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836" w:rsidRDefault="00C10836" w:rsidP="00C10836">
      <w:pPr>
        <w:ind w:left="-567" w:right="-994"/>
        <w:jc w:val="center"/>
        <w:rPr>
          <w:rFonts w:ascii="Times New Roman" w:hAnsi="Times New Roman" w:cs="Times New Roman"/>
          <w:b/>
          <w:sz w:val="32"/>
          <w:szCs w:val="24"/>
          <w:lang w:val="id-ID"/>
        </w:rPr>
      </w:pPr>
      <w:r w:rsidRPr="00E83B30">
        <w:rPr>
          <w:rFonts w:ascii="Times New Roman" w:hAnsi="Times New Roman" w:cs="Times New Roman"/>
          <w:b/>
          <w:sz w:val="32"/>
          <w:szCs w:val="24"/>
          <w:lang w:val="en-US"/>
        </w:rPr>
        <w:t xml:space="preserve">PENGARUH </w:t>
      </w:r>
      <w:r>
        <w:rPr>
          <w:rFonts w:ascii="Times New Roman" w:hAnsi="Times New Roman" w:cs="Times New Roman"/>
          <w:b/>
          <w:sz w:val="32"/>
          <w:szCs w:val="24"/>
          <w:lang w:val="id-ID"/>
        </w:rPr>
        <w:t>KOMPETENSI DAN PENGGUNAAN TEKNOLOGI INFORMASI AKUNTANSI TERHADAP KUALITAS LAPORAN KEUANGAN BADAN USAHA MILIK DESA (BUMDes)</w:t>
      </w:r>
    </w:p>
    <w:p w:rsidR="00C10836" w:rsidRPr="000B68E3"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4"/>
          <w:lang w:val="id-ID"/>
        </w:rPr>
        <w:t>(Studi Kasus Pada Bumdes Sekecamatan Tilamuta)</w:t>
      </w: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FITRIYANTI SAM</w:t>
      </w: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E1116102</w:t>
      </w: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rsidR="00C10836" w:rsidRPr="00063BAE" w:rsidRDefault="00C10836" w:rsidP="00C10836">
      <w:pPr>
        <w:jc w:val="center"/>
        <w:rPr>
          <w:rFonts w:ascii="Times New Roman" w:hAnsi="Times New Roman" w:cs="Times New Roman"/>
          <w:sz w:val="24"/>
          <w:szCs w:val="28"/>
          <w:lang w:val="id-ID"/>
        </w:rPr>
      </w:pPr>
      <w:r w:rsidRPr="00063BAE">
        <w:rPr>
          <w:rFonts w:ascii="Times New Roman" w:hAnsi="Times New Roman" w:cs="Times New Roman"/>
          <w:sz w:val="24"/>
          <w:szCs w:val="28"/>
          <w:lang w:val="id-ID"/>
        </w:rPr>
        <w:t xml:space="preserve">Untuk memenuhi salah satu syarat ujian </w:t>
      </w:r>
    </w:p>
    <w:p w:rsidR="00C10836" w:rsidRPr="00063BAE" w:rsidRDefault="00C10836" w:rsidP="00C10836">
      <w:pPr>
        <w:jc w:val="center"/>
        <w:rPr>
          <w:rFonts w:ascii="Times New Roman" w:hAnsi="Times New Roman" w:cs="Times New Roman"/>
          <w:sz w:val="24"/>
          <w:szCs w:val="28"/>
          <w:lang w:val="id-ID"/>
        </w:rPr>
      </w:pPr>
      <w:r w:rsidRPr="00063BAE">
        <w:rPr>
          <w:rFonts w:ascii="Times New Roman" w:hAnsi="Times New Roman" w:cs="Times New Roman"/>
          <w:sz w:val="24"/>
          <w:szCs w:val="28"/>
          <w:lang w:val="id-ID"/>
        </w:rPr>
        <w:t xml:space="preserve">guna memperoleh gelar sarjana </w:t>
      </w: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noProof/>
          <w:sz w:val="28"/>
          <w:szCs w:val="28"/>
          <w:lang w:eastAsia="en-GB"/>
        </w:rPr>
        <w:drawing>
          <wp:anchor distT="0" distB="0" distL="114300" distR="114300" simplePos="0" relativeHeight="251720704" behindDoc="1" locked="0" layoutInCell="1" allowOverlap="1">
            <wp:simplePos x="0" y="0"/>
            <wp:positionH relativeFrom="column">
              <wp:posOffset>1715475</wp:posOffset>
            </wp:positionH>
            <wp:positionV relativeFrom="paragraph">
              <wp:posOffset>89506</wp:posOffset>
            </wp:positionV>
            <wp:extent cx="1682159" cy="1669312"/>
            <wp:effectExtent l="19050" t="0" r="0" b="0"/>
            <wp:wrapNone/>
            <wp:docPr id="7"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82159" cy="1669312"/>
                    </a:xfrm>
                    <a:prstGeom prst="rect">
                      <a:avLst/>
                    </a:prstGeom>
                    <a:noFill/>
                    <a:ln w="9525">
                      <a:noFill/>
                      <a:miter lim="800000"/>
                      <a:headEnd/>
                      <a:tailEnd/>
                    </a:ln>
                  </pic:spPr>
                </pic:pic>
              </a:graphicData>
            </a:graphic>
          </wp:anchor>
        </w:drawing>
      </w: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p>
    <w:p w:rsidR="00C10836" w:rsidRDefault="00C10836" w:rsidP="00C10836">
      <w:pPr>
        <w:rPr>
          <w:rFonts w:ascii="Times New Roman" w:hAnsi="Times New Roman" w:cs="Times New Roman"/>
          <w:b/>
          <w:sz w:val="28"/>
          <w:szCs w:val="28"/>
          <w:lang w:val="id-ID"/>
        </w:rPr>
      </w:pP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SARJANA</w:t>
      </w: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UNIVERSITAS ICHSAN GORONTALO</w:t>
      </w:r>
    </w:p>
    <w:p w:rsidR="00C10836" w:rsidRDefault="00C10836" w:rsidP="00C10836">
      <w:pPr>
        <w:jc w:val="center"/>
        <w:rPr>
          <w:rFonts w:ascii="Times New Roman" w:hAnsi="Times New Roman" w:cs="Times New Roman"/>
          <w:b/>
          <w:sz w:val="28"/>
          <w:szCs w:val="28"/>
          <w:lang w:val="id-ID"/>
        </w:rPr>
      </w:pPr>
      <w:r>
        <w:rPr>
          <w:rFonts w:ascii="Times New Roman" w:hAnsi="Times New Roman" w:cs="Times New Roman"/>
          <w:b/>
          <w:sz w:val="28"/>
          <w:szCs w:val="28"/>
          <w:lang w:val="id-ID"/>
        </w:rPr>
        <w:t>GORONTALO</w:t>
      </w:r>
    </w:p>
    <w:p w:rsidR="00824F11" w:rsidRDefault="00C10836" w:rsidP="00C10836">
      <w:pPr>
        <w:jc w:val="center"/>
        <w:rPr>
          <w:rFonts w:ascii="Times New Roman" w:hAnsi="Times New Roman" w:cs="Times New Roman"/>
          <w:b/>
          <w:sz w:val="28"/>
          <w:szCs w:val="28"/>
          <w:lang w:val="id-ID"/>
        </w:rPr>
        <w:sectPr w:rsidR="00824F11" w:rsidSect="0043094F">
          <w:headerReference w:type="first" r:id="rId9"/>
          <w:footerReference w:type="first" r:id="rId10"/>
          <w:pgSz w:w="11906" w:h="16838" w:code="9"/>
          <w:pgMar w:top="2268" w:right="1701" w:bottom="1701" w:left="2268" w:header="709" w:footer="709" w:gutter="0"/>
          <w:pgNumType w:start="1"/>
          <w:cols w:space="708"/>
          <w:titlePg/>
          <w:docGrid w:linePitch="360"/>
        </w:sectPr>
      </w:pPr>
      <w:r>
        <w:rPr>
          <w:rFonts w:ascii="Times New Roman" w:hAnsi="Times New Roman" w:cs="Times New Roman"/>
          <w:b/>
          <w:sz w:val="28"/>
          <w:szCs w:val="28"/>
          <w:lang w:val="id-ID"/>
        </w:rPr>
        <w:t>2020</w:t>
      </w:r>
    </w:p>
    <w:p w:rsidR="00824F11" w:rsidRDefault="00824F11" w:rsidP="00824F11">
      <w:pPr>
        <w:jc w:val="center"/>
        <w:rPr>
          <w:rFonts w:ascii="Times New Roman" w:hAnsi="Times New Roman" w:cs="Times New Roman"/>
          <w:b/>
          <w:sz w:val="28"/>
          <w:szCs w:val="28"/>
          <w:lang w:val="id-ID"/>
        </w:rPr>
      </w:pPr>
      <w:r w:rsidRPr="003614E7">
        <w:rPr>
          <w:rFonts w:ascii="Times New Roman" w:hAnsi="Times New Roman" w:cs="Times New Roman"/>
          <w:b/>
          <w:sz w:val="28"/>
          <w:szCs w:val="28"/>
          <w:lang w:val="id-ID"/>
        </w:rPr>
        <w:lastRenderedPageBreak/>
        <w:t>HALAMAN PENGESAHAN</w:t>
      </w:r>
    </w:p>
    <w:p w:rsidR="00824F11" w:rsidRDefault="00824F11" w:rsidP="00824F11">
      <w:pPr>
        <w:jc w:val="center"/>
        <w:rPr>
          <w:rFonts w:ascii="Times New Roman" w:hAnsi="Times New Roman" w:cs="Times New Roman"/>
          <w:b/>
          <w:sz w:val="28"/>
          <w:szCs w:val="28"/>
          <w:lang w:val="id-ID"/>
        </w:rPr>
      </w:pPr>
    </w:p>
    <w:p w:rsidR="00824F11" w:rsidRPr="008A5ABB" w:rsidRDefault="00824F11" w:rsidP="00824F11">
      <w:pPr>
        <w:ind w:left="-567" w:right="-994"/>
        <w:jc w:val="center"/>
        <w:rPr>
          <w:rFonts w:ascii="Times New Roman" w:hAnsi="Times New Roman" w:cs="Times New Roman"/>
          <w:b/>
          <w:sz w:val="32"/>
          <w:szCs w:val="28"/>
          <w:lang w:val="id-ID"/>
        </w:rPr>
      </w:pPr>
      <w:r w:rsidRPr="008A5ABB">
        <w:rPr>
          <w:rFonts w:ascii="Times New Roman" w:hAnsi="Times New Roman" w:cs="Times New Roman"/>
          <w:b/>
          <w:sz w:val="32"/>
          <w:szCs w:val="28"/>
          <w:lang w:val="id-ID"/>
        </w:rPr>
        <w:t xml:space="preserve">PENGARUH KOMPETENSI DAN PENGGUNAAN TEKNOLOGI INFORMASI AKUNTANSI TERHADAP KUALITAS LAPORAN KEUANGAN </w:t>
      </w:r>
      <w:r>
        <w:rPr>
          <w:rFonts w:ascii="Times New Roman" w:hAnsi="Times New Roman" w:cs="Times New Roman"/>
          <w:b/>
          <w:sz w:val="32"/>
          <w:szCs w:val="28"/>
          <w:lang w:val="id-ID"/>
        </w:rPr>
        <w:t>BADAN USAHA MILIK DESA (BUMDes)</w:t>
      </w:r>
    </w:p>
    <w:p w:rsidR="00824F11" w:rsidRDefault="00824F11" w:rsidP="00824F11">
      <w:pPr>
        <w:ind w:left="-284" w:right="-285"/>
        <w:jc w:val="center"/>
        <w:rPr>
          <w:rFonts w:ascii="Times New Roman" w:hAnsi="Times New Roman" w:cs="Times New Roman"/>
          <w:b/>
          <w:sz w:val="32"/>
          <w:szCs w:val="28"/>
          <w:lang w:val="id-ID"/>
        </w:rPr>
      </w:pPr>
      <w:r>
        <w:rPr>
          <w:rFonts w:ascii="Times New Roman" w:hAnsi="Times New Roman" w:cs="Times New Roman"/>
          <w:b/>
          <w:sz w:val="32"/>
          <w:szCs w:val="28"/>
          <w:lang w:val="id-ID"/>
        </w:rPr>
        <w:t>(</w:t>
      </w:r>
      <w:r w:rsidRPr="003614E7">
        <w:rPr>
          <w:rFonts w:ascii="Times New Roman" w:hAnsi="Times New Roman" w:cs="Times New Roman"/>
          <w:b/>
          <w:sz w:val="32"/>
          <w:szCs w:val="28"/>
          <w:lang w:val="id-ID"/>
        </w:rPr>
        <w:t>Studi</w:t>
      </w:r>
      <w:r>
        <w:rPr>
          <w:rFonts w:ascii="Times New Roman" w:hAnsi="Times New Roman" w:cs="Times New Roman"/>
          <w:b/>
          <w:sz w:val="32"/>
          <w:szCs w:val="28"/>
          <w:lang w:val="id-ID"/>
        </w:rPr>
        <w:t xml:space="preserve"> Kasus Pada Bumdes Sekecamatan Tilamuta)</w:t>
      </w:r>
    </w:p>
    <w:p w:rsidR="00824F11" w:rsidRDefault="00824F11" w:rsidP="00824F11">
      <w:pPr>
        <w:jc w:val="center"/>
        <w:rPr>
          <w:rFonts w:ascii="Times New Roman" w:hAnsi="Times New Roman" w:cs="Times New Roman"/>
          <w:b/>
          <w:sz w:val="32"/>
          <w:szCs w:val="28"/>
          <w:lang w:val="id-ID"/>
        </w:rPr>
      </w:pPr>
    </w:p>
    <w:p w:rsidR="00824F11" w:rsidRDefault="00824F11" w:rsidP="00824F11">
      <w:pPr>
        <w:jc w:val="center"/>
        <w:rPr>
          <w:rFonts w:ascii="Times New Roman" w:hAnsi="Times New Roman" w:cs="Times New Roman"/>
          <w:b/>
          <w:sz w:val="32"/>
          <w:szCs w:val="28"/>
          <w:lang w:val="id-ID"/>
        </w:rPr>
      </w:pPr>
    </w:p>
    <w:p w:rsidR="00824F11" w:rsidRPr="00E16B9B" w:rsidRDefault="00824F11" w:rsidP="00824F11">
      <w:pPr>
        <w:jc w:val="center"/>
        <w:rPr>
          <w:rFonts w:ascii="Times New Roman" w:hAnsi="Times New Roman" w:cs="Times New Roman"/>
          <w:b/>
          <w:sz w:val="24"/>
          <w:szCs w:val="28"/>
          <w:lang w:val="id-ID"/>
        </w:rPr>
      </w:pPr>
      <w:r w:rsidRPr="00E16B9B">
        <w:rPr>
          <w:rFonts w:ascii="Times New Roman" w:hAnsi="Times New Roman" w:cs="Times New Roman"/>
          <w:b/>
          <w:sz w:val="24"/>
          <w:szCs w:val="28"/>
          <w:lang w:val="id-ID"/>
        </w:rPr>
        <w:t>Oleh</w:t>
      </w:r>
    </w:p>
    <w:p w:rsidR="00824F11" w:rsidRPr="00E16B9B" w:rsidRDefault="00824F11" w:rsidP="00824F11">
      <w:pPr>
        <w:jc w:val="center"/>
        <w:rPr>
          <w:rFonts w:ascii="Times New Roman" w:hAnsi="Times New Roman" w:cs="Times New Roman"/>
          <w:b/>
          <w:sz w:val="24"/>
          <w:szCs w:val="28"/>
          <w:lang w:val="id-ID"/>
        </w:rPr>
      </w:pPr>
      <w:r w:rsidRPr="00E16B9B">
        <w:rPr>
          <w:rFonts w:ascii="Times New Roman" w:hAnsi="Times New Roman" w:cs="Times New Roman"/>
          <w:b/>
          <w:sz w:val="24"/>
          <w:szCs w:val="28"/>
          <w:lang w:val="id-ID"/>
        </w:rPr>
        <w:t>FITRIYANTI SAM</w:t>
      </w:r>
    </w:p>
    <w:p w:rsidR="00824F11" w:rsidRPr="00E16B9B" w:rsidRDefault="00824F11" w:rsidP="00824F11">
      <w:pPr>
        <w:jc w:val="center"/>
        <w:rPr>
          <w:rFonts w:ascii="Times New Roman" w:hAnsi="Times New Roman" w:cs="Times New Roman"/>
          <w:b/>
          <w:sz w:val="24"/>
          <w:szCs w:val="28"/>
          <w:lang w:val="id-ID"/>
        </w:rPr>
      </w:pPr>
      <w:r w:rsidRPr="00E16B9B">
        <w:rPr>
          <w:rFonts w:ascii="Times New Roman" w:hAnsi="Times New Roman" w:cs="Times New Roman"/>
          <w:b/>
          <w:sz w:val="24"/>
          <w:szCs w:val="28"/>
          <w:lang w:val="id-ID"/>
        </w:rPr>
        <w:t>E1116102</w:t>
      </w:r>
    </w:p>
    <w:p w:rsidR="00824F11" w:rsidRDefault="00824F11" w:rsidP="00824F11">
      <w:pPr>
        <w:jc w:val="center"/>
        <w:rPr>
          <w:rFonts w:ascii="Times New Roman" w:hAnsi="Times New Roman" w:cs="Times New Roman"/>
          <w:sz w:val="24"/>
          <w:szCs w:val="28"/>
          <w:lang w:val="id-ID"/>
        </w:rPr>
      </w:pPr>
    </w:p>
    <w:p w:rsidR="00824F11" w:rsidRDefault="00824F11" w:rsidP="00824F11">
      <w:pPr>
        <w:jc w:val="center"/>
        <w:rPr>
          <w:rFonts w:ascii="Times New Roman" w:hAnsi="Times New Roman" w:cs="Times New Roman"/>
          <w:sz w:val="24"/>
          <w:szCs w:val="28"/>
          <w:lang w:val="id-ID"/>
        </w:rPr>
      </w:pPr>
    </w:p>
    <w:p w:rsidR="00824F11" w:rsidRDefault="00824F11" w:rsidP="00824F11">
      <w:pPr>
        <w:spacing w:line="480" w:lineRule="auto"/>
        <w:jc w:val="center"/>
        <w:rPr>
          <w:rFonts w:ascii="Times New Roman" w:hAnsi="Times New Roman" w:cs="Times New Roman"/>
          <w:b/>
          <w:sz w:val="28"/>
          <w:szCs w:val="28"/>
          <w:lang w:val="id-ID"/>
        </w:rPr>
      </w:pPr>
      <w:r w:rsidRPr="00712DF8">
        <w:rPr>
          <w:rFonts w:ascii="Times New Roman" w:hAnsi="Times New Roman" w:cs="Times New Roman"/>
          <w:b/>
          <w:sz w:val="28"/>
          <w:szCs w:val="28"/>
          <w:lang w:val="id-ID"/>
        </w:rPr>
        <w:t>SKRIPSI</w:t>
      </w:r>
    </w:p>
    <w:p w:rsidR="00824F11" w:rsidRPr="00712DF8" w:rsidRDefault="00824F11" w:rsidP="00824F11">
      <w:pPr>
        <w:spacing w:line="480" w:lineRule="auto"/>
        <w:jc w:val="center"/>
        <w:rPr>
          <w:rFonts w:ascii="Times New Roman" w:hAnsi="Times New Roman" w:cs="Times New Roman"/>
          <w:b/>
          <w:sz w:val="28"/>
          <w:szCs w:val="28"/>
          <w:lang w:val="id-ID"/>
        </w:rPr>
      </w:pPr>
    </w:p>
    <w:p w:rsidR="00824F11" w:rsidRPr="00E16B9B" w:rsidRDefault="00824F11" w:rsidP="00824F11">
      <w:pPr>
        <w:spacing w:line="480" w:lineRule="auto"/>
        <w:jc w:val="center"/>
        <w:rPr>
          <w:rFonts w:ascii="Times New Roman" w:hAnsi="Times New Roman" w:cs="Times New Roman"/>
          <w:b/>
          <w:sz w:val="24"/>
          <w:szCs w:val="24"/>
          <w:lang w:val="id-ID"/>
        </w:rPr>
      </w:pPr>
      <w:r w:rsidRPr="00E16B9B">
        <w:rPr>
          <w:rFonts w:ascii="Times New Roman" w:hAnsi="Times New Roman" w:cs="Times New Roman"/>
          <w:b/>
          <w:sz w:val="24"/>
          <w:szCs w:val="24"/>
          <w:lang w:val="id-ID"/>
        </w:rPr>
        <w:t>Untuk Memenuhi Salah Satu Syarat Ujian Guna Memperoleh Gelar Sarjana Dan Telah Di Setujui Ol</w:t>
      </w:r>
      <w:r>
        <w:rPr>
          <w:rFonts w:ascii="Times New Roman" w:hAnsi="Times New Roman" w:cs="Times New Roman"/>
          <w:b/>
          <w:sz w:val="24"/>
          <w:szCs w:val="24"/>
          <w:lang w:val="id-ID"/>
        </w:rPr>
        <w:t xml:space="preserve">eh Tim Pembimbing Pada Tanggal </w:t>
      </w:r>
      <w:r w:rsidRPr="00E16B9B">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2 </w:t>
      </w:r>
      <w:r w:rsidRPr="00E16B9B">
        <w:rPr>
          <w:rFonts w:ascii="Times New Roman" w:hAnsi="Times New Roman" w:cs="Times New Roman"/>
          <w:b/>
          <w:sz w:val="24"/>
          <w:szCs w:val="24"/>
          <w:lang w:val="id-ID"/>
        </w:rPr>
        <w:t xml:space="preserve">Maret 2020 </w:t>
      </w:r>
    </w:p>
    <w:p w:rsidR="00824F11" w:rsidRDefault="00824F11" w:rsidP="00824F11">
      <w:pPr>
        <w:jc w:val="center"/>
        <w:rPr>
          <w:rFonts w:ascii="Times New Roman" w:hAnsi="Times New Roman" w:cs="Times New Roman"/>
          <w:sz w:val="24"/>
          <w:szCs w:val="24"/>
          <w:lang w:val="id-ID"/>
        </w:rPr>
      </w:pPr>
    </w:p>
    <w:p w:rsidR="00824F11" w:rsidRDefault="00824F11" w:rsidP="00824F11">
      <w:pPr>
        <w:jc w:val="center"/>
        <w:rPr>
          <w:rFonts w:ascii="Times New Roman" w:hAnsi="Times New Roman" w:cs="Times New Roman"/>
          <w:sz w:val="24"/>
          <w:szCs w:val="24"/>
          <w:lang w:val="id-ID"/>
        </w:rPr>
      </w:pPr>
    </w:p>
    <w:p w:rsidR="00824F11" w:rsidRPr="00E16B9B" w:rsidRDefault="00824F11" w:rsidP="00824F11">
      <w:pPr>
        <w:jc w:val="center"/>
        <w:rPr>
          <w:rFonts w:ascii="Times New Roman" w:hAnsi="Times New Roman" w:cs="Times New Roman"/>
          <w:b/>
          <w:sz w:val="24"/>
          <w:szCs w:val="24"/>
          <w:lang w:val="id-ID"/>
        </w:rPr>
      </w:pPr>
      <w:r>
        <w:rPr>
          <w:rFonts w:ascii="Times New Roman" w:hAnsi="Times New Roman" w:cs="Times New Roman"/>
          <w:b/>
          <w:sz w:val="24"/>
          <w:szCs w:val="24"/>
          <w:lang w:val="id-ID"/>
        </w:rPr>
        <w:t>Gorontalo, 2</w:t>
      </w:r>
      <w:r w:rsidRPr="00E16B9B">
        <w:rPr>
          <w:rFonts w:ascii="Times New Roman" w:hAnsi="Times New Roman" w:cs="Times New Roman"/>
          <w:b/>
          <w:sz w:val="24"/>
          <w:szCs w:val="24"/>
          <w:lang w:val="id-ID"/>
        </w:rPr>
        <w:t xml:space="preserve"> Maret 2020</w:t>
      </w:r>
    </w:p>
    <w:p w:rsidR="00824F11" w:rsidRDefault="00824F11" w:rsidP="00824F11">
      <w:pPr>
        <w:spacing w:line="240" w:lineRule="auto"/>
        <w:rPr>
          <w:rFonts w:ascii="Times New Roman" w:hAnsi="Times New Roman" w:cs="Times New Roman"/>
          <w:sz w:val="24"/>
          <w:szCs w:val="24"/>
          <w:lang w:val="id-ID"/>
        </w:rPr>
      </w:pPr>
      <w:r>
        <w:rPr>
          <w:rFonts w:ascii="Times New Roman" w:hAnsi="Times New Roman" w:cs="Times New Roman"/>
          <w:noProof/>
          <w:sz w:val="24"/>
          <w:szCs w:val="24"/>
          <w:lang w:eastAsia="en-GB"/>
        </w:rPr>
        <w:pict>
          <v:rect id="_x0000_s1116" style="position:absolute;left:0;text-align:left;margin-left:209.1pt;margin-top:4.75pt;width:187.5pt;height:135.75pt;z-index:251724800" filled="f" stroked="f">
            <v:textbox>
              <w:txbxContent>
                <w:p w:rsidR="005A13A5" w:rsidRPr="00E16B9B" w:rsidRDefault="005A13A5" w:rsidP="00824F11">
                  <w:pPr>
                    <w:spacing w:line="240" w:lineRule="auto"/>
                    <w:jc w:val="center"/>
                    <w:rPr>
                      <w:rFonts w:ascii="Times New Roman" w:hAnsi="Times New Roman" w:cs="Times New Roman"/>
                      <w:b/>
                      <w:sz w:val="24"/>
                      <w:szCs w:val="24"/>
                      <w:lang w:val="id-ID"/>
                    </w:rPr>
                  </w:pPr>
                  <w:r w:rsidRPr="00E16B9B">
                    <w:rPr>
                      <w:rFonts w:ascii="Times New Roman" w:hAnsi="Times New Roman" w:cs="Times New Roman"/>
                      <w:b/>
                      <w:sz w:val="24"/>
                      <w:szCs w:val="24"/>
                      <w:lang w:val="id-ID"/>
                    </w:rPr>
                    <w:t>Pembimbing II</w:t>
                  </w: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b/>
                      <w:sz w:val="24"/>
                      <w:szCs w:val="24"/>
                      <w:u w:val="single"/>
                      <w:lang w:val="id-ID"/>
                    </w:rPr>
                  </w:pPr>
                  <w:r w:rsidRPr="00DA397E">
                    <w:rPr>
                      <w:rFonts w:ascii="Times New Roman" w:hAnsi="Times New Roman" w:cs="Times New Roman"/>
                      <w:b/>
                      <w:sz w:val="24"/>
                      <w:szCs w:val="24"/>
                      <w:u w:val="single"/>
                      <w:lang w:val="id-ID"/>
                    </w:rPr>
                    <w:t>Parmin Ishak, S.Akun., M.Ak</w:t>
                  </w:r>
                </w:p>
                <w:p w:rsidR="005A13A5" w:rsidRPr="00E16B9B" w:rsidRDefault="005A13A5" w:rsidP="00824F11">
                  <w:pPr>
                    <w:spacing w:line="240" w:lineRule="auto"/>
                    <w:jc w:val="center"/>
                    <w:rPr>
                      <w:rFonts w:ascii="Times New Roman" w:hAnsi="Times New Roman" w:cs="Times New Roman"/>
                      <w:b/>
                      <w:sz w:val="24"/>
                      <w:szCs w:val="24"/>
                      <w:lang w:val="id-ID"/>
                    </w:rPr>
                  </w:pPr>
                  <w:r w:rsidRPr="00E16B9B">
                    <w:rPr>
                      <w:rFonts w:ascii="Times New Roman" w:hAnsi="Times New Roman" w:cs="Times New Roman"/>
                      <w:b/>
                      <w:sz w:val="24"/>
                      <w:szCs w:val="24"/>
                      <w:lang w:val="id-ID"/>
                    </w:rPr>
                    <w:t>NIDN : 0919099201</w:t>
                  </w:r>
                </w:p>
                <w:p w:rsidR="005A13A5" w:rsidRPr="00DA397E" w:rsidRDefault="005A13A5" w:rsidP="00824F11">
                  <w:pPr>
                    <w:spacing w:line="240" w:lineRule="auto"/>
                    <w:jc w:val="center"/>
                    <w:rPr>
                      <w:rFonts w:ascii="Times New Roman" w:hAnsi="Times New Roman" w:cs="Times New Roman"/>
                      <w:sz w:val="24"/>
                      <w:szCs w:val="24"/>
                      <w:lang w:val="id-ID"/>
                    </w:rPr>
                  </w:pPr>
                </w:p>
              </w:txbxContent>
            </v:textbox>
          </v:rect>
        </w:pict>
      </w:r>
      <w:r>
        <w:rPr>
          <w:rFonts w:ascii="Times New Roman" w:hAnsi="Times New Roman" w:cs="Times New Roman"/>
          <w:noProof/>
          <w:sz w:val="24"/>
          <w:szCs w:val="24"/>
          <w:lang w:eastAsia="en-GB"/>
        </w:rPr>
        <w:pict>
          <v:rect id="_x0000_s1117" style="position:absolute;left:0;text-align:left;margin-left:-.9pt;margin-top:4.75pt;width:187.5pt;height:135.75pt;z-index:251725824" filled="f" stroked="f">
            <v:textbox>
              <w:txbxContent>
                <w:p w:rsidR="005A13A5" w:rsidRPr="00E16B9B" w:rsidRDefault="005A13A5" w:rsidP="00824F11">
                  <w:pPr>
                    <w:spacing w:line="240" w:lineRule="auto"/>
                    <w:jc w:val="center"/>
                    <w:rPr>
                      <w:rFonts w:ascii="Times New Roman" w:hAnsi="Times New Roman" w:cs="Times New Roman"/>
                      <w:b/>
                      <w:sz w:val="24"/>
                      <w:szCs w:val="24"/>
                      <w:lang w:val="id-ID"/>
                    </w:rPr>
                  </w:pPr>
                  <w:r w:rsidRPr="00E16B9B">
                    <w:rPr>
                      <w:rFonts w:ascii="Times New Roman" w:hAnsi="Times New Roman" w:cs="Times New Roman"/>
                      <w:b/>
                      <w:sz w:val="24"/>
                      <w:szCs w:val="24"/>
                      <w:lang w:val="id-ID"/>
                    </w:rPr>
                    <w:t>Pembimbing I</w:t>
                  </w: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Default="005A13A5" w:rsidP="00824F11">
                  <w:pPr>
                    <w:spacing w:line="240" w:lineRule="auto"/>
                    <w:jc w:val="center"/>
                    <w:rPr>
                      <w:rFonts w:ascii="Times New Roman" w:hAnsi="Times New Roman" w:cs="Times New Roman"/>
                      <w:sz w:val="24"/>
                      <w:szCs w:val="24"/>
                      <w:lang w:val="id-ID"/>
                    </w:rPr>
                  </w:pPr>
                </w:p>
                <w:p w:rsidR="005A13A5" w:rsidRPr="004D2082" w:rsidRDefault="005A13A5" w:rsidP="00824F11">
                  <w:pPr>
                    <w:spacing w:line="240" w:lineRule="auto"/>
                    <w:jc w:val="center"/>
                    <w:rPr>
                      <w:rFonts w:ascii="Times New Roman" w:hAnsi="Times New Roman" w:cs="Times New Roman"/>
                      <w:b/>
                      <w:sz w:val="24"/>
                      <w:szCs w:val="24"/>
                      <w:u w:val="single"/>
                      <w:lang w:val="id-ID"/>
                    </w:rPr>
                  </w:pPr>
                  <w:r w:rsidRPr="004D2082">
                    <w:rPr>
                      <w:rFonts w:ascii="Times New Roman" w:hAnsi="Times New Roman" w:cs="Times New Roman"/>
                      <w:b/>
                      <w:sz w:val="24"/>
                      <w:szCs w:val="24"/>
                      <w:u w:val="single"/>
                      <w:lang w:val="id-ID"/>
                    </w:rPr>
                    <w:t>Reyther Biki, SE., M.Si</w:t>
                  </w:r>
                </w:p>
                <w:p w:rsidR="005A13A5" w:rsidRPr="00E16B9B" w:rsidRDefault="005A13A5" w:rsidP="00824F11">
                  <w:pPr>
                    <w:spacing w:line="240" w:lineRule="auto"/>
                    <w:jc w:val="center"/>
                    <w:rPr>
                      <w:rFonts w:ascii="Times New Roman" w:hAnsi="Times New Roman" w:cs="Times New Roman"/>
                      <w:b/>
                      <w:sz w:val="24"/>
                      <w:szCs w:val="24"/>
                      <w:lang w:val="id-ID"/>
                    </w:rPr>
                  </w:pPr>
                  <w:r w:rsidRPr="00E16B9B">
                    <w:rPr>
                      <w:rFonts w:ascii="Times New Roman" w:hAnsi="Times New Roman" w:cs="Times New Roman"/>
                      <w:b/>
                      <w:sz w:val="24"/>
                      <w:szCs w:val="24"/>
                      <w:lang w:val="id-ID"/>
                    </w:rPr>
                    <w:t>NIDN : 0927077001</w:t>
                  </w:r>
                </w:p>
              </w:txbxContent>
            </v:textbox>
          </v:rect>
        </w:pict>
      </w:r>
    </w:p>
    <w:p w:rsidR="00824F11" w:rsidRPr="00D8774C" w:rsidRDefault="00824F11" w:rsidP="00824F11">
      <w:pPr>
        <w:rPr>
          <w:rFonts w:ascii="Times New Roman" w:hAnsi="Times New Roman" w:cs="Times New Roman"/>
          <w:sz w:val="24"/>
          <w:szCs w:val="24"/>
          <w:lang w:val="id-ID"/>
        </w:rPr>
      </w:pPr>
      <w:r>
        <w:rPr>
          <w:rFonts w:ascii="Times New Roman" w:hAnsi="Times New Roman" w:cs="Times New Roman"/>
          <w:noProof/>
          <w:sz w:val="24"/>
          <w:szCs w:val="24"/>
          <w:lang w:eastAsia="en-GB"/>
        </w:rPr>
        <w:drawing>
          <wp:anchor distT="0" distB="0" distL="114300" distR="114300" simplePos="0" relativeHeight="251723776" behindDoc="0" locked="0" layoutInCell="1" allowOverlap="1">
            <wp:simplePos x="0" y="0"/>
            <wp:positionH relativeFrom="column">
              <wp:posOffset>2874645</wp:posOffset>
            </wp:positionH>
            <wp:positionV relativeFrom="paragraph">
              <wp:posOffset>85725</wp:posOffset>
            </wp:positionV>
            <wp:extent cx="1885950" cy="1438275"/>
            <wp:effectExtent l="0" t="0" r="0" b="0"/>
            <wp:wrapNone/>
            <wp:docPr id="5" name="Picture 4" descr="PARMIN IS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MIN ISHAK.jpg"/>
                    <pic:cNvPicPr/>
                  </pic:nvPicPr>
                  <pic:blipFill>
                    <a:blip r:embed="rId11" cstate="print">
                      <a:clrChange>
                        <a:clrFrom>
                          <a:srgbClr val="FFFFFF"/>
                        </a:clrFrom>
                        <a:clrTo>
                          <a:srgbClr val="FFFFFF">
                            <a:alpha val="0"/>
                          </a:srgbClr>
                        </a:clrTo>
                      </a:clrChange>
                      <a:duotone>
                        <a:prstClr val="black"/>
                        <a:schemeClr val="tx1">
                          <a:tint val="45000"/>
                          <a:satMod val="400000"/>
                        </a:schemeClr>
                      </a:duotone>
                    </a:blip>
                    <a:stretch>
                      <a:fillRect/>
                    </a:stretch>
                  </pic:blipFill>
                  <pic:spPr>
                    <a:xfrm>
                      <a:off x="0" y="0"/>
                      <a:ext cx="1885950" cy="1438275"/>
                    </a:xfrm>
                    <a:prstGeom prst="rect">
                      <a:avLst/>
                    </a:prstGeom>
                  </pic:spPr>
                </pic:pic>
              </a:graphicData>
            </a:graphic>
          </wp:anchor>
        </w:drawing>
      </w:r>
      <w:r>
        <w:rPr>
          <w:rFonts w:ascii="Times New Roman" w:hAnsi="Times New Roman" w:cs="Times New Roman"/>
          <w:noProof/>
          <w:sz w:val="24"/>
          <w:szCs w:val="24"/>
          <w:lang w:eastAsia="en-GB"/>
        </w:rPr>
        <w:drawing>
          <wp:anchor distT="0" distB="0" distL="114300" distR="114300" simplePos="0" relativeHeight="251722752" behindDoc="0" locked="0" layoutInCell="1" allowOverlap="1">
            <wp:simplePos x="0" y="0"/>
            <wp:positionH relativeFrom="column">
              <wp:posOffset>74295</wp:posOffset>
            </wp:positionH>
            <wp:positionV relativeFrom="paragraph">
              <wp:posOffset>9525</wp:posOffset>
            </wp:positionV>
            <wp:extent cx="2476500" cy="1447800"/>
            <wp:effectExtent l="0" t="0" r="0" b="0"/>
            <wp:wrapNone/>
            <wp:docPr id="4" name="Picture 3" descr="REYTHER BIKI SE M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THER BIKI SE MSI.jpg"/>
                    <pic:cNvPicPr/>
                  </pic:nvPicPr>
                  <pic:blipFill>
                    <a:blip r:embed="rId12" cstate="print">
                      <a:clrChange>
                        <a:clrFrom>
                          <a:srgbClr val="FFFFFF"/>
                        </a:clrFrom>
                        <a:clrTo>
                          <a:srgbClr val="FFFFFF">
                            <a:alpha val="0"/>
                          </a:srgbClr>
                        </a:clrTo>
                      </a:clrChange>
                    </a:blip>
                    <a:stretch>
                      <a:fillRect/>
                    </a:stretch>
                  </pic:blipFill>
                  <pic:spPr>
                    <a:xfrm>
                      <a:off x="0" y="0"/>
                      <a:ext cx="2476500" cy="1447800"/>
                    </a:xfrm>
                    <a:prstGeom prst="rect">
                      <a:avLst/>
                    </a:prstGeom>
                  </pic:spPr>
                </pic:pic>
              </a:graphicData>
            </a:graphic>
          </wp:anchor>
        </w:drawing>
      </w:r>
    </w:p>
    <w:p w:rsidR="00824F11" w:rsidRPr="00D8774C" w:rsidRDefault="00824F11" w:rsidP="00824F11">
      <w:pPr>
        <w:rPr>
          <w:rFonts w:ascii="Times New Roman" w:hAnsi="Times New Roman" w:cs="Times New Roman"/>
          <w:sz w:val="24"/>
          <w:szCs w:val="24"/>
          <w:lang w:val="id-ID"/>
        </w:rPr>
      </w:pPr>
    </w:p>
    <w:p w:rsidR="00824F11" w:rsidRPr="00D8774C" w:rsidRDefault="00824F11" w:rsidP="00824F11">
      <w:pPr>
        <w:rPr>
          <w:rFonts w:ascii="Times New Roman" w:hAnsi="Times New Roman" w:cs="Times New Roman"/>
          <w:sz w:val="24"/>
          <w:szCs w:val="24"/>
          <w:lang w:val="id-ID"/>
        </w:rPr>
      </w:pPr>
    </w:p>
    <w:p w:rsidR="00824F11" w:rsidRDefault="00824F11" w:rsidP="00824F11">
      <w:pPr>
        <w:rPr>
          <w:rFonts w:ascii="Times New Roman" w:hAnsi="Times New Roman" w:cs="Times New Roman"/>
          <w:sz w:val="24"/>
          <w:szCs w:val="24"/>
          <w:lang w:val="id-ID"/>
        </w:rPr>
      </w:pPr>
    </w:p>
    <w:p w:rsidR="00824F11" w:rsidRDefault="00824F11" w:rsidP="00824F11">
      <w:pPr>
        <w:rPr>
          <w:rFonts w:ascii="Times New Roman" w:hAnsi="Times New Roman" w:cs="Times New Roman"/>
          <w:sz w:val="24"/>
          <w:szCs w:val="24"/>
          <w:lang w:val="id-ID"/>
        </w:rPr>
      </w:pPr>
    </w:p>
    <w:p w:rsidR="00824F11" w:rsidRPr="0061221C" w:rsidRDefault="00824F11" w:rsidP="00824F11">
      <w:pPr>
        <w:rPr>
          <w:rFonts w:ascii="Times New Roman" w:hAnsi="Times New Roman" w:cs="Times New Roman"/>
          <w:sz w:val="24"/>
          <w:szCs w:val="24"/>
          <w:lang w:val="id-ID"/>
        </w:rPr>
      </w:pPr>
      <w:r>
        <w:rPr>
          <w:rFonts w:ascii="Times New Roman" w:hAnsi="Times New Roman" w:cs="Times New Roman"/>
          <w:sz w:val="24"/>
          <w:szCs w:val="24"/>
          <w:lang w:val="id-ID"/>
        </w:rPr>
        <w:tab/>
      </w:r>
    </w:p>
    <w:p w:rsidR="00824F11" w:rsidRDefault="00824F11" w:rsidP="00824F11">
      <w:pPr>
        <w:rPr>
          <w:rFonts w:ascii="Times New Roman" w:hAnsi="Times New Roman" w:cs="Times New Roman"/>
          <w:b/>
          <w:sz w:val="28"/>
          <w:szCs w:val="24"/>
          <w:lang w:val="id-ID"/>
        </w:rPr>
        <w:sectPr w:rsidR="00824F11" w:rsidSect="0043094F">
          <w:pgSz w:w="11906" w:h="16838" w:code="9"/>
          <w:pgMar w:top="2268" w:right="1701" w:bottom="1701" w:left="2268" w:header="709" w:footer="709" w:gutter="0"/>
          <w:pgNumType w:start="1"/>
          <w:cols w:space="708"/>
          <w:titlePg/>
          <w:docGrid w:linePitch="360"/>
        </w:sectPr>
      </w:pP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r>
        <w:rPr>
          <w:rFonts w:ascii="Times New Roman" w:hAnsi="Times New Roman" w:cs="Times New Roman"/>
          <w:b/>
          <w:noProof/>
          <w:sz w:val="28"/>
          <w:szCs w:val="24"/>
          <w:lang w:eastAsia="en-GB"/>
        </w:rPr>
        <w:lastRenderedPageBreak/>
        <w:drawing>
          <wp:inline distT="0" distB="0" distL="0" distR="0">
            <wp:extent cx="5037410" cy="8210550"/>
            <wp:effectExtent l="19050" t="0" r="0" b="0"/>
            <wp:docPr id="1" name="Picture 1" descr="D:\Downloads\halaman persetuju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halaman persetujuan_page-0001.jpg"/>
                    <pic:cNvPicPr>
                      <a:picLocks noChangeAspect="1" noChangeArrowheads="1"/>
                    </pic:cNvPicPr>
                  </pic:nvPicPr>
                  <pic:blipFill>
                    <a:blip r:embed="rId13" cstate="print"/>
                    <a:srcRect/>
                    <a:stretch>
                      <a:fillRect/>
                    </a:stretch>
                  </pic:blipFill>
                  <pic:spPr bwMode="auto">
                    <a:xfrm>
                      <a:off x="0" y="0"/>
                      <a:ext cx="5039995" cy="8214763"/>
                    </a:xfrm>
                    <a:prstGeom prst="rect">
                      <a:avLst/>
                    </a:prstGeom>
                    <a:noFill/>
                    <a:ln w="9525">
                      <a:noFill/>
                      <a:miter lim="800000"/>
                      <a:headEnd/>
                      <a:tailEnd/>
                    </a:ln>
                  </pic:spPr>
                </pic:pic>
              </a:graphicData>
            </a:graphic>
          </wp:inline>
        </w:drawing>
      </w: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r>
        <w:rPr>
          <w:rFonts w:ascii="Times New Roman" w:hAnsi="Times New Roman" w:cs="Times New Roman"/>
          <w:b/>
          <w:noProof/>
          <w:sz w:val="28"/>
          <w:szCs w:val="24"/>
          <w:lang w:eastAsia="en-GB"/>
        </w:rPr>
        <w:lastRenderedPageBreak/>
        <w:drawing>
          <wp:inline distT="0" distB="0" distL="0" distR="0">
            <wp:extent cx="5037410" cy="8162925"/>
            <wp:effectExtent l="19050" t="0" r="0" b="0"/>
            <wp:docPr id="2" name="Picture 2" descr="D:\Downloads\pernyata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ernyataan_page-0001.jpg"/>
                    <pic:cNvPicPr>
                      <a:picLocks noChangeAspect="1" noChangeArrowheads="1"/>
                    </pic:cNvPicPr>
                  </pic:nvPicPr>
                  <pic:blipFill>
                    <a:blip r:embed="rId14" cstate="print"/>
                    <a:srcRect/>
                    <a:stretch>
                      <a:fillRect/>
                    </a:stretch>
                  </pic:blipFill>
                  <pic:spPr bwMode="auto">
                    <a:xfrm>
                      <a:off x="0" y="0"/>
                      <a:ext cx="5039995" cy="8167114"/>
                    </a:xfrm>
                    <a:prstGeom prst="rect">
                      <a:avLst/>
                    </a:prstGeom>
                    <a:noFill/>
                    <a:ln w="9525">
                      <a:noFill/>
                      <a:miter lim="800000"/>
                      <a:headEnd/>
                      <a:tailEnd/>
                    </a:ln>
                  </pic:spPr>
                </pic:pic>
              </a:graphicData>
            </a:graphic>
          </wp:inline>
        </w:drawing>
      </w:r>
    </w:p>
    <w:p w:rsidR="00681997" w:rsidRPr="00FB2292" w:rsidRDefault="00681997" w:rsidP="00681997">
      <w:pPr>
        <w:jc w:val="center"/>
        <w:rPr>
          <w:sz w:val="24"/>
          <w:szCs w:val="24"/>
          <w:lang w:val="id-ID"/>
        </w:rPr>
      </w:pPr>
      <w:r w:rsidRPr="000C79DF">
        <w:rPr>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1pt;height:1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otto &amp; Persembahan"/>
          </v:shape>
        </w:pict>
      </w:r>
    </w:p>
    <w:p w:rsidR="00681997" w:rsidRPr="00681997" w:rsidRDefault="00681997" w:rsidP="00681997">
      <w:pPr>
        <w:jc w:val="center"/>
        <w:rPr>
          <w:rFonts w:ascii="Lucida Calligraphy" w:hAnsi="Lucida Calligraphy"/>
          <w:szCs w:val="24"/>
          <w:lang w:val="id-ID"/>
        </w:rPr>
      </w:pPr>
      <w:r w:rsidRPr="00681997">
        <w:rPr>
          <w:rFonts w:ascii="Lucida Calligraphy" w:hAnsi="Lucida Calligraphy"/>
          <w:szCs w:val="24"/>
          <w:lang w:val="id-ID"/>
        </w:rPr>
        <w:t>“Sesungguhnya bersama kesulitan pasti ada kemudahan. Maka apabila engkau telah selesai (dari suatu urusan), tetaplah bekerja keras (untuk urusan yang lain)”</w:t>
      </w:r>
    </w:p>
    <w:p w:rsidR="00681997" w:rsidRPr="00681997" w:rsidRDefault="00681997" w:rsidP="00681997">
      <w:pPr>
        <w:jc w:val="center"/>
        <w:rPr>
          <w:rFonts w:ascii="Lucida Calligraphy" w:hAnsi="Lucida Calligraphy"/>
          <w:szCs w:val="24"/>
          <w:lang w:val="id-ID"/>
        </w:rPr>
      </w:pPr>
      <w:r w:rsidRPr="00681997">
        <w:rPr>
          <w:rFonts w:ascii="Lucida Calligraphy" w:hAnsi="Lucida Calligraphy"/>
          <w:szCs w:val="24"/>
          <w:lang w:val="id-ID"/>
        </w:rPr>
        <w:t>(Q.s Al-Insyirah : 6-7)</w:t>
      </w:r>
    </w:p>
    <w:p w:rsidR="00681997" w:rsidRPr="00681997" w:rsidRDefault="00681997" w:rsidP="00681997">
      <w:pPr>
        <w:jc w:val="center"/>
        <w:rPr>
          <w:rFonts w:ascii="Times New Roman" w:hAnsi="Times New Roman" w:cs="Times New Roman"/>
          <w:b/>
          <w:i/>
          <w:szCs w:val="24"/>
          <w:lang w:val="id-ID"/>
        </w:rPr>
      </w:pPr>
      <w:r w:rsidRPr="00681997">
        <w:rPr>
          <w:rFonts w:ascii="Times New Roman" w:hAnsi="Times New Roman" w:cs="Times New Roman"/>
          <w:b/>
          <w:i/>
          <w:szCs w:val="24"/>
          <w:lang w:val="id-ID"/>
        </w:rPr>
        <w:t>Intelligence plus character – that is the goal of true education</w:t>
      </w:r>
    </w:p>
    <w:p w:rsidR="00681997" w:rsidRPr="00681997" w:rsidRDefault="00681997" w:rsidP="00681997">
      <w:pPr>
        <w:jc w:val="center"/>
        <w:rPr>
          <w:rFonts w:ascii="Times New Roman" w:hAnsi="Times New Roman" w:cs="Times New Roman"/>
          <w:b/>
          <w:color w:val="FFFF00"/>
          <w:szCs w:val="24"/>
          <w:lang w:val="id-ID"/>
        </w:rPr>
      </w:pPr>
      <w:r w:rsidRPr="00681997">
        <w:rPr>
          <w:rFonts w:ascii="Times New Roman" w:hAnsi="Times New Roman" w:cs="Times New Roman"/>
          <w:b/>
          <w:szCs w:val="24"/>
          <w:lang w:val="id-ID"/>
        </w:rPr>
        <w:t>(Martin Luther King Jr.)</w:t>
      </w:r>
    </w:p>
    <w:p w:rsidR="00681997" w:rsidRPr="00681997" w:rsidRDefault="00681997" w:rsidP="00681997">
      <w:pPr>
        <w:jc w:val="center"/>
        <w:rPr>
          <w:rFonts w:ascii="Bodoni MT" w:hAnsi="Bodoni MT" w:cs="Times New Roman"/>
          <w:color w:val="000000" w:themeColor="text1"/>
          <w:szCs w:val="24"/>
          <w:lang w:val="id-ID"/>
        </w:rPr>
      </w:pPr>
      <w:r w:rsidRPr="00681997">
        <w:rPr>
          <w:rFonts w:ascii="Bodoni MT" w:hAnsi="Bodoni MT" w:cs="Times New Roman"/>
          <w:color w:val="000000" w:themeColor="text1"/>
          <w:szCs w:val="24"/>
          <w:lang w:val="id-ID"/>
        </w:rPr>
        <w:t>Jika kamu tidak mampu lagi untuk berjuang menggapai cita-citamu, lihatlah wajah kedua orang tuamu yang telah berusaha untuk mencari rezeky untukmu agar nanti kamu bisa jadi orang yang akan mengangkat derajat mereka, maka dari itu ayolah bangkit demi orang tuamu.</w:t>
      </w:r>
    </w:p>
    <w:p w:rsidR="00681997" w:rsidRPr="00681997" w:rsidRDefault="00681997" w:rsidP="00681997">
      <w:pPr>
        <w:jc w:val="center"/>
        <w:rPr>
          <w:rFonts w:ascii="Bodoni MT" w:hAnsi="Bodoni MT" w:cs="Times New Roman"/>
          <w:color w:val="000000" w:themeColor="text1"/>
          <w:szCs w:val="24"/>
          <w:lang w:val="id-ID"/>
        </w:rPr>
      </w:pPr>
      <w:r w:rsidRPr="00681997">
        <w:rPr>
          <w:rFonts w:ascii="Bodoni MT" w:hAnsi="Bodoni MT" w:cs="Times New Roman"/>
          <w:color w:val="000000" w:themeColor="text1"/>
          <w:szCs w:val="24"/>
          <w:lang w:val="id-ID"/>
        </w:rPr>
        <w:t>(Fitriyanti Sam)</w:t>
      </w:r>
    </w:p>
    <w:p w:rsidR="00681997" w:rsidRPr="00681997" w:rsidRDefault="00681997" w:rsidP="00681997">
      <w:pPr>
        <w:rPr>
          <w:rFonts w:ascii="Times New Roman" w:hAnsi="Times New Roman" w:cs="Times New Roman"/>
          <w:szCs w:val="24"/>
          <w:lang w:val="id-ID"/>
        </w:rPr>
      </w:pPr>
      <w:r w:rsidRPr="00681997">
        <w:rPr>
          <w:rFonts w:ascii="Times New Roman" w:hAnsi="Times New Roman" w:cs="Times New Roman"/>
          <w:szCs w:val="24"/>
          <w:lang w:val="id-ID"/>
        </w:rPr>
        <w:t>Karya tulis ilmiah ini kupersembahkan untuk :</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b/>
          <w:szCs w:val="24"/>
          <w:lang w:val="id-ID"/>
        </w:rPr>
        <w:t>Allah S.W.T</w:t>
      </w:r>
      <w:r w:rsidRPr="00681997">
        <w:rPr>
          <w:rFonts w:ascii="Times New Roman" w:hAnsi="Times New Roman" w:cs="Times New Roman"/>
          <w:szCs w:val="24"/>
          <w:lang w:val="id-ID"/>
        </w:rPr>
        <w:t xml:space="preserve"> Tuhan Semesta Alam</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b/>
          <w:szCs w:val="24"/>
          <w:lang w:val="id-ID"/>
        </w:rPr>
        <w:t>Muhammad S.A.W</w:t>
      </w:r>
      <w:r w:rsidRPr="00681997">
        <w:rPr>
          <w:rFonts w:ascii="Times New Roman" w:hAnsi="Times New Roman" w:cs="Times New Roman"/>
          <w:szCs w:val="24"/>
          <w:lang w:val="id-ID"/>
        </w:rPr>
        <w:t xml:space="preserve"> Utusan Allah Sebagai Penyempurna Akhlak</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Papa dan Mama Tercinta </w:t>
      </w:r>
      <w:r w:rsidRPr="00681997">
        <w:rPr>
          <w:rFonts w:ascii="Times New Roman" w:hAnsi="Times New Roman" w:cs="Times New Roman"/>
          <w:b/>
          <w:szCs w:val="24"/>
          <w:lang w:val="id-ID"/>
        </w:rPr>
        <w:t>Asmur Sam</w:t>
      </w:r>
      <w:r w:rsidRPr="00681997">
        <w:rPr>
          <w:rFonts w:ascii="Times New Roman" w:hAnsi="Times New Roman" w:cs="Times New Roman"/>
          <w:szCs w:val="24"/>
          <w:lang w:val="id-ID"/>
        </w:rPr>
        <w:t xml:space="preserve"> dan </w:t>
      </w:r>
      <w:r w:rsidRPr="00681997">
        <w:rPr>
          <w:rFonts w:ascii="Times New Roman" w:hAnsi="Times New Roman" w:cs="Times New Roman"/>
          <w:b/>
          <w:szCs w:val="24"/>
          <w:lang w:val="id-ID"/>
        </w:rPr>
        <w:t>Fauzia Kue</w:t>
      </w:r>
      <w:r w:rsidRPr="00681997">
        <w:rPr>
          <w:rFonts w:ascii="Times New Roman" w:hAnsi="Times New Roman" w:cs="Times New Roman"/>
          <w:szCs w:val="24"/>
          <w:lang w:val="id-ID"/>
        </w:rPr>
        <w:t xml:space="preserve"> yang telah bersusah payah mengasuh, mendidik, membesarkan serta menyekolahkanku sampai ke perguruan tinggi.</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Kakakku dan adikku </w:t>
      </w:r>
      <w:r w:rsidRPr="00681997">
        <w:rPr>
          <w:rFonts w:ascii="Times New Roman" w:hAnsi="Times New Roman" w:cs="Times New Roman"/>
          <w:b/>
          <w:szCs w:val="24"/>
          <w:lang w:val="id-ID"/>
        </w:rPr>
        <w:t>Susanti Asabi</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Hance Asabi</w:t>
      </w:r>
      <w:r w:rsidRPr="00681997">
        <w:rPr>
          <w:rFonts w:ascii="Times New Roman" w:hAnsi="Times New Roman" w:cs="Times New Roman"/>
          <w:szCs w:val="24"/>
          <w:lang w:val="id-ID"/>
        </w:rPr>
        <w:t xml:space="preserve"> dan </w:t>
      </w:r>
      <w:r w:rsidRPr="00681997">
        <w:rPr>
          <w:rFonts w:ascii="Times New Roman" w:hAnsi="Times New Roman" w:cs="Times New Roman"/>
          <w:b/>
          <w:szCs w:val="24"/>
          <w:lang w:val="id-ID"/>
        </w:rPr>
        <w:t>Arpan Sam</w:t>
      </w:r>
      <w:r w:rsidRPr="00681997">
        <w:rPr>
          <w:rFonts w:ascii="Times New Roman" w:hAnsi="Times New Roman" w:cs="Times New Roman"/>
          <w:szCs w:val="24"/>
          <w:lang w:val="id-ID"/>
        </w:rPr>
        <w:t xml:space="preserve"> yang telah mendukungku mengejar cita-cita.</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Adikku dan Keponakanku </w:t>
      </w:r>
      <w:r w:rsidRPr="00681997">
        <w:rPr>
          <w:rFonts w:ascii="Times New Roman" w:hAnsi="Times New Roman" w:cs="Times New Roman"/>
          <w:b/>
          <w:szCs w:val="24"/>
          <w:lang w:val="id-ID"/>
        </w:rPr>
        <w:t>Rahayu</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Afgan</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Nabila</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Laila</w:t>
      </w:r>
      <w:r w:rsidRPr="00681997">
        <w:rPr>
          <w:rFonts w:ascii="Times New Roman" w:hAnsi="Times New Roman" w:cs="Times New Roman"/>
          <w:szCs w:val="24"/>
          <w:lang w:val="id-ID"/>
        </w:rPr>
        <w:t xml:space="preserve"> yang selalu menghiburku disaat pusing mengerjakan skripsi.</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Kekasihku </w:t>
      </w:r>
      <w:r w:rsidRPr="00681997">
        <w:rPr>
          <w:rFonts w:ascii="Times New Roman" w:hAnsi="Times New Roman" w:cs="Times New Roman"/>
          <w:b/>
          <w:szCs w:val="24"/>
          <w:lang w:val="id-ID"/>
        </w:rPr>
        <w:t>Rachmat Irawan Musa, S.Kom</w:t>
      </w:r>
      <w:r w:rsidRPr="00681997">
        <w:rPr>
          <w:rFonts w:ascii="Times New Roman" w:hAnsi="Times New Roman" w:cs="Times New Roman"/>
          <w:szCs w:val="24"/>
          <w:lang w:val="id-ID"/>
        </w:rPr>
        <w:t xml:space="preserve"> yang telah membantu, mendukung dan memotivasi dalam membuat skripsi.</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Ibu </w:t>
      </w:r>
      <w:r w:rsidRPr="00681997">
        <w:rPr>
          <w:rFonts w:ascii="Times New Roman" w:hAnsi="Times New Roman" w:cs="Times New Roman"/>
          <w:b/>
          <w:szCs w:val="24"/>
          <w:lang w:val="id-ID"/>
        </w:rPr>
        <w:t>Rani Rufaidah, S.H., M.H</w:t>
      </w:r>
      <w:r w:rsidRPr="00681997">
        <w:rPr>
          <w:rFonts w:ascii="Times New Roman" w:hAnsi="Times New Roman" w:cs="Times New Roman"/>
          <w:szCs w:val="24"/>
          <w:lang w:val="id-ID"/>
        </w:rPr>
        <w:t xml:space="preserve"> dan </w:t>
      </w:r>
      <w:r w:rsidRPr="00681997">
        <w:rPr>
          <w:rFonts w:ascii="Times New Roman" w:hAnsi="Times New Roman" w:cs="Times New Roman"/>
          <w:b/>
          <w:szCs w:val="24"/>
          <w:lang w:val="id-ID"/>
        </w:rPr>
        <w:t>Kakak Muhadlir S. Bakue., S.H</w:t>
      </w:r>
      <w:r w:rsidRPr="00681997">
        <w:rPr>
          <w:rFonts w:ascii="Times New Roman" w:hAnsi="Times New Roman" w:cs="Times New Roman"/>
          <w:szCs w:val="24"/>
          <w:lang w:val="id-ID"/>
        </w:rPr>
        <w:t xml:space="preserve"> yang selalu memberikan nasehat dan motivasi</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Sahabatku </w:t>
      </w:r>
      <w:r w:rsidRPr="00681997">
        <w:rPr>
          <w:rFonts w:ascii="Times New Roman" w:hAnsi="Times New Roman" w:cs="Times New Roman"/>
          <w:b/>
          <w:szCs w:val="24"/>
          <w:lang w:val="id-ID"/>
        </w:rPr>
        <w:t>Rostiyanti Tahabu</w:t>
      </w:r>
      <w:r w:rsidRPr="00681997">
        <w:rPr>
          <w:rFonts w:ascii="Times New Roman" w:hAnsi="Times New Roman" w:cs="Times New Roman"/>
          <w:szCs w:val="24"/>
          <w:lang w:val="id-ID"/>
        </w:rPr>
        <w:t xml:space="preserve"> dan </w:t>
      </w:r>
      <w:r w:rsidRPr="00681997">
        <w:rPr>
          <w:rFonts w:ascii="Times New Roman" w:hAnsi="Times New Roman" w:cs="Times New Roman"/>
          <w:b/>
          <w:szCs w:val="24"/>
          <w:lang w:val="id-ID"/>
        </w:rPr>
        <w:t xml:space="preserve">Rasmin Sau </w:t>
      </w:r>
      <w:r w:rsidRPr="00681997">
        <w:rPr>
          <w:rFonts w:ascii="Times New Roman" w:hAnsi="Times New Roman" w:cs="Times New Roman"/>
          <w:szCs w:val="24"/>
          <w:lang w:val="id-ID"/>
        </w:rPr>
        <w:t>yang selalu ada dalam suka maupun duka.</w:t>
      </w:r>
    </w:p>
    <w:p w:rsidR="00681997" w:rsidRPr="00681997" w:rsidRDefault="00681997" w:rsidP="00681997">
      <w:pPr>
        <w:pStyle w:val="ListParagraph"/>
        <w:numPr>
          <w:ilvl w:val="0"/>
          <w:numId w:val="32"/>
        </w:numPr>
        <w:spacing w:after="200" w:line="276" w:lineRule="auto"/>
        <w:rPr>
          <w:rFonts w:ascii="Times New Roman" w:hAnsi="Times New Roman" w:cs="Times New Roman"/>
          <w:szCs w:val="24"/>
          <w:lang w:val="id-ID"/>
        </w:rPr>
      </w:pPr>
      <w:r w:rsidRPr="00681997">
        <w:rPr>
          <w:rFonts w:ascii="Times New Roman" w:hAnsi="Times New Roman" w:cs="Times New Roman"/>
          <w:szCs w:val="24"/>
          <w:lang w:val="id-ID"/>
        </w:rPr>
        <w:t xml:space="preserve">Teman-teman Akuntansi angkatan 2016 </w:t>
      </w:r>
      <w:r w:rsidRPr="00681997">
        <w:rPr>
          <w:rFonts w:ascii="Times New Roman" w:hAnsi="Times New Roman" w:cs="Times New Roman"/>
          <w:b/>
          <w:szCs w:val="24"/>
          <w:lang w:val="id-ID"/>
        </w:rPr>
        <w:t>Tian</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Mey</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Yola</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Yul</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Rasmin</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Ka Eli</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Ka Wiran</w:t>
      </w:r>
      <w:r w:rsidRPr="00681997">
        <w:rPr>
          <w:rFonts w:ascii="Times New Roman" w:hAnsi="Times New Roman" w:cs="Times New Roman"/>
          <w:szCs w:val="24"/>
          <w:lang w:val="id-ID"/>
        </w:rPr>
        <w:t xml:space="preserve">, </w:t>
      </w:r>
      <w:r w:rsidRPr="00681997">
        <w:rPr>
          <w:rFonts w:ascii="Times New Roman" w:hAnsi="Times New Roman" w:cs="Times New Roman"/>
          <w:b/>
          <w:szCs w:val="24"/>
          <w:lang w:val="id-ID"/>
        </w:rPr>
        <w:t>Vhida</w:t>
      </w:r>
      <w:r w:rsidRPr="00681997">
        <w:rPr>
          <w:rFonts w:ascii="Times New Roman" w:hAnsi="Times New Roman" w:cs="Times New Roman"/>
          <w:szCs w:val="24"/>
          <w:lang w:val="id-ID"/>
        </w:rPr>
        <w:t xml:space="preserve">, dan </w:t>
      </w:r>
      <w:r w:rsidRPr="00681997">
        <w:rPr>
          <w:rFonts w:ascii="Times New Roman" w:hAnsi="Times New Roman" w:cs="Times New Roman"/>
          <w:b/>
          <w:szCs w:val="24"/>
          <w:lang w:val="id-ID"/>
        </w:rPr>
        <w:t>Ka Siwin</w:t>
      </w:r>
      <w:r w:rsidRPr="00681997">
        <w:rPr>
          <w:rFonts w:ascii="Times New Roman" w:hAnsi="Times New Roman" w:cs="Times New Roman"/>
          <w:szCs w:val="24"/>
          <w:lang w:val="id-ID"/>
        </w:rPr>
        <w:t xml:space="preserve"> yang telah berjuang bersama dari awal hinggah sekarang.</w:t>
      </w:r>
    </w:p>
    <w:p w:rsidR="00681997" w:rsidRDefault="00681997" w:rsidP="00681997">
      <w:pPr>
        <w:pStyle w:val="ListParagraph"/>
        <w:rPr>
          <w:rFonts w:ascii="Times New Roman" w:hAnsi="Times New Roman" w:cs="Times New Roman"/>
          <w:sz w:val="24"/>
          <w:szCs w:val="24"/>
          <w:lang w:val="id-ID"/>
        </w:rPr>
      </w:pPr>
    </w:p>
    <w:p w:rsidR="00681997" w:rsidRPr="00681997" w:rsidRDefault="00681997" w:rsidP="00681997">
      <w:pPr>
        <w:pStyle w:val="ListParagraph"/>
        <w:jc w:val="center"/>
        <w:rPr>
          <w:rFonts w:ascii="Times New Roman" w:hAnsi="Times New Roman" w:cs="Times New Roman"/>
          <w:b/>
          <w:sz w:val="24"/>
          <w:szCs w:val="24"/>
          <w:lang w:val="id-ID"/>
        </w:rPr>
      </w:pPr>
      <w:r w:rsidRPr="00681997">
        <w:rPr>
          <w:rFonts w:ascii="Times New Roman" w:hAnsi="Times New Roman" w:cs="Times New Roman"/>
          <w:b/>
          <w:sz w:val="24"/>
          <w:szCs w:val="24"/>
          <w:lang w:val="id-ID"/>
        </w:rPr>
        <w:t>ALMAMATERKU TERCINTA</w:t>
      </w:r>
    </w:p>
    <w:p w:rsidR="00681997" w:rsidRPr="00681997" w:rsidRDefault="00681997" w:rsidP="00681997">
      <w:pPr>
        <w:pStyle w:val="ListParagraph"/>
        <w:jc w:val="center"/>
        <w:rPr>
          <w:rFonts w:ascii="Times New Roman" w:hAnsi="Times New Roman" w:cs="Times New Roman"/>
          <w:b/>
          <w:sz w:val="24"/>
          <w:szCs w:val="24"/>
          <w:lang w:val="id-ID"/>
        </w:rPr>
      </w:pPr>
      <w:r w:rsidRPr="00681997">
        <w:rPr>
          <w:rFonts w:ascii="Times New Roman" w:hAnsi="Times New Roman" w:cs="Times New Roman"/>
          <w:b/>
          <w:sz w:val="24"/>
          <w:szCs w:val="24"/>
          <w:lang w:val="id-ID"/>
        </w:rPr>
        <w:t>UNIVERSITAS ICHSAN GORONTALO</w:t>
      </w:r>
    </w:p>
    <w:p w:rsidR="00681997" w:rsidRPr="00681997" w:rsidRDefault="00681997" w:rsidP="00681997">
      <w:pPr>
        <w:pStyle w:val="ListParagraph"/>
        <w:jc w:val="center"/>
        <w:rPr>
          <w:rFonts w:ascii="Times New Roman" w:hAnsi="Times New Roman" w:cs="Times New Roman"/>
          <w:b/>
          <w:sz w:val="24"/>
          <w:szCs w:val="24"/>
          <w:lang w:val="id-ID"/>
        </w:rPr>
      </w:pPr>
      <w:r w:rsidRPr="00681997">
        <w:rPr>
          <w:rFonts w:ascii="Times New Roman" w:hAnsi="Times New Roman" w:cs="Times New Roman"/>
          <w:b/>
          <w:sz w:val="24"/>
          <w:szCs w:val="24"/>
          <w:lang w:val="id-ID"/>
        </w:rPr>
        <w:t>TEMPAT AKU MENIMBAH ILMU</w:t>
      </w:r>
    </w:p>
    <w:p w:rsidR="00681997" w:rsidRPr="00681997" w:rsidRDefault="00681997" w:rsidP="00681997">
      <w:pPr>
        <w:pStyle w:val="ListParagraph"/>
        <w:jc w:val="center"/>
        <w:rPr>
          <w:rFonts w:ascii="Times New Roman" w:hAnsi="Times New Roman" w:cs="Times New Roman"/>
          <w:b/>
          <w:sz w:val="24"/>
          <w:szCs w:val="24"/>
          <w:lang w:val="id-ID"/>
        </w:rPr>
      </w:pPr>
      <w:r w:rsidRPr="00681997">
        <w:rPr>
          <w:rFonts w:ascii="Times New Roman" w:hAnsi="Times New Roman" w:cs="Times New Roman"/>
          <w:b/>
          <w:sz w:val="24"/>
          <w:szCs w:val="24"/>
          <w:lang w:val="id-ID"/>
        </w:rPr>
        <w:t>2020</w:t>
      </w: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p>
    <w:p w:rsidR="00681997" w:rsidRPr="00EA3056" w:rsidRDefault="00681997" w:rsidP="00681997">
      <w:pPr>
        <w:jc w:val="center"/>
        <w:rPr>
          <w:rFonts w:ascii="Times New Roman" w:hAnsi="Times New Roman" w:cs="Times New Roman"/>
          <w:b/>
          <w:sz w:val="24"/>
          <w:szCs w:val="24"/>
          <w:lang w:val="id-ID"/>
        </w:rPr>
      </w:pPr>
      <w:r w:rsidRPr="00EA3056">
        <w:rPr>
          <w:rFonts w:ascii="Times New Roman" w:hAnsi="Times New Roman" w:cs="Times New Roman"/>
          <w:b/>
          <w:sz w:val="24"/>
          <w:szCs w:val="24"/>
          <w:lang w:val="id-ID"/>
        </w:rPr>
        <w:lastRenderedPageBreak/>
        <w:t>Abstrak</w:t>
      </w:r>
    </w:p>
    <w:p w:rsidR="00681997" w:rsidRPr="00EA3056" w:rsidRDefault="00681997" w:rsidP="00681997">
      <w:pPr>
        <w:spacing w:line="240" w:lineRule="auto"/>
        <w:rPr>
          <w:rFonts w:ascii="Times New Roman" w:hAnsi="Times New Roman" w:cs="Times New Roman"/>
          <w:sz w:val="24"/>
          <w:szCs w:val="24"/>
          <w:lang w:val="id-ID"/>
        </w:rPr>
      </w:pPr>
      <w:r w:rsidRPr="00EA3056">
        <w:rPr>
          <w:rFonts w:ascii="Times New Roman" w:hAnsi="Times New Roman" w:cs="Times New Roman"/>
          <w:sz w:val="24"/>
          <w:szCs w:val="24"/>
          <w:lang w:val="id-ID"/>
        </w:rPr>
        <w:tab/>
        <w:t xml:space="preserve">Penelitian ini bertujuan untuk mengetahui pengaruh kompetensi dan penggunaan teknologi informasi akuntansi terhadap kualitas laporan keuangan bumdes di kecamatan Tilamuta. Metode yang digunakan pada penelitian ini adalah metode penelitian kuantitatif dengan data primer yang diperoleh dari data kuesioner yang di ukur dengan skala </w:t>
      </w:r>
      <w:r w:rsidRPr="00EA3056">
        <w:rPr>
          <w:rFonts w:ascii="Times New Roman" w:hAnsi="Times New Roman" w:cs="Times New Roman"/>
          <w:i/>
          <w:sz w:val="24"/>
          <w:szCs w:val="24"/>
          <w:lang w:val="id-ID"/>
        </w:rPr>
        <w:t>likert</w:t>
      </w:r>
      <w:r w:rsidRPr="00EA3056">
        <w:rPr>
          <w:rFonts w:ascii="Times New Roman" w:hAnsi="Times New Roman" w:cs="Times New Roman"/>
          <w:sz w:val="24"/>
          <w:szCs w:val="24"/>
          <w:lang w:val="id-ID"/>
        </w:rPr>
        <w:t xml:space="preserve">. Populasi penelitian ini adalah seluruh bumdes di kecamatan Tilamuta. Teknik pengambilan sampel yang digunakan pada penelitian ini adalah menggunakan metode survey atau sampel jenuh dengan total responden sebanyak 48 responden. Metode analisis data yang digunakan adalah analisis regresi berganda. Hasil penelitian ini menunjukkan bahwa kompetensi dan penggunaan teknologi informasi akuntansi secara simultan berpengaruh signifikan terhadap kualitas laporan keuangan dengan tingkat signifikan sebesar 45,9% sedangkan sisanya 54,1% dipengaruhi oleh variabel lain diluar model seperti pengalaman kerja, pelatihan dan tingkat pendidikan, kompetensi secara parsial berpengaruh positif dan signifikan terhadap kualitas laporan keuangan dengan tingkat signifikan sebesar 56,9%, penggunaan teknologi informasi akuntansi secara parsial berpengaruh positif dan signifikan sebesar 26%. Hal ini menunjukkan bahwa semakin baik kompetensi dan penggunaan teknologi informasi akuntansi, maka semakin baik juga kualitas laporan keuangan yang di hasilkan. </w:t>
      </w:r>
    </w:p>
    <w:p w:rsidR="00681997" w:rsidRPr="00EA3056" w:rsidRDefault="00681997" w:rsidP="00681997">
      <w:pPr>
        <w:spacing w:line="240" w:lineRule="auto"/>
        <w:rPr>
          <w:rFonts w:ascii="Times New Roman" w:hAnsi="Times New Roman" w:cs="Times New Roman"/>
          <w:sz w:val="24"/>
          <w:szCs w:val="24"/>
          <w:lang w:val="id-ID"/>
        </w:rPr>
      </w:pPr>
    </w:p>
    <w:p w:rsidR="00681997" w:rsidRPr="00EA3056" w:rsidRDefault="00681997" w:rsidP="00681997">
      <w:pPr>
        <w:spacing w:line="240" w:lineRule="auto"/>
        <w:rPr>
          <w:rFonts w:ascii="Times New Roman" w:hAnsi="Times New Roman" w:cs="Times New Roman"/>
          <w:sz w:val="24"/>
          <w:szCs w:val="24"/>
          <w:lang w:val="id-ID"/>
        </w:rPr>
      </w:pPr>
    </w:p>
    <w:p w:rsidR="00681997" w:rsidRPr="00EA3056" w:rsidRDefault="00681997" w:rsidP="00681997">
      <w:pPr>
        <w:spacing w:line="240" w:lineRule="auto"/>
        <w:ind w:left="1701" w:hanging="1701"/>
        <w:rPr>
          <w:rFonts w:ascii="Times New Roman" w:hAnsi="Times New Roman" w:cs="Times New Roman"/>
          <w:sz w:val="24"/>
          <w:szCs w:val="24"/>
          <w:lang w:val="id-ID"/>
        </w:rPr>
      </w:pPr>
      <w:r w:rsidRPr="00EA3056">
        <w:rPr>
          <w:rFonts w:ascii="Times New Roman" w:hAnsi="Times New Roman" w:cs="Times New Roman"/>
          <w:b/>
          <w:sz w:val="24"/>
          <w:szCs w:val="24"/>
          <w:lang w:val="id-ID"/>
        </w:rPr>
        <w:t xml:space="preserve">Kata kunci :  Kompetensi, Penggunaan Teknologi Informasi Akuntansi, </w:t>
      </w:r>
      <w:r>
        <w:rPr>
          <w:rFonts w:ascii="Times New Roman" w:hAnsi="Times New Roman" w:cs="Times New Roman"/>
          <w:b/>
          <w:sz w:val="24"/>
          <w:szCs w:val="24"/>
          <w:lang w:val="id-ID"/>
        </w:rPr>
        <w:t>Bumdes</w:t>
      </w: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Default="00681997" w:rsidP="00681997">
      <w:pPr>
        <w:spacing w:after="240"/>
        <w:jc w:val="left"/>
        <w:rPr>
          <w:rFonts w:ascii="Times New Roman" w:hAnsi="Times New Roman" w:cs="Times New Roman"/>
          <w:b/>
          <w:sz w:val="28"/>
          <w:szCs w:val="28"/>
          <w:lang w:val="id-ID"/>
        </w:rPr>
      </w:pPr>
    </w:p>
    <w:p w:rsidR="00681997" w:rsidRPr="00C9099A" w:rsidRDefault="00681997" w:rsidP="00681997">
      <w:pPr>
        <w:ind w:firstLine="720"/>
        <w:jc w:val="center"/>
        <w:rPr>
          <w:rFonts w:ascii="Times New Roman" w:hAnsi="Times New Roman" w:cs="Times New Roman"/>
          <w:b/>
          <w:i/>
          <w:sz w:val="24"/>
          <w:lang w:val="id-ID"/>
        </w:rPr>
      </w:pPr>
      <w:r w:rsidRPr="00C9099A">
        <w:rPr>
          <w:rFonts w:ascii="Times New Roman" w:hAnsi="Times New Roman" w:cs="Times New Roman"/>
          <w:b/>
          <w:i/>
          <w:sz w:val="24"/>
          <w:lang w:val="id-ID"/>
        </w:rPr>
        <w:lastRenderedPageBreak/>
        <w:t>Abstract</w:t>
      </w:r>
    </w:p>
    <w:p w:rsidR="00681997" w:rsidRPr="00C9099A" w:rsidRDefault="00681997" w:rsidP="00681997">
      <w:pPr>
        <w:ind w:firstLine="720"/>
        <w:rPr>
          <w:rFonts w:ascii="Times New Roman" w:hAnsi="Times New Roman" w:cs="Times New Roman"/>
          <w:i/>
          <w:sz w:val="24"/>
        </w:rPr>
      </w:pPr>
      <w:r w:rsidRPr="00C9099A">
        <w:rPr>
          <w:rFonts w:ascii="Times New Roman" w:hAnsi="Times New Roman" w:cs="Times New Roman"/>
          <w:i/>
          <w:sz w:val="24"/>
        </w:rPr>
        <w:t>This study aims to determine the magnitude of the influence of competence and the use of accounting information technology on the quality of Bumdes financial reports in Tilamuta sub-district. The method used in this study is a quantitative research method with primary data obtained from questionnaire data measured with a Likert scale. The population of this research is all of the bumdes administrators in Tilamuta sub-district. The sampling technique used in this study is to use survey methods or saturated samples with a total of 48 respondents. The data analysis method used is multiple regression analysis. The results of this study indicate that the competency and use of accounting information technology simultaneously has a significant effect on the quality of financial statements with a significant level of 45.9% while the remaining 54.1% is influenced by other variables outside the model such as work experience, training and education levels, competencies as a whole. partially positive and significant effect on the quality of financial statements with a significant level of 56.9%, the use of accounting information technology partially has a positive and significant effect of 26%. This shows that the better the competence and use of accounting information technology, the better the quality of the financial statements produced.</w:t>
      </w:r>
    </w:p>
    <w:p w:rsidR="00681997" w:rsidRPr="00C9099A" w:rsidRDefault="00681997" w:rsidP="00681997">
      <w:pPr>
        <w:rPr>
          <w:rFonts w:ascii="Times New Roman" w:hAnsi="Times New Roman" w:cs="Times New Roman"/>
          <w:i/>
          <w:sz w:val="24"/>
        </w:rPr>
      </w:pPr>
    </w:p>
    <w:p w:rsidR="00681997" w:rsidRPr="00C9099A" w:rsidRDefault="00681997" w:rsidP="00681997">
      <w:pPr>
        <w:rPr>
          <w:rFonts w:ascii="Times New Roman" w:hAnsi="Times New Roman" w:cs="Times New Roman"/>
          <w:i/>
          <w:color w:val="000000"/>
          <w:sz w:val="24"/>
        </w:rPr>
      </w:pPr>
      <w:r w:rsidRPr="00C9099A">
        <w:rPr>
          <w:rFonts w:ascii="Times New Roman" w:hAnsi="Times New Roman" w:cs="Times New Roman"/>
          <w:b/>
          <w:i/>
          <w:sz w:val="24"/>
        </w:rPr>
        <w:t>Keywords:</w:t>
      </w:r>
      <w:r w:rsidRPr="00C9099A">
        <w:rPr>
          <w:rFonts w:ascii="Times New Roman" w:hAnsi="Times New Roman" w:cs="Times New Roman"/>
          <w:i/>
          <w:sz w:val="24"/>
        </w:rPr>
        <w:t xml:space="preserve"> Competence, accounting information technology, bumdes</w:t>
      </w: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p>
    <w:p w:rsidR="00681997" w:rsidRDefault="00681997" w:rsidP="00681997">
      <w:pPr>
        <w:spacing w:after="240"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KATA PENGANTAR</w:t>
      </w:r>
    </w:p>
    <w:p w:rsidR="00681997" w:rsidRPr="00614D4E" w:rsidRDefault="00681997" w:rsidP="00681997">
      <w:pPr>
        <w:spacing w:line="480" w:lineRule="auto"/>
        <w:rPr>
          <w:rFonts w:ascii="Times New Roman" w:hAnsi="Times New Roman" w:cs="Times New Roman"/>
          <w:b/>
          <w:sz w:val="24"/>
          <w:szCs w:val="28"/>
          <w:lang w:val="id-ID"/>
        </w:rPr>
      </w:pPr>
      <w:r w:rsidRPr="00614D4E">
        <w:rPr>
          <w:rFonts w:ascii="Times New Roman" w:hAnsi="Times New Roman" w:cs="Times New Roman"/>
          <w:b/>
          <w:sz w:val="24"/>
          <w:szCs w:val="28"/>
          <w:lang w:val="id-ID"/>
        </w:rPr>
        <w:t>Assalamu’alaikum Warahmatullahi Wabarakatuh.</w:t>
      </w:r>
    </w:p>
    <w:p w:rsidR="00681997" w:rsidRDefault="00681997" w:rsidP="00681997">
      <w:pPr>
        <w:spacing w:line="480" w:lineRule="auto"/>
        <w:rPr>
          <w:rFonts w:ascii="Times New Roman" w:hAnsi="Times New Roman" w:cs="Times New Roman"/>
          <w:sz w:val="24"/>
          <w:szCs w:val="28"/>
          <w:lang w:val="id-ID"/>
        </w:rPr>
      </w:pPr>
      <w:r>
        <w:rPr>
          <w:rFonts w:ascii="Times New Roman" w:hAnsi="Times New Roman" w:cs="Times New Roman"/>
          <w:sz w:val="24"/>
          <w:szCs w:val="28"/>
          <w:lang w:val="id-ID"/>
        </w:rPr>
        <w:tab/>
        <w:t>Alhamdulillahi Rabbil ‘alamin, banyak nikmat yang Allah berikan, tetapi sedikit sekali yang kita ingat, segala puji hanya layak untuk Allah Tuhan yang Maha Esa atas segala berkat, rahmat, serta hidayah yang tiada terkira besarnya, sehingga penulis dapat menyelesaikan skripsi ini dengan judul “Pengaruh Kompetensi Dan Penggunaan Teknologi Informasi Akuntansi Terhadap Laporan Keuangan Badan Usaha Milik Desa (BUMDes) (sudi kasus pada bumdes Sekecamatan Tilamuta)”. Skripsi ini disusun untuk memenuhi salah satu syarat untuk memperoleh gelar sarjana Akuntansi pada jurusan Akuntansi Fakultas Ekonomi Universitas Ichsan Gorontalo.</w:t>
      </w:r>
    </w:p>
    <w:p w:rsidR="00681997" w:rsidRDefault="00681997" w:rsidP="00681997">
      <w:pPr>
        <w:spacing w:line="480" w:lineRule="auto"/>
        <w:rPr>
          <w:rFonts w:ascii="Times New Roman" w:hAnsi="Times New Roman" w:cs="Times New Roman"/>
          <w:sz w:val="24"/>
          <w:szCs w:val="28"/>
          <w:lang w:val="id-ID"/>
        </w:rPr>
      </w:pPr>
      <w:r>
        <w:rPr>
          <w:rFonts w:ascii="Times New Roman" w:hAnsi="Times New Roman" w:cs="Times New Roman"/>
          <w:sz w:val="24"/>
          <w:szCs w:val="28"/>
          <w:lang w:val="id-ID"/>
        </w:rPr>
        <w:tab/>
        <w:t xml:space="preserve">Untuk itu penulis mengucapkan terima kasih yang sebesar besarnya kepada : Bapak Muhamad Ichsan Gaffar, SE., M.Ak., C.Sr, selaku ketua Yayasan Pengembangan Ilmu Pengetahuan dan Teknologi (YPIPT) Universitas Ichsan Gorontalo, Bapak Dr. Hi. Abdul Gaffar La Tjoke, SE., M.Si, selaku Rektor Universitas Ichsan Gorontalo, Bapak Hi. Amirudin M.Kom, selaku Wakil Rektor Univesitas Ichsan Gorontalo, Dekan Fakultas Ekonomi Bapak Dr. Ariawan, SE., S.Psi., MM, Ibu Rahma Rizal SE., Ak., M.Si selaku Ketua Jurusan Akuntansi Univeristas Ichsan Gorontal, Bapak Reyter Biki, SE., M.Si selaku Pembimbing I, yang telah meluangkan waktunya untuk memberikan bimbingan, koreksi serta mengarahkan penulis selama menyusun skripsi ini. Bapak Parmin Ishak S.Akun., M.Ak, selaku Pembimbing II yang telah meluangkan waktunya yntuk memberikan bimbingan, koreksi serta mengarahkan penulis selama menyusun </w:t>
      </w:r>
      <w:r>
        <w:rPr>
          <w:rFonts w:ascii="Times New Roman" w:hAnsi="Times New Roman" w:cs="Times New Roman"/>
          <w:sz w:val="24"/>
          <w:szCs w:val="28"/>
          <w:lang w:val="id-ID"/>
        </w:rPr>
        <w:lastRenderedPageBreak/>
        <w:t>skripsi ini, bapak dan ibu dosen yang telah mendidik dan membimbing penulis dalam mengerjakan usulan penelitian ini, ucapan terima kasih kepada kedua orang tua dan keluarga yang telah membantu/mendukung penulis dalam mengerjakan usulan penelitian ini dan semua yang telah membantu penulis dalam penyelesaian usulan penelitian ini, teman-teman seperjuangan akuntansi yang tidak mungkin disebutkan satu persatu.</w:t>
      </w:r>
    </w:p>
    <w:p w:rsidR="00681997" w:rsidRDefault="00681997" w:rsidP="00681997">
      <w:pPr>
        <w:spacing w:line="480" w:lineRule="auto"/>
        <w:rPr>
          <w:rFonts w:ascii="Times New Roman" w:hAnsi="Times New Roman" w:cs="Times New Roman"/>
          <w:sz w:val="24"/>
          <w:szCs w:val="28"/>
          <w:lang w:val="id-ID"/>
        </w:rPr>
      </w:pPr>
      <w:r>
        <w:rPr>
          <w:rFonts w:ascii="Times New Roman" w:hAnsi="Times New Roman" w:cs="Times New Roman"/>
          <w:sz w:val="24"/>
          <w:szCs w:val="28"/>
          <w:lang w:val="id-ID"/>
        </w:rPr>
        <w:tab/>
        <w:t>Penulis menyadari masih terdapat beberapa kekurangan dalam penyusunan skripsi ini. Oleh karena itu kritik dan saran yang bersifat membangun dari semua pihak sangat diharapkan  demi penyempurnaan penulis dimasa yang akan datang. Akhir kata dengan segala kerendahan hati, penulis berharap semoga bantuan, dukungan, bimbingan dan arahan dari berbagai pihak akan memperoleh imbalan yang setimpal  dari Allah SWT.</w:t>
      </w:r>
    </w:p>
    <w:p w:rsidR="00681997" w:rsidRPr="00614D4E" w:rsidRDefault="00681997" w:rsidP="00681997">
      <w:pPr>
        <w:spacing w:line="480" w:lineRule="auto"/>
        <w:rPr>
          <w:rFonts w:ascii="Times New Roman" w:hAnsi="Times New Roman" w:cs="Times New Roman"/>
          <w:b/>
          <w:sz w:val="24"/>
          <w:szCs w:val="28"/>
          <w:lang w:val="id-ID"/>
        </w:rPr>
      </w:pPr>
      <w:r w:rsidRPr="00614D4E">
        <w:rPr>
          <w:rFonts w:ascii="Times New Roman" w:hAnsi="Times New Roman" w:cs="Times New Roman"/>
          <w:b/>
          <w:sz w:val="24"/>
          <w:szCs w:val="28"/>
          <w:lang w:val="id-ID"/>
        </w:rPr>
        <w:t>Wassalamualaikum Warahmatullahi Wabarakatuh.</w:t>
      </w:r>
    </w:p>
    <w:p w:rsidR="00681997" w:rsidRDefault="00681997" w:rsidP="00681997">
      <w:pPr>
        <w:spacing w:line="480" w:lineRule="auto"/>
        <w:rPr>
          <w:rFonts w:ascii="Times New Roman" w:hAnsi="Times New Roman" w:cs="Times New Roman"/>
          <w:b/>
          <w:sz w:val="24"/>
          <w:szCs w:val="28"/>
          <w:lang w:val="id-ID"/>
        </w:rPr>
      </w:pPr>
    </w:p>
    <w:p w:rsidR="00681997" w:rsidRPr="00862315" w:rsidRDefault="00681997" w:rsidP="00681997">
      <w:pPr>
        <w:spacing w:line="480" w:lineRule="auto"/>
        <w:rPr>
          <w:rFonts w:ascii="Times New Roman" w:hAnsi="Times New Roman" w:cs="Times New Roman"/>
          <w:b/>
          <w:sz w:val="24"/>
          <w:szCs w:val="28"/>
          <w:lang w:val="id-ID"/>
        </w:rPr>
      </w:pPr>
      <w:r>
        <w:rPr>
          <w:rFonts w:ascii="Times New Roman" w:hAnsi="Times New Roman" w:cs="Times New Roman"/>
          <w:b/>
          <w:noProof/>
          <w:sz w:val="24"/>
          <w:szCs w:val="28"/>
          <w:lang w:eastAsia="en-GB"/>
        </w:rPr>
        <w:pict>
          <v:rect id="_x0000_s1118" style="position:absolute;left:0;text-align:left;margin-left:203.1pt;margin-top:5.9pt;width:193.5pt;height:113.25pt;z-index:251727872" filled="f" stroked="f">
            <v:textbox style="mso-next-textbox:#_x0000_s1118">
              <w:txbxContent>
                <w:p w:rsidR="005A13A5" w:rsidRDefault="005A13A5" w:rsidP="00681997">
                  <w:pPr>
                    <w:jc w:val="center"/>
                    <w:rPr>
                      <w:rFonts w:ascii="Times New Roman" w:hAnsi="Times New Roman" w:cs="Times New Roman"/>
                      <w:sz w:val="24"/>
                      <w:lang w:val="id-ID"/>
                    </w:rPr>
                  </w:pPr>
                  <w:r>
                    <w:rPr>
                      <w:rFonts w:ascii="Times New Roman" w:hAnsi="Times New Roman" w:cs="Times New Roman"/>
                      <w:sz w:val="24"/>
                      <w:lang w:val="id-ID"/>
                    </w:rPr>
                    <w:t>Gorontalo,    April 2020</w:t>
                  </w:r>
                </w:p>
                <w:p w:rsidR="005A13A5" w:rsidRDefault="005A13A5" w:rsidP="00681997">
                  <w:pPr>
                    <w:jc w:val="center"/>
                    <w:rPr>
                      <w:rFonts w:ascii="Times New Roman" w:hAnsi="Times New Roman" w:cs="Times New Roman"/>
                      <w:sz w:val="24"/>
                      <w:lang w:val="id-ID"/>
                    </w:rPr>
                  </w:pPr>
                </w:p>
                <w:p w:rsidR="005A13A5" w:rsidRDefault="005A13A5" w:rsidP="00681997">
                  <w:pPr>
                    <w:rPr>
                      <w:rFonts w:ascii="Times New Roman" w:hAnsi="Times New Roman" w:cs="Times New Roman"/>
                      <w:sz w:val="24"/>
                      <w:lang w:val="id-ID"/>
                    </w:rPr>
                  </w:pPr>
                </w:p>
                <w:p w:rsidR="005A13A5" w:rsidRDefault="005A13A5" w:rsidP="00681997">
                  <w:pPr>
                    <w:rPr>
                      <w:rFonts w:ascii="Times New Roman" w:hAnsi="Times New Roman" w:cs="Times New Roman"/>
                      <w:sz w:val="24"/>
                      <w:lang w:val="id-ID"/>
                    </w:rPr>
                  </w:pPr>
                </w:p>
                <w:p w:rsidR="005A13A5" w:rsidRPr="00EE52BB" w:rsidRDefault="005A13A5" w:rsidP="00681997">
                  <w:pPr>
                    <w:jc w:val="center"/>
                    <w:rPr>
                      <w:rFonts w:ascii="Times New Roman" w:hAnsi="Times New Roman" w:cs="Times New Roman"/>
                      <w:sz w:val="24"/>
                      <w:lang w:val="id-ID"/>
                    </w:rPr>
                  </w:pPr>
                  <w:r>
                    <w:rPr>
                      <w:rFonts w:ascii="Times New Roman" w:hAnsi="Times New Roman" w:cs="Times New Roman"/>
                      <w:sz w:val="24"/>
                      <w:lang w:val="id-ID"/>
                    </w:rPr>
                    <w:t xml:space="preserve">Penulis </w:t>
                  </w:r>
                </w:p>
              </w:txbxContent>
            </v:textbox>
          </v:rect>
        </w:pict>
      </w:r>
    </w:p>
    <w:p w:rsidR="00681997" w:rsidRPr="00A8641C" w:rsidRDefault="00681997" w:rsidP="00681997">
      <w:pPr>
        <w:rPr>
          <w:rFonts w:ascii="Times New Roman" w:hAnsi="Times New Roman" w:cs="Times New Roman"/>
          <w:b/>
          <w:sz w:val="28"/>
          <w:szCs w:val="24"/>
          <w:lang w:val="id-ID"/>
        </w:rPr>
      </w:pP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p>
    <w:p w:rsidR="00681997" w:rsidRPr="00AA69A6" w:rsidRDefault="00681997" w:rsidP="00681997">
      <w:pPr>
        <w:spacing w:after="240"/>
        <w:jc w:val="center"/>
        <w:rPr>
          <w:rFonts w:ascii="Times New Roman" w:hAnsi="Times New Roman" w:cs="Times New Roman"/>
          <w:sz w:val="24"/>
          <w:szCs w:val="20"/>
          <w:lang w:val="id-ID"/>
        </w:rPr>
      </w:pPr>
      <w:r w:rsidRPr="00F8317D">
        <w:rPr>
          <w:rFonts w:ascii="Times New Roman" w:hAnsi="Times New Roman" w:cs="Times New Roman"/>
          <w:b/>
          <w:sz w:val="28"/>
          <w:szCs w:val="24"/>
          <w:lang w:val="id-ID"/>
        </w:rPr>
        <w:lastRenderedPageBreak/>
        <w:t>DAFTAR ISI</w:t>
      </w:r>
    </w:p>
    <w:p w:rsidR="00681997" w:rsidRDefault="00681997" w:rsidP="00681997">
      <w:pPr>
        <w:jc w:val="right"/>
        <w:rPr>
          <w:rFonts w:ascii="Times New Roman" w:hAnsi="Times New Roman" w:cs="Times New Roman"/>
          <w:sz w:val="24"/>
          <w:szCs w:val="24"/>
          <w:lang w:val="id-ID"/>
        </w:rPr>
      </w:pPr>
      <w:r>
        <w:rPr>
          <w:rFonts w:ascii="Times New Roman" w:hAnsi="Times New Roman" w:cs="Times New Roman"/>
          <w:sz w:val="24"/>
          <w:szCs w:val="24"/>
          <w:lang w:val="id-ID"/>
        </w:rPr>
        <w:t>Halaman</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HALAMAN SAMPUL </w:t>
      </w:r>
      <w:r>
        <w:rPr>
          <w:rFonts w:ascii="Times New Roman" w:hAnsi="Times New Roman" w:cs="Times New Roman"/>
          <w:sz w:val="24"/>
          <w:szCs w:val="24"/>
          <w:lang w:val="id-ID"/>
        </w:rPr>
        <w:tab/>
      </w:r>
      <w:r>
        <w:rPr>
          <w:rFonts w:ascii="Times New Roman" w:hAnsi="Times New Roman" w:cs="Times New Roman"/>
          <w:sz w:val="24"/>
          <w:szCs w:val="24"/>
          <w:lang w:val="id-ID"/>
        </w:rPr>
        <w:tab/>
        <w:t>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w:t>
      </w:r>
      <w:r>
        <w:rPr>
          <w:rFonts w:ascii="Times New Roman" w:hAnsi="Times New Roman" w:cs="Times New Roman"/>
          <w:sz w:val="24"/>
          <w:szCs w:val="24"/>
          <w:lang w:val="id-ID"/>
        </w:rPr>
        <w:tab/>
      </w:r>
      <w:r>
        <w:rPr>
          <w:rFonts w:ascii="Times New Roman" w:hAnsi="Times New Roman" w:cs="Times New Roman"/>
          <w:sz w:val="24"/>
          <w:szCs w:val="24"/>
          <w:lang w:val="id-ID"/>
        </w:rPr>
        <w:tab/>
        <w:t>ii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HALAMAN PENGESAHAN </w:t>
      </w:r>
      <w:r>
        <w:rPr>
          <w:rFonts w:ascii="Times New Roman" w:hAnsi="Times New Roman" w:cs="Times New Roman"/>
          <w:sz w:val="24"/>
          <w:szCs w:val="24"/>
          <w:lang w:val="id-ID"/>
        </w:rPr>
        <w:tab/>
      </w:r>
      <w:r>
        <w:rPr>
          <w:rFonts w:ascii="Times New Roman" w:hAnsi="Times New Roman" w:cs="Times New Roman"/>
          <w:sz w:val="24"/>
          <w:szCs w:val="24"/>
          <w:lang w:val="id-ID"/>
        </w:rPr>
        <w:tab/>
        <w:t>iii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HALAMAN PERSETUJUAN </w:t>
      </w:r>
      <w:r>
        <w:rPr>
          <w:rFonts w:ascii="Times New Roman" w:hAnsi="Times New Roman" w:cs="Times New Roman"/>
          <w:sz w:val="24"/>
          <w:szCs w:val="24"/>
          <w:lang w:val="id-ID"/>
        </w:rPr>
        <w:tab/>
      </w:r>
      <w:r>
        <w:rPr>
          <w:rFonts w:ascii="Times New Roman" w:hAnsi="Times New Roman" w:cs="Times New Roman"/>
          <w:sz w:val="24"/>
          <w:szCs w:val="24"/>
          <w:lang w:val="id-ID"/>
        </w:rPr>
        <w:tab/>
        <w:t>iv</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PERNYATAAN </w:t>
      </w:r>
      <w:r>
        <w:rPr>
          <w:rFonts w:ascii="Times New Roman" w:hAnsi="Times New Roman" w:cs="Times New Roman"/>
          <w:sz w:val="24"/>
          <w:szCs w:val="24"/>
          <w:lang w:val="id-ID"/>
        </w:rPr>
        <w:tab/>
      </w:r>
      <w:r>
        <w:rPr>
          <w:rFonts w:ascii="Times New Roman" w:hAnsi="Times New Roman" w:cs="Times New Roman"/>
          <w:sz w:val="24"/>
          <w:szCs w:val="24"/>
          <w:lang w:val="id-ID"/>
        </w:rPr>
        <w:tab/>
        <w:t>v</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MOTTO DAN PERSEMBAHAN </w:t>
      </w:r>
      <w:r>
        <w:rPr>
          <w:rFonts w:ascii="Times New Roman" w:hAnsi="Times New Roman" w:cs="Times New Roman"/>
          <w:sz w:val="24"/>
          <w:szCs w:val="24"/>
          <w:lang w:val="id-ID"/>
        </w:rPr>
        <w:tab/>
      </w:r>
      <w:r>
        <w:rPr>
          <w:rFonts w:ascii="Times New Roman" w:hAnsi="Times New Roman" w:cs="Times New Roman"/>
          <w:sz w:val="24"/>
          <w:szCs w:val="24"/>
          <w:lang w:val="id-ID"/>
        </w:rPr>
        <w:tab/>
        <w:t>vi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r>
      <w:r>
        <w:rPr>
          <w:rFonts w:ascii="Times New Roman" w:hAnsi="Times New Roman" w:cs="Times New Roman"/>
          <w:sz w:val="24"/>
          <w:szCs w:val="24"/>
          <w:lang w:val="id-ID"/>
        </w:rPr>
        <w:tab/>
        <w:t>vii</w:t>
      </w:r>
    </w:p>
    <w:p w:rsidR="00681997" w:rsidRPr="00496A8A" w:rsidRDefault="00681997" w:rsidP="00681997">
      <w:pPr>
        <w:tabs>
          <w:tab w:val="left" w:leader="dot" w:pos="7371"/>
          <w:tab w:val="right" w:pos="7655"/>
        </w:tabs>
        <w:rPr>
          <w:rFonts w:ascii="Times New Roman" w:hAnsi="Times New Roman" w:cs="Times New Roman"/>
          <w:i/>
          <w:sz w:val="24"/>
          <w:szCs w:val="24"/>
          <w:lang w:val="id-ID"/>
        </w:rPr>
      </w:pPr>
      <w:r w:rsidRPr="00496A8A">
        <w:rPr>
          <w:rFonts w:ascii="Times New Roman" w:hAnsi="Times New Roman" w:cs="Times New Roman"/>
          <w:i/>
          <w:sz w:val="24"/>
          <w:szCs w:val="24"/>
          <w:lang w:val="id-ID"/>
        </w:rPr>
        <w:t xml:space="preserve">ABSTRACT </w:t>
      </w:r>
      <w:r w:rsidRPr="00496A8A">
        <w:rPr>
          <w:rFonts w:ascii="Times New Roman" w:hAnsi="Times New Roman" w:cs="Times New Roman"/>
          <w:sz w:val="24"/>
          <w:szCs w:val="24"/>
          <w:lang w:val="id-ID"/>
        </w:rPr>
        <w:tab/>
      </w:r>
      <w:r>
        <w:rPr>
          <w:rFonts w:ascii="Times New Roman" w:hAnsi="Times New Roman" w:cs="Times New Roman"/>
          <w:sz w:val="24"/>
          <w:szCs w:val="24"/>
          <w:lang w:val="id-ID"/>
        </w:rPr>
        <w:tab/>
        <w:t>viii</w:t>
      </w:r>
      <w:r w:rsidRPr="00496A8A">
        <w:rPr>
          <w:rFonts w:ascii="Times New Roman" w:hAnsi="Times New Roman" w:cs="Times New Roman"/>
          <w:i/>
          <w:sz w:val="24"/>
          <w:szCs w:val="24"/>
          <w:lang w:val="id-ID"/>
        </w:rPr>
        <w:tab/>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KATA PENGANTAR </w:t>
      </w:r>
      <w:r>
        <w:rPr>
          <w:rFonts w:ascii="Times New Roman" w:hAnsi="Times New Roman" w:cs="Times New Roman"/>
          <w:sz w:val="24"/>
          <w:szCs w:val="24"/>
          <w:lang w:val="id-ID"/>
        </w:rPr>
        <w:tab/>
      </w:r>
      <w:r>
        <w:rPr>
          <w:rFonts w:ascii="Times New Roman" w:hAnsi="Times New Roman" w:cs="Times New Roman"/>
          <w:sz w:val="24"/>
          <w:szCs w:val="24"/>
          <w:lang w:val="id-ID"/>
        </w:rPr>
        <w:tab/>
        <w:t>ix</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ISI </w:t>
      </w:r>
      <w:r>
        <w:rPr>
          <w:rFonts w:ascii="Times New Roman" w:hAnsi="Times New Roman" w:cs="Times New Roman"/>
          <w:sz w:val="24"/>
          <w:szCs w:val="24"/>
          <w:lang w:val="id-ID"/>
        </w:rPr>
        <w:tab/>
      </w:r>
      <w:r>
        <w:rPr>
          <w:rFonts w:ascii="Times New Roman" w:hAnsi="Times New Roman" w:cs="Times New Roman"/>
          <w:sz w:val="24"/>
          <w:szCs w:val="24"/>
          <w:lang w:val="id-ID"/>
        </w:rPr>
        <w:tab/>
        <w:t>xi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GAMBAR </w:t>
      </w:r>
      <w:r>
        <w:rPr>
          <w:rFonts w:ascii="Times New Roman" w:hAnsi="Times New Roman" w:cs="Times New Roman"/>
          <w:sz w:val="24"/>
          <w:szCs w:val="24"/>
          <w:lang w:val="id-ID"/>
        </w:rPr>
        <w:tab/>
      </w:r>
      <w:r>
        <w:rPr>
          <w:rFonts w:ascii="Times New Roman" w:hAnsi="Times New Roman" w:cs="Times New Roman"/>
          <w:sz w:val="24"/>
          <w:szCs w:val="24"/>
          <w:lang w:val="id-ID"/>
        </w:rPr>
        <w:tab/>
        <w:t>xiv</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TABEL </w:t>
      </w:r>
      <w:r>
        <w:rPr>
          <w:rFonts w:ascii="Times New Roman" w:hAnsi="Times New Roman" w:cs="Times New Roman"/>
          <w:sz w:val="24"/>
          <w:szCs w:val="24"/>
          <w:lang w:val="id-ID"/>
        </w:rPr>
        <w:tab/>
      </w:r>
      <w:r>
        <w:rPr>
          <w:rFonts w:ascii="Times New Roman" w:hAnsi="Times New Roman" w:cs="Times New Roman"/>
          <w:sz w:val="24"/>
          <w:szCs w:val="24"/>
          <w:lang w:val="id-ID"/>
        </w:rPr>
        <w:tab/>
        <w:t>xv</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LAMPIRAN </w:t>
      </w:r>
      <w:r>
        <w:rPr>
          <w:rFonts w:ascii="Times New Roman" w:hAnsi="Times New Roman" w:cs="Times New Roman"/>
          <w:sz w:val="24"/>
          <w:szCs w:val="24"/>
          <w:lang w:val="id-ID"/>
        </w:rPr>
        <w:tab/>
      </w:r>
      <w:r>
        <w:rPr>
          <w:rFonts w:ascii="Times New Roman" w:hAnsi="Times New Roman" w:cs="Times New Roman"/>
          <w:sz w:val="24"/>
          <w:szCs w:val="24"/>
          <w:lang w:val="id-ID"/>
        </w:rPr>
        <w:tab/>
        <w:t>xvi</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BAB I. PENDAHULUAN </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1.1 Latar Belakang Penelitian </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1.2 Rumusan Masalah </w:t>
      </w:r>
      <w:r>
        <w:rPr>
          <w:rFonts w:ascii="Times New Roman" w:hAnsi="Times New Roman" w:cs="Times New Roman"/>
          <w:sz w:val="24"/>
          <w:szCs w:val="24"/>
          <w:lang w:val="id-ID"/>
        </w:rPr>
        <w:tab/>
      </w:r>
      <w:r>
        <w:rPr>
          <w:rFonts w:ascii="Times New Roman" w:hAnsi="Times New Roman" w:cs="Times New Roman"/>
          <w:sz w:val="24"/>
          <w:szCs w:val="24"/>
          <w:lang w:val="id-ID"/>
        </w:rPr>
        <w:tab/>
        <w:t>5</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1.3 Maksud dan Tujuan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1.4 Manfaat Penelitian </w:t>
      </w:r>
      <w:r>
        <w:rPr>
          <w:rFonts w:ascii="Times New Roman" w:hAnsi="Times New Roman" w:cs="Times New Roman"/>
          <w:sz w:val="24"/>
          <w:szCs w:val="24"/>
          <w:lang w:val="id-ID"/>
        </w:rPr>
        <w:tab/>
      </w:r>
      <w:r>
        <w:rPr>
          <w:rFonts w:ascii="Times New Roman" w:hAnsi="Times New Roman" w:cs="Times New Roman"/>
          <w:sz w:val="24"/>
          <w:szCs w:val="24"/>
          <w:lang w:val="id-ID"/>
        </w:rPr>
        <w:tab/>
        <w:t>6</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BAB II. KAJIAN PUSTAKA, KERANGKA PEMIKIRAN DAN </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HIPOTESIS </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2.1 Kajian Pustaka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2.1.1 </w:t>
      </w:r>
      <w:r w:rsidRPr="00FB5401">
        <w:rPr>
          <w:rFonts w:ascii="Times New Roman" w:hAnsi="Times New Roman" w:cs="Times New Roman"/>
          <w:i/>
          <w:sz w:val="24"/>
          <w:szCs w:val="24"/>
          <w:lang w:val="id-ID"/>
        </w:rPr>
        <w:t>Theory Planned Behavior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2.1.2 Sistem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2.1.3 Desa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2.1.3.1 Definisi Desa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2.1.3.2 Pemerintahan Desa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2.1.4 Badan Usaha Milik Desa </w:t>
      </w:r>
      <w:r>
        <w:rPr>
          <w:rFonts w:ascii="Times New Roman" w:hAnsi="Times New Roman" w:cs="Times New Roman"/>
          <w:sz w:val="24"/>
          <w:szCs w:val="24"/>
          <w:lang w:val="id-ID"/>
        </w:rPr>
        <w:tab/>
      </w:r>
      <w:r>
        <w:rPr>
          <w:rFonts w:ascii="Times New Roman" w:hAnsi="Times New Roman" w:cs="Times New Roman"/>
          <w:sz w:val="24"/>
          <w:szCs w:val="24"/>
          <w:lang w:val="id-ID"/>
        </w:rPr>
        <w:tab/>
        <w:t>10</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2.1.5 Kompetensi </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2.1.6 Teknologi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2.1.6.1 Penggunaan Teknologi Informasi Akuntansi</w:t>
      </w:r>
      <w:r>
        <w:rPr>
          <w:rFonts w:ascii="Times New Roman" w:hAnsi="Times New Roman" w:cs="Times New Roman"/>
          <w:sz w:val="24"/>
          <w:szCs w:val="24"/>
          <w:lang w:val="id-ID"/>
        </w:rPr>
        <w:tab/>
      </w:r>
      <w:r>
        <w:rPr>
          <w:rFonts w:ascii="Times New Roman" w:hAnsi="Times New Roman" w:cs="Times New Roman"/>
          <w:sz w:val="24"/>
          <w:szCs w:val="24"/>
          <w:lang w:val="id-ID"/>
        </w:rPr>
        <w:tab/>
        <w:t>13</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2.1.6.2 Tujuan Teknologi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13</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2.1.7 Kualitas Laporan Keuangan </w:t>
      </w:r>
      <w:r>
        <w:rPr>
          <w:rFonts w:ascii="Times New Roman" w:hAnsi="Times New Roman" w:cs="Times New Roman"/>
          <w:sz w:val="24"/>
          <w:szCs w:val="24"/>
          <w:lang w:val="id-ID"/>
        </w:rPr>
        <w:tab/>
      </w:r>
      <w:r>
        <w:rPr>
          <w:rFonts w:ascii="Times New Roman" w:hAnsi="Times New Roman" w:cs="Times New Roman"/>
          <w:sz w:val="24"/>
          <w:szCs w:val="24"/>
          <w:lang w:val="id-ID"/>
        </w:rPr>
        <w:tab/>
        <w:t>14</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2.1.8 Peneliti Terdahulu </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2.2 Kerangka Pemikiran </w:t>
      </w:r>
      <w:r>
        <w:rPr>
          <w:rFonts w:ascii="Times New Roman" w:hAnsi="Times New Roman" w:cs="Times New Roman"/>
          <w:sz w:val="24"/>
          <w:szCs w:val="24"/>
          <w:lang w:val="id-ID"/>
        </w:rPr>
        <w:tab/>
      </w:r>
      <w:r>
        <w:rPr>
          <w:rFonts w:ascii="Times New Roman" w:hAnsi="Times New Roman" w:cs="Times New Roman"/>
          <w:sz w:val="24"/>
          <w:szCs w:val="24"/>
          <w:lang w:val="id-ID"/>
        </w:rPr>
        <w:tab/>
        <w:t>16</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2.3 Hipotesis </w:t>
      </w:r>
      <w:r>
        <w:rPr>
          <w:rFonts w:ascii="Times New Roman" w:hAnsi="Times New Roman" w:cs="Times New Roman"/>
          <w:sz w:val="24"/>
          <w:szCs w:val="24"/>
          <w:lang w:val="id-ID"/>
        </w:rPr>
        <w:tab/>
      </w:r>
      <w:r>
        <w:rPr>
          <w:rFonts w:ascii="Times New Roman" w:hAnsi="Times New Roman" w:cs="Times New Roman"/>
          <w:sz w:val="24"/>
          <w:szCs w:val="24"/>
          <w:lang w:val="id-ID"/>
        </w:rPr>
        <w:tab/>
        <w:t>17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BAB III. OBYEK DAN PENELITIAN </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3.1 Obyek Penelitian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3.2 Metode Penelitian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3.2.1 Metode Yang Digunakan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3.2.2 Operasional Variabel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3.2.3 Populasi dan Sampel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3.2.3.1 Populasi </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3.2.3.2 Sampel </w:t>
      </w:r>
      <w:r>
        <w:rPr>
          <w:rFonts w:ascii="Times New Roman" w:hAnsi="Times New Roman" w:cs="Times New Roman"/>
          <w:sz w:val="24"/>
          <w:szCs w:val="24"/>
          <w:lang w:val="id-ID"/>
        </w:rPr>
        <w:tab/>
      </w:r>
      <w:r>
        <w:rPr>
          <w:rFonts w:ascii="Times New Roman" w:hAnsi="Times New Roman" w:cs="Times New Roman"/>
          <w:sz w:val="24"/>
          <w:szCs w:val="24"/>
          <w:lang w:val="id-ID"/>
        </w:rPr>
        <w:tab/>
        <w:t>24</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3.2.4 Sumber Data dan Cara Pengumpulan Data </w:t>
      </w:r>
      <w:r>
        <w:rPr>
          <w:rFonts w:ascii="Times New Roman" w:hAnsi="Times New Roman" w:cs="Times New Roman"/>
          <w:sz w:val="24"/>
          <w:szCs w:val="24"/>
          <w:lang w:val="id-ID"/>
        </w:rPr>
        <w:tab/>
      </w:r>
      <w:r>
        <w:rPr>
          <w:rFonts w:ascii="Times New Roman" w:hAnsi="Times New Roman" w:cs="Times New Roman"/>
          <w:sz w:val="24"/>
          <w:szCs w:val="24"/>
          <w:lang w:val="id-ID"/>
        </w:rPr>
        <w:tab/>
        <w:t>26</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3.2.4.1 Penelitian Lapangan </w:t>
      </w:r>
      <w:r>
        <w:rPr>
          <w:rFonts w:ascii="Times New Roman" w:hAnsi="Times New Roman" w:cs="Times New Roman"/>
          <w:sz w:val="24"/>
          <w:szCs w:val="24"/>
          <w:lang w:val="id-ID"/>
        </w:rPr>
        <w:tab/>
      </w:r>
      <w:r>
        <w:rPr>
          <w:rFonts w:ascii="Times New Roman" w:hAnsi="Times New Roman" w:cs="Times New Roman"/>
          <w:sz w:val="24"/>
          <w:szCs w:val="24"/>
          <w:lang w:val="id-ID"/>
        </w:rPr>
        <w:tab/>
        <w:t>26</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3.2.4.2 Penelitian Kepustakan </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3.2.5  Prosedur Pengujian dan instrumen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3.2.5.1 Analisis Instrumen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3.2.5.2 Uji Validitas </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sidRPr="00667C7D">
        <w:rPr>
          <w:rFonts w:ascii="Times New Roman" w:hAnsi="Times New Roman" w:cs="Times New Roman"/>
          <w:sz w:val="24"/>
          <w:szCs w:val="24"/>
          <w:lang w:val="id-ID"/>
        </w:rPr>
        <w:t>3.2.5.3 Uji Reliabilitas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28</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sidRPr="00667C7D">
        <w:rPr>
          <w:rFonts w:ascii="Times New Roman" w:hAnsi="Times New Roman" w:cs="Times New Roman"/>
          <w:sz w:val="24"/>
          <w:szCs w:val="24"/>
          <w:lang w:val="id-ID"/>
        </w:rPr>
        <w:t>3.2.5.4 Uji Asumsi Klasik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28</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3.2.5.5 Konversi Data </w:t>
      </w:r>
      <w:r>
        <w:rPr>
          <w:rFonts w:ascii="Times New Roman" w:hAnsi="Times New Roman" w:cs="Times New Roman"/>
          <w:sz w:val="24"/>
          <w:szCs w:val="24"/>
          <w:lang w:val="id-ID"/>
        </w:rPr>
        <w:tab/>
      </w:r>
      <w:r>
        <w:rPr>
          <w:rFonts w:ascii="Times New Roman" w:hAnsi="Times New Roman" w:cs="Times New Roman"/>
          <w:sz w:val="24"/>
          <w:szCs w:val="24"/>
          <w:lang w:val="id-ID"/>
        </w:rPr>
        <w:tab/>
        <w:t>30</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sidRPr="00667C7D">
        <w:rPr>
          <w:rFonts w:ascii="Times New Roman" w:hAnsi="Times New Roman" w:cs="Times New Roman"/>
          <w:sz w:val="24"/>
          <w:szCs w:val="24"/>
          <w:lang w:val="id-ID"/>
        </w:rPr>
        <w:t>3.2.6 Rancangan Uji Hipotesis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30</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sidRPr="00667C7D">
        <w:rPr>
          <w:rFonts w:ascii="Times New Roman" w:hAnsi="Times New Roman" w:cs="Times New Roman"/>
          <w:sz w:val="24"/>
          <w:szCs w:val="24"/>
          <w:lang w:val="id-ID"/>
        </w:rPr>
        <w:t>3.2.6.1 Model/ Gambar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30</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sidRPr="00667C7D">
        <w:rPr>
          <w:rFonts w:ascii="Times New Roman" w:hAnsi="Times New Roman" w:cs="Times New Roman"/>
          <w:sz w:val="24"/>
          <w:szCs w:val="24"/>
          <w:lang w:val="id-ID"/>
        </w:rPr>
        <w:t>3.2.6.2 Langkah-Langkah Pengujian Hipotesis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sidRPr="00134263">
        <w:rPr>
          <w:rFonts w:ascii="Times New Roman" w:hAnsi="Times New Roman" w:cs="Times New Roman"/>
          <w:sz w:val="24"/>
          <w:szCs w:val="24"/>
          <w:lang w:val="id-ID"/>
        </w:rPr>
        <w:t>3.2.6.3 Sistem pengelohan data dengan komputer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BAB IV. HASIL PENELITIAN DAN PEMBAHASAN</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4.1 Gambar Umum Lokasi Penelitian </w:t>
      </w:r>
      <w:r>
        <w:rPr>
          <w:rFonts w:ascii="Times New Roman" w:hAnsi="Times New Roman" w:cs="Times New Roman"/>
          <w:sz w:val="24"/>
          <w:szCs w:val="24"/>
          <w:lang w:val="id-ID"/>
        </w:rPr>
        <w:tab/>
      </w:r>
      <w:r>
        <w:rPr>
          <w:rFonts w:ascii="Times New Roman" w:hAnsi="Times New Roman" w:cs="Times New Roman"/>
          <w:sz w:val="24"/>
          <w:szCs w:val="24"/>
          <w:lang w:val="id-ID"/>
        </w:rPr>
        <w:tab/>
        <w:t>35</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4.1.1 Sejarah  Berdirinya Kecamatan Tilamuta </w:t>
      </w:r>
      <w:r>
        <w:rPr>
          <w:rFonts w:ascii="Times New Roman" w:hAnsi="Times New Roman" w:cs="Times New Roman"/>
          <w:sz w:val="24"/>
          <w:szCs w:val="24"/>
          <w:lang w:val="id-ID"/>
        </w:rPr>
        <w:tab/>
      </w:r>
      <w:r>
        <w:rPr>
          <w:rFonts w:ascii="Times New Roman" w:hAnsi="Times New Roman" w:cs="Times New Roman"/>
          <w:sz w:val="24"/>
          <w:szCs w:val="24"/>
          <w:lang w:val="id-ID"/>
        </w:rPr>
        <w:tab/>
        <w:t>35</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4.1.2 Visi dan Misi Kecamatan Tilamuta </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4.1.3 Profil Kecamatan Tilamuta </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4.1.4 Struktur Organisasi BUMDes </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4.1.5 Tugas Pengurus Bumdes </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4.2 Hasil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39</w:t>
      </w:r>
      <w:r>
        <w:rPr>
          <w:rFonts w:ascii="Times New Roman" w:hAnsi="Times New Roman" w:cs="Times New Roman"/>
          <w:sz w:val="24"/>
          <w:szCs w:val="24"/>
          <w:lang w:val="id-ID"/>
        </w:rPr>
        <w:tab/>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4.2.1 Deskripsi Penelitian </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4.2.1.1 Gambaran Umum Responden </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4.2.1.2 Karakteristik Responden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4.3 Hasil Uji Instrumen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4.3.1 Hasil Uji Statistik Deskriptif </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4.3.1.1 Karakteristik Variabel Penelitian</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4.3.2 Hasil Uji Kualitas Data </w:t>
      </w:r>
      <w:r>
        <w:rPr>
          <w:rFonts w:ascii="Times New Roman" w:hAnsi="Times New Roman" w:cs="Times New Roman"/>
          <w:sz w:val="24"/>
          <w:szCs w:val="24"/>
          <w:lang w:val="id-ID"/>
        </w:rPr>
        <w:tab/>
      </w:r>
      <w:r>
        <w:rPr>
          <w:rFonts w:ascii="Times New Roman" w:hAnsi="Times New Roman" w:cs="Times New Roman"/>
          <w:sz w:val="24"/>
          <w:szCs w:val="24"/>
          <w:lang w:val="id-ID"/>
        </w:rPr>
        <w:tab/>
        <w:t>48</w:t>
      </w:r>
      <w:r>
        <w:rPr>
          <w:rFonts w:ascii="Times New Roman" w:hAnsi="Times New Roman" w:cs="Times New Roman"/>
          <w:sz w:val="24"/>
          <w:szCs w:val="24"/>
          <w:lang w:val="id-ID"/>
        </w:rPr>
        <w:tab/>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4.3.3 Hasil Uji Asumsi Klasik </w:t>
      </w:r>
      <w:r>
        <w:rPr>
          <w:rFonts w:ascii="Times New Roman" w:hAnsi="Times New Roman" w:cs="Times New Roman"/>
          <w:sz w:val="24"/>
          <w:szCs w:val="24"/>
          <w:lang w:val="id-ID"/>
        </w:rPr>
        <w:tab/>
      </w:r>
      <w:r>
        <w:rPr>
          <w:rFonts w:ascii="Times New Roman" w:hAnsi="Times New Roman" w:cs="Times New Roman"/>
          <w:sz w:val="24"/>
          <w:szCs w:val="24"/>
          <w:lang w:val="id-ID"/>
        </w:rPr>
        <w:tab/>
        <w:t>51</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4.3.4 Hasil Uji Hipotesis </w:t>
      </w:r>
      <w:r>
        <w:rPr>
          <w:rFonts w:ascii="Times New Roman" w:hAnsi="Times New Roman" w:cs="Times New Roman"/>
          <w:sz w:val="24"/>
          <w:szCs w:val="24"/>
          <w:lang w:val="id-ID"/>
        </w:rPr>
        <w:tab/>
      </w:r>
      <w:r>
        <w:rPr>
          <w:rFonts w:ascii="Times New Roman" w:hAnsi="Times New Roman" w:cs="Times New Roman"/>
          <w:sz w:val="24"/>
          <w:szCs w:val="24"/>
          <w:lang w:val="id-ID"/>
        </w:rPr>
        <w:tab/>
        <w:t>55</w:t>
      </w:r>
    </w:p>
    <w:p w:rsidR="00681997" w:rsidRDefault="00681997" w:rsidP="00681997">
      <w:pPr>
        <w:tabs>
          <w:tab w:val="left" w:leader="dot" w:pos="7371"/>
          <w:tab w:val="right" w:pos="7655"/>
        </w:tabs>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4.3.5 Pembahasan Hasil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59</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4.3.5.1 </w:t>
      </w:r>
      <w:r w:rsidRPr="00981209">
        <w:rPr>
          <w:rFonts w:ascii="Times New Roman" w:hAnsi="Times New Roman" w:cs="Times New Roman"/>
          <w:sz w:val="24"/>
          <w:szCs w:val="24"/>
          <w:lang w:val="id-ID"/>
        </w:rPr>
        <w:t>Pengaruh Kompetensi (X</w:t>
      </w:r>
      <w:r w:rsidRPr="00981209">
        <w:rPr>
          <w:rFonts w:ascii="Times New Roman" w:hAnsi="Times New Roman" w:cs="Times New Roman"/>
          <w:szCs w:val="24"/>
          <w:lang w:val="id-ID"/>
        </w:rPr>
        <w:t>1</w:t>
      </w:r>
      <w:r w:rsidRPr="00981209">
        <w:rPr>
          <w:rFonts w:ascii="Times New Roman" w:hAnsi="Times New Roman" w:cs="Times New Roman"/>
          <w:sz w:val="24"/>
          <w:szCs w:val="24"/>
          <w:lang w:val="id-ID"/>
        </w:rPr>
        <w:t xml:space="preserve">) dan Penggunaan </w:t>
      </w:r>
    </w:p>
    <w:p w:rsidR="00681997" w:rsidRDefault="00681997" w:rsidP="00681997">
      <w:pPr>
        <w:tabs>
          <w:tab w:val="left" w:leader="dot" w:pos="7371"/>
          <w:tab w:val="right" w:pos="7655"/>
        </w:tabs>
        <w:ind w:left="1843"/>
        <w:rPr>
          <w:rFonts w:ascii="Times New Roman" w:hAnsi="Times New Roman" w:cs="Times New Roman"/>
          <w:sz w:val="24"/>
          <w:szCs w:val="24"/>
          <w:lang w:val="id-ID"/>
        </w:rPr>
      </w:pPr>
      <w:r w:rsidRPr="00981209">
        <w:rPr>
          <w:rFonts w:ascii="Times New Roman" w:hAnsi="Times New Roman" w:cs="Times New Roman"/>
          <w:sz w:val="24"/>
          <w:szCs w:val="24"/>
          <w:lang w:val="id-ID"/>
        </w:rPr>
        <w:t>teknologi informasi akuntansi (X</w:t>
      </w:r>
      <w:r w:rsidRPr="00981209">
        <w:rPr>
          <w:rFonts w:ascii="Times New Roman" w:hAnsi="Times New Roman" w:cs="Times New Roman"/>
          <w:szCs w:val="24"/>
          <w:lang w:val="id-ID"/>
        </w:rPr>
        <w:t>2</w:t>
      </w:r>
      <w:r w:rsidRPr="00981209">
        <w:rPr>
          <w:rFonts w:ascii="Times New Roman" w:hAnsi="Times New Roman" w:cs="Times New Roman"/>
          <w:sz w:val="24"/>
          <w:szCs w:val="24"/>
          <w:lang w:val="id-ID"/>
        </w:rPr>
        <w:t>) secara simultan</w:t>
      </w:r>
    </w:p>
    <w:p w:rsidR="00681997" w:rsidRDefault="00681997" w:rsidP="00681997">
      <w:pPr>
        <w:tabs>
          <w:tab w:val="left" w:leader="dot" w:pos="7371"/>
          <w:tab w:val="right" w:pos="7655"/>
        </w:tabs>
        <w:ind w:left="1843"/>
        <w:rPr>
          <w:rFonts w:ascii="Times New Roman" w:hAnsi="Times New Roman" w:cs="Times New Roman"/>
          <w:sz w:val="24"/>
          <w:szCs w:val="24"/>
          <w:lang w:val="id-ID"/>
        </w:rPr>
      </w:pPr>
      <w:r w:rsidRPr="00981209">
        <w:rPr>
          <w:rFonts w:ascii="Times New Roman" w:hAnsi="Times New Roman" w:cs="Times New Roman"/>
          <w:sz w:val="24"/>
          <w:szCs w:val="24"/>
          <w:lang w:val="id-ID"/>
        </w:rPr>
        <w:t xml:space="preserve">berpengaruh signifikan terhadap kualitas laporan </w:t>
      </w:r>
    </w:p>
    <w:p w:rsidR="00681997" w:rsidRDefault="00681997" w:rsidP="00681997">
      <w:pPr>
        <w:tabs>
          <w:tab w:val="left" w:leader="dot" w:pos="7371"/>
          <w:tab w:val="right" w:pos="7655"/>
        </w:tabs>
        <w:ind w:left="1843"/>
        <w:rPr>
          <w:rFonts w:ascii="Times New Roman" w:hAnsi="Times New Roman" w:cs="Times New Roman"/>
          <w:sz w:val="24"/>
          <w:szCs w:val="24"/>
          <w:lang w:val="id-ID"/>
        </w:rPr>
      </w:pPr>
      <w:r w:rsidRPr="00981209">
        <w:rPr>
          <w:rFonts w:ascii="Times New Roman" w:hAnsi="Times New Roman" w:cs="Times New Roman"/>
          <w:sz w:val="24"/>
          <w:szCs w:val="24"/>
          <w:lang w:val="id-ID"/>
        </w:rPr>
        <w:t>keuangan (Y)</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60</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4.3.5.2 </w:t>
      </w:r>
      <w:r w:rsidRPr="0026698B">
        <w:rPr>
          <w:rFonts w:ascii="Times New Roman" w:hAnsi="Times New Roman" w:cs="Times New Roman"/>
          <w:sz w:val="24"/>
          <w:szCs w:val="24"/>
          <w:lang w:val="id-ID"/>
        </w:rPr>
        <w:t>Kompetensi (X</w:t>
      </w:r>
      <w:r w:rsidRPr="0026698B">
        <w:rPr>
          <w:rFonts w:ascii="Times New Roman" w:hAnsi="Times New Roman" w:cs="Times New Roman"/>
          <w:szCs w:val="24"/>
          <w:lang w:val="id-ID"/>
        </w:rPr>
        <w:t>1</w:t>
      </w:r>
      <w:r w:rsidRPr="0026698B">
        <w:rPr>
          <w:rFonts w:ascii="Times New Roman" w:hAnsi="Times New Roman" w:cs="Times New Roman"/>
          <w:sz w:val="24"/>
          <w:szCs w:val="24"/>
          <w:lang w:val="id-ID"/>
        </w:rPr>
        <w:t xml:space="preserve">) Berpengaruh positif dan signifikan </w:t>
      </w:r>
    </w:p>
    <w:p w:rsidR="00681997" w:rsidRDefault="00681997" w:rsidP="00681997">
      <w:pPr>
        <w:tabs>
          <w:tab w:val="left" w:leader="dot" w:pos="7371"/>
          <w:tab w:val="right" w:pos="7655"/>
        </w:tabs>
        <w:ind w:left="851" w:firstLine="992"/>
        <w:rPr>
          <w:rFonts w:ascii="Times New Roman" w:hAnsi="Times New Roman" w:cs="Times New Roman"/>
          <w:sz w:val="24"/>
          <w:szCs w:val="24"/>
          <w:lang w:val="id-ID"/>
        </w:rPr>
      </w:pPr>
      <w:r w:rsidRPr="0026698B">
        <w:rPr>
          <w:rFonts w:ascii="Times New Roman" w:hAnsi="Times New Roman" w:cs="Times New Roman"/>
          <w:sz w:val="24"/>
          <w:szCs w:val="24"/>
          <w:lang w:val="id-ID"/>
        </w:rPr>
        <w:t>terhadap kualitas Laporan keuangan Bumdes (Y)</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61</w:t>
      </w:r>
    </w:p>
    <w:p w:rsidR="00681997" w:rsidRDefault="00681997" w:rsidP="00681997">
      <w:pPr>
        <w:tabs>
          <w:tab w:val="left" w:leader="dot" w:pos="7371"/>
          <w:tab w:val="right" w:pos="7655"/>
        </w:tabs>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4.3.5.3 </w:t>
      </w:r>
      <w:r w:rsidRPr="0026698B">
        <w:rPr>
          <w:rFonts w:ascii="Times New Roman" w:hAnsi="Times New Roman" w:cs="Times New Roman"/>
          <w:sz w:val="24"/>
          <w:szCs w:val="24"/>
          <w:lang w:val="id-ID"/>
        </w:rPr>
        <w:t>Penggunaan Teknologi Informasi Akuntansi (X</w:t>
      </w:r>
      <w:r w:rsidRPr="0026698B">
        <w:rPr>
          <w:rFonts w:ascii="Times New Roman" w:hAnsi="Times New Roman" w:cs="Times New Roman"/>
          <w:szCs w:val="24"/>
          <w:lang w:val="id-ID"/>
        </w:rPr>
        <w:t>2</w:t>
      </w:r>
      <w:r w:rsidRPr="0026698B">
        <w:rPr>
          <w:rFonts w:ascii="Times New Roman" w:hAnsi="Times New Roman" w:cs="Times New Roman"/>
          <w:sz w:val="24"/>
          <w:szCs w:val="24"/>
          <w:lang w:val="id-ID"/>
        </w:rPr>
        <w:t xml:space="preserve">) </w:t>
      </w:r>
    </w:p>
    <w:p w:rsidR="00681997" w:rsidRDefault="00681997" w:rsidP="00681997">
      <w:pPr>
        <w:tabs>
          <w:tab w:val="left" w:leader="dot" w:pos="7371"/>
          <w:tab w:val="right" w:pos="7655"/>
        </w:tabs>
        <w:ind w:left="851" w:firstLine="992"/>
        <w:rPr>
          <w:rFonts w:ascii="Times New Roman" w:hAnsi="Times New Roman" w:cs="Times New Roman"/>
          <w:sz w:val="24"/>
          <w:szCs w:val="24"/>
          <w:lang w:val="id-ID"/>
        </w:rPr>
      </w:pPr>
      <w:r w:rsidRPr="0026698B">
        <w:rPr>
          <w:rFonts w:ascii="Times New Roman" w:hAnsi="Times New Roman" w:cs="Times New Roman"/>
          <w:sz w:val="24"/>
          <w:szCs w:val="24"/>
          <w:lang w:val="id-ID"/>
        </w:rPr>
        <w:t xml:space="preserve">Berpengaruh positif dan signifikan terhadap kualitas </w:t>
      </w:r>
    </w:p>
    <w:p w:rsidR="00681997" w:rsidRDefault="00681997" w:rsidP="00681997">
      <w:pPr>
        <w:tabs>
          <w:tab w:val="left" w:leader="dot" w:pos="7371"/>
          <w:tab w:val="right" w:pos="7655"/>
        </w:tabs>
        <w:ind w:left="851" w:firstLine="992"/>
        <w:rPr>
          <w:rFonts w:ascii="Times New Roman" w:hAnsi="Times New Roman" w:cs="Times New Roman"/>
          <w:sz w:val="24"/>
          <w:szCs w:val="24"/>
          <w:lang w:val="id-ID"/>
        </w:rPr>
      </w:pPr>
      <w:r w:rsidRPr="0026698B">
        <w:rPr>
          <w:rFonts w:ascii="Times New Roman" w:hAnsi="Times New Roman" w:cs="Times New Roman"/>
          <w:sz w:val="24"/>
          <w:szCs w:val="24"/>
          <w:lang w:val="id-ID"/>
        </w:rPr>
        <w:t>laporan keuangan BUMDes (Y)</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63</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BAB V. KESIMPULAN DAN SARAN</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5.1 Kesimpulan </w:t>
      </w:r>
      <w:r>
        <w:rPr>
          <w:rFonts w:ascii="Times New Roman" w:hAnsi="Times New Roman" w:cs="Times New Roman"/>
          <w:sz w:val="24"/>
          <w:szCs w:val="24"/>
          <w:lang w:val="id-ID"/>
        </w:rPr>
        <w:tab/>
      </w:r>
      <w:r>
        <w:rPr>
          <w:rFonts w:ascii="Times New Roman" w:hAnsi="Times New Roman" w:cs="Times New Roman"/>
          <w:sz w:val="24"/>
          <w:szCs w:val="24"/>
          <w:lang w:val="id-ID"/>
        </w:rPr>
        <w:tab/>
        <w:t>65</w:t>
      </w:r>
    </w:p>
    <w:p w:rsidR="00681997" w:rsidRDefault="00681997" w:rsidP="00681997">
      <w:pPr>
        <w:tabs>
          <w:tab w:val="left" w:leader="dot" w:pos="7371"/>
          <w:tab w:val="right" w:pos="7655"/>
        </w:tabs>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5.2 Saran </w:t>
      </w:r>
      <w:r>
        <w:rPr>
          <w:rFonts w:ascii="Times New Roman" w:hAnsi="Times New Roman" w:cs="Times New Roman"/>
          <w:sz w:val="24"/>
          <w:szCs w:val="24"/>
          <w:lang w:val="id-ID"/>
        </w:rPr>
        <w:tab/>
      </w:r>
      <w:r>
        <w:rPr>
          <w:rFonts w:ascii="Times New Roman" w:hAnsi="Times New Roman" w:cs="Times New Roman"/>
          <w:sz w:val="24"/>
          <w:szCs w:val="24"/>
          <w:lang w:val="id-ID"/>
        </w:rPr>
        <w:tab/>
        <w:t>65</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PUSTAKA </w:t>
      </w:r>
      <w:r>
        <w:rPr>
          <w:rFonts w:ascii="Times New Roman" w:hAnsi="Times New Roman" w:cs="Times New Roman"/>
          <w:sz w:val="24"/>
          <w:szCs w:val="24"/>
          <w:lang w:val="id-ID"/>
        </w:rPr>
        <w:tab/>
      </w:r>
      <w:r>
        <w:rPr>
          <w:rFonts w:ascii="Times New Roman" w:hAnsi="Times New Roman" w:cs="Times New Roman"/>
          <w:sz w:val="24"/>
          <w:szCs w:val="24"/>
          <w:lang w:val="id-ID"/>
        </w:rPr>
        <w:tab/>
        <w:t>67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DAFTAR LAMPIRAN </w:t>
      </w:r>
      <w:r>
        <w:rPr>
          <w:rFonts w:ascii="Times New Roman" w:hAnsi="Times New Roman" w:cs="Times New Roman"/>
          <w:sz w:val="24"/>
          <w:szCs w:val="24"/>
          <w:lang w:val="id-ID"/>
        </w:rPr>
        <w:tab/>
      </w:r>
      <w:r>
        <w:rPr>
          <w:rFonts w:ascii="Times New Roman" w:hAnsi="Times New Roman" w:cs="Times New Roman"/>
          <w:sz w:val="24"/>
          <w:szCs w:val="24"/>
          <w:lang w:val="id-ID"/>
        </w:rPr>
        <w:tab/>
        <w:t>70</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RIWAYAT HIDUP </w:t>
      </w:r>
      <w:r>
        <w:rPr>
          <w:rFonts w:ascii="Times New Roman" w:hAnsi="Times New Roman" w:cs="Times New Roman"/>
          <w:sz w:val="24"/>
          <w:szCs w:val="24"/>
          <w:lang w:val="id-ID"/>
        </w:rPr>
        <w:tab/>
      </w:r>
      <w:r>
        <w:rPr>
          <w:rFonts w:ascii="Times New Roman" w:hAnsi="Times New Roman" w:cs="Times New Roman"/>
          <w:sz w:val="24"/>
          <w:szCs w:val="24"/>
          <w:lang w:val="id-ID"/>
        </w:rPr>
        <w:tab/>
        <w:t>123</w:t>
      </w:r>
    </w:p>
    <w:p w:rsidR="00681997" w:rsidRPr="005618C6" w:rsidRDefault="00681997" w:rsidP="00681997">
      <w:pPr>
        <w:rPr>
          <w:rFonts w:ascii="Times New Roman" w:hAnsi="Times New Roman" w:cs="Times New Roman"/>
          <w:sz w:val="28"/>
          <w:szCs w:val="24"/>
          <w:lang w:val="id-ID"/>
        </w:rPr>
      </w:pPr>
    </w:p>
    <w:p w:rsidR="00681997" w:rsidRPr="00FA4582" w:rsidRDefault="00681997" w:rsidP="00681997">
      <w:pPr>
        <w:spacing w:after="240"/>
        <w:jc w:val="center"/>
        <w:rPr>
          <w:rFonts w:ascii="Times New Roman" w:hAnsi="Times New Roman" w:cs="Times New Roman"/>
          <w:sz w:val="28"/>
          <w:szCs w:val="24"/>
          <w:lang w:val="id-ID"/>
        </w:rPr>
      </w:pPr>
      <w:r w:rsidRPr="004E55ED">
        <w:rPr>
          <w:rFonts w:ascii="Times New Roman" w:hAnsi="Times New Roman" w:cs="Times New Roman"/>
          <w:b/>
          <w:sz w:val="28"/>
          <w:szCs w:val="24"/>
          <w:lang w:val="id-ID"/>
        </w:rPr>
        <w:lastRenderedPageBreak/>
        <w:t>DAFTAR GAMBAR</w:t>
      </w:r>
    </w:p>
    <w:p w:rsidR="00681997" w:rsidRDefault="00681997" w:rsidP="00681997">
      <w:pPr>
        <w:tabs>
          <w:tab w:val="left" w:leader="dot" w:pos="7371"/>
          <w:tab w:val="right" w:pos="7655"/>
        </w:tabs>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Halaman </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Gambar 2.1 Kerangka Pemikiran </w:t>
      </w:r>
      <w:r>
        <w:rPr>
          <w:rFonts w:ascii="Times New Roman" w:hAnsi="Times New Roman" w:cs="Times New Roman"/>
          <w:sz w:val="24"/>
          <w:szCs w:val="24"/>
          <w:lang w:val="id-ID"/>
        </w:rPr>
        <w:tab/>
      </w:r>
      <w:r>
        <w:rPr>
          <w:rFonts w:ascii="Times New Roman" w:hAnsi="Times New Roman" w:cs="Times New Roman"/>
          <w:sz w:val="24"/>
          <w:szCs w:val="24"/>
          <w:lang w:val="id-ID"/>
        </w:rPr>
        <w:tab/>
        <w:t>17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Gambar 3.1 Struktur Analisis Linier Berganda</w:t>
      </w:r>
      <w:r>
        <w:rPr>
          <w:rFonts w:ascii="Times New Roman" w:hAnsi="Times New Roman" w:cs="Times New Roman"/>
          <w:sz w:val="24"/>
          <w:szCs w:val="24"/>
          <w:lang w:val="id-ID"/>
        </w:rPr>
        <w:tab/>
      </w:r>
      <w:r>
        <w:rPr>
          <w:rFonts w:ascii="Times New Roman" w:hAnsi="Times New Roman" w:cs="Times New Roman"/>
          <w:sz w:val="24"/>
          <w:szCs w:val="24"/>
          <w:lang w:val="id-ID"/>
        </w:rPr>
        <w:tab/>
        <w:t>30</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Gambar 4.1 Struktur Organisasi Bumdes </w:t>
      </w:r>
      <w:r>
        <w:rPr>
          <w:rFonts w:ascii="Times New Roman" w:hAnsi="Times New Roman" w:cs="Times New Roman"/>
          <w:sz w:val="24"/>
          <w:szCs w:val="24"/>
          <w:lang w:val="id-ID"/>
        </w:rPr>
        <w:tab/>
      </w:r>
      <w:r>
        <w:rPr>
          <w:rFonts w:ascii="Times New Roman" w:hAnsi="Times New Roman" w:cs="Times New Roman"/>
          <w:sz w:val="24"/>
          <w:szCs w:val="24"/>
          <w:lang w:val="id-ID"/>
        </w:rPr>
        <w:tab/>
        <w:t>38</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Gambar 4.2 Hasil Uji Normalitas </w:t>
      </w:r>
      <w:r>
        <w:rPr>
          <w:rFonts w:ascii="Times New Roman" w:hAnsi="Times New Roman" w:cs="Times New Roman"/>
          <w:sz w:val="24"/>
          <w:szCs w:val="24"/>
          <w:lang w:val="id-ID"/>
        </w:rPr>
        <w:tab/>
      </w:r>
      <w:r>
        <w:rPr>
          <w:rFonts w:ascii="Times New Roman" w:hAnsi="Times New Roman" w:cs="Times New Roman"/>
          <w:sz w:val="24"/>
          <w:szCs w:val="24"/>
          <w:lang w:val="id-ID"/>
        </w:rPr>
        <w:tab/>
        <w:t>52</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Gambar 4.3 Hasil Uji Heteroskedastisitas </w:t>
      </w:r>
      <w:r>
        <w:rPr>
          <w:rFonts w:ascii="Times New Roman" w:hAnsi="Times New Roman" w:cs="Times New Roman"/>
          <w:sz w:val="24"/>
          <w:szCs w:val="24"/>
          <w:lang w:val="id-ID"/>
        </w:rPr>
        <w:tab/>
      </w:r>
      <w:r>
        <w:rPr>
          <w:rFonts w:ascii="Times New Roman" w:hAnsi="Times New Roman" w:cs="Times New Roman"/>
          <w:sz w:val="24"/>
          <w:szCs w:val="24"/>
          <w:lang w:val="id-ID"/>
        </w:rPr>
        <w:tab/>
        <w:t>54</w:t>
      </w: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spacing w:after="240"/>
        <w:jc w:val="center"/>
        <w:rPr>
          <w:rFonts w:ascii="Times New Roman" w:hAnsi="Times New Roman" w:cs="Times New Roman"/>
          <w:b/>
          <w:sz w:val="28"/>
          <w:szCs w:val="24"/>
          <w:lang w:val="id-ID"/>
        </w:rPr>
      </w:pPr>
      <w:r w:rsidRPr="007744D4">
        <w:rPr>
          <w:rFonts w:ascii="Times New Roman" w:hAnsi="Times New Roman" w:cs="Times New Roman"/>
          <w:b/>
          <w:sz w:val="28"/>
          <w:szCs w:val="24"/>
          <w:lang w:val="id-ID"/>
        </w:rPr>
        <w:lastRenderedPageBreak/>
        <w:t>DAFTAR TABEL</w:t>
      </w:r>
    </w:p>
    <w:p w:rsidR="00681997" w:rsidRDefault="00681997" w:rsidP="00681997">
      <w:pPr>
        <w:tabs>
          <w:tab w:val="left" w:leader="dot" w:pos="7371"/>
          <w:tab w:val="right" w:pos="7655"/>
        </w:tabs>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Halaman </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2.1 Penelitian Terdahulu </w:t>
      </w:r>
      <w:r>
        <w:rPr>
          <w:rFonts w:ascii="Times New Roman" w:hAnsi="Times New Roman" w:cs="Times New Roman"/>
          <w:sz w:val="24"/>
          <w:szCs w:val="24"/>
          <w:lang w:val="id-ID"/>
        </w:rPr>
        <w:tab/>
        <w:t xml:space="preserve"> 16</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3.1 Operasional Variabel X </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3.2 Operasional Variabel Y </w:t>
      </w:r>
      <w:r>
        <w:rPr>
          <w:rFonts w:ascii="Times New Roman" w:hAnsi="Times New Roman" w:cs="Times New Roman"/>
          <w:sz w:val="24"/>
          <w:szCs w:val="24"/>
          <w:lang w:val="id-ID"/>
        </w:rPr>
        <w:tab/>
      </w:r>
      <w:r>
        <w:rPr>
          <w:rFonts w:ascii="Times New Roman" w:hAnsi="Times New Roman" w:cs="Times New Roman"/>
          <w:sz w:val="24"/>
          <w:szCs w:val="24"/>
          <w:lang w:val="id-ID"/>
        </w:rPr>
        <w:tab/>
        <w:t>21</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3.3 Bobot Nilai Variabel </w:t>
      </w:r>
      <w:r>
        <w:rPr>
          <w:rFonts w:ascii="Times New Roman" w:hAnsi="Times New Roman" w:cs="Times New Roman"/>
          <w:sz w:val="24"/>
          <w:szCs w:val="24"/>
          <w:lang w:val="id-ID"/>
        </w:rPr>
        <w:tab/>
      </w:r>
      <w:r>
        <w:rPr>
          <w:rFonts w:ascii="Times New Roman" w:hAnsi="Times New Roman" w:cs="Times New Roman"/>
          <w:sz w:val="24"/>
          <w:szCs w:val="24"/>
          <w:lang w:val="id-ID"/>
        </w:rPr>
        <w:tab/>
        <w:t>22</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3.4 Populasi </w:t>
      </w:r>
      <w:r>
        <w:rPr>
          <w:rFonts w:ascii="Times New Roman" w:hAnsi="Times New Roman" w:cs="Times New Roman"/>
          <w:sz w:val="24"/>
          <w:szCs w:val="24"/>
          <w:lang w:val="id-ID"/>
        </w:rPr>
        <w:tab/>
      </w:r>
      <w:r>
        <w:rPr>
          <w:rFonts w:ascii="Times New Roman" w:hAnsi="Times New Roman" w:cs="Times New Roman"/>
          <w:sz w:val="24"/>
          <w:szCs w:val="24"/>
          <w:lang w:val="id-ID"/>
        </w:rPr>
        <w:tab/>
        <w:t>23</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3.5 Sampel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26</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 Rincian Pengiriman Dan Pengembalian kuesioner </w:t>
      </w:r>
      <w:r>
        <w:rPr>
          <w:rFonts w:ascii="Times New Roman" w:hAnsi="Times New Roman" w:cs="Times New Roman"/>
          <w:sz w:val="24"/>
          <w:szCs w:val="24"/>
          <w:lang w:val="id-ID"/>
        </w:rPr>
        <w:tab/>
      </w:r>
      <w:r>
        <w:rPr>
          <w:rFonts w:ascii="Times New Roman" w:hAnsi="Times New Roman" w:cs="Times New Roman"/>
          <w:sz w:val="24"/>
          <w:szCs w:val="24"/>
          <w:lang w:val="id-ID"/>
        </w:rPr>
        <w:tab/>
        <w:t>40</w:t>
      </w:r>
      <w:r>
        <w:rPr>
          <w:rFonts w:ascii="Times New Roman" w:hAnsi="Times New Roman" w:cs="Times New Roman"/>
          <w:sz w:val="24"/>
          <w:szCs w:val="24"/>
          <w:lang w:val="id-ID"/>
        </w:rPr>
        <w:tab/>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4.2 Jenis Kelamin Responden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4.3 Tingkat Pendidikan Responden </w:t>
      </w:r>
      <w:r>
        <w:rPr>
          <w:rFonts w:ascii="Times New Roman" w:hAnsi="Times New Roman" w:cs="Times New Roman"/>
          <w:sz w:val="24"/>
          <w:szCs w:val="24"/>
          <w:lang w:val="id-ID"/>
        </w:rPr>
        <w:tab/>
      </w:r>
      <w:r>
        <w:rPr>
          <w:rFonts w:ascii="Times New Roman" w:hAnsi="Times New Roman" w:cs="Times New Roman"/>
          <w:sz w:val="24"/>
          <w:szCs w:val="24"/>
          <w:lang w:val="id-ID"/>
        </w:rPr>
        <w:tab/>
        <w:t>42</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4.4 Skala Penelitian Jawaban Responden </w:t>
      </w:r>
      <w:r>
        <w:rPr>
          <w:rFonts w:ascii="Times New Roman" w:hAnsi="Times New Roman" w:cs="Times New Roman"/>
          <w:sz w:val="24"/>
          <w:szCs w:val="24"/>
          <w:lang w:val="id-ID"/>
        </w:rPr>
        <w:tab/>
        <w:t xml:space="preserve"> 44</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4.5 Tanggapan Responden Mengenai Kompetensi </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Tabel 4.6 Tanggapan Responden Mengenai Penggunaan Teknologi</w:t>
      </w:r>
    </w:p>
    <w:p w:rsidR="00681997" w:rsidRDefault="00681997" w:rsidP="00681997">
      <w:pPr>
        <w:tabs>
          <w:tab w:val="left" w:leader="dot" w:pos="7371"/>
          <w:tab w:val="right" w:pos="7655"/>
        </w:tabs>
        <w:ind w:firstLine="993"/>
        <w:rPr>
          <w:rFonts w:ascii="Times New Roman" w:hAnsi="Times New Roman" w:cs="Times New Roman"/>
          <w:sz w:val="24"/>
          <w:szCs w:val="24"/>
          <w:lang w:val="id-ID"/>
        </w:rPr>
      </w:pPr>
      <w:r>
        <w:rPr>
          <w:rFonts w:ascii="Times New Roman" w:hAnsi="Times New Roman" w:cs="Times New Roman"/>
          <w:sz w:val="24"/>
          <w:szCs w:val="24"/>
          <w:lang w:val="id-ID"/>
        </w:rPr>
        <w:t xml:space="preserve">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Tabel 4.7 Tanggapan Responden Mengenai Kualitas Laporan Keuangan</w:t>
      </w:r>
    </w:p>
    <w:p w:rsidR="00681997" w:rsidRDefault="00681997" w:rsidP="00681997">
      <w:pPr>
        <w:tabs>
          <w:tab w:val="left" w:leader="dot" w:pos="7371"/>
          <w:tab w:val="right" w:pos="7655"/>
        </w:tabs>
        <w:ind w:firstLine="993"/>
        <w:rPr>
          <w:rFonts w:ascii="Times New Roman" w:hAnsi="Times New Roman" w:cs="Times New Roman"/>
          <w:sz w:val="24"/>
          <w:szCs w:val="24"/>
          <w:lang w:val="id-ID"/>
        </w:rPr>
      </w:pPr>
      <w:r>
        <w:rPr>
          <w:rFonts w:ascii="Times New Roman" w:hAnsi="Times New Roman" w:cs="Times New Roman"/>
          <w:sz w:val="24"/>
          <w:szCs w:val="24"/>
          <w:lang w:val="id-ID"/>
        </w:rPr>
        <w:t xml:space="preserve">BUMDes </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4.8 Uji Validitas Kompetensi (X1) </w:t>
      </w:r>
      <w:r>
        <w:rPr>
          <w:rFonts w:ascii="Times New Roman" w:hAnsi="Times New Roman" w:cs="Times New Roman"/>
          <w:sz w:val="24"/>
          <w:szCs w:val="24"/>
          <w:lang w:val="id-ID"/>
        </w:rPr>
        <w:tab/>
      </w:r>
      <w:r>
        <w:rPr>
          <w:rFonts w:ascii="Times New Roman" w:hAnsi="Times New Roman" w:cs="Times New Roman"/>
          <w:sz w:val="24"/>
          <w:szCs w:val="24"/>
          <w:lang w:val="id-ID"/>
        </w:rPr>
        <w:tab/>
        <w:t>49</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4.9 Uji Validitas Penggunaan Teknologi Informasi Akuntansi (X2) </w:t>
      </w:r>
      <w:r>
        <w:rPr>
          <w:rFonts w:ascii="Times New Roman" w:hAnsi="Times New Roman" w:cs="Times New Roman"/>
          <w:sz w:val="24"/>
          <w:szCs w:val="24"/>
          <w:lang w:val="id-ID"/>
        </w:rPr>
        <w:tab/>
      </w:r>
      <w:r>
        <w:rPr>
          <w:rFonts w:ascii="Times New Roman" w:hAnsi="Times New Roman" w:cs="Times New Roman"/>
          <w:sz w:val="24"/>
          <w:szCs w:val="24"/>
          <w:lang w:val="id-ID"/>
        </w:rPr>
        <w:tab/>
        <w:t>49</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4.10 Uji Validitas Kualitas Laporan Keuangan BUMDes (Y) </w:t>
      </w:r>
      <w:r>
        <w:rPr>
          <w:rFonts w:ascii="Times New Roman" w:hAnsi="Times New Roman" w:cs="Times New Roman"/>
          <w:sz w:val="24"/>
          <w:szCs w:val="24"/>
          <w:lang w:val="id-ID"/>
        </w:rPr>
        <w:tab/>
      </w:r>
      <w:r>
        <w:rPr>
          <w:rFonts w:ascii="Times New Roman" w:hAnsi="Times New Roman" w:cs="Times New Roman"/>
          <w:sz w:val="24"/>
          <w:szCs w:val="24"/>
          <w:lang w:val="id-ID"/>
        </w:rPr>
        <w:tab/>
        <w:t>50</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4.11 Uji Reliabilitas Variabel Bebas dan Variabel Terikat </w:t>
      </w:r>
      <w:r>
        <w:rPr>
          <w:rFonts w:ascii="Times New Roman" w:hAnsi="Times New Roman" w:cs="Times New Roman"/>
          <w:sz w:val="24"/>
          <w:szCs w:val="24"/>
          <w:lang w:val="id-ID"/>
        </w:rPr>
        <w:tab/>
      </w:r>
      <w:r>
        <w:rPr>
          <w:rFonts w:ascii="Times New Roman" w:hAnsi="Times New Roman" w:cs="Times New Roman"/>
          <w:sz w:val="24"/>
          <w:szCs w:val="24"/>
          <w:lang w:val="id-ID"/>
        </w:rPr>
        <w:tab/>
        <w:t>51</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4.12 Hasil Uji Multikolinieritas </w:t>
      </w:r>
      <w:r>
        <w:rPr>
          <w:rFonts w:ascii="Times New Roman" w:hAnsi="Times New Roman" w:cs="Times New Roman"/>
          <w:sz w:val="24"/>
          <w:szCs w:val="24"/>
          <w:lang w:val="id-ID"/>
        </w:rPr>
        <w:tab/>
      </w:r>
      <w:r>
        <w:rPr>
          <w:rFonts w:ascii="Times New Roman" w:hAnsi="Times New Roman" w:cs="Times New Roman"/>
          <w:sz w:val="24"/>
          <w:szCs w:val="24"/>
          <w:lang w:val="id-ID"/>
        </w:rPr>
        <w:tab/>
        <w:t>53</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4.13 Model Persamaan Regresi </w:t>
      </w:r>
      <w:r>
        <w:rPr>
          <w:rFonts w:ascii="Times New Roman" w:hAnsi="Times New Roman" w:cs="Times New Roman"/>
          <w:sz w:val="24"/>
          <w:szCs w:val="24"/>
          <w:lang w:val="id-ID"/>
        </w:rPr>
        <w:tab/>
      </w:r>
      <w:r>
        <w:rPr>
          <w:rFonts w:ascii="Times New Roman" w:hAnsi="Times New Roman" w:cs="Times New Roman"/>
          <w:sz w:val="24"/>
          <w:szCs w:val="24"/>
          <w:lang w:val="id-ID"/>
        </w:rPr>
        <w:tab/>
        <w:t>55</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Tabel 4.14 Hasil Uji R</w:t>
      </w:r>
      <w:r>
        <w:rPr>
          <w:rFonts w:ascii="Times New Roman" w:hAnsi="Times New Roman" w:cs="Times New Roman"/>
          <w:sz w:val="24"/>
          <w:szCs w:val="24"/>
          <w:vertAlign w:val="superscript"/>
          <w:lang w:val="id-ID"/>
        </w:rPr>
        <w:t xml:space="preserve">2 </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4.15 Hasil Uji F </w:t>
      </w:r>
      <w:r>
        <w:rPr>
          <w:rFonts w:ascii="Times New Roman" w:hAnsi="Times New Roman" w:cs="Times New Roman"/>
          <w:sz w:val="24"/>
          <w:szCs w:val="24"/>
          <w:lang w:val="id-ID"/>
        </w:rPr>
        <w:tab/>
      </w:r>
      <w:r>
        <w:rPr>
          <w:rFonts w:ascii="Times New Roman" w:hAnsi="Times New Roman" w:cs="Times New Roman"/>
          <w:sz w:val="24"/>
          <w:szCs w:val="24"/>
          <w:lang w:val="id-ID"/>
        </w:rPr>
        <w:tab/>
        <w:t>58</w:t>
      </w: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tabs>
          <w:tab w:val="left" w:leader="dot" w:pos="7371"/>
          <w:tab w:val="right" w:pos="7655"/>
        </w:tabs>
        <w:rPr>
          <w:rFonts w:ascii="Times New Roman" w:hAnsi="Times New Roman" w:cs="Times New Roman"/>
          <w:sz w:val="24"/>
          <w:szCs w:val="24"/>
          <w:lang w:val="id-ID"/>
        </w:rPr>
      </w:pPr>
    </w:p>
    <w:p w:rsidR="00681997" w:rsidRDefault="00681997" w:rsidP="00681997">
      <w:pPr>
        <w:jc w:val="center"/>
        <w:rPr>
          <w:rFonts w:ascii="Times New Roman" w:hAnsi="Times New Roman" w:cs="Times New Roman"/>
          <w:b/>
          <w:sz w:val="28"/>
          <w:szCs w:val="24"/>
          <w:lang w:val="id-ID"/>
        </w:rPr>
      </w:pPr>
      <w:r w:rsidRPr="005A0FEA">
        <w:rPr>
          <w:rFonts w:ascii="Times New Roman" w:hAnsi="Times New Roman" w:cs="Times New Roman"/>
          <w:b/>
          <w:sz w:val="28"/>
          <w:szCs w:val="24"/>
          <w:lang w:val="id-ID"/>
        </w:rPr>
        <w:lastRenderedPageBreak/>
        <w:t>DAFTAR</w:t>
      </w:r>
      <w:r>
        <w:rPr>
          <w:rFonts w:ascii="Times New Roman" w:hAnsi="Times New Roman" w:cs="Times New Roman"/>
          <w:b/>
          <w:sz w:val="28"/>
          <w:szCs w:val="24"/>
          <w:lang w:val="id-ID"/>
        </w:rPr>
        <w:t xml:space="preserve"> LAMPIRAN</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Koesioner Penelitian </w:t>
      </w:r>
      <w:r>
        <w:rPr>
          <w:rFonts w:ascii="Times New Roman" w:hAnsi="Times New Roman" w:cs="Times New Roman"/>
          <w:sz w:val="24"/>
          <w:szCs w:val="24"/>
          <w:lang w:val="id-ID"/>
        </w:rPr>
        <w:tab/>
        <w:t>70</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w:t>
      </w:r>
      <w:r>
        <w:rPr>
          <w:rFonts w:ascii="Times New Roman" w:hAnsi="Times New Roman" w:cs="Times New Roman"/>
          <w:sz w:val="24"/>
          <w:szCs w:val="24"/>
          <w:lang w:val="id-ID"/>
        </w:rPr>
        <w:tab/>
        <w:t>78</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Izin Penelitian Dari Lemlit </w:t>
      </w:r>
      <w:r>
        <w:rPr>
          <w:rFonts w:ascii="Times New Roman" w:hAnsi="Times New Roman" w:cs="Times New Roman"/>
          <w:sz w:val="24"/>
          <w:szCs w:val="24"/>
          <w:lang w:val="id-ID"/>
        </w:rPr>
        <w:tab/>
        <w:t>104</w:t>
      </w:r>
      <w:r>
        <w:rPr>
          <w:rFonts w:ascii="Times New Roman" w:hAnsi="Times New Roman" w:cs="Times New Roman"/>
          <w:sz w:val="24"/>
          <w:szCs w:val="24"/>
          <w:lang w:val="id-ID"/>
        </w:rPr>
        <w:tab/>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Keterangan Telah Meneliti </w:t>
      </w:r>
      <w:r>
        <w:rPr>
          <w:rFonts w:ascii="Times New Roman" w:hAnsi="Times New Roman" w:cs="Times New Roman"/>
          <w:sz w:val="24"/>
          <w:szCs w:val="24"/>
          <w:lang w:val="id-ID"/>
        </w:rPr>
        <w:tab/>
      </w:r>
      <w:r>
        <w:rPr>
          <w:rFonts w:ascii="Times New Roman" w:hAnsi="Times New Roman" w:cs="Times New Roman"/>
          <w:sz w:val="24"/>
          <w:szCs w:val="24"/>
          <w:lang w:val="id-ID"/>
        </w:rPr>
        <w:tab/>
        <w:t>105</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Rekom Bebas Plagiasi </w:t>
      </w:r>
      <w:r>
        <w:rPr>
          <w:rFonts w:ascii="Times New Roman" w:hAnsi="Times New Roman" w:cs="Times New Roman"/>
          <w:sz w:val="24"/>
          <w:szCs w:val="24"/>
          <w:lang w:val="id-ID"/>
        </w:rPr>
        <w:tab/>
      </w:r>
      <w:r>
        <w:rPr>
          <w:rFonts w:ascii="Times New Roman" w:hAnsi="Times New Roman" w:cs="Times New Roman"/>
          <w:sz w:val="24"/>
          <w:szCs w:val="24"/>
          <w:lang w:val="id-ID"/>
        </w:rPr>
        <w:tab/>
        <w:t>117</w:t>
      </w:r>
    </w:p>
    <w:p w:rsidR="00681997"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Presentasi Hasil Turnitin </w:t>
      </w:r>
      <w:r>
        <w:rPr>
          <w:rFonts w:ascii="Times New Roman" w:hAnsi="Times New Roman" w:cs="Times New Roman"/>
          <w:sz w:val="24"/>
          <w:szCs w:val="24"/>
          <w:lang w:val="id-ID"/>
        </w:rPr>
        <w:tab/>
      </w:r>
      <w:r>
        <w:rPr>
          <w:rFonts w:ascii="Times New Roman" w:hAnsi="Times New Roman" w:cs="Times New Roman"/>
          <w:sz w:val="24"/>
          <w:szCs w:val="24"/>
          <w:lang w:val="id-ID"/>
        </w:rPr>
        <w:tab/>
        <w:t>118</w:t>
      </w:r>
    </w:p>
    <w:p w:rsidR="00681997" w:rsidRPr="005A0FEA" w:rsidRDefault="00681997" w:rsidP="00681997">
      <w:pPr>
        <w:tabs>
          <w:tab w:val="left" w:leader="dot" w:pos="7371"/>
          <w:tab w:val="right" w:pos="7655"/>
        </w:tabs>
        <w:rPr>
          <w:rFonts w:ascii="Times New Roman" w:hAnsi="Times New Roman" w:cs="Times New Roman"/>
          <w:sz w:val="24"/>
          <w:szCs w:val="24"/>
          <w:lang w:val="id-ID"/>
        </w:rPr>
      </w:pPr>
      <w:r>
        <w:rPr>
          <w:rFonts w:ascii="Times New Roman" w:hAnsi="Times New Roman" w:cs="Times New Roman"/>
          <w:sz w:val="24"/>
          <w:szCs w:val="24"/>
          <w:lang w:val="id-ID"/>
        </w:rPr>
        <w:t xml:space="preserve">Curiculum Vitae </w:t>
      </w:r>
      <w:r>
        <w:rPr>
          <w:rFonts w:ascii="Times New Roman" w:hAnsi="Times New Roman" w:cs="Times New Roman"/>
          <w:sz w:val="24"/>
          <w:szCs w:val="24"/>
          <w:lang w:val="id-ID"/>
        </w:rPr>
        <w:tab/>
      </w:r>
      <w:r>
        <w:rPr>
          <w:rFonts w:ascii="Times New Roman" w:hAnsi="Times New Roman" w:cs="Times New Roman"/>
          <w:sz w:val="24"/>
          <w:szCs w:val="24"/>
          <w:lang w:val="id-ID"/>
        </w:rPr>
        <w:tab/>
        <w:t>123</w:t>
      </w:r>
    </w:p>
    <w:p w:rsidR="00681997" w:rsidRDefault="00681997" w:rsidP="00824F11">
      <w:pPr>
        <w:rPr>
          <w:rFonts w:ascii="Times New Roman" w:hAnsi="Times New Roman" w:cs="Times New Roman"/>
          <w:b/>
          <w:sz w:val="28"/>
          <w:szCs w:val="24"/>
          <w:lang w:val="id-ID"/>
        </w:rPr>
        <w:sectPr w:rsidR="00681997" w:rsidSect="0043094F">
          <w:pgSz w:w="11906" w:h="16838" w:code="9"/>
          <w:pgMar w:top="2268" w:right="1701" w:bottom="1701" w:left="2268" w:header="709" w:footer="709" w:gutter="0"/>
          <w:pgNumType w:start="1"/>
          <w:cols w:space="708"/>
          <w:titlePg/>
          <w:docGrid w:linePitch="360"/>
        </w:sectPr>
      </w:pPr>
    </w:p>
    <w:p w:rsidR="00E770FA" w:rsidRPr="00185684" w:rsidRDefault="00E770FA" w:rsidP="00C10836">
      <w:pPr>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lastRenderedPageBreak/>
        <w:t>BAB I</w:t>
      </w:r>
    </w:p>
    <w:p w:rsidR="00E770FA" w:rsidRPr="00185684" w:rsidRDefault="00E770FA" w:rsidP="00C304E0">
      <w:pPr>
        <w:spacing w:after="120"/>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t>PENDAHULUAN</w:t>
      </w:r>
    </w:p>
    <w:p w:rsidR="00E770FA" w:rsidRPr="0094491D" w:rsidRDefault="00E770FA" w:rsidP="00E770FA">
      <w:pPr>
        <w:pStyle w:val="ListParagraph"/>
        <w:numPr>
          <w:ilvl w:val="1"/>
          <w:numId w:val="5"/>
        </w:numPr>
        <w:spacing w:line="480" w:lineRule="auto"/>
        <w:ind w:left="567" w:hanging="567"/>
        <w:rPr>
          <w:rFonts w:ascii="Times New Roman" w:hAnsi="Times New Roman" w:cs="Times New Roman"/>
          <w:b/>
          <w:sz w:val="24"/>
          <w:szCs w:val="24"/>
          <w:lang w:val="id-ID"/>
        </w:rPr>
      </w:pPr>
      <w:r w:rsidRPr="0094491D">
        <w:rPr>
          <w:rFonts w:ascii="Times New Roman" w:hAnsi="Times New Roman" w:cs="Times New Roman"/>
          <w:b/>
          <w:sz w:val="24"/>
          <w:szCs w:val="24"/>
          <w:lang w:val="id-ID"/>
        </w:rPr>
        <w:t>Latar Belakang Penelitian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Berdasarkan “Undang-Undang Nomor 6 Tahun 20</w:t>
      </w:r>
      <w:r w:rsidR="007746A8">
        <w:rPr>
          <w:rFonts w:ascii="Times New Roman" w:hAnsi="Times New Roman" w:cs="Times New Roman"/>
          <w:sz w:val="24"/>
          <w:szCs w:val="24"/>
          <w:lang w:val="id-ID"/>
        </w:rPr>
        <w:t xml:space="preserve"> </w:t>
      </w:r>
      <w:r>
        <w:rPr>
          <w:rFonts w:ascii="Times New Roman" w:hAnsi="Times New Roman" w:cs="Times New Roman"/>
          <w:sz w:val="24"/>
          <w:szCs w:val="24"/>
          <w:lang w:val="id-ID"/>
        </w:rPr>
        <w:t>14 menyatakan bahwa Desa adalah kesatuan masyarakat hukum yang memiliki batas wilayah, yang berwenang untuk mengatur dan mengurus urusan pemerintahan, kepentingan masyarakat setempat berdasarkan prakarsa masyarakat, hak asal usul, dan/tidak hak tradisional yang di akui dan di hormati dalam sistem pemerintahan Negara Kesatuan Republik Indonesia (NKRI)”.</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Untuk mengembangkan ekonomi di desa pemerintah melakukan berbagai macam program untuk memajukannya. Tetapi usaha tersebut belum bisa mencapai hasil sesuai dengan yang di impikan bersama. Faktor yang sangat dominan yaitu terlalu besarnya intervensi pemerintah, sehingga mengakibatkan  daya inovasi dan kreativitas masyarakat desa dalam mengelola dan menjalankan ekonomi di pedesaan menjadi terhambat. Mekanisme dan sistem kelembagaan ekonomi pada pedesaan tidak berjalan secara baik dan dilibatkan pada ketergantungan bantuan pemerintah sehingga membuat semangat kemandirian menjadi tidak ada (Reza M. Zulkarnaen, 2016)</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BUMDes atau Badan usaha milik desa yaitu suatu lembaga ekonomi di tingkat desa yang di jalankan desa untuk meningkatkan PADes atau pendapatan asli desa. Berdasarkan “Undang-Undang Nomor 4 Tahun 2015 tentang pendirian BUMDesa menyatakan bahwa upaya menampung seluruh kegiatan di bidang ekonomi dan/atau pelayanan umum yang di kelola oleh Desa dan /atau kerja sama </w:t>
      </w:r>
      <w:r>
        <w:rPr>
          <w:rFonts w:ascii="Times New Roman" w:hAnsi="Times New Roman" w:cs="Times New Roman"/>
          <w:sz w:val="24"/>
          <w:szCs w:val="24"/>
          <w:lang w:val="id-ID"/>
        </w:rPr>
        <w:lastRenderedPageBreak/>
        <w:t>antar-Desa”. Tujuan bumdes didirikan untuk membuat perekonomian desa menjadi baik, mengelola hasil desa agar berguna bagi kesejahteraan desa, membuat pelatihan bagi masyarakat dalam mengelola hasil yang ada di desa, meningkatkan kerja sama antara usaha desa dengan pihak ketiga, menciptakan lapangan pekerjaan dan jaringan pasar yang mendukung kebutuhan layanan umum masyarakat, meningkatkan kesejahteraan masyarakat dengan cara memperbaiki layanan umum, pertumbuhan dan pemerataan ekonomi desa dan menambah pendapatan masyarakat desa dan meningkatkan pendapatan asli desa.</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Semakin pesat perkembangan perekonomian, maka akuntansi berperan penting sebagai alat untuk membantu mengkomunikasikan informasi mengenai transaksi keuangan yang terjadi sangatlah penting. Perusahaan harus menyusun laporan keuangan untuk memberikan informasi keuangan yang dibutuhkan oleh pemakai, baik dari pihak intrn maupun ekstern perusahaan. Sejalan dengan hal itu, IAI atau Ikatan Akuntan Indonesia telah menerbitkan standar dalam penyusunan laporan keungan yaitu SAK atau standar akuntansi keuangan dan SAK ETAP atau standar akuntansi keuangan entitas tanpa akuntabilitas publik, dengan dibuatnya standar ini dapat membantu dalam penyusunan laporan keuangan. Bumdes dalam melakukan penyusunan laporan keuangan harus melihat dengan sungguh-sungguh standar keuangan yang dipakai, yaitu dalam hal ini penyusunan laporan keuangan bumdes harus mengacu pada pedoman umum yaitu SAK ETAP (Rudini, dkk 2016).</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Dalam “SAK ETAP (2013) pada bab 3 tentang penyajian laporan keuangan dinyatakan bahwa laporan keuangan lengkap suatu entitas terdiri dari : neraca, </w:t>
      </w:r>
      <w:r>
        <w:rPr>
          <w:rFonts w:ascii="Times New Roman" w:hAnsi="Times New Roman" w:cs="Times New Roman"/>
          <w:sz w:val="24"/>
          <w:szCs w:val="24"/>
          <w:lang w:val="id-ID"/>
        </w:rPr>
        <w:lastRenderedPageBreak/>
        <w:t>laporan laba rugi, laporan perubahan ekuitas, laporan arus kas, dan catatan atas laporan keuangan”. Jadi dalam menyusun laporan keuangan bumdes secara lengkap maka harus memakai pedoman SAK ETAP.</w:t>
      </w:r>
    </w:p>
    <w:p w:rsidR="00F42D2B" w:rsidRDefault="00930B02"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Perkembangan BUMDes di Kecamatan Tilamuta</w:t>
      </w:r>
      <w:r w:rsidR="00C40561">
        <w:rPr>
          <w:rFonts w:ascii="Times New Roman" w:hAnsi="Times New Roman" w:cs="Times New Roman"/>
          <w:sz w:val="24"/>
          <w:szCs w:val="24"/>
          <w:lang w:val="id-ID"/>
        </w:rPr>
        <w:t xml:space="preserve"> cukup baik</w:t>
      </w:r>
      <w:r w:rsidR="00E770FA">
        <w:rPr>
          <w:rFonts w:ascii="Times New Roman" w:hAnsi="Times New Roman" w:cs="Times New Roman"/>
          <w:sz w:val="24"/>
          <w:szCs w:val="24"/>
          <w:lang w:val="id-ID"/>
        </w:rPr>
        <w:t xml:space="preserve">, karena setiap desa </w:t>
      </w:r>
      <w:r>
        <w:rPr>
          <w:rFonts w:ascii="Times New Roman" w:hAnsi="Times New Roman" w:cs="Times New Roman"/>
          <w:sz w:val="24"/>
          <w:szCs w:val="24"/>
          <w:lang w:val="id-ID"/>
        </w:rPr>
        <w:t>yang ada di Kecamatan Tilamuta telah mempunyai 12 BUMDe</w:t>
      </w:r>
      <w:r w:rsidR="00E770FA">
        <w:rPr>
          <w:rFonts w:ascii="Times New Roman" w:hAnsi="Times New Roman" w:cs="Times New Roman"/>
          <w:sz w:val="24"/>
          <w:szCs w:val="24"/>
          <w:lang w:val="id-ID"/>
        </w:rPr>
        <w:t>s</w:t>
      </w:r>
      <w:r w:rsidR="00C40561">
        <w:rPr>
          <w:rFonts w:ascii="Times New Roman" w:hAnsi="Times New Roman" w:cs="Times New Roman"/>
          <w:sz w:val="24"/>
          <w:szCs w:val="24"/>
          <w:lang w:val="id-ID"/>
        </w:rPr>
        <w:t xml:space="preserve"> </w:t>
      </w:r>
      <w:r w:rsidR="002354FF">
        <w:rPr>
          <w:rFonts w:ascii="Times New Roman" w:hAnsi="Times New Roman" w:cs="Times New Roman"/>
          <w:sz w:val="24"/>
          <w:szCs w:val="24"/>
          <w:lang w:val="id-ID"/>
        </w:rPr>
        <w:t>dari 12 desa. Setiap desa yang ada di Kecamatan Tilamuta mempunyai BUMDes yang bergerak diberbagai bidang seperti menjual bibit pertanian, pupuk, sembako, depot air dan tempat wisata</w:t>
      </w:r>
      <w:r w:rsidR="00E770FA">
        <w:rPr>
          <w:rFonts w:ascii="Times New Roman" w:hAnsi="Times New Roman" w:cs="Times New Roman"/>
          <w:sz w:val="24"/>
          <w:szCs w:val="24"/>
          <w:lang w:val="id-ID"/>
        </w:rPr>
        <w:t xml:space="preserve">. </w:t>
      </w:r>
      <w:r w:rsidR="00BA7C81">
        <w:rPr>
          <w:rFonts w:ascii="Times New Roman" w:hAnsi="Times New Roman" w:cs="Times New Roman"/>
          <w:sz w:val="24"/>
          <w:szCs w:val="24"/>
          <w:lang w:val="id-ID"/>
        </w:rPr>
        <w:t xml:space="preserve">Menurut Tenaga Ahli Boalemo Pendamping Kabupaten Bapak Arfan Entengo, bahwa </w:t>
      </w:r>
      <w:r w:rsidR="00D87B33">
        <w:rPr>
          <w:rFonts w:ascii="Times New Roman" w:hAnsi="Times New Roman" w:cs="Times New Roman"/>
          <w:sz w:val="24"/>
          <w:szCs w:val="24"/>
          <w:lang w:val="id-ID"/>
        </w:rPr>
        <w:t xml:space="preserve">program pengelolaan BUMDes sudah berjalan dengan baik, tetapi masih ada beberapa BUMDes yang program dan pemanfaatannya belum sesuai dengan peraturan yang berlaku. </w:t>
      </w:r>
      <w:r w:rsidR="00E770FA">
        <w:rPr>
          <w:rFonts w:ascii="Times New Roman" w:hAnsi="Times New Roman" w:cs="Times New Roman"/>
          <w:sz w:val="24"/>
          <w:szCs w:val="24"/>
          <w:lang w:val="id-ID"/>
        </w:rPr>
        <w:t xml:space="preserve">Berdasarkan observasi awal yang dilakukan peneliti bahwa tedapat </w:t>
      </w:r>
      <w:r w:rsidR="00D87B33">
        <w:rPr>
          <w:rFonts w:ascii="Times New Roman" w:hAnsi="Times New Roman" w:cs="Times New Roman"/>
          <w:sz w:val="24"/>
          <w:szCs w:val="24"/>
          <w:lang w:val="id-ID"/>
        </w:rPr>
        <w:t xml:space="preserve">beberapa </w:t>
      </w:r>
      <w:r w:rsidR="00E770FA">
        <w:rPr>
          <w:rFonts w:ascii="Times New Roman" w:hAnsi="Times New Roman" w:cs="Times New Roman"/>
          <w:sz w:val="24"/>
          <w:szCs w:val="24"/>
          <w:lang w:val="id-ID"/>
        </w:rPr>
        <w:t>perma</w:t>
      </w:r>
      <w:r w:rsidR="00241F98">
        <w:rPr>
          <w:rFonts w:ascii="Times New Roman" w:hAnsi="Times New Roman" w:cs="Times New Roman"/>
          <w:sz w:val="24"/>
          <w:szCs w:val="24"/>
          <w:lang w:val="id-ID"/>
        </w:rPr>
        <w:t>salahan yang terjadi pada BUMDes</w:t>
      </w:r>
      <w:r w:rsidR="00E770FA">
        <w:rPr>
          <w:rFonts w:ascii="Times New Roman" w:hAnsi="Times New Roman" w:cs="Times New Roman"/>
          <w:sz w:val="24"/>
          <w:szCs w:val="24"/>
          <w:lang w:val="id-ID"/>
        </w:rPr>
        <w:t xml:space="preserve"> di ke</w:t>
      </w:r>
      <w:r w:rsidR="00D87B33">
        <w:rPr>
          <w:rFonts w:ascii="Times New Roman" w:hAnsi="Times New Roman" w:cs="Times New Roman"/>
          <w:sz w:val="24"/>
          <w:szCs w:val="24"/>
          <w:lang w:val="id-ID"/>
        </w:rPr>
        <w:t>camatan Tilamuta, yaitu penyusunan</w:t>
      </w:r>
      <w:r w:rsidR="00E770FA">
        <w:rPr>
          <w:rFonts w:ascii="Times New Roman" w:hAnsi="Times New Roman" w:cs="Times New Roman"/>
          <w:sz w:val="24"/>
          <w:szCs w:val="24"/>
          <w:lang w:val="id-ID"/>
        </w:rPr>
        <w:t xml:space="preserve"> laporan </w:t>
      </w:r>
      <w:r w:rsidR="00774095">
        <w:rPr>
          <w:rFonts w:ascii="Times New Roman" w:hAnsi="Times New Roman" w:cs="Times New Roman"/>
          <w:sz w:val="24"/>
          <w:szCs w:val="24"/>
          <w:lang w:val="id-ID"/>
        </w:rPr>
        <w:t>keuangannya belum disiplin karena usahanya belum lancar dan sebagian pengurus bumdes belum fokus karena masih sibuk dengan pekerjaan lain yang mereka jalani sebelum menjadi pengurus bumdes. S</w:t>
      </w:r>
      <w:r w:rsidR="00E770FA">
        <w:rPr>
          <w:rFonts w:ascii="Times New Roman" w:hAnsi="Times New Roman" w:cs="Times New Roman"/>
          <w:sz w:val="24"/>
          <w:szCs w:val="24"/>
          <w:lang w:val="id-ID"/>
        </w:rPr>
        <w:t>ering</w:t>
      </w:r>
      <w:r w:rsidR="00774095">
        <w:rPr>
          <w:rFonts w:ascii="Times New Roman" w:hAnsi="Times New Roman" w:cs="Times New Roman"/>
          <w:sz w:val="24"/>
          <w:szCs w:val="24"/>
          <w:lang w:val="id-ID"/>
        </w:rPr>
        <w:t xml:space="preserve"> </w:t>
      </w:r>
      <w:r w:rsidR="00D87B33">
        <w:rPr>
          <w:rFonts w:ascii="Times New Roman" w:hAnsi="Times New Roman" w:cs="Times New Roman"/>
          <w:sz w:val="24"/>
          <w:szCs w:val="24"/>
          <w:lang w:val="id-ID"/>
        </w:rPr>
        <w:t>terjadi kesalahan dalam pencatatan</w:t>
      </w:r>
      <w:r w:rsidR="00E770FA">
        <w:rPr>
          <w:rFonts w:ascii="Times New Roman" w:hAnsi="Times New Roman" w:cs="Times New Roman"/>
          <w:sz w:val="24"/>
          <w:szCs w:val="24"/>
          <w:lang w:val="id-ID"/>
        </w:rPr>
        <w:t xml:space="preserve"> laporan </w:t>
      </w:r>
      <w:r w:rsidR="00241F98">
        <w:rPr>
          <w:rFonts w:ascii="Times New Roman" w:hAnsi="Times New Roman" w:cs="Times New Roman"/>
          <w:sz w:val="24"/>
          <w:szCs w:val="24"/>
          <w:lang w:val="id-ID"/>
        </w:rPr>
        <w:t xml:space="preserve">keuangan, </w:t>
      </w:r>
      <w:r w:rsidR="00F42D2B">
        <w:rPr>
          <w:rFonts w:ascii="Times New Roman" w:hAnsi="Times New Roman" w:cs="Times New Roman"/>
          <w:sz w:val="24"/>
          <w:szCs w:val="24"/>
          <w:lang w:val="id-ID"/>
        </w:rPr>
        <w:t>sebab</w:t>
      </w:r>
      <w:r w:rsidR="00241F98">
        <w:rPr>
          <w:rFonts w:ascii="Times New Roman" w:hAnsi="Times New Roman" w:cs="Times New Roman"/>
          <w:sz w:val="24"/>
          <w:szCs w:val="24"/>
          <w:lang w:val="id-ID"/>
        </w:rPr>
        <w:t xml:space="preserve"> sebagian besar BUMDes di Kecamatan Tilamuta masih manual dalam melakukan penyusunan laporan keuan</w:t>
      </w:r>
      <w:r w:rsidR="00F42D2B">
        <w:rPr>
          <w:rFonts w:ascii="Times New Roman" w:hAnsi="Times New Roman" w:cs="Times New Roman"/>
          <w:sz w:val="24"/>
          <w:szCs w:val="24"/>
          <w:lang w:val="id-ID"/>
        </w:rPr>
        <w:t xml:space="preserve">gan </w:t>
      </w:r>
      <w:r w:rsidR="00241F98">
        <w:rPr>
          <w:rFonts w:ascii="Times New Roman" w:hAnsi="Times New Roman" w:cs="Times New Roman"/>
          <w:sz w:val="24"/>
          <w:szCs w:val="24"/>
          <w:lang w:val="id-ID"/>
        </w:rPr>
        <w:t>dan</w:t>
      </w:r>
      <w:r w:rsidR="00774095">
        <w:rPr>
          <w:rFonts w:ascii="Times New Roman" w:hAnsi="Times New Roman" w:cs="Times New Roman"/>
          <w:sz w:val="24"/>
          <w:szCs w:val="24"/>
          <w:lang w:val="id-ID"/>
        </w:rPr>
        <w:t xml:space="preserve"> SOP </w:t>
      </w:r>
      <w:r w:rsidR="00771415">
        <w:rPr>
          <w:rFonts w:ascii="Times New Roman" w:hAnsi="Times New Roman" w:cs="Times New Roman"/>
          <w:sz w:val="24"/>
          <w:szCs w:val="24"/>
          <w:lang w:val="id-ID"/>
        </w:rPr>
        <w:t xml:space="preserve">pengelolah keuangan </w:t>
      </w:r>
      <w:r w:rsidR="00774095">
        <w:rPr>
          <w:rFonts w:ascii="Times New Roman" w:hAnsi="Times New Roman" w:cs="Times New Roman"/>
          <w:sz w:val="24"/>
          <w:szCs w:val="24"/>
          <w:lang w:val="id-ID"/>
        </w:rPr>
        <w:t xml:space="preserve">masih kurang </w:t>
      </w:r>
      <w:r w:rsidR="002A23DB">
        <w:rPr>
          <w:rFonts w:ascii="Times New Roman" w:hAnsi="Times New Roman" w:cs="Times New Roman"/>
          <w:sz w:val="24"/>
          <w:szCs w:val="24"/>
          <w:lang w:val="id-ID"/>
        </w:rPr>
        <w:t>karena belum ada petunjuk teknis</w:t>
      </w:r>
      <w:r w:rsidR="00774095">
        <w:rPr>
          <w:rFonts w:ascii="Times New Roman" w:hAnsi="Times New Roman" w:cs="Times New Roman"/>
          <w:sz w:val="24"/>
          <w:szCs w:val="24"/>
          <w:lang w:val="id-ID"/>
        </w:rPr>
        <w:t xml:space="preserve"> terkait penyusunan laporan keuangan</w:t>
      </w:r>
      <w:r w:rsidR="00771415">
        <w:rPr>
          <w:rFonts w:ascii="Times New Roman" w:hAnsi="Times New Roman" w:cs="Times New Roman"/>
          <w:sz w:val="24"/>
          <w:szCs w:val="24"/>
          <w:lang w:val="id-ID"/>
        </w:rPr>
        <w:t xml:space="preserve"> tentang bagaimana alur pencatatanya dan pertanggung jawabannya</w:t>
      </w:r>
      <w:r w:rsidR="00774095">
        <w:rPr>
          <w:rFonts w:ascii="Times New Roman" w:hAnsi="Times New Roman" w:cs="Times New Roman"/>
          <w:sz w:val="24"/>
          <w:szCs w:val="24"/>
          <w:lang w:val="id-ID"/>
        </w:rPr>
        <w:t>.</w:t>
      </w:r>
      <w:r w:rsidR="00771415">
        <w:rPr>
          <w:rFonts w:ascii="Times New Roman" w:hAnsi="Times New Roman" w:cs="Times New Roman"/>
          <w:sz w:val="24"/>
          <w:szCs w:val="24"/>
          <w:lang w:val="id-ID"/>
        </w:rPr>
        <w:t xml:space="preserve"> D</w:t>
      </w:r>
      <w:r w:rsidR="00241F98">
        <w:rPr>
          <w:rFonts w:ascii="Times New Roman" w:hAnsi="Times New Roman" w:cs="Times New Roman"/>
          <w:sz w:val="24"/>
          <w:szCs w:val="24"/>
          <w:lang w:val="id-ID"/>
        </w:rPr>
        <w:t>ata</w:t>
      </w:r>
      <w:r w:rsidR="004B7593">
        <w:rPr>
          <w:rFonts w:ascii="Times New Roman" w:hAnsi="Times New Roman" w:cs="Times New Roman"/>
          <w:sz w:val="24"/>
          <w:szCs w:val="24"/>
          <w:lang w:val="id-ID"/>
        </w:rPr>
        <w:t xml:space="preserve"> yang disajikan tidak sesuai dalam</w:t>
      </w:r>
      <w:r w:rsidR="00241F98">
        <w:rPr>
          <w:rFonts w:ascii="Times New Roman" w:hAnsi="Times New Roman" w:cs="Times New Roman"/>
          <w:sz w:val="24"/>
          <w:szCs w:val="24"/>
          <w:lang w:val="id-ID"/>
        </w:rPr>
        <w:t xml:space="preserve"> laporan keuangan BUMDes</w:t>
      </w:r>
      <w:r w:rsidR="00E770FA">
        <w:rPr>
          <w:rFonts w:ascii="Times New Roman" w:hAnsi="Times New Roman" w:cs="Times New Roman"/>
          <w:sz w:val="24"/>
          <w:szCs w:val="24"/>
          <w:lang w:val="id-ID"/>
        </w:rPr>
        <w:t xml:space="preserve"> serta kurangnya ketelitian dari </w:t>
      </w:r>
      <w:r w:rsidR="00F140DF">
        <w:rPr>
          <w:rFonts w:ascii="Times New Roman" w:hAnsi="Times New Roman" w:cs="Times New Roman"/>
          <w:sz w:val="24"/>
          <w:szCs w:val="24"/>
          <w:lang w:val="id-ID"/>
        </w:rPr>
        <w:t>pengurus</w:t>
      </w:r>
      <w:r w:rsidR="00E770FA">
        <w:rPr>
          <w:rFonts w:ascii="Times New Roman" w:hAnsi="Times New Roman" w:cs="Times New Roman"/>
          <w:sz w:val="24"/>
          <w:szCs w:val="24"/>
          <w:lang w:val="id-ID"/>
        </w:rPr>
        <w:t xml:space="preserve"> bumdes sehingga mengakibatkan laporan keuangan menjadi tidak seimbang. Laporan keuangan </w:t>
      </w:r>
      <w:r w:rsidR="00E770FA">
        <w:rPr>
          <w:rFonts w:ascii="Times New Roman" w:hAnsi="Times New Roman" w:cs="Times New Roman"/>
          <w:sz w:val="24"/>
          <w:szCs w:val="24"/>
          <w:lang w:val="id-ID"/>
        </w:rPr>
        <w:lastRenderedPageBreak/>
        <w:t xml:space="preserve">yang tidak seimbang berpengaruh pada kualitas laporan keuangan menjadi tidak baik. </w:t>
      </w:r>
      <w:r w:rsidR="002A23DB">
        <w:rPr>
          <w:rFonts w:ascii="Times New Roman" w:hAnsi="Times New Roman" w:cs="Times New Roman"/>
          <w:sz w:val="24"/>
          <w:szCs w:val="24"/>
          <w:lang w:val="id-ID"/>
        </w:rPr>
        <w:t>Hal ini pula dijelaskan bahwa kurangnya keahlian yang dimiliki oleh pengurus bumdes, sehingga mengakibatkan kurangnya kualitas laporan keuangan.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Menurut Hanaffi (2017), Kompetensi adalah karakteristik dasar dari seseorang yang memungkinkan mereka mengeluarkan kinerja superior dalam pekerjaannya. Kompetensi mengandung makna kepribadian yang mendalam dan melekat pada seseorang dengan perilaku yang dapat dilihat pada berbagai keadaan dan tugas pekerjaan. Kompetensi akan dilihat dari kinerja yang baik dan kurang baik dan akan diukur dari kriteria atau standar yng digunakan. (Havesi, 2005; Nurilla, 2014) menjelaskan bahwa kompetensi merupakan suatu karakteristik dari seseorang yang memiliki keterampilan, pengetahuan dan kemampuan untuk melaksanakan suatu pekerjaan.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Informasi akuntansi adalah salah satu alat untuk mengambil suatu keputusan dalam perusahaan saat ini. Untuk kelangsungan hidup perusahaan tersebut, maka dibutuhkan penggunaan teknologi informasi yang lebih luas. Menurut (Bodnar dan Hopwood, 2003) kualitas informasi merupakan tingkat dimana sebuah data yang telah diproses oleh sistem informasi menjadi memiliki arti bagi penggunanya, yang bisa berupa fakta dan suatu nilai yang bermanfaat. Informasi yang di hasilkan dari perusahaan merupakan suatu output dari sistem informasi. Dengan di tingkatkannya sistem informasi berbasis teknologi informasi ini, akan memberikan berbagai kemudahan pada kegiatan perusahaan dalam meningkatkan kinerjanya. Dengan berkembangnya teknologi saat ini banyak perusahaan yang </w:t>
      </w:r>
      <w:r>
        <w:rPr>
          <w:rFonts w:ascii="Times New Roman" w:hAnsi="Times New Roman" w:cs="Times New Roman"/>
          <w:sz w:val="24"/>
          <w:szCs w:val="24"/>
          <w:lang w:val="id-ID"/>
        </w:rPr>
        <w:lastRenderedPageBreak/>
        <w:t>mulai beralih ke sistem komputer (</w:t>
      </w:r>
      <w:r>
        <w:rPr>
          <w:rFonts w:ascii="Times New Roman" w:hAnsi="Times New Roman" w:cs="Times New Roman"/>
          <w:i/>
          <w:sz w:val="24"/>
          <w:szCs w:val="24"/>
          <w:lang w:val="id-ID"/>
        </w:rPr>
        <w:t>Computer Basad Informasi System)</w:t>
      </w:r>
      <w:r>
        <w:rPr>
          <w:rFonts w:ascii="Times New Roman" w:hAnsi="Times New Roman" w:cs="Times New Roman"/>
          <w:sz w:val="24"/>
          <w:szCs w:val="24"/>
          <w:lang w:val="id-ID"/>
        </w:rPr>
        <w:t xml:space="preserve"> dan mulai meninggalkan sistem manual.</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Kebutuhan terhadap informasi tergantung pada berbagai Faktor, diantaranya adalah teknologi informasi yang digunakan. Menurut Anak Agung (2005), teknologi informasi adalah segala bentuk teknologi yang diterapkan untuk memproses dan mengirimkan informasi dalam bentuk elektronik. Secara konseptional pengolahan data akuntansi dilakukan secara manual dan dengan komputer. Komputer mampu bekerja dengan konsisten, serta </w:t>
      </w:r>
      <w:r w:rsidRPr="007A4FD9">
        <w:rPr>
          <w:rFonts w:ascii="Times New Roman" w:hAnsi="Times New Roman" w:cs="Times New Roman"/>
          <w:i/>
          <w:sz w:val="24"/>
          <w:szCs w:val="24"/>
          <w:lang w:val="id-ID"/>
        </w:rPr>
        <w:t>reliable</w:t>
      </w:r>
      <w:r>
        <w:rPr>
          <w:rFonts w:ascii="Times New Roman" w:hAnsi="Times New Roman" w:cs="Times New Roman"/>
          <w:sz w:val="24"/>
          <w:szCs w:val="24"/>
          <w:lang w:val="id-ID"/>
        </w:rPr>
        <w:t xml:space="preserve"> (dapat dipercaya) dalam waktu yang lebih cepat dibanding dengan kemampuan manusia.</w:t>
      </w:r>
    </w:p>
    <w:p w:rsidR="00E770FA" w:rsidRPr="002205DA" w:rsidRDefault="00E770FA" w:rsidP="00E770FA">
      <w:pPr>
        <w:spacing w:line="480" w:lineRule="auto"/>
        <w:ind w:firstLine="720"/>
        <w:rPr>
          <w:rFonts w:ascii="Times New Roman" w:hAnsi="Times New Roman" w:cs="Times New Roman"/>
          <w:b/>
          <w:sz w:val="24"/>
          <w:szCs w:val="24"/>
          <w:lang w:val="id-ID"/>
        </w:rPr>
      </w:pPr>
      <w:r>
        <w:rPr>
          <w:rFonts w:ascii="Times New Roman" w:hAnsi="Times New Roman" w:cs="Times New Roman"/>
          <w:sz w:val="24"/>
          <w:szCs w:val="24"/>
          <w:lang w:val="id-ID"/>
        </w:rPr>
        <w:t>Dari latar belakang masalah yang di uraikan di atas mengenai kompetensi, penggunaan teknologi informasi akuntansi dan kualitas laporan keuangan, maka peneliti tertarik untuk mengambil judul “</w:t>
      </w:r>
      <w:r w:rsidRPr="000E6BDB">
        <w:rPr>
          <w:rFonts w:ascii="Times New Roman" w:hAnsi="Times New Roman" w:cs="Times New Roman"/>
          <w:b/>
          <w:sz w:val="24"/>
          <w:szCs w:val="24"/>
          <w:lang w:val="id-ID"/>
        </w:rPr>
        <w:t>Pengaruh</w:t>
      </w:r>
      <w:r>
        <w:rPr>
          <w:rFonts w:ascii="Times New Roman" w:hAnsi="Times New Roman" w:cs="Times New Roman"/>
          <w:sz w:val="24"/>
          <w:szCs w:val="24"/>
          <w:lang w:val="id-ID"/>
        </w:rPr>
        <w:t xml:space="preserve"> </w:t>
      </w:r>
      <w:r>
        <w:rPr>
          <w:rFonts w:ascii="Times New Roman" w:hAnsi="Times New Roman" w:cs="Times New Roman"/>
          <w:b/>
          <w:sz w:val="24"/>
          <w:szCs w:val="24"/>
          <w:lang w:val="id-ID"/>
        </w:rPr>
        <w:t>Kompetensi Dan Penggunaan Teknologi Informasi Akuntansi Terhadap Kualitas Laporan Keuangan Badan Usaha Milik Desa (BUMDes) (studi kasus pada Bumdes Sekecamatan Tilamuta)”</w:t>
      </w:r>
    </w:p>
    <w:p w:rsidR="00E770FA" w:rsidRDefault="00E770FA" w:rsidP="00E770FA">
      <w:pPr>
        <w:pStyle w:val="ListParagraph"/>
        <w:numPr>
          <w:ilvl w:val="1"/>
          <w:numId w:val="1"/>
        </w:numPr>
        <w:spacing w:line="480" w:lineRule="auto"/>
        <w:ind w:left="567" w:hanging="567"/>
        <w:rPr>
          <w:rFonts w:ascii="Times New Roman" w:hAnsi="Times New Roman" w:cs="Times New Roman"/>
          <w:b/>
          <w:sz w:val="24"/>
          <w:szCs w:val="24"/>
          <w:lang w:val="id-ID"/>
        </w:rPr>
      </w:pPr>
      <w:r w:rsidRPr="0094491D">
        <w:rPr>
          <w:rFonts w:ascii="Times New Roman" w:hAnsi="Times New Roman" w:cs="Times New Roman"/>
          <w:b/>
          <w:sz w:val="24"/>
          <w:szCs w:val="24"/>
          <w:lang w:val="id-ID"/>
        </w:rPr>
        <w:t>Rumusan Masalah</w:t>
      </w:r>
    </w:p>
    <w:p w:rsidR="00E770FA" w:rsidRPr="006B6C88" w:rsidRDefault="00E770FA" w:rsidP="00E770FA">
      <w:pPr>
        <w:spacing w:line="480" w:lineRule="auto"/>
        <w:ind w:firstLine="709"/>
        <w:rPr>
          <w:rFonts w:ascii="Times New Roman" w:hAnsi="Times New Roman" w:cs="Times New Roman"/>
          <w:sz w:val="24"/>
          <w:szCs w:val="24"/>
          <w:lang w:val="id-ID"/>
        </w:rPr>
      </w:pPr>
      <w:r w:rsidRPr="006B6C88">
        <w:rPr>
          <w:rFonts w:ascii="Times New Roman" w:hAnsi="Times New Roman" w:cs="Times New Roman"/>
          <w:sz w:val="24"/>
          <w:szCs w:val="24"/>
          <w:lang w:val="id-ID"/>
        </w:rPr>
        <w:t>B</w:t>
      </w:r>
      <w:r>
        <w:rPr>
          <w:rFonts w:ascii="Times New Roman" w:hAnsi="Times New Roman" w:cs="Times New Roman"/>
          <w:sz w:val="24"/>
          <w:szCs w:val="24"/>
          <w:lang w:val="id-ID"/>
        </w:rPr>
        <w:t>erdasarkan latar belakang diatas, maka penulis merumuskan masalah sebagai berikut :</w:t>
      </w:r>
    </w:p>
    <w:p w:rsidR="008A7C21" w:rsidRPr="008A7C21" w:rsidRDefault="008A7C21" w:rsidP="008A7C21">
      <w:pPr>
        <w:pStyle w:val="ListParagraph"/>
        <w:numPr>
          <w:ilvl w:val="0"/>
          <w:numId w:val="6"/>
        </w:numPr>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Seberapa besar pengaruh kompetensi dan penggunaan teknologi informasi akuntansi secara simultan terhadap kualitas laporan keuangan pada BUMDes Sekecamatan Tilamuta ?</w:t>
      </w:r>
    </w:p>
    <w:p w:rsidR="00E770FA" w:rsidRPr="007F505B" w:rsidRDefault="00B2472D" w:rsidP="00E770FA">
      <w:pPr>
        <w:pStyle w:val="ListParagraph"/>
        <w:numPr>
          <w:ilvl w:val="0"/>
          <w:numId w:val="6"/>
        </w:numPr>
        <w:spacing w:line="480" w:lineRule="auto"/>
        <w:ind w:left="567"/>
        <w:rPr>
          <w:rFonts w:ascii="Times New Roman" w:hAnsi="Times New Roman" w:cs="Times New Roman"/>
          <w:b/>
          <w:sz w:val="24"/>
          <w:szCs w:val="24"/>
          <w:lang w:val="id-ID"/>
        </w:rPr>
      </w:pPr>
      <w:r>
        <w:rPr>
          <w:rFonts w:ascii="Times New Roman" w:hAnsi="Times New Roman" w:cs="Times New Roman"/>
          <w:sz w:val="24"/>
          <w:szCs w:val="24"/>
          <w:lang w:val="id-ID"/>
        </w:rPr>
        <w:t>Seberapa besar</w:t>
      </w:r>
      <w:r w:rsidR="00566923">
        <w:rPr>
          <w:rFonts w:ascii="Times New Roman" w:hAnsi="Times New Roman" w:cs="Times New Roman"/>
          <w:sz w:val="24"/>
          <w:szCs w:val="24"/>
          <w:lang w:val="id-ID"/>
        </w:rPr>
        <w:t xml:space="preserve"> pengaruh</w:t>
      </w:r>
      <w:r w:rsidR="00E770FA">
        <w:rPr>
          <w:rFonts w:ascii="Times New Roman" w:hAnsi="Times New Roman" w:cs="Times New Roman"/>
          <w:sz w:val="24"/>
          <w:szCs w:val="24"/>
          <w:lang w:val="id-ID"/>
        </w:rPr>
        <w:t xml:space="preserve"> kompe</w:t>
      </w:r>
      <w:r w:rsidR="00566923">
        <w:rPr>
          <w:rFonts w:ascii="Times New Roman" w:hAnsi="Times New Roman" w:cs="Times New Roman"/>
          <w:sz w:val="24"/>
          <w:szCs w:val="24"/>
          <w:lang w:val="id-ID"/>
        </w:rPr>
        <w:t>tensi secara parsial</w:t>
      </w:r>
      <w:r w:rsidR="00E770FA" w:rsidRPr="007F505B">
        <w:rPr>
          <w:rFonts w:ascii="Times New Roman" w:hAnsi="Times New Roman" w:cs="Times New Roman"/>
          <w:sz w:val="24"/>
          <w:szCs w:val="24"/>
          <w:lang w:val="id-ID"/>
        </w:rPr>
        <w:t xml:space="preserve"> terhadap kualitas laporan keuangan</w:t>
      </w:r>
      <w:r w:rsidR="00E770FA">
        <w:rPr>
          <w:rFonts w:ascii="Times New Roman" w:hAnsi="Times New Roman" w:cs="Times New Roman"/>
          <w:sz w:val="24"/>
          <w:szCs w:val="24"/>
          <w:lang w:val="id-ID"/>
        </w:rPr>
        <w:t xml:space="preserve"> pada</w:t>
      </w:r>
      <w:r w:rsidR="00E770FA" w:rsidRPr="007F505B">
        <w:rPr>
          <w:rFonts w:ascii="Times New Roman" w:hAnsi="Times New Roman" w:cs="Times New Roman"/>
          <w:sz w:val="24"/>
          <w:szCs w:val="24"/>
          <w:lang w:val="id-ID"/>
        </w:rPr>
        <w:t xml:space="preserve"> BUMDes </w:t>
      </w:r>
      <w:r w:rsidR="00E770FA">
        <w:rPr>
          <w:rFonts w:ascii="Times New Roman" w:hAnsi="Times New Roman" w:cs="Times New Roman"/>
          <w:sz w:val="24"/>
          <w:szCs w:val="24"/>
          <w:lang w:val="id-ID"/>
        </w:rPr>
        <w:t xml:space="preserve">Sekecamatan Tilamuta </w:t>
      </w:r>
      <w:r w:rsidR="00E770FA" w:rsidRPr="007F505B">
        <w:rPr>
          <w:rFonts w:ascii="Times New Roman" w:hAnsi="Times New Roman" w:cs="Times New Roman"/>
          <w:sz w:val="24"/>
          <w:szCs w:val="24"/>
          <w:lang w:val="id-ID"/>
        </w:rPr>
        <w:t>?</w:t>
      </w:r>
    </w:p>
    <w:p w:rsidR="00E770FA" w:rsidRDefault="00B2472D" w:rsidP="00E770FA">
      <w:pPr>
        <w:pStyle w:val="ListParagraph"/>
        <w:numPr>
          <w:ilvl w:val="0"/>
          <w:numId w:val="6"/>
        </w:numPr>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lastRenderedPageBreak/>
        <w:t>Seberapa besar</w:t>
      </w:r>
      <w:r w:rsidR="00E770FA" w:rsidRPr="007F505B">
        <w:rPr>
          <w:rFonts w:ascii="Times New Roman" w:hAnsi="Times New Roman" w:cs="Times New Roman"/>
          <w:sz w:val="24"/>
          <w:szCs w:val="24"/>
          <w:lang w:val="id-ID"/>
        </w:rPr>
        <w:t xml:space="preserve"> </w:t>
      </w:r>
      <w:r w:rsidR="00566923">
        <w:rPr>
          <w:rFonts w:ascii="Times New Roman" w:hAnsi="Times New Roman" w:cs="Times New Roman"/>
          <w:sz w:val="24"/>
          <w:szCs w:val="24"/>
          <w:lang w:val="id-ID"/>
        </w:rPr>
        <w:t xml:space="preserve">pengaruh </w:t>
      </w:r>
      <w:r w:rsidR="00E770FA" w:rsidRPr="007F505B">
        <w:rPr>
          <w:rFonts w:ascii="Times New Roman" w:hAnsi="Times New Roman" w:cs="Times New Roman"/>
          <w:sz w:val="24"/>
          <w:szCs w:val="24"/>
          <w:lang w:val="id-ID"/>
        </w:rPr>
        <w:t>penggunaan teknologi</w:t>
      </w:r>
      <w:r w:rsidR="00E770FA">
        <w:rPr>
          <w:rFonts w:ascii="Times New Roman" w:hAnsi="Times New Roman" w:cs="Times New Roman"/>
          <w:sz w:val="24"/>
          <w:szCs w:val="24"/>
          <w:lang w:val="id-ID"/>
        </w:rPr>
        <w:t xml:space="preserve"> informasi akun</w:t>
      </w:r>
      <w:r w:rsidR="00566923">
        <w:rPr>
          <w:rFonts w:ascii="Times New Roman" w:hAnsi="Times New Roman" w:cs="Times New Roman"/>
          <w:sz w:val="24"/>
          <w:szCs w:val="24"/>
          <w:lang w:val="id-ID"/>
        </w:rPr>
        <w:t>tansi secara parsial</w:t>
      </w:r>
      <w:r w:rsidR="00E770FA" w:rsidRPr="007F505B">
        <w:rPr>
          <w:rFonts w:ascii="Times New Roman" w:hAnsi="Times New Roman" w:cs="Times New Roman"/>
          <w:sz w:val="24"/>
          <w:szCs w:val="24"/>
          <w:lang w:val="id-ID"/>
        </w:rPr>
        <w:t xml:space="preserve"> terhadap kualitas laporan keuangan</w:t>
      </w:r>
      <w:r w:rsidR="00E770FA">
        <w:rPr>
          <w:rFonts w:ascii="Times New Roman" w:hAnsi="Times New Roman" w:cs="Times New Roman"/>
          <w:sz w:val="24"/>
          <w:szCs w:val="24"/>
          <w:lang w:val="id-ID"/>
        </w:rPr>
        <w:t xml:space="preserve"> pada </w:t>
      </w:r>
      <w:r w:rsidR="00E770FA" w:rsidRPr="007F505B">
        <w:rPr>
          <w:rFonts w:ascii="Times New Roman" w:hAnsi="Times New Roman" w:cs="Times New Roman"/>
          <w:sz w:val="24"/>
          <w:szCs w:val="24"/>
          <w:lang w:val="id-ID"/>
        </w:rPr>
        <w:t>BUMDes</w:t>
      </w:r>
      <w:r w:rsidR="00E770FA">
        <w:rPr>
          <w:rFonts w:ascii="Times New Roman" w:hAnsi="Times New Roman" w:cs="Times New Roman"/>
          <w:sz w:val="24"/>
          <w:szCs w:val="24"/>
          <w:lang w:val="id-ID"/>
        </w:rPr>
        <w:t xml:space="preserve"> Sekecamatan Tilamuta</w:t>
      </w:r>
      <w:r w:rsidR="00E770FA" w:rsidRPr="007F505B">
        <w:rPr>
          <w:rFonts w:ascii="Times New Roman" w:hAnsi="Times New Roman" w:cs="Times New Roman"/>
          <w:sz w:val="24"/>
          <w:szCs w:val="24"/>
          <w:lang w:val="id-ID"/>
        </w:rPr>
        <w:t xml:space="preserve"> ?</w:t>
      </w:r>
    </w:p>
    <w:p w:rsidR="00E770FA" w:rsidRDefault="00E770FA" w:rsidP="00E770FA">
      <w:pPr>
        <w:pStyle w:val="ListParagraph"/>
        <w:numPr>
          <w:ilvl w:val="1"/>
          <w:numId w:val="2"/>
        </w:numPr>
        <w:spacing w:line="480" w:lineRule="auto"/>
        <w:ind w:left="567" w:hanging="567"/>
        <w:rPr>
          <w:rFonts w:ascii="Times New Roman" w:hAnsi="Times New Roman" w:cs="Times New Roman"/>
          <w:b/>
          <w:sz w:val="24"/>
          <w:szCs w:val="24"/>
          <w:lang w:val="id-ID"/>
        </w:rPr>
      </w:pPr>
      <w:r w:rsidRPr="0094491D">
        <w:rPr>
          <w:rFonts w:ascii="Times New Roman" w:hAnsi="Times New Roman" w:cs="Times New Roman"/>
          <w:b/>
          <w:sz w:val="24"/>
          <w:szCs w:val="24"/>
          <w:lang w:val="id-ID"/>
        </w:rPr>
        <w:t>Maksud dan Tujuan Penelitian</w:t>
      </w:r>
    </w:p>
    <w:p w:rsidR="00E770FA" w:rsidRDefault="00ED28D2"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1.3</w:t>
      </w:r>
      <w:r w:rsidR="00E770FA" w:rsidRPr="00043194">
        <w:rPr>
          <w:rFonts w:ascii="Times New Roman" w:hAnsi="Times New Roman" w:cs="Times New Roman"/>
          <w:b/>
          <w:sz w:val="24"/>
          <w:szCs w:val="24"/>
          <w:lang w:val="id-ID"/>
        </w:rPr>
        <w:t>.1</w:t>
      </w:r>
      <w:r w:rsidR="00E770FA">
        <w:rPr>
          <w:rFonts w:ascii="Times New Roman" w:hAnsi="Times New Roman" w:cs="Times New Roman"/>
          <w:b/>
          <w:sz w:val="24"/>
          <w:szCs w:val="24"/>
          <w:lang w:val="id-ID"/>
        </w:rPr>
        <w:tab/>
        <w:t>Maksud Penelitian</w:t>
      </w:r>
    </w:p>
    <w:p w:rsidR="003D3E59" w:rsidRPr="0013552C" w:rsidRDefault="00E770FA" w:rsidP="00E770FA">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Adapun maksud diadakan penelitian ini adalah untuk mengetahui pengaruh kompetensi dan penggunaaan teknologi informasi akuntansi terhadap kualitas laporan keuangan BUMDes.</w:t>
      </w:r>
    </w:p>
    <w:p w:rsidR="00E770FA" w:rsidRDefault="00ED28D2"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1.3</w:t>
      </w:r>
      <w:r w:rsidR="00E770FA">
        <w:rPr>
          <w:rFonts w:ascii="Times New Roman" w:hAnsi="Times New Roman" w:cs="Times New Roman"/>
          <w:b/>
          <w:sz w:val="24"/>
          <w:szCs w:val="24"/>
          <w:lang w:val="id-ID"/>
        </w:rPr>
        <w:t>.2</w:t>
      </w:r>
      <w:r w:rsidR="00E770FA">
        <w:rPr>
          <w:rFonts w:ascii="Times New Roman" w:hAnsi="Times New Roman" w:cs="Times New Roman"/>
          <w:b/>
          <w:sz w:val="24"/>
          <w:szCs w:val="24"/>
          <w:lang w:val="id-ID"/>
        </w:rPr>
        <w:tab/>
        <w:t>Tujuan Penelitian</w:t>
      </w:r>
    </w:p>
    <w:p w:rsidR="00E770FA" w:rsidRPr="00043194" w:rsidRDefault="00E770FA" w:rsidP="00E770FA">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Pr="00043194">
        <w:rPr>
          <w:rFonts w:ascii="Times New Roman" w:hAnsi="Times New Roman" w:cs="Times New Roman"/>
          <w:sz w:val="24"/>
          <w:szCs w:val="24"/>
          <w:lang w:val="id-ID"/>
        </w:rPr>
        <w:t>Berdasarkan latar be</w:t>
      </w:r>
      <w:r>
        <w:rPr>
          <w:rFonts w:ascii="Times New Roman" w:hAnsi="Times New Roman" w:cs="Times New Roman"/>
          <w:sz w:val="24"/>
          <w:szCs w:val="24"/>
          <w:lang w:val="id-ID"/>
        </w:rPr>
        <w:t>lakang dan rumusan masalah yang telah dipaparkan, maka tujuan dilakukanya penelitian adalah :</w:t>
      </w:r>
    </w:p>
    <w:p w:rsidR="008A7C21" w:rsidRPr="008A7C21" w:rsidRDefault="008A7C21" w:rsidP="008A7C21">
      <w:pPr>
        <w:pStyle w:val="ListParagraph"/>
        <w:numPr>
          <w:ilvl w:val="0"/>
          <w:numId w:val="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Untuk mengetahui seberapa besar pengaruh kompetensi dan penggunaan teknologi informasi akuntansi secara simultan terhadap kualitas laporan keuangan BUMDes Sekecamatan Tilamuta.</w:t>
      </w:r>
    </w:p>
    <w:p w:rsidR="00E770FA" w:rsidRDefault="00E770FA" w:rsidP="00E770FA">
      <w:pPr>
        <w:pStyle w:val="ListParagraph"/>
        <w:numPr>
          <w:ilvl w:val="0"/>
          <w:numId w:val="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Untuk mengetahui seberapa besar pengaruh kompetensi secara parsial terhadap kualitas laporan keuangan pada BUMDes Sekecamatan Tilamuta.</w:t>
      </w:r>
    </w:p>
    <w:p w:rsidR="00E770FA" w:rsidRDefault="00E770FA" w:rsidP="00E770FA">
      <w:pPr>
        <w:pStyle w:val="ListParagraph"/>
        <w:numPr>
          <w:ilvl w:val="0"/>
          <w:numId w:val="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Untuk mengetahui seberapa besar pengaruh penggunaan teknologi informasi akuntansi secara parsial terhadap kualitas laporan keuangan pada BUMDes Sekecamatan Tilamuta.</w:t>
      </w:r>
    </w:p>
    <w:p w:rsidR="00E770FA" w:rsidRDefault="00ED28D2"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1.4</w:t>
      </w:r>
      <w:r w:rsidR="00E770FA">
        <w:rPr>
          <w:rFonts w:ascii="Times New Roman" w:hAnsi="Times New Roman" w:cs="Times New Roman"/>
          <w:b/>
          <w:sz w:val="24"/>
          <w:szCs w:val="24"/>
          <w:lang w:val="id-ID"/>
        </w:rPr>
        <w:tab/>
        <w:t>Manfaat Penelitian</w:t>
      </w:r>
    </w:p>
    <w:p w:rsidR="00E770FA" w:rsidRDefault="00E770FA" w:rsidP="00E770FA">
      <w:pPr>
        <w:spacing w:line="48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Penelitian ini di harapkan dapat memberikan manfaat bagi pihak-pihak yang membutuhkan, baik secara teoritis maupun praktis. Di antaranya :</w:t>
      </w:r>
    </w:p>
    <w:p w:rsidR="00E770FA" w:rsidRDefault="00E770FA" w:rsidP="00E770FA">
      <w:pPr>
        <w:pStyle w:val="ListParagraph"/>
        <w:numPr>
          <w:ilvl w:val="0"/>
          <w:numId w:val="3"/>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Manfaat Teoritis</w:t>
      </w:r>
    </w:p>
    <w:p w:rsidR="00E770FA" w:rsidRPr="00575357" w:rsidRDefault="00E770FA" w:rsidP="00E770FA">
      <w:pPr>
        <w:spacing w:line="480" w:lineRule="auto"/>
        <w:ind w:left="720"/>
        <w:rPr>
          <w:rFonts w:ascii="Times New Roman" w:hAnsi="Times New Roman" w:cs="Times New Roman"/>
          <w:sz w:val="24"/>
          <w:szCs w:val="24"/>
          <w:lang w:val="id-ID"/>
        </w:rPr>
      </w:pPr>
      <w:r>
        <w:rPr>
          <w:rFonts w:ascii="Times New Roman" w:hAnsi="Times New Roman" w:cs="Times New Roman"/>
          <w:sz w:val="24"/>
          <w:szCs w:val="24"/>
          <w:lang w:val="id-ID"/>
        </w:rPr>
        <w:lastRenderedPageBreak/>
        <w:t>Penelitian ini di harapkan dapat menambah wawasan dan menjadi tambahan sumber pengetahuan mengenai faktor-faktor yang mempengaruhi kompetensi dan penggunaan teknologi informasi akuntansi pada kualitas laporan keuangan BUMDes, serta bahan kepustakaan atau sejenisnya sebagai dasar informasi bagi pihak-pihak yang menggunakannya.</w:t>
      </w:r>
    </w:p>
    <w:p w:rsidR="00E770FA" w:rsidRDefault="00E770FA" w:rsidP="00E770FA">
      <w:pPr>
        <w:pStyle w:val="ListParagraph"/>
        <w:numPr>
          <w:ilvl w:val="0"/>
          <w:numId w:val="3"/>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Manfaat Praktis</w:t>
      </w:r>
    </w:p>
    <w:p w:rsidR="00E770FA" w:rsidRDefault="00E770FA" w:rsidP="00E770FA">
      <w:pPr>
        <w:pStyle w:val="ListParagraph"/>
        <w:numPr>
          <w:ilvl w:val="0"/>
          <w:numId w:val="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Bagi Penulis</w:t>
      </w:r>
    </w:p>
    <w:p w:rsidR="00E770FA" w:rsidRPr="00993651" w:rsidRDefault="00E770FA" w:rsidP="00993651">
      <w:pPr>
        <w:pStyle w:val="ListParagraph"/>
        <w:spacing w:line="48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Penelitian ini di harapkan dapat menjadi sarana yang bermanfaat dalam mengimplementasikan pengetahuan penulis tentang kompetensi, penggunaan teknologi informasi akuntansi dan kualitas laporan keuangan BUMDes.</w:t>
      </w:r>
    </w:p>
    <w:p w:rsidR="00E770FA" w:rsidRDefault="00E770FA" w:rsidP="00E770FA">
      <w:pPr>
        <w:pStyle w:val="ListParagraph"/>
        <w:numPr>
          <w:ilvl w:val="0"/>
          <w:numId w:val="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Bagi Peneliti selanjutnya</w:t>
      </w:r>
    </w:p>
    <w:p w:rsidR="00E770FA" w:rsidRDefault="00E770FA" w:rsidP="00E770FA">
      <w:pPr>
        <w:pStyle w:val="ListParagraph"/>
        <w:spacing w:line="48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Penelitian ini di harapkan dapat memberikan kontribusi dalam pengembangan teori mengenai faktor-faktor yang mempengaruhi kompetensi, penggunaan teknologi informasi akuntansi dan kualitas laporan keuangan BUMDes, bagi yang ingin melanjutkan penelitian ini.</w:t>
      </w:r>
    </w:p>
    <w:p w:rsidR="00B02326" w:rsidRDefault="00B02326" w:rsidP="00B02326">
      <w:pPr>
        <w:rPr>
          <w:rFonts w:ascii="Times New Roman" w:hAnsi="Times New Roman" w:cs="Times New Roman"/>
          <w:b/>
          <w:sz w:val="28"/>
          <w:szCs w:val="24"/>
          <w:lang w:val="id-ID"/>
        </w:rPr>
        <w:sectPr w:rsidR="00B02326" w:rsidSect="0043094F">
          <w:pgSz w:w="11906" w:h="16838" w:code="9"/>
          <w:pgMar w:top="2268" w:right="1701" w:bottom="1701" w:left="2268" w:header="709" w:footer="709" w:gutter="0"/>
          <w:pgNumType w:start="1"/>
          <w:cols w:space="708"/>
          <w:titlePg/>
          <w:docGrid w:linePitch="360"/>
        </w:sectPr>
      </w:pPr>
    </w:p>
    <w:p w:rsidR="00E770FA" w:rsidRPr="00185684" w:rsidRDefault="00E770FA" w:rsidP="00B02326">
      <w:pPr>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lastRenderedPageBreak/>
        <w:t>BAB II</w:t>
      </w:r>
    </w:p>
    <w:p w:rsidR="00E770FA" w:rsidRPr="00185684" w:rsidRDefault="00E770FA" w:rsidP="00E770FA">
      <w:pPr>
        <w:spacing w:after="120"/>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t>KAJIAN PUSTAKA, KERANGKA PEMIKIRAN DAN DAN HIPOTESIS</w:t>
      </w:r>
    </w:p>
    <w:p w:rsidR="00E770FA"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2.1</w:t>
      </w:r>
      <w:r>
        <w:rPr>
          <w:rFonts w:ascii="Times New Roman" w:hAnsi="Times New Roman" w:cs="Times New Roman"/>
          <w:b/>
          <w:sz w:val="24"/>
          <w:szCs w:val="24"/>
          <w:lang w:val="id-ID"/>
        </w:rPr>
        <w:tab/>
        <w:t>Kajian Pustaka</w:t>
      </w:r>
    </w:p>
    <w:p w:rsidR="00E770FA"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2.1.1</w:t>
      </w:r>
      <w:r>
        <w:rPr>
          <w:rFonts w:ascii="Times New Roman" w:hAnsi="Times New Roman" w:cs="Times New Roman"/>
          <w:b/>
          <w:sz w:val="24"/>
          <w:szCs w:val="24"/>
          <w:lang w:val="id-ID"/>
        </w:rPr>
        <w:tab/>
      </w:r>
      <w:r w:rsidRPr="00231395">
        <w:rPr>
          <w:rFonts w:ascii="Times New Roman" w:hAnsi="Times New Roman" w:cs="Times New Roman"/>
          <w:b/>
          <w:i/>
          <w:sz w:val="24"/>
          <w:szCs w:val="24"/>
          <w:lang w:val="id-ID"/>
        </w:rPr>
        <w:t>Theory Planned Behavior</w:t>
      </w:r>
      <w:r>
        <w:rPr>
          <w:rFonts w:ascii="Times New Roman" w:hAnsi="Times New Roman" w:cs="Times New Roman"/>
          <w:b/>
          <w:i/>
          <w:sz w:val="24"/>
          <w:szCs w:val="24"/>
          <w:lang w:val="id-ID"/>
        </w:rPr>
        <w:t xml:space="preserve"> </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b/>
      </w:r>
      <w:r w:rsidRPr="00231395">
        <w:rPr>
          <w:rFonts w:ascii="Times New Roman" w:hAnsi="Times New Roman" w:cs="Times New Roman"/>
          <w:i/>
          <w:sz w:val="24"/>
          <w:szCs w:val="24"/>
          <w:lang w:val="id-ID"/>
        </w:rPr>
        <w:t>Theory Planned Bevaior</w:t>
      </w:r>
      <w:r>
        <w:rPr>
          <w:rFonts w:ascii="Times New Roman" w:hAnsi="Times New Roman" w:cs="Times New Roman"/>
          <w:sz w:val="24"/>
          <w:szCs w:val="24"/>
          <w:lang w:val="id-ID"/>
        </w:rPr>
        <w:t xml:space="preserve"> (teori perilaku yang direncanakan) adalah teori yang menghubungkan keyakinan dan perila</w:t>
      </w:r>
      <w:r w:rsidR="005A45D6">
        <w:rPr>
          <w:rFonts w:ascii="Times New Roman" w:hAnsi="Times New Roman" w:cs="Times New Roman"/>
          <w:sz w:val="24"/>
          <w:szCs w:val="24"/>
          <w:lang w:val="id-ID"/>
        </w:rPr>
        <w:t>ku. Konsep ini diusulkan oleh Aj</w:t>
      </w:r>
      <w:r>
        <w:rPr>
          <w:rFonts w:ascii="Times New Roman" w:hAnsi="Times New Roman" w:cs="Times New Roman"/>
          <w:sz w:val="24"/>
          <w:szCs w:val="24"/>
          <w:lang w:val="id-ID"/>
        </w:rPr>
        <w:t>zen (1985) dalam Lisnawati Dewi (2015) untuk memperbaiki kekuatan prediksi dari teori tindakan beralasan termasuk yang dirasakan kontrol perilaku. Manfaat dan tujuan dari teori ini adalah untuk meramalkan dan</w:t>
      </w:r>
      <w:r w:rsidR="002A23DB">
        <w:rPr>
          <w:rFonts w:ascii="Times New Roman" w:hAnsi="Times New Roman" w:cs="Times New Roman"/>
          <w:sz w:val="24"/>
          <w:szCs w:val="24"/>
          <w:lang w:val="id-ID"/>
        </w:rPr>
        <w:t xml:space="preserve"> memahami pengaruh-pengaruh moti</w:t>
      </w:r>
      <w:r>
        <w:rPr>
          <w:rFonts w:ascii="Times New Roman" w:hAnsi="Times New Roman" w:cs="Times New Roman"/>
          <w:sz w:val="24"/>
          <w:szCs w:val="24"/>
          <w:lang w:val="id-ID"/>
        </w:rPr>
        <w:t>vasi perilaku, baik kemauan individu sendiri maupun bukan kemauan dari individu tersebut. Teori ini terdiri dari 3 dasar determinan, yaitu :</w:t>
      </w:r>
    </w:p>
    <w:p w:rsidR="00E770FA" w:rsidRDefault="00E770FA" w:rsidP="004C6CA1">
      <w:pPr>
        <w:pStyle w:val="ListParagraph"/>
        <w:numPr>
          <w:ilvl w:val="0"/>
          <w:numId w:val="9"/>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Sikap (</w:t>
      </w:r>
      <w:r>
        <w:rPr>
          <w:rFonts w:ascii="Times New Roman" w:hAnsi="Times New Roman" w:cs="Times New Roman"/>
          <w:i/>
          <w:sz w:val="24"/>
          <w:szCs w:val="24"/>
          <w:lang w:val="id-ID"/>
        </w:rPr>
        <w:t xml:space="preserve">attitude), </w:t>
      </w:r>
      <w:r>
        <w:rPr>
          <w:rFonts w:ascii="Times New Roman" w:hAnsi="Times New Roman" w:cs="Times New Roman"/>
          <w:sz w:val="24"/>
          <w:szCs w:val="24"/>
          <w:lang w:val="id-ID"/>
        </w:rPr>
        <w:t>ini mengacu pada sejauh mana seseorang memiliki evaluasi menguntungkan atau tidak menggunakan dari perilaku yang menarik. Hal ini memerlukan pertimbangan hasil dari melakukan perilaku. Contohnya adalah sikap seseorang terhadap intuisi, terhadap orang lain, atau terhadap suatu objek. Dalam hal ini, sikap auditor terhadap lingkungan dimana ia bekerja (kantor), terhadap atasannya atau terhadap penjelasan dari kliennya, dan tentunya terhadap pemberian opininya atas laporan keuangan.</w:t>
      </w:r>
    </w:p>
    <w:p w:rsidR="00E770FA" w:rsidRDefault="00E770FA" w:rsidP="004C6CA1">
      <w:pPr>
        <w:pStyle w:val="ListParagraph"/>
        <w:numPr>
          <w:ilvl w:val="0"/>
          <w:numId w:val="9"/>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Norma subjektif (</w:t>
      </w:r>
      <w:r>
        <w:rPr>
          <w:rFonts w:ascii="Times New Roman" w:hAnsi="Times New Roman" w:cs="Times New Roman"/>
          <w:i/>
          <w:sz w:val="24"/>
          <w:szCs w:val="24"/>
          <w:lang w:val="id-ID"/>
        </w:rPr>
        <w:t xml:space="preserve">subjective notm), </w:t>
      </w:r>
      <w:r>
        <w:rPr>
          <w:rFonts w:ascii="Times New Roman" w:hAnsi="Times New Roman" w:cs="Times New Roman"/>
          <w:sz w:val="24"/>
          <w:szCs w:val="24"/>
          <w:lang w:val="id-ID"/>
        </w:rPr>
        <w:t xml:space="preserve">ini mengacu pada keyakinan tentang apakah kebanyakan orang menyetujui atau menolak perilaku. Hal ini terkait dengan keyakinan seseorang tentang apakah rekan-rekan dan </w:t>
      </w:r>
      <w:r>
        <w:rPr>
          <w:rFonts w:ascii="Times New Roman" w:hAnsi="Times New Roman" w:cs="Times New Roman"/>
          <w:sz w:val="24"/>
          <w:szCs w:val="24"/>
          <w:lang w:val="id-ID"/>
        </w:rPr>
        <w:lastRenderedPageBreak/>
        <w:t>orang-orang yang penting bagi orang berfikir dia harus terlibat dalam perilaku. Contohnya adalah etika perofesi seorang auditor yang menyangkut keyakinan pada kode atau standar yang telah berlaku selama melakukan pemeriksaan.</w:t>
      </w:r>
    </w:p>
    <w:p w:rsidR="00E770FA" w:rsidRPr="0098553A" w:rsidRDefault="00E770FA" w:rsidP="004C6CA1">
      <w:pPr>
        <w:pStyle w:val="ListParagraph"/>
        <w:numPr>
          <w:ilvl w:val="0"/>
          <w:numId w:val="9"/>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Kontrol perilaku, (</w:t>
      </w:r>
      <w:r>
        <w:rPr>
          <w:rFonts w:ascii="Times New Roman" w:hAnsi="Times New Roman" w:cs="Times New Roman"/>
          <w:i/>
          <w:sz w:val="24"/>
          <w:szCs w:val="24"/>
          <w:lang w:val="id-ID"/>
        </w:rPr>
        <w:t>perceived bevaioual control</w:t>
      </w:r>
      <w:r>
        <w:rPr>
          <w:rFonts w:ascii="Times New Roman" w:hAnsi="Times New Roman" w:cs="Times New Roman"/>
          <w:sz w:val="24"/>
          <w:szCs w:val="24"/>
          <w:lang w:val="id-ID"/>
        </w:rPr>
        <w:t>), ini mengacu pada persepsi seseorang dari kemudaha atau kesulitan  melakukan perilaku yang menarik dirasakan control perilaku bervariasi diseluruh situasi dan tindakan yang menghasilkan orang yang memiliki berbagai persepsi pengendalian perilaku tergantung pada situasi.</w:t>
      </w:r>
    </w:p>
    <w:p w:rsidR="00E770FA"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2.1.2</w:t>
      </w:r>
      <w:r>
        <w:rPr>
          <w:rFonts w:ascii="Times New Roman" w:hAnsi="Times New Roman" w:cs="Times New Roman"/>
          <w:b/>
          <w:sz w:val="24"/>
          <w:szCs w:val="24"/>
          <w:lang w:val="id-ID"/>
        </w:rPr>
        <w:tab/>
        <w:t>Sistem Informasi Akuntansi</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b/>
          <w:sz w:val="24"/>
          <w:szCs w:val="24"/>
          <w:lang w:val="id-ID"/>
        </w:rPr>
        <w:tab/>
      </w:r>
      <w:r w:rsidRPr="00CB4BF5">
        <w:rPr>
          <w:rFonts w:ascii="Times New Roman" w:hAnsi="Times New Roman" w:cs="Times New Roman"/>
          <w:sz w:val="24"/>
          <w:szCs w:val="24"/>
          <w:lang w:val="id-ID"/>
        </w:rPr>
        <w:t>Sistem informas</w:t>
      </w:r>
      <w:r>
        <w:rPr>
          <w:rFonts w:ascii="Times New Roman" w:hAnsi="Times New Roman" w:cs="Times New Roman"/>
          <w:sz w:val="24"/>
          <w:szCs w:val="24"/>
          <w:lang w:val="id-ID"/>
        </w:rPr>
        <w:t>i adalah serangkaian prosedur formal di mana data dikumpulkan, diolah menjadi informasi, dan didistribusikan kepada pengguna. Transaksi keuangan adalah peristiwa ekonomi yang mempengaruhi aset dan ekuitas organisasi, tercemin dalam akunnya, dan diukur dalam bentuk moneter. Subsistem sistim informasi memproses transaksi keuangan dan transaksi non finansial yang secara langsung mempengaruhi pemrosesan transaksi keuangan (James A. Hall 2011)</w:t>
      </w:r>
    </w:p>
    <w:p w:rsidR="00E770FA" w:rsidRPr="00CB4BF5"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Sistem informasi akuntansi merupakan jaringan dari selutuh prosedur, formulir- formulir catatan-catatan, dan alat-alat yang digunakan untuk mengolah data keuangan menjadi suatu bentuk laporan keuangan yang akan digunakan oleh pihak manajemen dan mengendalikan kegiatan usahanya dan selanjutnya diguakan sebagai alat pengambilan keputusan manajemen (Annna Marina dik, 2017). Sedangkan menurut Marshall B. Romney dan Paul John (2016) sistem </w:t>
      </w:r>
      <w:r>
        <w:rPr>
          <w:rFonts w:ascii="Times New Roman" w:hAnsi="Times New Roman" w:cs="Times New Roman"/>
          <w:sz w:val="24"/>
          <w:szCs w:val="24"/>
          <w:lang w:val="id-ID"/>
        </w:rPr>
        <w:lastRenderedPageBreak/>
        <w:t xml:space="preserve">informasi akuntansi sistem yang mengumpulkan, mencatat, menyimpan, dan memproses data untuk menghasilkan informasi bagi para pembuat keputusan. Ini termasuk orang-orang, prosedur dan intruksi, data, perangkat lunak infrastruktur teknologi informasi, dan kontrol internal dan langkh-langkah keamanan.  </w:t>
      </w:r>
    </w:p>
    <w:p w:rsidR="00E770FA" w:rsidRPr="00FE3C50" w:rsidRDefault="00E770FA" w:rsidP="004C6CA1">
      <w:pPr>
        <w:pStyle w:val="ListParagraph"/>
        <w:numPr>
          <w:ilvl w:val="2"/>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Desa</w:t>
      </w:r>
    </w:p>
    <w:p w:rsidR="00E770FA"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2.1.3.1</w:t>
      </w:r>
      <w:r>
        <w:rPr>
          <w:rFonts w:ascii="Times New Roman" w:hAnsi="Times New Roman" w:cs="Times New Roman"/>
          <w:b/>
          <w:sz w:val="24"/>
          <w:szCs w:val="24"/>
          <w:lang w:val="id-ID"/>
        </w:rPr>
        <w:tab/>
        <w:t>Definisi Desa</w:t>
      </w:r>
    </w:p>
    <w:p w:rsidR="00E770FA" w:rsidRPr="00E04FE5" w:rsidRDefault="00E770FA" w:rsidP="00E04FE5">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Desa berdasarkan “PPNo 75/2015 adalah kesatuan masyarakat hukum yang memiliki batas-batas wilayah yang berwenang untuk mengatur dan mengurus kepentingan masyarakat setempat, berdasarkan asal-usul dan adat istiadat setempat yang di akui dan dihormati dalam sistem Pemerintahan Negara Kesatuan Republik Indonesia (NKRI)”.</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2.1.3.2</w:t>
      </w:r>
      <w:r>
        <w:rPr>
          <w:rFonts w:ascii="Times New Roman" w:hAnsi="Times New Roman" w:cs="Times New Roman"/>
          <w:b/>
          <w:sz w:val="24"/>
          <w:szCs w:val="24"/>
          <w:lang w:val="id-ID"/>
        </w:rPr>
        <w:tab/>
        <w:t>Pemerintahan Desa</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 “UU No. 23 Tahun 2004, UU tersebut disinggung pula perihal pemerintahan desa, yang kemudian secara spesifik diatur dalam peraturan pemerintah (PP) No. 72 Tahun 2005 tentang desa sebagai salah satu aturan pelaksanaan dari UU No.32/2004”.</w:t>
      </w:r>
    </w:p>
    <w:p w:rsidR="00E770FA" w:rsidRPr="00FE3C50" w:rsidRDefault="00E770FA" w:rsidP="004C6CA1">
      <w:pPr>
        <w:pStyle w:val="ListParagraph"/>
        <w:numPr>
          <w:ilvl w:val="2"/>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Badan Usaha Milik Desa</w:t>
      </w:r>
    </w:p>
    <w:p w:rsidR="00E770FA" w:rsidRPr="006B35AC"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Menurut “UU Nomor 32 tahun 2004 dan PP Nomor 72 Tahun 2005 diamanatkan bahwa dalam meningkatkan pendapatan masyarakat dan desa, pemerintah desa dapat mendirikan Badan Usaha Milik Desa (BUMDes) sesuai dengan kebutuhan dan potensi desa. Dalam hal perencanaan dan pembentukannya, BUMDes dibangu atas prakarsa (inisiasi masyarakat), serta mendasarkan pada </w:t>
      </w:r>
      <w:r>
        <w:rPr>
          <w:rFonts w:ascii="Times New Roman" w:hAnsi="Times New Roman" w:cs="Times New Roman"/>
          <w:sz w:val="24"/>
          <w:szCs w:val="24"/>
          <w:lang w:val="id-ID"/>
        </w:rPr>
        <w:lastRenderedPageBreak/>
        <w:t xml:space="preserve">prinsip-prinsip kooperatif, partisipasi, dan emansipatif, dengan dua prinsip yang mendasari, yaitu </w:t>
      </w:r>
      <w:r>
        <w:rPr>
          <w:rFonts w:ascii="Times New Roman" w:hAnsi="Times New Roman" w:cs="Times New Roman"/>
          <w:i/>
          <w:sz w:val="24"/>
          <w:szCs w:val="24"/>
          <w:lang w:val="id-ID"/>
        </w:rPr>
        <w:t xml:space="preserve">member base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self help”.</w:t>
      </w:r>
      <w:r>
        <w:rPr>
          <w:rFonts w:ascii="Times New Roman" w:hAnsi="Times New Roman" w:cs="Times New Roman"/>
          <w:sz w:val="24"/>
          <w:szCs w:val="24"/>
          <w:lang w:val="id-ID"/>
        </w:rPr>
        <w:t xml:space="preserve"> </w:t>
      </w:r>
    </w:p>
    <w:p w:rsidR="00E770FA" w:rsidRPr="00FE3C50" w:rsidRDefault="00E770FA" w:rsidP="004C6CA1">
      <w:pPr>
        <w:pStyle w:val="ListParagraph"/>
        <w:numPr>
          <w:ilvl w:val="2"/>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Kompetensi</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Keputusan “Kepala Badan Kepegawaian Negara Nomor 46A Tahun 2003 menyatakan bahwa kompetensi adalah kemampuan karakteristik yang dimiliki oleh seorang Pegawai Negeri Sipil berupa pengetahuan, keterampilan, dan sikap perilaku yang diperlukan dalam pelaksanaan tugas jabatannya, sehingga Pegawai Negeri Sipil tersebut dapat melaksanakan tugasnya secara profesional, efektif, dan efesien”.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Menurut “Direktorat Pembinaan Kursus dan Pelatihan (2011) tentang Standar Kompetensi Lulusan Akuntansi Menyebutkan bahwa kompetensi merupakan kemampun bersikap, berfikir dan bertindak secara konsisten sebagai perwujudan dari nilai pengetahuan dan keterampilan yang dimiliki seseorang dalam melaksanakan pekerjaan”.</w:t>
      </w:r>
    </w:p>
    <w:p w:rsidR="001302A3" w:rsidRPr="001302A3" w:rsidRDefault="001302A3" w:rsidP="001302A3">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Menurut Stephen Robbin (2007) Kompetensi adalah kemampuan (</w:t>
      </w:r>
      <w:r>
        <w:rPr>
          <w:rFonts w:ascii="Times New Roman" w:hAnsi="Times New Roman" w:cs="Times New Roman"/>
          <w:i/>
          <w:sz w:val="24"/>
          <w:szCs w:val="24"/>
          <w:lang w:val="id-ID"/>
        </w:rPr>
        <w:t xml:space="preserve">ability) </w:t>
      </w:r>
      <w:r>
        <w:rPr>
          <w:rFonts w:ascii="Times New Roman" w:hAnsi="Times New Roman" w:cs="Times New Roman"/>
          <w:sz w:val="24"/>
          <w:szCs w:val="24"/>
          <w:lang w:val="id-ID"/>
        </w:rPr>
        <w:t>atau kapasitas seseorang untuk mengerjakan berbagai tugas dalam suatu pekerjaan, dimana kemampuan ini ditentukan oleh dua faktor yang kemampuan intelektual dan kemampuan fisik.</w:t>
      </w:r>
    </w:p>
    <w:p w:rsidR="00E57830" w:rsidRDefault="00E57830"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Kompeten merupakan kombinasi dari pengetahuan, keterampilan dan perilaku yang dapat diamati dan diterapkan secara kritis untuk suksesnya sebuah organisasi dan prestasi kinerja serta kontribusi pribadi </w:t>
      </w:r>
      <w:r w:rsidR="00F140DF">
        <w:rPr>
          <w:rFonts w:ascii="Times New Roman" w:hAnsi="Times New Roman" w:cs="Times New Roman"/>
          <w:sz w:val="24"/>
          <w:szCs w:val="24"/>
          <w:lang w:val="id-ID"/>
        </w:rPr>
        <w:t>pengurus</w:t>
      </w:r>
      <w:r>
        <w:rPr>
          <w:rFonts w:ascii="Times New Roman" w:hAnsi="Times New Roman" w:cs="Times New Roman"/>
          <w:sz w:val="24"/>
          <w:szCs w:val="24"/>
          <w:lang w:val="id-ID"/>
        </w:rPr>
        <w:t xml:space="preserve"> terhadap organisasinya </w:t>
      </w:r>
      <w:r w:rsidR="001C173D">
        <w:rPr>
          <w:rFonts w:ascii="Times New Roman" w:hAnsi="Times New Roman" w:cs="Times New Roman"/>
          <w:sz w:val="24"/>
          <w:szCs w:val="24"/>
          <w:lang w:val="id-ID"/>
        </w:rPr>
        <w:t>(</w:t>
      </w:r>
      <w:r w:rsidR="00777DE7">
        <w:rPr>
          <w:rFonts w:ascii="Times New Roman" w:hAnsi="Times New Roman" w:cs="Times New Roman"/>
          <w:sz w:val="24"/>
          <w:szCs w:val="24"/>
          <w:lang w:val="id-ID"/>
        </w:rPr>
        <w:t xml:space="preserve">Ni Made </w:t>
      </w:r>
      <w:r w:rsidR="001C173D">
        <w:rPr>
          <w:rFonts w:ascii="Times New Roman" w:hAnsi="Times New Roman" w:cs="Times New Roman"/>
          <w:sz w:val="24"/>
          <w:szCs w:val="24"/>
          <w:lang w:val="id-ID"/>
        </w:rPr>
        <w:t>Sudiarianti, 2015).</w:t>
      </w:r>
    </w:p>
    <w:p w:rsidR="00EE2976" w:rsidRDefault="00EE2976" w:rsidP="00E770FA">
      <w:pPr>
        <w:spacing w:line="480" w:lineRule="auto"/>
        <w:ind w:firstLine="567"/>
        <w:rPr>
          <w:rFonts w:ascii="Times New Roman" w:hAnsi="Times New Roman" w:cs="Times New Roman"/>
          <w:sz w:val="24"/>
          <w:szCs w:val="24"/>
          <w:lang w:val="id-ID"/>
        </w:rPr>
      </w:pPr>
    </w:p>
    <w:p w:rsidR="001C173D" w:rsidRDefault="001C173D" w:rsidP="004C6CA1">
      <w:pPr>
        <w:pStyle w:val="ListParagraph"/>
        <w:numPr>
          <w:ilvl w:val="0"/>
          <w:numId w:val="15"/>
        </w:numPr>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lastRenderedPageBreak/>
        <w:t>Pengetahun</w:t>
      </w:r>
    </w:p>
    <w:p w:rsidR="001C173D" w:rsidRPr="001C173D" w:rsidRDefault="001C173D" w:rsidP="001C173D">
      <w:pPr>
        <w:pStyle w:val="ListParagraph"/>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Pengetahuan merupakan kemampuan seseorang yang terbentuk dari informasi yang dimiliki dalam bidang kajian tersebut. Sumber-sumber pengetahuan diperoleh dari hasil telaah (</w:t>
      </w:r>
      <w:r>
        <w:rPr>
          <w:rFonts w:ascii="Times New Roman" w:hAnsi="Times New Roman" w:cs="Times New Roman"/>
          <w:i/>
          <w:sz w:val="24"/>
          <w:szCs w:val="24"/>
          <w:lang w:val="id-ID"/>
        </w:rPr>
        <w:t xml:space="preserve">study and learnimg), </w:t>
      </w:r>
      <w:r>
        <w:rPr>
          <w:rFonts w:ascii="Times New Roman" w:hAnsi="Times New Roman" w:cs="Times New Roman"/>
          <w:sz w:val="24"/>
          <w:szCs w:val="24"/>
          <w:lang w:val="id-ID"/>
        </w:rPr>
        <w:t>pengalaman (</w:t>
      </w:r>
      <w:r>
        <w:rPr>
          <w:rFonts w:ascii="Times New Roman" w:hAnsi="Times New Roman" w:cs="Times New Roman"/>
          <w:i/>
          <w:sz w:val="24"/>
          <w:szCs w:val="24"/>
          <w:lang w:val="id-ID"/>
        </w:rPr>
        <w:t xml:space="preserve">experience), </w:t>
      </w:r>
      <w:r>
        <w:rPr>
          <w:rFonts w:ascii="Times New Roman" w:hAnsi="Times New Roman" w:cs="Times New Roman"/>
          <w:sz w:val="24"/>
          <w:szCs w:val="24"/>
          <w:lang w:val="id-ID"/>
        </w:rPr>
        <w:t>dan instuisi (</w:t>
      </w:r>
      <w:r>
        <w:rPr>
          <w:rFonts w:ascii="Times New Roman" w:hAnsi="Times New Roman" w:cs="Times New Roman"/>
          <w:i/>
          <w:sz w:val="24"/>
          <w:szCs w:val="24"/>
          <w:lang w:val="id-ID"/>
        </w:rPr>
        <w:t>intuition).</w:t>
      </w:r>
    </w:p>
    <w:p w:rsidR="001C173D" w:rsidRDefault="001C173D" w:rsidP="004C6CA1">
      <w:pPr>
        <w:pStyle w:val="ListParagraph"/>
        <w:numPr>
          <w:ilvl w:val="0"/>
          <w:numId w:val="15"/>
        </w:numPr>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Keterampilan</w:t>
      </w:r>
    </w:p>
    <w:p w:rsidR="001C173D" w:rsidRDefault="001C173D" w:rsidP="001C173D">
      <w:pPr>
        <w:pStyle w:val="ListParagraph"/>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Keterampilan adalah kemampuan untuk melakukan aktifitas fisik dan mental</w:t>
      </w:r>
      <w:r w:rsidR="00A93557">
        <w:rPr>
          <w:rFonts w:ascii="Times New Roman" w:hAnsi="Times New Roman" w:cs="Times New Roman"/>
          <w:sz w:val="24"/>
          <w:szCs w:val="24"/>
          <w:lang w:val="id-ID"/>
        </w:rPr>
        <w:t>. Kompetensi keterampilan mental atau kognitif meliputi, pemikiran analitis (memproses pengetuan atau data, menentukan sebab dan pengaruh, mengorganisasi data dan rencana), dan pemikiran konseptual.</w:t>
      </w:r>
    </w:p>
    <w:p w:rsidR="00A93557" w:rsidRDefault="001C173D" w:rsidP="004C6CA1">
      <w:pPr>
        <w:pStyle w:val="ListParagraph"/>
        <w:numPr>
          <w:ilvl w:val="0"/>
          <w:numId w:val="15"/>
        </w:numPr>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Perilaku</w:t>
      </w:r>
    </w:p>
    <w:p w:rsidR="001C173D" w:rsidRPr="001C173D" w:rsidRDefault="00A93557" w:rsidP="00A93557">
      <w:pPr>
        <w:pStyle w:val="ListParagraph"/>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Perilaku adalah tindakan atau perbuatan seseorang yang dapat diamati dan bahkan dapat dipelajari. Di dalam proses pembentukan atau perubahan perilaku tersebut dipengaruhi oleh beberapa faktor yang berasal dari dalam dan dari luar individu itu sendiri. Faktor</w:t>
      </w:r>
      <w:r w:rsidR="0082246E">
        <w:rPr>
          <w:rFonts w:ascii="Times New Roman" w:hAnsi="Times New Roman" w:cs="Times New Roman"/>
          <w:sz w:val="24"/>
          <w:szCs w:val="24"/>
          <w:lang w:val="id-ID"/>
        </w:rPr>
        <w:t>-faktor itu sendiri anatar lain seperti persepsi, motivasi, proses belajar, lingkungan dan sebagainya.</w:t>
      </w:r>
    </w:p>
    <w:p w:rsidR="00E770FA" w:rsidRPr="00981495" w:rsidRDefault="00E770FA" w:rsidP="004C6CA1">
      <w:pPr>
        <w:pStyle w:val="ListParagraph"/>
        <w:numPr>
          <w:ilvl w:val="2"/>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Teknologi Informasi</w:t>
      </w:r>
      <w:r>
        <w:rPr>
          <w:rFonts w:ascii="Times New Roman" w:hAnsi="Times New Roman" w:cs="Times New Roman"/>
          <w:b/>
          <w:sz w:val="24"/>
          <w:szCs w:val="24"/>
          <w:lang w:val="id-ID"/>
        </w:rPr>
        <w:t xml:space="preserve"> Akuntansi</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Menurut Warsita (2012) teknologi informasi adalah : “sarana dan prasarana (</w:t>
      </w:r>
      <w:r w:rsidRPr="004E6E7E">
        <w:rPr>
          <w:rFonts w:ascii="Times New Roman" w:hAnsi="Times New Roman" w:cs="Times New Roman"/>
          <w:i/>
          <w:sz w:val="24"/>
          <w:szCs w:val="24"/>
          <w:lang w:val="id-ID"/>
        </w:rPr>
        <w:t>hardware, software, useware</w:t>
      </w:r>
      <w:r>
        <w:rPr>
          <w:rFonts w:ascii="Times New Roman" w:hAnsi="Times New Roman" w:cs="Times New Roman"/>
          <w:sz w:val="24"/>
          <w:szCs w:val="24"/>
          <w:lang w:val="id-ID"/>
        </w:rPr>
        <w:t>) sistem dan metode untuk memperoleh, mengirimkan, mengolah, menafsirkan, menyimpan, mengorganisasikan dan menggunakan data secara bermakna”.</w:t>
      </w:r>
    </w:p>
    <w:p w:rsidR="009204D7" w:rsidRDefault="009204D7"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Menurut B. Uno dan Lamatenggo (2011), teknologi informasi adalah suatu kombinasi antara teknologi komputer dan teknologi komunikasi yang untuk </w:t>
      </w:r>
      <w:r>
        <w:rPr>
          <w:rFonts w:ascii="Times New Roman" w:hAnsi="Times New Roman" w:cs="Times New Roman"/>
          <w:sz w:val="24"/>
          <w:szCs w:val="24"/>
          <w:lang w:val="id-ID"/>
        </w:rPr>
        <w:lastRenderedPageBreak/>
        <w:t>mengolah data, termasuk memproses, mendapatkan, menyusun, menyimpan, memanipulasi data dengan mendalam berbagai cara untuk menghasilkan informasi yang berkualitas, yaitu informasi yang relevan, akurat dan tepat waktu, yang digunakan untuk keperluan pribadi, bisnis, dan pemerintahan dan merupakan informasi yang strategis untuk pengambilan keputusan.</w:t>
      </w:r>
    </w:p>
    <w:p w:rsidR="00E770FA" w:rsidRDefault="00810E9D"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2.1.6</w:t>
      </w:r>
      <w:r w:rsidR="00E770FA">
        <w:rPr>
          <w:rFonts w:ascii="Times New Roman" w:hAnsi="Times New Roman" w:cs="Times New Roman"/>
          <w:b/>
          <w:sz w:val="24"/>
          <w:szCs w:val="24"/>
          <w:lang w:val="id-ID"/>
        </w:rPr>
        <w:t>.1 Penggunaan Teknologi informasi akuntansi</w:t>
      </w:r>
    </w:p>
    <w:p w:rsidR="00E770FA" w:rsidRPr="00E95BB5"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b/>
          <w:sz w:val="24"/>
          <w:szCs w:val="24"/>
          <w:lang w:val="id-ID"/>
        </w:rPr>
        <w:tab/>
      </w:r>
      <w:r w:rsidR="00DB6B5E">
        <w:rPr>
          <w:rFonts w:ascii="Times New Roman" w:hAnsi="Times New Roman" w:cs="Times New Roman"/>
          <w:sz w:val="24"/>
          <w:szCs w:val="24"/>
          <w:lang w:val="id-ID"/>
        </w:rPr>
        <w:t>Menurut Jurn</w:t>
      </w:r>
      <w:r>
        <w:rPr>
          <w:rFonts w:ascii="Times New Roman" w:hAnsi="Times New Roman" w:cs="Times New Roman"/>
          <w:sz w:val="24"/>
          <w:szCs w:val="24"/>
          <w:lang w:val="id-ID"/>
        </w:rPr>
        <w:t xml:space="preserve">ali dan Supomo (2002) pemanfaatan teknologi informasi pada pelaksanaaan tugas-tugas akuntansi, pemanfaatan tingkat integrasi TI pada pelaksanaan tugas-tugas akuntansi terdiri dari : </w:t>
      </w:r>
      <w:r w:rsidRPr="00E95BB5">
        <w:rPr>
          <w:rFonts w:ascii="Times New Roman" w:hAnsi="Times New Roman" w:cs="Times New Roman"/>
          <w:sz w:val="24"/>
          <w:szCs w:val="24"/>
          <w:lang w:val="id-ID"/>
        </w:rPr>
        <w:t>bagian akuntansi/keuangan memiliki komputer yang cukup untuk melaksanak</w:t>
      </w:r>
      <w:r>
        <w:rPr>
          <w:rFonts w:ascii="Times New Roman" w:hAnsi="Times New Roman" w:cs="Times New Roman"/>
          <w:sz w:val="24"/>
          <w:szCs w:val="24"/>
          <w:lang w:val="id-ID"/>
        </w:rPr>
        <w:t xml:space="preserve">an tugas, </w:t>
      </w:r>
      <w:r w:rsidRPr="00E95BB5">
        <w:rPr>
          <w:rFonts w:ascii="Times New Roman" w:hAnsi="Times New Roman" w:cs="Times New Roman"/>
          <w:sz w:val="24"/>
          <w:szCs w:val="24"/>
          <w:lang w:val="id-ID"/>
        </w:rPr>
        <w:t>jaringan internet telah terpasang di unit kerja</w:t>
      </w:r>
      <w:r>
        <w:rPr>
          <w:rFonts w:ascii="Times New Roman" w:hAnsi="Times New Roman" w:cs="Times New Roman"/>
          <w:sz w:val="24"/>
          <w:szCs w:val="24"/>
          <w:lang w:val="id-ID"/>
        </w:rPr>
        <w:t xml:space="preserve">, </w:t>
      </w:r>
      <w:r w:rsidRPr="00E95BB5">
        <w:rPr>
          <w:rFonts w:ascii="Times New Roman" w:hAnsi="Times New Roman" w:cs="Times New Roman"/>
          <w:sz w:val="24"/>
          <w:szCs w:val="24"/>
          <w:lang w:val="id-ID"/>
        </w:rPr>
        <w:t>jaringan komputer telah dimanfaatkan sebagai penghubung antara unit kerja dalam pengiriman data dan informasi yang dibutuhkan</w:t>
      </w:r>
      <w:r>
        <w:rPr>
          <w:rFonts w:ascii="Times New Roman" w:hAnsi="Times New Roman" w:cs="Times New Roman"/>
          <w:sz w:val="24"/>
          <w:szCs w:val="24"/>
          <w:lang w:val="id-ID"/>
        </w:rPr>
        <w:t xml:space="preserve">, </w:t>
      </w:r>
      <w:r w:rsidRPr="00E95BB5">
        <w:rPr>
          <w:rFonts w:ascii="Times New Roman" w:hAnsi="Times New Roman" w:cs="Times New Roman"/>
          <w:sz w:val="24"/>
          <w:szCs w:val="24"/>
          <w:lang w:val="id-ID"/>
        </w:rPr>
        <w:t>proses akuntansi sejak awal transaksi hingga pembuatan laporan keuangan dilakukan secara komputerisasi</w:t>
      </w:r>
      <w:r>
        <w:rPr>
          <w:rFonts w:ascii="Times New Roman" w:hAnsi="Times New Roman" w:cs="Times New Roman"/>
          <w:sz w:val="24"/>
          <w:szCs w:val="24"/>
          <w:lang w:val="id-ID"/>
        </w:rPr>
        <w:t xml:space="preserve">, </w:t>
      </w:r>
      <w:r w:rsidRPr="00E95BB5">
        <w:rPr>
          <w:rFonts w:ascii="Times New Roman" w:hAnsi="Times New Roman" w:cs="Times New Roman"/>
          <w:sz w:val="24"/>
          <w:szCs w:val="24"/>
          <w:lang w:val="id-ID"/>
        </w:rPr>
        <w:t xml:space="preserve">pengolahan data transaksi keuangan menggunakan </w:t>
      </w:r>
      <w:r w:rsidRPr="00E95BB5">
        <w:rPr>
          <w:rFonts w:ascii="Times New Roman" w:hAnsi="Times New Roman" w:cs="Times New Roman"/>
          <w:i/>
          <w:sz w:val="24"/>
          <w:szCs w:val="24"/>
          <w:lang w:val="id-ID"/>
        </w:rPr>
        <w:t xml:space="preserve">software </w:t>
      </w:r>
      <w:r w:rsidRPr="00E95BB5">
        <w:rPr>
          <w:rFonts w:ascii="Times New Roman" w:hAnsi="Times New Roman" w:cs="Times New Roman"/>
          <w:sz w:val="24"/>
          <w:szCs w:val="24"/>
          <w:lang w:val="id-ID"/>
        </w:rPr>
        <w:t>yang sesuai dengan peraturan perundang-undan</w:t>
      </w:r>
      <w:r>
        <w:rPr>
          <w:rFonts w:ascii="Times New Roman" w:hAnsi="Times New Roman" w:cs="Times New Roman"/>
          <w:sz w:val="24"/>
          <w:szCs w:val="24"/>
          <w:lang w:val="id-ID"/>
        </w:rPr>
        <w:t xml:space="preserve">g, </w:t>
      </w:r>
      <w:r w:rsidRPr="00E95BB5">
        <w:rPr>
          <w:rFonts w:ascii="Times New Roman" w:hAnsi="Times New Roman" w:cs="Times New Roman"/>
          <w:sz w:val="24"/>
          <w:szCs w:val="24"/>
          <w:lang w:val="id-ID"/>
        </w:rPr>
        <w:t>laporan akuntansi dan manajerial dihasilkan dari sistem informasi yang terintegrasi</w:t>
      </w:r>
      <w:r>
        <w:rPr>
          <w:rFonts w:ascii="Times New Roman" w:hAnsi="Times New Roman" w:cs="Times New Roman"/>
          <w:sz w:val="24"/>
          <w:szCs w:val="24"/>
          <w:lang w:val="id-ID"/>
        </w:rPr>
        <w:t xml:space="preserve">, </w:t>
      </w:r>
      <w:r w:rsidRPr="00E95BB5">
        <w:rPr>
          <w:rFonts w:ascii="Times New Roman" w:hAnsi="Times New Roman" w:cs="Times New Roman"/>
          <w:sz w:val="24"/>
          <w:szCs w:val="24"/>
          <w:lang w:val="id-ID"/>
        </w:rPr>
        <w:t>adanya jadwal pemeliharaan peralatan secara teratu</w:t>
      </w:r>
      <w:r>
        <w:rPr>
          <w:rFonts w:ascii="Times New Roman" w:hAnsi="Times New Roman" w:cs="Times New Roman"/>
          <w:sz w:val="24"/>
          <w:szCs w:val="24"/>
          <w:lang w:val="id-ID"/>
        </w:rPr>
        <w:t xml:space="preserve">, dan </w:t>
      </w:r>
      <w:r w:rsidRPr="00E95BB5">
        <w:rPr>
          <w:rFonts w:ascii="Times New Roman" w:hAnsi="Times New Roman" w:cs="Times New Roman"/>
          <w:sz w:val="24"/>
          <w:szCs w:val="24"/>
          <w:lang w:val="id-ID"/>
        </w:rPr>
        <w:t xml:space="preserve">peralatan yang usang rusak didata dan diperbaiki tepat pada waktunya. </w:t>
      </w:r>
    </w:p>
    <w:p w:rsidR="00E770FA" w:rsidRDefault="00810E9D"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2.1.6</w:t>
      </w:r>
      <w:r w:rsidR="00E770FA">
        <w:rPr>
          <w:rFonts w:ascii="Times New Roman" w:hAnsi="Times New Roman" w:cs="Times New Roman"/>
          <w:b/>
          <w:sz w:val="24"/>
          <w:szCs w:val="24"/>
          <w:lang w:val="id-ID"/>
        </w:rPr>
        <w:t>.2</w:t>
      </w:r>
      <w:r w:rsidR="00E770FA">
        <w:rPr>
          <w:rFonts w:ascii="Times New Roman" w:hAnsi="Times New Roman" w:cs="Times New Roman"/>
          <w:b/>
          <w:sz w:val="24"/>
          <w:szCs w:val="24"/>
          <w:lang w:val="id-ID"/>
        </w:rPr>
        <w:tab/>
        <w:t>Tujuan Teknologi Informasi Akuntansi</w:t>
      </w:r>
    </w:p>
    <w:p w:rsidR="009204D7" w:rsidRDefault="00E770FA" w:rsidP="001302A3">
      <w:pPr>
        <w:spacing w:line="480" w:lineRule="auto"/>
        <w:ind w:firstLine="567"/>
        <w:rPr>
          <w:rFonts w:ascii="Times New Roman" w:hAnsi="Times New Roman" w:cs="Times New Roman"/>
          <w:sz w:val="24"/>
          <w:szCs w:val="24"/>
          <w:lang w:val="id-ID"/>
        </w:rPr>
      </w:pPr>
      <w:r w:rsidRPr="00A4135B">
        <w:rPr>
          <w:rFonts w:ascii="Times New Roman" w:hAnsi="Times New Roman" w:cs="Times New Roman"/>
          <w:sz w:val="24"/>
          <w:szCs w:val="24"/>
          <w:lang w:val="id-ID"/>
        </w:rPr>
        <w:t xml:space="preserve">Tujuan Teknologi Informasi adalah untuk memecahkan suatu masalah, membuka kreativitas, meningkatkan efektivitas dan efisiensi dalam melakukan pekerjaan. Jadi dapat di katakan karena dibutuhkannya pemecahan masalah, membuka kreativitas dan efisiensi manusia dalam melakukan pekerjaan, menjadi </w:t>
      </w:r>
      <w:r w:rsidRPr="00A4135B">
        <w:rPr>
          <w:rFonts w:ascii="Times New Roman" w:hAnsi="Times New Roman" w:cs="Times New Roman"/>
          <w:sz w:val="24"/>
          <w:szCs w:val="24"/>
          <w:lang w:val="id-ID"/>
        </w:rPr>
        <w:lastRenderedPageBreak/>
        <w:t>penyebab atau acuan diciptakannya teknologi informasi. Dengan adanya teknologi informasi membuat pekerjaan manusia menjadi lebih mudah dan efisi</w:t>
      </w:r>
      <w:r>
        <w:rPr>
          <w:rFonts w:ascii="Times New Roman" w:hAnsi="Times New Roman" w:cs="Times New Roman"/>
          <w:sz w:val="24"/>
          <w:szCs w:val="24"/>
          <w:lang w:val="id-ID"/>
        </w:rPr>
        <w:t>en. Warsita (2012</w:t>
      </w:r>
      <w:r w:rsidRPr="00A4135B">
        <w:rPr>
          <w:rFonts w:ascii="Times New Roman" w:hAnsi="Times New Roman" w:cs="Times New Roman"/>
          <w:sz w:val="24"/>
          <w:szCs w:val="24"/>
          <w:lang w:val="id-ID"/>
        </w:rPr>
        <w:t>)</w:t>
      </w:r>
      <w:r>
        <w:rPr>
          <w:rFonts w:ascii="Times New Roman" w:hAnsi="Times New Roman" w:cs="Times New Roman"/>
          <w:sz w:val="24"/>
          <w:szCs w:val="24"/>
          <w:lang w:val="id-ID"/>
        </w:rPr>
        <w:t>.</w:t>
      </w:r>
    </w:p>
    <w:p w:rsidR="00E770FA" w:rsidRDefault="00E770FA" w:rsidP="004C6CA1">
      <w:pPr>
        <w:pStyle w:val="ListParagraph"/>
        <w:numPr>
          <w:ilvl w:val="2"/>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Kualitas Laporan Keuangan</w:t>
      </w:r>
    </w:p>
    <w:p w:rsidR="00E770FA" w:rsidRDefault="00E770FA" w:rsidP="00E770FA">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Menurut Wati et al (2014), Laporan keuangan adalah suatu alat pertanggungjawaban atas kinerja keuangan manajemen suatu pemerintah kepada publik yang dipercaya kepadanya. Laporan keuangan merupakan hasil akhir dari proses kegiatan akuntansi atau suatu ringkasan dari transaksi keuangan. Laporan keuangan pada organisasi pemerintahan merupakan asersi dari pihak manajemen pemerintah yang menginformasikan kepada pihak lain (</w:t>
      </w:r>
      <w:r>
        <w:rPr>
          <w:rFonts w:ascii="Times New Roman" w:hAnsi="Times New Roman" w:cs="Times New Roman"/>
          <w:i/>
          <w:sz w:val="24"/>
          <w:szCs w:val="24"/>
          <w:lang w:val="id-ID"/>
        </w:rPr>
        <w:t xml:space="preserve">stakeholder) </w:t>
      </w:r>
      <w:r>
        <w:rPr>
          <w:rFonts w:ascii="Times New Roman" w:hAnsi="Times New Roman" w:cs="Times New Roman"/>
          <w:sz w:val="24"/>
          <w:szCs w:val="24"/>
          <w:lang w:val="id-ID"/>
        </w:rPr>
        <w:t>tentang kondisi keuangan pemerintah.</w:t>
      </w:r>
    </w:p>
    <w:p w:rsidR="00562815" w:rsidRDefault="005028B5" w:rsidP="00E770FA">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366373">
        <w:rPr>
          <w:rFonts w:ascii="Times New Roman" w:hAnsi="Times New Roman" w:cs="Times New Roman"/>
          <w:sz w:val="24"/>
          <w:szCs w:val="24"/>
          <w:lang w:val="id-ID"/>
        </w:rPr>
        <w:t xml:space="preserve">Peraturan Pemerintahan 71 Tahun 2010. Laporan keuangan merupakan laporan laporam yang terstruktur mengenai posisi keuangan dan transaksi-transaksi yang dilakukan oleh suatu entitas pelaporan. Laporan keuangan menurut </w:t>
      </w:r>
      <w:r w:rsidR="00523DB4">
        <w:rPr>
          <w:rFonts w:ascii="Times New Roman" w:hAnsi="Times New Roman" w:cs="Times New Roman"/>
          <w:sz w:val="24"/>
          <w:szCs w:val="24"/>
          <w:lang w:val="id-ID"/>
        </w:rPr>
        <w:t xml:space="preserve">Mahmudi (2011) merupakan output dari sistem akuntansi yang bermanfaat untuk pemberian informasi keuangan tersebut sebagai dasar pembuatan keputusan. </w:t>
      </w:r>
    </w:p>
    <w:p w:rsidR="00523DB4" w:rsidRDefault="00523DB4" w:rsidP="00E770FA">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Karakteristik kualitatif laporan keuangan adalah ukuran-ukuran normatif yang perlu diwujudkan dalam informasi akuntansi sehingga dapat memenuhi tujuannya. Keempat karakteristik berikut ini merupakan persyaratan normatif yang diperlukan agar laporan keuangan pemerintah dapat memenuhi kualitas yang di kehendaki : (Peraturan Pemerintah Nomor 71 Tahun 2010)</w:t>
      </w:r>
    </w:p>
    <w:p w:rsidR="00EE2976" w:rsidRDefault="00EE2976" w:rsidP="00E770FA">
      <w:pPr>
        <w:pStyle w:val="ListParagraph"/>
        <w:spacing w:line="480" w:lineRule="auto"/>
        <w:ind w:left="0" w:firstLine="567"/>
        <w:rPr>
          <w:rFonts w:ascii="Times New Roman" w:hAnsi="Times New Roman" w:cs="Times New Roman"/>
          <w:sz w:val="24"/>
          <w:szCs w:val="24"/>
          <w:lang w:val="id-ID"/>
        </w:rPr>
      </w:pPr>
    </w:p>
    <w:p w:rsidR="00523DB4" w:rsidRDefault="00523DB4" w:rsidP="004C6CA1">
      <w:pPr>
        <w:pStyle w:val="ListParagraph"/>
        <w:numPr>
          <w:ilvl w:val="0"/>
          <w:numId w:val="16"/>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Relevan</w:t>
      </w:r>
    </w:p>
    <w:p w:rsidR="0065562F" w:rsidRDefault="005826D1" w:rsidP="0065562F">
      <w:pPr>
        <w:pStyle w:val="ListParagraph"/>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Laporan keuangan bisa dikatakan relevan apabila informasi yang termuat didalamnya dapat mempengaruhi keputusan pengguna dengan membantu mereka mengevaluasi peristiwa masa lalu atau masa kini, dan memprediksi masa depan, serta menegaskan atau mengoreksi hasil evaluasi mereka dimasa lalu,</w:t>
      </w:r>
    </w:p>
    <w:p w:rsidR="00523DB4" w:rsidRPr="005826D1" w:rsidRDefault="00953189" w:rsidP="004C6CA1">
      <w:pPr>
        <w:pStyle w:val="ListParagraph"/>
        <w:numPr>
          <w:ilvl w:val="0"/>
          <w:numId w:val="16"/>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Andal (</w:t>
      </w:r>
      <w:r>
        <w:rPr>
          <w:rFonts w:ascii="Times New Roman" w:hAnsi="Times New Roman" w:cs="Times New Roman"/>
          <w:i/>
          <w:sz w:val="24"/>
          <w:szCs w:val="24"/>
          <w:lang w:val="id-ID"/>
        </w:rPr>
        <w:t>Reliability)</w:t>
      </w:r>
    </w:p>
    <w:p w:rsidR="005826D1" w:rsidRPr="005826D1" w:rsidRDefault="005826D1" w:rsidP="005826D1">
      <w:pPr>
        <w:pStyle w:val="ListParagraph"/>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Informasi dalam laporan keuangan bebas dari pengertian yang menyesatkan dan kesalahan material, menyajikan setiap fakta secara jujur, serta dapat diverifikasi.</w:t>
      </w:r>
    </w:p>
    <w:p w:rsidR="005826D1" w:rsidRDefault="005826D1" w:rsidP="004C6CA1">
      <w:pPr>
        <w:pStyle w:val="ListParagraph"/>
        <w:numPr>
          <w:ilvl w:val="0"/>
          <w:numId w:val="16"/>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Dapat dibandingkan</w:t>
      </w:r>
    </w:p>
    <w:p w:rsidR="005826D1" w:rsidRDefault="005826D1" w:rsidP="005826D1">
      <w:pPr>
        <w:pStyle w:val="ListParagraph"/>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Informasi yang termuat dalam laporan akan lebih berguna jika dapat dibandingkan dengan laporan keuangan periode sebelumnya atau laporan keuangan entitas pelaporan lain umumnya.</w:t>
      </w:r>
    </w:p>
    <w:p w:rsidR="005826D1" w:rsidRDefault="005826D1" w:rsidP="004C6CA1">
      <w:pPr>
        <w:pStyle w:val="ListParagraph"/>
        <w:numPr>
          <w:ilvl w:val="0"/>
          <w:numId w:val="16"/>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Dapat dipahami</w:t>
      </w:r>
    </w:p>
    <w:p w:rsidR="001B244D" w:rsidRDefault="001B244D" w:rsidP="001B244D">
      <w:pPr>
        <w:pStyle w:val="ListParagraph"/>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Informasi yang disajikan dalam laporan keuangan dapat dipahami oleh pengguna dan dinyatakan dalam bentuk serta istilah yang disesuaikan dengan atas pemahaman para pengguna.</w:t>
      </w:r>
    </w:p>
    <w:p w:rsidR="00364D19" w:rsidRDefault="00364D19" w:rsidP="00364D19">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2.1.8 Peneliti Terdahulu</w:t>
      </w:r>
    </w:p>
    <w:p w:rsidR="00ED28D2" w:rsidRDefault="00ED28D2" w:rsidP="00ED28D2">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2.1 </w:t>
      </w:r>
    </w:p>
    <w:p w:rsidR="00ED28D2" w:rsidRPr="00364D19" w:rsidRDefault="00ED28D2" w:rsidP="00ED28D2">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Peneliti Terdahulu</w:t>
      </w:r>
    </w:p>
    <w:tbl>
      <w:tblPr>
        <w:tblStyle w:val="TableGrid"/>
        <w:tblW w:w="0" w:type="auto"/>
        <w:tblInd w:w="108" w:type="dxa"/>
        <w:tblLook w:val="04A0"/>
      </w:tblPr>
      <w:tblGrid>
        <w:gridCol w:w="567"/>
        <w:gridCol w:w="1418"/>
        <w:gridCol w:w="2126"/>
        <w:gridCol w:w="1701"/>
        <w:gridCol w:w="2126"/>
      </w:tblGrid>
      <w:tr w:rsidR="00364D19" w:rsidTr="004B6E23">
        <w:tc>
          <w:tcPr>
            <w:tcW w:w="567" w:type="dxa"/>
            <w:vAlign w:val="center"/>
          </w:tcPr>
          <w:p w:rsidR="00364D19" w:rsidRDefault="00364D19" w:rsidP="00364D1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418" w:type="dxa"/>
            <w:vAlign w:val="center"/>
          </w:tcPr>
          <w:p w:rsidR="00364D19" w:rsidRDefault="00364D19" w:rsidP="00364D1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tc>
        <w:tc>
          <w:tcPr>
            <w:tcW w:w="2126" w:type="dxa"/>
            <w:vAlign w:val="center"/>
          </w:tcPr>
          <w:p w:rsidR="00364D19" w:rsidRDefault="00364D19" w:rsidP="00364D1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1701" w:type="dxa"/>
            <w:vAlign w:val="center"/>
          </w:tcPr>
          <w:p w:rsidR="00364D19" w:rsidRDefault="00364D19" w:rsidP="00364D1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Sumber</w:t>
            </w:r>
          </w:p>
        </w:tc>
        <w:tc>
          <w:tcPr>
            <w:tcW w:w="2126" w:type="dxa"/>
            <w:vAlign w:val="center"/>
          </w:tcPr>
          <w:p w:rsidR="00364D19" w:rsidRDefault="00364D19" w:rsidP="00364D1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Penelitian</w:t>
            </w:r>
          </w:p>
        </w:tc>
      </w:tr>
      <w:tr w:rsidR="00364D19" w:rsidTr="004B6E23">
        <w:tc>
          <w:tcPr>
            <w:tcW w:w="567" w:type="dxa"/>
          </w:tcPr>
          <w:p w:rsidR="00364D19" w:rsidRDefault="00364D19" w:rsidP="00364D19">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418" w:type="dxa"/>
          </w:tcPr>
          <w:p w:rsidR="00364D19" w:rsidRDefault="00364D19" w:rsidP="006D6007">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Luh Sukriani, dkk (2018)</w:t>
            </w:r>
          </w:p>
        </w:tc>
        <w:tc>
          <w:tcPr>
            <w:tcW w:w="2126" w:type="dxa"/>
          </w:tcPr>
          <w:p w:rsidR="00364D19" w:rsidRDefault="00364D19" w:rsidP="006D6007">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Pengaruh Tingkat Pendidikan, Pengalaman kerja, </w:t>
            </w:r>
            <w:r w:rsidR="006D6007">
              <w:rPr>
                <w:rFonts w:ascii="Times New Roman" w:hAnsi="Times New Roman" w:cs="Times New Roman"/>
                <w:sz w:val="24"/>
                <w:szCs w:val="24"/>
                <w:lang w:val="id-ID"/>
              </w:rPr>
              <w:lastRenderedPageBreak/>
              <w:t>Pelatihan, dan Penggunaan Teknologi Informasi Terhadap Kualitas laporan keuangan BUMDes di Kecamatan Negara</w:t>
            </w:r>
          </w:p>
        </w:tc>
        <w:tc>
          <w:tcPr>
            <w:tcW w:w="1701" w:type="dxa"/>
          </w:tcPr>
          <w:p w:rsidR="00364D19" w:rsidRDefault="006D6007" w:rsidP="006D6007">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Jurnal Ilmiah Mahasiswa Akuntansi, </w:t>
            </w:r>
            <w:r>
              <w:rPr>
                <w:rFonts w:ascii="Times New Roman" w:hAnsi="Times New Roman" w:cs="Times New Roman"/>
                <w:sz w:val="24"/>
                <w:szCs w:val="24"/>
                <w:lang w:val="id-ID"/>
              </w:rPr>
              <w:lastRenderedPageBreak/>
              <w:t>Universitas Pendidikan Ganesha</w:t>
            </w:r>
          </w:p>
        </w:tc>
        <w:tc>
          <w:tcPr>
            <w:tcW w:w="2126" w:type="dxa"/>
          </w:tcPr>
          <w:p w:rsidR="00364D19" w:rsidRDefault="00C34623" w:rsidP="00C34623">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Hasil penelitian menunjukan bahwa Tingkat </w:t>
            </w:r>
            <w:r>
              <w:rPr>
                <w:rFonts w:ascii="Times New Roman" w:hAnsi="Times New Roman" w:cs="Times New Roman"/>
                <w:sz w:val="24"/>
                <w:szCs w:val="24"/>
                <w:lang w:val="id-ID"/>
              </w:rPr>
              <w:lastRenderedPageBreak/>
              <w:t xml:space="preserve">pendidikan, pengalaman kerja, pelatihan, </w:t>
            </w:r>
            <w:r w:rsidR="0042364B">
              <w:rPr>
                <w:rFonts w:ascii="Times New Roman" w:hAnsi="Times New Roman" w:cs="Times New Roman"/>
                <w:sz w:val="24"/>
                <w:szCs w:val="24"/>
                <w:lang w:val="id-ID"/>
              </w:rPr>
              <w:t>penggunaan teknologi informasi berpengaruh positif dan signifikan terhadap kualitas laporan keungan BUMDes.</w:t>
            </w:r>
          </w:p>
        </w:tc>
      </w:tr>
      <w:tr w:rsidR="00364D19" w:rsidTr="004B6E23">
        <w:tc>
          <w:tcPr>
            <w:tcW w:w="567" w:type="dxa"/>
          </w:tcPr>
          <w:p w:rsidR="00364D19" w:rsidRDefault="007D353B" w:rsidP="00364D19">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1418" w:type="dxa"/>
          </w:tcPr>
          <w:p w:rsidR="00364D19" w:rsidRDefault="009204D7" w:rsidP="00162D44">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N</w:t>
            </w:r>
            <w:r w:rsidR="00162D44">
              <w:rPr>
                <w:rFonts w:ascii="Times New Roman" w:hAnsi="Times New Roman" w:cs="Times New Roman"/>
                <w:sz w:val="24"/>
                <w:szCs w:val="24"/>
                <w:lang w:val="id-ID"/>
              </w:rPr>
              <w:t>i Made Trisna Sapitri, dkk (2015)</w:t>
            </w:r>
          </w:p>
        </w:tc>
        <w:tc>
          <w:tcPr>
            <w:tcW w:w="2126" w:type="dxa"/>
          </w:tcPr>
          <w:p w:rsidR="00364D19" w:rsidRDefault="00162D44" w:rsidP="00162D44">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Pengaruh Kapasitas Sumber Daya Manusia, Pengendalian Internal Akuntansi dan Pemanfaatan Teknologi Informasi Terhadap Kualitas Laporan Keuangan</w:t>
            </w:r>
          </w:p>
        </w:tc>
        <w:tc>
          <w:tcPr>
            <w:tcW w:w="1701" w:type="dxa"/>
          </w:tcPr>
          <w:p w:rsidR="00364D19" w:rsidRDefault="00162D44" w:rsidP="00162D44">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e-journal S1 Akuntansi Universitas Pendidikan</w:t>
            </w:r>
            <w:r w:rsidR="004B6E23">
              <w:rPr>
                <w:rFonts w:ascii="Times New Roman" w:hAnsi="Times New Roman" w:cs="Times New Roman"/>
                <w:sz w:val="24"/>
                <w:szCs w:val="24"/>
                <w:lang w:val="id-ID"/>
              </w:rPr>
              <w:t xml:space="preserve"> Ganesha</w:t>
            </w:r>
          </w:p>
        </w:tc>
        <w:tc>
          <w:tcPr>
            <w:tcW w:w="2126" w:type="dxa"/>
          </w:tcPr>
          <w:p w:rsidR="00364D19" w:rsidRDefault="00162D44" w:rsidP="00162D44">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Hasil dari penelitian ini menunjukan bahwa</w:t>
            </w:r>
            <w:r w:rsidR="00F57A62">
              <w:rPr>
                <w:rFonts w:ascii="Times New Roman" w:hAnsi="Times New Roman" w:cs="Times New Roman"/>
                <w:sz w:val="24"/>
                <w:szCs w:val="24"/>
                <w:lang w:val="id-ID"/>
              </w:rPr>
              <w:t xml:space="preserve"> kapasitas sumber daya manusia, pengendalian internal akuntansi dan pemanfaatan teknologi informasi berpengaruh positif dan signifikan terhadap kualitas laporan keuangan</w:t>
            </w:r>
          </w:p>
        </w:tc>
      </w:tr>
      <w:tr w:rsidR="00364D19" w:rsidTr="004B6E23">
        <w:tc>
          <w:tcPr>
            <w:tcW w:w="567" w:type="dxa"/>
          </w:tcPr>
          <w:p w:rsidR="00364D19" w:rsidRDefault="00F57A62" w:rsidP="00364D19">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418" w:type="dxa"/>
          </w:tcPr>
          <w:p w:rsidR="00364D19" w:rsidRDefault="00F57A62" w:rsidP="00F57A62">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Kadek Desiana Wati, dkk (2014)</w:t>
            </w:r>
          </w:p>
        </w:tc>
        <w:tc>
          <w:tcPr>
            <w:tcW w:w="2126" w:type="dxa"/>
          </w:tcPr>
          <w:p w:rsidR="00364D19" w:rsidRDefault="00F57A62" w:rsidP="00F57A62">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Pengaruh Kompetensi SDM, Penerapan SAP, dan Sistem Akuntansi Keuangan Daerah Terhadap Kualitas Laporan Keuangan Daerah</w:t>
            </w:r>
          </w:p>
        </w:tc>
        <w:tc>
          <w:tcPr>
            <w:tcW w:w="1701" w:type="dxa"/>
          </w:tcPr>
          <w:p w:rsidR="00364D19" w:rsidRDefault="00F57A62" w:rsidP="004B6E23">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e-journal S1 Ak</w:t>
            </w:r>
            <w:r w:rsidR="004B6E23">
              <w:rPr>
                <w:rFonts w:ascii="Times New Roman" w:hAnsi="Times New Roman" w:cs="Times New Roman"/>
                <w:sz w:val="24"/>
                <w:szCs w:val="24"/>
                <w:lang w:val="id-ID"/>
              </w:rPr>
              <w:t xml:space="preserve"> </w:t>
            </w:r>
            <w:r>
              <w:rPr>
                <w:rFonts w:ascii="Times New Roman" w:hAnsi="Times New Roman" w:cs="Times New Roman"/>
                <w:sz w:val="24"/>
                <w:szCs w:val="24"/>
                <w:lang w:val="id-ID"/>
              </w:rPr>
              <w:t>Universitas</w:t>
            </w:r>
            <w:r w:rsidR="004B6E23">
              <w:rPr>
                <w:rFonts w:ascii="Times New Roman" w:hAnsi="Times New Roman" w:cs="Times New Roman"/>
                <w:sz w:val="24"/>
                <w:szCs w:val="24"/>
                <w:lang w:val="id-ID"/>
              </w:rPr>
              <w:t xml:space="preserve"> Pendidikan Ganesha</w:t>
            </w:r>
            <w:r>
              <w:rPr>
                <w:rFonts w:ascii="Times New Roman" w:hAnsi="Times New Roman" w:cs="Times New Roman"/>
                <w:sz w:val="24"/>
                <w:szCs w:val="24"/>
                <w:lang w:val="id-ID"/>
              </w:rPr>
              <w:t xml:space="preserve"> </w:t>
            </w:r>
          </w:p>
        </w:tc>
        <w:tc>
          <w:tcPr>
            <w:tcW w:w="2126" w:type="dxa"/>
          </w:tcPr>
          <w:p w:rsidR="00364D19" w:rsidRDefault="004B6E23" w:rsidP="004B6E23">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menunjukan bahwa kompetensi SDM, penerapan SAP, dan sistem akuntansi keuangan daerah berpengaruh positif dan signifikan terhadap kualitas laporan keuangan daerah </w:t>
            </w:r>
          </w:p>
        </w:tc>
      </w:tr>
    </w:tbl>
    <w:p w:rsidR="00F71651" w:rsidRPr="00F71651" w:rsidRDefault="00F71651" w:rsidP="00F71651">
      <w:pPr>
        <w:spacing w:line="480" w:lineRule="auto"/>
        <w:rPr>
          <w:rFonts w:ascii="Times New Roman" w:hAnsi="Times New Roman" w:cs="Times New Roman"/>
          <w:sz w:val="24"/>
          <w:szCs w:val="24"/>
          <w:lang w:val="id-ID"/>
        </w:rPr>
      </w:pPr>
    </w:p>
    <w:p w:rsidR="00E770FA" w:rsidRDefault="00E770FA" w:rsidP="004C6CA1">
      <w:pPr>
        <w:pStyle w:val="ListParagraph"/>
        <w:numPr>
          <w:ilvl w:val="1"/>
          <w:numId w:val="13"/>
        </w:num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Kerangka Pemikiran</w:t>
      </w:r>
    </w:p>
    <w:p w:rsidR="00E770FA" w:rsidRPr="005F3A77" w:rsidRDefault="00E770FA" w:rsidP="00E770FA">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Kerangka pemikiran pada penelitian ini yaitu mengenai pengaruh kompetensi dan penggunaan teknologi informasi akuntansi terhadap kualitas </w:t>
      </w:r>
      <w:r>
        <w:rPr>
          <w:rFonts w:ascii="Times New Roman" w:hAnsi="Times New Roman" w:cs="Times New Roman"/>
          <w:sz w:val="24"/>
          <w:szCs w:val="24"/>
          <w:lang w:val="id-ID"/>
        </w:rPr>
        <w:lastRenderedPageBreak/>
        <w:t>laporan keuangan. Sebagai bahan untuk mengembangkan hipotesis, kerangka pemikiran ini dapat dilihat pada gambar 2.1 di mana variabel yang digunakan dalam penelitian ini adalah variabel independen yaitu kompetensi dan penggunaan teknologi informasi, sedangkan variabel dependen dalam penelitian ini yaitu kualitas laporan keuangan BUMDes.</w:t>
      </w:r>
    </w:p>
    <w:p w:rsidR="00E770FA" w:rsidRPr="00BF3F26" w:rsidRDefault="006136C2" w:rsidP="00E770FA">
      <w:pPr>
        <w:spacing w:line="240" w:lineRule="auto"/>
        <w:rPr>
          <w:rFonts w:ascii="Times New Roman" w:hAnsi="Times New Roman" w:cs="Times New Roman"/>
          <w:b/>
          <w:sz w:val="24"/>
          <w:szCs w:val="24"/>
          <w:lang w:val="id-ID"/>
        </w:rPr>
      </w:pPr>
      <w:r w:rsidRPr="006136C2">
        <w:rPr>
          <w:rFonts w:ascii="Times New Roman" w:hAnsi="Times New Roman" w:cs="Times New Roman"/>
          <w:noProof/>
          <w:sz w:val="24"/>
          <w:szCs w:val="24"/>
          <w:lang w:eastAsia="en-GB"/>
        </w:rPr>
        <w:pict>
          <v:group id="_x0000_s1114" style="position:absolute;left:0;text-align:left;margin-left:29.1pt;margin-top:6.35pt;width:344.25pt;height:287.15pt;z-index:251718656" coordorigin="2850,4603" coordsize="6885,5743">
            <v:shapetype id="_x0000_t32" coordsize="21600,21600" o:spt="32" o:oned="t" path="m,l21600,21600e" filled="f">
              <v:path arrowok="t" fillok="f" o:connecttype="none"/>
              <o:lock v:ext="edit" shapetype="t"/>
            </v:shapetype>
            <v:shape id="_x0000_s1027" type="#_x0000_t32" style="position:absolute;left:4020;top:6427;width:0;height:448" o:connectortype="straight" strokecolor="black [3200]" strokeweight="2.5pt">
              <v:stroke endarrow="block"/>
              <v:shadow color="#868686"/>
            </v:shape>
            <v:shape id="_x0000_s1028" type="#_x0000_t32" style="position:absolute;left:8535;top:6472;width:0;height:448" o:connectortype="straight" strokecolor="black [3200]" strokeweight="2.5pt">
              <v:stroke endarrow="block"/>
              <v:shadow color="#868686"/>
            </v:shape>
            <v:shape id="_x0000_s1029" type="#_x0000_t32" style="position:absolute;left:4020;top:8055;width:0;height:379" o:connectortype="straight" strokecolor="black [3200]" strokeweight="2.5pt">
              <v:shadow color="#868686"/>
            </v:shape>
            <v:shape id="_x0000_s1030" type="#_x0000_t32" style="position:absolute;left:8670;top:8070;width:0;height:379" o:connectortype="straight" strokecolor="black [3200]" strokeweight="2.5pt">
              <v:shadow color="#868686"/>
            </v:shape>
            <v:shape id="_x0000_s1031" type="#_x0000_t32" style="position:absolute;left:4020;top:8464;width:4620;height:1" o:connectortype="straight" strokecolor="black [3200]" strokeweight="2.5pt">
              <v:shadow color="#868686"/>
            </v:shape>
            <v:shape id="_x0000_s1032" type="#_x0000_t32" style="position:absolute;left:6330;top:8494;width:0;height:388" o:connectortype="straight" strokecolor="black [3200]" strokeweight="2.5pt">
              <v:stroke endarrow="block"/>
              <v:shadow color="#868686"/>
            </v:shape>
            <v:shape id="_x0000_s1106" type="#_x0000_t32" style="position:absolute;left:4020;top:6443;width:4515;height:1" o:connectortype="straight" strokecolor="black [3200]" strokeweight="2.5pt">
              <v:shadow color="#868686"/>
            </v:shape>
            <v:group id="_x0000_s1107" style="position:absolute;left:2850;top:4603;width:6885;height:5743" coordorigin="2850,7362" coordsize="6885,5743">
              <v:rect id="_x0000_s1108" style="position:absolute;left:7380;top:9709;width:2355;height:1090" fillcolor="white [3201]" strokecolor="black [3200]" strokeweight="2.5pt">
                <v:shadow color="#868686"/>
                <v:textbox style="mso-next-textbox:#_x0000_s1108">
                  <w:txbxContent>
                    <w:p w:rsidR="005A13A5" w:rsidRPr="000E262E" w:rsidRDefault="005A13A5" w:rsidP="00E770FA">
                      <w:pPr>
                        <w:spacing w:line="276" w:lineRule="auto"/>
                        <w:jc w:val="center"/>
                        <w:rPr>
                          <w:rFonts w:ascii="Times New Roman" w:hAnsi="Times New Roman" w:cs="Times New Roman"/>
                          <w:sz w:val="24"/>
                          <w:szCs w:val="24"/>
                          <w:lang w:val="id-ID"/>
                        </w:rPr>
                      </w:pPr>
                      <w:r w:rsidRPr="00D44025">
                        <w:rPr>
                          <w:rFonts w:ascii="Times New Roman" w:hAnsi="Times New Roman" w:cs="Times New Roman"/>
                          <w:lang w:val="id-ID"/>
                        </w:rPr>
                        <w:t>Penggunaan teknologi informasi akuntansi (X2</w:t>
                      </w:r>
                      <w:r w:rsidRPr="000E262E">
                        <w:rPr>
                          <w:rFonts w:ascii="Times New Roman" w:hAnsi="Times New Roman" w:cs="Times New Roman"/>
                          <w:sz w:val="24"/>
                          <w:szCs w:val="24"/>
                          <w:lang w:val="id-ID"/>
                        </w:rPr>
                        <w:t>)</w:t>
                      </w:r>
                    </w:p>
                  </w:txbxContent>
                </v:textbox>
              </v:rect>
              <v:rect id="_x0000_s1109" style="position:absolute;left:2850;top:9679;width:2280;height:1090" fillcolor="white [3201]" strokecolor="black [3200]" strokeweight="2.5pt">
                <v:shadow color="#868686"/>
                <v:textbox style="mso-next-textbox:#_x0000_s1109">
                  <w:txbxContent>
                    <w:p w:rsidR="005A13A5" w:rsidRDefault="005A13A5" w:rsidP="00E770FA">
                      <w:pPr>
                        <w:spacing w:line="276" w:lineRule="auto"/>
                        <w:jc w:val="center"/>
                        <w:rPr>
                          <w:rFonts w:ascii="Times New Roman" w:hAnsi="Times New Roman" w:cs="Times New Roman"/>
                          <w:lang w:val="id-ID"/>
                        </w:rPr>
                      </w:pPr>
                    </w:p>
                    <w:p w:rsidR="005A13A5" w:rsidRPr="000E262E" w:rsidRDefault="005A13A5" w:rsidP="00E770FA">
                      <w:pPr>
                        <w:spacing w:line="276" w:lineRule="auto"/>
                        <w:jc w:val="center"/>
                        <w:rPr>
                          <w:rFonts w:ascii="Times New Roman" w:hAnsi="Times New Roman" w:cs="Times New Roman"/>
                          <w:lang w:val="id-ID"/>
                        </w:rPr>
                      </w:pPr>
                      <w:r w:rsidRPr="000E262E">
                        <w:rPr>
                          <w:rFonts w:ascii="Times New Roman" w:hAnsi="Times New Roman" w:cs="Times New Roman"/>
                          <w:lang w:val="id-ID"/>
                        </w:rPr>
                        <w:t>Kompetensi</w:t>
                      </w:r>
                      <w:r>
                        <w:rPr>
                          <w:rFonts w:ascii="Times New Roman" w:hAnsi="Times New Roman" w:cs="Times New Roman"/>
                          <w:lang w:val="id-ID"/>
                        </w:rPr>
                        <w:t xml:space="preserve"> (X1)</w:t>
                      </w:r>
                    </w:p>
                  </w:txbxContent>
                </v:textbox>
              </v:rect>
              <v:rect id="_x0000_s1110" style="position:absolute;left:4665;top:11661;width:3405;height:1444" fillcolor="white [3201]" strokecolor="black [3200]" strokeweight="2.5pt">
                <v:shadow color="#868686"/>
                <v:textbox style="mso-next-textbox:#_x0000_s1110">
                  <w:txbxContent>
                    <w:p w:rsidR="005A13A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Kualitas Laporan Keua</w:t>
                      </w:r>
                      <w:r>
                        <w:rPr>
                          <w:rFonts w:ascii="Times New Roman" w:hAnsi="Times New Roman" w:cs="Times New Roman"/>
                          <w:lang w:val="id-ID"/>
                        </w:rPr>
                        <w:t>ngan BUMDes</w:t>
                      </w:r>
                    </w:p>
                    <w:p w:rsidR="005A13A5" w:rsidRPr="00D44025" w:rsidRDefault="005A13A5" w:rsidP="00E770FA">
                      <w:pPr>
                        <w:spacing w:line="276" w:lineRule="auto"/>
                        <w:jc w:val="center"/>
                        <w:rPr>
                          <w:rFonts w:ascii="Times New Roman" w:hAnsi="Times New Roman" w:cs="Times New Roman"/>
                          <w:lang w:val="id-ID"/>
                        </w:rPr>
                      </w:pPr>
                      <w:r>
                        <w:rPr>
                          <w:rFonts w:ascii="Times New Roman" w:hAnsi="Times New Roman" w:cs="Times New Roman"/>
                          <w:lang w:val="id-ID"/>
                        </w:rPr>
                        <w:t>(studi kasus pada BUMDes Sekecamatan Tilamuta)</w:t>
                      </w:r>
                    </w:p>
                  </w:txbxContent>
                </v:textbox>
              </v:rect>
              <v:rect id="_x0000_s1111" style="position:absolute;left:4530;top:7362;width:3660;height:1419" fillcolor="white [3201]" strokecolor="black [3200]" strokeweight="2.5pt">
                <v:shadow color="#868686"/>
                <v:textbox style="mso-next-textbox:#_x0000_s1111">
                  <w:txbxContent>
                    <w:p w:rsidR="005A13A5" w:rsidRPr="00D4402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Pengaruh Kompetensi dan Penggunaan Teknologi Informasi Akuntansi Terhadap Kualitas Laporan Keuangan Bumdes</w:t>
                      </w:r>
                    </w:p>
                  </w:txbxContent>
                </v:textbox>
              </v:rect>
            </v:group>
            <v:shape id="_x0000_s1112" type="#_x0000_t32" style="position:absolute;left:6255;top:6023;width:0;height:405" o:connectortype="straight" strokecolor="black [3200]" strokeweight="2.5pt">
              <v:stroke endarrow="block"/>
              <v:shadow color="#868686"/>
            </v:shape>
          </v:group>
        </w:pict>
      </w:r>
      <w:r w:rsidRPr="006136C2">
        <w:rPr>
          <w:rFonts w:ascii="Times New Roman" w:hAnsi="Times New Roman" w:cs="Times New Roman"/>
          <w:noProof/>
          <w:sz w:val="24"/>
          <w:szCs w:val="24"/>
          <w:lang w:eastAsia="en-GB"/>
        </w:rPr>
        <w:pict>
          <v:group id="_x0000_s1100" style="position:absolute;left:0;text-align:left;margin-left:29.1pt;margin-top:6.35pt;width:344.25pt;height:287.15pt;z-index:251713536" coordorigin="2850,7362" coordsize="6885,5743">
            <v:rect id="_x0000_s1101" style="position:absolute;left:7380;top:9709;width:2355;height:1090" fillcolor="white [3201]" strokecolor="black [3200]" strokeweight="2.5pt">
              <v:shadow color="#868686"/>
              <v:textbox style="mso-next-textbox:#_x0000_s1101">
                <w:txbxContent>
                  <w:p w:rsidR="005A13A5" w:rsidRPr="000E262E" w:rsidRDefault="005A13A5" w:rsidP="00E770FA">
                    <w:pPr>
                      <w:spacing w:line="276" w:lineRule="auto"/>
                      <w:jc w:val="center"/>
                      <w:rPr>
                        <w:rFonts w:ascii="Times New Roman" w:hAnsi="Times New Roman" w:cs="Times New Roman"/>
                        <w:sz w:val="24"/>
                        <w:szCs w:val="24"/>
                        <w:lang w:val="id-ID"/>
                      </w:rPr>
                    </w:pPr>
                    <w:r w:rsidRPr="00D44025">
                      <w:rPr>
                        <w:rFonts w:ascii="Times New Roman" w:hAnsi="Times New Roman" w:cs="Times New Roman"/>
                        <w:lang w:val="id-ID"/>
                      </w:rPr>
                      <w:t>Penggunaan teknologi informasi akuntansi (X2</w:t>
                    </w:r>
                    <w:r w:rsidRPr="000E262E">
                      <w:rPr>
                        <w:rFonts w:ascii="Times New Roman" w:hAnsi="Times New Roman" w:cs="Times New Roman"/>
                        <w:sz w:val="24"/>
                        <w:szCs w:val="24"/>
                        <w:lang w:val="id-ID"/>
                      </w:rPr>
                      <w:t>)</w:t>
                    </w:r>
                  </w:p>
                </w:txbxContent>
              </v:textbox>
            </v:rect>
            <v:rect id="_x0000_s1102" style="position:absolute;left:2850;top:9679;width:2280;height:1090" fillcolor="white [3201]" strokecolor="black [3200]" strokeweight="2.5pt">
              <v:shadow color="#868686"/>
              <v:textbox style="mso-next-textbox:#_x0000_s1102">
                <w:txbxContent>
                  <w:p w:rsidR="005A13A5" w:rsidRDefault="005A13A5" w:rsidP="00E770FA">
                    <w:pPr>
                      <w:spacing w:line="276" w:lineRule="auto"/>
                      <w:jc w:val="center"/>
                      <w:rPr>
                        <w:rFonts w:ascii="Times New Roman" w:hAnsi="Times New Roman" w:cs="Times New Roman"/>
                        <w:lang w:val="id-ID"/>
                      </w:rPr>
                    </w:pPr>
                  </w:p>
                  <w:p w:rsidR="005A13A5" w:rsidRPr="000E262E" w:rsidRDefault="005A13A5" w:rsidP="00E770FA">
                    <w:pPr>
                      <w:spacing w:line="276" w:lineRule="auto"/>
                      <w:jc w:val="center"/>
                      <w:rPr>
                        <w:rFonts w:ascii="Times New Roman" w:hAnsi="Times New Roman" w:cs="Times New Roman"/>
                        <w:lang w:val="id-ID"/>
                      </w:rPr>
                    </w:pPr>
                    <w:r w:rsidRPr="000E262E">
                      <w:rPr>
                        <w:rFonts w:ascii="Times New Roman" w:hAnsi="Times New Roman" w:cs="Times New Roman"/>
                        <w:lang w:val="id-ID"/>
                      </w:rPr>
                      <w:t>Kompetensi</w:t>
                    </w:r>
                    <w:r>
                      <w:rPr>
                        <w:rFonts w:ascii="Times New Roman" w:hAnsi="Times New Roman" w:cs="Times New Roman"/>
                        <w:lang w:val="id-ID"/>
                      </w:rPr>
                      <w:t xml:space="preserve"> (X1)</w:t>
                    </w:r>
                  </w:p>
                </w:txbxContent>
              </v:textbox>
            </v:rect>
            <v:rect id="_x0000_s1103" style="position:absolute;left:4665;top:11661;width:3405;height:1444" fillcolor="white [3201]" strokecolor="black [3200]" strokeweight="2.5pt">
              <v:shadow color="#868686"/>
              <v:textbox style="mso-next-textbox:#_x0000_s1103">
                <w:txbxContent>
                  <w:p w:rsidR="005A13A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Kualitas Laporan Keua</w:t>
                    </w:r>
                    <w:r>
                      <w:rPr>
                        <w:rFonts w:ascii="Times New Roman" w:hAnsi="Times New Roman" w:cs="Times New Roman"/>
                        <w:lang w:val="id-ID"/>
                      </w:rPr>
                      <w:t>ngan BUMDes</w:t>
                    </w:r>
                  </w:p>
                  <w:p w:rsidR="005A13A5" w:rsidRPr="00D44025" w:rsidRDefault="005A13A5" w:rsidP="00E770FA">
                    <w:pPr>
                      <w:spacing w:line="276" w:lineRule="auto"/>
                      <w:jc w:val="center"/>
                      <w:rPr>
                        <w:rFonts w:ascii="Times New Roman" w:hAnsi="Times New Roman" w:cs="Times New Roman"/>
                        <w:lang w:val="id-ID"/>
                      </w:rPr>
                    </w:pPr>
                    <w:r>
                      <w:rPr>
                        <w:rFonts w:ascii="Times New Roman" w:hAnsi="Times New Roman" w:cs="Times New Roman"/>
                        <w:lang w:val="id-ID"/>
                      </w:rPr>
                      <w:t>(studi kasus pada BUMDes Sekecamatan Tilamuta)</w:t>
                    </w:r>
                  </w:p>
                </w:txbxContent>
              </v:textbox>
            </v:rect>
            <v:rect id="_x0000_s1104" style="position:absolute;left:4530;top:7362;width:3660;height:1419" fillcolor="white [3201]" strokecolor="black [3200]" strokeweight="2.5pt">
              <v:shadow color="#868686"/>
              <v:textbox style="mso-next-textbox:#_x0000_s1104">
                <w:txbxContent>
                  <w:p w:rsidR="005A13A5" w:rsidRPr="00D4402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Pengaruh Kompetensi dan Penggunaan Teknologi Informasi Akuntansi Terhadap Kualitas Laporan Keuangan Bumdes</w:t>
                    </w:r>
                  </w:p>
                </w:txbxContent>
              </v:textbox>
            </v:rect>
          </v:group>
        </w:pict>
      </w:r>
      <w:r w:rsidRPr="006136C2">
        <w:rPr>
          <w:rFonts w:ascii="Times New Roman" w:hAnsi="Times New Roman" w:cs="Times New Roman"/>
          <w:noProof/>
          <w:sz w:val="24"/>
          <w:szCs w:val="24"/>
          <w:lang w:eastAsia="en-GB"/>
        </w:rPr>
        <w:pict>
          <v:shape id="_x0000_s1099" type="#_x0000_t32" style="position:absolute;left:0;text-align:left;margin-left:87.6pt;margin-top:98.35pt;width:225.75pt;height:.05pt;z-index:251712512" o:connectortype="straight" strokecolor="black [3200]" strokeweight="2.5pt">
            <v:shadow color="#868686"/>
          </v:shape>
        </w:pict>
      </w:r>
      <w:r w:rsidRPr="006136C2">
        <w:rPr>
          <w:rFonts w:ascii="Times New Roman" w:hAnsi="Times New Roman" w:cs="Times New Roman"/>
          <w:noProof/>
          <w:sz w:val="24"/>
          <w:szCs w:val="24"/>
          <w:lang w:eastAsia="en-GB"/>
        </w:rPr>
        <w:pict>
          <v:shape id="_x0000_s1105" type="#_x0000_t32" style="position:absolute;left:0;text-align:left;margin-left:199.35pt;margin-top:77.35pt;width:0;height:20.25pt;z-index:251714560" o:connectortype="straight" strokecolor="black [3200]" strokeweight="2.5pt">
            <v:stroke endarrow="block"/>
            <v:shadow color="#868686"/>
          </v:shape>
        </w:pict>
      </w:r>
      <w:r w:rsidRPr="006136C2">
        <w:rPr>
          <w:rFonts w:ascii="Times New Roman" w:hAnsi="Times New Roman" w:cs="Times New Roman"/>
          <w:noProof/>
          <w:sz w:val="24"/>
          <w:szCs w:val="24"/>
          <w:lang w:eastAsia="en-GB"/>
        </w:rPr>
        <w:pict>
          <v:group id="_x0000_s1034" style="position:absolute;left:0;text-align:left;margin-left:29.1pt;margin-top:6.3pt;width:344.25pt;height:287.15pt;z-index:251668480" coordorigin="2850,7362" coordsize="6885,5743">
            <v:rect id="_x0000_s1035" style="position:absolute;left:7380;top:9709;width:2355;height:1090" fillcolor="white [3201]" strokecolor="black [3200]" strokeweight="2.5pt">
              <v:shadow color="#868686"/>
              <v:textbox style="mso-next-textbox:#_x0000_s1035">
                <w:txbxContent>
                  <w:p w:rsidR="005A13A5" w:rsidRPr="000E262E" w:rsidRDefault="005A13A5" w:rsidP="00E770FA">
                    <w:pPr>
                      <w:spacing w:line="276" w:lineRule="auto"/>
                      <w:jc w:val="center"/>
                      <w:rPr>
                        <w:rFonts w:ascii="Times New Roman" w:hAnsi="Times New Roman" w:cs="Times New Roman"/>
                        <w:sz w:val="24"/>
                        <w:szCs w:val="24"/>
                        <w:lang w:val="id-ID"/>
                      </w:rPr>
                    </w:pPr>
                    <w:r w:rsidRPr="00D44025">
                      <w:rPr>
                        <w:rFonts w:ascii="Times New Roman" w:hAnsi="Times New Roman" w:cs="Times New Roman"/>
                        <w:lang w:val="id-ID"/>
                      </w:rPr>
                      <w:t>Penggunaan teknologi informasi akuntansi (X2</w:t>
                    </w:r>
                    <w:r w:rsidRPr="000E262E">
                      <w:rPr>
                        <w:rFonts w:ascii="Times New Roman" w:hAnsi="Times New Roman" w:cs="Times New Roman"/>
                        <w:sz w:val="24"/>
                        <w:szCs w:val="24"/>
                        <w:lang w:val="id-ID"/>
                      </w:rPr>
                      <w:t>)</w:t>
                    </w:r>
                  </w:p>
                </w:txbxContent>
              </v:textbox>
            </v:rect>
            <v:rect id="_x0000_s1036" style="position:absolute;left:2850;top:9679;width:2280;height:1090" fillcolor="white [3201]" strokecolor="black [3200]" strokeweight="2.5pt">
              <v:shadow color="#868686"/>
              <v:textbox style="mso-next-textbox:#_x0000_s1036">
                <w:txbxContent>
                  <w:p w:rsidR="005A13A5" w:rsidRDefault="005A13A5" w:rsidP="00E770FA">
                    <w:pPr>
                      <w:spacing w:line="276" w:lineRule="auto"/>
                      <w:jc w:val="center"/>
                      <w:rPr>
                        <w:rFonts w:ascii="Times New Roman" w:hAnsi="Times New Roman" w:cs="Times New Roman"/>
                        <w:lang w:val="id-ID"/>
                      </w:rPr>
                    </w:pPr>
                  </w:p>
                  <w:p w:rsidR="005A13A5" w:rsidRPr="000E262E" w:rsidRDefault="005A13A5" w:rsidP="00E770FA">
                    <w:pPr>
                      <w:spacing w:line="276" w:lineRule="auto"/>
                      <w:jc w:val="center"/>
                      <w:rPr>
                        <w:rFonts w:ascii="Times New Roman" w:hAnsi="Times New Roman" w:cs="Times New Roman"/>
                        <w:lang w:val="id-ID"/>
                      </w:rPr>
                    </w:pPr>
                    <w:r w:rsidRPr="000E262E">
                      <w:rPr>
                        <w:rFonts w:ascii="Times New Roman" w:hAnsi="Times New Roman" w:cs="Times New Roman"/>
                        <w:lang w:val="id-ID"/>
                      </w:rPr>
                      <w:t>Kompetensi</w:t>
                    </w:r>
                    <w:r>
                      <w:rPr>
                        <w:rFonts w:ascii="Times New Roman" w:hAnsi="Times New Roman" w:cs="Times New Roman"/>
                        <w:lang w:val="id-ID"/>
                      </w:rPr>
                      <w:t xml:space="preserve"> (X1)</w:t>
                    </w:r>
                  </w:p>
                </w:txbxContent>
              </v:textbox>
            </v:rect>
            <v:rect id="_x0000_s1037" style="position:absolute;left:4665;top:11661;width:3405;height:1444" fillcolor="white [3201]" strokecolor="black [3200]" strokeweight="2.5pt">
              <v:shadow color="#868686"/>
              <v:textbox style="mso-next-textbox:#_x0000_s1037">
                <w:txbxContent>
                  <w:p w:rsidR="005A13A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Kualitas Laporan Keua</w:t>
                    </w:r>
                    <w:r>
                      <w:rPr>
                        <w:rFonts w:ascii="Times New Roman" w:hAnsi="Times New Roman" w:cs="Times New Roman"/>
                        <w:lang w:val="id-ID"/>
                      </w:rPr>
                      <w:t>ngan BUMDes</w:t>
                    </w:r>
                  </w:p>
                  <w:p w:rsidR="005A13A5" w:rsidRPr="00D44025" w:rsidRDefault="005A13A5" w:rsidP="00E770FA">
                    <w:pPr>
                      <w:spacing w:line="276" w:lineRule="auto"/>
                      <w:jc w:val="center"/>
                      <w:rPr>
                        <w:rFonts w:ascii="Times New Roman" w:hAnsi="Times New Roman" w:cs="Times New Roman"/>
                        <w:lang w:val="id-ID"/>
                      </w:rPr>
                    </w:pPr>
                    <w:r>
                      <w:rPr>
                        <w:rFonts w:ascii="Times New Roman" w:hAnsi="Times New Roman" w:cs="Times New Roman"/>
                        <w:lang w:val="id-ID"/>
                      </w:rPr>
                      <w:t>(studi kasus pada BUMDes Sekecamatan Tilamuta)</w:t>
                    </w:r>
                  </w:p>
                </w:txbxContent>
              </v:textbox>
            </v:rect>
            <v:rect id="_x0000_s1038" style="position:absolute;left:4530;top:7362;width:3660;height:1419" fillcolor="white [3201]" strokecolor="black [3200]" strokeweight="2.5pt">
              <v:shadow color="#868686"/>
              <v:textbox style="mso-next-textbox:#_x0000_s1038">
                <w:txbxContent>
                  <w:p w:rsidR="005A13A5" w:rsidRPr="00D44025" w:rsidRDefault="005A13A5" w:rsidP="00E770FA">
                    <w:pPr>
                      <w:spacing w:line="276" w:lineRule="auto"/>
                      <w:jc w:val="center"/>
                      <w:rPr>
                        <w:rFonts w:ascii="Times New Roman" w:hAnsi="Times New Roman" w:cs="Times New Roman"/>
                        <w:lang w:val="id-ID"/>
                      </w:rPr>
                    </w:pPr>
                    <w:r w:rsidRPr="00D44025">
                      <w:rPr>
                        <w:rFonts w:ascii="Times New Roman" w:hAnsi="Times New Roman" w:cs="Times New Roman"/>
                        <w:lang w:val="id-ID"/>
                      </w:rPr>
                      <w:t>Pengaruh Kompetensi dan Penggunaan Teknologi Informasi Akuntansi Terhadap Kualitas Laporan Keuangan Bumdes</w:t>
                    </w:r>
                  </w:p>
                </w:txbxContent>
              </v:textbox>
            </v:rect>
          </v:group>
        </w:pict>
      </w:r>
    </w:p>
    <w:p w:rsidR="00E770FA" w:rsidRPr="00C7645D" w:rsidRDefault="00E770FA" w:rsidP="00E770FA">
      <w:pPr>
        <w:pStyle w:val="ListParagraph"/>
        <w:spacing w:line="480" w:lineRule="auto"/>
        <w:ind w:left="0" w:firstLine="720"/>
        <w:jc w:val="center"/>
        <w:rPr>
          <w:rFonts w:ascii="Times New Roman" w:hAnsi="Times New Roman" w:cs="Times New Roman"/>
          <w:sz w:val="24"/>
          <w:szCs w:val="24"/>
          <w:lang w:val="id-ID"/>
        </w:rPr>
      </w:pPr>
    </w:p>
    <w:p w:rsidR="00E770FA" w:rsidRPr="00A47FD3" w:rsidRDefault="00E770FA" w:rsidP="00E770FA">
      <w:pPr>
        <w:spacing w:line="480" w:lineRule="auto"/>
        <w:rPr>
          <w:rFonts w:ascii="Times New Roman" w:hAnsi="Times New Roman" w:cs="Times New Roman"/>
          <w:sz w:val="24"/>
          <w:szCs w:val="24"/>
          <w:lang w:val="id-ID"/>
        </w:rPr>
      </w:pPr>
    </w:p>
    <w:p w:rsidR="00E770FA" w:rsidRPr="00A47FD3" w:rsidRDefault="006136C2" w:rsidP="00E770FA">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eastAsia="en-GB"/>
        </w:rPr>
        <w:pict>
          <v:shape id="_x0000_s1039" type="#_x0000_t32" style="position:absolute;left:0;text-align:left;margin-left:199.35pt;margin-top:8.3pt;width:0;height:20.25pt;z-index:251669504" o:connectortype="straight" strokecolor="black [3200]" strokeweight="2.5pt">
            <v:stroke endarrow="block"/>
            <v:shadow color="#868686"/>
          </v:shape>
        </w:pict>
      </w:r>
    </w:p>
    <w:p w:rsidR="00E770FA" w:rsidRPr="00A47FD3" w:rsidRDefault="006136C2" w:rsidP="00E770FA">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eastAsia="en-GB"/>
        </w:rPr>
        <w:pict>
          <v:shape id="_x0000_s1026" type="#_x0000_t32" style="position:absolute;left:0;text-align:left;margin-left:87.6pt;margin-top:1.7pt;width:225.75pt;height:.05pt;z-index:251660288" o:connectortype="straight" strokecolor="black [3200]" strokeweight="2.5pt">
            <v:shadow color="#868686"/>
          </v:shape>
        </w:pict>
      </w:r>
    </w:p>
    <w:p w:rsidR="00E770FA" w:rsidRPr="00A47FD3" w:rsidRDefault="00E770FA" w:rsidP="00E770FA">
      <w:pPr>
        <w:spacing w:line="480" w:lineRule="auto"/>
        <w:rPr>
          <w:rFonts w:ascii="Times New Roman" w:hAnsi="Times New Roman" w:cs="Times New Roman"/>
          <w:sz w:val="24"/>
          <w:szCs w:val="24"/>
          <w:lang w:val="id-ID"/>
        </w:rPr>
      </w:pPr>
    </w:p>
    <w:p w:rsidR="00E770FA" w:rsidRDefault="00E770FA" w:rsidP="00E770FA">
      <w:pPr>
        <w:spacing w:line="480" w:lineRule="auto"/>
        <w:rPr>
          <w:rFonts w:ascii="Times New Roman" w:hAnsi="Times New Roman" w:cs="Times New Roman"/>
          <w:sz w:val="24"/>
          <w:szCs w:val="24"/>
          <w:lang w:val="id-ID"/>
        </w:rPr>
      </w:pPr>
    </w:p>
    <w:p w:rsidR="00E770FA" w:rsidRPr="00A47FD3" w:rsidRDefault="00E770FA" w:rsidP="00E770FA">
      <w:pPr>
        <w:spacing w:line="480" w:lineRule="auto"/>
        <w:rPr>
          <w:rFonts w:ascii="Times New Roman" w:hAnsi="Times New Roman" w:cs="Times New Roman"/>
          <w:sz w:val="24"/>
          <w:szCs w:val="24"/>
          <w:lang w:val="id-ID"/>
        </w:rPr>
      </w:pPr>
    </w:p>
    <w:p w:rsidR="00E770FA" w:rsidRPr="00A47FD3" w:rsidRDefault="00E770FA" w:rsidP="00E770FA">
      <w:pPr>
        <w:spacing w:line="480" w:lineRule="auto"/>
        <w:rPr>
          <w:rFonts w:ascii="Times New Roman" w:hAnsi="Times New Roman" w:cs="Times New Roman"/>
          <w:sz w:val="24"/>
          <w:szCs w:val="24"/>
          <w:lang w:val="id-ID"/>
        </w:rPr>
      </w:pPr>
    </w:p>
    <w:p w:rsidR="00E770FA" w:rsidRDefault="00E770FA" w:rsidP="00E770FA">
      <w:pPr>
        <w:spacing w:line="480" w:lineRule="auto"/>
        <w:rPr>
          <w:rFonts w:ascii="Times New Roman" w:hAnsi="Times New Roman" w:cs="Times New Roman"/>
          <w:sz w:val="24"/>
          <w:szCs w:val="24"/>
          <w:lang w:val="id-ID"/>
        </w:rPr>
      </w:pPr>
    </w:p>
    <w:p w:rsidR="00E770FA" w:rsidRDefault="00E770FA" w:rsidP="00E770FA">
      <w:pPr>
        <w:spacing w:line="480" w:lineRule="auto"/>
        <w:rPr>
          <w:rFonts w:ascii="Times New Roman" w:hAnsi="Times New Roman" w:cs="Times New Roman"/>
          <w:sz w:val="24"/>
          <w:szCs w:val="24"/>
          <w:lang w:val="id-ID"/>
        </w:rPr>
      </w:pPr>
    </w:p>
    <w:p w:rsidR="00E770FA" w:rsidRDefault="00E770FA" w:rsidP="00E770FA">
      <w:pPr>
        <w:spacing w:line="240" w:lineRule="auto"/>
        <w:rPr>
          <w:rFonts w:ascii="Times New Roman" w:hAnsi="Times New Roman" w:cs="Times New Roman"/>
          <w:sz w:val="24"/>
          <w:szCs w:val="24"/>
          <w:lang w:val="id-ID"/>
        </w:rPr>
      </w:pPr>
    </w:p>
    <w:p w:rsidR="00E770FA" w:rsidRPr="005F3A77" w:rsidRDefault="00E770FA" w:rsidP="00E770FA">
      <w:pPr>
        <w:spacing w:line="240" w:lineRule="auto"/>
        <w:jc w:val="center"/>
        <w:rPr>
          <w:rFonts w:ascii="Times New Roman" w:hAnsi="Times New Roman" w:cs="Times New Roman"/>
          <w:b/>
          <w:sz w:val="24"/>
          <w:szCs w:val="24"/>
          <w:lang w:val="id-ID"/>
        </w:rPr>
      </w:pPr>
      <w:r w:rsidRPr="005F3A77">
        <w:rPr>
          <w:rFonts w:ascii="Times New Roman" w:hAnsi="Times New Roman" w:cs="Times New Roman"/>
          <w:b/>
          <w:sz w:val="24"/>
          <w:szCs w:val="24"/>
          <w:lang w:val="id-ID"/>
        </w:rPr>
        <w:t>Gambar 2.1</w:t>
      </w:r>
    </w:p>
    <w:p w:rsidR="00167483" w:rsidRPr="00403837" w:rsidRDefault="00E770FA" w:rsidP="001302A3">
      <w:pPr>
        <w:spacing w:line="480" w:lineRule="auto"/>
        <w:jc w:val="center"/>
        <w:rPr>
          <w:rFonts w:ascii="Times New Roman" w:hAnsi="Times New Roman" w:cs="Times New Roman"/>
          <w:b/>
          <w:sz w:val="24"/>
          <w:szCs w:val="24"/>
          <w:lang w:val="id-ID"/>
        </w:rPr>
      </w:pPr>
      <w:r w:rsidRPr="005F3A77">
        <w:rPr>
          <w:rFonts w:ascii="Times New Roman" w:hAnsi="Times New Roman" w:cs="Times New Roman"/>
          <w:b/>
          <w:sz w:val="24"/>
          <w:szCs w:val="24"/>
          <w:lang w:val="id-ID"/>
        </w:rPr>
        <w:t xml:space="preserve">Kerangka Pemikiran </w:t>
      </w:r>
    </w:p>
    <w:p w:rsidR="00E770FA" w:rsidRDefault="00E770FA" w:rsidP="004C6CA1">
      <w:pPr>
        <w:pStyle w:val="ListParagraph"/>
        <w:numPr>
          <w:ilvl w:val="1"/>
          <w:numId w:val="13"/>
        </w:numPr>
        <w:spacing w:line="480" w:lineRule="auto"/>
        <w:ind w:left="0" w:firstLine="0"/>
        <w:rPr>
          <w:rFonts w:ascii="Times New Roman" w:hAnsi="Times New Roman" w:cs="Times New Roman"/>
          <w:b/>
          <w:sz w:val="24"/>
          <w:szCs w:val="24"/>
          <w:lang w:val="id-ID"/>
        </w:rPr>
      </w:pPr>
      <w:r w:rsidRPr="00FE3C50">
        <w:rPr>
          <w:rFonts w:ascii="Times New Roman" w:hAnsi="Times New Roman" w:cs="Times New Roman"/>
          <w:b/>
          <w:sz w:val="24"/>
          <w:szCs w:val="24"/>
          <w:lang w:val="id-ID"/>
        </w:rPr>
        <w:t>Hipotesis</w:t>
      </w:r>
    </w:p>
    <w:p w:rsidR="00E770FA" w:rsidRPr="008F63BB" w:rsidRDefault="00E770FA" w:rsidP="00E770FA">
      <w:pPr>
        <w:pStyle w:val="ListParagraph"/>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Sekaran (2013) menyatakan bahwa “</w:t>
      </w:r>
      <w:r>
        <w:rPr>
          <w:rFonts w:ascii="Times New Roman" w:hAnsi="Times New Roman" w:cs="Times New Roman"/>
          <w:i/>
          <w:sz w:val="24"/>
          <w:szCs w:val="24"/>
          <w:lang w:val="id-ID"/>
        </w:rPr>
        <w:t xml:space="preserve">a hypothesis can be defined as a tentative, yet testable, statement, which your conceptual model is based and are often relatinal  relational in nature”, </w:t>
      </w:r>
      <w:r>
        <w:rPr>
          <w:rFonts w:ascii="Times New Roman" w:hAnsi="Times New Roman" w:cs="Times New Roman"/>
          <w:sz w:val="24"/>
          <w:szCs w:val="24"/>
          <w:lang w:val="id-ID"/>
        </w:rPr>
        <w:t xml:space="preserve">yang artinya sebuah hipotesis dapat didefinisikan sebagai suatu yang bersifat sementara, belum diuji, pendapat, prediksi yang diharapkan untuk menemukan data yang empiris. Hipotesis berasal </w:t>
      </w:r>
      <w:r>
        <w:rPr>
          <w:rFonts w:ascii="Times New Roman" w:hAnsi="Times New Roman" w:cs="Times New Roman"/>
          <w:sz w:val="24"/>
          <w:szCs w:val="24"/>
          <w:lang w:val="id-ID"/>
        </w:rPr>
        <w:lastRenderedPageBreak/>
        <w:t xml:space="preserve">dari teori yang didasarkan pada model konseptual dan sering berhubungan dengan yang aslinya. </w:t>
      </w:r>
    </w:p>
    <w:p w:rsidR="00E770FA" w:rsidRDefault="00E770FA" w:rsidP="00E770FA">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Berdasarkan teori, hasil penelitian terdahulu, serta kerangka pemikiran tentang kompetensi, penggunaan teknologi informasi akuntansi terhadap kualitas laporan keuangan BUMDes maka dapat dikembang</w:t>
      </w:r>
      <w:r w:rsidR="00DB4249">
        <w:rPr>
          <w:rFonts w:ascii="Times New Roman" w:hAnsi="Times New Roman" w:cs="Times New Roman"/>
          <w:sz w:val="24"/>
          <w:szCs w:val="24"/>
          <w:lang w:val="id-ID"/>
        </w:rPr>
        <w:t xml:space="preserve">kan hipotesis </w:t>
      </w:r>
      <w:r>
        <w:rPr>
          <w:rFonts w:ascii="Times New Roman" w:hAnsi="Times New Roman" w:cs="Times New Roman"/>
          <w:sz w:val="24"/>
          <w:szCs w:val="24"/>
          <w:lang w:val="id-ID"/>
        </w:rPr>
        <w:t xml:space="preserve">sebagai berikut : </w:t>
      </w:r>
    </w:p>
    <w:p w:rsidR="00932F16" w:rsidRDefault="00E770FA" w:rsidP="00932F16">
      <w:pPr>
        <w:spacing w:line="480" w:lineRule="auto"/>
        <w:ind w:left="567" w:hanging="567"/>
        <w:rPr>
          <w:rFonts w:ascii="Times New Roman" w:hAnsi="Times New Roman" w:cs="Times New Roman"/>
          <w:b/>
          <w:sz w:val="24"/>
          <w:szCs w:val="24"/>
          <w:lang w:val="id-ID"/>
        </w:rPr>
      </w:pPr>
      <w:r w:rsidRPr="005B2376">
        <w:rPr>
          <w:rFonts w:ascii="Times New Roman" w:hAnsi="Times New Roman" w:cs="Times New Roman"/>
          <w:b/>
          <w:sz w:val="24"/>
          <w:szCs w:val="24"/>
          <w:lang w:val="id-ID"/>
        </w:rPr>
        <w:t>H</w:t>
      </w:r>
      <w:r w:rsidRPr="005B2376">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 xml:space="preserve"> : </w:t>
      </w:r>
      <w:r w:rsidR="00932F16">
        <w:rPr>
          <w:rFonts w:ascii="Times New Roman" w:hAnsi="Times New Roman" w:cs="Times New Roman"/>
          <w:b/>
          <w:sz w:val="24"/>
          <w:szCs w:val="24"/>
          <w:lang w:val="id-ID"/>
        </w:rPr>
        <w:t>K</w:t>
      </w:r>
      <w:r w:rsidR="00932F16" w:rsidRPr="00851363">
        <w:rPr>
          <w:rFonts w:ascii="Times New Roman" w:hAnsi="Times New Roman" w:cs="Times New Roman"/>
          <w:b/>
          <w:sz w:val="24"/>
          <w:szCs w:val="24"/>
          <w:lang w:val="id-ID"/>
        </w:rPr>
        <w:t xml:space="preserve">ompetensi dan penggunaan teknologi informasi akuntansi </w:t>
      </w:r>
      <w:r w:rsidR="00932F16">
        <w:rPr>
          <w:rFonts w:ascii="Times New Roman" w:hAnsi="Times New Roman" w:cs="Times New Roman"/>
          <w:b/>
          <w:sz w:val="24"/>
          <w:szCs w:val="24"/>
          <w:lang w:val="id-ID"/>
        </w:rPr>
        <w:t xml:space="preserve">secara simultan berpengaruh </w:t>
      </w:r>
      <w:r w:rsidR="00932F16" w:rsidRPr="00851363">
        <w:rPr>
          <w:rFonts w:ascii="Times New Roman" w:hAnsi="Times New Roman" w:cs="Times New Roman"/>
          <w:b/>
          <w:sz w:val="24"/>
          <w:szCs w:val="24"/>
          <w:lang w:val="id-ID"/>
        </w:rPr>
        <w:t>terhadap kualitas laporan keuangan</w:t>
      </w:r>
      <w:r w:rsidR="00932F16">
        <w:rPr>
          <w:rFonts w:ascii="Times New Roman" w:hAnsi="Times New Roman" w:cs="Times New Roman"/>
          <w:b/>
          <w:sz w:val="24"/>
          <w:szCs w:val="24"/>
          <w:lang w:val="id-ID"/>
        </w:rPr>
        <w:t xml:space="preserve"> pada BUMDes Sekecamatan Tilamuta.</w:t>
      </w:r>
    </w:p>
    <w:p w:rsidR="00E770FA" w:rsidRDefault="00E770FA" w:rsidP="00DB4249">
      <w:pPr>
        <w:spacing w:line="480" w:lineRule="auto"/>
        <w:ind w:left="567" w:hanging="567"/>
        <w:rPr>
          <w:rFonts w:ascii="Times New Roman" w:hAnsi="Times New Roman" w:cs="Times New Roman"/>
          <w:b/>
          <w:sz w:val="24"/>
          <w:szCs w:val="24"/>
          <w:lang w:val="id-ID"/>
        </w:rPr>
      </w:pPr>
      <w:r w:rsidRPr="00763CDF">
        <w:rPr>
          <w:rFonts w:ascii="Times New Roman" w:hAnsi="Times New Roman" w:cs="Times New Roman"/>
          <w:b/>
          <w:sz w:val="24"/>
          <w:szCs w:val="24"/>
          <w:lang w:val="id-ID"/>
        </w:rPr>
        <w:t>H</w:t>
      </w:r>
      <w:r w:rsidRPr="00763CDF">
        <w:rPr>
          <w:rFonts w:ascii="Times New Roman" w:hAnsi="Times New Roman" w:cs="Times New Roman"/>
          <w:b/>
          <w:sz w:val="24"/>
          <w:szCs w:val="24"/>
          <w:vertAlign w:val="subscript"/>
          <w:lang w:val="id-ID"/>
        </w:rPr>
        <w:t>2</w:t>
      </w:r>
      <w:r w:rsidRPr="00763CDF">
        <w:rPr>
          <w:rFonts w:ascii="Times New Roman" w:hAnsi="Times New Roman" w:cs="Times New Roman"/>
          <w:b/>
          <w:sz w:val="24"/>
          <w:szCs w:val="24"/>
          <w:lang w:val="id-ID"/>
        </w:rPr>
        <w:t xml:space="preserve"> : Penggunaan teknologi informasi akuntansi </w:t>
      </w:r>
      <w:r>
        <w:rPr>
          <w:rFonts w:ascii="Times New Roman" w:hAnsi="Times New Roman" w:cs="Times New Roman"/>
          <w:b/>
          <w:sz w:val="24"/>
          <w:szCs w:val="24"/>
          <w:lang w:val="id-ID"/>
        </w:rPr>
        <w:t xml:space="preserve">secara parsial </w:t>
      </w:r>
      <w:r w:rsidRPr="00763CDF">
        <w:rPr>
          <w:rFonts w:ascii="Times New Roman" w:hAnsi="Times New Roman" w:cs="Times New Roman"/>
          <w:b/>
          <w:sz w:val="24"/>
          <w:szCs w:val="24"/>
          <w:lang w:val="id-ID"/>
        </w:rPr>
        <w:t xml:space="preserve">berpengaruh positif terhadap kualitas laporan keuangan </w:t>
      </w:r>
      <w:r>
        <w:rPr>
          <w:rFonts w:ascii="Times New Roman" w:hAnsi="Times New Roman" w:cs="Times New Roman"/>
          <w:b/>
          <w:sz w:val="24"/>
          <w:szCs w:val="24"/>
          <w:lang w:val="id-ID"/>
        </w:rPr>
        <w:t xml:space="preserve">pada </w:t>
      </w:r>
      <w:r w:rsidRPr="00763CDF">
        <w:rPr>
          <w:rFonts w:ascii="Times New Roman" w:hAnsi="Times New Roman" w:cs="Times New Roman"/>
          <w:b/>
          <w:sz w:val="24"/>
          <w:szCs w:val="24"/>
          <w:lang w:val="id-ID"/>
        </w:rPr>
        <w:t>BUMDes</w:t>
      </w:r>
      <w:r>
        <w:rPr>
          <w:rFonts w:ascii="Times New Roman" w:hAnsi="Times New Roman" w:cs="Times New Roman"/>
          <w:b/>
          <w:sz w:val="24"/>
          <w:szCs w:val="24"/>
          <w:lang w:val="id-ID"/>
        </w:rPr>
        <w:t xml:space="preserve"> Sekecamatan Tilamuta.</w:t>
      </w:r>
    </w:p>
    <w:p w:rsidR="00932F16" w:rsidRDefault="00E770FA" w:rsidP="00932F16">
      <w:pPr>
        <w:spacing w:line="480" w:lineRule="auto"/>
        <w:ind w:left="567" w:hanging="567"/>
        <w:rPr>
          <w:rFonts w:ascii="Times New Roman" w:hAnsi="Times New Roman" w:cs="Times New Roman"/>
          <w:b/>
          <w:sz w:val="24"/>
          <w:szCs w:val="24"/>
          <w:lang w:val="id-ID"/>
        </w:rPr>
      </w:pPr>
      <w:r w:rsidRPr="00851363">
        <w:rPr>
          <w:rFonts w:ascii="Times New Roman" w:hAnsi="Times New Roman" w:cs="Times New Roman"/>
          <w:b/>
          <w:sz w:val="24"/>
          <w:szCs w:val="24"/>
          <w:lang w:val="id-ID"/>
        </w:rPr>
        <w:t>H</w:t>
      </w:r>
      <w:r w:rsidRPr="00851363">
        <w:rPr>
          <w:rFonts w:ascii="Times New Roman" w:hAnsi="Times New Roman" w:cs="Times New Roman"/>
          <w:b/>
          <w:sz w:val="24"/>
          <w:szCs w:val="24"/>
          <w:vertAlign w:val="subscript"/>
          <w:lang w:val="id-ID"/>
        </w:rPr>
        <w:t>3</w:t>
      </w:r>
      <w:r w:rsidRPr="00851363">
        <w:rPr>
          <w:rFonts w:ascii="Times New Roman" w:hAnsi="Times New Roman" w:cs="Times New Roman"/>
          <w:b/>
          <w:sz w:val="24"/>
          <w:szCs w:val="24"/>
          <w:lang w:val="id-ID"/>
        </w:rPr>
        <w:t xml:space="preserve"> : </w:t>
      </w:r>
      <w:r w:rsidR="00932F16">
        <w:rPr>
          <w:rFonts w:ascii="Times New Roman" w:hAnsi="Times New Roman" w:cs="Times New Roman"/>
          <w:b/>
          <w:sz w:val="24"/>
          <w:szCs w:val="24"/>
          <w:lang w:val="id-ID"/>
        </w:rPr>
        <w:t>K</w:t>
      </w:r>
      <w:r w:rsidR="00932F16" w:rsidRPr="005B2376">
        <w:rPr>
          <w:rFonts w:ascii="Times New Roman" w:hAnsi="Times New Roman" w:cs="Times New Roman"/>
          <w:b/>
          <w:sz w:val="24"/>
          <w:szCs w:val="24"/>
          <w:lang w:val="id-ID"/>
        </w:rPr>
        <w:t>ompetensi</w:t>
      </w:r>
      <w:r w:rsidR="00932F16">
        <w:rPr>
          <w:rFonts w:ascii="Times New Roman" w:hAnsi="Times New Roman" w:cs="Times New Roman"/>
          <w:b/>
          <w:sz w:val="24"/>
          <w:szCs w:val="24"/>
          <w:lang w:val="id-ID"/>
        </w:rPr>
        <w:t xml:space="preserve"> secara parsial</w:t>
      </w:r>
      <w:r w:rsidR="00932F16" w:rsidRPr="005B2376">
        <w:rPr>
          <w:rFonts w:ascii="Times New Roman" w:hAnsi="Times New Roman" w:cs="Times New Roman"/>
          <w:b/>
          <w:sz w:val="24"/>
          <w:szCs w:val="24"/>
          <w:lang w:val="id-ID"/>
        </w:rPr>
        <w:t xml:space="preserve"> </w:t>
      </w:r>
      <w:r w:rsidR="00932F16">
        <w:rPr>
          <w:rFonts w:ascii="Times New Roman" w:hAnsi="Times New Roman" w:cs="Times New Roman"/>
          <w:b/>
          <w:sz w:val="24"/>
          <w:szCs w:val="24"/>
          <w:lang w:val="id-ID"/>
        </w:rPr>
        <w:t xml:space="preserve">berpengaruh positif dan signifikan </w:t>
      </w:r>
      <w:r w:rsidR="00932F16" w:rsidRPr="005B2376">
        <w:rPr>
          <w:rFonts w:ascii="Times New Roman" w:hAnsi="Times New Roman" w:cs="Times New Roman"/>
          <w:b/>
          <w:sz w:val="24"/>
          <w:szCs w:val="24"/>
          <w:lang w:val="id-ID"/>
        </w:rPr>
        <w:t xml:space="preserve">terhadap kualitas laporan keuangan </w:t>
      </w:r>
      <w:r w:rsidR="00932F16">
        <w:rPr>
          <w:rFonts w:ascii="Times New Roman" w:hAnsi="Times New Roman" w:cs="Times New Roman"/>
          <w:b/>
          <w:sz w:val="24"/>
          <w:szCs w:val="24"/>
          <w:lang w:val="id-ID"/>
        </w:rPr>
        <w:t>pada BUMDes Sekecamatan Tilamuta</w:t>
      </w:r>
    </w:p>
    <w:p w:rsidR="00B02326" w:rsidRDefault="00B02326" w:rsidP="004D35A7">
      <w:pPr>
        <w:jc w:val="center"/>
        <w:rPr>
          <w:rFonts w:ascii="Times New Roman" w:hAnsi="Times New Roman" w:cs="Times New Roman"/>
          <w:b/>
          <w:sz w:val="28"/>
          <w:szCs w:val="24"/>
          <w:lang w:val="id-ID"/>
        </w:rPr>
        <w:sectPr w:rsidR="00B02326" w:rsidSect="00B02326">
          <w:pgSz w:w="11906" w:h="16838" w:code="9"/>
          <w:pgMar w:top="2268" w:right="1701" w:bottom="1701" w:left="2268" w:header="709" w:footer="709" w:gutter="0"/>
          <w:cols w:space="708"/>
          <w:titlePg/>
          <w:docGrid w:linePitch="360"/>
        </w:sectPr>
      </w:pPr>
    </w:p>
    <w:p w:rsidR="00E770FA" w:rsidRPr="00185684" w:rsidRDefault="00E770FA" w:rsidP="00E770FA">
      <w:pPr>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lastRenderedPageBreak/>
        <w:t>BAB III</w:t>
      </w:r>
    </w:p>
    <w:p w:rsidR="00E770FA" w:rsidRPr="00185684" w:rsidRDefault="00E770FA" w:rsidP="00E770FA">
      <w:pPr>
        <w:spacing w:after="120" w:line="480" w:lineRule="auto"/>
        <w:jc w:val="center"/>
        <w:rPr>
          <w:rFonts w:ascii="Times New Roman" w:hAnsi="Times New Roman" w:cs="Times New Roman"/>
          <w:b/>
          <w:sz w:val="28"/>
          <w:szCs w:val="24"/>
          <w:lang w:val="id-ID"/>
        </w:rPr>
      </w:pPr>
      <w:r w:rsidRPr="00185684">
        <w:rPr>
          <w:rFonts w:ascii="Times New Roman" w:hAnsi="Times New Roman" w:cs="Times New Roman"/>
          <w:b/>
          <w:sz w:val="28"/>
          <w:szCs w:val="24"/>
          <w:lang w:val="id-ID"/>
        </w:rPr>
        <w:t>OBYEK DAN METODE PENELITIAN</w:t>
      </w:r>
    </w:p>
    <w:p w:rsidR="00E770FA" w:rsidRPr="00FE3C50" w:rsidRDefault="00E770FA" w:rsidP="00E770FA">
      <w:p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3.1</w:t>
      </w:r>
      <w:r w:rsidRPr="00FE3C50">
        <w:rPr>
          <w:rFonts w:ascii="Times New Roman" w:hAnsi="Times New Roman" w:cs="Times New Roman"/>
          <w:b/>
          <w:sz w:val="24"/>
          <w:szCs w:val="24"/>
          <w:lang w:val="id-ID"/>
        </w:rPr>
        <w:tab/>
        <w:t>Obyek Penelitian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Berdasarkan latar belakang penelitian dan kerangka pemikiran yang telah diuraikan dalam bab sebelumnya, maka yang menjadi objek penelitian ini adalah Kompetensi dan Penggunaan teknologi informasi akuntansi terhadap kualitas laporan keuangan BUMDes Sekecamatan Tilamuta.</w:t>
      </w:r>
    </w:p>
    <w:p w:rsidR="00E770FA" w:rsidRDefault="00E770FA" w:rsidP="00E770FA">
      <w:pPr>
        <w:spacing w:line="480" w:lineRule="auto"/>
        <w:ind w:left="567" w:hanging="567"/>
        <w:rPr>
          <w:rFonts w:ascii="Times New Roman" w:hAnsi="Times New Roman" w:cs="Times New Roman"/>
          <w:b/>
          <w:sz w:val="24"/>
          <w:szCs w:val="24"/>
          <w:lang w:val="id-ID"/>
        </w:rPr>
      </w:pPr>
      <w:r w:rsidRPr="00FE3C50">
        <w:rPr>
          <w:rFonts w:ascii="Times New Roman" w:hAnsi="Times New Roman" w:cs="Times New Roman"/>
          <w:b/>
          <w:sz w:val="24"/>
          <w:szCs w:val="24"/>
          <w:lang w:val="id-ID"/>
        </w:rPr>
        <w:t>3.2</w:t>
      </w:r>
      <w:r w:rsidRPr="00FE3C50">
        <w:rPr>
          <w:rFonts w:ascii="Times New Roman" w:hAnsi="Times New Roman" w:cs="Times New Roman"/>
          <w:b/>
          <w:sz w:val="24"/>
          <w:szCs w:val="24"/>
          <w:lang w:val="id-ID"/>
        </w:rPr>
        <w:tab/>
        <w:t>Metode Penelitian</w:t>
      </w:r>
    </w:p>
    <w:p w:rsidR="00E770FA" w:rsidRPr="00FE3C50"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3.2.1</w:t>
      </w:r>
      <w:r>
        <w:rPr>
          <w:rFonts w:ascii="Times New Roman" w:hAnsi="Times New Roman" w:cs="Times New Roman"/>
          <w:b/>
          <w:sz w:val="24"/>
          <w:szCs w:val="24"/>
          <w:lang w:val="id-ID"/>
        </w:rPr>
        <w:tab/>
        <w:t>Metode yang digunakan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Metode penelitian yang digunakan adalah metode kuantitatif. Variabel dalam penelitian ini adalah kompetensi dan penggunaan teknologi informasi akuntansi sebagai variabel bebas serta kualitas laporan keuangan BUMDes sebagai variabel terikat. Dari variabel tersebut dapat ditentukan indikator dan instrumen penelitian yang akan digunakan. Metode pengumpulan data yang digunakan adalah dengan menggunakan instrumen yang berbentuk kuesioner yang akan di sebarkan ke responden. Skala yang digunakan dalam penyusunan kuesioner adalah skala </w:t>
      </w:r>
      <w:r>
        <w:rPr>
          <w:rFonts w:ascii="Times New Roman" w:hAnsi="Times New Roman" w:cs="Times New Roman"/>
          <w:i/>
          <w:sz w:val="24"/>
          <w:szCs w:val="24"/>
          <w:lang w:val="id-ID"/>
        </w:rPr>
        <w:t>LIKERT</w:t>
      </w:r>
      <w:r>
        <w:rPr>
          <w:rFonts w:ascii="Times New Roman" w:hAnsi="Times New Roman" w:cs="Times New Roman"/>
          <w:sz w:val="24"/>
          <w:szCs w:val="24"/>
          <w:lang w:val="id-ID"/>
        </w:rPr>
        <w:t>.</w:t>
      </w:r>
    </w:p>
    <w:p w:rsidR="00E770FA" w:rsidRDefault="00E770FA" w:rsidP="00D75927">
      <w:pPr>
        <w:tabs>
          <w:tab w:val="left" w:pos="720"/>
          <w:tab w:val="left" w:pos="1440"/>
          <w:tab w:val="left" w:pos="2160"/>
          <w:tab w:val="left" w:pos="2880"/>
          <w:tab w:val="left" w:pos="3600"/>
          <w:tab w:val="left" w:pos="4500"/>
        </w:tabs>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3.2.2</w:t>
      </w:r>
      <w:r>
        <w:rPr>
          <w:rFonts w:ascii="Times New Roman" w:hAnsi="Times New Roman" w:cs="Times New Roman"/>
          <w:b/>
          <w:sz w:val="24"/>
          <w:szCs w:val="24"/>
          <w:lang w:val="id-ID"/>
        </w:rPr>
        <w:tab/>
        <w:t>Operasional Variabel Penelitian</w:t>
      </w:r>
      <w:r w:rsidR="00D75927">
        <w:rPr>
          <w:rFonts w:ascii="Times New Roman" w:hAnsi="Times New Roman" w:cs="Times New Roman"/>
          <w:b/>
          <w:sz w:val="24"/>
          <w:szCs w:val="24"/>
          <w:lang w:val="id-ID"/>
        </w:rPr>
        <w:tab/>
      </w:r>
    </w:p>
    <w:p w:rsidR="001B244D" w:rsidRPr="00B65A83" w:rsidRDefault="00E770FA" w:rsidP="00B65A83">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Variabel penelitian adalah definisi-definisi yang akan dipergunakan dalam penelitian ini dengan tujuan untuk memberikan arah dan batasan dalam penyelesaian masalah. Menurut sugiyono (2014) variabel penelitian pada dasarnya adalah segala sesuatu yang berbentuk apa saja yang ditetapkan oleh peneliti untuk dipelajari sehingga diperoleh informasi tentang hal tersebut, </w:t>
      </w:r>
      <w:r>
        <w:rPr>
          <w:rFonts w:ascii="Times New Roman" w:hAnsi="Times New Roman" w:cs="Times New Roman"/>
          <w:sz w:val="24"/>
          <w:szCs w:val="24"/>
          <w:lang w:val="id-ID"/>
        </w:rPr>
        <w:lastRenderedPageBreak/>
        <w:t xml:space="preserve">kemudian di tarik kesimpulannya. Adapun variabel yang digunakan dalam penelitian ini menggunakan dua variabel yang digunakan dalam penelitian ini menggunanakan dua variabel bebas dan satu variabel terikat, sebagai berikut : </w:t>
      </w:r>
      <w:r w:rsidR="00026140">
        <w:rPr>
          <w:rFonts w:ascii="Times New Roman" w:hAnsi="Times New Roman" w:cs="Times New Roman"/>
          <w:sz w:val="24"/>
          <w:szCs w:val="24"/>
          <w:lang w:val="id-ID"/>
        </w:rPr>
        <w:t>Variabel Bebas (Variabel Independen</w:t>
      </w:r>
      <w:r w:rsidRPr="00E97B04">
        <w:rPr>
          <w:rFonts w:ascii="Times New Roman" w:hAnsi="Times New Roman" w:cs="Times New Roman"/>
          <w:sz w:val="24"/>
          <w:szCs w:val="24"/>
          <w:lang w:val="id-ID"/>
        </w:rPr>
        <w:t>)</w:t>
      </w:r>
      <w:r>
        <w:rPr>
          <w:rFonts w:ascii="Times New Roman" w:hAnsi="Times New Roman" w:cs="Times New Roman"/>
          <w:sz w:val="24"/>
          <w:szCs w:val="24"/>
          <w:lang w:val="id-ID"/>
        </w:rPr>
        <w:t xml:space="preserve"> yaitu kompetensi dan penggunaan teknologi informasi akuntansi dan </w:t>
      </w:r>
      <w:r w:rsidR="00026140">
        <w:rPr>
          <w:rFonts w:ascii="Times New Roman" w:hAnsi="Times New Roman" w:cs="Times New Roman"/>
          <w:sz w:val="24"/>
          <w:szCs w:val="24"/>
          <w:lang w:val="id-ID"/>
        </w:rPr>
        <w:t>Variabel Terikat (Variabel Dependen</w:t>
      </w:r>
      <w:r w:rsidRPr="00E97B04">
        <w:rPr>
          <w:rFonts w:ascii="Times New Roman" w:hAnsi="Times New Roman" w:cs="Times New Roman"/>
          <w:sz w:val="24"/>
          <w:szCs w:val="24"/>
          <w:lang w:val="id-ID"/>
        </w:rPr>
        <w:t>)</w:t>
      </w:r>
      <w:r>
        <w:rPr>
          <w:rFonts w:ascii="Times New Roman" w:hAnsi="Times New Roman" w:cs="Times New Roman"/>
          <w:sz w:val="24"/>
          <w:szCs w:val="24"/>
          <w:lang w:val="id-ID"/>
        </w:rPr>
        <w:t xml:space="preserve"> yaitu kualitas laporan keuangan bumdes.</w:t>
      </w:r>
    </w:p>
    <w:p w:rsidR="00E770FA" w:rsidRDefault="00E770FA" w:rsidP="00E770F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3.1</w:t>
      </w:r>
    </w:p>
    <w:p w:rsidR="00E770FA" w:rsidRDefault="001B244D" w:rsidP="00E770FA">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Operasional Variabel</w:t>
      </w:r>
      <w:r w:rsidR="00BC327E">
        <w:rPr>
          <w:rFonts w:ascii="Times New Roman" w:hAnsi="Times New Roman" w:cs="Times New Roman"/>
          <w:b/>
          <w:sz w:val="24"/>
          <w:szCs w:val="24"/>
          <w:lang w:val="id-ID"/>
        </w:rPr>
        <w:t xml:space="preserve"> X</w:t>
      </w:r>
    </w:p>
    <w:tbl>
      <w:tblPr>
        <w:tblStyle w:val="TableGrid"/>
        <w:tblW w:w="0" w:type="auto"/>
        <w:tblInd w:w="108" w:type="dxa"/>
        <w:tblLayout w:type="fixed"/>
        <w:tblLook w:val="04A0"/>
      </w:tblPr>
      <w:tblGrid>
        <w:gridCol w:w="1418"/>
        <w:gridCol w:w="1960"/>
        <w:gridCol w:w="3143"/>
        <w:gridCol w:w="1417"/>
      </w:tblGrid>
      <w:tr w:rsidR="002A6C90" w:rsidTr="005F1314">
        <w:trPr>
          <w:trHeight w:val="285"/>
        </w:trPr>
        <w:tc>
          <w:tcPr>
            <w:tcW w:w="1418" w:type="dxa"/>
            <w:vAlign w:val="center"/>
          </w:tcPr>
          <w:p w:rsidR="002A6C90" w:rsidRPr="00BD77A3" w:rsidRDefault="002A6C90" w:rsidP="002A6C90">
            <w:pPr>
              <w:spacing w:line="480" w:lineRule="auto"/>
              <w:jc w:val="center"/>
              <w:rPr>
                <w:rFonts w:ascii="Times New Roman" w:hAnsi="Times New Roman" w:cs="Times New Roman"/>
                <w:b/>
                <w:sz w:val="24"/>
                <w:szCs w:val="24"/>
                <w:lang w:val="id-ID"/>
              </w:rPr>
            </w:pPr>
            <w:r w:rsidRPr="00BD77A3">
              <w:rPr>
                <w:rFonts w:ascii="Times New Roman" w:hAnsi="Times New Roman" w:cs="Times New Roman"/>
                <w:b/>
                <w:sz w:val="24"/>
                <w:szCs w:val="24"/>
                <w:lang w:val="id-ID"/>
              </w:rPr>
              <w:t>Variabel</w:t>
            </w:r>
          </w:p>
        </w:tc>
        <w:tc>
          <w:tcPr>
            <w:tcW w:w="1960" w:type="dxa"/>
            <w:vAlign w:val="center"/>
          </w:tcPr>
          <w:p w:rsidR="002A6C90" w:rsidRPr="00BD77A3" w:rsidRDefault="002A6C90" w:rsidP="002A6C9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Dimensi</w:t>
            </w:r>
          </w:p>
        </w:tc>
        <w:tc>
          <w:tcPr>
            <w:tcW w:w="3143" w:type="dxa"/>
          </w:tcPr>
          <w:p w:rsidR="002A6C90" w:rsidRPr="00BD77A3" w:rsidRDefault="002A6C90" w:rsidP="002A6C9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417" w:type="dxa"/>
            <w:tcBorders>
              <w:bottom w:val="single" w:sz="4" w:space="0" w:color="000000" w:themeColor="text1"/>
            </w:tcBorders>
            <w:vAlign w:val="center"/>
          </w:tcPr>
          <w:p w:rsidR="002A6C90" w:rsidRPr="00BD77A3" w:rsidRDefault="002A6C90" w:rsidP="002A6C90">
            <w:pPr>
              <w:spacing w:line="480" w:lineRule="auto"/>
              <w:jc w:val="center"/>
              <w:rPr>
                <w:rFonts w:ascii="Times New Roman" w:hAnsi="Times New Roman" w:cs="Times New Roman"/>
                <w:b/>
                <w:sz w:val="24"/>
                <w:szCs w:val="24"/>
                <w:lang w:val="id-ID"/>
              </w:rPr>
            </w:pPr>
            <w:r w:rsidRPr="00BD77A3">
              <w:rPr>
                <w:rFonts w:ascii="Times New Roman" w:hAnsi="Times New Roman" w:cs="Times New Roman"/>
                <w:b/>
                <w:sz w:val="24"/>
                <w:szCs w:val="24"/>
                <w:lang w:val="id-ID"/>
              </w:rPr>
              <w:t>Skala</w:t>
            </w:r>
          </w:p>
        </w:tc>
      </w:tr>
      <w:tr w:rsidR="00026140" w:rsidTr="005F1314">
        <w:trPr>
          <w:trHeight w:val="1463"/>
        </w:trPr>
        <w:tc>
          <w:tcPr>
            <w:tcW w:w="1418" w:type="dxa"/>
            <w:vMerge w:val="restart"/>
            <w:vAlign w:val="center"/>
          </w:tcPr>
          <w:p w:rsidR="00026140" w:rsidRDefault="00026140" w:rsidP="008A263F">
            <w:pPr>
              <w:spacing w:line="480" w:lineRule="auto"/>
              <w:rPr>
                <w:rFonts w:ascii="Times New Roman" w:hAnsi="Times New Roman" w:cs="Times New Roman"/>
                <w:sz w:val="24"/>
                <w:szCs w:val="24"/>
                <w:lang w:val="id-ID"/>
              </w:rPr>
            </w:pPr>
          </w:p>
          <w:p w:rsidR="00026140" w:rsidRDefault="00026140" w:rsidP="008A263F">
            <w:pPr>
              <w:spacing w:line="480" w:lineRule="auto"/>
              <w:jc w:val="center"/>
              <w:rPr>
                <w:rFonts w:ascii="Times New Roman" w:hAnsi="Times New Roman" w:cs="Times New Roman"/>
                <w:sz w:val="24"/>
                <w:szCs w:val="24"/>
                <w:lang w:val="id-ID"/>
              </w:rPr>
            </w:pPr>
          </w:p>
          <w:p w:rsidR="00026140" w:rsidRDefault="00026140" w:rsidP="008A263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Kompetensi (X1)</w:t>
            </w:r>
          </w:p>
        </w:tc>
        <w:tc>
          <w:tcPr>
            <w:tcW w:w="1960" w:type="dxa"/>
          </w:tcPr>
          <w:p w:rsidR="00026140" w:rsidRPr="007B0FF9" w:rsidRDefault="00026140" w:rsidP="002A6C90">
            <w:pPr>
              <w:pStyle w:val="ListParagraph"/>
              <w:numPr>
                <w:ilvl w:val="0"/>
                <w:numId w:val="8"/>
              </w:numPr>
              <w:spacing w:line="480" w:lineRule="auto"/>
              <w:ind w:left="179" w:hanging="218"/>
              <w:rPr>
                <w:rFonts w:ascii="Times New Roman" w:hAnsi="Times New Roman" w:cs="Times New Roman"/>
                <w:sz w:val="24"/>
                <w:szCs w:val="24"/>
                <w:lang w:val="id-ID"/>
              </w:rPr>
            </w:pPr>
            <w:r>
              <w:rPr>
                <w:rFonts w:ascii="Times New Roman" w:hAnsi="Times New Roman" w:cs="Times New Roman"/>
                <w:sz w:val="24"/>
                <w:szCs w:val="24"/>
                <w:lang w:val="id-ID"/>
              </w:rPr>
              <w:t>Pengetahuan</w:t>
            </w:r>
          </w:p>
          <w:p w:rsidR="00026140" w:rsidRPr="0025708C" w:rsidRDefault="00026140" w:rsidP="002A6C90">
            <w:pPr>
              <w:spacing w:line="480" w:lineRule="auto"/>
              <w:ind w:left="-39"/>
              <w:rPr>
                <w:rFonts w:ascii="Times New Roman" w:hAnsi="Times New Roman" w:cs="Times New Roman"/>
                <w:sz w:val="24"/>
                <w:szCs w:val="24"/>
                <w:lang w:val="id-ID"/>
              </w:rPr>
            </w:pPr>
          </w:p>
        </w:tc>
        <w:tc>
          <w:tcPr>
            <w:tcW w:w="3143" w:type="dxa"/>
          </w:tcPr>
          <w:p w:rsidR="00026140" w:rsidRPr="002A6C90" w:rsidRDefault="00026140" w:rsidP="008A263F">
            <w:pPr>
              <w:spacing w:line="276" w:lineRule="auto"/>
              <w:ind w:left="318" w:hanging="318"/>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A34495">
              <w:rPr>
                <w:rFonts w:ascii="Times New Roman" w:hAnsi="Times New Roman" w:cs="Times New Roman"/>
                <w:sz w:val="24"/>
                <w:szCs w:val="24"/>
                <w:lang w:val="id-ID"/>
              </w:rPr>
              <w:t>Memahami SAK  ETAP</w:t>
            </w:r>
          </w:p>
          <w:p w:rsidR="00026140" w:rsidRPr="002A6C90" w:rsidRDefault="00026140" w:rsidP="008A263F">
            <w:pPr>
              <w:spacing w:line="276" w:lineRule="auto"/>
              <w:ind w:left="318" w:hanging="318"/>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2A6C90">
              <w:rPr>
                <w:rFonts w:ascii="Times New Roman" w:hAnsi="Times New Roman" w:cs="Times New Roman"/>
                <w:sz w:val="24"/>
                <w:szCs w:val="24"/>
                <w:lang w:val="id-ID"/>
              </w:rPr>
              <w:t>Mempunyai penget</w:t>
            </w:r>
            <w:r>
              <w:rPr>
                <w:rFonts w:ascii="Times New Roman" w:hAnsi="Times New Roman" w:cs="Times New Roman"/>
                <w:sz w:val="24"/>
                <w:szCs w:val="24"/>
                <w:lang w:val="id-ID"/>
              </w:rPr>
              <w:t xml:space="preserve">ahuan </w:t>
            </w:r>
            <w:r w:rsidRPr="002A6C90">
              <w:rPr>
                <w:rFonts w:ascii="Times New Roman" w:hAnsi="Times New Roman" w:cs="Times New Roman"/>
                <w:sz w:val="24"/>
                <w:szCs w:val="24"/>
                <w:lang w:val="id-ID"/>
              </w:rPr>
              <w:t>yang luas dibidang akuntansi.</w:t>
            </w:r>
          </w:p>
        </w:tc>
        <w:tc>
          <w:tcPr>
            <w:tcW w:w="1417" w:type="dxa"/>
            <w:vMerge w:val="restart"/>
            <w:vAlign w:val="center"/>
          </w:tcPr>
          <w:p w:rsidR="00026140" w:rsidRDefault="00026140" w:rsidP="00026140">
            <w:pPr>
              <w:spacing w:line="480" w:lineRule="auto"/>
              <w:jc w:val="center"/>
              <w:rPr>
                <w:rFonts w:ascii="Times New Roman" w:hAnsi="Times New Roman" w:cs="Times New Roman"/>
                <w:sz w:val="24"/>
                <w:szCs w:val="24"/>
                <w:lang w:val="id-ID"/>
              </w:rPr>
            </w:pPr>
          </w:p>
          <w:p w:rsidR="00026140" w:rsidRDefault="00026140" w:rsidP="00026140">
            <w:pPr>
              <w:spacing w:line="480" w:lineRule="auto"/>
              <w:jc w:val="center"/>
              <w:rPr>
                <w:rFonts w:ascii="Times New Roman" w:hAnsi="Times New Roman" w:cs="Times New Roman"/>
                <w:sz w:val="24"/>
                <w:szCs w:val="24"/>
                <w:lang w:val="id-ID"/>
              </w:rPr>
            </w:pPr>
          </w:p>
          <w:p w:rsidR="00026140" w:rsidRDefault="00026140" w:rsidP="0002614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ORDINAL</w:t>
            </w:r>
          </w:p>
          <w:p w:rsidR="00026140" w:rsidRDefault="00026140" w:rsidP="00026140">
            <w:pPr>
              <w:spacing w:line="480" w:lineRule="auto"/>
              <w:jc w:val="center"/>
              <w:rPr>
                <w:rFonts w:ascii="Times New Roman" w:hAnsi="Times New Roman" w:cs="Times New Roman"/>
                <w:sz w:val="24"/>
                <w:szCs w:val="24"/>
                <w:lang w:val="id-ID"/>
              </w:rPr>
            </w:pPr>
          </w:p>
        </w:tc>
      </w:tr>
      <w:tr w:rsidR="00026140" w:rsidTr="005F1314">
        <w:trPr>
          <w:trHeight w:val="873"/>
        </w:trPr>
        <w:tc>
          <w:tcPr>
            <w:tcW w:w="1418" w:type="dxa"/>
            <w:vMerge/>
          </w:tcPr>
          <w:p w:rsidR="00026140" w:rsidRDefault="00026140" w:rsidP="002A6C90">
            <w:pPr>
              <w:spacing w:line="480" w:lineRule="auto"/>
              <w:rPr>
                <w:rFonts w:ascii="Times New Roman" w:hAnsi="Times New Roman" w:cs="Times New Roman"/>
                <w:sz w:val="24"/>
                <w:szCs w:val="24"/>
                <w:lang w:val="id-ID"/>
              </w:rPr>
            </w:pPr>
          </w:p>
        </w:tc>
        <w:tc>
          <w:tcPr>
            <w:tcW w:w="1960" w:type="dxa"/>
          </w:tcPr>
          <w:p w:rsidR="00026140" w:rsidRDefault="00026140" w:rsidP="002A6C90">
            <w:pPr>
              <w:pStyle w:val="ListParagraph"/>
              <w:numPr>
                <w:ilvl w:val="0"/>
                <w:numId w:val="8"/>
              </w:numPr>
              <w:spacing w:line="480" w:lineRule="auto"/>
              <w:ind w:left="179" w:hanging="218"/>
              <w:rPr>
                <w:rFonts w:ascii="Times New Roman" w:hAnsi="Times New Roman" w:cs="Times New Roman"/>
                <w:sz w:val="24"/>
                <w:szCs w:val="24"/>
                <w:lang w:val="id-ID"/>
              </w:rPr>
            </w:pPr>
            <w:r>
              <w:rPr>
                <w:rFonts w:ascii="Times New Roman" w:hAnsi="Times New Roman" w:cs="Times New Roman"/>
                <w:sz w:val="24"/>
                <w:szCs w:val="24"/>
                <w:lang w:val="id-ID"/>
              </w:rPr>
              <w:t>Keahlian</w:t>
            </w:r>
          </w:p>
          <w:p w:rsidR="00026140" w:rsidRDefault="00026140" w:rsidP="002A6C90">
            <w:pPr>
              <w:pStyle w:val="ListParagraph"/>
              <w:spacing w:line="480" w:lineRule="auto"/>
              <w:ind w:left="179"/>
              <w:rPr>
                <w:rFonts w:ascii="Times New Roman" w:hAnsi="Times New Roman" w:cs="Times New Roman"/>
                <w:sz w:val="24"/>
                <w:szCs w:val="24"/>
                <w:lang w:val="id-ID"/>
              </w:rPr>
            </w:pPr>
          </w:p>
        </w:tc>
        <w:tc>
          <w:tcPr>
            <w:tcW w:w="3143" w:type="dxa"/>
          </w:tcPr>
          <w:p w:rsidR="00026140" w:rsidRPr="008A263F" w:rsidRDefault="00026140" w:rsidP="008A263F">
            <w:pPr>
              <w:spacing w:line="276" w:lineRule="auto"/>
              <w:ind w:left="318" w:hanging="284"/>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3.  Menyusun dan </w:t>
            </w:r>
            <w:r w:rsidRPr="008A263F">
              <w:rPr>
                <w:rFonts w:ascii="Times New Roman" w:hAnsi="Times New Roman" w:cs="Times New Roman"/>
                <w:sz w:val="24"/>
                <w:szCs w:val="24"/>
                <w:lang w:val="id-ID"/>
              </w:rPr>
              <w:t xml:space="preserve">menyajikan laporan keuangan. </w:t>
            </w:r>
          </w:p>
          <w:p w:rsidR="00026140" w:rsidRPr="008A263F" w:rsidRDefault="00026140" w:rsidP="008A263F">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8A263F">
              <w:rPr>
                <w:rFonts w:ascii="Times New Roman" w:hAnsi="Times New Roman" w:cs="Times New Roman"/>
                <w:sz w:val="24"/>
                <w:szCs w:val="24"/>
                <w:lang w:val="id-ID"/>
              </w:rPr>
              <w:t>Mengikuti pelatihan teknis.</w:t>
            </w:r>
          </w:p>
        </w:tc>
        <w:tc>
          <w:tcPr>
            <w:tcW w:w="1417" w:type="dxa"/>
            <w:vMerge/>
          </w:tcPr>
          <w:p w:rsidR="00026140" w:rsidRDefault="00026140" w:rsidP="002A6C90">
            <w:pPr>
              <w:spacing w:line="480" w:lineRule="auto"/>
              <w:rPr>
                <w:rFonts w:ascii="Times New Roman" w:hAnsi="Times New Roman" w:cs="Times New Roman"/>
                <w:sz w:val="24"/>
                <w:szCs w:val="24"/>
                <w:lang w:val="id-ID"/>
              </w:rPr>
            </w:pPr>
          </w:p>
        </w:tc>
      </w:tr>
      <w:tr w:rsidR="00026140" w:rsidTr="005F1314">
        <w:trPr>
          <w:trHeight w:val="1200"/>
        </w:trPr>
        <w:tc>
          <w:tcPr>
            <w:tcW w:w="1418" w:type="dxa"/>
            <w:vMerge/>
          </w:tcPr>
          <w:p w:rsidR="00026140" w:rsidRDefault="00026140" w:rsidP="002A6C90">
            <w:pPr>
              <w:spacing w:line="480" w:lineRule="auto"/>
              <w:rPr>
                <w:rFonts w:ascii="Times New Roman" w:hAnsi="Times New Roman" w:cs="Times New Roman"/>
                <w:sz w:val="24"/>
                <w:szCs w:val="24"/>
                <w:lang w:val="id-ID"/>
              </w:rPr>
            </w:pPr>
          </w:p>
        </w:tc>
        <w:tc>
          <w:tcPr>
            <w:tcW w:w="1960" w:type="dxa"/>
          </w:tcPr>
          <w:p w:rsidR="00026140" w:rsidRPr="007B0FF9" w:rsidRDefault="00026140" w:rsidP="002A6C90">
            <w:pPr>
              <w:pStyle w:val="ListParagraph"/>
              <w:numPr>
                <w:ilvl w:val="0"/>
                <w:numId w:val="8"/>
              </w:numPr>
              <w:spacing w:line="480" w:lineRule="auto"/>
              <w:ind w:left="179" w:hanging="218"/>
              <w:rPr>
                <w:rFonts w:ascii="Times New Roman" w:hAnsi="Times New Roman" w:cs="Times New Roman"/>
                <w:sz w:val="24"/>
                <w:szCs w:val="24"/>
                <w:lang w:val="id-ID"/>
              </w:rPr>
            </w:pPr>
            <w:r>
              <w:rPr>
                <w:rFonts w:ascii="Times New Roman" w:hAnsi="Times New Roman" w:cs="Times New Roman"/>
                <w:sz w:val="24"/>
                <w:szCs w:val="24"/>
                <w:lang w:val="id-ID"/>
              </w:rPr>
              <w:t>Perilaku</w:t>
            </w:r>
          </w:p>
        </w:tc>
        <w:tc>
          <w:tcPr>
            <w:tcW w:w="3143" w:type="dxa"/>
            <w:vAlign w:val="center"/>
          </w:tcPr>
          <w:p w:rsidR="00026140" w:rsidRPr="008A263F" w:rsidRDefault="00026140" w:rsidP="008A263F">
            <w:pPr>
              <w:ind w:left="318" w:hanging="318"/>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Pr="008A263F">
              <w:rPr>
                <w:rFonts w:ascii="Times New Roman" w:hAnsi="Times New Roman" w:cs="Times New Roman"/>
                <w:sz w:val="24"/>
                <w:szCs w:val="24"/>
                <w:lang w:val="id-ID"/>
              </w:rPr>
              <w:t>Mengedepankan etika dan kode etik dalam melakukan pekerjaan.</w:t>
            </w:r>
          </w:p>
          <w:p w:rsidR="00026140" w:rsidRPr="008A263F" w:rsidRDefault="00D75927" w:rsidP="008A263F">
            <w:pPr>
              <w:jc w:val="left"/>
              <w:rPr>
                <w:rFonts w:ascii="Times New Roman" w:hAnsi="Times New Roman" w:cs="Times New Roman"/>
                <w:sz w:val="24"/>
                <w:szCs w:val="24"/>
                <w:lang w:val="id-ID"/>
              </w:rPr>
            </w:pPr>
            <w:r>
              <w:rPr>
                <w:rFonts w:ascii="Times New Roman" w:hAnsi="Times New Roman" w:cs="Times New Roman"/>
                <w:sz w:val="24"/>
                <w:szCs w:val="24"/>
                <w:lang w:val="id-ID"/>
              </w:rPr>
              <w:t>6.</w:t>
            </w:r>
            <w:r w:rsidR="00026140">
              <w:rPr>
                <w:rFonts w:ascii="Times New Roman" w:hAnsi="Times New Roman" w:cs="Times New Roman"/>
                <w:sz w:val="24"/>
                <w:szCs w:val="24"/>
                <w:lang w:val="id-ID"/>
              </w:rPr>
              <w:t xml:space="preserve"> </w:t>
            </w:r>
            <w:r w:rsidR="00026140" w:rsidRPr="008A263F">
              <w:rPr>
                <w:rFonts w:ascii="Times New Roman" w:hAnsi="Times New Roman" w:cs="Times New Roman"/>
                <w:sz w:val="24"/>
                <w:szCs w:val="24"/>
                <w:lang w:val="id-ID"/>
              </w:rPr>
              <w:t>Bek</w:t>
            </w:r>
            <w:r w:rsidR="00026140">
              <w:rPr>
                <w:rFonts w:ascii="Times New Roman" w:hAnsi="Times New Roman" w:cs="Times New Roman"/>
                <w:sz w:val="24"/>
                <w:szCs w:val="24"/>
                <w:lang w:val="id-ID"/>
              </w:rPr>
              <w:t>e</w:t>
            </w:r>
            <w:r w:rsidR="00026140" w:rsidRPr="008A263F">
              <w:rPr>
                <w:rFonts w:ascii="Times New Roman" w:hAnsi="Times New Roman" w:cs="Times New Roman"/>
                <w:sz w:val="24"/>
                <w:szCs w:val="24"/>
                <w:lang w:val="id-ID"/>
              </w:rPr>
              <w:t>rja dengan jujur.</w:t>
            </w:r>
          </w:p>
          <w:p w:rsidR="00026140" w:rsidRPr="00565958" w:rsidRDefault="00026140" w:rsidP="008A263F">
            <w:pPr>
              <w:ind w:left="34"/>
              <w:jc w:val="left"/>
              <w:rPr>
                <w:rFonts w:ascii="Times New Roman" w:hAnsi="Times New Roman" w:cs="Times New Roman"/>
                <w:sz w:val="24"/>
                <w:szCs w:val="24"/>
                <w:lang w:val="id-ID"/>
              </w:rPr>
            </w:pPr>
          </w:p>
        </w:tc>
        <w:tc>
          <w:tcPr>
            <w:tcW w:w="1417" w:type="dxa"/>
            <w:vMerge/>
          </w:tcPr>
          <w:p w:rsidR="00026140" w:rsidRDefault="00026140" w:rsidP="002A6C90">
            <w:pPr>
              <w:spacing w:line="480" w:lineRule="auto"/>
              <w:rPr>
                <w:rFonts w:ascii="Times New Roman" w:hAnsi="Times New Roman" w:cs="Times New Roman"/>
                <w:sz w:val="24"/>
                <w:szCs w:val="24"/>
                <w:lang w:val="id-ID"/>
              </w:rPr>
            </w:pPr>
          </w:p>
        </w:tc>
      </w:tr>
      <w:tr w:rsidR="00283C32" w:rsidTr="005F1314">
        <w:trPr>
          <w:trHeight w:val="1517"/>
        </w:trPr>
        <w:tc>
          <w:tcPr>
            <w:tcW w:w="1418" w:type="dxa"/>
            <w:vMerge w:val="restart"/>
            <w:vAlign w:val="center"/>
          </w:tcPr>
          <w:p w:rsidR="00283C32" w:rsidRDefault="00283C32" w:rsidP="007A4483">
            <w:pPr>
              <w:spacing w:line="480" w:lineRule="auto"/>
              <w:jc w:val="center"/>
              <w:rPr>
                <w:rFonts w:ascii="Times New Roman" w:hAnsi="Times New Roman" w:cs="Times New Roman"/>
                <w:sz w:val="24"/>
                <w:szCs w:val="24"/>
                <w:lang w:val="id-ID"/>
              </w:rPr>
            </w:pPr>
          </w:p>
          <w:p w:rsidR="00283C32" w:rsidRPr="0025708C" w:rsidRDefault="00283C32" w:rsidP="007A448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Penggunaan Teknologi Informasi Akuntansi (X2)</w:t>
            </w:r>
          </w:p>
        </w:tc>
        <w:tc>
          <w:tcPr>
            <w:tcW w:w="1960" w:type="dxa"/>
          </w:tcPr>
          <w:p w:rsidR="00283C32" w:rsidRPr="007A4483" w:rsidRDefault="00283C32" w:rsidP="00283C32">
            <w:pPr>
              <w:spacing w:line="276" w:lineRule="auto"/>
              <w:ind w:left="186" w:hanging="186"/>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1. </w:t>
            </w:r>
            <w:r w:rsidRPr="007A4483">
              <w:rPr>
                <w:rFonts w:ascii="Times New Roman" w:hAnsi="Times New Roman" w:cs="Times New Roman"/>
                <w:sz w:val="24"/>
                <w:szCs w:val="24"/>
                <w:lang w:val="id-ID"/>
              </w:rPr>
              <w:t>Jumlah komputer yang memadai</w:t>
            </w:r>
          </w:p>
        </w:tc>
        <w:tc>
          <w:tcPr>
            <w:tcW w:w="3143" w:type="dxa"/>
          </w:tcPr>
          <w:p w:rsidR="00283C32" w:rsidRPr="007A4483" w:rsidRDefault="00283C32" w:rsidP="00283C32">
            <w:pPr>
              <w:spacing w:line="276" w:lineRule="auto"/>
              <w:ind w:left="200" w:hanging="200"/>
              <w:jc w:val="left"/>
              <w:rPr>
                <w:rFonts w:ascii="Times New Roman" w:hAnsi="Times New Roman" w:cs="Times New Roman"/>
                <w:b/>
                <w:sz w:val="24"/>
                <w:szCs w:val="24"/>
                <w:lang w:val="id-ID"/>
              </w:rPr>
            </w:pPr>
            <w:r>
              <w:rPr>
                <w:rFonts w:ascii="Times New Roman" w:hAnsi="Times New Roman" w:cs="Times New Roman"/>
                <w:sz w:val="24"/>
                <w:szCs w:val="24"/>
                <w:lang w:val="id-ID"/>
              </w:rPr>
              <w:t>1.</w:t>
            </w:r>
            <w:r w:rsidRPr="007A4483">
              <w:rPr>
                <w:rFonts w:ascii="Times New Roman" w:hAnsi="Times New Roman" w:cs="Times New Roman"/>
                <w:sz w:val="24"/>
                <w:szCs w:val="24"/>
                <w:lang w:val="id-ID"/>
              </w:rPr>
              <w:t>Bagian akuntansi/keuangan memiliki komputer yang cukup untuk melaksanakan tugas.</w:t>
            </w:r>
          </w:p>
        </w:tc>
        <w:tc>
          <w:tcPr>
            <w:tcW w:w="1417" w:type="dxa"/>
            <w:vMerge w:val="restart"/>
            <w:vAlign w:val="center"/>
          </w:tcPr>
          <w:p w:rsidR="00283C32" w:rsidRDefault="00283C32" w:rsidP="00283C32">
            <w:pPr>
              <w:spacing w:line="480" w:lineRule="auto"/>
              <w:jc w:val="center"/>
              <w:rPr>
                <w:rFonts w:ascii="Times New Roman" w:hAnsi="Times New Roman" w:cs="Times New Roman"/>
                <w:sz w:val="24"/>
                <w:szCs w:val="24"/>
                <w:lang w:val="id-ID"/>
              </w:rPr>
            </w:pPr>
          </w:p>
          <w:p w:rsidR="00283C32" w:rsidRPr="00411EB5" w:rsidRDefault="00283C32" w:rsidP="00283C32">
            <w:pPr>
              <w:spacing w:line="480" w:lineRule="auto"/>
              <w:jc w:val="center"/>
              <w:rPr>
                <w:rFonts w:ascii="Times New Roman" w:hAnsi="Times New Roman" w:cs="Times New Roman"/>
                <w:sz w:val="24"/>
                <w:szCs w:val="24"/>
                <w:lang w:val="id-ID"/>
              </w:rPr>
            </w:pPr>
          </w:p>
          <w:p w:rsidR="00283C32" w:rsidRDefault="00283C32" w:rsidP="00283C32">
            <w:pPr>
              <w:spacing w:line="480" w:lineRule="auto"/>
              <w:jc w:val="center"/>
              <w:rPr>
                <w:rFonts w:ascii="Times New Roman" w:hAnsi="Times New Roman" w:cs="Times New Roman"/>
                <w:b/>
                <w:sz w:val="24"/>
                <w:szCs w:val="24"/>
                <w:lang w:val="id-ID"/>
              </w:rPr>
            </w:pPr>
          </w:p>
          <w:p w:rsidR="00283C32" w:rsidRDefault="00283C32" w:rsidP="00283C32">
            <w:pPr>
              <w:spacing w:line="480" w:lineRule="auto"/>
              <w:jc w:val="center"/>
              <w:rPr>
                <w:rFonts w:ascii="Times New Roman" w:hAnsi="Times New Roman" w:cs="Times New Roman"/>
                <w:b/>
                <w:sz w:val="24"/>
                <w:szCs w:val="24"/>
                <w:lang w:val="id-ID"/>
              </w:rPr>
            </w:pPr>
          </w:p>
          <w:p w:rsidR="00283C32" w:rsidRDefault="00283C32" w:rsidP="00283C32">
            <w:pPr>
              <w:spacing w:line="48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ORDINAL</w:t>
            </w:r>
          </w:p>
          <w:p w:rsidR="00283C32" w:rsidRDefault="00283C32" w:rsidP="00283C32">
            <w:pPr>
              <w:spacing w:line="480" w:lineRule="auto"/>
              <w:jc w:val="center"/>
              <w:rPr>
                <w:rFonts w:ascii="Times New Roman" w:hAnsi="Times New Roman" w:cs="Times New Roman"/>
                <w:b/>
                <w:sz w:val="24"/>
                <w:szCs w:val="24"/>
                <w:lang w:val="id-ID"/>
              </w:rPr>
            </w:pPr>
          </w:p>
          <w:p w:rsidR="00283C32" w:rsidRDefault="00283C32" w:rsidP="00283C32">
            <w:pPr>
              <w:spacing w:line="480" w:lineRule="auto"/>
              <w:jc w:val="center"/>
              <w:rPr>
                <w:rFonts w:ascii="Times New Roman" w:hAnsi="Times New Roman" w:cs="Times New Roman"/>
                <w:b/>
                <w:sz w:val="24"/>
                <w:szCs w:val="24"/>
                <w:lang w:val="id-ID"/>
              </w:rPr>
            </w:pPr>
          </w:p>
          <w:p w:rsidR="00283C32" w:rsidRPr="00411EB5" w:rsidRDefault="00283C32" w:rsidP="00283C32">
            <w:pPr>
              <w:spacing w:line="480" w:lineRule="auto"/>
              <w:jc w:val="center"/>
              <w:rPr>
                <w:rFonts w:ascii="Times New Roman" w:hAnsi="Times New Roman" w:cs="Times New Roman"/>
                <w:sz w:val="24"/>
                <w:szCs w:val="24"/>
                <w:lang w:val="id-ID"/>
              </w:rPr>
            </w:pPr>
          </w:p>
        </w:tc>
      </w:tr>
      <w:tr w:rsidR="00283C32" w:rsidTr="005F1314">
        <w:trPr>
          <w:trHeight w:val="1843"/>
        </w:trPr>
        <w:tc>
          <w:tcPr>
            <w:tcW w:w="1418" w:type="dxa"/>
            <w:vMerge/>
          </w:tcPr>
          <w:p w:rsidR="00283C32" w:rsidRDefault="00283C32" w:rsidP="00810E9D">
            <w:pPr>
              <w:spacing w:line="480" w:lineRule="auto"/>
              <w:jc w:val="center"/>
              <w:rPr>
                <w:rFonts w:ascii="Times New Roman" w:hAnsi="Times New Roman" w:cs="Times New Roman"/>
                <w:sz w:val="24"/>
                <w:szCs w:val="24"/>
                <w:lang w:val="id-ID"/>
              </w:rPr>
            </w:pPr>
          </w:p>
        </w:tc>
        <w:tc>
          <w:tcPr>
            <w:tcW w:w="1960" w:type="dxa"/>
          </w:tcPr>
          <w:p w:rsidR="00283C32" w:rsidRPr="00283C32" w:rsidRDefault="00283C32" w:rsidP="00283C32">
            <w:pPr>
              <w:spacing w:line="276" w:lineRule="auto"/>
              <w:ind w:left="186" w:hanging="186"/>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2. </w:t>
            </w:r>
            <w:r w:rsidRPr="00283C32">
              <w:rPr>
                <w:rFonts w:ascii="Times New Roman" w:hAnsi="Times New Roman" w:cs="Times New Roman"/>
                <w:sz w:val="24"/>
                <w:szCs w:val="24"/>
                <w:lang w:val="id-ID"/>
              </w:rPr>
              <w:t>Pemanfaatan jaringan internet</w:t>
            </w:r>
          </w:p>
        </w:tc>
        <w:tc>
          <w:tcPr>
            <w:tcW w:w="3143" w:type="dxa"/>
          </w:tcPr>
          <w:p w:rsidR="00283C32" w:rsidRPr="00283C32" w:rsidRDefault="00283C32" w:rsidP="00283C32">
            <w:pPr>
              <w:spacing w:line="276" w:lineRule="auto"/>
              <w:ind w:left="200" w:hanging="200"/>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2. </w:t>
            </w:r>
            <w:r w:rsidRPr="00283C32">
              <w:rPr>
                <w:rFonts w:ascii="Times New Roman" w:hAnsi="Times New Roman" w:cs="Times New Roman"/>
                <w:sz w:val="24"/>
                <w:szCs w:val="24"/>
                <w:lang w:val="id-ID"/>
              </w:rPr>
              <w:t>Jaringan internet telah terpasang di unit kerja.</w:t>
            </w:r>
          </w:p>
          <w:p w:rsidR="00283C32" w:rsidRPr="00283C32" w:rsidRDefault="00283C32" w:rsidP="00283C32">
            <w:pPr>
              <w:spacing w:line="276" w:lineRule="auto"/>
              <w:ind w:left="200" w:hanging="200"/>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3. </w:t>
            </w:r>
            <w:r w:rsidRPr="00283C32">
              <w:rPr>
                <w:rFonts w:ascii="Times New Roman" w:hAnsi="Times New Roman" w:cs="Times New Roman"/>
                <w:sz w:val="24"/>
                <w:szCs w:val="24"/>
                <w:lang w:val="id-ID"/>
              </w:rPr>
              <w:t>Jaringan komputer telah dimanfaatkan sebagai penghubung antar unit kerja dalam pengiriman data dan informasi yang dibutuhkan.</w:t>
            </w:r>
          </w:p>
        </w:tc>
        <w:tc>
          <w:tcPr>
            <w:tcW w:w="1417" w:type="dxa"/>
            <w:vMerge/>
            <w:vAlign w:val="center"/>
          </w:tcPr>
          <w:p w:rsidR="00283C32" w:rsidRDefault="00283C32" w:rsidP="00283C32">
            <w:pPr>
              <w:spacing w:line="480" w:lineRule="auto"/>
              <w:jc w:val="center"/>
              <w:rPr>
                <w:rFonts w:ascii="Times New Roman" w:hAnsi="Times New Roman" w:cs="Times New Roman"/>
                <w:b/>
                <w:sz w:val="24"/>
                <w:szCs w:val="24"/>
                <w:lang w:val="id-ID"/>
              </w:rPr>
            </w:pPr>
          </w:p>
        </w:tc>
      </w:tr>
      <w:tr w:rsidR="00283C32" w:rsidTr="005F1314">
        <w:trPr>
          <w:trHeight w:val="1060"/>
        </w:trPr>
        <w:tc>
          <w:tcPr>
            <w:tcW w:w="1418" w:type="dxa"/>
            <w:vMerge/>
          </w:tcPr>
          <w:p w:rsidR="00283C32" w:rsidRDefault="00283C32" w:rsidP="00810E9D">
            <w:pPr>
              <w:spacing w:line="480" w:lineRule="auto"/>
              <w:jc w:val="center"/>
              <w:rPr>
                <w:rFonts w:ascii="Times New Roman" w:hAnsi="Times New Roman" w:cs="Times New Roman"/>
                <w:sz w:val="24"/>
                <w:szCs w:val="24"/>
                <w:lang w:val="id-ID"/>
              </w:rPr>
            </w:pPr>
          </w:p>
        </w:tc>
        <w:tc>
          <w:tcPr>
            <w:tcW w:w="1960" w:type="dxa"/>
          </w:tcPr>
          <w:p w:rsidR="00283C32" w:rsidRPr="00283C32" w:rsidRDefault="00283C32" w:rsidP="00283C32">
            <w:pPr>
              <w:spacing w:line="276" w:lineRule="auto"/>
              <w:ind w:left="186" w:hanging="186"/>
              <w:jc w:val="left"/>
              <w:rPr>
                <w:rFonts w:ascii="Times New Roman" w:hAnsi="Times New Roman" w:cs="Times New Roman"/>
                <w:b/>
                <w:sz w:val="24"/>
                <w:szCs w:val="24"/>
                <w:lang w:val="id-ID"/>
              </w:rPr>
            </w:pPr>
            <w:r>
              <w:rPr>
                <w:rFonts w:ascii="Times New Roman" w:hAnsi="Times New Roman" w:cs="Times New Roman"/>
                <w:sz w:val="24"/>
                <w:szCs w:val="24"/>
                <w:lang w:val="id-ID"/>
              </w:rPr>
              <w:t>3.</w:t>
            </w:r>
            <w:r w:rsidRPr="00283C32">
              <w:rPr>
                <w:rFonts w:ascii="Times New Roman" w:hAnsi="Times New Roman" w:cs="Times New Roman"/>
                <w:sz w:val="24"/>
                <w:szCs w:val="24"/>
                <w:lang w:val="id-ID"/>
              </w:rPr>
              <w:t>Proses akuntansi dilakukan secara komputerasisasi</w:t>
            </w:r>
          </w:p>
        </w:tc>
        <w:tc>
          <w:tcPr>
            <w:tcW w:w="3143" w:type="dxa"/>
          </w:tcPr>
          <w:p w:rsidR="00283C32" w:rsidRPr="00283C32" w:rsidRDefault="00283C32" w:rsidP="00283C32">
            <w:pPr>
              <w:spacing w:line="276" w:lineRule="auto"/>
              <w:ind w:left="200" w:hanging="200"/>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4. </w:t>
            </w:r>
            <w:r w:rsidRPr="00283C32">
              <w:rPr>
                <w:rFonts w:ascii="Times New Roman" w:hAnsi="Times New Roman" w:cs="Times New Roman"/>
                <w:sz w:val="24"/>
                <w:szCs w:val="24"/>
                <w:lang w:val="id-ID"/>
              </w:rPr>
              <w:t>Proses akuntansi sejak awal transaksi hingga pembuatan laporan keuangan dilakukan secara komputerisasi.</w:t>
            </w:r>
          </w:p>
        </w:tc>
        <w:tc>
          <w:tcPr>
            <w:tcW w:w="1417" w:type="dxa"/>
            <w:vMerge/>
          </w:tcPr>
          <w:p w:rsidR="00283C32" w:rsidRDefault="00283C32" w:rsidP="00810E9D">
            <w:pPr>
              <w:spacing w:line="480" w:lineRule="auto"/>
              <w:rPr>
                <w:rFonts w:ascii="Times New Roman" w:hAnsi="Times New Roman" w:cs="Times New Roman"/>
                <w:b/>
                <w:sz w:val="24"/>
                <w:szCs w:val="24"/>
                <w:lang w:val="id-ID"/>
              </w:rPr>
            </w:pPr>
          </w:p>
        </w:tc>
      </w:tr>
      <w:tr w:rsidR="00283C32" w:rsidTr="005F1314">
        <w:trPr>
          <w:trHeight w:val="1060"/>
        </w:trPr>
        <w:tc>
          <w:tcPr>
            <w:tcW w:w="1418" w:type="dxa"/>
            <w:vMerge/>
          </w:tcPr>
          <w:p w:rsidR="00283C32" w:rsidRDefault="00283C32" w:rsidP="00810E9D">
            <w:pPr>
              <w:spacing w:line="480" w:lineRule="auto"/>
              <w:jc w:val="center"/>
              <w:rPr>
                <w:rFonts w:ascii="Times New Roman" w:hAnsi="Times New Roman" w:cs="Times New Roman"/>
                <w:sz w:val="24"/>
                <w:szCs w:val="24"/>
                <w:lang w:val="id-ID"/>
              </w:rPr>
            </w:pPr>
          </w:p>
        </w:tc>
        <w:tc>
          <w:tcPr>
            <w:tcW w:w="1960" w:type="dxa"/>
          </w:tcPr>
          <w:p w:rsidR="00283C32" w:rsidRPr="009621A1" w:rsidRDefault="00283C32" w:rsidP="00283C32">
            <w:pPr>
              <w:spacing w:line="276" w:lineRule="auto"/>
              <w:ind w:left="186" w:hanging="186"/>
              <w:jc w:val="left"/>
              <w:rPr>
                <w:rFonts w:ascii="Times New Roman" w:hAnsi="Times New Roman" w:cs="Times New Roman"/>
                <w:b/>
                <w:sz w:val="24"/>
                <w:szCs w:val="24"/>
                <w:lang w:val="id-ID"/>
              </w:rPr>
            </w:pPr>
            <w:r>
              <w:rPr>
                <w:rFonts w:ascii="Times New Roman" w:hAnsi="Times New Roman" w:cs="Times New Roman"/>
                <w:sz w:val="24"/>
                <w:szCs w:val="24"/>
                <w:lang w:val="id-ID"/>
              </w:rPr>
              <w:t xml:space="preserve">4. </w:t>
            </w:r>
            <w:r w:rsidRPr="00283C32">
              <w:rPr>
                <w:rFonts w:ascii="Times New Roman" w:hAnsi="Times New Roman" w:cs="Times New Roman"/>
                <w:sz w:val="24"/>
                <w:szCs w:val="24"/>
                <w:lang w:val="id-ID"/>
              </w:rPr>
              <w:t xml:space="preserve">Penggunaan </w:t>
            </w:r>
            <w:r w:rsidRPr="00283C32">
              <w:rPr>
                <w:rFonts w:ascii="Times New Roman" w:hAnsi="Times New Roman" w:cs="Times New Roman"/>
                <w:i/>
                <w:sz w:val="24"/>
                <w:szCs w:val="24"/>
                <w:lang w:val="id-ID"/>
              </w:rPr>
              <w:t xml:space="preserve">software </w:t>
            </w:r>
            <w:r w:rsidRPr="00283C32">
              <w:rPr>
                <w:rFonts w:ascii="Times New Roman" w:hAnsi="Times New Roman" w:cs="Times New Roman"/>
                <w:sz w:val="24"/>
                <w:szCs w:val="24"/>
                <w:lang w:val="id-ID"/>
              </w:rPr>
              <w:t>sesuai dengan undang-undang</w:t>
            </w:r>
          </w:p>
        </w:tc>
        <w:tc>
          <w:tcPr>
            <w:tcW w:w="3143" w:type="dxa"/>
          </w:tcPr>
          <w:p w:rsidR="00283C32" w:rsidRPr="00283C32" w:rsidRDefault="00283C32" w:rsidP="00283C32">
            <w:pPr>
              <w:spacing w:line="276" w:lineRule="auto"/>
              <w:ind w:left="200" w:hanging="20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Pr="00283C32">
              <w:rPr>
                <w:rFonts w:ascii="Times New Roman" w:hAnsi="Times New Roman" w:cs="Times New Roman"/>
                <w:sz w:val="24"/>
                <w:szCs w:val="24"/>
                <w:lang w:val="id-ID"/>
              </w:rPr>
              <w:t xml:space="preserve">Pengolahan data transaksi keuangan menggunakan </w:t>
            </w:r>
            <w:r w:rsidRPr="00283C32">
              <w:rPr>
                <w:rFonts w:ascii="Times New Roman" w:hAnsi="Times New Roman" w:cs="Times New Roman"/>
                <w:i/>
                <w:sz w:val="24"/>
                <w:szCs w:val="24"/>
                <w:lang w:val="id-ID"/>
              </w:rPr>
              <w:t xml:space="preserve">software </w:t>
            </w:r>
            <w:r w:rsidRPr="00283C32">
              <w:rPr>
                <w:rFonts w:ascii="Times New Roman" w:hAnsi="Times New Roman" w:cs="Times New Roman"/>
                <w:sz w:val="24"/>
                <w:szCs w:val="24"/>
                <w:lang w:val="id-ID"/>
              </w:rPr>
              <w:t>yang sesuai dengan perundang-undangan.</w:t>
            </w:r>
          </w:p>
        </w:tc>
        <w:tc>
          <w:tcPr>
            <w:tcW w:w="1417" w:type="dxa"/>
            <w:vMerge/>
          </w:tcPr>
          <w:p w:rsidR="00283C32" w:rsidRDefault="00283C32" w:rsidP="00810E9D">
            <w:pPr>
              <w:spacing w:line="480" w:lineRule="auto"/>
              <w:rPr>
                <w:rFonts w:ascii="Times New Roman" w:hAnsi="Times New Roman" w:cs="Times New Roman"/>
                <w:b/>
                <w:sz w:val="24"/>
                <w:szCs w:val="24"/>
                <w:lang w:val="id-ID"/>
              </w:rPr>
            </w:pPr>
          </w:p>
        </w:tc>
      </w:tr>
    </w:tbl>
    <w:p w:rsidR="0096433F" w:rsidRDefault="00630CC7" w:rsidP="00777DE7">
      <w:pPr>
        <w:spacing w:line="276" w:lineRule="auto"/>
        <w:rPr>
          <w:rFonts w:ascii="Times New Roman" w:hAnsi="Times New Roman" w:cs="Times New Roman"/>
          <w:lang w:val="id-ID"/>
        </w:rPr>
      </w:pPr>
      <w:r>
        <w:rPr>
          <w:rFonts w:ascii="Times New Roman" w:hAnsi="Times New Roman" w:cs="Times New Roman"/>
          <w:lang w:val="id-ID"/>
        </w:rPr>
        <w:t xml:space="preserve">Sumber : </w:t>
      </w:r>
      <w:r w:rsidR="00777DE7">
        <w:rPr>
          <w:rFonts w:ascii="Times New Roman" w:hAnsi="Times New Roman" w:cs="Times New Roman"/>
          <w:lang w:val="id-ID"/>
        </w:rPr>
        <w:t>Ni Made Sudiarianti, 2015</w:t>
      </w:r>
    </w:p>
    <w:p w:rsidR="00777DE7" w:rsidRDefault="00777DE7" w:rsidP="00777DE7">
      <w:pPr>
        <w:spacing w:line="276" w:lineRule="auto"/>
        <w:rPr>
          <w:rFonts w:ascii="Times New Roman" w:hAnsi="Times New Roman" w:cs="Times New Roman"/>
          <w:lang w:val="id-ID"/>
        </w:rPr>
      </w:pPr>
      <w:r>
        <w:rPr>
          <w:rFonts w:ascii="Times New Roman" w:hAnsi="Times New Roman" w:cs="Times New Roman"/>
          <w:lang w:val="id-ID"/>
        </w:rPr>
        <w:t>Sumber : Jumali dan Supomo, 2002</w:t>
      </w:r>
    </w:p>
    <w:p w:rsidR="00777DE7" w:rsidRPr="00630CC7" w:rsidRDefault="00777DE7" w:rsidP="00777DE7">
      <w:pPr>
        <w:spacing w:line="276" w:lineRule="auto"/>
        <w:rPr>
          <w:rFonts w:ascii="Times New Roman" w:hAnsi="Times New Roman" w:cs="Times New Roman"/>
          <w:lang w:val="id-ID"/>
        </w:rPr>
      </w:pPr>
    </w:p>
    <w:p w:rsidR="00A50696" w:rsidRDefault="002C2FBF" w:rsidP="008B7A7B">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w:t>
      </w:r>
      <w:r w:rsidR="00A50696" w:rsidRPr="00A50696">
        <w:rPr>
          <w:rFonts w:ascii="Times New Roman" w:hAnsi="Times New Roman" w:cs="Times New Roman"/>
          <w:b/>
          <w:sz w:val="24"/>
          <w:szCs w:val="24"/>
          <w:lang w:val="id-ID"/>
        </w:rPr>
        <w:t>3.2</w:t>
      </w:r>
    </w:p>
    <w:p w:rsidR="00A50696" w:rsidRDefault="00A50696" w:rsidP="00A50696">
      <w:pPr>
        <w:jc w:val="center"/>
        <w:rPr>
          <w:rFonts w:ascii="Times New Roman" w:hAnsi="Times New Roman" w:cs="Times New Roman"/>
          <w:b/>
          <w:sz w:val="24"/>
          <w:szCs w:val="24"/>
          <w:lang w:val="id-ID"/>
        </w:rPr>
      </w:pPr>
      <w:r>
        <w:rPr>
          <w:rFonts w:ascii="Times New Roman" w:hAnsi="Times New Roman" w:cs="Times New Roman"/>
          <w:b/>
          <w:sz w:val="24"/>
          <w:szCs w:val="24"/>
          <w:lang w:val="id-ID"/>
        </w:rPr>
        <w:t>Operasional Variabel Y</w:t>
      </w:r>
    </w:p>
    <w:tbl>
      <w:tblPr>
        <w:tblStyle w:val="TableGrid"/>
        <w:tblW w:w="0" w:type="auto"/>
        <w:tblInd w:w="108" w:type="dxa"/>
        <w:tblLook w:val="04A0"/>
      </w:tblPr>
      <w:tblGrid>
        <w:gridCol w:w="1701"/>
        <w:gridCol w:w="1701"/>
        <w:gridCol w:w="3119"/>
        <w:gridCol w:w="1417"/>
      </w:tblGrid>
      <w:tr w:rsidR="005F1314" w:rsidTr="008B7A7B">
        <w:trPr>
          <w:trHeight w:val="144"/>
        </w:trPr>
        <w:tc>
          <w:tcPr>
            <w:tcW w:w="1701" w:type="dxa"/>
          </w:tcPr>
          <w:p w:rsidR="005F1314" w:rsidRDefault="005F1314" w:rsidP="00810E9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Variabel</w:t>
            </w:r>
          </w:p>
        </w:tc>
        <w:tc>
          <w:tcPr>
            <w:tcW w:w="1701" w:type="dxa"/>
          </w:tcPr>
          <w:p w:rsidR="005F1314" w:rsidRDefault="008B7A7B" w:rsidP="00810E9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Dimensi</w:t>
            </w:r>
          </w:p>
        </w:tc>
        <w:tc>
          <w:tcPr>
            <w:tcW w:w="3119" w:type="dxa"/>
          </w:tcPr>
          <w:p w:rsidR="005F1314" w:rsidRDefault="005F1314" w:rsidP="00810E9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1417" w:type="dxa"/>
          </w:tcPr>
          <w:p w:rsidR="005F1314" w:rsidRDefault="005F1314" w:rsidP="00810E9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Skala</w:t>
            </w:r>
          </w:p>
        </w:tc>
      </w:tr>
      <w:tr w:rsidR="008B7A7B" w:rsidTr="008B7A7B">
        <w:trPr>
          <w:trHeight w:val="1455"/>
        </w:trPr>
        <w:tc>
          <w:tcPr>
            <w:tcW w:w="1701" w:type="dxa"/>
            <w:vMerge w:val="restart"/>
            <w:vAlign w:val="center"/>
          </w:tcPr>
          <w:p w:rsidR="008B7A7B" w:rsidRDefault="008B7A7B" w:rsidP="008B7A7B">
            <w:pPr>
              <w:spacing w:line="480" w:lineRule="auto"/>
              <w:jc w:val="center"/>
              <w:rPr>
                <w:rFonts w:ascii="Times New Roman" w:hAnsi="Times New Roman" w:cs="Times New Roman"/>
                <w:sz w:val="24"/>
                <w:szCs w:val="24"/>
                <w:lang w:val="id-ID"/>
              </w:rPr>
            </w:pPr>
          </w:p>
          <w:p w:rsidR="008B7A7B" w:rsidRPr="00C40334" w:rsidRDefault="008B7A7B" w:rsidP="008B7A7B">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Kual</w:t>
            </w:r>
            <w:r w:rsidR="00A414BD">
              <w:rPr>
                <w:rFonts w:ascii="Times New Roman" w:hAnsi="Times New Roman" w:cs="Times New Roman"/>
                <w:sz w:val="24"/>
                <w:szCs w:val="24"/>
                <w:lang w:val="id-ID"/>
              </w:rPr>
              <w:t>itas Laporan Keuangan BUMDes (Y</w:t>
            </w:r>
            <w:r>
              <w:rPr>
                <w:rFonts w:ascii="Times New Roman" w:hAnsi="Times New Roman" w:cs="Times New Roman"/>
                <w:sz w:val="24"/>
                <w:szCs w:val="24"/>
                <w:lang w:val="id-ID"/>
              </w:rPr>
              <w:t>)</w:t>
            </w:r>
          </w:p>
        </w:tc>
        <w:tc>
          <w:tcPr>
            <w:tcW w:w="1701" w:type="dxa"/>
          </w:tcPr>
          <w:p w:rsidR="008B7A7B" w:rsidRPr="005F1314" w:rsidRDefault="008B7A7B" w:rsidP="005F1314">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5F1314">
              <w:rPr>
                <w:rFonts w:ascii="Times New Roman" w:hAnsi="Times New Roman" w:cs="Times New Roman"/>
                <w:sz w:val="24"/>
                <w:szCs w:val="24"/>
                <w:lang w:val="id-ID"/>
              </w:rPr>
              <w:t>Relevan</w:t>
            </w:r>
          </w:p>
          <w:p w:rsidR="008B7A7B" w:rsidRPr="00C40334" w:rsidRDefault="008B7A7B" w:rsidP="005F1314">
            <w:pPr>
              <w:spacing w:line="276" w:lineRule="auto"/>
              <w:jc w:val="left"/>
              <w:rPr>
                <w:rFonts w:ascii="Times New Roman" w:hAnsi="Times New Roman" w:cs="Times New Roman"/>
                <w:sz w:val="24"/>
                <w:szCs w:val="24"/>
                <w:lang w:val="id-ID"/>
              </w:rPr>
            </w:pPr>
          </w:p>
        </w:tc>
        <w:tc>
          <w:tcPr>
            <w:tcW w:w="3119" w:type="dxa"/>
            <w:shd w:val="clear" w:color="auto" w:fill="auto"/>
          </w:tcPr>
          <w:p w:rsidR="008B7A7B" w:rsidRPr="005F1314"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5F1314">
              <w:rPr>
                <w:rFonts w:ascii="Times New Roman" w:hAnsi="Times New Roman" w:cs="Times New Roman"/>
                <w:sz w:val="24"/>
                <w:szCs w:val="24"/>
                <w:lang w:val="id-ID"/>
              </w:rPr>
              <w:t>Menggunakan laporan keuangan yang sesuai dengan standar yang berlaku.</w:t>
            </w:r>
          </w:p>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8B7A7B">
              <w:rPr>
                <w:rFonts w:ascii="Times New Roman" w:hAnsi="Times New Roman" w:cs="Times New Roman"/>
                <w:sz w:val="24"/>
                <w:szCs w:val="24"/>
                <w:lang w:val="id-ID"/>
              </w:rPr>
              <w:t>Dapat memenuhi kebutuhan pengguna.</w:t>
            </w:r>
          </w:p>
        </w:tc>
        <w:tc>
          <w:tcPr>
            <w:tcW w:w="1417" w:type="dxa"/>
            <w:vMerge w:val="restart"/>
            <w:vAlign w:val="center"/>
          </w:tcPr>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ORDINAL</w:t>
            </w: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Default="008B7A7B" w:rsidP="008B7A7B">
            <w:pPr>
              <w:spacing w:line="480" w:lineRule="auto"/>
              <w:jc w:val="center"/>
              <w:rPr>
                <w:rFonts w:ascii="Times New Roman" w:hAnsi="Times New Roman" w:cs="Times New Roman"/>
                <w:b/>
                <w:sz w:val="24"/>
                <w:szCs w:val="24"/>
                <w:lang w:val="id-ID"/>
              </w:rPr>
            </w:pPr>
          </w:p>
          <w:p w:rsidR="008B7A7B" w:rsidRPr="00C40334" w:rsidRDefault="008B7A7B" w:rsidP="008B7A7B">
            <w:pPr>
              <w:spacing w:line="480" w:lineRule="auto"/>
              <w:jc w:val="center"/>
              <w:rPr>
                <w:rFonts w:ascii="Times New Roman" w:hAnsi="Times New Roman" w:cs="Times New Roman"/>
                <w:sz w:val="24"/>
                <w:szCs w:val="24"/>
                <w:lang w:val="id-ID"/>
              </w:rPr>
            </w:pPr>
          </w:p>
        </w:tc>
      </w:tr>
      <w:tr w:rsidR="008B7A7B" w:rsidTr="008B7A7B">
        <w:trPr>
          <w:trHeight w:val="1455"/>
        </w:trPr>
        <w:tc>
          <w:tcPr>
            <w:tcW w:w="1701" w:type="dxa"/>
            <w:vMerge/>
          </w:tcPr>
          <w:p w:rsidR="008B7A7B" w:rsidRDefault="008B7A7B" w:rsidP="00810E9D">
            <w:pPr>
              <w:spacing w:line="480" w:lineRule="auto"/>
              <w:rPr>
                <w:rFonts w:ascii="Times New Roman" w:hAnsi="Times New Roman" w:cs="Times New Roman"/>
                <w:sz w:val="24"/>
                <w:szCs w:val="24"/>
                <w:lang w:val="id-ID"/>
              </w:rPr>
            </w:pPr>
          </w:p>
        </w:tc>
        <w:tc>
          <w:tcPr>
            <w:tcW w:w="1701" w:type="dxa"/>
          </w:tcPr>
          <w:p w:rsidR="008B7A7B" w:rsidRPr="008B7A7B" w:rsidRDefault="008B7A7B" w:rsidP="008B7A7B">
            <w:pPr>
              <w:spacing w:line="276" w:lineRule="auto"/>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8B7A7B">
              <w:rPr>
                <w:rFonts w:ascii="Times New Roman" w:hAnsi="Times New Roman" w:cs="Times New Roman"/>
                <w:sz w:val="24"/>
                <w:szCs w:val="24"/>
                <w:lang w:val="id-ID"/>
              </w:rPr>
              <w:t>Andal</w:t>
            </w:r>
          </w:p>
        </w:tc>
        <w:tc>
          <w:tcPr>
            <w:tcW w:w="3119" w:type="dxa"/>
          </w:tcPr>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8B7A7B">
              <w:rPr>
                <w:rFonts w:ascii="Times New Roman" w:hAnsi="Times New Roman" w:cs="Times New Roman"/>
                <w:sz w:val="24"/>
                <w:szCs w:val="24"/>
                <w:lang w:val="id-ID"/>
              </w:rPr>
              <w:t>Penyajian yang jujur dan Informasi yang tidak menguntungkan beberapa pihak.</w:t>
            </w:r>
          </w:p>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8B7A7B">
              <w:rPr>
                <w:rFonts w:ascii="Times New Roman" w:hAnsi="Times New Roman" w:cs="Times New Roman"/>
                <w:sz w:val="24"/>
                <w:szCs w:val="24"/>
                <w:lang w:val="id-ID"/>
              </w:rPr>
              <w:t>Bebas dari pengertian yang menyesatkan, dan kesalahan material.</w:t>
            </w:r>
          </w:p>
        </w:tc>
        <w:tc>
          <w:tcPr>
            <w:tcW w:w="1417" w:type="dxa"/>
            <w:vMerge/>
          </w:tcPr>
          <w:p w:rsidR="008B7A7B" w:rsidRDefault="008B7A7B" w:rsidP="00810E9D">
            <w:pPr>
              <w:spacing w:line="480" w:lineRule="auto"/>
              <w:rPr>
                <w:rFonts w:ascii="Times New Roman" w:hAnsi="Times New Roman" w:cs="Times New Roman"/>
                <w:b/>
                <w:sz w:val="24"/>
                <w:szCs w:val="24"/>
                <w:lang w:val="id-ID"/>
              </w:rPr>
            </w:pPr>
          </w:p>
        </w:tc>
      </w:tr>
      <w:tr w:rsidR="008B7A7B" w:rsidTr="008B7A7B">
        <w:trPr>
          <w:trHeight w:val="1455"/>
        </w:trPr>
        <w:tc>
          <w:tcPr>
            <w:tcW w:w="1701" w:type="dxa"/>
            <w:vMerge/>
          </w:tcPr>
          <w:p w:rsidR="008B7A7B" w:rsidRDefault="008B7A7B" w:rsidP="00810E9D">
            <w:pPr>
              <w:spacing w:line="480" w:lineRule="auto"/>
              <w:rPr>
                <w:rFonts w:ascii="Times New Roman" w:hAnsi="Times New Roman" w:cs="Times New Roman"/>
                <w:sz w:val="24"/>
                <w:szCs w:val="24"/>
                <w:lang w:val="id-ID"/>
              </w:rPr>
            </w:pPr>
          </w:p>
        </w:tc>
        <w:tc>
          <w:tcPr>
            <w:tcW w:w="1701" w:type="dxa"/>
          </w:tcPr>
          <w:p w:rsidR="008B7A7B" w:rsidRPr="008B7A7B" w:rsidRDefault="008B7A7B" w:rsidP="008B7A7B">
            <w:pPr>
              <w:spacing w:line="276" w:lineRule="auto"/>
              <w:ind w:left="169" w:hanging="169"/>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8B7A7B">
              <w:rPr>
                <w:rFonts w:ascii="Times New Roman" w:hAnsi="Times New Roman" w:cs="Times New Roman"/>
                <w:sz w:val="24"/>
                <w:szCs w:val="24"/>
                <w:lang w:val="id-ID"/>
              </w:rPr>
              <w:t>Dapat dibandingkan</w:t>
            </w:r>
          </w:p>
        </w:tc>
        <w:tc>
          <w:tcPr>
            <w:tcW w:w="3119" w:type="dxa"/>
          </w:tcPr>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5. P</w:t>
            </w:r>
            <w:r w:rsidRPr="008B7A7B">
              <w:rPr>
                <w:rFonts w:ascii="Times New Roman" w:hAnsi="Times New Roman" w:cs="Times New Roman"/>
                <w:sz w:val="24"/>
                <w:szCs w:val="24"/>
                <w:lang w:val="id-ID"/>
              </w:rPr>
              <w:t>enggunaan harus dapat membandingkan laporan keuangan perusaahaan antar periode.</w:t>
            </w:r>
          </w:p>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Pr="008B7A7B">
              <w:rPr>
                <w:rFonts w:ascii="Times New Roman" w:hAnsi="Times New Roman" w:cs="Times New Roman"/>
                <w:sz w:val="24"/>
                <w:szCs w:val="24"/>
                <w:lang w:val="id-ID"/>
              </w:rPr>
              <w:t>Menggunakan kebijakan akuntansi sesuai dengan yang berlaku.</w:t>
            </w:r>
          </w:p>
        </w:tc>
        <w:tc>
          <w:tcPr>
            <w:tcW w:w="1417" w:type="dxa"/>
            <w:vMerge/>
          </w:tcPr>
          <w:p w:rsidR="008B7A7B" w:rsidRDefault="008B7A7B" w:rsidP="00810E9D">
            <w:pPr>
              <w:spacing w:line="480" w:lineRule="auto"/>
              <w:rPr>
                <w:rFonts w:ascii="Times New Roman" w:hAnsi="Times New Roman" w:cs="Times New Roman"/>
                <w:b/>
                <w:sz w:val="24"/>
                <w:szCs w:val="24"/>
                <w:lang w:val="id-ID"/>
              </w:rPr>
            </w:pPr>
          </w:p>
        </w:tc>
      </w:tr>
      <w:tr w:rsidR="008B7A7B" w:rsidTr="008B7A7B">
        <w:trPr>
          <w:trHeight w:val="1455"/>
        </w:trPr>
        <w:tc>
          <w:tcPr>
            <w:tcW w:w="1701" w:type="dxa"/>
            <w:vMerge/>
          </w:tcPr>
          <w:p w:rsidR="008B7A7B" w:rsidRDefault="008B7A7B" w:rsidP="00810E9D">
            <w:pPr>
              <w:spacing w:line="480" w:lineRule="auto"/>
              <w:rPr>
                <w:rFonts w:ascii="Times New Roman" w:hAnsi="Times New Roman" w:cs="Times New Roman"/>
                <w:sz w:val="24"/>
                <w:szCs w:val="24"/>
                <w:lang w:val="id-ID"/>
              </w:rPr>
            </w:pPr>
          </w:p>
        </w:tc>
        <w:tc>
          <w:tcPr>
            <w:tcW w:w="1701" w:type="dxa"/>
          </w:tcPr>
          <w:p w:rsidR="008B7A7B" w:rsidRPr="008B7A7B" w:rsidRDefault="008B7A7B" w:rsidP="008B7A7B">
            <w:pPr>
              <w:spacing w:line="276" w:lineRule="auto"/>
              <w:ind w:left="169" w:hanging="169"/>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8B7A7B">
              <w:rPr>
                <w:rFonts w:ascii="Times New Roman" w:hAnsi="Times New Roman" w:cs="Times New Roman"/>
                <w:sz w:val="24"/>
                <w:szCs w:val="24"/>
                <w:lang w:val="id-ID"/>
              </w:rPr>
              <w:t>Dapat dipahami</w:t>
            </w:r>
          </w:p>
          <w:p w:rsidR="008B7A7B" w:rsidRPr="00565958" w:rsidRDefault="008B7A7B" w:rsidP="008B7A7B">
            <w:pPr>
              <w:spacing w:line="276" w:lineRule="auto"/>
              <w:ind w:left="169" w:hanging="135"/>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(PP Nomor 71 2010)</w:t>
            </w:r>
          </w:p>
        </w:tc>
        <w:tc>
          <w:tcPr>
            <w:tcW w:w="3119" w:type="dxa"/>
          </w:tcPr>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Pr="008B7A7B">
              <w:rPr>
                <w:rFonts w:ascii="Times New Roman" w:hAnsi="Times New Roman" w:cs="Times New Roman"/>
                <w:sz w:val="24"/>
                <w:szCs w:val="24"/>
                <w:lang w:val="id-ID"/>
              </w:rPr>
              <w:t>Informasi dapat dipahami oleh pengguna.</w:t>
            </w:r>
          </w:p>
          <w:p w:rsidR="008B7A7B" w:rsidRPr="008B7A7B" w:rsidRDefault="008B7A7B" w:rsidP="008B7A7B">
            <w:pPr>
              <w:spacing w:line="276" w:lineRule="auto"/>
              <w:ind w:left="303" w:hanging="303"/>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8. </w:t>
            </w:r>
            <w:r w:rsidRPr="008B7A7B">
              <w:rPr>
                <w:rFonts w:ascii="Times New Roman" w:hAnsi="Times New Roman" w:cs="Times New Roman"/>
                <w:sz w:val="24"/>
                <w:szCs w:val="24"/>
                <w:lang w:val="id-ID"/>
              </w:rPr>
              <w:t>Informasi yang di sajikan sesuai dengan batas pemahaman pengguna.</w:t>
            </w:r>
          </w:p>
        </w:tc>
        <w:tc>
          <w:tcPr>
            <w:tcW w:w="1417" w:type="dxa"/>
            <w:vMerge/>
          </w:tcPr>
          <w:p w:rsidR="008B7A7B" w:rsidRDefault="008B7A7B" w:rsidP="00810E9D">
            <w:pPr>
              <w:spacing w:line="480" w:lineRule="auto"/>
              <w:rPr>
                <w:rFonts w:ascii="Times New Roman" w:hAnsi="Times New Roman" w:cs="Times New Roman"/>
                <w:b/>
                <w:sz w:val="24"/>
                <w:szCs w:val="24"/>
                <w:lang w:val="id-ID"/>
              </w:rPr>
            </w:pPr>
          </w:p>
        </w:tc>
      </w:tr>
    </w:tbl>
    <w:p w:rsidR="00B65A83" w:rsidRDefault="00777DE7" w:rsidP="002E60B7">
      <w:pPr>
        <w:rPr>
          <w:rFonts w:ascii="Times New Roman" w:hAnsi="Times New Roman" w:cs="Times New Roman"/>
          <w:lang w:val="id-ID"/>
        </w:rPr>
      </w:pPr>
      <w:r>
        <w:rPr>
          <w:rFonts w:ascii="Times New Roman" w:hAnsi="Times New Roman" w:cs="Times New Roman"/>
          <w:lang w:val="id-ID"/>
        </w:rPr>
        <w:lastRenderedPageBreak/>
        <w:t>Sumber : PP No. 71 Tahun 2010</w:t>
      </w:r>
    </w:p>
    <w:p w:rsidR="002E60B7" w:rsidRPr="002E60B7" w:rsidRDefault="002E60B7" w:rsidP="002E60B7">
      <w:pPr>
        <w:rPr>
          <w:rFonts w:ascii="Times New Roman" w:hAnsi="Times New Roman" w:cs="Times New Roman"/>
          <w:lang w:val="id-ID"/>
        </w:rPr>
      </w:pPr>
    </w:p>
    <w:p w:rsidR="00E770FA" w:rsidRDefault="00E770FA" w:rsidP="00B65A83">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Dalam melakukan test dari masing-masing variabel akan diukur dengan menggunakan skala </w:t>
      </w:r>
      <w:r>
        <w:rPr>
          <w:rFonts w:ascii="Times New Roman" w:hAnsi="Times New Roman" w:cs="Times New Roman"/>
          <w:i/>
          <w:sz w:val="24"/>
          <w:szCs w:val="24"/>
          <w:lang w:val="id-ID"/>
        </w:rPr>
        <w:t xml:space="preserve">likert. </w:t>
      </w:r>
      <w:r>
        <w:rPr>
          <w:rFonts w:ascii="Times New Roman" w:hAnsi="Times New Roman" w:cs="Times New Roman"/>
          <w:sz w:val="24"/>
          <w:szCs w:val="24"/>
          <w:lang w:val="id-ID"/>
        </w:rPr>
        <w:t xml:space="preserve">Teknik skala </w:t>
      </w:r>
      <w:r>
        <w:rPr>
          <w:rFonts w:ascii="Times New Roman" w:hAnsi="Times New Roman" w:cs="Times New Roman"/>
          <w:i/>
          <w:sz w:val="24"/>
          <w:szCs w:val="24"/>
          <w:lang w:val="id-ID"/>
        </w:rPr>
        <w:t>likert</w:t>
      </w:r>
      <w:r>
        <w:rPr>
          <w:rFonts w:ascii="Times New Roman" w:hAnsi="Times New Roman" w:cs="Times New Roman"/>
          <w:sz w:val="24"/>
          <w:szCs w:val="24"/>
          <w:lang w:val="id-ID"/>
        </w:rPr>
        <w:t xml:space="preserve"> yang digunakan dalam penelitian ini memberikan nilai skor pada item jawaban, pemberian skor untuk item setiap jawaban dari pernyataan yang diajukan kepada responden penelitian ini akan mengacu kepada pernyataan (Sugiyono, 2010), jawaban dari setiap instrumen yang menggunakan skala </w:t>
      </w:r>
      <w:r>
        <w:rPr>
          <w:rFonts w:ascii="Times New Roman" w:hAnsi="Times New Roman" w:cs="Times New Roman"/>
          <w:i/>
          <w:sz w:val="24"/>
          <w:szCs w:val="24"/>
          <w:lang w:val="id-ID"/>
        </w:rPr>
        <w:t xml:space="preserve">likert </w:t>
      </w:r>
      <w:r>
        <w:rPr>
          <w:rFonts w:ascii="Times New Roman" w:hAnsi="Times New Roman" w:cs="Times New Roman"/>
          <w:sz w:val="24"/>
          <w:szCs w:val="24"/>
          <w:lang w:val="id-ID"/>
        </w:rPr>
        <w:t>mempunyai gradasi dari sangat positif sampai sangat negatif yang dapat berupa kata-kata. Kuisioner disusun dengan menyiapkan (lima) pilihan yakni : sangat setuju, setuju, kurang setuju, tidak setuju, sangat setuju, sangat tidak setuju. Setiap pilihan akan diberikan bobot nilai yang berbeda seperti tampak dalam tabel berikut ini :</w:t>
      </w:r>
    </w:p>
    <w:p w:rsidR="00E770FA" w:rsidRDefault="00ED28D2" w:rsidP="00E770F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3.3</w:t>
      </w:r>
      <w:r w:rsidR="00E770FA">
        <w:rPr>
          <w:rFonts w:ascii="Times New Roman" w:hAnsi="Times New Roman" w:cs="Times New Roman"/>
          <w:b/>
          <w:sz w:val="24"/>
          <w:szCs w:val="24"/>
          <w:lang w:val="id-ID"/>
        </w:rPr>
        <w:t xml:space="preserve"> </w:t>
      </w:r>
    </w:p>
    <w:p w:rsidR="00E770FA" w:rsidRDefault="00E770FA" w:rsidP="00E770FA">
      <w:pPr>
        <w:spacing w:line="480" w:lineRule="auto"/>
        <w:jc w:val="center"/>
        <w:rPr>
          <w:rFonts w:ascii="Times New Roman" w:hAnsi="Times New Roman" w:cs="Times New Roman"/>
          <w:b/>
          <w:sz w:val="24"/>
          <w:szCs w:val="24"/>
          <w:lang w:val="id-ID"/>
        </w:rPr>
      </w:pPr>
      <w:r w:rsidRPr="008E2882">
        <w:rPr>
          <w:rFonts w:ascii="Times New Roman" w:hAnsi="Times New Roman" w:cs="Times New Roman"/>
          <w:b/>
          <w:sz w:val="24"/>
          <w:szCs w:val="24"/>
          <w:lang w:val="id-ID"/>
        </w:rPr>
        <w:t>Bobot Nilai Variabel</w:t>
      </w:r>
    </w:p>
    <w:tbl>
      <w:tblPr>
        <w:tblStyle w:val="TableGrid"/>
        <w:tblW w:w="0" w:type="auto"/>
        <w:tblInd w:w="1668" w:type="dxa"/>
        <w:tblLook w:val="04A0"/>
      </w:tblPr>
      <w:tblGrid>
        <w:gridCol w:w="2909"/>
        <w:gridCol w:w="2402"/>
      </w:tblGrid>
      <w:tr w:rsidR="00E770FA" w:rsidTr="00BA7C81">
        <w:trPr>
          <w:trHeight w:val="505"/>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Pilihan</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Bobot</w:t>
            </w:r>
          </w:p>
        </w:tc>
      </w:tr>
      <w:tr w:rsidR="00E770FA" w:rsidTr="00BA7C81">
        <w:trPr>
          <w:trHeight w:val="505"/>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Sangat Setuju</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E770FA" w:rsidTr="00BA7C81">
        <w:trPr>
          <w:trHeight w:val="505"/>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Setuju</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E770FA" w:rsidTr="00BA7C81">
        <w:trPr>
          <w:trHeight w:val="505"/>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Kurang Setuju</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r>
      <w:tr w:rsidR="00E770FA" w:rsidTr="00BA7C81">
        <w:trPr>
          <w:trHeight w:val="493"/>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Tidak Setuju</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r>
      <w:tr w:rsidR="00E770FA" w:rsidTr="00BA7C81">
        <w:trPr>
          <w:trHeight w:val="505"/>
        </w:trPr>
        <w:tc>
          <w:tcPr>
            <w:tcW w:w="2909"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Sangat Tidak Setuju</w:t>
            </w:r>
          </w:p>
        </w:tc>
        <w:tc>
          <w:tcPr>
            <w:tcW w:w="2402" w:type="dxa"/>
          </w:tcPr>
          <w:p w:rsidR="00E770FA" w:rsidRDefault="00E770FA" w:rsidP="00BA7C8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r>
    </w:tbl>
    <w:p w:rsidR="00E770FA" w:rsidRDefault="00E770FA" w:rsidP="00E770FA">
      <w:pPr>
        <w:spacing w:line="480" w:lineRule="auto"/>
        <w:rPr>
          <w:rFonts w:ascii="Times New Roman" w:hAnsi="Times New Roman" w:cs="Times New Roman"/>
          <w:b/>
          <w:sz w:val="24"/>
          <w:szCs w:val="24"/>
          <w:lang w:val="id-ID"/>
        </w:rPr>
      </w:pPr>
    </w:p>
    <w:p w:rsidR="00E770FA" w:rsidRDefault="00E770FA" w:rsidP="00E770FA">
      <w:pPr>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3.2.3 Populasi dan Sampel Penelitian</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3.2.3.1 Populasi</w:t>
      </w:r>
    </w:p>
    <w:p w:rsidR="00E770FA" w:rsidRDefault="00E770FA" w:rsidP="003076C5">
      <w:pPr>
        <w:spacing w:line="480" w:lineRule="auto"/>
        <w:ind w:firstLine="567"/>
        <w:rPr>
          <w:rFonts w:ascii="Times New Roman" w:hAnsi="Times New Roman" w:cs="Times New Roman"/>
          <w:sz w:val="24"/>
          <w:szCs w:val="24"/>
          <w:lang w:val="id-ID"/>
        </w:rPr>
      </w:pPr>
      <w:r w:rsidRPr="00AA359D">
        <w:rPr>
          <w:rFonts w:ascii="Times New Roman" w:hAnsi="Times New Roman" w:cs="Times New Roman"/>
          <w:sz w:val="24"/>
          <w:szCs w:val="24"/>
          <w:lang w:val="id-ID"/>
        </w:rPr>
        <w:t xml:space="preserve">Menurut </w:t>
      </w:r>
      <w:r>
        <w:rPr>
          <w:rFonts w:ascii="Times New Roman" w:hAnsi="Times New Roman" w:cs="Times New Roman"/>
          <w:sz w:val="24"/>
          <w:szCs w:val="24"/>
          <w:lang w:val="id-ID"/>
        </w:rPr>
        <w:t>S</w:t>
      </w:r>
      <w:r w:rsidRPr="00AA359D">
        <w:rPr>
          <w:rFonts w:ascii="Times New Roman" w:hAnsi="Times New Roman" w:cs="Times New Roman"/>
          <w:sz w:val="24"/>
          <w:szCs w:val="24"/>
          <w:lang w:val="id-ID"/>
        </w:rPr>
        <w:t>ugiyono</w:t>
      </w:r>
      <w:r>
        <w:rPr>
          <w:rFonts w:ascii="Times New Roman" w:hAnsi="Times New Roman" w:cs="Times New Roman"/>
          <w:sz w:val="24"/>
          <w:szCs w:val="24"/>
          <w:lang w:val="id-ID"/>
        </w:rPr>
        <w:t xml:space="preserve"> (2014) populasi merupakan wilayah generalisasi yang terdiri atas obyek/subyek yang mempunyai kualitas dan karakteristik tertentu yang di tetapkan oleh peneliti untuk dipelajari dan kemudian ditarik kesimpulannya.</w:t>
      </w:r>
      <w:r w:rsidR="003076C5">
        <w:rPr>
          <w:rFonts w:ascii="Times New Roman" w:hAnsi="Times New Roman" w:cs="Times New Roman"/>
          <w:sz w:val="24"/>
          <w:szCs w:val="24"/>
          <w:lang w:val="id-ID"/>
        </w:rPr>
        <w:t xml:space="preserve"> </w:t>
      </w:r>
      <w:r>
        <w:rPr>
          <w:rFonts w:ascii="Times New Roman" w:hAnsi="Times New Roman" w:cs="Times New Roman"/>
          <w:sz w:val="24"/>
          <w:szCs w:val="24"/>
          <w:lang w:val="id-ID"/>
        </w:rPr>
        <w:t>Jadi populasi bukan hanya terpaku orang saja tetapi juga meliputi obyek dan benda-benda alam lain. Populasi juga bukan sekedar jumlah yang ada pada obyek/subyek yang dipelajari, tetapi meliputi seluruh karakteristik/sifat yang dimiliki oleh subyek atau obyek yang diteliti.</w:t>
      </w:r>
    </w:p>
    <w:p w:rsidR="00932F16" w:rsidRDefault="00E770FA" w:rsidP="00932F16">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pengertian di atas, maka yang menjadi populasi dalam penelitian ini adalah seluruh </w:t>
      </w:r>
      <w:r w:rsidR="00F140DF">
        <w:rPr>
          <w:rFonts w:ascii="Times New Roman" w:hAnsi="Times New Roman" w:cs="Times New Roman"/>
          <w:sz w:val="24"/>
          <w:szCs w:val="24"/>
          <w:lang w:val="id-ID"/>
        </w:rPr>
        <w:t>Pengurus</w:t>
      </w:r>
      <w:r>
        <w:rPr>
          <w:rFonts w:ascii="Times New Roman" w:hAnsi="Times New Roman" w:cs="Times New Roman"/>
          <w:sz w:val="24"/>
          <w:szCs w:val="24"/>
          <w:lang w:val="id-ID"/>
        </w:rPr>
        <w:t xml:space="preserve"> Bumdes </w:t>
      </w:r>
      <w:r w:rsidR="000F0D43">
        <w:rPr>
          <w:rFonts w:ascii="Times New Roman" w:hAnsi="Times New Roman" w:cs="Times New Roman"/>
          <w:sz w:val="24"/>
          <w:szCs w:val="24"/>
          <w:lang w:val="id-ID"/>
        </w:rPr>
        <w:t xml:space="preserve">pada bagian pengelolaan keuangan </w:t>
      </w:r>
      <w:r w:rsidR="00321CF6">
        <w:rPr>
          <w:rFonts w:ascii="Times New Roman" w:hAnsi="Times New Roman" w:cs="Times New Roman"/>
          <w:sz w:val="24"/>
          <w:szCs w:val="24"/>
          <w:lang w:val="id-ID"/>
        </w:rPr>
        <w:t>bumdes S</w:t>
      </w:r>
      <w:r>
        <w:rPr>
          <w:rFonts w:ascii="Times New Roman" w:hAnsi="Times New Roman" w:cs="Times New Roman"/>
          <w:sz w:val="24"/>
          <w:szCs w:val="24"/>
          <w:lang w:val="id-ID"/>
        </w:rPr>
        <w:t>ecamatan Tilamuta. Adapun populasinya adalah sebagai berikut :</w:t>
      </w:r>
    </w:p>
    <w:p w:rsidR="00E770FA" w:rsidRDefault="00ED28D2" w:rsidP="005926F3">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3.4</w:t>
      </w:r>
    </w:p>
    <w:p w:rsidR="00E770FA" w:rsidRDefault="00E770FA" w:rsidP="005926F3">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Tabel Populasi</w:t>
      </w:r>
    </w:p>
    <w:tbl>
      <w:tblPr>
        <w:tblW w:w="6819" w:type="dxa"/>
        <w:jc w:val="center"/>
        <w:tblInd w:w="93" w:type="dxa"/>
        <w:tblLook w:val="04A0"/>
      </w:tblPr>
      <w:tblGrid>
        <w:gridCol w:w="580"/>
        <w:gridCol w:w="2560"/>
        <w:gridCol w:w="2560"/>
        <w:gridCol w:w="1119"/>
      </w:tblGrid>
      <w:tr w:rsidR="009E4632" w:rsidRPr="009E4632" w:rsidTr="003211A8">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No</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Nama Desa</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Jabatan</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 xml:space="preserve">Jumlah </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Piloliyanga</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8456C8" w:rsidRDefault="008456C8" w:rsidP="00EE2976">
            <w:pPr>
              <w:spacing w:line="276"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2</w:t>
            </w:r>
          </w:p>
        </w:tc>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Ayuhulalo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000000"/>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000000"/>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000000"/>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3</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Limbato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4</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Lamu</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5</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Hungayonaa</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6</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Modelomo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1B244D" w:rsidRDefault="00AA6B27" w:rsidP="00EE2976">
            <w:pPr>
              <w:spacing w:line="276"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7</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Pentadu Timur</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8</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Pentadu Barat</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9</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Bajo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10</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Mohungo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11</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Lahumbo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12</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Tenilo</w:t>
            </w: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3211A8">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9E4632" w:rsidRPr="009E4632" w:rsidTr="00E16F1D">
        <w:trPr>
          <w:trHeight w:val="20"/>
          <w:jc w:val="center"/>
        </w:trPr>
        <w:tc>
          <w:tcPr>
            <w:tcW w:w="58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9E4632" w:rsidRPr="009E4632" w:rsidRDefault="009E4632" w:rsidP="00EE2976">
            <w:pPr>
              <w:spacing w:line="276" w:lineRule="auto"/>
              <w:jc w:val="left"/>
              <w:rPr>
                <w:rFonts w:ascii="Times New Roman" w:eastAsia="Times New Roman" w:hAnsi="Times New Roman" w:cs="Times New Roman"/>
                <w:color w:val="000000"/>
                <w:lang w:eastAsia="en-GB"/>
              </w:rPr>
            </w:pPr>
          </w:p>
        </w:tc>
        <w:tc>
          <w:tcPr>
            <w:tcW w:w="2560"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119" w:type="dxa"/>
            <w:tcBorders>
              <w:top w:val="nil"/>
              <w:left w:val="nil"/>
              <w:bottom w:val="single" w:sz="4" w:space="0" w:color="auto"/>
              <w:right w:val="single" w:sz="4" w:space="0" w:color="auto"/>
            </w:tcBorders>
            <w:shd w:val="clear" w:color="auto" w:fill="auto"/>
            <w:noWrap/>
            <w:vAlign w:val="center"/>
            <w:hideMark/>
          </w:tcPr>
          <w:p w:rsidR="009E4632" w:rsidRPr="009E4632" w:rsidRDefault="009E4632" w:rsidP="00EE2976">
            <w:pPr>
              <w:spacing w:line="276"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E16F1D" w:rsidRPr="009E4632" w:rsidTr="00E16F1D">
        <w:trPr>
          <w:trHeight w:val="327"/>
          <w:jc w:val="center"/>
        </w:trPr>
        <w:tc>
          <w:tcPr>
            <w:tcW w:w="5700" w:type="dxa"/>
            <w:gridSpan w:val="3"/>
            <w:tcBorders>
              <w:top w:val="single" w:sz="4" w:space="0" w:color="auto"/>
              <w:left w:val="single" w:sz="4" w:space="0" w:color="auto"/>
              <w:bottom w:val="single" w:sz="4" w:space="0" w:color="auto"/>
              <w:right w:val="single" w:sz="4" w:space="0" w:color="auto"/>
            </w:tcBorders>
            <w:vAlign w:val="center"/>
            <w:hideMark/>
          </w:tcPr>
          <w:p w:rsidR="00E16F1D" w:rsidRPr="00E16F1D" w:rsidRDefault="00E16F1D" w:rsidP="00EE2976">
            <w:pPr>
              <w:spacing w:line="276"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JUMLAH</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E16F1D" w:rsidRPr="00E16F1D" w:rsidRDefault="00E16F1D" w:rsidP="00EE2976">
            <w:pPr>
              <w:spacing w:line="276"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48</w:t>
            </w:r>
          </w:p>
        </w:tc>
      </w:tr>
    </w:tbl>
    <w:p w:rsidR="005750B3" w:rsidRDefault="005750B3" w:rsidP="00E770FA">
      <w:pPr>
        <w:spacing w:line="480" w:lineRule="auto"/>
        <w:rPr>
          <w:rFonts w:ascii="Times New Roman" w:hAnsi="Times New Roman" w:cs="Times New Roman"/>
          <w:b/>
          <w:sz w:val="24"/>
          <w:szCs w:val="24"/>
          <w:lang w:val="id-ID"/>
        </w:rPr>
      </w:pP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3.2.3.2</w:t>
      </w:r>
      <w:r>
        <w:rPr>
          <w:rFonts w:ascii="Times New Roman" w:hAnsi="Times New Roman" w:cs="Times New Roman"/>
          <w:b/>
          <w:sz w:val="24"/>
          <w:szCs w:val="24"/>
          <w:lang w:val="id-ID"/>
        </w:rPr>
        <w:tab/>
        <w:t>Sampel</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Untuk membuktikan kebenaran jawabanya yang masih sementara (hipotesis), maka peneliti melakukan pengumpulan data pada objek tertentu, karena objek dalam populasi terlalu luas dan karena adanya keterbatasan tenaga, dana, waktu dan pikiran, maka peneliti menggunakan sampel yang diambil dari </w:t>
      </w:r>
      <w:r>
        <w:rPr>
          <w:rFonts w:ascii="Times New Roman" w:hAnsi="Times New Roman" w:cs="Times New Roman"/>
          <w:sz w:val="24"/>
          <w:szCs w:val="24"/>
          <w:lang w:val="id-ID"/>
        </w:rPr>
        <w:lastRenderedPageBreak/>
        <w:t>populasi tersebut. Menurut sugiyono (2014) sampel adalah bagian dari jumlah dan karakteristik yang dimiliki oleh populasi tersebut.</w:t>
      </w:r>
    </w:p>
    <w:p w:rsidR="00E770FA" w:rsidRPr="005750B3" w:rsidRDefault="00E770FA" w:rsidP="005750B3">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pernyataan di atas, dapat disimpulkan bahwa sampel adalah bagian dari populasi. Dari populasi tersebut, dipilih sampel dengan menggunakan teknik sampling. Teknik sampling pada dasarnya dapat dikelompokkan majasi dua yaitu probability sampling dan nonprobability sampling. Probability sampling yaitu teknik pengambilan sampel yang memberikan peluang yang sama bagi setiap unsur (anggota) populasi untuk dipilih menjadi anggota sampel. Sedangkan nonprobabilty sampling adalah teknik pengambilan sampel yang tidak memberi peluang/kesempatan sama bagi setiap unsur atau anggota populasi untuk dipilih menjadi sampel (Sugiyono, 2014). </w:t>
      </w:r>
    </w:p>
    <w:p w:rsidR="00A16295" w:rsidRDefault="00E770FA" w:rsidP="00A16295">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Tekhnik penarikan sampel yang digunakan dalam penelitian ini adalah metode survey atau sampel jenuh. Menurut sugiyono (2015:62) bahwa metode sampel jenuh adalah teknik penentuan sampel bila semua anggota populasi digunakan sebagai anggota sampel. Hal ini digunakan bila jumlah populasi relatif kecil, istilah lain dari sampel jenuh adalah sensus dimana semua anggota populasi dijadikan sampel. Sampel dalam penelitian ini yaitu </w:t>
      </w:r>
      <w:r w:rsidR="00F140DF">
        <w:rPr>
          <w:rFonts w:ascii="Times New Roman" w:hAnsi="Times New Roman" w:cs="Times New Roman"/>
          <w:sz w:val="24"/>
          <w:szCs w:val="24"/>
          <w:lang w:val="id-ID"/>
        </w:rPr>
        <w:t>pengurus</w:t>
      </w:r>
      <w:r>
        <w:rPr>
          <w:rFonts w:ascii="Times New Roman" w:hAnsi="Times New Roman" w:cs="Times New Roman"/>
          <w:sz w:val="24"/>
          <w:szCs w:val="24"/>
          <w:lang w:val="id-ID"/>
        </w:rPr>
        <w:t xml:space="preserve"> BUMDes yang bekerja pada BUMDes sekecamatan tilamuta dan terlibat dalam pengelolaan laporan keuangan BUMDes</w:t>
      </w:r>
      <w:r w:rsidR="005750B3">
        <w:rPr>
          <w:rFonts w:ascii="Times New Roman" w:hAnsi="Times New Roman" w:cs="Times New Roman"/>
          <w:sz w:val="24"/>
          <w:szCs w:val="24"/>
          <w:lang w:val="id-ID"/>
        </w:rPr>
        <w:t xml:space="preserve"> yaitu Direktur, Sekretaris, </w:t>
      </w:r>
      <w:r>
        <w:rPr>
          <w:rFonts w:ascii="Times New Roman" w:hAnsi="Times New Roman" w:cs="Times New Roman"/>
          <w:sz w:val="24"/>
          <w:szCs w:val="24"/>
          <w:lang w:val="id-ID"/>
        </w:rPr>
        <w:t>Bendahara</w:t>
      </w:r>
      <w:r w:rsidR="005750B3">
        <w:rPr>
          <w:rFonts w:ascii="Times New Roman" w:hAnsi="Times New Roman" w:cs="Times New Roman"/>
          <w:sz w:val="24"/>
          <w:szCs w:val="24"/>
          <w:lang w:val="id-ID"/>
        </w:rPr>
        <w:t xml:space="preserve"> dan Kepala Unit sehingga di ambil 4</w:t>
      </w:r>
      <w:r>
        <w:rPr>
          <w:rFonts w:ascii="Times New Roman" w:hAnsi="Times New Roman" w:cs="Times New Roman"/>
          <w:sz w:val="24"/>
          <w:szCs w:val="24"/>
          <w:lang w:val="id-ID"/>
        </w:rPr>
        <w:t xml:space="preserve"> orang pada setiap BUMDes di masing-masing desa yang ada di kecamatan tilamuta berjumlah 12 desa, jadi sampel seluru</w:t>
      </w:r>
      <w:r w:rsidR="005750B3">
        <w:rPr>
          <w:rFonts w:ascii="Times New Roman" w:hAnsi="Times New Roman" w:cs="Times New Roman"/>
          <w:sz w:val="24"/>
          <w:szCs w:val="24"/>
          <w:lang w:val="id-ID"/>
        </w:rPr>
        <w:t>hnya dalam penelian berjumlah 48</w:t>
      </w:r>
      <w:r>
        <w:rPr>
          <w:rFonts w:ascii="Times New Roman" w:hAnsi="Times New Roman" w:cs="Times New Roman"/>
          <w:sz w:val="24"/>
          <w:szCs w:val="24"/>
          <w:lang w:val="id-ID"/>
        </w:rPr>
        <w:t xml:space="preserve"> orang.</w:t>
      </w:r>
    </w:p>
    <w:p w:rsidR="00EE2976" w:rsidRDefault="00EE2976" w:rsidP="005750B3">
      <w:pPr>
        <w:spacing w:line="240" w:lineRule="auto"/>
        <w:jc w:val="center"/>
        <w:rPr>
          <w:rFonts w:ascii="Times New Roman" w:hAnsi="Times New Roman" w:cs="Times New Roman"/>
          <w:b/>
          <w:sz w:val="24"/>
          <w:szCs w:val="24"/>
          <w:lang w:val="id-ID"/>
        </w:rPr>
      </w:pPr>
    </w:p>
    <w:p w:rsidR="00EE2976" w:rsidRDefault="00EE2976" w:rsidP="005750B3">
      <w:pPr>
        <w:spacing w:line="240" w:lineRule="auto"/>
        <w:jc w:val="center"/>
        <w:rPr>
          <w:rFonts w:ascii="Times New Roman" w:hAnsi="Times New Roman" w:cs="Times New Roman"/>
          <w:b/>
          <w:sz w:val="24"/>
          <w:szCs w:val="24"/>
          <w:lang w:val="id-ID"/>
        </w:rPr>
      </w:pPr>
    </w:p>
    <w:p w:rsidR="005750B3" w:rsidRDefault="005750B3" w:rsidP="005750B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Tabel 3.5 </w:t>
      </w:r>
    </w:p>
    <w:p w:rsidR="005750B3" w:rsidRDefault="005750B3" w:rsidP="005750B3">
      <w:pPr>
        <w:spacing w:line="480" w:lineRule="auto"/>
        <w:jc w:val="center"/>
        <w:rPr>
          <w:rFonts w:ascii="Times New Roman" w:hAnsi="Times New Roman" w:cs="Times New Roman"/>
          <w:b/>
          <w:sz w:val="24"/>
          <w:szCs w:val="24"/>
          <w:lang w:val="id-ID"/>
        </w:rPr>
      </w:pPr>
      <w:r w:rsidRPr="007969B5">
        <w:rPr>
          <w:rFonts w:ascii="Times New Roman" w:hAnsi="Times New Roman" w:cs="Times New Roman"/>
          <w:b/>
          <w:sz w:val="24"/>
          <w:szCs w:val="24"/>
          <w:lang w:val="id-ID"/>
        </w:rPr>
        <w:t>Tabel Sampel Penelitian</w:t>
      </w:r>
    </w:p>
    <w:tbl>
      <w:tblPr>
        <w:tblStyle w:val="TableGrid"/>
        <w:tblW w:w="0" w:type="auto"/>
        <w:jc w:val="center"/>
        <w:tblInd w:w="1242" w:type="dxa"/>
        <w:tblLook w:val="04A0"/>
      </w:tblPr>
      <w:tblGrid>
        <w:gridCol w:w="711"/>
        <w:gridCol w:w="3127"/>
        <w:gridCol w:w="2274"/>
      </w:tblGrid>
      <w:tr w:rsidR="005750B3" w:rsidTr="005750B3">
        <w:trPr>
          <w:trHeight w:val="549"/>
          <w:jc w:val="center"/>
        </w:trPr>
        <w:tc>
          <w:tcPr>
            <w:tcW w:w="711" w:type="dxa"/>
          </w:tcPr>
          <w:p w:rsidR="005750B3" w:rsidRDefault="005750B3" w:rsidP="00EE297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127" w:type="dxa"/>
          </w:tcPr>
          <w:p w:rsidR="005750B3" w:rsidRDefault="005750B3" w:rsidP="00EE297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c>
          <w:tcPr>
            <w:tcW w:w="2274" w:type="dxa"/>
          </w:tcPr>
          <w:p w:rsidR="005750B3" w:rsidRDefault="005750B3" w:rsidP="00EE297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w:t>
            </w:r>
          </w:p>
        </w:tc>
      </w:tr>
      <w:tr w:rsidR="005750B3" w:rsidTr="005750B3">
        <w:trPr>
          <w:trHeight w:val="534"/>
          <w:jc w:val="center"/>
        </w:trPr>
        <w:tc>
          <w:tcPr>
            <w:tcW w:w="711" w:type="dxa"/>
          </w:tcPr>
          <w:p w:rsidR="005750B3" w:rsidRPr="007969B5"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27" w:type="dxa"/>
          </w:tcPr>
          <w:p w:rsidR="005750B3" w:rsidRPr="007969B5" w:rsidRDefault="005750B3" w:rsidP="00EE2976">
            <w:pPr>
              <w:spacing w:line="360" w:lineRule="auto"/>
              <w:rPr>
                <w:rFonts w:ascii="Times New Roman" w:hAnsi="Times New Roman" w:cs="Times New Roman"/>
                <w:sz w:val="24"/>
                <w:szCs w:val="24"/>
                <w:lang w:val="id-ID"/>
              </w:rPr>
            </w:pPr>
            <w:r w:rsidRPr="007969B5">
              <w:rPr>
                <w:rFonts w:ascii="Times New Roman" w:hAnsi="Times New Roman" w:cs="Times New Roman"/>
                <w:sz w:val="24"/>
                <w:szCs w:val="24"/>
                <w:lang w:val="id-ID"/>
              </w:rPr>
              <w:t>Direktur</w:t>
            </w:r>
          </w:p>
        </w:tc>
        <w:tc>
          <w:tcPr>
            <w:tcW w:w="2274" w:type="dxa"/>
            <w:vAlign w:val="center"/>
          </w:tcPr>
          <w:p w:rsidR="005750B3" w:rsidRPr="007969B5" w:rsidRDefault="005750B3" w:rsidP="00EE2976">
            <w:pPr>
              <w:spacing w:line="360" w:lineRule="auto"/>
              <w:jc w:val="center"/>
              <w:rPr>
                <w:rFonts w:ascii="Times New Roman" w:hAnsi="Times New Roman" w:cs="Times New Roman"/>
                <w:sz w:val="24"/>
                <w:szCs w:val="24"/>
                <w:lang w:val="id-ID"/>
              </w:rPr>
            </w:pPr>
            <w:r w:rsidRPr="007969B5">
              <w:rPr>
                <w:rFonts w:ascii="Times New Roman" w:hAnsi="Times New Roman" w:cs="Times New Roman"/>
                <w:sz w:val="24"/>
                <w:szCs w:val="24"/>
                <w:lang w:val="id-ID"/>
              </w:rPr>
              <w:t>1</w:t>
            </w:r>
            <w:r>
              <w:rPr>
                <w:rFonts w:ascii="Times New Roman" w:hAnsi="Times New Roman" w:cs="Times New Roman"/>
                <w:sz w:val="24"/>
                <w:szCs w:val="24"/>
                <w:lang w:val="id-ID"/>
              </w:rPr>
              <w:t>2</w:t>
            </w:r>
          </w:p>
        </w:tc>
      </w:tr>
      <w:tr w:rsidR="005750B3" w:rsidTr="005750B3">
        <w:trPr>
          <w:trHeight w:val="549"/>
          <w:jc w:val="center"/>
        </w:trPr>
        <w:tc>
          <w:tcPr>
            <w:tcW w:w="711" w:type="dxa"/>
          </w:tcPr>
          <w:p w:rsidR="005750B3" w:rsidRPr="007969B5"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27" w:type="dxa"/>
          </w:tcPr>
          <w:p w:rsidR="005750B3" w:rsidRPr="007969B5" w:rsidRDefault="005750B3" w:rsidP="00EE2976">
            <w:pPr>
              <w:spacing w:line="360" w:lineRule="auto"/>
              <w:rPr>
                <w:rFonts w:ascii="Times New Roman" w:hAnsi="Times New Roman" w:cs="Times New Roman"/>
                <w:sz w:val="24"/>
                <w:szCs w:val="24"/>
                <w:lang w:val="id-ID"/>
              </w:rPr>
            </w:pPr>
            <w:r w:rsidRPr="007969B5">
              <w:rPr>
                <w:rFonts w:ascii="Times New Roman" w:hAnsi="Times New Roman" w:cs="Times New Roman"/>
                <w:sz w:val="24"/>
                <w:szCs w:val="24"/>
                <w:lang w:val="id-ID"/>
              </w:rPr>
              <w:t>Sekretaris</w:t>
            </w:r>
          </w:p>
        </w:tc>
        <w:tc>
          <w:tcPr>
            <w:tcW w:w="2274" w:type="dxa"/>
          </w:tcPr>
          <w:p w:rsidR="005750B3" w:rsidRPr="007969B5"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5750B3" w:rsidTr="005750B3">
        <w:trPr>
          <w:trHeight w:val="534"/>
          <w:jc w:val="center"/>
        </w:trPr>
        <w:tc>
          <w:tcPr>
            <w:tcW w:w="711" w:type="dxa"/>
          </w:tcPr>
          <w:p w:rsidR="005750B3" w:rsidRPr="007969B5"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27" w:type="dxa"/>
          </w:tcPr>
          <w:p w:rsidR="005750B3" w:rsidRPr="007969B5" w:rsidRDefault="005750B3" w:rsidP="00EE2976">
            <w:pPr>
              <w:tabs>
                <w:tab w:val="left" w:pos="555"/>
              </w:tabs>
              <w:spacing w:line="360" w:lineRule="auto"/>
              <w:rPr>
                <w:rFonts w:ascii="Times New Roman" w:hAnsi="Times New Roman" w:cs="Times New Roman"/>
                <w:sz w:val="24"/>
                <w:szCs w:val="24"/>
                <w:lang w:val="id-ID"/>
              </w:rPr>
            </w:pPr>
            <w:r w:rsidRPr="007969B5">
              <w:rPr>
                <w:rFonts w:ascii="Times New Roman" w:hAnsi="Times New Roman" w:cs="Times New Roman"/>
                <w:sz w:val="24"/>
                <w:szCs w:val="24"/>
                <w:lang w:val="id-ID"/>
              </w:rPr>
              <w:t>Bendahara</w:t>
            </w:r>
          </w:p>
        </w:tc>
        <w:tc>
          <w:tcPr>
            <w:tcW w:w="2274" w:type="dxa"/>
          </w:tcPr>
          <w:p w:rsidR="005750B3" w:rsidRPr="007969B5"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5750B3" w:rsidTr="005750B3">
        <w:trPr>
          <w:trHeight w:val="534"/>
          <w:jc w:val="center"/>
        </w:trPr>
        <w:tc>
          <w:tcPr>
            <w:tcW w:w="711" w:type="dxa"/>
          </w:tcPr>
          <w:p w:rsidR="005750B3"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127" w:type="dxa"/>
          </w:tcPr>
          <w:p w:rsidR="005750B3" w:rsidRPr="007969B5" w:rsidRDefault="005750B3" w:rsidP="00EE2976">
            <w:pPr>
              <w:tabs>
                <w:tab w:val="left" w:pos="5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Kepala Unit</w:t>
            </w:r>
          </w:p>
        </w:tc>
        <w:tc>
          <w:tcPr>
            <w:tcW w:w="2274" w:type="dxa"/>
          </w:tcPr>
          <w:p w:rsidR="005750B3" w:rsidRDefault="005750B3" w:rsidP="00EE297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5750B3" w:rsidTr="005750B3">
        <w:trPr>
          <w:trHeight w:val="549"/>
          <w:jc w:val="center"/>
        </w:trPr>
        <w:tc>
          <w:tcPr>
            <w:tcW w:w="3838" w:type="dxa"/>
            <w:gridSpan w:val="2"/>
          </w:tcPr>
          <w:p w:rsidR="005750B3" w:rsidRDefault="005750B3" w:rsidP="00EE297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Total</w:t>
            </w:r>
          </w:p>
        </w:tc>
        <w:tc>
          <w:tcPr>
            <w:tcW w:w="2274" w:type="dxa"/>
          </w:tcPr>
          <w:p w:rsidR="005750B3" w:rsidRDefault="005750B3" w:rsidP="00EE297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48</w:t>
            </w:r>
          </w:p>
        </w:tc>
      </w:tr>
    </w:tbl>
    <w:p w:rsidR="00A16295" w:rsidRDefault="00A16295" w:rsidP="00E770FA">
      <w:pPr>
        <w:spacing w:line="480" w:lineRule="auto"/>
        <w:rPr>
          <w:rFonts w:ascii="Times New Roman" w:hAnsi="Times New Roman" w:cs="Times New Roman"/>
          <w:sz w:val="24"/>
          <w:szCs w:val="24"/>
          <w:lang w:val="id-ID"/>
        </w:rPr>
      </w:pPr>
    </w:p>
    <w:p w:rsidR="00E770FA" w:rsidRDefault="00E770FA" w:rsidP="00E770FA">
      <w:pPr>
        <w:spacing w:line="480" w:lineRule="auto"/>
        <w:rPr>
          <w:rFonts w:ascii="Times New Roman" w:hAnsi="Times New Roman" w:cs="Times New Roman"/>
          <w:b/>
          <w:sz w:val="24"/>
          <w:szCs w:val="24"/>
          <w:lang w:val="id-ID"/>
        </w:rPr>
      </w:pPr>
      <w:r w:rsidRPr="00106219">
        <w:rPr>
          <w:rFonts w:ascii="Times New Roman" w:hAnsi="Times New Roman" w:cs="Times New Roman"/>
          <w:b/>
          <w:sz w:val="24"/>
          <w:szCs w:val="24"/>
          <w:lang w:val="id-ID"/>
        </w:rPr>
        <w:t>3.2.4</w:t>
      </w:r>
      <w:r w:rsidRPr="00106219">
        <w:rPr>
          <w:rFonts w:ascii="Times New Roman" w:hAnsi="Times New Roman" w:cs="Times New Roman"/>
          <w:b/>
          <w:sz w:val="24"/>
          <w:szCs w:val="24"/>
          <w:lang w:val="id-ID"/>
        </w:rPr>
        <w:tab/>
        <w:t>Sumber Data dan Cara Pengumpulan Data</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3.2.4.1 Penelitian Lapangan</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Data dalam peneliti terdiri dari dua jenis data yaitu data primer yang bersifat kuantitatif dan data sekunder yang bersifat kualitatif. Untuk memperoleh data-data tersebut maka dilakukan dengan cara atau tekhnik peneliti lapangan dan penelitian kepustakaan. Penelitian lapangan terdiri dari : </w:t>
      </w:r>
    </w:p>
    <w:p w:rsidR="00E770FA" w:rsidRDefault="00E770FA" w:rsidP="004C6CA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Kuisioner yaitu mencari informasi secara langsung kepada sumber/responden dengan cara menyebarkan daftar pertanyaan/kuisioner yang ada relevavansinya dengan masalah yang diangkat dalam penelitian ini.</w:t>
      </w:r>
    </w:p>
    <w:p w:rsidR="00E770FA" w:rsidRDefault="00E770FA" w:rsidP="004C6CA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Observasi yaitu mengamati dan meneliti segala sesuatu yang berhubungan dengan penyusunan penelitian.</w:t>
      </w:r>
    </w:p>
    <w:p w:rsidR="00E770FA" w:rsidRDefault="00E770FA" w:rsidP="004C6CA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Wawancara yaitu salah satu tekhnik pengumpulan data. Wawancara atau interview dilakukan oleh penulis untuk mendapatkan data berupa keterangan-keterangan dan informasi tentang data-data penelitian.</w:t>
      </w:r>
    </w:p>
    <w:p w:rsidR="00E770FA" w:rsidRPr="00F71651" w:rsidRDefault="00E770FA" w:rsidP="004C6CA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Dokumentasi yaitu pengumpulan data dengan mempelajari buku, makalah, majalah ilmiah guna memperoleh informasi yang berhubungan dengan teori-teori dan konsep-konsep berkaitan dengan masalah penelitian.</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3.2.4.2 Penelitian Kepustakaan</w:t>
      </w:r>
    </w:p>
    <w:p w:rsidR="005926F3" w:rsidRDefault="00E770FA" w:rsidP="00A16295">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Peneliti kepustakaan adalah memperoleh data dari literatur -literatul seperti buku, jurnal dan internet yang terkait dengan penelitian ini.</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3.2.5 Prosedur Pengujian Dan Instrumen Penelitian</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3.2.5.1 Analisis Instrumen  Penelitian</w:t>
      </w:r>
    </w:p>
    <w:p w:rsidR="00A16295" w:rsidRPr="00EE2976" w:rsidRDefault="00E770FA" w:rsidP="00EE2976">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Metode analisi data yang digunakan dalam penelitian adalah analisi kuantitatif yang dilakukan dengan membahas dan membuat presentase dari hasil jawaban responden. Untuk mendapatkan data yang baik dalam arti mendekati (objektif) sudah tentu di perlukan suatu instrumen atau alat ukur yang valid dan andal (reliabel). Dan untuk dapat meyakinkan bahwa instrumen atau alat ukur yang valid dan andal, maka instrumen tersebut sebelum digunakan akan menghasilkan hasil yang objektif.</w:t>
      </w:r>
    </w:p>
    <w:p w:rsidR="00E770FA" w:rsidRDefault="00E770FA" w:rsidP="00E770FA">
      <w:pPr>
        <w:spacing w:line="480" w:lineRule="auto"/>
        <w:ind w:left="567" w:hanging="567"/>
        <w:rPr>
          <w:rFonts w:ascii="Times New Roman" w:hAnsi="Times New Roman" w:cs="Times New Roman"/>
          <w:b/>
          <w:sz w:val="24"/>
          <w:szCs w:val="24"/>
          <w:lang w:val="id-ID"/>
        </w:rPr>
      </w:pPr>
      <w:r w:rsidRPr="009051BD">
        <w:rPr>
          <w:rFonts w:ascii="Times New Roman" w:hAnsi="Times New Roman" w:cs="Times New Roman"/>
          <w:b/>
          <w:sz w:val="24"/>
          <w:szCs w:val="24"/>
          <w:lang w:val="id-ID"/>
        </w:rPr>
        <w:t>3.2.5.2</w:t>
      </w:r>
      <w:r>
        <w:rPr>
          <w:rFonts w:ascii="Times New Roman" w:hAnsi="Times New Roman" w:cs="Times New Roman"/>
          <w:b/>
          <w:sz w:val="24"/>
          <w:szCs w:val="24"/>
          <w:lang w:val="id-ID"/>
        </w:rPr>
        <w:tab/>
        <w:t>Uji Validitas</w:t>
      </w:r>
    </w:p>
    <w:p w:rsidR="00E770FA" w:rsidRPr="001D6FF5"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Uji validitas adalah sebuah alat yang digunakan untu</w:t>
      </w:r>
      <w:r w:rsidR="00EE2976">
        <w:rPr>
          <w:rFonts w:ascii="Times New Roman" w:hAnsi="Times New Roman" w:cs="Times New Roman"/>
          <w:sz w:val="24"/>
          <w:szCs w:val="24"/>
          <w:lang w:val="id-ID"/>
        </w:rPr>
        <w:t>k mengukur sah atau tidaknya kuesioner. Suatu kue</w:t>
      </w:r>
      <w:r>
        <w:rPr>
          <w:rFonts w:ascii="Times New Roman" w:hAnsi="Times New Roman" w:cs="Times New Roman"/>
          <w:sz w:val="24"/>
          <w:szCs w:val="24"/>
          <w:lang w:val="id-ID"/>
        </w:rPr>
        <w:t>sioner dikataka</w:t>
      </w:r>
      <w:r w:rsidR="00EE2976">
        <w:rPr>
          <w:rFonts w:ascii="Times New Roman" w:hAnsi="Times New Roman" w:cs="Times New Roman"/>
          <w:sz w:val="24"/>
          <w:szCs w:val="24"/>
          <w:lang w:val="id-ID"/>
        </w:rPr>
        <w:t>n valid jika pertanyaan pada kue</w:t>
      </w:r>
      <w:r>
        <w:rPr>
          <w:rFonts w:ascii="Times New Roman" w:hAnsi="Times New Roman" w:cs="Times New Roman"/>
          <w:sz w:val="24"/>
          <w:szCs w:val="24"/>
          <w:lang w:val="id-ID"/>
        </w:rPr>
        <w:t>sioner mampu untuk mengungkapkan s</w:t>
      </w:r>
      <w:r w:rsidR="001D6FF5">
        <w:rPr>
          <w:rFonts w:ascii="Times New Roman" w:hAnsi="Times New Roman" w:cs="Times New Roman"/>
          <w:sz w:val="24"/>
          <w:szCs w:val="24"/>
          <w:lang w:val="id-ID"/>
        </w:rPr>
        <w:t>esuatu yang akan diukur oleh kue</w:t>
      </w:r>
      <w:r>
        <w:rPr>
          <w:rFonts w:ascii="Times New Roman" w:hAnsi="Times New Roman" w:cs="Times New Roman"/>
          <w:sz w:val="24"/>
          <w:szCs w:val="24"/>
          <w:lang w:val="id-ID"/>
        </w:rPr>
        <w:t>sioner tersebut. Jadi, validitas ingin meng</w:t>
      </w:r>
      <w:r w:rsidR="00EE2976">
        <w:rPr>
          <w:rFonts w:ascii="Times New Roman" w:hAnsi="Times New Roman" w:cs="Times New Roman"/>
          <w:sz w:val="24"/>
          <w:szCs w:val="24"/>
          <w:lang w:val="id-ID"/>
        </w:rPr>
        <w:t>ukur apakah pertanyaan dalam kue</w:t>
      </w:r>
      <w:r>
        <w:rPr>
          <w:rFonts w:ascii="Times New Roman" w:hAnsi="Times New Roman" w:cs="Times New Roman"/>
          <w:sz w:val="24"/>
          <w:szCs w:val="24"/>
          <w:lang w:val="id-ID"/>
        </w:rPr>
        <w:t>sioner yang sudah kita buat betul-betul dapat mengukur apa yang hendak kita ukur. Mengukur validitas dapat menggunakan</w:t>
      </w:r>
      <w:r w:rsidR="00630CC7">
        <w:rPr>
          <w:rFonts w:ascii="Times New Roman" w:hAnsi="Times New Roman" w:cs="Times New Roman"/>
          <w:sz w:val="24"/>
          <w:szCs w:val="24"/>
          <w:lang w:val="id-ID"/>
        </w:rPr>
        <w:t xml:space="preserve"> korelasi person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dan dilakukan dengan cara melakukan korelasi</w:t>
      </w:r>
      <w:r w:rsidR="00630CC7">
        <w:rPr>
          <w:rFonts w:ascii="Times New Roman" w:hAnsi="Times New Roman" w:cs="Times New Roman"/>
          <w:sz w:val="24"/>
          <w:szCs w:val="24"/>
          <w:lang w:val="id-ID"/>
        </w:rPr>
        <w:t xml:space="preserve"> sederhana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antara masing-masing skor indikator pertanyaan </w:t>
      </w:r>
      <w:r>
        <w:rPr>
          <w:rFonts w:ascii="Times New Roman" w:hAnsi="Times New Roman" w:cs="Times New Roman"/>
          <w:sz w:val="24"/>
          <w:szCs w:val="24"/>
          <w:lang w:val="id-ID"/>
        </w:rPr>
        <w:lastRenderedPageBreak/>
        <w:t>terhadap total konstruk dengan menunjukkan hasil yang signifikannya dib</w:t>
      </w:r>
      <w:r w:rsidR="00BB5F39">
        <w:rPr>
          <w:rFonts w:ascii="Times New Roman" w:hAnsi="Times New Roman" w:cs="Times New Roman"/>
          <w:sz w:val="24"/>
          <w:szCs w:val="24"/>
          <w:lang w:val="id-ID"/>
        </w:rPr>
        <w:t>a</w:t>
      </w:r>
      <w:r>
        <w:rPr>
          <w:rFonts w:ascii="Times New Roman" w:hAnsi="Times New Roman" w:cs="Times New Roman"/>
          <w:sz w:val="24"/>
          <w:szCs w:val="24"/>
          <w:lang w:val="id-ID"/>
        </w:rPr>
        <w:t xml:space="preserve">wah 0,05. </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3.2.5.3</w:t>
      </w:r>
      <w:r>
        <w:rPr>
          <w:rFonts w:ascii="Times New Roman" w:hAnsi="Times New Roman" w:cs="Times New Roman"/>
          <w:b/>
          <w:sz w:val="24"/>
          <w:szCs w:val="24"/>
          <w:lang w:val="id-ID"/>
        </w:rPr>
        <w:tab/>
        <w:t>Uji Reliabilitas</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Reliabilitas menunjukan pada suatu pengertian bahwa sesuatu instrumen cukup dapat dipercaya untuk diinginkan sebagai alat pengumpul data karena instrumen tersebut sudah baik. Instrumen yang tidak baik akan bersifat tendensius mengarahkan responden untuk memilih jawaban-jawaban tertentu. Instumen yang sudah ada dapat dipercaya, yang realibel akan menghasilkan data yang dapat dipercaya juga.</w:t>
      </w:r>
    </w:p>
    <w:p w:rsidR="001D6FF5" w:rsidRDefault="00E770FA" w:rsidP="0016288E">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Reliabilitas adalah alat ukur untuk mengukur suatu kuisioner yang merupakan indikator dari variabel atau konstruk. Uji reliabilitas ini digunakan untuk menguji konsistensi data dalam jangka waktu tertentu, yaitu untuk menegetahui sejauh mana pengukuran yang digunakan dapat dipercaya atau diandalkan. Variabel-variabel tersebut dikatakan </w:t>
      </w:r>
      <w:r>
        <w:rPr>
          <w:rFonts w:ascii="Times New Roman" w:hAnsi="Times New Roman" w:cs="Times New Roman"/>
          <w:i/>
          <w:sz w:val="24"/>
          <w:szCs w:val="24"/>
          <w:lang w:val="id-ID"/>
        </w:rPr>
        <w:t xml:space="preserve">cronbach alpha </w:t>
      </w:r>
      <w:r>
        <w:rPr>
          <w:rFonts w:ascii="Times New Roman" w:hAnsi="Times New Roman" w:cs="Times New Roman"/>
          <w:sz w:val="24"/>
          <w:szCs w:val="24"/>
          <w:lang w:val="id-ID"/>
        </w:rPr>
        <w:t>nya memiliki nilai lebih besar 0,60 yang berarti bahwa instrumen tersebut dapat dipergunakan sebagai pengumpul sata yang handal yaitu hasil pengukuran relatif koefisien jika dilakukan pengukuran ulang. Uji realibitas ini bertujuan untuk melihat konsistensi alat ukur yang akan mengukur suatu kuisioner (Ghozali, 2009).</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3.2.5.4 Uji Asumsi Klasik</w:t>
      </w:r>
    </w:p>
    <w:p w:rsidR="00E770FA" w:rsidRPr="009A2625" w:rsidRDefault="00E770FA" w:rsidP="004C6CA1">
      <w:pPr>
        <w:pStyle w:val="ListParagraph"/>
        <w:numPr>
          <w:ilvl w:val="0"/>
          <w:numId w:val="10"/>
        </w:numPr>
        <w:spacing w:line="480" w:lineRule="auto"/>
        <w:ind w:left="284" w:hanging="284"/>
        <w:rPr>
          <w:rFonts w:ascii="Times New Roman" w:hAnsi="Times New Roman" w:cs="Times New Roman"/>
          <w:b/>
          <w:sz w:val="24"/>
          <w:szCs w:val="24"/>
          <w:lang w:val="id-ID"/>
        </w:rPr>
      </w:pPr>
      <w:r w:rsidRPr="009A2625">
        <w:rPr>
          <w:rFonts w:ascii="Times New Roman" w:hAnsi="Times New Roman" w:cs="Times New Roman"/>
          <w:b/>
          <w:sz w:val="24"/>
          <w:szCs w:val="24"/>
          <w:lang w:val="id-ID"/>
        </w:rPr>
        <w:t>Uji Normalitas</w:t>
      </w:r>
    </w:p>
    <w:p w:rsidR="00630CC7" w:rsidRPr="009A2625" w:rsidRDefault="00E770FA" w:rsidP="00A16295">
      <w:pPr>
        <w:spacing w:line="480" w:lineRule="auto"/>
        <w:ind w:firstLine="284"/>
        <w:rPr>
          <w:rFonts w:ascii="Times New Roman" w:hAnsi="Times New Roman" w:cs="Times New Roman"/>
          <w:sz w:val="24"/>
          <w:szCs w:val="24"/>
          <w:lang w:val="id-ID"/>
        </w:rPr>
      </w:pPr>
      <w:r w:rsidRPr="009A2625">
        <w:rPr>
          <w:rFonts w:ascii="Times New Roman" w:hAnsi="Times New Roman" w:cs="Times New Roman"/>
          <w:sz w:val="24"/>
          <w:szCs w:val="24"/>
          <w:lang w:val="id-ID"/>
        </w:rPr>
        <w:t xml:space="preserve">Ghozali (2009) uji normalitas bertujuan apakah dalam model regresi variabel dependen (terikat)dan variabel independen (bebas) mempunyai konstribusi atau tidak. Penelitian yang menggunakan metode yang lebih handal untuk menguji </w:t>
      </w:r>
      <w:r w:rsidRPr="009A2625">
        <w:rPr>
          <w:rFonts w:ascii="Times New Roman" w:hAnsi="Times New Roman" w:cs="Times New Roman"/>
          <w:sz w:val="24"/>
          <w:szCs w:val="24"/>
          <w:lang w:val="id-ID"/>
        </w:rPr>
        <w:lastRenderedPageBreak/>
        <w:t xml:space="preserve">data mempunyai distribusi normal atau tidak yaitu dengan melihat </w:t>
      </w:r>
      <w:r w:rsidRPr="009A2625">
        <w:rPr>
          <w:rFonts w:ascii="Times New Roman" w:hAnsi="Times New Roman" w:cs="Times New Roman"/>
          <w:i/>
          <w:sz w:val="24"/>
          <w:szCs w:val="24"/>
          <w:lang w:val="id-ID"/>
        </w:rPr>
        <w:t xml:space="preserve">Normal Probability plot. </w:t>
      </w:r>
      <w:r w:rsidRPr="009A2625">
        <w:rPr>
          <w:rFonts w:ascii="Times New Roman" w:hAnsi="Times New Roman" w:cs="Times New Roman"/>
          <w:sz w:val="24"/>
          <w:szCs w:val="24"/>
          <w:lang w:val="id-ID"/>
        </w:rPr>
        <w:t>Model regresi yang baik adalah daya distribusi normal atau mendekati normal, untuk mendeteksi normalitas dapat dilakukan dengan melihat penyebaran data (titik) pada sumbu diagonal grafik (Ghozali, 2009)</w:t>
      </w:r>
    </w:p>
    <w:p w:rsidR="00E770FA" w:rsidRPr="009A2625" w:rsidRDefault="00E770FA" w:rsidP="004C6CA1">
      <w:pPr>
        <w:pStyle w:val="ListParagraph"/>
        <w:numPr>
          <w:ilvl w:val="0"/>
          <w:numId w:val="10"/>
        </w:numPr>
        <w:spacing w:line="480" w:lineRule="auto"/>
        <w:ind w:left="284" w:hanging="284"/>
        <w:rPr>
          <w:rFonts w:ascii="Times New Roman" w:hAnsi="Times New Roman" w:cs="Times New Roman"/>
          <w:b/>
          <w:sz w:val="24"/>
          <w:szCs w:val="24"/>
          <w:lang w:val="id-ID"/>
        </w:rPr>
      </w:pPr>
      <w:r w:rsidRPr="009A2625">
        <w:rPr>
          <w:rFonts w:ascii="Times New Roman" w:hAnsi="Times New Roman" w:cs="Times New Roman"/>
          <w:b/>
          <w:sz w:val="24"/>
          <w:szCs w:val="24"/>
          <w:lang w:val="id-ID"/>
        </w:rPr>
        <w:t>Uji Multikolinieritas</w:t>
      </w:r>
    </w:p>
    <w:p w:rsidR="00892ADF" w:rsidRPr="009A2625" w:rsidRDefault="00E770FA" w:rsidP="0016288E">
      <w:pPr>
        <w:spacing w:line="480" w:lineRule="auto"/>
        <w:ind w:firstLine="284"/>
        <w:rPr>
          <w:rFonts w:ascii="Times New Roman" w:hAnsi="Times New Roman" w:cs="Times New Roman"/>
          <w:sz w:val="24"/>
          <w:szCs w:val="24"/>
          <w:lang w:val="id-ID"/>
        </w:rPr>
      </w:pPr>
      <w:r w:rsidRPr="009A2625">
        <w:rPr>
          <w:rFonts w:ascii="Times New Roman" w:hAnsi="Times New Roman" w:cs="Times New Roman"/>
          <w:sz w:val="24"/>
          <w:szCs w:val="24"/>
          <w:lang w:val="id-ID"/>
        </w:rPr>
        <w:t>Uji multikoliniertitas ini di perlukan untuk mengetahui ada tidaknya variabel independen yang memiliki kemiripan dengan variabel independen lain dalam satu model. Kemiripan antar variabel independen dalam satu model akan menyebabkan terjadinya korelasi yang sangat kuat antara suatu variabel independen dengan variabel independen yang lain. Selain itu, deteksi terhadap multikolinieritas juga bertujuan untuk menghindari kebiasaan dalam proses pengambilan kesimpulan mengenai pengaruh pada uji parsial masing-masing variabel terhadap variabel dependen. Model regresi yang baik seharusnya tidak terjadi korelasi diantara variabel independen. Uji multikolinieritas dilakukan menghitung nilai</w:t>
      </w:r>
      <w:r w:rsidR="005926F3">
        <w:rPr>
          <w:rFonts w:ascii="Times New Roman" w:hAnsi="Times New Roman" w:cs="Times New Roman"/>
          <w:sz w:val="24"/>
          <w:szCs w:val="24"/>
          <w:lang w:val="id-ID"/>
        </w:rPr>
        <w:t xml:space="preserve"> </w:t>
      </w:r>
      <w:r w:rsidRPr="009A2625">
        <w:rPr>
          <w:rFonts w:ascii="Times New Roman" w:hAnsi="Times New Roman" w:cs="Times New Roman"/>
          <w:i/>
          <w:sz w:val="24"/>
          <w:szCs w:val="24"/>
          <w:lang w:val="id-ID"/>
        </w:rPr>
        <w:t xml:space="preserve">variance inflatation factor </w:t>
      </w:r>
      <w:r>
        <w:rPr>
          <w:rFonts w:ascii="Times New Roman" w:hAnsi="Times New Roman" w:cs="Times New Roman"/>
          <w:sz w:val="24"/>
          <w:szCs w:val="24"/>
          <w:lang w:val="id-ID"/>
        </w:rPr>
        <w:t>(</w:t>
      </w:r>
      <w:r w:rsidR="00881B08">
        <w:rPr>
          <w:rFonts w:ascii="Times New Roman" w:hAnsi="Times New Roman" w:cs="Times New Roman"/>
          <w:sz w:val="24"/>
          <w:szCs w:val="24"/>
          <w:lang w:val="id-ID"/>
        </w:rPr>
        <w:t>VIF</w:t>
      </w:r>
      <w:r w:rsidRPr="009A2625">
        <w:rPr>
          <w:rFonts w:ascii="Times New Roman" w:hAnsi="Times New Roman" w:cs="Times New Roman"/>
          <w:sz w:val="24"/>
          <w:szCs w:val="24"/>
          <w:lang w:val="id-ID"/>
        </w:rPr>
        <w:t>) dari tiap-tiap variabel independen. Nilai VIF kurang dari 10 menunjukkan bahwa korelasi antar variabel independen masih bisa ditolerir (Ghozali, 2009)</w:t>
      </w:r>
    </w:p>
    <w:p w:rsidR="00E770FA" w:rsidRPr="009A2625" w:rsidRDefault="00E770FA" w:rsidP="004C6CA1">
      <w:pPr>
        <w:pStyle w:val="ListParagraph"/>
        <w:numPr>
          <w:ilvl w:val="0"/>
          <w:numId w:val="10"/>
        </w:numPr>
        <w:spacing w:line="480" w:lineRule="auto"/>
        <w:ind w:left="284" w:hanging="284"/>
        <w:rPr>
          <w:rFonts w:ascii="Times New Roman" w:hAnsi="Times New Roman" w:cs="Times New Roman"/>
          <w:b/>
          <w:sz w:val="24"/>
          <w:szCs w:val="24"/>
          <w:lang w:val="id-ID"/>
        </w:rPr>
      </w:pPr>
      <w:r w:rsidRPr="009A2625">
        <w:rPr>
          <w:rFonts w:ascii="Times New Roman" w:hAnsi="Times New Roman" w:cs="Times New Roman"/>
          <w:b/>
          <w:sz w:val="24"/>
          <w:szCs w:val="24"/>
          <w:lang w:val="id-ID"/>
        </w:rPr>
        <w:t>Uji Heteroskedastisitas</w:t>
      </w:r>
    </w:p>
    <w:p w:rsidR="00E770FA" w:rsidRDefault="00E770FA" w:rsidP="00E770FA">
      <w:pPr>
        <w:spacing w:line="480" w:lineRule="auto"/>
        <w:ind w:firstLine="284"/>
        <w:rPr>
          <w:rFonts w:ascii="Times New Roman" w:hAnsi="Times New Roman" w:cs="Times New Roman"/>
          <w:sz w:val="24"/>
          <w:szCs w:val="24"/>
          <w:lang w:val="id-ID"/>
        </w:rPr>
      </w:pPr>
      <w:r w:rsidRPr="009A2625">
        <w:rPr>
          <w:rFonts w:ascii="Times New Roman" w:hAnsi="Times New Roman" w:cs="Times New Roman"/>
          <w:sz w:val="24"/>
          <w:szCs w:val="24"/>
          <w:lang w:val="id-ID"/>
        </w:rPr>
        <w:t xml:space="preserve">Heteroskedastisitas adalah varian residual yang konstan pada regresi sehingga akurasi hasil prediksi menjadi meragukan. Uji heteroskedastisitas bertujuan untuk menguji apakah dalam model regresi terjadi ketidaksaam </w:t>
      </w:r>
      <w:r w:rsidRPr="009A2625">
        <w:rPr>
          <w:rFonts w:ascii="Times New Roman" w:hAnsi="Times New Roman" w:cs="Times New Roman"/>
          <w:i/>
          <w:sz w:val="24"/>
          <w:szCs w:val="24"/>
          <w:lang w:val="id-ID"/>
        </w:rPr>
        <w:t xml:space="preserve">variance </w:t>
      </w:r>
      <w:r w:rsidRPr="009A2625">
        <w:rPr>
          <w:rFonts w:ascii="Times New Roman" w:hAnsi="Times New Roman" w:cs="Times New Roman"/>
          <w:sz w:val="24"/>
          <w:szCs w:val="24"/>
          <w:lang w:val="id-ID"/>
        </w:rPr>
        <w:t xml:space="preserve">dan residual satu observasi ke observasi lain. Heteroskedastisitas menggambarkan nilai hubungan antara nilai yang diprediksi dengan </w:t>
      </w:r>
      <w:r w:rsidRPr="009A2625">
        <w:rPr>
          <w:rFonts w:ascii="Times New Roman" w:hAnsi="Times New Roman" w:cs="Times New Roman"/>
          <w:i/>
          <w:sz w:val="24"/>
          <w:szCs w:val="24"/>
          <w:lang w:val="id-ID"/>
        </w:rPr>
        <w:t xml:space="preserve">studentized Delete Residual </w:t>
      </w:r>
      <w:r w:rsidRPr="009A2625">
        <w:rPr>
          <w:rFonts w:ascii="Times New Roman" w:hAnsi="Times New Roman" w:cs="Times New Roman"/>
          <w:sz w:val="24"/>
          <w:szCs w:val="24"/>
          <w:lang w:val="id-ID"/>
        </w:rPr>
        <w:t xml:space="preserve">nilai </w:t>
      </w:r>
      <w:r w:rsidRPr="009A2625">
        <w:rPr>
          <w:rFonts w:ascii="Times New Roman" w:hAnsi="Times New Roman" w:cs="Times New Roman"/>
          <w:sz w:val="24"/>
          <w:szCs w:val="24"/>
          <w:lang w:val="id-ID"/>
        </w:rPr>
        <w:lastRenderedPageBreak/>
        <w:t xml:space="preserve">tersebut. Cara memprediksi ada tidaknya heteroskedastisitas pada satu model dapat dilihat dari pola gambar </w:t>
      </w:r>
      <w:r w:rsidRPr="009A2625">
        <w:rPr>
          <w:rFonts w:ascii="Times New Roman" w:hAnsi="Times New Roman" w:cs="Times New Roman"/>
          <w:i/>
          <w:sz w:val="24"/>
          <w:szCs w:val="24"/>
          <w:lang w:val="id-ID"/>
        </w:rPr>
        <w:t>Scatterplot model.</w:t>
      </w:r>
      <w:r w:rsidRPr="009A2625">
        <w:rPr>
          <w:rFonts w:ascii="Times New Roman" w:hAnsi="Times New Roman" w:cs="Times New Roman"/>
          <w:sz w:val="24"/>
          <w:szCs w:val="24"/>
          <w:lang w:val="id-ID"/>
        </w:rPr>
        <w:t xml:space="preserve"> Analisis pada gambar </w:t>
      </w:r>
      <w:r w:rsidRPr="009A2625">
        <w:rPr>
          <w:rFonts w:ascii="Times New Roman" w:hAnsi="Times New Roman" w:cs="Times New Roman"/>
          <w:i/>
          <w:sz w:val="24"/>
          <w:szCs w:val="24"/>
          <w:lang w:val="id-ID"/>
        </w:rPr>
        <w:t xml:space="preserve">Scatterplot </w:t>
      </w:r>
      <w:r w:rsidRPr="009A2625">
        <w:rPr>
          <w:rFonts w:ascii="Times New Roman" w:hAnsi="Times New Roman" w:cs="Times New Roman"/>
          <w:sz w:val="24"/>
          <w:szCs w:val="24"/>
          <w:lang w:val="id-ID"/>
        </w:rPr>
        <w:t>yang menyatakan model regresi linier berganda tidak terdapat heteroskedastisitas. Model regresi yang baik adalah homoskedastisitas atau tidak terjadi heteroskedastisitas (Ghozali, 2009).</w:t>
      </w:r>
    </w:p>
    <w:p w:rsidR="009F7CDD" w:rsidRDefault="00417F05" w:rsidP="009F7CDD">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3.2.5.5</w:t>
      </w:r>
      <w:r w:rsidR="009F7CDD">
        <w:rPr>
          <w:rFonts w:ascii="Times New Roman" w:hAnsi="Times New Roman" w:cs="Times New Roman"/>
          <w:b/>
          <w:sz w:val="24"/>
          <w:szCs w:val="24"/>
          <w:lang w:val="id-ID"/>
        </w:rPr>
        <w:t xml:space="preserve"> Konversi Data</w:t>
      </w:r>
    </w:p>
    <w:p w:rsidR="00A16295" w:rsidRPr="001D6FF5" w:rsidRDefault="009F7CDD" w:rsidP="001D6FF5">
      <w:pPr>
        <w:spacing w:line="480" w:lineRule="auto"/>
        <w:ind w:firstLine="567"/>
        <w:rPr>
          <w:rFonts w:ascii="Times New Roman" w:hAnsi="Times New Roman" w:cs="Times New Roman"/>
          <w:sz w:val="24"/>
          <w:szCs w:val="24"/>
          <w:lang w:val="id-ID"/>
        </w:rPr>
      </w:pPr>
      <w:r>
        <w:rPr>
          <w:rFonts w:ascii="Times New Roman" w:hAnsi="Times New Roman" w:cs="Times New Roman"/>
          <w:b/>
          <w:sz w:val="24"/>
          <w:szCs w:val="24"/>
          <w:lang w:val="id-ID"/>
        </w:rPr>
        <w:tab/>
      </w:r>
      <w:r w:rsidR="00417F05">
        <w:rPr>
          <w:rFonts w:ascii="Times New Roman" w:hAnsi="Times New Roman" w:cs="Times New Roman"/>
          <w:sz w:val="24"/>
          <w:szCs w:val="24"/>
          <w:lang w:val="id-ID"/>
        </w:rPr>
        <w:t xml:space="preserve">Untuk dapat diolah menjadi analisi jalur yang merupakan pengembangan dari analisis regresi berganda, data ordinal yang biasanya didapat dengan menggunakan skalah likert, dan lain-lain (skor kuesioner), maka terlebih dahulu data ini harus ditransformasikan menjadi data interval, salah satu cara yang dapat digunakan adalah </w:t>
      </w:r>
      <w:r w:rsidR="00417F05">
        <w:rPr>
          <w:rFonts w:ascii="Times New Roman" w:hAnsi="Times New Roman" w:cs="Times New Roman"/>
          <w:i/>
          <w:sz w:val="24"/>
          <w:szCs w:val="24"/>
          <w:lang w:val="id-ID"/>
        </w:rPr>
        <w:t xml:space="preserve">methode of successiveinterval </w:t>
      </w:r>
      <w:r w:rsidR="00417F05">
        <w:rPr>
          <w:rFonts w:ascii="Times New Roman" w:hAnsi="Times New Roman" w:cs="Times New Roman"/>
          <w:sz w:val="24"/>
          <w:szCs w:val="24"/>
          <w:lang w:val="id-ID"/>
        </w:rPr>
        <w:t>(MSI).</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3.2.6 </w:t>
      </w:r>
      <w:r w:rsidRPr="007E2D33">
        <w:rPr>
          <w:rFonts w:ascii="Times New Roman" w:hAnsi="Times New Roman" w:cs="Times New Roman"/>
          <w:b/>
          <w:sz w:val="24"/>
          <w:szCs w:val="24"/>
          <w:lang w:val="id-ID"/>
        </w:rPr>
        <w:t>Rancangan Uji Hipotesis</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3.2.6.1 Model/ Gambar</w:t>
      </w:r>
    </w:p>
    <w:p w:rsidR="00E770FA" w:rsidRDefault="00E770FA" w:rsidP="00E770FA">
      <w:pPr>
        <w:spacing w:line="480" w:lineRule="auto"/>
        <w:ind w:firstLine="567"/>
        <w:rPr>
          <w:rFonts w:ascii="Times New Roman" w:hAnsi="Times New Roman" w:cs="Times New Roman"/>
          <w:sz w:val="24"/>
          <w:szCs w:val="24"/>
          <w:lang w:val="id-ID"/>
        </w:rPr>
      </w:pPr>
      <w:r w:rsidRPr="00F47322">
        <w:rPr>
          <w:rFonts w:ascii="Times New Roman" w:hAnsi="Times New Roman" w:cs="Times New Roman"/>
          <w:sz w:val="24"/>
          <w:szCs w:val="24"/>
          <w:lang w:val="id-ID"/>
        </w:rPr>
        <w:t>Untuk me</w:t>
      </w:r>
      <w:r>
        <w:rPr>
          <w:rFonts w:ascii="Times New Roman" w:hAnsi="Times New Roman" w:cs="Times New Roman"/>
          <w:sz w:val="24"/>
          <w:szCs w:val="24"/>
          <w:lang w:val="id-ID"/>
        </w:rPr>
        <w:t>matikan sub-sub variabel apakah ada pengaruh kompetensi (X</w:t>
      </w:r>
      <w:r w:rsidRPr="00253FFE">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penggunaan teknologi informasi akuntansi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terhadap kualitas laporan keuangan BUMDes (Y). Maka pengujiaan dilakukan dengan uji analisis regresi ganda, dengan terlebih dahulu mengkonversi data skala ordinal ke skala interval.</w:t>
      </w:r>
    </w:p>
    <w:p w:rsidR="00E770FA" w:rsidRDefault="00E770FA" w:rsidP="00E770FA">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Analisis regresi berganda sebagai berikut :</w:t>
      </w:r>
    </w:p>
    <w:p w:rsidR="005E4726" w:rsidRDefault="005E4726" w:rsidP="00E770FA">
      <w:pPr>
        <w:spacing w:line="480" w:lineRule="auto"/>
        <w:rPr>
          <w:rFonts w:ascii="Times New Roman" w:hAnsi="Times New Roman" w:cs="Times New Roman"/>
          <w:sz w:val="24"/>
          <w:szCs w:val="24"/>
          <w:lang w:val="id-ID"/>
        </w:rPr>
      </w:pPr>
    </w:p>
    <w:p w:rsidR="005E4726" w:rsidRDefault="005E4726" w:rsidP="00E770FA">
      <w:pPr>
        <w:spacing w:line="480" w:lineRule="auto"/>
        <w:rPr>
          <w:rFonts w:ascii="Times New Roman" w:hAnsi="Times New Roman" w:cs="Times New Roman"/>
          <w:sz w:val="24"/>
          <w:szCs w:val="24"/>
          <w:lang w:val="id-ID"/>
        </w:rPr>
      </w:pPr>
    </w:p>
    <w:p w:rsidR="005E4726" w:rsidRDefault="005E4726" w:rsidP="00E770FA">
      <w:pPr>
        <w:spacing w:line="480" w:lineRule="auto"/>
        <w:rPr>
          <w:rFonts w:ascii="Times New Roman" w:hAnsi="Times New Roman" w:cs="Times New Roman"/>
          <w:sz w:val="24"/>
          <w:szCs w:val="24"/>
          <w:lang w:val="id-ID"/>
        </w:rPr>
      </w:pPr>
    </w:p>
    <w:p w:rsidR="005E4726" w:rsidRDefault="005E4726" w:rsidP="00E770FA">
      <w:pPr>
        <w:spacing w:line="480" w:lineRule="auto"/>
        <w:rPr>
          <w:rFonts w:ascii="Times New Roman" w:hAnsi="Times New Roman" w:cs="Times New Roman"/>
          <w:sz w:val="24"/>
          <w:szCs w:val="24"/>
          <w:lang w:val="id-ID"/>
        </w:rPr>
      </w:pPr>
    </w:p>
    <w:p w:rsidR="005E4726" w:rsidRDefault="005E4726" w:rsidP="00E770FA">
      <w:pPr>
        <w:spacing w:line="480" w:lineRule="auto"/>
        <w:rPr>
          <w:rFonts w:ascii="Times New Roman" w:hAnsi="Times New Roman" w:cs="Times New Roman"/>
          <w:sz w:val="24"/>
          <w:szCs w:val="24"/>
          <w:lang w:val="id-ID"/>
        </w:rPr>
      </w:pPr>
    </w:p>
    <w:p w:rsidR="00E770FA" w:rsidRPr="00253FFE" w:rsidRDefault="006136C2" w:rsidP="00E770FA">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eastAsia="en-GB"/>
        </w:rPr>
        <w:lastRenderedPageBreak/>
        <w:pict>
          <v:rect id="_x0000_s1096" style="position:absolute;left:0;text-align:left;margin-left:250.35pt;margin-top:48.95pt;width:37.5pt;height:21pt;z-index:251711488" filled="f" stroked="f">
            <v:textbox style="mso-next-textbox:#_x0000_s1096">
              <w:txbxContent>
                <w:p w:rsidR="005A13A5" w:rsidRPr="00C15C20" w:rsidRDefault="005A13A5" w:rsidP="00E770FA">
                  <w:pPr>
                    <w:rPr>
                      <w:rFonts w:ascii="Times New Roman" w:hAnsi="Times New Roman" w:cs="Times New Roman"/>
                      <w:lang w:val="id-ID"/>
                    </w:rPr>
                  </w:pPr>
                  <w:r>
                    <w:rPr>
                      <w:rFonts w:ascii="Times New Roman" w:hAnsi="Times New Roman" w:cs="Times New Roman"/>
                      <w:lang w:val="id-ID"/>
                    </w:rPr>
                    <w:t>β</w:t>
                  </w:r>
                  <w:r w:rsidRPr="00C15C20">
                    <w:rPr>
                      <w:rFonts w:ascii="Times New Roman" w:hAnsi="Times New Roman" w:cs="Times New Roman"/>
                      <w:lang w:val="id-ID"/>
                    </w:rPr>
                    <w:t>y</w:t>
                  </w:r>
                  <w:r>
                    <w:rPr>
                      <w:rFonts w:ascii="Sylfaen" w:hAnsi="Sylfaen" w:cs="Times New Roman"/>
                      <w:lang w:val="id-ID"/>
                    </w:rPr>
                    <w:t>ε</w:t>
                  </w:r>
                </w:p>
              </w:txbxContent>
            </v:textbox>
          </v:rect>
        </w:pict>
      </w:r>
      <w:r>
        <w:rPr>
          <w:rFonts w:ascii="Times New Roman" w:hAnsi="Times New Roman" w:cs="Times New Roman"/>
          <w:noProof/>
          <w:sz w:val="24"/>
          <w:szCs w:val="24"/>
          <w:lang w:eastAsia="en-GB"/>
        </w:rPr>
        <w:pict>
          <v:rect id="_x0000_s1095" style="position:absolute;left:0;text-align:left;margin-left:151.35pt;margin-top:87.2pt;width:43.5pt;height:26.25pt;z-index:251710464" filled="f" stroked="f">
            <v:textbox style="mso-next-textbox:#_x0000_s1095">
              <w:txbxContent>
                <w:p w:rsidR="005A13A5" w:rsidRPr="00C15C20" w:rsidRDefault="005A13A5" w:rsidP="00E770FA">
                  <w:pPr>
                    <w:rPr>
                      <w:rFonts w:ascii="Times New Roman" w:hAnsi="Times New Roman" w:cs="Times New Roman"/>
                      <w:lang w:val="id-ID"/>
                    </w:rPr>
                  </w:pPr>
                  <w:r>
                    <w:rPr>
                      <w:rFonts w:ascii="Times New Roman" w:hAnsi="Times New Roman" w:cs="Times New Roman"/>
                      <w:lang w:val="id-ID"/>
                    </w:rPr>
                    <w:t>β</w:t>
                  </w:r>
                  <w:r w:rsidRPr="00C70FC0">
                    <w:rPr>
                      <w:rFonts w:ascii="Times New Roman" w:hAnsi="Times New Roman" w:cs="Times New Roman"/>
                      <w:vertAlign w:val="subscript"/>
                      <w:lang w:val="id-ID"/>
                    </w:rPr>
                    <w:t>2</w:t>
                  </w:r>
                  <w:r w:rsidRPr="00C15C20">
                    <w:rPr>
                      <w:rFonts w:ascii="Times New Roman" w:hAnsi="Times New Roman" w:cs="Times New Roman"/>
                      <w:lang w:val="id-ID"/>
                    </w:rPr>
                    <w:t>x</w:t>
                  </w:r>
                  <w:r w:rsidRPr="00C15C20">
                    <w:rPr>
                      <w:rFonts w:ascii="Times New Roman" w:hAnsi="Times New Roman" w:cs="Times New Roman"/>
                      <w:vertAlign w:val="subscript"/>
                      <w:lang w:val="id-ID"/>
                    </w:rPr>
                    <w:t>2</w:t>
                  </w:r>
                </w:p>
              </w:txbxContent>
            </v:textbox>
          </v:rect>
        </w:pict>
      </w:r>
      <w:r>
        <w:rPr>
          <w:rFonts w:ascii="Times New Roman" w:hAnsi="Times New Roman" w:cs="Times New Roman"/>
          <w:noProof/>
          <w:sz w:val="24"/>
          <w:szCs w:val="24"/>
          <w:lang w:eastAsia="en-GB"/>
        </w:rPr>
        <w:pict>
          <v:rect id="_x0000_s1094" style="position:absolute;left:0;text-align:left;margin-left:151.35pt;margin-top:48.95pt;width:43.5pt;height:28.5pt;z-index:251709440" filled="f" fillcolor="black [3213]" stroked="f">
            <v:textbox style="mso-next-textbox:#_x0000_s1094">
              <w:txbxContent>
                <w:p w:rsidR="005A13A5" w:rsidRPr="00C15C20" w:rsidRDefault="005A13A5" w:rsidP="00E770FA">
                  <w:pPr>
                    <w:rPr>
                      <w:rFonts w:ascii="Times New Roman" w:hAnsi="Times New Roman" w:cs="Times New Roman"/>
                      <w:vertAlign w:val="subscript"/>
                      <w:lang w:val="id-ID"/>
                    </w:rPr>
                  </w:pPr>
                  <w:r>
                    <w:rPr>
                      <w:rFonts w:ascii="Times New Roman" w:hAnsi="Times New Roman" w:cs="Times New Roman"/>
                      <w:lang w:val="id-ID"/>
                    </w:rPr>
                    <w:t>β</w:t>
                  </w:r>
                  <w:r w:rsidRPr="00C70FC0">
                    <w:rPr>
                      <w:rFonts w:ascii="Times New Roman" w:hAnsi="Times New Roman" w:cs="Times New Roman"/>
                      <w:vertAlign w:val="subscript"/>
                      <w:lang w:val="id-ID"/>
                    </w:rPr>
                    <w:t>1</w:t>
                  </w:r>
                  <w:r w:rsidRPr="00C15C20">
                    <w:rPr>
                      <w:rFonts w:ascii="Times New Roman" w:hAnsi="Times New Roman" w:cs="Times New Roman"/>
                      <w:lang w:val="id-ID"/>
                    </w:rPr>
                    <w:t>x</w:t>
                  </w:r>
                  <w:r w:rsidRPr="00C15C20">
                    <w:rPr>
                      <w:rFonts w:ascii="Times New Roman" w:hAnsi="Times New Roman" w:cs="Times New Roman"/>
                      <w:vertAlign w:val="subscript"/>
                      <w:lang w:val="id-ID"/>
                    </w:rPr>
                    <w:t>1</w:t>
                  </w:r>
                </w:p>
              </w:txbxContent>
            </v:textbox>
          </v:rect>
        </w:pict>
      </w:r>
      <w:r>
        <w:rPr>
          <w:rFonts w:ascii="Times New Roman" w:hAnsi="Times New Roman" w:cs="Times New Roman"/>
          <w:noProof/>
          <w:sz w:val="24"/>
          <w:szCs w:val="24"/>
          <w:lang w:eastAsia="en-GB"/>
        </w:rPr>
        <w:pict>
          <v:shape id="_x0000_s1093" type="#_x0000_t32" style="position:absolute;left:0;text-align:left;margin-left:246.6pt;margin-top:43.7pt;width:0;height:26.25pt;z-index:251708416" o:connectortype="straight">
            <v:stroke endarrow="block"/>
          </v:shape>
        </w:pict>
      </w:r>
      <w:r>
        <w:rPr>
          <w:rFonts w:ascii="Times New Roman" w:hAnsi="Times New Roman" w:cs="Times New Roman"/>
          <w:noProof/>
          <w:sz w:val="24"/>
          <w:szCs w:val="24"/>
          <w:lang w:eastAsia="en-GB"/>
        </w:rPr>
        <w:pict>
          <v:shape id="_x0000_s1092" type="#_x0000_t32" style="position:absolute;left:0;text-align:left;margin-left:155.1pt;margin-top:87.2pt;width:65.25pt;height:26.25pt;flip:y;z-index:251707392" o:connectortype="straight">
            <v:stroke endarrow="block"/>
          </v:shape>
        </w:pict>
      </w:r>
      <w:r>
        <w:rPr>
          <w:rFonts w:ascii="Times New Roman" w:hAnsi="Times New Roman" w:cs="Times New Roman"/>
          <w:noProof/>
          <w:sz w:val="24"/>
          <w:szCs w:val="24"/>
          <w:lang w:eastAsia="en-GB"/>
        </w:rPr>
        <w:pict>
          <v:shape id="_x0000_s1091" type="#_x0000_t32" style="position:absolute;left:0;text-align:left;margin-left:151.35pt;margin-top:39.2pt;width:69pt;height:44.25pt;z-index:251706368" o:connectortype="straight">
            <v:stroke endarrow="block"/>
          </v:shape>
        </w:pict>
      </w:r>
      <w:r>
        <w:rPr>
          <w:rFonts w:ascii="Times New Roman" w:hAnsi="Times New Roman" w:cs="Times New Roman"/>
          <w:noProof/>
          <w:sz w:val="24"/>
          <w:szCs w:val="24"/>
          <w:lang w:eastAsia="en-GB"/>
        </w:rPr>
        <w:pict>
          <v:rect id="_x0000_s1090" style="position:absolute;left:0;text-align:left;margin-left:220.35pt;margin-top:9.2pt;width:49.5pt;height:34.5pt;z-index:251705344">
            <v:textbox style="mso-next-textbox:#_x0000_s1090">
              <w:txbxContent>
                <w:p w:rsidR="005A13A5" w:rsidRPr="00C27912" w:rsidRDefault="005A13A5" w:rsidP="00E770FA">
                  <w:pPr>
                    <w:jc w:val="center"/>
                    <w:rPr>
                      <w:sz w:val="32"/>
                      <w:szCs w:val="32"/>
                    </w:rPr>
                  </w:pPr>
                  <w:r w:rsidRPr="00C27912">
                    <w:rPr>
                      <w:rFonts w:ascii="Sylfaen" w:hAnsi="Sylfaen"/>
                      <w:sz w:val="32"/>
                      <w:szCs w:val="32"/>
                    </w:rPr>
                    <w:t>ε</w:t>
                  </w:r>
                </w:p>
              </w:txbxContent>
            </v:textbox>
          </v:rect>
        </w:pict>
      </w:r>
      <w:r>
        <w:rPr>
          <w:rFonts w:ascii="Times New Roman" w:hAnsi="Times New Roman" w:cs="Times New Roman"/>
          <w:noProof/>
          <w:sz w:val="24"/>
          <w:szCs w:val="24"/>
          <w:lang w:eastAsia="en-GB"/>
        </w:rPr>
        <w:pict>
          <v:oval id="_x0000_s1089" style="position:absolute;left:0;text-align:left;margin-left:98.1pt;margin-top:99.2pt;width:57pt;height:30.75pt;z-index:251704320">
            <v:textbox style="mso-next-textbox:#_x0000_s1089">
              <w:txbxContent>
                <w:p w:rsidR="005A13A5" w:rsidRPr="00C27912" w:rsidRDefault="005A13A5" w:rsidP="00E770FA">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r w:rsidRPr="00C27912">
                    <w:rPr>
                      <w:rFonts w:ascii="Times New Roman" w:hAnsi="Times New Roman" w:cs="Times New Roman"/>
                      <w:sz w:val="24"/>
                      <w:szCs w:val="24"/>
                      <w:vertAlign w:val="subscript"/>
                      <w:lang w:val="id-ID"/>
                    </w:rPr>
                    <w:t>2</w:t>
                  </w:r>
                </w:p>
              </w:txbxContent>
            </v:textbox>
          </v:oval>
        </w:pict>
      </w:r>
      <w:r>
        <w:rPr>
          <w:rFonts w:ascii="Times New Roman" w:hAnsi="Times New Roman" w:cs="Times New Roman"/>
          <w:noProof/>
          <w:sz w:val="24"/>
          <w:szCs w:val="24"/>
          <w:lang w:eastAsia="en-GB"/>
        </w:rPr>
        <w:pict>
          <v:oval id="_x0000_s1088" style="position:absolute;left:0;text-align:left;margin-left:220.35pt;margin-top:69.95pt;width:55.5pt;height:33.75pt;z-index:251703296">
            <v:textbox style="mso-next-textbox:#_x0000_s1088">
              <w:txbxContent>
                <w:p w:rsidR="005A13A5" w:rsidRPr="00C27912" w:rsidRDefault="005A13A5" w:rsidP="00E770FA">
                  <w:pPr>
                    <w:jc w:val="center"/>
                    <w:rPr>
                      <w:rFonts w:ascii="Times New Roman" w:hAnsi="Times New Roman" w:cs="Times New Roman"/>
                      <w:sz w:val="24"/>
                      <w:szCs w:val="24"/>
                      <w:lang w:val="id-ID"/>
                    </w:rPr>
                  </w:pPr>
                  <w:r>
                    <w:rPr>
                      <w:rFonts w:ascii="Times New Roman" w:hAnsi="Times New Roman" w:cs="Times New Roman"/>
                      <w:sz w:val="24"/>
                      <w:szCs w:val="24"/>
                      <w:lang w:val="id-ID"/>
                    </w:rPr>
                    <w:t>Y</w:t>
                  </w:r>
                </w:p>
              </w:txbxContent>
            </v:textbox>
          </v:oval>
        </w:pict>
      </w:r>
      <w:r>
        <w:rPr>
          <w:rFonts w:ascii="Times New Roman" w:hAnsi="Times New Roman" w:cs="Times New Roman"/>
          <w:noProof/>
          <w:sz w:val="24"/>
          <w:szCs w:val="24"/>
          <w:lang w:eastAsia="en-GB"/>
        </w:rPr>
        <w:pict>
          <v:oval id="_x0000_s1087" style="position:absolute;left:0;text-align:left;margin-left:98.1pt;margin-top:15.95pt;width:57pt;height:33pt;z-index:251702272">
            <v:textbox style="mso-next-textbox:#_x0000_s1087">
              <w:txbxContent>
                <w:p w:rsidR="005A13A5" w:rsidRPr="00C27912" w:rsidRDefault="005A13A5" w:rsidP="00E770FA">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r w:rsidRPr="00C27912">
                    <w:rPr>
                      <w:rFonts w:ascii="Times New Roman" w:hAnsi="Times New Roman" w:cs="Times New Roman"/>
                      <w:sz w:val="24"/>
                      <w:szCs w:val="24"/>
                      <w:vertAlign w:val="subscript"/>
                      <w:lang w:val="id-ID"/>
                    </w:rPr>
                    <w:t>1</w:t>
                  </w:r>
                </w:p>
              </w:txbxContent>
            </v:textbox>
          </v:oval>
        </w:pict>
      </w:r>
      <w:r>
        <w:rPr>
          <w:rFonts w:ascii="Times New Roman" w:hAnsi="Times New Roman" w:cs="Times New Roman"/>
          <w:noProof/>
          <w:sz w:val="24"/>
          <w:szCs w:val="24"/>
          <w:lang w:eastAsia="en-GB"/>
        </w:rPr>
        <w:pict>
          <v:rect id="_x0000_s1033" style="position:absolute;left:0;text-align:left;margin-left:53.85pt;margin-top:.35pt;width:272.25pt;height:141pt;z-index:251667456"/>
        </w:pict>
      </w:r>
      <w:r w:rsidRPr="006136C2">
        <w:rPr>
          <w:rFonts w:ascii="Times New Roman" w:hAnsi="Times New Roman" w:cs="Times New Roman"/>
          <w:b/>
          <w:noProof/>
          <w:sz w:val="24"/>
          <w:szCs w:val="24"/>
          <w:lang w:eastAsia="en-GB"/>
        </w:rPr>
        <w:pict>
          <v:oval id="_x0000_s1040" style="position:absolute;left:0;text-align:left;margin-left:98.1pt;margin-top:15.95pt;width:57pt;height:33pt;z-index:251670528">
            <v:textbox style="mso-next-textbox:#_x0000_s1040">
              <w:txbxContent>
                <w:p w:rsidR="005A13A5" w:rsidRPr="00C27912" w:rsidRDefault="005A13A5" w:rsidP="00E770FA">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r w:rsidRPr="00C27912">
                    <w:rPr>
                      <w:rFonts w:ascii="Times New Roman" w:hAnsi="Times New Roman" w:cs="Times New Roman"/>
                      <w:sz w:val="24"/>
                      <w:szCs w:val="24"/>
                      <w:vertAlign w:val="subscript"/>
                      <w:lang w:val="id-ID"/>
                    </w:rPr>
                    <w:t>1</w:t>
                  </w:r>
                </w:p>
              </w:txbxContent>
            </v:textbox>
          </v:oval>
        </w:pict>
      </w:r>
      <w:r w:rsidRPr="006136C2">
        <w:rPr>
          <w:rFonts w:ascii="Times New Roman" w:hAnsi="Times New Roman" w:cs="Times New Roman"/>
          <w:b/>
          <w:noProof/>
          <w:sz w:val="24"/>
          <w:szCs w:val="24"/>
          <w:lang w:eastAsia="en-GB"/>
        </w:rPr>
        <w:pict>
          <v:rect id="_x0000_s1043" style="position:absolute;left:0;text-align:left;margin-left:220.35pt;margin-top:9.2pt;width:49.5pt;height:34.5pt;z-index:251673600">
            <v:textbox style="mso-next-textbox:#_x0000_s1043">
              <w:txbxContent>
                <w:p w:rsidR="005A13A5" w:rsidRPr="00C27912" w:rsidRDefault="005A13A5" w:rsidP="00E770FA">
                  <w:pPr>
                    <w:jc w:val="center"/>
                    <w:rPr>
                      <w:sz w:val="32"/>
                      <w:szCs w:val="32"/>
                    </w:rPr>
                  </w:pPr>
                  <w:r w:rsidRPr="00C27912">
                    <w:rPr>
                      <w:rFonts w:ascii="Sylfaen" w:hAnsi="Sylfaen"/>
                      <w:sz w:val="32"/>
                      <w:szCs w:val="32"/>
                    </w:rPr>
                    <w:t>ε</w:t>
                  </w:r>
                </w:p>
              </w:txbxContent>
            </v:textbox>
          </v:rect>
        </w:pict>
      </w:r>
    </w:p>
    <w:p w:rsidR="00E770FA" w:rsidRPr="00106219" w:rsidRDefault="006136C2" w:rsidP="00E770FA">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eastAsia="en-GB"/>
        </w:rPr>
        <w:pict>
          <v:rect id="_x0000_s1047" style="position:absolute;left:0;text-align:left;margin-left:151.35pt;margin-top:21.35pt;width:43.5pt;height:28.5pt;z-index:251677696" filled="f" fillcolor="black [3213]" stroked="f">
            <v:textbox style="mso-next-textbox:#_x0000_s1047">
              <w:txbxContent>
                <w:p w:rsidR="005A13A5" w:rsidRPr="00C15C20" w:rsidRDefault="005A13A5" w:rsidP="00E770FA">
                  <w:pPr>
                    <w:rPr>
                      <w:rFonts w:ascii="Times New Roman" w:hAnsi="Times New Roman" w:cs="Times New Roman"/>
                      <w:vertAlign w:val="subscript"/>
                      <w:lang w:val="id-ID"/>
                    </w:rPr>
                  </w:pPr>
                  <w:r>
                    <w:rPr>
                      <w:rFonts w:ascii="Times New Roman" w:hAnsi="Times New Roman" w:cs="Times New Roman"/>
                      <w:lang w:val="id-ID"/>
                    </w:rPr>
                    <w:t>β</w:t>
                  </w:r>
                  <w:r w:rsidRPr="00C70FC0">
                    <w:rPr>
                      <w:rFonts w:ascii="Times New Roman" w:hAnsi="Times New Roman" w:cs="Times New Roman"/>
                      <w:vertAlign w:val="subscript"/>
                      <w:lang w:val="id-ID"/>
                    </w:rPr>
                    <w:t>1</w:t>
                  </w:r>
                  <w:r w:rsidRPr="00C15C20">
                    <w:rPr>
                      <w:rFonts w:ascii="Times New Roman" w:hAnsi="Times New Roman" w:cs="Times New Roman"/>
                      <w:lang w:val="id-ID"/>
                    </w:rPr>
                    <w:t>x</w:t>
                  </w:r>
                  <w:r w:rsidRPr="00C15C20">
                    <w:rPr>
                      <w:rFonts w:ascii="Times New Roman" w:hAnsi="Times New Roman" w:cs="Times New Roman"/>
                      <w:vertAlign w:val="subscript"/>
                      <w:lang w:val="id-ID"/>
                    </w:rPr>
                    <w:t>1</w:t>
                  </w:r>
                </w:p>
              </w:txbxContent>
            </v:textbox>
          </v:rect>
        </w:pict>
      </w:r>
      <w:r>
        <w:rPr>
          <w:rFonts w:ascii="Times New Roman" w:hAnsi="Times New Roman" w:cs="Times New Roman"/>
          <w:b/>
          <w:noProof/>
          <w:sz w:val="24"/>
          <w:szCs w:val="24"/>
          <w:lang w:eastAsia="en-GB"/>
        </w:rPr>
        <w:pict>
          <v:shape id="_x0000_s1044" type="#_x0000_t32" style="position:absolute;left:0;text-align:left;margin-left:151.35pt;margin-top:11.6pt;width:69pt;height:44.25pt;z-index:251674624" o:connectortype="straight">
            <v:stroke endarrow="block"/>
          </v:shape>
        </w:pict>
      </w:r>
      <w:r>
        <w:rPr>
          <w:rFonts w:ascii="Times New Roman" w:hAnsi="Times New Roman" w:cs="Times New Roman"/>
          <w:b/>
          <w:noProof/>
          <w:sz w:val="24"/>
          <w:szCs w:val="24"/>
          <w:lang w:eastAsia="en-GB"/>
        </w:rPr>
        <w:pict>
          <v:shape id="_x0000_s1046" type="#_x0000_t32" style="position:absolute;left:0;text-align:left;margin-left:246.6pt;margin-top:16.1pt;width:0;height:26.25pt;z-index:251676672" o:connectortype="straight">
            <v:stroke endarrow="block"/>
          </v:shape>
        </w:pict>
      </w:r>
      <w:r>
        <w:rPr>
          <w:rFonts w:ascii="Times New Roman" w:hAnsi="Times New Roman" w:cs="Times New Roman"/>
          <w:b/>
          <w:noProof/>
          <w:sz w:val="24"/>
          <w:szCs w:val="24"/>
          <w:lang w:eastAsia="en-GB"/>
        </w:rPr>
        <w:pict>
          <v:rect id="_x0000_s1049" style="position:absolute;left:0;text-align:left;margin-left:250.35pt;margin-top:21.35pt;width:37.5pt;height:21pt;z-index:251679744" filled="f" stroked="f">
            <v:textbox style="mso-next-textbox:#_x0000_s1049">
              <w:txbxContent>
                <w:p w:rsidR="005A13A5" w:rsidRPr="00C15C20" w:rsidRDefault="005A13A5" w:rsidP="00E770FA">
                  <w:pPr>
                    <w:rPr>
                      <w:rFonts w:ascii="Times New Roman" w:hAnsi="Times New Roman" w:cs="Times New Roman"/>
                      <w:lang w:val="id-ID"/>
                    </w:rPr>
                  </w:pPr>
                  <w:r>
                    <w:rPr>
                      <w:rFonts w:ascii="Times New Roman" w:hAnsi="Times New Roman" w:cs="Times New Roman"/>
                      <w:lang w:val="id-ID"/>
                    </w:rPr>
                    <w:t>β</w:t>
                  </w:r>
                  <w:r w:rsidRPr="00C15C20">
                    <w:rPr>
                      <w:rFonts w:ascii="Times New Roman" w:hAnsi="Times New Roman" w:cs="Times New Roman"/>
                      <w:lang w:val="id-ID"/>
                    </w:rPr>
                    <w:t>y</w:t>
                  </w:r>
                  <w:r>
                    <w:rPr>
                      <w:rFonts w:ascii="Sylfaen" w:hAnsi="Sylfaen" w:cs="Times New Roman"/>
                      <w:lang w:val="id-ID"/>
                    </w:rPr>
                    <w:t>ε</w:t>
                  </w:r>
                </w:p>
              </w:txbxContent>
            </v:textbox>
          </v:rect>
        </w:pict>
      </w:r>
    </w:p>
    <w:p w:rsidR="00E770FA" w:rsidRDefault="006136C2" w:rsidP="00E770FA">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eastAsia="en-GB"/>
        </w:rPr>
        <w:pict>
          <v:oval id="_x0000_s1041" style="position:absolute;left:0;text-align:left;margin-left:220.35pt;margin-top:14.75pt;width:55.5pt;height:33.75pt;z-index:251671552">
            <v:textbox style="mso-next-textbox:#_x0000_s1041">
              <w:txbxContent>
                <w:p w:rsidR="005A13A5" w:rsidRPr="00C27912" w:rsidRDefault="005A13A5" w:rsidP="00E770FA">
                  <w:pPr>
                    <w:jc w:val="center"/>
                    <w:rPr>
                      <w:rFonts w:ascii="Times New Roman" w:hAnsi="Times New Roman" w:cs="Times New Roman"/>
                      <w:sz w:val="24"/>
                      <w:szCs w:val="24"/>
                      <w:lang w:val="id-ID"/>
                    </w:rPr>
                  </w:pPr>
                  <w:r>
                    <w:rPr>
                      <w:rFonts w:ascii="Times New Roman" w:hAnsi="Times New Roman" w:cs="Times New Roman"/>
                      <w:sz w:val="24"/>
                      <w:szCs w:val="24"/>
                      <w:lang w:val="id-ID"/>
                    </w:rPr>
                    <w:t>Y</w:t>
                  </w:r>
                </w:p>
              </w:txbxContent>
            </v:textbox>
          </v:oval>
        </w:pict>
      </w:r>
    </w:p>
    <w:p w:rsidR="00E770FA" w:rsidRPr="00C15C20" w:rsidRDefault="006136C2" w:rsidP="00E770FA">
      <w:pPr>
        <w:rPr>
          <w:rFonts w:ascii="Times New Roman" w:hAnsi="Times New Roman" w:cs="Times New Roman"/>
          <w:sz w:val="24"/>
          <w:szCs w:val="24"/>
          <w:lang w:val="id-ID"/>
        </w:rPr>
      </w:pPr>
      <w:r w:rsidRPr="006136C2">
        <w:rPr>
          <w:rFonts w:ascii="Times New Roman" w:hAnsi="Times New Roman" w:cs="Times New Roman"/>
          <w:b/>
          <w:noProof/>
          <w:sz w:val="24"/>
          <w:szCs w:val="24"/>
          <w:lang w:eastAsia="en-GB"/>
        </w:rPr>
        <w:pict>
          <v:rect id="_x0000_s1048" style="position:absolute;left:0;text-align:left;margin-left:151.35pt;margin-top:4.4pt;width:43.5pt;height:26.25pt;z-index:251678720" filled="f" stroked="f">
            <v:textbox style="mso-next-textbox:#_x0000_s1048">
              <w:txbxContent>
                <w:p w:rsidR="005A13A5" w:rsidRPr="00C15C20" w:rsidRDefault="005A13A5" w:rsidP="00E770FA">
                  <w:pPr>
                    <w:rPr>
                      <w:rFonts w:ascii="Times New Roman" w:hAnsi="Times New Roman" w:cs="Times New Roman"/>
                      <w:lang w:val="id-ID"/>
                    </w:rPr>
                  </w:pPr>
                  <w:r>
                    <w:rPr>
                      <w:rFonts w:ascii="Times New Roman" w:hAnsi="Times New Roman" w:cs="Times New Roman"/>
                      <w:lang w:val="id-ID"/>
                    </w:rPr>
                    <w:t>β</w:t>
                  </w:r>
                  <w:r w:rsidRPr="00C70FC0">
                    <w:rPr>
                      <w:rFonts w:ascii="Times New Roman" w:hAnsi="Times New Roman" w:cs="Times New Roman"/>
                      <w:vertAlign w:val="subscript"/>
                      <w:lang w:val="id-ID"/>
                    </w:rPr>
                    <w:t>2</w:t>
                  </w:r>
                  <w:r w:rsidRPr="00C15C20">
                    <w:rPr>
                      <w:rFonts w:ascii="Times New Roman" w:hAnsi="Times New Roman" w:cs="Times New Roman"/>
                      <w:lang w:val="id-ID"/>
                    </w:rPr>
                    <w:t>x</w:t>
                  </w:r>
                  <w:r w:rsidRPr="00C15C20">
                    <w:rPr>
                      <w:rFonts w:ascii="Times New Roman" w:hAnsi="Times New Roman" w:cs="Times New Roman"/>
                      <w:vertAlign w:val="subscript"/>
                      <w:lang w:val="id-ID"/>
                    </w:rPr>
                    <w:t>2</w:t>
                  </w:r>
                </w:p>
              </w:txbxContent>
            </v:textbox>
          </v:rect>
        </w:pict>
      </w:r>
      <w:r w:rsidRPr="006136C2">
        <w:rPr>
          <w:rFonts w:ascii="Times New Roman" w:hAnsi="Times New Roman" w:cs="Times New Roman"/>
          <w:b/>
          <w:noProof/>
          <w:sz w:val="24"/>
          <w:szCs w:val="24"/>
          <w:lang w:eastAsia="en-GB"/>
        </w:rPr>
        <w:pict>
          <v:oval id="_x0000_s1042" style="position:absolute;left:0;text-align:left;margin-left:98.1pt;margin-top:16.4pt;width:57pt;height:30.75pt;z-index:251672576">
            <v:textbox style="mso-next-textbox:#_x0000_s1042">
              <w:txbxContent>
                <w:p w:rsidR="005A13A5" w:rsidRPr="00C27912" w:rsidRDefault="005A13A5" w:rsidP="00E770FA">
                  <w:pPr>
                    <w:jc w:val="center"/>
                    <w:rPr>
                      <w:rFonts w:ascii="Times New Roman" w:hAnsi="Times New Roman" w:cs="Times New Roman"/>
                      <w:sz w:val="24"/>
                      <w:szCs w:val="24"/>
                      <w:lang w:val="id-ID"/>
                    </w:rPr>
                  </w:pPr>
                  <w:r w:rsidRPr="00C27912">
                    <w:rPr>
                      <w:rFonts w:ascii="Times New Roman" w:hAnsi="Times New Roman" w:cs="Times New Roman"/>
                      <w:sz w:val="24"/>
                      <w:szCs w:val="24"/>
                      <w:lang w:val="id-ID"/>
                    </w:rPr>
                    <w:t>X</w:t>
                  </w:r>
                  <w:r w:rsidRPr="00C27912">
                    <w:rPr>
                      <w:rFonts w:ascii="Times New Roman" w:hAnsi="Times New Roman" w:cs="Times New Roman"/>
                      <w:sz w:val="24"/>
                      <w:szCs w:val="24"/>
                      <w:vertAlign w:val="subscript"/>
                      <w:lang w:val="id-ID"/>
                    </w:rPr>
                    <w:t>2</w:t>
                  </w:r>
                </w:p>
              </w:txbxContent>
            </v:textbox>
          </v:oval>
        </w:pict>
      </w:r>
      <w:r w:rsidRPr="006136C2">
        <w:rPr>
          <w:rFonts w:ascii="Times New Roman" w:hAnsi="Times New Roman" w:cs="Times New Roman"/>
          <w:b/>
          <w:noProof/>
          <w:sz w:val="24"/>
          <w:szCs w:val="24"/>
          <w:lang w:eastAsia="en-GB"/>
        </w:rPr>
        <w:pict>
          <v:shape id="_x0000_s1045" type="#_x0000_t32" style="position:absolute;left:0;text-align:left;margin-left:155.1pt;margin-top:4.4pt;width:65.25pt;height:26.25pt;flip:y;z-index:251675648" o:connectortype="straight">
            <v:stroke endarrow="block"/>
          </v:shape>
        </w:pict>
      </w:r>
    </w:p>
    <w:p w:rsidR="00E770FA" w:rsidRPr="00C15C20" w:rsidRDefault="00E770FA" w:rsidP="00E770FA">
      <w:pPr>
        <w:rPr>
          <w:rFonts w:ascii="Times New Roman" w:hAnsi="Times New Roman" w:cs="Times New Roman"/>
          <w:sz w:val="24"/>
          <w:szCs w:val="24"/>
          <w:lang w:val="id-ID"/>
        </w:rPr>
      </w:pPr>
    </w:p>
    <w:p w:rsidR="00E770FA" w:rsidRDefault="00E770FA" w:rsidP="00E770FA">
      <w:pPr>
        <w:tabs>
          <w:tab w:val="left" w:pos="724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p>
    <w:p w:rsidR="00E770FA" w:rsidRPr="00CE3EF4" w:rsidRDefault="00E770FA" w:rsidP="00E770FA">
      <w:pPr>
        <w:spacing w:line="240" w:lineRule="auto"/>
        <w:jc w:val="center"/>
        <w:rPr>
          <w:rFonts w:ascii="Times New Roman" w:hAnsi="Times New Roman" w:cs="Times New Roman"/>
          <w:b/>
          <w:sz w:val="24"/>
          <w:szCs w:val="24"/>
          <w:lang w:val="id-ID"/>
        </w:rPr>
      </w:pPr>
      <w:r w:rsidRPr="00CE3EF4">
        <w:rPr>
          <w:rFonts w:ascii="Times New Roman" w:hAnsi="Times New Roman" w:cs="Times New Roman"/>
          <w:b/>
          <w:sz w:val="24"/>
          <w:szCs w:val="24"/>
          <w:lang w:val="id-ID"/>
        </w:rPr>
        <w:t xml:space="preserve">Gambar 3.1 </w:t>
      </w:r>
    </w:p>
    <w:p w:rsidR="00E770FA" w:rsidRPr="00403837" w:rsidRDefault="00E770FA" w:rsidP="00E770FA">
      <w:pPr>
        <w:jc w:val="center"/>
        <w:rPr>
          <w:rFonts w:ascii="Times New Roman" w:hAnsi="Times New Roman" w:cs="Times New Roman"/>
          <w:b/>
          <w:sz w:val="24"/>
          <w:szCs w:val="24"/>
          <w:lang w:val="id-ID"/>
        </w:rPr>
      </w:pPr>
      <w:r w:rsidRPr="00CE3EF4">
        <w:rPr>
          <w:rFonts w:ascii="Times New Roman" w:hAnsi="Times New Roman" w:cs="Times New Roman"/>
          <w:b/>
          <w:sz w:val="24"/>
          <w:szCs w:val="24"/>
          <w:lang w:val="id-ID"/>
        </w:rPr>
        <w:t>Struktur Analisis Regresi</w:t>
      </w:r>
      <w:r>
        <w:rPr>
          <w:rFonts w:ascii="Times New Roman" w:hAnsi="Times New Roman" w:cs="Times New Roman"/>
          <w:b/>
          <w:sz w:val="24"/>
          <w:szCs w:val="24"/>
          <w:lang w:val="id-ID"/>
        </w:rPr>
        <w:t xml:space="preserve"> linier berganda</w:t>
      </w:r>
    </w:p>
    <w:p w:rsidR="00E770FA" w:rsidRPr="00CE3EF4" w:rsidRDefault="00E770FA" w:rsidP="00E770FA">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Dari gambar diatas dapat dilihat dalam persamaan berikut :</w:t>
      </w:r>
    </w:p>
    <w:p w:rsidR="00E770FA" w:rsidRDefault="00E770FA" w:rsidP="00E770FA">
      <w:pPr>
        <w:pStyle w:val="ListParagraph"/>
        <w:tabs>
          <w:tab w:val="left" w:pos="2940"/>
          <w:tab w:val="center" w:pos="4328"/>
        </w:tabs>
        <w:spacing w:line="480" w:lineRule="auto"/>
        <w:rPr>
          <w:rFonts w:ascii="Sylfaen" w:hAnsi="Sylfaen" w:cs="Times New Roman"/>
          <w:b/>
          <w:sz w:val="24"/>
          <w:szCs w:val="24"/>
          <w:lang w:val="id-ID"/>
        </w:rPr>
      </w:pPr>
      <w:r>
        <w:rPr>
          <w:rFonts w:ascii="Times New Roman" w:hAnsi="Times New Roman" w:cs="Times New Roman"/>
          <w:sz w:val="24"/>
          <w:szCs w:val="24"/>
          <w:lang w:val="id-ID"/>
        </w:rPr>
        <w:t xml:space="preserve">Y = α + </w:t>
      </w:r>
      <w:r>
        <w:rPr>
          <w:rFonts w:ascii="Times New Roman" w:hAnsi="Times New Roman" w:cs="Times New Roman"/>
          <w:i/>
          <w:sz w:val="24"/>
          <w:szCs w:val="24"/>
          <w:lang w:val="id-ID"/>
        </w:rPr>
        <w:t xml:space="preserve">β1x1 + β2x2 + </w:t>
      </w:r>
      <w:r w:rsidRPr="00AA4811">
        <w:rPr>
          <w:rFonts w:ascii="Sylfaen" w:hAnsi="Sylfaen" w:cs="Times New Roman"/>
          <w:b/>
          <w:sz w:val="24"/>
          <w:szCs w:val="24"/>
          <w:lang w:val="id-ID"/>
        </w:rPr>
        <w:t>ε</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Y</w:t>
      </w:r>
      <w:r>
        <w:rPr>
          <w:rFonts w:ascii="Times New Roman" w:hAnsi="Times New Roman" w:cs="Times New Roman"/>
          <w:sz w:val="24"/>
          <w:szCs w:val="24"/>
          <w:lang w:val="id-ID"/>
        </w:rPr>
        <w:tab/>
        <w:t>: Kualitas Laporan Keuangan Bumdes</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X1</w:t>
      </w:r>
      <w:r>
        <w:rPr>
          <w:rFonts w:ascii="Times New Roman" w:hAnsi="Times New Roman" w:cs="Times New Roman"/>
          <w:sz w:val="24"/>
          <w:szCs w:val="24"/>
          <w:lang w:val="id-ID"/>
        </w:rPr>
        <w:tab/>
        <w:t>: Kompetensi</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X2</w:t>
      </w:r>
      <w:r>
        <w:rPr>
          <w:rFonts w:ascii="Times New Roman" w:hAnsi="Times New Roman" w:cs="Times New Roman"/>
          <w:sz w:val="24"/>
          <w:szCs w:val="24"/>
          <w:lang w:val="id-ID"/>
        </w:rPr>
        <w:tab/>
        <w:t>: Penggunaan Teknologi Informasi Akuntansi</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α</w:t>
      </w:r>
      <w:r>
        <w:rPr>
          <w:rFonts w:ascii="Times New Roman" w:hAnsi="Times New Roman" w:cs="Times New Roman"/>
          <w:sz w:val="24"/>
          <w:szCs w:val="24"/>
          <w:lang w:val="id-ID"/>
        </w:rPr>
        <w:tab/>
        <w:t>: Konstanta</w:t>
      </w:r>
    </w:p>
    <w:p w:rsidR="00E770FA" w:rsidRDefault="00E770FA" w:rsidP="00E770FA">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βx</w:t>
      </w:r>
      <w:r>
        <w:rPr>
          <w:rFonts w:ascii="Times New Roman" w:hAnsi="Times New Roman" w:cs="Times New Roman"/>
          <w:sz w:val="24"/>
          <w:szCs w:val="24"/>
          <w:lang w:val="id-ID"/>
        </w:rPr>
        <w:tab/>
        <w:t>: koefisien Regresi</w:t>
      </w:r>
    </w:p>
    <w:p w:rsidR="00E770FA" w:rsidRPr="00CE3EF4" w:rsidRDefault="00E770FA" w:rsidP="00E770FA">
      <w:pPr>
        <w:pStyle w:val="ListParagraph"/>
        <w:spacing w:line="480" w:lineRule="auto"/>
        <w:rPr>
          <w:rFonts w:ascii="Times New Roman" w:hAnsi="Times New Roman" w:cs="Times New Roman"/>
          <w:i/>
          <w:sz w:val="24"/>
          <w:szCs w:val="24"/>
          <w:lang w:val="id-ID"/>
        </w:rPr>
      </w:pPr>
      <w:r>
        <w:rPr>
          <w:rFonts w:ascii="Sylfaen" w:hAnsi="Sylfaen" w:cs="Times New Roman"/>
          <w:sz w:val="24"/>
          <w:szCs w:val="24"/>
          <w:lang w:val="id-ID"/>
        </w:rPr>
        <w:t>ε</w:t>
      </w:r>
      <w:r>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Error</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3.2.6.2</w:t>
      </w:r>
      <w:r>
        <w:rPr>
          <w:rFonts w:ascii="Times New Roman" w:hAnsi="Times New Roman" w:cs="Times New Roman"/>
          <w:b/>
          <w:sz w:val="24"/>
          <w:szCs w:val="24"/>
          <w:lang w:val="id-ID"/>
        </w:rPr>
        <w:tab/>
        <w:t>Langkah-Langkah Pengujian Hipotesis</w:t>
      </w:r>
    </w:p>
    <w:p w:rsidR="00E770FA"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Metode statistik yang digunakan untuk menguji hipotesis adalah dengan menggunakan regresi berganda dengan  menggunakan regresi berganda dengan bantuan perangkat lunak </w:t>
      </w:r>
      <w:r>
        <w:rPr>
          <w:rFonts w:ascii="Times New Roman" w:hAnsi="Times New Roman" w:cs="Times New Roman"/>
          <w:i/>
          <w:sz w:val="24"/>
          <w:szCs w:val="24"/>
          <w:lang w:val="id-ID"/>
        </w:rPr>
        <w:t>SPSS</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 xml:space="preserve">MS. Excel for windows </w:t>
      </w:r>
      <w:r>
        <w:rPr>
          <w:rFonts w:ascii="Times New Roman" w:hAnsi="Times New Roman" w:cs="Times New Roman"/>
          <w:sz w:val="24"/>
          <w:szCs w:val="24"/>
          <w:lang w:val="id-ID"/>
        </w:rPr>
        <w:t>yang terdiri dari :</w:t>
      </w:r>
    </w:p>
    <w:p w:rsidR="00E770FA" w:rsidRPr="007A5249" w:rsidRDefault="00E770FA" w:rsidP="004C6CA1">
      <w:pPr>
        <w:pStyle w:val="ListParagraph"/>
        <w:numPr>
          <w:ilvl w:val="0"/>
          <w:numId w:val="1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Uji Statistik Deskriptif yaitu s</w:t>
      </w:r>
      <w:r w:rsidRPr="007A5249">
        <w:rPr>
          <w:rFonts w:ascii="Times New Roman" w:hAnsi="Times New Roman" w:cs="Times New Roman"/>
          <w:sz w:val="24"/>
          <w:szCs w:val="24"/>
          <w:lang w:val="id-ID"/>
        </w:rPr>
        <w:t xml:space="preserve">tatistik deskriptif memberikan gambaran atau deskriptif suatu data yang dilihat dari nilai rata-rata (mean), standar deviasi, </w:t>
      </w:r>
      <w:r w:rsidRPr="007A5249">
        <w:rPr>
          <w:rFonts w:ascii="Times New Roman" w:hAnsi="Times New Roman" w:cs="Times New Roman"/>
          <w:sz w:val="24"/>
          <w:szCs w:val="24"/>
          <w:lang w:val="id-ID"/>
        </w:rPr>
        <w:lastRenderedPageBreak/>
        <w:t>varian, maksimum, minimum, sum, rangge, kurtosis, dan skewness (Ghozali, 2009).</w:t>
      </w:r>
    </w:p>
    <w:p w:rsidR="00E770FA" w:rsidRPr="007A5249" w:rsidRDefault="00E770FA" w:rsidP="004C6CA1">
      <w:pPr>
        <w:pStyle w:val="ListParagraph"/>
        <w:numPr>
          <w:ilvl w:val="0"/>
          <w:numId w:val="1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Uji persamaan regresi linier berganda yaitu p</w:t>
      </w:r>
      <w:r w:rsidRPr="007A5249">
        <w:rPr>
          <w:rFonts w:ascii="Times New Roman" w:hAnsi="Times New Roman" w:cs="Times New Roman"/>
          <w:sz w:val="24"/>
          <w:szCs w:val="24"/>
          <w:lang w:val="id-ID"/>
        </w:rPr>
        <w:t>engujian hipotesis ini dilakukan dengan menggunakan metode analisi linier berganda yang bertujuan untuk menguji hubungan pengaruh antara satu variabel terhadap variabel lain. Variabel yang dipengaruhi disebut variabel tergantung atau dependen, sedangkan variabel yang mempengaruhi disebut variabel bebas atau independen.</w:t>
      </w:r>
    </w:p>
    <w:p w:rsidR="00E770FA" w:rsidRPr="00670A9A" w:rsidRDefault="00E770FA" w:rsidP="00E770FA">
      <w:pPr>
        <w:spacing w:line="480" w:lineRule="auto"/>
        <w:ind w:firstLine="709"/>
        <w:rPr>
          <w:rFonts w:ascii="Times New Roman" w:hAnsi="Times New Roman" w:cs="Times New Roman"/>
          <w:sz w:val="24"/>
          <w:szCs w:val="24"/>
          <w:lang w:val="id-ID"/>
        </w:rPr>
      </w:pPr>
      <w:r>
        <w:rPr>
          <w:rFonts w:ascii="Times New Roman" w:hAnsi="Times New Roman" w:cs="Times New Roman"/>
          <w:sz w:val="24"/>
          <w:szCs w:val="24"/>
          <w:lang w:val="id-ID"/>
        </w:rPr>
        <w:t>L</w:t>
      </w:r>
      <w:r w:rsidRPr="00670A9A">
        <w:rPr>
          <w:rFonts w:ascii="Times New Roman" w:hAnsi="Times New Roman" w:cs="Times New Roman"/>
          <w:sz w:val="24"/>
          <w:szCs w:val="24"/>
          <w:lang w:val="id-ID"/>
        </w:rPr>
        <w:t xml:space="preserve">ineritas hanya dapat diterapkan pada regresi berganda karena memiliki </w:t>
      </w:r>
      <w:r>
        <w:rPr>
          <w:rFonts w:ascii="Times New Roman" w:hAnsi="Times New Roman" w:cs="Times New Roman"/>
          <w:sz w:val="24"/>
          <w:szCs w:val="24"/>
          <w:lang w:val="id-ID"/>
        </w:rPr>
        <w:t>variabel independen lebih dari satu, suatu model regresi berganda dikatakan linier jika memenuhi syarat-syarat linieritas, seperti normalitas data (baik secara individu maupun model), bebas dari asumsi klasik statistik multikolinetitas, autokorelasi,  heteroskedastisitas. Modrl regresi linier bergand dikatakan model yang baik jika memenuhi asumsi normalilitas data dan terbebas dari asumsi-asumsi klasik statistik.</w:t>
      </w:r>
    </w:p>
    <w:p w:rsidR="00E770FA" w:rsidRPr="00532AAC" w:rsidRDefault="00E770FA" w:rsidP="004C6CA1">
      <w:pPr>
        <w:pStyle w:val="ListParagraph"/>
        <w:numPr>
          <w:ilvl w:val="0"/>
          <w:numId w:val="1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Uji Hipotesis</w:t>
      </w:r>
    </w:p>
    <w:p w:rsidR="00E770FA" w:rsidRPr="002E778C" w:rsidRDefault="00E770FA" w:rsidP="004C6CA1">
      <w:pPr>
        <w:pStyle w:val="ListParagraph"/>
        <w:numPr>
          <w:ilvl w:val="0"/>
          <w:numId w:val="12"/>
        </w:numPr>
        <w:spacing w:line="480" w:lineRule="auto"/>
        <w:ind w:left="567" w:hanging="283"/>
        <w:rPr>
          <w:rFonts w:ascii="Times New Roman" w:hAnsi="Times New Roman" w:cs="Times New Roman"/>
          <w:sz w:val="24"/>
          <w:szCs w:val="24"/>
          <w:lang w:val="id-ID"/>
        </w:rPr>
      </w:pPr>
      <w:r w:rsidRPr="002E778C">
        <w:rPr>
          <w:rFonts w:ascii="Times New Roman" w:hAnsi="Times New Roman" w:cs="Times New Roman"/>
          <w:sz w:val="24"/>
          <w:szCs w:val="24"/>
          <w:lang w:val="id-ID"/>
        </w:rPr>
        <w:t>Uji Statistik F</w:t>
      </w:r>
    </w:p>
    <w:p w:rsidR="00E770FA" w:rsidRPr="007A5249" w:rsidRDefault="00E770FA" w:rsidP="00E770FA">
      <w:pPr>
        <w:spacing w:line="480" w:lineRule="auto"/>
        <w:ind w:firstLine="567"/>
        <w:rPr>
          <w:rFonts w:ascii="Times New Roman" w:hAnsi="Times New Roman" w:cs="Times New Roman"/>
          <w:sz w:val="24"/>
          <w:szCs w:val="24"/>
          <w:lang w:val="id-ID"/>
        </w:rPr>
      </w:pPr>
      <w:r w:rsidRPr="007A5249">
        <w:rPr>
          <w:rFonts w:ascii="Times New Roman" w:hAnsi="Times New Roman" w:cs="Times New Roman"/>
          <w:sz w:val="24"/>
          <w:szCs w:val="24"/>
          <w:lang w:val="id-ID"/>
        </w:rPr>
        <w:t>Pengujian ini bertujuan untuk membuktikan apakah variabel-variabel independen (X) secara simultan (bersama-bersama) mempunyai pengaruh terhadap variabel dependen (Y) (Ghozali, 2009). Apabila F hitung &gt; F tabel, maka H</w:t>
      </w:r>
      <w:r w:rsidRPr="007A5249">
        <w:rPr>
          <w:rFonts w:ascii="Times New Roman" w:hAnsi="Times New Roman" w:cs="Times New Roman"/>
          <w:sz w:val="24"/>
          <w:szCs w:val="24"/>
          <w:vertAlign w:val="subscript"/>
          <w:lang w:val="id-ID"/>
        </w:rPr>
        <w:t>0</w:t>
      </w:r>
      <w:r w:rsidRPr="007A5249">
        <w:rPr>
          <w:rFonts w:ascii="Times New Roman" w:hAnsi="Times New Roman" w:cs="Times New Roman"/>
          <w:sz w:val="24"/>
          <w:szCs w:val="24"/>
          <w:lang w:val="id-ID"/>
        </w:rPr>
        <w:t xml:space="preserve"> ditolak Hα diterima, yang berarti variabel independen mempunyai pengaruh yang signifikan terhadap variabel dependen dengan menggunakan tingkat signifikan  sebesar 5%, jika nilai F hitung &gt; F tabel maka secara bersama-sama </w:t>
      </w:r>
      <w:r w:rsidRPr="007A5249">
        <w:rPr>
          <w:rFonts w:ascii="Times New Roman" w:hAnsi="Times New Roman" w:cs="Times New Roman"/>
          <w:sz w:val="24"/>
          <w:szCs w:val="24"/>
          <w:lang w:val="id-ID"/>
        </w:rPr>
        <w:lastRenderedPageBreak/>
        <w:t>seluruh variabel independen mempengaruhi variabel dependen. Selain itu, dapat juga dengan melihat nilai probabilitas. Jika nilai probabilitas lebih kecil dari pada 0,05 (untuk tingkat signifikan = 5%), maka variabel independen secara bersama-sama berpengaruh terhadap variabel dependen. Sedangkan jika nilai probabilitas lebih besar dari pada 0,05 maka variabel independen secara serentak tidak berpengaruh terhadap variabel dependen.</w:t>
      </w:r>
    </w:p>
    <w:p w:rsidR="00E770FA" w:rsidRPr="00373CE8" w:rsidRDefault="00E770FA" w:rsidP="004C6CA1">
      <w:pPr>
        <w:pStyle w:val="ListParagraph"/>
        <w:numPr>
          <w:ilvl w:val="0"/>
          <w:numId w:val="12"/>
        </w:numPr>
        <w:spacing w:line="480" w:lineRule="auto"/>
        <w:ind w:left="567" w:hanging="283"/>
        <w:rPr>
          <w:rFonts w:ascii="Times New Roman" w:hAnsi="Times New Roman" w:cs="Times New Roman"/>
          <w:sz w:val="24"/>
          <w:szCs w:val="24"/>
          <w:lang w:val="id-ID"/>
        </w:rPr>
      </w:pPr>
      <w:r w:rsidRPr="00373CE8">
        <w:rPr>
          <w:rFonts w:ascii="Times New Roman" w:hAnsi="Times New Roman" w:cs="Times New Roman"/>
          <w:sz w:val="24"/>
          <w:szCs w:val="24"/>
          <w:lang w:val="id-ID"/>
        </w:rPr>
        <w:t>Uji Statistik t</w:t>
      </w:r>
    </w:p>
    <w:p w:rsidR="00E770FA" w:rsidRPr="007A5249" w:rsidRDefault="00E770FA" w:rsidP="00E770FA">
      <w:pPr>
        <w:spacing w:line="480" w:lineRule="auto"/>
        <w:ind w:firstLine="567"/>
        <w:rPr>
          <w:rFonts w:ascii="Times New Roman" w:hAnsi="Times New Roman" w:cs="Times New Roman"/>
          <w:sz w:val="24"/>
          <w:szCs w:val="24"/>
          <w:lang w:val="id-ID"/>
        </w:rPr>
      </w:pPr>
      <w:r w:rsidRPr="007A5249">
        <w:rPr>
          <w:rFonts w:ascii="Times New Roman" w:hAnsi="Times New Roman" w:cs="Times New Roman"/>
          <w:sz w:val="24"/>
          <w:szCs w:val="24"/>
          <w:lang w:val="id-ID"/>
        </w:rPr>
        <w:t>Uji statistik t pada dasarnya menunjukkan seberapa jauh pengaruh satu variabel independen secara individu dalam menerangkan variabel dependen (Ghozali, 2009). Uji t dapat juga dilakukan dengan hanya melihat nilai signifikansi t. Masing-masing variabel yang terdapat pada output hasil regresi menggunakan SPSS. Jika nilai probabilitas lebih kecil dari 0,05 (untuk tingkat signifikan = 5%),  maka variabel independen secara satu persatu tidak berpengaruh terhadap variabel dependen. Sedangkan jika nilai probabilitas lebih besar dari pada 0,05 maka variabel independen secara satu persatu berpengaruh terhadap variabel dependen.</w:t>
      </w:r>
    </w:p>
    <w:p w:rsidR="00E770FA" w:rsidRPr="00373CE8" w:rsidRDefault="00E770FA" w:rsidP="004C6CA1">
      <w:pPr>
        <w:pStyle w:val="ListParagraph"/>
        <w:numPr>
          <w:ilvl w:val="0"/>
          <w:numId w:val="12"/>
        </w:numPr>
        <w:spacing w:line="480" w:lineRule="auto"/>
        <w:ind w:left="567" w:hanging="283"/>
        <w:rPr>
          <w:rFonts w:ascii="Times New Roman" w:hAnsi="Times New Roman" w:cs="Times New Roman"/>
          <w:sz w:val="24"/>
          <w:szCs w:val="24"/>
          <w:lang w:val="id-ID"/>
        </w:rPr>
      </w:pPr>
      <w:r w:rsidRPr="00373CE8">
        <w:rPr>
          <w:rFonts w:ascii="Times New Roman" w:hAnsi="Times New Roman" w:cs="Times New Roman"/>
          <w:sz w:val="24"/>
          <w:szCs w:val="24"/>
          <w:lang w:val="id-ID"/>
        </w:rPr>
        <w:t>Uji R2 (Koefisien Determinasi)</w:t>
      </w:r>
    </w:p>
    <w:p w:rsidR="00E770FA" w:rsidRPr="007A5249" w:rsidRDefault="00E770FA" w:rsidP="00E770FA">
      <w:pPr>
        <w:spacing w:line="480" w:lineRule="auto"/>
        <w:ind w:firstLine="567"/>
        <w:rPr>
          <w:rFonts w:ascii="Times New Roman" w:hAnsi="Times New Roman" w:cs="Times New Roman"/>
          <w:sz w:val="24"/>
          <w:szCs w:val="24"/>
          <w:lang w:val="id-ID"/>
        </w:rPr>
      </w:pPr>
      <w:r w:rsidRPr="007A5249">
        <w:rPr>
          <w:rFonts w:ascii="Times New Roman" w:hAnsi="Times New Roman" w:cs="Times New Roman"/>
          <w:sz w:val="24"/>
          <w:szCs w:val="24"/>
          <w:lang w:val="id-ID"/>
        </w:rPr>
        <w:t xml:space="preserve">Koefisien determinasi bertujuan untuk mengukur sberapa jauh kemampuan model dapat menjelaskan variasi variabel dependen. Dalam pengujian hipotesis pertama koefisien determinan dilihat dari besarnya nilai R </w:t>
      </w:r>
      <w:r w:rsidRPr="007A5249">
        <w:rPr>
          <w:rFonts w:ascii="Times New Roman" w:hAnsi="Times New Roman" w:cs="Times New Roman"/>
          <w:i/>
          <w:sz w:val="24"/>
          <w:szCs w:val="24"/>
          <w:lang w:val="id-ID"/>
        </w:rPr>
        <w:t>Square (R2</w:t>
      </w:r>
      <w:r w:rsidRPr="007A5249">
        <w:rPr>
          <w:rFonts w:ascii="Times New Roman" w:hAnsi="Times New Roman" w:cs="Times New Roman"/>
          <w:sz w:val="24"/>
          <w:szCs w:val="24"/>
          <w:lang w:val="id-ID"/>
        </w:rPr>
        <w:t xml:space="preserve">) untuk mengetahui seberapa jauh variabel bebas yaitu kompetensi, penggunaan teknologi informasi akuntansi terhadap kualitas laporan keuangan bumdes. Nilai R2 mempunyai interval antara 0 sampai 1 (0 ≤ R2 ≤ 1 ). Jika nilai R2 bernilai besar </w:t>
      </w:r>
      <w:r w:rsidRPr="007A5249">
        <w:rPr>
          <w:rFonts w:ascii="Times New Roman" w:hAnsi="Times New Roman" w:cs="Times New Roman"/>
          <w:sz w:val="24"/>
          <w:szCs w:val="24"/>
          <w:lang w:val="id-ID"/>
        </w:rPr>
        <w:lastRenderedPageBreak/>
        <w:t xml:space="preserve">(mendekati 1) brarti variabel bebas dapat memberikan hampir semua informasi yang dibutuhkan untuk memprediksi variabel dependen. Sedangkan jika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bernilai kecil berarti kemampuan variabel be</w:t>
      </w:r>
      <w:r w:rsidR="001D6FF5">
        <w:rPr>
          <w:rFonts w:ascii="Times New Roman" w:hAnsi="Times New Roman" w:cs="Times New Roman"/>
          <w:sz w:val="24"/>
          <w:szCs w:val="24"/>
          <w:lang w:val="id-ID"/>
        </w:rPr>
        <w:t>b</w:t>
      </w:r>
      <w:r w:rsidRPr="007A5249">
        <w:rPr>
          <w:rFonts w:ascii="Times New Roman" w:hAnsi="Times New Roman" w:cs="Times New Roman"/>
          <w:sz w:val="24"/>
          <w:szCs w:val="24"/>
          <w:lang w:val="id-ID"/>
        </w:rPr>
        <w:t>as dalam menjelaskan variabel dependen sangat terbatas (Ghozali, 2009).</w:t>
      </w:r>
    </w:p>
    <w:p w:rsidR="00777DE7" w:rsidRPr="00DB4249" w:rsidRDefault="00E770FA" w:rsidP="00417F05">
      <w:pPr>
        <w:spacing w:line="480" w:lineRule="auto"/>
        <w:ind w:firstLine="567"/>
        <w:rPr>
          <w:rFonts w:ascii="Times New Roman" w:hAnsi="Times New Roman" w:cs="Times New Roman"/>
          <w:sz w:val="24"/>
          <w:szCs w:val="24"/>
          <w:lang w:val="id-ID"/>
        </w:rPr>
      </w:pPr>
      <w:r w:rsidRPr="007A5249">
        <w:rPr>
          <w:rFonts w:ascii="Times New Roman" w:hAnsi="Times New Roman" w:cs="Times New Roman"/>
          <w:sz w:val="24"/>
          <w:szCs w:val="24"/>
          <w:lang w:val="id-ID"/>
        </w:rPr>
        <w:t xml:space="preserve">Pengujian hipotesis kedua koefisien determinasi dilihat dari besarnya nilai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 xml:space="preserve">Kelemahan mendasari penggunaan R2 adalah bias terhadap jumlah variabel bebas yang dimasukkan kedalam model. Setiap tambahan satu variabel bebas maka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pati meningkat tidak perduli apakah variabel tersebut berpengaruh secara signifikan terhadap variabel terikat. Tidak seperti </w:t>
      </w:r>
      <w:r w:rsidRPr="007A5249">
        <w:rPr>
          <w:rFonts w:ascii="Times New Roman" w:hAnsi="Times New Roman" w:cs="Times New Roman"/>
          <w:i/>
          <w:sz w:val="24"/>
          <w:szCs w:val="24"/>
          <w:lang w:val="id-ID"/>
        </w:rPr>
        <w:t>R2</w:t>
      </w:r>
      <w:r w:rsidRPr="007A5249">
        <w:rPr>
          <w:rFonts w:ascii="Times New Roman" w:hAnsi="Times New Roman" w:cs="Times New Roman"/>
          <w:sz w:val="24"/>
          <w:szCs w:val="24"/>
          <w:lang w:val="id-ID"/>
        </w:rPr>
        <w:t xml:space="preserve">, nilai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 xml:space="preserve">dapat naik atau turun apabila satu variabel independen ditambahkan ke dalam model (Ghozali, 2009). Oleh karena itu, digunakan </w:t>
      </w:r>
      <w:r w:rsidRPr="007A5249">
        <w:rPr>
          <w:rFonts w:ascii="Times New Roman" w:hAnsi="Times New Roman" w:cs="Times New Roman"/>
          <w:i/>
          <w:sz w:val="24"/>
          <w:szCs w:val="24"/>
          <w:lang w:val="id-ID"/>
        </w:rPr>
        <w:t xml:space="preserve">Adjusted R – Square </w:t>
      </w:r>
      <w:r w:rsidRPr="007A5249">
        <w:rPr>
          <w:rFonts w:ascii="Times New Roman" w:hAnsi="Times New Roman" w:cs="Times New Roman"/>
          <w:sz w:val="24"/>
          <w:szCs w:val="24"/>
          <w:lang w:val="id-ID"/>
        </w:rPr>
        <w:t>pada saat mengevaluasi model regresi linier berganda.</w:t>
      </w:r>
    </w:p>
    <w:p w:rsidR="00E770FA" w:rsidRDefault="00E770FA" w:rsidP="00E770F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3.2.6.3 Sistem pengelohan data dengan komputer</w:t>
      </w:r>
    </w:p>
    <w:p w:rsidR="00E770FA" w:rsidRPr="00F47D87" w:rsidRDefault="00E770FA" w:rsidP="00E770FA">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Dalam penelitian ini penulis akan menggunaka perangkat komputer dalam melakukan pengolahan data dengan menggunakan program SPSS versi 24 dan dibantu dengan program MS. Excel.</w:t>
      </w:r>
    </w:p>
    <w:p w:rsidR="005248BE" w:rsidRDefault="00E770FA" w:rsidP="005926F3">
      <w:pPr>
        <w:pStyle w:val="ListParagraph"/>
        <w:spacing w:line="480" w:lineRule="auto"/>
        <w:rPr>
          <w:rFonts w:ascii="Times New Roman" w:hAnsi="Times New Roman" w:cs="Times New Roman"/>
          <w:sz w:val="24"/>
          <w:szCs w:val="24"/>
          <w:lang w:val="id-ID"/>
        </w:rPr>
        <w:sectPr w:rsidR="005248BE" w:rsidSect="00B02326">
          <w:pgSz w:w="11906" w:h="16838" w:code="9"/>
          <w:pgMar w:top="2268" w:right="1701" w:bottom="1701" w:left="2268" w:header="709" w:footer="709" w:gutter="0"/>
          <w:cols w:space="708"/>
          <w:titlePg/>
          <w:docGrid w:linePitch="360"/>
        </w:sectPr>
      </w:pPr>
      <w:r>
        <w:rPr>
          <w:rFonts w:ascii="Times New Roman" w:hAnsi="Times New Roman" w:cs="Times New Roman"/>
          <w:sz w:val="24"/>
          <w:szCs w:val="24"/>
          <w:lang w:val="id-ID"/>
        </w:rPr>
        <w:t xml:space="preserve"> </w:t>
      </w:r>
    </w:p>
    <w:p w:rsidR="005248BE" w:rsidRPr="00267A38" w:rsidRDefault="005248BE" w:rsidP="005248BE">
      <w:pPr>
        <w:jc w:val="center"/>
        <w:rPr>
          <w:rFonts w:ascii="Times New Roman" w:hAnsi="Times New Roman" w:cs="Times New Roman"/>
          <w:b/>
          <w:sz w:val="28"/>
          <w:szCs w:val="24"/>
          <w:lang w:val="id-ID"/>
        </w:rPr>
      </w:pPr>
      <w:r w:rsidRPr="00267A38">
        <w:rPr>
          <w:rFonts w:ascii="Times New Roman" w:hAnsi="Times New Roman" w:cs="Times New Roman"/>
          <w:b/>
          <w:sz w:val="28"/>
          <w:szCs w:val="24"/>
          <w:lang w:val="id-ID"/>
        </w:rPr>
        <w:lastRenderedPageBreak/>
        <w:t>BAB IV</w:t>
      </w:r>
    </w:p>
    <w:p w:rsidR="005248BE" w:rsidRPr="00267A38" w:rsidRDefault="005248BE" w:rsidP="005248BE">
      <w:pPr>
        <w:spacing w:line="480" w:lineRule="auto"/>
        <w:jc w:val="center"/>
        <w:rPr>
          <w:rFonts w:ascii="Times New Roman" w:hAnsi="Times New Roman" w:cs="Times New Roman"/>
          <w:b/>
          <w:sz w:val="28"/>
          <w:szCs w:val="24"/>
          <w:lang w:val="id-ID"/>
        </w:rPr>
      </w:pPr>
      <w:r w:rsidRPr="00267A38">
        <w:rPr>
          <w:rFonts w:ascii="Times New Roman" w:hAnsi="Times New Roman" w:cs="Times New Roman"/>
          <w:b/>
          <w:sz w:val="28"/>
          <w:szCs w:val="24"/>
          <w:lang w:val="id-ID"/>
        </w:rPr>
        <w:t>HASIL PENELITIAN DAN PEMBAHASAN</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4.1 </w:t>
      </w:r>
      <w:r>
        <w:rPr>
          <w:rFonts w:ascii="Times New Roman" w:hAnsi="Times New Roman" w:cs="Times New Roman"/>
          <w:b/>
          <w:sz w:val="24"/>
          <w:szCs w:val="24"/>
          <w:lang w:val="id-ID"/>
        </w:rPr>
        <w:tab/>
        <w:t>Gambaran Umum Lokasi Penelitian</w:t>
      </w:r>
    </w:p>
    <w:p w:rsidR="003164DD" w:rsidRDefault="003164DD"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4.1.1</w:t>
      </w:r>
      <w:r>
        <w:rPr>
          <w:rFonts w:ascii="Times New Roman" w:hAnsi="Times New Roman" w:cs="Times New Roman"/>
          <w:b/>
          <w:sz w:val="24"/>
          <w:szCs w:val="24"/>
          <w:lang w:val="id-ID"/>
        </w:rPr>
        <w:tab/>
        <w:t>Sejarah Berdirinya Kecamatan Tilamuta</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Kecamatan Tilamuta merupakan salah satu dari 7 kecamatan</w:t>
      </w:r>
      <w:r w:rsidR="00C93312">
        <w:rPr>
          <w:rFonts w:ascii="Times New Roman" w:hAnsi="Times New Roman" w:cs="Times New Roman"/>
          <w:sz w:val="24"/>
          <w:szCs w:val="24"/>
          <w:lang w:val="id-ID"/>
        </w:rPr>
        <w:t xml:space="preserve"> </w:t>
      </w:r>
      <w:r w:rsidR="00C93312" w:rsidRPr="00FD21E9">
        <w:rPr>
          <w:rFonts w:ascii="Arial" w:hAnsi="Arial" w:cs="Arial"/>
          <w:sz w:val="24"/>
          <w:szCs w:val="24"/>
        </w:rPr>
        <w:t xml:space="preserve">di </w:t>
      </w:r>
      <w:r w:rsidR="00C93312" w:rsidRPr="00C93312">
        <w:rPr>
          <w:rFonts w:ascii="Times New Roman" w:hAnsi="Times New Roman" w:cs="Times New Roman"/>
          <w:sz w:val="24"/>
          <w:szCs w:val="24"/>
        </w:rPr>
        <w:t>Kabupaten Boalemo yang secara administratif kedudukannya sebagai ibukota Kabupaten Boalemo</w:t>
      </w:r>
      <w:r w:rsidR="00C93312">
        <w:rPr>
          <w:rFonts w:ascii="Times New Roman" w:hAnsi="Times New Roman" w:cs="Times New Roman"/>
          <w:sz w:val="24"/>
          <w:szCs w:val="24"/>
          <w:lang w:val="id-ID"/>
        </w:rPr>
        <w:t xml:space="preserve">, </w:t>
      </w:r>
      <w:r>
        <w:rPr>
          <w:rFonts w:ascii="Times New Roman" w:hAnsi="Times New Roman" w:cs="Times New Roman"/>
          <w:sz w:val="24"/>
          <w:szCs w:val="24"/>
          <w:lang w:val="id-ID"/>
        </w:rPr>
        <w:t>di mana kecamatan ini terletak di sebelah timur Kecamatan Boalemo. Kecamatan dengan luas wilayah 187,43 km</w:t>
      </w:r>
      <w:r>
        <w:rPr>
          <w:rFonts w:ascii="Times New Roman" w:hAnsi="Times New Roman" w:cs="Times New Roman"/>
          <w:sz w:val="24"/>
          <w:szCs w:val="24"/>
          <w:vertAlign w:val="superscript"/>
          <w:lang w:val="id-ID"/>
        </w:rPr>
        <w:t xml:space="preserve">2 </w:t>
      </w:r>
      <w:r>
        <w:rPr>
          <w:rFonts w:ascii="Times New Roman" w:hAnsi="Times New Roman" w:cs="Times New Roman"/>
          <w:sz w:val="24"/>
          <w:szCs w:val="24"/>
          <w:lang w:val="id-ID"/>
        </w:rPr>
        <w:t xml:space="preserve">ini berbatasan dengan Kecamatan Dulupi di sebelah utara dan timur, Teluk Tomini di sebelah selatan, serta kecamatan botumoito di sebelah barat. Kecamatan Tilamuta sebagian besar merupakan daerah pesisir dan lembah. Jika dilihat dari luas terbesar adalah Ayuhulalo dan yang memiliki wilayah terkecil adalah bajo. </w:t>
      </w:r>
    </w:p>
    <w:p w:rsidR="005248BE" w:rsidRDefault="005248BE" w:rsidP="005248BE">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Kecamatan Tilamuta terdiri dari 12 desa yaitu Lamu, Bajo, Pentadu barat, Modelomo, Hungayonaa, Ayuhulalo, Piloliyangan, Limbato, Mohungo, Pentadu timur, Lahumbo, dan Tenilo, dengan ibu kota kecamatan terletak di Modelomo. Jumlah penduduk Tilamuta pada tahun 2016 adalah 30.644 jiwa, terdiri dari penduduk laki-laki 15.347 jiwa dan penduduk perempuan 15.017 jiwa.</w:t>
      </w:r>
    </w:p>
    <w:p w:rsidR="005248BE" w:rsidRDefault="005248BE" w:rsidP="005248BE">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Kepadatan penduduk Tilamuta pada tahun 2016 sebesar 162 jiwa per km</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Desa yang paling pada penduduknya adalah Bajo, yaitu 3.940 jiwa per km</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Rasio jenis kelamin penduduk Tilamuta 102. Ini berarti bahwa untuk setiap 100 penduduk perempuan terdapat 102 penduduk laki-laki, atau dapat dikatakan jumlah penduduk laki-laki di Tilamuta lebih banyak daripada jumlah penduduk </w:t>
      </w:r>
      <w:r>
        <w:rPr>
          <w:rFonts w:ascii="Times New Roman" w:hAnsi="Times New Roman" w:cs="Times New Roman"/>
          <w:sz w:val="24"/>
          <w:szCs w:val="24"/>
          <w:lang w:val="id-ID"/>
        </w:rPr>
        <w:lastRenderedPageBreak/>
        <w:t>perempuan. Dari sisi ketenagakerjaan, sebagian besar pendududk Tilamuta bekerja di sektor pertanian.</w:t>
      </w:r>
    </w:p>
    <w:p w:rsidR="005248BE" w:rsidRDefault="003164DD" w:rsidP="003164DD">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4.1.2</w:t>
      </w:r>
      <w:r>
        <w:rPr>
          <w:rFonts w:ascii="Times New Roman" w:hAnsi="Times New Roman" w:cs="Times New Roman"/>
          <w:b/>
          <w:sz w:val="24"/>
          <w:szCs w:val="24"/>
          <w:lang w:val="id-ID"/>
        </w:rPr>
        <w:tab/>
        <w:t>Visi dan Misi Kecamatan Tilamuta</w:t>
      </w:r>
    </w:p>
    <w:p w:rsidR="00B64FDC" w:rsidRPr="00B64FDC" w:rsidRDefault="00B64FDC" w:rsidP="00B5223F">
      <w:pPr>
        <w:spacing w:line="480" w:lineRule="auto"/>
        <w:rPr>
          <w:rFonts w:ascii="Times New Roman" w:hAnsi="Times New Roman" w:cs="Times New Roman"/>
          <w:sz w:val="24"/>
          <w:szCs w:val="24"/>
        </w:rPr>
      </w:pPr>
      <w:r w:rsidRPr="00B64FDC">
        <w:rPr>
          <w:rFonts w:ascii="Times New Roman" w:hAnsi="Times New Roman" w:cs="Times New Roman"/>
          <w:b/>
          <w:sz w:val="24"/>
          <w:szCs w:val="24"/>
        </w:rPr>
        <w:t>Visi:</w:t>
      </w:r>
      <w:r w:rsidRPr="00B64FDC">
        <w:rPr>
          <w:rFonts w:ascii="Times New Roman" w:hAnsi="Times New Roman" w:cs="Times New Roman"/>
          <w:b/>
          <w:sz w:val="24"/>
          <w:szCs w:val="24"/>
        </w:rPr>
        <w:tab/>
      </w:r>
      <w:r w:rsidRPr="00B64FDC">
        <w:rPr>
          <w:rFonts w:ascii="Times New Roman" w:hAnsi="Times New Roman" w:cs="Times New Roman"/>
          <w:sz w:val="24"/>
          <w:szCs w:val="24"/>
        </w:rPr>
        <w:t>Terwujudnya Tilamuta yang</w:t>
      </w:r>
      <w:r w:rsidR="00095D0B">
        <w:rPr>
          <w:rFonts w:ascii="Times New Roman" w:hAnsi="Times New Roman" w:cs="Times New Roman"/>
          <w:sz w:val="24"/>
          <w:szCs w:val="24"/>
          <w:lang w:val="id-ID"/>
        </w:rPr>
        <w:t xml:space="preserve"> damai dan</w:t>
      </w:r>
      <w:r w:rsidRPr="00B64FDC">
        <w:rPr>
          <w:rFonts w:ascii="Times New Roman" w:hAnsi="Times New Roman" w:cs="Times New Roman"/>
          <w:sz w:val="24"/>
          <w:szCs w:val="24"/>
        </w:rPr>
        <w:t xml:space="preserve"> Cerdas dalam suasana religius.</w:t>
      </w:r>
    </w:p>
    <w:p w:rsidR="00B64FDC" w:rsidRPr="00B64FDC" w:rsidRDefault="00B64FDC" w:rsidP="00B5223F">
      <w:pPr>
        <w:spacing w:line="480" w:lineRule="auto"/>
        <w:rPr>
          <w:rFonts w:ascii="Times New Roman" w:hAnsi="Times New Roman" w:cs="Times New Roman"/>
          <w:b/>
          <w:sz w:val="10"/>
          <w:szCs w:val="24"/>
        </w:rPr>
      </w:pPr>
      <w:r w:rsidRPr="00B64FDC">
        <w:rPr>
          <w:rFonts w:ascii="Times New Roman" w:hAnsi="Times New Roman" w:cs="Times New Roman"/>
          <w:b/>
          <w:sz w:val="24"/>
          <w:szCs w:val="24"/>
        </w:rPr>
        <w:t>Misi:</w:t>
      </w:r>
    </w:p>
    <w:p w:rsidR="00B64FDC" w:rsidRPr="00B64FDC" w:rsidRDefault="00B64FDC" w:rsidP="00204C22">
      <w:pPr>
        <w:pStyle w:val="ListParagraph"/>
        <w:numPr>
          <w:ilvl w:val="0"/>
          <w:numId w:val="29"/>
        </w:numPr>
        <w:spacing w:line="480" w:lineRule="auto"/>
        <w:ind w:left="1134" w:hanging="294"/>
        <w:rPr>
          <w:rFonts w:ascii="Times New Roman" w:hAnsi="Times New Roman" w:cs="Times New Roman"/>
          <w:sz w:val="24"/>
          <w:szCs w:val="24"/>
        </w:rPr>
      </w:pPr>
      <w:r w:rsidRPr="00B64FDC">
        <w:rPr>
          <w:rFonts w:ascii="Times New Roman" w:hAnsi="Times New Roman" w:cs="Times New Roman"/>
          <w:sz w:val="24"/>
          <w:szCs w:val="24"/>
        </w:rPr>
        <w:t>Meningkatkan Kualitas Pelayanan</w:t>
      </w:r>
    </w:p>
    <w:p w:rsidR="00B64FDC" w:rsidRPr="00B64FDC" w:rsidRDefault="00B64FDC" w:rsidP="00204C22">
      <w:pPr>
        <w:pStyle w:val="ListParagraph"/>
        <w:numPr>
          <w:ilvl w:val="0"/>
          <w:numId w:val="29"/>
        </w:numPr>
        <w:spacing w:line="480" w:lineRule="auto"/>
        <w:ind w:left="1134" w:hanging="294"/>
        <w:rPr>
          <w:rFonts w:ascii="Times New Roman" w:hAnsi="Times New Roman" w:cs="Times New Roman"/>
          <w:sz w:val="24"/>
          <w:szCs w:val="24"/>
        </w:rPr>
      </w:pPr>
      <w:r w:rsidRPr="00B64FDC">
        <w:rPr>
          <w:rFonts w:ascii="Times New Roman" w:hAnsi="Times New Roman" w:cs="Times New Roman"/>
          <w:sz w:val="24"/>
          <w:szCs w:val="24"/>
        </w:rPr>
        <w:t>Meningkatkan Profesionalisme Aparatur</w:t>
      </w:r>
    </w:p>
    <w:p w:rsidR="00B64FDC" w:rsidRPr="00B64FDC" w:rsidRDefault="00B64FDC" w:rsidP="00204C22">
      <w:pPr>
        <w:pStyle w:val="ListParagraph"/>
        <w:numPr>
          <w:ilvl w:val="0"/>
          <w:numId w:val="29"/>
        </w:numPr>
        <w:spacing w:after="160" w:line="480" w:lineRule="auto"/>
        <w:ind w:left="1134" w:hanging="294"/>
        <w:rPr>
          <w:rFonts w:ascii="Times New Roman" w:hAnsi="Times New Roman" w:cs="Times New Roman"/>
          <w:sz w:val="24"/>
          <w:szCs w:val="24"/>
        </w:rPr>
      </w:pPr>
      <w:r w:rsidRPr="00B64FDC">
        <w:rPr>
          <w:rFonts w:ascii="Times New Roman" w:hAnsi="Times New Roman" w:cs="Times New Roman"/>
          <w:sz w:val="24"/>
          <w:szCs w:val="24"/>
        </w:rPr>
        <w:t>Meningkatkan Iman dan Taqwa</w:t>
      </w:r>
    </w:p>
    <w:p w:rsidR="003164DD" w:rsidRDefault="003164DD" w:rsidP="00B5223F">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4.1.3</w:t>
      </w:r>
      <w:r>
        <w:rPr>
          <w:rFonts w:ascii="Times New Roman" w:hAnsi="Times New Roman" w:cs="Times New Roman"/>
          <w:b/>
          <w:sz w:val="24"/>
          <w:szCs w:val="24"/>
          <w:lang w:val="id-ID"/>
        </w:rPr>
        <w:tab/>
        <w:t>Profil Kecamatan Tilamuta</w:t>
      </w:r>
    </w:p>
    <w:p w:rsidR="00357A8D" w:rsidRPr="00357A8D" w:rsidRDefault="00C93312" w:rsidP="00204C22">
      <w:pPr>
        <w:pStyle w:val="ListParagraph"/>
        <w:numPr>
          <w:ilvl w:val="1"/>
          <w:numId w:val="30"/>
        </w:numPr>
        <w:spacing w:line="480" w:lineRule="auto"/>
        <w:ind w:left="0" w:firstLine="284"/>
        <w:rPr>
          <w:rFonts w:ascii="Times New Roman" w:hAnsi="Times New Roman" w:cs="Times New Roman"/>
          <w:b/>
          <w:sz w:val="24"/>
          <w:szCs w:val="24"/>
        </w:rPr>
      </w:pPr>
      <w:r w:rsidRPr="00C93312">
        <w:rPr>
          <w:rFonts w:ascii="Times New Roman" w:hAnsi="Times New Roman" w:cs="Times New Roman"/>
          <w:b/>
          <w:sz w:val="24"/>
          <w:szCs w:val="24"/>
        </w:rPr>
        <w:t>Letak Geografis.</w:t>
      </w:r>
    </w:p>
    <w:p w:rsidR="00357A8D" w:rsidRDefault="00C93312" w:rsidP="00127A16">
      <w:pPr>
        <w:pStyle w:val="ListParagraph"/>
        <w:spacing w:line="480" w:lineRule="auto"/>
        <w:ind w:left="0" w:firstLine="720"/>
        <w:rPr>
          <w:rFonts w:ascii="Times New Roman" w:hAnsi="Times New Roman" w:cs="Times New Roman"/>
          <w:sz w:val="24"/>
          <w:szCs w:val="24"/>
          <w:lang w:val="id-ID"/>
        </w:rPr>
      </w:pPr>
      <w:r w:rsidRPr="00357A8D">
        <w:rPr>
          <w:rFonts w:ascii="Times New Roman" w:hAnsi="Times New Roman" w:cs="Times New Roman"/>
          <w:sz w:val="24"/>
          <w:szCs w:val="24"/>
        </w:rPr>
        <w:t>Kecamatan Tilamuta merupakan  salah satu dari 7 kecamatan di Kabupaten Boalemo yang secara administratif kedudukannya sebagai ibukota Kabupaten Boalemo, dengan memilikiluas 187, 43 km</w:t>
      </w:r>
      <w:r w:rsidRPr="00357A8D">
        <w:rPr>
          <w:rFonts w:ascii="Times New Roman" w:hAnsi="Times New Roman" w:cs="Times New Roman"/>
          <w:sz w:val="24"/>
          <w:szCs w:val="24"/>
          <w:vertAlign w:val="superscript"/>
        </w:rPr>
        <w:t>2</w:t>
      </w:r>
      <w:r w:rsidRPr="00357A8D">
        <w:rPr>
          <w:rFonts w:ascii="Times New Roman" w:hAnsi="Times New Roman" w:cs="Times New Roman"/>
          <w:sz w:val="24"/>
          <w:szCs w:val="24"/>
        </w:rPr>
        <w:t>,kecamatan inisebagian besar wilayahnya merupakan pesisir dan lembah.</w:t>
      </w:r>
    </w:p>
    <w:p w:rsidR="00357A8D" w:rsidRPr="00357A8D" w:rsidRDefault="00357A8D" w:rsidP="00204C22">
      <w:pPr>
        <w:pStyle w:val="ListParagraph"/>
        <w:numPr>
          <w:ilvl w:val="0"/>
          <w:numId w:val="31"/>
        </w:numPr>
        <w:spacing w:line="480" w:lineRule="auto"/>
        <w:ind w:left="0" w:firstLine="284"/>
        <w:rPr>
          <w:rFonts w:ascii="Times New Roman" w:hAnsi="Times New Roman" w:cs="Times New Roman"/>
          <w:b/>
          <w:sz w:val="24"/>
          <w:szCs w:val="24"/>
        </w:rPr>
      </w:pPr>
      <w:r w:rsidRPr="00357A8D">
        <w:rPr>
          <w:rFonts w:ascii="Times New Roman" w:hAnsi="Times New Roman" w:cs="Times New Roman"/>
          <w:b/>
          <w:sz w:val="24"/>
          <w:szCs w:val="24"/>
        </w:rPr>
        <w:t>Jarak Desa dengan Ibu</w:t>
      </w:r>
      <w:r>
        <w:rPr>
          <w:rFonts w:ascii="Times New Roman" w:hAnsi="Times New Roman" w:cs="Times New Roman"/>
          <w:b/>
          <w:sz w:val="24"/>
          <w:szCs w:val="24"/>
          <w:lang w:val="id-ID"/>
        </w:rPr>
        <w:t xml:space="preserve"> </w:t>
      </w:r>
      <w:r w:rsidRPr="00357A8D">
        <w:rPr>
          <w:rFonts w:ascii="Times New Roman" w:hAnsi="Times New Roman" w:cs="Times New Roman"/>
          <w:b/>
          <w:sz w:val="24"/>
          <w:szCs w:val="24"/>
        </w:rPr>
        <w:t>kota Kecamatan</w:t>
      </w:r>
    </w:p>
    <w:p w:rsidR="00357A8D" w:rsidRDefault="00357A8D" w:rsidP="00127A16">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ibu kota Kecamatan Tilamuta terletak di Desa Modelomo dan desa yang jaraknya terjauh dari pusat kecamatan adalah Desa Tenilo, jalan menuju desa ini baru sebagian yang teraspal, sehingga sangat mepengaruhi akses keluar masuk desa Tenilo.</w:t>
      </w:r>
    </w:p>
    <w:p w:rsidR="00357A8D" w:rsidRPr="00357A8D" w:rsidRDefault="00357A8D" w:rsidP="00204C22">
      <w:pPr>
        <w:pStyle w:val="ListParagraph"/>
        <w:numPr>
          <w:ilvl w:val="0"/>
          <w:numId w:val="31"/>
        </w:numPr>
        <w:spacing w:line="480" w:lineRule="auto"/>
        <w:ind w:left="0" w:firstLine="284"/>
        <w:rPr>
          <w:rFonts w:ascii="Times New Roman" w:hAnsi="Times New Roman" w:cs="Times New Roman"/>
          <w:b/>
          <w:sz w:val="24"/>
          <w:szCs w:val="24"/>
        </w:rPr>
      </w:pPr>
      <w:r w:rsidRPr="00357A8D">
        <w:rPr>
          <w:rFonts w:ascii="Times New Roman" w:hAnsi="Times New Roman" w:cs="Times New Roman"/>
          <w:b/>
          <w:sz w:val="24"/>
          <w:szCs w:val="24"/>
        </w:rPr>
        <w:t>Luas wilayah dan klasifikasi desa menurut keadaan alam</w:t>
      </w:r>
    </w:p>
    <w:p w:rsidR="00357A8D" w:rsidRDefault="00357A8D" w:rsidP="00127A16">
      <w:pPr>
        <w:spacing w:line="480" w:lineRule="auto"/>
        <w:ind w:firstLine="720"/>
        <w:rPr>
          <w:rFonts w:ascii="Times New Roman" w:hAnsi="Times New Roman" w:cs="Times New Roman"/>
          <w:sz w:val="24"/>
          <w:szCs w:val="24"/>
          <w:lang w:val="id-ID"/>
        </w:rPr>
      </w:pPr>
      <w:r w:rsidRPr="00095D0B">
        <w:rPr>
          <w:rFonts w:ascii="Times New Roman" w:hAnsi="Times New Roman" w:cs="Times New Roman"/>
          <w:sz w:val="24"/>
          <w:szCs w:val="24"/>
        </w:rPr>
        <w:t>Luas wilayah Kecamatan Tilamuta 187, 43 km</w:t>
      </w:r>
      <w:r w:rsidRPr="00095D0B">
        <w:rPr>
          <w:rFonts w:ascii="Times New Roman" w:hAnsi="Times New Roman" w:cs="Times New Roman"/>
          <w:sz w:val="24"/>
          <w:szCs w:val="24"/>
          <w:vertAlign w:val="superscript"/>
        </w:rPr>
        <w:t xml:space="preserve">2, </w:t>
      </w:r>
      <w:r w:rsidRPr="00095D0B">
        <w:rPr>
          <w:rFonts w:ascii="Times New Roman" w:hAnsi="Times New Roman" w:cs="Times New Roman"/>
          <w:sz w:val="24"/>
          <w:szCs w:val="24"/>
        </w:rPr>
        <w:t>Desa yang paling luas wilayahnya adalah Desa Ayuholalo dan yang paling kecil adalah Desa Bajo.</w:t>
      </w:r>
    </w:p>
    <w:p w:rsidR="00B5223F" w:rsidRPr="00B5223F" w:rsidRDefault="00B5223F" w:rsidP="00B5223F">
      <w:pPr>
        <w:spacing w:line="480" w:lineRule="auto"/>
        <w:ind w:left="142" w:firstLine="578"/>
        <w:rPr>
          <w:rFonts w:ascii="Times New Roman" w:hAnsi="Times New Roman" w:cs="Times New Roman"/>
          <w:sz w:val="24"/>
          <w:szCs w:val="24"/>
          <w:lang w:val="id-ID"/>
        </w:rPr>
      </w:pPr>
    </w:p>
    <w:p w:rsidR="00095D0B" w:rsidRPr="00095D0B" w:rsidRDefault="00095D0B" w:rsidP="00204C22">
      <w:pPr>
        <w:pStyle w:val="ListParagraph"/>
        <w:numPr>
          <w:ilvl w:val="0"/>
          <w:numId w:val="31"/>
        </w:numPr>
        <w:spacing w:line="480" w:lineRule="auto"/>
        <w:ind w:left="0" w:firstLine="284"/>
        <w:rPr>
          <w:rFonts w:ascii="Times New Roman" w:hAnsi="Times New Roman" w:cs="Times New Roman"/>
          <w:b/>
          <w:sz w:val="24"/>
          <w:szCs w:val="24"/>
        </w:rPr>
      </w:pPr>
      <w:r w:rsidRPr="00095D0B">
        <w:rPr>
          <w:rFonts w:ascii="Times New Roman" w:hAnsi="Times New Roman" w:cs="Times New Roman"/>
          <w:b/>
          <w:sz w:val="24"/>
          <w:szCs w:val="24"/>
        </w:rPr>
        <w:lastRenderedPageBreak/>
        <w:t>Nama-nama Sungai dan Pulau.</w:t>
      </w:r>
    </w:p>
    <w:p w:rsidR="00095D0B" w:rsidRPr="00095D0B" w:rsidRDefault="00095D0B" w:rsidP="00127A16">
      <w:pPr>
        <w:spacing w:line="480" w:lineRule="auto"/>
        <w:ind w:firstLine="720"/>
        <w:rPr>
          <w:rFonts w:ascii="Times New Roman" w:hAnsi="Times New Roman" w:cs="Times New Roman"/>
          <w:b/>
          <w:sz w:val="24"/>
          <w:szCs w:val="24"/>
        </w:rPr>
      </w:pPr>
      <w:r w:rsidRPr="00095D0B">
        <w:rPr>
          <w:rFonts w:ascii="Times New Roman" w:hAnsi="Times New Roman" w:cs="Times New Roman"/>
          <w:sz w:val="24"/>
          <w:szCs w:val="24"/>
        </w:rPr>
        <w:t>Sungai yang ada di kecamatan ini</w:t>
      </w:r>
      <w:r>
        <w:rPr>
          <w:rFonts w:ascii="Times New Roman" w:hAnsi="Times New Roman" w:cs="Times New Roman"/>
          <w:sz w:val="24"/>
          <w:szCs w:val="24"/>
          <w:lang w:val="id-ID"/>
        </w:rPr>
        <w:t xml:space="preserve"> sebanyak ..... </w:t>
      </w:r>
      <w:r w:rsidRPr="00095D0B">
        <w:rPr>
          <w:rFonts w:ascii="Times New Roman" w:hAnsi="Times New Roman" w:cs="Times New Roman"/>
          <w:sz w:val="24"/>
          <w:szCs w:val="24"/>
        </w:rPr>
        <w:t>sungai, yaitu sungai .... sedangkan pulau yang dimiliki Tilamuta sebanyak 9 pulau, yakni Pulau Asiangi, Pulau Pagara, Pulau Biato, Pulau Lipido, Pulau Mohupombadaa, Pulau Mohupombakiki, dan Pulau Mopinggulo, Pulau ... dan Pulau...</w:t>
      </w:r>
    </w:p>
    <w:p w:rsidR="00095D0B" w:rsidRPr="00095D0B" w:rsidRDefault="00095D0B" w:rsidP="00204C22">
      <w:pPr>
        <w:pStyle w:val="ListParagraph"/>
        <w:numPr>
          <w:ilvl w:val="0"/>
          <w:numId w:val="31"/>
        </w:numPr>
        <w:spacing w:line="480" w:lineRule="auto"/>
        <w:rPr>
          <w:rFonts w:ascii="Times New Roman" w:hAnsi="Times New Roman" w:cs="Times New Roman"/>
          <w:b/>
          <w:sz w:val="24"/>
          <w:szCs w:val="24"/>
        </w:rPr>
      </w:pPr>
      <w:r w:rsidRPr="00095D0B">
        <w:rPr>
          <w:rFonts w:ascii="Times New Roman" w:hAnsi="Times New Roman" w:cs="Times New Roman"/>
          <w:b/>
          <w:sz w:val="24"/>
          <w:szCs w:val="24"/>
        </w:rPr>
        <w:t>Kependudukan</w:t>
      </w:r>
    </w:p>
    <w:p w:rsidR="00095D0B" w:rsidRPr="00095D0B" w:rsidRDefault="00095D0B" w:rsidP="00127A16">
      <w:pPr>
        <w:spacing w:line="480" w:lineRule="auto"/>
        <w:ind w:firstLine="720"/>
        <w:rPr>
          <w:rFonts w:ascii="Times New Roman" w:hAnsi="Times New Roman" w:cs="Times New Roman"/>
          <w:sz w:val="24"/>
          <w:szCs w:val="24"/>
        </w:rPr>
      </w:pPr>
      <w:r w:rsidRPr="00095D0B">
        <w:rPr>
          <w:rFonts w:ascii="Times New Roman" w:hAnsi="Times New Roman" w:cs="Times New Roman"/>
          <w:sz w:val="24"/>
          <w:szCs w:val="24"/>
        </w:rPr>
        <w:t>Data kependudukan yang disajikan ini adalah keadaan akhir tahun 2017, jumlah penduduk Tilamuta sebanyak 30.364 jiwa terdiri dari penduduk laki-laki 15.347 jiwa dan penduduk perempuan 15.017 jiwa, sedangkan jumlah keluarga sebanyak 9.294 K.K</w:t>
      </w:r>
      <w:r>
        <w:rPr>
          <w:rFonts w:ascii="Times New Roman" w:hAnsi="Times New Roman" w:cs="Times New Roman"/>
          <w:sz w:val="24"/>
          <w:szCs w:val="24"/>
          <w:lang w:val="id-ID"/>
        </w:rPr>
        <w:t xml:space="preserve">. </w:t>
      </w:r>
      <w:r w:rsidRPr="00095D0B">
        <w:rPr>
          <w:rFonts w:ascii="Times New Roman" w:hAnsi="Times New Roman" w:cs="Times New Roman"/>
          <w:sz w:val="24"/>
          <w:szCs w:val="24"/>
        </w:rPr>
        <w:t>Jumlah penduduk yang terbanyak terdapat di Desa  Hungayonaa sejumlah 4.530 jiwa  dan desa yang paling padat penduduknya adalah Desa Bajo, yaitu 3.940 jiwa per km</w:t>
      </w:r>
      <w:r w:rsidRPr="00095D0B">
        <w:rPr>
          <w:rFonts w:ascii="Times New Roman" w:hAnsi="Times New Roman" w:cs="Times New Roman"/>
          <w:sz w:val="24"/>
          <w:szCs w:val="24"/>
          <w:vertAlign w:val="superscript"/>
        </w:rPr>
        <w:t>2. .</w:t>
      </w:r>
      <w:r>
        <w:rPr>
          <w:rFonts w:ascii="Times New Roman" w:hAnsi="Times New Roman" w:cs="Times New Roman"/>
          <w:sz w:val="24"/>
          <w:szCs w:val="24"/>
          <w:lang w:val="id-ID"/>
        </w:rPr>
        <w:t xml:space="preserve"> </w:t>
      </w:r>
      <w:r w:rsidR="00B5223F">
        <w:rPr>
          <w:rFonts w:ascii="Times New Roman" w:hAnsi="Times New Roman" w:cs="Times New Roman"/>
          <w:sz w:val="24"/>
          <w:szCs w:val="24"/>
          <w:lang w:val="id-ID"/>
        </w:rPr>
        <w:t xml:space="preserve">Rasio jenis kelamin </w:t>
      </w:r>
      <w:r w:rsidRPr="00095D0B">
        <w:rPr>
          <w:rFonts w:ascii="Times New Roman" w:hAnsi="Times New Roman" w:cs="Times New Roman"/>
          <w:sz w:val="24"/>
          <w:szCs w:val="24"/>
        </w:rPr>
        <w:t>penduduk Tilamuta adalah 102. Ini artinya, bahwa untuk setiap 100 penduduk perempuan terdapat 102 penduduk laki-laki, berarti jumlah penduduk laki-laki lebih banyak dari</w:t>
      </w:r>
      <w:r w:rsidR="00B5223F">
        <w:rPr>
          <w:rFonts w:ascii="Times New Roman" w:hAnsi="Times New Roman" w:cs="Times New Roman"/>
          <w:sz w:val="24"/>
          <w:szCs w:val="24"/>
          <w:lang w:val="id-ID"/>
        </w:rPr>
        <w:t xml:space="preserve"> </w:t>
      </w:r>
      <w:r w:rsidRPr="00095D0B">
        <w:rPr>
          <w:rFonts w:ascii="Times New Roman" w:hAnsi="Times New Roman" w:cs="Times New Roman"/>
          <w:sz w:val="24"/>
          <w:szCs w:val="24"/>
        </w:rPr>
        <w:t>pada jumlah penduduk perempuan.</w:t>
      </w:r>
    </w:p>
    <w:p w:rsidR="00B5223F" w:rsidRPr="00AF77FD" w:rsidRDefault="00B5223F" w:rsidP="00204C22">
      <w:pPr>
        <w:pStyle w:val="ListParagraph"/>
        <w:numPr>
          <w:ilvl w:val="0"/>
          <w:numId w:val="31"/>
        </w:numPr>
        <w:rPr>
          <w:rFonts w:ascii="Times New Roman" w:hAnsi="Times New Roman" w:cs="Times New Roman"/>
          <w:b/>
          <w:sz w:val="24"/>
          <w:szCs w:val="24"/>
        </w:rPr>
      </w:pPr>
      <w:r w:rsidRPr="00AF77FD">
        <w:rPr>
          <w:rFonts w:ascii="Times New Roman" w:hAnsi="Times New Roman" w:cs="Times New Roman"/>
          <w:b/>
          <w:sz w:val="24"/>
          <w:szCs w:val="24"/>
        </w:rPr>
        <w:t>Ketenagakerjaan.</w:t>
      </w:r>
    </w:p>
    <w:p w:rsidR="00B5223F" w:rsidRPr="00127A16" w:rsidRDefault="00127A16" w:rsidP="00127A16">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Masyarakat Tilamuta berbagai jenis profesi, antara lain petani, nelayan, pelajar/mahasiswa, ASN, pegawai swasta, pedagang</w:t>
      </w:r>
      <w:r w:rsidR="00EF0C8E">
        <w:rPr>
          <w:rFonts w:ascii="Times New Roman" w:hAnsi="Times New Roman" w:cs="Times New Roman"/>
          <w:sz w:val="24"/>
          <w:szCs w:val="24"/>
          <w:lang w:val="id-ID"/>
        </w:rPr>
        <w:t xml:space="preserve">, TNI/Polri, buruh swasta, pengrajin, penjahit tukang, dokter/paramedis, sopir dan pengusaha. Namun lebih dominan sebagai Petani, </w:t>
      </w:r>
      <w:r w:rsidR="0085286E">
        <w:rPr>
          <w:rFonts w:ascii="Times New Roman" w:hAnsi="Times New Roman" w:cs="Times New Roman"/>
          <w:sz w:val="24"/>
          <w:szCs w:val="24"/>
          <w:lang w:val="id-ID"/>
        </w:rPr>
        <w:t xml:space="preserve">Nelayan dan Pedagang. Beberapa jenis usaha masyarakat, yakni : pertanian, perikanan, perdagangan, peternakan, jasa dan lain sebagainya.  </w:t>
      </w:r>
      <w:r w:rsidR="00EF0C8E">
        <w:rPr>
          <w:rFonts w:ascii="Times New Roman" w:hAnsi="Times New Roman" w:cs="Times New Roman"/>
          <w:sz w:val="24"/>
          <w:szCs w:val="24"/>
          <w:lang w:val="id-ID"/>
        </w:rPr>
        <w:t xml:space="preserve"> </w:t>
      </w:r>
    </w:p>
    <w:p w:rsidR="00B5223F" w:rsidRDefault="00B5223F" w:rsidP="00B5223F">
      <w:pPr>
        <w:spacing w:line="480" w:lineRule="auto"/>
        <w:ind w:left="142" w:firstLine="578"/>
        <w:rPr>
          <w:rFonts w:ascii="Times New Roman" w:hAnsi="Times New Roman" w:cs="Times New Roman"/>
          <w:sz w:val="24"/>
          <w:szCs w:val="24"/>
          <w:lang w:val="id-ID"/>
        </w:rPr>
      </w:pPr>
    </w:p>
    <w:p w:rsidR="00B5223F" w:rsidRPr="00B5223F" w:rsidRDefault="00B5223F" w:rsidP="00B5223F">
      <w:pPr>
        <w:spacing w:line="480" w:lineRule="auto"/>
        <w:ind w:left="142" w:firstLine="578"/>
        <w:rPr>
          <w:rFonts w:ascii="Times New Roman" w:hAnsi="Times New Roman" w:cs="Times New Roman"/>
          <w:sz w:val="24"/>
          <w:szCs w:val="24"/>
          <w:lang w:val="id-ID"/>
        </w:rPr>
      </w:pPr>
    </w:p>
    <w:p w:rsidR="006B444D" w:rsidRDefault="003164DD"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4.1.4</w:t>
      </w:r>
      <w:r w:rsidR="006B444D">
        <w:rPr>
          <w:rFonts w:ascii="Times New Roman" w:hAnsi="Times New Roman" w:cs="Times New Roman"/>
          <w:b/>
          <w:sz w:val="24"/>
          <w:szCs w:val="24"/>
          <w:lang w:val="id-ID"/>
        </w:rPr>
        <w:tab/>
        <w:t>Struktur Organisasi BUMDes</w:t>
      </w:r>
    </w:p>
    <w:p w:rsidR="006B444D" w:rsidRDefault="006136C2" w:rsidP="005248BE">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eastAsia="en-GB"/>
        </w:rPr>
        <w:pict>
          <v:group id="_x0000_s1098" style="position:absolute;left:0;text-align:left;margin-left:1.35pt;margin-top:4.5pt;width:408pt;height:255.05pt;z-index:251691008" coordorigin="2295,2910" coordsize="8160,5101">
            <v:roundrect id="_x0000_s1051" style="position:absolute;left:2295;top:2910;width:2280;height:915" arcsize="10923f" fillcolor="#95b3d7 [1940]" strokecolor="#4f81bd [3204]" strokeweight="1.5pt">
              <v:fill color2="#4f81bd [3204]" focus="50%" type="gradient"/>
              <v:shadow on="t" type="perspective" color="#243f60 [1604]" offset="1pt" offset2="-3pt"/>
              <v:textbox style="mso-next-textbox:#_x0000_s1051">
                <w:txbxContent>
                  <w:p w:rsidR="005A13A5" w:rsidRPr="008E5179" w:rsidRDefault="005A13A5" w:rsidP="004F1E5B">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Badan</w:t>
                    </w:r>
                  </w:p>
                  <w:p w:rsidR="005A13A5" w:rsidRPr="008E5179" w:rsidRDefault="005A13A5" w:rsidP="004F1E5B">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Pengawas Bumdes</w:t>
                    </w:r>
                  </w:p>
                  <w:p w:rsidR="005A13A5" w:rsidRPr="001A621C" w:rsidRDefault="005A13A5" w:rsidP="001A621C">
                    <w:pPr>
                      <w:rPr>
                        <w:rFonts w:ascii="Times New Roman" w:hAnsi="Times New Roman" w:cs="Times New Roman"/>
                        <w:b/>
                        <w:color w:val="FFFFFF" w:themeColor="background1"/>
                        <w:lang w:val="id-ID"/>
                      </w:rPr>
                    </w:pPr>
                  </w:p>
                </w:txbxContent>
              </v:textbox>
            </v:roundrect>
            <v:shape id="_x0000_s1052" type="#_x0000_t32" style="position:absolute;left:4575;top:3390;width:930;height:1" o:connectortype="straight" strokecolor="black [3200]" strokeweight="1.5pt">
              <v:stroke dashstyle="dash"/>
              <v:shadow color="#868686"/>
            </v:shape>
            <v:roundrect id="_x0000_s1053" style="position:absolute;left:5505;top:2910;width:1965;height:915" arcsize="10923f" fillcolor="#95b3d7 [1940]" strokecolor="#4f81bd [3204]" strokeweight="1.5pt">
              <v:fill color2="#4f81bd [3204]" focus="50%" type="gradient"/>
              <v:shadow on="t" type="perspective" color="#243f60 [1604]" offset="1pt" offset2="-3pt"/>
              <v:textbox style="mso-next-textbox:#_x0000_s1053">
                <w:txbxContent>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Komisaris</w:t>
                    </w:r>
                  </w:p>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Kepala Desa</w:t>
                    </w:r>
                  </w:p>
                </w:txbxContent>
              </v:textbox>
            </v:roundrect>
            <v:shape id="_x0000_s1054" type="#_x0000_t32" style="position:absolute;left:6540;top:3825;width:0;height:450" o:connectortype="straight" strokecolor="black [3200]" strokeweight="1.5pt">
              <v:stroke dashstyle="dash" endarrow="block"/>
              <v:shadow color="#868686"/>
            </v:shape>
            <v:roundrect id="_x0000_s1055" style="position:absolute;left:5625;top:4275;width:1965;height:915" arcsize="10923f" fillcolor="#d99594 [1941]" strokecolor="#c0504d [3205]" strokeweight="1.5pt">
              <v:fill color2="#c0504d [3205]" focus="50%" type="gradient"/>
              <v:shadow on="t" type="perspective" color="#622423 [1605]" offset="1pt" offset2="-3pt"/>
              <v:textbox style="mso-next-textbox:#_x0000_s1055">
                <w:txbxContent>
                  <w:p w:rsidR="005A13A5" w:rsidRDefault="005A13A5" w:rsidP="008E5179">
                    <w:pPr>
                      <w:spacing w:line="240" w:lineRule="auto"/>
                      <w:jc w:val="center"/>
                      <w:rPr>
                        <w:rFonts w:ascii="Times New Roman" w:hAnsi="Times New Roman" w:cs="Times New Roman"/>
                        <w:b/>
                        <w:color w:val="000000" w:themeColor="text1"/>
                        <w:lang w:val="id-ID"/>
                      </w:rPr>
                    </w:pPr>
                  </w:p>
                  <w:p w:rsidR="005A13A5" w:rsidRPr="008E5179" w:rsidRDefault="005A13A5" w:rsidP="008E5179">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Direktur</w:t>
                    </w:r>
                  </w:p>
                </w:txbxContent>
              </v:textbox>
            </v:roundrect>
            <v:shape id="_x0000_s1056" type="#_x0000_t32" style="position:absolute;left:6630;top:5190;width:0;height:2220" o:connectortype="straight" strokecolor="black [3200]" strokeweight="1.5pt">
              <v:stroke endarrow="block"/>
              <v:shadow color="#868686"/>
            </v:shape>
            <v:shape id="_x0000_s1058" type="#_x0000_t32" style="position:absolute;left:4950;top:5971;width:3030;height:0" o:connectortype="straight" strokecolor="black [3200]" strokeweight="1.5pt">
              <v:stroke startarrow="block" endarrow="block"/>
              <v:shadow color="#868686"/>
            </v:shape>
            <v:roundrect id="_x0000_s1060" style="position:absolute;left:2985;top:5550;width:1965;height:915" arcsize="10923f" fillcolor="#d99594 [1941]" strokecolor="#c0504d [3205]" strokeweight="1.5pt">
              <v:fill color2="#c0504d [3205]" focus="50%" type="gradient"/>
              <v:shadow on="t" type="perspective" color="#622423 [1605]" offset="1pt" offset2="-3pt"/>
              <v:textbox style="mso-next-textbox:#_x0000_s1060">
                <w:txbxContent>
                  <w:p w:rsidR="005A13A5" w:rsidRDefault="005A13A5" w:rsidP="008E5179">
                    <w:pPr>
                      <w:spacing w:line="240" w:lineRule="auto"/>
                      <w:jc w:val="center"/>
                      <w:rPr>
                        <w:rFonts w:ascii="Times New Roman" w:hAnsi="Times New Roman" w:cs="Times New Roman"/>
                        <w:b/>
                        <w:color w:val="000000" w:themeColor="text1"/>
                        <w:lang w:val="id-ID"/>
                      </w:rPr>
                    </w:pPr>
                  </w:p>
                  <w:p w:rsidR="005A13A5" w:rsidRPr="008E5179" w:rsidRDefault="005A13A5" w:rsidP="008E5179">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Sekretaris</w:t>
                    </w:r>
                  </w:p>
                </w:txbxContent>
              </v:textbox>
            </v:roundrect>
            <v:roundrect id="_x0000_s1061" style="position:absolute;left:7980;top:5550;width:1965;height:915" arcsize="10923f" fillcolor="#d99594 [1941]" strokecolor="#c0504d [3205]" strokeweight="1.5pt">
              <v:fill color2="#c0504d [3205]" focus="50%" type="gradient"/>
              <v:shadow on="t" type="perspective" color="#622423 [1605]" offset="1pt" offset2="-3pt"/>
              <v:textbox style="mso-next-textbox:#_x0000_s1061">
                <w:txbxContent>
                  <w:p w:rsidR="005A13A5" w:rsidRDefault="005A13A5" w:rsidP="00864046">
                    <w:pPr>
                      <w:spacing w:line="240" w:lineRule="auto"/>
                      <w:jc w:val="center"/>
                      <w:rPr>
                        <w:rFonts w:ascii="Times New Roman" w:hAnsi="Times New Roman" w:cs="Times New Roman"/>
                        <w:color w:val="FFFFFF" w:themeColor="background1"/>
                        <w:lang w:val="id-ID"/>
                      </w:rPr>
                    </w:pPr>
                  </w:p>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Bendahara</w:t>
                    </w:r>
                  </w:p>
                </w:txbxContent>
              </v:textbox>
            </v:roundrect>
            <v:shape id="_x0000_s1064" type="#_x0000_t32" style="position:absolute;left:4020;top:7020;width:5115;height:1" o:connectortype="straight" strokecolor="black [3200]" strokeweight="1.5pt">
              <v:shadow color="#868686"/>
            </v:shape>
            <v:shape id="_x0000_s1065" type="#_x0000_t32" style="position:absolute;left:4019;top:7021;width:1;height:390" o:connectortype="straight" strokecolor="black [3200]" strokeweight="1.5pt">
              <v:stroke endarrow="block"/>
              <v:shadow color="#868686"/>
            </v:shape>
            <v:shape id="_x0000_s1067" type="#_x0000_t32" style="position:absolute;left:9135;top:7020;width:0;height:390" o:connectortype="straight" strokecolor="black [3200]" strokeweight="1.5pt">
              <v:stroke endarrow="block"/>
              <v:shadow color="#868686"/>
            </v:shape>
            <v:roundrect id="_x0000_s1070" style="position:absolute;left:7980;top:7410;width:2475;height:600" arcsize="10923f" fillcolor="#fabf8f [1945]" strokecolor="#f79646 [3209]" strokeweight="1.5pt">
              <v:fill color2="#f79646 [3209]" focusposition=".5,.5" focussize="" focus="50%" type="gradient"/>
              <v:shadow on="t" type="perspective" color="#974706 [1609]" offset="1pt" offset2="-3pt"/>
              <v:textbox style="mso-next-textbox:#_x0000_s1070">
                <w:txbxContent>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Kepala Unit Usaha</w:t>
                    </w:r>
                  </w:p>
                  <w:p w:rsidR="005A13A5" w:rsidRPr="001A621C" w:rsidRDefault="005A13A5" w:rsidP="00864046">
                    <w:pPr>
                      <w:spacing w:line="240" w:lineRule="auto"/>
                      <w:jc w:val="center"/>
                      <w:rPr>
                        <w:rFonts w:ascii="Times New Roman" w:hAnsi="Times New Roman" w:cs="Times New Roman"/>
                        <w:b/>
                        <w:color w:val="FFFFFF" w:themeColor="background1"/>
                        <w:lang w:val="id-ID"/>
                      </w:rPr>
                    </w:pPr>
                  </w:p>
                </w:txbxContent>
              </v:textbox>
            </v:roundrect>
            <v:roundrect id="_x0000_s1071" style="position:absolute;left:5355;top:7411;width:2475;height:600" arcsize="10923f" fillcolor="#fabf8f [1945]" strokecolor="#f79646 [3209]" strokeweight="1.5pt">
              <v:fill color2="#f79646 [3209]" focusposition=".5,.5" focussize="" focus="50%" type="gradient"/>
              <v:shadow on="t" type="perspective" color="#974706 [1609]" offset="1pt" offset2="-3pt"/>
              <v:textbox style="mso-next-textbox:#_x0000_s1071">
                <w:txbxContent>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Kepala Unit Usaha</w:t>
                    </w:r>
                  </w:p>
                  <w:p w:rsidR="005A13A5" w:rsidRPr="00AE6AD3" w:rsidRDefault="005A13A5" w:rsidP="00864046">
                    <w:pPr>
                      <w:spacing w:line="240" w:lineRule="auto"/>
                      <w:jc w:val="center"/>
                      <w:rPr>
                        <w:rFonts w:ascii="Times New Roman" w:hAnsi="Times New Roman" w:cs="Times New Roman"/>
                        <w:color w:val="FFFFFF" w:themeColor="background1"/>
                        <w:lang w:val="id-ID"/>
                      </w:rPr>
                    </w:pPr>
                  </w:p>
                </w:txbxContent>
              </v:textbox>
            </v:roundrect>
            <v:roundrect id="_x0000_s1072" style="position:absolute;left:2655;top:7411;width:2475;height:600" arcsize="10923f" fillcolor="#fabf8f [1945]" strokecolor="#f79646 [3209]" strokeweight="1.5pt">
              <v:fill color2="#f79646 [3209]" focus="50%" type="gradient"/>
              <v:shadow on="t" type="perspective" color="#974706 [1609]" offset="1pt" offset2="-3pt"/>
              <v:textbox style="mso-next-textbox:#_x0000_s1072">
                <w:txbxContent>
                  <w:p w:rsidR="005A13A5" w:rsidRPr="008E5179" w:rsidRDefault="005A13A5" w:rsidP="00864046">
                    <w:pPr>
                      <w:spacing w:line="240" w:lineRule="auto"/>
                      <w:jc w:val="center"/>
                      <w:rPr>
                        <w:rFonts w:ascii="Times New Roman" w:hAnsi="Times New Roman" w:cs="Times New Roman"/>
                        <w:b/>
                        <w:color w:val="000000" w:themeColor="text1"/>
                        <w:lang w:val="id-ID"/>
                      </w:rPr>
                    </w:pPr>
                    <w:r w:rsidRPr="008E5179">
                      <w:rPr>
                        <w:rFonts w:ascii="Times New Roman" w:hAnsi="Times New Roman" w:cs="Times New Roman"/>
                        <w:b/>
                        <w:color w:val="000000" w:themeColor="text1"/>
                        <w:lang w:val="id-ID"/>
                      </w:rPr>
                      <w:t>Kepala Unit Usaha</w:t>
                    </w:r>
                  </w:p>
                  <w:p w:rsidR="005A13A5" w:rsidRPr="00AE6AD3" w:rsidRDefault="005A13A5" w:rsidP="00864046">
                    <w:pPr>
                      <w:spacing w:line="240" w:lineRule="auto"/>
                      <w:jc w:val="center"/>
                      <w:rPr>
                        <w:rFonts w:ascii="Times New Roman" w:hAnsi="Times New Roman" w:cs="Times New Roman"/>
                        <w:color w:val="FFFFFF" w:themeColor="background1"/>
                        <w:lang w:val="id-ID"/>
                      </w:rPr>
                    </w:pPr>
                  </w:p>
                </w:txbxContent>
              </v:textbox>
            </v:roundrect>
          </v:group>
        </w:pict>
      </w:r>
    </w:p>
    <w:p w:rsidR="00864046" w:rsidRDefault="00A16295" w:rsidP="00A16295">
      <w:pPr>
        <w:tabs>
          <w:tab w:val="left" w:pos="2325"/>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b/>
      </w:r>
    </w:p>
    <w:p w:rsidR="00AE6AD3" w:rsidRDefault="00AE6AD3" w:rsidP="005248BE">
      <w:pPr>
        <w:spacing w:line="480" w:lineRule="auto"/>
        <w:rPr>
          <w:rFonts w:ascii="Times New Roman" w:hAnsi="Times New Roman" w:cs="Times New Roman"/>
          <w:b/>
          <w:sz w:val="24"/>
          <w:szCs w:val="24"/>
          <w:lang w:val="id-ID"/>
        </w:rPr>
      </w:pPr>
    </w:p>
    <w:p w:rsidR="00AE6AD3" w:rsidRDefault="008E5179" w:rsidP="008E5179">
      <w:pPr>
        <w:tabs>
          <w:tab w:val="left" w:pos="5370"/>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b/>
      </w:r>
    </w:p>
    <w:p w:rsidR="00AE6AD3" w:rsidRDefault="00AE6AD3" w:rsidP="005248BE">
      <w:pPr>
        <w:spacing w:line="480" w:lineRule="auto"/>
        <w:rPr>
          <w:rFonts w:ascii="Times New Roman" w:hAnsi="Times New Roman" w:cs="Times New Roman"/>
          <w:b/>
          <w:sz w:val="24"/>
          <w:szCs w:val="24"/>
          <w:lang w:val="id-ID"/>
        </w:rPr>
      </w:pPr>
    </w:p>
    <w:p w:rsidR="00AE6AD3" w:rsidRDefault="00AE6AD3" w:rsidP="005248BE">
      <w:pPr>
        <w:spacing w:line="480" w:lineRule="auto"/>
        <w:rPr>
          <w:rFonts w:ascii="Times New Roman" w:hAnsi="Times New Roman" w:cs="Times New Roman"/>
          <w:b/>
          <w:sz w:val="24"/>
          <w:szCs w:val="24"/>
          <w:lang w:val="id-ID"/>
        </w:rPr>
      </w:pPr>
    </w:p>
    <w:p w:rsidR="00AE6AD3" w:rsidRDefault="00AE6AD3" w:rsidP="008E5179">
      <w:pPr>
        <w:spacing w:line="480" w:lineRule="auto"/>
        <w:jc w:val="right"/>
        <w:rPr>
          <w:rFonts w:ascii="Times New Roman" w:hAnsi="Times New Roman" w:cs="Times New Roman"/>
          <w:b/>
          <w:sz w:val="24"/>
          <w:szCs w:val="24"/>
          <w:lang w:val="id-ID"/>
        </w:rPr>
      </w:pPr>
    </w:p>
    <w:p w:rsidR="00AE6AD3" w:rsidRDefault="00AE6AD3" w:rsidP="005248BE">
      <w:pPr>
        <w:spacing w:line="480" w:lineRule="auto"/>
        <w:rPr>
          <w:rFonts w:ascii="Times New Roman" w:hAnsi="Times New Roman" w:cs="Times New Roman"/>
          <w:b/>
          <w:sz w:val="24"/>
          <w:szCs w:val="24"/>
          <w:lang w:val="id-ID"/>
        </w:rPr>
      </w:pPr>
    </w:p>
    <w:p w:rsidR="00AE6AD3" w:rsidRDefault="00AE6AD3" w:rsidP="005248BE">
      <w:pPr>
        <w:spacing w:line="480" w:lineRule="auto"/>
        <w:rPr>
          <w:rFonts w:ascii="Times New Roman" w:hAnsi="Times New Roman" w:cs="Times New Roman"/>
          <w:b/>
          <w:sz w:val="24"/>
          <w:szCs w:val="24"/>
          <w:lang w:val="id-ID"/>
        </w:rPr>
      </w:pPr>
    </w:p>
    <w:p w:rsidR="00AE6AD3" w:rsidRDefault="008E5179" w:rsidP="008E5179">
      <w:pPr>
        <w:tabs>
          <w:tab w:val="left" w:pos="2835"/>
        </w:tabs>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b/>
      </w:r>
    </w:p>
    <w:p w:rsidR="00BD4A12" w:rsidRDefault="00BD4A12" w:rsidP="00BD4A1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4.1</w:t>
      </w:r>
    </w:p>
    <w:p w:rsidR="00BD4A12" w:rsidRDefault="00BD4A12" w:rsidP="00BD4A12">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Struktur Organisasi BUMDes</w:t>
      </w:r>
    </w:p>
    <w:p w:rsidR="003164DD" w:rsidRDefault="003164DD" w:rsidP="003164DD">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4.1.5</w:t>
      </w:r>
      <w:r>
        <w:rPr>
          <w:rFonts w:ascii="Times New Roman" w:hAnsi="Times New Roman" w:cs="Times New Roman"/>
          <w:b/>
          <w:sz w:val="24"/>
          <w:szCs w:val="24"/>
          <w:lang w:val="id-ID"/>
        </w:rPr>
        <w:tab/>
        <w:t>Tugas Pengurus Bumdes</w:t>
      </w:r>
    </w:p>
    <w:p w:rsidR="004F1E5B" w:rsidRDefault="004F1E5B"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Badan Pengawas Bumdes</w:t>
      </w:r>
    </w:p>
    <w:p w:rsidR="004F1E5B" w:rsidRPr="004F1E5B" w:rsidRDefault="004F1E5B" w:rsidP="004F1E5B">
      <w:pPr>
        <w:pStyle w:val="ListParagraph"/>
        <w:spacing w:line="480" w:lineRule="auto"/>
        <w:rPr>
          <w:rFonts w:ascii="Times New Roman" w:hAnsi="Times New Roman" w:cs="Times New Roman"/>
          <w:sz w:val="24"/>
          <w:szCs w:val="24"/>
          <w:lang w:val="id-ID"/>
        </w:rPr>
      </w:pPr>
      <w:r w:rsidRPr="004F1E5B">
        <w:rPr>
          <w:rFonts w:ascii="Times New Roman" w:hAnsi="Times New Roman" w:cs="Times New Roman"/>
          <w:sz w:val="24"/>
          <w:szCs w:val="24"/>
          <w:lang w:val="id-ID"/>
        </w:rPr>
        <w:t>Pengawas Bumdes mempunyai tugas mengawasi semua kegiatan dan memberikan nasihat kepada pelaksana operasional atau direksi dalam menjalankan kegiatan pengelolaan usaha desa</w:t>
      </w:r>
      <w:r>
        <w:rPr>
          <w:rFonts w:ascii="Times New Roman" w:hAnsi="Times New Roman" w:cs="Times New Roman"/>
          <w:sz w:val="24"/>
          <w:szCs w:val="24"/>
          <w:lang w:val="id-ID"/>
        </w:rPr>
        <w:t>.</w:t>
      </w:r>
    </w:p>
    <w:p w:rsidR="004F1E5B" w:rsidRDefault="004F1E5B"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Komisaris Bumdes</w:t>
      </w:r>
    </w:p>
    <w:p w:rsidR="00C938BE" w:rsidRDefault="004F1E5B" w:rsidP="004F1E5B">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Komisaris Bumdes atau Kepala Desa mem</w:t>
      </w:r>
      <w:r w:rsidR="00C938BE">
        <w:rPr>
          <w:rFonts w:ascii="Times New Roman" w:hAnsi="Times New Roman" w:cs="Times New Roman"/>
          <w:sz w:val="24"/>
          <w:szCs w:val="24"/>
          <w:lang w:val="id-ID"/>
        </w:rPr>
        <w:t xml:space="preserve">punyai tugas untuk melaksanakan dan memberikan nasehat kepada pelaksana operasional atau </w:t>
      </w:r>
    </w:p>
    <w:p w:rsidR="003164DD" w:rsidRPr="003164DD" w:rsidRDefault="00C938BE" w:rsidP="003164DD">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direksi dalam menjalankan kegiatan pengelolaan desa.</w:t>
      </w:r>
    </w:p>
    <w:p w:rsidR="004F1E5B" w:rsidRDefault="004F1E5B"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Direktur Bumdes</w:t>
      </w:r>
    </w:p>
    <w:p w:rsidR="00C938BE" w:rsidRDefault="00C938BE" w:rsidP="00C938BE">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Direktur bumdes adalah orang yang memimpin, mengendalikan dan bertanggungjawab atas keseluruhan aktivitas Bumdes mulai dari perencanaan usaha, pelaksana kegiatan, manajemen dan keuangan.</w:t>
      </w:r>
    </w:p>
    <w:p w:rsidR="00C938BE" w:rsidRDefault="00C938BE"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Sekretaris Bumdes</w:t>
      </w:r>
    </w:p>
    <w:p w:rsidR="00C938BE" w:rsidRDefault="00C938BE" w:rsidP="00C938BE">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Sekretaris Bumdes mempunyai tugas melaksanakan fungsi pengelolaan administrasi Badan Usaha Milik Desa.</w:t>
      </w:r>
    </w:p>
    <w:p w:rsidR="00C938BE" w:rsidRDefault="00C938BE"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Bendahara Bumdes</w:t>
      </w:r>
    </w:p>
    <w:p w:rsidR="00C938BE" w:rsidRDefault="00C938BE" w:rsidP="00C938BE">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Bendahara Bumdes Mempunyai tugas melaksanakan fungsi pengelolaan keuangan sumber daya </w:t>
      </w:r>
      <w:r w:rsidR="0003628B">
        <w:rPr>
          <w:rFonts w:ascii="Times New Roman" w:hAnsi="Times New Roman" w:cs="Times New Roman"/>
          <w:sz w:val="24"/>
          <w:szCs w:val="24"/>
          <w:lang w:val="id-ID"/>
        </w:rPr>
        <w:t>unit usaha Badan Usaha Milik Desa (BUMDes).</w:t>
      </w:r>
    </w:p>
    <w:p w:rsidR="00C938BE" w:rsidRDefault="00C938BE" w:rsidP="00204C22">
      <w:pPr>
        <w:pStyle w:val="ListParagraph"/>
        <w:numPr>
          <w:ilvl w:val="0"/>
          <w:numId w:val="2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Kepala Unit Usaha</w:t>
      </w:r>
    </w:p>
    <w:p w:rsidR="0003628B" w:rsidRPr="004F1E5B" w:rsidRDefault="0003628B" w:rsidP="0003628B">
      <w:pPr>
        <w:pStyle w:val="ListParagraph"/>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Kepala Unit Usaha BUMDes mempunyai tugas membantu direktur dalam mengelola, mengembangkan dan mengurus usaha-usaha BUMDes yang sesuai dengan potensi desa dan kebutuhan masyarakat.</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4.2</w:t>
      </w:r>
      <w:r>
        <w:rPr>
          <w:rFonts w:ascii="Times New Roman" w:hAnsi="Times New Roman" w:cs="Times New Roman"/>
          <w:b/>
          <w:sz w:val="24"/>
          <w:szCs w:val="24"/>
          <w:lang w:val="id-ID"/>
        </w:rPr>
        <w:tab/>
        <w:t>Hasil Penelitian</w:t>
      </w:r>
    </w:p>
    <w:p w:rsidR="005248BE" w:rsidRPr="00544CE2"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4.2.1</w:t>
      </w:r>
      <w:r>
        <w:rPr>
          <w:rFonts w:ascii="Times New Roman" w:hAnsi="Times New Roman" w:cs="Times New Roman"/>
          <w:b/>
          <w:sz w:val="24"/>
          <w:szCs w:val="24"/>
          <w:lang w:val="id-ID"/>
        </w:rPr>
        <w:tab/>
      </w:r>
      <w:r w:rsidRPr="00544CE2">
        <w:rPr>
          <w:rFonts w:ascii="Times New Roman" w:hAnsi="Times New Roman" w:cs="Times New Roman"/>
          <w:b/>
          <w:sz w:val="24"/>
          <w:szCs w:val="24"/>
          <w:lang w:val="id-ID"/>
        </w:rPr>
        <w:t>Deskripsi Penelitian</w:t>
      </w:r>
    </w:p>
    <w:p w:rsidR="005248BE" w:rsidRPr="00544CE2"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4.2.1.1</w:t>
      </w:r>
      <w:r>
        <w:rPr>
          <w:rFonts w:ascii="Times New Roman" w:hAnsi="Times New Roman" w:cs="Times New Roman"/>
          <w:b/>
          <w:sz w:val="24"/>
          <w:szCs w:val="24"/>
          <w:lang w:val="id-ID"/>
        </w:rPr>
        <w:tab/>
      </w:r>
      <w:r w:rsidRPr="00544CE2">
        <w:rPr>
          <w:rFonts w:ascii="Times New Roman" w:hAnsi="Times New Roman" w:cs="Times New Roman"/>
          <w:b/>
          <w:sz w:val="24"/>
          <w:szCs w:val="24"/>
          <w:lang w:val="id-ID"/>
        </w:rPr>
        <w:t>Gambaran Umum Responden</w:t>
      </w:r>
    </w:p>
    <w:p w:rsidR="005248BE" w:rsidRDefault="005248BE" w:rsidP="005248BE">
      <w:pPr>
        <w:pStyle w:val="ListParagraph"/>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Populasi dan sampel dalam penelitian adalah seluruh Pengurus BUMDes yang terdapat di Kecamatan Tilamuta. Berdasarkan data awal yang diperoleh dalam penelitian ini terdapat 48 Pengurus BUMDes yang ada di Kecamatan Tilamuta. Seluruh Pengurus BUMDes yang terdapat di Kecamatan Tilamuta yang akan di gunakan sebagai sampel dan yang menjadi sumber data dalam penelitian ini adalah pengurus BUMDes pengelola keuangan di setiap BUMDes di Kecamatan Tilamuta yang meliputi Direktur Bumdes, Sekretaris Bumdes, </w:t>
      </w:r>
      <w:r>
        <w:rPr>
          <w:rFonts w:ascii="Times New Roman" w:hAnsi="Times New Roman" w:cs="Times New Roman"/>
          <w:sz w:val="24"/>
          <w:szCs w:val="24"/>
          <w:lang w:val="id-ID"/>
        </w:rPr>
        <w:lastRenderedPageBreak/>
        <w:t>Bendahara Bumdes, dan Kepela Unit. Data penelitian yang dikumpulkan berupa kuesioner yang disebarkan langsung ke seluruh responden atau Pengurus BUMDes. Kueeioner tersebut ditinggal dan diambil kembali antara 3 hari sampai 2 minggu setelah kuesioner diserahkan. Distribusi mengenai penyebaran kuesioner disajikan dalam tabel 4 berikut ini :</w:t>
      </w:r>
    </w:p>
    <w:p w:rsidR="005248BE" w:rsidRDefault="005248BE" w:rsidP="005248BE">
      <w:pPr>
        <w:jc w:val="center"/>
        <w:rPr>
          <w:rFonts w:ascii="Times New Roman" w:hAnsi="Times New Roman" w:cs="Times New Roman"/>
          <w:b/>
          <w:sz w:val="24"/>
          <w:szCs w:val="24"/>
          <w:lang w:val="id-ID"/>
        </w:rPr>
      </w:pPr>
      <w:r w:rsidRPr="00917081">
        <w:rPr>
          <w:rFonts w:ascii="Times New Roman" w:hAnsi="Times New Roman" w:cs="Times New Roman"/>
          <w:b/>
          <w:sz w:val="24"/>
          <w:szCs w:val="24"/>
          <w:lang w:val="id-ID"/>
        </w:rPr>
        <w:t>Tabel 4</w:t>
      </w:r>
      <w:r>
        <w:rPr>
          <w:rFonts w:ascii="Times New Roman" w:hAnsi="Times New Roman" w:cs="Times New Roman"/>
          <w:b/>
          <w:sz w:val="24"/>
          <w:szCs w:val="24"/>
          <w:lang w:val="id-ID"/>
        </w:rPr>
        <w:t xml:space="preserve">.1 </w:t>
      </w:r>
    </w:p>
    <w:p w:rsidR="005248BE" w:rsidRDefault="005248BE" w:rsidP="005248BE">
      <w:pPr>
        <w:spacing w:line="480" w:lineRule="auto"/>
        <w:jc w:val="center"/>
        <w:rPr>
          <w:rFonts w:ascii="Times New Roman" w:hAnsi="Times New Roman" w:cs="Times New Roman"/>
          <w:b/>
          <w:sz w:val="24"/>
          <w:szCs w:val="24"/>
          <w:lang w:val="id-ID"/>
        </w:rPr>
      </w:pPr>
      <w:r w:rsidRPr="00917081">
        <w:rPr>
          <w:rFonts w:ascii="Times New Roman" w:hAnsi="Times New Roman" w:cs="Times New Roman"/>
          <w:b/>
          <w:sz w:val="24"/>
          <w:szCs w:val="24"/>
          <w:lang w:val="id-ID"/>
        </w:rPr>
        <w:t>Rincian Pengiriman dan Pengembalian Kuesioner</w:t>
      </w:r>
    </w:p>
    <w:tbl>
      <w:tblPr>
        <w:tblStyle w:val="TableGrid"/>
        <w:tblW w:w="0" w:type="auto"/>
        <w:tblInd w:w="108" w:type="dxa"/>
        <w:tblLook w:val="04A0"/>
      </w:tblPr>
      <w:tblGrid>
        <w:gridCol w:w="4820"/>
        <w:gridCol w:w="1417"/>
        <w:gridCol w:w="1719"/>
      </w:tblGrid>
      <w:tr w:rsidR="005248BE" w:rsidRPr="001D6FF5" w:rsidTr="005248BE">
        <w:trPr>
          <w:trHeight w:val="550"/>
        </w:trPr>
        <w:tc>
          <w:tcPr>
            <w:tcW w:w="4820" w:type="dxa"/>
          </w:tcPr>
          <w:p w:rsidR="005248BE" w:rsidRPr="001D6FF5" w:rsidRDefault="005248BE" w:rsidP="001D6FF5">
            <w:pPr>
              <w:spacing w:line="276" w:lineRule="auto"/>
              <w:jc w:val="center"/>
              <w:rPr>
                <w:rFonts w:ascii="Times New Roman" w:hAnsi="Times New Roman" w:cs="Times New Roman"/>
                <w:b/>
                <w:sz w:val="24"/>
                <w:szCs w:val="24"/>
                <w:lang w:val="id-ID"/>
              </w:rPr>
            </w:pPr>
            <w:r w:rsidRPr="001D6FF5">
              <w:rPr>
                <w:rFonts w:ascii="Times New Roman" w:hAnsi="Times New Roman" w:cs="Times New Roman"/>
                <w:b/>
                <w:sz w:val="24"/>
                <w:szCs w:val="24"/>
                <w:lang w:val="id-ID"/>
              </w:rPr>
              <w:t>Keterangan</w:t>
            </w:r>
          </w:p>
        </w:tc>
        <w:tc>
          <w:tcPr>
            <w:tcW w:w="1417" w:type="dxa"/>
          </w:tcPr>
          <w:p w:rsidR="005248BE" w:rsidRPr="001D6FF5" w:rsidRDefault="005248BE" w:rsidP="001D6FF5">
            <w:pPr>
              <w:spacing w:line="276" w:lineRule="auto"/>
              <w:jc w:val="center"/>
              <w:rPr>
                <w:rFonts w:ascii="Times New Roman" w:hAnsi="Times New Roman" w:cs="Times New Roman"/>
                <w:b/>
                <w:sz w:val="24"/>
                <w:szCs w:val="24"/>
                <w:lang w:val="id-ID"/>
              </w:rPr>
            </w:pPr>
            <w:r w:rsidRPr="001D6FF5">
              <w:rPr>
                <w:rFonts w:ascii="Times New Roman" w:hAnsi="Times New Roman" w:cs="Times New Roman"/>
                <w:b/>
                <w:sz w:val="24"/>
                <w:szCs w:val="24"/>
                <w:lang w:val="id-ID"/>
              </w:rPr>
              <w:t>Jumlah</w:t>
            </w:r>
          </w:p>
        </w:tc>
        <w:tc>
          <w:tcPr>
            <w:tcW w:w="1719" w:type="dxa"/>
          </w:tcPr>
          <w:p w:rsidR="005248BE" w:rsidRPr="001D6FF5" w:rsidRDefault="005248BE" w:rsidP="001D6FF5">
            <w:pPr>
              <w:spacing w:line="276" w:lineRule="auto"/>
              <w:jc w:val="center"/>
              <w:rPr>
                <w:rFonts w:ascii="Times New Roman" w:hAnsi="Times New Roman" w:cs="Times New Roman"/>
                <w:b/>
                <w:sz w:val="24"/>
                <w:szCs w:val="24"/>
                <w:lang w:val="id-ID"/>
              </w:rPr>
            </w:pPr>
            <w:r w:rsidRPr="001D6FF5">
              <w:rPr>
                <w:rFonts w:ascii="Times New Roman" w:hAnsi="Times New Roman" w:cs="Times New Roman"/>
                <w:b/>
                <w:sz w:val="24"/>
                <w:szCs w:val="24"/>
                <w:lang w:val="id-ID"/>
              </w:rPr>
              <w:t>Presentase</w:t>
            </w:r>
          </w:p>
        </w:tc>
      </w:tr>
      <w:tr w:rsidR="005248BE" w:rsidRPr="001D6FF5" w:rsidTr="005248BE">
        <w:trPr>
          <w:trHeight w:val="565"/>
        </w:trPr>
        <w:tc>
          <w:tcPr>
            <w:tcW w:w="4820" w:type="dxa"/>
          </w:tcPr>
          <w:p w:rsidR="005248BE" w:rsidRPr="001D6FF5" w:rsidRDefault="005248BE" w:rsidP="001D6FF5">
            <w:pPr>
              <w:spacing w:line="276" w:lineRule="auto"/>
              <w:rPr>
                <w:rFonts w:ascii="Times New Roman" w:hAnsi="Times New Roman" w:cs="Times New Roman"/>
                <w:sz w:val="24"/>
                <w:szCs w:val="24"/>
                <w:lang w:val="id-ID"/>
              </w:rPr>
            </w:pPr>
            <w:r w:rsidRPr="001D6FF5">
              <w:rPr>
                <w:rFonts w:ascii="Times New Roman" w:hAnsi="Times New Roman" w:cs="Times New Roman"/>
                <w:sz w:val="24"/>
                <w:szCs w:val="24"/>
                <w:lang w:val="id-ID"/>
              </w:rPr>
              <w:t>Total kuesioner yang disebar</w:t>
            </w:r>
          </w:p>
        </w:tc>
        <w:tc>
          <w:tcPr>
            <w:tcW w:w="1417"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48</w:t>
            </w:r>
          </w:p>
        </w:tc>
        <w:tc>
          <w:tcPr>
            <w:tcW w:w="1719"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100%</w:t>
            </w:r>
          </w:p>
        </w:tc>
      </w:tr>
      <w:tr w:rsidR="005248BE" w:rsidRPr="001D6FF5" w:rsidTr="005248BE">
        <w:trPr>
          <w:trHeight w:val="550"/>
        </w:trPr>
        <w:tc>
          <w:tcPr>
            <w:tcW w:w="4820" w:type="dxa"/>
          </w:tcPr>
          <w:p w:rsidR="005248BE" w:rsidRPr="001D6FF5" w:rsidRDefault="005248BE" w:rsidP="001D6FF5">
            <w:pPr>
              <w:spacing w:line="276" w:lineRule="auto"/>
              <w:rPr>
                <w:rFonts w:ascii="Times New Roman" w:hAnsi="Times New Roman" w:cs="Times New Roman"/>
                <w:sz w:val="24"/>
                <w:szCs w:val="24"/>
                <w:lang w:val="id-ID"/>
              </w:rPr>
            </w:pPr>
            <w:r w:rsidRPr="001D6FF5">
              <w:rPr>
                <w:rFonts w:ascii="Times New Roman" w:hAnsi="Times New Roman" w:cs="Times New Roman"/>
                <w:sz w:val="24"/>
                <w:szCs w:val="24"/>
                <w:lang w:val="id-ID"/>
              </w:rPr>
              <w:t>Jumlah kuesioner yang kembali</w:t>
            </w:r>
          </w:p>
        </w:tc>
        <w:tc>
          <w:tcPr>
            <w:tcW w:w="1417"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48</w:t>
            </w:r>
          </w:p>
        </w:tc>
        <w:tc>
          <w:tcPr>
            <w:tcW w:w="1719"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100%</w:t>
            </w:r>
          </w:p>
        </w:tc>
      </w:tr>
      <w:tr w:rsidR="005248BE" w:rsidRPr="001D6FF5" w:rsidTr="005248BE">
        <w:trPr>
          <w:trHeight w:val="565"/>
        </w:trPr>
        <w:tc>
          <w:tcPr>
            <w:tcW w:w="4820" w:type="dxa"/>
          </w:tcPr>
          <w:p w:rsidR="005248BE" w:rsidRPr="001D6FF5" w:rsidRDefault="005248BE" w:rsidP="001D6FF5">
            <w:pPr>
              <w:spacing w:line="276" w:lineRule="auto"/>
              <w:rPr>
                <w:rFonts w:ascii="Times New Roman" w:hAnsi="Times New Roman" w:cs="Times New Roman"/>
                <w:sz w:val="24"/>
                <w:szCs w:val="24"/>
                <w:lang w:val="id-ID"/>
              </w:rPr>
            </w:pPr>
            <w:r w:rsidRPr="001D6FF5">
              <w:rPr>
                <w:rFonts w:ascii="Times New Roman" w:hAnsi="Times New Roman" w:cs="Times New Roman"/>
                <w:sz w:val="24"/>
                <w:szCs w:val="24"/>
                <w:lang w:val="id-ID"/>
              </w:rPr>
              <w:t xml:space="preserve">Jumlah kuesioner yang tidak kembali </w:t>
            </w:r>
          </w:p>
        </w:tc>
        <w:tc>
          <w:tcPr>
            <w:tcW w:w="1417"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0</w:t>
            </w:r>
          </w:p>
        </w:tc>
        <w:tc>
          <w:tcPr>
            <w:tcW w:w="1719"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0%</w:t>
            </w:r>
          </w:p>
        </w:tc>
      </w:tr>
      <w:tr w:rsidR="005248BE" w:rsidRPr="001D6FF5" w:rsidTr="005248BE">
        <w:trPr>
          <w:trHeight w:val="550"/>
        </w:trPr>
        <w:tc>
          <w:tcPr>
            <w:tcW w:w="4820" w:type="dxa"/>
          </w:tcPr>
          <w:p w:rsidR="005248BE" w:rsidRPr="001D6FF5" w:rsidRDefault="005248BE" w:rsidP="001D6FF5">
            <w:pPr>
              <w:spacing w:line="276" w:lineRule="auto"/>
              <w:rPr>
                <w:rFonts w:ascii="Times New Roman" w:hAnsi="Times New Roman" w:cs="Times New Roman"/>
                <w:sz w:val="24"/>
                <w:szCs w:val="24"/>
                <w:lang w:val="id-ID"/>
              </w:rPr>
            </w:pPr>
            <w:r w:rsidRPr="001D6FF5">
              <w:rPr>
                <w:rFonts w:ascii="Times New Roman" w:hAnsi="Times New Roman" w:cs="Times New Roman"/>
                <w:sz w:val="24"/>
                <w:szCs w:val="24"/>
                <w:lang w:val="id-ID"/>
              </w:rPr>
              <w:t>Koesioner yang tidak dapat di gunakan</w:t>
            </w:r>
          </w:p>
        </w:tc>
        <w:tc>
          <w:tcPr>
            <w:tcW w:w="1417"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0</w:t>
            </w:r>
          </w:p>
        </w:tc>
        <w:tc>
          <w:tcPr>
            <w:tcW w:w="1719"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0%</w:t>
            </w:r>
          </w:p>
        </w:tc>
      </w:tr>
      <w:tr w:rsidR="005248BE" w:rsidRPr="001D6FF5" w:rsidTr="005248BE">
        <w:trPr>
          <w:trHeight w:val="565"/>
        </w:trPr>
        <w:tc>
          <w:tcPr>
            <w:tcW w:w="4820" w:type="dxa"/>
          </w:tcPr>
          <w:p w:rsidR="005248BE" w:rsidRPr="001D6FF5" w:rsidRDefault="005248BE" w:rsidP="001D6FF5">
            <w:pPr>
              <w:spacing w:line="276" w:lineRule="auto"/>
              <w:rPr>
                <w:rFonts w:ascii="Times New Roman" w:hAnsi="Times New Roman" w:cs="Times New Roman"/>
                <w:sz w:val="24"/>
                <w:szCs w:val="24"/>
                <w:lang w:val="id-ID"/>
              </w:rPr>
            </w:pPr>
            <w:r w:rsidRPr="001D6FF5">
              <w:rPr>
                <w:rFonts w:ascii="Times New Roman" w:hAnsi="Times New Roman" w:cs="Times New Roman"/>
                <w:sz w:val="24"/>
                <w:szCs w:val="24"/>
                <w:lang w:val="id-ID"/>
              </w:rPr>
              <w:t>Kuesioner yang dapat digunakan</w:t>
            </w:r>
          </w:p>
        </w:tc>
        <w:tc>
          <w:tcPr>
            <w:tcW w:w="1417"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48</w:t>
            </w:r>
          </w:p>
        </w:tc>
        <w:tc>
          <w:tcPr>
            <w:tcW w:w="1719" w:type="dxa"/>
          </w:tcPr>
          <w:p w:rsidR="005248BE" w:rsidRPr="001D6FF5" w:rsidRDefault="005248BE" w:rsidP="001D6FF5">
            <w:pPr>
              <w:spacing w:line="276" w:lineRule="auto"/>
              <w:jc w:val="center"/>
              <w:rPr>
                <w:rFonts w:ascii="Times New Roman" w:hAnsi="Times New Roman" w:cs="Times New Roman"/>
                <w:sz w:val="24"/>
                <w:szCs w:val="24"/>
                <w:lang w:val="id-ID"/>
              </w:rPr>
            </w:pPr>
            <w:r w:rsidRPr="001D6FF5">
              <w:rPr>
                <w:rFonts w:ascii="Times New Roman" w:hAnsi="Times New Roman" w:cs="Times New Roman"/>
                <w:sz w:val="24"/>
                <w:szCs w:val="24"/>
                <w:lang w:val="id-ID"/>
              </w:rPr>
              <w:t>100%</w:t>
            </w:r>
          </w:p>
        </w:tc>
      </w:tr>
    </w:tbl>
    <w:p w:rsidR="005248BE" w:rsidRDefault="005248BE" w:rsidP="005248BE">
      <w:pPr>
        <w:spacing w:line="480" w:lineRule="auto"/>
        <w:rPr>
          <w:rFonts w:ascii="Times New Roman" w:hAnsi="Times New Roman" w:cs="Times New Roman"/>
          <w:b/>
          <w:lang w:val="id-ID"/>
        </w:rPr>
      </w:pPr>
      <w:r>
        <w:rPr>
          <w:rFonts w:ascii="Times New Roman" w:hAnsi="Times New Roman" w:cs="Times New Roman"/>
          <w:b/>
          <w:lang w:val="id-ID"/>
        </w:rPr>
        <w:t>Sumber : Data primer yang diolah, 2019</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Berdasarkan tabel 4.1 diatas dapat dilihat bahwa dari 48 eksem</w:t>
      </w:r>
      <w:r w:rsidR="0003628B">
        <w:rPr>
          <w:rFonts w:ascii="Times New Roman" w:hAnsi="Times New Roman" w:cs="Times New Roman"/>
          <w:sz w:val="24"/>
          <w:szCs w:val="24"/>
          <w:lang w:val="id-ID"/>
        </w:rPr>
        <w:t>plar (100%) kuesioner</w:t>
      </w:r>
      <w:r>
        <w:rPr>
          <w:rFonts w:ascii="Times New Roman" w:hAnsi="Times New Roman" w:cs="Times New Roman"/>
          <w:sz w:val="24"/>
          <w:szCs w:val="24"/>
          <w:lang w:val="id-ID"/>
        </w:rPr>
        <w:t xml:space="preserve"> yang di sebarkan pada 48 Pengurus BUMDes Sekecamatan Tilamuta</w:t>
      </w:r>
      <w:r w:rsidR="00A61459">
        <w:rPr>
          <w:rFonts w:ascii="Times New Roman" w:hAnsi="Times New Roman" w:cs="Times New Roman"/>
          <w:sz w:val="24"/>
          <w:szCs w:val="24"/>
          <w:lang w:val="id-ID"/>
        </w:rPr>
        <w:t xml:space="preserve"> yang berjumlah 12 desa</w:t>
      </w:r>
      <w:r>
        <w:rPr>
          <w:rFonts w:ascii="Times New Roman" w:hAnsi="Times New Roman" w:cs="Times New Roman"/>
          <w:sz w:val="24"/>
          <w:szCs w:val="24"/>
          <w:lang w:val="id-ID"/>
        </w:rPr>
        <w:t xml:space="preserve"> </w:t>
      </w:r>
      <w:r w:rsidR="0003628B">
        <w:rPr>
          <w:rFonts w:ascii="Times New Roman" w:hAnsi="Times New Roman" w:cs="Times New Roman"/>
          <w:sz w:val="24"/>
          <w:szCs w:val="24"/>
          <w:lang w:val="id-ID"/>
        </w:rPr>
        <w:t xml:space="preserve">diantaranya Desa Bajo, Desa </w:t>
      </w:r>
      <w:r w:rsidR="00A61459">
        <w:rPr>
          <w:rFonts w:ascii="Times New Roman" w:hAnsi="Times New Roman" w:cs="Times New Roman"/>
          <w:sz w:val="24"/>
          <w:szCs w:val="24"/>
          <w:lang w:val="id-ID"/>
        </w:rPr>
        <w:t xml:space="preserve">Pentadu Barat, Desa </w:t>
      </w:r>
      <w:r w:rsidR="0003628B">
        <w:rPr>
          <w:rFonts w:ascii="Times New Roman" w:hAnsi="Times New Roman" w:cs="Times New Roman"/>
          <w:sz w:val="24"/>
          <w:szCs w:val="24"/>
          <w:lang w:val="id-ID"/>
        </w:rPr>
        <w:t xml:space="preserve">Pentadu </w:t>
      </w:r>
      <w:r w:rsidR="00A61459">
        <w:rPr>
          <w:rFonts w:ascii="Times New Roman" w:hAnsi="Times New Roman" w:cs="Times New Roman"/>
          <w:sz w:val="24"/>
          <w:szCs w:val="24"/>
          <w:lang w:val="id-ID"/>
        </w:rPr>
        <w:t>Timur, Desa Tenilo, Desa Modelomo, Desa Lamu, Desa Hungayonaa, Desa Limbato, Desa Ayuhulalo, Desa Piloliyanga, Desa Mohungo Dan Desa Lahumbo</w:t>
      </w:r>
      <w:r w:rsidR="0003628B">
        <w:rPr>
          <w:rFonts w:ascii="Times New Roman" w:hAnsi="Times New Roman" w:cs="Times New Roman"/>
          <w:sz w:val="24"/>
          <w:szCs w:val="24"/>
          <w:lang w:val="id-ID"/>
        </w:rPr>
        <w:t xml:space="preserve">. </w:t>
      </w:r>
      <w:r w:rsidR="00A61459">
        <w:rPr>
          <w:rFonts w:ascii="Times New Roman" w:hAnsi="Times New Roman" w:cs="Times New Roman"/>
          <w:sz w:val="24"/>
          <w:szCs w:val="24"/>
          <w:lang w:val="id-ID"/>
        </w:rPr>
        <w:t xml:space="preserve">Terkumpul </w:t>
      </w:r>
      <w:r>
        <w:rPr>
          <w:rFonts w:ascii="Times New Roman" w:hAnsi="Times New Roman" w:cs="Times New Roman"/>
          <w:sz w:val="24"/>
          <w:szCs w:val="24"/>
          <w:lang w:val="id-ID"/>
        </w:rPr>
        <w:t>sebanyak 48 eksemplar atau 100% kuesioner yang kembali</w:t>
      </w:r>
      <w:r w:rsidR="00A61459">
        <w:rPr>
          <w:rFonts w:ascii="Times New Roman" w:hAnsi="Times New Roman" w:cs="Times New Roman"/>
          <w:sz w:val="24"/>
          <w:szCs w:val="24"/>
          <w:lang w:val="id-ID"/>
        </w:rPr>
        <w:t xml:space="preserve"> dari masing-masing desa tersebut sebanyak 4 eksemplar dari 4 responden</w:t>
      </w:r>
      <w:r>
        <w:rPr>
          <w:rFonts w:ascii="Times New Roman" w:hAnsi="Times New Roman" w:cs="Times New Roman"/>
          <w:sz w:val="24"/>
          <w:szCs w:val="24"/>
          <w:lang w:val="id-ID"/>
        </w:rPr>
        <w:t xml:space="preserve">, sebanyak 0 eksemplar atau 0% kuesioner tersebut tidak kembali dari responden. Dari 48 eksamplar yang kembali ad 0 eksemplar atau 0% kuesioner yang tidak </w:t>
      </w:r>
      <w:r>
        <w:rPr>
          <w:rFonts w:ascii="Times New Roman" w:hAnsi="Times New Roman" w:cs="Times New Roman"/>
          <w:sz w:val="24"/>
          <w:szCs w:val="24"/>
          <w:lang w:val="id-ID"/>
        </w:rPr>
        <w:lastRenderedPageBreak/>
        <w:t>dapat diolah karena responden tidak menyelesaikan pengisian kuesioner. Hanya 48 eksamplar atau 100% kuesioner yang dapat diolah datanya.</w:t>
      </w:r>
    </w:p>
    <w:p w:rsidR="005248BE" w:rsidRPr="00544CE2"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4.2.1.2 </w:t>
      </w:r>
      <w:r w:rsidRPr="00544CE2">
        <w:rPr>
          <w:rFonts w:ascii="Times New Roman" w:hAnsi="Times New Roman" w:cs="Times New Roman"/>
          <w:b/>
          <w:sz w:val="24"/>
          <w:szCs w:val="24"/>
          <w:lang w:val="id-ID"/>
        </w:rPr>
        <w:t>Karakteristik Responden</w:t>
      </w:r>
    </w:p>
    <w:p w:rsidR="005248BE" w:rsidRDefault="005248BE" w:rsidP="005248BE">
      <w:pPr>
        <w:pStyle w:val="ListParagraph"/>
        <w:spacing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Sumber data adalah pengurus BUMDes Sekecamatan Tilamuta yang meliputi antara lain Direktur Bumdes, Sekretaris Bumdes, Bendahara Bumdes, dan Kepala Unit. Gambaran umum responden dibagi berdasarkan jenis kelamin dan tingkat pendidikan.</w:t>
      </w:r>
    </w:p>
    <w:p w:rsidR="005248BE" w:rsidRDefault="005248BE" w:rsidP="004C6CA1">
      <w:pPr>
        <w:pStyle w:val="ListParagraph"/>
        <w:numPr>
          <w:ilvl w:val="0"/>
          <w:numId w:val="17"/>
        </w:numPr>
        <w:spacing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Jenis Kelamin</w:t>
      </w:r>
    </w:p>
    <w:p w:rsidR="005248BE" w:rsidRDefault="005248BE" w:rsidP="005248BE">
      <w:pPr>
        <w:jc w:val="center"/>
        <w:rPr>
          <w:rFonts w:ascii="Times New Roman" w:hAnsi="Times New Roman" w:cs="Times New Roman"/>
          <w:b/>
          <w:sz w:val="24"/>
          <w:szCs w:val="24"/>
          <w:lang w:val="id-ID"/>
        </w:rPr>
      </w:pPr>
      <w:r>
        <w:rPr>
          <w:rFonts w:ascii="Times New Roman" w:hAnsi="Times New Roman" w:cs="Times New Roman"/>
          <w:b/>
          <w:sz w:val="24"/>
          <w:szCs w:val="24"/>
          <w:lang w:val="id-ID"/>
        </w:rPr>
        <w:t>Tabel 4.2</w:t>
      </w:r>
    </w:p>
    <w:p w:rsidR="005248BE" w:rsidRDefault="005248BE" w:rsidP="005248B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Jenis Kelamin Responden</w:t>
      </w:r>
    </w:p>
    <w:tbl>
      <w:tblPr>
        <w:tblStyle w:val="TableGrid"/>
        <w:tblW w:w="0" w:type="auto"/>
        <w:tblInd w:w="1197" w:type="dxa"/>
        <w:tblLook w:val="04A0"/>
      </w:tblPr>
      <w:tblGrid>
        <w:gridCol w:w="708"/>
        <w:gridCol w:w="2127"/>
        <w:gridCol w:w="992"/>
        <w:gridCol w:w="992"/>
        <w:gridCol w:w="992"/>
      </w:tblGrid>
      <w:tr w:rsidR="00C93312" w:rsidRPr="00F27224" w:rsidTr="00C322A6">
        <w:tc>
          <w:tcPr>
            <w:tcW w:w="708" w:type="dxa"/>
            <w:vMerge w:val="restart"/>
            <w:vAlign w:val="center"/>
          </w:tcPr>
          <w:p w:rsidR="00C93312" w:rsidRPr="00F27224"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No</w:t>
            </w:r>
          </w:p>
        </w:tc>
        <w:tc>
          <w:tcPr>
            <w:tcW w:w="2127" w:type="dxa"/>
            <w:vMerge w:val="restart"/>
            <w:vAlign w:val="center"/>
          </w:tcPr>
          <w:p w:rsidR="00C93312" w:rsidRPr="00F27224"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Alamat</w:t>
            </w:r>
          </w:p>
        </w:tc>
        <w:tc>
          <w:tcPr>
            <w:tcW w:w="1984" w:type="dxa"/>
            <w:gridSpan w:val="2"/>
            <w:vAlign w:val="center"/>
          </w:tcPr>
          <w:p w:rsidR="00C93312" w:rsidRPr="00EE6237"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Jenis Kelamin</w:t>
            </w:r>
          </w:p>
        </w:tc>
        <w:tc>
          <w:tcPr>
            <w:tcW w:w="992" w:type="dxa"/>
            <w:vMerge w:val="restart"/>
            <w:vAlign w:val="center"/>
          </w:tcPr>
          <w:p w:rsidR="00C93312" w:rsidRPr="00F27224"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Jumlah</w:t>
            </w:r>
          </w:p>
        </w:tc>
      </w:tr>
      <w:tr w:rsidR="00C93312" w:rsidRPr="00F27224" w:rsidTr="00C322A6">
        <w:tc>
          <w:tcPr>
            <w:tcW w:w="708" w:type="dxa"/>
            <w:vMerge/>
          </w:tcPr>
          <w:p w:rsidR="00C93312" w:rsidRDefault="00C93312" w:rsidP="00C322A6">
            <w:pPr>
              <w:spacing w:line="360" w:lineRule="auto"/>
              <w:rPr>
                <w:rFonts w:ascii="Times New Roman" w:hAnsi="Times New Roman" w:cs="Times New Roman"/>
                <w:b/>
                <w:lang w:val="id-ID"/>
              </w:rPr>
            </w:pPr>
          </w:p>
        </w:tc>
        <w:tc>
          <w:tcPr>
            <w:tcW w:w="2127" w:type="dxa"/>
            <w:vMerge/>
            <w:vAlign w:val="center"/>
          </w:tcPr>
          <w:p w:rsidR="00C93312" w:rsidRDefault="00C93312" w:rsidP="00C322A6">
            <w:pPr>
              <w:spacing w:line="360" w:lineRule="auto"/>
              <w:jc w:val="center"/>
              <w:rPr>
                <w:rFonts w:ascii="Times New Roman" w:hAnsi="Times New Roman" w:cs="Times New Roman"/>
                <w:b/>
                <w:lang w:val="id-ID"/>
              </w:rPr>
            </w:pPr>
          </w:p>
        </w:tc>
        <w:tc>
          <w:tcPr>
            <w:tcW w:w="992" w:type="dxa"/>
            <w:vAlign w:val="center"/>
          </w:tcPr>
          <w:p w:rsidR="00C93312" w:rsidRPr="00EE6237"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L</w:t>
            </w:r>
          </w:p>
        </w:tc>
        <w:tc>
          <w:tcPr>
            <w:tcW w:w="992" w:type="dxa"/>
            <w:vAlign w:val="center"/>
          </w:tcPr>
          <w:p w:rsidR="00C93312" w:rsidRPr="00EE6237" w:rsidRDefault="00C93312" w:rsidP="00C322A6">
            <w:pPr>
              <w:spacing w:line="360" w:lineRule="auto"/>
              <w:jc w:val="center"/>
              <w:rPr>
                <w:rFonts w:ascii="Times New Roman" w:hAnsi="Times New Roman" w:cs="Times New Roman"/>
                <w:b/>
                <w:lang w:val="id-ID"/>
              </w:rPr>
            </w:pPr>
            <w:r>
              <w:rPr>
                <w:rFonts w:ascii="Times New Roman" w:hAnsi="Times New Roman" w:cs="Times New Roman"/>
                <w:b/>
                <w:lang w:val="id-ID"/>
              </w:rPr>
              <w:t>P</w:t>
            </w:r>
          </w:p>
        </w:tc>
        <w:tc>
          <w:tcPr>
            <w:tcW w:w="992" w:type="dxa"/>
            <w:vMerge/>
          </w:tcPr>
          <w:p w:rsidR="00C93312" w:rsidRDefault="00C93312" w:rsidP="00C322A6">
            <w:pPr>
              <w:spacing w:line="360" w:lineRule="auto"/>
              <w:rPr>
                <w:rFonts w:ascii="Times New Roman" w:hAnsi="Times New Roman" w:cs="Times New Roman"/>
                <w:b/>
                <w:lang w:val="id-ID"/>
              </w:rPr>
            </w:pP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Hungayonaa</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Pentadu Timur</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Pentadu Barat</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Mohungo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5</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Modelomo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6</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 xml:space="preserve">Ds. Lahumbo </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7</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Limbato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8</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Ayuhulalo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9</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Tenilo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10</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Bajo</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Pr="00F27224"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11</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Ds. Lamu</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708" w:type="dxa"/>
          </w:tcPr>
          <w:p w:rsidR="00C93312"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12</w:t>
            </w:r>
          </w:p>
        </w:tc>
        <w:tc>
          <w:tcPr>
            <w:tcW w:w="2127" w:type="dxa"/>
          </w:tcPr>
          <w:p w:rsidR="00C93312" w:rsidRPr="00EE6237" w:rsidRDefault="00C93312" w:rsidP="00C322A6">
            <w:pPr>
              <w:spacing w:line="360" w:lineRule="auto"/>
              <w:rPr>
                <w:rFonts w:ascii="Times New Roman" w:hAnsi="Times New Roman" w:cs="Times New Roman"/>
                <w:lang w:val="id-ID"/>
              </w:rPr>
            </w:pPr>
            <w:r>
              <w:rPr>
                <w:rFonts w:ascii="Times New Roman" w:hAnsi="Times New Roman" w:cs="Times New Roman"/>
                <w:lang w:val="id-ID"/>
              </w:rPr>
              <w:t xml:space="preserve">Ds. Piloliyanga </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C93312" w:rsidRPr="00F27224" w:rsidTr="00C322A6">
        <w:tc>
          <w:tcPr>
            <w:tcW w:w="2835" w:type="dxa"/>
            <w:gridSpan w:val="2"/>
            <w:vAlign w:val="center"/>
          </w:tcPr>
          <w:p w:rsidR="00C93312"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Total</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31</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17</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48</w:t>
            </w:r>
          </w:p>
        </w:tc>
      </w:tr>
      <w:tr w:rsidR="00C93312" w:rsidRPr="00F27224" w:rsidTr="00C322A6">
        <w:tc>
          <w:tcPr>
            <w:tcW w:w="2835" w:type="dxa"/>
            <w:gridSpan w:val="2"/>
            <w:vAlign w:val="center"/>
          </w:tcPr>
          <w:p w:rsidR="00C93312"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 xml:space="preserve">Persentase </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64,58</w:t>
            </w:r>
          </w:p>
        </w:tc>
        <w:tc>
          <w:tcPr>
            <w:tcW w:w="992" w:type="dxa"/>
            <w:vAlign w:val="center"/>
          </w:tcPr>
          <w:p w:rsidR="00C93312" w:rsidRPr="00114513"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35,42</w:t>
            </w:r>
          </w:p>
        </w:tc>
        <w:tc>
          <w:tcPr>
            <w:tcW w:w="992" w:type="dxa"/>
            <w:vAlign w:val="center"/>
          </w:tcPr>
          <w:p w:rsidR="00C93312" w:rsidRPr="00EE6237" w:rsidRDefault="00C93312" w:rsidP="00C322A6">
            <w:pPr>
              <w:spacing w:line="360" w:lineRule="auto"/>
              <w:jc w:val="center"/>
              <w:rPr>
                <w:rFonts w:ascii="Times New Roman" w:hAnsi="Times New Roman" w:cs="Times New Roman"/>
                <w:lang w:val="id-ID"/>
              </w:rPr>
            </w:pPr>
            <w:r>
              <w:rPr>
                <w:rFonts w:ascii="Times New Roman" w:hAnsi="Times New Roman" w:cs="Times New Roman"/>
                <w:lang w:val="id-ID"/>
              </w:rPr>
              <w:t>100</w:t>
            </w:r>
          </w:p>
        </w:tc>
      </w:tr>
    </w:tbl>
    <w:p w:rsidR="005248BE" w:rsidRPr="0027140C" w:rsidRDefault="005248BE" w:rsidP="005248BE">
      <w:pPr>
        <w:spacing w:line="480" w:lineRule="auto"/>
        <w:rPr>
          <w:rFonts w:ascii="Times New Roman" w:hAnsi="Times New Roman" w:cs="Times New Roman"/>
          <w:b/>
          <w:lang w:val="id-ID"/>
        </w:rPr>
      </w:pPr>
      <w:r w:rsidRPr="0027140C">
        <w:rPr>
          <w:rFonts w:ascii="Times New Roman" w:hAnsi="Times New Roman" w:cs="Times New Roman"/>
          <w:b/>
          <w:lang w:val="id-ID"/>
        </w:rPr>
        <w:t>Sumber : Data Primer yang diolah, 2019</w:t>
      </w:r>
    </w:p>
    <w:p w:rsidR="005248BE" w:rsidRPr="00846A1A"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lang w:val="id-ID"/>
        </w:rPr>
        <w:lastRenderedPageBreak/>
        <w:tab/>
      </w:r>
      <w:r w:rsidRPr="00846A1A">
        <w:rPr>
          <w:rFonts w:ascii="Times New Roman" w:hAnsi="Times New Roman" w:cs="Times New Roman"/>
          <w:sz w:val="24"/>
          <w:szCs w:val="24"/>
          <w:lang w:val="id-ID"/>
        </w:rPr>
        <w:t xml:space="preserve">48 responden yang merupakan </w:t>
      </w:r>
      <w:r>
        <w:rPr>
          <w:rFonts w:ascii="Times New Roman" w:hAnsi="Times New Roman" w:cs="Times New Roman"/>
          <w:sz w:val="24"/>
          <w:szCs w:val="24"/>
          <w:lang w:val="id-ID"/>
        </w:rPr>
        <w:t>pengurus</w:t>
      </w:r>
      <w:r w:rsidRPr="00846A1A">
        <w:rPr>
          <w:rFonts w:ascii="Times New Roman" w:hAnsi="Times New Roman" w:cs="Times New Roman"/>
          <w:sz w:val="24"/>
          <w:szCs w:val="24"/>
          <w:lang w:val="id-ID"/>
        </w:rPr>
        <w:t xml:space="preserve"> Bumdes</w:t>
      </w:r>
      <w:r>
        <w:rPr>
          <w:rFonts w:ascii="Times New Roman" w:hAnsi="Times New Roman" w:cs="Times New Roman"/>
          <w:sz w:val="24"/>
          <w:szCs w:val="24"/>
          <w:lang w:val="id-ID"/>
        </w:rPr>
        <w:t xml:space="preserve"> terdiri dari 30 pengurus 62,5% berjenis kelamin pria sedangkan yang berjenis kelamin wanita sebanyak 18 pengurus atau sebanyak 37,5%.</w:t>
      </w:r>
    </w:p>
    <w:p w:rsidR="003C6602" w:rsidRPr="004C255C" w:rsidRDefault="005248BE" w:rsidP="004C255C">
      <w:pPr>
        <w:pStyle w:val="ListParagraph"/>
        <w:numPr>
          <w:ilvl w:val="0"/>
          <w:numId w:val="17"/>
        </w:numPr>
        <w:spacing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Karakteristik Responden Berdasarkan Tingkat Pendidikan</w:t>
      </w:r>
    </w:p>
    <w:p w:rsidR="005248BE" w:rsidRDefault="005248BE" w:rsidP="005248BE">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4.3 </w:t>
      </w:r>
    </w:p>
    <w:p w:rsidR="005248BE" w:rsidRDefault="005248BE" w:rsidP="005248BE">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Tingkat Pendidikan Responden</w:t>
      </w:r>
    </w:p>
    <w:tbl>
      <w:tblPr>
        <w:tblStyle w:val="TableGrid"/>
        <w:tblW w:w="0" w:type="auto"/>
        <w:tblInd w:w="250" w:type="dxa"/>
        <w:tblLook w:val="04A0"/>
      </w:tblPr>
      <w:tblGrid>
        <w:gridCol w:w="709"/>
        <w:gridCol w:w="2126"/>
        <w:gridCol w:w="709"/>
        <w:gridCol w:w="709"/>
        <w:gridCol w:w="711"/>
        <w:gridCol w:w="711"/>
        <w:gridCol w:w="709"/>
        <w:gridCol w:w="1134"/>
      </w:tblGrid>
      <w:tr w:rsidR="004C255C" w:rsidTr="004C255C">
        <w:tc>
          <w:tcPr>
            <w:tcW w:w="709" w:type="dxa"/>
            <w:vMerge w:val="restart"/>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No</w:t>
            </w:r>
          </w:p>
        </w:tc>
        <w:tc>
          <w:tcPr>
            <w:tcW w:w="2126" w:type="dxa"/>
            <w:vMerge w:val="restart"/>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Alamat</w:t>
            </w:r>
          </w:p>
        </w:tc>
        <w:tc>
          <w:tcPr>
            <w:tcW w:w="3544" w:type="dxa"/>
            <w:gridSpan w:val="5"/>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Tingkat Pendidikan</w:t>
            </w:r>
          </w:p>
        </w:tc>
        <w:tc>
          <w:tcPr>
            <w:tcW w:w="1134" w:type="dxa"/>
            <w:vMerge w:val="restart"/>
            <w:vAlign w:val="center"/>
          </w:tcPr>
          <w:p w:rsidR="004C255C" w:rsidRPr="008216DA" w:rsidRDefault="004C255C" w:rsidP="004C255C">
            <w:pPr>
              <w:spacing w:line="360" w:lineRule="auto"/>
              <w:jc w:val="center"/>
              <w:rPr>
                <w:rFonts w:ascii="Times New Roman" w:hAnsi="Times New Roman" w:cs="Times New Roman"/>
                <w:b/>
                <w:lang w:val="id-ID"/>
              </w:rPr>
            </w:pPr>
            <w:r>
              <w:rPr>
                <w:rFonts w:ascii="Times New Roman" w:hAnsi="Times New Roman" w:cs="Times New Roman"/>
                <w:b/>
                <w:lang w:val="id-ID"/>
              </w:rPr>
              <w:t>J</w:t>
            </w:r>
            <w:r w:rsidRPr="008216DA">
              <w:rPr>
                <w:rFonts w:ascii="Times New Roman" w:hAnsi="Times New Roman" w:cs="Times New Roman"/>
                <w:b/>
                <w:lang w:val="id-ID"/>
              </w:rPr>
              <w:t>umlah</w:t>
            </w:r>
          </w:p>
        </w:tc>
      </w:tr>
      <w:tr w:rsidR="004C255C" w:rsidTr="004C255C">
        <w:tc>
          <w:tcPr>
            <w:tcW w:w="709" w:type="dxa"/>
            <w:vMerge/>
            <w:vAlign w:val="center"/>
          </w:tcPr>
          <w:p w:rsidR="004C255C" w:rsidRPr="005D1365" w:rsidRDefault="004C255C" w:rsidP="004C255C">
            <w:pPr>
              <w:spacing w:line="360" w:lineRule="auto"/>
              <w:jc w:val="center"/>
              <w:rPr>
                <w:rFonts w:ascii="Times New Roman" w:hAnsi="Times New Roman" w:cs="Times New Roman"/>
                <w:lang w:val="id-ID"/>
              </w:rPr>
            </w:pPr>
          </w:p>
        </w:tc>
        <w:tc>
          <w:tcPr>
            <w:tcW w:w="2126" w:type="dxa"/>
            <w:vMerge/>
            <w:vAlign w:val="center"/>
          </w:tcPr>
          <w:p w:rsidR="004C255C" w:rsidRPr="005D1365" w:rsidRDefault="004C255C" w:rsidP="004C255C">
            <w:pPr>
              <w:spacing w:line="360" w:lineRule="auto"/>
              <w:jc w:val="center"/>
              <w:rPr>
                <w:rFonts w:ascii="Times New Roman" w:hAnsi="Times New Roman" w:cs="Times New Roman"/>
                <w:lang w:val="id-ID"/>
              </w:rPr>
            </w:pPr>
          </w:p>
        </w:tc>
        <w:tc>
          <w:tcPr>
            <w:tcW w:w="709" w:type="dxa"/>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SD</w:t>
            </w:r>
          </w:p>
        </w:tc>
        <w:tc>
          <w:tcPr>
            <w:tcW w:w="709" w:type="dxa"/>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SMP</w:t>
            </w:r>
          </w:p>
        </w:tc>
        <w:tc>
          <w:tcPr>
            <w:tcW w:w="708" w:type="dxa"/>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SMA</w:t>
            </w:r>
          </w:p>
        </w:tc>
        <w:tc>
          <w:tcPr>
            <w:tcW w:w="709" w:type="dxa"/>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S1</w:t>
            </w:r>
          </w:p>
        </w:tc>
        <w:tc>
          <w:tcPr>
            <w:tcW w:w="709" w:type="dxa"/>
            <w:vAlign w:val="center"/>
          </w:tcPr>
          <w:p w:rsidR="004C255C" w:rsidRPr="008216DA" w:rsidRDefault="004C255C" w:rsidP="004C255C">
            <w:pPr>
              <w:spacing w:line="360" w:lineRule="auto"/>
              <w:jc w:val="center"/>
              <w:rPr>
                <w:rFonts w:ascii="Times New Roman" w:hAnsi="Times New Roman" w:cs="Times New Roman"/>
                <w:b/>
                <w:lang w:val="id-ID"/>
              </w:rPr>
            </w:pPr>
            <w:r w:rsidRPr="008216DA">
              <w:rPr>
                <w:rFonts w:ascii="Times New Roman" w:hAnsi="Times New Roman" w:cs="Times New Roman"/>
                <w:b/>
                <w:lang w:val="id-ID"/>
              </w:rPr>
              <w:t>S2</w:t>
            </w:r>
          </w:p>
        </w:tc>
        <w:tc>
          <w:tcPr>
            <w:tcW w:w="1134" w:type="dxa"/>
            <w:vMerge/>
            <w:vAlign w:val="center"/>
          </w:tcPr>
          <w:p w:rsidR="004C255C" w:rsidRPr="005D1365" w:rsidRDefault="004C255C" w:rsidP="004C255C">
            <w:pPr>
              <w:spacing w:line="360" w:lineRule="auto"/>
              <w:jc w:val="center"/>
              <w:rPr>
                <w:rFonts w:ascii="Times New Roman" w:hAnsi="Times New Roman" w:cs="Times New Roman"/>
                <w:lang w:val="id-ID"/>
              </w:rPr>
            </w:pP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1</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Hungayonaa</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2</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Pentadu Timur</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3</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Pentadu Barat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4</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Mohungo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5</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Modelomo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6</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 xml:space="preserve">Ds. Lahumbo </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7</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Limbato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8</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Ayuhulalo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9</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Tenilo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10</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Bajo</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Pr="005D1365" w:rsidRDefault="004C255C" w:rsidP="004C255C">
            <w:pPr>
              <w:spacing w:line="360" w:lineRule="auto"/>
              <w:rPr>
                <w:rFonts w:ascii="Times New Roman" w:hAnsi="Times New Roman" w:cs="Times New Roman"/>
                <w:lang w:val="id-ID"/>
              </w:rPr>
            </w:pPr>
            <w:r>
              <w:rPr>
                <w:rFonts w:ascii="Times New Roman" w:hAnsi="Times New Roman" w:cs="Times New Roman"/>
                <w:lang w:val="id-ID"/>
              </w:rPr>
              <w:t>11</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Ds. Lamu</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708"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w:t>
            </w:r>
          </w:p>
        </w:tc>
        <w:tc>
          <w:tcPr>
            <w:tcW w:w="1134" w:type="dxa"/>
            <w:vAlign w:val="center"/>
          </w:tcPr>
          <w:p w:rsidR="004C255C" w:rsidRPr="005D1365"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w:t>
            </w:r>
          </w:p>
        </w:tc>
      </w:tr>
      <w:tr w:rsidR="004C255C" w:rsidTr="004C255C">
        <w:tc>
          <w:tcPr>
            <w:tcW w:w="709" w:type="dxa"/>
          </w:tcPr>
          <w:p w:rsidR="004C255C" w:rsidRDefault="004C255C" w:rsidP="004C255C">
            <w:pPr>
              <w:spacing w:line="360" w:lineRule="auto"/>
              <w:rPr>
                <w:lang w:val="id-ID"/>
              </w:rPr>
            </w:pPr>
            <w:r>
              <w:rPr>
                <w:lang w:val="id-ID"/>
              </w:rPr>
              <w:t>12</w:t>
            </w:r>
          </w:p>
        </w:tc>
        <w:tc>
          <w:tcPr>
            <w:tcW w:w="2126" w:type="dxa"/>
          </w:tcPr>
          <w:p w:rsidR="004C255C" w:rsidRPr="00EE6237" w:rsidRDefault="004C255C" w:rsidP="004C255C">
            <w:pPr>
              <w:spacing w:line="360" w:lineRule="auto"/>
              <w:rPr>
                <w:rFonts w:ascii="Times New Roman" w:hAnsi="Times New Roman" w:cs="Times New Roman"/>
                <w:lang w:val="id-ID"/>
              </w:rPr>
            </w:pPr>
            <w:r>
              <w:rPr>
                <w:rFonts w:ascii="Times New Roman" w:hAnsi="Times New Roman" w:cs="Times New Roman"/>
                <w:lang w:val="id-ID"/>
              </w:rPr>
              <w:t xml:space="preserve">Ds. Piloliyanga </w:t>
            </w:r>
          </w:p>
        </w:tc>
        <w:tc>
          <w:tcPr>
            <w:tcW w:w="709" w:type="dxa"/>
            <w:vAlign w:val="center"/>
          </w:tcPr>
          <w:p w:rsidR="004C255C" w:rsidRDefault="004C255C" w:rsidP="004C255C">
            <w:pPr>
              <w:spacing w:line="360" w:lineRule="auto"/>
              <w:jc w:val="center"/>
              <w:rPr>
                <w:lang w:val="id-ID"/>
              </w:rPr>
            </w:pPr>
            <w:r>
              <w:rPr>
                <w:lang w:val="id-ID"/>
              </w:rPr>
              <w:t>-</w:t>
            </w:r>
          </w:p>
        </w:tc>
        <w:tc>
          <w:tcPr>
            <w:tcW w:w="709" w:type="dxa"/>
            <w:vAlign w:val="center"/>
          </w:tcPr>
          <w:p w:rsidR="004C255C" w:rsidRDefault="004C255C" w:rsidP="004C255C">
            <w:pPr>
              <w:spacing w:line="360" w:lineRule="auto"/>
              <w:jc w:val="center"/>
              <w:rPr>
                <w:lang w:val="id-ID"/>
              </w:rPr>
            </w:pPr>
            <w:r>
              <w:rPr>
                <w:lang w:val="id-ID"/>
              </w:rPr>
              <w:t>-</w:t>
            </w:r>
          </w:p>
        </w:tc>
        <w:tc>
          <w:tcPr>
            <w:tcW w:w="708" w:type="dxa"/>
            <w:vAlign w:val="center"/>
          </w:tcPr>
          <w:p w:rsidR="004C255C" w:rsidRDefault="004C255C" w:rsidP="004C255C">
            <w:pPr>
              <w:spacing w:line="360" w:lineRule="auto"/>
              <w:jc w:val="center"/>
              <w:rPr>
                <w:lang w:val="id-ID"/>
              </w:rPr>
            </w:pPr>
            <w:r>
              <w:rPr>
                <w:lang w:val="id-ID"/>
              </w:rPr>
              <w:t>4</w:t>
            </w:r>
          </w:p>
        </w:tc>
        <w:tc>
          <w:tcPr>
            <w:tcW w:w="709" w:type="dxa"/>
            <w:vAlign w:val="center"/>
          </w:tcPr>
          <w:p w:rsidR="004C255C" w:rsidRDefault="004C255C" w:rsidP="004C255C">
            <w:pPr>
              <w:spacing w:line="360" w:lineRule="auto"/>
              <w:jc w:val="center"/>
              <w:rPr>
                <w:lang w:val="id-ID"/>
              </w:rPr>
            </w:pPr>
            <w:r>
              <w:rPr>
                <w:lang w:val="id-ID"/>
              </w:rPr>
              <w:t>-</w:t>
            </w:r>
          </w:p>
        </w:tc>
        <w:tc>
          <w:tcPr>
            <w:tcW w:w="709" w:type="dxa"/>
            <w:vAlign w:val="center"/>
          </w:tcPr>
          <w:p w:rsidR="004C255C" w:rsidRDefault="004C255C" w:rsidP="004C255C">
            <w:pPr>
              <w:spacing w:line="360" w:lineRule="auto"/>
              <w:jc w:val="center"/>
              <w:rPr>
                <w:lang w:val="id-ID"/>
              </w:rPr>
            </w:pPr>
            <w:r>
              <w:rPr>
                <w:lang w:val="id-ID"/>
              </w:rPr>
              <w:t>-</w:t>
            </w:r>
          </w:p>
        </w:tc>
        <w:tc>
          <w:tcPr>
            <w:tcW w:w="1134" w:type="dxa"/>
            <w:vAlign w:val="center"/>
          </w:tcPr>
          <w:p w:rsidR="004C255C" w:rsidRDefault="004C255C" w:rsidP="004C255C">
            <w:pPr>
              <w:spacing w:line="360" w:lineRule="auto"/>
              <w:jc w:val="center"/>
              <w:rPr>
                <w:lang w:val="id-ID"/>
              </w:rPr>
            </w:pPr>
            <w:r>
              <w:rPr>
                <w:lang w:val="id-ID"/>
              </w:rPr>
              <w:t>4</w:t>
            </w:r>
          </w:p>
        </w:tc>
      </w:tr>
      <w:tr w:rsidR="004C255C" w:rsidTr="004C255C">
        <w:tc>
          <w:tcPr>
            <w:tcW w:w="2835" w:type="dxa"/>
            <w:gridSpan w:val="2"/>
            <w:vAlign w:val="center"/>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Total</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3</w:t>
            </w:r>
          </w:p>
        </w:tc>
        <w:tc>
          <w:tcPr>
            <w:tcW w:w="708"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34</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8</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w:t>
            </w:r>
          </w:p>
        </w:tc>
        <w:tc>
          <w:tcPr>
            <w:tcW w:w="1134"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48</w:t>
            </w:r>
          </w:p>
        </w:tc>
      </w:tr>
      <w:tr w:rsidR="004C255C" w:rsidTr="004C255C">
        <w:tc>
          <w:tcPr>
            <w:tcW w:w="2835" w:type="dxa"/>
            <w:gridSpan w:val="2"/>
            <w:vAlign w:val="center"/>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 xml:space="preserve">Persentase </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4,17</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6,25</w:t>
            </w:r>
          </w:p>
        </w:tc>
        <w:tc>
          <w:tcPr>
            <w:tcW w:w="708"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70,83</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16,67</w:t>
            </w:r>
          </w:p>
        </w:tc>
        <w:tc>
          <w:tcPr>
            <w:tcW w:w="709"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2,08</w:t>
            </w:r>
          </w:p>
        </w:tc>
        <w:tc>
          <w:tcPr>
            <w:tcW w:w="1134" w:type="dxa"/>
          </w:tcPr>
          <w:p w:rsidR="004C255C" w:rsidRPr="00F34889" w:rsidRDefault="004C255C" w:rsidP="004C255C">
            <w:pPr>
              <w:spacing w:line="360" w:lineRule="auto"/>
              <w:jc w:val="center"/>
              <w:rPr>
                <w:rFonts w:ascii="Times New Roman" w:hAnsi="Times New Roman" w:cs="Times New Roman"/>
                <w:lang w:val="id-ID"/>
              </w:rPr>
            </w:pPr>
            <w:r>
              <w:rPr>
                <w:rFonts w:ascii="Times New Roman" w:hAnsi="Times New Roman" w:cs="Times New Roman"/>
                <w:lang w:val="id-ID"/>
              </w:rPr>
              <w:t>100%</w:t>
            </w:r>
          </w:p>
        </w:tc>
      </w:tr>
    </w:tbl>
    <w:p w:rsidR="005248BE" w:rsidRPr="0027140C" w:rsidRDefault="005248BE" w:rsidP="005248BE">
      <w:pPr>
        <w:spacing w:line="480" w:lineRule="auto"/>
        <w:rPr>
          <w:rFonts w:ascii="Times New Roman" w:hAnsi="Times New Roman" w:cs="Times New Roman"/>
          <w:b/>
          <w:lang w:val="id-ID"/>
        </w:rPr>
      </w:pPr>
      <w:r w:rsidRPr="0027140C">
        <w:rPr>
          <w:rFonts w:ascii="Times New Roman" w:hAnsi="Times New Roman" w:cs="Times New Roman"/>
          <w:b/>
          <w:lang w:val="id-ID"/>
        </w:rPr>
        <w:t>Sumber : Data Primer yang diolah, 2019</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lang w:val="id-ID"/>
        </w:rPr>
        <w:tab/>
      </w:r>
      <w:r>
        <w:rPr>
          <w:rFonts w:ascii="Times New Roman" w:hAnsi="Times New Roman" w:cs="Times New Roman"/>
          <w:sz w:val="24"/>
          <w:szCs w:val="24"/>
          <w:lang w:val="id-ID"/>
        </w:rPr>
        <w:t xml:space="preserve">Tabel 4.3 menunjukkan bahwa sebagian besar pengurus pada BUMDes di Kecamatan Tilamuta yang menjadi responden pada penelitian ini di dominasi tingkat pendidikan SMA sebanyak 32 pengurus atau 66,67% dari jumlah responden. Tingkat S1 sebanyak 10 pengurus atau 20,3%, sedangkan utnuk tingkat pendidikan D3 sebanyak 5 pengurus atau 10,42% dan pengurus dengan </w:t>
      </w:r>
      <w:r>
        <w:rPr>
          <w:rFonts w:ascii="Times New Roman" w:hAnsi="Times New Roman" w:cs="Times New Roman"/>
          <w:sz w:val="24"/>
          <w:szCs w:val="24"/>
          <w:lang w:val="id-ID"/>
        </w:rPr>
        <w:lastRenderedPageBreak/>
        <w:t>tingkat pendidikan S2 sebanyak 1 pengurus atau 2.1% dari seluruh jumlah responden.</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w:t>
      </w:r>
      <w:r>
        <w:rPr>
          <w:rFonts w:ascii="Times New Roman" w:hAnsi="Times New Roman" w:cs="Times New Roman"/>
          <w:b/>
          <w:sz w:val="24"/>
          <w:szCs w:val="24"/>
          <w:lang w:val="id-ID"/>
        </w:rPr>
        <w:tab/>
        <w:t>Hasil Uji Instrumen Penelitian</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4.3.1</w:t>
      </w:r>
      <w:r>
        <w:rPr>
          <w:rFonts w:ascii="Times New Roman" w:hAnsi="Times New Roman" w:cs="Times New Roman"/>
          <w:b/>
          <w:sz w:val="24"/>
          <w:szCs w:val="24"/>
          <w:lang w:val="id-ID"/>
        </w:rPr>
        <w:tab/>
        <w:t>Hasil Uji Statisitk Deskriptif</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Setelah melakukan penelitian, telah diperoleh data yang diperlukan sebagai informasi yang akurat. Selanjutnya, akan dilakukan deskriptif penelitian untuk memberikan penjelasan mengenai hasil jawaban dari masing-masing responden atas pernyataan yang diajukan pada saat penelitian.</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Deskripsi data hasil penelitian untuk memberikan gambaran umum mengenai penyebaran/distribusi data baik berupa ukuran gejala pusat, ukuran letak maupun distribusi frekuensi. Nilai-nilai yang akan disajikan setelah diolah dari data mentah dengan menggunakan metode statistik deskriptif.</w:t>
      </w:r>
    </w:p>
    <w:p w:rsidR="00FD3DE9" w:rsidRDefault="002C6A1C"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4.3.1.1</w:t>
      </w:r>
      <w:r w:rsidR="00FD3DE9">
        <w:rPr>
          <w:rFonts w:ascii="Times New Roman" w:hAnsi="Times New Roman" w:cs="Times New Roman"/>
          <w:b/>
          <w:sz w:val="24"/>
          <w:szCs w:val="24"/>
          <w:lang w:val="id-ID"/>
        </w:rPr>
        <w:tab/>
        <w:t>karakteristik Variabel Penelitian</w:t>
      </w:r>
    </w:p>
    <w:p w:rsidR="00FD3DE9" w:rsidRDefault="00FD3DE9" w:rsidP="005248BE">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Pr="00FD3DE9">
        <w:rPr>
          <w:rFonts w:ascii="Times New Roman" w:hAnsi="Times New Roman" w:cs="Times New Roman"/>
          <w:sz w:val="24"/>
          <w:szCs w:val="24"/>
          <w:lang w:val="id-ID"/>
        </w:rPr>
        <w:t xml:space="preserve">Seluruh </w:t>
      </w:r>
      <w:r>
        <w:rPr>
          <w:rFonts w:ascii="Times New Roman" w:hAnsi="Times New Roman" w:cs="Times New Roman"/>
          <w:sz w:val="24"/>
          <w:szCs w:val="24"/>
          <w:lang w:val="id-ID"/>
        </w:rPr>
        <w:t xml:space="preserve">variabel bebas dalam penelitian ini diharapkan dapat menjelaskan </w:t>
      </w:r>
      <w:r w:rsidR="00ED6F2F">
        <w:rPr>
          <w:rFonts w:ascii="Times New Roman" w:hAnsi="Times New Roman" w:cs="Times New Roman"/>
          <w:sz w:val="24"/>
          <w:szCs w:val="24"/>
          <w:lang w:val="id-ID"/>
        </w:rPr>
        <w:t xml:space="preserve">variabel Kualitas Laporan Keuangan Bumdes (Y). Bobot-bobot butir instrumen berdasarkan variabel terlebih dahulu di deskripsikan dengan melakukan perhitungan frekuensi dan skor berdasarkan bobot </w:t>
      </w:r>
      <w:r w:rsidR="00ED6F2F">
        <w:rPr>
          <w:rFonts w:ascii="Times New Roman" w:hAnsi="Times New Roman" w:cs="Times New Roman"/>
          <w:i/>
          <w:sz w:val="24"/>
          <w:szCs w:val="24"/>
          <w:lang w:val="id-ID"/>
        </w:rPr>
        <w:t xml:space="preserve">option </w:t>
      </w:r>
      <w:r w:rsidR="00ED6F2F">
        <w:rPr>
          <w:rFonts w:ascii="Times New Roman" w:hAnsi="Times New Roman" w:cs="Times New Roman"/>
          <w:sz w:val="24"/>
          <w:szCs w:val="24"/>
          <w:lang w:val="id-ID"/>
        </w:rPr>
        <w:t xml:space="preserve"> (pilihan) jawaban. Perhitungan frekuensi dilakukan dengan cara menghitung jumlah bobot yang dipilih sedangkan perhitungan skor dilakukan melalui perkalian antara bobot </w:t>
      </w:r>
      <w:r w:rsidR="00ED6F2F">
        <w:rPr>
          <w:rFonts w:ascii="Times New Roman" w:hAnsi="Times New Roman" w:cs="Times New Roman"/>
          <w:i/>
          <w:sz w:val="24"/>
          <w:szCs w:val="24"/>
          <w:lang w:val="id-ID"/>
        </w:rPr>
        <w:t xml:space="preserve">option </w:t>
      </w:r>
      <w:r w:rsidR="00ED6F2F">
        <w:rPr>
          <w:rFonts w:ascii="Times New Roman" w:hAnsi="Times New Roman" w:cs="Times New Roman"/>
          <w:sz w:val="24"/>
          <w:szCs w:val="24"/>
          <w:lang w:val="id-ID"/>
        </w:rPr>
        <w:t>dengan frekuensi. Berikut proses perhitungan :</w:t>
      </w:r>
    </w:p>
    <w:p w:rsidR="00ED6F2F" w:rsidRDefault="00ED6F2F"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Bobot terendah x Item x Jumlah Responden : 1 x 1 x 48 = 48</w:t>
      </w:r>
    </w:p>
    <w:p w:rsidR="00ED6F2F" w:rsidRDefault="00ED6F2F" w:rsidP="00ED6F2F">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Bobot tertinggi x Item x Jumlah Responden : 5 x 1 x 48 = 240</w:t>
      </w:r>
    </w:p>
    <w:p w:rsidR="001B116A" w:rsidRPr="003C0768" w:rsidRDefault="00ED6F2F" w:rsidP="003C0768">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perhitungan tersebut diintervalkan dalam bentuk renta skala penelitian sebagai berikut :</w:t>
      </w:r>
      <w:r w:rsidR="001B116A">
        <w:rPr>
          <w:rFonts w:ascii="Times New Roman" w:hAnsi="Times New Roman" w:cs="Times New Roman"/>
          <w:sz w:val="24"/>
          <w:szCs w:val="24"/>
          <w:lang w:val="id-ID"/>
        </w:rPr>
        <w:tab/>
      </w:r>
      <w:r w:rsidR="003C0768">
        <w:rPr>
          <w:rFonts w:ascii="Times New Roman" w:hAnsi="Times New Roman" w:cs="Times New Roman"/>
          <w:sz w:val="24"/>
          <w:szCs w:val="24"/>
          <w:lang w:val="id-ID"/>
        </w:rPr>
        <w:tab/>
      </w:r>
      <w:r w:rsidR="001B116A">
        <w:rPr>
          <w:rFonts w:ascii="Times New Roman" w:hAnsi="Times New Roman" w:cs="Times New Roman"/>
          <w:sz w:val="24"/>
          <w:szCs w:val="24"/>
          <w:lang w:val="id-ID"/>
        </w:rPr>
        <w:t xml:space="preserve">Rentang skalanya yaitu </w:t>
      </w:r>
      <m:oMath>
        <m:f>
          <m:fPr>
            <m:ctrlPr>
              <w:rPr>
                <w:rFonts w:ascii="Cambria Math" w:hAnsi="Cambria Math" w:cs="Times New Roman"/>
                <w:i/>
                <w:sz w:val="32"/>
                <w:szCs w:val="32"/>
              </w:rPr>
            </m:ctrlPr>
          </m:fPr>
          <m:num>
            <m:r>
              <w:rPr>
                <w:rFonts w:ascii="Cambria Math" w:hAnsi="Cambria Math" w:cs="Times New Roman"/>
                <w:sz w:val="32"/>
                <w:szCs w:val="32"/>
              </w:rPr>
              <m:t>240-48</m:t>
            </m:r>
          </m:num>
          <m:den>
            <m:r>
              <w:rPr>
                <w:rFonts w:ascii="Cambria Math" w:hAnsi="Cambria Math" w:cs="Times New Roman"/>
                <w:sz w:val="32"/>
                <w:szCs w:val="32"/>
              </w:rPr>
              <m:t>5</m:t>
            </m:r>
          </m:den>
        </m:f>
      </m:oMath>
      <w:r w:rsidR="003C0768">
        <w:rPr>
          <w:rFonts w:ascii="Times New Roman" w:eastAsiaTheme="minorEastAsia" w:hAnsi="Times New Roman" w:cs="Times New Roman"/>
          <w:sz w:val="24"/>
          <w:szCs w:val="24"/>
        </w:rPr>
        <w:t xml:space="preserve">= </w:t>
      </w:r>
      <w:r w:rsidR="003C0768">
        <w:rPr>
          <w:rFonts w:ascii="Times New Roman" w:eastAsiaTheme="minorEastAsia" w:hAnsi="Times New Roman" w:cs="Times New Roman"/>
          <w:sz w:val="24"/>
          <w:szCs w:val="24"/>
          <w:lang w:val="id-ID"/>
        </w:rPr>
        <w:t>38</w:t>
      </w:r>
    </w:p>
    <w:p w:rsidR="001B116A" w:rsidRPr="001B116A" w:rsidRDefault="001B116A" w:rsidP="001B116A">
      <w:pPr>
        <w:jc w:val="center"/>
        <w:rPr>
          <w:rFonts w:ascii="Times New Roman" w:eastAsiaTheme="minorEastAsia" w:hAnsi="Times New Roman" w:cs="Times New Roman"/>
          <w:b/>
          <w:sz w:val="24"/>
          <w:szCs w:val="24"/>
          <w:lang w:val="id-ID"/>
        </w:rPr>
      </w:pPr>
      <w:r w:rsidRPr="001B116A">
        <w:rPr>
          <w:rFonts w:ascii="Times New Roman" w:eastAsiaTheme="minorEastAsia" w:hAnsi="Times New Roman" w:cs="Times New Roman"/>
          <w:b/>
          <w:sz w:val="24"/>
          <w:szCs w:val="24"/>
          <w:lang w:val="id-ID"/>
        </w:rPr>
        <w:t>Tabel 4.4</w:t>
      </w:r>
    </w:p>
    <w:p w:rsidR="001B116A" w:rsidRDefault="001B116A" w:rsidP="001B116A">
      <w:pPr>
        <w:spacing w:line="480" w:lineRule="auto"/>
        <w:jc w:val="center"/>
        <w:rPr>
          <w:rFonts w:ascii="Times New Roman" w:eastAsiaTheme="minorEastAsia" w:hAnsi="Times New Roman" w:cs="Times New Roman"/>
          <w:b/>
          <w:sz w:val="24"/>
          <w:szCs w:val="24"/>
          <w:lang w:val="id-ID"/>
        </w:rPr>
      </w:pPr>
      <w:r w:rsidRPr="001B116A">
        <w:rPr>
          <w:rFonts w:ascii="Times New Roman" w:eastAsiaTheme="minorEastAsia" w:hAnsi="Times New Roman" w:cs="Times New Roman"/>
          <w:b/>
          <w:sz w:val="24"/>
          <w:szCs w:val="24"/>
          <w:lang w:val="id-ID"/>
        </w:rPr>
        <w:t>Skala Penelitian Jawaban Respon</w:t>
      </w:r>
    </w:p>
    <w:tbl>
      <w:tblPr>
        <w:tblStyle w:val="TableGrid"/>
        <w:tblW w:w="0" w:type="auto"/>
        <w:tblInd w:w="817" w:type="dxa"/>
        <w:tblLook w:val="04A0"/>
      </w:tblPr>
      <w:tblGrid>
        <w:gridCol w:w="1134"/>
        <w:gridCol w:w="2268"/>
        <w:gridCol w:w="2977"/>
      </w:tblGrid>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268"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Rentang</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r>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268" w:type="dxa"/>
          </w:tcPr>
          <w:p w:rsidR="001B116A" w:rsidRPr="001B116A" w:rsidRDefault="003C0768"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48-86</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Rendah</w:t>
            </w:r>
          </w:p>
        </w:tc>
      </w:tr>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268" w:type="dxa"/>
          </w:tcPr>
          <w:p w:rsidR="001B116A" w:rsidRPr="001B116A" w:rsidRDefault="003C0768"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87-125</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Rendah</w:t>
            </w:r>
          </w:p>
        </w:tc>
      </w:tr>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268" w:type="dxa"/>
          </w:tcPr>
          <w:p w:rsidR="001B116A" w:rsidRPr="001B116A" w:rsidRDefault="003C0768"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126-164</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Sedang</w:t>
            </w:r>
          </w:p>
        </w:tc>
      </w:tr>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268" w:type="dxa"/>
          </w:tcPr>
          <w:p w:rsidR="001B116A" w:rsidRPr="001B116A" w:rsidRDefault="003C0768"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165-203</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Tinggi</w:t>
            </w:r>
          </w:p>
        </w:tc>
      </w:tr>
      <w:tr w:rsidR="001B116A" w:rsidTr="003C0768">
        <w:tc>
          <w:tcPr>
            <w:tcW w:w="1134"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268" w:type="dxa"/>
          </w:tcPr>
          <w:p w:rsidR="001B116A" w:rsidRPr="001B116A" w:rsidRDefault="003C0768"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204-242</w:t>
            </w:r>
          </w:p>
        </w:tc>
        <w:tc>
          <w:tcPr>
            <w:tcW w:w="2977" w:type="dxa"/>
          </w:tcPr>
          <w:p w:rsidR="001B116A" w:rsidRPr="001B116A" w:rsidRDefault="001B116A" w:rsidP="003C0768">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Tinggi</w:t>
            </w:r>
          </w:p>
        </w:tc>
      </w:tr>
    </w:tbl>
    <w:p w:rsidR="001B116A" w:rsidRPr="002C6A1C" w:rsidRDefault="003C0768" w:rsidP="003C0768">
      <w:pPr>
        <w:spacing w:line="480" w:lineRule="auto"/>
        <w:jc w:val="left"/>
        <w:rPr>
          <w:rFonts w:ascii="Times New Roman" w:hAnsi="Times New Roman" w:cs="Times New Roman"/>
          <w:b/>
          <w:lang w:val="id-ID"/>
        </w:rPr>
      </w:pPr>
      <w:r>
        <w:rPr>
          <w:rFonts w:ascii="Times New Roman" w:hAnsi="Times New Roman" w:cs="Times New Roman"/>
          <w:b/>
          <w:sz w:val="24"/>
          <w:szCs w:val="24"/>
          <w:lang w:val="id-ID"/>
        </w:rPr>
        <w:tab/>
      </w:r>
      <w:r w:rsidRPr="002C6A1C">
        <w:rPr>
          <w:rFonts w:ascii="Times New Roman" w:hAnsi="Times New Roman" w:cs="Times New Roman"/>
          <w:b/>
          <w:lang w:val="id-ID"/>
        </w:rPr>
        <w:t>Sumber : Data Primer yang diolah, 2020</w:t>
      </w:r>
    </w:p>
    <w:p w:rsidR="005248BE" w:rsidRPr="0043022C" w:rsidRDefault="005248BE" w:rsidP="00204C22">
      <w:pPr>
        <w:pStyle w:val="ListParagraph"/>
        <w:numPr>
          <w:ilvl w:val="0"/>
          <w:numId w:val="18"/>
        </w:numPr>
        <w:spacing w:before="240" w:line="480" w:lineRule="auto"/>
        <w:ind w:left="426" w:hanging="426"/>
        <w:rPr>
          <w:rFonts w:ascii="Times New Roman" w:hAnsi="Times New Roman" w:cs="Times New Roman"/>
          <w:b/>
          <w:sz w:val="24"/>
          <w:szCs w:val="24"/>
          <w:lang w:val="id-ID"/>
        </w:rPr>
      </w:pPr>
      <w:r w:rsidRPr="0043022C">
        <w:rPr>
          <w:rFonts w:ascii="Times New Roman" w:hAnsi="Times New Roman" w:cs="Times New Roman"/>
          <w:b/>
          <w:sz w:val="24"/>
          <w:szCs w:val="24"/>
          <w:lang w:val="id-ID"/>
        </w:rPr>
        <w:t>Kompetensi</w:t>
      </w:r>
      <w:r w:rsidR="0043022C">
        <w:rPr>
          <w:rFonts w:ascii="Times New Roman" w:hAnsi="Times New Roman" w:cs="Times New Roman"/>
          <w:b/>
          <w:sz w:val="24"/>
          <w:szCs w:val="24"/>
          <w:lang w:val="id-ID"/>
        </w:rPr>
        <w:t xml:space="preserve"> (X1)</w:t>
      </w:r>
    </w:p>
    <w:p w:rsidR="002C6A1C" w:rsidRPr="002C6A1C" w:rsidRDefault="002C6A1C" w:rsidP="002C6A1C">
      <w:pPr>
        <w:spacing w:line="48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Hasil tanggapan responden variabel kompetensi (X1) berdasarkan tabulasi dari jawaban kuisioner yang telah diisi oleh responden diperoleh nilai untuk masing-masing indikator dari Kompetensi (X1) menurut tanggapan responden dapat dilihat sebagai berikut :</w:t>
      </w:r>
    </w:p>
    <w:p w:rsidR="005248BE" w:rsidRDefault="00714735" w:rsidP="006465E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4.5</w:t>
      </w:r>
    </w:p>
    <w:p w:rsidR="005248BE" w:rsidRDefault="005248BE" w:rsidP="006465E6">
      <w:pPr>
        <w:spacing w:line="276" w:lineRule="auto"/>
        <w:ind w:firstLine="567"/>
        <w:jc w:val="center"/>
        <w:rPr>
          <w:rFonts w:ascii="Times New Roman" w:hAnsi="Times New Roman" w:cs="Times New Roman"/>
          <w:b/>
          <w:sz w:val="24"/>
          <w:szCs w:val="24"/>
          <w:lang w:val="id-ID"/>
        </w:rPr>
      </w:pPr>
      <w:r>
        <w:rPr>
          <w:rFonts w:ascii="Times New Roman" w:hAnsi="Times New Roman" w:cs="Times New Roman"/>
          <w:b/>
          <w:sz w:val="24"/>
          <w:szCs w:val="24"/>
          <w:lang w:val="id-ID"/>
        </w:rPr>
        <w:t>Tanggapan responden mengenai kompetensi</w:t>
      </w:r>
      <w:r w:rsidR="002C6A1C">
        <w:rPr>
          <w:rFonts w:ascii="Times New Roman" w:hAnsi="Times New Roman" w:cs="Times New Roman"/>
          <w:b/>
          <w:sz w:val="24"/>
          <w:szCs w:val="24"/>
          <w:lang w:val="id-ID"/>
        </w:rPr>
        <w:t xml:space="preserve"> (X1)</w:t>
      </w: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1</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2</w:t>
            </w:r>
          </w:p>
        </w:tc>
        <w:tc>
          <w:tcPr>
            <w:tcW w:w="2126"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3</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8"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36</w:t>
            </w:r>
          </w:p>
        </w:tc>
        <w:tc>
          <w:tcPr>
            <w:tcW w:w="851"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180</w:t>
            </w:r>
          </w:p>
        </w:tc>
        <w:tc>
          <w:tcPr>
            <w:tcW w:w="850"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75.0</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95</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39.6</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26</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130</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54.2</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11</w:t>
            </w:r>
          </w:p>
        </w:tc>
        <w:tc>
          <w:tcPr>
            <w:tcW w:w="851"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44</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22.9</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27</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108</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56.3</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76</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39.6</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tcPr>
          <w:p w:rsidR="005248BE" w:rsidRPr="00702022"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226</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207</w:t>
            </w:r>
          </w:p>
        </w:tc>
        <w:tc>
          <w:tcPr>
            <w:tcW w:w="709" w:type="dxa"/>
          </w:tcPr>
          <w:p w:rsidR="005248BE" w:rsidRPr="00103A6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709"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213</w:t>
            </w:r>
          </w:p>
        </w:tc>
        <w:tc>
          <w:tcPr>
            <w:tcW w:w="708" w:type="dxa"/>
          </w:tcPr>
          <w:p w:rsidR="005248BE" w:rsidRPr="00CC4350"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10357D" w:rsidTr="005750B3">
        <w:tc>
          <w:tcPr>
            <w:tcW w:w="1276" w:type="dxa"/>
          </w:tcPr>
          <w:p w:rsidR="0010357D" w:rsidRDefault="0010357D" w:rsidP="006465E6">
            <w:pPr>
              <w:spacing w:line="276" w:lineRule="auto"/>
              <w:rPr>
                <w:rFonts w:ascii="Times New Roman" w:hAnsi="Times New Roman" w:cs="Times New Roman"/>
                <w:lang w:val="id-ID"/>
              </w:rPr>
            </w:pPr>
            <w:r>
              <w:rPr>
                <w:rFonts w:ascii="Times New Roman" w:hAnsi="Times New Roman" w:cs="Times New Roman"/>
                <w:lang w:val="id-ID"/>
              </w:rPr>
              <w:t>Keterangan</w:t>
            </w:r>
          </w:p>
        </w:tc>
        <w:tc>
          <w:tcPr>
            <w:tcW w:w="2268"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126"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r>
    </w:tbl>
    <w:p w:rsidR="005248BE" w:rsidRDefault="005248BE" w:rsidP="005248BE">
      <w:pPr>
        <w:ind w:firstLine="567"/>
        <w:jc w:val="center"/>
        <w:rPr>
          <w:rFonts w:ascii="Times New Roman" w:hAnsi="Times New Roman" w:cs="Times New Roman"/>
          <w:b/>
          <w:sz w:val="24"/>
          <w:szCs w:val="24"/>
          <w:lang w:val="id-ID"/>
        </w:rPr>
      </w:pPr>
    </w:p>
    <w:p w:rsidR="006465E6" w:rsidRDefault="006465E6" w:rsidP="005248BE">
      <w:pPr>
        <w:ind w:firstLine="567"/>
        <w:jc w:val="center"/>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lastRenderedPageBreak/>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4</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5</w:t>
            </w:r>
          </w:p>
        </w:tc>
        <w:tc>
          <w:tcPr>
            <w:tcW w:w="2126"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6</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8"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37</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185</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77.1</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16</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33.3</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28</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140</w:t>
            </w:r>
          </w:p>
        </w:tc>
        <w:tc>
          <w:tcPr>
            <w:tcW w:w="708"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58.3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40</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20.8</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31</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124</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64.6</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15</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60</w:t>
            </w:r>
          </w:p>
        </w:tc>
        <w:tc>
          <w:tcPr>
            <w:tcW w:w="708"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31.3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9</w:t>
            </w:r>
          </w:p>
        </w:tc>
        <w:tc>
          <w:tcPr>
            <w:tcW w:w="708"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8"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8"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227</w:t>
            </w:r>
          </w:p>
        </w:tc>
        <w:tc>
          <w:tcPr>
            <w:tcW w:w="850"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tcPr>
          <w:p w:rsidR="005248BE" w:rsidRPr="003627AA"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207</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709"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213</w:t>
            </w:r>
          </w:p>
        </w:tc>
        <w:tc>
          <w:tcPr>
            <w:tcW w:w="708" w:type="dxa"/>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10357D" w:rsidTr="005750B3">
        <w:tc>
          <w:tcPr>
            <w:tcW w:w="1276" w:type="dxa"/>
          </w:tcPr>
          <w:p w:rsidR="0010357D" w:rsidRDefault="0010357D" w:rsidP="006465E6">
            <w:pPr>
              <w:spacing w:line="276" w:lineRule="auto"/>
              <w:rPr>
                <w:rFonts w:ascii="Times New Roman" w:hAnsi="Times New Roman" w:cs="Times New Roman"/>
                <w:lang w:val="id-ID"/>
              </w:rPr>
            </w:pPr>
            <w:r>
              <w:rPr>
                <w:rFonts w:ascii="Times New Roman" w:hAnsi="Times New Roman" w:cs="Times New Roman"/>
                <w:lang w:val="id-ID"/>
              </w:rPr>
              <w:t>Keterangan</w:t>
            </w:r>
          </w:p>
        </w:tc>
        <w:tc>
          <w:tcPr>
            <w:tcW w:w="2268"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126" w:type="dxa"/>
            <w:gridSpan w:val="3"/>
          </w:tcPr>
          <w:p w:rsidR="0010357D" w:rsidRDefault="0010357D"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r>
    </w:tbl>
    <w:p w:rsidR="005248BE" w:rsidRDefault="005248BE" w:rsidP="005248BE">
      <w:pPr>
        <w:spacing w:line="480" w:lineRule="auto"/>
        <w:rPr>
          <w:rFonts w:ascii="Times New Roman" w:hAnsi="Times New Roman" w:cs="Times New Roman"/>
          <w:b/>
          <w:szCs w:val="24"/>
          <w:lang w:val="id-ID"/>
        </w:rPr>
      </w:pPr>
      <w:r>
        <w:rPr>
          <w:rFonts w:ascii="Times New Roman" w:hAnsi="Times New Roman" w:cs="Times New Roman"/>
          <w:b/>
          <w:szCs w:val="24"/>
          <w:lang w:val="id-ID"/>
        </w:rPr>
        <w:t>Sumber : Data primer yang diolah, 2020</w:t>
      </w:r>
    </w:p>
    <w:p w:rsidR="0010357D" w:rsidRPr="00E450E1" w:rsidRDefault="0010357D" w:rsidP="005248BE">
      <w:pPr>
        <w:spacing w:line="480" w:lineRule="auto"/>
        <w:rPr>
          <w:rFonts w:ascii="Times New Roman" w:hAnsi="Times New Roman" w:cs="Times New Roman"/>
          <w:sz w:val="24"/>
          <w:szCs w:val="24"/>
          <w:lang w:val="id-ID"/>
        </w:rPr>
      </w:pPr>
      <w:r>
        <w:rPr>
          <w:rFonts w:ascii="Times New Roman" w:hAnsi="Times New Roman" w:cs="Times New Roman"/>
          <w:b/>
          <w:szCs w:val="24"/>
          <w:lang w:val="id-ID"/>
        </w:rPr>
        <w:tab/>
      </w:r>
      <w:r w:rsidRPr="00E450E1">
        <w:rPr>
          <w:rFonts w:ascii="Times New Roman" w:hAnsi="Times New Roman" w:cs="Times New Roman"/>
          <w:sz w:val="24"/>
          <w:szCs w:val="24"/>
          <w:lang w:val="id-ID"/>
        </w:rPr>
        <w:t xml:space="preserve">Berdasarkan tabel diatas, dapat diketahui bahwa dari 48 orang responden yang diteliti secara umum persepsi responden terhadap item-item pernyataan pada variabel kompetensi (X1) adalah sangat tinggi artinya dari </w:t>
      </w:r>
      <w:r w:rsidR="0043022C" w:rsidRPr="00E450E1">
        <w:rPr>
          <w:rFonts w:ascii="Times New Roman" w:hAnsi="Times New Roman" w:cs="Times New Roman"/>
          <w:sz w:val="24"/>
          <w:szCs w:val="24"/>
          <w:lang w:val="id-ID"/>
        </w:rPr>
        <w:t>8 item pernyataan rata-rata jawaban responden adalah ssangat setuju tentang pelaksanaan kompetensi yang dilakukan pada BUMDes Sekecamatan Tilamuta.</w:t>
      </w:r>
    </w:p>
    <w:p w:rsidR="005248BE" w:rsidRDefault="005248BE" w:rsidP="00204C22">
      <w:pPr>
        <w:pStyle w:val="ListParagraph"/>
        <w:numPr>
          <w:ilvl w:val="0"/>
          <w:numId w:val="19"/>
        </w:numPr>
        <w:spacing w:line="480" w:lineRule="auto"/>
        <w:ind w:left="426" w:hanging="425"/>
        <w:rPr>
          <w:rFonts w:ascii="Times New Roman" w:hAnsi="Times New Roman" w:cs="Times New Roman"/>
          <w:b/>
          <w:sz w:val="24"/>
          <w:szCs w:val="24"/>
          <w:lang w:val="id-ID"/>
        </w:rPr>
      </w:pPr>
      <w:r w:rsidRPr="0043022C">
        <w:rPr>
          <w:rFonts w:ascii="Times New Roman" w:hAnsi="Times New Roman" w:cs="Times New Roman"/>
          <w:b/>
          <w:sz w:val="24"/>
          <w:szCs w:val="24"/>
          <w:lang w:val="id-ID"/>
        </w:rPr>
        <w:t>Penggunaan Teknologi Informasi Akuntansi</w:t>
      </w:r>
      <w:r w:rsidR="0043022C">
        <w:rPr>
          <w:rFonts w:ascii="Times New Roman" w:hAnsi="Times New Roman" w:cs="Times New Roman"/>
          <w:b/>
          <w:sz w:val="24"/>
          <w:szCs w:val="24"/>
          <w:lang w:val="id-ID"/>
        </w:rPr>
        <w:t xml:space="preserve"> (X2)</w:t>
      </w:r>
    </w:p>
    <w:p w:rsidR="00ED1B84" w:rsidRPr="0043022C" w:rsidRDefault="0043022C" w:rsidP="006465E6">
      <w:pPr>
        <w:spacing w:line="480" w:lineRule="auto"/>
        <w:ind w:firstLine="426"/>
        <w:rPr>
          <w:rFonts w:ascii="Times New Roman" w:hAnsi="Times New Roman" w:cs="Times New Roman"/>
          <w:sz w:val="24"/>
          <w:szCs w:val="24"/>
          <w:lang w:val="id-ID"/>
        </w:rPr>
      </w:pPr>
      <w:r w:rsidRPr="0043022C">
        <w:rPr>
          <w:rFonts w:ascii="Times New Roman" w:hAnsi="Times New Roman" w:cs="Times New Roman"/>
          <w:sz w:val="24"/>
          <w:szCs w:val="24"/>
          <w:lang w:val="id-ID"/>
        </w:rPr>
        <w:t>Hasil tanggapan resp</w:t>
      </w:r>
      <w:r>
        <w:rPr>
          <w:rFonts w:ascii="Times New Roman" w:hAnsi="Times New Roman" w:cs="Times New Roman"/>
          <w:sz w:val="24"/>
          <w:szCs w:val="24"/>
          <w:lang w:val="id-ID"/>
        </w:rPr>
        <w:t>onden variabel penggunaan teknologi informasi akuntansi (X2</w:t>
      </w:r>
      <w:r w:rsidRPr="0043022C">
        <w:rPr>
          <w:rFonts w:ascii="Times New Roman" w:hAnsi="Times New Roman" w:cs="Times New Roman"/>
          <w:sz w:val="24"/>
          <w:szCs w:val="24"/>
          <w:lang w:val="id-ID"/>
        </w:rPr>
        <w:t xml:space="preserve">) berdasarkan tabulasi dari jawaban kuisioner yang telah diisi oleh responden diperoleh nilai untuk masing-masing </w:t>
      </w:r>
      <w:r w:rsidR="0023033A">
        <w:rPr>
          <w:rFonts w:ascii="Times New Roman" w:hAnsi="Times New Roman" w:cs="Times New Roman"/>
          <w:sz w:val="24"/>
          <w:szCs w:val="24"/>
          <w:lang w:val="id-ID"/>
        </w:rPr>
        <w:t>indikator dari penggunaan teknologi informasi akuntansi (X2</w:t>
      </w:r>
      <w:r w:rsidRPr="0043022C">
        <w:rPr>
          <w:rFonts w:ascii="Times New Roman" w:hAnsi="Times New Roman" w:cs="Times New Roman"/>
          <w:sz w:val="24"/>
          <w:szCs w:val="24"/>
          <w:lang w:val="id-ID"/>
        </w:rPr>
        <w:t>) menurut tanggapan responden dapat dilihat sebagai berikut :</w:t>
      </w:r>
    </w:p>
    <w:p w:rsidR="005248BE" w:rsidRDefault="00714735" w:rsidP="006465E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4.6</w:t>
      </w:r>
      <w:r w:rsidR="005248BE">
        <w:rPr>
          <w:rFonts w:ascii="Times New Roman" w:hAnsi="Times New Roman" w:cs="Times New Roman"/>
          <w:b/>
          <w:sz w:val="24"/>
          <w:szCs w:val="24"/>
          <w:lang w:val="id-ID"/>
        </w:rPr>
        <w:t xml:space="preserve"> </w:t>
      </w:r>
    </w:p>
    <w:p w:rsidR="005248BE" w:rsidRDefault="005248BE" w:rsidP="006465E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Tanggapan Responden Mengenai </w:t>
      </w:r>
    </w:p>
    <w:p w:rsidR="005248BE" w:rsidRDefault="005248BE" w:rsidP="006465E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Penggunaan Teknologi Informasi Akuntansi </w:t>
      </w: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1</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2</w:t>
            </w:r>
          </w:p>
        </w:tc>
        <w:tc>
          <w:tcPr>
            <w:tcW w:w="2126"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3</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8"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25</w:t>
            </w:r>
          </w:p>
        </w:tc>
        <w:tc>
          <w:tcPr>
            <w:tcW w:w="851"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125</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52.1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25</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10.4</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30</w:t>
            </w:r>
          </w:p>
        </w:tc>
        <w:tc>
          <w:tcPr>
            <w:tcW w:w="708"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12.5</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851"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76</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39.6</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9</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36</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18.8</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11</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44</w:t>
            </w:r>
          </w:p>
        </w:tc>
        <w:tc>
          <w:tcPr>
            <w:tcW w:w="708"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22.9</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1"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9</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6.3</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w:t>
            </w:r>
          </w:p>
        </w:tc>
        <w:tc>
          <w:tcPr>
            <w:tcW w:w="708"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lastRenderedPageBreak/>
              <w:t>2</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39.6</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38</w:t>
            </w:r>
          </w:p>
        </w:tc>
        <w:tc>
          <w:tcPr>
            <w:tcW w:w="708"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39.6</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25.0</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w:t>
            </w:r>
          </w:p>
        </w:tc>
        <w:tc>
          <w:tcPr>
            <w:tcW w:w="708"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16.7</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210</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120</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135</w:t>
            </w:r>
          </w:p>
        </w:tc>
        <w:tc>
          <w:tcPr>
            <w:tcW w:w="708"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43022C" w:rsidTr="005750B3">
        <w:tc>
          <w:tcPr>
            <w:tcW w:w="1276" w:type="dxa"/>
          </w:tcPr>
          <w:p w:rsidR="0043022C" w:rsidRDefault="0043022C" w:rsidP="006465E6">
            <w:pPr>
              <w:spacing w:line="276" w:lineRule="auto"/>
              <w:rPr>
                <w:rFonts w:ascii="Times New Roman" w:hAnsi="Times New Roman" w:cs="Times New Roman"/>
                <w:lang w:val="id-ID"/>
              </w:rPr>
            </w:pPr>
            <w:r>
              <w:rPr>
                <w:rFonts w:ascii="Times New Roman" w:hAnsi="Times New Roman" w:cs="Times New Roman"/>
                <w:lang w:val="id-ID"/>
              </w:rPr>
              <w:t>Keterangan</w:t>
            </w:r>
          </w:p>
        </w:tc>
        <w:tc>
          <w:tcPr>
            <w:tcW w:w="2268" w:type="dxa"/>
            <w:gridSpan w:val="3"/>
            <w:vAlign w:val="center"/>
          </w:tcPr>
          <w:p w:rsidR="0043022C" w:rsidRDefault="0043022C"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vAlign w:val="center"/>
          </w:tcPr>
          <w:p w:rsidR="0043022C" w:rsidRDefault="0023033A" w:rsidP="006465E6">
            <w:pPr>
              <w:spacing w:line="276" w:lineRule="auto"/>
              <w:jc w:val="center"/>
              <w:rPr>
                <w:rFonts w:ascii="Times New Roman" w:hAnsi="Times New Roman" w:cs="Times New Roman"/>
                <w:lang w:val="id-ID"/>
              </w:rPr>
            </w:pPr>
            <w:r>
              <w:rPr>
                <w:rFonts w:ascii="Times New Roman" w:hAnsi="Times New Roman" w:cs="Times New Roman"/>
                <w:lang w:val="id-ID"/>
              </w:rPr>
              <w:t>Sangat Rendah</w:t>
            </w:r>
          </w:p>
        </w:tc>
        <w:tc>
          <w:tcPr>
            <w:tcW w:w="2126" w:type="dxa"/>
            <w:gridSpan w:val="3"/>
            <w:vAlign w:val="center"/>
          </w:tcPr>
          <w:p w:rsidR="0043022C" w:rsidRDefault="0023033A" w:rsidP="006465E6">
            <w:pPr>
              <w:spacing w:line="276" w:lineRule="auto"/>
              <w:jc w:val="center"/>
              <w:rPr>
                <w:rFonts w:ascii="Times New Roman" w:hAnsi="Times New Roman" w:cs="Times New Roman"/>
                <w:lang w:val="id-ID"/>
              </w:rPr>
            </w:pPr>
            <w:r>
              <w:rPr>
                <w:rFonts w:ascii="Times New Roman" w:hAnsi="Times New Roman" w:cs="Times New Roman"/>
                <w:lang w:val="id-ID"/>
              </w:rPr>
              <w:t xml:space="preserve">Sedang </w:t>
            </w:r>
          </w:p>
        </w:tc>
      </w:tr>
    </w:tbl>
    <w:p w:rsidR="0023033A" w:rsidRDefault="0023033A" w:rsidP="004C255C">
      <w:pPr>
        <w:rPr>
          <w:rFonts w:ascii="Times New Roman" w:hAnsi="Times New Roman" w:cs="Times New Roman"/>
          <w:b/>
          <w:sz w:val="24"/>
          <w:szCs w:val="24"/>
          <w:lang w:val="id-ID"/>
        </w:rPr>
      </w:pPr>
    </w:p>
    <w:p w:rsidR="0023033A" w:rsidRDefault="0023033A" w:rsidP="005248BE">
      <w:pPr>
        <w:jc w:val="center"/>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4</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5</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30</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150</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62.5</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41.7</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13</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52</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27.1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88</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45.8</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10.4</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5248BE" w:rsidRPr="000D589B"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vAlign w:val="center"/>
          </w:tcPr>
          <w:p w:rsidR="005248BE" w:rsidRPr="0023033A" w:rsidRDefault="0023033A"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213</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199</w:t>
            </w:r>
          </w:p>
        </w:tc>
        <w:tc>
          <w:tcPr>
            <w:tcW w:w="709"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23033A" w:rsidTr="005750B3">
        <w:tc>
          <w:tcPr>
            <w:tcW w:w="1276" w:type="dxa"/>
          </w:tcPr>
          <w:p w:rsidR="0023033A" w:rsidRDefault="0023033A" w:rsidP="006465E6">
            <w:pPr>
              <w:spacing w:line="276" w:lineRule="auto"/>
              <w:rPr>
                <w:rFonts w:ascii="Times New Roman" w:hAnsi="Times New Roman" w:cs="Times New Roman"/>
                <w:lang w:val="id-ID"/>
              </w:rPr>
            </w:pPr>
            <w:r>
              <w:rPr>
                <w:rFonts w:ascii="Times New Roman" w:hAnsi="Times New Roman" w:cs="Times New Roman"/>
                <w:lang w:val="id-ID"/>
              </w:rPr>
              <w:t xml:space="preserve">Keterangan </w:t>
            </w:r>
          </w:p>
        </w:tc>
        <w:tc>
          <w:tcPr>
            <w:tcW w:w="2268" w:type="dxa"/>
            <w:gridSpan w:val="3"/>
            <w:vAlign w:val="center"/>
          </w:tcPr>
          <w:p w:rsidR="0023033A" w:rsidRDefault="0023033A"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vAlign w:val="center"/>
          </w:tcPr>
          <w:p w:rsidR="0023033A" w:rsidRDefault="0023033A" w:rsidP="006465E6">
            <w:pPr>
              <w:spacing w:line="276" w:lineRule="auto"/>
              <w:jc w:val="center"/>
              <w:rPr>
                <w:rFonts w:ascii="Times New Roman" w:hAnsi="Times New Roman" w:cs="Times New Roman"/>
                <w:lang w:val="id-ID"/>
              </w:rPr>
            </w:pPr>
            <w:r>
              <w:rPr>
                <w:rFonts w:ascii="Times New Roman" w:hAnsi="Times New Roman" w:cs="Times New Roman"/>
                <w:lang w:val="id-ID"/>
              </w:rPr>
              <w:t>Tinggi</w:t>
            </w:r>
          </w:p>
        </w:tc>
      </w:tr>
    </w:tbl>
    <w:p w:rsidR="005248BE" w:rsidRDefault="005248BE" w:rsidP="005248BE">
      <w:pPr>
        <w:spacing w:line="480" w:lineRule="auto"/>
        <w:rPr>
          <w:rFonts w:ascii="Times New Roman" w:hAnsi="Times New Roman" w:cs="Times New Roman"/>
          <w:b/>
          <w:szCs w:val="24"/>
          <w:lang w:val="id-ID"/>
        </w:rPr>
      </w:pPr>
      <w:r>
        <w:rPr>
          <w:rFonts w:ascii="Times New Roman" w:hAnsi="Times New Roman" w:cs="Times New Roman"/>
          <w:b/>
          <w:szCs w:val="24"/>
          <w:lang w:val="id-ID"/>
        </w:rPr>
        <w:t>Sumber : Data primer yang diolah, 2020</w:t>
      </w:r>
    </w:p>
    <w:p w:rsidR="00380788" w:rsidRPr="00ED1B84" w:rsidRDefault="00380788" w:rsidP="005248BE">
      <w:pPr>
        <w:spacing w:line="480" w:lineRule="auto"/>
        <w:rPr>
          <w:rFonts w:ascii="Times New Roman" w:hAnsi="Times New Roman" w:cs="Times New Roman"/>
          <w:sz w:val="24"/>
          <w:szCs w:val="24"/>
          <w:lang w:val="id-ID"/>
        </w:rPr>
      </w:pPr>
      <w:r>
        <w:rPr>
          <w:rFonts w:ascii="Times New Roman" w:hAnsi="Times New Roman" w:cs="Times New Roman"/>
          <w:b/>
          <w:szCs w:val="24"/>
          <w:lang w:val="id-ID"/>
        </w:rPr>
        <w:tab/>
      </w:r>
      <w:r w:rsidRPr="00ED1B84">
        <w:rPr>
          <w:rFonts w:ascii="Times New Roman" w:hAnsi="Times New Roman" w:cs="Times New Roman"/>
          <w:sz w:val="24"/>
          <w:szCs w:val="24"/>
          <w:lang w:val="id-ID"/>
        </w:rPr>
        <w:t xml:space="preserve">Berdasarkan tabel diatas, dapat diketahui bahwa dari 48 orang responden yang diteliti secara umum persepsi responden terhadap item-item pernyataan pada variabel penggunaan teknologi informasi akuntansi (X2) umumnya dikategorikan sangat tinggi yaitu pernyataan 1 dan 4 hasil ini menunjukkan bahwa responden sangat setuju tentang </w:t>
      </w:r>
      <w:r w:rsidR="00EB6A31" w:rsidRPr="00ED1B84">
        <w:rPr>
          <w:rFonts w:ascii="Times New Roman" w:hAnsi="Times New Roman" w:cs="Times New Roman"/>
          <w:sz w:val="24"/>
          <w:szCs w:val="24"/>
          <w:lang w:val="id-ID"/>
        </w:rPr>
        <w:t xml:space="preserve">bumdes memiliki komputer yang cukup untuk melaksanakan tugas dan proses akuntansi dilakukan secara komputerisasi. Untuk pernyataan 5 hasil ini menunjukkan bahwa responden setuju tentang pengolahan data transaksi keuangan menggunakan </w:t>
      </w:r>
      <w:r w:rsidR="00EB6A31" w:rsidRPr="00ED1B84">
        <w:rPr>
          <w:rFonts w:ascii="Times New Roman" w:hAnsi="Times New Roman" w:cs="Times New Roman"/>
          <w:i/>
          <w:sz w:val="24"/>
          <w:szCs w:val="24"/>
          <w:lang w:val="id-ID"/>
        </w:rPr>
        <w:t>sofware</w:t>
      </w:r>
      <w:r w:rsidR="00EB6A31" w:rsidRPr="00ED1B84">
        <w:rPr>
          <w:rFonts w:ascii="Times New Roman" w:hAnsi="Times New Roman" w:cs="Times New Roman"/>
          <w:sz w:val="24"/>
          <w:szCs w:val="24"/>
          <w:lang w:val="id-ID"/>
        </w:rPr>
        <w:t xml:space="preserve">. </w:t>
      </w:r>
      <w:r w:rsidR="00EB6A31" w:rsidRPr="00ED1B84">
        <w:rPr>
          <w:rFonts w:ascii="Times New Roman" w:eastAsia="Times New Roman" w:hAnsi="Times New Roman" w:cs="Times New Roman"/>
          <w:color w:val="000000"/>
          <w:sz w:val="24"/>
          <w:szCs w:val="24"/>
          <w:lang w:val="id-ID" w:eastAsia="en-GB"/>
        </w:rPr>
        <w:t>Untuk pernyataan 3 hasil ini menunjukkan bahwa responden kurang setuju tentang jaringan internet telah dimanfaatkan sebagai penghubung antar unit kerja untuk pengiriman data. Untuk pernyataan 2 hasil ini menunjukkan bahwa responden sangat tidak setuju tentang jaringan internet telah terpasang diunit kerja, artinya program tersebut belum sepenuhnya dilaksanakan pada Bumdes.</w:t>
      </w:r>
    </w:p>
    <w:p w:rsidR="005248BE" w:rsidRPr="00EB6A31" w:rsidRDefault="005248BE" w:rsidP="004C6CA1">
      <w:pPr>
        <w:pStyle w:val="ListParagraph"/>
        <w:numPr>
          <w:ilvl w:val="0"/>
          <w:numId w:val="17"/>
        </w:numPr>
        <w:spacing w:line="480" w:lineRule="auto"/>
        <w:ind w:left="567" w:hanging="567"/>
        <w:rPr>
          <w:rFonts w:ascii="Times New Roman" w:hAnsi="Times New Roman" w:cs="Times New Roman"/>
          <w:b/>
          <w:sz w:val="24"/>
          <w:szCs w:val="24"/>
          <w:lang w:val="id-ID"/>
        </w:rPr>
      </w:pPr>
      <w:r w:rsidRPr="00EB6A31">
        <w:rPr>
          <w:rFonts w:ascii="Times New Roman" w:hAnsi="Times New Roman" w:cs="Times New Roman"/>
          <w:b/>
          <w:sz w:val="24"/>
          <w:szCs w:val="24"/>
          <w:lang w:val="id-ID"/>
        </w:rPr>
        <w:lastRenderedPageBreak/>
        <w:t>Kualitas Laporan Keuangan</w:t>
      </w:r>
      <w:r w:rsidR="00EB6A31" w:rsidRPr="00EB6A31">
        <w:rPr>
          <w:rFonts w:ascii="Times New Roman" w:hAnsi="Times New Roman" w:cs="Times New Roman"/>
          <w:b/>
          <w:sz w:val="24"/>
          <w:szCs w:val="24"/>
          <w:lang w:val="id-ID"/>
        </w:rPr>
        <w:t xml:space="preserve"> Bumdes </w:t>
      </w:r>
      <w:r w:rsidR="00EB6A31">
        <w:rPr>
          <w:rFonts w:ascii="Times New Roman" w:hAnsi="Times New Roman" w:cs="Times New Roman"/>
          <w:b/>
          <w:sz w:val="24"/>
          <w:szCs w:val="24"/>
          <w:lang w:val="id-ID"/>
        </w:rPr>
        <w:t>(Y)</w:t>
      </w:r>
    </w:p>
    <w:p w:rsidR="005248BE" w:rsidRPr="008A7610" w:rsidRDefault="00EB6A31" w:rsidP="003F1B16">
      <w:pPr>
        <w:spacing w:line="480" w:lineRule="auto"/>
        <w:ind w:firstLine="567"/>
        <w:rPr>
          <w:rFonts w:ascii="Times New Roman" w:hAnsi="Times New Roman" w:cs="Times New Roman"/>
          <w:sz w:val="24"/>
          <w:szCs w:val="24"/>
          <w:lang w:val="id-ID"/>
        </w:rPr>
      </w:pPr>
      <w:r w:rsidRPr="00EB6A31">
        <w:rPr>
          <w:rFonts w:ascii="Times New Roman" w:hAnsi="Times New Roman" w:cs="Times New Roman"/>
          <w:sz w:val="24"/>
          <w:szCs w:val="24"/>
          <w:lang w:val="id-ID"/>
        </w:rPr>
        <w:t>Hasil tanggapan responden variabel pengguna</w:t>
      </w:r>
      <w:r>
        <w:rPr>
          <w:rFonts w:ascii="Times New Roman" w:hAnsi="Times New Roman" w:cs="Times New Roman"/>
          <w:sz w:val="24"/>
          <w:szCs w:val="24"/>
          <w:lang w:val="id-ID"/>
        </w:rPr>
        <w:t>an Kualitas Laporan Keuangan Bumdes</w:t>
      </w:r>
      <w:r w:rsidRPr="00EB6A31">
        <w:rPr>
          <w:rFonts w:ascii="Times New Roman" w:hAnsi="Times New Roman" w:cs="Times New Roman"/>
          <w:sz w:val="24"/>
          <w:szCs w:val="24"/>
          <w:lang w:val="id-ID"/>
        </w:rPr>
        <w:t xml:space="preserve"> (</w:t>
      </w:r>
      <w:r>
        <w:rPr>
          <w:rFonts w:ascii="Times New Roman" w:hAnsi="Times New Roman" w:cs="Times New Roman"/>
          <w:sz w:val="24"/>
          <w:szCs w:val="24"/>
          <w:lang w:val="id-ID"/>
        </w:rPr>
        <w:t>Y</w:t>
      </w:r>
      <w:r w:rsidRPr="00EB6A31">
        <w:rPr>
          <w:rFonts w:ascii="Times New Roman" w:hAnsi="Times New Roman" w:cs="Times New Roman"/>
          <w:sz w:val="24"/>
          <w:szCs w:val="24"/>
          <w:lang w:val="id-ID"/>
        </w:rPr>
        <w:t xml:space="preserve">) berdasarkan tabulasi dari jawaban kuisioner yang telah diisi oleh responden diperoleh nilai untuk masing-masing indikator dari </w:t>
      </w:r>
      <w:r w:rsidR="003F1B16">
        <w:rPr>
          <w:rFonts w:ascii="Times New Roman" w:hAnsi="Times New Roman" w:cs="Times New Roman"/>
          <w:sz w:val="24"/>
          <w:szCs w:val="24"/>
          <w:lang w:val="id-ID"/>
        </w:rPr>
        <w:t>Kualitas Laporan Keuangan Bumdes (Y</w:t>
      </w:r>
      <w:r w:rsidRPr="00EB6A31">
        <w:rPr>
          <w:rFonts w:ascii="Times New Roman" w:hAnsi="Times New Roman" w:cs="Times New Roman"/>
          <w:sz w:val="24"/>
          <w:szCs w:val="24"/>
          <w:lang w:val="id-ID"/>
        </w:rPr>
        <w:t>) menurut tanggapan responden dapat dilihat sebagai berikut :</w:t>
      </w:r>
    </w:p>
    <w:p w:rsidR="005248BE" w:rsidRDefault="00714735" w:rsidP="001D175F">
      <w:pPr>
        <w:spacing w:line="276" w:lineRule="auto"/>
        <w:ind w:firstLine="567"/>
        <w:jc w:val="center"/>
        <w:rPr>
          <w:rFonts w:ascii="Times New Roman" w:hAnsi="Times New Roman" w:cs="Times New Roman"/>
          <w:b/>
          <w:sz w:val="24"/>
          <w:szCs w:val="24"/>
          <w:lang w:val="id-ID"/>
        </w:rPr>
      </w:pPr>
      <w:r>
        <w:rPr>
          <w:rFonts w:ascii="Times New Roman" w:hAnsi="Times New Roman" w:cs="Times New Roman"/>
          <w:b/>
          <w:sz w:val="24"/>
          <w:szCs w:val="24"/>
          <w:lang w:val="id-ID"/>
        </w:rPr>
        <w:t>Tabel 4.7</w:t>
      </w:r>
      <w:r w:rsidR="005248BE">
        <w:rPr>
          <w:rFonts w:ascii="Times New Roman" w:hAnsi="Times New Roman" w:cs="Times New Roman"/>
          <w:b/>
          <w:sz w:val="24"/>
          <w:szCs w:val="24"/>
          <w:lang w:val="id-ID"/>
        </w:rPr>
        <w:t xml:space="preserve"> </w:t>
      </w:r>
    </w:p>
    <w:p w:rsidR="005248BE" w:rsidRDefault="005248BE" w:rsidP="001D175F">
      <w:pPr>
        <w:spacing w:line="276" w:lineRule="auto"/>
        <w:ind w:firstLine="567"/>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Tanggapan Responden Mengenai </w:t>
      </w:r>
    </w:p>
    <w:p w:rsidR="005248BE" w:rsidRDefault="005248BE" w:rsidP="001D175F">
      <w:pPr>
        <w:spacing w:line="276" w:lineRule="auto"/>
        <w:ind w:firstLine="567"/>
        <w:jc w:val="center"/>
        <w:rPr>
          <w:rFonts w:ascii="Times New Roman" w:hAnsi="Times New Roman" w:cs="Times New Roman"/>
          <w:b/>
          <w:sz w:val="24"/>
          <w:szCs w:val="24"/>
          <w:lang w:val="id-ID"/>
        </w:rPr>
      </w:pPr>
      <w:r>
        <w:rPr>
          <w:rFonts w:ascii="Times New Roman" w:hAnsi="Times New Roman" w:cs="Times New Roman"/>
          <w:b/>
          <w:sz w:val="24"/>
          <w:szCs w:val="24"/>
          <w:lang w:val="id-ID"/>
        </w:rPr>
        <w:t>Kualitas Laporan Keuangan BUMDes</w:t>
      </w: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5248BE" w:rsidTr="005248BE">
        <w:tc>
          <w:tcPr>
            <w:tcW w:w="1276" w:type="dxa"/>
            <w:vMerge w:val="restart"/>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Bobot Kategori Resp</w:t>
            </w:r>
          </w:p>
        </w:tc>
        <w:tc>
          <w:tcPr>
            <w:tcW w:w="2268" w:type="dxa"/>
            <w:gridSpan w:val="3"/>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Pernyataan 1</w:t>
            </w:r>
          </w:p>
        </w:tc>
        <w:tc>
          <w:tcPr>
            <w:tcW w:w="2268" w:type="dxa"/>
            <w:gridSpan w:val="3"/>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Pernyataan 2</w:t>
            </w:r>
          </w:p>
        </w:tc>
        <w:tc>
          <w:tcPr>
            <w:tcW w:w="2126" w:type="dxa"/>
            <w:gridSpan w:val="3"/>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Pernyataan 3</w:t>
            </w:r>
          </w:p>
        </w:tc>
      </w:tr>
      <w:tr w:rsidR="005248BE" w:rsidTr="005248BE">
        <w:trPr>
          <w:trHeight w:val="769"/>
        </w:trPr>
        <w:tc>
          <w:tcPr>
            <w:tcW w:w="1276" w:type="dxa"/>
            <w:vMerge/>
          </w:tcPr>
          <w:p w:rsidR="005248BE" w:rsidRPr="00C45C5E" w:rsidRDefault="005248BE" w:rsidP="001D175F">
            <w:pPr>
              <w:spacing w:line="276" w:lineRule="auto"/>
              <w:rPr>
                <w:rFonts w:ascii="Times New Roman" w:hAnsi="Times New Roman" w:cs="Times New Roman"/>
              </w:rPr>
            </w:pPr>
          </w:p>
        </w:tc>
        <w:tc>
          <w:tcPr>
            <w:tcW w:w="567"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709"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8" w:type="dxa"/>
            <w:vAlign w:val="bottom"/>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20</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850"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41.7</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19</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95</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39.6</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20</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8"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41.7</w:t>
            </w:r>
          </w:p>
        </w:tc>
      </w:tr>
      <w:tr w:rsidR="005248BE" w:rsidTr="005248BE">
        <w:tc>
          <w:tcPr>
            <w:tcW w:w="1276" w:type="dxa"/>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24</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96</w:t>
            </w:r>
          </w:p>
        </w:tc>
        <w:tc>
          <w:tcPr>
            <w:tcW w:w="850"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50.0</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23</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92</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47.9</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27</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108</w:t>
            </w:r>
          </w:p>
        </w:tc>
        <w:tc>
          <w:tcPr>
            <w:tcW w:w="708"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56.3</w:t>
            </w:r>
          </w:p>
        </w:tc>
      </w:tr>
      <w:tr w:rsidR="005248BE" w:rsidTr="005248BE">
        <w:tc>
          <w:tcPr>
            <w:tcW w:w="1276" w:type="dxa"/>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6</w:t>
            </w:r>
          </w:p>
        </w:tc>
        <w:tc>
          <w:tcPr>
            <w:tcW w:w="850"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12</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8.3</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708"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2.1</w:t>
            </w:r>
          </w:p>
        </w:tc>
      </w:tr>
      <w:tr w:rsidR="005248BE" w:rsidTr="005248BE">
        <w:tc>
          <w:tcPr>
            <w:tcW w:w="1276" w:type="dxa"/>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850"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8"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vAlign w:val="center"/>
          </w:tcPr>
          <w:p w:rsidR="005248BE" w:rsidRPr="00C45C5E" w:rsidRDefault="005248BE" w:rsidP="001D175F">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8" w:type="dxa"/>
            <w:vAlign w:val="center"/>
          </w:tcPr>
          <w:p w:rsidR="005248BE" w:rsidRPr="00321324"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tcPr>
          <w:p w:rsidR="005248BE" w:rsidRPr="00C45C5E" w:rsidRDefault="005248BE" w:rsidP="001D175F">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206</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202</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709"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211</w:t>
            </w:r>
          </w:p>
        </w:tc>
        <w:tc>
          <w:tcPr>
            <w:tcW w:w="708" w:type="dxa"/>
            <w:vAlign w:val="center"/>
          </w:tcPr>
          <w:p w:rsidR="005248BE" w:rsidRPr="00015FB8" w:rsidRDefault="005248BE" w:rsidP="001D175F">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3F1B16" w:rsidTr="005750B3">
        <w:tc>
          <w:tcPr>
            <w:tcW w:w="1276" w:type="dxa"/>
          </w:tcPr>
          <w:p w:rsidR="003F1B16" w:rsidRDefault="003F1B16" w:rsidP="001D175F">
            <w:pPr>
              <w:spacing w:line="276" w:lineRule="auto"/>
              <w:jc w:val="center"/>
              <w:rPr>
                <w:rFonts w:ascii="Times New Roman" w:hAnsi="Times New Roman" w:cs="Times New Roman"/>
                <w:lang w:val="id-ID"/>
              </w:rPr>
            </w:pPr>
            <w:r>
              <w:rPr>
                <w:rFonts w:ascii="Times New Roman" w:hAnsi="Times New Roman" w:cs="Times New Roman"/>
                <w:lang w:val="id-ID"/>
              </w:rPr>
              <w:t xml:space="preserve">Keterangan </w:t>
            </w:r>
          </w:p>
        </w:tc>
        <w:tc>
          <w:tcPr>
            <w:tcW w:w="2268" w:type="dxa"/>
            <w:gridSpan w:val="3"/>
            <w:vAlign w:val="center"/>
          </w:tcPr>
          <w:p w:rsidR="003F1B16" w:rsidRDefault="003F1B16" w:rsidP="001D175F">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vAlign w:val="center"/>
          </w:tcPr>
          <w:p w:rsidR="003F1B16" w:rsidRDefault="003F1B16" w:rsidP="001D175F">
            <w:pPr>
              <w:spacing w:line="276" w:lineRule="auto"/>
              <w:jc w:val="center"/>
              <w:rPr>
                <w:rFonts w:ascii="Times New Roman" w:hAnsi="Times New Roman" w:cs="Times New Roman"/>
                <w:lang w:val="id-ID"/>
              </w:rPr>
            </w:pPr>
            <w:r>
              <w:rPr>
                <w:rFonts w:ascii="Times New Roman" w:hAnsi="Times New Roman" w:cs="Times New Roman"/>
                <w:lang w:val="id-ID"/>
              </w:rPr>
              <w:t>Tinggi</w:t>
            </w:r>
          </w:p>
        </w:tc>
        <w:tc>
          <w:tcPr>
            <w:tcW w:w="2126" w:type="dxa"/>
            <w:gridSpan w:val="3"/>
            <w:vAlign w:val="center"/>
          </w:tcPr>
          <w:p w:rsidR="003F1B16" w:rsidRDefault="003F1B16" w:rsidP="001D175F">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r>
    </w:tbl>
    <w:p w:rsidR="005248BE" w:rsidRDefault="005248BE" w:rsidP="005248BE">
      <w:pPr>
        <w:ind w:firstLine="567"/>
        <w:jc w:val="center"/>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4</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5</w:t>
            </w:r>
          </w:p>
        </w:tc>
        <w:tc>
          <w:tcPr>
            <w:tcW w:w="2126"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6</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8"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41.7</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15</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75</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31.3</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105</w:t>
            </w:r>
          </w:p>
        </w:tc>
        <w:tc>
          <w:tcPr>
            <w:tcW w:w="708"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43.8</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28</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112</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58.3</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31</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124</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64.6</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84</w:t>
            </w:r>
          </w:p>
        </w:tc>
        <w:tc>
          <w:tcPr>
            <w:tcW w:w="708"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43.8</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6</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w:t>
            </w:r>
          </w:p>
        </w:tc>
        <w:tc>
          <w:tcPr>
            <w:tcW w:w="708"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w:t>
            </w:r>
          </w:p>
        </w:tc>
        <w:tc>
          <w:tcPr>
            <w:tcW w:w="708"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4.2</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8"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vAlign w:val="center"/>
          </w:tcPr>
          <w:p w:rsidR="005248BE" w:rsidRPr="00015FB8"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212</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205</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709"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205</w:t>
            </w:r>
          </w:p>
        </w:tc>
        <w:tc>
          <w:tcPr>
            <w:tcW w:w="708"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3F1B16" w:rsidTr="005750B3">
        <w:tc>
          <w:tcPr>
            <w:tcW w:w="1276" w:type="dxa"/>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 xml:space="preserve">Keterangan </w:t>
            </w:r>
          </w:p>
        </w:tc>
        <w:tc>
          <w:tcPr>
            <w:tcW w:w="2268" w:type="dxa"/>
            <w:gridSpan w:val="3"/>
            <w:vAlign w:val="center"/>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vAlign w:val="center"/>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126" w:type="dxa"/>
            <w:gridSpan w:val="3"/>
            <w:vAlign w:val="center"/>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r>
    </w:tbl>
    <w:p w:rsidR="005248BE" w:rsidRDefault="005248BE" w:rsidP="005248BE">
      <w:pPr>
        <w:ind w:firstLine="567"/>
        <w:jc w:val="center"/>
        <w:rPr>
          <w:rFonts w:ascii="Times New Roman" w:hAnsi="Times New Roman" w:cs="Times New Roman"/>
          <w:b/>
          <w:sz w:val="24"/>
          <w:szCs w:val="24"/>
          <w:lang w:val="id-ID"/>
        </w:rPr>
      </w:pPr>
    </w:p>
    <w:p w:rsidR="00D00346" w:rsidRDefault="00D00346" w:rsidP="005248BE">
      <w:pPr>
        <w:ind w:firstLine="567"/>
        <w:jc w:val="center"/>
        <w:rPr>
          <w:rFonts w:ascii="Times New Roman" w:hAnsi="Times New Roman" w:cs="Times New Roman"/>
          <w:b/>
          <w:sz w:val="24"/>
          <w:szCs w:val="24"/>
          <w:lang w:val="id-ID"/>
        </w:rPr>
      </w:pPr>
    </w:p>
    <w:p w:rsidR="00D00346" w:rsidRDefault="00D00346" w:rsidP="005248BE">
      <w:pPr>
        <w:ind w:firstLine="567"/>
        <w:jc w:val="center"/>
        <w:rPr>
          <w:rFonts w:ascii="Times New Roman" w:hAnsi="Times New Roman" w:cs="Times New Roman"/>
          <w:b/>
          <w:sz w:val="24"/>
          <w:szCs w:val="24"/>
          <w:lang w:val="id-ID"/>
        </w:rPr>
      </w:pPr>
    </w:p>
    <w:p w:rsidR="00D00346" w:rsidRDefault="00D00346" w:rsidP="005248BE">
      <w:pPr>
        <w:ind w:firstLine="567"/>
        <w:jc w:val="center"/>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tblGrid>
      <w:tr w:rsidR="005248BE" w:rsidTr="005248BE">
        <w:tc>
          <w:tcPr>
            <w:tcW w:w="1276" w:type="dxa"/>
            <w:vMerge w:val="restart"/>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lastRenderedPageBreak/>
              <w:t>Bobot Kategori Resp</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7</w:t>
            </w:r>
          </w:p>
        </w:tc>
        <w:tc>
          <w:tcPr>
            <w:tcW w:w="2268" w:type="dxa"/>
            <w:gridSpan w:val="3"/>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Pernyataan 8</w:t>
            </w:r>
          </w:p>
        </w:tc>
      </w:tr>
      <w:tr w:rsidR="005248BE" w:rsidTr="005248BE">
        <w:trPr>
          <w:trHeight w:val="769"/>
        </w:trPr>
        <w:tc>
          <w:tcPr>
            <w:tcW w:w="1276" w:type="dxa"/>
            <w:vMerge/>
          </w:tcPr>
          <w:p w:rsidR="005248BE" w:rsidRPr="00C45C5E" w:rsidRDefault="005248BE" w:rsidP="006465E6">
            <w:pPr>
              <w:spacing w:line="276" w:lineRule="auto"/>
              <w:rPr>
                <w:rFonts w:ascii="Times New Roman" w:hAnsi="Times New Roman" w:cs="Times New Roman"/>
              </w:rPr>
            </w:pPr>
          </w:p>
        </w:tc>
        <w:tc>
          <w:tcPr>
            <w:tcW w:w="567"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1"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F</w:t>
            </w:r>
          </w:p>
        </w:tc>
        <w:tc>
          <w:tcPr>
            <w:tcW w:w="850"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Skor</w:t>
            </w:r>
          </w:p>
        </w:tc>
        <w:tc>
          <w:tcPr>
            <w:tcW w:w="709" w:type="dxa"/>
            <w:vAlign w:val="bottom"/>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5</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25</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125</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52.1</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27</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135</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56.3</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22</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88</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45.8</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84</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43.8</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3</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3</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2</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vAlign w:val="center"/>
          </w:tcPr>
          <w:p w:rsidR="005248BE" w:rsidRPr="00C45C5E"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1</w:t>
            </w:r>
          </w:p>
        </w:tc>
        <w:tc>
          <w:tcPr>
            <w:tcW w:w="567"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c>
          <w:tcPr>
            <w:tcW w:w="709" w:type="dxa"/>
            <w:vAlign w:val="center"/>
          </w:tcPr>
          <w:p w:rsidR="005248BE" w:rsidRPr="00321324"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w:t>
            </w:r>
          </w:p>
        </w:tc>
      </w:tr>
      <w:tr w:rsidR="005248BE" w:rsidTr="005248BE">
        <w:tc>
          <w:tcPr>
            <w:tcW w:w="1276" w:type="dxa"/>
          </w:tcPr>
          <w:p w:rsidR="005248BE" w:rsidRPr="00C45C5E" w:rsidRDefault="005248BE" w:rsidP="006465E6">
            <w:pPr>
              <w:spacing w:line="276" w:lineRule="auto"/>
              <w:rPr>
                <w:rFonts w:ascii="Times New Roman" w:hAnsi="Times New Roman" w:cs="Times New Roman"/>
                <w:lang w:val="id-ID"/>
              </w:rPr>
            </w:pPr>
            <w:r>
              <w:rPr>
                <w:rFonts w:ascii="Times New Roman" w:hAnsi="Times New Roman" w:cs="Times New Roman"/>
                <w:lang w:val="id-ID"/>
              </w:rPr>
              <w:t>Jumlah</w:t>
            </w:r>
          </w:p>
        </w:tc>
        <w:tc>
          <w:tcPr>
            <w:tcW w:w="567"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1"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216</w:t>
            </w:r>
          </w:p>
        </w:tc>
        <w:tc>
          <w:tcPr>
            <w:tcW w:w="850" w:type="dxa"/>
            <w:vAlign w:val="center"/>
          </w:tcPr>
          <w:p w:rsidR="005248BE" w:rsidRPr="002075D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c>
          <w:tcPr>
            <w:tcW w:w="709"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48</w:t>
            </w:r>
          </w:p>
        </w:tc>
        <w:tc>
          <w:tcPr>
            <w:tcW w:w="850"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219</w:t>
            </w:r>
          </w:p>
        </w:tc>
        <w:tc>
          <w:tcPr>
            <w:tcW w:w="709" w:type="dxa"/>
            <w:vAlign w:val="center"/>
          </w:tcPr>
          <w:p w:rsidR="005248BE" w:rsidRPr="00EC04AC"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100</w:t>
            </w:r>
          </w:p>
        </w:tc>
      </w:tr>
      <w:tr w:rsidR="003F1B16" w:rsidTr="005750B3">
        <w:tc>
          <w:tcPr>
            <w:tcW w:w="1276" w:type="dxa"/>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 xml:space="preserve">Keterangan </w:t>
            </w:r>
          </w:p>
        </w:tc>
        <w:tc>
          <w:tcPr>
            <w:tcW w:w="2268" w:type="dxa"/>
            <w:gridSpan w:val="3"/>
            <w:vAlign w:val="center"/>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c>
          <w:tcPr>
            <w:tcW w:w="2268" w:type="dxa"/>
            <w:gridSpan w:val="3"/>
            <w:vAlign w:val="center"/>
          </w:tcPr>
          <w:p w:rsidR="003F1B16" w:rsidRDefault="003F1B16" w:rsidP="006465E6">
            <w:pPr>
              <w:spacing w:line="276" w:lineRule="auto"/>
              <w:jc w:val="center"/>
              <w:rPr>
                <w:rFonts w:ascii="Times New Roman" w:hAnsi="Times New Roman" w:cs="Times New Roman"/>
                <w:lang w:val="id-ID"/>
              </w:rPr>
            </w:pPr>
            <w:r>
              <w:rPr>
                <w:rFonts w:ascii="Times New Roman" w:hAnsi="Times New Roman" w:cs="Times New Roman"/>
                <w:lang w:val="id-ID"/>
              </w:rPr>
              <w:t>Sangat Tinggi</w:t>
            </w:r>
          </w:p>
        </w:tc>
      </w:tr>
    </w:tbl>
    <w:p w:rsidR="005248BE" w:rsidRDefault="005248BE" w:rsidP="005248BE">
      <w:pPr>
        <w:spacing w:line="480" w:lineRule="auto"/>
        <w:rPr>
          <w:rFonts w:ascii="Times New Roman" w:hAnsi="Times New Roman" w:cs="Times New Roman"/>
          <w:b/>
          <w:szCs w:val="24"/>
          <w:lang w:val="id-ID"/>
        </w:rPr>
      </w:pPr>
      <w:r>
        <w:rPr>
          <w:rFonts w:ascii="Times New Roman" w:hAnsi="Times New Roman" w:cs="Times New Roman"/>
          <w:b/>
          <w:szCs w:val="24"/>
          <w:lang w:val="id-ID"/>
        </w:rPr>
        <w:t>Sumber : Data primer yang diolah, 2020</w:t>
      </w:r>
    </w:p>
    <w:p w:rsidR="00256D71" w:rsidRPr="00ED1B84" w:rsidRDefault="003F1B16" w:rsidP="005248BE">
      <w:pPr>
        <w:spacing w:line="480" w:lineRule="auto"/>
        <w:rPr>
          <w:rFonts w:ascii="Times New Roman" w:hAnsi="Times New Roman" w:cs="Times New Roman"/>
          <w:sz w:val="24"/>
          <w:szCs w:val="24"/>
          <w:lang w:val="id-ID"/>
        </w:rPr>
      </w:pPr>
      <w:r>
        <w:rPr>
          <w:rFonts w:ascii="Times New Roman" w:hAnsi="Times New Roman" w:cs="Times New Roman"/>
          <w:szCs w:val="24"/>
          <w:lang w:val="id-ID"/>
        </w:rPr>
        <w:tab/>
      </w:r>
      <w:r w:rsidRPr="00ED1B84">
        <w:rPr>
          <w:rFonts w:ascii="Times New Roman" w:hAnsi="Times New Roman" w:cs="Times New Roman"/>
          <w:sz w:val="24"/>
          <w:szCs w:val="24"/>
          <w:lang w:val="id-ID"/>
        </w:rPr>
        <w:t xml:space="preserve">Berdasarkan tabel di atas, dapat diketahui bahwa dari 48 orang responden yang diteliti secara umum persepsi responden terhadap item-item pernyataan pada </w:t>
      </w:r>
      <w:r w:rsidR="00436D84" w:rsidRPr="00ED1B84">
        <w:rPr>
          <w:rFonts w:ascii="Times New Roman" w:hAnsi="Times New Roman" w:cs="Times New Roman"/>
          <w:sz w:val="24"/>
          <w:szCs w:val="24"/>
          <w:lang w:val="id-ID"/>
        </w:rPr>
        <w:t>variabel Kualitas Laporan Keuangan Bumdes (Y) umumnya berada pada standar kategori sangat tinggi untuk pernyataan nomor 1, 3, 4, 5, 6, 7, 8 dan kategori tinggi untuk pernyataan nomor 2</w:t>
      </w:r>
      <w:r w:rsidR="00256D71" w:rsidRPr="00ED1B84">
        <w:rPr>
          <w:rFonts w:ascii="Times New Roman" w:hAnsi="Times New Roman" w:cs="Times New Roman"/>
          <w:sz w:val="24"/>
          <w:szCs w:val="24"/>
          <w:lang w:val="id-ID"/>
        </w:rPr>
        <w:t xml:space="preserve"> artinya responden sangat setuju telah melaksanakan tugasnya dengan baik.</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4.3.2</w:t>
      </w:r>
      <w:r>
        <w:rPr>
          <w:rFonts w:ascii="Times New Roman" w:hAnsi="Times New Roman" w:cs="Times New Roman"/>
          <w:b/>
          <w:sz w:val="24"/>
          <w:szCs w:val="24"/>
          <w:lang w:val="id-ID"/>
        </w:rPr>
        <w:tab/>
        <w:t>Hasil Uji Kualitas Data</w:t>
      </w:r>
    </w:p>
    <w:p w:rsidR="005248BE" w:rsidRDefault="005248BE" w:rsidP="00204C22">
      <w:pPr>
        <w:pStyle w:val="ListParagraph"/>
        <w:numPr>
          <w:ilvl w:val="0"/>
          <w:numId w:val="20"/>
        </w:numPr>
        <w:spacing w:line="480" w:lineRule="auto"/>
        <w:ind w:left="567" w:hanging="567"/>
        <w:rPr>
          <w:rFonts w:ascii="Times New Roman" w:hAnsi="Times New Roman" w:cs="Times New Roman"/>
          <w:sz w:val="24"/>
          <w:szCs w:val="24"/>
          <w:lang w:val="id-ID"/>
        </w:rPr>
      </w:pPr>
      <w:r>
        <w:rPr>
          <w:rFonts w:ascii="Times New Roman" w:hAnsi="Times New Roman" w:cs="Times New Roman"/>
          <w:sz w:val="24"/>
          <w:szCs w:val="24"/>
          <w:lang w:val="id-ID"/>
        </w:rPr>
        <w:t>Hasil Uji Validitas</w:t>
      </w:r>
    </w:p>
    <w:p w:rsidR="005248BE" w:rsidRDefault="005248BE" w:rsidP="005248BE">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Uji validitas (uji kesahihan) adalah suatu alat yang digunakan untuk mengukur sah/valid tidaknya kuesioner. Uji validitas dilakukan dengan cara menguji korelasi antara skor item dengan skor total masing-masing variabel, menggunakan </w:t>
      </w:r>
      <w:r>
        <w:rPr>
          <w:rFonts w:ascii="Times New Roman" w:hAnsi="Times New Roman" w:cs="Times New Roman"/>
          <w:i/>
          <w:sz w:val="24"/>
          <w:szCs w:val="24"/>
          <w:lang w:val="id-ID"/>
        </w:rPr>
        <w:t>person correlation</w:t>
      </w:r>
      <w:r>
        <w:rPr>
          <w:rFonts w:ascii="Times New Roman" w:hAnsi="Times New Roman" w:cs="Times New Roman"/>
          <w:sz w:val="24"/>
          <w:szCs w:val="24"/>
          <w:lang w:val="id-ID"/>
        </w:rPr>
        <w:t>. Butir pernyataan valid apabila tingkat signifikannya dibawah 0,05.</w:t>
      </w:r>
    </w:p>
    <w:p w:rsidR="006465E6" w:rsidRDefault="005248BE" w:rsidP="00D00346">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Hasil uji validitas pada tiga variabel yang terdiri dari Kompetensi (KPT), Penggunaan Teknologi Informasi Akuntansi (PTI), Kualitas Laporan Keuangan (KLK). Hasil pengujian validitas untuk masing-masing variabel penelitian, dapat dilihat pada tabel berikut ini :</w:t>
      </w:r>
    </w:p>
    <w:p w:rsidR="005248BE" w:rsidRDefault="005248BE" w:rsidP="00204C22">
      <w:pPr>
        <w:pStyle w:val="ListParagraph"/>
        <w:numPr>
          <w:ilvl w:val="0"/>
          <w:numId w:val="21"/>
        </w:numPr>
        <w:spacing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Variabel Kompetensi </w:t>
      </w:r>
      <w:r w:rsidRPr="004A53AB">
        <w:rPr>
          <w:rFonts w:ascii="Times New Roman" w:hAnsi="Times New Roman" w:cs="Times New Roman"/>
          <w:b/>
          <w:sz w:val="24"/>
          <w:szCs w:val="24"/>
          <w:lang w:val="id-ID"/>
        </w:rPr>
        <w:t xml:space="preserve"> (X1)</w:t>
      </w:r>
    </w:p>
    <w:p w:rsidR="005248BE" w:rsidRPr="00183300" w:rsidRDefault="005248BE" w:rsidP="005248BE">
      <w:pPr>
        <w:spacing w:line="480" w:lineRule="auto"/>
        <w:ind w:left="66" w:firstLine="360"/>
        <w:rPr>
          <w:rFonts w:ascii="Times New Roman" w:hAnsi="Times New Roman" w:cs="Times New Roman"/>
          <w:sz w:val="24"/>
          <w:szCs w:val="24"/>
          <w:lang w:val="id-ID"/>
        </w:rPr>
      </w:pPr>
      <w:r>
        <w:rPr>
          <w:rFonts w:ascii="Times New Roman" w:hAnsi="Times New Roman" w:cs="Times New Roman"/>
          <w:sz w:val="24"/>
          <w:szCs w:val="24"/>
          <w:lang w:val="id-ID"/>
        </w:rPr>
        <w:t>Hasil pengujian validitas variabel kompetensi (X1) dengan menggunakan koefisien korelasi pearson diuraikan dalam tabel berikut ini :</w:t>
      </w:r>
    </w:p>
    <w:p w:rsidR="005248BE" w:rsidRDefault="00714735" w:rsidP="006465E6">
      <w:pPr>
        <w:ind w:left="426" w:firstLine="294"/>
        <w:jc w:val="center"/>
        <w:rPr>
          <w:rFonts w:ascii="Times New Roman" w:hAnsi="Times New Roman" w:cs="Times New Roman"/>
          <w:b/>
          <w:sz w:val="24"/>
          <w:szCs w:val="24"/>
          <w:lang w:val="id-ID"/>
        </w:rPr>
      </w:pPr>
      <w:r>
        <w:rPr>
          <w:rFonts w:ascii="Times New Roman" w:hAnsi="Times New Roman" w:cs="Times New Roman"/>
          <w:b/>
          <w:sz w:val="24"/>
          <w:szCs w:val="24"/>
          <w:lang w:val="id-ID"/>
        </w:rPr>
        <w:t>Tabel 4.8</w:t>
      </w:r>
    </w:p>
    <w:p w:rsidR="005248BE" w:rsidRDefault="005248BE" w:rsidP="006465E6">
      <w:pPr>
        <w:ind w:left="426" w:firstLine="294"/>
        <w:jc w:val="center"/>
        <w:rPr>
          <w:rFonts w:ascii="Times New Roman" w:hAnsi="Times New Roman" w:cs="Times New Roman"/>
          <w:b/>
          <w:sz w:val="24"/>
          <w:szCs w:val="24"/>
          <w:lang w:val="id-ID"/>
        </w:rPr>
      </w:pPr>
      <w:r>
        <w:rPr>
          <w:rFonts w:ascii="Times New Roman" w:hAnsi="Times New Roman" w:cs="Times New Roman"/>
          <w:b/>
          <w:sz w:val="24"/>
          <w:szCs w:val="24"/>
          <w:lang w:val="id-ID"/>
        </w:rPr>
        <w:t>Uji Validitas Kompetensi (X1)</w:t>
      </w:r>
    </w:p>
    <w:tbl>
      <w:tblPr>
        <w:tblStyle w:val="TableGrid"/>
        <w:tblW w:w="0" w:type="auto"/>
        <w:tblInd w:w="108" w:type="dxa"/>
        <w:tblLook w:val="04A0"/>
      </w:tblPr>
      <w:tblGrid>
        <w:gridCol w:w="1546"/>
        <w:gridCol w:w="1488"/>
        <w:gridCol w:w="1502"/>
        <w:gridCol w:w="1418"/>
        <w:gridCol w:w="1984"/>
      </w:tblGrid>
      <w:tr w:rsidR="00A8203E" w:rsidTr="00A34495">
        <w:trPr>
          <w:trHeight w:val="723"/>
        </w:trPr>
        <w:tc>
          <w:tcPr>
            <w:tcW w:w="1546" w:type="dxa"/>
          </w:tcPr>
          <w:p w:rsidR="00A8203E" w:rsidRPr="00F7159C" w:rsidRDefault="00A8203E"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488" w:type="dxa"/>
          </w:tcPr>
          <w:p w:rsidR="00A8203E" w:rsidRPr="00F7159C" w:rsidRDefault="00A8203E"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502" w:type="dxa"/>
          </w:tcPr>
          <w:p w:rsidR="00A8203E" w:rsidRPr="00F7159C" w:rsidRDefault="00A8203E"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418" w:type="dxa"/>
          </w:tcPr>
          <w:p w:rsidR="00A8203E" w:rsidRPr="00F7159C" w:rsidRDefault="00A8203E" w:rsidP="00A3449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984" w:type="dxa"/>
          </w:tcPr>
          <w:p w:rsidR="00A8203E" w:rsidRPr="00F7159C" w:rsidRDefault="00A8203E"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K-X1.1</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0.778</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K-X1.2</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0.736</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K-X1.3</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0.679</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K-X1.4</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0.693</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K-X1.5</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0.479</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0.001</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A8203E" w:rsidTr="00A34495">
        <w:tc>
          <w:tcPr>
            <w:tcW w:w="1546"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K-X1.6</w:t>
            </w:r>
          </w:p>
        </w:tc>
        <w:tc>
          <w:tcPr>
            <w:tcW w:w="1488"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w:t>
            </w:r>
            <w:r>
              <w:rPr>
                <w:rFonts w:ascii="Times New Roman" w:hAnsi="Times New Roman" w:cs="Times New Roman"/>
                <w:lang w:val="id-ID"/>
              </w:rPr>
              <w:t>778</w:t>
            </w:r>
          </w:p>
        </w:tc>
        <w:tc>
          <w:tcPr>
            <w:tcW w:w="1502" w:type="dxa"/>
            <w:vAlign w:val="center"/>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0.000</w:t>
            </w:r>
          </w:p>
        </w:tc>
        <w:tc>
          <w:tcPr>
            <w:tcW w:w="1418" w:type="dxa"/>
          </w:tcPr>
          <w:p w:rsidR="00A8203E" w:rsidRPr="00732AE6" w:rsidRDefault="00A8203E"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A8203E" w:rsidRPr="00732AE6" w:rsidRDefault="00A8203E"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5248BE"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2B79F1" w:rsidRPr="002B79F1" w:rsidRDefault="002B79F1" w:rsidP="002B79F1">
      <w:pPr>
        <w:spacing w:line="480" w:lineRule="auto"/>
        <w:ind w:firstLine="426"/>
        <w:rPr>
          <w:rFonts w:ascii="Times New Roman" w:hAnsi="Times New Roman" w:cs="Times New Roman"/>
          <w:sz w:val="24"/>
          <w:szCs w:val="20"/>
          <w:lang w:val="id-ID"/>
        </w:rPr>
      </w:pPr>
      <w:r>
        <w:rPr>
          <w:rFonts w:ascii="Times New Roman" w:hAnsi="Times New Roman" w:cs="Times New Roman"/>
          <w:sz w:val="24"/>
          <w:szCs w:val="20"/>
          <w:lang w:val="id-ID"/>
        </w:rPr>
        <w:t>Berdasarkan tabel 4.7 diketahui bahwa variabel kompetensi memiliki nilai signifikansi lebih kecil dari 0,05 sehingga dapat disimpulkan bahwa item pernyataan dalam penelitian tersebut valid, sesuai dengan teori Ghozali (2009) bahwa jika masing-masing indikator pernyataan mempunyai tingkat signifikansi dibawah 0,05 berarti dikatakan valid.</w:t>
      </w:r>
    </w:p>
    <w:p w:rsidR="005248BE" w:rsidRPr="004A53AB" w:rsidRDefault="005248BE" w:rsidP="00204C22">
      <w:pPr>
        <w:pStyle w:val="ListParagraph"/>
        <w:numPr>
          <w:ilvl w:val="0"/>
          <w:numId w:val="21"/>
        </w:numPr>
        <w:spacing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Variabel Penggunaan Teknologi informasi Akuntansi (X2)</w:t>
      </w:r>
    </w:p>
    <w:p w:rsidR="006465E6" w:rsidRPr="006465E6" w:rsidRDefault="005248BE" w:rsidP="006465E6">
      <w:pPr>
        <w:spacing w:line="480" w:lineRule="auto"/>
        <w:ind w:left="66" w:firstLine="360"/>
        <w:rPr>
          <w:rFonts w:ascii="Times New Roman" w:hAnsi="Times New Roman" w:cs="Times New Roman"/>
          <w:sz w:val="24"/>
          <w:szCs w:val="24"/>
          <w:lang w:val="id-ID"/>
        </w:rPr>
      </w:pPr>
      <w:r w:rsidRPr="00F23AAC">
        <w:rPr>
          <w:rFonts w:ascii="Times New Roman" w:hAnsi="Times New Roman" w:cs="Times New Roman"/>
          <w:sz w:val="24"/>
          <w:szCs w:val="24"/>
          <w:lang w:val="id-ID"/>
        </w:rPr>
        <w:t>Hasil pengujian validitas variabel penggunaan teknologi informasi akuntansi (X2) dengan menggunakan koefisien korelasi pearson diuraikan dalam tabel berikut ini :</w:t>
      </w:r>
    </w:p>
    <w:p w:rsidR="005248BE" w:rsidRDefault="00714735" w:rsidP="006465E6">
      <w:pPr>
        <w:ind w:left="426" w:firstLine="283"/>
        <w:jc w:val="center"/>
        <w:rPr>
          <w:rFonts w:ascii="Times New Roman" w:hAnsi="Times New Roman" w:cs="Times New Roman"/>
          <w:b/>
          <w:sz w:val="24"/>
          <w:szCs w:val="24"/>
          <w:lang w:val="id-ID"/>
        </w:rPr>
      </w:pPr>
      <w:r>
        <w:rPr>
          <w:rFonts w:ascii="Times New Roman" w:hAnsi="Times New Roman" w:cs="Times New Roman"/>
          <w:b/>
          <w:sz w:val="24"/>
          <w:szCs w:val="24"/>
          <w:lang w:val="id-ID"/>
        </w:rPr>
        <w:t>Tabel 4.9</w:t>
      </w:r>
    </w:p>
    <w:p w:rsidR="005248BE" w:rsidRDefault="005248BE" w:rsidP="006465E6">
      <w:pPr>
        <w:ind w:left="426" w:firstLine="283"/>
        <w:jc w:val="center"/>
        <w:rPr>
          <w:rFonts w:ascii="Times New Roman" w:hAnsi="Times New Roman" w:cs="Times New Roman"/>
          <w:b/>
          <w:sz w:val="24"/>
          <w:szCs w:val="24"/>
          <w:lang w:val="id-ID"/>
        </w:rPr>
      </w:pPr>
      <w:r>
        <w:rPr>
          <w:rFonts w:ascii="Times New Roman" w:hAnsi="Times New Roman" w:cs="Times New Roman"/>
          <w:b/>
          <w:sz w:val="24"/>
          <w:szCs w:val="24"/>
          <w:lang w:val="id-ID"/>
        </w:rPr>
        <w:t>Uji Validitas Penggunaan Teknologi Informasi Akuntansi (X2)</w:t>
      </w:r>
    </w:p>
    <w:tbl>
      <w:tblPr>
        <w:tblStyle w:val="TableGrid"/>
        <w:tblW w:w="7938" w:type="dxa"/>
        <w:tblInd w:w="108" w:type="dxa"/>
        <w:tblLook w:val="04A0"/>
      </w:tblPr>
      <w:tblGrid>
        <w:gridCol w:w="1547"/>
        <w:gridCol w:w="1489"/>
        <w:gridCol w:w="1642"/>
        <w:gridCol w:w="1418"/>
        <w:gridCol w:w="1842"/>
      </w:tblGrid>
      <w:tr w:rsidR="0045240D" w:rsidTr="00A34495">
        <w:trPr>
          <w:trHeight w:val="723"/>
        </w:trPr>
        <w:tc>
          <w:tcPr>
            <w:tcW w:w="1547"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489"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642"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418" w:type="dxa"/>
          </w:tcPr>
          <w:p w:rsidR="0045240D" w:rsidRPr="00F7159C" w:rsidRDefault="0045240D" w:rsidP="00A3449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842"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45240D" w:rsidTr="00A34495">
        <w:tc>
          <w:tcPr>
            <w:tcW w:w="1547"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K-X2.1</w:t>
            </w:r>
          </w:p>
        </w:tc>
        <w:tc>
          <w:tcPr>
            <w:tcW w:w="148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0.788</w:t>
            </w:r>
          </w:p>
        </w:tc>
        <w:tc>
          <w:tcPr>
            <w:tcW w:w="16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Tr="00A34495">
        <w:tc>
          <w:tcPr>
            <w:tcW w:w="1547"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K-X2.2</w:t>
            </w:r>
          </w:p>
        </w:tc>
        <w:tc>
          <w:tcPr>
            <w:tcW w:w="148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0.763</w:t>
            </w:r>
          </w:p>
        </w:tc>
        <w:tc>
          <w:tcPr>
            <w:tcW w:w="16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Tr="00A34495">
        <w:tc>
          <w:tcPr>
            <w:tcW w:w="1547"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lastRenderedPageBreak/>
              <w:t>K-X2.3</w:t>
            </w:r>
          </w:p>
        </w:tc>
        <w:tc>
          <w:tcPr>
            <w:tcW w:w="148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0.731</w:t>
            </w:r>
          </w:p>
        </w:tc>
        <w:tc>
          <w:tcPr>
            <w:tcW w:w="16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Tr="00A34495">
        <w:tc>
          <w:tcPr>
            <w:tcW w:w="1547"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K-X2.4</w:t>
            </w:r>
          </w:p>
        </w:tc>
        <w:tc>
          <w:tcPr>
            <w:tcW w:w="148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0.712</w:t>
            </w:r>
          </w:p>
        </w:tc>
        <w:tc>
          <w:tcPr>
            <w:tcW w:w="16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Tr="00A34495">
        <w:tc>
          <w:tcPr>
            <w:tcW w:w="1547"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K-X2.5</w:t>
            </w:r>
          </w:p>
        </w:tc>
        <w:tc>
          <w:tcPr>
            <w:tcW w:w="148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0.640</w:t>
            </w:r>
          </w:p>
        </w:tc>
        <w:tc>
          <w:tcPr>
            <w:tcW w:w="16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5248BE"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2B79F1" w:rsidRPr="002B79F1" w:rsidRDefault="002B79F1" w:rsidP="002B79F1">
      <w:pPr>
        <w:spacing w:line="480" w:lineRule="auto"/>
        <w:ind w:firstLine="426"/>
        <w:rPr>
          <w:rFonts w:ascii="Times New Roman" w:hAnsi="Times New Roman" w:cs="Times New Roman"/>
          <w:b/>
          <w:sz w:val="24"/>
          <w:szCs w:val="20"/>
          <w:lang w:val="id-ID"/>
        </w:rPr>
      </w:pPr>
      <w:r>
        <w:rPr>
          <w:rFonts w:ascii="Times New Roman" w:hAnsi="Times New Roman" w:cs="Times New Roman"/>
          <w:sz w:val="24"/>
          <w:szCs w:val="20"/>
          <w:lang w:val="id-ID"/>
        </w:rPr>
        <w:t>Berdasarkan tabel 4.8 diketahui bahwa variabel penggunaan teknologi informasi akuntansi  memiliki nilai signifikansi lebih kecil dari 0,05 sehingga dapat disimpulkan bahwa item pernyataan dalam penelitian tersebut valid.</w:t>
      </w:r>
    </w:p>
    <w:p w:rsidR="005248BE" w:rsidRPr="00ED798B" w:rsidRDefault="005248BE" w:rsidP="00204C22">
      <w:pPr>
        <w:pStyle w:val="ListParagraph"/>
        <w:numPr>
          <w:ilvl w:val="0"/>
          <w:numId w:val="21"/>
        </w:numPr>
        <w:spacing w:line="480" w:lineRule="auto"/>
        <w:ind w:left="426"/>
        <w:jc w:val="left"/>
        <w:rPr>
          <w:rFonts w:ascii="Times New Roman" w:hAnsi="Times New Roman" w:cs="Times New Roman"/>
          <w:sz w:val="24"/>
          <w:szCs w:val="20"/>
          <w:lang w:val="id-ID"/>
        </w:rPr>
      </w:pPr>
      <w:r>
        <w:rPr>
          <w:rFonts w:ascii="Times New Roman" w:hAnsi="Times New Roman" w:cs="Times New Roman"/>
          <w:b/>
          <w:sz w:val="24"/>
          <w:szCs w:val="20"/>
          <w:lang w:val="id-ID"/>
        </w:rPr>
        <w:t>Variabel Kualitas Laporan Keuangan BUMDes (Y)</w:t>
      </w:r>
    </w:p>
    <w:p w:rsidR="005248BE" w:rsidRPr="00ED798B" w:rsidRDefault="005248BE" w:rsidP="005248BE">
      <w:pPr>
        <w:spacing w:line="480" w:lineRule="auto"/>
        <w:ind w:left="66" w:firstLine="360"/>
        <w:rPr>
          <w:rFonts w:ascii="Times New Roman" w:hAnsi="Times New Roman" w:cs="Times New Roman"/>
          <w:sz w:val="24"/>
          <w:szCs w:val="20"/>
          <w:lang w:val="id-ID"/>
        </w:rPr>
      </w:pPr>
      <w:r>
        <w:rPr>
          <w:rFonts w:ascii="Times New Roman" w:hAnsi="Times New Roman" w:cs="Times New Roman"/>
          <w:sz w:val="24"/>
          <w:szCs w:val="20"/>
          <w:lang w:val="id-ID"/>
        </w:rPr>
        <w:t>Berdasarkan tabel 4.9 diketahui bahwa variabel kualitas laporan keuangan memiliki nilai signifikansi lebih kecil dari 0,05 sehingga dapat disimpulkan bahwa item pernyataan dalam penelitian tersebut valid.</w:t>
      </w:r>
    </w:p>
    <w:p w:rsidR="005248BE" w:rsidRDefault="00714735" w:rsidP="005248BE">
      <w:pPr>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4.10</w:t>
      </w:r>
    </w:p>
    <w:p w:rsidR="005248BE" w:rsidRDefault="005248BE" w:rsidP="005248BE">
      <w:pPr>
        <w:spacing w:line="480" w:lineRule="auto"/>
        <w:jc w:val="center"/>
        <w:rPr>
          <w:rFonts w:ascii="Times New Roman" w:hAnsi="Times New Roman" w:cs="Times New Roman"/>
          <w:b/>
          <w:sz w:val="24"/>
          <w:szCs w:val="20"/>
          <w:lang w:val="id-ID"/>
        </w:rPr>
      </w:pPr>
      <w:r>
        <w:rPr>
          <w:rFonts w:ascii="Times New Roman" w:hAnsi="Times New Roman" w:cs="Times New Roman"/>
          <w:b/>
          <w:sz w:val="24"/>
          <w:szCs w:val="20"/>
          <w:lang w:val="id-ID"/>
        </w:rPr>
        <w:t>Kualitas Laporan Keuangan BUMDes (Y)</w:t>
      </w:r>
    </w:p>
    <w:tbl>
      <w:tblPr>
        <w:tblStyle w:val="TableGrid"/>
        <w:tblW w:w="7938" w:type="dxa"/>
        <w:tblInd w:w="108" w:type="dxa"/>
        <w:tblLook w:val="04A0"/>
      </w:tblPr>
      <w:tblGrid>
        <w:gridCol w:w="1560"/>
        <w:gridCol w:w="1559"/>
        <w:gridCol w:w="1559"/>
        <w:gridCol w:w="1276"/>
        <w:gridCol w:w="1984"/>
      </w:tblGrid>
      <w:tr w:rsidR="0045240D" w:rsidRPr="00F7159C" w:rsidTr="00A34495">
        <w:trPr>
          <w:trHeight w:val="723"/>
        </w:trPr>
        <w:tc>
          <w:tcPr>
            <w:tcW w:w="1560"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559"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559"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276" w:type="dxa"/>
          </w:tcPr>
          <w:p w:rsidR="0045240D" w:rsidRPr="00F7159C" w:rsidRDefault="0045240D" w:rsidP="00A3449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984" w:type="dxa"/>
          </w:tcPr>
          <w:p w:rsidR="0045240D" w:rsidRPr="00F7159C" w:rsidRDefault="0045240D" w:rsidP="00A3449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K-Y.1</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0.750</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K-Y.2</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0.758</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K-Y.3</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0.716</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K-Y.4</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0.756</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K-Y.5</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0.732</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K-Y.6</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0.869</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K-Y.7</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0.660</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45240D" w:rsidRPr="00732AE6" w:rsidTr="00A34495">
        <w:tc>
          <w:tcPr>
            <w:tcW w:w="1560"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K-Y.8</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0.599</w:t>
            </w:r>
          </w:p>
        </w:tc>
        <w:tc>
          <w:tcPr>
            <w:tcW w:w="1559"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45240D" w:rsidRPr="00732AE6" w:rsidRDefault="0045240D" w:rsidP="00A3449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45240D" w:rsidRPr="00732AE6" w:rsidRDefault="0045240D" w:rsidP="00A3449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5248BE"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2B79F1" w:rsidRPr="002B79F1" w:rsidRDefault="002B79F1" w:rsidP="002B79F1">
      <w:pPr>
        <w:spacing w:line="480" w:lineRule="auto"/>
        <w:ind w:firstLine="426"/>
        <w:rPr>
          <w:rFonts w:ascii="Times New Roman" w:hAnsi="Times New Roman" w:cs="Times New Roman"/>
          <w:sz w:val="24"/>
          <w:szCs w:val="20"/>
          <w:lang w:val="id-ID"/>
        </w:rPr>
      </w:pPr>
      <w:r>
        <w:rPr>
          <w:rFonts w:ascii="Times New Roman" w:hAnsi="Times New Roman" w:cs="Times New Roman"/>
          <w:sz w:val="24"/>
          <w:szCs w:val="20"/>
          <w:lang w:val="id-ID"/>
        </w:rPr>
        <w:t>Berdasarkan tabel 4.9 diketahui bahwa variabel kualitas laporan keuangan memiliki nilai signifikansi lebih kecil dari 0,05 sehingga dapat disimpulkan bahwa item pernyataan dalam penelitian tersebut valid.</w:t>
      </w:r>
    </w:p>
    <w:p w:rsidR="005248BE" w:rsidRDefault="005248BE" w:rsidP="00204C22">
      <w:pPr>
        <w:pStyle w:val="ListParagraph"/>
        <w:numPr>
          <w:ilvl w:val="0"/>
          <w:numId w:val="22"/>
        </w:numPr>
        <w:spacing w:line="480" w:lineRule="auto"/>
        <w:ind w:left="426"/>
        <w:rPr>
          <w:rFonts w:ascii="Times New Roman" w:hAnsi="Times New Roman" w:cs="Times New Roman"/>
          <w:sz w:val="24"/>
          <w:szCs w:val="20"/>
          <w:lang w:val="id-ID"/>
        </w:rPr>
      </w:pPr>
      <w:r>
        <w:rPr>
          <w:rFonts w:ascii="Times New Roman" w:hAnsi="Times New Roman" w:cs="Times New Roman"/>
          <w:sz w:val="24"/>
          <w:szCs w:val="20"/>
          <w:lang w:val="id-ID"/>
        </w:rPr>
        <w:t>Hasil Uji Reliabilitas</w:t>
      </w:r>
    </w:p>
    <w:p w:rsidR="001D175F" w:rsidRPr="006465E6" w:rsidRDefault="005248BE" w:rsidP="006465E6">
      <w:pPr>
        <w:spacing w:line="480" w:lineRule="auto"/>
        <w:ind w:firstLine="426"/>
        <w:rPr>
          <w:rFonts w:ascii="Times New Roman" w:hAnsi="Times New Roman" w:cs="Times New Roman"/>
          <w:sz w:val="24"/>
          <w:szCs w:val="20"/>
          <w:lang w:val="id-ID"/>
        </w:rPr>
      </w:pPr>
      <w:r>
        <w:rPr>
          <w:rFonts w:ascii="Times New Roman" w:hAnsi="Times New Roman" w:cs="Times New Roman"/>
          <w:sz w:val="24"/>
          <w:szCs w:val="20"/>
          <w:lang w:val="id-ID"/>
        </w:rPr>
        <w:t xml:space="preserve">Uji reliabilitas adalah alat untuk mengukur suatu kuesioner yang merupakan indikator dari variabel atau konstruk. Uji reliabilitas ini dilakukan untuk menguji </w:t>
      </w:r>
      <w:r>
        <w:rPr>
          <w:rFonts w:ascii="Times New Roman" w:hAnsi="Times New Roman" w:cs="Times New Roman"/>
          <w:sz w:val="24"/>
          <w:szCs w:val="20"/>
          <w:lang w:val="id-ID"/>
        </w:rPr>
        <w:lastRenderedPageBreak/>
        <w:t xml:space="preserve">konsisten jawaban dari responden melalui pernyataan yang diberikan, menggunakan metode statistik </w:t>
      </w:r>
      <w:r>
        <w:rPr>
          <w:rFonts w:ascii="Times New Roman" w:hAnsi="Times New Roman" w:cs="Times New Roman"/>
          <w:i/>
          <w:sz w:val="24"/>
          <w:szCs w:val="20"/>
          <w:lang w:val="id-ID"/>
        </w:rPr>
        <w:t xml:space="preserve">Cronbach Alpha </w:t>
      </w:r>
      <w:r>
        <w:rPr>
          <w:rFonts w:ascii="Times New Roman" w:hAnsi="Times New Roman" w:cs="Times New Roman"/>
          <w:sz w:val="24"/>
          <w:szCs w:val="20"/>
          <w:lang w:val="id-ID"/>
        </w:rPr>
        <w:t xml:space="preserve">dengan signifikan yang digunakan lebih dari (&gt;) 0,6. Adapun hasil dari pengujian reliabilitas adalah sebagai berikut : </w:t>
      </w:r>
    </w:p>
    <w:p w:rsidR="005248BE" w:rsidRDefault="00630B98" w:rsidP="005248BE">
      <w:pPr>
        <w:ind w:firstLine="709"/>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4.11</w:t>
      </w:r>
    </w:p>
    <w:p w:rsidR="005248BE" w:rsidRDefault="005248BE" w:rsidP="005248BE">
      <w:pPr>
        <w:spacing w:line="480" w:lineRule="auto"/>
        <w:ind w:firstLine="709"/>
        <w:jc w:val="center"/>
        <w:rPr>
          <w:rFonts w:ascii="Times New Roman" w:hAnsi="Times New Roman" w:cs="Times New Roman"/>
          <w:b/>
          <w:sz w:val="24"/>
          <w:szCs w:val="20"/>
          <w:lang w:val="id-ID"/>
        </w:rPr>
      </w:pPr>
      <w:r>
        <w:rPr>
          <w:rFonts w:ascii="Times New Roman" w:hAnsi="Times New Roman" w:cs="Times New Roman"/>
          <w:b/>
          <w:sz w:val="24"/>
          <w:szCs w:val="20"/>
          <w:lang w:val="id-ID"/>
        </w:rPr>
        <w:t>Uji Reliabilitas Variabel Bebas dan Variabel Terikat</w:t>
      </w:r>
    </w:p>
    <w:tbl>
      <w:tblPr>
        <w:tblStyle w:val="TableGrid"/>
        <w:tblW w:w="0" w:type="auto"/>
        <w:tblInd w:w="108" w:type="dxa"/>
        <w:tblLook w:val="04A0"/>
      </w:tblPr>
      <w:tblGrid>
        <w:gridCol w:w="709"/>
        <w:gridCol w:w="2835"/>
        <w:gridCol w:w="1418"/>
        <w:gridCol w:w="1134"/>
        <w:gridCol w:w="1842"/>
      </w:tblGrid>
      <w:tr w:rsidR="005248BE" w:rsidTr="005248BE">
        <w:trPr>
          <w:trHeight w:val="615"/>
        </w:trPr>
        <w:tc>
          <w:tcPr>
            <w:tcW w:w="709" w:type="dxa"/>
            <w:vAlign w:val="center"/>
          </w:tcPr>
          <w:p w:rsidR="005248BE" w:rsidRPr="006B4F89" w:rsidRDefault="005248BE" w:rsidP="006465E6">
            <w:pPr>
              <w:spacing w:line="276" w:lineRule="auto"/>
              <w:jc w:val="center"/>
              <w:rPr>
                <w:rFonts w:ascii="Times New Roman" w:hAnsi="Times New Roman" w:cs="Times New Roman"/>
                <w:b/>
                <w:lang w:val="id-ID"/>
              </w:rPr>
            </w:pPr>
            <w:r w:rsidRPr="006B4F89">
              <w:rPr>
                <w:rFonts w:ascii="Times New Roman" w:hAnsi="Times New Roman" w:cs="Times New Roman"/>
                <w:b/>
                <w:lang w:val="id-ID"/>
              </w:rPr>
              <w:t>No</w:t>
            </w:r>
          </w:p>
        </w:tc>
        <w:tc>
          <w:tcPr>
            <w:tcW w:w="2835" w:type="dxa"/>
            <w:vAlign w:val="center"/>
          </w:tcPr>
          <w:p w:rsidR="005248BE" w:rsidRPr="006B4F89" w:rsidRDefault="005248BE" w:rsidP="006465E6">
            <w:pPr>
              <w:spacing w:line="276" w:lineRule="auto"/>
              <w:jc w:val="center"/>
              <w:rPr>
                <w:rFonts w:ascii="Times New Roman" w:hAnsi="Times New Roman" w:cs="Times New Roman"/>
                <w:b/>
                <w:lang w:val="id-ID"/>
              </w:rPr>
            </w:pPr>
            <w:r w:rsidRPr="006B4F89">
              <w:rPr>
                <w:rFonts w:ascii="Times New Roman" w:hAnsi="Times New Roman" w:cs="Times New Roman"/>
                <w:b/>
                <w:lang w:val="id-ID"/>
              </w:rPr>
              <w:t>Variabel</w:t>
            </w:r>
          </w:p>
        </w:tc>
        <w:tc>
          <w:tcPr>
            <w:tcW w:w="1418" w:type="dxa"/>
          </w:tcPr>
          <w:p w:rsidR="005248BE" w:rsidRPr="006B4F89" w:rsidRDefault="005248BE" w:rsidP="006465E6">
            <w:pPr>
              <w:spacing w:line="276" w:lineRule="auto"/>
              <w:jc w:val="center"/>
              <w:rPr>
                <w:rFonts w:ascii="Times New Roman" w:hAnsi="Times New Roman" w:cs="Times New Roman"/>
                <w:b/>
                <w:lang w:val="id-ID"/>
              </w:rPr>
            </w:pPr>
            <w:r w:rsidRPr="006B4F89">
              <w:rPr>
                <w:rFonts w:ascii="Times New Roman" w:hAnsi="Times New Roman" w:cs="Times New Roman"/>
                <w:b/>
                <w:lang w:val="id-ID"/>
              </w:rPr>
              <w:t>Koefisien Alpha</w:t>
            </w:r>
          </w:p>
        </w:tc>
        <w:tc>
          <w:tcPr>
            <w:tcW w:w="1134" w:type="dxa"/>
          </w:tcPr>
          <w:p w:rsidR="005248BE" w:rsidRPr="006B4F89" w:rsidRDefault="005248BE" w:rsidP="006465E6">
            <w:pPr>
              <w:spacing w:line="276" w:lineRule="auto"/>
              <w:jc w:val="center"/>
              <w:rPr>
                <w:rFonts w:ascii="Times New Roman" w:hAnsi="Times New Roman" w:cs="Times New Roman"/>
                <w:b/>
                <w:lang w:val="id-ID"/>
              </w:rPr>
            </w:pPr>
            <w:r w:rsidRPr="006B4F89">
              <w:rPr>
                <w:rFonts w:ascii="Times New Roman" w:hAnsi="Times New Roman" w:cs="Times New Roman"/>
                <w:b/>
                <w:lang w:val="id-ID"/>
              </w:rPr>
              <w:t>Nilai Alpha</w:t>
            </w:r>
          </w:p>
        </w:tc>
        <w:tc>
          <w:tcPr>
            <w:tcW w:w="1842" w:type="dxa"/>
            <w:vAlign w:val="center"/>
          </w:tcPr>
          <w:p w:rsidR="005248BE" w:rsidRPr="006B4F89" w:rsidRDefault="005248BE" w:rsidP="006465E6">
            <w:pPr>
              <w:spacing w:line="276" w:lineRule="auto"/>
              <w:jc w:val="center"/>
              <w:rPr>
                <w:rFonts w:ascii="Times New Roman" w:hAnsi="Times New Roman" w:cs="Times New Roman"/>
                <w:b/>
                <w:lang w:val="id-ID"/>
              </w:rPr>
            </w:pPr>
            <w:r w:rsidRPr="006B4F89">
              <w:rPr>
                <w:rFonts w:ascii="Times New Roman" w:hAnsi="Times New Roman" w:cs="Times New Roman"/>
                <w:b/>
                <w:lang w:val="id-ID"/>
              </w:rPr>
              <w:t>Keterangan</w:t>
            </w:r>
          </w:p>
        </w:tc>
      </w:tr>
      <w:tr w:rsidR="005248BE" w:rsidTr="005248BE">
        <w:tc>
          <w:tcPr>
            <w:tcW w:w="709"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1</w:t>
            </w:r>
          </w:p>
        </w:tc>
        <w:tc>
          <w:tcPr>
            <w:tcW w:w="2835" w:type="dxa"/>
            <w:vAlign w:val="center"/>
          </w:tcPr>
          <w:p w:rsidR="005248BE" w:rsidRPr="006B4F89" w:rsidRDefault="005248BE" w:rsidP="006465E6">
            <w:pPr>
              <w:spacing w:line="276" w:lineRule="auto"/>
              <w:jc w:val="left"/>
              <w:rPr>
                <w:rFonts w:ascii="Times New Roman" w:hAnsi="Times New Roman" w:cs="Times New Roman"/>
                <w:lang w:val="id-ID"/>
              </w:rPr>
            </w:pPr>
            <w:r w:rsidRPr="006B4F89">
              <w:rPr>
                <w:rFonts w:ascii="Times New Roman" w:hAnsi="Times New Roman" w:cs="Times New Roman"/>
                <w:lang w:val="id-ID"/>
              </w:rPr>
              <w:t>Kompetensi (X1)</w:t>
            </w:r>
          </w:p>
        </w:tc>
        <w:tc>
          <w:tcPr>
            <w:tcW w:w="1418"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0.</w:t>
            </w:r>
            <w:r w:rsidR="004C28DB">
              <w:rPr>
                <w:rFonts w:ascii="Times New Roman" w:hAnsi="Times New Roman" w:cs="Times New Roman"/>
                <w:lang w:val="id-ID"/>
              </w:rPr>
              <w:t>840</w:t>
            </w:r>
          </w:p>
        </w:tc>
        <w:tc>
          <w:tcPr>
            <w:tcW w:w="1134"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0.60</w:t>
            </w:r>
          </w:p>
        </w:tc>
        <w:tc>
          <w:tcPr>
            <w:tcW w:w="1842"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Reliab</w:t>
            </w:r>
            <w:r w:rsidR="000A5BC2">
              <w:rPr>
                <w:rFonts w:ascii="Times New Roman" w:hAnsi="Times New Roman" w:cs="Times New Roman"/>
                <w:lang w:val="id-ID"/>
              </w:rPr>
              <w:t>el</w:t>
            </w:r>
          </w:p>
        </w:tc>
      </w:tr>
      <w:tr w:rsidR="005248BE" w:rsidTr="005248BE">
        <w:trPr>
          <w:trHeight w:val="603"/>
        </w:trPr>
        <w:tc>
          <w:tcPr>
            <w:tcW w:w="709"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2</w:t>
            </w:r>
          </w:p>
        </w:tc>
        <w:tc>
          <w:tcPr>
            <w:tcW w:w="2835" w:type="dxa"/>
            <w:vAlign w:val="center"/>
          </w:tcPr>
          <w:p w:rsidR="005248BE" w:rsidRPr="006B4F89" w:rsidRDefault="005248BE" w:rsidP="006465E6">
            <w:pPr>
              <w:spacing w:line="276" w:lineRule="auto"/>
              <w:jc w:val="left"/>
              <w:rPr>
                <w:rFonts w:ascii="Times New Roman" w:hAnsi="Times New Roman" w:cs="Times New Roman"/>
                <w:lang w:val="id-ID"/>
              </w:rPr>
            </w:pPr>
            <w:r w:rsidRPr="006B4F89">
              <w:rPr>
                <w:rFonts w:ascii="Times New Roman" w:hAnsi="Times New Roman" w:cs="Times New Roman"/>
                <w:lang w:val="id-ID"/>
              </w:rPr>
              <w:t>Penggunaan Teknologi informasi akuntansi (X2)</w:t>
            </w:r>
          </w:p>
        </w:tc>
        <w:tc>
          <w:tcPr>
            <w:tcW w:w="1418"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0.85</w:t>
            </w:r>
            <w:r w:rsidR="004C28DB">
              <w:rPr>
                <w:rFonts w:ascii="Times New Roman" w:hAnsi="Times New Roman" w:cs="Times New Roman"/>
                <w:lang w:val="id-ID"/>
              </w:rPr>
              <w:t>1</w:t>
            </w:r>
          </w:p>
        </w:tc>
        <w:tc>
          <w:tcPr>
            <w:tcW w:w="1134"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0.60</w:t>
            </w:r>
          </w:p>
        </w:tc>
        <w:tc>
          <w:tcPr>
            <w:tcW w:w="1842"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Relia</w:t>
            </w:r>
            <w:r>
              <w:rPr>
                <w:rFonts w:ascii="Times New Roman" w:hAnsi="Times New Roman" w:cs="Times New Roman"/>
                <w:lang w:val="id-ID"/>
              </w:rPr>
              <w:t>b</w:t>
            </w:r>
            <w:r w:rsidR="000A5BC2">
              <w:rPr>
                <w:rFonts w:ascii="Times New Roman" w:hAnsi="Times New Roman" w:cs="Times New Roman"/>
                <w:lang w:val="id-ID"/>
              </w:rPr>
              <w:t>el</w:t>
            </w:r>
          </w:p>
        </w:tc>
      </w:tr>
      <w:tr w:rsidR="005248BE" w:rsidTr="005248BE">
        <w:tc>
          <w:tcPr>
            <w:tcW w:w="709" w:type="dxa"/>
            <w:vAlign w:val="center"/>
          </w:tcPr>
          <w:p w:rsidR="005248BE" w:rsidRPr="006B4F89" w:rsidRDefault="005248BE" w:rsidP="006465E6">
            <w:pPr>
              <w:spacing w:line="276" w:lineRule="auto"/>
              <w:jc w:val="center"/>
              <w:rPr>
                <w:rFonts w:ascii="Times New Roman" w:hAnsi="Times New Roman" w:cs="Times New Roman"/>
                <w:lang w:val="id-ID"/>
              </w:rPr>
            </w:pPr>
            <w:r w:rsidRPr="006B4F89">
              <w:rPr>
                <w:rFonts w:ascii="Times New Roman" w:hAnsi="Times New Roman" w:cs="Times New Roman"/>
                <w:lang w:val="id-ID"/>
              </w:rPr>
              <w:t>3</w:t>
            </w:r>
          </w:p>
        </w:tc>
        <w:tc>
          <w:tcPr>
            <w:tcW w:w="2835" w:type="dxa"/>
            <w:vAlign w:val="center"/>
          </w:tcPr>
          <w:p w:rsidR="005248BE" w:rsidRPr="006B4F89" w:rsidRDefault="005248BE" w:rsidP="006465E6">
            <w:pPr>
              <w:spacing w:line="276" w:lineRule="auto"/>
              <w:jc w:val="left"/>
              <w:rPr>
                <w:rFonts w:ascii="Times New Roman" w:hAnsi="Times New Roman" w:cs="Times New Roman"/>
                <w:lang w:val="id-ID"/>
              </w:rPr>
            </w:pPr>
            <w:r>
              <w:rPr>
                <w:rFonts w:ascii="Times New Roman" w:hAnsi="Times New Roman" w:cs="Times New Roman"/>
                <w:lang w:val="id-ID"/>
              </w:rPr>
              <w:t xml:space="preserve">Kualitas Laporan </w:t>
            </w:r>
            <w:r w:rsidRPr="006B4F89">
              <w:rPr>
                <w:rFonts w:ascii="Times New Roman" w:hAnsi="Times New Roman" w:cs="Times New Roman"/>
                <w:lang w:val="id-ID"/>
              </w:rPr>
              <w:t>Keuangan (Y)</w:t>
            </w:r>
          </w:p>
        </w:tc>
        <w:tc>
          <w:tcPr>
            <w:tcW w:w="1418" w:type="dxa"/>
            <w:vAlign w:val="center"/>
          </w:tcPr>
          <w:p w:rsidR="005248BE" w:rsidRPr="006B4F89"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0.90</w:t>
            </w:r>
            <w:r w:rsidR="00BC3EEB">
              <w:rPr>
                <w:rFonts w:ascii="Times New Roman" w:hAnsi="Times New Roman" w:cs="Times New Roman"/>
                <w:lang w:val="id-ID"/>
              </w:rPr>
              <w:t>3</w:t>
            </w:r>
          </w:p>
        </w:tc>
        <w:tc>
          <w:tcPr>
            <w:tcW w:w="1134" w:type="dxa"/>
            <w:vAlign w:val="center"/>
          </w:tcPr>
          <w:p w:rsidR="005248BE" w:rsidRPr="006B4F89"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0.60</w:t>
            </w:r>
          </w:p>
        </w:tc>
        <w:tc>
          <w:tcPr>
            <w:tcW w:w="1842" w:type="dxa"/>
            <w:vAlign w:val="center"/>
          </w:tcPr>
          <w:p w:rsidR="005248BE" w:rsidRPr="006B4F89" w:rsidRDefault="005248BE" w:rsidP="006465E6">
            <w:pPr>
              <w:spacing w:line="276" w:lineRule="auto"/>
              <w:jc w:val="center"/>
              <w:rPr>
                <w:rFonts w:ascii="Times New Roman" w:hAnsi="Times New Roman" w:cs="Times New Roman"/>
                <w:lang w:val="id-ID"/>
              </w:rPr>
            </w:pPr>
            <w:r>
              <w:rPr>
                <w:rFonts w:ascii="Times New Roman" w:hAnsi="Times New Roman" w:cs="Times New Roman"/>
                <w:lang w:val="id-ID"/>
              </w:rPr>
              <w:t>Reliab</w:t>
            </w:r>
            <w:r w:rsidR="000A5BC2">
              <w:rPr>
                <w:rFonts w:ascii="Times New Roman" w:hAnsi="Times New Roman" w:cs="Times New Roman"/>
                <w:lang w:val="id-ID"/>
              </w:rPr>
              <w:t>el</w:t>
            </w:r>
          </w:p>
        </w:tc>
      </w:tr>
    </w:tbl>
    <w:p w:rsidR="005248BE" w:rsidRPr="006465E6" w:rsidRDefault="005248BE" w:rsidP="005248BE">
      <w:pPr>
        <w:spacing w:line="480" w:lineRule="auto"/>
        <w:rPr>
          <w:rFonts w:ascii="Times New Roman" w:hAnsi="Times New Roman" w:cs="Times New Roman"/>
          <w:b/>
          <w:sz w:val="20"/>
          <w:szCs w:val="24"/>
          <w:lang w:val="id-ID"/>
        </w:rPr>
      </w:pPr>
      <w:r w:rsidRPr="006465E6">
        <w:rPr>
          <w:rFonts w:ascii="Times New Roman" w:hAnsi="Times New Roman" w:cs="Times New Roman"/>
          <w:b/>
          <w:sz w:val="20"/>
          <w:szCs w:val="24"/>
          <w:lang w:val="id-ID"/>
        </w:rPr>
        <w:t>Sumber : Data Olahan Statistik dengan SPSS</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Tabel 4.10 menunjukkan bahwa variabel kompetensi, penggunaan teknologi informasi akuntansi, dan kualitas laporan keuangan mempunyai nilai koefisien alpha lebih besar dari 0,60. Hal ini menunjukkan bahwa item pernyataan dalam penelitian ini bersifat reliabel. Sehingga setiap item pernyataan yang digunakan akan mampu memperoleh data yang konsisten dan apabila pernyataan yang diajukan kembali maka akan diperoleh jawaban yang relatif sama dengan jawaban yang sebelumnya.</w:t>
      </w:r>
    </w:p>
    <w:p w:rsidR="005248BE" w:rsidRDefault="005248BE" w:rsidP="005248BE">
      <w:pPr>
        <w:spacing w:line="480" w:lineRule="auto"/>
        <w:rPr>
          <w:rFonts w:ascii="Times New Roman" w:hAnsi="Times New Roman" w:cs="Times New Roman"/>
          <w:b/>
          <w:sz w:val="24"/>
          <w:szCs w:val="20"/>
          <w:lang w:val="id-ID"/>
        </w:rPr>
      </w:pPr>
      <w:r w:rsidRPr="00702F39">
        <w:rPr>
          <w:rFonts w:ascii="Times New Roman" w:hAnsi="Times New Roman" w:cs="Times New Roman"/>
          <w:b/>
          <w:sz w:val="24"/>
          <w:szCs w:val="20"/>
          <w:lang w:val="id-ID"/>
        </w:rPr>
        <w:t>4.3.3</w:t>
      </w:r>
      <w:r>
        <w:rPr>
          <w:rFonts w:ascii="Times New Roman" w:hAnsi="Times New Roman" w:cs="Times New Roman"/>
          <w:b/>
          <w:sz w:val="24"/>
          <w:szCs w:val="20"/>
          <w:lang w:val="id-ID"/>
        </w:rPr>
        <w:tab/>
        <w:t>Ha</w:t>
      </w:r>
      <w:r w:rsidR="004C255C">
        <w:rPr>
          <w:rFonts w:ascii="Times New Roman" w:hAnsi="Times New Roman" w:cs="Times New Roman"/>
          <w:b/>
          <w:sz w:val="24"/>
          <w:szCs w:val="20"/>
          <w:lang w:val="id-ID"/>
        </w:rPr>
        <w:t>s</w:t>
      </w:r>
      <w:r>
        <w:rPr>
          <w:rFonts w:ascii="Times New Roman" w:hAnsi="Times New Roman" w:cs="Times New Roman"/>
          <w:b/>
          <w:sz w:val="24"/>
          <w:szCs w:val="20"/>
          <w:lang w:val="id-ID"/>
        </w:rPr>
        <w:t>il Uji Asumsi Klasik</w:t>
      </w:r>
    </w:p>
    <w:p w:rsidR="005248BE" w:rsidRDefault="005248BE" w:rsidP="00204C22">
      <w:pPr>
        <w:pStyle w:val="ListParagraph"/>
        <w:numPr>
          <w:ilvl w:val="0"/>
          <w:numId w:val="23"/>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Hasil Uji Normalitas</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 xml:space="preserve">Uji normalitas data digunakan untuk mengetahui apakah dalam sebuah model regresi, </w:t>
      </w:r>
      <w:r>
        <w:rPr>
          <w:rFonts w:ascii="Times New Roman" w:hAnsi="Times New Roman" w:cs="Times New Roman"/>
          <w:i/>
          <w:sz w:val="24"/>
          <w:szCs w:val="20"/>
          <w:lang w:val="id-ID"/>
        </w:rPr>
        <w:t xml:space="preserve">error </w:t>
      </w:r>
      <w:r>
        <w:rPr>
          <w:rFonts w:ascii="Times New Roman" w:hAnsi="Times New Roman" w:cs="Times New Roman"/>
          <w:sz w:val="24"/>
          <w:szCs w:val="20"/>
          <w:lang w:val="id-ID"/>
        </w:rPr>
        <w:t xml:space="preserve"> yang dihasilkan mempunyai distribusi normal ataukah tidak. Dalam penelitian ini untuk menguji normalitas data digunakan grafik normal </w:t>
      </w:r>
      <w:r w:rsidRPr="00653CC4">
        <w:rPr>
          <w:rFonts w:ascii="Times New Roman" w:hAnsi="Times New Roman" w:cs="Times New Roman"/>
          <w:i/>
          <w:sz w:val="24"/>
          <w:szCs w:val="20"/>
          <w:lang w:val="id-ID"/>
        </w:rPr>
        <w:t>P-P Plot of Regression Standardized Residual</w:t>
      </w:r>
      <w:r>
        <w:rPr>
          <w:rFonts w:ascii="Times New Roman" w:hAnsi="Times New Roman" w:cs="Times New Roman"/>
          <w:i/>
          <w:sz w:val="24"/>
          <w:szCs w:val="20"/>
          <w:lang w:val="id-ID"/>
        </w:rPr>
        <w:t xml:space="preserve"> </w:t>
      </w:r>
      <w:r>
        <w:rPr>
          <w:rFonts w:ascii="Times New Roman" w:hAnsi="Times New Roman" w:cs="Times New Roman"/>
          <w:sz w:val="24"/>
          <w:szCs w:val="20"/>
          <w:lang w:val="id-ID"/>
        </w:rPr>
        <w:t xml:space="preserve">yang hasil pengujiannya dapat dilihat pada gambar berikut ini : </w:t>
      </w:r>
    </w:p>
    <w:p w:rsidR="00E62F01" w:rsidRDefault="005248BE" w:rsidP="00942DAF">
      <w:pPr>
        <w:spacing w:line="480" w:lineRule="auto"/>
        <w:ind w:left="426" w:firstLine="283"/>
        <w:jc w:val="center"/>
        <w:rPr>
          <w:rFonts w:ascii="Times New Roman" w:hAnsi="Times New Roman" w:cs="Times New Roman"/>
          <w:sz w:val="24"/>
          <w:szCs w:val="20"/>
          <w:lang w:val="id-ID"/>
        </w:rPr>
      </w:pPr>
      <w:r>
        <w:rPr>
          <w:rFonts w:ascii="Times New Roman" w:hAnsi="Times New Roman" w:cs="Times New Roman"/>
          <w:noProof/>
          <w:sz w:val="24"/>
          <w:szCs w:val="24"/>
          <w:lang w:eastAsia="en-GB"/>
        </w:rPr>
        <w:lastRenderedPageBreak/>
        <w:drawing>
          <wp:inline distT="0" distB="0" distL="0" distR="0">
            <wp:extent cx="3930098" cy="27813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39351" cy="2787848"/>
                    </a:xfrm>
                    <a:prstGeom prst="rect">
                      <a:avLst/>
                    </a:prstGeom>
                    <a:noFill/>
                    <a:ln w="9525">
                      <a:noFill/>
                      <a:miter lim="800000"/>
                      <a:headEnd/>
                      <a:tailEnd/>
                    </a:ln>
                  </pic:spPr>
                </pic:pic>
              </a:graphicData>
            </a:graphic>
          </wp:inline>
        </w:drawing>
      </w:r>
    </w:p>
    <w:p w:rsidR="00E62F01" w:rsidRDefault="00E62F01" w:rsidP="005248BE">
      <w:pPr>
        <w:spacing w:line="480" w:lineRule="auto"/>
        <w:ind w:left="426" w:firstLine="283"/>
        <w:jc w:val="center"/>
        <w:rPr>
          <w:rFonts w:ascii="Times New Roman" w:hAnsi="Times New Roman" w:cs="Times New Roman"/>
          <w:sz w:val="24"/>
          <w:szCs w:val="20"/>
          <w:lang w:val="id-ID"/>
        </w:rPr>
      </w:pPr>
      <w:r w:rsidRPr="00E62F01">
        <w:rPr>
          <w:rFonts w:ascii="Times New Roman" w:hAnsi="Times New Roman" w:cs="Times New Roman"/>
          <w:noProof/>
          <w:sz w:val="24"/>
          <w:szCs w:val="20"/>
          <w:lang w:eastAsia="en-GB"/>
        </w:rPr>
        <w:drawing>
          <wp:inline distT="0" distB="0" distL="0" distR="0">
            <wp:extent cx="3686175" cy="259661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86175" cy="2596615"/>
                    </a:xfrm>
                    <a:prstGeom prst="rect">
                      <a:avLst/>
                    </a:prstGeom>
                    <a:noFill/>
                    <a:ln w="9525">
                      <a:noFill/>
                      <a:miter lim="800000"/>
                      <a:headEnd/>
                      <a:tailEnd/>
                    </a:ln>
                  </pic:spPr>
                </pic:pic>
              </a:graphicData>
            </a:graphic>
          </wp:inline>
        </w:drawing>
      </w:r>
    </w:p>
    <w:p w:rsidR="005248BE" w:rsidRPr="0000685B" w:rsidRDefault="0028306B" w:rsidP="005248BE">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Gambar 4.2</w:t>
      </w:r>
    </w:p>
    <w:p w:rsidR="005248BE" w:rsidRDefault="005248BE" w:rsidP="005248BE">
      <w:pPr>
        <w:spacing w:line="480" w:lineRule="auto"/>
        <w:ind w:left="426" w:firstLine="283"/>
        <w:jc w:val="center"/>
        <w:rPr>
          <w:rFonts w:ascii="Times New Roman" w:hAnsi="Times New Roman" w:cs="Times New Roman"/>
          <w:b/>
          <w:sz w:val="24"/>
          <w:szCs w:val="20"/>
          <w:lang w:val="id-ID"/>
        </w:rPr>
      </w:pPr>
      <w:r w:rsidRPr="0000685B">
        <w:rPr>
          <w:rFonts w:ascii="Times New Roman" w:hAnsi="Times New Roman" w:cs="Times New Roman"/>
          <w:b/>
          <w:sz w:val="24"/>
          <w:szCs w:val="20"/>
          <w:lang w:val="id-ID"/>
        </w:rPr>
        <w:t>Ha</w:t>
      </w:r>
      <w:r w:rsidR="0099331B">
        <w:rPr>
          <w:rFonts w:ascii="Times New Roman" w:hAnsi="Times New Roman" w:cs="Times New Roman"/>
          <w:b/>
          <w:sz w:val="24"/>
          <w:szCs w:val="20"/>
          <w:lang w:val="id-ID"/>
        </w:rPr>
        <w:t>s</w:t>
      </w:r>
      <w:r w:rsidRPr="0000685B">
        <w:rPr>
          <w:rFonts w:ascii="Times New Roman" w:hAnsi="Times New Roman" w:cs="Times New Roman"/>
          <w:b/>
          <w:sz w:val="24"/>
          <w:szCs w:val="20"/>
          <w:lang w:val="id-ID"/>
        </w:rPr>
        <w:t>il Uji Normalitas</w:t>
      </w:r>
    </w:p>
    <w:p w:rsidR="005248BE"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5248BE" w:rsidRPr="00F23AAC" w:rsidRDefault="005248BE" w:rsidP="005248BE">
      <w:pPr>
        <w:spacing w:line="480" w:lineRule="auto"/>
        <w:ind w:firstLine="709"/>
        <w:rPr>
          <w:rFonts w:ascii="Times New Roman" w:hAnsi="Times New Roman" w:cs="Times New Roman"/>
          <w:b/>
          <w:sz w:val="20"/>
          <w:szCs w:val="20"/>
          <w:lang w:val="id-ID"/>
        </w:rPr>
      </w:pPr>
      <w:r>
        <w:rPr>
          <w:rFonts w:ascii="Times New Roman" w:hAnsi="Times New Roman" w:cs="Times New Roman"/>
          <w:sz w:val="24"/>
          <w:szCs w:val="20"/>
          <w:lang w:val="id-ID"/>
        </w:rPr>
        <w:t>Berdasarkan gambar 4.1 terlihat titik-titik menyebar disekitar garis diagonal, serta arah penyebarannya mengikuti arah garis diogonal. Hal ini menunjukkan bahwa model regresi layak dipakai karena memenuhi asumsi normalitas.</w:t>
      </w:r>
    </w:p>
    <w:p w:rsidR="005248BE" w:rsidRDefault="005248BE" w:rsidP="00204C22">
      <w:pPr>
        <w:pStyle w:val="ListParagraph"/>
        <w:numPr>
          <w:ilvl w:val="0"/>
          <w:numId w:val="23"/>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lastRenderedPageBreak/>
        <w:t>Hasil Uji Multikolinieritas</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 xml:space="preserve">Uji multikolinieritas bertujuan untuk melihat ada atau tidaknya korelasi yang tinggi antara variabel-variabel independen dalam suatu  model regresi linier berganda. Jika ada korelasi yang tinggi diantara variabel-variabel independennya, maka hubungan anatar variabel independen terhadap variabel dependennya menjadi terganggu. Untuk menguji multikolinieritas dapat dilihat dari nilai </w:t>
      </w:r>
      <w:r>
        <w:rPr>
          <w:rFonts w:ascii="Times New Roman" w:hAnsi="Times New Roman" w:cs="Times New Roman"/>
          <w:i/>
          <w:sz w:val="24"/>
          <w:szCs w:val="20"/>
          <w:lang w:val="id-ID"/>
        </w:rPr>
        <w:t xml:space="preserve">tolerance </w:t>
      </w:r>
      <w:r>
        <w:rPr>
          <w:rFonts w:ascii="Times New Roman" w:hAnsi="Times New Roman" w:cs="Times New Roman"/>
          <w:sz w:val="24"/>
          <w:szCs w:val="20"/>
          <w:lang w:val="id-ID"/>
        </w:rPr>
        <w:t>dan nilai VIF (</w:t>
      </w:r>
      <w:r>
        <w:rPr>
          <w:rFonts w:ascii="Times New Roman" w:hAnsi="Times New Roman" w:cs="Times New Roman"/>
          <w:i/>
          <w:sz w:val="24"/>
          <w:szCs w:val="20"/>
          <w:lang w:val="id-ID"/>
        </w:rPr>
        <w:t xml:space="preserve">Variance Inflation Factori). </w:t>
      </w:r>
      <w:r>
        <w:rPr>
          <w:rFonts w:ascii="Times New Roman" w:hAnsi="Times New Roman" w:cs="Times New Roman"/>
          <w:sz w:val="24"/>
          <w:szCs w:val="20"/>
          <w:lang w:val="id-ID"/>
        </w:rPr>
        <w:t xml:space="preserve">Juka nila VIF tidak lebih dari 10 dan nilai </w:t>
      </w:r>
      <w:r>
        <w:rPr>
          <w:rFonts w:ascii="Times New Roman" w:hAnsi="Times New Roman" w:cs="Times New Roman"/>
          <w:i/>
          <w:sz w:val="24"/>
          <w:szCs w:val="20"/>
          <w:lang w:val="id-ID"/>
        </w:rPr>
        <w:t xml:space="preserve">tolerance </w:t>
      </w:r>
      <w:r>
        <w:rPr>
          <w:rFonts w:ascii="Times New Roman" w:hAnsi="Times New Roman" w:cs="Times New Roman"/>
          <w:sz w:val="24"/>
          <w:szCs w:val="20"/>
          <w:lang w:val="id-ID"/>
        </w:rPr>
        <w:t>tidak kurang dari 0,1 maka model dapat dikatakan terbebas dari multikolinieritas (Sunjoyo, dkk. 2013). Hasil pengujian multikolinieritas dapat dilihatada tabel berikut ini :</w:t>
      </w:r>
    </w:p>
    <w:p w:rsidR="005248BE" w:rsidRDefault="00EF046A" w:rsidP="005248BE">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4.12</w:t>
      </w:r>
    </w:p>
    <w:p w:rsidR="005248BE" w:rsidRDefault="005248BE" w:rsidP="005248BE">
      <w:pPr>
        <w:spacing w:line="480" w:lineRule="auto"/>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Hasil Uji Multikolinieritas</w:t>
      </w:r>
    </w:p>
    <w:tbl>
      <w:tblPr>
        <w:tblStyle w:val="TableGrid"/>
        <w:tblW w:w="0" w:type="auto"/>
        <w:tblInd w:w="108" w:type="dxa"/>
        <w:tblLook w:val="04A0"/>
      </w:tblPr>
      <w:tblGrid>
        <w:gridCol w:w="851"/>
        <w:gridCol w:w="3685"/>
        <w:gridCol w:w="1560"/>
        <w:gridCol w:w="1842"/>
      </w:tblGrid>
      <w:tr w:rsidR="005248BE" w:rsidTr="005248BE">
        <w:tc>
          <w:tcPr>
            <w:tcW w:w="7938" w:type="dxa"/>
            <w:gridSpan w:val="4"/>
            <w:vAlign w:val="center"/>
          </w:tcPr>
          <w:p w:rsidR="005248BE" w:rsidRPr="00FC60E1" w:rsidRDefault="005248BE" w:rsidP="006465E6">
            <w:pPr>
              <w:spacing w:line="276" w:lineRule="auto"/>
              <w:jc w:val="center"/>
              <w:rPr>
                <w:rFonts w:ascii="Times New Roman" w:hAnsi="Times New Roman" w:cs="Times New Roman"/>
                <w:b/>
                <w:lang w:val="id-ID"/>
              </w:rPr>
            </w:pPr>
            <w:r w:rsidRPr="00FC60E1">
              <w:rPr>
                <w:rFonts w:ascii="Times New Roman" w:hAnsi="Times New Roman" w:cs="Times New Roman"/>
                <w:b/>
                <w:lang w:val="id-ID"/>
              </w:rPr>
              <w:t>Coefficients</w:t>
            </w:r>
            <w:r w:rsidRPr="00FC60E1">
              <w:rPr>
                <w:rFonts w:ascii="Times New Roman" w:hAnsi="Times New Roman" w:cs="Times New Roman"/>
                <w:b/>
                <w:vertAlign w:val="superscript"/>
                <w:lang w:val="id-ID"/>
              </w:rPr>
              <w:t>a</w:t>
            </w:r>
          </w:p>
        </w:tc>
      </w:tr>
      <w:tr w:rsidR="005248BE" w:rsidTr="005248BE">
        <w:tc>
          <w:tcPr>
            <w:tcW w:w="4536" w:type="dxa"/>
            <w:gridSpan w:val="2"/>
            <w:vMerge w:val="restart"/>
            <w:vAlign w:val="bottom"/>
          </w:tcPr>
          <w:p w:rsidR="005248BE" w:rsidRPr="00FC60E1" w:rsidRDefault="005248BE" w:rsidP="006465E6">
            <w:pPr>
              <w:spacing w:line="276" w:lineRule="auto"/>
              <w:rPr>
                <w:rFonts w:ascii="Times New Roman" w:hAnsi="Times New Roman" w:cs="Times New Roman"/>
                <w:lang w:val="id-ID"/>
              </w:rPr>
            </w:pPr>
            <w:r w:rsidRPr="00FC60E1">
              <w:rPr>
                <w:rFonts w:ascii="Times New Roman" w:hAnsi="Times New Roman" w:cs="Times New Roman"/>
                <w:lang w:val="id-ID"/>
              </w:rPr>
              <w:t>Model</w:t>
            </w:r>
          </w:p>
        </w:tc>
        <w:tc>
          <w:tcPr>
            <w:tcW w:w="3402" w:type="dxa"/>
            <w:gridSpan w:val="2"/>
            <w:vAlign w:val="center"/>
          </w:tcPr>
          <w:p w:rsidR="005248BE" w:rsidRPr="00FC60E1" w:rsidRDefault="005248BE" w:rsidP="006465E6">
            <w:pPr>
              <w:spacing w:line="276" w:lineRule="auto"/>
              <w:jc w:val="center"/>
              <w:rPr>
                <w:rFonts w:ascii="Times New Roman" w:hAnsi="Times New Roman" w:cs="Times New Roman"/>
                <w:lang w:val="id-ID"/>
              </w:rPr>
            </w:pPr>
            <w:r w:rsidRPr="00FC60E1">
              <w:rPr>
                <w:rFonts w:ascii="Times New Roman" w:hAnsi="Times New Roman" w:cs="Times New Roman"/>
                <w:lang w:val="id-ID"/>
              </w:rPr>
              <w:t>Collinearity Statistics</w:t>
            </w:r>
          </w:p>
        </w:tc>
      </w:tr>
      <w:tr w:rsidR="005248BE" w:rsidTr="005248BE">
        <w:tc>
          <w:tcPr>
            <w:tcW w:w="4536" w:type="dxa"/>
            <w:gridSpan w:val="2"/>
            <w:vMerge/>
          </w:tcPr>
          <w:p w:rsidR="005248BE" w:rsidRPr="00FC60E1" w:rsidRDefault="005248BE" w:rsidP="006465E6">
            <w:pPr>
              <w:spacing w:line="276" w:lineRule="auto"/>
              <w:jc w:val="center"/>
              <w:rPr>
                <w:rFonts w:ascii="Times New Roman" w:hAnsi="Times New Roman" w:cs="Times New Roman"/>
                <w:b/>
                <w:lang w:val="id-ID"/>
              </w:rPr>
            </w:pPr>
          </w:p>
        </w:tc>
        <w:tc>
          <w:tcPr>
            <w:tcW w:w="1560" w:type="dxa"/>
          </w:tcPr>
          <w:p w:rsidR="005248BE" w:rsidRPr="00FC60E1" w:rsidRDefault="005248BE" w:rsidP="006465E6">
            <w:pPr>
              <w:spacing w:line="276" w:lineRule="auto"/>
              <w:jc w:val="center"/>
              <w:rPr>
                <w:rFonts w:ascii="Times New Roman" w:hAnsi="Times New Roman" w:cs="Times New Roman"/>
                <w:lang w:val="id-ID"/>
              </w:rPr>
            </w:pPr>
            <w:r w:rsidRPr="00FC60E1">
              <w:rPr>
                <w:rFonts w:ascii="Times New Roman" w:hAnsi="Times New Roman" w:cs="Times New Roman"/>
                <w:lang w:val="id-ID"/>
              </w:rPr>
              <w:t>Tolerance</w:t>
            </w:r>
          </w:p>
        </w:tc>
        <w:tc>
          <w:tcPr>
            <w:tcW w:w="1842" w:type="dxa"/>
          </w:tcPr>
          <w:p w:rsidR="005248BE" w:rsidRPr="00FC60E1" w:rsidRDefault="005248BE" w:rsidP="006465E6">
            <w:pPr>
              <w:spacing w:line="276" w:lineRule="auto"/>
              <w:jc w:val="center"/>
              <w:rPr>
                <w:rFonts w:ascii="Times New Roman" w:hAnsi="Times New Roman" w:cs="Times New Roman"/>
                <w:lang w:val="id-ID"/>
              </w:rPr>
            </w:pPr>
            <w:r w:rsidRPr="00FC60E1">
              <w:rPr>
                <w:rFonts w:ascii="Times New Roman" w:hAnsi="Times New Roman" w:cs="Times New Roman"/>
                <w:lang w:val="id-ID"/>
              </w:rPr>
              <w:t>VIP</w:t>
            </w:r>
          </w:p>
        </w:tc>
      </w:tr>
      <w:tr w:rsidR="005248BE" w:rsidTr="005248BE">
        <w:tc>
          <w:tcPr>
            <w:tcW w:w="851" w:type="dxa"/>
            <w:vMerge w:val="restart"/>
          </w:tcPr>
          <w:p w:rsidR="005248BE" w:rsidRPr="00FC60E1" w:rsidRDefault="005248BE" w:rsidP="006465E6">
            <w:pPr>
              <w:spacing w:line="276" w:lineRule="auto"/>
              <w:rPr>
                <w:rFonts w:ascii="Times New Roman" w:hAnsi="Times New Roman" w:cs="Times New Roman"/>
                <w:lang w:val="id-ID"/>
              </w:rPr>
            </w:pPr>
            <w:r w:rsidRPr="00FC60E1">
              <w:rPr>
                <w:rFonts w:ascii="Times New Roman" w:hAnsi="Times New Roman" w:cs="Times New Roman"/>
                <w:lang w:val="id-ID"/>
              </w:rPr>
              <w:t>1</w:t>
            </w:r>
          </w:p>
        </w:tc>
        <w:tc>
          <w:tcPr>
            <w:tcW w:w="3685" w:type="dxa"/>
          </w:tcPr>
          <w:p w:rsidR="005248BE" w:rsidRPr="00FC60E1" w:rsidRDefault="005248BE" w:rsidP="006465E6">
            <w:pPr>
              <w:spacing w:line="276" w:lineRule="auto"/>
              <w:rPr>
                <w:rFonts w:ascii="Times New Roman" w:hAnsi="Times New Roman" w:cs="Times New Roman"/>
                <w:lang w:val="id-ID"/>
              </w:rPr>
            </w:pPr>
            <w:r w:rsidRPr="00FC60E1">
              <w:rPr>
                <w:rFonts w:ascii="Times New Roman" w:hAnsi="Times New Roman" w:cs="Times New Roman"/>
                <w:lang w:val="id-ID"/>
              </w:rPr>
              <w:t>Kompetensi</w:t>
            </w:r>
          </w:p>
        </w:tc>
        <w:tc>
          <w:tcPr>
            <w:tcW w:w="1560" w:type="dxa"/>
            <w:vAlign w:val="center"/>
          </w:tcPr>
          <w:p w:rsidR="005248BE" w:rsidRPr="00FC60E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0.7</w:t>
            </w:r>
            <w:r w:rsidR="004612D6">
              <w:rPr>
                <w:rFonts w:ascii="Times New Roman" w:hAnsi="Times New Roman" w:cs="Times New Roman"/>
                <w:lang w:val="id-ID"/>
              </w:rPr>
              <w:t>83</w:t>
            </w:r>
          </w:p>
        </w:tc>
        <w:tc>
          <w:tcPr>
            <w:tcW w:w="1842" w:type="dxa"/>
            <w:vAlign w:val="center"/>
          </w:tcPr>
          <w:p w:rsidR="005248BE" w:rsidRPr="00FC60E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r w:rsidR="00BC3EEB">
              <w:rPr>
                <w:rFonts w:ascii="Times New Roman" w:hAnsi="Times New Roman" w:cs="Times New Roman"/>
                <w:lang w:val="id-ID"/>
              </w:rPr>
              <w:t>278</w:t>
            </w:r>
          </w:p>
        </w:tc>
      </w:tr>
      <w:tr w:rsidR="005248BE" w:rsidTr="005248BE">
        <w:trPr>
          <w:trHeight w:val="619"/>
        </w:trPr>
        <w:tc>
          <w:tcPr>
            <w:tcW w:w="851" w:type="dxa"/>
            <w:vMerge/>
          </w:tcPr>
          <w:p w:rsidR="005248BE" w:rsidRPr="00FC60E1" w:rsidRDefault="005248BE" w:rsidP="006465E6">
            <w:pPr>
              <w:spacing w:line="276" w:lineRule="auto"/>
              <w:jc w:val="center"/>
              <w:rPr>
                <w:rFonts w:ascii="Times New Roman" w:hAnsi="Times New Roman" w:cs="Times New Roman"/>
                <w:lang w:val="id-ID"/>
              </w:rPr>
            </w:pPr>
          </w:p>
        </w:tc>
        <w:tc>
          <w:tcPr>
            <w:tcW w:w="3685" w:type="dxa"/>
          </w:tcPr>
          <w:p w:rsidR="005248BE" w:rsidRPr="00FC60E1" w:rsidRDefault="005248BE" w:rsidP="006465E6">
            <w:pPr>
              <w:spacing w:line="276" w:lineRule="auto"/>
              <w:rPr>
                <w:rFonts w:ascii="Times New Roman" w:hAnsi="Times New Roman" w:cs="Times New Roman"/>
                <w:lang w:val="id-ID"/>
              </w:rPr>
            </w:pPr>
            <w:r w:rsidRPr="00FC60E1">
              <w:rPr>
                <w:rFonts w:ascii="Times New Roman" w:hAnsi="Times New Roman" w:cs="Times New Roman"/>
                <w:lang w:val="id-ID"/>
              </w:rPr>
              <w:t>Penggunaan teknologi informasi akuntansi</w:t>
            </w:r>
          </w:p>
        </w:tc>
        <w:tc>
          <w:tcPr>
            <w:tcW w:w="1560" w:type="dxa"/>
            <w:vAlign w:val="center"/>
          </w:tcPr>
          <w:p w:rsidR="005248BE" w:rsidRPr="00FC60E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0.7</w:t>
            </w:r>
            <w:r w:rsidR="004612D6">
              <w:rPr>
                <w:rFonts w:ascii="Times New Roman" w:hAnsi="Times New Roman" w:cs="Times New Roman"/>
                <w:lang w:val="id-ID"/>
              </w:rPr>
              <w:t>83</w:t>
            </w:r>
          </w:p>
        </w:tc>
        <w:tc>
          <w:tcPr>
            <w:tcW w:w="1842" w:type="dxa"/>
            <w:vAlign w:val="center"/>
          </w:tcPr>
          <w:p w:rsidR="005248BE" w:rsidRPr="00FC60E1" w:rsidRDefault="005248BE" w:rsidP="006465E6">
            <w:pPr>
              <w:spacing w:line="276" w:lineRule="auto"/>
              <w:jc w:val="right"/>
              <w:rPr>
                <w:rFonts w:ascii="Times New Roman" w:hAnsi="Times New Roman" w:cs="Times New Roman"/>
                <w:lang w:val="id-ID"/>
              </w:rPr>
            </w:pPr>
            <w:r>
              <w:rPr>
                <w:rFonts w:ascii="Times New Roman" w:hAnsi="Times New Roman" w:cs="Times New Roman"/>
                <w:lang w:val="id-ID"/>
              </w:rPr>
              <w:t>1.</w:t>
            </w:r>
            <w:r w:rsidR="004612D6">
              <w:rPr>
                <w:rFonts w:ascii="Times New Roman" w:hAnsi="Times New Roman" w:cs="Times New Roman"/>
                <w:lang w:val="id-ID"/>
              </w:rPr>
              <w:t>278</w:t>
            </w:r>
          </w:p>
        </w:tc>
      </w:tr>
      <w:tr w:rsidR="005248BE" w:rsidTr="005248BE">
        <w:tc>
          <w:tcPr>
            <w:tcW w:w="7938" w:type="dxa"/>
            <w:gridSpan w:val="4"/>
          </w:tcPr>
          <w:p w:rsidR="005248BE" w:rsidRPr="00FC60E1" w:rsidRDefault="005248BE" w:rsidP="006465E6">
            <w:pPr>
              <w:spacing w:line="276" w:lineRule="auto"/>
              <w:rPr>
                <w:rFonts w:ascii="Times New Roman" w:hAnsi="Times New Roman" w:cs="Times New Roman"/>
                <w:lang w:val="id-ID"/>
              </w:rPr>
            </w:pPr>
            <w:r>
              <w:rPr>
                <w:rFonts w:ascii="Times New Roman" w:hAnsi="Times New Roman" w:cs="Times New Roman"/>
                <w:lang w:val="id-ID"/>
              </w:rPr>
              <w:t>a. Dependent Variable : Kualitas Laporan Keuangan Bumdes</w:t>
            </w:r>
          </w:p>
        </w:tc>
      </w:tr>
    </w:tbl>
    <w:p w:rsidR="005248BE"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5248BE" w:rsidRPr="00B9502A" w:rsidRDefault="005248BE" w:rsidP="005248BE">
      <w:pPr>
        <w:spacing w:line="480" w:lineRule="auto"/>
        <w:ind w:firstLine="709"/>
        <w:rPr>
          <w:rFonts w:ascii="Times New Roman" w:hAnsi="Times New Roman" w:cs="Times New Roman"/>
          <w:sz w:val="24"/>
          <w:szCs w:val="20"/>
          <w:lang w:val="id-ID"/>
        </w:rPr>
      </w:pPr>
      <w:r w:rsidRPr="00B9502A">
        <w:rPr>
          <w:rFonts w:ascii="Times New Roman" w:hAnsi="Times New Roman" w:cs="Times New Roman"/>
          <w:sz w:val="24"/>
          <w:szCs w:val="20"/>
          <w:lang w:val="id-ID"/>
        </w:rPr>
        <w:t xml:space="preserve">Berdasarkan </w:t>
      </w:r>
      <w:r>
        <w:rPr>
          <w:rFonts w:ascii="Times New Roman" w:hAnsi="Times New Roman" w:cs="Times New Roman"/>
          <w:sz w:val="24"/>
          <w:szCs w:val="20"/>
          <w:lang w:val="id-ID"/>
        </w:rPr>
        <w:t xml:space="preserve"> tabel 4.11 terlihat bahwa variabel kompetensi dan penggunaan teknologi informasi akuntansi memiliki nilai </w:t>
      </w:r>
      <w:r>
        <w:rPr>
          <w:rFonts w:ascii="Times New Roman" w:hAnsi="Times New Roman" w:cs="Times New Roman"/>
          <w:i/>
          <w:sz w:val="24"/>
          <w:szCs w:val="20"/>
          <w:lang w:val="id-ID"/>
        </w:rPr>
        <w:t xml:space="preserve">tolerance </w:t>
      </w:r>
      <w:r>
        <w:rPr>
          <w:rFonts w:ascii="Times New Roman" w:hAnsi="Times New Roman" w:cs="Times New Roman"/>
          <w:sz w:val="24"/>
          <w:szCs w:val="20"/>
          <w:lang w:val="id-ID"/>
        </w:rPr>
        <w:t>diatas 0,1 dan VIF lebih kecil dari 10. Hal ini berarti dalam model persamaan regresi tidak terdapat gejala multikolonieritas sehingga data dapat digunakan dalam penelitian ini.</w:t>
      </w:r>
    </w:p>
    <w:p w:rsidR="005248BE" w:rsidRDefault="005248BE" w:rsidP="00204C22">
      <w:pPr>
        <w:pStyle w:val="ListParagraph"/>
        <w:numPr>
          <w:ilvl w:val="0"/>
          <w:numId w:val="23"/>
        </w:numPr>
        <w:spacing w:line="480" w:lineRule="auto"/>
        <w:ind w:left="426"/>
        <w:rPr>
          <w:rFonts w:ascii="Times New Roman" w:hAnsi="Times New Roman" w:cs="Times New Roman"/>
          <w:sz w:val="24"/>
          <w:szCs w:val="20"/>
          <w:lang w:val="id-ID"/>
        </w:rPr>
      </w:pPr>
      <w:r>
        <w:rPr>
          <w:rFonts w:ascii="Times New Roman" w:hAnsi="Times New Roman" w:cs="Times New Roman"/>
          <w:sz w:val="24"/>
          <w:szCs w:val="20"/>
          <w:lang w:val="id-ID"/>
        </w:rPr>
        <w:t>Hasil Uji Heteroskedastisitas</w:t>
      </w:r>
    </w:p>
    <w:p w:rsidR="005248BE" w:rsidRDefault="005248BE" w:rsidP="005248BE">
      <w:pPr>
        <w:spacing w:line="480" w:lineRule="auto"/>
        <w:ind w:left="66" w:firstLine="360"/>
        <w:rPr>
          <w:rFonts w:ascii="Times New Roman" w:hAnsi="Times New Roman" w:cs="Times New Roman"/>
          <w:sz w:val="24"/>
          <w:szCs w:val="20"/>
          <w:lang w:val="id-ID"/>
        </w:rPr>
      </w:pPr>
      <w:r>
        <w:rPr>
          <w:rFonts w:ascii="Times New Roman" w:hAnsi="Times New Roman" w:cs="Times New Roman"/>
          <w:sz w:val="24"/>
          <w:szCs w:val="20"/>
          <w:lang w:val="id-ID"/>
        </w:rPr>
        <w:lastRenderedPageBreak/>
        <w:t xml:space="preserve">Uji heteroskedastisitas bertujuan untuk melihat apakah terdapat ketidaksamaan varinas pada residual dari satu pengamatan ke pengamatan yang lain. Deteksi heteroskedastisitas dapat dilakukan dengan metode </w:t>
      </w:r>
      <w:r>
        <w:rPr>
          <w:rFonts w:ascii="Times New Roman" w:hAnsi="Times New Roman" w:cs="Times New Roman"/>
          <w:i/>
          <w:sz w:val="24"/>
          <w:szCs w:val="20"/>
          <w:lang w:val="id-ID"/>
        </w:rPr>
        <w:t xml:space="preserve">scatter plot </w:t>
      </w:r>
      <w:r>
        <w:rPr>
          <w:rFonts w:ascii="Times New Roman" w:hAnsi="Times New Roman" w:cs="Times New Roman"/>
          <w:sz w:val="24"/>
          <w:szCs w:val="20"/>
          <w:lang w:val="id-ID"/>
        </w:rPr>
        <w:t>dimana penyebaran titik-titik yang ditimbulkan terbentuk secara acak, tidak memberntuk sebuah pola tertentu seerta arah  penyebarannya berada diatas maupun dibawah angka 0 pada sumbu Y. Hasil pengujian heteroskedastisitas dapat dilihat pada gambar dibawah ini :</w:t>
      </w:r>
    </w:p>
    <w:p w:rsidR="00ED1B84" w:rsidRPr="00E62F01" w:rsidRDefault="005248BE" w:rsidP="00E62F01">
      <w:pPr>
        <w:spacing w:line="480" w:lineRule="auto"/>
        <w:ind w:left="426" w:firstLine="283"/>
        <w:jc w:val="center"/>
        <w:rPr>
          <w:rFonts w:ascii="Times New Roman" w:hAnsi="Times New Roman" w:cs="Times New Roman"/>
          <w:sz w:val="24"/>
          <w:szCs w:val="20"/>
          <w:lang w:val="id-ID"/>
        </w:rPr>
      </w:pPr>
      <w:r>
        <w:rPr>
          <w:rFonts w:ascii="Times New Roman" w:hAnsi="Times New Roman" w:cs="Times New Roman"/>
          <w:noProof/>
          <w:sz w:val="24"/>
          <w:szCs w:val="24"/>
          <w:lang w:eastAsia="en-GB"/>
        </w:rPr>
        <w:drawing>
          <wp:inline distT="0" distB="0" distL="0" distR="0">
            <wp:extent cx="3476625" cy="28956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478079" cy="2896811"/>
                    </a:xfrm>
                    <a:prstGeom prst="rect">
                      <a:avLst/>
                    </a:prstGeom>
                    <a:noFill/>
                    <a:ln w="9525">
                      <a:noFill/>
                      <a:miter lim="800000"/>
                      <a:headEnd/>
                      <a:tailEnd/>
                    </a:ln>
                  </pic:spPr>
                </pic:pic>
              </a:graphicData>
            </a:graphic>
          </wp:inline>
        </w:drawing>
      </w:r>
    </w:p>
    <w:p w:rsidR="005248BE" w:rsidRPr="00F35748" w:rsidRDefault="0028306B" w:rsidP="005248BE">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Gambar 4.3</w:t>
      </w:r>
    </w:p>
    <w:p w:rsidR="005248BE" w:rsidRDefault="005248BE" w:rsidP="005248BE">
      <w:pPr>
        <w:spacing w:line="480" w:lineRule="auto"/>
        <w:ind w:left="426" w:firstLine="283"/>
        <w:jc w:val="center"/>
        <w:rPr>
          <w:rFonts w:ascii="Times New Roman" w:hAnsi="Times New Roman" w:cs="Times New Roman"/>
          <w:b/>
          <w:sz w:val="24"/>
          <w:szCs w:val="20"/>
          <w:lang w:val="id-ID"/>
        </w:rPr>
      </w:pPr>
      <w:r w:rsidRPr="00F35748">
        <w:rPr>
          <w:rFonts w:ascii="Times New Roman" w:hAnsi="Times New Roman" w:cs="Times New Roman"/>
          <w:b/>
          <w:sz w:val="24"/>
          <w:szCs w:val="20"/>
          <w:lang w:val="id-ID"/>
        </w:rPr>
        <w:t>Hasill Uji Heteroskedastisitas</w:t>
      </w:r>
    </w:p>
    <w:p w:rsidR="005248BE" w:rsidRPr="00C0285A"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5248BE" w:rsidRDefault="005248BE" w:rsidP="005248BE">
      <w:pPr>
        <w:spacing w:line="480" w:lineRule="auto"/>
        <w:ind w:firstLine="720"/>
        <w:rPr>
          <w:rFonts w:ascii="Times New Roman" w:hAnsi="Times New Roman" w:cs="Times New Roman"/>
          <w:sz w:val="24"/>
          <w:szCs w:val="20"/>
          <w:lang w:val="id-ID"/>
        </w:rPr>
      </w:pPr>
      <w:r w:rsidRPr="00F35748">
        <w:rPr>
          <w:rFonts w:ascii="Times New Roman" w:hAnsi="Times New Roman" w:cs="Times New Roman"/>
          <w:sz w:val="24"/>
          <w:szCs w:val="20"/>
          <w:lang w:val="id-ID"/>
        </w:rPr>
        <w:t xml:space="preserve">Berdasarkan </w:t>
      </w:r>
      <w:r>
        <w:rPr>
          <w:rFonts w:ascii="Times New Roman" w:hAnsi="Times New Roman" w:cs="Times New Roman"/>
          <w:sz w:val="24"/>
          <w:szCs w:val="20"/>
          <w:lang w:val="id-ID"/>
        </w:rPr>
        <w:t xml:space="preserve">gambar 4.2 grafik  </w:t>
      </w:r>
      <w:r>
        <w:rPr>
          <w:rFonts w:ascii="Times New Roman" w:hAnsi="Times New Roman" w:cs="Times New Roman"/>
          <w:i/>
          <w:sz w:val="24"/>
          <w:szCs w:val="20"/>
          <w:lang w:val="id-ID"/>
        </w:rPr>
        <w:t xml:space="preserve">scatterplot </w:t>
      </w:r>
      <w:r>
        <w:rPr>
          <w:rFonts w:ascii="Times New Roman" w:hAnsi="Times New Roman" w:cs="Times New Roman"/>
          <w:sz w:val="24"/>
          <w:szCs w:val="20"/>
          <w:lang w:val="id-ID"/>
        </w:rPr>
        <w:t xml:space="preserve">menunjukkan bahwa data tersebar pada sumbu Y dan tidak membentuk suatu pola yang jelas dalam penyebaran data tersebut. Hal ini menunjukkan bahwa tidak terjadi heteroskedastisitas pada model regresi tersebut, sehingga model regresi layak digunakan untuk memprediksi kecurangan akuntansi dengan variabel yang </w:t>
      </w:r>
      <w:r>
        <w:rPr>
          <w:rFonts w:ascii="Times New Roman" w:hAnsi="Times New Roman" w:cs="Times New Roman"/>
          <w:sz w:val="24"/>
          <w:szCs w:val="20"/>
          <w:lang w:val="id-ID"/>
        </w:rPr>
        <w:lastRenderedPageBreak/>
        <w:t>mempengaruhinya yaitu kompetensi dan penggunaan teknologi informasi akuntasi.</w:t>
      </w:r>
    </w:p>
    <w:p w:rsidR="005248BE" w:rsidRDefault="005248BE" w:rsidP="005248BE">
      <w:pPr>
        <w:spacing w:line="480" w:lineRule="auto"/>
        <w:rPr>
          <w:rFonts w:ascii="Times New Roman" w:hAnsi="Times New Roman" w:cs="Times New Roman"/>
          <w:b/>
          <w:sz w:val="24"/>
          <w:szCs w:val="20"/>
          <w:lang w:val="id-ID"/>
        </w:rPr>
      </w:pPr>
      <w:r>
        <w:rPr>
          <w:rFonts w:ascii="Times New Roman" w:hAnsi="Times New Roman" w:cs="Times New Roman"/>
          <w:b/>
          <w:sz w:val="24"/>
          <w:szCs w:val="20"/>
          <w:lang w:val="id-ID"/>
        </w:rPr>
        <w:t>4.3.4</w:t>
      </w:r>
      <w:r>
        <w:rPr>
          <w:rFonts w:ascii="Times New Roman" w:hAnsi="Times New Roman" w:cs="Times New Roman"/>
          <w:b/>
          <w:sz w:val="24"/>
          <w:szCs w:val="20"/>
          <w:lang w:val="id-ID"/>
        </w:rPr>
        <w:tab/>
        <w:t>Hasil Uji Hipotesis</w:t>
      </w:r>
    </w:p>
    <w:p w:rsidR="005248BE" w:rsidRDefault="005248BE" w:rsidP="00204C22">
      <w:pPr>
        <w:pStyle w:val="ListParagraph"/>
        <w:numPr>
          <w:ilvl w:val="0"/>
          <w:numId w:val="24"/>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Analisis Regresi Linier Berganda</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Setelah hasil uji asumsi klasik dilakukan dan hasilnya secara keseluruhan menunjukkan model regresi memenuhi asumsi klasik, maka tahap berikut adalah melakukan evaluasi dan interpretasi model regresi berganda.</w:t>
      </w:r>
    </w:p>
    <w:p w:rsidR="005248BE" w:rsidRDefault="00EF046A" w:rsidP="006465E6">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Tabel 4.13</w:t>
      </w:r>
      <w:r w:rsidR="005248BE">
        <w:rPr>
          <w:rFonts w:ascii="Times New Roman" w:hAnsi="Times New Roman" w:cs="Times New Roman"/>
          <w:b/>
          <w:sz w:val="24"/>
          <w:szCs w:val="20"/>
          <w:lang w:val="id-ID"/>
        </w:rPr>
        <w:t xml:space="preserve"> </w:t>
      </w:r>
    </w:p>
    <w:p w:rsidR="005248BE" w:rsidRDefault="005248BE" w:rsidP="006465E6">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t>Model Persamaan Regresi</w:t>
      </w:r>
    </w:p>
    <w:tbl>
      <w:tblPr>
        <w:tblStyle w:val="TableGrid"/>
        <w:tblW w:w="8506" w:type="dxa"/>
        <w:tblInd w:w="-176" w:type="dxa"/>
        <w:tblLayout w:type="fixed"/>
        <w:tblLook w:val="04A0"/>
      </w:tblPr>
      <w:tblGrid>
        <w:gridCol w:w="426"/>
        <w:gridCol w:w="2693"/>
        <w:gridCol w:w="993"/>
        <w:gridCol w:w="1275"/>
        <w:gridCol w:w="1560"/>
        <w:gridCol w:w="850"/>
        <w:gridCol w:w="709"/>
      </w:tblGrid>
      <w:tr w:rsidR="005248BE" w:rsidTr="005248BE">
        <w:tc>
          <w:tcPr>
            <w:tcW w:w="8506" w:type="dxa"/>
            <w:gridSpan w:val="7"/>
            <w:vAlign w:val="center"/>
          </w:tcPr>
          <w:p w:rsidR="005248BE" w:rsidRPr="00D8299B" w:rsidRDefault="005248BE" w:rsidP="006465E6">
            <w:pPr>
              <w:spacing w:line="276" w:lineRule="auto"/>
              <w:jc w:val="center"/>
              <w:rPr>
                <w:rFonts w:ascii="Times New Roman" w:hAnsi="Times New Roman" w:cs="Times New Roman"/>
                <w:b/>
                <w:sz w:val="24"/>
                <w:szCs w:val="20"/>
                <w:lang w:val="id-ID"/>
              </w:rPr>
            </w:pPr>
            <w:r>
              <w:rPr>
                <w:rFonts w:ascii="Times New Roman" w:hAnsi="Times New Roman" w:cs="Times New Roman"/>
                <w:b/>
                <w:sz w:val="24"/>
                <w:szCs w:val="20"/>
                <w:lang w:val="id-ID"/>
              </w:rPr>
              <w:t>Coefficients</w:t>
            </w:r>
            <w:r>
              <w:rPr>
                <w:rFonts w:ascii="Times New Roman" w:hAnsi="Times New Roman" w:cs="Times New Roman"/>
                <w:b/>
                <w:sz w:val="24"/>
                <w:szCs w:val="20"/>
                <w:vertAlign w:val="superscript"/>
                <w:lang w:val="id-ID"/>
              </w:rPr>
              <w:t>a</w:t>
            </w:r>
          </w:p>
        </w:tc>
      </w:tr>
      <w:tr w:rsidR="005248BE" w:rsidTr="005248BE">
        <w:trPr>
          <w:trHeight w:val="838"/>
        </w:trPr>
        <w:tc>
          <w:tcPr>
            <w:tcW w:w="3119" w:type="dxa"/>
            <w:gridSpan w:val="2"/>
            <w:vMerge w:val="restart"/>
            <w:tcBorders>
              <w:bottom w:val="single" w:sz="4" w:space="0" w:color="000000" w:themeColor="text1"/>
            </w:tcBorders>
            <w:vAlign w:val="bottom"/>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Model</w:t>
            </w:r>
          </w:p>
        </w:tc>
        <w:tc>
          <w:tcPr>
            <w:tcW w:w="2268" w:type="dxa"/>
            <w:gridSpan w:val="2"/>
            <w:tcBorders>
              <w:bottom w:val="single" w:sz="4" w:space="0" w:color="000000" w:themeColor="text1"/>
            </w:tcBorders>
            <w:vAlign w:val="center"/>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Unstandardized coefficients</w:t>
            </w:r>
          </w:p>
        </w:tc>
        <w:tc>
          <w:tcPr>
            <w:tcW w:w="1560" w:type="dxa"/>
            <w:tcBorders>
              <w:bottom w:val="single" w:sz="4" w:space="0" w:color="000000" w:themeColor="text1"/>
            </w:tcBorders>
            <w:vAlign w:val="center"/>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Standardized coefficients</w:t>
            </w:r>
          </w:p>
        </w:tc>
        <w:tc>
          <w:tcPr>
            <w:tcW w:w="850" w:type="dxa"/>
            <w:vMerge w:val="restart"/>
            <w:tcBorders>
              <w:bottom w:val="single" w:sz="4" w:space="0" w:color="000000" w:themeColor="text1"/>
            </w:tcBorders>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t</w:t>
            </w:r>
          </w:p>
        </w:tc>
        <w:tc>
          <w:tcPr>
            <w:tcW w:w="709" w:type="dxa"/>
            <w:vMerge w:val="restart"/>
            <w:tcBorders>
              <w:bottom w:val="single" w:sz="4" w:space="0" w:color="000000" w:themeColor="text1"/>
            </w:tcBorders>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Sig.</w:t>
            </w:r>
          </w:p>
        </w:tc>
      </w:tr>
      <w:tr w:rsidR="005248BE" w:rsidTr="005248BE">
        <w:tc>
          <w:tcPr>
            <w:tcW w:w="3119" w:type="dxa"/>
            <w:gridSpan w:val="2"/>
            <w:vMerge/>
          </w:tcPr>
          <w:p w:rsidR="005248BE" w:rsidRDefault="005248BE" w:rsidP="006465E6">
            <w:pPr>
              <w:spacing w:line="276" w:lineRule="auto"/>
              <w:rPr>
                <w:rFonts w:ascii="Times New Roman" w:hAnsi="Times New Roman" w:cs="Times New Roman"/>
                <w:sz w:val="24"/>
                <w:szCs w:val="20"/>
                <w:lang w:val="id-ID"/>
              </w:rPr>
            </w:pPr>
          </w:p>
        </w:tc>
        <w:tc>
          <w:tcPr>
            <w:tcW w:w="993" w:type="dxa"/>
            <w:vAlign w:val="center"/>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B</w:t>
            </w:r>
          </w:p>
        </w:tc>
        <w:tc>
          <w:tcPr>
            <w:tcW w:w="1275" w:type="dxa"/>
            <w:vAlign w:val="center"/>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Std. Error</w:t>
            </w:r>
          </w:p>
        </w:tc>
        <w:tc>
          <w:tcPr>
            <w:tcW w:w="1560" w:type="dxa"/>
            <w:vAlign w:val="center"/>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Beta</w:t>
            </w:r>
          </w:p>
        </w:tc>
        <w:tc>
          <w:tcPr>
            <w:tcW w:w="850" w:type="dxa"/>
            <w:vMerge/>
          </w:tcPr>
          <w:p w:rsidR="005248BE" w:rsidRDefault="005248BE" w:rsidP="006465E6">
            <w:pPr>
              <w:spacing w:line="276" w:lineRule="auto"/>
              <w:rPr>
                <w:rFonts w:ascii="Times New Roman" w:hAnsi="Times New Roman" w:cs="Times New Roman"/>
                <w:sz w:val="24"/>
                <w:szCs w:val="20"/>
                <w:lang w:val="id-ID"/>
              </w:rPr>
            </w:pPr>
          </w:p>
        </w:tc>
        <w:tc>
          <w:tcPr>
            <w:tcW w:w="709" w:type="dxa"/>
            <w:vMerge/>
          </w:tcPr>
          <w:p w:rsidR="005248BE" w:rsidRDefault="005248BE" w:rsidP="006465E6">
            <w:pPr>
              <w:spacing w:line="276" w:lineRule="auto"/>
              <w:rPr>
                <w:rFonts w:ascii="Times New Roman" w:hAnsi="Times New Roman" w:cs="Times New Roman"/>
                <w:sz w:val="24"/>
                <w:szCs w:val="20"/>
                <w:lang w:val="id-ID"/>
              </w:rPr>
            </w:pPr>
          </w:p>
        </w:tc>
      </w:tr>
      <w:tr w:rsidR="005248BE" w:rsidTr="005248BE">
        <w:tc>
          <w:tcPr>
            <w:tcW w:w="426" w:type="dxa"/>
            <w:vMerge w:val="restart"/>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2693" w:type="dxa"/>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(Constant)</w:t>
            </w:r>
          </w:p>
        </w:tc>
        <w:tc>
          <w:tcPr>
            <w:tcW w:w="993"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9510F0">
              <w:rPr>
                <w:rFonts w:ascii="Times New Roman" w:hAnsi="Times New Roman" w:cs="Times New Roman"/>
                <w:sz w:val="24"/>
                <w:szCs w:val="20"/>
                <w:lang w:val="id-ID"/>
              </w:rPr>
              <w:t>207</w:t>
            </w:r>
          </w:p>
        </w:tc>
        <w:tc>
          <w:tcPr>
            <w:tcW w:w="1275"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9510F0">
              <w:rPr>
                <w:rFonts w:ascii="Times New Roman" w:hAnsi="Times New Roman" w:cs="Times New Roman"/>
                <w:sz w:val="24"/>
                <w:szCs w:val="20"/>
                <w:lang w:val="id-ID"/>
              </w:rPr>
              <w:t>442</w:t>
            </w:r>
          </w:p>
        </w:tc>
        <w:tc>
          <w:tcPr>
            <w:tcW w:w="1560" w:type="dxa"/>
            <w:vAlign w:val="center"/>
          </w:tcPr>
          <w:p w:rsidR="005248BE" w:rsidRDefault="005248BE" w:rsidP="006465E6">
            <w:pPr>
              <w:spacing w:line="276" w:lineRule="auto"/>
              <w:jc w:val="right"/>
              <w:rPr>
                <w:rFonts w:ascii="Times New Roman" w:hAnsi="Times New Roman" w:cs="Times New Roman"/>
                <w:sz w:val="24"/>
                <w:szCs w:val="20"/>
                <w:lang w:val="id-ID"/>
              </w:rPr>
            </w:pPr>
          </w:p>
        </w:tc>
        <w:tc>
          <w:tcPr>
            <w:tcW w:w="850"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BC6F32">
              <w:rPr>
                <w:rFonts w:ascii="Times New Roman" w:hAnsi="Times New Roman" w:cs="Times New Roman"/>
                <w:sz w:val="24"/>
                <w:szCs w:val="20"/>
                <w:lang w:val="id-ID"/>
              </w:rPr>
              <w:t>469</w:t>
            </w:r>
          </w:p>
        </w:tc>
        <w:tc>
          <w:tcPr>
            <w:tcW w:w="709"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BC6F32">
              <w:rPr>
                <w:rFonts w:ascii="Times New Roman" w:hAnsi="Times New Roman" w:cs="Times New Roman"/>
                <w:sz w:val="24"/>
                <w:szCs w:val="20"/>
                <w:lang w:val="id-ID"/>
              </w:rPr>
              <w:t>641</w:t>
            </w:r>
          </w:p>
        </w:tc>
      </w:tr>
      <w:tr w:rsidR="005248BE" w:rsidTr="005248BE">
        <w:tc>
          <w:tcPr>
            <w:tcW w:w="426" w:type="dxa"/>
            <w:vMerge/>
          </w:tcPr>
          <w:p w:rsidR="005248BE" w:rsidRDefault="005248BE" w:rsidP="006465E6">
            <w:pPr>
              <w:spacing w:line="276" w:lineRule="auto"/>
              <w:rPr>
                <w:rFonts w:ascii="Times New Roman" w:hAnsi="Times New Roman" w:cs="Times New Roman"/>
                <w:sz w:val="24"/>
                <w:szCs w:val="20"/>
                <w:lang w:val="id-ID"/>
              </w:rPr>
            </w:pPr>
          </w:p>
        </w:tc>
        <w:tc>
          <w:tcPr>
            <w:tcW w:w="2693" w:type="dxa"/>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Kompetensi</w:t>
            </w:r>
          </w:p>
        </w:tc>
        <w:tc>
          <w:tcPr>
            <w:tcW w:w="993"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9510F0">
              <w:rPr>
                <w:rFonts w:ascii="Times New Roman" w:hAnsi="Times New Roman" w:cs="Times New Roman"/>
                <w:sz w:val="24"/>
                <w:szCs w:val="20"/>
                <w:lang w:val="id-ID"/>
              </w:rPr>
              <w:t>569</w:t>
            </w:r>
          </w:p>
        </w:tc>
        <w:tc>
          <w:tcPr>
            <w:tcW w:w="1275"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.1</w:t>
            </w:r>
            <w:r w:rsidR="009510F0">
              <w:rPr>
                <w:rFonts w:ascii="Times New Roman" w:hAnsi="Times New Roman" w:cs="Times New Roman"/>
                <w:sz w:val="24"/>
                <w:szCs w:val="20"/>
                <w:lang w:val="id-ID"/>
              </w:rPr>
              <w:t>40</w:t>
            </w:r>
          </w:p>
        </w:tc>
        <w:tc>
          <w:tcPr>
            <w:tcW w:w="1560"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BC6F32">
              <w:rPr>
                <w:rFonts w:ascii="Times New Roman" w:hAnsi="Times New Roman" w:cs="Times New Roman"/>
                <w:sz w:val="24"/>
                <w:szCs w:val="20"/>
                <w:lang w:val="id-ID"/>
              </w:rPr>
              <w:t>505</w:t>
            </w:r>
          </w:p>
        </w:tc>
        <w:tc>
          <w:tcPr>
            <w:tcW w:w="850" w:type="dxa"/>
            <w:vAlign w:val="center"/>
          </w:tcPr>
          <w:p w:rsidR="005248BE" w:rsidRDefault="00BC6F32"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4.071</w:t>
            </w:r>
          </w:p>
        </w:tc>
        <w:tc>
          <w:tcPr>
            <w:tcW w:w="709"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.000</w:t>
            </w:r>
          </w:p>
        </w:tc>
      </w:tr>
      <w:tr w:rsidR="005248BE" w:rsidTr="005248BE">
        <w:tc>
          <w:tcPr>
            <w:tcW w:w="426" w:type="dxa"/>
            <w:vMerge/>
          </w:tcPr>
          <w:p w:rsidR="005248BE" w:rsidRDefault="005248BE" w:rsidP="006465E6">
            <w:pPr>
              <w:spacing w:line="276" w:lineRule="auto"/>
              <w:rPr>
                <w:rFonts w:ascii="Times New Roman" w:hAnsi="Times New Roman" w:cs="Times New Roman"/>
                <w:sz w:val="24"/>
                <w:szCs w:val="20"/>
                <w:lang w:val="id-ID"/>
              </w:rPr>
            </w:pPr>
          </w:p>
        </w:tc>
        <w:tc>
          <w:tcPr>
            <w:tcW w:w="2693" w:type="dxa"/>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Penggunaan Teknologi Informasi Akuntansi</w:t>
            </w:r>
          </w:p>
        </w:tc>
        <w:tc>
          <w:tcPr>
            <w:tcW w:w="993"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9510F0">
              <w:rPr>
                <w:rFonts w:ascii="Times New Roman" w:hAnsi="Times New Roman" w:cs="Times New Roman"/>
                <w:sz w:val="24"/>
                <w:szCs w:val="20"/>
                <w:lang w:val="id-ID"/>
              </w:rPr>
              <w:t>260</w:t>
            </w:r>
          </w:p>
        </w:tc>
        <w:tc>
          <w:tcPr>
            <w:tcW w:w="1275"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w:t>
            </w:r>
            <w:r w:rsidR="009510F0">
              <w:rPr>
                <w:rFonts w:ascii="Times New Roman" w:hAnsi="Times New Roman" w:cs="Times New Roman"/>
                <w:sz w:val="24"/>
                <w:szCs w:val="20"/>
                <w:lang w:val="id-ID"/>
              </w:rPr>
              <w:t>117</w:t>
            </w:r>
          </w:p>
        </w:tc>
        <w:tc>
          <w:tcPr>
            <w:tcW w:w="1560"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.2</w:t>
            </w:r>
            <w:r w:rsidR="00BC6F32">
              <w:rPr>
                <w:rFonts w:ascii="Times New Roman" w:hAnsi="Times New Roman" w:cs="Times New Roman"/>
                <w:sz w:val="24"/>
                <w:szCs w:val="20"/>
                <w:lang w:val="id-ID"/>
              </w:rPr>
              <w:t>74</w:t>
            </w:r>
          </w:p>
        </w:tc>
        <w:tc>
          <w:tcPr>
            <w:tcW w:w="850"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2.</w:t>
            </w:r>
            <w:r w:rsidR="00BC6F32">
              <w:rPr>
                <w:rFonts w:ascii="Times New Roman" w:hAnsi="Times New Roman" w:cs="Times New Roman"/>
                <w:sz w:val="24"/>
                <w:szCs w:val="20"/>
                <w:lang w:val="id-ID"/>
              </w:rPr>
              <w:t>212</w:t>
            </w:r>
          </w:p>
        </w:tc>
        <w:tc>
          <w:tcPr>
            <w:tcW w:w="709" w:type="dxa"/>
            <w:vAlign w:val="center"/>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.03</w:t>
            </w:r>
            <w:r w:rsidR="00BC6F32">
              <w:rPr>
                <w:rFonts w:ascii="Times New Roman" w:hAnsi="Times New Roman" w:cs="Times New Roman"/>
                <w:sz w:val="24"/>
                <w:szCs w:val="20"/>
                <w:lang w:val="id-ID"/>
              </w:rPr>
              <w:t>2</w:t>
            </w:r>
          </w:p>
        </w:tc>
      </w:tr>
      <w:tr w:rsidR="005248BE" w:rsidTr="005248BE">
        <w:tc>
          <w:tcPr>
            <w:tcW w:w="8506" w:type="dxa"/>
            <w:gridSpan w:val="7"/>
            <w:vAlign w:val="bottom"/>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a. Dependent Variable : Kualitas Laporan Keuangan Bumdes</w:t>
            </w:r>
          </w:p>
        </w:tc>
      </w:tr>
    </w:tbl>
    <w:p w:rsidR="005248BE" w:rsidRPr="00C0285A" w:rsidRDefault="005248BE" w:rsidP="005248BE">
      <w:pPr>
        <w:spacing w:line="480" w:lineRule="auto"/>
        <w:rPr>
          <w:rFonts w:ascii="Times New Roman" w:hAnsi="Times New Roman" w:cs="Times New Roman"/>
          <w:b/>
          <w:sz w:val="20"/>
          <w:szCs w:val="20"/>
          <w:lang w:val="id-ID"/>
        </w:rPr>
      </w:pPr>
      <w:r>
        <w:rPr>
          <w:rFonts w:ascii="Times New Roman" w:hAnsi="Times New Roman" w:cs="Times New Roman"/>
          <w:b/>
          <w:sz w:val="20"/>
          <w:szCs w:val="20"/>
          <w:lang w:val="id-ID"/>
        </w:rPr>
        <w:t>Sumber : Data Primer yang diolah, 2020</w:t>
      </w:r>
    </w:p>
    <w:p w:rsidR="005248BE" w:rsidRDefault="005248BE" w:rsidP="005248BE">
      <w:pPr>
        <w:spacing w:line="480" w:lineRule="auto"/>
        <w:ind w:firstLine="426"/>
        <w:rPr>
          <w:rFonts w:ascii="Times New Roman" w:hAnsi="Times New Roman" w:cs="Times New Roman"/>
          <w:sz w:val="24"/>
          <w:szCs w:val="20"/>
          <w:lang w:val="id-ID"/>
        </w:rPr>
      </w:pPr>
      <w:r>
        <w:rPr>
          <w:rFonts w:ascii="Times New Roman" w:hAnsi="Times New Roman" w:cs="Times New Roman"/>
          <w:sz w:val="24"/>
          <w:szCs w:val="20"/>
          <w:lang w:val="id-ID"/>
        </w:rPr>
        <w:t>Berdasarkan tabel 4.12 di atas, maka persamaan regrresi yang terbentuk pada uji regresi ini adalah :</w:t>
      </w:r>
    </w:p>
    <w:p w:rsidR="005248BE" w:rsidRDefault="00BC6F32" w:rsidP="005248BE">
      <w:pPr>
        <w:spacing w:line="480" w:lineRule="auto"/>
        <w:ind w:left="426" w:firstLine="283"/>
        <w:rPr>
          <w:rFonts w:ascii="Times New Roman" w:hAnsi="Times New Roman" w:cs="Times New Roman"/>
          <w:sz w:val="24"/>
          <w:szCs w:val="20"/>
          <w:lang w:val="id-ID"/>
        </w:rPr>
      </w:pPr>
      <w:r>
        <w:rPr>
          <w:rFonts w:ascii="Times New Roman" w:hAnsi="Times New Roman" w:cs="Times New Roman"/>
          <w:b/>
          <w:sz w:val="24"/>
          <w:szCs w:val="20"/>
          <w:lang w:val="id-ID"/>
        </w:rPr>
        <w:t>Y = 0,207 + 0,569</w:t>
      </w:r>
      <w:r w:rsidR="005248BE">
        <w:rPr>
          <w:rFonts w:ascii="Times New Roman" w:hAnsi="Times New Roman" w:cs="Times New Roman"/>
          <w:b/>
          <w:sz w:val="24"/>
          <w:szCs w:val="20"/>
          <w:lang w:val="id-ID"/>
        </w:rPr>
        <w:t xml:space="preserve"> X</w:t>
      </w:r>
      <w:r w:rsidR="005248BE" w:rsidRPr="00497139">
        <w:rPr>
          <w:rFonts w:ascii="Times New Roman" w:hAnsi="Times New Roman" w:cs="Times New Roman"/>
          <w:b/>
          <w:sz w:val="20"/>
          <w:szCs w:val="20"/>
          <w:lang w:val="id-ID"/>
        </w:rPr>
        <w:t>1</w:t>
      </w:r>
      <w:r>
        <w:rPr>
          <w:rFonts w:ascii="Times New Roman" w:hAnsi="Times New Roman" w:cs="Times New Roman"/>
          <w:b/>
          <w:sz w:val="24"/>
          <w:szCs w:val="20"/>
          <w:lang w:val="id-ID"/>
        </w:rPr>
        <w:t>+ 0,260</w:t>
      </w:r>
      <w:r w:rsidR="005248BE">
        <w:rPr>
          <w:rFonts w:ascii="Times New Roman" w:hAnsi="Times New Roman" w:cs="Times New Roman"/>
          <w:b/>
          <w:sz w:val="24"/>
          <w:szCs w:val="20"/>
          <w:lang w:val="id-ID"/>
        </w:rPr>
        <w:t xml:space="preserve"> X</w:t>
      </w:r>
      <w:r w:rsidR="005248BE" w:rsidRPr="00497139">
        <w:rPr>
          <w:rFonts w:ascii="Times New Roman" w:hAnsi="Times New Roman" w:cs="Times New Roman"/>
          <w:b/>
          <w:sz w:val="20"/>
          <w:szCs w:val="20"/>
          <w:lang w:val="id-ID"/>
        </w:rPr>
        <w:t>2</w:t>
      </w:r>
      <w:r w:rsidR="005248BE">
        <w:rPr>
          <w:rFonts w:ascii="Times New Roman" w:hAnsi="Times New Roman" w:cs="Times New Roman"/>
          <w:b/>
          <w:sz w:val="24"/>
          <w:szCs w:val="20"/>
          <w:lang w:val="id-ID"/>
        </w:rPr>
        <w:t xml:space="preserve"> +</w:t>
      </w:r>
      <w:r>
        <w:rPr>
          <w:rFonts w:ascii="Times New Roman" w:hAnsi="Times New Roman" w:cs="Times New Roman"/>
          <w:b/>
          <w:sz w:val="24"/>
          <w:szCs w:val="20"/>
          <w:lang w:val="id-ID"/>
        </w:rPr>
        <w:t>0,541</w:t>
      </w:r>
      <w:r w:rsidR="00B477CB">
        <w:rPr>
          <w:rFonts w:ascii="Sylfaen" w:hAnsi="Sylfaen" w:cs="Times New Roman"/>
          <w:b/>
          <w:sz w:val="24"/>
          <w:szCs w:val="20"/>
          <w:lang w:val="id-ID"/>
        </w:rPr>
        <w:t>ε</w:t>
      </w:r>
    </w:p>
    <w:p w:rsidR="005248BE" w:rsidRDefault="005248BE" w:rsidP="005248BE">
      <w:pPr>
        <w:spacing w:line="480" w:lineRule="auto"/>
        <w:rPr>
          <w:rFonts w:ascii="Times New Roman" w:hAnsi="Times New Roman" w:cs="Times New Roman"/>
          <w:sz w:val="24"/>
          <w:szCs w:val="20"/>
          <w:lang w:val="id-ID"/>
        </w:rPr>
      </w:pPr>
      <w:r>
        <w:rPr>
          <w:rFonts w:ascii="Times New Roman" w:hAnsi="Times New Roman" w:cs="Times New Roman"/>
          <w:sz w:val="24"/>
          <w:szCs w:val="20"/>
          <w:lang w:val="id-ID"/>
        </w:rPr>
        <w:t>Model tersebut dapat di interpretasikan sebagai berikut :</w:t>
      </w:r>
    </w:p>
    <w:p w:rsidR="005248BE" w:rsidRDefault="00BC6F32" w:rsidP="00204C22">
      <w:pPr>
        <w:pStyle w:val="ListParagraph"/>
        <w:numPr>
          <w:ilvl w:val="0"/>
          <w:numId w:val="25"/>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Nilai konstanta adalah 0,207</w:t>
      </w:r>
      <w:r w:rsidR="005248BE">
        <w:rPr>
          <w:rFonts w:ascii="Times New Roman" w:hAnsi="Times New Roman" w:cs="Times New Roman"/>
          <w:sz w:val="24"/>
          <w:szCs w:val="20"/>
          <w:lang w:val="id-ID"/>
        </w:rPr>
        <w:t xml:space="preserve"> ini menunjukkan bahwa, jika variabel independen (kompetensi, penggunaan teknologi informasi akuntasi) bernilai (0), maka nilai variabel dependen (kualitas laporan keua</w:t>
      </w:r>
      <w:r>
        <w:rPr>
          <w:rFonts w:ascii="Times New Roman" w:hAnsi="Times New Roman" w:cs="Times New Roman"/>
          <w:sz w:val="24"/>
          <w:szCs w:val="20"/>
          <w:lang w:val="id-ID"/>
        </w:rPr>
        <w:t xml:space="preserve">ngan bumdes) sebesar 0,207 </w:t>
      </w:r>
      <w:r w:rsidR="005248BE">
        <w:rPr>
          <w:rFonts w:ascii="Times New Roman" w:hAnsi="Times New Roman" w:cs="Times New Roman"/>
          <w:sz w:val="24"/>
          <w:szCs w:val="20"/>
          <w:lang w:val="id-ID"/>
        </w:rPr>
        <w:t xml:space="preserve"> satuan.</w:t>
      </w:r>
    </w:p>
    <w:p w:rsidR="001F563C" w:rsidRDefault="0075709D" w:rsidP="00204C22">
      <w:pPr>
        <w:pStyle w:val="ListParagraph"/>
        <w:numPr>
          <w:ilvl w:val="0"/>
          <w:numId w:val="25"/>
        </w:numPr>
        <w:spacing w:line="480" w:lineRule="auto"/>
        <w:ind w:left="567"/>
        <w:rPr>
          <w:rFonts w:ascii="Times New Roman" w:hAnsi="Times New Roman" w:cs="Times New Roman"/>
          <w:sz w:val="24"/>
          <w:szCs w:val="20"/>
          <w:lang w:val="id-ID"/>
        </w:rPr>
      </w:pPr>
      <w:r w:rsidRPr="001F563C">
        <w:rPr>
          <w:rFonts w:ascii="Times New Roman" w:hAnsi="Times New Roman" w:cs="Times New Roman"/>
          <w:sz w:val="24"/>
          <w:szCs w:val="20"/>
          <w:lang w:val="id-ID"/>
        </w:rPr>
        <w:lastRenderedPageBreak/>
        <w:t xml:space="preserve">Variabel kompetensi (X1) memiliki pengaruh dengan arah koefisien positif terhadap variabel </w:t>
      </w:r>
      <w:r w:rsidR="001F563C" w:rsidRPr="001F563C">
        <w:rPr>
          <w:rFonts w:ascii="Times New Roman" w:hAnsi="Times New Roman" w:cs="Times New Roman"/>
          <w:sz w:val="24"/>
          <w:szCs w:val="20"/>
          <w:lang w:val="id-ID"/>
        </w:rPr>
        <w:t>kualitas laporan keuangan Bumdes (Y) sebesar 0,569 atau 56,9%. Nilai tersebut bermakna jika Kompetensi (X1) lebih ditingkatkan dan diefektifkan, maka variabel Kualitas Laporan Keuangan Bumdes (Y) akan meningkat sebesar 56,9%.</w:t>
      </w:r>
      <w:r w:rsidRPr="001F563C">
        <w:rPr>
          <w:rFonts w:ascii="Times New Roman" w:hAnsi="Times New Roman" w:cs="Times New Roman"/>
          <w:sz w:val="24"/>
          <w:szCs w:val="20"/>
          <w:lang w:val="id-ID"/>
        </w:rPr>
        <w:t xml:space="preserve"> </w:t>
      </w:r>
    </w:p>
    <w:p w:rsidR="00013F0C" w:rsidRDefault="001F563C" w:rsidP="00204C22">
      <w:pPr>
        <w:pStyle w:val="ListParagraph"/>
        <w:numPr>
          <w:ilvl w:val="0"/>
          <w:numId w:val="25"/>
        </w:numPr>
        <w:spacing w:line="480" w:lineRule="auto"/>
        <w:ind w:left="567"/>
        <w:rPr>
          <w:rFonts w:ascii="Times New Roman" w:hAnsi="Times New Roman" w:cs="Times New Roman"/>
          <w:sz w:val="24"/>
          <w:szCs w:val="20"/>
          <w:lang w:val="id-ID"/>
        </w:rPr>
      </w:pPr>
      <w:r w:rsidRPr="00013F0C">
        <w:rPr>
          <w:rFonts w:ascii="Times New Roman" w:hAnsi="Times New Roman" w:cs="Times New Roman"/>
          <w:sz w:val="24"/>
          <w:szCs w:val="20"/>
          <w:lang w:val="id-ID"/>
        </w:rPr>
        <w:t xml:space="preserve">Variabel Penggunaan Teknologi Informasi Akuntansi </w:t>
      </w:r>
      <w:r w:rsidR="006D5828" w:rsidRPr="00013F0C">
        <w:rPr>
          <w:rFonts w:ascii="Times New Roman" w:hAnsi="Times New Roman" w:cs="Times New Roman"/>
          <w:sz w:val="24"/>
          <w:szCs w:val="20"/>
          <w:lang w:val="id-ID"/>
        </w:rPr>
        <w:t>(X2) memiliki pengaruh dengan arah koefisien positif terhadap</w:t>
      </w:r>
      <w:r w:rsidR="00013F0C" w:rsidRPr="00013F0C">
        <w:rPr>
          <w:rFonts w:ascii="Times New Roman" w:hAnsi="Times New Roman" w:cs="Times New Roman"/>
          <w:sz w:val="24"/>
          <w:szCs w:val="20"/>
          <w:lang w:val="id-ID"/>
        </w:rPr>
        <w:t xml:space="preserve"> variabel Kualitas Laporan Keuangan Bumdes (Y) sebesar 0,260 atau 26%. </w:t>
      </w:r>
      <w:r w:rsidR="00013F0C">
        <w:rPr>
          <w:rFonts w:ascii="Times New Roman" w:hAnsi="Times New Roman" w:cs="Times New Roman"/>
          <w:sz w:val="24"/>
          <w:szCs w:val="20"/>
          <w:lang w:val="id-ID"/>
        </w:rPr>
        <w:t xml:space="preserve">Nilai tersebut bermakna jika Penggunaan Teknologi Informasi Akuntansi </w:t>
      </w:r>
      <w:r w:rsidR="004E48BB">
        <w:rPr>
          <w:rFonts w:ascii="Times New Roman" w:hAnsi="Times New Roman" w:cs="Times New Roman"/>
          <w:sz w:val="24"/>
          <w:szCs w:val="20"/>
          <w:lang w:val="id-ID"/>
        </w:rPr>
        <w:t>(X2) lebih ditingkatkan dan efektifkan, maka variabel Kualitas Laporan Keuangan (Y) akan meningkat sebesar 26%.</w:t>
      </w:r>
    </w:p>
    <w:p w:rsidR="00B477CB" w:rsidRPr="00013F0C" w:rsidRDefault="00B477CB" w:rsidP="00204C22">
      <w:pPr>
        <w:pStyle w:val="ListParagraph"/>
        <w:numPr>
          <w:ilvl w:val="0"/>
          <w:numId w:val="25"/>
        </w:numPr>
        <w:spacing w:line="480" w:lineRule="auto"/>
        <w:ind w:left="567"/>
        <w:rPr>
          <w:rFonts w:ascii="Times New Roman" w:hAnsi="Times New Roman" w:cs="Times New Roman"/>
          <w:sz w:val="24"/>
          <w:szCs w:val="20"/>
          <w:lang w:val="id-ID"/>
        </w:rPr>
      </w:pPr>
      <w:r w:rsidRPr="00013F0C">
        <w:rPr>
          <w:rFonts w:ascii="Times New Roman" w:hAnsi="Times New Roman" w:cs="Times New Roman"/>
          <w:sz w:val="24"/>
          <w:szCs w:val="20"/>
          <w:lang w:val="id-ID"/>
        </w:rPr>
        <w:t>Nilai R</w:t>
      </w:r>
      <w:r w:rsidRPr="00013F0C">
        <w:rPr>
          <w:rFonts w:ascii="Times New Roman" w:hAnsi="Times New Roman" w:cs="Times New Roman"/>
          <w:sz w:val="24"/>
          <w:szCs w:val="20"/>
          <w:vertAlign w:val="superscript"/>
          <w:lang w:val="id-ID"/>
        </w:rPr>
        <w:t>2</w:t>
      </w:r>
      <w:r w:rsidRPr="00013F0C">
        <w:rPr>
          <w:rFonts w:ascii="Times New Roman" w:hAnsi="Times New Roman" w:cs="Times New Roman"/>
          <w:sz w:val="24"/>
          <w:szCs w:val="20"/>
          <w:lang w:val="id-ID"/>
        </w:rPr>
        <w:t xml:space="preserve"> sebesar </w:t>
      </w:r>
      <w:r w:rsidR="006D2F8C" w:rsidRPr="00013F0C">
        <w:rPr>
          <w:rFonts w:ascii="Times New Roman" w:hAnsi="Times New Roman" w:cs="Times New Roman"/>
          <w:sz w:val="24"/>
          <w:szCs w:val="20"/>
          <w:lang w:val="id-ID"/>
        </w:rPr>
        <w:t>0,459 atau 45,9</w:t>
      </w:r>
      <w:r w:rsidR="006F2772" w:rsidRPr="00013F0C">
        <w:rPr>
          <w:rFonts w:ascii="Times New Roman" w:hAnsi="Times New Roman" w:cs="Times New Roman"/>
          <w:sz w:val="24"/>
          <w:szCs w:val="20"/>
          <w:lang w:val="id-ID"/>
        </w:rPr>
        <w:t xml:space="preserve">%  menunjukkan besarnya pengaruh variasi variabel dependen kompetensi dan Penggunaan Teknologi Informasi Akuntansi terhadap variabel dependen Kualitas Laporan Keuangan Bumdes secara </w:t>
      </w:r>
      <w:r w:rsidR="006D2F8C" w:rsidRPr="00013F0C">
        <w:rPr>
          <w:rFonts w:ascii="Times New Roman" w:hAnsi="Times New Roman" w:cs="Times New Roman"/>
          <w:sz w:val="24"/>
          <w:szCs w:val="20"/>
          <w:lang w:val="id-ID"/>
        </w:rPr>
        <w:t>simultan sedangkan sisanya 0,541 atau 54</w:t>
      </w:r>
      <w:r w:rsidR="004126B6" w:rsidRPr="00013F0C">
        <w:rPr>
          <w:rFonts w:ascii="Times New Roman" w:hAnsi="Times New Roman" w:cs="Times New Roman"/>
          <w:sz w:val="24"/>
          <w:szCs w:val="20"/>
          <w:lang w:val="id-ID"/>
        </w:rPr>
        <w:t>,1</w:t>
      </w:r>
      <w:r w:rsidR="006F2772" w:rsidRPr="00013F0C">
        <w:rPr>
          <w:rFonts w:ascii="Times New Roman" w:hAnsi="Times New Roman" w:cs="Times New Roman"/>
          <w:sz w:val="24"/>
          <w:szCs w:val="20"/>
          <w:lang w:val="id-ID"/>
        </w:rPr>
        <w:t xml:space="preserve">% dipengaruhi oleh variabel lain diluar model. </w:t>
      </w:r>
    </w:p>
    <w:p w:rsidR="005248BE" w:rsidRDefault="005248BE" w:rsidP="00204C22">
      <w:pPr>
        <w:pStyle w:val="ListParagraph"/>
        <w:numPr>
          <w:ilvl w:val="0"/>
          <w:numId w:val="24"/>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Uji R</w:t>
      </w:r>
      <w:r>
        <w:rPr>
          <w:rFonts w:ascii="Times New Roman" w:hAnsi="Times New Roman" w:cs="Times New Roman"/>
          <w:sz w:val="24"/>
          <w:szCs w:val="20"/>
          <w:vertAlign w:val="superscript"/>
          <w:lang w:val="id-ID"/>
        </w:rPr>
        <w:t>2</w:t>
      </w:r>
      <w:r>
        <w:rPr>
          <w:rFonts w:ascii="Times New Roman" w:hAnsi="Times New Roman" w:cs="Times New Roman"/>
          <w:sz w:val="24"/>
          <w:szCs w:val="20"/>
          <w:lang w:val="id-ID"/>
        </w:rPr>
        <w:t xml:space="preserve"> (Koefisien Determinasi)</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Uji koefisien determinasi bertujuan untuk mengetahui seberapa besar kemampuan variabel dependen dapat dijelaskan oleh variabel independen.</w:t>
      </w:r>
    </w:p>
    <w:p w:rsidR="004E48BB" w:rsidRDefault="004E48BB" w:rsidP="005248BE">
      <w:pPr>
        <w:spacing w:line="480" w:lineRule="auto"/>
        <w:ind w:firstLine="567"/>
        <w:rPr>
          <w:rFonts w:ascii="Times New Roman" w:hAnsi="Times New Roman" w:cs="Times New Roman"/>
          <w:sz w:val="24"/>
          <w:szCs w:val="20"/>
          <w:lang w:val="id-ID"/>
        </w:rPr>
      </w:pPr>
    </w:p>
    <w:p w:rsidR="004E48BB" w:rsidRDefault="004E48BB" w:rsidP="005248BE">
      <w:pPr>
        <w:spacing w:line="480" w:lineRule="auto"/>
        <w:ind w:firstLine="567"/>
        <w:rPr>
          <w:rFonts w:ascii="Times New Roman" w:hAnsi="Times New Roman" w:cs="Times New Roman"/>
          <w:sz w:val="24"/>
          <w:szCs w:val="20"/>
          <w:lang w:val="id-ID"/>
        </w:rPr>
      </w:pPr>
    </w:p>
    <w:p w:rsidR="004E48BB" w:rsidRDefault="004E48BB" w:rsidP="005248BE">
      <w:pPr>
        <w:spacing w:line="480" w:lineRule="auto"/>
        <w:ind w:firstLine="567"/>
        <w:rPr>
          <w:rFonts w:ascii="Times New Roman" w:hAnsi="Times New Roman" w:cs="Times New Roman"/>
          <w:sz w:val="24"/>
          <w:szCs w:val="20"/>
          <w:lang w:val="id-ID"/>
        </w:rPr>
      </w:pPr>
    </w:p>
    <w:p w:rsidR="004E48BB" w:rsidRDefault="004E48BB" w:rsidP="005248BE">
      <w:pPr>
        <w:spacing w:line="480" w:lineRule="auto"/>
        <w:ind w:firstLine="567"/>
        <w:rPr>
          <w:rFonts w:ascii="Times New Roman" w:hAnsi="Times New Roman" w:cs="Times New Roman"/>
          <w:sz w:val="24"/>
          <w:szCs w:val="20"/>
          <w:lang w:val="id-ID"/>
        </w:rPr>
      </w:pPr>
    </w:p>
    <w:p w:rsidR="005248BE" w:rsidRDefault="0026015C" w:rsidP="006465E6">
      <w:pPr>
        <w:ind w:left="426" w:firstLine="283"/>
        <w:jc w:val="center"/>
        <w:rPr>
          <w:rFonts w:ascii="Times New Roman" w:hAnsi="Times New Roman" w:cs="Times New Roman"/>
          <w:b/>
          <w:sz w:val="24"/>
          <w:szCs w:val="20"/>
          <w:lang w:val="id-ID"/>
        </w:rPr>
      </w:pPr>
      <w:r>
        <w:rPr>
          <w:rFonts w:ascii="Times New Roman" w:hAnsi="Times New Roman" w:cs="Times New Roman"/>
          <w:b/>
          <w:sz w:val="24"/>
          <w:szCs w:val="20"/>
          <w:lang w:val="id-ID"/>
        </w:rPr>
        <w:lastRenderedPageBreak/>
        <w:t>Tabel 4.14</w:t>
      </w:r>
    </w:p>
    <w:p w:rsidR="005248BE" w:rsidRDefault="005248BE" w:rsidP="006465E6">
      <w:pPr>
        <w:ind w:left="426" w:firstLine="283"/>
        <w:jc w:val="center"/>
        <w:rPr>
          <w:rFonts w:ascii="Times New Roman" w:hAnsi="Times New Roman" w:cs="Times New Roman"/>
          <w:b/>
          <w:sz w:val="24"/>
          <w:szCs w:val="20"/>
          <w:vertAlign w:val="superscript"/>
          <w:lang w:val="id-ID"/>
        </w:rPr>
      </w:pPr>
      <w:r>
        <w:rPr>
          <w:rFonts w:ascii="Times New Roman" w:hAnsi="Times New Roman" w:cs="Times New Roman"/>
          <w:b/>
          <w:sz w:val="24"/>
          <w:szCs w:val="20"/>
          <w:lang w:val="id-ID"/>
        </w:rPr>
        <w:t>Hasil Uji R</w:t>
      </w:r>
      <w:r>
        <w:rPr>
          <w:rFonts w:ascii="Times New Roman" w:hAnsi="Times New Roman" w:cs="Times New Roman"/>
          <w:b/>
          <w:sz w:val="24"/>
          <w:szCs w:val="20"/>
          <w:vertAlign w:val="superscript"/>
          <w:lang w:val="id-ID"/>
        </w:rPr>
        <w:t>2</w:t>
      </w:r>
    </w:p>
    <w:tbl>
      <w:tblPr>
        <w:tblStyle w:val="TableGrid"/>
        <w:tblW w:w="0" w:type="auto"/>
        <w:tblInd w:w="108" w:type="dxa"/>
        <w:tblLook w:val="04A0"/>
      </w:tblPr>
      <w:tblGrid>
        <w:gridCol w:w="1862"/>
        <w:gridCol w:w="1545"/>
        <w:gridCol w:w="1546"/>
        <w:gridCol w:w="1851"/>
        <w:gridCol w:w="1134"/>
      </w:tblGrid>
      <w:tr w:rsidR="005248BE" w:rsidTr="005248BE">
        <w:tc>
          <w:tcPr>
            <w:tcW w:w="7938" w:type="dxa"/>
            <w:gridSpan w:val="5"/>
            <w:vAlign w:val="center"/>
          </w:tcPr>
          <w:p w:rsidR="005248BE" w:rsidRPr="000D19CB" w:rsidRDefault="005248BE" w:rsidP="006465E6">
            <w:pPr>
              <w:spacing w:line="276" w:lineRule="auto"/>
              <w:jc w:val="center"/>
              <w:rPr>
                <w:rFonts w:ascii="Times New Roman" w:hAnsi="Times New Roman" w:cs="Times New Roman"/>
                <w:b/>
                <w:sz w:val="24"/>
                <w:szCs w:val="20"/>
                <w:lang w:val="id-ID"/>
              </w:rPr>
            </w:pPr>
            <w:r w:rsidRPr="000D19CB">
              <w:rPr>
                <w:rFonts w:ascii="Times New Roman" w:hAnsi="Times New Roman" w:cs="Times New Roman"/>
                <w:b/>
                <w:sz w:val="24"/>
                <w:szCs w:val="20"/>
                <w:lang w:val="id-ID"/>
              </w:rPr>
              <w:t>Model Summary</w:t>
            </w:r>
            <w:r w:rsidRPr="000D19CB">
              <w:rPr>
                <w:rFonts w:ascii="Times New Roman" w:hAnsi="Times New Roman" w:cs="Times New Roman"/>
                <w:b/>
                <w:sz w:val="24"/>
                <w:szCs w:val="20"/>
                <w:vertAlign w:val="superscript"/>
                <w:lang w:val="id-ID"/>
              </w:rPr>
              <w:t>b</w:t>
            </w:r>
          </w:p>
        </w:tc>
      </w:tr>
      <w:tr w:rsidR="005248BE" w:rsidTr="005248BE">
        <w:tc>
          <w:tcPr>
            <w:tcW w:w="1862" w:type="dxa"/>
            <w:vAlign w:val="bottom"/>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Model</w:t>
            </w:r>
          </w:p>
        </w:tc>
        <w:tc>
          <w:tcPr>
            <w:tcW w:w="1545" w:type="dxa"/>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R</w:t>
            </w:r>
          </w:p>
        </w:tc>
        <w:tc>
          <w:tcPr>
            <w:tcW w:w="1546" w:type="dxa"/>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R Square</w:t>
            </w:r>
          </w:p>
        </w:tc>
        <w:tc>
          <w:tcPr>
            <w:tcW w:w="1851" w:type="dxa"/>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Adjusted R Square</w:t>
            </w:r>
          </w:p>
        </w:tc>
        <w:tc>
          <w:tcPr>
            <w:tcW w:w="1134" w:type="dxa"/>
            <w:vAlign w:val="bottom"/>
          </w:tcPr>
          <w:p w:rsidR="005248BE" w:rsidRDefault="005248BE" w:rsidP="006465E6">
            <w:pPr>
              <w:spacing w:line="276" w:lineRule="auto"/>
              <w:jc w:val="center"/>
              <w:rPr>
                <w:rFonts w:ascii="Times New Roman" w:hAnsi="Times New Roman" w:cs="Times New Roman"/>
                <w:sz w:val="24"/>
                <w:szCs w:val="20"/>
                <w:lang w:val="id-ID"/>
              </w:rPr>
            </w:pPr>
            <w:r>
              <w:rPr>
                <w:rFonts w:ascii="Times New Roman" w:hAnsi="Times New Roman" w:cs="Times New Roman"/>
                <w:sz w:val="24"/>
                <w:szCs w:val="20"/>
                <w:lang w:val="id-ID"/>
              </w:rPr>
              <w:t>Std. Error of the Estimate</w:t>
            </w:r>
          </w:p>
        </w:tc>
      </w:tr>
      <w:tr w:rsidR="005248BE" w:rsidTr="005248BE">
        <w:tc>
          <w:tcPr>
            <w:tcW w:w="1862" w:type="dxa"/>
            <w:vAlign w:val="bottom"/>
          </w:tcPr>
          <w:p w:rsidR="005248BE" w:rsidRDefault="005248BE" w:rsidP="006465E6">
            <w:pPr>
              <w:spacing w:line="276" w:lineRule="auto"/>
              <w:rPr>
                <w:rFonts w:ascii="Times New Roman" w:hAnsi="Times New Roman" w:cs="Times New Roman"/>
                <w:sz w:val="24"/>
                <w:szCs w:val="20"/>
                <w:lang w:val="id-ID"/>
              </w:rPr>
            </w:pPr>
            <w:r>
              <w:rPr>
                <w:rFonts w:ascii="Times New Roman" w:hAnsi="Times New Roman" w:cs="Times New Roman"/>
                <w:sz w:val="24"/>
                <w:szCs w:val="20"/>
                <w:lang w:val="id-ID"/>
              </w:rPr>
              <w:t>1</w:t>
            </w:r>
          </w:p>
        </w:tc>
        <w:tc>
          <w:tcPr>
            <w:tcW w:w="1545" w:type="dxa"/>
            <w:vAlign w:val="bottom"/>
          </w:tcPr>
          <w:p w:rsidR="005248BE" w:rsidRPr="000D19CB" w:rsidRDefault="005248BE" w:rsidP="006465E6">
            <w:pPr>
              <w:spacing w:line="276" w:lineRule="auto"/>
              <w:jc w:val="right"/>
              <w:rPr>
                <w:rFonts w:ascii="Times New Roman" w:hAnsi="Times New Roman" w:cs="Times New Roman"/>
                <w:sz w:val="24"/>
                <w:szCs w:val="20"/>
                <w:vertAlign w:val="superscript"/>
                <w:lang w:val="id-ID"/>
              </w:rPr>
            </w:pPr>
            <w:r>
              <w:rPr>
                <w:rFonts w:ascii="Times New Roman" w:hAnsi="Times New Roman" w:cs="Times New Roman"/>
                <w:sz w:val="24"/>
                <w:szCs w:val="20"/>
                <w:lang w:val="id-ID"/>
              </w:rPr>
              <w:t>0.</w:t>
            </w:r>
            <w:r w:rsidR="00BC6F32">
              <w:rPr>
                <w:rFonts w:ascii="Times New Roman" w:hAnsi="Times New Roman" w:cs="Times New Roman"/>
                <w:sz w:val="24"/>
                <w:szCs w:val="20"/>
                <w:lang w:val="id-ID"/>
              </w:rPr>
              <w:t>677</w:t>
            </w:r>
            <w:r>
              <w:rPr>
                <w:rFonts w:ascii="Times New Roman" w:hAnsi="Times New Roman" w:cs="Times New Roman"/>
                <w:sz w:val="24"/>
                <w:szCs w:val="20"/>
                <w:vertAlign w:val="superscript"/>
                <w:lang w:val="id-ID"/>
              </w:rPr>
              <w:t>a</w:t>
            </w:r>
          </w:p>
        </w:tc>
        <w:tc>
          <w:tcPr>
            <w:tcW w:w="1546" w:type="dxa"/>
            <w:vAlign w:val="bottom"/>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0.</w:t>
            </w:r>
            <w:r w:rsidR="00BC6F32">
              <w:rPr>
                <w:rFonts w:ascii="Times New Roman" w:hAnsi="Times New Roman" w:cs="Times New Roman"/>
                <w:sz w:val="24"/>
                <w:szCs w:val="20"/>
                <w:lang w:val="id-ID"/>
              </w:rPr>
              <w:t>459</w:t>
            </w:r>
          </w:p>
        </w:tc>
        <w:tc>
          <w:tcPr>
            <w:tcW w:w="1851" w:type="dxa"/>
            <w:vAlign w:val="bottom"/>
          </w:tcPr>
          <w:p w:rsidR="005248BE" w:rsidRDefault="005248BE"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0.</w:t>
            </w:r>
            <w:r w:rsidR="00BC6F32">
              <w:rPr>
                <w:rFonts w:ascii="Times New Roman" w:hAnsi="Times New Roman" w:cs="Times New Roman"/>
                <w:sz w:val="24"/>
                <w:szCs w:val="20"/>
                <w:lang w:val="id-ID"/>
              </w:rPr>
              <w:t>435</w:t>
            </w:r>
          </w:p>
        </w:tc>
        <w:tc>
          <w:tcPr>
            <w:tcW w:w="1134" w:type="dxa"/>
            <w:vAlign w:val="bottom"/>
          </w:tcPr>
          <w:p w:rsidR="005248BE" w:rsidRDefault="00BC6F32" w:rsidP="006465E6">
            <w:pPr>
              <w:spacing w:line="276" w:lineRule="auto"/>
              <w:jc w:val="right"/>
              <w:rPr>
                <w:rFonts w:ascii="Times New Roman" w:hAnsi="Times New Roman" w:cs="Times New Roman"/>
                <w:sz w:val="24"/>
                <w:szCs w:val="20"/>
                <w:lang w:val="id-ID"/>
              </w:rPr>
            </w:pPr>
            <w:r>
              <w:rPr>
                <w:rFonts w:ascii="Times New Roman" w:hAnsi="Times New Roman" w:cs="Times New Roman"/>
                <w:sz w:val="24"/>
                <w:szCs w:val="20"/>
                <w:lang w:val="id-ID"/>
              </w:rPr>
              <w:t>0.4688</w:t>
            </w:r>
            <w:r w:rsidR="005248BE">
              <w:rPr>
                <w:rFonts w:ascii="Times New Roman" w:hAnsi="Times New Roman" w:cs="Times New Roman"/>
                <w:sz w:val="24"/>
                <w:szCs w:val="20"/>
                <w:lang w:val="id-ID"/>
              </w:rPr>
              <w:t>8</w:t>
            </w:r>
          </w:p>
        </w:tc>
      </w:tr>
    </w:tbl>
    <w:p w:rsidR="005248BE" w:rsidRDefault="005248BE" w:rsidP="005248BE">
      <w:pPr>
        <w:rPr>
          <w:rFonts w:ascii="Times New Roman" w:hAnsi="Times New Roman" w:cs="Times New Roman"/>
          <w:lang w:val="id-ID"/>
        </w:rPr>
      </w:pPr>
      <w:r>
        <w:rPr>
          <w:rFonts w:ascii="Times New Roman" w:hAnsi="Times New Roman" w:cs="Times New Roman"/>
          <w:lang w:val="id-ID"/>
        </w:rPr>
        <w:t>a. Predictors : (constant), Kompetensi, Penggunaan Teknologi Informasi Akuntansi</w:t>
      </w:r>
    </w:p>
    <w:p w:rsidR="005248BE" w:rsidRDefault="005248BE" w:rsidP="005248BE">
      <w:pPr>
        <w:rPr>
          <w:rFonts w:ascii="Times New Roman" w:hAnsi="Times New Roman" w:cs="Times New Roman"/>
          <w:lang w:val="id-ID"/>
        </w:rPr>
      </w:pPr>
      <w:r>
        <w:rPr>
          <w:rFonts w:ascii="Times New Roman" w:hAnsi="Times New Roman" w:cs="Times New Roman"/>
          <w:lang w:val="id-ID"/>
        </w:rPr>
        <w:t>b. Dependent Variabel : Kualitas Laporan Keuamgan Bumdes</w:t>
      </w:r>
    </w:p>
    <w:p w:rsidR="005248BE" w:rsidRDefault="005248BE" w:rsidP="005248BE">
      <w:pPr>
        <w:spacing w:line="480" w:lineRule="auto"/>
        <w:rPr>
          <w:rFonts w:ascii="Times New Roman" w:hAnsi="Times New Roman" w:cs="Times New Roman"/>
          <w:b/>
          <w:lang w:val="id-ID"/>
        </w:rPr>
      </w:pPr>
      <w:r w:rsidRPr="007143F8">
        <w:rPr>
          <w:rFonts w:ascii="Times New Roman" w:hAnsi="Times New Roman" w:cs="Times New Roman"/>
          <w:b/>
          <w:lang w:val="id-ID"/>
        </w:rPr>
        <w:t>Sumber : Data Primer yang diolah, 2020</w:t>
      </w:r>
    </w:p>
    <w:p w:rsidR="005248BE" w:rsidRPr="004563A2" w:rsidRDefault="005248BE" w:rsidP="005248BE">
      <w:pPr>
        <w:spacing w:line="480" w:lineRule="auto"/>
        <w:ind w:firstLine="709"/>
        <w:rPr>
          <w:rFonts w:ascii="Times New Roman" w:hAnsi="Times New Roman" w:cs="Times New Roman"/>
          <w:sz w:val="24"/>
          <w:lang w:val="id-ID"/>
        </w:rPr>
      </w:pPr>
      <w:r w:rsidRPr="00B96DA7">
        <w:rPr>
          <w:rFonts w:ascii="Times New Roman" w:hAnsi="Times New Roman" w:cs="Times New Roman"/>
          <w:sz w:val="24"/>
          <w:lang w:val="id-ID"/>
        </w:rPr>
        <w:t>Dari tabel 4.13 diatas terdapat</w:t>
      </w:r>
      <w:r w:rsidR="006D2F8C">
        <w:rPr>
          <w:rFonts w:ascii="Times New Roman" w:hAnsi="Times New Roman" w:cs="Times New Roman"/>
          <w:sz w:val="24"/>
          <w:lang w:val="id-ID"/>
        </w:rPr>
        <w:t xml:space="preserve"> angka R sebesar 0,677</w:t>
      </w:r>
      <w:r>
        <w:rPr>
          <w:rFonts w:ascii="Times New Roman" w:hAnsi="Times New Roman" w:cs="Times New Roman"/>
          <w:sz w:val="24"/>
          <w:lang w:val="id-ID"/>
        </w:rPr>
        <w:t xml:space="preserve"> yang menunjukkan bahwa hubungan antara kualitas laporan keuangan bumdes dengan kedua variabel independennya sangat kuat, karena berada di defini</w:t>
      </w:r>
      <w:r w:rsidR="006D2F8C">
        <w:rPr>
          <w:rFonts w:ascii="Times New Roman" w:hAnsi="Times New Roman" w:cs="Times New Roman"/>
          <w:sz w:val="24"/>
          <w:lang w:val="id-ID"/>
        </w:rPr>
        <w:t>si kuat yang angkanya diatas 0,6</w:t>
      </w:r>
      <w:r>
        <w:rPr>
          <w:rFonts w:ascii="Times New Roman" w:hAnsi="Times New Roman" w:cs="Times New Roman"/>
          <w:sz w:val="24"/>
          <w:lang w:val="id-ID"/>
        </w:rPr>
        <w:t>. Sedang</w:t>
      </w:r>
      <w:r w:rsidR="006D2F8C">
        <w:rPr>
          <w:rFonts w:ascii="Times New Roman" w:hAnsi="Times New Roman" w:cs="Times New Roman"/>
          <w:sz w:val="24"/>
          <w:lang w:val="id-ID"/>
        </w:rPr>
        <w:t>kan nilai R square sebesar 0,459 atau 45,</w:t>
      </w:r>
      <w:r w:rsidR="00520CC6">
        <w:rPr>
          <w:rFonts w:ascii="Times New Roman" w:hAnsi="Times New Roman" w:cs="Times New Roman"/>
          <w:sz w:val="24"/>
          <w:lang w:val="id-ID"/>
        </w:rPr>
        <w:t>9</w:t>
      </w:r>
      <w:r>
        <w:rPr>
          <w:rFonts w:ascii="Times New Roman" w:hAnsi="Times New Roman" w:cs="Times New Roman"/>
          <w:sz w:val="24"/>
          <w:lang w:val="id-ID"/>
        </w:rPr>
        <w:t>% ini menunjukkan bahwa variabel kualitas laporan keuangan bumdes dapat di jelaskan oleh variabel kompetensi dan penggunaan teknologi</w:t>
      </w:r>
      <w:r w:rsidR="00520CC6">
        <w:rPr>
          <w:rFonts w:ascii="Times New Roman" w:hAnsi="Times New Roman" w:cs="Times New Roman"/>
          <w:sz w:val="24"/>
          <w:lang w:val="id-ID"/>
        </w:rPr>
        <w:t xml:space="preserve"> informasi akuntansi, sebesar 45</w:t>
      </w:r>
      <w:r>
        <w:rPr>
          <w:rFonts w:ascii="Times New Roman" w:hAnsi="Times New Roman" w:cs="Times New Roman"/>
          <w:sz w:val="24"/>
          <w:lang w:val="id-ID"/>
        </w:rPr>
        <w:t xml:space="preserve">,9% </w:t>
      </w:r>
      <w:r w:rsidR="00520CC6">
        <w:rPr>
          <w:rFonts w:ascii="Times New Roman" w:hAnsi="Times New Roman" w:cs="Times New Roman"/>
          <w:sz w:val="24"/>
          <w:lang w:val="id-ID"/>
        </w:rPr>
        <w:t>sedangkan sisanya 54</w:t>
      </w:r>
      <w:r w:rsidR="004126B6">
        <w:rPr>
          <w:rFonts w:ascii="Times New Roman" w:hAnsi="Times New Roman" w:cs="Times New Roman"/>
          <w:sz w:val="24"/>
          <w:lang w:val="id-ID"/>
        </w:rPr>
        <w:t>,1</w:t>
      </w:r>
      <w:r>
        <w:rPr>
          <w:rFonts w:ascii="Times New Roman" w:hAnsi="Times New Roman" w:cs="Times New Roman"/>
          <w:sz w:val="24"/>
          <w:lang w:val="id-ID"/>
        </w:rPr>
        <w:t>% dapat dijelaskan dengan variabel lain yang tidak terdapat pada penelitian ini.</w:t>
      </w:r>
    </w:p>
    <w:p w:rsidR="005248BE" w:rsidRDefault="005248BE" w:rsidP="00204C22">
      <w:pPr>
        <w:pStyle w:val="ListParagraph"/>
        <w:numPr>
          <w:ilvl w:val="0"/>
          <w:numId w:val="24"/>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Uji Secara Simultan (Uji F)</w:t>
      </w:r>
    </w:p>
    <w:p w:rsidR="00F23303" w:rsidRDefault="005248BE" w:rsidP="00ED1B84">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 xml:space="preserve">Pengujian ini bertujuan untuk mengetahui apakah variabel-variabel independen secara bersama-sama (simultan) mempengaruhi variabel dependen secara signifikan. Pengujian simultan ini menggunakan uji F, yaitu dengan membandingkan antara nilai signifikan F dengan nilai signifikan yang digunakan yaitu pada level </w:t>
      </w:r>
      <w:r w:rsidRPr="00897D7B">
        <w:rPr>
          <w:rFonts w:ascii="Times New Roman" w:hAnsi="Times New Roman" w:cs="Times New Roman"/>
          <w:sz w:val="24"/>
          <w:szCs w:val="24"/>
        </w:rPr>
        <w:t>ɑ</w:t>
      </w:r>
      <w:r>
        <w:rPr>
          <w:rFonts w:ascii="Times New Roman" w:hAnsi="Times New Roman" w:cs="Times New Roman"/>
          <w:sz w:val="24"/>
          <w:szCs w:val="24"/>
          <w:lang w:val="id-ID"/>
        </w:rPr>
        <w:t xml:space="preserve"> </w:t>
      </w:r>
      <w:r>
        <w:rPr>
          <w:rFonts w:ascii="Times New Roman" w:hAnsi="Times New Roman" w:cs="Times New Roman"/>
          <w:sz w:val="24"/>
          <w:szCs w:val="20"/>
          <w:lang w:val="id-ID"/>
        </w:rPr>
        <w:t xml:space="preserve"> = 0,05 (5%).</w:t>
      </w:r>
    </w:p>
    <w:p w:rsidR="005E4726" w:rsidRDefault="005E4726" w:rsidP="006465E6">
      <w:pPr>
        <w:ind w:firstLine="567"/>
        <w:jc w:val="center"/>
        <w:rPr>
          <w:rFonts w:ascii="Times New Roman" w:hAnsi="Times New Roman" w:cs="Times New Roman"/>
          <w:b/>
          <w:sz w:val="24"/>
          <w:szCs w:val="20"/>
          <w:lang w:val="id-ID"/>
        </w:rPr>
      </w:pPr>
    </w:p>
    <w:p w:rsidR="005E4726" w:rsidRDefault="005E4726" w:rsidP="006465E6">
      <w:pPr>
        <w:ind w:firstLine="567"/>
        <w:jc w:val="center"/>
        <w:rPr>
          <w:rFonts w:ascii="Times New Roman" w:hAnsi="Times New Roman" w:cs="Times New Roman"/>
          <w:b/>
          <w:sz w:val="24"/>
          <w:szCs w:val="20"/>
          <w:lang w:val="id-ID"/>
        </w:rPr>
      </w:pPr>
    </w:p>
    <w:p w:rsidR="005E4726" w:rsidRDefault="005E4726" w:rsidP="006465E6">
      <w:pPr>
        <w:ind w:firstLine="567"/>
        <w:jc w:val="center"/>
        <w:rPr>
          <w:rFonts w:ascii="Times New Roman" w:hAnsi="Times New Roman" w:cs="Times New Roman"/>
          <w:b/>
          <w:sz w:val="24"/>
          <w:szCs w:val="20"/>
          <w:lang w:val="id-ID"/>
        </w:rPr>
      </w:pPr>
    </w:p>
    <w:p w:rsidR="005248BE" w:rsidRPr="00F95FD6" w:rsidRDefault="007F52A3" w:rsidP="006465E6">
      <w:pPr>
        <w:ind w:firstLine="567"/>
        <w:jc w:val="center"/>
        <w:rPr>
          <w:rFonts w:ascii="Times New Roman" w:hAnsi="Times New Roman" w:cs="Times New Roman"/>
          <w:b/>
          <w:sz w:val="24"/>
          <w:szCs w:val="20"/>
          <w:lang w:val="id-ID"/>
        </w:rPr>
      </w:pPr>
      <w:r>
        <w:rPr>
          <w:rFonts w:ascii="Times New Roman" w:hAnsi="Times New Roman" w:cs="Times New Roman"/>
          <w:b/>
          <w:sz w:val="24"/>
          <w:szCs w:val="20"/>
          <w:lang w:val="id-ID"/>
        </w:rPr>
        <w:lastRenderedPageBreak/>
        <w:t>Tabel 4.15</w:t>
      </w:r>
    </w:p>
    <w:p w:rsidR="005248BE" w:rsidRPr="00F95FD6" w:rsidRDefault="005248BE" w:rsidP="006465E6">
      <w:pPr>
        <w:ind w:firstLine="567"/>
        <w:jc w:val="center"/>
        <w:rPr>
          <w:rFonts w:ascii="Times New Roman" w:hAnsi="Times New Roman" w:cs="Times New Roman"/>
          <w:b/>
          <w:sz w:val="24"/>
          <w:szCs w:val="20"/>
          <w:lang w:val="id-ID"/>
        </w:rPr>
      </w:pPr>
      <w:r w:rsidRPr="00F95FD6">
        <w:rPr>
          <w:rFonts w:ascii="Times New Roman" w:hAnsi="Times New Roman" w:cs="Times New Roman"/>
          <w:b/>
          <w:sz w:val="24"/>
          <w:szCs w:val="20"/>
          <w:lang w:val="id-ID"/>
        </w:rPr>
        <w:t>Hasil Uji F</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1"/>
        <w:gridCol w:w="1299"/>
        <w:gridCol w:w="1486"/>
        <w:gridCol w:w="1037"/>
        <w:gridCol w:w="1254"/>
        <w:gridCol w:w="992"/>
        <w:gridCol w:w="1129"/>
      </w:tblGrid>
      <w:tr w:rsidR="005248BE" w:rsidRPr="00A83572" w:rsidTr="005248BE">
        <w:trPr>
          <w:cantSplit/>
        </w:trPr>
        <w:tc>
          <w:tcPr>
            <w:tcW w:w="7938" w:type="dxa"/>
            <w:gridSpan w:val="7"/>
            <w:shd w:val="clear" w:color="auto" w:fill="FFFFFF"/>
            <w:vAlign w:val="center"/>
          </w:tcPr>
          <w:p w:rsidR="005248BE" w:rsidRPr="00A83572" w:rsidRDefault="005248BE" w:rsidP="006465E6">
            <w:pPr>
              <w:spacing w:line="276" w:lineRule="auto"/>
              <w:ind w:left="60" w:right="60"/>
              <w:jc w:val="center"/>
              <w:rPr>
                <w:rFonts w:ascii="Times New Roman" w:hAnsi="Times New Roman" w:cs="Times New Roman"/>
                <w:color w:val="010205"/>
              </w:rPr>
            </w:pPr>
            <w:r w:rsidRPr="00A83572">
              <w:rPr>
                <w:rFonts w:ascii="Times New Roman" w:hAnsi="Times New Roman" w:cs="Times New Roman"/>
                <w:b/>
                <w:bCs/>
                <w:color w:val="010205"/>
              </w:rPr>
              <w:t>ANOVA</w:t>
            </w:r>
            <w:r w:rsidRPr="00A83572">
              <w:rPr>
                <w:rFonts w:ascii="Times New Roman" w:hAnsi="Times New Roman" w:cs="Times New Roman"/>
                <w:b/>
                <w:bCs/>
                <w:color w:val="010205"/>
                <w:vertAlign w:val="superscript"/>
              </w:rPr>
              <w:t>a</w:t>
            </w:r>
          </w:p>
        </w:tc>
      </w:tr>
      <w:tr w:rsidR="005248BE" w:rsidRPr="00A83572" w:rsidTr="005248BE">
        <w:trPr>
          <w:cantSplit/>
        </w:trPr>
        <w:tc>
          <w:tcPr>
            <w:tcW w:w="2040" w:type="dxa"/>
            <w:gridSpan w:val="2"/>
            <w:shd w:val="clear" w:color="auto" w:fill="FFFFFF"/>
            <w:vAlign w:val="bottom"/>
          </w:tcPr>
          <w:p w:rsidR="005248BE" w:rsidRPr="00A83572" w:rsidRDefault="005248BE" w:rsidP="006465E6">
            <w:pPr>
              <w:spacing w:line="276" w:lineRule="auto"/>
              <w:ind w:left="60" w:right="60"/>
              <w:rPr>
                <w:rFonts w:ascii="Times New Roman" w:hAnsi="Times New Roman" w:cs="Times New Roman"/>
                <w:color w:val="000000" w:themeColor="text1"/>
              </w:rPr>
            </w:pPr>
            <w:r w:rsidRPr="00A83572">
              <w:rPr>
                <w:rFonts w:ascii="Times New Roman" w:hAnsi="Times New Roman" w:cs="Times New Roman"/>
                <w:color w:val="000000" w:themeColor="text1"/>
              </w:rPr>
              <w:t>Model</w:t>
            </w:r>
          </w:p>
        </w:tc>
        <w:tc>
          <w:tcPr>
            <w:tcW w:w="1486" w:type="dxa"/>
            <w:shd w:val="clear" w:color="auto" w:fill="FFFFFF"/>
            <w:vAlign w:val="bottom"/>
          </w:tcPr>
          <w:p w:rsidR="005248BE" w:rsidRPr="00A83572" w:rsidRDefault="005248BE" w:rsidP="006465E6">
            <w:pPr>
              <w:spacing w:line="276" w:lineRule="auto"/>
              <w:ind w:left="60" w:right="60"/>
              <w:jc w:val="center"/>
              <w:rPr>
                <w:rFonts w:ascii="Times New Roman" w:hAnsi="Times New Roman" w:cs="Times New Roman"/>
                <w:color w:val="000000" w:themeColor="text1"/>
              </w:rPr>
            </w:pPr>
            <w:r w:rsidRPr="00A83572">
              <w:rPr>
                <w:rFonts w:ascii="Times New Roman" w:hAnsi="Times New Roman" w:cs="Times New Roman"/>
                <w:color w:val="000000" w:themeColor="text1"/>
              </w:rPr>
              <w:t>Sum of Squares</w:t>
            </w:r>
          </w:p>
        </w:tc>
        <w:tc>
          <w:tcPr>
            <w:tcW w:w="1037" w:type="dxa"/>
            <w:shd w:val="clear" w:color="auto" w:fill="FFFFFF"/>
            <w:vAlign w:val="bottom"/>
          </w:tcPr>
          <w:p w:rsidR="005248BE" w:rsidRPr="00A83572" w:rsidRDefault="00B018D2" w:rsidP="006465E6">
            <w:pPr>
              <w:spacing w:line="276" w:lineRule="auto"/>
              <w:ind w:left="60" w:right="60"/>
              <w:jc w:val="center"/>
              <w:rPr>
                <w:rFonts w:ascii="Times New Roman" w:hAnsi="Times New Roman" w:cs="Times New Roman"/>
                <w:color w:val="000000" w:themeColor="text1"/>
              </w:rPr>
            </w:pPr>
            <w:r w:rsidRPr="00A83572">
              <w:rPr>
                <w:rFonts w:ascii="Times New Roman" w:hAnsi="Times New Roman" w:cs="Times New Roman"/>
                <w:color w:val="000000" w:themeColor="text1"/>
              </w:rPr>
              <w:t>D</w:t>
            </w:r>
            <w:r w:rsidR="005248BE" w:rsidRPr="00A83572">
              <w:rPr>
                <w:rFonts w:ascii="Times New Roman" w:hAnsi="Times New Roman" w:cs="Times New Roman"/>
                <w:color w:val="000000" w:themeColor="text1"/>
              </w:rPr>
              <w:t>f</w:t>
            </w:r>
          </w:p>
        </w:tc>
        <w:tc>
          <w:tcPr>
            <w:tcW w:w="1254" w:type="dxa"/>
            <w:shd w:val="clear" w:color="auto" w:fill="FFFFFF"/>
            <w:vAlign w:val="bottom"/>
          </w:tcPr>
          <w:p w:rsidR="005248BE" w:rsidRPr="00A83572" w:rsidRDefault="005248BE" w:rsidP="006465E6">
            <w:pPr>
              <w:spacing w:line="276" w:lineRule="auto"/>
              <w:ind w:left="60" w:right="60"/>
              <w:jc w:val="center"/>
              <w:rPr>
                <w:rFonts w:ascii="Times New Roman" w:hAnsi="Times New Roman" w:cs="Times New Roman"/>
                <w:color w:val="000000" w:themeColor="text1"/>
              </w:rPr>
            </w:pPr>
            <w:r w:rsidRPr="00A83572">
              <w:rPr>
                <w:rFonts w:ascii="Times New Roman" w:hAnsi="Times New Roman" w:cs="Times New Roman"/>
                <w:color w:val="000000" w:themeColor="text1"/>
              </w:rPr>
              <w:t>Mean Square</w:t>
            </w:r>
          </w:p>
        </w:tc>
        <w:tc>
          <w:tcPr>
            <w:tcW w:w="992" w:type="dxa"/>
            <w:shd w:val="clear" w:color="auto" w:fill="FFFFFF"/>
            <w:vAlign w:val="bottom"/>
          </w:tcPr>
          <w:p w:rsidR="005248BE" w:rsidRPr="00A83572" w:rsidRDefault="005248BE" w:rsidP="006465E6">
            <w:pPr>
              <w:spacing w:line="276" w:lineRule="auto"/>
              <w:ind w:left="60" w:right="60"/>
              <w:jc w:val="center"/>
              <w:rPr>
                <w:rFonts w:ascii="Times New Roman" w:hAnsi="Times New Roman" w:cs="Times New Roman"/>
                <w:color w:val="000000" w:themeColor="text1"/>
              </w:rPr>
            </w:pPr>
            <w:r w:rsidRPr="00A83572">
              <w:rPr>
                <w:rFonts w:ascii="Times New Roman" w:hAnsi="Times New Roman" w:cs="Times New Roman"/>
                <w:color w:val="000000" w:themeColor="text1"/>
              </w:rPr>
              <w:t>F</w:t>
            </w:r>
          </w:p>
        </w:tc>
        <w:tc>
          <w:tcPr>
            <w:tcW w:w="1129" w:type="dxa"/>
            <w:shd w:val="clear" w:color="auto" w:fill="FFFFFF"/>
            <w:vAlign w:val="bottom"/>
          </w:tcPr>
          <w:p w:rsidR="005248BE" w:rsidRPr="00A83572" w:rsidRDefault="005248BE" w:rsidP="006465E6">
            <w:pPr>
              <w:spacing w:line="276" w:lineRule="auto"/>
              <w:ind w:left="60" w:right="60"/>
              <w:jc w:val="center"/>
              <w:rPr>
                <w:rFonts w:ascii="Times New Roman" w:hAnsi="Times New Roman" w:cs="Times New Roman"/>
                <w:color w:val="000000" w:themeColor="text1"/>
              </w:rPr>
            </w:pPr>
            <w:r w:rsidRPr="00A83572">
              <w:rPr>
                <w:rFonts w:ascii="Times New Roman" w:hAnsi="Times New Roman" w:cs="Times New Roman"/>
                <w:color w:val="000000" w:themeColor="text1"/>
              </w:rPr>
              <w:t>Sig.</w:t>
            </w:r>
          </w:p>
        </w:tc>
      </w:tr>
      <w:tr w:rsidR="005248BE" w:rsidRPr="00A83572" w:rsidTr="005248BE">
        <w:trPr>
          <w:cantSplit/>
        </w:trPr>
        <w:tc>
          <w:tcPr>
            <w:tcW w:w="741" w:type="dxa"/>
            <w:vMerge w:val="restart"/>
            <w:shd w:val="clear" w:color="auto" w:fill="FFFFFF" w:themeFill="background1"/>
          </w:tcPr>
          <w:p w:rsidR="005248BE" w:rsidRPr="00A83572" w:rsidRDefault="005248BE" w:rsidP="006465E6">
            <w:pPr>
              <w:spacing w:line="276" w:lineRule="auto"/>
              <w:ind w:left="60" w:right="60"/>
              <w:rPr>
                <w:rFonts w:ascii="Times New Roman" w:hAnsi="Times New Roman" w:cs="Times New Roman"/>
                <w:color w:val="000000" w:themeColor="text1"/>
              </w:rPr>
            </w:pPr>
            <w:r w:rsidRPr="00A83572">
              <w:rPr>
                <w:rFonts w:ascii="Times New Roman" w:hAnsi="Times New Roman" w:cs="Times New Roman"/>
                <w:color w:val="000000" w:themeColor="text1"/>
              </w:rPr>
              <w:t>1</w:t>
            </w:r>
          </w:p>
        </w:tc>
        <w:tc>
          <w:tcPr>
            <w:tcW w:w="1299" w:type="dxa"/>
            <w:shd w:val="clear" w:color="auto" w:fill="FFFFFF" w:themeFill="background1"/>
          </w:tcPr>
          <w:p w:rsidR="005248BE" w:rsidRPr="00A83572" w:rsidRDefault="005248BE" w:rsidP="006465E6">
            <w:pPr>
              <w:spacing w:line="276" w:lineRule="auto"/>
              <w:ind w:left="60" w:right="60"/>
              <w:rPr>
                <w:rFonts w:ascii="Times New Roman" w:hAnsi="Times New Roman" w:cs="Times New Roman"/>
                <w:color w:val="000000" w:themeColor="text1"/>
              </w:rPr>
            </w:pPr>
            <w:r w:rsidRPr="00A83572">
              <w:rPr>
                <w:rFonts w:ascii="Times New Roman" w:hAnsi="Times New Roman" w:cs="Times New Roman"/>
                <w:color w:val="000000" w:themeColor="text1"/>
              </w:rPr>
              <w:t>Regression</w:t>
            </w:r>
          </w:p>
        </w:tc>
        <w:tc>
          <w:tcPr>
            <w:tcW w:w="1486" w:type="dxa"/>
            <w:shd w:val="clear" w:color="auto" w:fill="FFFFFF"/>
          </w:tcPr>
          <w:p w:rsidR="005248BE" w:rsidRPr="00520CC6" w:rsidRDefault="00520CC6" w:rsidP="006465E6">
            <w:pPr>
              <w:spacing w:line="276" w:lineRule="auto"/>
              <w:ind w:left="60" w:right="60"/>
              <w:jc w:val="right"/>
              <w:rPr>
                <w:rFonts w:ascii="Times New Roman" w:hAnsi="Times New Roman" w:cs="Times New Roman"/>
                <w:color w:val="000000" w:themeColor="text1"/>
                <w:lang w:val="id-ID"/>
              </w:rPr>
            </w:pPr>
            <w:r>
              <w:rPr>
                <w:rFonts w:ascii="Times New Roman" w:hAnsi="Times New Roman" w:cs="Times New Roman"/>
                <w:color w:val="000000" w:themeColor="text1"/>
                <w:lang w:val="id-ID"/>
              </w:rPr>
              <w:t>8.386</w:t>
            </w:r>
          </w:p>
        </w:tc>
        <w:tc>
          <w:tcPr>
            <w:tcW w:w="1037" w:type="dxa"/>
            <w:shd w:val="clear" w:color="auto" w:fill="FFFFFF"/>
          </w:tcPr>
          <w:p w:rsidR="005248BE" w:rsidRPr="00A83572" w:rsidRDefault="005248BE" w:rsidP="006465E6">
            <w:pPr>
              <w:spacing w:line="276" w:lineRule="auto"/>
              <w:ind w:left="60" w:right="60"/>
              <w:jc w:val="right"/>
              <w:rPr>
                <w:rFonts w:ascii="Times New Roman" w:hAnsi="Times New Roman" w:cs="Times New Roman"/>
                <w:color w:val="000000" w:themeColor="text1"/>
              </w:rPr>
            </w:pPr>
            <w:r w:rsidRPr="00A83572">
              <w:rPr>
                <w:rFonts w:ascii="Times New Roman" w:hAnsi="Times New Roman" w:cs="Times New Roman"/>
                <w:color w:val="000000" w:themeColor="text1"/>
              </w:rPr>
              <w:t>2</w:t>
            </w:r>
          </w:p>
        </w:tc>
        <w:tc>
          <w:tcPr>
            <w:tcW w:w="1254" w:type="dxa"/>
            <w:shd w:val="clear" w:color="auto" w:fill="FFFFFF"/>
          </w:tcPr>
          <w:p w:rsidR="005248BE" w:rsidRPr="00520CC6" w:rsidRDefault="00520CC6" w:rsidP="006465E6">
            <w:pPr>
              <w:spacing w:line="276" w:lineRule="auto"/>
              <w:ind w:left="60" w:right="60"/>
              <w:jc w:val="right"/>
              <w:rPr>
                <w:rFonts w:ascii="Times New Roman" w:hAnsi="Times New Roman" w:cs="Times New Roman"/>
                <w:color w:val="000000" w:themeColor="text1"/>
                <w:lang w:val="id-ID"/>
              </w:rPr>
            </w:pPr>
            <w:r>
              <w:rPr>
                <w:rFonts w:ascii="Times New Roman" w:hAnsi="Times New Roman" w:cs="Times New Roman"/>
                <w:color w:val="000000" w:themeColor="text1"/>
                <w:lang w:val="id-ID"/>
              </w:rPr>
              <w:t>4</w:t>
            </w:r>
            <w:r>
              <w:rPr>
                <w:rFonts w:ascii="Times New Roman" w:hAnsi="Times New Roman" w:cs="Times New Roman"/>
                <w:color w:val="000000" w:themeColor="text1"/>
              </w:rPr>
              <w:t>.</w:t>
            </w:r>
            <w:r>
              <w:rPr>
                <w:rFonts w:ascii="Times New Roman" w:hAnsi="Times New Roman" w:cs="Times New Roman"/>
                <w:color w:val="000000" w:themeColor="text1"/>
                <w:lang w:val="id-ID"/>
              </w:rPr>
              <w:t>193</w:t>
            </w:r>
          </w:p>
        </w:tc>
        <w:tc>
          <w:tcPr>
            <w:tcW w:w="992" w:type="dxa"/>
            <w:shd w:val="clear" w:color="auto" w:fill="FFFFFF"/>
          </w:tcPr>
          <w:p w:rsidR="005248BE" w:rsidRPr="00520CC6" w:rsidRDefault="00520CC6" w:rsidP="006465E6">
            <w:pPr>
              <w:spacing w:line="276" w:lineRule="auto"/>
              <w:ind w:left="60" w:right="60"/>
              <w:jc w:val="right"/>
              <w:rPr>
                <w:rFonts w:ascii="Times New Roman" w:hAnsi="Times New Roman" w:cs="Times New Roman"/>
                <w:color w:val="000000" w:themeColor="text1"/>
                <w:lang w:val="id-ID"/>
              </w:rPr>
            </w:pPr>
            <w:r>
              <w:rPr>
                <w:rFonts w:ascii="Times New Roman" w:hAnsi="Times New Roman" w:cs="Times New Roman"/>
                <w:color w:val="000000" w:themeColor="text1"/>
                <w:lang w:val="id-ID"/>
              </w:rPr>
              <w:t>19</w:t>
            </w:r>
            <w:r>
              <w:rPr>
                <w:rFonts w:ascii="Times New Roman" w:hAnsi="Times New Roman" w:cs="Times New Roman"/>
                <w:color w:val="000000" w:themeColor="text1"/>
              </w:rPr>
              <w:t>.</w:t>
            </w:r>
            <w:r>
              <w:rPr>
                <w:rFonts w:ascii="Times New Roman" w:hAnsi="Times New Roman" w:cs="Times New Roman"/>
                <w:color w:val="000000" w:themeColor="text1"/>
                <w:lang w:val="id-ID"/>
              </w:rPr>
              <w:t>072</w:t>
            </w:r>
          </w:p>
        </w:tc>
        <w:tc>
          <w:tcPr>
            <w:tcW w:w="1129" w:type="dxa"/>
            <w:shd w:val="clear" w:color="auto" w:fill="FFFFFF"/>
          </w:tcPr>
          <w:p w:rsidR="005248BE" w:rsidRPr="00A83572" w:rsidRDefault="005248BE" w:rsidP="006465E6">
            <w:pPr>
              <w:spacing w:line="276" w:lineRule="auto"/>
              <w:ind w:left="60" w:right="60"/>
              <w:jc w:val="right"/>
              <w:rPr>
                <w:rFonts w:ascii="Times New Roman" w:hAnsi="Times New Roman" w:cs="Times New Roman"/>
                <w:color w:val="000000" w:themeColor="text1"/>
              </w:rPr>
            </w:pPr>
            <w:r w:rsidRPr="00A83572">
              <w:rPr>
                <w:rFonts w:ascii="Times New Roman" w:hAnsi="Times New Roman" w:cs="Times New Roman"/>
                <w:color w:val="000000" w:themeColor="text1"/>
              </w:rPr>
              <w:t>.000</w:t>
            </w:r>
            <w:r w:rsidRPr="00A83572">
              <w:rPr>
                <w:rFonts w:ascii="Times New Roman" w:hAnsi="Times New Roman" w:cs="Times New Roman"/>
                <w:color w:val="000000" w:themeColor="text1"/>
                <w:vertAlign w:val="superscript"/>
              </w:rPr>
              <w:t>b</w:t>
            </w:r>
          </w:p>
        </w:tc>
      </w:tr>
      <w:tr w:rsidR="005248BE" w:rsidRPr="00A83572" w:rsidTr="005248BE">
        <w:trPr>
          <w:cantSplit/>
        </w:trPr>
        <w:tc>
          <w:tcPr>
            <w:tcW w:w="741" w:type="dxa"/>
            <w:vMerge/>
            <w:shd w:val="clear" w:color="auto" w:fill="FFFFFF" w:themeFill="background1"/>
          </w:tcPr>
          <w:p w:rsidR="005248BE" w:rsidRPr="00A83572" w:rsidRDefault="005248BE" w:rsidP="006465E6">
            <w:pPr>
              <w:spacing w:line="276" w:lineRule="auto"/>
              <w:rPr>
                <w:rFonts w:ascii="Times New Roman" w:hAnsi="Times New Roman" w:cs="Times New Roman"/>
                <w:color w:val="000000" w:themeColor="text1"/>
              </w:rPr>
            </w:pPr>
          </w:p>
        </w:tc>
        <w:tc>
          <w:tcPr>
            <w:tcW w:w="1299" w:type="dxa"/>
            <w:shd w:val="clear" w:color="auto" w:fill="FFFFFF" w:themeFill="background1"/>
          </w:tcPr>
          <w:p w:rsidR="005248BE" w:rsidRPr="00A83572" w:rsidRDefault="005248BE" w:rsidP="006465E6">
            <w:pPr>
              <w:spacing w:line="276" w:lineRule="auto"/>
              <w:ind w:left="60" w:right="60"/>
              <w:rPr>
                <w:rFonts w:ascii="Times New Roman" w:hAnsi="Times New Roman" w:cs="Times New Roman"/>
                <w:color w:val="000000" w:themeColor="text1"/>
              </w:rPr>
            </w:pPr>
            <w:r w:rsidRPr="00A83572">
              <w:rPr>
                <w:rFonts w:ascii="Times New Roman" w:hAnsi="Times New Roman" w:cs="Times New Roman"/>
                <w:color w:val="000000" w:themeColor="text1"/>
              </w:rPr>
              <w:t>Residual</w:t>
            </w:r>
          </w:p>
        </w:tc>
        <w:tc>
          <w:tcPr>
            <w:tcW w:w="1486" w:type="dxa"/>
            <w:shd w:val="clear" w:color="auto" w:fill="FFFFFF"/>
          </w:tcPr>
          <w:p w:rsidR="005248BE" w:rsidRPr="00520CC6" w:rsidRDefault="00520CC6" w:rsidP="006465E6">
            <w:pPr>
              <w:spacing w:line="276" w:lineRule="auto"/>
              <w:ind w:left="60" w:right="60"/>
              <w:jc w:val="right"/>
              <w:rPr>
                <w:rFonts w:ascii="Times New Roman" w:hAnsi="Times New Roman" w:cs="Times New Roman"/>
                <w:color w:val="000000" w:themeColor="text1"/>
                <w:lang w:val="id-ID"/>
              </w:rPr>
            </w:pPr>
            <w:r>
              <w:rPr>
                <w:rFonts w:ascii="Times New Roman" w:hAnsi="Times New Roman" w:cs="Times New Roman"/>
                <w:color w:val="000000" w:themeColor="text1"/>
                <w:lang w:val="id-ID"/>
              </w:rPr>
              <w:t>9.893</w:t>
            </w:r>
          </w:p>
        </w:tc>
        <w:tc>
          <w:tcPr>
            <w:tcW w:w="1037" w:type="dxa"/>
            <w:shd w:val="clear" w:color="auto" w:fill="FFFFFF"/>
          </w:tcPr>
          <w:p w:rsidR="005248BE" w:rsidRPr="00A83572" w:rsidRDefault="005248BE" w:rsidP="006465E6">
            <w:pPr>
              <w:spacing w:line="276" w:lineRule="auto"/>
              <w:ind w:left="60" w:right="60"/>
              <w:jc w:val="right"/>
              <w:rPr>
                <w:rFonts w:ascii="Times New Roman" w:hAnsi="Times New Roman" w:cs="Times New Roman"/>
                <w:color w:val="000000" w:themeColor="text1"/>
              </w:rPr>
            </w:pPr>
            <w:r w:rsidRPr="00A83572">
              <w:rPr>
                <w:rFonts w:ascii="Times New Roman" w:hAnsi="Times New Roman" w:cs="Times New Roman"/>
                <w:color w:val="000000" w:themeColor="text1"/>
              </w:rPr>
              <w:t>45</w:t>
            </w:r>
          </w:p>
        </w:tc>
        <w:tc>
          <w:tcPr>
            <w:tcW w:w="1254" w:type="dxa"/>
            <w:shd w:val="clear" w:color="auto" w:fill="FFFFFF"/>
          </w:tcPr>
          <w:p w:rsidR="005248BE" w:rsidRPr="00520CC6" w:rsidRDefault="005248BE" w:rsidP="006465E6">
            <w:pPr>
              <w:spacing w:line="276" w:lineRule="auto"/>
              <w:ind w:left="60" w:right="60"/>
              <w:jc w:val="right"/>
              <w:rPr>
                <w:rFonts w:ascii="Times New Roman" w:hAnsi="Times New Roman" w:cs="Times New Roman"/>
                <w:color w:val="000000" w:themeColor="text1"/>
                <w:lang w:val="id-ID"/>
              </w:rPr>
            </w:pPr>
            <w:r w:rsidRPr="00A83572">
              <w:rPr>
                <w:rFonts w:ascii="Times New Roman" w:hAnsi="Times New Roman" w:cs="Times New Roman"/>
                <w:color w:val="000000" w:themeColor="text1"/>
              </w:rPr>
              <w:t>.</w:t>
            </w:r>
            <w:r w:rsidR="00520CC6">
              <w:rPr>
                <w:rFonts w:ascii="Times New Roman" w:hAnsi="Times New Roman" w:cs="Times New Roman"/>
                <w:color w:val="000000" w:themeColor="text1"/>
                <w:lang w:val="id-ID"/>
              </w:rPr>
              <w:t>220</w:t>
            </w:r>
          </w:p>
        </w:tc>
        <w:tc>
          <w:tcPr>
            <w:tcW w:w="992" w:type="dxa"/>
            <w:shd w:val="clear" w:color="auto" w:fill="FFFFFF"/>
            <w:vAlign w:val="center"/>
          </w:tcPr>
          <w:p w:rsidR="005248BE" w:rsidRPr="00A83572" w:rsidRDefault="005248BE" w:rsidP="006465E6">
            <w:pPr>
              <w:spacing w:line="276" w:lineRule="auto"/>
              <w:rPr>
                <w:rFonts w:ascii="Times New Roman" w:hAnsi="Times New Roman" w:cs="Times New Roman"/>
                <w:color w:val="000000" w:themeColor="text1"/>
              </w:rPr>
            </w:pPr>
          </w:p>
        </w:tc>
        <w:tc>
          <w:tcPr>
            <w:tcW w:w="1129" w:type="dxa"/>
            <w:shd w:val="clear" w:color="auto" w:fill="FFFFFF"/>
            <w:vAlign w:val="center"/>
          </w:tcPr>
          <w:p w:rsidR="005248BE" w:rsidRPr="00A83572" w:rsidRDefault="005248BE" w:rsidP="006465E6">
            <w:pPr>
              <w:spacing w:line="276" w:lineRule="auto"/>
              <w:rPr>
                <w:rFonts w:ascii="Times New Roman" w:hAnsi="Times New Roman" w:cs="Times New Roman"/>
                <w:color w:val="000000" w:themeColor="text1"/>
              </w:rPr>
            </w:pPr>
          </w:p>
        </w:tc>
      </w:tr>
      <w:tr w:rsidR="005248BE" w:rsidRPr="00A83572" w:rsidTr="005248BE">
        <w:trPr>
          <w:cantSplit/>
        </w:trPr>
        <w:tc>
          <w:tcPr>
            <w:tcW w:w="741" w:type="dxa"/>
            <w:vMerge/>
            <w:shd w:val="clear" w:color="auto" w:fill="FFFFFF" w:themeFill="background1"/>
          </w:tcPr>
          <w:p w:rsidR="005248BE" w:rsidRPr="00A83572" w:rsidRDefault="005248BE" w:rsidP="006465E6">
            <w:pPr>
              <w:spacing w:line="276" w:lineRule="auto"/>
              <w:rPr>
                <w:rFonts w:ascii="Times New Roman" w:hAnsi="Times New Roman" w:cs="Times New Roman"/>
                <w:color w:val="000000" w:themeColor="text1"/>
              </w:rPr>
            </w:pPr>
          </w:p>
        </w:tc>
        <w:tc>
          <w:tcPr>
            <w:tcW w:w="1299" w:type="dxa"/>
            <w:shd w:val="clear" w:color="auto" w:fill="FFFFFF" w:themeFill="background1"/>
          </w:tcPr>
          <w:p w:rsidR="005248BE" w:rsidRPr="00A83572" w:rsidRDefault="005248BE" w:rsidP="006465E6">
            <w:pPr>
              <w:spacing w:line="276" w:lineRule="auto"/>
              <w:ind w:left="60" w:right="60"/>
              <w:rPr>
                <w:rFonts w:ascii="Times New Roman" w:hAnsi="Times New Roman" w:cs="Times New Roman"/>
                <w:color w:val="000000" w:themeColor="text1"/>
              </w:rPr>
            </w:pPr>
            <w:r w:rsidRPr="00A83572">
              <w:rPr>
                <w:rFonts w:ascii="Times New Roman" w:hAnsi="Times New Roman" w:cs="Times New Roman"/>
                <w:color w:val="000000" w:themeColor="text1"/>
              </w:rPr>
              <w:t>Total</w:t>
            </w:r>
          </w:p>
        </w:tc>
        <w:tc>
          <w:tcPr>
            <w:tcW w:w="1486" w:type="dxa"/>
            <w:shd w:val="clear" w:color="auto" w:fill="FFFFFF"/>
          </w:tcPr>
          <w:p w:rsidR="005248BE" w:rsidRPr="00520CC6" w:rsidRDefault="00520CC6" w:rsidP="006465E6">
            <w:pPr>
              <w:spacing w:line="276" w:lineRule="auto"/>
              <w:ind w:left="60" w:right="60"/>
              <w:jc w:val="right"/>
              <w:rPr>
                <w:rFonts w:ascii="Times New Roman" w:hAnsi="Times New Roman" w:cs="Times New Roman"/>
                <w:color w:val="000000" w:themeColor="text1"/>
                <w:lang w:val="id-ID"/>
              </w:rPr>
            </w:pPr>
            <w:r>
              <w:rPr>
                <w:rFonts w:ascii="Times New Roman" w:hAnsi="Times New Roman" w:cs="Times New Roman"/>
                <w:color w:val="000000" w:themeColor="text1"/>
                <w:lang w:val="id-ID"/>
              </w:rPr>
              <w:t>18.279</w:t>
            </w:r>
          </w:p>
        </w:tc>
        <w:tc>
          <w:tcPr>
            <w:tcW w:w="1037" w:type="dxa"/>
            <w:shd w:val="clear" w:color="auto" w:fill="FFFFFF"/>
          </w:tcPr>
          <w:p w:rsidR="005248BE" w:rsidRPr="00A83572" w:rsidRDefault="005248BE" w:rsidP="006465E6">
            <w:pPr>
              <w:spacing w:line="276" w:lineRule="auto"/>
              <w:ind w:left="60" w:right="60"/>
              <w:jc w:val="right"/>
              <w:rPr>
                <w:rFonts w:ascii="Times New Roman" w:hAnsi="Times New Roman" w:cs="Times New Roman"/>
                <w:color w:val="000000" w:themeColor="text1"/>
              </w:rPr>
            </w:pPr>
            <w:r w:rsidRPr="00A83572">
              <w:rPr>
                <w:rFonts w:ascii="Times New Roman" w:hAnsi="Times New Roman" w:cs="Times New Roman"/>
                <w:color w:val="000000" w:themeColor="text1"/>
              </w:rPr>
              <w:t>47</w:t>
            </w:r>
          </w:p>
        </w:tc>
        <w:tc>
          <w:tcPr>
            <w:tcW w:w="1254" w:type="dxa"/>
            <w:shd w:val="clear" w:color="auto" w:fill="FFFFFF"/>
            <w:vAlign w:val="center"/>
          </w:tcPr>
          <w:p w:rsidR="005248BE" w:rsidRPr="00A83572" w:rsidRDefault="005248BE" w:rsidP="006465E6">
            <w:pPr>
              <w:spacing w:line="276" w:lineRule="auto"/>
              <w:rPr>
                <w:rFonts w:ascii="Times New Roman" w:hAnsi="Times New Roman" w:cs="Times New Roman"/>
                <w:color w:val="000000" w:themeColor="text1"/>
              </w:rPr>
            </w:pPr>
          </w:p>
        </w:tc>
        <w:tc>
          <w:tcPr>
            <w:tcW w:w="992" w:type="dxa"/>
            <w:shd w:val="clear" w:color="auto" w:fill="FFFFFF"/>
            <w:vAlign w:val="center"/>
          </w:tcPr>
          <w:p w:rsidR="005248BE" w:rsidRPr="00A83572" w:rsidRDefault="005248BE" w:rsidP="006465E6">
            <w:pPr>
              <w:spacing w:line="276" w:lineRule="auto"/>
              <w:rPr>
                <w:rFonts w:ascii="Times New Roman" w:hAnsi="Times New Roman" w:cs="Times New Roman"/>
                <w:color w:val="000000" w:themeColor="text1"/>
              </w:rPr>
            </w:pPr>
          </w:p>
        </w:tc>
        <w:tc>
          <w:tcPr>
            <w:tcW w:w="1129" w:type="dxa"/>
            <w:shd w:val="clear" w:color="auto" w:fill="FFFFFF"/>
            <w:vAlign w:val="center"/>
          </w:tcPr>
          <w:p w:rsidR="005248BE" w:rsidRPr="00A83572" w:rsidRDefault="005248BE" w:rsidP="006465E6">
            <w:pPr>
              <w:spacing w:line="276" w:lineRule="auto"/>
              <w:rPr>
                <w:rFonts w:ascii="Times New Roman" w:hAnsi="Times New Roman" w:cs="Times New Roman"/>
                <w:color w:val="000000" w:themeColor="text1"/>
              </w:rPr>
            </w:pPr>
          </w:p>
        </w:tc>
      </w:tr>
    </w:tbl>
    <w:p w:rsidR="005248BE" w:rsidRDefault="005248BE" w:rsidP="005248BE">
      <w:pPr>
        <w:spacing w:line="480" w:lineRule="auto"/>
        <w:rPr>
          <w:rFonts w:ascii="Times New Roman" w:hAnsi="Times New Roman" w:cs="Times New Roman"/>
          <w:b/>
          <w:lang w:val="id-ID"/>
        </w:rPr>
      </w:pPr>
      <w:r w:rsidRPr="007143F8">
        <w:rPr>
          <w:rFonts w:ascii="Times New Roman" w:hAnsi="Times New Roman" w:cs="Times New Roman"/>
          <w:b/>
          <w:lang w:val="id-ID"/>
        </w:rPr>
        <w:t>Sumber : Data Primer yang diolah, 2020</w:t>
      </w:r>
    </w:p>
    <w:p w:rsidR="005248BE" w:rsidRPr="00AF3A9B" w:rsidRDefault="005248BE" w:rsidP="005248BE">
      <w:pPr>
        <w:spacing w:line="480" w:lineRule="auto"/>
        <w:ind w:firstLine="567"/>
        <w:rPr>
          <w:rFonts w:ascii="Times New Roman" w:hAnsi="Times New Roman" w:cs="Times New Roman"/>
          <w:sz w:val="24"/>
          <w:szCs w:val="24"/>
          <w:lang w:val="id-ID"/>
        </w:rPr>
      </w:pPr>
      <w:r w:rsidRPr="00AF3A9B">
        <w:rPr>
          <w:rFonts w:ascii="Times New Roman" w:hAnsi="Times New Roman" w:cs="Times New Roman"/>
          <w:sz w:val="24"/>
          <w:szCs w:val="24"/>
          <w:lang w:val="id-ID"/>
        </w:rPr>
        <w:t xml:space="preserve">Berdasarkan tabel  4.14 </w:t>
      </w:r>
      <w:r w:rsidRPr="00AF3A9B">
        <w:rPr>
          <w:rFonts w:ascii="Times New Roman" w:hAnsi="Times New Roman" w:cs="Times New Roman"/>
          <w:i/>
          <w:sz w:val="24"/>
          <w:szCs w:val="24"/>
          <w:lang w:val="id-ID"/>
        </w:rPr>
        <w:t xml:space="preserve">anova </w:t>
      </w:r>
      <w:r w:rsidRPr="00AF3A9B">
        <w:rPr>
          <w:rFonts w:ascii="Times New Roman" w:hAnsi="Times New Roman" w:cs="Times New Roman"/>
          <w:sz w:val="24"/>
          <w:szCs w:val="24"/>
          <w:lang w:val="id-ID"/>
        </w:rPr>
        <w:t xml:space="preserve">sig sebesar 0,000 yang berarti secara simultan seluruh variabel independen : Kompetensi (X1) dan Penggunaan teknologi informasi akuntansi (X2) berpengaruh signifikan terhadap </w:t>
      </w:r>
      <w:r w:rsidR="00BF6004">
        <w:rPr>
          <w:rFonts w:ascii="Times New Roman" w:hAnsi="Times New Roman" w:cs="Times New Roman"/>
          <w:sz w:val="24"/>
          <w:szCs w:val="24"/>
          <w:lang w:val="id-ID"/>
        </w:rPr>
        <w:t>variabel dependen Kualitas Laporan Keuangan</w:t>
      </w:r>
      <w:r w:rsidRPr="00AF3A9B">
        <w:rPr>
          <w:rFonts w:ascii="Times New Roman" w:hAnsi="Times New Roman" w:cs="Times New Roman"/>
          <w:sz w:val="24"/>
          <w:szCs w:val="24"/>
          <w:lang w:val="id-ID"/>
        </w:rPr>
        <w:t xml:space="preserve">. Dengan demikian, model yang digunakan </w:t>
      </w:r>
      <w:r>
        <w:rPr>
          <w:rFonts w:ascii="Times New Roman" w:hAnsi="Times New Roman" w:cs="Times New Roman"/>
          <w:sz w:val="24"/>
          <w:szCs w:val="24"/>
          <w:lang w:val="id-ID"/>
        </w:rPr>
        <w:t>dalam penelitian ini dapat digunakan untuk menjelaskan pengaruh kompetensi dan penggunaan teknologi informasi akuntansi terhadap kualitas laporan keuangan BUMDes.</w:t>
      </w:r>
    </w:p>
    <w:p w:rsidR="005248BE" w:rsidRDefault="005248BE" w:rsidP="00204C22">
      <w:pPr>
        <w:pStyle w:val="ListParagraph"/>
        <w:numPr>
          <w:ilvl w:val="0"/>
          <w:numId w:val="24"/>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Hasil Uji Parsial (Uji t)</w:t>
      </w:r>
    </w:p>
    <w:p w:rsidR="005248BE" w:rsidRDefault="005248BE"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Uji parsial digunakan untuk melihat pengaruh masing-masing variabel independen terhadap variabel dependen. Pengujian dilakukan dengan uji t yaitu dengan melihat nilai signifikansi t hitung, jika nilai signifikansi &lt; dari 0,05 maka dapat dikatakan variabel independen tersebut mempunyai pengaruh terhadap variabel dependen.</w:t>
      </w:r>
    </w:p>
    <w:p w:rsidR="00BE52F8" w:rsidRDefault="00BE52F8" w:rsidP="005248BE">
      <w:pPr>
        <w:spacing w:line="480" w:lineRule="auto"/>
        <w:ind w:firstLine="567"/>
        <w:rPr>
          <w:rFonts w:ascii="Times New Roman" w:hAnsi="Times New Roman" w:cs="Times New Roman"/>
          <w:sz w:val="24"/>
          <w:szCs w:val="20"/>
          <w:lang w:val="id-ID"/>
        </w:rPr>
      </w:pPr>
      <w:r>
        <w:rPr>
          <w:rFonts w:ascii="Times New Roman" w:hAnsi="Times New Roman" w:cs="Times New Roman"/>
          <w:sz w:val="24"/>
          <w:szCs w:val="20"/>
          <w:lang w:val="id-ID"/>
        </w:rPr>
        <w:t>Berdasasarkan hasil uji hipotesis</w:t>
      </w:r>
      <w:r w:rsidR="00306053">
        <w:rPr>
          <w:rFonts w:ascii="Times New Roman" w:hAnsi="Times New Roman" w:cs="Times New Roman"/>
          <w:sz w:val="24"/>
          <w:szCs w:val="20"/>
          <w:lang w:val="id-ID"/>
        </w:rPr>
        <w:t xml:space="preserve"> pada tabel 4.12</w:t>
      </w:r>
      <w:r>
        <w:rPr>
          <w:rFonts w:ascii="Times New Roman" w:hAnsi="Times New Roman" w:cs="Times New Roman"/>
          <w:sz w:val="24"/>
          <w:szCs w:val="20"/>
          <w:lang w:val="id-ID"/>
        </w:rPr>
        <w:t xml:space="preserve"> baik secara simultan ataupun secara parsial dapat di simpulkan sebagai berikut :</w:t>
      </w:r>
    </w:p>
    <w:p w:rsidR="00F23303" w:rsidRDefault="004D588B" w:rsidP="00204C22">
      <w:pPr>
        <w:pStyle w:val="ListParagraph"/>
        <w:numPr>
          <w:ilvl w:val="0"/>
          <w:numId w:val="26"/>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Hipotesis pertama Pengaruh Kompetensi Dan Penggunaan Teknologi Informasi Akuntansi</w:t>
      </w:r>
      <w:r w:rsidR="00932F16">
        <w:rPr>
          <w:rFonts w:ascii="Times New Roman" w:hAnsi="Times New Roman" w:cs="Times New Roman"/>
          <w:sz w:val="24"/>
          <w:szCs w:val="20"/>
          <w:lang w:val="id-ID"/>
        </w:rPr>
        <w:t xml:space="preserve"> Secara Simultan berpengaruh positif dan signifikan terhadap Kualitas Laporan Keuangan Bumdes.</w:t>
      </w:r>
    </w:p>
    <w:p w:rsidR="005248BE" w:rsidRPr="00932F16" w:rsidRDefault="005248BE" w:rsidP="00204C22">
      <w:pPr>
        <w:pStyle w:val="ListParagraph"/>
        <w:numPr>
          <w:ilvl w:val="0"/>
          <w:numId w:val="26"/>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lastRenderedPageBreak/>
        <w:t xml:space="preserve">Hipotesis </w:t>
      </w:r>
      <w:r w:rsidR="00932F16">
        <w:rPr>
          <w:rFonts w:ascii="Times New Roman" w:hAnsi="Times New Roman" w:cs="Times New Roman"/>
          <w:sz w:val="24"/>
          <w:szCs w:val="20"/>
          <w:lang w:val="id-ID"/>
        </w:rPr>
        <w:t xml:space="preserve">Kedua </w:t>
      </w:r>
      <w:r w:rsidRPr="00932F16">
        <w:rPr>
          <w:rFonts w:ascii="Times New Roman" w:hAnsi="Times New Roman" w:cs="Times New Roman"/>
          <w:sz w:val="24"/>
          <w:szCs w:val="20"/>
          <w:lang w:val="id-ID"/>
        </w:rPr>
        <w:t xml:space="preserve">menunjukkan bahwa variabel kompetensi memiliki tingkat signifikan sebesar 0,000 yaitu lebih kecil dari 0,05. Hal ini berarti </w:t>
      </w:r>
      <w:r w:rsidRPr="00932F16">
        <w:rPr>
          <w:rFonts w:ascii="Times New Roman" w:hAnsi="Times New Roman" w:cs="Times New Roman"/>
          <w:b/>
          <w:sz w:val="20"/>
          <w:szCs w:val="20"/>
          <w:lang w:val="id-ID"/>
        </w:rPr>
        <w:t xml:space="preserve"> </w:t>
      </w:r>
      <w:r w:rsidR="00A34495">
        <w:rPr>
          <w:rFonts w:ascii="Times New Roman" w:hAnsi="Times New Roman" w:cs="Times New Roman"/>
          <w:b/>
          <w:sz w:val="24"/>
          <w:szCs w:val="20"/>
          <w:lang w:val="id-ID"/>
        </w:rPr>
        <w:t xml:space="preserve">hipotesis kedua diterima </w:t>
      </w:r>
      <w:r w:rsidRPr="00932F16">
        <w:rPr>
          <w:rFonts w:ascii="Times New Roman" w:hAnsi="Times New Roman" w:cs="Times New Roman"/>
          <w:sz w:val="24"/>
          <w:szCs w:val="20"/>
          <w:lang w:val="id-ID"/>
        </w:rPr>
        <w:t xml:space="preserve">sehingga dapat dikatakan bahwa kompetensi berpengaruh signifikan terhadap kualitas laporan keuangan bumdes. Nilai </w:t>
      </w:r>
      <w:r w:rsidRPr="00932F16">
        <w:rPr>
          <w:rFonts w:ascii="Times New Roman" w:hAnsi="Times New Roman" w:cs="Times New Roman"/>
          <w:i/>
          <w:sz w:val="24"/>
          <w:szCs w:val="20"/>
          <w:lang w:val="id-ID"/>
        </w:rPr>
        <w:t xml:space="preserve">t </w:t>
      </w:r>
      <w:r w:rsidR="003117C5">
        <w:rPr>
          <w:rFonts w:ascii="Times New Roman" w:hAnsi="Times New Roman" w:cs="Times New Roman"/>
          <w:sz w:val="24"/>
          <w:szCs w:val="20"/>
          <w:lang w:val="id-ID"/>
        </w:rPr>
        <w:t>yang bernilai 4,071</w:t>
      </w:r>
      <w:r w:rsidRPr="00932F16">
        <w:rPr>
          <w:rFonts w:ascii="Times New Roman" w:hAnsi="Times New Roman" w:cs="Times New Roman"/>
          <w:sz w:val="24"/>
          <w:szCs w:val="20"/>
          <w:lang w:val="id-ID"/>
        </w:rPr>
        <w:t xml:space="preserve"> menunjukkan pengaruh yang diberikan bersifat positif terhadap variabel dependen.</w:t>
      </w:r>
    </w:p>
    <w:p w:rsidR="005248BE" w:rsidRPr="00932F16" w:rsidRDefault="005248BE" w:rsidP="00204C22">
      <w:pPr>
        <w:pStyle w:val="ListParagraph"/>
        <w:numPr>
          <w:ilvl w:val="0"/>
          <w:numId w:val="26"/>
        </w:numPr>
        <w:spacing w:line="480" w:lineRule="auto"/>
        <w:ind w:left="567"/>
        <w:rPr>
          <w:rFonts w:ascii="Times New Roman" w:hAnsi="Times New Roman" w:cs="Times New Roman"/>
          <w:sz w:val="24"/>
          <w:szCs w:val="20"/>
          <w:lang w:val="id-ID"/>
        </w:rPr>
      </w:pPr>
      <w:r>
        <w:rPr>
          <w:rFonts w:ascii="Times New Roman" w:hAnsi="Times New Roman" w:cs="Times New Roman"/>
          <w:sz w:val="24"/>
          <w:szCs w:val="20"/>
          <w:lang w:val="id-ID"/>
        </w:rPr>
        <w:t>Pengujian Hipotesis Ke</w:t>
      </w:r>
      <w:r w:rsidR="00932F16">
        <w:rPr>
          <w:rFonts w:ascii="Times New Roman" w:hAnsi="Times New Roman" w:cs="Times New Roman"/>
          <w:sz w:val="24"/>
          <w:szCs w:val="20"/>
          <w:lang w:val="id-ID"/>
        </w:rPr>
        <w:t xml:space="preserve">tiga </w:t>
      </w:r>
      <w:r w:rsidRPr="00932F16">
        <w:rPr>
          <w:rFonts w:ascii="Times New Roman" w:hAnsi="Times New Roman" w:cs="Times New Roman"/>
          <w:sz w:val="24"/>
          <w:szCs w:val="20"/>
          <w:lang w:val="id-ID"/>
        </w:rPr>
        <w:t>menunjukkan bahwa variabel penggunaan teknologi informasi akuntansi memiliki tingkat signifikan</w:t>
      </w:r>
      <w:r w:rsidR="003117C5">
        <w:rPr>
          <w:rFonts w:ascii="Times New Roman" w:hAnsi="Times New Roman" w:cs="Times New Roman"/>
          <w:sz w:val="24"/>
          <w:szCs w:val="20"/>
          <w:lang w:val="id-ID"/>
        </w:rPr>
        <w:t xml:space="preserve"> sebesar 0,032</w:t>
      </w:r>
      <w:r w:rsidRPr="00932F16">
        <w:rPr>
          <w:rFonts w:ascii="Times New Roman" w:hAnsi="Times New Roman" w:cs="Times New Roman"/>
          <w:sz w:val="24"/>
          <w:szCs w:val="20"/>
          <w:lang w:val="id-ID"/>
        </w:rPr>
        <w:t xml:space="preserve"> lebih kecil dari 0,05. Hal ini berarti </w:t>
      </w:r>
      <w:r w:rsidR="00A34495">
        <w:rPr>
          <w:rFonts w:ascii="Times New Roman" w:hAnsi="Times New Roman" w:cs="Times New Roman"/>
          <w:b/>
          <w:sz w:val="24"/>
          <w:szCs w:val="20"/>
          <w:lang w:val="id-ID"/>
        </w:rPr>
        <w:t>hipotesis ketiga</w:t>
      </w:r>
      <w:r w:rsidRPr="00932F16">
        <w:rPr>
          <w:rFonts w:ascii="Times New Roman" w:hAnsi="Times New Roman" w:cs="Times New Roman"/>
          <w:b/>
          <w:sz w:val="24"/>
          <w:szCs w:val="20"/>
          <w:lang w:val="id-ID"/>
        </w:rPr>
        <w:t xml:space="preserve"> diterima</w:t>
      </w:r>
      <w:r w:rsidRPr="00932F16">
        <w:rPr>
          <w:rFonts w:ascii="Times New Roman" w:hAnsi="Times New Roman" w:cs="Times New Roman"/>
          <w:sz w:val="24"/>
          <w:szCs w:val="20"/>
          <w:lang w:val="id-ID"/>
        </w:rPr>
        <w:t xml:space="preserve"> sehingga dapat dikatakan bahwa penggunaan teknologi informasi akuntansi berpengaruh signifikan terhadap kualitas laporan keuangan bumdes. Nilai </w:t>
      </w:r>
      <w:r w:rsidRPr="00932F16">
        <w:rPr>
          <w:rFonts w:ascii="Times New Roman" w:hAnsi="Times New Roman" w:cs="Times New Roman"/>
          <w:i/>
          <w:sz w:val="24"/>
          <w:szCs w:val="20"/>
          <w:lang w:val="id-ID"/>
        </w:rPr>
        <w:t xml:space="preserve">t </w:t>
      </w:r>
      <w:r w:rsidR="003117C5">
        <w:rPr>
          <w:rFonts w:ascii="Times New Roman" w:hAnsi="Times New Roman" w:cs="Times New Roman"/>
          <w:sz w:val="24"/>
          <w:szCs w:val="20"/>
          <w:lang w:val="id-ID"/>
        </w:rPr>
        <w:t>yang bernilai 2,212</w:t>
      </w:r>
      <w:r w:rsidRPr="00932F16">
        <w:rPr>
          <w:rFonts w:ascii="Times New Roman" w:hAnsi="Times New Roman" w:cs="Times New Roman"/>
          <w:sz w:val="24"/>
          <w:szCs w:val="20"/>
          <w:lang w:val="id-ID"/>
        </w:rPr>
        <w:t xml:space="preserve"> menunjukkan pengaruh yang diberikan bersifat positif terhadap variabel dependen.</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4.3.5</w:t>
      </w:r>
      <w:r>
        <w:rPr>
          <w:rFonts w:ascii="Times New Roman" w:hAnsi="Times New Roman" w:cs="Times New Roman"/>
          <w:b/>
          <w:sz w:val="24"/>
          <w:szCs w:val="24"/>
          <w:lang w:val="id-ID"/>
        </w:rPr>
        <w:tab/>
        <w:t>Pembahasan Hasil Penelitian</w:t>
      </w:r>
    </w:p>
    <w:p w:rsidR="00EB3630"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Berdasarkan hasil analisis statistik dan pengujian hipotesis dengan menggunakan program SPSS dan Microsoft Exel, maka dapat diketahui besarnya pengaruh variabel bebas terhadap variabel terikat dan uji kemaknaan signifikan. Hasil pengujian hipotesis dan besarnya pengaruh variabel bebas terhadap variabel terikat dapat dijelaskan berikut ini.</w:t>
      </w:r>
    </w:p>
    <w:p w:rsidR="00A34495" w:rsidRDefault="00A34495" w:rsidP="005248BE">
      <w:pPr>
        <w:spacing w:line="480" w:lineRule="auto"/>
        <w:rPr>
          <w:rFonts w:ascii="Times New Roman" w:hAnsi="Times New Roman" w:cs="Times New Roman"/>
          <w:sz w:val="24"/>
          <w:szCs w:val="24"/>
          <w:lang w:val="id-ID"/>
        </w:rPr>
      </w:pPr>
    </w:p>
    <w:p w:rsidR="00A34495" w:rsidRDefault="00A34495" w:rsidP="005248BE">
      <w:pPr>
        <w:spacing w:line="480" w:lineRule="auto"/>
        <w:rPr>
          <w:rFonts w:ascii="Times New Roman" w:hAnsi="Times New Roman" w:cs="Times New Roman"/>
          <w:sz w:val="24"/>
          <w:szCs w:val="24"/>
          <w:lang w:val="id-ID"/>
        </w:rPr>
      </w:pPr>
    </w:p>
    <w:p w:rsidR="00A03739" w:rsidRDefault="005248BE" w:rsidP="00A03739">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4.3.5.1</w:t>
      </w:r>
      <w:r>
        <w:rPr>
          <w:rFonts w:ascii="Times New Roman" w:hAnsi="Times New Roman" w:cs="Times New Roman"/>
          <w:b/>
          <w:sz w:val="24"/>
          <w:szCs w:val="24"/>
          <w:lang w:val="id-ID"/>
        </w:rPr>
        <w:tab/>
      </w:r>
      <w:r w:rsidR="00A03739">
        <w:rPr>
          <w:rFonts w:ascii="Times New Roman" w:hAnsi="Times New Roman" w:cs="Times New Roman"/>
          <w:b/>
          <w:sz w:val="24"/>
          <w:szCs w:val="24"/>
          <w:lang w:val="id-ID"/>
        </w:rPr>
        <w:t>Pengaruh Kompetensi (</w:t>
      </w:r>
      <w:r w:rsidR="00A03739" w:rsidRPr="005F613E">
        <w:rPr>
          <w:rFonts w:ascii="Times New Roman" w:hAnsi="Times New Roman" w:cs="Times New Roman"/>
          <w:b/>
          <w:sz w:val="24"/>
          <w:szCs w:val="24"/>
          <w:lang w:val="id-ID"/>
        </w:rPr>
        <w:t>X</w:t>
      </w:r>
      <w:r w:rsidR="00A03739" w:rsidRPr="005F613E">
        <w:rPr>
          <w:rFonts w:ascii="Times New Roman" w:hAnsi="Times New Roman" w:cs="Times New Roman"/>
          <w:b/>
          <w:szCs w:val="24"/>
          <w:lang w:val="id-ID"/>
        </w:rPr>
        <w:t>1</w:t>
      </w:r>
      <w:r w:rsidR="00A03739">
        <w:rPr>
          <w:rFonts w:ascii="Times New Roman" w:hAnsi="Times New Roman" w:cs="Times New Roman"/>
          <w:b/>
          <w:sz w:val="24"/>
          <w:szCs w:val="24"/>
          <w:lang w:val="id-ID"/>
        </w:rPr>
        <w:t xml:space="preserve">) </w:t>
      </w:r>
      <w:r w:rsidR="00A03739" w:rsidRPr="005F613E">
        <w:rPr>
          <w:rFonts w:ascii="Times New Roman" w:hAnsi="Times New Roman" w:cs="Times New Roman"/>
          <w:b/>
          <w:sz w:val="24"/>
          <w:szCs w:val="24"/>
          <w:lang w:val="id-ID"/>
        </w:rPr>
        <w:t>dan</w:t>
      </w:r>
      <w:r w:rsidR="00A03739">
        <w:rPr>
          <w:rFonts w:ascii="Times New Roman" w:hAnsi="Times New Roman" w:cs="Times New Roman"/>
          <w:b/>
          <w:sz w:val="24"/>
          <w:szCs w:val="24"/>
          <w:lang w:val="id-ID"/>
        </w:rPr>
        <w:t xml:space="preserve"> Penggunaan teknologi informasi akuntansi (X</w:t>
      </w:r>
      <w:r w:rsidR="00A03739" w:rsidRPr="005F613E">
        <w:rPr>
          <w:rFonts w:ascii="Times New Roman" w:hAnsi="Times New Roman" w:cs="Times New Roman"/>
          <w:b/>
          <w:szCs w:val="24"/>
          <w:lang w:val="id-ID"/>
        </w:rPr>
        <w:t>2</w:t>
      </w:r>
      <w:r w:rsidR="00A03739">
        <w:rPr>
          <w:rFonts w:ascii="Times New Roman" w:hAnsi="Times New Roman" w:cs="Times New Roman"/>
          <w:b/>
          <w:sz w:val="24"/>
          <w:szCs w:val="24"/>
          <w:lang w:val="id-ID"/>
        </w:rPr>
        <w:t>) secara simultan berpengaruh signifikan terhadap kualitas laporan keuangan (Y)</w:t>
      </w:r>
    </w:p>
    <w:p w:rsidR="00A03739" w:rsidRDefault="00A03739" w:rsidP="005248BE">
      <w:pPr>
        <w:spacing w:line="480" w:lineRule="auto"/>
        <w:rPr>
          <w:rFonts w:ascii="Times New Roman" w:hAnsi="Times New Roman" w:cs="Times New Roman"/>
          <w:sz w:val="24"/>
          <w:lang w:val="id-ID"/>
        </w:rPr>
      </w:pPr>
      <w:r>
        <w:rPr>
          <w:rFonts w:ascii="Times New Roman" w:hAnsi="Times New Roman" w:cs="Times New Roman"/>
          <w:sz w:val="24"/>
          <w:szCs w:val="24"/>
          <w:lang w:val="id-ID"/>
        </w:rPr>
        <w:tab/>
        <w:t xml:space="preserve">Berdasarkan hasil analisis menunjukkan bahwa kontribusi variabel kompetensi (X1) dan penggunaan teknologi informasi akuntansi (X2) secara simultan berpengaruh signifikan terhadap kualitas laporan keuangan bumdes (Y) pada BUMDes Sekecamatan Tilamuta sebesar </w:t>
      </w:r>
      <w:r w:rsidR="003117C5">
        <w:rPr>
          <w:rFonts w:ascii="Times New Roman" w:hAnsi="Times New Roman" w:cs="Times New Roman"/>
          <w:sz w:val="24"/>
          <w:lang w:val="id-ID"/>
        </w:rPr>
        <w:t>45,9% sedangkan sisanya 54</w:t>
      </w:r>
      <w:r>
        <w:rPr>
          <w:rFonts w:ascii="Times New Roman" w:hAnsi="Times New Roman" w:cs="Times New Roman"/>
          <w:sz w:val="24"/>
          <w:lang w:val="id-ID"/>
        </w:rPr>
        <w:t>,1% dipengaruhi oleh variabel lain yang tidak dijelaskan dalam model (variabel luar yang turut mempengaruhi variabel Y) seperti pengalaman kerja dan pelatihan. Besarnya pengaruh ini menunjukkan bahwa kompetensi dan penggunaan teknologi informasi akuntansi merupakan kedua komponen yang sangat dibutuhkan dalam meningkatkan kualitas laporan keuangan bumdes. Hal ini dikarenak</w:t>
      </w:r>
      <w:r w:rsidR="00BF6004">
        <w:rPr>
          <w:rFonts w:ascii="Times New Roman" w:hAnsi="Times New Roman" w:cs="Times New Roman"/>
          <w:sz w:val="24"/>
          <w:lang w:val="id-ID"/>
        </w:rPr>
        <w:t>an dengan adanya kompetensi dan</w:t>
      </w:r>
      <w:r>
        <w:rPr>
          <w:rFonts w:ascii="Times New Roman" w:hAnsi="Times New Roman" w:cs="Times New Roman"/>
          <w:sz w:val="24"/>
          <w:lang w:val="id-ID"/>
        </w:rPr>
        <w:t xml:space="preserve"> penggunaan teknologi informasi akuntansi maka kualitas laporan keuangan bumdes akan menjadi lebih baik dan dapat mengur</w:t>
      </w:r>
      <w:r w:rsidR="00C322A6">
        <w:rPr>
          <w:rFonts w:ascii="Times New Roman" w:hAnsi="Times New Roman" w:cs="Times New Roman"/>
          <w:sz w:val="24"/>
          <w:lang w:val="id-ID"/>
        </w:rPr>
        <w:t>angi kesalahan dalam penulisan.</w:t>
      </w:r>
    </w:p>
    <w:p w:rsidR="00A34495" w:rsidRDefault="00A34495" w:rsidP="00A34495">
      <w:pPr>
        <w:spacing w:line="480" w:lineRule="auto"/>
        <w:ind w:firstLine="720"/>
        <w:rPr>
          <w:rFonts w:ascii="Times New Roman" w:hAnsi="Times New Roman" w:cs="Times New Roman"/>
          <w:sz w:val="24"/>
          <w:lang w:val="id-ID"/>
        </w:rPr>
      </w:pPr>
      <w:r>
        <w:rPr>
          <w:rFonts w:ascii="Times New Roman" w:hAnsi="Times New Roman" w:cs="Times New Roman"/>
          <w:sz w:val="24"/>
          <w:szCs w:val="24"/>
          <w:lang w:val="id-ID"/>
        </w:rPr>
        <w:t xml:space="preserve">Teori yang sejalan dengan hal tersebut adalah Teori perilaku atau </w:t>
      </w:r>
      <w:r>
        <w:rPr>
          <w:rFonts w:ascii="Times New Roman" w:hAnsi="Times New Roman" w:cs="Times New Roman"/>
          <w:i/>
          <w:sz w:val="24"/>
          <w:szCs w:val="24"/>
          <w:lang w:val="id-ID"/>
        </w:rPr>
        <w:t xml:space="preserve">Theory Planned Behavior </w:t>
      </w:r>
      <w:r>
        <w:rPr>
          <w:rFonts w:ascii="Times New Roman" w:hAnsi="Times New Roman" w:cs="Times New Roman"/>
          <w:sz w:val="24"/>
          <w:szCs w:val="24"/>
          <w:lang w:val="id-ID"/>
        </w:rPr>
        <w:t>yaitu teori yang menghubungkan keyakinan dan perilak</w:t>
      </w:r>
      <w:r w:rsidR="005E4726">
        <w:rPr>
          <w:rFonts w:ascii="Times New Roman" w:hAnsi="Times New Roman" w:cs="Times New Roman"/>
          <w:sz w:val="24"/>
          <w:szCs w:val="24"/>
          <w:lang w:val="id-ID"/>
        </w:rPr>
        <w:t>u. Konsep yang diusulkan oleh Ajze</w:t>
      </w:r>
      <w:r>
        <w:rPr>
          <w:rFonts w:ascii="Times New Roman" w:hAnsi="Times New Roman" w:cs="Times New Roman"/>
          <w:sz w:val="24"/>
          <w:szCs w:val="24"/>
          <w:lang w:val="id-ID"/>
        </w:rPr>
        <w:t>n (1985) Dalam Lisnawati Dewi (2015) yaitu untuk memperbaiki kekuatan prediksi dari teori tindakan beralasan termasuk yang dirasakan kontrol perilaku. Manfaat dan tujuan dari teori ini adalah untuk meramalkan dan memahami pengaruh-pengaruh motivasi perilaku, baik kemauan individu sendiri maupun bukan kemauan dari individu tersebut.</w:t>
      </w:r>
    </w:p>
    <w:p w:rsidR="00C322A6" w:rsidRPr="00A03739" w:rsidRDefault="00C322A6" w:rsidP="005248BE">
      <w:pPr>
        <w:spacing w:line="480" w:lineRule="auto"/>
        <w:rPr>
          <w:rFonts w:ascii="Times New Roman" w:hAnsi="Times New Roman" w:cs="Times New Roman"/>
          <w:sz w:val="24"/>
          <w:lang w:val="id-ID"/>
        </w:rPr>
      </w:pPr>
      <w:r>
        <w:rPr>
          <w:rFonts w:ascii="Times New Roman" w:hAnsi="Times New Roman" w:cs="Times New Roman"/>
          <w:sz w:val="24"/>
          <w:lang w:val="id-ID"/>
        </w:rPr>
        <w:lastRenderedPageBreak/>
        <w:tab/>
        <w:t>Perlunya peningkatan kompetensi dan penggunaan teknologi informasi akuntansi pada Badan Usaha Milik Desa agar dapat meningkatkan kualitas laporan keuangan melalui orang-orang yang berkompeten di bidang akuntansi dan menggunakan teknologi inf</w:t>
      </w:r>
      <w:r w:rsidR="001D175F">
        <w:rPr>
          <w:rFonts w:ascii="Times New Roman" w:hAnsi="Times New Roman" w:cs="Times New Roman"/>
          <w:sz w:val="24"/>
          <w:lang w:val="id-ID"/>
        </w:rPr>
        <w:t>ormasi akuntansi untuk membantu</w:t>
      </w:r>
      <w:r>
        <w:rPr>
          <w:rFonts w:ascii="Times New Roman" w:hAnsi="Times New Roman" w:cs="Times New Roman"/>
          <w:sz w:val="24"/>
          <w:lang w:val="id-ID"/>
        </w:rPr>
        <w:t xml:space="preserve"> mempercepat proses pengolahan data transaksi </w:t>
      </w:r>
      <w:r w:rsidR="001D175F">
        <w:rPr>
          <w:rFonts w:ascii="Times New Roman" w:hAnsi="Times New Roman" w:cs="Times New Roman"/>
          <w:sz w:val="24"/>
          <w:lang w:val="id-ID"/>
        </w:rPr>
        <w:t xml:space="preserve">dalam penyajian laporan keuangan serta dapat </w:t>
      </w:r>
      <w:r>
        <w:rPr>
          <w:rFonts w:ascii="Times New Roman" w:hAnsi="Times New Roman" w:cs="Times New Roman"/>
          <w:sz w:val="24"/>
          <w:lang w:val="id-ID"/>
        </w:rPr>
        <w:t xml:space="preserve">mengurangi terjadinya kesalahan dan kecurangan dalam penyusunan laporan keuangan. </w:t>
      </w:r>
    </w:p>
    <w:p w:rsidR="005248BE" w:rsidRPr="00431D4E" w:rsidRDefault="00A03739" w:rsidP="005248BE">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 xml:space="preserve">4.3.5.2 </w:t>
      </w:r>
      <w:r w:rsidR="005248BE">
        <w:rPr>
          <w:rFonts w:ascii="Times New Roman" w:hAnsi="Times New Roman" w:cs="Times New Roman"/>
          <w:b/>
          <w:sz w:val="24"/>
          <w:szCs w:val="24"/>
          <w:lang w:val="id-ID"/>
        </w:rPr>
        <w:t>Kompetensi (X</w:t>
      </w:r>
      <w:r w:rsidR="005248BE" w:rsidRPr="00164794">
        <w:rPr>
          <w:rFonts w:ascii="Times New Roman" w:hAnsi="Times New Roman" w:cs="Times New Roman"/>
          <w:b/>
          <w:szCs w:val="24"/>
          <w:lang w:val="id-ID"/>
        </w:rPr>
        <w:t>1</w:t>
      </w:r>
      <w:r w:rsidR="005248BE">
        <w:rPr>
          <w:rFonts w:ascii="Times New Roman" w:hAnsi="Times New Roman" w:cs="Times New Roman"/>
          <w:b/>
          <w:sz w:val="24"/>
          <w:szCs w:val="24"/>
          <w:lang w:val="id-ID"/>
        </w:rPr>
        <w:t>) Berpengaruh positif dan signifikan terhadap kualitas Laporan keuangan Bumdes (Y)</w:t>
      </w:r>
    </w:p>
    <w:p w:rsidR="005248BE" w:rsidRDefault="005248BE" w:rsidP="00A3449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Hasil pengujian hipotesis secara parsial menunjukkan bahwa variabel Kompetensi (X</w:t>
      </w:r>
      <w:r w:rsidRPr="00164794">
        <w:rPr>
          <w:rFonts w:ascii="Times New Roman" w:hAnsi="Times New Roman" w:cs="Times New Roman"/>
          <w:szCs w:val="24"/>
          <w:lang w:val="id-ID"/>
        </w:rPr>
        <w:t>1</w:t>
      </w:r>
      <w:r>
        <w:rPr>
          <w:rFonts w:ascii="Times New Roman" w:hAnsi="Times New Roman" w:cs="Times New Roman"/>
          <w:sz w:val="24"/>
          <w:szCs w:val="24"/>
          <w:lang w:val="id-ID"/>
        </w:rPr>
        <w:t>) berpengaruh signifikan</w:t>
      </w:r>
      <w:r w:rsidR="00A34495">
        <w:rPr>
          <w:rFonts w:ascii="Times New Roman" w:hAnsi="Times New Roman" w:cs="Times New Roman"/>
          <w:sz w:val="24"/>
          <w:szCs w:val="24"/>
          <w:lang w:val="id-ID"/>
        </w:rPr>
        <w:t xml:space="preserve"> sebesar 56,9%</w:t>
      </w:r>
      <w:r>
        <w:rPr>
          <w:rFonts w:ascii="Times New Roman" w:hAnsi="Times New Roman" w:cs="Times New Roman"/>
          <w:sz w:val="24"/>
          <w:szCs w:val="24"/>
          <w:lang w:val="id-ID"/>
        </w:rPr>
        <w:t xml:space="preserve"> terhadap kualitas laporan keuangan bumdes (Y). Berdasarkan hal tersebut maka hipotesis pertama menyatakan “Kompetensi secara parsial berpengaruh positif dan signifikan terhadap kualitas laporan keuangan Bumdes” diterima. Koefisien variabel kompetensi menunjukkan arah positif terhadap kualitas laporan keuangan bumdes dengan nilai signifikan 0,000 (Lebih kecil dari α = 0,05). Hal ini menyatakan bahwa kompetensi dapat tercapai jika pengurus bumdes memilki Keahlian dan sikap yang baik untuk mengelola kualitas laporan keuangan. </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Untuk meningkatkan kompetensi pengurus bumdes maka harus dilakukan pelatihan untuk memajukan sekaligus mengembangkan kompetensi sumber daya manusia yang menjadi pengelolah bumdes. Apapun jenis usaha yang bumdes jalankan, penting bagi pengurus bumdes untuk mengikuti sebuah pelatihan. Pelatihan yang</w:t>
      </w:r>
      <w:r w:rsidR="001D175F">
        <w:rPr>
          <w:rFonts w:ascii="Times New Roman" w:hAnsi="Times New Roman" w:cs="Times New Roman"/>
          <w:sz w:val="24"/>
          <w:szCs w:val="24"/>
          <w:lang w:val="id-ID"/>
        </w:rPr>
        <w:t xml:space="preserve"> diikuti bukan hanya mendengar  </w:t>
      </w:r>
      <w:r>
        <w:rPr>
          <w:rFonts w:ascii="Times New Roman" w:hAnsi="Times New Roman" w:cs="Times New Roman"/>
          <w:sz w:val="24"/>
          <w:szCs w:val="24"/>
          <w:lang w:val="id-ID"/>
        </w:rPr>
        <w:t xml:space="preserve">pembicaraan, tetapi pelatihan </w:t>
      </w:r>
      <w:r>
        <w:rPr>
          <w:rFonts w:ascii="Times New Roman" w:hAnsi="Times New Roman" w:cs="Times New Roman"/>
          <w:sz w:val="24"/>
          <w:szCs w:val="24"/>
          <w:lang w:val="id-ID"/>
        </w:rPr>
        <w:lastRenderedPageBreak/>
        <w:t>yang secara aktif mencoba dan mencari solusi  dari persoalan yang tengah dihadapi oleh bumdes yang dikelola.</w:t>
      </w:r>
    </w:p>
    <w:p w:rsidR="001D175F" w:rsidRDefault="001D175F"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DD73A8">
        <w:rPr>
          <w:rFonts w:ascii="Times New Roman" w:hAnsi="Times New Roman" w:cs="Times New Roman"/>
          <w:sz w:val="24"/>
          <w:szCs w:val="24"/>
          <w:lang w:val="id-ID"/>
        </w:rPr>
        <w:t>Berdasarkan hasil pengujian ana</w:t>
      </w:r>
      <w:r w:rsidR="006E1694">
        <w:rPr>
          <w:rFonts w:ascii="Times New Roman" w:hAnsi="Times New Roman" w:cs="Times New Roman"/>
          <w:sz w:val="24"/>
          <w:szCs w:val="24"/>
          <w:lang w:val="id-ID"/>
        </w:rPr>
        <w:t xml:space="preserve">lisis deskriptif tanggapan </w:t>
      </w:r>
      <w:r w:rsidR="00DD73A8">
        <w:rPr>
          <w:rFonts w:ascii="Times New Roman" w:hAnsi="Times New Roman" w:cs="Times New Roman"/>
          <w:sz w:val="24"/>
          <w:szCs w:val="24"/>
          <w:lang w:val="id-ID"/>
        </w:rPr>
        <w:t>responden menunju</w:t>
      </w:r>
      <w:r w:rsidR="00EE1A88">
        <w:rPr>
          <w:rFonts w:ascii="Times New Roman" w:hAnsi="Times New Roman" w:cs="Times New Roman"/>
          <w:sz w:val="24"/>
          <w:szCs w:val="24"/>
          <w:lang w:val="id-ID"/>
        </w:rPr>
        <w:t xml:space="preserve">kkan bahwa </w:t>
      </w:r>
      <w:r w:rsidR="00DD73A8">
        <w:rPr>
          <w:rFonts w:ascii="Times New Roman" w:hAnsi="Times New Roman" w:cs="Times New Roman"/>
          <w:sz w:val="24"/>
          <w:szCs w:val="24"/>
          <w:lang w:val="id-ID"/>
        </w:rPr>
        <w:t>kompetensi</w:t>
      </w:r>
      <w:r w:rsidR="00EE1A88">
        <w:rPr>
          <w:rFonts w:ascii="Times New Roman" w:hAnsi="Times New Roman" w:cs="Times New Roman"/>
          <w:sz w:val="24"/>
          <w:szCs w:val="24"/>
          <w:lang w:val="id-ID"/>
        </w:rPr>
        <w:t xml:space="preserve"> telah dilaksanakan dengan baik hal ini dapat dilihat pada tanggapan responden dengan kategori sangat tinggi atau rata-rata responden menjawab sangat setuju terhadap pernyataan yang disampaikan. Mereka menyatakan bahwa kompetensi telah dilaksanakan dengan baik d</w:t>
      </w:r>
      <w:r w:rsidR="00050E4A">
        <w:rPr>
          <w:rFonts w:ascii="Times New Roman" w:hAnsi="Times New Roman" w:cs="Times New Roman"/>
          <w:sz w:val="24"/>
          <w:szCs w:val="24"/>
          <w:lang w:val="id-ID"/>
        </w:rPr>
        <w:t>an mereka telah melakukan penyusunan laporan keuangan dengan menggunakan pedoman SAK ETAP serta selalu mengikuti pelatihan untuk penataan usaha laporan keuangan.</w:t>
      </w:r>
    </w:p>
    <w:p w:rsidR="00A03739" w:rsidRPr="006A6C45"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Hasil penelitian ini sejalan dengan penelitian yang dilakukan oleh Kadek Desiana Wati, Dkk (2014) bahwa kompetensi sumber daya manusia berpengaruh positif dan signifikan terhadap kualitas laporan keuangan. </w:t>
      </w:r>
    </w:p>
    <w:p w:rsidR="005248BE" w:rsidRDefault="00A03739"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4.3.5.3</w:t>
      </w:r>
      <w:r w:rsidR="005248BE">
        <w:rPr>
          <w:rFonts w:ascii="Times New Roman" w:hAnsi="Times New Roman" w:cs="Times New Roman"/>
          <w:b/>
          <w:sz w:val="24"/>
          <w:szCs w:val="24"/>
          <w:lang w:val="id-ID"/>
        </w:rPr>
        <w:tab/>
        <w:t>Penggunaan Teknologi Informasi Akuntansi (X</w:t>
      </w:r>
      <w:r w:rsidR="005248BE" w:rsidRPr="00164794">
        <w:rPr>
          <w:rFonts w:ascii="Times New Roman" w:hAnsi="Times New Roman" w:cs="Times New Roman"/>
          <w:b/>
          <w:szCs w:val="24"/>
          <w:lang w:val="id-ID"/>
        </w:rPr>
        <w:t>2</w:t>
      </w:r>
      <w:r w:rsidR="005248BE">
        <w:rPr>
          <w:rFonts w:ascii="Times New Roman" w:hAnsi="Times New Roman" w:cs="Times New Roman"/>
          <w:b/>
          <w:sz w:val="24"/>
          <w:szCs w:val="24"/>
          <w:lang w:val="id-ID"/>
        </w:rPr>
        <w:t>) Berpengaruh positif dan signifikan terhadap kualitas laporan keuangan BUMDes (Y)</w:t>
      </w:r>
    </w:p>
    <w:p w:rsidR="00920541" w:rsidRDefault="005248BE" w:rsidP="005248BE">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b/>
        <w:t>Hasil pengujian hipotesis secara parsial  menunjukkan bahwa variabel Penggunaan teknologi informasi akuntansi (X</w:t>
      </w:r>
      <w:r w:rsidRPr="00164794">
        <w:rPr>
          <w:rFonts w:ascii="Times New Roman" w:hAnsi="Times New Roman" w:cs="Times New Roman"/>
          <w:szCs w:val="24"/>
          <w:lang w:val="id-ID"/>
        </w:rPr>
        <w:t>2</w:t>
      </w:r>
      <w:r>
        <w:rPr>
          <w:rFonts w:ascii="Times New Roman" w:hAnsi="Times New Roman" w:cs="Times New Roman"/>
          <w:sz w:val="24"/>
          <w:szCs w:val="24"/>
          <w:lang w:val="id-ID"/>
        </w:rPr>
        <w:t>) berpengaruh signifikan</w:t>
      </w:r>
      <w:r w:rsidR="002D093F">
        <w:rPr>
          <w:rFonts w:ascii="Times New Roman" w:hAnsi="Times New Roman" w:cs="Times New Roman"/>
          <w:sz w:val="24"/>
          <w:szCs w:val="24"/>
          <w:lang w:val="id-ID"/>
        </w:rPr>
        <w:t xml:space="preserve"> sebesar 26%</w:t>
      </w:r>
      <w:r>
        <w:rPr>
          <w:rFonts w:ascii="Times New Roman" w:hAnsi="Times New Roman" w:cs="Times New Roman"/>
          <w:sz w:val="24"/>
          <w:szCs w:val="24"/>
          <w:lang w:val="id-ID"/>
        </w:rPr>
        <w:t xml:space="preserve"> terhadap kualitas laporan keuangan bumdes (Y). Berdasarkan hal tersebut maka hipotesis kedua menyatakan “penggunaan teknologi informasi akuntansi secara parsial berpengaruh positif dan signifikan terhadap kualitas laporan keuangan bumdes” diterima. Dimana hal ini sesuai dengan hipotesis pertama yang menyatakan bahwa kompetensi berpengaruh postif terhadap kualitas laporan keuangan. Koefisien variabel penggunaan teknologi informasi akuntansi </w:t>
      </w:r>
      <w:r>
        <w:rPr>
          <w:rFonts w:ascii="Times New Roman" w:hAnsi="Times New Roman" w:cs="Times New Roman"/>
          <w:sz w:val="24"/>
          <w:szCs w:val="24"/>
          <w:lang w:val="id-ID"/>
        </w:rPr>
        <w:lastRenderedPageBreak/>
        <w:t xml:space="preserve">menunjukkan arah positif terhadap kualitas laporan keuangan bumdes dengan nilai signifikan 0,036 (lebih kecil dari α = 0,05). Hal ini membuktikan bahwa dalam melaksanakan tugasnya pengurus bumdes sangat membutuhkan penggunaan teknologi informasi untuk memudahkan pekerjaannya dan memperkecil kesalahan yang sering terjadi dalam penyusunan laporan keuangan secara manual. </w:t>
      </w:r>
    </w:p>
    <w:p w:rsidR="005248BE" w:rsidRDefault="005248BE" w:rsidP="005248BE">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Hubungan antara penggunaan teknologi informasi akuntansi dengan kualitas laporan keuangan bumdes adalah semakin besar penggunaan teknologi informasi maka nilai kualitas laporan keuangan yang dihasilkan akan menjadi semakin baik. Hal ini sejalan dengan teori yang dinyatakan oleh B. Uno dan Lamatenggo (2011) yang menjelaskan bahwa teknologi informasi adalah suatu kombinasi antara teknologi komputer dan teknologi komunikasi yang untuk mengolah data, termasuk memproses, mendapatkan, menyusun, menyimpan, memanipulasi data dengan mendalam berbagai cara untuk menghasilkan informasi yang berkualitas, yaitu informasi yang relevan, akurat dan tepat waktu, yang digunakan untuk keperluan pribadi, bisnis, dan pemerintahan dan merupakan informasi yang strategis untuk pengambilan keputusan.</w:t>
      </w:r>
    </w:p>
    <w:p w:rsidR="00050E4A" w:rsidRDefault="00872A01" w:rsidP="00050E4A">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Hasil pengujian statistik deskriptif tanggapan responden menunjukkan penilaian </w:t>
      </w:r>
      <w:r w:rsidR="00683377">
        <w:rPr>
          <w:rFonts w:ascii="Times New Roman" w:hAnsi="Times New Roman" w:cs="Times New Roman"/>
          <w:sz w:val="24"/>
          <w:szCs w:val="24"/>
          <w:lang w:val="id-ID"/>
        </w:rPr>
        <w:t>yang berbeda-beda.</w:t>
      </w:r>
      <w:r w:rsidR="00127470">
        <w:rPr>
          <w:rFonts w:ascii="Times New Roman" w:hAnsi="Times New Roman" w:cs="Times New Roman"/>
          <w:sz w:val="24"/>
          <w:szCs w:val="24"/>
          <w:lang w:val="id-ID"/>
        </w:rPr>
        <w:t xml:space="preserve"> Tanggapan responden dengan kategori </w:t>
      </w:r>
      <w:r w:rsidR="00683377">
        <w:rPr>
          <w:rFonts w:ascii="Times New Roman" w:hAnsi="Times New Roman" w:cs="Times New Roman"/>
          <w:sz w:val="24"/>
          <w:szCs w:val="24"/>
          <w:lang w:val="id-ID"/>
        </w:rPr>
        <w:t>sangat tinggi atau sangat setuju terletak pada pernyataan 1 dan 4, yaitu dalam penggunaan teknologi informasi akuntansi Badan Usaha Milik Desa telah memiliki</w:t>
      </w:r>
      <w:r w:rsidR="00127470">
        <w:rPr>
          <w:rFonts w:ascii="Times New Roman" w:hAnsi="Times New Roman" w:cs="Times New Roman"/>
          <w:sz w:val="24"/>
          <w:szCs w:val="24"/>
          <w:lang w:val="id-ID"/>
        </w:rPr>
        <w:t xml:space="preserve"> komputer untuk melaksanakan tugasnya. Tanggapan responden dengan kategori tinggi atau setuju terletak pada pernyataan 5, yaitu pengolahan data transaksi keuangan </w:t>
      </w:r>
      <w:r w:rsidR="00BD1231">
        <w:rPr>
          <w:rFonts w:ascii="Times New Roman" w:hAnsi="Times New Roman" w:cs="Times New Roman"/>
          <w:sz w:val="24"/>
          <w:szCs w:val="24"/>
          <w:lang w:val="id-ID"/>
        </w:rPr>
        <w:t xml:space="preserve">telah </w:t>
      </w:r>
      <w:r w:rsidR="00127470">
        <w:rPr>
          <w:rFonts w:ascii="Times New Roman" w:hAnsi="Times New Roman" w:cs="Times New Roman"/>
          <w:sz w:val="24"/>
          <w:szCs w:val="24"/>
          <w:lang w:val="id-ID"/>
        </w:rPr>
        <w:lastRenderedPageBreak/>
        <w:t xml:space="preserve">menggunakan </w:t>
      </w:r>
      <w:r w:rsidR="00127470" w:rsidRPr="00127470">
        <w:rPr>
          <w:rFonts w:ascii="Times New Roman" w:hAnsi="Times New Roman" w:cs="Times New Roman"/>
          <w:i/>
          <w:sz w:val="24"/>
          <w:szCs w:val="24"/>
          <w:lang w:val="id-ID"/>
        </w:rPr>
        <w:t>sof</w:t>
      </w:r>
      <w:r w:rsidR="00127470">
        <w:rPr>
          <w:rFonts w:ascii="Times New Roman" w:hAnsi="Times New Roman" w:cs="Times New Roman"/>
          <w:i/>
          <w:sz w:val="24"/>
          <w:szCs w:val="24"/>
          <w:lang w:val="id-ID"/>
        </w:rPr>
        <w:t>t</w:t>
      </w:r>
      <w:r w:rsidR="00127470" w:rsidRPr="00127470">
        <w:rPr>
          <w:rFonts w:ascii="Times New Roman" w:hAnsi="Times New Roman" w:cs="Times New Roman"/>
          <w:i/>
          <w:sz w:val="24"/>
          <w:szCs w:val="24"/>
          <w:lang w:val="id-ID"/>
        </w:rPr>
        <w:t>ware</w:t>
      </w:r>
      <w:r w:rsidR="00127470">
        <w:rPr>
          <w:rFonts w:ascii="Times New Roman" w:hAnsi="Times New Roman" w:cs="Times New Roman"/>
          <w:sz w:val="24"/>
          <w:szCs w:val="24"/>
          <w:lang w:val="id-ID"/>
        </w:rPr>
        <w:t>.</w:t>
      </w:r>
      <w:r w:rsidR="00BD1231">
        <w:rPr>
          <w:rFonts w:ascii="Times New Roman" w:hAnsi="Times New Roman" w:cs="Times New Roman"/>
          <w:sz w:val="24"/>
          <w:szCs w:val="24"/>
          <w:lang w:val="id-ID"/>
        </w:rPr>
        <w:t xml:space="preserve"> Tanggapan responden dengan kategori sedang atau kurang setuju terletak pada kategori 3, yaitu belum dimanfaatkannya jaringan internet pada BUMDes. Tanggapan responden dengan kategori sangat rendah atau sangat tidak setuju terletak pada kategori 2, yaitu BUMDes belum memiliki jaringan internet  yang terpasang diunit kerja, </w:t>
      </w:r>
      <w:r w:rsidR="00E450E1">
        <w:rPr>
          <w:rFonts w:ascii="Times New Roman" w:hAnsi="Times New Roman" w:cs="Times New Roman"/>
          <w:sz w:val="24"/>
          <w:szCs w:val="24"/>
          <w:lang w:val="id-ID"/>
        </w:rPr>
        <w:t>artinya program tersebut belum sepenuhnya dilaksanakan pada BUMDes.</w:t>
      </w:r>
    </w:p>
    <w:p w:rsidR="005248BE" w:rsidRDefault="005248BE" w:rsidP="005248BE">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Hasil penelitian ini sesuai dengan penelitian yang dilakukan oleh Luh Sukriani, Dkk (2018) bahwa penggunaan teknologi informasi akuntansi berpengaruh positif dan signifikan terhadap kualitas laporan keuangan bumdes.</w:t>
      </w:r>
    </w:p>
    <w:p w:rsidR="005248BE" w:rsidRPr="001E7BE4" w:rsidRDefault="005248BE" w:rsidP="005248BE">
      <w:pPr>
        <w:spacing w:line="480" w:lineRule="auto"/>
        <w:rPr>
          <w:rFonts w:ascii="Times New Roman" w:hAnsi="Times New Roman" w:cs="Times New Roman"/>
          <w:sz w:val="24"/>
          <w:szCs w:val="24"/>
          <w:lang w:val="id-ID"/>
        </w:rPr>
      </w:pPr>
    </w:p>
    <w:p w:rsidR="005248BE" w:rsidRPr="001E2429"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p>
    <w:p w:rsidR="005248BE" w:rsidRDefault="005248BE" w:rsidP="005248BE">
      <w:pPr>
        <w:spacing w:line="480" w:lineRule="auto"/>
        <w:ind w:left="851" w:firstLine="567"/>
        <w:rPr>
          <w:rFonts w:ascii="Times New Roman" w:hAnsi="Times New Roman" w:cs="Times New Roman"/>
          <w:sz w:val="24"/>
          <w:szCs w:val="24"/>
          <w:lang w:val="id-ID"/>
        </w:rPr>
        <w:sectPr w:rsidR="005248BE" w:rsidSect="00B477B6">
          <w:pgSz w:w="11906" w:h="16838" w:code="9"/>
          <w:pgMar w:top="2268" w:right="1701" w:bottom="1701" w:left="2268" w:header="720" w:footer="720" w:gutter="0"/>
          <w:cols w:space="720"/>
          <w:titlePg/>
          <w:docGrid w:linePitch="360"/>
        </w:sectPr>
      </w:pPr>
    </w:p>
    <w:p w:rsidR="005248BE" w:rsidRPr="00267A38" w:rsidRDefault="005248BE" w:rsidP="005248BE">
      <w:pPr>
        <w:jc w:val="center"/>
        <w:rPr>
          <w:rFonts w:ascii="Times New Roman" w:hAnsi="Times New Roman" w:cs="Times New Roman"/>
          <w:b/>
          <w:sz w:val="28"/>
          <w:szCs w:val="24"/>
          <w:lang w:val="id-ID"/>
        </w:rPr>
      </w:pPr>
      <w:r w:rsidRPr="00267A38">
        <w:rPr>
          <w:rFonts w:ascii="Times New Roman" w:hAnsi="Times New Roman" w:cs="Times New Roman"/>
          <w:b/>
          <w:sz w:val="28"/>
          <w:szCs w:val="24"/>
          <w:lang w:val="id-ID"/>
        </w:rPr>
        <w:lastRenderedPageBreak/>
        <w:t>BAB V</w:t>
      </w:r>
    </w:p>
    <w:p w:rsidR="005248BE" w:rsidRDefault="005248BE" w:rsidP="005248BE">
      <w:pPr>
        <w:spacing w:line="480" w:lineRule="auto"/>
        <w:jc w:val="center"/>
        <w:rPr>
          <w:rFonts w:ascii="Times New Roman" w:hAnsi="Times New Roman" w:cs="Times New Roman"/>
          <w:b/>
          <w:sz w:val="28"/>
          <w:szCs w:val="24"/>
          <w:lang w:val="id-ID"/>
        </w:rPr>
      </w:pPr>
      <w:r w:rsidRPr="00267A38">
        <w:rPr>
          <w:rFonts w:ascii="Times New Roman" w:hAnsi="Times New Roman" w:cs="Times New Roman"/>
          <w:b/>
          <w:sz w:val="28"/>
          <w:szCs w:val="24"/>
          <w:lang w:val="id-ID"/>
        </w:rPr>
        <w:t>KESIMPULAN</w:t>
      </w:r>
      <w:r>
        <w:rPr>
          <w:rFonts w:ascii="Times New Roman" w:hAnsi="Times New Roman" w:cs="Times New Roman"/>
          <w:b/>
          <w:sz w:val="28"/>
          <w:szCs w:val="24"/>
          <w:lang w:val="id-ID"/>
        </w:rPr>
        <w:t xml:space="preserve"> DAN SARAN</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5.1</w:t>
      </w:r>
      <w:r>
        <w:rPr>
          <w:rFonts w:ascii="Times New Roman" w:hAnsi="Times New Roman" w:cs="Times New Roman"/>
          <w:b/>
          <w:sz w:val="24"/>
          <w:szCs w:val="24"/>
          <w:lang w:val="id-ID"/>
        </w:rPr>
        <w:tab/>
        <w:t>Kesimpulan</w:t>
      </w:r>
    </w:p>
    <w:p w:rsidR="005248BE" w:rsidRPr="00FB51A3" w:rsidRDefault="005248BE" w:rsidP="00FB51A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4504E4">
        <w:rPr>
          <w:rFonts w:ascii="Times New Roman" w:hAnsi="Times New Roman" w:cs="Times New Roman"/>
          <w:sz w:val="24"/>
          <w:szCs w:val="24"/>
          <w:lang w:val="id-ID"/>
        </w:rPr>
        <w:t xml:space="preserve">Penelitian ini bertujuan untuk mengetahui pengaruh kompetensi dan penggunaan teknologi informasi akuntansi terhadap kualitas laporan keuangan bumdes pada BUMDes Sekecamatan Tilamuta. </w:t>
      </w:r>
      <w:r w:rsidR="00981D08">
        <w:rPr>
          <w:rFonts w:ascii="Times New Roman" w:hAnsi="Times New Roman" w:cs="Times New Roman"/>
          <w:sz w:val="24"/>
          <w:szCs w:val="24"/>
          <w:lang w:val="id-ID"/>
        </w:rPr>
        <w:t xml:space="preserve">Berdasarkan hasil analisis dan pengujian hipotesis yang dilakukan maka dapat disimpulkan bahwa Kompetensi (X1) dan Penggunaa Teknologi informasi Akuntansi (X2) secara simultan berpegaruh signifikan terhadap Kualitas Laporan Keuangan BUMDes pada BUMDes Sekecamatan Tilamuta sebesar 45,9% dan sisanya 54,1% di pengaruhi oleh variabel lain di luar model yang tidak diteliti namun berpengaruh terhadap Kulitas Laporan Keuangan BUMDes. </w:t>
      </w:r>
      <w:r>
        <w:rPr>
          <w:rFonts w:ascii="Times New Roman" w:hAnsi="Times New Roman" w:cs="Times New Roman"/>
          <w:sz w:val="24"/>
          <w:szCs w:val="24"/>
          <w:lang w:val="id-ID"/>
        </w:rPr>
        <w:t xml:space="preserve">Berdasarkan hasil penelitian maka dapat diambil kesimpulan </w:t>
      </w:r>
      <w:r w:rsidR="00FB51A3">
        <w:rPr>
          <w:rFonts w:ascii="Times New Roman" w:hAnsi="Times New Roman" w:cs="Times New Roman"/>
          <w:sz w:val="24"/>
          <w:szCs w:val="24"/>
          <w:lang w:val="id-ID"/>
        </w:rPr>
        <w:t xml:space="preserve">bahwa Variabel </w:t>
      </w:r>
      <w:r w:rsidRPr="00FB51A3">
        <w:rPr>
          <w:rFonts w:ascii="Times New Roman" w:hAnsi="Times New Roman" w:cs="Times New Roman"/>
          <w:sz w:val="24"/>
          <w:szCs w:val="24"/>
          <w:lang w:val="id-ID"/>
        </w:rPr>
        <w:t>Kompetensi (X1) secara parsial berpengaruh positif dan signifikan terhadap kualitas laporan keuanga</w:t>
      </w:r>
      <w:r w:rsidR="002D093F">
        <w:rPr>
          <w:rFonts w:ascii="Times New Roman" w:hAnsi="Times New Roman" w:cs="Times New Roman"/>
          <w:sz w:val="24"/>
          <w:szCs w:val="24"/>
          <w:lang w:val="id-ID"/>
        </w:rPr>
        <w:t>n bumdes sebesar 56,9%.</w:t>
      </w:r>
      <w:r w:rsidRPr="00FB51A3">
        <w:rPr>
          <w:rFonts w:ascii="Times New Roman" w:hAnsi="Times New Roman" w:cs="Times New Roman"/>
          <w:sz w:val="24"/>
          <w:szCs w:val="24"/>
          <w:lang w:val="id-ID"/>
        </w:rPr>
        <w:t>. Berdasarkan ha</w:t>
      </w:r>
      <w:r w:rsidR="00FB51A3">
        <w:rPr>
          <w:rFonts w:ascii="Times New Roman" w:hAnsi="Times New Roman" w:cs="Times New Roman"/>
          <w:sz w:val="24"/>
          <w:szCs w:val="24"/>
          <w:lang w:val="id-ID"/>
        </w:rPr>
        <w:t>s</w:t>
      </w:r>
      <w:r w:rsidRPr="00FB51A3">
        <w:rPr>
          <w:rFonts w:ascii="Times New Roman" w:hAnsi="Times New Roman" w:cs="Times New Roman"/>
          <w:sz w:val="24"/>
          <w:szCs w:val="24"/>
          <w:lang w:val="id-ID"/>
        </w:rPr>
        <w:t>il tersebut maka hipotesis pertama diterima</w:t>
      </w:r>
      <w:r w:rsidR="00FB51A3">
        <w:rPr>
          <w:rFonts w:ascii="Times New Roman" w:hAnsi="Times New Roman" w:cs="Times New Roman"/>
          <w:sz w:val="24"/>
          <w:szCs w:val="24"/>
          <w:lang w:val="id-ID"/>
        </w:rPr>
        <w:t xml:space="preserve"> dan variabel </w:t>
      </w:r>
      <w:r w:rsidRPr="00FB51A3">
        <w:rPr>
          <w:rFonts w:ascii="Times New Roman" w:hAnsi="Times New Roman" w:cs="Times New Roman"/>
          <w:sz w:val="24"/>
          <w:szCs w:val="24"/>
          <w:lang w:val="id-ID"/>
        </w:rPr>
        <w:t>Penggunaan teknologi informasi akuntansi (X2) secara parsial berpengaruh positif dan signifikan terhadap kualitas laporan keuangan bumdes sebesar</w:t>
      </w:r>
      <w:r w:rsidR="002D093F">
        <w:rPr>
          <w:rFonts w:ascii="Times New Roman" w:hAnsi="Times New Roman" w:cs="Times New Roman"/>
          <w:sz w:val="24"/>
          <w:szCs w:val="24"/>
          <w:lang w:val="id-ID"/>
        </w:rPr>
        <w:t xml:space="preserve"> 26%</w:t>
      </w:r>
      <w:r w:rsidRPr="00FB51A3">
        <w:rPr>
          <w:rFonts w:ascii="Times New Roman" w:hAnsi="Times New Roman" w:cs="Times New Roman"/>
          <w:sz w:val="24"/>
          <w:szCs w:val="24"/>
          <w:lang w:val="id-ID"/>
        </w:rPr>
        <w:t>. Dengan demikian</w:t>
      </w:r>
      <w:r w:rsidR="00FB51A3">
        <w:rPr>
          <w:rFonts w:ascii="Times New Roman" w:hAnsi="Times New Roman" w:cs="Times New Roman"/>
          <w:sz w:val="24"/>
          <w:szCs w:val="24"/>
          <w:lang w:val="id-ID"/>
        </w:rPr>
        <w:t xml:space="preserve"> hipotesis kedua dapat diterima</w:t>
      </w:r>
      <w:r w:rsidR="004504E4">
        <w:rPr>
          <w:rFonts w:ascii="Times New Roman" w:hAnsi="Times New Roman" w:cs="Times New Roman"/>
          <w:sz w:val="24"/>
          <w:szCs w:val="24"/>
          <w:lang w:val="id-ID"/>
        </w:rPr>
        <w:t>.</w:t>
      </w:r>
      <w:r w:rsidR="00FB51A3">
        <w:rPr>
          <w:rFonts w:ascii="Times New Roman" w:hAnsi="Times New Roman" w:cs="Times New Roman"/>
          <w:sz w:val="24"/>
          <w:szCs w:val="24"/>
          <w:lang w:val="id-ID"/>
        </w:rPr>
        <w:t xml:space="preserve"> </w:t>
      </w:r>
    </w:p>
    <w:p w:rsidR="005248BE" w:rsidRDefault="005248BE" w:rsidP="005248B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5.2</w:t>
      </w:r>
      <w:r>
        <w:rPr>
          <w:rFonts w:ascii="Times New Roman" w:hAnsi="Times New Roman" w:cs="Times New Roman"/>
          <w:b/>
          <w:sz w:val="24"/>
          <w:szCs w:val="24"/>
          <w:lang w:val="id-ID"/>
        </w:rPr>
        <w:tab/>
        <w:t>Saran</w:t>
      </w:r>
    </w:p>
    <w:p w:rsidR="005248BE" w:rsidRDefault="005248BE" w:rsidP="005248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Berdasarkan hasil penelitian yang dilakukan mengenai pengaruh kompetensi dan penggunaan teknologi informasi akuntansi terhadap kualitas laporan keuangan bumdes pada BUMDes Sekecamatan Tilamuta, maka hal-hal yang dapat disarankan dari penelitian ini adalah sebagai berikut :</w:t>
      </w:r>
    </w:p>
    <w:p w:rsidR="005248BE" w:rsidRDefault="005248BE" w:rsidP="00204C22">
      <w:pPr>
        <w:pStyle w:val="ListParagraph"/>
        <w:numPr>
          <w:ilvl w:val="0"/>
          <w:numId w:val="2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Untuk Tenaga Ahli Boalemo dapat meningkatkan kegiatan evaluasi dan monitoring kepada bumdes yang ada di kecamatan Tilamuta agar lebih meningkatkan pelatihan serta pembinaan terkait dengan pengelolaan keuangan pada bumdes dan dapat meningkatkan pemahaman bagi pengurus bumdes mengenai pengelolaan keuangan khusunya pada penyusunan dan penyajian laporan keuangan bumdes.</w:t>
      </w:r>
    </w:p>
    <w:p w:rsidR="005248BE" w:rsidRDefault="005248BE" w:rsidP="00204C22">
      <w:pPr>
        <w:pStyle w:val="ListParagraph"/>
        <w:numPr>
          <w:ilvl w:val="0"/>
          <w:numId w:val="2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Untuk BUMDes (Badan Usaha Milik Desa) di sarankan untuk dapat meningkatkan kompetensi sumber daya manusia  bagi pengurus bumdes dalam menghasilkan laporan keuangan yang berkualitas yang tidak terlepas dari faktor tingkat pendidikan, pelatihan dan penggunaan teknologi informasi akuntansi dan pengurus bumdes diharapkan dapat melihat potensi yang ada di desa tersebut sehingga dapat mengelola dan meningkatkan bumdes dengan  baik.</w:t>
      </w:r>
    </w:p>
    <w:p w:rsidR="00681997" w:rsidRDefault="005248BE" w:rsidP="00DC0D18">
      <w:pPr>
        <w:pStyle w:val="ListParagraph"/>
        <w:numPr>
          <w:ilvl w:val="0"/>
          <w:numId w:val="27"/>
        </w:numPr>
        <w:spacing w:after="240" w:line="480" w:lineRule="auto"/>
        <w:rPr>
          <w:lang w:val="id-ID"/>
        </w:rPr>
      </w:pPr>
      <w:r w:rsidRPr="00DC0D18">
        <w:rPr>
          <w:rFonts w:ascii="Times New Roman" w:hAnsi="Times New Roman" w:cs="Times New Roman"/>
          <w:sz w:val="24"/>
          <w:szCs w:val="24"/>
          <w:lang w:val="id-ID"/>
        </w:rPr>
        <w:t xml:space="preserve">Untuk peneliti selanjutnya disarankan agar dapat meneliti mengenai variabel-variabel lain yang mempengaruhi kualitas laporan keuangan </w:t>
      </w:r>
      <w:r w:rsidR="00DC0D18" w:rsidRPr="00DC0D18">
        <w:rPr>
          <w:rFonts w:ascii="Times New Roman" w:hAnsi="Times New Roman" w:cs="Times New Roman"/>
          <w:sz w:val="24"/>
          <w:szCs w:val="24"/>
          <w:lang w:val="id-ID"/>
        </w:rPr>
        <w:t>bumdes.</w:t>
      </w:r>
    </w:p>
    <w:p w:rsidR="00681997" w:rsidRDefault="00681997" w:rsidP="00681997">
      <w:pPr>
        <w:spacing w:after="240" w:line="480" w:lineRule="auto"/>
        <w:rPr>
          <w:lang w:val="id-ID"/>
        </w:rPr>
        <w:sectPr w:rsidR="00681997" w:rsidSect="00DC0D18">
          <w:pgSz w:w="11906" w:h="16838" w:code="9"/>
          <w:pgMar w:top="2268" w:right="1701" w:bottom="1701" w:left="2268" w:header="720" w:footer="720" w:gutter="0"/>
          <w:cols w:space="720"/>
          <w:docGrid w:linePitch="360"/>
        </w:sectPr>
      </w:pPr>
    </w:p>
    <w:p w:rsidR="0070625E" w:rsidRPr="008C7B23" w:rsidRDefault="0070625E" w:rsidP="0070625E">
      <w:pPr>
        <w:spacing w:line="480" w:lineRule="auto"/>
        <w:jc w:val="center"/>
        <w:rPr>
          <w:rFonts w:ascii="Times New Roman" w:hAnsi="Times New Roman" w:cs="Times New Roman"/>
          <w:b/>
          <w:sz w:val="28"/>
          <w:szCs w:val="24"/>
          <w:lang w:val="id-ID"/>
        </w:rPr>
      </w:pPr>
      <w:r w:rsidRPr="008C7B23">
        <w:rPr>
          <w:rFonts w:ascii="Times New Roman" w:hAnsi="Times New Roman" w:cs="Times New Roman"/>
          <w:b/>
          <w:sz w:val="28"/>
          <w:szCs w:val="24"/>
          <w:lang w:val="id-ID"/>
        </w:rPr>
        <w:lastRenderedPageBreak/>
        <w:t>DAFTAR PUSTAKA</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lang w:val="id-ID"/>
        </w:rPr>
      </w:pPr>
      <w:r w:rsidRPr="008C7B23">
        <w:rPr>
          <w:rFonts w:ascii="Times New Roman" w:hAnsi="Times New Roman" w:cs="Times New Roman"/>
          <w:sz w:val="24"/>
          <w:szCs w:val="24"/>
          <w:lang w:val="id-ID"/>
        </w:rPr>
        <w:t xml:space="preserve">-----------. (2014) </w:t>
      </w:r>
      <w:r w:rsidRPr="008C7B23">
        <w:rPr>
          <w:rFonts w:ascii="Times New Roman" w:hAnsi="Times New Roman" w:cs="Times New Roman"/>
          <w:i/>
          <w:sz w:val="24"/>
          <w:szCs w:val="24"/>
          <w:lang w:val="id-ID"/>
        </w:rPr>
        <w:t>Metode Penelitian Kuantitatif Kualitatif dan R&amp;D</w:t>
      </w:r>
      <w:r w:rsidRPr="008C7B23">
        <w:rPr>
          <w:rFonts w:ascii="Times New Roman" w:hAnsi="Times New Roman" w:cs="Times New Roman"/>
          <w:sz w:val="24"/>
          <w:szCs w:val="24"/>
          <w:lang w:val="id-ID"/>
        </w:rPr>
        <w:t>. Bandung : Alfabeta.</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color w:val="222222"/>
          <w:sz w:val="24"/>
          <w:szCs w:val="24"/>
          <w:shd w:val="clear" w:color="auto" w:fill="FFFFFF"/>
        </w:rPr>
      </w:pPr>
      <w:r w:rsidRPr="008C7B23">
        <w:rPr>
          <w:rFonts w:ascii="Times New Roman" w:hAnsi="Times New Roman" w:cs="Times New Roman"/>
          <w:sz w:val="24"/>
          <w:szCs w:val="24"/>
        </w:rPr>
        <w:t>Agung, A., &amp; Putra, I. N. (2005). Pemanfaatan TI dan Pengaruhnya pada Kinerja Individual pada Bank Perkreditan Rakyat di Kabupaten Tabanan. </w:t>
      </w:r>
      <w:r w:rsidRPr="008C7B23">
        <w:rPr>
          <w:rFonts w:ascii="Times New Roman" w:hAnsi="Times New Roman" w:cs="Times New Roman"/>
          <w:i/>
          <w:iCs/>
          <w:sz w:val="24"/>
          <w:szCs w:val="24"/>
        </w:rPr>
        <w:t>Jurnal Akuntansi</w:t>
      </w:r>
      <w:r w:rsidRPr="008C7B23">
        <w:rPr>
          <w:rFonts w:ascii="Times New Roman" w:hAnsi="Times New Roman" w:cs="Times New Roman"/>
          <w:sz w:val="24"/>
          <w:szCs w:val="24"/>
        </w:rPr>
        <w:t>, </w:t>
      </w:r>
      <w:r w:rsidRPr="008C7B23">
        <w:rPr>
          <w:rFonts w:ascii="Times New Roman" w:hAnsi="Times New Roman" w:cs="Times New Roman"/>
          <w:i/>
          <w:iCs/>
          <w:sz w:val="24"/>
          <w:szCs w:val="24"/>
        </w:rPr>
        <w:t>5</w:t>
      </w:r>
      <w:r w:rsidRPr="008C7B23">
        <w:rPr>
          <w:rFonts w:ascii="Times New Roman" w:hAnsi="Times New Roman" w:cs="Times New Roman"/>
          <w:sz w:val="24"/>
          <w:szCs w:val="24"/>
        </w:rPr>
        <w:t>(1).</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color w:val="222222"/>
          <w:sz w:val="24"/>
          <w:szCs w:val="24"/>
          <w:shd w:val="clear" w:color="auto" w:fill="FFFFFF"/>
        </w:rPr>
      </w:pPr>
      <w:r w:rsidRPr="008C7B23">
        <w:rPr>
          <w:rFonts w:ascii="Times New Roman" w:hAnsi="Times New Roman" w:cs="Times New Roman"/>
          <w:color w:val="222222"/>
          <w:sz w:val="24"/>
          <w:szCs w:val="24"/>
          <w:shd w:val="clear" w:color="auto" w:fill="FFFFFF"/>
        </w:rPr>
        <w:t>Ajzen, I. (1985). From intentions to actions: A theory of planned behavior. In </w:t>
      </w:r>
      <w:r w:rsidRPr="008C7B23">
        <w:rPr>
          <w:rFonts w:ascii="Times New Roman" w:hAnsi="Times New Roman" w:cs="Times New Roman"/>
          <w:i/>
          <w:iCs/>
          <w:color w:val="222222"/>
          <w:sz w:val="24"/>
          <w:szCs w:val="24"/>
          <w:shd w:val="clear" w:color="auto" w:fill="FFFFFF"/>
        </w:rPr>
        <w:t>Action control</w:t>
      </w:r>
      <w:r w:rsidRPr="008C7B23">
        <w:rPr>
          <w:rFonts w:ascii="Times New Roman" w:hAnsi="Times New Roman" w:cs="Times New Roman"/>
          <w:color w:val="222222"/>
          <w:sz w:val="24"/>
          <w:szCs w:val="24"/>
          <w:shd w:val="clear" w:color="auto" w:fill="FFFFFF"/>
        </w:rPr>
        <w:t> (pp. 11-39). Springer, Berlin, Heidelberg.</w:t>
      </w:r>
    </w:p>
    <w:p w:rsidR="0070625E" w:rsidRPr="008C7B23" w:rsidRDefault="0070625E" w:rsidP="0070625E">
      <w:pPr>
        <w:widowControl w:val="0"/>
        <w:overflowPunct w:val="0"/>
        <w:autoSpaceDE w:val="0"/>
        <w:autoSpaceDN w:val="0"/>
        <w:adjustRightInd w:val="0"/>
        <w:spacing w:line="480" w:lineRule="auto"/>
        <w:ind w:left="720" w:hanging="720"/>
        <w:rPr>
          <w:rFonts w:ascii="Times New Roman" w:hAnsi="Times New Roman" w:cs="Times New Roman"/>
          <w:sz w:val="24"/>
          <w:szCs w:val="24"/>
        </w:rPr>
      </w:pPr>
      <w:r w:rsidRPr="008C7B23">
        <w:rPr>
          <w:rFonts w:ascii="Times New Roman" w:hAnsi="Times New Roman" w:cs="Times New Roman"/>
          <w:sz w:val="24"/>
          <w:szCs w:val="24"/>
        </w:rPr>
        <w:t>Erani, A. (2008). Ekonomi Kelembagaan. Malang.</w:t>
      </w:r>
    </w:p>
    <w:p w:rsidR="0070625E" w:rsidRPr="008C7B23" w:rsidRDefault="0070625E" w:rsidP="0070625E">
      <w:pPr>
        <w:widowControl w:val="0"/>
        <w:overflowPunct w:val="0"/>
        <w:autoSpaceDE w:val="0"/>
        <w:autoSpaceDN w:val="0"/>
        <w:adjustRightInd w:val="0"/>
        <w:spacing w:line="480" w:lineRule="auto"/>
        <w:ind w:left="720" w:hanging="720"/>
        <w:rPr>
          <w:rFonts w:ascii="Times New Roman" w:hAnsi="Times New Roman" w:cs="Times New Roman"/>
          <w:sz w:val="24"/>
          <w:szCs w:val="24"/>
        </w:rPr>
      </w:pPr>
      <w:r w:rsidRPr="008C7B23">
        <w:rPr>
          <w:rFonts w:ascii="Times New Roman" w:hAnsi="Times New Roman" w:cs="Times New Roman"/>
          <w:sz w:val="24"/>
          <w:szCs w:val="24"/>
        </w:rPr>
        <w:t>Hall, J. A. (2012). </w:t>
      </w:r>
      <w:r w:rsidRPr="008C7B23">
        <w:rPr>
          <w:rFonts w:ascii="Times New Roman" w:hAnsi="Times New Roman" w:cs="Times New Roman"/>
          <w:i/>
          <w:iCs/>
          <w:sz w:val="24"/>
          <w:szCs w:val="24"/>
        </w:rPr>
        <w:t>Accounting information systems</w:t>
      </w:r>
      <w:r w:rsidRPr="008C7B23">
        <w:rPr>
          <w:rFonts w:ascii="Times New Roman" w:hAnsi="Times New Roman" w:cs="Times New Roman"/>
          <w:sz w:val="24"/>
          <w:szCs w:val="24"/>
        </w:rPr>
        <w:t>. Cengage Learning.</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Ihsanti, E. (2014). Pengaruh kompetensi sumber daya manusia dan penerapan sistem akuntansi keuangan daerah terhadap kualitas laporan keuangan daerah (Studi Empiris pada SKPD Kab. Lima Puluh Kota). </w:t>
      </w:r>
      <w:r w:rsidRPr="008C7B23">
        <w:rPr>
          <w:rFonts w:ascii="Times New Roman" w:hAnsi="Times New Roman" w:cs="Times New Roman"/>
          <w:i/>
          <w:iCs/>
          <w:sz w:val="24"/>
          <w:szCs w:val="24"/>
        </w:rPr>
        <w:t>Jurnal akuntansi</w:t>
      </w:r>
      <w:r w:rsidRPr="008C7B23">
        <w:rPr>
          <w:rFonts w:ascii="Times New Roman" w:hAnsi="Times New Roman" w:cs="Times New Roman"/>
          <w:sz w:val="24"/>
          <w:szCs w:val="24"/>
        </w:rPr>
        <w:t>, </w:t>
      </w:r>
      <w:r w:rsidRPr="008C7B23">
        <w:rPr>
          <w:rFonts w:ascii="Times New Roman" w:hAnsi="Times New Roman" w:cs="Times New Roman"/>
          <w:i/>
          <w:iCs/>
          <w:sz w:val="24"/>
          <w:szCs w:val="24"/>
        </w:rPr>
        <w:t>2</w:t>
      </w:r>
      <w:r w:rsidRPr="008C7B23">
        <w:rPr>
          <w:rFonts w:ascii="Times New Roman" w:hAnsi="Times New Roman" w:cs="Times New Roman"/>
          <w:sz w:val="24"/>
          <w:szCs w:val="24"/>
        </w:rPr>
        <w:t>(3).</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Indonesia, I. A. (2012). Pedoman Standar Akuntansi Keuangan. </w:t>
      </w:r>
      <w:r w:rsidRPr="008C7B23">
        <w:rPr>
          <w:rFonts w:ascii="Times New Roman" w:hAnsi="Times New Roman" w:cs="Times New Roman"/>
          <w:i/>
          <w:iCs/>
          <w:sz w:val="24"/>
          <w:szCs w:val="24"/>
        </w:rPr>
        <w:t>Jakarta: Salemba Empat</w:t>
      </w:r>
      <w:r w:rsidRPr="008C7B23">
        <w:rPr>
          <w:rFonts w:ascii="Times New Roman" w:hAnsi="Times New Roman" w:cs="Times New Roman"/>
          <w:sz w:val="24"/>
          <w:szCs w:val="24"/>
        </w:rPr>
        <w:t>.</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Jurnali, T., &amp; Supomo, B. (2002). Pengaruh Faktor Kesesuaian Tugas-Teknologi dan Pemanfaatan TI terhadap Kinerja Akuntan Publik. </w:t>
      </w:r>
      <w:r w:rsidRPr="008C7B23">
        <w:rPr>
          <w:rFonts w:ascii="Times New Roman" w:hAnsi="Times New Roman" w:cs="Times New Roman"/>
          <w:i/>
          <w:iCs/>
          <w:sz w:val="24"/>
          <w:szCs w:val="24"/>
        </w:rPr>
        <w:t>The Indonesian Journal of Accounting Research</w:t>
      </w:r>
      <w:r w:rsidRPr="008C7B23">
        <w:rPr>
          <w:rFonts w:ascii="Times New Roman" w:hAnsi="Times New Roman" w:cs="Times New Roman"/>
          <w:sz w:val="24"/>
          <w:szCs w:val="24"/>
        </w:rPr>
        <w:t>, </w:t>
      </w:r>
      <w:r w:rsidRPr="008C7B23">
        <w:rPr>
          <w:rFonts w:ascii="Times New Roman" w:hAnsi="Times New Roman" w:cs="Times New Roman"/>
          <w:i/>
          <w:iCs/>
          <w:sz w:val="24"/>
          <w:szCs w:val="24"/>
        </w:rPr>
        <w:t>5</w:t>
      </w:r>
      <w:r w:rsidRPr="008C7B23">
        <w:rPr>
          <w:rFonts w:ascii="Times New Roman" w:hAnsi="Times New Roman" w:cs="Times New Roman"/>
          <w:sz w:val="24"/>
          <w:szCs w:val="24"/>
        </w:rPr>
        <w:t>(2).</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Nurillah, A. S., &amp; Muid, D. (2014). </w:t>
      </w:r>
      <w:r w:rsidRPr="008C7B23">
        <w:rPr>
          <w:rFonts w:ascii="Times New Roman" w:hAnsi="Times New Roman" w:cs="Times New Roman"/>
          <w:i/>
          <w:iCs/>
          <w:sz w:val="24"/>
          <w:szCs w:val="24"/>
        </w:rPr>
        <w:t xml:space="preserve">Pengaruh kompetensi sumber daya manusia, penerapan sistem akuntansi keuangan daerah (sakd), pemanfaatan teknologi informasi, dan sistem pengendalian intern terhadap kualitas laporan keuangan pemerintah daerah (studi empiris pada skpd kota </w:t>
      </w:r>
      <w:r w:rsidRPr="008C7B23">
        <w:rPr>
          <w:rFonts w:ascii="Times New Roman" w:hAnsi="Times New Roman" w:cs="Times New Roman"/>
          <w:i/>
          <w:iCs/>
          <w:sz w:val="24"/>
          <w:szCs w:val="24"/>
        </w:rPr>
        <w:lastRenderedPageBreak/>
        <w:t>depok)</w:t>
      </w:r>
      <w:r w:rsidRPr="008C7B23">
        <w:rPr>
          <w:rFonts w:ascii="Times New Roman" w:hAnsi="Times New Roman" w:cs="Times New Roman"/>
          <w:sz w:val="24"/>
          <w:szCs w:val="24"/>
        </w:rPr>
        <w:t> (Doctoral dissertation, Fakultas Ekonomika dan Bisnis).</w:t>
      </w:r>
    </w:p>
    <w:p w:rsidR="0070625E" w:rsidRPr="008C7B23" w:rsidRDefault="0070625E" w:rsidP="0070625E">
      <w:pPr>
        <w:spacing w:line="480" w:lineRule="auto"/>
        <w:ind w:left="709" w:hanging="709"/>
        <w:rPr>
          <w:rFonts w:ascii="Times New Roman" w:hAnsi="Times New Roman" w:cs="Times New Roman"/>
          <w:i/>
          <w:sz w:val="24"/>
          <w:szCs w:val="24"/>
          <w:lang w:val="id-ID"/>
        </w:rPr>
      </w:pPr>
      <w:r w:rsidRPr="008C7B23">
        <w:rPr>
          <w:rFonts w:ascii="Times New Roman" w:hAnsi="Times New Roman" w:cs="Times New Roman"/>
          <w:sz w:val="24"/>
          <w:szCs w:val="24"/>
        </w:rPr>
        <w:t xml:space="preserve">Peraturan Mentri Desa </w:t>
      </w:r>
      <w:r w:rsidRPr="008C7B23">
        <w:rPr>
          <w:rFonts w:ascii="Times New Roman" w:hAnsi="Times New Roman" w:cs="Times New Roman"/>
          <w:sz w:val="24"/>
          <w:szCs w:val="24"/>
          <w:lang w:val="id-ID"/>
        </w:rPr>
        <w:t xml:space="preserve"> nomor 4 tahun 2015 tentang </w:t>
      </w:r>
      <w:r w:rsidRPr="008C7B23">
        <w:rPr>
          <w:rFonts w:ascii="Times New Roman" w:hAnsi="Times New Roman" w:cs="Times New Roman"/>
          <w:i/>
          <w:sz w:val="24"/>
          <w:szCs w:val="24"/>
          <w:lang w:val="id-ID"/>
        </w:rPr>
        <w:t>pendirian BUMDesa.</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i/>
          <w:sz w:val="24"/>
          <w:szCs w:val="24"/>
          <w:lang w:val="id-ID"/>
        </w:rPr>
      </w:pPr>
      <w:r w:rsidRPr="008C7B23">
        <w:rPr>
          <w:rFonts w:ascii="Times New Roman" w:hAnsi="Times New Roman" w:cs="Times New Roman"/>
          <w:sz w:val="24"/>
          <w:szCs w:val="24"/>
          <w:lang w:val="id-ID"/>
        </w:rPr>
        <w:t xml:space="preserve">Peraturan Pemerintah Nomor 71 Tahun 2010 Tentang </w:t>
      </w:r>
      <w:r w:rsidRPr="008C7B23">
        <w:rPr>
          <w:rFonts w:ascii="Times New Roman" w:hAnsi="Times New Roman" w:cs="Times New Roman"/>
          <w:i/>
          <w:sz w:val="24"/>
          <w:szCs w:val="24"/>
          <w:lang w:val="id-ID"/>
        </w:rPr>
        <w:t>Standar Akuntansi Pemerintah</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lang w:val="id-ID"/>
        </w:rPr>
      </w:pPr>
      <w:r w:rsidRPr="008C7B23">
        <w:rPr>
          <w:rFonts w:ascii="Times New Roman" w:hAnsi="Times New Roman" w:cs="Times New Roman"/>
          <w:sz w:val="24"/>
          <w:szCs w:val="24"/>
          <w:lang w:val="id-ID"/>
        </w:rPr>
        <w:t xml:space="preserve">Peraturan Pemerintah Nomor 72 Tahun 2005 tentang </w:t>
      </w:r>
      <w:r w:rsidRPr="008C7B23">
        <w:rPr>
          <w:rFonts w:ascii="Times New Roman" w:hAnsi="Times New Roman" w:cs="Times New Roman"/>
          <w:i/>
          <w:sz w:val="24"/>
          <w:szCs w:val="24"/>
          <w:lang w:val="id-ID"/>
        </w:rPr>
        <w:t xml:space="preserve">Desa. </w:t>
      </w:r>
      <w:r w:rsidRPr="008C7B23">
        <w:rPr>
          <w:rFonts w:ascii="Times New Roman" w:hAnsi="Times New Roman" w:cs="Times New Roman"/>
          <w:sz w:val="24"/>
          <w:szCs w:val="24"/>
          <w:lang w:val="id-ID"/>
        </w:rPr>
        <w:t>Jakarta, Direktorat Jenderal Otonomi Daerah.</w:t>
      </w:r>
    </w:p>
    <w:p w:rsidR="0070625E" w:rsidRPr="008C7B23" w:rsidRDefault="0070625E" w:rsidP="0070625E">
      <w:pPr>
        <w:widowControl w:val="0"/>
        <w:overflowPunct w:val="0"/>
        <w:autoSpaceDE w:val="0"/>
        <w:autoSpaceDN w:val="0"/>
        <w:adjustRightInd w:val="0"/>
        <w:spacing w:line="480" w:lineRule="auto"/>
        <w:ind w:left="720" w:hanging="720"/>
        <w:rPr>
          <w:rFonts w:ascii="Times New Roman" w:hAnsi="Times New Roman" w:cs="Times New Roman"/>
          <w:sz w:val="24"/>
          <w:szCs w:val="24"/>
        </w:rPr>
      </w:pPr>
      <w:r w:rsidRPr="008C7B23">
        <w:rPr>
          <w:rFonts w:ascii="Times New Roman" w:hAnsi="Times New Roman" w:cs="Times New Roman"/>
          <w:sz w:val="24"/>
          <w:szCs w:val="24"/>
        </w:rPr>
        <w:t>Robbins, S. P. (2007). Perilaku Organisasi Buku 1, terj. </w:t>
      </w:r>
      <w:r w:rsidRPr="008C7B23">
        <w:rPr>
          <w:rFonts w:ascii="Times New Roman" w:hAnsi="Times New Roman" w:cs="Times New Roman"/>
          <w:i/>
          <w:iCs/>
          <w:sz w:val="24"/>
          <w:szCs w:val="24"/>
        </w:rPr>
        <w:t>Jakarta: Salemba Empat</w:t>
      </w:r>
      <w:r w:rsidRPr="008C7B23">
        <w:rPr>
          <w:rFonts w:ascii="Times New Roman" w:hAnsi="Times New Roman" w:cs="Times New Roman"/>
          <w:sz w:val="24"/>
          <w:szCs w:val="24"/>
        </w:rPr>
        <w:t>.</w:t>
      </w:r>
    </w:p>
    <w:p w:rsidR="0070625E" w:rsidRPr="008C7B23" w:rsidRDefault="0070625E" w:rsidP="0070625E">
      <w:pPr>
        <w:spacing w:line="480" w:lineRule="auto"/>
        <w:rPr>
          <w:rFonts w:ascii="Times New Roman" w:eastAsia="Times New Roman" w:hAnsi="Times New Roman" w:cs="Times New Roman"/>
          <w:sz w:val="24"/>
          <w:szCs w:val="24"/>
          <w:lang w:val="id-ID" w:eastAsia="en-GB"/>
        </w:rPr>
      </w:pPr>
      <w:r w:rsidRPr="00B23C87">
        <w:rPr>
          <w:rFonts w:ascii="Times New Roman" w:eastAsia="Times New Roman" w:hAnsi="Times New Roman" w:cs="Times New Roman"/>
          <w:sz w:val="24"/>
          <w:szCs w:val="24"/>
          <w:lang w:eastAsia="en-GB"/>
        </w:rPr>
        <w:t>Romney, M. B., &amp; John, P. (2009). Steinbart. Accounting Information Systems.</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Romney, M. B., &amp; Steinbart, P. J. (2015). Sistem informasi akuntansi. </w:t>
      </w:r>
      <w:r w:rsidRPr="008C7B23">
        <w:rPr>
          <w:rFonts w:ascii="Times New Roman" w:hAnsi="Times New Roman" w:cs="Times New Roman"/>
          <w:i/>
          <w:iCs/>
          <w:sz w:val="24"/>
          <w:szCs w:val="24"/>
        </w:rPr>
        <w:t>Jakarta: Salemba Empat</w:t>
      </w:r>
      <w:r w:rsidRPr="008C7B23">
        <w:rPr>
          <w:rFonts w:ascii="Times New Roman" w:hAnsi="Times New Roman" w:cs="Times New Roman"/>
          <w:sz w:val="24"/>
          <w:szCs w:val="24"/>
        </w:rPr>
        <w:t>.</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Sari, D. N., &amp; Ibrahim, M. (2014). Kemampuan Penyusunan Laporan Keuangan. </w:t>
      </w:r>
      <w:r w:rsidRPr="008C7B23">
        <w:rPr>
          <w:rFonts w:ascii="Times New Roman" w:hAnsi="Times New Roman" w:cs="Times New Roman"/>
          <w:i/>
          <w:iCs/>
          <w:sz w:val="24"/>
          <w:szCs w:val="24"/>
        </w:rPr>
        <w:t>Jurnal Administrasi Pembangunan</w:t>
      </w:r>
      <w:r w:rsidRPr="008C7B23">
        <w:rPr>
          <w:rFonts w:ascii="Times New Roman" w:hAnsi="Times New Roman" w:cs="Times New Roman"/>
          <w:sz w:val="24"/>
          <w:szCs w:val="24"/>
        </w:rPr>
        <w:t>, </w:t>
      </w:r>
      <w:r w:rsidRPr="008C7B23">
        <w:rPr>
          <w:rFonts w:ascii="Times New Roman" w:hAnsi="Times New Roman" w:cs="Times New Roman"/>
          <w:i/>
          <w:iCs/>
          <w:sz w:val="24"/>
          <w:szCs w:val="24"/>
        </w:rPr>
        <w:t>2</w:t>
      </w:r>
      <w:r w:rsidRPr="008C7B23">
        <w:rPr>
          <w:rFonts w:ascii="Times New Roman" w:hAnsi="Times New Roman" w:cs="Times New Roman"/>
          <w:sz w:val="24"/>
          <w:szCs w:val="24"/>
        </w:rPr>
        <w:t>(3), 329-334.</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Sekaran, U., &amp; Bougie, R. (2016). </w:t>
      </w:r>
      <w:r w:rsidRPr="008C7B23">
        <w:rPr>
          <w:rFonts w:ascii="Times New Roman" w:hAnsi="Times New Roman" w:cs="Times New Roman"/>
          <w:i/>
          <w:iCs/>
          <w:sz w:val="24"/>
          <w:szCs w:val="24"/>
        </w:rPr>
        <w:t>Research methods for business: A skill building approach</w:t>
      </w:r>
      <w:r w:rsidRPr="008C7B23">
        <w:rPr>
          <w:rFonts w:ascii="Times New Roman" w:hAnsi="Times New Roman" w:cs="Times New Roman"/>
          <w:sz w:val="24"/>
          <w:szCs w:val="24"/>
        </w:rPr>
        <w:t>. John Wiley &amp; Sons.</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Sholehah, N. L. H., &amp; Ishak, P. (2020). THE DETERMINANT OF WHISTLEBLOWING INTENSION OF VILLAGE OFFICIALAS A PREVENTION OF FRAUD IN THE DISTRICT OF WONOSARI. </w:t>
      </w:r>
      <w:r w:rsidRPr="008C7B23">
        <w:rPr>
          <w:rFonts w:ascii="Times New Roman" w:hAnsi="Times New Roman" w:cs="Times New Roman"/>
          <w:i/>
          <w:iCs/>
          <w:sz w:val="24"/>
          <w:szCs w:val="24"/>
        </w:rPr>
        <w:t>Jurnal Ekonomi dan Manajemen (JEM)</w:t>
      </w:r>
      <w:r w:rsidRPr="008C7B23">
        <w:rPr>
          <w:rFonts w:ascii="Times New Roman" w:hAnsi="Times New Roman" w:cs="Times New Roman"/>
          <w:sz w:val="24"/>
          <w:szCs w:val="24"/>
        </w:rPr>
        <w:t>, </w:t>
      </w:r>
      <w:r w:rsidRPr="008C7B23">
        <w:rPr>
          <w:rFonts w:ascii="Times New Roman" w:hAnsi="Times New Roman" w:cs="Times New Roman"/>
          <w:i/>
          <w:iCs/>
          <w:sz w:val="24"/>
          <w:szCs w:val="24"/>
        </w:rPr>
        <w:t>14</w:t>
      </w:r>
      <w:r w:rsidRPr="008C7B23">
        <w:rPr>
          <w:rFonts w:ascii="Times New Roman" w:hAnsi="Times New Roman" w:cs="Times New Roman"/>
          <w:sz w:val="24"/>
          <w:szCs w:val="24"/>
        </w:rPr>
        <w:t>(1), 196-207.</w:t>
      </w:r>
    </w:p>
    <w:p w:rsidR="0070625E" w:rsidRPr="008C7B23" w:rsidRDefault="0070625E" w:rsidP="0070625E">
      <w:pPr>
        <w:widowControl w:val="0"/>
        <w:overflowPunct w:val="0"/>
        <w:autoSpaceDE w:val="0"/>
        <w:autoSpaceDN w:val="0"/>
        <w:adjustRightInd w:val="0"/>
        <w:spacing w:line="480" w:lineRule="auto"/>
        <w:ind w:left="720" w:hanging="720"/>
        <w:rPr>
          <w:rFonts w:ascii="Times New Roman" w:hAnsi="Times New Roman" w:cs="Times New Roman"/>
          <w:sz w:val="24"/>
          <w:szCs w:val="24"/>
        </w:rPr>
      </w:pPr>
      <w:r w:rsidRPr="008C7B23">
        <w:rPr>
          <w:rFonts w:ascii="Times New Roman" w:hAnsi="Times New Roman" w:cs="Times New Roman"/>
          <w:sz w:val="24"/>
          <w:szCs w:val="24"/>
        </w:rPr>
        <w:t>Sugiyono, D. (2010). Metode penelitian kuantitatif dan R&amp;D. </w:t>
      </w:r>
      <w:r w:rsidRPr="008C7B23">
        <w:rPr>
          <w:rFonts w:ascii="Times New Roman" w:hAnsi="Times New Roman" w:cs="Times New Roman"/>
          <w:i/>
          <w:iCs/>
          <w:sz w:val="24"/>
          <w:szCs w:val="24"/>
        </w:rPr>
        <w:t>Bandung: Alfabeta</w:t>
      </w:r>
      <w:r w:rsidRPr="008C7B23">
        <w:rPr>
          <w:rFonts w:ascii="Times New Roman" w:hAnsi="Times New Roman" w:cs="Times New Roman"/>
          <w:sz w:val="24"/>
          <w:szCs w:val="24"/>
        </w:rPr>
        <w:t>.</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color w:val="222222"/>
          <w:sz w:val="24"/>
          <w:szCs w:val="24"/>
          <w:shd w:val="clear" w:color="auto" w:fill="FFFFFF"/>
        </w:rPr>
      </w:pPr>
      <w:r w:rsidRPr="008C7B23">
        <w:rPr>
          <w:rFonts w:ascii="Times New Roman" w:hAnsi="Times New Roman" w:cs="Times New Roman"/>
          <w:color w:val="222222"/>
          <w:sz w:val="24"/>
          <w:szCs w:val="24"/>
          <w:shd w:val="clear" w:color="auto" w:fill="FFFFFF"/>
        </w:rPr>
        <w:t>Sukarini, L., &amp; Dewi, P. E. D. M. (2019). PENGARUH TINGKAT PENDIDIKAN, PENGALAMAN KERJA, PELATIHAN, DAN PENGGUNAAN TEKNOLOGI INFORMASI TERHADAP KUALITAS LAPORAN KEUANGAN BUMDES DI KECAMATAN NEGARA. </w:t>
      </w:r>
      <w:r w:rsidRPr="008C7B23">
        <w:rPr>
          <w:rFonts w:ascii="Times New Roman" w:hAnsi="Times New Roman" w:cs="Times New Roman"/>
          <w:i/>
          <w:iCs/>
          <w:color w:val="222222"/>
          <w:sz w:val="24"/>
          <w:szCs w:val="24"/>
          <w:shd w:val="clear" w:color="auto" w:fill="FFFFFF"/>
        </w:rPr>
        <w:t xml:space="preserve">JIMAT </w:t>
      </w:r>
      <w:r w:rsidRPr="008C7B23">
        <w:rPr>
          <w:rFonts w:ascii="Times New Roman" w:hAnsi="Times New Roman" w:cs="Times New Roman"/>
          <w:i/>
          <w:iCs/>
          <w:color w:val="222222"/>
          <w:sz w:val="24"/>
          <w:szCs w:val="24"/>
          <w:shd w:val="clear" w:color="auto" w:fill="FFFFFF"/>
        </w:rPr>
        <w:lastRenderedPageBreak/>
        <w:t>(Jurnal Ilmiah Mahasiswa Akuntansi) Undiksha</w:t>
      </w:r>
      <w:r w:rsidRPr="008C7B23">
        <w:rPr>
          <w:rFonts w:ascii="Times New Roman" w:hAnsi="Times New Roman" w:cs="Times New Roman"/>
          <w:color w:val="222222"/>
          <w:sz w:val="24"/>
          <w:szCs w:val="24"/>
          <w:shd w:val="clear" w:color="auto" w:fill="FFFFFF"/>
        </w:rPr>
        <w:t>, </w:t>
      </w:r>
      <w:r w:rsidRPr="008C7B23">
        <w:rPr>
          <w:rFonts w:ascii="Times New Roman" w:hAnsi="Times New Roman" w:cs="Times New Roman"/>
          <w:i/>
          <w:iCs/>
          <w:color w:val="222222"/>
          <w:sz w:val="24"/>
          <w:szCs w:val="24"/>
          <w:shd w:val="clear" w:color="auto" w:fill="FFFFFF"/>
        </w:rPr>
        <w:t>9</w:t>
      </w:r>
      <w:r w:rsidRPr="008C7B23">
        <w:rPr>
          <w:rFonts w:ascii="Times New Roman" w:hAnsi="Times New Roman" w:cs="Times New Roman"/>
          <w:color w:val="222222"/>
          <w:sz w:val="24"/>
          <w:szCs w:val="24"/>
          <w:shd w:val="clear" w:color="auto" w:fill="FFFFFF"/>
        </w:rPr>
        <w:t>(3).</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Sukmaningrum, T., &amp; Harto, P. (2012). </w:t>
      </w:r>
      <w:r w:rsidRPr="008C7B23">
        <w:rPr>
          <w:rFonts w:ascii="Times New Roman" w:hAnsi="Times New Roman" w:cs="Times New Roman"/>
          <w:i/>
          <w:iCs/>
          <w:sz w:val="24"/>
          <w:szCs w:val="24"/>
        </w:rPr>
        <w:t>Analisis Faktor-Faktor Yang Mempengaruhi Kualitas Informasi Laporan Keuangan Pemerintah Daerah (Studi Empiris pada Pemerintah Kabupaten dan Kota Semarang)</w:t>
      </w:r>
      <w:r w:rsidRPr="008C7B23">
        <w:rPr>
          <w:rFonts w:ascii="Times New Roman" w:hAnsi="Times New Roman" w:cs="Times New Roman"/>
          <w:sz w:val="24"/>
          <w:szCs w:val="24"/>
        </w:rPr>
        <w:t> (Doctoral dissertation, Fakultas Ekonomika dan Bisnis).</w:t>
      </w:r>
    </w:p>
    <w:p w:rsidR="0070625E" w:rsidRPr="008C7B23" w:rsidRDefault="0070625E" w:rsidP="0070625E">
      <w:pPr>
        <w:spacing w:line="480" w:lineRule="auto"/>
        <w:ind w:left="709" w:hanging="709"/>
        <w:rPr>
          <w:rFonts w:ascii="Times New Roman" w:hAnsi="Times New Roman" w:cs="Times New Roman"/>
          <w:i/>
          <w:sz w:val="24"/>
          <w:szCs w:val="24"/>
          <w:lang w:val="id-ID"/>
        </w:rPr>
      </w:pPr>
      <w:r w:rsidRPr="008C7B23">
        <w:rPr>
          <w:rFonts w:ascii="Times New Roman" w:hAnsi="Times New Roman" w:cs="Times New Roman"/>
          <w:sz w:val="24"/>
          <w:szCs w:val="24"/>
          <w:lang w:val="id-ID"/>
        </w:rPr>
        <w:t xml:space="preserve">Undang - Undang No. 6 Tahun 2014 tentang </w:t>
      </w:r>
      <w:r w:rsidRPr="008C7B23">
        <w:rPr>
          <w:rFonts w:ascii="Times New Roman" w:hAnsi="Times New Roman" w:cs="Times New Roman"/>
          <w:i/>
          <w:sz w:val="24"/>
          <w:szCs w:val="24"/>
          <w:lang w:val="id-ID"/>
        </w:rPr>
        <w:t>Pemerintahan Desa.</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lang w:val="id-ID"/>
        </w:rPr>
      </w:pPr>
      <w:r w:rsidRPr="008C7B23">
        <w:rPr>
          <w:rFonts w:ascii="Times New Roman" w:hAnsi="Times New Roman" w:cs="Times New Roman"/>
          <w:sz w:val="24"/>
          <w:szCs w:val="24"/>
          <w:lang w:val="id-ID"/>
        </w:rPr>
        <w:t xml:space="preserve">Undang-undang Nomor 32 Tahun 2004 tentang </w:t>
      </w:r>
      <w:r w:rsidRPr="008C7B23">
        <w:rPr>
          <w:rFonts w:ascii="Times New Roman" w:hAnsi="Times New Roman" w:cs="Times New Roman"/>
          <w:i/>
          <w:sz w:val="24"/>
          <w:szCs w:val="24"/>
          <w:lang w:val="id-ID"/>
        </w:rPr>
        <w:t xml:space="preserve">pemerintah daerah. </w:t>
      </w:r>
      <w:r w:rsidRPr="008C7B23">
        <w:rPr>
          <w:rFonts w:ascii="Times New Roman" w:hAnsi="Times New Roman" w:cs="Times New Roman"/>
          <w:sz w:val="24"/>
          <w:szCs w:val="24"/>
          <w:lang w:val="id-ID"/>
        </w:rPr>
        <w:t>Jakarta, Direktorat jenderal otonomi daerah.</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Uno, H. H. B., &amp; Lamatenggo, N. (2011). Teknologi Kominikasi dan Informasi dalam Dunia Pembelajaran. </w:t>
      </w:r>
      <w:r w:rsidRPr="008C7B23">
        <w:rPr>
          <w:rFonts w:ascii="Times New Roman" w:hAnsi="Times New Roman" w:cs="Times New Roman"/>
          <w:i/>
          <w:iCs/>
          <w:sz w:val="24"/>
          <w:szCs w:val="24"/>
        </w:rPr>
        <w:t>Cet. II, Jakarta: Bumi Aksara</w:t>
      </w:r>
      <w:r w:rsidRPr="008C7B23">
        <w:rPr>
          <w:rFonts w:ascii="Times New Roman" w:hAnsi="Times New Roman" w:cs="Times New Roman"/>
          <w:sz w:val="24"/>
          <w:szCs w:val="24"/>
        </w:rPr>
        <w:t>.</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Wati, K. D., Herawati, N. T., AK, S., &amp; SINARWATI, N. K. (2014). Pengaruh Kompetensi SDM, Penerapan SAP, dan Sistem Akuntansi Keuangan Daerah Terhadap Kualitas Laporan Keuangan Daerah. </w:t>
      </w:r>
      <w:r w:rsidRPr="008C7B23">
        <w:rPr>
          <w:rFonts w:ascii="Times New Roman" w:hAnsi="Times New Roman" w:cs="Times New Roman"/>
          <w:i/>
          <w:iCs/>
          <w:sz w:val="24"/>
          <w:szCs w:val="24"/>
        </w:rPr>
        <w:t>JIMAT (Jurnal Ilmiah Mahasiswa Akuntansi) Undiksha</w:t>
      </w:r>
      <w:r w:rsidRPr="008C7B23">
        <w:rPr>
          <w:rFonts w:ascii="Times New Roman" w:hAnsi="Times New Roman" w:cs="Times New Roman"/>
          <w:sz w:val="24"/>
          <w:szCs w:val="24"/>
        </w:rPr>
        <w:t>, </w:t>
      </w:r>
      <w:r w:rsidRPr="008C7B23">
        <w:rPr>
          <w:rFonts w:ascii="Times New Roman" w:hAnsi="Times New Roman" w:cs="Times New Roman"/>
          <w:i/>
          <w:iCs/>
          <w:sz w:val="24"/>
          <w:szCs w:val="24"/>
        </w:rPr>
        <w:t>2</w:t>
      </w:r>
      <w:r w:rsidRPr="008C7B23">
        <w:rPr>
          <w:rFonts w:ascii="Times New Roman" w:hAnsi="Times New Roman" w:cs="Times New Roman"/>
          <w:sz w:val="24"/>
          <w:szCs w:val="24"/>
        </w:rPr>
        <w:t>(1).</w:t>
      </w:r>
    </w:p>
    <w:p w:rsidR="0070625E" w:rsidRPr="008C7B23" w:rsidRDefault="0070625E" w:rsidP="0070625E">
      <w:pPr>
        <w:widowControl w:val="0"/>
        <w:overflowPunct w:val="0"/>
        <w:autoSpaceDE w:val="0"/>
        <w:autoSpaceDN w:val="0"/>
        <w:adjustRightInd w:val="0"/>
        <w:spacing w:line="480" w:lineRule="auto"/>
        <w:ind w:left="567" w:hanging="567"/>
        <w:rPr>
          <w:rFonts w:ascii="Times New Roman" w:hAnsi="Times New Roman" w:cs="Times New Roman"/>
          <w:sz w:val="24"/>
          <w:szCs w:val="24"/>
        </w:rPr>
      </w:pPr>
      <w:r w:rsidRPr="008C7B23">
        <w:rPr>
          <w:rFonts w:ascii="Times New Roman" w:hAnsi="Times New Roman" w:cs="Times New Roman"/>
          <w:sz w:val="24"/>
          <w:szCs w:val="24"/>
        </w:rPr>
        <w:t>Zulkarnaen, R. M. (2016). Pengembangan potensi ekonomi desa melalui badan usaha milik desa (bumdes) pondok salam kabupaten purwakarta. </w:t>
      </w:r>
      <w:r w:rsidRPr="008C7B23">
        <w:rPr>
          <w:rFonts w:ascii="Times New Roman" w:hAnsi="Times New Roman" w:cs="Times New Roman"/>
          <w:i/>
          <w:iCs/>
          <w:sz w:val="24"/>
          <w:szCs w:val="24"/>
        </w:rPr>
        <w:t>Dharmakarya</w:t>
      </w:r>
      <w:r w:rsidRPr="008C7B23">
        <w:rPr>
          <w:rFonts w:ascii="Times New Roman" w:hAnsi="Times New Roman" w:cs="Times New Roman"/>
          <w:sz w:val="24"/>
          <w:szCs w:val="24"/>
        </w:rPr>
        <w:t>, </w:t>
      </w:r>
      <w:r w:rsidRPr="008C7B23">
        <w:rPr>
          <w:rFonts w:ascii="Times New Roman" w:hAnsi="Times New Roman" w:cs="Times New Roman"/>
          <w:i/>
          <w:iCs/>
          <w:sz w:val="24"/>
          <w:szCs w:val="24"/>
        </w:rPr>
        <w:t>5</w:t>
      </w:r>
      <w:r w:rsidRPr="008C7B23">
        <w:rPr>
          <w:rFonts w:ascii="Times New Roman" w:hAnsi="Times New Roman" w:cs="Times New Roman"/>
          <w:sz w:val="24"/>
          <w:szCs w:val="24"/>
        </w:rPr>
        <w:t>(1).</w:t>
      </w:r>
    </w:p>
    <w:p w:rsidR="0070625E" w:rsidRDefault="0070625E" w:rsidP="00681997">
      <w:pPr>
        <w:spacing w:after="240" w:line="480" w:lineRule="auto"/>
        <w:rPr>
          <w:lang w:val="id-ID"/>
        </w:rPr>
        <w:sectPr w:rsidR="0070625E" w:rsidSect="00DC0D18">
          <w:pgSz w:w="11906" w:h="16838" w:code="9"/>
          <w:pgMar w:top="2268" w:right="1701" w:bottom="1701" w:left="2268" w:header="720" w:footer="720" w:gutter="0"/>
          <w:cols w:space="720"/>
          <w:docGrid w:linePitch="360"/>
        </w:sect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 : KUESIONER PENELITIAN</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Kepada Yth</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Responden</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Di tempat</w:t>
      </w:r>
    </w:p>
    <w:p w:rsidR="0070625E" w:rsidRDefault="0070625E" w:rsidP="0070625E">
      <w:pPr>
        <w:rPr>
          <w:rFonts w:ascii="Times New Roman" w:hAnsi="Times New Roman" w:cs="Times New Roman"/>
          <w:sz w:val="24"/>
          <w:szCs w:val="24"/>
          <w:lang w:val="id-ID"/>
        </w:rPr>
      </w:pP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Bersama ini saya :</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Fitriyanti Sam</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t>: E1116102</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Status</w:t>
      </w:r>
      <w:r>
        <w:rPr>
          <w:rFonts w:ascii="Times New Roman" w:hAnsi="Times New Roman" w:cs="Times New Roman"/>
          <w:sz w:val="24"/>
          <w:szCs w:val="24"/>
          <w:lang w:val="id-ID"/>
        </w:rPr>
        <w:tab/>
      </w:r>
      <w:r>
        <w:rPr>
          <w:rFonts w:ascii="Times New Roman" w:hAnsi="Times New Roman" w:cs="Times New Roman"/>
          <w:sz w:val="24"/>
          <w:szCs w:val="24"/>
          <w:lang w:val="id-ID"/>
        </w:rPr>
        <w:tab/>
        <w:t>: Mahasiswa Strata (S1), Universitas Ichsan Gorontalo</w:t>
      </w:r>
    </w:p>
    <w:p w:rsidR="0070625E" w:rsidRDefault="0070625E" w:rsidP="0070625E">
      <w:pPr>
        <w:rPr>
          <w:rFonts w:ascii="Times New Roman" w:hAnsi="Times New Roman" w:cs="Times New Roman"/>
          <w:sz w:val="24"/>
          <w:szCs w:val="24"/>
          <w:lang w:val="id-ID"/>
        </w:rPr>
      </w:pPr>
      <w:r>
        <w:rPr>
          <w:rFonts w:ascii="Times New Roman" w:hAnsi="Times New Roman" w:cs="Times New Roman"/>
          <w:sz w:val="24"/>
          <w:szCs w:val="24"/>
          <w:lang w:val="id-ID"/>
        </w:rPr>
        <w:tab/>
      </w:r>
    </w:p>
    <w:p w:rsidR="0070625E" w:rsidRDefault="0070625E" w:rsidP="0070625E">
      <w:pPr>
        <w:ind w:firstLine="720"/>
        <w:rPr>
          <w:rFonts w:ascii="Times New Roman" w:hAnsi="Times New Roman" w:cs="Times New Roman"/>
          <w:sz w:val="24"/>
          <w:szCs w:val="24"/>
          <w:lang w:val="id-ID"/>
        </w:rPr>
      </w:pPr>
      <w:r>
        <w:rPr>
          <w:rFonts w:ascii="Times New Roman" w:hAnsi="Times New Roman" w:cs="Times New Roman"/>
          <w:sz w:val="24"/>
          <w:szCs w:val="24"/>
          <w:lang w:val="id-ID"/>
        </w:rPr>
        <w:t>Sehubungan dengan usulan penelitian program strata (S1), Universitas Ichsan Gorontalo, saya memerlukan informasi untuk mendukung penelitian yang akan saya lakukan dengan judul “Pengaruh Kompetensi dan Penggunaan Teknologi Informasi Akuntansi Terhadap Kualitas Laporan Keuangan Badan Usaha Milik Desa (BUMDes) (Studi Kasus Pada BUMDes Sekecamatan Tilamuta)</w:t>
      </w:r>
    </w:p>
    <w:p w:rsidR="0070625E" w:rsidRDefault="0070625E" w:rsidP="0070625E">
      <w:pPr>
        <w:ind w:firstLine="720"/>
        <w:rPr>
          <w:rFonts w:ascii="Times New Roman" w:hAnsi="Times New Roman" w:cs="Times New Roman"/>
          <w:sz w:val="24"/>
          <w:szCs w:val="24"/>
          <w:lang w:val="id-ID"/>
        </w:rPr>
      </w:pPr>
      <w:r>
        <w:rPr>
          <w:rFonts w:ascii="Times New Roman" w:hAnsi="Times New Roman" w:cs="Times New Roman"/>
          <w:sz w:val="24"/>
          <w:szCs w:val="24"/>
          <w:lang w:val="id-ID"/>
        </w:rPr>
        <w:t>Untuk itu saya mohon kesediaan Bapak/Ibu/Saudara/i berpartisipasi dalam penelitian ini dengan mengisi kuesioner yang terlampir. Kesediaan Bapak/Ibu/Saudara/i mengisi kuesioner ini sangat menentukan penelitian yang saya lakukan. Perlu saya sampaikan bahwa penelitian ini bersifat dan bertujuan akademis atau keilmuan semata dan hasil penelitian atau laporan tidak disebarluaskan. Besar harapan saya Bapak/Ibu/Saudara/i berkenan mengisi kuesioner ini dengan lengkap. Atas perhatian dan kerjasamanya saya mengucapkan terima kasih.</w:t>
      </w:r>
    </w:p>
    <w:p w:rsidR="0070625E" w:rsidRDefault="0070625E" w:rsidP="0070625E">
      <w:pPr>
        <w:rPr>
          <w:lang w:val="id-ID"/>
        </w:rPr>
      </w:pPr>
    </w:p>
    <w:p w:rsidR="0070625E" w:rsidRDefault="0070625E" w:rsidP="0070625E">
      <w:pPr>
        <w:rPr>
          <w:lang w:val="id-ID"/>
        </w:rPr>
      </w:pPr>
      <w:r>
        <w:rPr>
          <w:noProof/>
          <w:lang w:eastAsia="en-GB"/>
        </w:rPr>
        <w:pict>
          <v:rect id="_x0000_s1119" style="position:absolute;left:0;text-align:left;margin-left:215.85pt;margin-top:1.9pt;width:177pt;height:104.25pt;z-index:251729920" fillcolor="white [3212]" strokecolor="white [3212]">
            <v:textbox>
              <w:txbxContent>
                <w:p w:rsidR="005A13A5" w:rsidRDefault="005A13A5" w:rsidP="0070625E">
                  <w:pPr>
                    <w:jc w:val="center"/>
                    <w:rPr>
                      <w:rFonts w:ascii="Times New Roman" w:hAnsi="Times New Roman" w:cs="Times New Roman"/>
                      <w:sz w:val="24"/>
                      <w:szCs w:val="24"/>
                      <w:lang w:val="id-ID"/>
                    </w:rPr>
                  </w:pPr>
                  <w:r>
                    <w:rPr>
                      <w:rFonts w:ascii="Times New Roman" w:hAnsi="Times New Roman" w:cs="Times New Roman"/>
                      <w:sz w:val="24"/>
                      <w:szCs w:val="24"/>
                      <w:lang w:val="id-ID"/>
                    </w:rPr>
                    <w:t>Hormat saya,</w:t>
                  </w:r>
                </w:p>
                <w:p w:rsidR="005A13A5" w:rsidRDefault="005A13A5" w:rsidP="0070625E">
                  <w:pPr>
                    <w:jc w:val="center"/>
                    <w:rPr>
                      <w:rFonts w:ascii="Times New Roman" w:hAnsi="Times New Roman" w:cs="Times New Roman"/>
                      <w:sz w:val="24"/>
                      <w:szCs w:val="24"/>
                      <w:lang w:val="id-ID"/>
                    </w:rPr>
                  </w:pPr>
                </w:p>
                <w:p w:rsidR="005A13A5" w:rsidRDefault="005A13A5" w:rsidP="0070625E">
                  <w:pPr>
                    <w:jc w:val="center"/>
                    <w:rPr>
                      <w:rFonts w:ascii="Times New Roman" w:hAnsi="Times New Roman" w:cs="Times New Roman"/>
                      <w:sz w:val="24"/>
                      <w:szCs w:val="24"/>
                      <w:lang w:val="id-ID"/>
                    </w:rPr>
                  </w:pPr>
                </w:p>
                <w:p w:rsidR="005A13A5" w:rsidRPr="00434F99" w:rsidRDefault="005A13A5" w:rsidP="0070625E">
                  <w:pPr>
                    <w:jc w:val="center"/>
                    <w:rPr>
                      <w:rFonts w:ascii="Times New Roman" w:hAnsi="Times New Roman" w:cs="Times New Roman"/>
                      <w:sz w:val="24"/>
                      <w:szCs w:val="24"/>
                      <w:lang w:val="id-ID"/>
                    </w:rPr>
                  </w:pPr>
                  <w:r>
                    <w:rPr>
                      <w:rFonts w:ascii="Times New Roman" w:hAnsi="Times New Roman" w:cs="Times New Roman"/>
                      <w:sz w:val="24"/>
                      <w:szCs w:val="24"/>
                      <w:lang w:val="id-ID"/>
                    </w:rPr>
                    <w:t>Peneliti</w:t>
                  </w:r>
                </w:p>
              </w:txbxContent>
            </v:textbox>
          </v:rect>
        </w:pict>
      </w:r>
    </w:p>
    <w:p w:rsidR="0070625E" w:rsidRDefault="0070625E" w:rsidP="0070625E">
      <w:pPr>
        <w:rPr>
          <w:lang w:val="id-ID"/>
        </w:rPr>
      </w:pPr>
    </w:p>
    <w:p w:rsidR="0070625E" w:rsidRDefault="0070625E" w:rsidP="0070625E">
      <w:pPr>
        <w:rPr>
          <w:lang w:val="id-ID"/>
        </w:rPr>
      </w:pPr>
    </w:p>
    <w:p w:rsidR="0070625E" w:rsidRDefault="0070625E" w:rsidP="0070625E">
      <w:pPr>
        <w:rPr>
          <w:lang w:val="id-ID"/>
        </w:rPr>
      </w:pPr>
    </w:p>
    <w:p w:rsidR="0070625E" w:rsidRDefault="0070625E" w:rsidP="0070625E">
      <w:pPr>
        <w:rPr>
          <w:lang w:val="id-ID"/>
        </w:rPr>
      </w:pPr>
    </w:p>
    <w:p w:rsidR="0070625E" w:rsidRDefault="0070625E" w:rsidP="0070625E">
      <w:pPr>
        <w:rPr>
          <w:lang w:val="id-ID"/>
        </w:rPr>
      </w:pPr>
    </w:p>
    <w:p w:rsidR="0070625E" w:rsidRDefault="0070625E" w:rsidP="0070625E">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 Identitas Responden</w:t>
      </w:r>
    </w:p>
    <w:p w:rsidR="0070625E" w:rsidRDefault="0070625E" w:rsidP="0070625E">
      <w:pPr>
        <w:tabs>
          <w:tab w:val="left" w:pos="3402"/>
          <w:tab w:val="right" w:leader="dot" w:pos="6237"/>
        </w:tabs>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p>
    <w:p w:rsidR="0070625E" w:rsidRDefault="0070625E" w:rsidP="0070625E">
      <w:pPr>
        <w:tabs>
          <w:tab w:val="left" w:pos="3402"/>
          <w:tab w:val="right" w:leader="dot" w:pos="6237"/>
        </w:tabs>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p>
    <w:p w:rsidR="0070625E" w:rsidRDefault="0070625E" w:rsidP="0070625E">
      <w:pPr>
        <w:tabs>
          <w:tab w:val="left" w:pos="3402"/>
          <w:tab w:val="right" w:leader="dot" w:pos="6237"/>
        </w:tabs>
        <w:rPr>
          <w:rFonts w:ascii="Times New Roman" w:hAnsi="Times New Roman" w:cs="Times New Roman"/>
          <w:sz w:val="24"/>
          <w:szCs w:val="24"/>
          <w:lang w:val="id-ID"/>
        </w:rPr>
      </w:pPr>
      <w:r>
        <w:rPr>
          <w:rFonts w:ascii="Times New Roman" w:hAnsi="Times New Roman" w:cs="Times New Roman"/>
          <w:sz w:val="24"/>
          <w:szCs w:val="24"/>
          <w:lang w:val="id-ID"/>
        </w:rPr>
        <w:t>Jabatan</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p>
    <w:p w:rsidR="0070625E" w:rsidRDefault="0070625E" w:rsidP="0070625E">
      <w:pPr>
        <w:tabs>
          <w:tab w:val="left" w:pos="3402"/>
          <w:tab w:val="right" w:leader="dot" w:pos="6237"/>
        </w:tabs>
        <w:rPr>
          <w:rFonts w:ascii="Times New Roman" w:hAnsi="Times New Roman" w:cs="Times New Roman"/>
          <w:sz w:val="24"/>
          <w:szCs w:val="24"/>
          <w:lang w:val="id-ID"/>
        </w:rPr>
      </w:pPr>
      <w:r>
        <w:rPr>
          <w:rFonts w:ascii="Times New Roman" w:hAnsi="Times New Roman" w:cs="Times New Roman"/>
          <w:sz w:val="24"/>
          <w:szCs w:val="24"/>
          <w:lang w:val="id-ID"/>
        </w:rPr>
        <w:t>Tingkat Pendidikan</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p>
    <w:p w:rsidR="0070625E" w:rsidRDefault="0070625E" w:rsidP="0070625E">
      <w:pPr>
        <w:tabs>
          <w:tab w:val="left" w:pos="3402"/>
          <w:tab w:val="right" w:leader="dot" w:pos="6237"/>
        </w:tabs>
        <w:rPr>
          <w:rFonts w:ascii="Times New Roman" w:hAnsi="Times New Roman" w:cs="Times New Roman"/>
          <w:b/>
          <w:sz w:val="24"/>
          <w:szCs w:val="24"/>
          <w:lang w:val="id-ID"/>
        </w:rPr>
      </w:pPr>
      <w:r>
        <w:rPr>
          <w:rFonts w:ascii="Times New Roman" w:hAnsi="Times New Roman" w:cs="Times New Roman"/>
          <w:b/>
          <w:sz w:val="24"/>
          <w:szCs w:val="24"/>
          <w:lang w:val="id-ID"/>
        </w:rPr>
        <w:t>II. Petunjuk Pengisian</w:t>
      </w:r>
    </w:p>
    <w:p w:rsidR="0070625E" w:rsidRDefault="0070625E" w:rsidP="0070625E">
      <w:pPr>
        <w:pStyle w:val="ListParagraph"/>
        <w:numPr>
          <w:ilvl w:val="0"/>
          <w:numId w:val="45"/>
        </w:numPr>
        <w:tabs>
          <w:tab w:val="left" w:pos="3402"/>
          <w:tab w:val="right" w:leader="dot" w:pos="6237"/>
        </w:tabs>
        <w:spacing w:after="200"/>
        <w:rPr>
          <w:rFonts w:ascii="Times New Roman" w:hAnsi="Times New Roman" w:cs="Times New Roman"/>
          <w:sz w:val="24"/>
          <w:szCs w:val="24"/>
          <w:lang w:val="id-ID"/>
        </w:rPr>
      </w:pPr>
      <w:r>
        <w:rPr>
          <w:rFonts w:ascii="Times New Roman" w:hAnsi="Times New Roman" w:cs="Times New Roman"/>
          <w:sz w:val="24"/>
          <w:szCs w:val="24"/>
          <w:lang w:val="id-ID"/>
        </w:rPr>
        <w:t>Tulislah identitas diri anda terlebih dahulu dengan mengisi identitas responden yang tersedia.</w:t>
      </w:r>
    </w:p>
    <w:p w:rsidR="0070625E" w:rsidRPr="0001660B" w:rsidRDefault="0070625E" w:rsidP="0070625E">
      <w:pPr>
        <w:pStyle w:val="ListParagraph"/>
        <w:numPr>
          <w:ilvl w:val="0"/>
          <w:numId w:val="45"/>
        </w:numPr>
        <w:tabs>
          <w:tab w:val="left" w:pos="3402"/>
          <w:tab w:val="right" w:leader="dot" w:pos="6237"/>
        </w:tabs>
        <w:spacing w:after="200"/>
        <w:rPr>
          <w:rFonts w:ascii="Times New Roman" w:hAnsi="Times New Roman" w:cs="Times New Roman"/>
          <w:sz w:val="24"/>
          <w:szCs w:val="24"/>
          <w:lang w:val="id-ID"/>
        </w:rPr>
      </w:pPr>
      <w:r>
        <w:rPr>
          <w:rFonts w:ascii="Times New Roman" w:hAnsi="Times New Roman" w:cs="Times New Roman"/>
          <w:sz w:val="24"/>
          <w:szCs w:val="24"/>
          <w:lang w:val="id-ID"/>
        </w:rPr>
        <w:t xml:space="preserve">Pilihlah jawaban sesuai dengan pendapat anda pada masing-masing pernyataan yang tersedia dengan memberi tanda </w:t>
      </w:r>
      <w:r>
        <w:rPr>
          <w:rFonts w:ascii="Times New Roman" w:hAnsi="Times New Roman" w:cs="Times New Roman"/>
          <w:i/>
          <w:sz w:val="24"/>
          <w:szCs w:val="24"/>
          <w:lang w:val="id-ID"/>
        </w:rPr>
        <w:t xml:space="preserve">check mark </w:t>
      </w:r>
      <w:r>
        <w:rPr>
          <w:rFonts w:ascii="Times New Roman" w:hAnsi="Times New Roman" w:cs="Times New Roman"/>
          <w:sz w:val="24"/>
          <w:szCs w:val="24"/>
          <w:lang w:val="id-ID"/>
        </w:rPr>
        <w:t>(</w:t>
      </w:r>
      <w:r w:rsidRPr="00AA496B">
        <w:rPr>
          <w:rFonts w:ascii="Times New Roman" w:hAnsi="Times New Roman" w:cs="Times New Roman"/>
          <w:sz w:val="24"/>
          <w:szCs w:val="24"/>
        </w:rPr>
        <w:sym w:font="Wingdings 2" w:char="F050"/>
      </w:r>
      <w:r>
        <w:rPr>
          <w:rFonts w:ascii="Times New Roman" w:hAnsi="Times New Roman" w:cs="Times New Roman"/>
          <w:sz w:val="24"/>
          <w:szCs w:val="24"/>
          <w:lang w:val="id-ID"/>
        </w:rPr>
        <w:t>) pada salah satu dari lima keterangan tersebut.</w:t>
      </w:r>
    </w:p>
    <w:p w:rsidR="0070625E" w:rsidRDefault="0070625E" w:rsidP="0070625E">
      <w:pPr>
        <w:rPr>
          <w:lang w:val="id-ID"/>
        </w:rPr>
      </w:pPr>
    </w:p>
    <w:p w:rsidR="0070625E" w:rsidRDefault="0070625E" w:rsidP="0070625E">
      <w:pPr>
        <w:rPr>
          <w:rFonts w:ascii="Times New Roman" w:hAnsi="Times New Roman" w:cs="Times New Roman"/>
          <w:b/>
          <w:sz w:val="24"/>
          <w:szCs w:val="24"/>
          <w:lang w:val="id-ID"/>
        </w:rPr>
      </w:pPr>
      <w:r>
        <w:rPr>
          <w:rFonts w:ascii="Times New Roman" w:hAnsi="Times New Roman" w:cs="Times New Roman"/>
          <w:b/>
          <w:sz w:val="24"/>
          <w:szCs w:val="24"/>
          <w:lang w:val="id-ID"/>
        </w:rPr>
        <w:t>A. Kuesioner Kompetensi</w:t>
      </w: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Pengetahuan</w:t>
            </w:r>
          </w:p>
        </w:tc>
      </w:tr>
      <w:tr w:rsidR="0070625E" w:rsidTr="005A13A5">
        <w:tc>
          <w:tcPr>
            <w:tcW w:w="709" w:type="dxa"/>
          </w:tcPr>
          <w:p w:rsidR="0070625E" w:rsidRPr="0086304D"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229" w:type="dxa"/>
            <w:vAlign w:val="bottom"/>
          </w:tcPr>
          <w:p w:rsidR="0070625E" w:rsidRPr="00761671" w:rsidRDefault="0070625E" w:rsidP="005A13A5">
            <w:pPr>
              <w:spacing w:line="276" w:lineRule="auto"/>
              <w:rPr>
                <w:rFonts w:ascii="Times New Roman" w:eastAsia="Times New Roman" w:hAnsi="Times New Roman" w:cs="Times New Roman"/>
                <w:color w:val="000000"/>
                <w:sz w:val="24"/>
                <w:szCs w:val="24"/>
                <w:lang w:val="id-ID" w:eastAsia="en-GB"/>
              </w:rPr>
            </w:pPr>
            <w:r w:rsidRPr="00761671">
              <w:rPr>
                <w:rFonts w:ascii="Times New Roman" w:eastAsia="Times New Roman" w:hAnsi="Times New Roman" w:cs="Times New Roman"/>
                <w:color w:val="000000"/>
                <w:sz w:val="24"/>
                <w:szCs w:val="24"/>
                <w:lang w:val="id-ID" w:eastAsia="en-GB"/>
              </w:rPr>
              <w:t>Memahami SAK ETAP sebagai pedoman dalam menyusun laporan keuangan bumdes.</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229" w:type="dxa"/>
          </w:tcPr>
          <w:p w:rsidR="0070625E" w:rsidRDefault="0070625E" w:rsidP="005A13A5">
            <w:pPr>
              <w:spacing w:line="276" w:lineRule="auto"/>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Sering membaca literatur berupa jurnal akuntansi dan buku-buku akuntansi dalam rangka meng-</w:t>
            </w:r>
            <w:r w:rsidRPr="002318C2">
              <w:rPr>
                <w:rFonts w:ascii="Times New Roman" w:eastAsia="Times New Roman" w:hAnsi="Times New Roman" w:cs="Times New Roman"/>
                <w:i/>
                <w:color w:val="000000"/>
                <w:sz w:val="24"/>
                <w:szCs w:val="24"/>
                <w:lang w:val="id-ID" w:eastAsia="en-GB"/>
              </w:rPr>
              <w:t>Upgrade</w:t>
            </w:r>
            <w:r>
              <w:rPr>
                <w:rFonts w:ascii="Times New Roman" w:eastAsia="Times New Roman" w:hAnsi="Times New Roman" w:cs="Times New Roman"/>
                <w:color w:val="000000"/>
                <w:sz w:val="24"/>
                <w:szCs w:val="24"/>
                <w:lang w:val="id-ID" w:eastAsia="en-GB"/>
              </w:rPr>
              <w:t xml:space="preserve"> pengetahuan saya dibidang akuntansi.</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spacing w:line="276" w:lineRule="auto"/>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ab/>
      </w:r>
    </w:p>
    <w:p w:rsidR="0070625E" w:rsidRDefault="0070625E" w:rsidP="0070625E">
      <w:pPr>
        <w:tabs>
          <w:tab w:val="left" w:pos="6300"/>
        </w:tabs>
        <w:rPr>
          <w:rFonts w:ascii="Times New Roman" w:hAnsi="Times New Roman" w:cs="Times New Roman"/>
          <w:sz w:val="24"/>
          <w:szCs w:val="24"/>
          <w:lang w:val="id-ID"/>
        </w:rPr>
      </w:pPr>
    </w:p>
    <w:p w:rsidR="0070625E" w:rsidRDefault="0070625E" w:rsidP="0070625E">
      <w:pPr>
        <w:tabs>
          <w:tab w:val="left" w:pos="6300"/>
        </w:tabs>
        <w:rPr>
          <w:rFonts w:ascii="Times New Roman" w:hAnsi="Times New Roman" w:cs="Times New Roman"/>
          <w:sz w:val="24"/>
          <w:szCs w:val="24"/>
          <w:lang w:val="id-ID"/>
        </w:rPr>
      </w:pPr>
    </w:p>
    <w:p w:rsidR="0070625E" w:rsidRPr="00934650" w:rsidRDefault="0070625E" w:rsidP="0070625E">
      <w:pPr>
        <w:tabs>
          <w:tab w:val="left" w:pos="6300"/>
        </w:tabs>
        <w:rPr>
          <w:rFonts w:ascii="Times New Roman" w:hAnsi="Times New Roman" w:cs="Times New Roman"/>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Pr="00934650" w:rsidRDefault="0070625E" w:rsidP="005A13A5">
            <w:pPr>
              <w:tabs>
                <w:tab w:val="left" w:pos="6300"/>
              </w:tabs>
              <w:rPr>
                <w:rFonts w:ascii="Times New Roman" w:hAnsi="Times New Roman" w:cs="Times New Roman"/>
                <w:b/>
                <w:sz w:val="24"/>
                <w:szCs w:val="24"/>
                <w:lang w:val="id-ID"/>
              </w:rPr>
            </w:pPr>
            <w:r w:rsidRPr="00934650">
              <w:rPr>
                <w:rFonts w:ascii="Times New Roman" w:hAnsi="Times New Roman" w:cs="Times New Roman"/>
                <w:b/>
                <w:sz w:val="24"/>
                <w:szCs w:val="24"/>
                <w:lang w:val="id-ID"/>
              </w:rPr>
              <w:t>Keahlian</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7229" w:type="dxa"/>
          </w:tcPr>
          <w:p w:rsidR="0070625E" w:rsidRDefault="0070625E" w:rsidP="005A13A5">
            <w:pPr>
              <w:tabs>
                <w:tab w:val="left" w:pos="6300"/>
              </w:tabs>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Mampu menyusun dan menyajikan laporan keuangan bumdes berdasarkan pedoman SAK ETAP.</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229" w:type="dxa"/>
          </w:tcPr>
          <w:p w:rsidR="0070625E" w:rsidRDefault="0070625E" w:rsidP="005A13A5">
            <w:pPr>
              <w:rPr>
                <w:rFonts w:ascii="Times New Roman" w:hAnsi="Times New Roman" w:cs="Times New Roman"/>
                <w:sz w:val="24"/>
                <w:szCs w:val="24"/>
                <w:lang w:val="id-ID"/>
              </w:rPr>
            </w:pPr>
            <w:r w:rsidRPr="00934650">
              <w:rPr>
                <w:rFonts w:ascii="Times New Roman" w:hAnsi="Times New Roman" w:cs="Times New Roman"/>
                <w:sz w:val="24"/>
                <w:lang w:val="id-ID" w:eastAsia="en-GB"/>
              </w:rPr>
              <w:t>Selalu mengikuti pelatihan terkait dengan penata usahaan laporan keuangan.</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sz w:val="24"/>
          <w:szCs w:val="24"/>
          <w:lang w:val="id-ID"/>
        </w:rPr>
      </w:pPr>
    </w:p>
    <w:p w:rsidR="0070625E" w:rsidRDefault="0070625E" w:rsidP="0070625E">
      <w:pPr>
        <w:tabs>
          <w:tab w:val="left" w:pos="6300"/>
        </w:tabs>
        <w:rPr>
          <w:rFonts w:ascii="Times New Roman" w:hAnsi="Times New Roman" w:cs="Times New Roman"/>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Pr="00C77371"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Perilaku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229" w:type="dxa"/>
          </w:tcPr>
          <w:p w:rsidR="0070625E" w:rsidRDefault="0070625E" w:rsidP="005A13A5">
            <w:pPr>
              <w:tabs>
                <w:tab w:val="left" w:pos="6300"/>
              </w:tabs>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Selalu bekerja berdasarkan praktik yang dapat diterima secara umum dengan mengedepankan etika dan kode etik sebagai seorang akuntan.</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Selalu menolak setiap intervensi dari atasan yang dapat menimbulkan pelanggaran terhadap peraturan.</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Pr="007D59BA" w:rsidRDefault="0070625E" w:rsidP="0070625E">
      <w:pPr>
        <w:tabs>
          <w:tab w:val="left" w:pos="6300"/>
        </w:tabs>
        <w:rPr>
          <w:rFonts w:ascii="Times New Roman" w:hAnsi="Times New Roman" w:cs="Times New Roman"/>
          <w:lang w:val="id-ID"/>
        </w:rPr>
      </w:pPr>
      <w:r>
        <w:rPr>
          <w:rFonts w:ascii="Times New Roman" w:hAnsi="Times New Roman" w:cs="Times New Roman"/>
          <w:lang w:val="id-ID"/>
        </w:rPr>
        <w:t>Sumber : Ni Made Sudiarianti, dkk (2015)</w:t>
      </w:r>
    </w:p>
    <w:p w:rsidR="0070625E" w:rsidRDefault="0070625E" w:rsidP="0070625E">
      <w:pPr>
        <w:tabs>
          <w:tab w:val="left" w:pos="6300"/>
        </w:tabs>
        <w:rPr>
          <w:rFonts w:ascii="Times New Roman" w:hAnsi="Times New Roman" w:cs="Times New Roman"/>
          <w:sz w:val="24"/>
          <w:szCs w:val="24"/>
          <w:lang w:val="id-ID"/>
        </w:rPr>
      </w:pPr>
    </w:p>
    <w:p w:rsidR="0070625E" w:rsidRDefault="0070625E" w:rsidP="0070625E">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B. Kuesioner Penggunaan Teknologi Informasi Akuntansi</w:t>
      </w: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Jumlah Komputer yang Memadai</w:t>
            </w:r>
          </w:p>
        </w:tc>
      </w:tr>
      <w:tr w:rsidR="0070625E" w:rsidTr="005A13A5">
        <w:tc>
          <w:tcPr>
            <w:tcW w:w="709" w:type="dxa"/>
          </w:tcPr>
          <w:p w:rsidR="0070625E" w:rsidRPr="008E1385"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Bumdes memiliki komputer yang cukup untuk melaksanakan tugas.</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Pemanfaatan Jaringan Internet</w:t>
            </w:r>
          </w:p>
        </w:tc>
      </w:tr>
      <w:tr w:rsidR="0070625E" w:rsidTr="005A13A5">
        <w:tc>
          <w:tcPr>
            <w:tcW w:w="709" w:type="dxa"/>
          </w:tcPr>
          <w:p w:rsidR="0070625E" w:rsidRPr="008E1385"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Jaringan internet telah terpasang di unit kerja anda.</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RPr="00761671" w:rsidTr="005A13A5">
        <w:tc>
          <w:tcPr>
            <w:tcW w:w="709" w:type="dxa"/>
          </w:tcPr>
          <w:p w:rsidR="0070625E" w:rsidRPr="00111326"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Jaringan internet telah dimanfaatkan sebagai penghubung antar unit kerja dalam pengiriman data dan informasi yang dibutuhkan.</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Pr="00111326" w:rsidRDefault="0070625E" w:rsidP="005A13A5">
            <w:pPr>
              <w:tabs>
                <w:tab w:val="left" w:pos="6300"/>
              </w:tabs>
              <w:rPr>
                <w:rFonts w:ascii="Times New Roman" w:hAnsi="Times New Roman" w:cs="Times New Roman"/>
                <w:b/>
                <w:sz w:val="24"/>
                <w:szCs w:val="24"/>
                <w:lang w:val="id-ID"/>
              </w:rPr>
            </w:pPr>
            <w:r w:rsidRPr="00111326">
              <w:rPr>
                <w:rFonts w:ascii="Times New Roman" w:eastAsia="Times New Roman" w:hAnsi="Times New Roman" w:cs="Times New Roman"/>
                <w:b/>
                <w:color w:val="000000"/>
                <w:sz w:val="24"/>
                <w:szCs w:val="24"/>
                <w:lang w:val="id-ID" w:eastAsia="en-GB"/>
              </w:rPr>
              <w:t>Proses akuntansi dilakukan secara komputerisasi</w:t>
            </w:r>
          </w:p>
        </w:tc>
      </w:tr>
      <w:tr w:rsidR="0070625E" w:rsidTr="005A13A5">
        <w:tc>
          <w:tcPr>
            <w:tcW w:w="709" w:type="dxa"/>
          </w:tcPr>
          <w:p w:rsidR="0070625E" w:rsidRPr="00111326"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Proses akuntansi sejak awal transaksi hingga pembuatan laporan keuangan dilakukan secara komputerisasi.</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Pr="00DE7750" w:rsidRDefault="0070625E" w:rsidP="005A13A5">
            <w:pPr>
              <w:tabs>
                <w:tab w:val="left" w:pos="6300"/>
              </w:tabs>
              <w:rPr>
                <w:rFonts w:ascii="Times New Roman" w:eastAsia="Times New Roman" w:hAnsi="Times New Roman" w:cs="Times New Roman"/>
                <w:b/>
                <w:color w:val="000000"/>
                <w:sz w:val="24"/>
                <w:szCs w:val="24"/>
                <w:lang w:val="id-ID" w:eastAsia="en-GB"/>
              </w:rPr>
            </w:pPr>
            <w:r w:rsidRPr="00DE7750">
              <w:rPr>
                <w:rFonts w:ascii="Times New Roman" w:eastAsia="Times New Roman" w:hAnsi="Times New Roman" w:cs="Times New Roman"/>
                <w:b/>
                <w:color w:val="000000"/>
                <w:sz w:val="24"/>
                <w:szCs w:val="24"/>
                <w:lang w:val="id-ID" w:eastAsia="en-GB"/>
              </w:rPr>
              <w:t xml:space="preserve">Penggunaan </w:t>
            </w:r>
            <w:r w:rsidRPr="00DE7750">
              <w:rPr>
                <w:rFonts w:ascii="Times New Roman" w:eastAsia="Times New Roman" w:hAnsi="Times New Roman" w:cs="Times New Roman"/>
                <w:b/>
                <w:i/>
                <w:color w:val="000000"/>
                <w:sz w:val="24"/>
                <w:szCs w:val="24"/>
                <w:lang w:val="id-ID" w:eastAsia="en-GB"/>
              </w:rPr>
              <w:t>software</w:t>
            </w:r>
            <w:r w:rsidRPr="00DE7750">
              <w:rPr>
                <w:rFonts w:ascii="Times New Roman" w:eastAsia="Times New Roman" w:hAnsi="Times New Roman" w:cs="Times New Roman"/>
                <w:b/>
                <w:color w:val="000000"/>
                <w:sz w:val="24"/>
                <w:szCs w:val="24"/>
                <w:lang w:val="id-ID" w:eastAsia="en-GB"/>
              </w:rPr>
              <w:t xml:space="preserve"> sesuai dengan undang-undang</w:t>
            </w:r>
          </w:p>
        </w:tc>
      </w:tr>
      <w:tr w:rsidR="0070625E" w:rsidTr="005A13A5">
        <w:tc>
          <w:tcPr>
            <w:tcW w:w="709" w:type="dxa"/>
          </w:tcPr>
          <w:p w:rsidR="0070625E" w:rsidRPr="00111326"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 xml:space="preserve">Pengolahan data transaksi keuangan menggunakan </w:t>
            </w:r>
            <w:r>
              <w:rPr>
                <w:rFonts w:ascii="Times New Roman" w:eastAsia="Times New Roman" w:hAnsi="Times New Roman" w:cs="Times New Roman"/>
                <w:i/>
                <w:color w:val="000000"/>
                <w:sz w:val="24"/>
                <w:szCs w:val="24"/>
                <w:lang w:val="id-ID" w:eastAsia="en-GB"/>
              </w:rPr>
              <w:t xml:space="preserve">software </w:t>
            </w:r>
            <w:r>
              <w:rPr>
                <w:rFonts w:ascii="Times New Roman" w:eastAsia="Times New Roman" w:hAnsi="Times New Roman" w:cs="Times New Roman"/>
                <w:color w:val="000000"/>
                <w:sz w:val="24"/>
                <w:szCs w:val="24"/>
                <w:lang w:val="id-ID" w:eastAsia="en-GB"/>
              </w:rPr>
              <w:t>yang sesuai dengan peraturan perundang-undangan.</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RPr="00761671"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lang w:val="id-ID"/>
        </w:rPr>
      </w:pPr>
      <w:r>
        <w:rPr>
          <w:rFonts w:ascii="Times New Roman" w:hAnsi="Times New Roman" w:cs="Times New Roman"/>
          <w:lang w:val="id-ID"/>
        </w:rPr>
        <w:t>Sumber : Desmiyanti (2014)</w:t>
      </w:r>
    </w:p>
    <w:p w:rsidR="0070625E" w:rsidRPr="006174CE" w:rsidRDefault="0070625E" w:rsidP="0070625E">
      <w:pPr>
        <w:tabs>
          <w:tab w:val="left" w:pos="6300"/>
        </w:tabs>
        <w:rPr>
          <w:rFonts w:ascii="Times New Roman" w:hAnsi="Times New Roman" w:cs="Times New Roman"/>
          <w:lang w:val="id-ID"/>
        </w:rPr>
      </w:pPr>
    </w:p>
    <w:p w:rsidR="0070625E" w:rsidRDefault="0070625E" w:rsidP="0070625E">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C. Kuesioner Kualitas Laporan Keuangan BUMDes</w:t>
      </w:r>
    </w:p>
    <w:tbl>
      <w:tblPr>
        <w:tblStyle w:val="TableGrid"/>
        <w:tblW w:w="0" w:type="auto"/>
        <w:tblInd w:w="108" w:type="dxa"/>
        <w:tblLook w:val="04A0"/>
      </w:tblPr>
      <w:tblGrid>
        <w:gridCol w:w="709"/>
        <w:gridCol w:w="7229"/>
      </w:tblGrid>
      <w:tr w:rsidR="0070625E" w:rsidTr="005A13A5">
        <w:tc>
          <w:tcPr>
            <w:tcW w:w="7938" w:type="dxa"/>
            <w:gridSpan w:val="2"/>
          </w:tcPr>
          <w:p w:rsidR="0070625E" w:rsidRPr="00DE7750"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Relevan</w:t>
            </w:r>
          </w:p>
        </w:tc>
      </w:tr>
      <w:tr w:rsidR="0070625E" w:rsidTr="005A13A5">
        <w:tc>
          <w:tcPr>
            <w:tcW w:w="709" w:type="dxa"/>
          </w:tcPr>
          <w:p w:rsidR="0070625E" w:rsidRPr="00DE7750"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Laporan keuangan yang digunakan sesuai dengan SAK ETAP, dengan informasi yang lengkap mencakup semua informasi akuntansi yang dapat digunakan dalam pengambilan keputusan.</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Pr="00DE7750"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Laporan keuangan selesai secara tepat waktu sehingga dapat digunakan untuk pengambilan keputusan saat ini dan mengoreksi keputusan masa lalu</w:t>
            </w:r>
            <w:r>
              <w:rPr>
                <w:rFonts w:ascii="Times New Roman" w:eastAsia="Times New Roman" w:hAnsi="Times New Roman" w:cs="Times New Roman"/>
                <w:i/>
                <w:color w:val="000000"/>
                <w:sz w:val="24"/>
                <w:szCs w:val="24"/>
                <w:lang w:val="id-ID" w:eastAsia="en-GB"/>
              </w:rPr>
              <w:t>.</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Andal</w:t>
            </w:r>
          </w:p>
        </w:tc>
      </w:tr>
      <w:tr w:rsidR="0070625E" w:rsidTr="005A13A5">
        <w:tc>
          <w:tcPr>
            <w:tcW w:w="709" w:type="dxa"/>
          </w:tcPr>
          <w:p w:rsidR="0070625E" w:rsidRPr="00DE7750"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Informasi yang disajikan dalam laporan keuangan telah benar dan memenuhi kebutuhan para pengguna dan tidak berpihak pada kepentingan pihak tertentu sehingga teruji kebenarannya.</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Pr="002A1CC9"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Informasi disajikan dalam laporan keuangan menggambarkan dengan jujur transaksi dan peristiwa lainnya sehingga bebas dari pengertian yang menyesatkan dan kesalahan yang bersifat material.</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Dapat dibandingkan</w:t>
            </w:r>
          </w:p>
        </w:tc>
      </w:tr>
      <w:tr w:rsidR="0070625E" w:rsidTr="005A13A5">
        <w:tc>
          <w:tcPr>
            <w:tcW w:w="709" w:type="dxa"/>
          </w:tcPr>
          <w:p w:rsidR="0070625E" w:rsidRPr="002A1CC9"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Informasi yang termuat dalam laporan keungan dapat dibandingkan dengan laporan keuangan periode sebelumnya.</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Pr="002A1CC9"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Dalam penyusunan laporan keuangan, telah menggunakan kebijakan akuntansi yang berpedoman pada SAK ETAP.</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Default="0070625E" w:rsidP="0070625E">
      <w:pPr>
        <w:tabs>
          <w:tab w:val="left" w:pos="6300"/>
        </w:tabs>
        <w:rPr>
          <w:rFonts w:ascii="Times New Roman" w:hAnsi="Times New Roman" w:cs="Times New Roman"/>
          <w:b/>
          <w:sz w:val="24"/>
          <w:szCs w:val="24"/>
          <w:lang w:val="id-ID"/>
        </w:rPr>
      </w:pPr>
    </w:p>
    <w:p w:rsidR="0070625E" w:rsidRDefault="0070625E" w:rsidP="0070625E">
      <w:pPr>
        <w:tabs>
          <w:tab w:val="left" w:pos="6300"/>
        </w:tabs>
        <w:rPr>
          <w:rFonts w:ascii="Times New Roman" w:hAnsi="Times New Roman" w:cs="Times New Roman"/>
          <w:b/>
          <w:sz w:val="24"/>
          <w:szCs w:val="24"/>
          <w:lang w:val="id-ID"/>
        </w:rPr>
      </w:pPr>
    </w:p>
    <w:tbl>
      <w:tblPr>
        <w:tblStyle w:val="TableGrid"/>
        <w:tblW w:w="0" w:type="auto"/>
        <w:tblInd w:w="108" w:type="dxa"/>
        <w:tblLook w:val="04A0"/>
      </w:tblPr>
      <w:tblGrid>
        <w:gridCol w:w="709"/>
        <w:gridCol w:w="7229"/>
      </w:tblGrid>
      <w:tr w:rsidR="0070625E" w:rsidTr="005A13A5">
        <w:tc>
          <w:tcPr>
            <w:tcW w:w="7938" w:type="dxa"/>
            <w:gridSpan w:val="2"/>
          </w:tcPr>
          <w:p w:rsidR="0070625E" w:rsidRDefault="0070625E" w:rsidP="005A13A5">
            <w:pPr>
              <w:tabs>
                <w:tab w:val="left" w:pos="6300"/>
              </w:tabs>
              <w:rPr>
                <w:rFonts w:ascii="Times New Roman" w:hAnsi="Times New Roman" w:cs="Times New Roman"/>
                <w:b/>
                <w:sz w:val="24"/>
                <w:szCs w:val="24"/>
                <w:lang w:val="id-ID"/>
              </w:rPr>
            </w:pPr>
            <w:r>
              <w:rPr>
                <w:rFonts w:ascii="Times New Roman" w:hAnsi="Times New Roman" w:cs="Times New Roman"/>
                <w:b/>
                <w:sz w:val="24"/>
                <w:szCs w:val="24"/>
                <w:lang w:val="id-ID"/>
              </w:rPr>
              <w:t>Dapat dipahami</w:t>
            </w:r>
          </w:p>
        </w:tc>
      </w:tr>
      <w:tr w:rsidR="0070625E" w:rsidTr="005A13A5">
        <w:tc>
          <w:tcPr>
            <w:tcW w:w="709" w:type="dxa"/>
          </w:tcPr>
          <w:p w:rsidR="0070625E" w:rsidRPr="00B24644"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229" w:type="dxa"/>
          </w:tcPr>
          <w:p w:rsidR="0070625E" w:rsidRDefault="0070625E" w:rsidP="005A13A5">
            <w:pPr>
              <w:tabs>
                <w:tab w:val="left" w:pos="6300"/>
              </w:tabs>
              <w:rPr>
                <w:rFonts w:ascii="Times New Roman" w:hAnsi="Times New Roman" w:cs="Times New Roman"/>
                <w:b/>
                <w:sz w:val="24"/>
                <w:szCs w:val="24"/>
                <w:lang w:val="id-ID"/>
              </w:rPr>
            </w:pPr>
            <w:r>
              <w:rPr>
                <w:rFonts w:ascii="Times New Roman" w:eastAsia="Times New Roman" w:hAnsi="Times New Roman" w:cs="Times New Roman"/>
                <w:color w:val="000000"/>
                <w:sz w:val="24"/>
                <w:szCs w:val="24"/>
                <w:lang w:val="id-ID" w:eastAsia="en-GB"/>
              </w:rPr>
              <w:t>Laporan yang disusun secara sistematis sehingga mudah dimengerti dan dipahami.</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r w:rsidR="0070625E" w:rsidTr="005A13A5">
        <w:tc>
          <w:tcPr>
            <w:tcW w:w="709" w:type="dxa"/>
          </w:tcPr>
          <w:p w:rsidR="0070625E" w:rsidRPr="00FA65B5" w:rsidRDefault="0070625E" w:rsidP="005A13A5">
            <w:pPr>
              <w:tabs>
                <w:tab w:val="left" w:pos="6300"/>
              </w:tabs>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7229" w:type="dxa"/>
          </w:tcPr>
          <w:p w:rsidR="0070625E" w:rsidRDefault="0070625E" w:rsidP="005A13A5">
            <w:pPr>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en-GB"/>
              </w:rPr>
              <w:t>Informasi yang disajikan dalam laporan keuangan telah jelas dan disajikan dalam bentuk serta istilah yang disesuaikan dengan batas pemahaman para pengguna.</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sidRPr="00761671">
              <w:rPr>
                <w:rFonts w:ascii="Times New Roman" w:hAnsi="Times New Roman" w:cs="Times New Roman"/>
                <w:sz w:val="24"/>
                <w:szCs w:val="24"/>
                <w:lang w:val="id-ID"/>
              </w:rPr>
              <w:t xml:space="preserve">a. </w:t>
            </w:r>
            <w:r>
              <w:rPr>
                <w:rFonts w:ascii="Times New Roman" w:hAnsi="Times New Roman" w:cs="Times New Roman"/>
                <w:sz w:val="24"/>
                <w:szCs w:val="24"/>
                <w:lang w:val="id-ID"/>
              </w:rPr>
              <w:t>Sangat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 Tidak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c. Kurang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d. Setuju</w:t>
            </w:r>
          </w:p>
        </w:tc>
      </w:tr>
      <w:tr w:rsidR="0070625E" w:rsidTr="005A13A5">
        <w:tc>
          <w:tcPr>
            <w:tcW w:w="709" w:type="dxa"/>
          </w:tcPr>
          <w:p w:rsidR="0070625E" w:rsidRDefault="0070625E" w:rsidP="005A13A5">
            <w:pPr>
              <w:tabs>
                <w:tab w:val="left" w:pos="6300"/>
              </w:tabs>
              <w:rPr>
                <w:rFonts w:ascii="Times New Roman" w:hAnsi="Times New Roman" w:cs="Times New Roman"/>
                <w:b/>
                <w:sz w:val="24"/>
                <w:szCs w:val="24"/>
                <w:lang w:val="id-ID"/>
              </w:rPr>
            </w:pPr>
          </w:p>
        </w:tc>
        <w:tc>
          <w:tcPr>
            <w:tcW w:w="7229" w:type="dxa"/>
          </w:tcPr>
          <w:p w:rsidR="0070625E" w:rsidRPr="00761671" w:rsidRDefault="0070625E" w:rsidP="005A13A5">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e. Sangat Setuju</w:t>
            </w:r>
          </w:p>
        </w:tc>
      </w:tr>
    </w:tbl>
    <w:p w:rsidR="0070625E" w:rsidRPr="006174CE" w:rsidRDefault="0070625E" w:rsidP="0070625E">
      <w:pPr>
        <w:tabs>
          <w:tab w:val="left" w:pos="6300"/>
        </w:tabs>
        <w:rPr>
          <w:rFonts w:ascii="Times New Roman" w:hAnsi="Times New Roman" w:cs="Times New Roman"/>
          <w:lang w:val="id-ID"/>
        </w:rPr>
      </w:pPr>
      <w:r>
        <w:rPr>
          <w:rFonts w:ascii="Times New Roman" w:hAnsi="Times New Roman" w:cs="Times New Roman"/>
          <w:lang w:val="id-ID"/>
        </w:rPr>
        <w:t>Sumber : Ni Made Sudiarianti, dkk ( 2015)</w:t>
      </w:r>
    </w:p>
    <w:p w:rsidR="0070625E" w:rsidRDefault="0070625E" w:rsidP="0070625E">
      <w:pPr>
        <w:spacing w:after="240"/>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 : DESKRIPTIF VARIABEL PENELITIAN</w:t>
      </w:r>
    </w:p>
    <w:p w:rsidR="0070625E" w:rsidRPr="00D12F44"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Frequency Tabel X1</w:t>
      </w: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KPT1</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75.0</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KPT2</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KPT3</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KPT4</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KPT5</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KPT6</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Default="0070625E" w:rsidP="0070625E">
      <w:pPr>
        <w:spacing w:line="400" w:lineRule="atLeast"/>
        <w:rPr>
          <w:rFonts w:ascii="Times New Roman" w:hAnsi="Times New Roman" w:cs="Times New Roman"/>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70625E" w:rsidRPr="003B470E" w:rsidTr="005A13A5">
        <w:tc>
          <w:tcPr>
            <w:tcW w:w="1276" w:type="dxa"/>
            <w:vMerge w:val="restart"/>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1</w:t>
            </w:r>
          </w:p>
        </w:tc>
        <w:tc>
          <w:tcPr>
            <w:tcW w:w="2268"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2</w:t>
            </w:r>
          </w:p>
        </w:tc>
        <w:tc>
          <w:tcPr>
            <w:tcW w:w="2126"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3</w:t>
            </w:r>
          </w:p>
        </w:tc>
      </w:tr>
      <w:tr w:rsidR="0070625E" w:rsidRPr="003B470E" w:rsidTr="005A13A5">
        <w:trPr>
          <w:trHeight w:val="769"/>
        </w:trPr>
        <w:tc>
          <w:tcPr>
            <w:tcW w:w="1276" w:type="dxa"/>
            <w:vMerge/>
          </w:tcPr>
          <w:p w:rsidR="0070625E" w:rsidRPr="003B470E" w:rsidRDefault="0070625E" w:rsidP="005A13A5">
            <w:pPr>
              <w:rPr>
                <w:rFonts w:ascii="Times New Roman" w:hAnsi="Times New Roman" w:cs="Times New Roman"/>
                <w:sz w:val="20"/>
                <w:szCs w:val="20"/>
              </w:rPr>
            </w:pPr>
          </w:p>
        </w:tc>
        <w:tc>
          <w:tcPr>
            <w:tcW w:w="567"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709"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8" w:type="dxa"/>
            <w:vAlign w:val="bottom"/>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36</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180</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75.0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95</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26</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130</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54.2</w:t>
            </w:r>
          </w:p>
        </w:tc>
      </w:tr>
      <w:tr w:rsidR="0070625E" w:rsidRPr="003B470E" w:rsidTr="005A13A5">
        <w:tc>
          <w:tcPr>
            <w:tcW w:w="1276" w:type="dxa"/>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11</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44</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22.9</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27</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108</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56.3</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76</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r>
      <w:tr w:rsidR="0070625E" w:rsidRPr="003B470E" w:rsidTr="005A13A5">
        <w:tc>
          <w:tcPr>
            <w:tcW w:w="1276" w:type="dxa"/>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r>
      <w:tr w:rsidR="0070625E" w:rsidRPr="003B470E" w:rsidTr="005A13A5">
        <w:tc>
          <w:tcPr>
            <w:tcW w:w="1276" w:type="dxa"/>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r>
      <w:tr w:rsidR="0070625E" w:rsidRPr="003B470E" w:rsidTr="005A13A5">
        <w:tc>
          <w:tcPr>
            <w:tcW w:w="1276" w:type="dxa"/>
            <w:vAlign w:val="center"/>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tcPr>
          <w:p w:rsidR="0070625E" w:rsidRPr="003B470E" w:rsidRDefault="0070625E" w:rsidP="005A13A5">
            <w:pPr>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226</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207</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709"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213</w:t>
            </w:r>
          </w:p>
        </w:tc>
        <w:tc>
          <w:tcPr>
            <w:tcW w:w="708" w:type="dxa"/>
          </w:tcPr>
          <w:p w:rsidR="0070625E" w:rsidRPr="003B470E" w:rsidRDefault="0070625E" w:rsidP="005A13A5">
            <w:pPr>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rPr>
                <w:rFonts w:ascii="Times New Roman" w:hAnsi="Times New Roman" w:cs="Times New Roman"/>
                <w:sz w:val="20"/>
                <w:szCs w:val="20"/>
                <w:lang w:val="id-ID"/>
              </w:rPr>
            </w:pPr>
            <w:r w:rsidRPr="003B470E">
              <w:rPr>
                <w:rFonts w:ascii="Times New Roman" w:hAnsi="Times New Roman" w:cs="Times New Roman"/>
                <w:sz w:val="20"/>
                <w:szCs w:val="20"/>
                <w:lang w:val="id-ID"/>
              </w:rPr>
              <w:t>Keterangan</w:t>
            </w:r>
          </w:p>
        </w:tc>
        <w:tc>
          <w:tcPr>
            <w:tcW w:w="2268"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126" w:type="dxa"/>
            <w:gridSpan w:val="3"/>
          </w:tcPr>
          <w:p w:rsidR="0070625E" w:rsidRPr="003B470E" w:rsidRDefault="0070625E" w:rsidP="005A13A5">
            <w:pPr>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r>
    </w:tbl>
    <w:p w:rsidR="0070625E" w:rsidRDefault="0070625E" w:rsidP="0070625E">
      <w:pPr>
        <w:spacing w:line="400" w:lineRule="atLeast"/>
        <w:rPr>
          <w:rFonts w:ascii="Times New Roman" w:hAnsi="Times New Roman" w:cs="Times New Roman"/>
          <w:sz w:val="20"/>
          <w:szCs w:val="20"/>
          <w:lang w:val="id-ID"/>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70625E" w:rsidRPr="003B470E" w:rsidTr="005A13A5">
        <w:tc>
          <w:tcPr>
            <w:tcW w:w="1276" w:type="dxa"/>
            <w:vMerge w:val="restart"/>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4</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5</w:t>
            </w:r>
          </w:p>
        </w:tc>
        <w:tc>
          <w:tcPr>
            <w:tcW w:w="2126"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6</w:t>
            </w:r>
          </w:p>
        </w:tc>
      </w:tr>
      <w:tr w:rsidR="0070625E" w:rsidRPr="003B470E" w:rsidTr="005A13A5">
        <w:trPr>
          <w:trHeight w:val="769"/>
        </w:trPr>
        <w:tc>
          <w:tcPr>
            <w:tcW w:w="1276" w:type="dxa"/>
            <w:vMerge/>
          </w:tcPr>
          <w:p w:rsidR="0070625E" w:rsidRPr="003B470E" w:rsidRDefault="0070625E" w:rsidP="005A13A5">
            <w:pPr>
              <w:spacing w:line="276" w:lineRule="auto"/>
              <w:rPr>
                <w:rFonts w:ascii="Times New Roman" w:hAnsi="Times New Roman" w:cs="Times New Roman"/>
                <w:sz w:val="20"/>
                <w:szCs w:val="20"/>
              </w:rPr>
            </w:pPr>
          </w:p>
        </w:tc>
        <w:tc>
          <w:tcPr>
            <w:tcW w:w="567"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8"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37</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185</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77.1</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16</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33.3</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28</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140</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58.3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40</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20.8</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31</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124</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64.6</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15</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60</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31.3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227</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207</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709"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213</w:t>
            </w:r>
          </w:p>
        </w:tc>
        <w:tc>
          <w:tcPr>
            <w:tcW w:w="708" w:type="dxa"/>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Keterangan</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126"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r>
    </w:tbl>
    <w:p w:rsidR="0070625E" w:rsidRDefault="0070625E" w:rsidP="0070625E">
      <w:pPr>
        <w:spacing w:line="480" w:lineRule="auto"/>
        <w:rPr>
          <w:rFonts w:ascii="Times New Roman" w:hAnsi="Times New Roman" w:cs="Times New Roman"/>
          <w:sz w:val="20"/>
          <w:szCs w:val="20"/>
          <w:lang w:val="id-ID"/>
        </w:rPr>
      </w:pPr>
    </w:p>
    <w:p w:rsidR="0070625E" w:rsidRPr="00D12F44"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Frequency Tabel X2</w:t>
      </w:r>
      <w:r>
        <w:rPr>
          <w:rFonts w:ascii="Times New Roman" w:hAnsi="Times New Roman" w:cs="Times New Roman"/>
          <w:b/>
          <w:sz w:val="24"/>
          <w:szCs w:val="24"/>
          <w:lang w:val="id-ID"/>
        </w:rPr>
        <w:tab/>
      </w: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PTI1</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PTI2</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70.8</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18.8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18.8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89.6</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PTI3</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87.5</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PTI4</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62.5</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D12F44"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PTI5</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10.4</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Default="0070625E" w:rsidP="0070625E">
      <w:pPr>
        <w:spacing w:line="400" w:lineRule="atLeast"/>
        <w:rPr>
          <w:rFonts w:ascii="Times New Roman" w:hAnsi="Times New Roman" w:cs="Times New Roman"/>
          <w:sz w:val="24"/>
          <w:szCs w:val="24"/>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70625E" w:rsidRPr="003B470E" w:rsidTr="005A13A5">
        <w:tc>
          <w:tcPr>
            <w:tcW w:w="1276" w:type="dxa"/>
            <w:vMerge w:val="restart"/>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1</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2</w:t>
            </w:r>
          </w:p>
        </w:tc>
        <w:tc>
          <w:tcPr>
            <w:tcW w:w="2126"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3</w:t>
            </w:r>
          </w:p>
        </w:tc>
      </w:tr>
      <w:tr w:rsidR="0070625E" w:rsidRPr="003B470E" w:rsidTr="005A13A5">
        <w:trPr>
          <w:trHeight w:val="769"/>
        </w:trPr>
        <w:tc>
          <w:tcPr>
            <w:tcW w:w="1276" w:type="dxa"/>
            <w:vMerge/>
          </w:tcPr>
          <w:p w:rsidR="0070625E" w:rsidRPr="003B470E" w:rsidRDefault="0070625E" w:rsidP="005A13A5">
            <w:pPr>
              <w:spacing w:line="276" w:lineRule="auto"/>
              <w:rPr>
                <w:rFonts w:ascii="Times New Roman" w:hAnsi="Times New Roman" w:cs="Times New Roman"/>
                <w:sz w:val="20"/>
                <w:szCs w:val="20"/>
              </w:rPr>
            </w:pPr>
          </w:p>
        </w:tc>
        <w:tc>
          <w:tcPr>
            <w:tcW w:w="567"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8"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25</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125</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25</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10.4</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30</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12.5</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76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18.8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44</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22.9</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6.3</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38</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25.0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16.7</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135</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Keterangan</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Rendah</w:t>
            </w:r>
          </w:p>
        </w:tc>
        <w:tc>
          <w:tcPr>
            <w:tcW w:w="2126"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 xml:space="preserve">Sedang </w:t>
            </w:r>
          </w:p>
        </w:tc>
      </w:tr>
    </w:tbl>
    <w:p w:rsidR="0070625E" w:rsidRDefault="0070625E" w:rsidP="0070625E">
      <w:pPr>
        <w:spacing w:line="480" w:lineRule="auto"/>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tblGrid>
      <w:tr w:rsidR="0070625E" w:rsidRPr="003B470E" w:rsidTr="005A13A5">
        <w:tc>
          <w:tcPr>
            <w:tcW w:w="1276" w:type="dxa"/>
            <w:vMerge w:val="restart"/>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4</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5</w:t>
            </w:r>
          </w:p>
        </w:tc>
      </w:tr>
      <w:tr w:rsidR="0070625E" w:rsidRPr="003B470E" w:rsidTr="005A13A5">
        <w:trPr>
          <w:trHeight w:val="769"/>
        </w:trPr>
        <w:tc>
          <w:tcPr>
            <w:tcW w:w="1276" w:type="dxa"/>
            <w:vMerge/>
          </w:tcPr>
          <w:p w:rsidR="0070625E" w:rsidRPr="003B470E" w:rsidRDefault="0070625E" w:rsidP="005A13A5">
            <w:pPr>
              <w:spacing w:line="276" w:lineRule="auto"/>
              <w:rPr>
                <w:rFonts w:ascii="Times New Roman" w:hAnsi="Times New Roman" w:cs="Times New Roman"/>
                <w:sz w:val="20"/>
                <w:szCs w:val="20"/>
              </w:rPr>
            </w:pPr>
          </w:p>
        </w:tc>
        <w:tc>
          <w:tcPr>
            <w:tcW w:w="567"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150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62.5</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41.7</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13</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27.1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45.8</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10.4</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213</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199</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 xml:space="preserve">Keterangan </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Tinggi</w:t>
            </w:r>
          </w:p>
        </w:tc>
      </w:tr>
    </w:tbl>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p>
    <w:p w:rsidR="0070625E" w:rsidRPr="00884CFD"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Frequency Tabel Y</w:t>
      </w: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KLK1</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KLK2</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KLK3</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KLK4</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Default="0070625E" w:rsidP="0070625E">
      <w:pPr>
        <w:spacing w:line="400" w:lineRule="atLeast"/>
        <w:rPr>
          <w:rFonts w:ascii="Times New Roman" w:hAnsi="Times New Roman" w:cs="Times New Roman"/>
          <w:sz w:val="24"/>
          <w:szCs w:val="24"/>
          <w:lang w:val="id-ID"/>
        </w:rPr>
      </w:pPr>
    </w:p>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lastRenderedPageBreak/>
              <w:t>KLK5</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68.8</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KLK6</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2.00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KLK7</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Pr="00884CFD" w:rsidRDefault="0070625E" w:rsidP="0070625E">
      <w:pPr>
        <w:spacing w:line="400" w:lineRule="atLeast"/>
        <w:rPr>
          <w:rFonts w:ascii="Times New Roman" w:hAnsi="Times New Roman" w:cs="Times New Roman"/>
          <w:sz w:val="24"/>
          <w:szCs w:val="24"/>
          <w:lang w:val="id-ID"/>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179"/>
        <w:gridCol w:w="1039"/>
        <w:gridCol w:w="1412"/>
        <w:gridCol w:w="1490"/>
      </w:tblGrid>
      <w:tr w:rsidR="0070625E" w:rsidTr="005A13A5">
        <w:trPr>
          <w:cantSplit/>
        </w:trPr>
        <w:tc>
          <w:tcPr>
            <w:tcW w:w="6605" w:type="dxa"/>
            <w:gridSpan w:val="6"/>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KLK8</w:t>
            </w:r>
          </w:p>
        </w:tc>
      </w:tr>
      <w:tr w:rsidR="0070625E" w:rsidTr="005A13A5">
        <w:trPr>
          <w:cantSplit/>
        </w:trPr>
        <w:tc>
          <w:tcPr>
            <w:tcW w:w="1488"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17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0625E" w:rsidTr="005A13A5">
        <w:trPr>
          <w:cantSplit/>
        </w:trPr>
        <w:tc>
          <w:tcPr>
            <w:tcW w:w="74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43.8</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56.3</w:t>
            </w:r>
          </w:p>
        </w:tc>
        <w:tc>
          <w:tcPr>
            <w:tcW w:w="148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744" w:type="dxa"/>
            <w:vMerge/>
            <w:shd w:val="clear" w:color="auto" w:fill="E0E0E0"/>
          </w:tcPr>
          <w:p w:rsidR="0070625E" w:rsidRDefault="0070625E" w:rsidP="005A13A5">
            <w:pPr>
              <w:rPr>
                <w:rFonts w:ascii="Arial" w:hAnsi="Arial" w:cs="Arial"/>
                <w:color w:val="010205"/>
                <w:sz w:val="18"/>
                <w:szCs w:val="18"/>
              </w:rPr>
            </w:pPr>
          </w:p>
        </w:tc>
        <w:tc>
          <w:tcPr>
            <w:tcW w:w="74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Default="0070625E" w:rsidP="0070625E">
      <w:pPr>
        <w:spacing w:line="400" w:lineRule="atLeast"/>
        <w:rPr>
          <w:rFonts w:ascii="Times New Roman" w:hAnsi="Times New Roman" w:cs="Times New Roman"/>
          <w:sz w:val="24"/>
          <w:szCs w:val="24"/>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70625E" w:rsidRPr="003B470E" w:rsidTr="005A13A5">
        <w:tc>
          <w:tcPr>
            <w:tcW w:w="1276" w:type="dxa"/>
            <w:vMerge w:val="restart"/>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1</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2</w:t>
            </w:r>
          </w:p>
        </w:tc>
        <w:tc>
          <w:tcPr>
            <w:tcW w:w="2126"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3</w:t>
            </w:r>
          </w:p>
        </w:tc>
      </w:tr>
      <w:tr w:rsidR="0070625E" w:rsidRPr="003B470E" w:rsidTr="005A13A5">
        <w:trPr>
          <w:trHeight w:val="769"/>
        </w:trPr>
        <w:tc>
          <w:tcPr>
            <w:tcW w:w="1276" w:type="dxa"/>
            <w:vMerge/>
          </w:tcPr>
          <w:p w:rsidR="0070625E" w:rsidRPr="003B470E" w:rsidRDefault="0070625E" w:rsidP="005A13A5">
            <w:pPr>
              <w:spacing w:line="276" w:lineRule="auto"/>
              <w:rPr>
                <w:rFonts w:ascii="Times New Roman" w:hAnsi="Times New Roman" w:cs="Times New Roman"/>
                <w:sz w:val="20"/>
                <w:szCs w:val="20"/>
              </w:rPr>
            </w:pPr>
          </w:p>
        </w:tc>
        <w:tc>
          <w:tcPr>
            <w:tcW w:w="567"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8"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41.7</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19</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95</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39.6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41.7</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24</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23</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92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47.9</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27</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108</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56.3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lastRenderedPageBreak/>
              <w:t>3</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8.3</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206</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211</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 xml:space="preserve">Keterangan </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Tinggi</w:t>
            </w:r>
          </w:p>
        </w:tc>
        <w:tc>
          <w:tcPr>
            <w:tcW w:w="2126"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r>
    </w:tbl>
    <w:p w:rsidR="0070625E" w:rsidRDefault="0070625E" w:rsidP="0070625E">
      <w:pPr>
        <w:spacing w:line="480" w:lineRule="auto"/>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gridCol w:w="709"/>
        <w:gridCol w:w="709"/>
        <w:gridCol w:w="708"/>
      </w:tblGrid>
      <w:tr w:rsidR="0070625E" w:rsidRPr="003B470E" w:rsidTr="005A13A5">
        <w:tc>
          <w:tcPr>
            <w:tcW w:w="1276" w:type="dxa"/>
            <w:vMerge w:val="restart"/>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Bobot Kategori Resp</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4</w:t>
            </w:r>
          </w:p>
        </w:tc>
        <w:tc>
          <w:tcPr>
            <w:tcW w:w="2268"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5</w:t>
            </w:r>
          </w:p>
        </w:tc>
        <w:tc>
          <w:tcPr>
            <w:tcW w:w="2126" w:type="dxa"/>
            <w:gridSpan w:val="3"/>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Pernyataan 6</w:t>
            </w:r>
          </w:p>
        </w:tc>
      </w:tr>
      <w:tr w:rsidR="0070625E" w:rsidRPr="003B470E" w:rsidTr="005A13A5">
        <w:trPr>
          <w:trHeight w:val="769"/>
        </w:trPr>
        <w:tc>
          <w:tcPr>
            <w:tcW w:w="1276" w:type="dxa"/>
            <w:vMerge/>
          </w:tcPr>
          <w:p w:rsidR="0070625E" w:rsidRPr="003B470E" w:rsidRDefault="0070625E" w:rsidP="005A13A5">
            <w:pPr>
              <w:spacing w:line="276" w:lineRule="auto"/>
              <w:rPr>
                <w:rFonts w:ascii="Times New Roman" w:hAnsi="Times New Roman" w:cs="Times New Roman"/>
                <w:sz w:val="20"/>
                <w:szCs w:val="20"/>
              </w:rPr>
            </w:pPr>
          </w:p>
        </w:tc>
        <w:tc>
          <w:tcPr>
            <w:tcW w:w="567"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1"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850"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F</w:t>
            </w:r>
          </w:p>
        </w:tc>
        <w:tc>
          <w:tcPr>
            <w:tcW w:w="709"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Skor</w:t>
            </w:r>
          </w:p>
        </w:tc>
        <w:tc>
          <w:tcPr>
            <w:tcW w:w="708" w:type="dxa"/>
            <w:vAlign w:val="bottom"/>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5</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41.7</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15</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75</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31.3</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105</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43.8</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28</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112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58.3</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31</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124</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64.6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84</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43.8</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3</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6</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12</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8.3</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4.2</w:t>
            </w:r>
          </w:p>
        </w:tc>
      </w:tr>
      <w:tr w:rsidR="0070625E" w:rsidRPr="003B470E" w:rsidTr="005A13A5">
        <w:tc>
          <w:tcPr>
            <w:tcW w:w="1276" w:type="dxa"/>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1</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0</w:t>
            </w:r>
          </w:p>
        </w:tc>
      </w:tr>
      <w:tr w:rsidR="0070625E" w:rsidRPr="003B470E" w:rsidTr="005A13A5">
        <w:tc>
          <w:tcPr>
            <w:tcW w:w="1276" w:type="dxa"/>
          </w:tcPr>
          <w:p w:rsidR="0070625E" w:rsidRPr="003B470E" w:rsidRDefault="0070625E" w:rsidP="005A13A5">
            <w:pPr>
              <w:spacing w:line="276" w:lineRule="auto"/>
              <w:rPr>
                <w:rFonts w:ascii="Times New Roman" w:hAnsi="Times New Roman" w:cs="Times New Roman"/>
                <w:sz w:val="20"/>
                <w:szCs w:val="20"/>
                <w:lang w:val="id-ID"/>
              </w:rPr>
            </w:pPr>
            <w:r w:rsidRPr="003B470E">
              <w:rPr>
                <w:rFonts w:ascii="Times New Roman" w:hAnsi="Times New Roman" w:cs="Times New Roman"/>
                <w:sz w:val="20"/>
                <w:szCs w:val="20"/>
                <w:lang w:val="id-ID"/>
              </w:rPr>
              <w:t>Jumlah</w:t>
            </w:r>
          </w:p>
        </w:tc>
        <w:tc>
          <w:tcPr>
            <w:tcW w:w="567"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1"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212</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850"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205</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48</w:t>
            </w:r>
          </w:p>
        </w:tc>
        <w:tc>
          <w:tcPr>
            <w:tcW w:w="709"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205</w:t>
            </w:r>
          </w:p>
        </w:tc>
        <w:tc>
          <w:tcPr>
            <w:tcW w:w="708" w:type="dxa"/>
            <w:vAlign w:val="center"/>
          </w:tcPr>
          <w:p w:rsidR="0070625E" w:rsidRPr="003B470E" w:rsidRDefault="0070625E" w:rsidP="005A13A5">
            <w:pPr>
              <w:spacing w:line="276" w:lineRule="auto"/>
              <w:jc w:val="right"/>
              <w:rPr>
                <w:rFonts w:ascii="Times New Roman" w:hAnsi="Times New Roman" w:cs="Times New Roman"/>
                <w:sz w:val="20"/>
                <w:szCs w:val="20"/>
                <w:lang w:val="id-ID"/>
              </w:rPr>
            </w:pPr>
            <w:r w:rsidRPr="003B470E">
              <w:rPr>
                <w:rFonts w:ascii="Times New Roman" w:hAnsi="Times New Roman" w:cs="Times New Roman"/>
                <w:sz w:val="20"/>
                <w:szCs w:val="20"/>
                <w:lang w:val="id-ID"/>
              </w:rPr>
              <w:t>100</w:t>
            </w:r>
          </w:p>
        </w:tc>
      </w:tr>
      <w:tr w:rsidR="0070625E" w:rsidRPr="003B470E" w:rsidTr="005A13A5">
        <w:tc>
          <w:tcPr>
            <w:tcW w:w="1276" w:type="dxa"/>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 xml:space="preserve">Keterangan </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268"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c>
          <w:tcPr>
            <w:tcW w:w="2126" w:type="dxa"/>
            <w:gridSpan w:val="3"/>
            <w:vAlign w:val="center"/>
          </w:tcPr>
          <w:p w:rsidR="0070625E" w:rsidRPr="003B470E" w:rsidRDefault="0070625E" w:rsidP="005A13A5">
            <w:pPr>
              <w:spacing w:line="276" w:lineRule="auto"/>
              <w:jc w:val="center"/>
              <w:rPr>
                <w:rFonts w:ascii="Times New Roman" w:hAnsi="Times New Roman" w:cs="Times New Roman"/>
                <w:sz w:val="20"/>
                <w:szCs w:val="20"/>
                <w:lang w:val="id-ID"/>
              </w:rPr>
            </w:pPr>
            <w:r w:rsidRPr="003B470E">
              <w:rPr>
                <w:rFonts w:ascii="Times New Roman" w:hAnsi="Times New Roman" w:cs="Times New Roman"/>
                <w:sz w:val="20"/>
                <w:szCs w:val="20"/>
                <w:lang w:val="id-ID"/>
              </w:rPr>
              <w:t>Sangat Tinggi</w:t>
            </w:r>
          </w:p>
        </w:tc>
      </w:tr>
    </w:tbl>
    <w:p w:rsidR="0070625E" w:rsidRDefault="0070625E" w:rsidP="0070625E">
      <w:pPr>
        <w:spacing w:after="240"/>
        <w:rPr>
          <w:rFonts w:ascii="Times New Roman" w:hAnsi="Times New Roman" w:cs="Times New Roman"/>
          <w:b/>
          <w:sz w:val="24"/>
          <w:szCs w:val="24"/>
          <w:lang w:val="id-ID"/>
        </w:rPr>
      </w:pPr>
    </w:p>
    <w:tbl>
      <w:tblPr>
        <w:tblStyle w:val="TableGrid"/>
        <w:tblW w:w="0" w:type="auto"/>
        <w:tblInd w:w="108" w:type="dxa"/>
        <w:tblLayout w:type="fixed"/>
        <w:tblLook w:val="04A0"/>
      </w:tblPr>
      <w:tblGrid>
        <w:gridCol w:w="1276"/>
        <w:gridCol w:w="567"/>
        <w:gridCol w:w="851"/>
        <w:gridCol w:w="850"/>
        <w:gridCol w:w="709"/>
        <w:gridCol w:w="850"/>
        <w:gridCol w:w="709"/>
      </w:tblGrid>
      <w:tr w:rsidR="0070625E" w:rsidRPr="00F72D73" w:rsidTr="005A13A5">
        <w:tc>
          <w:tcPr>
            <w:tcW w:w="1276" w:type="dxa"/>
            <w:vMerge w:val="restart"/>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Bobot Kategori Resp</w:t>
            </w:r>
          </w:p>
        </w:tc>
        <w:tc>
          <w:tcPr>
            <w:tcW w:w="2268" w:type="dxa"/>
            <w:gridSpan w:val="3"/>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Pernyataan 7</w:t>
            </w:r>
          </w:p>
        </w:tc>
        <w:tc>
          <w:tcPr>
            <w:tcW w:w="2268" w:type="dxa"/>
            <w:gridSpan w:val="3"/>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Pernyataan 8</w:t>
            </w:r>
          </w:p>
        </w:tc>
      </w:tr>
      <w:tr w:rsidR="0070625E" w:rsidRPr="00F72D73" w:rsidTr="005A13A5">
        <w:trPr>
          <w:trHeight w:val="769"/>
        </w:trPr>
        <w:tc>
          <w:tcPr>
            <w:tcW w:w="1276" w:type="dxa"/>
            <w:vMerge/>
          </w:tcPr>
          <w:p w:rsidR="0070625E" w:rsidRPr="00F72D73" w:rsidRDefault="0070625E" w:rsidP="005A13A5">
            <w:pPr>
              <w:spacing w:line="276" w:lineRule="auto"/>
              <w:rPr>
                <w:rFonts w:ascii="Times New Roman" w:hAnsi="Times New Roman" w:cs="Times New Roman"/>
                <w:sz w:val="20"/>
                <w:szCs w:val="20"/>
              </w:rPr>
            </w:pPr>
          </w:p>
        </w:tc>
        <w:tc>
          <w:tcPr>
            <w:tcW w:w="567"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F</w:t>
            </w:r>
          </w:p>
        </w:tc>
        <w:tc>
          <w:tcPr>
            <w:tcW w:w="851"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Skor</w:t>
            </w:r>
          </w:p>
        </w:tc>
        <w:tc>
          <w:tcPr>
            <w:tcW w:w="850"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w:t>
            </w:r>
          </w:p>
        </w:tc>
        <w:tc>
          <w:tcPr>
            <w:tcW w:w="709"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F</w:t>
            </w:r>
          </w:p>
        </w:tc>
        <w:tc>
          <w:tcPr>
            <w:tcW w:w="850"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Skor</w:t>
            </w:r>
          </w:p>
        </w:tc>
        <w:tc>
          <w:tcPr>
            <w:tcW w:w="709" w:type="dxa"/>
            <w:vAlign w:val="bottom"/>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w:t>
            </w:r>
          </w:p>
        </w:tc>
      </w:tr>
      <w:tr w:rsidR="0070625E" w:rsidRPr="00F72D73" w:rsidTr="005A13A5">
        <w:tc>
          <w:tcPr>
            <w:tcW w:w="1276" w:type="dxa"/>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5</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25</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125</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52.1</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27</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135</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56.3</w:t>
            </w:r>
          </w:p>
        </w:tc>
      </w:tr>
      <w:tr w:rsidR="0070625E" w:rsidRPr="00F72D73" w:rsidTr="005A13A5">
        <w:tc>
          <w:tcPr>
            <w:tcW w:w="1276" w:type="dxa"/>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4</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22</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88</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45.8</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21</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84</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43.8</w:t>
            </w:r>
          </w:p>
        </w:tc>
      </w:tr>
      <w:tr w:rsidR="0070625E" w:rsidRPr="00F72D73" w:rsidTr="005A13A5">
        <w:tc>
          <w:tcPr>
            <w:tcW w:w="1276" w:type="dxa"/>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3</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1</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3</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2.1</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r>
      <w:tr w:rsidR="0070625E" w:rsidRPr="00F72D73" w:rsidTr="005A13A5">
        <w:tc>
          <w:tcPr>
            <w:tcW w:w="1276" w:type="dxa"/>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2</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r>
      <w:tr w:rsidR="0070625E" w:rsidRPr="00F72D73" w:rsidTr="005A13A5">
        <w:tc>
          <w:tcPr>
            <w:tcW w:w="1276" w:type="dxa"/>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1</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0</w:t>
            </w:r>
          </w:p>
        </w:tc>
      </w:tr>
      <w:tr w:rsidR="0070625E" w:rsidRPr="00F72D73" w:rsidTr="005A13A5">
        <w:tc>
          <w:tcPr>
            <w:tcW w:w="1276" w:type="dxa"/>
          </w:tcPr>
          <w:p w:rsidR="0070625E" w:rsidRPr="00F72D73" w:rsidRDefault="0070625E" w:rsidP="005A13A5">
            <w:pPr>
              <w:spacing w:line="276" w:lineRule="auto"/>
              <w:rPr>
                <w:rFonts w:ascii="Times New Roman" w:hAnsi="Times New Roman" w:cs="Times New Roman"/>
                <w:sz w:val="20"/>
                <w:szCs w:val="20"/>
                <w:lang w:val="id-ID"/>
              </w:rPr>
            </w:pPr>
            <w:r w:rsidRPr="00F72D73">
              <w:rPr>
                <w:rFonts w:ascii="Times New Roman" w:hAnsi="Times New Roman" w:cs="Times New Roman"/>
                <w:sz w:val="20"/>
                <w:szCs w:val="20"/>
                <w:lang w:val="id-ID"/>
              </w:rPr>
              <w:t>Jumlah</w:t>
            </w:r>
          </w:p>
        </w:tc>
        <w:tc>
          <w:tcPr>
            <w:tcW w:w="567"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48</w:t>
            </w:r>
          </w:p>
        </w:tc>
        <w:tc>
          <w:tcPr>
            <w:tcW w:w="851"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216</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100</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48</w:t>
            </w:r>
          </w:p>
        </w:tc>
        <w:tc>
          <w:tcPr>
            <w:tcW w:w="850"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219</w:t>
            </w:r>
          </w:p>
        </w:tc>
        <w:tc>
          <w:tcPr>
            <w:tcW w:w="709" w:type="dxa"/>
            <w:vAlign w:val="center"/>
          </w:tcPr>
          <w:p w:rsidR="0070625E" w:rsidRPr="00F72D73" w:rsidRDefault="0070625E" w:rsidP="005A13A5">
            <w:pPr>
              <w:spacing w:line="276" w:lineRule="auto"/>
              <w:jc w:val="right"/>
              <w:rPr>
                <w:rFonts w:ascii="Times New Roman" w:hAnsi="Times New Roman" w:cs="Times New Roman"/>
                <w:sz w:val="20"/>
                <w:szCs w:val="20"/>
                <w:lang w:val="id-ID"/>
              </w:rPr>
            </w:pPr>
            <w:r w:rsidRPr="00F72D73">
              <w:rPr>
                <w:rFonts w:ascii="Times New Roman" w:hAnsi="Times New Roman" w:cs="Times New Roman"/>
                <w:sz w:val="20"/>
                <w:szCs w:val="20"/>
                <w:lang w:val="id-ID"/>
              </w:rPr>
              <w:t>100</w:t>
            </w:r>
          </w:p>
        </w:tc>
      </w:tr>
      <w:tr w:rsidR="0070625E" w:rsidRPr="00F72D73" w:rsidTr="005A13A5">
        <w:tc>
          <w:tcPr>
            <w:tcW w:w="1276" w:type="dxa"/>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 xml:space="preserve">Keterangan </w:t>
            </w:r>
          </w:p>
        </w:tc>
        <w:tc>
          <w:tcPr>
            <w:tcW w:w="2268" w:type="dxa"/>
            <w:gridSpan w:val="3"/>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Sangat Tinggi</w:t>
            </w:r>
          </w:p>
        </w:tc>
        <w:tc>
          <w:tcPr>
            <w:tcW w:w="2268" w:type="dxa"/>
            <w:gridSpan w:val="3"/>
            <w:vAlign w:val="center"/>
          </w:tcPr>
          <w:p w:rsidR="0070625E" w:rsidRPr="00F72D73" w:rsidRDefault="0070625E" w:rsidP="005A13A5">
            <w:pPr>
              <w:spacing w:line="276" w:lineRule="auto"/>
              <w:jc w:val="center"/>
              <w:rPr>
                <w:rFonts w:ascii="Times New Roman" w:hAnsi="Times New Roman" w:cs="Times New Roman"/>
                <w:sz w:val="20"/>
                <w:szCs w:val="20"/>
                <w:lang w:val="id-ID"/>
              </w:rPr>
            </w:pPr>
            <w:r w:rsidRPr="00F72D73">
              <w:rPr>
                <w:rFonts w:ascii="Times New Roman" w:hAnsi="Times New Roman" w:cs="Times New Roman"/>
                <w:sz w:val="20"/>
                <w:szCs w:val="20"/>
                <w:lang w:val="id-ID"/>
              </w:rPr>
              <w:t>Sangat Tinggi</w:t>
            </w:r>
          </w:p>
        </w:tc>
      </w:tr>
    </w:tbl>
    <w:p w:rsidR="0070625E" w:rsidRDefault="0070625E" w:rsidP="0070625E">
      <w:pPr>
        <w:spacing w:after="24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 : UJI VALIDITAS &amp; UJI REALIBILITAS</w:t>
      </w: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Uji Validitas X1</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1"/>
        <w:gridCol w:w="1991"/>
        <w:gridCol w:w="1026"/>
        <w:gridCol w:w="1026"/>
        <w:gridCol w:w="1026"/>
        <w:gridCol w:w="1026"/>
        <w:gridCol w:w="1026"/>
        <w:gridCol w:w="1026"/>
      </w:tblGrid>
      <w:tr w:rsidR="0070625E" w:rsidTr="005A13A5">
        <w:trPr>
          <w:cantSplit/>
        </w:trPr>
        <w:tc>
          <w:tcPr>
            <w:tcW w:w="8896" w:type="dxa"/>
            <w:gridSpan w:val="8"/>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Correlations</w:t>
            </w:r>
          </w:p>
        </w:tc>
      </w:tr>
      <w:tr w:rsidR="0070625E" w:rsidTr="005A13A5">
        <w:trPr>
          <w:cantSplit/>
        </w:trPr>
        <w:tc>
          <w:tcPr>
            <w:tcW w:w="2740"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KPT1</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KPT2</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KPT3</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KPT4</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KPT5</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KPT6</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KPT1</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KPT2</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KPT3</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.373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.235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KPT4</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KPT5</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.235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KPT6</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.098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Pr>
        <w:tc>
          <w:tcPr>
            <w:tcW w:w="750" w:type="dxa"/>
            <w:vMerge/>
            <w:shd w:val="clear" w:color="auto" w:fill="E0E0E0"/>
          </w:tcPr>
          <w:p w:rsidR="0070625E" w:rsidRDefault="0070625E" w:rsidP="005A13A5">
            <w:pPr>
              <w:rPr>
                <w:rFonts w:ascii="Times New Roman" w:hAnsi="Times New Roman" w:cs="Times New Roman"/>
                <w:sz w:val="24"/>
                <w:szCs w:val="24"/>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TKPT</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.679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.693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bl>
    <w:p w:rsidR="0070625E" w:rsidRDefault="0070625E" w:rsidP="0070625E">
      <w:pPr>
        <w:rPr>
          <w:rFonts w:ascii="Arial" w:hAnsi="Arial" w:cs="Arial"/>
          <w:color w:val="010205"/>
          <w:sz w:val="18"/>
          <w:szCs w:val="18"/>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97"/>
        <w:gridCol w:w="4769"/>
        <w:gridCol w:w="2457"/>
      </w:tblGrid>
      <w:tr w:rsidR="0070625E" w:rsidTr="005A13A5">
        <w:trPr>
          <w:cantSplit/>
        </w:trPr>
        <w:tc>
          <w:tcPr>
            <w:tcW w:w="9022" w:type="dxa"/>
            <w:gridSpan w:val="3"/>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Correlations</w:t>
            </w:r>
          </w:p>
        </w:tc>
      </w:tr>
      <w:tr w:rsidR="0070625E" w:rsidTr="005A13A5">
        <w:trPr>
          <w:cantSplit/>
        </w:trPr>
        <w:tc>
          <w:tcPr>
            <w:tcW w:w="6565"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2457"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TKPT</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KPT1</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KPT2</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.736</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KPT3</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.679</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KPT4</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.693</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KPT5</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KPT6</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.778</w:t>
            </w:r>
            <w:r>
              <w:rPr>
                <w:rFonts w:ascii="Arial" w:hAnsi="Arial" w:cs="Arial"/>
                <w:color w:val="010205"/>
                <w:sz w:val="18"/>
                <w:szCs w:val="18"/>
                <w:vertAlign w:val="superscript"/>
              </w:rPr>
              <w:t>**</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797"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TKPT</w:t>
            </w: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70625E" w:rsidTr="005A13A5">
        <w:trPr>
          <w:cantSplit/>
        </w:trPr>
        <w:tc>
          <w:tcPr>
            <w:tcW w:w="1797" w:type="dxa"/>
            <w:vMerge/>
            <w:shd w:val="clear" w:color="auto" w:fill="E0E0E0"/>
          </w:tcPr>
          <w:p w:rsidR="0070625E" w:rsidRDefault="0070625E" w:rsidP="005A13A5">
            <w:pPr>
              <w:rPr>
                <w:rFonts w:ascii="Arial" w:hAnsi="Arial" w:cs="Arial"/>
                <w:color w:val="010205"/>
                <w:sz w:val="18"/>
                <w:szCs w:val="18"/>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57"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Pr>
        <w:tc>
          <w:tcPr>
            <w:tcW w:w="1797" w:type="dxa"/>
            <w:vMerge/>
            <w:shd w:val="clear" w:color="auto" w:fill="E0E0E0"/>
          </w:tcPr>
          <w:p w:rsidR="0070625E" w:rsidRDefault="0070625E" w:rsidP="005A13A5">
            <w:pPr>
              <w:rPr>
                <w:rFonts w:ascii="Times New Roman" w:hAnsi="Times New Roman" w:cs="Times New Roman"/>
                <w:sz w:val="24"/>
                <w:szCs w:val="24"/>
              </w:rPr>
            </w:pPr>
          </w:p>
        </w:tc>
        <w:tc>
          <w:tcPr>
            <w:tcW w:w="4768"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5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bl>
    <w:p w:rsidR="0070625E" w:rsidRDefault="0070625E" w:rsidP="0070625E">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70625E" w:rsidTr="005A13A5">
        <w:trPr>
          <w:cantSplit/>
        </w:trPr>
        <w:tc>
          <w:tcPr>
            <w:tcW w:w="9022"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70625E" w:rsidTr="005A13A5">
        <w:trPr>
          <w:cantSplit/>
        </w:trPr>
        <w:tc>
          <w:tcPr>
            <w:tcW w:w="9022"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70625E" w:rsidRDefault="0070625E" w:rsidP="0070625E">
      <w:pPr>
        <w:spacing w:line="480" w:lineRule="auto"/>
        <w:rPr>
          <w:rFonts w:ascii="Times New Roman" w:hAnsi="Times New Roman" w:cs="Times New Roman"/>
          <w:b/>
          <w:sz w:val="24"/>
          <w:szCs w:val="24"/>
          <w:lang w:val="id-ID"/>
        </w:rPr>
      </w:pPr>
    </w:p>
    <w:tbl>
      <w:tblPr>
        <w:tblStyle w:val="TableGrid"/>
        <w:tblW w:w="0" w:type="auto"/>
        <w:tblInd w:w="108" w:type="dxa"/>
        <w:tblLook w:val="04A0"/>
      </w:tblPr>
      <w:tblGrid>
        <w:gridCol w:w="1546"/>
        <w:gridCol w:w="1488"/>
        <w:gridCol w:w="1502"/>
        <w:gridCol w:w="1418"/>
        <w:gridCol w:w="1984"/>
      </w:tblGrid>
      <w:tr w:rsidR="0070625E" w:rsidTr="005A13A5">
        <w:trPr>
          <w:trHeight w:val="723"/>
        </w:trPr>
        <w:tc>
          <w:tcPr>
            <w:tcW w:w="1546"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488"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502"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418" w:type="dxa"/>
          </w:tcPr>
          <w:p w:rsidR="0070625E" w:rsidRPr="00F7159C" w:rsidRDefault="0070625E" w:rsidP="005A13A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984"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K-X1.1</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0.778</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K-X1.2</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0.736</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K-X1.3</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0.679</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K-X1.4</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0.693</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K-X1.5</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0.479</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0.001</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6"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K-X1.6</w:t>
            </w:r>
          </w:p>
        </w:tc>
        <w:tc>
          <w:tcPr>
            <w:tcW w:w="1488"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w:t>
            </w:r>
            <w:r>
              <w:rPr>
                <w:rFonts w:ascii="Times New Roman" w:hAnsi="Times New Roman" w:cs="Times New Roman"/>
                <w:lang w:val="id-ID"/>
              </w:rPr>
              <w:t>778</w:t>
            </w:r>
          </w:p>
        </w:tc>
        <w:tc>
          <w:tcPr>
            <w:tcW w:w="1502"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70625E" w:rsidRDefault="0070625E" w:rsidP="0070625E">
      <w:pPr>
        <w:spacing w:line="400" w:lineRule="atLeast"/>
        <w:rPr>
          <w:rFonts w:ascii="Times New Roman" w:hAnsi="Times New Roman" w:cs="Times New Roman"/>
          <w:b/>
          <w:sz w:val="24"/>
          <w:szCs w:val="24"/>
          <w:lang w:val="id-ID"/>
        </w:rPr>
      </w:pPr>
    </w:p>
    <w:p w:rsidR="0070625E" w:rsidRPr="00136404" w:rsidRDefault="0070625E" w:rsidP="0070625E">
      <w:pPr>
        <w:spacing w:after="240" w:line="400" w:lineRule="atLeast"/>
        <w:rPr>
          <w:rFonts w:ascii="Times New Roman" w:hAnsi="Times New Roman" w:cs="Times New Roman"/>
          <w:b/>
          <w:sz w:val="24"/>
          <w:szCs w:val="24"/>
          <w:lang w:val="id-ID"/>
        </w:rPr>
      </w:pPr>
      <w:r w:rsidRPr="00136404">
        <w:rPr>
          <w:rFonts w:ascii="Times New Roman" w:hAnsi="Times New Roman" w:cs="Times New Roman"/>
          <w:b/>
          <w:sz w:val="24"/>
          <w:szCs w:val="24"/>
          <w:lang w:val="id-ID"/>
        </w:rPr>
        <w:t>Uji Validitas X2</w:t>
      </w:r>
    </w:p>
    <w:tbl>
      <w:tblPr>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991"/>
        <w:gridCol w:w="1026"/>
        <w:gridCol w:w="1026"/>
        <w:gridCol w:w="1026"/>
        <w:gridCol w:w="1026"/>
        <w:gridCol w:w="1026"/>
        <w:gridCol w:w="1026"/>
      </w:tblGrid>
      <w:tr w:rsidR="0070625E" w:rsidTr="005A13A5">
        <w:trPr>
          <w:cantSplit/>
        </w:trPr>
        <w:tc>
          <w:tcPr>
            <w:tcW w:w="8882" w:type="dxa"/>
            <w:gridSpan w:val="8"/>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Correlations</w:t>
            </w:r>
          </w:p>
        </w:tc>
      </w:tr>
      <w:tr w:rsidR="0070625E" w:rsidTr="005A13A5">
        <w:trPr>
          <w:cantSplit/>
        </w:trPr>
        <w:tc>
          <w:tcPr>
            <w:tcW w:w="2726"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PTI1</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PTI2</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PTI3</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PTI4</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PTI5</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TPTI</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PTI1</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.445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.788</w:t>
            </w:r>
            <w:r>
              <w:rPr>
                <w:rFonts w:ascii="Arial" w:hAnsi="Arial" w:cs="Arial"/>
                <w:color w:val="010205"/>
                <w:sz w:val="18"/>
                <w:szCs w:val="18"/>
                <w:vertAlign w:val="superscript"/>
              </w:rPr>
              <w:t>**</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PTI2</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.524</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.766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.763</w:t>
            </w:r>
            <w:r>
              <w:rPr>
                <w:rFonts w:ascii="Arial" w:hAnsi="Arial" w:cs="Arial"/>
                <w:color w:val="010205"/>
                <w:sz w:val="18"/>
                <w:szCs w:val="18"/>
                <w:vertAlign w:val="superscript"/>
              </w:rPr>
              <w:t>**</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.051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PTI3</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.766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.145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.731</w:t>
            </w:r>
            <w:r>
              <w:rPr>
                <w:rFonts w:ascii="Arial" w:hAnsi="Arial" w:cs="Arial"/>
                <w:color w:val="010205"/>
                <w:sz w:val="18"/>
                <w:szCs w:val="18"/>
                <w:vertAlign w:val="superscript"/>
              </w:rPr>
              <w:t>**</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.087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PTI4</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.712</w:t>
            </w:r>
            <w:r>
              <w:rPr>
                <w:rFonts w:ascii="Arial" w:hAnsi="Arial" w:cs="Arial"/>
                <w:color w:val="010205"/>
                <w:sz w:val="18"/>
                <w:szCs w:val="18"/>
                <w:vertAlign w:val="superscript"/>
              </w:rPr>
              <w:t>**</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.051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.087</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PTI5</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.445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.146</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.145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.637</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.640</w:t>
            </w:r>
            <w:r>
              <w:rPr>
                <w:rFonts w:ascii="Arial" w:hAnsi="Arial" w:cs="Arial"/>
                <w:color w:val="010205"/>
                <w:sz w:val="18"/>
                <w:szCs w:val="18"/>
                <w:vertAlign w:val="superscript"/>
              </w:rPr>
              <w:t>**</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35"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TPTI</w:t>
            </w: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.788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.763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.731</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.712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70625E" w:rsidTr="005A13A5">
        <w:trPr>
          <w:cantSplit/>
        </w:trPr>
        <w:tc>
          <w:tcPr>
            <w:tcW w:w="735" w:type="dxa"/>
            <w:vMerge/>
            <w:shd w:val="clear" w:color="auto" w:fill="E0E0E0"/>
          </w:tcPr>
          <w:p w:rsidR="0070625E" w:rsidRDefault="0070625E" w:rsidP="005A13A5">
            <w:pPr>
              <w:rPr>
                <w:rFonts w:ascii="Arial" w:hAnsi="Arial" w:cs="Arial"/>
                <w:color w:val="010205"/>
                <w:sz w:val="18"/>
                <w:szCs w:val="18"/>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Pr>
        <w:tc>
          <w:tcPr>
            <w:tcW w:w="735" w:type="dxa"/>
            <w:vMerge/>
            <w:shd w:val="clear" w:color="auto" w:fill="E0E0E0"/>
          </w:tcPr>
          <w:p w:rsidR="0070625E" w:rsidRDefault="0070625E" w:rsidP="005A13A5">
            <w:pPr>
              <w:rPr>
                <w:rFonts w:ascii="Times New Roman" w:hAnsi="Times New Roman" w:cs="Times New Roman"/>
                <w:sz w:val="24"/>
                <w:szCs w:val="24"/>
              </w:rPr>
            </w:pPr>
          </w:p>
        </w:tc>
        <w:tc>
          <w:tcPr>
            <w:tcW w:w="199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bl>
    <w:p w:rsidR="0070625E" w:rsidRDefault="0070625E" w:rsidP="0070625E">
      <w:pPr>
        <w:rPr>
          <w:rFonts w:ascii="Arial" w:hAnsi="Arial" w:cs="Arial"/>
          <w:color w:val="010205"/>
          <w:sz w:val="18"/>
          <w:szCs w:val="18"/>
        </w:rPr>
      </w:pPr>
    </w:p>
    <w:tbl>
      <w:tblPr>
        <w:tblW w:w="8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83"/>
      </w:tblGrid>
      <w:tr w:rsidR="0070625E" w:rsidTr="005A13A5">
        <w:trPr>
          <w:cantSplit/>
        </w:trPr>
        <w:tc>
          <w:tcPr>
            <w:tcW w:w="8882"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rsidR="0070625E" w:rsidRDefault="0070625E" w:rsidP="0070625E">
      <w:pPr>
        <w:spacing w:line="480" w:lineRule="auto"/>
        <w:rPr>
          <w:rFonts w:ascii="Times New Roman" w:hAnsi="Times New Roman" w:cs="Times New Roman"/>
          <w:sz w:val="24"/>
          <w:szCs w:val="24"/>
          <w:lang w:val="id-ID"/>
        </w:rPr>
      </w:pPr>
    </w:p>
    <w:tbl>
      <w:tblPr>
        <w:tblStyle w:val="TableGrid"/>
        <w:tblW w:w="7938" w:type="dxa"/>
        <w:tblInd w:w="108" w:type="dxa"/>
        <w:tblLook w:val="04A0"/>
      </w:tblPr>
      <w:tblGrid>
        <w:gridCol w:w="1547"/>
        <w:gridCol w:w="1489"/>
        <w:gridCol w:w="1642"/>
        <w:gridCol w:w="1418"/>
        <w:gridCol w:w="1842"/>
      </w:tblGrid>
      <w:tr w:rsidR="0070625E" w:rsidTr="005A13A5">
        <w:trPr>
          <w:trHeight w:val="723"/>
        </w:trPr>
        <w:tc>
          <w:tcPr>
            <w:tcW w:w="1547"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489"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642"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418" w:type="dxa"/>
          </w:tcPr>
          <w:p w:rsidR="0070625E" w:rsidRPr="00F7159C" w:rsidRDefault="0070625E" w:rsidP="005A13A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842"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70625E" w:rsidTr="005A13A5">
        <w:tc>
          <w:tcPr>
            <w:tcW w:w="1547"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K-X2.1</w:t>
            </w:r>
          </w:p>
        </w:tc>
        <w:tc>
          <w:tcPr>
            <w:tcW w:w="148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0.788</w:t>
            </w:r>
          </w:p>
        </w:tc>
        <w:tc>
          <w:tcPr>
            <w:tcW w:w="16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7"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K-X2.2</w:t>
            </w:r>
          </w:p>
        </w:tc>
        <w:tc>
          <w:tcPr>
            <w:tcW w:w="148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0.763</w:t>
            </w:r>
          </w:p>
        </w:tc>
        <w:tc>
          <w:tcPr>
            <w:tcW w:w="16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7"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K-X2.3</w:t>
            </w:r>
          </w:p>
        </w:tc>
        <w:tc>
          <w:tcPr>
            <w:tcW w:w="148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0.731</w:t>
            </w:r>
          </w:p>
        </w:tc>
        <w:tc>
          <w:tcPr>
            <w:tcW w:w="16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7"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K-X2.4</w:t>
            </w:r>
          </w:p>
        </w:tc>
        <w:tc>
          <w:tcPr>
            <w:tcW w:w="148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0.712</w:t>
            </w:r>
          </w:p>
        </w:tc>
        <w:tc>
          <w:tcPr>
            <w:tcW w:w="16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Tr="005A13A5">
        <w:tc>
          <w:tcPr>
            <w:tcW w:w="1547"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K-X2.5</w:t>
            </w:r>
          </w:p>
        </w:tc>
        <w:tc>
          <w:tcPr>
            <w:tcW w:w="148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0.640</w:t>
            </w:r>
          </w:p>
        </w:tc>
        <w:tc>
          <w:tcPr>
            <w:tcW w:w="16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418"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842"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70625E" w:rsidRDefault="0070625E" w:rsidP="0070625E">
      <w:pPr>
        <w:spacing w:line="480" w:lineRule="auto"/>
        <w:rPr>
          <w:rFonts w:ascii="Times New Roman" w:hAnsi="Times New Roman" w:cs="Times New Roman"/>
          <w:sz w:val="24"/>
          <w:szCs w:val="24"/>
          <w:lang w:val="id-ID"/>
        </w:rPr>
      </w:pPr>
    </w:p>
    <w:p w:rsidR="0070625E" w:rsidRPr="00136404" w:rsidRDefault="0070625E" w:rsidP="0070625E">
      <w:pPr>
        <w:spacing w:line="480" w:lineRule="auto"/>
        <w:rPr>
          <w:rFonts w:ascii="Times New Roman" w:hAnsi="Times New Roman" w:cs="Times New Roman"/>
          <w:b/>
          <w:sz w:val="24"/>
          <w:szCs w:val="24"/>
          <w:lang w:val="id-ID"/>
        </w:rPr>
      </w:pPr>
      <w:r w:rsidRPr="00136404">
        <w:rPr>
          <w:rFonts w:ascii="Times New Roman" w:hAnsi="Times New Roman" w:cs="Times New Roman"/>
          <w:b/>
          <w:sz w:val="24"/>
          <w:szCs w:val="24"/>
          <w:lang w:val="id-ID"/>
        </w:rPr>
        <w:t>Uji Validitas Y</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1"/>
        <w:gridCol w:w="1991"/>
        <w:gridCol w:w="1026"/>
        <w:gridCol w:w="1026"/>
        <w:gridCol w:w="1026"/>
        <w:gridCol w:w="1026"/>
        <w:gridCol w:w="1026"/>
        <w:gridCol w:w="1026"/>
      </w:tblGrid>
      <w:tr w:rsidR="0070625E" w:rsidTr="005A13A5">
        <w:trPr>
          <w:cantSplit/>
        </w:trPr>
        <w:tc>
          <w:tcPr>
            <w:tcW w:w="8896" w:type="dxa"/>
            <w:gridSpan w:val="8"/>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Correlations</w:t>
            </w:r>
          </w:p>
        </w:tc>
      </w:tr>
      <w:tr w:rsidR="0070625E" w:rsidTr="005A13A5">
        <w:trPr>
          <w:cantSplit/>
        </w:trPr>
        <w:tc>
          <w:tcPr>
            <w:tcW w:w="2740"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KLK1</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KLK2</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KLK3</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KLK4</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KLK5</w:t>
            </w:r>
          </w:p>
        </w:tc>
        <w:tc>
          <w:tcPr>
            <w:tcW w:w="102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KLK6</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KLK1</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.530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KLK2</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.510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.652</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KLK3</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.510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KLK4</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.538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KLK5</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.530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.605</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KLK6</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.672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.652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.540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.605</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Pr>
        <w:tc>
          <w:tcPr>
            <w:tcW w:w="750" w:type="dxa"/>
            <w:vMerge/>
            <w:shd w:val="clear" w:color="auto" w:fill="E0E0E0"/>
          </w:tcPr>
          <w:p w:rsidR="0070625E" w:rsidRDefault="0070625E" w:rsidP="005A13A5">
            <w:pPr>
              <w:rPr>
                <w:rFonts w:ascii="Times New Roman" w:hAnsi="Times New Roman" w:cs="Times New Roman"/>
                <w:sz w:val="24"/>
                <w:szCs w:val="24"/>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KLK7</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.292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KLK8</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.364</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.052</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750"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.716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.732</w:t>
            </w:r>
            <w:r>
              <w:rPr>
                <w:rFonts w:ascii="Arial" w:hAnsi="Arial" w:cs="Arial"/>
                <w:color w:val="010205"/>
                <w:sz w:val="18"/>
                <w:szCs w:val="18"/>
                <w:vertAlign w:val="superscript"/>
              </w:rPr>
              <w:t>**</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.869</w:t>
            </w:r>
            <w:r>
              <w:rPr>
                <w:rFonts w:ascii="Arial" w:hAnsi="Arial" w:cs="Arial"/>
                <w:color w:val="010205"/>
                <w:sz w:val="18"/>
                <w:szCs w:val="18"/>
                <w:vertAlign w:val="superscript"/>
              </w:rPr>
              <w:t>**</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750" w:type="dxa"/>
            <w:vMerge/>
            <w:shd w:val="clear" w:color="auto" w:fill="E0E0E0"/>
          </w:tcPr>
          <w:p w:rsidR="0070625E" w:rsidRDefault="0070625E" w:rsidP="005A13A5">
            <w:pPr>
              <w:rPr>
                <w:rFonts w:ascii="Arial" w:hAnsi="Arial" w:cs="Arial"/>
                <w:color w:val="010205"/>
                <w:sz w:val="18"/>
                <w:szCs w:val="18"/>
              </w:rPr>
            </w:pPr>
          </w:p>
        </w:tc>
        <w:tc>
          <w:tcPr>
            <w:tcW w:w="199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bl>
    <w:p w:rsidR="0070625E" w:rsidRDefault="0070625E" w:rsidP="0070625E">
      <w:pPr>
        <w:rPr>
          <w:rFonts w:ascii="Arial" w:hAnsi="Arial" w:cs="Arial"/>
          <w:color w:val="010205"/>
          <w:sz w:val="18"/>
          <w:szCs w:val="18"/>
          <w:lang w:val="id-ID"/>
        </w:rPr>
      </w:pPr>
    </w:p>
    <w:p w:rsidR="0070625E" w:rsidRPr="001677F2" w:rsidRDefault="0070625E" w:rsidP="0070625E">
      <w:pPr>
        <w:rPr>
          <w:rFonts w:ascii="Arial" w:hAnsi="Arial" w:cs="Arial"/>
          <w:color w:val="010205"/>
          <w:sz w:val="18"/>
          <w:szCs w:val="18"/>
          <w:lang w:val="id-ID"/>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63"/>
        <w:gridCol w:w="3087"/>
        <w:gridCol w:w="1591"/>
        <w:gridCol w:w="1591"/>
        <w:gridCol w:w="1591"/>
      </w:tblGrid>
      <w:tr w:rsidR="0070625E" w:rsidTr="005A13A5">
        <w:trPr>
          <w:cantSplit/>
        </w:trPr>
        <w:tc>
          <w:tcPr>
            <w:tcW w:w="9019" w:type="dxa"/>
            <w:gridSpan w:val="5"/>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Correlations</w:t>
            </w:r>
          </w:p>
        </w:tc>
      </w:tr>
      <w:tr w:rsidR="0070625E" w:rsidTr="005A13A5">
        <w:trPr>
          <w:cantSplit/>
        </w:trPr>
        <w:tc>
          <w:tcPr>
            <w:tcW w:w="4249"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590"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KLK7</w:t>
            </w:r>
          </w:p>
        </w:tc>
        <w:tc>
          <w:tcPr>
            <w:tcW w:w="1590"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KLK8</w:t>
            </w:r>
          </w:p>
        </w:tc>
        <w:tc>
          <w:tcPr>
            <w:tcW w:w="1590"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TKLK</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KLK1</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.282</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.750</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.052</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KLK2</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.292</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.044</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KLK3</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.398</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.716</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KLK4</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.390</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KLK5</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.342</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.364</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.732</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KLK6</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.474</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.869</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KLK7</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.660</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vAlign w:val="center"/>
          </w:tcPr>
          <w:p w:rsidR="0070625E" w:rsidRDefault="0070625E" w:rsidP="005A13A5">
            <w:pPr>
              <w:rPr>
                <w:rFonts w:ascii="Times New Roman" w:hAnsi="Times New Roman" w:cs="Times New Roman"/>
                <w:sz w:val="24"/>
                <w:szCs w:val="24"/>
              </w:rPr>
            </w:pP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KLK8</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.498</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.599</w:t>
            </w:r>
            <w:r>
              <w:rPr>
                <w:rFonts w:ascii="Arial" w:hAnsi="Arial" w:cs="Arial"/>
                <w:color w:val="010205"/>
                <w:sz w:val="18"/>
                <w:szCs w:val="18"/>
                <w:vertAlign w:val="superscript"/>
              </w:rPr>
              <w:t>**</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90" w:type="dxa"/>
            <w:shd w:val="clear" w:color="auto" w:fill="FFFFFF"/>
            <w:vAlign w:val="center"/>
          </w:tcPr>
          <w:p w:rsidR="0070625E" w:rsidRDefault="0070625E" w:rsidP="005A13A5">
            <w:pPr>
              <w:rPr>
                <w:rFonts w:ascii="Times New Roman" w:hAnsi="Times New Roman" w:cs="Times New Roman"/>
                <w:sz w:val="24"/>
                <w:szCs w:val="24"/>
              </w:rPr>
            </w:pP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70625E" w:rsidTr="005A13A5">
        <w:trPr>
          <w:cantSplit/>
        </w:trPr>
        <w:tc>
          <w:tcPr>
            <w:tcW w:w="116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.660</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.599</w:t>
            </w:r>
            <w:r>
              <w:rPr>
                <w:rFonts w:ascii="Arial" w:hAnsi="Arial" w:cs="Arial"/>
                <w:color w:val="010205"/>
                <w:sz w:val="18"/>
                <w:szCs w:val="18"/>
                <w:vertAlign w:val="superscript"/>
              </w:rPr>
              <w:t>**</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70625E" w:rsidTr="005A13A5">
        <w:trPr>
          <w:cantSplit/>
        </w:trPr>
        <w:tc>
          <w:tcPr>
            <w:tcW w:w="1163" w:type="dxa"/>
            <w:vMerge/>
            <w:shd w:val="clear" w:color="auto" w:fill="E0E0E0"/>
          </w:tcPr>
          <w:p w:rsidR="0070625E" w:rsidRDefault="0070625E" w:rsidP="005A13A5">
            <w:pPr>
              <w:rPr>
                <w:rFonts w:ascii="Arial" w:hAnsi="Arial" w:cs="Arial"/>
                <w:color w:val="010205"/>
                <w:sz w:val="18"/>
                <w:szCs w:val="18"/>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90"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Pr>
        <w:tc>
          <w:tcPr>
            <w:tcW w:w="1163" w:type="dxa"/>
            <w:vMerge/>
            <w:shd w:val="clear" w:color="auto" w:fill="E0E0E0"/>
          </w:tcPr>
          <w:p w:rsidR="0070625E" w:rsidRDefault="0070625E" w:rsidP="005A13A5">
            <w:pPr>
              <w:rPr>
                <w:rFonts w:ascii="Times New Roman" w:hAnsi="Times New Roman" w:cs="Times New Roman"/>
                <w:sz w:val="24"/>
                <w:szCs w:val="24"/>
              </w:rPr>
            </w:pPr>
          </w:p>
        </w:tc>
        <w:tc>
          <w:tcPr>
            <w:tcW w:w="308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59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bl>
    <w:p w:rsidR="0070625E" w:rsidRDefault="0070625E" w:rsidP="0070625E">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70625E" w:rsidTr="005A13A5">
        <w:trPr>
          <w:cantSplit/>
        </w:trPr>
        <w:tc>
          <w:tcPr>
            <w:tcW w:w="9019"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70625E" w:rsidTr="005A13A5">
        <w:trPr>
          <w:cantSplit/>
        </w:trPr>
        <w:tc>
          <w:tcPr>
            <w:tcW w:w="9019"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70625E" w:rsidRDefault="0070625E" w:rsidP="0070625E">
      <w:pPr>
        <w:spacing w:line="400" w:lineRule="atLeast"/>
        <w:rPr>
          <w:rFonts w:ascii="Times New Roman" w:hAnsi="Times New Roman" w:cs="Times New Roman"/>
          <w:sz w:val="24"/>
          <w:szCs w:val="24"/>
        </w:rPr>
      </w:pPr>
    </w:p>
    <w:tbl>
      <w:tblPr>
        <w:tblStyle w:val="TableGrid"/>
        <w:tblW w:w="7938" w:type="dxa"/>
        <w:tblInd w:w="108" w:type="dxa"/>
        <w:tblLook w:val="04A0"/>
      </w:tblPr>
      <w:tblGrid>
        <w:gridCol w:w="1560"/>
        <w:gridCol w:w="1559"/>
        <w:gridCol w:w="1559"/>
        <w:gridCol w:w="1276"/>
        <w:gridCol w:w="1984"/>
      </w:tblGrid>
      <w:tr w:rsidR="0070625E" w:rsidRPr="00F7159C" w:rsidTr="005A13A5">
        <w:trPr>
          <w:trHeight w:val="723"/>
        </w:trPr>
        <w:tc>
          <w:tcPr>
            <w:tcW w:w="1560"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ITEM KUESIONER</w:t>
            </w:r>
          </w:p>
        </w:tc>
        <w:tc>
          <w:tcPr>
            <w:tcW w:w="1559"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KOEFISIEN KORELASI</w:t>
            </w:r>
          </w:p>
        </w:tc>
        <w:tc>
          <w:tcPr>
            <w:tcW w:w="1559"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Sig (2-Tailed)</w:t>
            </w:r>
          </w:p>
        </w:tc>
        <w:tc>
          <w:tcPr>
            <w:tcW w:w="1276" w:type="dxa"/>
          </w:tcPr>
          <w:p w:rsidR="0070625E" w:rsidRPr="00F7159C" w:rsidRDefault="0070625E" w:rsidP="005A13A5">
            <w:pPr>
              <w:spacing w:line="276" w:lineRule="auto"/>
              <w:jc w:val="center"/>
              <w:rPr>
                <w:rFonts w:ascii="Times New Roman" w:hAnsi="Times New Roman" w:cs="Times New Roman"/>
                <w:b/>
                <w:lang w:val="id-ID"/>
              </w:rPr>
            </w:pPr>
            <w:r>
              <w:rPr>
                <w:rFonts w:ascii="Times New Roman" w:hAnsi="Times New Roman" w:cs="Times New Roman"/>
                <w:b/>
                <w:lang w:val="id-ID"/>
              </w:rPr>
              <w:t xml:space="preserve">Alpha </w:t>
            </w:r>
          </w:p>
        </w:tc>
        <w:tc>
          <w:tcPr>
            <w:tcW w:w="1984" w:type="dxa"/>
          </w:tcPr>
          <w:p w:rsidR="0070625E" w:rsidRPr="00F7159C" w:rsidRDefault="0070625E" w:rsidP="005A13A5">
            <w:pPr>
              <w:spacing w:line="276" w:lineRule="auto"/>
              <w:jc w:val="center"/>
              <w:rPr>
                <w:rFonts w:ascii="Times New Roman" w:hAnsi="Times New Roman" w:cs="Times New Roman"/>
                <w:b/>
                <w:lang w:val="id-ID"/>
              </w:rPr>
            </w:pPr>
            <w:r w:rsidRPr="00F7159C">
              <w:rPr>
                <w:rFonts w:ascii="Times New Roman" w:hAnsi="Times New Roman" w:cs="Times New Roman"/>
                <w:b/>
                <w:lang w:val="id-ID"/>
              </w:rPr>
              <w:t>KETERANGAN</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K-Y.1</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0.750</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K-Y.2</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0.758</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K-Y.3</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0.716</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K-Y.4</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0.756</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K-Y.5</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0.732</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K-Y.6</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0.869</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K-Y.7</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0.660</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r w:rsidR="0070625E" w:rsidRPr="00732AE6" w:rsidTr="005A13A5">
        <w:tc>
          <w:tcPr>
            <w:tcW w:w="1560"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K-Y.8</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0.599</w:t>
            </w:r>
          </w:p>
        </w:tc>
        <w:tc>
          <w:tcPr>
            <w:tcW w:w="1559"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0.000</w:t>
            </w:r>
          </w:p>
        </w:tc>
        <w:tc>
          <w:tcPr>
            <w:tcW w:w="1276" w:type="dxa"/>
          </w:tcPr>
          <w:p w:rsidR="0070625E" w:rsidRPr="00732AE6"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0.05</w:t>
            </w:r>
          </w:p>
        </w:tc>
        <w:tc>
          <w:tcPr>
            <w:tcW w:w="1984" w:type="dxa"/>
            <w:vAlign w:val="center"/>
          </w:tcPr>
          <w:p w:rsidR="0070625E" w:rsidRPr="00732AE6" w:rsidRDefault="0070625E" w:rsidP="005A13A5">
            <w:pPr>
              <w:spacing w:line="276" w:lineRule="auto"/>
              <w:jc w:val="center"/>
              <w:rPr>
                <w:rFonts w:ascii="Times New Roman" w:hAnsi="Times New Roman" w:cs="Times New Roman"/>
                <w:lang w:val="id-ID"/>
              </w:rPr>
            </w:pPr>
            <w:r w:rsidRPr="00732AE6">
              <w:rPr>
                <w:rFonts w:ascii="Times New Roman" w:hAnsi="Times New Roman" w:cs="Times New Roman"/>
                <w:lang w:val="id-ID"/>
              </w:rPr>
              <w:t>VALID</w:t>
            </w:r>
          </w:p>
        </w:tc>
      </w:tr>
    </w:tbl>
    <w:p w:rsidR="0070625E" w:rsidRPr="005D6CDA"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REALIBILITY</w:t>
      </w:r>
    </w:p>
    <w:p w:rsidR="0070625E" w:rsidRPr="00477B63" w:rsidRDefault="0070625E" w:rsidP="0070625E">
      <w:pPr>
        <w:rPr>
          <w:rFonts w:ascii="Arial" w:hAnsi="Arial" w:cs="Arial"/>
          <w:b/>
          <w:bCs/>
          <w:sz w:val="26"/>
          <w:szCs w:val="26"/>
          <w:lang w:val="id-ID"/>
        </w:rPr>
      </w:pPr>
      <w:r>
        <w:rPr>
          <w:rFonts w:ascii="Arial" w:hAnsi="Arial" w:cs="Arial"/>
          <w:b/>
          <w:bCs/>
          <w:sz w:val="26"/>
          <w:szCs w:val="26"/>
        </w:rPr>
        <w:t>Scale: ALL VARIABLES</w:t>
      </w:r>
      <w:r>
        <w:rPr>
          <w:rFonts w:ascii="Arial" w:hAnsi="Arial" w:cs="Arial"/>
          <w:b/>
          <w:bCs/>
          <w:sz w:val="26"/>
          <w:szCs w:val="26"/>
          <w:lang w:val="id-ID"/>
        </w:rPr>
        <w:t xml:space="preserve"> X1</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7"/>
        <w:gridCol w:w="1163"/>
        <w:gridCol w:w="1039"/>
        <w:gridCol w:w="1039"/>
      </w:tblGrid>
      <w:tr w:rsidR="0070625E" w:rsidTr="005A13A5">
        <w:trPr>
          <w:cantSplit/>
        </w:trPr>
        <w:tc>
          <w:tcPr>
            <w:tcW w:w="4106" w:type="dxa"/>
            <w:gridSpan w:val="4"/>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70625E" w:rsidTr="005A13A5">
        <w:trPr>
          <w:cantSplit/>
        </w:trPr>
        <w:tc>
          <w:tcPr>
            <w:tcW w:w="2030"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03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70625E" w:rsidTr="005A13A5">
        <w:trPr>
          <w:cantSplit/>
        </w:trPr>
        <w:tc>
          <w:tcPr>
            <w:tcW w:w="868"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868" w:type="dxa"/>
            <w:vMerge/>
            <w:shd w:val="clear" w:color="auto" w:fill="E0E0E0"/>
          </w:tcPr>
          <w:p w:rsidR="0070625E" w:rsidRDefault="0070625E" w:rsidP="005A13A5">
            <w:pPr>
              <w:rPr>
                <w:rFonts w:ascii="Arial" w:hAnsi="Arial" w:cs="Arial"/>
                <w:color w:val="010205"/>
                <w:sz w:val="18"/>
                <w:szCs w:val="18"/>
              </w:rPr>
            </w:pP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70625E" w:rsidTr="005A13A5">
        <w:trPr>
          <w:cantSplit/>
        </w:trPr>
        <w:tc>
          <w:tcPr>
            <w:tcW w:w="868" w:type="dxa"/>
            <w:vMerge/>
            <w:shd w:val="clear" w:color="auto" w:fill="E0E0E0"/>
          </w:tcPr>
          <w:p w:rsidR="0070625E" w:rsidRDefault="0070625E" w:rsidP="005A13A5">
            <w:pPr>
              <w:rPr>
                <w:rFonts w:ascii="Arial" w:hAnsi="Arial" w:cs="Arial"/>
                <w:color w:val="010205"/>
                <w:sz w:val="18"/>
                <w:szCs w:val="18"/>
              </w:rPr>
            </w:pP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70625E" w:rsidRDefault="0070625E" w:rsidP="0070625E">
      <w:pPr>
        <w:rPr>
          <w:rFonts w:ascii="Arial" w:hAnsi="Arial" w:cs="Arial"/>
          <w:color w:val="010205"/>
          <w:sz w:val="18"/>
          <w:szCs w:val="18"/>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08"/>
      </w:tblGrid>
      <w:tr w:rsidR="0070625E" w:rsidTr="005A13A5">
        <w:trPr>
          <w:cantSplit/>
        </w:trPr>
        <w:tc>
          <w:tcPr>
            <w:tcW w:w="4106"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lastRenderedPageBreak/>
              <w:t>a. Listwise deletion based on all variables in the procedure.</w:t>
            </w:r>
          </w:p>
        </w:tc>
      </w:tr>
    </w:tbl>
    <w:p w:rsidR="0070625E" w:rsidRDefault="0070625E" w:rsidP="0070625E">
      <w:pPr>
        <w:spacing w:line="400" w:lineRule="atLeast"/>
        <w:rPr>
          <w:rFonts w:ascii="Times New Roman" w:hAnsi="Times New Roman" w:cs="Times New Roman"/>
          <w:sz w:val="24"/>
          <w:szCs w:val="24"/>
        </w:rPr>
      </w:pPr>
    </w:p>
    <w:p w:rsidR="0070625E" w:rsidRDefault="0070625E" w:rsidP="0070625E">
      <w:pPr>
        <w:spacing w:line="400" w:lineRule="atLeast"/>
        <w:rPr>
          <w:rFonts w:ascii="Times New Roman" w:hAnsi="Times New Roman" w:cs="Times New Roman"/>
          <w:sz w:val="24"/>
          <w:szCs w:val="24"/>
        </w:rPr>
      </w:pP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70625E" w:rsidTr="005A13A5">
        <w:trPr>
          <w:cantSplit/>
        </w:trPr>
        <w:tc>
          <w:tcPr>
            <w:tcW w:w="2682" w:type="dxa"/>
            <w:gridSpan w:val="2"/>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70625E" w:rsidTr="005A13A5">
        <w:trPr>
          <w:cantSplit/>
        </w:trPr>
        <w:tc>
          <w:tcPr>
            <w:tcW w:w="150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7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70625E" w:rsidTr="005A13A5">
        <w:trPr>
          <w:cantSplit/>
        </w:trPr>
        <w:tc>
          <w:tcPr>
            <w:tcW w:w="150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.840</w:t>
            </w:r>
          </w:p>
        </w:tc>
        <w:tc>
          <w:tcPr>
            <w:tcW w:w="117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r>
    </w:tbl>
    <w:p w:rsidR="0070625E" w:rsidRDefault="0070625E" w:rsidP="0070625E">
      <w:pPr>
        <w:spacing w:line="480" w:lineRule="auto"/>
        <w:rPr>
          <w:rFonts w:ascii="Times New Roman" w:hAnsi="Times New Roman" w:cs="Times New Roman"/>
          <w:b/>
          <w:sz w:val="24"/>
          <w:szCs w:val="24"/>
          <w:lang w:val="id-ID"/>
        </w:rPr>
      </w:pPr>
    </w:p>
    <w:p w:rsidR="0070625E" w:rsidRPr="00477B63" w:rsidRDefault="0070625E" w:rsidP="0070625E">
      <w:pPr>
        <w:rPr>
          <w:rFonts w:ascii="Arial" w:hAnsi="Arial" w:cs="Arial"/>
          <w:b/>
          <w:bCs/>
          <w:sz w:val="26"/>
          <w:szCs w:val="26"/>
          <w:lang w:val="id-ID"/>
        </w:rPr>
      </w:pPr>
      <w:r>
        <w:rPr>
          <w:rFonts w:ascii="Arial" w:hAnsi="Arial" w:cs="Arial"/>
          <w:b/>
          <w:bCs/>
          <w:sz w:val="26"/>
          <w:szCs w:val="26"/>
        </w:rPr>
        <w:t>Scale: ALL VARIABLES</w:t>
      </w:r>
      <w:r>
        <w:rPr>
          <w:rFonts w:ascii="Arial" w:hAnsi="Arial" w:cs="Arial"/>
          <w:b/>
          <w:bCs/>
          <w:sz w:val="26"/>
          <w:szCs w:val="26"/>
          <w:lang w:val="id-ID"/>
        </w:rPr>
        <w:t xml:space="preserve"> X2</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7"/>
        <w:gridCol w:w="1163"/>
        <w:gridCol w:w="1039"/>
        <w:gridCol w:w="1039"/>
      </w:tblGrid>
      <w:tr w:rsidR="0070625E" w:rsidTr="005A13A5">
        <w:trPr>
          <w:cantSplit/>
        </w:trPr>
        <w:tc>
          <w:tcPr>
            <w:tcW w:w="4106" w:type="dxa"/>
            <w:gridSpan w:val="4"/>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70625E" w:rsidTr="005A13A5">
        <w:trPr>
          <w:cantSplit/>
        </w:trPr>
        <w:tc>
          <w:tcPr>
            <w:tcW w:w="2030" w:type="dxa"/>
            <w:gridSpan w:val="2"/>
            <w:shd w:val="clear" w:color="auto" w:fill="FFFFFF"/>
            <w:vAlign w:val="bottom"/>
          </w:tcPr>
          <w:p w:rsidR="0070625E" w:rsidRDefault="0070625E" w:rsidP="005A13A5">
            <w:pPr>
              <w:rPr>
                <w:rFonts w:ascii="Times New Roman" w:hAnsi="Times New Roman" w:cs="Times New Roman"/>
                <w:sz w:val="24"/>
                <w:szCs w:val="24"/>
              </w:rPr>
            </w:pPr>
          </w:p>
        </w:tc>
        <w:tc>
          <w:tcPr>
            <w:tcW w:w="103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70625E" w:rsidTr="005A13A5">
        <w:trPr>
          <w:cantSplit/>
        </w:trPr>
        <w:tc>
          <w:tcPr>
            <w:tcW w:w="868"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868" w:type="dxa"/>
            <w:vMerge/>
            <w:shd w:val="clear" w:color="auto" w:fill="E0E0E0"/>
          </w:tcPr>
          <w:p w:rsidR="0070625E" w:rsidRDefault="0070625E" w:rsidP="005A13A5">
            <w:pPr>
              <w:rPr>
                <w:rFonts w:ascii="Arial" w:hAnsi="Arial" w:cs="Arial"/>
                <w:color w:val="010205"/>
                <w:sz w:val="18"/>
                <w:szCs w:val="18"/>
              </w:rPr>
            </w:pP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70625E" w:rsidTr="005A13A5">
        <w:trPr>
          <w:cantSplit/>
        </w:trPr>
        <w:tc>
          <w:tcPr>
            <w:tcW w:w="868" w:type="dxa"/>
            <w:vMerge/>
            <w:shd w:val="clear" w:color="auto" w:fill="E0E0E0"/>
          </w:tcPr>
          <w:p w:rsidR="0070625E" w:rsidRDefault="0070625E" w:rsidP="005A13A5">
            <w:pPr>
              <w:rPr>
                <w:rFonts w:ascii="Arial" w:hAnsi="Arial" w:cs="Arial"/>
                <w:color w:val="010205"/>
                <w:sz w:val="18"/>
                <w:szCs w:val="18"/>
              </w:rPr>
            </w:pPr>
          </w:p>
        </w:tc>
        <w:tc>
          <w:tcPr>
            <w:tcW w:w="116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70625E" w:rsidRDefault="0070625E" w:rsidP="0070625E">
      <w:pPr>
        <w:rPr>
          <w:rFonts w:ascii="Arial" w:hAnsi="Arial" w:cs="Arial"/>
          <w:color w:val="010205"/>
          <w:sz w:val="18"/>
          <w:szCs w:val="18"/>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08"/>
      </w:tblGrid>
      <w:tr w:rsidR="0070625E" w:rsidTr="005A13A5">
        <w:trPr>
          <w:cantSplit/>
        </w:trPr>
        <w:tc>
          <w:tcPr>
            <w:tcW w:w="4106"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70625E" w:rsidRDefault="0070625E" w:rsidP="0070625E">
      <w:pPr>
        <w:spacing w:line="400" w:lineRule="atLeast"/>
        <w:rPr>
          <w:rFonts w:ascii="Times New Roman" w:hAnsi="Times New Roman" w:cs="Times New Roman"/>
          <w:sz w:val="24"/>
          <w:szCs w:val="24"/>
        </w:rPr>
      </w:pPr>
    </w:p>
    <w:p w:rsidR="0070625E" w:rsidRDefault="0070625E" w:rsidP="0070625E">
      <w:pPr>
        <w:spacing w:line="400" w:lineRule="atLeast"/>
        <w:rPr>
          <w:rFonts w:ascii="Times New Roman" w:hAnsi="Times New Roman" w:cs="Times New Roman"/>
          <w:sz w:val="24"/>
          <w:szCs w:val="24"/>
        </w:rPr>
      </w:pP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70625E" w:rsidTr="005A13A5">
        <w:trPr>
          <w:cantSplit/>
        </w:trPr>
        <w:tc>
          <w:tcPr>
            <w:tcW w:w="2682" w:type="dxa"/>
            <w:gridSpan w:val="2"/>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70625E" w:rsidTr="005A13A5">
        <w:trPr>
          <w:cantSplit/>
        </w:trPr>
        <w:tc>
          <w:tcPr>
            <w:tcW w:w="150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7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70625E" w:rsidTr="005A13A5">
        <w:trPr>
          <w:cantSplit/>
        </w:trPr>
        <w:tc>
          <w:tcPr>
            <w:tcW w:w="150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.851</w:t>
            </w:r>
          </w:p>
        </w:tc>
        <w:tc>
          <w:tcPr>
            <w:tcW w:w="117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r>
    </w:tbl>
    <w:p w:rsidR="0070625E" w:rsidRDefault="0070625E" w:rsidP="0070625E">
      <w:pPr>
        <w:spacing w:line="480" w:lineRule="auto"/>
        <w:rPr>
          <w:rFonts w:ascii="Times New Roman" w:hAnsi="Times New Roman" w:cs="Times New Roman"/>
          <w:b/>
          <w:sz w:val="24"/>
          <w:szCs w:val="24"/>
          <w:lang w:val="id-ID"/>
        </w:rPr>
      </w:pPr>
    </w:p>
    <w:p w:rsidR="0070625E" w:rsidRPr="00477B63" w:rsidRDefault="0070625E" w:rsidP="0070625E">
      <w:pPr>
        <w:rPr>
          <w:rFonts w:ascii="Arial" w:hAnsi="Arial" w:cs="Arial"/>
          <w:b/>
          <w:bCs/>
          <w:sz w:val="26"/>
          <w:szCs w:val="26"/>
          <w:lang w:val="id-ID"/>
        </w:rPr>
      </w:pPr>
      <w:r>
        <w:rPr>
          <w:rFonts w:ascii="Arial" w:hAnsi="Arial" w:cs="Arial"/>
          <w:b/>
          <w:bCs/>
          <w:sz w:val="26"/>
          <w:szCs w:val="26"/>
        </w:rPr>
        <w:t>Scale: ALL VARIABLES</w:t>
      </w:r>
      <w:r>
        <w:rPr>
          <w:rFonts w:ascii="Arial" w:hAnsi="Arial" w:cs="Arial"/>
          <w:b/>
          <w:bCs/>
          <w:sz w:val="26"/>
          <w:szCs w:val="26"/>
          <w:lang w:val="id-ID"/>
        </w:rPr>
        <w:t xml:space="preserve"> Y</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7"/>
        <w:gridCol w:w="1163"/>
        <w:gridCol w:w="1039"/>
        <w:gridCol w:w="1039"/>
      </w:tblGrid>
      <w:tr w:rsidR="0070625E" w:rsidTr="005A13A5">
        <w:trPr>
          <w:cantSplit/>
        </w:trPr>
        <w:tc>
          <w:tcPr>
            <w:tcW w:w="4106" w:type="dxa"/>
            <w:gridSpan w:val="4"/>
            <w:tcBorders>
              <w:top w:val="nil"/>
              <w:left w:val="nil"/>
              <w:bottom w:val="nil"/>
              <w:right w:val="nil"/>
            </w:tcBorders>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70625E" w:rsidTr="005A13A5">
        <w:trPr>
          <w:cantSplit/>
        </w:trPr>
        <w:tc>
          <w:tcPr>
            <w:tcW w:w="2030" w:type="dxa"/>
            <w:gridSpan w:val="2"/>
            <w:tcBorders>
              <w:top w:val="nil"/>
              <w:left w:val="nil"/>
              <w:bottom w:val="single" w:sz="8" w:space="0" w:color="152935"/>
              <w:right w:val="nil"/>
            </w:tcBorders>
            <w:shd w:val="clear" w:color="auto" w:fill="FFFFFF"/>
            <w:vAlign w:val="bottom"/>
          </w:tcPr>
          <w:p w:rsidR="0070625E" w:rsidRDefault="0070625E" w:rsidP="005A13A5">
            <w:pPr>
              <w:rPr>
                <w:rFonts w:ascii="Times New Roman" w:hAnsi="Times New Roman" w:cs="Times New Roman"/>
                <w:sz w:val="24"/>
                <w:szCs w:val="24"/>
              </w:rPr>
            </w:pPr>
          </w:p>
        </w:tc>
        <w:tc>
          <w:tcPr>
            <w:tcW w:w="1038" w:type="dxa"/>
            <w:tcBorders>
              <w:top w:val="nil"/>
              <w:left w:val="nil"/>
              <w:bottom w:val="single" w:sz="8" w:space="0" w:color="152935"/>
              <w:right w:val="single" w:sz="8" w:space="0" w:color="E0E0E0"/>
            </w:tcBorders>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8" w:type="dxa"/>
            <w:tcBorders>
              <w:top w:val="nil"/>
              <w:left w:val="single" w:sz="8" w:space="0" w:color="E0E0E0"/>
              <w:bottom w:val="single" w:sz="8" w:space="0" w:color="152935"/>
              <w:right w:val="nil"/>
            </w:tcBorders>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70625E" w:rsidTr="005A13A5">
        <w:trPr>
          <w:cantSplit/>
        </w:trPr>
        <w:tc>
          <w:tcPr>
            <w:tcW w:w="868" w:type="dxa"/>
            <w:vMerge w:val="restart"/>
            <w:tcBorders>
              <w:top w:val="single" w:sz="8" w:space="0" w:color="152935"/>
              <w:left w:val="nil"/>
              <w:bottom w:val="single" w:sz="8" w:space="0" w:color="152935"/>
              <w:right w:val="nil"/>
            </w:tcBorders>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62" w:type="dxa"/>
            <w:tcBorders>
              <w:top w:val="single" w:sz="8" w:space="0" w:color="152935"/>
              <w:left w:val="nil"/>
              <w:bottom w:val="single" w:sz="8" w:space="0" w:color="AEAEAE"/>
              <w:right w:val="nil"/>
            </w:tcBorders>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8" w:type="dxa"/>
            <w:tcBorders>
              <w:top w:val="single" w:sz="8" w:space="0" w:color="152935"/>
              <w:left w:val="nil"/>
              <w:bottom w:val="single" w:sz="8" w:space="0" w:color="AEAEAE"/>
              <w:right w:val="single" w:sz="8" w:space="0" w:color="E0E0E0"/>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tcBorders>
              <w:top w:val="single" w:sz="8" w:space="0" w:color="152935"/>
              <w:left w:val="single" w:sz="8" w:space="0" w:color="E0E0E0"/>
              <w:bottom w:val="single" w:sz="8" w:space="0" w:color="AEAEAE"/>
              <w:right w:val="nil"/>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0625E" w:rsidTr="005A13A5">
        <w:trPr>
          <w:cantSplit/>
        </w:trPr>
        <w:tc>
          <w:tcPr>
            <w:tcW w:w="868" w:type="dxa"/>
            <w:vMerge/>
            <w:tcBorders>
              <w:top w:val="single" w:sz="8" w:space="0" w:color="152935"/>
              <w:left w:val="nil"/>
              <w:bottom w:val="single" w:sz="8" w:space="0" w:color="152935"/>
              <w:right w:val="nil"/>
            </w:tcBorders>
            <w:shd w:val="clear" w:color="auto" w:fill="E0E0E0"/>
          </w:tcPr>
          <w:p w:rsidR="0070625E" w:rsidRDefault="0070625E" w:rsidP="005A13A5">
            <w:pP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8" w:type="dxa"/>
            <w:tcBorders>
              <w:top w:val="single" w:sz="8" w:space="0" w:color="AEAEAE"/>
              <w:left w:val="nil"/>
              <w:bottom w:val="single" w:sz="8" w:space="0" w:color="AEAEAE"/>
              <w:right w:val="single" w:sz="8" w:space="0" w:color="E0E0E0"/>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8" w:type="dxa"/>
            <w:tcBorders>
              <w:top w:val="single" w:sz="8" w:space="0" w:color="AEAEAE"/>
              <w:left w:val="single" w:sz="8" w:space="0" w:color="E0E0E0"/>
              <w:bottom w:val="single" w:sz="8" w:space="0" w:color="AEAEAE"/>
              <w:right w:val="nil"/>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70625E" w:rsidTr="005A13A5">
        <w:trPr>
          <w:cantSplit/>
        </w:trPr>
        <w:tc>
          <w:tcPr>
            <w:tcW w:w="868" w:type="dxa"/>
            <w:vMerge/>
            <w:tcBorders>
              <w:top w:val="single" w:sz="8" w:space="0" w:color="152935"/>
              <w:left w:val="nil"/>
              <w:bottom w:val="single" w:sz="8" w:space="0" w:color="152935"/>
              <w:right w:val="nil"/>
            </w:tcBorders>
            <w:shd w:val="clear" w:color="auto" w:fill="E0E0E0"/>
          </w:tcPr>
          <w:p w:rsidR="0070625E" w:rsidRDefault="0070625E" w:rsidP="005A13A5">
            <w:pPr>
              <w:rPr>
                <w:rFonts w:ascii="Arial" w:hAnsi="Arial" w:cs="Arial"/>
                <w:color w:val="010205"/>
                <w:sz w:val="18"/>
                <w:szCs w:val="18"/>
              </w:rPr>
            </w:pPr>
          </w:p>
        </w:tc>
        <w:tc>
          <w:tcPr>
            <w:tcW w:w="1162" w:type="dxa"/>
            <w:tcBorders>
              <w:top w:val="single" w:sz="8" w:space="0" w:color="AEAEAE"/>
              <w:left w:val="nil"/>
              <w:bottom w:val="single" w:sz="8" w:space="0" w:color="152935"/>
              <w:right w:val="nil"/>
            </w:tcBorders>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8" w:type="dxa"/>
            <w:tcBorders>
              <w:top w:val="single" w:sz="8" w:space="0" w:color="AEAEAE"/>
              <w:left w:val="nil"/>
              <w:bottom w:val="single" w:sz="8" w:space="0" w:color="152935"/>
              <w:right w:val="single" w:sz="8" w:space="0" w:color="E0E0E0"/>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8" w:type="dxa"/>
            <w:tcBorders>
              <w:top w:val="single" w:sz="8" w:space="0" w:color="AEAEAE"/>
              <w:left w:val="single" w:sz="8" w:space="0" w:color="E0E0E0"/>
              <w:bottom w:val="single" w:sz="8" w:space="0" w:color="152935"/>
              <w:right w:val="nil"/>
            </w:tcBorders>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70625E" w:rsidRDefault="0070625E" w:rsidP="0070625E">
      <w:pPr>
        <w:rPr>
          <w:rFonts w:ascii="Arial" w:hAnsi="Arial" w:cs="Arial"/>
          <w:color w:val="010205"/>
          <w:sz w:val="18"/>
          <w:szCs w:val="18"/>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08"/>
      </w:tblGrid>
      <w:tr w:rsidR="0070625E" w:rsidTr="005A13A5">
        <w:trPr>
          <w:cantSplit/>
        </w:trPr>
        <w:tc>
          <w:tcPr>
            <w:tcW w:w="4106"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70625E" w:rsidRPr="00657DEC" w:rsidRDefault="0070625E" w:rsidP="0070625E">
      <w:pPr>
        <w:spacing w:line="400" w:lineRule="atLeast"/>
        <w:rPr>
          <w:rFonts w:ascii="Times New Roman" w:hAnsi="Times New Roman" w:cs="Times New Roman"/>
          <w:sz w:val="24"/>
          <w:szCs w:val="24"/>
          <w:lang w:val="id-ID"/>
        </w:rPr>
      </w:pP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70625E" w:rsidTr="005A13A5">
        <w:trPr>
          <w:cantSplit/>
        </w:trPr>
        <w:tc>
          <w:tcPr>
            <w:tcW w:w="2682" w:type="dxa"/>
            <w:gridSpan w:val="2"/>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lastRenderedPageBreak/>
              <w:t>Reliability Statistics</w:t>
            </w:r>
          </w:p>
        </w:tc>
      </w:tr>
      <w:tr w:rsidR="0070625E" w:rsidTr="005A13A5">
        <w:trPr>
          <w:cantSplit/>
        </w:trPr>
        <w:tc>
          <w:tcPr>
            <w:tcW w:w="150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7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70625E" w:rsidTr="005A13A5">
        <w:trPr>
          <w:cantSplit/>
        </w:trPr>
        <w:tc>
          <w:tcPr>
            <w:tcW w:w="150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.903</w:t>
            </w:r>
          </w:p>
        </w:tc>
        <w:tc>
          <w:tcPr>
            <w:tcW w:w="117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r>
    </w:tbl>
    <w:p w:rsidR="0070625E" w:rsidRDefault="0070625E" w:rsidP="0070625E">
      <w:pPr>
        <w:spacing w:line="400" w:lineRule="atLeast"/>
        <w:rPr>
          <w:rFonts w:ascii="Times New Roman" w:hAnsi="Times New Roman" w:cs="Times New Roman"/>
          <w:sz w:val="24"/>
          <w:szCs w:val="24"/>
        </w:rPr>
      </w:pPr>
    </w:p>
    <w:p w:rsidR="0070625E" w:rsidRDefault="0070625E" w:rsidP="0070625E">
      <w:pPr>
        <w:spacing w:line="400" w:lineRule="atLeast"/>
        <w:rPr>
          <w:rFonts w:ascii="Times New Roman" w:hAnsi="Times New Roman" w:cs="Times New Roman"/>
          <w:sz w:val="24"/>
          <w:szCs w:val="24"/>
          <w:lang w:val="id-ID"/>
        </w:rPr>
      </w:pPr>
    </w:p>
    <w:tbl>
      <w:tblPr>
        <w:tblStyle w:val="TableGrid"/>
        <w:tblW w:w="0" w:type="auto"/>
        <w:tblInd w:w="108" w:type="dxa"/>
        <w:tblLook w:val="04A0"/>
      </w:tblPr>
      <w:tblGrid>
        <w:gridCol w:w="709"/>
        <w:gridCol w:w="2835"/>
        <w:gridCol w:w="1418"/>
        <w:gridCol w:w="1134"/>
        <w:gridCol w:w="1842"/>
      </w:tblGrid>
      <w:tr w:rsidR="0070625E" w:rsidTr="005A13A5">
        <w:trPr>
          <w:trHeight w:val="615"/>
        </w:trPr>
        <w:tc>
          <w:tcPr>
            <w:tcW w:w="709" w:type="dxa"/>
            <w:vAlign w:val="center"/>
          </w:tcPr>
          <w:p w:rsidR="0070625E" w:rsidRPr="006B4F89" w:rsidRDefault="0070625E" w:rsidP="005A13A5">
            <w:pPr>
              <w:spacing w:line="276" w:lineRule="auto"/>
              <w:jc w:val="center"/>
              <w:rPr>
                <w:rFonts w:ascii="Times New Roman" w:hAnsi="Times New Roman" w:cs="Times New Roman"/>
                <w:b/>
                <w:lang w:val="id-ID"/>
              </w:rPr>
            </w:pPr>
            <w:r w:rsidRPr="006B4F89">
              <w:rPr>
                <w:rFonts w:ascii="Times New Roman" w:hAnsi="Times New Roman" w:cs="Times New Roman"/>
                <w:b/>
                <w:lang w:val="id-ID"/>
              </w:rPr>
              <w:t>No</w:t>
            </w:r>
          </w:p>
        </w:tc>
        <w:tc>
          <w:tcPr>
            <w:tcW w:w="2835" w:type="dxa"/>
            <w:vAlign w:val="center"/>
          </w:tcPr>
          <w:p w:rsidR="0070625E" w:rsidRPr="006B4F89" w:rsidRDefault="0070625E" w:rsidP="005A13A5">
            <w:pPr>
              <w:spacing w:line="276" w:lineRule="auto"/>
              <w:jc w:val="center"/>
              <w:rPr>
                <w:rFonts w:ascii="Times New Roman" w:hAnsi="Times New Roman" w:cs="Times New Roman"/>
                <w:b/>
                <w:lang w:val="id-ID"/>
              </w:rPr>
            </w:pPr>
            <w:r w:rsidRPr="006B4F89">
              <w:rPr>
                <w:rFonts w:ascii="Times New Roman" w:hAnsi="Times New Roman" w:cs="Times New Roman"/>
                <w:b/>
                <w:lang w:val="id-ID"/>
              </w:rPr>
              <w:t>Variabel</w:t>
            </w:r>
          </w:p>
        </w:tc>
        <w:tc>
          <w:tcPr>
            <w:tcW w:w="1418" w:type="dxa"/>
          </w:tcPr>
          <w:p w:rsidR="0070625E" w:rsidRPr="006B4F89" w:rsidRDefault="0070625E" w:rsidP="005A13A5">
            <w:pPr>
              <w:spacing w:line="276" w:lineRule="auto"/>
              <w:jc w:val="center"/>
              <w:rPr>
                <w:rFonts w:ascii="Times New Roman" w:hAnsi="Times New Roman" w:cs="Times New Roman"/>
                <w:b/>
                <w:lang w:val="id-ID"/>
              </w:rPr>
            </w:pPr>
            <w:r w:rsidRPr="006B4F89">
              <w:rPr>
                <w:rFonts w:ascii="Times New Roman" w:hAnsi="Times New Roman" w:cs="Times New Roman"/>
                <w:b/>
                <w:lang w:val="id-ID"/>
              </w:rPr>
              <w:t>Koefisien Alpha</w:t>
            </w:r>
          </w:p>
        </w:tc>
        <w:tc>
          <w:tcPr>
            <w:tcW w:w="1134" w:type="dxa"/>
          </w:tcPr>
          <w:p w:rsidR="0070625E" w:rsidRPr="006B4F89" w:rsidRDefault="0070625E" w:rsidP="005A13A5">
            <w:pPr>
              <w:spacing w:line="276" w:lineRule="auto"/>
              <w:jc w:val="center"/>
              <w:rPr>
                <w:rFonts w:ascii="Times New Roman" w:hAnsi="Times New Roman" w:cs="Times New Roman"/>
                <w:b/>
                <w:lang w:val="id-ID"/>
              </w:rPr>
            </w:pPr>
            <w:r w:rsidRPr="006B4F89">
              <w:rPr>
                <w:rFonts w:ascii="Times New Roman" w:hAnsi="Times New Roman" w:cs="Times New Roman"/>
                <w:b/>
                <w:lang w:val="id-ID"/>
              </w:rPr>
              <w:t>Nilai Alpha</w:t>
            </w:r>
          </w:p>
        </w:tc>
        <w:tc>
          <w:tcPr>
            <w:tcW w:w="1842" w:type="dxa"/>
            <w:vAlign w:val="center"/>
          </w:tcPr>
          <w:p w:rsidR="0070625E" w:rsidRPr="006B4F89" w:rsidRDefault="0070625E" w:rsidP="005A13A5">
            <w:pPr>
              <w:spacing w:line="276" w:lineRule="auto"/>
              <w:jc w:val="center"/>
              <w:rPr>
                <w:rFonts w:ascii="Times New Roman" w:hAnsi="Times New Roman" w:cs="Times New Roman"/>
                <w:b/>
                <w:lang w:val="id-ID"/>
              </w:rPr>
            </w:pPr>
            <w:r w:rsidRPr="006B4F89">
              <w:rPr>
                <w:rFonts w:ascii="Times New Roman" w:hAnsi="Times New Roman" w:cs="Times New Roman"/>
                <w:b/>
                <w:lang w:val="id-ID"/>
              </w:rPr>
              <w:t>Keterangan</w:t>
            </w:r>
          </w:p>
        </w:tc>
      </w:tr>
      <w:tr w:rsidR="0070625E" w:rsidTr="005A13A5">
        <w:tc>
          <w:tcPr>
            <w:tcW w:w="709"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1</w:t>
            </w:r>
          </w:p>
        </w:tc>
        <w:tc>
          <w:tcPr>
            <w:tcW w:w="2835" w:type="dxa"/>
            <w:vAlign w:val="center"/>
          </w:tcPr>
          <w:p w:rsidR="0070625E" w:rsidRPr="006B4F89" w:rsidRDefault="0070625E" w:rsidP="005A13A5">
            <w:pPr>
              <w:spacing w:line="276" w:lineRule="auto"/>
              <w:jc w:val="left"/>
              <w:rPr>
                <w:rFonts w:ascii="Times New Roman" w:hAnsi="Times New Roman" w:cs="Times New Roman"/>
                <w:lang w:val="id-ID"/>
              </w:rPr>
            </w:pPr>
            <w:r w:rsidRPr="006B4F89">
              <w:rPr>
                <w:rFonts w:ascii="Times New Roman" w:hAnsi="Times New Roman" w:cs="Times New Roman"/>
                <w:lang w:val="id-ID"/>
              </w:rPr>
              <w:t>Kompetensi (X1)</w:t>
            </w:r>
          </w:p>
        </w:tc>
        <w:tc>
          <w:tcPr>
            <w:tcW w:w="1418"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0.</w:t>
            </w:r>
            <w:r>
              <w:rPr>
                <w:rFonts w:ascii="Times New Roman" w:hAnsi="Times New Roman" w:cs="Times New Roman"/>
                <w:lang w:val="id-ID"/>
              </w:rPr>
              <w:t>840</w:t>
            </w:r>
          </w:p>
        </w:tc>
        <w:tc>
          <w:tcPr>
            <w:tcW w:w="1134"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0.60</w:t>
            </w:r>
          </w:p>
        </w:tc>
        <w:tc>
          <w:tcPr>
            <w:tcW w:w="1842"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Reliab</w:t>
            </w:r>
            <w:r>
              <w:rPr>
                <w:rFonts w:ascii="Times New Roman" w:hAnsi="Times New Roman" w:cs="Times New Roman"/>
                <w:lang w:val="id-ID"/>
              </w:rPr>
              <w:t>el</w:t>
            </w:r>
          </w:p>
        </w:tc>
      </w:tr>
      <w:tr w:rsidR="0070625E" w:rsidTr="005A13A5">
        <w:trPr>
          <w:trHeight w:val="603"/>
        </w:trPr>
        <w:tc>
          <w:tcPr>
            <w:tcW w:w="709"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2</w:t>
            </w:r>
          </w:p>
        </w:tc>
        <w:tc>
          <w:tcPr>
            <w:tcW w:w="2835" w:type="dxa"/>
            <w:vAlign w:val="center"/>
          </w:tcPr>
          <w:p w:rsidR="0070625E" w:rsidRPr="006B4F89" w:rsidRDefault="0070625E" w:rsidP="005A13A5">
            <w:pPr>
              <w:spacing w:line="276" w:lineRule="auto"/>
              <w:jc w:val="left"/>
              <w:rPr>
                <w:rFonts w:ascii="Times New Roman" w:hAnsi="Times New Roman" w:cs="Times New Roman"/>
                <w:lang w:val="id-ID"/>
              </w:rPr>
            </w:pPr>
            <w:r w:rsidRPr="006B4F89">
              <w:rPr>
                <w:rFonts w:ascii="Times New Roman" w:hAnsi="Times New Roman" w:cs="Times New Roman"/>
                <w:lang w:val="id-ID"/>
              </w:rPr>
              <w:t>Penggunaan Teknologi informasi akuntansi (X2)</w:t>
            </w:r>
          </w:p>
        </w:tc>
        <w:tc>
          <w:tcPr>
            <w:tcW w:w="1418"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0.85</w:t>
            </w:r>
            <w:r>
              <w:rPr>
                <w:rFonts w:ascii="Times New Roman" w:hAnsi="Times New Roman" w:cs="Times New Roman"/>
                <w:lang w:val="id-ID"/>
              </w:rPr>
              <w:t>1</w:t>
            </w:r>
          </w:p>
        </w:tc>
        <w:tc>
          <w:tcPr>
            <w:tcW w:w="1134"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0.60</w:t>
            </w:r>
          </w:p>
        </w:tc>
        <w:tc>
          <w:tcPr>
            <w:tcW w:w="1842"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Relia</w:t>
            </w:r>
            <w:r>
              <w:rPr>
                <w:rFonts w:ascii="Times New Roman" w:hAnsi="Times New Roman" w:cs="Times New Roman"/>
                <w:lang w:val="id-ID"/>
              </w:rPr>
              <w:t>bel</w:t>
            </w:r>
          </w:p>
        </w:tc>
      </w:tr>
      <w:tr w:rsidR="0070625E" w:rsidTr="005A13A5">
        <w:tc>
          <w:tcPr>
            <w:tcW w:w="709" w:type="dxa"/>
            <w:vAlign w:val="center"/>
          </w:tcPr>
          <w:p w:rsidR="0070625E" w:rsidRPr="006B4F89" w:rsidRDefault="0070625E" w:rsidP="005A13A5">
            <w:pPr>
              <w:spacing w:line="276" w:lineRule="auto"/>
              <w:jc w:val="center"/>
              <w:rPr>
                <w:rFonts w:ascii="Times New Roman" w:hAnsi="Times New Roman" w:cs="Times New Roman"/>
                <w:lang w:val="id-ID"/>
              </w:rPr>
            </w:pPr>
            <w:r w:rsidRPr="006B4F89">
              <w:rPr>
                <w:rFonts w:ascii="Times New Roman" w:hAnsi="Times New Roman" w:cs="Times New Roman"/>
                <w:lang w:val="id-ID"/>
              </w:rPr>
              <w:t>3</w:t>
            </w:r>
          </w:p>
        </w:tc>
        <w:tc>
          <w:tcPr>
            <w:tcW w:w="2835" w:type="dxa"/>
            <w:vAlign w:val="center"/>
          </w:tcPr>
          <w:p w:rsidR="0070625E" w:rsidRPr="006B4F89" w:rsidRDefault="0070625E" w:rsidP="005A13A5">
            <w:pPr>
              <w:spacing w:line="276" w:lineRule="auto"/>
              <w:jc w:val="left"/>
              <w:rPr>
                <w:rFonts w:ascii="Times New Roman" w:hAnsi="Times New Roman" w:cs="Times New Roman"/>
                <w:lang w:val="id-ID"/>
              </w:rPr>
            </w:pPr>
            <w:r>
              <w:rPr>
                <w:rFonts w:ascii="Times New Roman" w:hAnsi="Times New Roman" w:cs="Times New Roman"/>
                <w:lang w:val="id-ID"/>
              </w:rPr>
              <w:t xml:space="preserve">Kualitas Laporan </w:t>
            </w:r>
            <w:r w:rsidRPr="006B4F89">
              <w:rPr>
                <w:rFonts w:ascii="Times New Roman" w:hAnsi="Times New Roman" w:cs="Times New Roman"/>
                <w:lang w:val="id-ID"/>
              </w:rPr>
              <w:t>Keuangan (Y)</w:t>
            </w:r>
          </w:p>
        </w:tc>
        <w:tc>
          <w:tcPr>
            <w:tcW w:w="1418" w:type="dxa"/>
            <w:vAlign w:val="center"/>
          </w:tcPr>
          <w:p w:rsidR="0070625E" w:rsidRPr="006B4F89"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0.903</w:t>
            </w:r>
          </w:p>
        </w:tc>
        <w:tc>
          <w:tcPr>
            <w:tcW w:w="1134" w:type="dxa"/>
            <w:vAlign w:val="center"/>
          </w:tcPr>
          <w:p w:rsidR="0070625E" w:rsidRPr="006B4F89"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0.60</w:t>
            </w:r>
          </w:p>
        </w:tc>
        <w:tc>
          <w:tcPr>
            <w:tcW w:w="1842" w:type="dxa"/>
            <w:vAlign w:val="center"/>
          </w:tcPr>
          <w:p w:rsidR="0070625E" w:rsidRPr="006B4F89" w:rsidRDefault="0070625E" w:rsidP="005A13A5">
            <w:pPr>
              <w:spacing w:line="276" w:lineRule="auto"/>
              <w:jc w:val="center"/>
              <w:rPr>
                <w:rFonts w:ascii="Times New Roman" w:hAnsi="Times New Roman" w:cs="Times New Roman"/>
                <w:lang w:val="id-ID"/>
              </w:rPr>
            </w:pPr>
            <w:r>
              <w:rPr>
                <w:rFonts w:ascii="Times New Roman" w:hAnsi="Times New Roman" w:cs="Times New Roman"/>
                <w:lang w:val="id-ID"/>
              </w:rPr>
              <w:t>Reliabel</w:t>
            </w:r>
          </w:p>
        </w:tc>
      </w:tr>
    </w:tbl>
    <w:p w:rsidR="0070625E" w:rsidRDefault="0070625E" w:rsidP="0070625E">
      <w:pPr>
        <w:spacing w:line="400" w:lineRule="atLeast"/>
        <w:rPr>
          <w:rFonts w:ascii="Times New Roman" w:hAnsi="Times New Roman" w:cs="Times New Roman"/>
          <w:sz w:val="24"/>
          <w:szCs w:val="24"/>
          <w:lang w:val="id-ID"/>
        </w:rPr>
      </w:pPr>
    </w:p>
    <w:p w:rsidR="0070625E" w:rsidRPr="00CB7A70" w:rsidRDefault="0070625E" w:rsidP="0070625E">
      <w:pPr>
        <w:spacing w:line="400" w:lineRule="atLeast"/>
        <w:rPr>
          <w:rFonts w:ascii="Times New Roman" w:hAnsi="Times New Roman" w:cs="Times New Roman"/>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4 : ANALISIS DATA DAN UJI HIPOTESIS</w:t>
      </w: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Hasil Uji Normalitas</w:t>
      </w:r>
    </w:p>
    <w:p w:rsidR="0070625E" w:rsidRDefault="0070625E" w:rsidP="0070625E">
      <w:pPr>
        <w:spacing w:line="480" w:lineRule="auto"/>
        <w:jc w:val="center"/>
        <w:rPr>
          <w:rFonts w:ascii="Times New Roman" w:hAnsi="Times New Roman" w:cs="Times New Roman"/>
          <w:b/>
          <w:sz w:val="24"/>
          <w:szCs w:val="24"/>
          <w:lang w:val="id-ID"/>
        </w:rPr>
      </w:pPr>
      <w:r w:rsidRPr="001A0592">
        <w:rPr>
          <w:rFonts w:ascii="Times New Roman" w:hAnsi="Times New Roman" w:cs="Times New Roman"/>
          <w:b/>
          <w:noProof/>
          <w:sz w:val="24"/>
          <w:szCs w:val="24"/>
          <w:lang w:eastAsia="en-GB"/>
        </w:rPr>
        <w:drawing>
          <wp:inline distT="0" distB="0" distL="0" distR="0">
            <wp:extent cx="4238425" cy="31623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38425" cy="3162300"/>
                    </a:xfrm>
                    <a:prstGeom prst="rect">
                      <a:avLst/>
                    </a:prstGeom>
                    <a:noFill/>
                    <a:ln w="9525">
                      <a:noFill/>
                      <a:miter lim="800000"/>
                      <a:headEnd/>
                      <a:tailEnd/>
                    </a:ln>
                  </pic:spPr>
                </pic:pic>
              </a:graphicData>
            </a:graphic>
          </wp:inline>
        </w:drawing>
      </w:r>
    </w:p>
    <w:p w:rsidR="0070625E" w:rsidRDefault="0070625E" w:rsidP="0070625E">
      <w:pPr>
        <w:spacing w:line="480" w:lineRule="auto"/>
        <w:jc w:val="center"/>
        <w:rPr>
          <w:rFonts w:ascii="Times New Roman" w:hAnsi="Times New Roman" w:cs="Times New Roman"/>
          <w:b/>
          <w:sz w:val="24"/>
          <w:szCs w:val="24"/>
          <w:lang w:val="id-ID"/>
        </w:rPr>
      </w:pPr>
    </w:p>
    <w:p w:rsidR="0070625E" w:rsidRDefault="0070625E" w:rsidP="0070625E">
      <w:pPr>
        <w:spacing w:line="480" w:lineRule="auto"/>
        <w:jc w:val="center"/>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jc w:val="center"/>
        <w:rPr>
          <w:rFonts w:ascii="Times New Roman" w:hAnsi="Times New Roman" w:cs="Times New Roman"/>
          <w:b/>
          <w:sz w:val="24"/>
          <w:szCs w:val="24"/>
          <w:lang w:val="id-ID"/>
        </w:rPr>
      </w:pPr>
      <w:r w:rsidRPr="00933EDF">
        <w:rPr>
          <w:rFonts w:ascii="Times New Roman" w:hAnsi="Times New Roman" w:cs="Times New Roman"/>
          <w:b/>
          <w:noProof/>
          <w:sz w:val="24"/>
          <w:szCs w:val="24"/>
          <w:lang w:eastAsia="en-GB"/>
        </w:rPr>
        <w:lastRenderedPageBreak/>
        <w:drawing>
          <wp:inline distT="0" distB="0" distL="0" distR="0">
            <wp:extent cx="3686175" cy="259661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86175" cy="2596615"/>
                    </a:xfrm>
                    <a:prstGeom prst="rect">
                      <a:avLst/>
                    </a:prstGeom>
                    <a:noFill/>
                    <a:ln w="9525">
                      <a:noFill/>
                      <a:miter lim="800000"/>
                      <a:headEnd/>
                      <a:tailEnd/>
                    </a:ln>
                  </pic:spPr>
                </pic:pic>
              </a:graphicData>
            </a:graphic>
          </wp:inline>
        </w:drawing>
      </w:r>
    </w:p>
    <w:p w:rsidR="0070625E" w:rsidRDefault="0070625E" w:rsidP="0070625E">
      <w:pPr>
        <w:spacing w:line="480" w:lineRule="auto"/>
        <w:jc w:val="center"/>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Hasil Uji Multikolinieritas</w:t>
      </w:r>
    </w:p>
    <w:p w:rsidR="0070625E" w:rsidRDefault="0070625E" w:rsidP="0070625E">
      <w:pPr>
        <w:rPr>
          <w:rFonts w:ascii="Arial" w:hAnsi="Arial" w:cs="Arial"/>
          <w:color w:val="010205"/>
          <w:sz w:val="18"/>
          <w:szCs w:val="18"/>
        </w:rPr>
      </w:pPr>
    </w:p>
    <w:tbl>
      <w:tblPr>
        <w:tblW w:w="7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4"/>
        <w:gridCol w:w="1276"/>
        <w:gridCol w:w="1276"/>
        <w:gridCol w:w="1112"/>
        <w:gridCol w:w="1113"/>
        <w:gridCol w:w="1227"/>
        <w:gridCol w:w="1113"/>
      </w:tblGrid>
      <w:tr w:rsidR="0070625E" w:rsidTr="005A13A5">
        <w:trPr>
          <w:cantSplit/>
          <w:trHeight w:val="317"/>
        </w:trPr>
        <w:tc>
          <w:tcPr>
            <w:tcW w:w="7910" w:type="dxa"/>
            <w:gridSpan w:val="7"/>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70625E" w:rsidTr="005A13A5">
        <w:trPr>
          <w:cantSplit/>
          <w:trHeight w:val="317"/>
        </w:trPr>
        <w:tc>
          <w:tcPr>
            <w:tcW w:w="2070" w:type="dxa"/>
            <w:gridSpan w:val="2"/>
            <w:vMerge w:val="restart"/>
            <w:shd w:val="clear" w:color="auto" w:fill="FFFFFF"/>
            <w:vAlign w:val="bottom"/>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3500" w:type="dxa"/>
            <w:gridSpan w:val="3"/>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Correlations</w:t>
            </w:r>
          </w:p>
        </w:tc>
        <w:tc>
          <w:tcPr>
            <w:tcW w:w="2339" w:type="dxa"/>
            <w:gridSpan w:val="2"/>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Collinearity Statistics</w:t>
            </w:r>
          </w:p>
        </w:tc>
      </w:tr>
      <w:tr w:rsidR="0070625E" w:rsidTr="005A13A5">
        <w:trPr>
          <w:cantSplit/>
          <w:trHeight w:val="145"/>
        </w:trPr>
        <w:tc>
          <w:tcPr>
            <w:tcW w:w="2070" w:type="dxa"/>
            <w:gridSpan w:val="2"/>
            <w:vMerge/>
            <w:shd w:val="clear" w:color="auto" w:fill="FFFFFF"/>
            <w:vAlign w:val="bottom"/>
          </w:tcPr>
          <w:p w:rsidR="0070625E" w:rsidRDefault="0070625E" w:rsidP="005A13A5">
            <w:pPr>
              <w:rPr>
                <w:rFonts w:ascii="Arial" w:hAnsi="Arial" w:cs="Arial"/>
                <w:color w:val="264A60"/>
                <w:sz w:val="18"/>
                <w:szCs w:val="18"/>
              </w:rPr>
            </w:pPr>
          </w:p>
        </w:tc>
        <w:tc>
          <w:tcPr>
            <w:tcW w:w="1276"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Zero-order</w:t>
            </w:r>
          </w:p>
        </w:tc>
        <w:tc>
          <w:tcPr>
            <w:tcW w:w="1112"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Partial</w:t>
            </w:r>
          </w:p>
        </w:tc>
        <w:tc>
          <w:tcPr>
            <w:tcW w:w="1113"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Part</w:t>
            </w:r>
          </w:p>
        </w:tc>
        <w:tc>
          <w:tcPr>
            <w:tcW w:w="1227"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Tolerance</w:t>
            </w:r>
          </w:p>
        </w:tc>
        <w:tc>
          <w:tcPr>
            <w:tcW w:w="1113"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VIF</w:t>
            </w:r>
          </w:p>
        </w:tc>
      </w:tr>
      <w:tr w:rsidR="0070625E" w:rsidTr="005A13A5">
        <w:trPr>
          <w:cantSplit/>
          <w:trHeight w:val="423"/>
        </w:trPr>
        <w:tc>
          <w:tcPr>
            <w:tcW w:w="794"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7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276" w:type="dxa"/>
            <w:shd w:val="clear" w:color="auto" w:fill="FFFFFF"/>
            <w:vAlign w:val="center"/>
          </w:tcPr>
          <w:p w:rsidR="0070625E" w:rsidRDefault="0070625E" w:rsidP="005A13A5">
            <w:pPr>
              <w:rPr>
                <w:rFonts w:ascii="Times New Roman" w:hAnsi="Times New Roman" w:cs="Times New Roman"/>
                <w:sz w:val="24"/>
                <w:szCs w:val="24"/>
              </w:rPr>
            </w:pPr>
          </w:p>
        </w:tc>
        <w:tc>
          <w:tcPr>
            <w:tcW w:w="1112" w:type="dxa"/>
            <w:shd w:val="clear" w:color="auto" w:fill="FFFFFF"/>
            <w:vAlign w:val="center"/>
          </w:tcPr>
          <w:p w:rsidR="0070625E" w:rsidRDefault="0070625E" w:rsidP="005A13A5">
            <w:pPr>
              <w:rPr>
                <w:rFonts w:ascii="Times New Roman" w:hAnsi="Times New Roman" w:cs="Times New Roman"/>
                <w:sz w:val="24"/>
                <w:szCs w:val="24"/>
              </w:rPr>
            </w:pPr>
          </w:p>
        </w:tc>
        <w:tc>
          <w:tcPr>
            <w:tcW w:w="1113" w:type="dxa"/>
            <w:shd w:val="clear" w:color="auto" w:fill="FFFFFF"/>
            <w:vAlign w:val="center"/>
          </w:tcPr>
          <w:p w:rsidR="0070625E" w:rsidRDefault="0070625E" w:rsidP="005A13A5">
            <w:pPr>
              <w:rPr>
                <w:rFonts w:ascii="Times New Roman" w:hAnsi="Times New Roman" w:cs="Times New Roman"/>
                <w:sz w:val="24"/>
                <w:szCs w:val="24"/>
              </w:rPr>
            </w:pPr>
          </w:p>
        </w:tc>
        <w:tc>
          <w:tcPr>
            <w:tcW w:w="1227" w:type="dxa"/>
            <w:shd w:val="clear" w:color="auto" w:fill="FFFFFF"/>
            <w:vAlign w:val="center"/>
          </w:tcPr>
          <w:p w:rsidR="0070625E" w:rsidRDefault="0070625E" w:rsidP="005A13A5">
            <w:pPr>
              <w:rPr>
                <w:rFonts w:ascii="Times New Roman" w:hAnsi="Times New Roman" w:cs="Times New Roman"/>
                <w:sz w:val="24"/>
                <w:szCs w:val="24"/>
              </w:rPr>
            </w:pPr>
          </w:p>
        </w:tc>
        <w:tc>
          <w:tcPr>
            <w:tcW w:w="1113"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Height w:val="145"/>
        </w:trPr>
        <w:tc>
          <w:tcPr>
            <w:tcW w:w="794" w:type="dxa"/>
            <w:vMerge/>
            <w:shd w:val="clear" w:color="auto" w:fill="E0E0E0"/>
          </w:tcPr>
          <w:p w:rsidR="0070625E" w:rsidRDefault="0070625E" w:rsidP="005A13A5">
            <w:pPr>
              <w:rPr>
                <w:rFonts w:ascii="Times New Roman" w:hAnsi="Times New Roman" w:cs="Times New Roman"/>
                <w:sz w:val="24"/>
                <w:szCs w:val="24"/>
              </w:rPr>
            </w:pPr>
          </w:p>
        </w:tc>
        <w:tc>
          <w:tcPr>
            <w:tcW w:w="127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TKPT</w:t>
            </w:r>
          </w:p>
        </w:tc>
        <w:tc>
          <w:tcPr>
            <w:tcW w:w="127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.632</w:t>
            </w:r>
          </w:p>
        </w:tc>
        <w:tc>
          <w:tcPr>
            <w:tcW w:w="11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p>
        </w:tc>
        <w:tc>
          <w:tcPr>
            <w:tcW w:w="1113"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.446</w:t>
            </w:r>
          </w:p>
        </w:tc>
        <w:tc>
          <w:tcPr>
            <w:tcW w:w="122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1113"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1.278</w:t>
            </w:r>
          </w:p>
        </w:tc>
      </w:tr>
      <w:tr w:rsidR="0070625E" w:rsidTr="005A13A5">
        <w:trPr>
          <w:cantSplit/>
          <w:trHeight w:val="145"/>
        </w:trPr>
        <w:tc>
          <w:tcPr>
            <w:tcW w:w="794" w:type="dxa"/>
            <w:vMerge/>
            <w:shd w:val="clear" w:color="auto" w:fill="E0E0E0"/>
          </w:tcPr>
          <w:p w:rsidR="0070625E" w:rsidRDefault="0070625E" w:rsidP="005A13A5">
            <w:pPr>
              <w:rPr>
                <w:rFonts w:ascii="Arial" w:hAnsi="Arial" w:cs="Arial"/>
                <w:color w:val="010205"/>
                <w:sz w:val="18"/>
                <w:szCs w:val="18"/>
              </w:rPr>
            </w:pPr>
          </w:p>
        </w:tc>
        <w:tc>
          <w:tcPr>
            <w:tcW w:w="1276"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TPTI</w:t>
            </w:r>
          </w:p>
        </w:tc>
        <w:tc>
          <w:tcPr>
            <w:tcW w:w="127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.509</w:t>
            </w:r>
          </w:p>
        </w:tc>
        <w:tc>
          <w:tcPr>
            <w:tcW w:w="11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113"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p>
        </w:tc>
        <w:tc>
          <w:tcPr>
            <w:tcW w:w="122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1113"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1.278</w:t>
            </w:r>
          </w:p>
        </w:tc>
      </w:tr>
    </w:tbl>
    <w:p w:rsidR="0070625E" w:rsidRDefault="0070625E" w:rsidP="0070625E">
      <w:pPr>
        <w:rPr>
          <w:rFonts w:ascii="Arial" w:hAnsi="Arial" w:cs="Arial"/>
          <w:color w:val="010205"/>
          <w:sz w:val="18"/>
          <w:szCs w:val="18"/>
        </w:rPr>
      </w:pPr>
    </w:p>
    <w:tbl>
      <w:tblPr>
        <w:tblW w:w="7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7"/>
      </w:tblGrid>
      <w:tr w:rsidR="0070625E" w:rsidTr="005A13A5">
        <w:trPr>
          <w:cantSplit/>
          <w:trHeight w:val="366"/>
        </w:trPr>
        <w:tc>
          <w:tcPr>
            <w:tcW w:w="7897"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bl>
    <w:p w:rsidR="0070625E" w:rsidRDefault="0070625E" w:rsidP="0070625E">
      <w:pPr>
        <w:spacing w:line="480" w:lineRule="auto"/>
        <w:rPr>
          <w:rFonts w:ascii="Times New Roman" w:hAnsi="Times New Roman" w:cs="Times New Roman"/>
          <w:b/>
          <w:sz w:val="24"/>
          <w:szCs w:val="24"/>
          <w:lang w:val="id-ID"/>
        </w:rPr>
      </w:pPr>
    </w:p>
    <w:tbl>
      <w:tblPr>
        <w:tblStyle w:val="TableGrid"/>
        <w:tblW w:w="0" w:type="auto"/>
        <w:tblInd w:w="108" w:type="dxa"/>
        <w:tblLook w:val="04A0"/>
      </w:tblPr>
      <w:tblGrid>
        <w:gridCol w:w="851"/>
        <w:gridCol w:w="3685"/>
        <w:gridCol w:w="1560"/>
        <w:gridCol w:w="1842"/>
      </w:tblGrid>
      <w:tr w:rsidR="0070625E" w:rsidTr="005A13A5">
        <w:tc>
          <w:tcPr>
            <w:tcW w:w="7938" w:type="dxa"/>
            <w:gridSpan w:val="4"/>
            <w:vAlign w:val="center"/>
          </w:tcPr>
          <w:p w:rsidR="0070625E" w:rsidRPr="00FC60E1" w:rsidRDefault="0070625E" w:rsidP="005A13A5">
            <w:pPr>
              <w:spacing w:line="276" w:lineRule="auto"/>
              <w:jc w:val="center"/>
              <w:rPr>
                <w:rFonts w:ascii="Times New Roman" w:hAnsi="Times New Roman" w:cs="Times New Roman"/>
                <w:b/>
                <w:lang w:val="id-ID"/>
              </w:rPr>
            </w:pPr>
            <w:r w:rsidRPr="00FC60E1">
              <w:rPr>
                <w:rFonts w:ascii="Times New Roman" w:hAnsi="Times New Roman" w:cs="Times New Roman"/>
                <w:b/>
                <w:lang w:val="id-ID"/>
              </w:rPr>
              <w:t>Coefficients</w:t>
            </w:r>
            <w:r w:rsidRPr="00FC60E1">
              <w:rPr>
                <w:rFonts w:ascii="Times New Roman" w:hAnsi="Times New Roman" w:cs="Times New Roman"/>
                <w:b/>
                <w:vertAlign w:val="superscript"/>
                <w:lang w:val="id-ID"/>
              </w:rPr>
              <w:t>a</w:t>
            </w:r>
          </w:p>
        </w:tc>
      </w:tr>
      <w:tr w:rsidR="0070625E" w:rsidTr="005A13A5">
        <w:tc>
          <w:tcPr>
            <w:tcW w:w="4536" w:type="dxa"/>
            <w:gridSpan w:val="2"/>
            <w:vMerge w:val="restart"/>
            <w:vAlign w:val="bottom"/>
          </w:tcPr>
          <w:p w:rsidR="0070625E" w:rsidRPr="00FC60E1" w:rsidRDefault="0070625E" w:rsidP="005A13A5">
            <w:pPr>
              <w:spacing w:line="276" w:lineRule="auto"/>
              <w:rPr>
                <w:rFonts w:ascii="Times New Roman" w:hAnsi="Times New Roman" w:cs="Times New Roman"/>
                <w:lang w:val="id-ID"/>
              </w:rPr>
            </w:pPr>
            <w:r w:rsidRPr="00FC60E1">
              <w:rPr>
                <w:rFonts w:ascii="Times New Roman" w:hAnsi="Times New Roman" w:cs="Times New Roman"/>
                <w:lang w:val="id-ID"/>
              </w:rPr>
              <w:t>Model</w:t>
            </w:r>
          </w:p>
        </w:tc>
        <w:tc>
          <w:tcPr>
            <w:tcW w:w="3402" w:type="dxa"/>
            <w:gridSpan w:val="2"/>
            <w:vAlign w:val="center"/>
          </w:tcPr>
          <w:p w:rsidR="0070625E" w:rsidRPr="00FC60E1" w:rsidRDefault="0070625E" w:rsidP="005A13A5">
            <w:pPr>
              <w:spacing w:line="276" w:lineRule="auto"/>
              <w:jc w:val="center"/>
              <w:rPr>
                <w:rFonts w:ascii="Times New Roman" w:hAnsi="Times New Roman" w:cs="Times New Roman"/>
                <w:lang w:val="id-ID"/>
              </w:rPr>
            </w:pPr>
            <w:r w:rsidRPr="00FC60E1">
              <w:rPr>
                <w:rFonts w:ascii="Times New Roman" w:hAnsi="Times New Roman" w:cs="Times New Roman"/>
                <w:lang w:val="id-ID"/>
              </w:rPr>
              <w:t>Collinearity Statistics</w:t>
            </w:r>
          </w:p>
        </w:tc>
      </w:tr>
      <w:tr w:rsidR="0070625E" w:rsidTr="005A13A5">
        <w:tc>
          <w:tcPr>
            <w:tcW w:w="4536" w:type="dxa"/>
            <w:gridSpan w:val="2"/>
            <w:vMerge/>
          </w:tcPr>
          <w:p w:rsidR="0070625E" w:rsidRPr="00FC60E1" w:rsidRDefault="0070625E" w:rsidP="005A13A5">
            <w:pPr>
              <w:spacing w:line="276" w:lineRule="auto"/>
              <w:jc w:val="center"/>
              <w:rPr>
                <w:rFonts w:ascii="Times New Roman" w:hAnsi="Times New Roman" w:cs="Times New Roman"/>
                <w:b/>
                <w:lang w:val="id-ID"/>
              </w:rPr>
            </w:pPr>
          </w:p>
        </w:tc>
        <w:tc>
          <w:tcPr>
            <w:tcW w:w="1560" w:type="dxa"/>
          </w:tcPr>
          <w:p w:rsidR="0070625E" w:rsidRPr="00FC60E1" w:rsidRDefault="0070625E" w:rsidP="005A13A5">
            <w:pPr>
              <w:spacing w:line="276" w:lineRule="auto"/>
              <w:jc w:val="center"/>
              <w:rPr>
                <w:rFonts w:ascii="Times New Roman" w:hAnsi="Times New Roman" w:cs="Times New Roman"/>
                <w:lang w:val="id-ID"/>
              </w:rPr>
            </w:pPr>
            <w:r w:rsidRPr="00FC60E1">
              <w:rPr>
                <w:rFonts w:ascii="Times New Roman" w:hAnsi="Times New Roman" w:cs="Times New Roman"/>
                <w:lang w:val="id-ID"/>
              </w:rPr>
              <w:t>Tolerance</w:t>
            </w:r>
          </w:p>
        </w:tc>
        <w:tc>
          <w:tcPr>
            <w:tcW w:w="1842" w:type="dxa"/>
          </w:tcPr>
          <w:p w:rsidR="0070625E" w:rsidRPr="00FC60E1" w:rsidRDefault="0070625E" w:rsidP="005A13A5">
            <w:pPr>
              <w:spacing w:line="276" w:lineRule="auto"/>
              <w:jc w:val="center"/>
              <w:rPr>
                <w:rFonts w:ascii="Times New Roman" w:hAnsi="Times New Roman" w:cs="Times New Roman"/>
                <w:lang w:val="id-ID"/>
              </w:rPr>
            </w:pPr>
            <w:r w:rsidRPr="00FC60E1">
              <w:rPr>
                <w:rFonts w:ascii="Times New Roman" w:hAnsi="Times New Roman" w:cs="Times New Roman"/>
                <w:lang w:val="id-ID"/>
              </w:rPr>
              <w:t>VIP</w:t>
            </w:r>
          </w:p>
        </w:tc>
      </w:tr>
      <w:tr w:rsidR="0070625E" w:rsidTr="005A13A5">
        <w:tc>
          <w:tcPr>
            <w:tcW w:w="851" w:type="dxa"/>
            <w:vMerge w:val="restart"/>
          </w:tcPr>
          <w:p w:rsidR="0070625E" w:rsidRPr="00FC60E1" w:rsidRDefault="0070625E" w:rsidP="005A13A5">
            <w:pPr>
              <w:spacing w:line="276" w:lineRule="auto"/>
              <w:rPr>
                <w:rFonts w:ascii="Times New Roman" w:hAnsi="Times New Roman" w:cs="Times New Roman"/>
                <w:lang w:val="id-ID"/>
              </w:rPr>
            </w:pPr>
            <w:r w:rsidRPr="00FC60E1">
              <w:rPr>
                <w:rFonts w:ascii="Times New Roman" w:hAnsi="Times New Roman" w:cs="Times New Roman"/>
                <w:lang w:val="id-ID"/>
              </w:rPr>
              <w:t>1</w:t>
            </w:r>
          </w:p>
        </w:tc>
        <w:tc>
          <w:tcPr>
            <w:tcW w:w="3685" w:type="dxa"/>
          </w:tcPr>
          <w:p w:rsidR="0070625E" w:rsidRPr="00FC60E1" w:rsidRDefault="0070625E" w:rsidP="005A13A5">
            <w:pPr>
              <w:spacing w:line="276" w:lineRule="auto"/>
              <w:rPr>
                <w:rFonts w:ascii="Times New Roman" w:hAnsi="Times New Roman" w:cs="Times New Roman"/>
                <w:lang w:val="id-ID"/>
              </w:rPr>
            </w:pPr>
            <w:r w:rsidRPr="00FC60E1">
              <w:rPr>
                <w:rFonts w:ascii="Times New Roman" w:hAnsi="Times New Roman" w:cs="Times New Roman"/>
                <w:lang w:val="id-ID"/>
              </w:rPr>
              <w:t>Kompetensi</w:t>
            </w:r>
          </w:p>
        </w:tc>
        <w:tc>
          <w:tcPr>
            <w:tcW w:w="1560" w:type="dxa"/>
            <w:vAlign w:val="center"/>
          </w:tcPr>
          <w:p w:rsidR="0070625E" w:rsidRPr="00FC60E1" w:rsidRDefault="0070625E" w:rsidP="005A13A5">
            <w:pPr>
              <w:spacing w:line="276" w:lineRule="auto"/>
              <w:jc w:val="right"/>
              <w:rPr>
                <w:rFonts w:ascii="Times New Roman" w:hAnsi="Times New Roman" w:cs="Times New Roman"/>
                <w:lang w:val="id-ID"/>
              </w:rPr>
            </w:pPr>
            <w:r>
              <w:rPr>
                <w:rFonts w:ascii="Times New Roman" w:hAnsi="Times New Roman" w:cs="Times New Roman"/>
                <w:lang w:val="id-ID"/>
              </w:rPr>
              <w:t>0.783</w:t>
            </w:r>
          </w:p>
        </w:tc>
        <w:tc>
          <w:tcPr>
            <w:tcW w:w="1842" w:type="dxa"/>
            <w:vAlign w:val="center"/>
          </w:tcPr>
          <w:p w:rsidR="0070625E" w:rsidRPr="00FC60E1" w:rsidRDefault="0070625E" w:rsidP="005A13A5">
            <w:pPr>
              <w:spacing w:line="276" w:lineRule="auto"/>
              <w:jc w:val="right"/>
              <w:rPr>
                <w:rFonts w:ascii="Times New Roman" w:hAnsi="Times New Roman" w:cs="Times New Roman"/>
                <w:lang w:val="id-ID"/>
              </w:rPr>
            </w:pPr>
            <w:r>
              <w:rPr>
                <w:rFonts w:ascii="Times New Roman" w:hAnsi="Times New Roman" w:cs="Times New Roman"/>
                <w:lang w:val="id-ID"/>
              </w:rPr>
              <w:t>1.278</w:t>
            </w:r>
          </w:p>
        </w:tc>
      </w:tr>
      <w:tr w:rsidR="0070625E" w:rsidTr="005A13A5">
        <w:trPr>
          <w:trHeight w:val="619"/>
        </w:trPr>
        <w:tc>
          <w:tcPr>
            <w:tcW w:w="851" w:type="dxa"/>
            <w:vMerge/>
          </w:tcPr>
          <w:p w:rsidR="0070625E" w:rsidRPr="00FC60E1" w:rsidRDefault="0070625E" w:rsidP="005A13A5">
            <w:pPr>
              <w:spacing w:line="276" w:lineRule="auto"/>
              <w:jc w:val="center"/>
              <w:rPr>
                <w:rFonts w:ascii="Times New Roman" w:hAnsi="Times New Roman" w:cs="Times New Roman"/>
                <w:lang w:val="id-ID"/>
              </w:rPr>
            </w:pPr>
          </w:p>
        </w:tc>
        <w:tc>
          <w:tcPr>
            <w:tcW w:w="3685" w:type="dxa"/>
          </w:tcPr>
          <w:p w:rsidR="0070625E" w:rsidRPr="00FC60E1" w:rsidRDefault="0070625E" w:rsidP="005A13A5">
            <w:pPr>
              <w:spacing w:line="276" w:lineRule="auto"/>
              <w:rPr>
                <w:rFonts w:ascii="Times New Roman" w:hAnsi="Times New Roman" w:cs="Times New Roman"/>
                <w:lang w:val="id-ID"/>
              </w:rPr>
            </w:pPr>
            <w:r w:rsidRPr="00FC60E1">
              <w:rPr>
                <w:rFonts w:ascii="Times New Roman" w:hAnsi="Times New Roman" w:cs="Times New Roman"/>
                <w:lang w:val="id-ID"/>
              </w:rPr>
              <w:t>Penggunaan teknologi informasi akuntansi</w:t>
            </w:r>
          </w:p>
        </w:tc>
        <w:tc>
          <w:tcPr>
            <w:tcW w:w="1560" w:type="dxa"/>
            <w:vAlign w:val="center"/>
          </w:tcPr>
          <w:p w:rsidR="0070625E" w:rsidRPr="00FC60E1" w:rsidRDefault="0070625E" w:rsidP="005A13A5">
            <w:pPr>
              <w:spacing w:line="276" w:lineRule="auto"/>
              <w:jc w:val="right"/>
              <w:rPr>
                <w:rFonts w:ascii="Times New Roman" w:hAnsi="Times New Roman" w:cs="Times New Roman"/>
                <w:lang w:val="id-ID"/>
              </w:rPr>
            </w:pPr>
            <w:r>
              <w:rPr>
                <w:rFonts w:ascii="Times New Roman" w:hAnsi="Times New Roman" w:cs="Times New Roman"/>
                <w:lang w:val="id-ID"/>
              </w:rPr>
              <w:t>0.783</w:t>
            </w:r>
          </w:p>
        </w:tc>
        <w:tc>
          <w:tcPr>
            <w:tcW w:w="1842" w:type="dxa"/>
            <w:vAlign w:val="center"/>
          </w:tcPr>
          <w:p w:rsidR="0070625E" w:rsidRPr="00FC60E1" w:rsidRDefault="0070625E" w:rsidP="005A13A5">
            <w:pPr>
              <w:spacing w:line="276" w:lineRule="auto"/>
              <w:jc w:val="right"/>
              <w:rPr>
                <w:rFonts w:ascii="Times New Roman" w:hAnsi="Times New Roman" w:cs="Times New Roman"/>
                <w:lang w:val="id-ID"/>
              </w:rPr>
            </w:pPr>
            <w:r>
              <w:rPr>
                <w:rFonts w:ascii="Times New Roman" w:hAnsi="Times New Roman" w:cs="Times New Roman"/>
                <w:lang w:val="id-ID"/>
              </w:rPr>
              <w:t>1.278</w:t>
            </w:r>
          </w:p>
        </w:tc>
      </w:tr>
      <w:tr w:rsidR="0070625E" w:rsidTr="005A13A5">
        <w:tc>
          <w:tcPr>
            <w:tcW w:w="7938" w:type="dxa"/>
            <w:gridSpan w:val="4"/>
          </w:tcPr>
          <w:p w:rsidR="0070625E" w:rsidRPr="00FC60E1" w:rsidRDefault="0070625E" w:rsidP="005A13A5">
            <w:pPr>
              <w:spacing w:line="276" w:lineRule="auto"/>
              <w:rPr>
                <w:rFonts w:ascii="Times New Roman" w:hAnsi="Times New Roman" w:cs="Times New Roman"/>
                <w:lang w:val="id-ID"/>
              </w:rPr>
            </w:pPr>
            <w:r>
              <w:rPr>
                <w:rFonts w:ascii="Times New Roman" w:hAnsi="Times New Roman" w:cs="Times New Roman"/>
                <w:lang w:val="id-ID"/>
              </w:rPr>
              <w:t>a. Dependent Variable : Kualitas Laporan Keuangan Bumdes</w:t>
            </w:r>
          </w:p>
        </w:tc>
      </w:tr>
    </w:tbl>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Hasil Uji Heteroskedastisitas</w:t>
      </w:r>
    </w:p>
    <w:p w:rsidR="0070625E" w:rsidRDefault="0070625E" w:rsidP="0070625E">
      <w:pPr>
        <w:jc w:val="center"/>
        <w:rPr>
          <w:rFonts w:ascii="Arial" w:hAnsi="Arial" w:cs="Arial"/>
          <w:color w:val="010205"/>
          <w:sz w:val="18"/>
          <w:szCs w:val="18"/>
          <w:lang w:val="id-ID"/>
        </w:rPr>
      </w:pPr>
      <w:r>
        <w:rPr>
          <w:rFonts w:ascii="Times New Roman" w:hAnsi="Times New Roman" w:cs="Times New Roman"/>
          <w:noProof/>
          <w:sz w:val="24"/>
          <w:szCs w:val="24"/>
          <w:lang w:eastAsia="en-GB"/>
        </w:rPr>
        <w:drawing>
          <wp:inline distT="0" distB="0" distL="0" distR="0">
            <wp:extent cx="3762375" cy="3014723"/>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764047" cy="3016063"/>
                    </a:xfrm>
                    <a:prstGeom prst="rect">
                      <a:avLst/>
                    </a:prstGeom>
                    <a:noFill/>
                    <a:ln w="9525">
                      <a:noFill/>
                      <a:miter lim="800000"/>
                      <a:headEnd/>
                      <a:tailEnd/>
                    </a:ln>
                  </pic:spPr>
                </pic:pic>
              </a:graphicData>
            </a:graphic>
          </wp:inline>
        </w:drawing>
      </w:r>
    </w:p>
    <w:p w:rsidR="0070625E" w:rsidRDefault="0070625E" w:rsidP="0070625E">
      <w:pPr>
        <w:jc w:val="center"/>
        <w:rPr>
          <w:rFonts w:ascii="Arial" w:hAnsi="Arial" w:cs="Arial"/>
          <w:color w:val="010205"/>
          <w:sz w:val="18"/>
          <w:szCs w:val="18"/>
          <w:lang w:val="id-ID"/>
        </w:rPr>
      </w:pPr>
    </w:p>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Model Persamaan Regresi</w:t>
      </w:r>
    </w:p>
    <w:tbl>
      <w:tblPr>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2"/>
        <w:gridCol w:w="1160"/>
        <w:gridCol w:w="1312"/>
        <w:gridCol w:w="1312"/>
        <w:gridCol w:w="1447"/>
        <w:gridCol w:w="1011"/>
        <w:gridCol w:w="1011"/>
      </w:tblGrid>
      <w:tr w:rsidR="0070625E" w:rsidTr="005A13A5">
        <w:trPr>
          <w:cantSplit/>
          <w:trHeight w:val="311"/>
        </w:trPr>
        <w:tc>
          <w:tcPr>
            <w:tcW w:w="7974" w:type="dxa"/>
            <w:gridSpan w:val="7"/>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70625E" w:rsidTr="005A13A5">
        <w:trPr>
          <w:cantSplit/>
          <w:trHeight w:val="622"/>
        </w:trPr>
        <w:tc>
          <w:tcPr>
            <w:tcW w:w="1882" w:type="dxa"/>
            <w:gridSpan w:val="2"/>
            <w:vMerge w:val="restart"/>
            <w:shd w:val="clear" w:color="auto" w:fill="FFFFFF"/>
            <w:vAlign w:val="bottom"/>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23" w:type="dxa"/>
            <w:gridSpan w:val="2"/>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47"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11"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11"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70625E" w:rsidTr="005A13A5">
        <w:trPr>
          <w:cantSplit/>
          <w:trHeight w:val="142"/>
        </w:trPr>
        <w:tc>
          <w:tcPr>
            <w:tcW w:w="1882" w:type="dxa"/>
            <w:gridSpan w:val="2"/>
            <w:vMerge/>
            <w:shd w:val="clear" w:color="auto" w:fill="FFFFFF"/>
            <w:vAlign w:val="bottom"/>
          </w:tcPr>
          <w:p w:rsidR="0070625E" w:rsidRDefault="0070625E" w:rsidP="005A13A5">
            <w:pPr>
              <w:rPr>
                <w:rFonts w:ascii="Arial" w:hAnsi="Arial" w:cs="Arial"/>
                <w:color w:val="264A60"/>
                <w:sz w:val="18"/>
                <w:szCs w:val="18"/>
              </w:rPr>
            </w:pPr>
          </w:p>
        </w:tc>
        <w:tc>
          <w:tcPr>
            <w:tcW w:w="1312"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12"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47"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11" w:type="dxa"/>
            <w:vMerge/>
            <w:shd w:val="clear" w:color="auto" w:fill="FFFFFF"/>
            <w:vAlign w:val="bottom"/>
          </w:tcPr>
          <w:p w:rsidR="0070625E" w:rsidRDefault="0070625E" w:rsidP="005A13A5">
            <w:pPr>
              <w:rPr>
                <w:rFonts w:ascii="Arial" w:hAnsi="Arial" w:cs="Arial"/>
                <w:color w:val="264A60"/>
                <w:sz w:val="18"/>
                <w:szCs w:val="18"/>
              </w:rPr>
            </w:pPr>
          </w:p>
        </w:tc>
        <w:tc>
          <w:tcPr>
            <w:tcW w:w="1011" w:type="dxa"/>
            <w:vMerge/>
            <w:shd w:val="clear" w:color="auto" w:fill="FFFFFF"/>
            <w:vAlign w:val="bottom"/>
          </w:tcPr>
          <w:p w:rsidR="0070625E" w:rsidRDefault="0070625E" w:rsidP="005A13A5">
            <w:pPr>
              <w:rPr>
                <w:rFonts w:ascii="Arial" w:hAnsi="Arial" w:cs="Arial"/>
                <w:color w:val="264A60"/>
                <w:sz w:val="18"/>
                <w:szCs w:val="18"/>
              </w:rPr>
            </w:pPr>
          </w:p>
        </w:tc>
      </w:tr>
      <w:tr w:rsidR="0070625E" w:rsidTr="005A13A5">
        <w:trPr>
          <w:cantSplit/>
          <w:trHeight w:val="400"/>
        </w:trPr>
        <w:tc>
          <w:tcPr>
            <w:tcW w:w="722"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6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.442</w:t>
            </w:r>
          </w:p>
        </w:tc>
        <w:tc>
          <w:tcPr>
            <w:tcW w:w="1447" w:type="dxa"/>
            <w:shd w:val="clear" w:color="auto" w:fill="FFFFFF"/>
            <w:vAlign w:val="center"/>
          </w:tcPr>
          <w:p w:rsidR="0070625E" w:rsidRDefault="0070625E" w:rsidP="005A13A5">
            <w:pPr>
              <w:rPr>
                <w:rFonts w:ascii="Times New Roman" w:hAnsi="Times New Roman" w:cs="Times New Roman"/>
                <w:sz w:val="24"/>
                <w:szCs w:val="24"/>
              </w:rPr>
            </w:pP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.469</w:t>
            </w: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.641</w:t>
            </w:r>
          </w:p>
        </w:tc>
      </w:tr>
      <w:tr w:rsidR="0070625E" w:rsidTr="005A13A5">
        <w:trPr>
          <w:cantSplit/>
          <w:trHeight w:val="142"/>
        </w:trPr>
        <w:tc>
          <w:tcPr>
            <w:tcW w:w="722" w:type="dxa"/>
            <w:vMerge/>
            <w:shd w:val="clear" w:color="auto" w:fill="E0E0E0"/>
          </w:tcPr>
          <w:p w:rsidR="0070625E" w:rsidRDefault="0070625E" w:rsidP="005A13A5">
            <w:pPr>
              <w:rPr>
                <w:rFonts w:ascii="Arial" w:hAnsi="Arial" w:cs="Arial"/>
                <w:color w:val="010205"/>
                <w:sz w:val="18"/>
                <w:szCs w:val="18"/>
              </w:rPr>
            </w:pPr>
          </w:p>
        </w:tc>
        <w:tc>
          <w:tcPr>
            <w:tcW w:w="116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TKPT</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.569</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.140</w:t>
            </w:r>
          </w:p>
        </w:tc>
        <w:tc>
          <w:tcPr>
            <w:tcW w:w="144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.505</w:t>
            </w: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4.071</w:t>
            </w: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625E" w:rsidTr="005A13A5">
        <w:trPr>
          <w:cantSplit/>
          <w:trHeight w:val="142"/>
        </w:trPr>
        <w:tc>
          <w:tcPr>
            <w:tcW w:w="722" w:type="dxa"/>
            <w:vMerge/>
            <w:shd w:val="clear" w:color="auto" w:fill="E0E0E0"/>
          </w:tcPr>
          <w:p w:rsidR="0070625E" w:rsidRDefault="0070625E" w:rsidP="005A13A5">
            <w:pPr>
              <w:rPr>
                <w:rFonts w:ascii="Arial" w:hAnsi="Arial" w:cs="Arial"/>
                <w:color w:val="010205"/>
                <w:sz w:val="18"/>
                <w:szCs w:val="18"/>
              </w:rPr>
            </w:pPr>
          </w:p>
        </w:tc>
        <w:tc>
          <w:tcPr>
            <w:tcW w:w="1160"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TPTI</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131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4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.274</w:t>
            </w: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2.212</w:t>
            </w:r>
          </w:p>
        </w:tc>
        <w:tc>
          <w:tcPr>
            <w:tcW w:w="101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.032</w:t>
            </w:r>
          </w:p>
        </w:tc>
      </w:tr>
    </w:tbl>
    <w:p w:rsidR="0070625E" w:rsidRDefault="0070625E" w:rsidP="0070625E">
      <w:pPr>
        <w:spacing w:line="480" w:lineRule="auto"/>
        <w:rPr>
          <w:rFonts w:ascii="Times New Roman" w:hAnsi="Times New Roman" w:cs="Times New Roman"/>
          <w:b/>
          <w:sz w:val="24"/>
          <w:szCs w:val="24"/>
          <w:lang w:val="id-ID"/>
        </w:rPr>
      </w:pPr>
    </w:p>
    <w:p w:rsidR="0070625E" w:rsidRPr="00F72B29" w:rsidRDefault="0070625E" w:rsidP="0070625E">
      <w:pPr>
        <w:spacing w:line="480" w:lineRule="auto"/>
        <w:rPr>
          <w:rFonts w:ascii="Times New Roman" w:hAnsi="Times New Roman" w:cs="Times New Roman"/>
          <w:b/>
          <w:sz w:val="24"/>
          <w:szCs w:val="24"/>
          <w:vertAlign w:val="superscript"/>
          <w:lang w:val="id-ID"/>
        </w:rPr>
      </w:pPr>
      <w:r>
        <w:rPr>
          <w:rFonts w:ascii="Times New Roman" w:hAnsi="Times New Roman" w:cs="Times New Roman"/>
          <w:b/>
          <w:sz w:val="24"/>
          <w:szCs w:val="24"/>
          <w:lang w:val="id-ID"/>
        </w:rPr>
        <w:t>Hasil Uji R</w:t>
      </w:r>
      <w:r>
        <w:rPr>
          <w:rFonts w:ascii="Times New Roman" w:hAnsi="Times New Roman" w:cs="Times New Roman"/>
          <w:b/>
          <w:sz w:val="24"/>
          <w:szCs w:val="24"/>
          <w:vertAlign w:val="superscript"/>
          <w:lang w:val="id-ID"/>
        </w:rPr>
        <w:t>2</w:t>
      </w:r>
    </w:p>
    <w:tbl>
      <w:tblPr>
        <w:tblW w:w="7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1"/>
        <w:gridCol w:w="967"/>
        <w:gridCol w:w="1026"/>
        <w:gridCol w:w="1388"/>
        <w:gridCol w:w="1388"/>
        <w:gridCol w:w="1388"/>
        <w:gridCol w:w="1054"/>
      </w:tblGrid>
      <w:tr w:rsidR="0070625E" w:rsidTr="005A13A5">
        <w:trPr>
          <w:cantSplit/>
          <w:trHeight w:val="321"/>
        </w:trPr>
        <w:tc>
          <w:tcPr>
            <w:tcW w:w="7962" w:type="dxa"/>
            <w:gridSpan w:val="7"/>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70625E" w:rsidTr="005A13A5">
        <w:trPr>
          <w:cantSplit/>
          <w:trHeight w:val="321"/>
        </w:trPr>
        <w:tc>
          <w:tcPr>
            <w:tcW w:w="751" w:type="dxa"/>
            <w:vMerge w:val="restart"/>
            <w:shd w:val="clear" w:color="auto" w:fill="FFFFFF"/>
            <w:vAlign w:val="bottom"/>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967"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26"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388"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388" w:type="dxa"/>
            <w:vMerge w:val="restart"/>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2442" w:type="dxa"/>
            <w:gridSpan w:val="2"/>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70625E" w:rsidTr="005A13A5">
        <w:trPr>
          <w:cantSplit/>
          <w:trHeight w:val="147"/>
        </w:trPr>
        <w:tc>
          <w:tcPr>
            <w:tcW w:w="751" w:type="dxa"/>
            <w:vMerge/>
            <w:shd w:val="clear" w:color="auto" w:fill="FFFFFF"/>
            <w:vAlign w:val="bottom"/>
          </w:tcPr>
          <w:p w:rsidR="0070625E" w:rsidRDefault="0070625E" w:rsidP="005A13A5">
            <w:pPr>
              <w:rPr>
                <w:rFonts w:ascii="Arial" w:hAnsi="Arial" w:cs="Arial"/>
                <w:color w:val="264A60"/>
                <w:sz w:val="18"/>
                <w:szCs w:val="18"/>
              </w:rPr>
            </w:pPr>
          </w:p>
        </w:tc>
        <w:tc>
          <w:tcPr>
            <w:tcW w:w="967" w:type="dxa"/>
            <w:vMerge/>
            <w:shd w:val="clear" w:color="auto" w:fill="FFFFFF"/>
            <w:vAlign w:val="bottom"/>
          </w:tcPr>
          <w:p w:rsidR="0070625E" w:rsidRDefault="0070625E" w:rsidP="005A13A5">
            <w:pPr>
              <w:rPr>
                <w:rFonts w:ascii="Arial" w:hAnsi="Arial" w:cs="Arial"/>
                <w:color w:val="264A60"/>
                <w:sz w:val="18"/>
                <w:szCs w:val="18"/>
              </w:rPr>
            </w:pPr>
          </w:p>
        </w:tc>
        <w:tc>
          <w:tcPr>
            <w:tcW w:w="1026" w:type="dxa"/>
            <w:vMerge/>
            <w:shd w:val="clear" w:color="auto" w:fill="FFFFFF"/>
            <w:vAlign w:val="bottom"/>
          </w:tcPr>
          <w:p w:rsidR="0070625E" w:rsidRDefault="0070625E" w:rsidP="005A13A5">
            <w:pPr>
              <w:rPr>
                <w:rFonts w:ascii="Arial" w:hAnsi="Arial" w:cs="Arial"/>
                <w:color w:val="264A60"/>
                <w:sz w:val="18"/>
                <w:szCs w:val="18"/>
              </w:rPr>
            </w:pPr>
          </w:p>
        </w:tc>
        <w:tc>
          <w:tcPr>
            <w:tcW w:w="1388" w:type="dxa"/>
            <w:vMerge/>
            <w:shd w:val="clear" w:color="auto" w:fill="FFFFFF"/>
            <w:vAlign w:val="bottom"/>
          </w:tcPr>
          <w:p w:rsidR="0070625E" w:rsidRDefault="0070625E" w:rsidP="005A13A5">
            <w:pPr>
              <w:rPr>
                <w:rFonts w:ascii="Arial" w:hAnsi="Arial" w:cs="Arial"/>
                <w:color w:val="264A60"/>
                <w:sz w:val="18"/>
                <w:szCs w:val="18"/>
              </w:rPr>
            </w:pPr>
          </w:p>
        </w:tc>
        <w:tc>
          <w:tcPr>
            <w:tcW w:w="1388" w:type="dxa"/>
            <w:vMerge/>
            <w:shd w:val="clear" w:color="auto" w:fill="FFFFFF"/>
            <w:vAlign w:val="bottom"/>
          </w:tcPr>
          <w:p w:rsidR="0070625E" w:rsidRDefault="0070625E" w:rsidP="005A13A5">
            <w:pPr>
              <w:rPr>
                <w:rFonts w:ascii="Arial" w:hAnsi="Arial" w:cs="Arial"/>
                <w:color w:val="264A60"/>
                <w:sz w:val="18"/>
                <w:szCs w:val="18"/>
              </w:rPr>
            </w:pPr>
          </w:p>
        </w:tc>
        <w:tc>
          <w:tcPr>
            <w:tcW w:w="1388"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054"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 Change</w:t>
            </w:r>
          </w:p>
        </w:tc>
      </w:tr>
      <w:tr w:rsidR="0070625E" w:rsidTr="005A13A5">
        <w:trPr>
          <w:cantSplit/>
          <w:trHeight w:val="336"/>
        </w:trPr>
        <w:tc>
          <w:tcPr>
            <w:tcW w:w="751"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967"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.677</w:t>
            </w:r>
            <w:r>
              <w:rPr>
                <w:rFonts w:ascii="Arial" w:hAnsi="Arial" w:cs="Arial"/>
                <w:color w:val="010205"/>
                <w:sz w:val="18"/>
                <w:szCs w:val="18"/>
                <w:vertAlign w:val="superscript"/>
              </w:rPr>
              <w:t>a</w:t>
            </w:r>
          </w:p>
        </w:tc>
        <w:tc>
          <w:tcPr>
            <w:tcW w:w="1026"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.459</w:t>
            </w:r>
          </w:p>
        </w:tc>
        <w:tc>
          <w:tcPr>
            <w:tcW w:w="138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p>
        </w:tc>
        <w:tc>
          <w:tcPr>
            <w:tcW w:w="138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,46888</w:t>
            </w:r>
          </w:p>
        </w:tc>
        <w:tc>
          <w:tcPr>
            <w:tcW w:w="1388"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.459</w:t>
            </w:r>
          </w:p>
        </w:tc>
        <w:tc>
          <w:tcPr>
            <w:tcW w:w="1054"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19.072</w:t>
            </w:r>
          </w:p>
        </w:tc>
      </w:tr>
    </w:tbl>
    <w:p w:rsidR="0070625E" w:rsidRDefault="0070625E" w:rsidP="0070625E">
      <w:pPr>
        <w:rPr>
          <w:rFonts w:ascii="Arial" w:hAnsi="Arial" w:cs="Arial"/>
          <w:color w:val="010205"/>
          <w:sz w:val="18"/>
          <w:szCs w:val="18"/>
          <w:lang w:val="id-ID"/>
        </w:rPr>
      </w:pPr>
    </w:p>
    <w:p w:rsidR="0070625E" w:rsidRPr="00CB29FA" w:rsidRDefault="0070625E" w:rsidP="0070625E">
      <w:pPr>
        <w:rPr>
          <w:rFonts w:ascii="Arial" w:hAnsi="Arial" w:cs="Arial"/>
          <w:color w:val="010205"/>
          <w:sz w:val="18"/>
          <w:szCs w:val="18"/>
          <w:lang w:val="id-ID"/>
        </w:rPr>
      </w:pPr>
    </w:p>
    <w:tbl>
      <w:tblPr>
        <w:tblW w:w="7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4"/>
        <w:gridCol w:w="1409"/>
        <w:gridCol w:w="1409"/>
        <w:gridCol w:w="2020"/>
        <w:gridCol w:w="2022"/>
      </w:tblGrid>
      <w:tr w:rsidR="0070625E" w:rsidTr="005A13A5">
        <w:trPr>
          <w:cantSplit/>
          <w:trHeight w:val="338"/>
        </w:trPr>
        <w:tc>
          <w:tcPr>
            <w:tcW w:w="7954" w:type="dxa"/>
            <w:gridSpan w:val="5"/>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lastRenderedPageBreak/>
              <w:t>Model Summary</w:t>
            </w:r>
            <w:r>
              <w:rPr>
                <w:rFonts w:ascii="Arial" w:hAnsi="Arial" w:cs="Arial"/>
                <w:b/>
                <w:bCs/>
                <w:color w:val="010205"/>
                <w:vertAlign w:val="superscript"/>
              </w:rPr>
              <w:t>b</w:t>
            </w:r>
          </w:p>
        </w:tc>
      </w:tr>
      <w:tr w:rsidR="0070625E" w:rsidTr="005A13A5">
        <w:trPr>
          <w:cantSplit/>
          <w:trHeight w:val="338"/>
        </w:trPr>
        <w:tc>
          <w:tcPr>
            <w:tcW w:w="1094" w:type="dxa"/>
            <w:vMerge w:val="restart"/>
            <w:shd w:val="clear" w:color="auto" w:fill="FFFFFF"/>
            <w:vAlign w:val="bottom"/>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6860" w:type="dxa"/>
            <w:gridSpan w:val="4"/>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70625E" w:rsidTr="005A13A5">
        <w:trPr>
          <w:cantSplit/>
          <w:trHeight w:val="154"/>
        </w:trPr>
        <w:tc>
          <w:tcPr>
            <w:tcW w:w="1094" w:type="dxa"/>
            <w:vMerge/>
            <w:shd w:val="clear" w:color="auto" w:fill="FFFFFF"/>
            <w:vAlign w:val="bottom"/>
          </w:tcPr>
          <w:p w:rsidR="0070625E" w:rsidRDefault="0070625E" w:rsidP="005A13A5">
            <w:pPr>
              <w:rPr>
                <w:rFonts w:ascii="Arial" w:hAnsi="Arial" w:cs="Arial"/>
                <w:color w:val="264A60"/>
                <w:sz w:val="18"/>
                <w:szCs w:val="18"/>
              </w:rPr>
            </w:pPr>
          </w:p>
        </w:tc>
        <w:tc>
          <w:tcPr>
            <w:tcW w:w="140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df1</w:t>
            </w:r>
          </w:p>
        </w:tc>
        <w:tc>
          <w:tcPr>
            <w:tcW w:w="1409"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df2</w:t>
            </w:r>
          </w:p>
        </w:tc>
        <w:tc>
          <w:tcPr>
            <w:tcW w:w="2020"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Sig. F Change</w:t>
            </w:r>
          </w:p>
        </w:tc>
        <w:tc>
          <w:tcPr>
            <w:tcW w:w="2020" w:type="dxa"/>
          </w:tcPr>
          <w:p w:rsidR="0070625E" w:rsidRDefault="0070625E" w:rsidP="005A13A5">
            <w:pPr>
              <w:rPr>
                <w:rFonts w:ascii="Arial" w:hAnsi="Arial" w:cs="Arial"/>
                <w:color w:val="264A60"/>
                <w:sz w:val="18"/>
                <w:szCs w:val="18"/>
              </w:rPr>
            </w:pPr>
          </w:p>
        </w:tc>
      </w:tr>
      <w:tr w:rsidR="0070625E" w:rsidTr="005A13A5">
        <w:trPr>
          <w:cantSplit/>
          <w:trHeight w:val="338"/>
        </w:trPr>
        <w:tc>
          <w:tcPr>
            <w:tcW w:w="1094"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0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09"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202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020"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2.148</w:t>
            </w:r>
          </w:p>
        </w:tc>
      </w:tr>
    </w:tbl>
    <w:p w:rsidR="0070625E" w:rsidRDefault="0070625E" w:rsidP="0070625E">
      <w:pPr>
        <w:rPr>
          <w:rFonts w:ascii="Arial" w:hAnsi="Arial" w:cs="Arial"/>
          <w:color w:val="010205"/>
          <w:sz w:val="18"/>
          <w:szCs w:val="18"/>
        </w:rPr>
      </w:pPr>
    </w:p>
    <w:tbl>
      <w:tblPr>
        <w:tblW w:w="7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2"/>
      </w:tblGrid>
      <w:tr w:rsidR="0070625E" w:rsidTr="005A13A5">
        <w:trPr>
          <w:cantSplit/>
          <w:trHeight w:val="349"/>
        </w:trPr>
        <w:tc>
          <w:tcPr>
            <w:tcW w:w="7942"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a. Predictors: (Constant), TPTI, TKPT</w:t>
            </w:r>
          </w:p>
        </w:tc>
      </w:tr>
      <w:tr w:rsidR="0070625E" w:rsidTr="005A13A5">
        <w:trPr>
          <w:cantSplit/>
          <w:trHeight w:val="366"/>
        </w:trPr>
        <w:tc>
          <w:tcPr>
            <w:tcW w:w="7942"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b. Dependent Variable: TKLK</w:t>
            </w:r>
          </w:p>
        </w:tc>
      </w:tr>
    </w:tbl>
    <w:p w:rsidR="0070625E" w:rsidRDefault="0070625E" w:rsidP="0070625E">
      <w:pPr>
        <w:spacing w:line="480" w:lineRule="auto"/>
        <w:rPr>
          <w:rFonts w:ascii="Times New Roman" w:hAnsi="Times New Roman" w:cs="Times New Roman"/>
          <w:b/>
          <w:sz w:val="24"/>
          <w:szCs w:val="24"/>
          <w:lang w:val="id-ID"/>
        </w:rPr>
      </w:pPr>
    </w:p>
    <w:p w:rsidR="0070625E" w:rsidRDefault="0070625E" w:rsidP="0070625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Hasil Uji F</w:t>
      </w:r>
    </w:p>
    <w:tbl>
      <w:tblPr>
        <w:tblW w:w="7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3"/>
        <w:gridCol w:w="1282"/>
        <w:gridCol w:w="1464"/>
        <w:gridCol w:w="1021"/>
        <w:gridCol w:w="1402"/>
        <w:gridCol w:w="1021"/>
        <w:gridCol w:w="1021"/>
      </w:tblGrid>
      <w:tr w:rsidR="0070625E" w:rsidTr="005A13A5">
        <w:trPr>
          <w:cantSplit/>
          <w:trHeight w:val="335"/>
        </w:trPr>
        <w:tc>
          <w:tcPr>
            <w:tcW w:w="7944" w:type="dxa"/>
            <w:gridSpan w:val="7"/>
            <w:shd w:val="clear" w:color="auto" w:fill="FFFFFF"/>
            <w:vAlign w:val="center"/>
          </w:tcPr>
          <w:p w:rsidR="0070625E" w:rsidRDefault="0070625E" w:rsidP="005A13A5">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70625E" w:rsidTr="005A13A5">
        <w:trPr>
          <w:cantSplit/>
          <w:trHeight w:val="335"/>
        </w:trPr>
        <w:tc>
          <w:tcPr>
            <w:tcW w:w="2015" w:type="dxa"/>
            <w:gridSpan w:val="2"/>
            <w:shd w:val="clear" w:color="auto" w:fill="FFFFFF"/>
            <w:vAlign w:val="bottom"/>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64"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02"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1" w:type="dxa"/>
            <w:shd w:val="clear" w:color="auto" w:fill="FFFFFF"/>
            <w:vAlign w:val="bottom"/>
          </w:tcPr>
          <w:p w:rsidR="0070625E" w:rsidRDefault="0070625E" w:rsidP="005A13A5">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70625E" w:rsidTr="005A13A5">
        <w:trPr>
          <w:cantSplit/>
          <w:trHeight w:val="335"/>
        </w:trPr>
        <w:tc>
          <w:tcPr>
            <w:tcW w:w="733" w:type="dxa"/>
            <w:vMerge w:val="restart"/>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64"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8.386</w:t>
            </w:r>
          </w:p>
        </w:tc>
        <w:tc>
          <w:tcPr>
            <w:tcW w:w="102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0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4.193</w:t>
            </w:r>
          </w:p>
        </w:tc>
        <w:tc>
          <w:tcPr>
            <w:tcW w:w="102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19.072</w:t>
            </w:r>
          </w:p>
        </w:tc>
        <w:tc>
          <w:tcPr>
            <w:tcW w:w="102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70625E" w:rsidTr="005A13A5">
        <w:trPr>
          <w:cantSplit/>
          <w:trHeight w:val="147"/>
        </w:trPr>
        <w:tc>
          <w:tcPr>
            <w:tcW w:w="733" w:type="dxa"/>
            <w:vMerge/>
            <w:shd w:val="clear" w:color="auto" w:fill="E0E0E0"/>
          </w:tcPr>
          <w:p w:rsidR="0070625E" w:rsidRDefault="0070625E" w:rsidP="005A13A5">
            <w:pPr>
              <w:rPr>
                <w:rFonts w:ascii="Arial" w:hAnsi="Arial" w:cs="Arial"/>
                <w:color w:val="010205"/>
                <w:sz w:val="18"/>
                <w:szCs w:val="18"/>
              </w:rPr>
            </w:pPr>
          </w:p>
        </w:tc>
        <w:tc>
          <w:tcPr>
            <w:tcW w:w="128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64"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9.893</w:t>
            </w:r>
          </w:p>
        </w:tc>
        <w:tc>
          <w:tcPr>
            <w:tcW w:w="102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02"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.220</w:t>
            </w:r>
          </w:p>
        </w:tc>
        <w:tc>
          <w:tcPr>
            <w:tcW w:w="1021" w:type="dxa"/>
            <w:shd w:val="clear" w:color="auto" w:fill="FFFFFF"/>
            <w:vAlign w:val="center"/>
          </w:tcPr>
          <w:p w:rsidR="0070625E" w:rsidRDefault="0070625E" w:rsidP="005A13A5">
            <w:pPr>
              <w:rPr>
                <w:rFonts w:ascii="Times New Roman" w:hAnsi="Times New Roman" w:cs="Times New Roman"/>
                <w:sz w:val="24"/>
                <w:szCs w:val="24"/>
              </w:rPr>
            </w:pPr>
          </w:p>
        </w:tc>
        <w:tc>
          <w:tcPr>
            <w:tcW w:w="1021" w:type="dxa"/>
            <w:shd w:val="clear" w:color="auto" w:fill="FFFFFF"/>
            <w:vAlign w:val="center"/>
          </w:tcPr>
          <w:p w:rsidR="0070625E" w:rsidRDefault="0070625E" w:rsidP="005A13A5">
            <w:pPr>
              <w:rPr>
                <w:rFonts w:ascii="Times New Roman" w:hAnsi="Times New Roman" w:cs="Times New Roman"/>
                <w:sz w:val="24"/>
                <w:szCs w:val="24"/>
              </w:rPr>
            </w:pPr>
          </w:p>
        </w:tc>
      </w:tr>
      <w:tr w:rsidR="0070625E" w:rsidTr="005A13A5">
        <w:trPr>
          <w:cantSplit/>
          <w:trHeight w:val="147"/>
        </w:trPr>
        <w:tc>
          <w:tcPr>
            <w:tcW w:w="733" w:type="dxa"/>
            <w:vMerge/>
            <w:shd w:val="clear" w:color="auto" w:fill="E0E0E0"/>
          </w:tcPr>
          <w:p w:rsidR="0070625E" w:rsidRDefault="0070625E" w:rsidP="005A13A5">
            <w:pPr>
              <w:rPr>
                <w:rFonts w:ascii="Times New Roman" w:hAnsi="Times New Roman" w:cs="Times New Roman"/>
                <w:sz w:val="24"/>
                <w:szCs w:val="24"/>
              </w:rPr>
            </w:pPr>
          </w:p>
        </w:tc>
        <w:tc>
          <w:tcPr>
            <w:tcW w:w="1282" w:type="dxa"/>
            <w:shd w:val="clear" w:color="auto" w:fill="E0E0E0"/>
          </w:tcPr>
          <w:p w:rsidR="0070625E" w:rsidRDefault="0070625E" w:rsidP="005A13A5">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64"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18.279</w:t>
            </w:r>
          </w:p>
        </w:tc>
        <w:tc>
          <w:tcPr>
            <w:tcW w:w="1021" w:type="dxa"/>
            <w:shd w:val="clear" w:color="auto" w:fill="FFFFFF"/>
          </w:tcPr>
          <w:p w:rsidR="0070625E" w:rsidRDefault="0070625E" w:rsidP="005A13A5">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1402" w:type="dxa"/>
            <w:shd w:val="clear" w:color="auto" w:fill="FFFFFF"/>
            <w:vAlign w:val="center"/>
          </w:tcPr>
          <w:p w:rsidR="0070625E" w:rsidRDefault="0070625E" w:rsidP="005A13A5">
            <w:pPr>
              <w:rPr>
                <w:rFonts w:ascii="Times New Roman" w:hAnsi="Times New Roman" w:cs="Times New Roman"/>
                <w:sz w:val="24"/>
                <w:szCs w:val="24"/>
              </w:rPr>
            </w:pPr>
          </w:p>
        </w:tc>
        <w:tc>
          <w:tcPr>
            <w:tcW w:w="1021" w:type="dxa"/>
            <w:shd w:val="clear" w:color="auto" w:fill="FFFFFF"/>
            <w:vAlign w:val="center"/>
          </w:tcPr>
          <w:p w:rsidR="0070625E" w:rsidRDefault="0070625E" w:rsidP="005A13A5">
            <w:pPr>
              <w:rPr>
                <w:rFonts w:ascii="Times New Roman" w:hAnsi="Times New Roman" w:cs="Times New Roman"/>
                <w:sz w:val="24"/>
                <w:szCs w:val="24"/>
              </w:rPr>
            </w:pPr>
          </w:p>
        </w:tc>
        <w:tc>
          <w:tcPr>
            <w:tcW w:w="1021" w:type="dxa"/>
            <w:shd w:val="clear" w:color="auto" w:fill="FFFFFF"/>
            <w:vAlign w:val="center"/>
          </w:tcPr>
          <w:p w:rsidR="0070625E" w:rsidRDefault="0070625E" w:rsidP="005A13A5">
            <w:pPr>
              <w:rPr>
                <w:rFonts w:ascii="Times New Roman" w:hAnsi="Times New Roman" w:cs="Times New Roman"/>
                <w:sz w:val="24"/>
                <w:szCs w:val="24"/>
              </w:rPr>
            </w:pPr>
          </w:p>
        </w:tc>
      </w:tr>
    </w:tbl>
    <w:p w:rsidR="0070625E" w:rsidRDefault="0070625E" w:rsidP="0070625E">
      <w:pPr>
        <w:rPr>
          <w:rFonts w:ascii="Times New Roman" w:hAnsi="Times New Roman" w:cs="Times New Roman"/>
          <w:sz w:val="24"/>
          <w:szCs w:val="24"/>
        </w:rPr>
      </w:pPr>
    </w:p>
    <w:tbl>
      <w:tblPr>
        <w:tblW w:w="7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4"/>
      </w:tblGrid>
      <w:tr w:rsidR="0070625E" w:rsidTr="005A13A5">
        <w:trPr>
          <w:cantSplit/>
          <w:trHeight w:val="358"/>
        </w:trPr>
        <w:tc>
          <w:tcPr>
            <w:tcW w:w="7944"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r w:rsidR="0070625E" w:rsidTr="005A13A5">
        <w:trPr>
          <w:cantSplit/>
          <w:trHeight w:val="375"/>
        </w:trPr>
        <w:tc>
          <w:tcPr>
            <w:tcW w:w="7944" w:type="dxa"/>
            <w:tcBorders>
              <w:top w:val="nil"/>
              <w:left w:val="nil"/>
              <w:bottom w:val="nil"/>
              <w:right w:val="nil"/>
            </w:tcBorders>
            <w:shd w:val="clear" w:color="auto" w:fill="FFFFFF"/>
          </w:tcPr>
          <w:p w:rsidR="0070625E" w:rsidRDefault="0070625E" w:rsidP="005A13A5">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TPTI, TKPT</w:t>
            </w:r>
          </w:p>
        </w:tc>
      </w:tr>
    </w:tbl>
    <w:p w:rsidR="0070625E" w:rsidRPr="0015621F" w:rsidRDefault="0070625E" w:rsidP="0070625E">
      <w:pPr>
        <w:spacing w:line="480" w:lineRule="auto"/>
        <w:rPr>
          <w:rFonts w:ascii="Times New Roman" w:hAnsi="Times New Roman" w:cs="Times New Roman"/>
          <w:b/>
          <w:sz w:val="24"/>
          <w:szCs w:val="24"/>
          <w:lang w:val="id-ID"/>
        </w:rPr>
      </w:pPr>
    </w:p>
    <w:p w:rsidR="0070625E" w:rsidRDefault="0070625E" w:rsidP="0070625E">
      <w:pPr>
        <w:ind w:left="1843" w:hanging="1843"/>
        <w:rPr>
          <w:rFonts w:ascii="Times New Roman" w:hAnsi="Times New Roman" w:cs="Times New Roman"/>
          <w:b/>
          <w:sz w:val="24"/>
          <w:szCs w:val="24"/>
          <w:lang w:val="id-ID"/>
        </w:rPr>
      </w:pPr>
      <w:r w:rsidRPr="00F72B29">
        <w:rPr>
          <w:rFonts w:ascii="Times New Roman" w:hAnsi="Times New Roman" w:cs="Times New Roman"/>
          <w:b/>
          <w:sz w:val="24"/>
          <w:szCs w:val="24"/>
          <w:lang w:val="id-ID"/>
        </w:rPr>
        <w:t xml:space="preserve">LAMPIRAN 5 : </w:t>
      </w:r>
      <w:r>
        <w:rPr>
          <w:rFonts w:ascii="Times New Roman" w:hAnsi="Times New Roman" w:cs="Times New Roman"/>
          <w:b/>
          <w:sz w:val="24"/>
          <w:szCs w:val="24"/>
          <w:lang w:val="id-ID"/>
        </w:rPr>
        <w:t xml:space="preserve">TABULASI DATA, </w:t>
      </w:r>
      <w:r w:rsidRPr="00F72B29">
        <w:rPr>
          <w:rFonts w:ascii="Times New Roman" w:hAnsi="Times New Roman" w:cs="Times New Roman"/>
          <w:b/>
          <w:sz w:val="24"/>
          <w:szCs w:val="24"/>
          <w:lang w:val="id-ID"/>
        </w:rPr>
        <w:t>DATA ORDINAL DAN KONVERSI KE INTERVAL</w:t>
      </w:r>
    </w:p>
    <w:p w:rsidR="0070625E" w:rsidRPr="00380F2E" w:rsidRDefault="0070625E" w:rsidP="0070625E">
      <w:pPr>
        <w:pStyle w:val="ListParagraph"/>
        <w:numPr>
          <w:ilvl w:val="0"/>
          <w:numId w:val="47"/>
        </w:numPr>
        <w:rPr>
          <w:rFonts w:ascii="Times New Roman" w:hAnsi="Times New Roman" w:cs="Times New Roman"/>
          <w:sz w:val="24"/>
          <w:szCs w:val="24"/>
          <w:lang w:val="id-ID"/>
        </w:rPr>
      </w:pPr>
      <w:r>
        <w:rPr>
          <w:rFonts w:ascii="Times New Roman" w:hAnsi="Times New Roman" w:cs="Times New Roman"/>
          <w:sz w:val="24"/>
          <w:szCs w:val="24"/>
          <w:lang w:val="id-ID"/>
        </w:rPr>
        <w:t>Komptensi (X1)</w:t>
      </w:r>
    </w:p>
    <w:tbl>
      <w:tblPr>
        <w:tblW w:w="7560" w:type="dxa"/>
        <w:jc w:val="center"/>
        <w:tblInd w:w="93" w:type="dxa"/>
        <w:tblLook w:val="04A0"/>
      </w:tblPr>
      <w:tblGrid>
        <w:gridCol w:w="1080"/>
        <w:gridCol w:w="1080"/>
        <w:gridCol w:w="1080"/>
        <w:gridCol w:w="1080"/>
        <w:gridCol w:w="1080"/>
        <w:gridCol w:w="1080"/>
        <w:gridCol w:w="1080"/>
      </w:tblGrid>
      <w:tr w:rsidR="0070625E" w:rsidRPr="00380F2E" w:rsidTr="005A13A5">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KPT6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TKPT</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lastRenderedPageBreak/>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4.83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1.00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4.50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4.83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4.33</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4.67</w:t>
            </w:r>
          </w:p>
        </w:tc>
      </w:tr>
      <w:tr w:rsidR="0070625E" w:rsidRPr="00380F2E" w:rsidTr="005A13A5">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5.00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4.00</w:t>
            </w:r>
          </w:p>
        </w:tc>
        <w:tc>
          <w:tcPr>
            <w:tcW w:w="1080"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4.17</w:t>
            </w:r>
          </w:p>
        </w:tc>
      </w:tr>
    </w:tbl>
    <w:p w:rsidR="0070625E" w:rsidRDefault="0070625E" w:rsidP="0070625E">
      <w:pPr>
        <w:pStyle w:val="ListParagraph"/>
        <w:jc w:val="center"/>
        <w:rPr>
          <w:rFonts w:ascii="Times New Roman" w:hAnsi="Times New Roman" w:cs="Times New Roman"/>
          <w:sz w:val="24"/>
          <w:szCs w:val="24"/>
          <w:lang w:val="id-ID"/>
        </w:rPr>
      </w:pPr>
    </w:p>
    <w:p w:rsidR="0070625E" w:rsidRDefault="0070625E" w:rsidP="0070625E">
      <w:pPr>
        <w:pStyle w:val="ListParagraph"/>
        <w:jc w:val="center"/>
        <w:rPr>
          <w:rFonts w:ascii="Times New Roman" w:hAnsi="Times New Roman" w:cs="Times New Roman"/>
          <w:sz w:val="24"/>
          <w:szCs w:val="24"/>
          <w:lang w:val="id-ID"/>
        </w:rPr>
      </w:pPr>
    </w:p>
    <w:p w:rsidR="0070625E" w:rsidRDefault="0070625E" w:rsidP="0070625E">
      <w:pPr>
        <w:pStyle w:val="ListParagraph"/>
        <w:jc w:val="center"/>
        <w:rPr>
          <w:rFonts w:ascii="Times New Roman" w:hAnsi="Times New Roman" w:cs="Times New Roman"/>
          <w:sz w:val="24"/>
          <w:szCs w:val="24"/>
          <w:lang w:val="id-ID"/>
        </w:rPr>
      </w:pPr>
    </w:p>
    <w:p w:rsidR="0070625E" w:rsidRPr="00A71B8B" w:rsidRDefault="0070625E" w:rsidP="0070625E">
      <w:pPr>
        <w:spacing w:line="240" w:lineRule="auto"/>
        <w:jc w:val="left"/>
        <w:rPr>
          <w:rFonts w:ascii="Times New Roman" w:eastAsia="Times New Roman" w:hAnsi="Times New Roman" w:cs="Times New Roman"/>
          <w:b/>
          <w:bCs/>
          <w:color w:val="FF0000"/>
          <w:sz w:val="24"/>
          <w:szCs w:val="24"/>
          <w:lang w:val="id-ID" w:eastAsia="en-GB"/>
        </w:rPr>
      </w:pPr>
      <w:r w:rsidRPr="00A71B8B">
        <w:rPr>
          <w:rFonts w:ascii="Times New Roman" w:eastAsia="Times New Roman" w:hAnsi="Times New Roman" w:cs="Times New Roman"/>
          <w:b/>
          <w:bCs/>
          <w:color w:val="FF0000"/>
          <w:sz w:val="24"/>
          <w:szCs w:val="24"/>
          <w:lang w:eastAsia="en-GB"/>
        </w:rPr>
        <w:t>Succesive Detail</w:t>
      </w:r>
    </w:p>
    <w:tbl>
      <w:tblPr>
        <w:tblW w:w="7953" w:type="dxa"/>
        <w:tblInd w:w="93" w:type="dxa"/>
        <w:tblLook w:val="04A0"/>
      </w:tblPr>
      <w:tblGrid>
        <w:gridCol w:w="958"/>
        <w:gridCol w:w="1177"/>
        <w:gridCol w:w="958"/>
        <w:gridCol w:w="958"/>
        <w:gridCol w:w="958"/>
        <w:gridCol w:w="1057"/>
        <w:gridCol w:w="958"/>
        <w:gridCol w:w="958"/>
      </w:tblGrid>
      <w:tr w:rsidR="0070625E" w:rsidRPr="00380F2E" w:rsidTr="005A13A5">
        <w:trPr>
          <w:trHeight w:val="271"/>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Col</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Category</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Freq</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Prop</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Cum</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Density</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Z</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Scale</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-2.037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0.229</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0.250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0.318</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-0.674</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36.000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0.750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-2.037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0.042</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0.089</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-1.732</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1.536</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27.000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0.563</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0.604</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0.385</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0.264</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lastRenderedPageBreak/>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19.000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0.396</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0.042</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0.042</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0.089</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-1.732</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0.063</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0.123</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-1.534</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1.510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19.000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0.396</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0.458</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0.397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-0.105</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26.000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0.542</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-2.037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0.208</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0.229</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0.303</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-0.742</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0.771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-2.037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0.646</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0.667</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0.364</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0.431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16.000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0.333</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6.000</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0.021</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-2.037</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11.000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0.229</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0.250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0.318</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-0.674</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r>
      <w:tr w:rsidR="0070625E" w:rsidRPr="00380F2E" w:rsidTr="005A13A5">
        <w:trPr>
          <w:trHeight w:val="271"/>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1162"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5.000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36.000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0.750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43"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0.000</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lef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r>
    </w:tbl>
    <w:p w:rsidR="0070625E" w:rsidRDefault="0070625E" w:rsidP="0070625E">
      <w:pPr>
        <w:pStyle w:val="ListParagraph"/>
        <w:rPr>
          <w:rFonts w:ascii="Times New Roman" w:hAnsi="Times New Roman" w:cs="Times New Roman"/>
          <w:sz w:val="24"/>
          <w:szCs w:val="24"/>
          <w:lang w:val="id-ID"/>
        </w:rPr>
      </w:pPr>
    </w:p>
    <w:p w:rsidR="0070625E" w:rsidRPr="00A71B8B" w:rsidRDefault="0070625E" w:rsidP="0070625E">
      <w:pPr>
        <w:spacing w:line="240" w:lineRule="auto"/>
        <w:ind w:firstLine="142"/>
        <w:rPr>
          <w:rFonts w:ascii="Times New Roman" w:eastAsia="Times New Roman" w:hAnsi="Times New Roman" w:cs="Times New Roman"/>
          <w:b/>
          <w:bCs/>
          <w:color w:val="FF0000"/>
          <w:sz w:val="24"/>
          <w:szCs w:val="24"/>
          <w:lang w:val="id-ID" w:eastAsia="en-GB"/>
        </w:rPr>
      </w:pPr>
      <w:r w:rsidRPr="00A71B8B">
        <w:rPr>
          <w:rFonts w:ascii="Times New Roman" w:eastAsia="Times New Roman" w:hAnsi="Times New Roman" w:cs="Times New Roman"/>
          <w:b/>
          <w:bCs/>
          <w:color w:val="FF0000"/>
          <w:sz w:val="24"/>
          <w:szCs w:val="24"/>
          <w:lang w:eastAsia="en-GB"/>
        </w:rPr>
        <w:t>Succesive Interval</w:t>
      </w:r>
    </w:p>
    <w:tbl>
      <w:tblPr>
        <w:tblW w:w="7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gridCol w:w="1080"/>
      </w:tblGrid>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KPT1</w:t>
            </w:r>
          </w:p>
        </w:tc>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KPT2</w:t>
            </w:r>
          </w:p>
        </w:tc>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KPT3</w:t>
            </w:r>
          </w:p>
        </w:tc>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KPT4</w:t>
            </w:r>
          </w:p>
        </w:tc>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KPT5</w:t>
            </w:r>
          </w:p>
        </w:tc>
        <w:tc>
          <w:tcPr>
            <w:tcW w:w="1080" w:type="dxa"/>
            <w:shd w:val="clear" w:color="auto" w:fill="auto"/>
            <w:noWrap/>
            <w:vAlign w:val="bottom"/>
            <w:hideMark/>
          </w:tcPr>
          <w:p w:rsidR="0070625E" w:rsidRPr="00380F2E" w:rsidRDefault="0070625E" w:rsidP="005A13A5">
            <w:pPr>
              <w:spacing w:line="240" w:lineRule="auto"/>
              <w:jc w:val="center"/>
              <w:rPr>
                <w:rFonts w:ascii="Courier New" w:eastAsia="Times New Roman" w:hAnsi="Courier New" w:cs="Courier New"/>
                <w:b/>
                <w:bCs/>
                <w:sz w:val="20"/>
                <w:szCs w:val="20"/>
                <w:lang w:eastAsia="en-GB"/>
              </w:rPr>
            </w:pPr>
            <w:r w:rsidRPr="00380F2E">
              <w:rPr>
                <w:rFonts w:ascii="Courier New" w:eastAsia="Times New Roman" w:hAnsi="Courier New" w:cs="Courier New"/>
                <w:b/>
                <w:bCs/>
                <w:sz w:val="20"/>
                <w:szCs w:val="20"/>
                <w:lang w:eastAsia="en-GB"/>
              </w:rPr>
              <w:t>KPT6</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sz w:val="20"/>
                <w:szCs w:val="20"/>
                <w:lang w:val="id-ID" w:eastAsia="en-GB"/>
              </w:rPr>
            </w:pPr>
            <w:r w:rsidRPr="000F5267">
              <w:rPr>
                <w:rFonts w:ascii="Courier New" w:eastAsia="Times New Roman" w:hAnsi="Courier New" w:cs="Courier New"/>
                <w:b/>
                <w:sz w:val="20"/>
                <w:szCs w:val="20"/>
                <w:lang w:val="id-ID" w:eastAsia="en-GB"/>
              </w:rPr>
              <w:t>TKPT</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3.771</w:t>
            </w:r>
          </w:p>
        </w:tc>
      </w:tr>
      <w:tr w:rsidR="0070625E" w:rsidRPr="00380F2E" w:rsidTr="005A13A5">
        <w:trPr>
          <w:trHeight w:val="33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3.784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2.753</w:t>
            </w:r>
          </w:p>
        </w:tc>
      </w:tr>
      <w:tr w:rsidR="0070625E" w:rsidRPr="00380F2E" w:rsidTr="005A13A5">
        <w:trPr>
          <w:trHeight w:val="33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2.991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2.486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3.293</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2.671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3.284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3.784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3.771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3.771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3.547</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lastRenderedPageBreak/>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3.504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3.771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3.254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1.320</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1.510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3.128</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2.486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3.284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2.748</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3.797</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4.497</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4.034</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3.016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2.192</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2.736</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2.879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3.521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4.379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3.870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3.830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3.771</w:t>
            </w:r>
          </w:p>
        </w:tc>
      </w:tr>
      <w:tr w:rsidR="0070625E" w:rsidRPr="00380F2E" w:rsidTr="005A13A5">
        <w:trPr>
          <w:trHeight w:val="270"/>
          <w:jc w:val="center"/>
        </w:trPr>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1.536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2.446</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3.799</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2.920</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18"/>
                <w:szCs w:val="18"/>
                <w:lang w:eastAsia="en-GB"/>
              </w:rPr>
            </w:pPr>
            <w:r w:rsidRPr="00380F2E">
              <w:rPr>
                <w:rFonts w:ascii="Courier New" w:eastAsia="Times New Roman" w:hAnsi="Courier New" w:cs="Courier New"/>
                <w:sz w:val="18"/>
                <w:szCs w:val="18"/>
                <w:lang w:eastAsia="en-GB"/>
              </w:rPr>
              <w:t>2.238</w:t>
            </w:r>
          </w:p>
        </w:tc>
        <w:tc>
          <w:tcPr>
            <w:tcW w:w="1080" w:type="dxa"/>
            <w:shd w:val="clear" w:color="auto" w:fill="auto"/>
            <w:noWrap/>
            <w:vAlign w:val="bottom"/>
            <w:hideMark/>
          </w:tcPr>
          <w:p w:rsidR="0070625E" w:rsidRPr="00380F2E" w:rsidRDefault="0070625E" w:rsidP="005A13A5">
            <w:pPr>
              <w:spacing w:line="240" w:lineRule="auto"/>
              <w:jc w:val="right"/>
              <w:rPr>
                <w:rFonts w:ascii="Courier New" w:eastAsia="Times New Roman" w:hAnsi="Courier New" w:cs="Courier New"/>
                <w:sz w:val="20"/>
                <w:szCs w:val="20"/>
                <w:lang w:eastAsia="en-GB"/>
              </w:rPr>
            </w:pPr>
            <w:r w:rsidRPr="00380F2E">
              <w:rPr>
                <w:rFonts w:ascii="Courier New" w:eastAsia="Times New Roman" w:hAnsi="Courier New" w:cs="Courier New"/>
                <w:sz w:val="20"/>
                <w:szCs w:val="20"/>
                <w:lang w:eastAsia="en-GB"/>
              </w:rPr>
              <w:t>2.530</w:t>
            </w:r>
          </w:p>
        </w:tc>
      </w:tr>
    </w:tbl>
    <w:p w:rsidR="0070625E" w:rsidRDefault="0070625E" w:rsidP="0070625E">
      <w:pPr>
        <w:pStyle w:val="ListParagraph"/>
        <w:jc w:val="center"/>
        <w:rPr>
          <w:rFonts w:ascii="Times New Roman" w:hAnsi="Times New Roman" w:cs="Times New Roman"/>
          <w:sz w:val="24"/>
          <w:szCs w:val="24"/>
          <w:lang w:val="id-ID"/>
        </w:rPr>
      </w:pPr>
    </w:p>
    <w:p w:rsidR="0070625E" w:rsidRDefault="0070625E" w:rsidP="0070625E">
      <w:pPr>
        <w:pStyle w:val="ListParagraph"/>
        <w:numPr>
          <w:ilvl w:val="0"/>
          <w:numId w:val="47"/>
        </w:numPr>
        <w:rPr>
          <w:rFonts w:ascii="Times New Roman" w:hAnsi="Times New Roman" w:cs="Times New Roman"/>
          <w:sz w:val="24"/>
          <w:szCs w:val="24"/>
          <w:lang w:val="id-ID"/>
        </w:rPr>
      </w:pPr>
      <w:r>
        <w:rPr>
          <w:rFonts w:ascii="Times New Roman" w:hAnsi="Times New Roman" w:cs="Times New Roman"/>
          <w:sz w:val="24"/>
          <w:szCs w:val="24"/>
          <w:lang w:val="id-ID"/>
        </w:rPr>
        <w:t>Penggunaan Teknologi Informasi Akuntansi (X2)</w:t>
      </w:r>
    </w:p>
    <w:tbl>
      <w:tblPr>
        <w:tblW w:w="64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tblGrid>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PTI1</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PTI2</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PTI3</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PTI4</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PTI5</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TPTI</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3.20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lastRenderedPageBreak/>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3.20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3.60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4.20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3.20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3.80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2.00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3.20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4.40</w:t>
            </w:r>
          </w:p>
        </w:tc>
      </w:tr>
      <w:tr w:rsidR="0070625E" w:rsidRPr="000F5267" w:rsidTr="005A13A5">
        <w:trPr>
          <w:trHeight w:val="270"/>
          <w:jc w:val="center"/>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1.00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5.00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20"/>
                <w:szCs w:val="20"/>
                <w:lang w:eastAsia="en-GB"/>
              </w:rPr>
            </w:pPr>
            <w:r w:rsidRPr="000F5267">
              <w:rPr>
                <w:rFonts w:ascii="Courier New" w:eastAsia="Times New Roman" w:hAnsi="Courier New" w:cs="Courier New"/>
                <w:sz w:val="20"/>
                <w:szCs w:val="20"/>
                <w:lang w:eastAsia="en-GB"/>
              </w:rPr>
              <w:t>3.00</w:t>
            </w:r>
          </w:p>
        </w:tc>
      </w:tr>
    </w:tbl>
    <w:p w:rsidR="0070625E" w:rsidRDefault="0070625E" w:rsidP="0070625E">
      <w:pPr>
        <w:jc w:val="center"/>
        <w:rPr>
          <w:rFonts w:ascii="Times New Roman" w:hAnsi="Times New Roman" w:cs="Times New Roman"/>
          <w:sz w:val="24"/>
          <w:szCs w:val="24"/>
          <w:lang w:val="id-ID"/>
        </w:rPr>
      </w:pPr>
    </w:p>
    <w:p w:rsidR="0070625E" w:rsidRPr="00A71B8B" w:rsidRDefault="0070625E" w:rsidP="0070625E">
      <w:pPr>
        <w:spacing w:line="240" w:lineRule="auto"/>
        <w:jc w:val="left"/>
        <w:rPr>
          <w:rFonts w:ascii="Times New Roman" w:eastAsia="Times New Roman" w:hAnsi="Times New Roman" w:cs="Times New Roman"/>
          <w:b/>
          <w:bCs/>
          <w:color w:val="FF0000"/>
          <w:sz w:val="24"/>
          <w:szCs w:val="24"/>
          <w:lang w:val="id-ID" w:eastAsia="en-GB"/>
        </w:rPr>
      </w:pPr>
      <w:r w:rsidRPr="00A71B8B">
        <w:rPr>
          <w:rFonts w:ascii="Times New Roman" w:eastAsia="Times New Roman" w:hAnsi="Times New Roman" w:cs="Times New Roman"/>
          <w:b/>
          <w:bCs/>
          <w:color w:val="FF0000"/>
          <w:sz w:val="24"/>
          <w:szCs w:val="24"/>
          <w:lang w:eastAsia="en-GB"/>
        </w:rPr>
        <w:t>Succesive Detail</w:t>
      </w:r>
    </w:p>
    <w:tbl>
      <w:tblPr>
        <w:tblW w:w="87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177"/>
        <w:gridCol w:w="1080"/>
        <w:gridCol w:w="1080"/>
        <w:gridCol w:w="1080"/>
        <w:gridCol w:w="1080"/>
        <w:gridCol w:w="1080"/>
        <w:gridCol w:w="1080"/>
      </w:tblGrid>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Col</w:t>
            </w:r>
          </w:p>
        </w:tc>
        <w:tc>
          <w:tcPr>
            <w:tcW w:w="1177"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Category</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Freq</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Prop</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Cum</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Density</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Z</w:t>
            </w:r>
          </w:p>
        </w:tc>
        <w:tc>
          <w:tcPr>
            <w:tcW w:w="1080" w:type="dxa"/>
            <w:shd w:val="clear" w:color="auto" w:fill="auto"/>
            <w:noWrap/>
            <w:vAlign w:val="bottom"/>
            <w:hideMark/>
          </w:tcPr>
          <w:p w:rsidR="0070625E" w:rsidRPr="000F5267" w:rsidRDefault="0070625E" w:rsidP="005A13A5">
            <w:pPr>
              <w:spacing w:line="240" w:lineRule="auto"/>
              <w:jc w:val="center"/>
              <w:rPr>
                <w:rFonts w:ascii="Courier New" w:eastAsia="Times New Roman" w:hAnsi="Courier New" w:cs="Courier New"/>
                <w:b/>
                <w:bCs/>
                <w:sz w:val="20"/>
                <w:szCs w:val="20"/>
                <w:lang w:eastAsia="en-GB"/>
              </w:rPr>
            </w:pPr>
            <w:r w:rsidRPr="000F5267">
              <w:rPr>
                <w:rFonts w:ascii="Courier New" w:eastAsia="Times New Roman" w:hAnsi="Courier New" w:cs="Courier New"/>
                <w:b/>
                <w:bCs/>
                <w:sz w:val="20"/>
                <w:szCs w:val="20"/>
                <w:lang w:eastAsia="en-GB"/>
              </w:rPr>
              <w:t>Scale</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0.089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-1.732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1.536</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0.083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0.153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-1.383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1.864</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19.000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0.479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-0.052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2.787</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0.521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4.171</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0.318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-0.674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19.000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0.646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2.134</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0.063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0.708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0.343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0.549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2.731</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9.000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0.188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0.896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0.181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1.258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3.137</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0.104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8.210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4.007</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8.000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0.167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0.167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-0.967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19.000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0.563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0.157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2.135</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0.083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0.646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2.764</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0.229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0.875</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0.206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1.150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3.224</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6.000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0.125</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4.146</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0.063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0.123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-1.534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1.657</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0.104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0.181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-1.258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2.019</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13.000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0.271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0.375</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0.379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-0.319</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2.673</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0.625</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4.013</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0.104</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0.125</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0.206</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-1.150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1.911</w:t>
            </w:r>
          </w:p>
        </w:tc>
      </w:tr>
      <w:tr w:rsidR="0070625E" w:rsidRPr="000F5267" w:rsidTr="005A13A5">
        <w:trPr>
          <w:trHeight w:val="33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22.000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0.458</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0.583</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0.390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0.210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3.004</w:t>
            </w:r>
          </w:p>
        </w:tc>
      </w:tr>
      <w:tr w:rsidR="0070625E" w:rsidRPr="000F5267" w:rsidTr="005A13A5">
        <w:trPr>
          <w:trHeight w:val="270"/>
        </w:trPr>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 </w:t>
            </w:r>
          </w:p>
        </w:tc>
        <w:tc>
          <w:tcPr>
            <w:tcW w:w="1177"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20.000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0.417</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0F5267" w:rsidRDefault="0070625E" w:rsidP="005A13A5">
            <w:pPr>
              <w:spacing w:line="240" w:lineRule="auto"/>
              <w:jc w:val="lef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 </w:t>
            </w:r>
          </w:p>
        </w:tc>
        <w:tc>
          <w:tcPr>
            <w:tcW w:w="1080" w:type="dxa"/>
            <w:shd w:val="clear" w:color="auto" w:fill="auto"/>
            <w:noWrap/>
            <w:vAlign w:val="bottom"/>
            <w:hideMark/>
          </w:tcPr>
          <w:p w:rsidR="0070625E" w:rsidRPr="000F5267" w:rsidRDefault="0070625E" w:rsidP="005A13A5">
            <w:pPr>
              <w:spacing w:line="240" w:lineRule="auto"/>
              <w:jc w:val="right"/>
              <w:rPr>
                <w:rFonts w:ascii="Courier New" w:eastAsia="Times New Roman" w:hAnsi="Courier New" w:cs="Courier New"/>
                <w:sz w:val="18"/>
                <w:szCs w:val="18"/>
                <w:lang w:eastAsia="en-GB"/>
              </w:rPr>
            </w:pPr>
            <w:r w:rsidRPr="000F5267">
              <w:rPr>
                <w:rFonts w:ascii="Courier New" w:eastAsia="Times New Roman" w:hAnsi="Courier New" w:cs="Courier New"/>
                <w:sz w:val="18"/>
                <w:szCs w:val="18"/>
                <w:lang w:eastAsia="en-GB"/>
              </w:rPr>
              <w:t>4.342</w:t>
            </w:r>
          </w:p>
        </w:tc>
      </w:tr>
    </w:tbl>
    <w:p w:rsidR="0070625E" w:rsidRDefault="0070625E" w:rsidP="0070625E">
      <w:pPr>
        <w:jc w:val="center"/>
        <w:rPr>
          <w:rFonts w:ascii="Times New Roman" w:hAnsi="Times New Roman" w:cs="Times New Roman"/>
          <w:sz w:val="24"/>
          <w:szCs w:val="24"/>
          <w:lang w:val="id-ID"/>
        </w:rPr>
      </w:pPr>
    </w:p>
    <w:p w:rsidR="0070625E" w:rsidRPr="00A71B8B" w:rsidRDefault="0070625E" w:rsidP="0070625E">
      <w:pPr>
        <w:spacing w:line="240" w:lineRule="auto"/>
        <w:ind w:firstLine="709"/>
        <w:rPr>
          <w:rFonts w:ascii="Times New Roman" w:eastAsia="Times New Roman" w:hAnsi="Times New Roman" w:cs="Times New Roman"/>
          <w:b/>
          <w:bCs/>
          <w:color w:val="FF0000"/>
          <w:sz w:val="24"/>
          <w:szCs w:val="24"/>
          <w:lang w:val="id-ID" w:eastAsia="en-GB"/>
        </w:rPr>
      </w:pPr>
      <w:r w:rsidRPr="00A71B8B">
        <w:rPr>
          <w:rFonts w:ascii="Times New Roman" w:eastAsia="Times New Roman" w:hAnsi="Times New Roman" w:cs="Times New Roman"/>
          <w:b/>
          <w:bCs/>
          <w:color w:val="FF0000"/>
          <w:sz w:val="24"/>
          <w:szCs w:val="24"/>
          <w:lang w:eastAsia="en-GB"/>
        </w:rPr>
        <w:t>Succesive Interval</w:t>
      </w:r>
    </w:p>
    <w:tbl>
      <w:tblPr>
        <w:tblW w:w="64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tblGrid>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bCs/>
                <w:sz w:val="20"/>
                <w:szCs w:val="20"/>
                <w:lang w:eastAsia="en-GB"/>
              </w:rPr>
            </w:pPr>
            <w:r w:rsidRPr="00A71B8B">
              <w:rPr>
                <w:rFonts w:ascii="Courier New" w:eastAsia="Times New Roman" w:hAnsi="Courier New" w:cs="Courier New"/>
                <w:b/>
                <w:bCs/>
                <w:sz w:val="20"/>
                <w:szCs w:val="20"/>
                <w:lang w:eastAsia="en-GB"/>
              </w:rPr>
              <w:t>PTI1</w:t>
            </w:r>
          </w:p>
        </w:tc>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bCs/>
                <w:sz w:val="20"/>
                <w:szCs w:val="20"/>
                <w:lang w:eastAsia="en-GB"/>
              </w:rPr>
            </w:pPr>
            <w:r w:rsidRPr="00A71B8B">
              <w:rPr>
                <w:rFonts w:ascii="Courier New" w:eastAsia="Times New Roman" w:hAnsi="Courier New" w:cs="Courier New"/>
                <w:b/>
                <w:bCs/>
                <w:sz w:val="20"/>
                <w:szCs w:val="20"/>
                <w:lang w:eastAsia="en-GB"/>
              </w:rPr>
              <w:t>PTI2</w:t>
            </w:r>
          </w:p>
        </w:tc>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bCs/>
                <w:sz w:val="20"/>
                <w:szCs w:val="20"/>
                <w:lang w:eastAsia="en-GB"/>
              </w:rPr>
            </w:pPr>
            <w:r w:rsidRPr="00A71B8B">
              <w:rPr>
                <w:rFonts w:ascii="Courier New" w:eastAsia="Times New Roman" w:hAnsi="Courier New" w:cs="Courier New"/>
                <w:b/>
                <w:bCs/>
                <w:sz w:val="20"/>
                <w:szCs w:val="20"/>
                <w:lang w:eastAsia="en-GB"/>
              </w:rPr>
              <w:t>PTI3</w:t>
            </w:r>
          </w:p>
        </w:tc>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bCs/>
                <w:sz w:val="20"/>
                <w:szCs w:val="20"/>
                <w:lang w:eastAsia="en-GB"/>
              </w:rPr>
            </w:pPr>
            <w:r w:rsidRPr="00A71B8B">
              <w:rPr>
                <w:rFonts w:ascii="Courier New" w:eastAsia="Times New Roman" w:hAnsi="Courier New" w:cs="Courier New"/>
                <w:b/>
                <w:bCs/>
                <w:sz w:val="20"/>
                <w:szCs w:val="20"/>
                <w:lang w:eastAsia="en-GB"/>
              </w:rPr>
              <w:t>PTI4</w:t>
            </w:r>
          </w:p>
        </w:tc>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bCs/>
                <w:sz w:val="20"/>
                <w:szCs w:val="20"/>
                <w:lang w:eastAsia="en-GB"/>
              </w:rPr>
            </w:pPr>
            <w:r w:rsidRPr="00A71B8B">
              <w:rPr>
                <w:rFonts w:ascii="Courier New" w:eastAsia="Times New Roman" w:hAnsi="Courier New" w:cs="Courier New"/>
                <w:b/>
                <w:bCs/>
                <w:sz w:val="20"/>
                <w:szCs w:val="20"/>
                <w:lang w:eastAsia="en-GB"/>
              </w:rPr>
              <w:t>PTI5</w:t>
            </w:r>
          </w:p>
        </w:tc>
        <w:tc>
          <w:tcPr>
            <w:tcW w:w="1080" w:type="dxa"/>
            <w:shd w:val="clear" w:color="auto" w:fill="auto"/>
            <w:noWrap/>
            <w:vAlign w:val="bottom"/>
            <w:hideMark/>
          </w:tcPr>
          <w:p w:rsidR="0070625E" w:rsidRPr="00A71B8B" w:rsidRDefault="0070625E" w:rsidP="005A13A5">
            <w:pPr>
              <w:spacing w:line="240" w:lineRule="auto"/>
              <w:jc w:val="center"/>
              <w:rPr>
                <w:rFonts w:ascii="Courier New" w:eastAsia="Times New Roman" w:hAnsi="Courier New" w:cs="Courier New"/>
                <w:b/>
                <w:sz w:val="20"/>
                <w:szCs w:val="20"/>
                <w:lang w:val="id-ID" w:eastAsia="en-GB"/>
              </w:rPr>
            </w:pPr>
            <w:r w:rsidRPr="00A71B8B">
              <w:rPr>
                <w:rFonts w:ascii="Courier New" w:eastAsia="Times New Roman" w:hAnsi="Courier New" w:cs="Courier New"/>
                <w:b/>
                <w:sz w:val="20"/>
                <w:szCs w:val="20"/>
                <w:lang w:val="id-ID" w:eastAsia="en-GB"/>
              </w:rPr>
              <w:t>TPTI</w:t>
            </w:r>
          </w:p>
        </w:tc>
      </w:tr>
      <w:tr w:rsidR="0070625E" w:rsidRPr="00A71B8B" w:rsidTr="005A13A5">
        <w:trPr>
          <w:trHeight w:val="33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3.510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3.777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2.731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3.336</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2.547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4.007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4.136</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1.911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2.101</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2.361</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2.370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2.320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2.538</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2.370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2.814</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1.911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2.328</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4.007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4.136</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3.082</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3.485</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4.007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3.684</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3.510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1.864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2.176</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2.628</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3.510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3.962</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3.485</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3.082</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4.007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2.019</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3.737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lastRenderedPageBreak/>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3.082</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1.911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2.328</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3.233</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1.000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2.445</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2.538</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1.536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1.657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1.911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1.875</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2.731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3.152</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2.731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1.657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1.911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2.017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2.823</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4.007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2.019</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3.469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3.359</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2.135</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2.673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2.547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3.510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2.787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4.146</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3.417</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4.171</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3.137</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3.224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3.004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3.510</w:t>
            </w:r>
          </w:p>
        </w:tc>
      </w:tr>
      <w:tr w:rsidR="0070625E" w:rsidRPr="00A71B8B" w:rsidTr="005A13A5">
        <w:trPr>
          <w:trHeight w:val="270"/>
          <w:jc w:val="center"/>
        </w:trPr>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1.864</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4.013</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18"/>
                <w:szCs w:val="18"/>
                <w:lang w:eastAsia="en-GB"/>
              </w:rPr>
            </w:pPr>
            <w:r w:rsidRPr="00A71B8B">
              <w:rPr>
                <w:rFonts w:ascii="Courier New" w:eastAsia="Times New Roman" w:hAnsi="Courier New" w:cs="Courier New"/>
                <w:sz w:val="18"/>
                <w:szCs w:val="18"/>
                <w:lang w:eastAsia="en-GB"/>
              </w:rPr>
              <w:t>4.342</w:t>
            </w:r>
          </w:p>
        </w:tc>
        <w:tc>
          <w:tcPr>
            <w:tcW w:w="1080" w:type="dxa"/>
            <w:shd w:val="clear" w:color="auto" w:fill="auto"/>
            <w:noWrap/>
            <w:vAlign w:val="bottom"/>
            <w:hideMark/>
          </w:tcPr>
          <w:p w:rsidR="0070625E" w:rsidRPr="00A71B8B" w:rsidRDefault="0070625E" w:rsidP="005A13A5">
            <w:pPr>
              <w:spacing w:line="240" w:lineRule="auto"/>
              <w:jc w:val="right"/>
              <w:rPr>
                <w:rFonts w:ascii="Courier New" w:eastAsia="Times New Roman" w:hAnsi="Courier New" w:cs="Courier New"/>
                <w:sz w:val="20"/>
                <w:szCs w:val="20"/>
                <w:lang w:eastAsia="en-GB"/>
              </w:rPr>
            </w:pPr>
            <w:r w:rsidRPr="00A71B8B">
              <w:rPr>
                <w:rFonts w:ascii="Courier New" w:eastAsia="Times New Roman" w:hAnsi="Courier New" w:cs="Courier New"/>
                <w:sz w:val="20"/>
                <w:szCs w:val="20"/>
                <w:lang w:eastAsia="en-GB"/>
              </w:rPr>
              <w:t>2.444</w:t>
            </w:r>
          </w:p>
        </w:tc>
      </w:tr>
    </w:tbl>
    <w:p w:rsidR="0070625E" w:rsidRPr="000F5267" w:rsidRDefault="0070625E" w:rsidP="0070625E">
      <w:pPr>
        <w:jc w:val="center"/>
        <w:rPr>
          <w:rFonts w:ascii="Times New Roman" w:hAnsi="Times New Roman" w:cs="Times New Roman"/>
          <w:sz w:val="24"/>
          <w:szCs w:val="24"/>
          <w:lang w:val="id-ID"/>
        </w:rPr>
      </w:pPr>
    </w:p>
    <w:p w:rsidR="0070625E" w:rsidRDefault="0070625E" w:rsidP="0070625E">
      <w:pPr>
        <w:pStyle w:val="ListParagraph"/>
        <w:numPr>
          <w:ilvl w:val="0"/>
          <w:numId w:val="47"/>
        </w:numPr>
        <w:rPr>
          <w:rFonts w:ascii="Times New Roman" w:hAnsi="Times New Roman" w:cs="Times New Roman"/>
          <w:sz w:val="24"/>
          <w:szCs w:val="24"/>
          <w:lang w:val="id-ID"/>
        </w:rPr>
      </w:pPr>
      <w:r>
        <w:rPr>
          <w:rFonts w:ascii="Times New Roman" w:hAnsi="Times New Roman" w:cs="Times New Roman"/>
          <w:sz w:val="24"/>
          <w:szCs w:val="24"/>
          <w:lang w:val="id-ID"/>
        </w:rPr>
        <w:t>Kualitas Laporan Keuangan (Y)</w:t>
      </w:r>
    </w:p>
    <w:tbl>
      <w:tblPr>
        <w:tblW w:w="89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990"/>
        <w:gridCol w:w="990"/>
        <w:gridCol w:w="990"/>
        <w:gridCol w:w="990"/>
        <w:gridCol w:w="990"/>
        <w:gridCol w:w="990"/>
        <w:gridCol w:w="990"/>
        <w:gridCol w:w="990"/>
      </w:tblGrid>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KLK1</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KLK2</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KLK3</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KLK4</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KLK5</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KLK6</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KLK7</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KLK8</w:t>
            </w:r>
          </w:p>
        </w:tc>
        <w:tc>
          <w:tcPr>
            <w:tcW w:w="99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TKLK</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4.88</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3.75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4.63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4.38</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lastRenderedPageBreak/>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4.75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4.88</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4.38</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4.50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3.13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4.75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4.63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4.13</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4.88</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4.75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5.00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4.25</w:t>
            </w:r>
          </w:p>
        </w:tc>
      </w:tr>
      <w:tr w:rsidR="0070625E" w:rsidRPr="0017687E" w:rsidTr="005A13A5">
        <w:trPr>
          <w:trHeight w:val="275"/>
        </w:trPr>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c>
          <w:tcPr>
            <w:tcW w:w="99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4.00</w:t>
            </w:r>
          </w:p>
        </w:tc>
      </w:tr>
    </w:tbl>
    <w:p w:rsidR="0070625E" w:rsidRDefault="0070625E" w:rsidP="0070625E">
      <w:pPr>
        <w:pStyle w:val="ListParagraph"/>
        <w:rPr>
          <w:rFonts w:ascii="Times New Roman" w:hAnsi="Times New Roman" w:cs="Times New Roman"/>
          <w:sz w:val="24"/>
          <w:szCs w:val="24"/>
          <w:lang w:val="id-ID"/>
        </w:rPr>
      </w:pPr>
    </w:p>
    <w:p w:rsidR="0070625E" w:rsidRPr="0017687E" w:rsidRDefault="0070625E" w:rsidP="0070625E">
      <w:pPr>
        <w:spacing w:line="240" w:lineRule="auto"/>
        <w:rPr>
          <w:rFonts w:ascii="Times New Roman" w:eastAsia="Times New Roman" w:hAnsi="Times New Roman" w:cs="Times New Roman"/>
          <w:b/>
          <w:bCs/>
          <w:color w:val="FF0000"/>
          <w:sz w:val="24"/>
          <w:szCs w:val="24"/>
          <w:lang w:val="id-ID" w:eastAsia="en-GB"/>
        </w:rPr>
      </w:pPr>
      <w:r w:rsidRPr="0017687E">
        <w:rPr>
          <w:rFonts w:ascii="Times New Roman" w:eastAsia="Times New Roman" w:hAnsi="Times New Roman" w:cs="Times New Roman"/>
          <w:b/>
          <w:bCs/>
          <w:color w:val="FF0000"/>
          <w:sz w:val="24"/>
          <w:szCs w:val="24"/>
          <w:lang w:eastAsia="en-GB"/>
        </w:rPr>
        <w:t>Succesive Detail</w:t>
      </w: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177"/>
        <w:gridCol w:w="1080"/>
        <w:gridCol w:w="1080"/>
        <w:gridCol w:w="1080"/>
        <w:gridCol w:w="1080"/>
        <w:gridCol w:w="1080"/>
        <w:gridCol w:w="1080"/>
      </w:tblGrid>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Col</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Category</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Freq</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Prop</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Cum</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Density</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Z</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Scale</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-1.732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0.153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-1.383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1.596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0.210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2.664</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0.417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4.074</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-1.732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1.536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0.125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0.206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-1.150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0.604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0.385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3.031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19.000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4.379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27.000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0.563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0.210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2.801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0.417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4.342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28.000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0.210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0.417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2.605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-1.732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0.688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0.354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0.489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2.728</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0.313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4.271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lastRenderedPageBreak/>
              <w:t>6.000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-1.732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0.083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0.125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0.206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-1.150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1.736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0.563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0.157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2.708</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4.038</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7.000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3.000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0.050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-2.037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33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22.000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0.458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-0.052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2.646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0.521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4.171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8.000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4.000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0.438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0.394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-0.157</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 </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5.000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27.000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0.563</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0.000</w:t>
            </w:r>
          </w:p>
        </w:tc>
        <w:tc>
          <w:tcPr>
            <w:tcW w:w="1080" w:type="dxa"/>
            <w:shd w:val="clear" w:color="auto" w:fill="auto"/>
            <w:noWrap/>
            <w:vAlign w:val="bottom"/>
            <w:hideMark/>
          </w:tcPr>
          <w:p w:rsidR="0070625E" w:rsidRPr="0017687E" w:rsidRDefault="0070625E" w:rsidP="005A13A5">
            <w:pPr>
              <w:spacing w:line="240" w:lineRule="auto"/>
              <w:jc w:val="lef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 </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18"/>
                <w:szCs w:val="18"/>
                <w:lang w:eastAsia="en-GB"/>
              </w:rPr>
            </w:pPr>
            <w:r w:rsidRPr="0017687E">
              <w:rPr>
                <w:rFonts w:ascii="Courier New" w:eastAsia="Times New Roman" w:hAnsi="Courier New" w:cs="Courier New"/>
                <w:sz w:val="18"/>
                <w:szCs w:val="18"/>
                <w:lang w:eastAsia="en-GB"/>
              </w:rPr>
              <w:t>2.601</w:t>
            </w:r>
          </w:p>
        </w:tc>
      </w:tr>
    </w:tbl>
    <w:p w:rsidR="0070625E" w:rsidRDefault="0070625E" w:rsidP="0070625E">
      <w:pPr>
        <w:pStyle w:val="ListParagraph"/>
        <w:ind w:left="0"/>
        <w:rPr>
          <w:rFonts w:ascii="Times New Roman" w:hAnsi="Times New Roman" w:cs="Times New Roman"/>
          <w:sz w:val="24"/>
          <w:szCs w:val="24"/>
          <w:lang w:val="id-ID"/>
        </w:rPr>
      </w:pPr>
    </w:p>
    <w:p w:rsidR="0070625E" w:rsidRPr="00D56BF9" w:rsidRDefault="0070625E" w:rsidP="0070625E">
      <w:pPr>
        <w:spacing w:line="240" w:lineRule="auto"/>
        <w:rPr>
          <w:rFonts w:ascii="Times New Roman" w:eastAsia="Times New Roman" w:hAnsi="Times New Roman" w:cs="Times New Roman"/>
          <w:b/>
          <w:bCs/>
          <w:color w:val="FF0000"/>
          <w:sz w:val="24"/>
          <w:szCs w:val="24"/>
          <w:lang w:val="id-ID" w:eastAsia="en-GB"/>
        </w:rPr>
      </w:pPr>
      <w:r w:rsidRPr="00D56BF9">
        <w:rPr>
          <w:rFonts w:ascii="Times New Roman" w:eastAsia="Times New Roman" w:hAnsi="Times New Roman" w:cs="Times New Roman"/>
          <w:b/>
          <w:bCs/>
          <w:color w:val="FF0000"/>
          <w:sz w:val="24"/>
          <w:szCs w:val="24"/>
          <w:lang w:eastAsia="en-GB"/>
        </w:rPr>
        <w:t>Succesive Interval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gridCol w:w="1080"/>
        <w:gridCol w:w="1080"/>
        <w:gridCol w:w="1080"/>
      </w:tblGrid>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KLK1</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KLK2</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KLK3</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KLK4</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KLK5</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KLK6</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KLK7</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bCs/>
                <w:sz w:val="20"/>
                <w:szCs w:val="20"/>
                <w:lang w:eastAsia="en-GB"/>
              </w:rPr>
            </w:pPr>
            <w:r w:rsidRPr="0017687E">
              <w:rPr>
                <w:rFonts w:ascii="Courier New" w:eastAsia="Times New Roman" w:hAnsi="Courier New" w:cs="Courier New"/>
                <w:b/>
                <w:bCs/>
                <w:sz w:val="20"/>
                <w:szCs w:val="20"/>
                <w:lang w:eastAsia="en-GB"/>
              </w:rPr>
              <w:t>KLK8</w:t>
            </w:r>
          </w:p>
        </w:tc>
        <w:tc>
          <w:tcPr>
            <w:tcW w:w="1080" w:type="dxa"/>
            <w:shd w:val="clear" w:color="auto" w:fill="auto"/>
            <w:noWrap/>
            <w:vAlign w:val="bottom"/>
            <w:hideMark/>
          </w:tcPr>
          <w:p w:rsidR="0070625E" w:rsidRPr="0017687E" w:rsidRDefault="0070625E" w:rsidP="005A13A5">
            <w:pPr>
              <w:spacing w:line="240" w:lineRule="auto"/>
              <w:jc w:val="center"/>
              <w:rPr>
                <w:rFonts w:ascii="Courier New" w:eastAsia="Times New Roman" w:hAnsi="Courier New" w:cs="Courier New"/>
                <w:b/>
                <w:sz w:val="20"/>
                <w:szCs w:val="20"/>
                <w:lang w:val="id-ID" w:eastAsia="en-GB"/>
              </w:rPr>
            </w:pPr>
            <w:r w:rsidRPr="0017687E">
              <w:rPr>
                <w:rFonts w:ascii="Courier New" w:eastAsia="Times New Roman" w:hAnsi="Courier New" w:cs="Courier New"/>
                <w:b/>
                <w:sz w:val="20"/>
                <w:szCs w:val="20"/>
                <w:lang w:val="id-ID" w:eastAsia="en-GB"/>
              </w:rPr>
              <w:t>TKLK</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1.596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2.451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2.715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2.522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2.322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3.642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3.056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1.736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1.979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3.217</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2.585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2.884</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2.273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2.585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3.073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1.596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2.005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1.736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1.723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2.699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2.322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3.109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3.075</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2.713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2.713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1.736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2.369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3.443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2.322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3.617</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2.868</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1.736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2.393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lastRenderedPageBreak/>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3.048</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1.647</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2.667</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3.449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1.536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1.714</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3.226</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2.681</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2.523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3.617</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4.074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4.271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3.810</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2.322</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2.679</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4.379</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4.342</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2.605</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4.038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3.441</w:t>
            </w:r>
          </w:p>
        </w:tc>
      </w:tr>
      <w:tr w:rsidR="0070625E" w:rsidRPr="0017687E" w:rsidTr="005A13A5">
        <w:trPr>
          <w:trHeight w:val="315"/>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4.171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2.713</w:t>
            </w:r>
          </w:p>
        </w:tc>
      </w:tr>
      <w:tr w:rsidR="0070625E" w:rsidRPr="0017687E" w:rsidTr="005A13A5">
        <w:trPr>
          <w:trHeight w:val="270"/>
        </w:trPr>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2.664</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3.031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2.801</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2.728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2.708</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2.646</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1.000</w:t>
            </w:r>
          </w:p>
        </w:tc>
        <w:tc>
          <w:tcPr>
            <w:tcW w:w="1080" w:type="dxa"/>
            <w:shd w:val="clear" w:color="auto" w:fill="auto"/>
            <w:noWrap/>
            <w:vAlign w:val="bottom"/>
            <w:hideMark/>
          </w:tcPr>
          <w:p w:rsidR="0070625E" w:rsidRPr="0017687E" w:rsidRDefault="0070625E" w:rsidP="005A13A5">
            <w:pPr>
              <w:spacing w:line="240" w:lineRule="auto"/>
              <w:jc w:val="right"/>
              <w:rPr>
                <w:rFonts w:ascii="Courier New" w:eastAsia="Times New Roman" w:hAnsi="Courier New" w:cs="Courier New"/>
                <w:sz w:val="20"/>
                <w:szCs w:val="20"/>
                <w:lang w:eastAsia="en-GB"/>
              </w:rPr>
            </w:pPr>
            <w:r w:rsidRPr="0017687E">
              <w:rPr>
                <w:rFonts w:ascii="Courier New" w:eastAsia="Times New Roman" w:hAnsi="Courier New" w:cs="Courier New"/>
                <w:sz w:val="20"/>
                <w:szCs w:val="20"/>
                <w:lang w:eastAsia="en-GB"/>
              </w:rPr>
              <w:t>2.322</w:t>
            </w:r>
          </w:p>
        </w:tc>
      </w:tr>
    </w:tbl>
    <w:p w:rsidR="0070625E" w:rsidRPr="00380F2E" w:rsidRDefault="0070625E" w:rsidP="0070625E">
      <w:pPr>
        <w:pStyle w:val="ListParagraph"/>
        <w:ind w:left="0"/>
        <w:rPr>
          <w:rFonts w:ascii="Times New Roman" w:hAnsi="Times New Roman" w:cs="Times New Roman"/>
          <w:sz w:val="24"/>
          <w:szCs w:val="24"/>
          <w:lang w:val="id-ID"/>
        </w:rPr>
      </w:pPr>
    </w:p>
    <w:p w:rsidR="0070625E" w:rsidRPr="00681997" w:rsidRDefault="0070625E" w:rsidP="00681997">
      <w:pPr>
        <w:spacing w:after="240" w:line="480" w:lineRule="auto"/>
        <w:rPr>
          <w:lang w:val="id-ID"/>
        </w:rPr>
        <w:sectPr w:rsidR="0070625E" w:rsidRPr="00681997" w:rsidSect="00DC0D18">
          <w:pgSz w:w="11906" w:h="16838" w:code="9"/>
          <w:pgMar w:top="2268" w:right="1701" w:bottom="1701" w:left="2268" w:header="720" w:footer="720" w:gutter="0"/>
          <w:cols w:space="720"/>
          <w:docGrid w:linePitch="360"/>
        </w:sectPr>
      </w:pPr>
    </w:p>
    <w:p w:rsidR="0070625E" w:rsidRDefault="0070625E" w:rsidP="00681997">
      <w:pPr>
        <w:spacing w:after="240" w:line="480" w:lineRule="auto"/>
        <w:rPr>
          <w:lang w:val="id-ID"/>
        </w:rPr>
        <w:sectPr w:rsidR="0070625E"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915458"/>
            <wp:effectExtent l="19050" t="0" r="8255" b="0"/>
            <wp:docPr id="14" name="Picture 14" descr="D:\Downloads\surat lemli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surat lemlit_page-0001.jpg"/>
                    <pic:cNvPicPr>
                      <a:picLocks noChangeAspect="1" noChangeArrowheads="1"/>
                    </pic:cNvPicPr>
                  </pic:nvPicPr>
                  <pic:blipFill>
                    <a:blip r:embed="rId20" cstate="print"/>
                    <a:srcRect/>
                    <a:stretch>
                      <a:fillRect/>
                    </a:stretch>
                  </pic:blipFill>
                  <pic:spPr bwMode="auto">
                    <a:xfrm>
                      <a:off x="0" y="0"/>
                      <a:ext cx="5039995" cy="7915458"/>
                    </a:xfrm>
                    <a:prstGeom prst="rect">
                      <a:avLst/>
                    </a:prstGeom>
                    <a:noFill/>
                    <a:ln w="9525">
                      <a:noFill/>
                      <a:miter lim="800000"/>
                      <a:headEnd/>
                      <a:tailEnd/>
                    </a:ln>
                  </pic:spPr>
                </pic:pic>
              </a:graphicData>
            </a:graphic>
          </wp:inline>
        </w:drawing>
      </w:r>
    </w:p>
    <w:p w:rsidR="0070625E" w:rsidRDefault="0070625E" w:rsidP="00681997">
      <w:pPr>
        <w:spacing w:after="240" w:line="480" w:lineRule="auto"/>
        <w:rPr>
          <w:lang w:val="id-ID"/>
        </w:rPr>
        <w:sectPr w:rsidR="0070625E"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8078363"/>
            <wp:effectExtent l="19050" t="0" r="8255" b="0"/>
            <wp:docPr id="15" name="Picture 15" descr="D:\Documents\PROPOSAL REVISI\CamScanner 04-13-2020 23.18.2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PROPOSAL REVISI\CamScanner 04-13-2020 23.18.29_6.jpg"/>
                    <pic:cNvPicPr>
                      <a:picLocks noChangeAspect="1" noChangeArrowheads="1"/>
                    </pic:cNvPicPr>
                  </pic:nvPicPr>
                  <pic:blipFill>
                    <a:blip r:embed="rId21" cstate="print"/>
                    <a:srcRect/>
                    <a:stretch>
                      <a:fillRect/>
                    </a:stretch>
                  </pic:blipFill>
                  <pic:spPr bwMode="auto">
                    <a:xfrm>
                      <a:off x="0" y="0"/>
                      <a:ext cx="5039995" cy="8078363"/>
                    </a:xfrm>
                    <a:prstGeom prst="rect">
                      <a:avLst/>
                    </a:prstGeom>
                    <a:noFill/>
                    <a:ln w="9525">
                      <a:noFill/>
                      <a:miter lim="800000"/>
                      <a:headEnd/>
                      <a:tailEnd/>
                    </a:ln>
                  </pic:spPr>
                </pic:pic>
              </a:graphicData>
            </a:graphic>
          </wp:inline>
        </w:drawing>
      </w:r>
    </w:p>
    <w:p w:rsidR="005A13A5" w:rsidRDefault="005A13A5" w:rsidP="00681997">
      <w:pPr>
        <w:spacing w:after="240" w:line="480" w:lineRule="auto"/>
        <w:rPr>
          <w:lang w:val="id-ID"/>
        </w:rPr>
        <w:sectPr w:rsidR="005A13A5"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439534"/>
            <wp:effectExtent l="19050" t="0" r="8255" b="0"/>
            <wp:docPr id="16" name="Picture 16" descr="D:\Documents\PROPOSAL REVISI\CamScanner 04-13-2020 23.18.2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PROPOSAL REVISI\CamScanner 04-13-2020 23.18.29_8.jpg"/>
                    <pic:cNvPicPr>
                      <a:picLocks noChangeAspect="1" noChangeArrowheads="1"/>
                    </pic:cNvPicPr>
                  </pic:nvPicPr>
                  <pic:blipFill>
                    <a:blip r:embed="rId22" cstate="print"/>
                    <a:srcRect/>
                    <a:stretch>
                      <a:fillRect/>
                    </a:stretch>
                  </pic:blipFill>
                  <pic:spPr bwMode="auto">
                    <a:xfrm>
                      <a:off x="0" y="0"/>
                      <a:ext cx="5039995" cy="7439534"/>
                    </a:xfrm>
                    <a:prstGeom prst="rect">
                      <a:avLst/>
                    </a:prstGeom>
                    <a:noFill/>
                    <a:ln w="9525">
                      <a:noFill/>
                      <a:miter lim="800000"/>
                      <a:headEnd/>
                      <a:tailEnd/>
                    </a:ln>
                  </pic:spPr>
                </pic:pic>
              </a:graphicData>
            </a:graphic>
          </wp:inline>
        </w:drawing>
      </w:r>
    </w:p>
    <w:p w:rsidR="005A13A5" w:rsidRDefault="005A13A5" w:rsidP="00681997">
      <w:pPr>
        <w:spacing w:after="240" w:line="480" w:lineRule="auto"/>
        <w:rPr>
          <w:lang w:val="id-ID"/>
        </w:rPr>
        <w:sectPr w:rsidR="005A13A5"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8126992"/>
            <wp:effectExtent l="19050" t="0" r="8255" b="0"/>
            <wp:docPr id="17" name="Picture 17" descr="D:\Documents\PROPOSAL REVISI\CamScanner 04-13-2020 23.18.2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PROPOSAL REVISI\CamScanner 04-13-2020 23.18.29_9.jpg"/>
                    <pic:cNvPicPr>
                      <a:picLocks noChangeAspect="1" noChangeArrowheads="1"/>
                    </pic:cNvPicPr>
                  </pic:nvPicPr>
                  <pic:blipFill>
                    <a:blip r:embed="rId23" cstate="print"/>
                    <a:srcRect/>
                    <a:stretch>
                      <a:fillRect/>
                    </a:stretch>
                  </pic:blipFill>
                  <pic:spPr bwMode="auto">
                    <a:xfrm>
                      <a:off x="0" y="0"/>
                      <a:ext cx="5039995" cy="8126992"/>
                    </a:xfrm>
                    <a:prstGeom prst="rect">
                      <a:avLst/>
                    </a:prstGeom>
                    <a:noFill/>
                    <a:ln w="9525">
                      <a:noFill/>
                      <a:miter lim="800000"/>
                      <a:headEnd/>
                      <a:tailEnd/>
                    </a:ln>
                  </pic:spPr>
                </pic:pic>
              </a:graphicData>
            </a:graphic>
          </wp:inline>
        </w:drawing>
      </w:r>
    </w:p>
    <w:p w:rsidR="005A13A5" w:rsidRDefault="005A13A5" w:rsidP="00681997">
      <w:pPr>
        <w:spacing w:after="240" w:line="480" w:lineRule="auto"/>
        <w:rPr>
          <w:lang w:val="id-ID"/>
        </w:rPr>
        <w:sectPr w:rsidR="005A13A5"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837573"/>
            <wp:effectExtent l="19050" t="0" r="8255" b="0"/>
            <wp:docPr id="18" name="Picture 18" descr="D:\Documents\PROPOSAL REVISI\CamScanner 04-13-2020 23.18.2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PROPOSAL REVISI\CamScanner 04-13-2020 23.18.29_10.jpg"/>
                    <pic:cNvPicPr>
                      <a:picLocks noChangeAspect="1" noChangeArrowheads="1"/>
                    </pic:cNvPicPr>
                  </pic:nvPicPr>
                  <pic:blipFill>
                    <a:blip r:embed="rId24" cstate="print"/>
                    <a:srcRect/>
                    <a:stretch>
                      <a:fillRect/>
                    </a:stretch>
                  </pic:blipFill>
                  <pic:spPr bwMode="auto">
                    <a:xfrm>
                      <a:off x="0" y="0"/>
                      <a:ext cx="5039995" cy="7837573"/>
                    </a:xfrm>
                    <a:prstGeom prst="rect">
                      <a:avLst/>
                    </a:prstGeom>
                    <a:noFill/>
                    <a:ln w="9525">
                      <a:noFill/>
                      <a:miter lim="800000"/>
                      <a:headEnd/>
                      <a:tailEnd/>
                    </a:ln>
                  </pic:spPr>
                </pic:pic>
              </a:graphicData>
            </a:graphic>
          </wp:inline>
        </w:drawing>
      </w:r>
    </w:p>
    <w:p w:rsidR="003F2123" w:rsidRDefault="005A13A5" w:rsidP="00681997">
      <w:pPr>
        <w:spacing w:after="240" w:line="480" w:lineRule="auto"/>
        <w:rPr>
          <w:lang w:val="id-ID"/>
        </w:rPr>
        <w:sectPr w:rsidR="003F2123"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909404"/>
            <wp:effectExtent l="19050" t="0" r="8255" b="0"/>
            <wp:docPr id="19" name="Picture 19" descr="D:\Documents\PROPOSAL REVISI\CamScanner 04-13-2020 23.18.2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PROPOSAL REVISI\CamScanner 04-13-2020 23.18.29_11.jpg"/>
                    <pic:cNvPicPr>
                      <a:picLocks noChangeAspect="1" noChangeArrowheads="1"/>
                    </pic:cNvPicPr>
                  </pic:nvPicPr>
                  <pic:blipFill>
                    <a:blip r:embed="rId25" cstate="print"/>
                    <a:srcRect/>
                    <a:stretch>
                      <a:fillRect/>
                    </a:stretch>
                  </pic:blipFill>
                  <pic:spPr bwMode="auto">
                    <a:xfrm>
                      <a:off x="0" y="0"/>
                      <a:ext cx="5039995" cy="7909404"/>
                    </a:xfrm>
                    <a:prstGeom prst="rect">
                      <a:avLst/>
                    </a:prstGeom>
                    <a:noFill/>
                    <a:ln w="9525">
                      <a:noFill/>
                      <a:miter lim="800000"/>
                      <a:headEnd/>
                      <a:tailEnd/>
                    </a:ln>
                  </pic:spPr>
                </pic:pic>
              </a:graphicData>
            </a:graphic>
          </wp:inline>
        </w:drawing>
      </w:r>
    </w:p>
    <w:p w:rsidR="003F2123" w:rsidRDefault="003F2123" w:rsidP="00681997">
      <w:pPr>
        <w:spacing w:after="240" w:line="480" w:lineRule="auto"/>
        <w:rPr>
          <w:lang w:val="id-ID"/>
        </w:rPr>
        <w:sectPr w:rsidR="003F2123"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8096378"/>
            <wp:effectExtent l="19050" t="0" r="8255" b="0"/>
            <wp:docPr id="20" name="Picture 20" descr="D:\Documents\PROPOSAL REVISI\CamScanner 04-13-2020 23.18.2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PROPOSAL REVISI\CamScanner 04-13-2020 23.18.29_12.jpg"/>
                    <pic:cNvPicPr>
                      <a:picLocks noChangeAspect="1" noChangeArrowheads="1"/>
                    </pic:cNvPicPr>
                  </pic:nvPicPr>
                  <pic:blipFill>
                    <a:blip r:embed="rId26" cstate="print"/>
                    <a:srcRect/>
                    <a:stretch>
                      <a:fillRect/>
                    </a:stretch>
                  </pic:blipFill>
                  <pic:spPr bwMode="auto">
                    <a:xfrm>
                      <a:off x="0" y="0"/>
                      <a:ext cx="5039995" cy="8096378"/>
                    </a:xfrm>
                    <a:prstGeom prst="rect">
                      <a:avLst/>
                    </a:prstGeom>
                    <a:noFill/>
                    <a:ln w="9525">
                      <a:noFill/>
                      <a:miter lim="800000"/>
                      <a:headEnd/>
                      <a:tailEnd/>
                    </a:ln>
                  </pic:spPr>
                </pic:pic>
              </a:graphicData>
            </a:graphic>
          </wp:inline>
        </w:drawing>
      </w:r>
    </w:p>
    <w:p w:rsidR="00DB7367" w:rsidRDefault="00DB7367" w:rsidP="00681997">
      <w:pPr>
        <w:spacing w:after="240" w:line="480" w:lineRule="auto"/>
        <w:rPr>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645844"/>
            <wp:effectExtent l="19050" t="0" r="8255" b="0"/>
            <wp:docPr id="21" name="Picture 21" descr="D:\Documents\PROPOSAL REVISI\CamScanner 08-26-2020 10.48.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PROPOSAL REVISI\CamScanner 08-26-2020 10.48.27_2.jpg"/>
                    <pic:cNvPicPr>
                      <a:picLocks noChangeAspect="1" noChangeArrowheads="1"/>
                    </pic:cNvPicPr>
                  </pic:nvPicPr>
                  <pic:blipFill>
                    <a:blip r:embed="rId27" cstate="print"/>
                    <a:srcRect/>
                    <a:stretch>
                      <a:fillRect/>
                    </a:stretch>
                  </pic:blipFill>
                  <pic:spPr bwMode="auto">
                    <a:xfrm>
                      <a:off x="0" y="0"/>
                      <a:ext cx="5039995" cy="7645844"/>
                    </a:xfrm>
                    <a:prstGeom prst="rect">
                      <a:avLst/>
                    </a:prstGeom>
                    <a:noFill/>
                    <a:ln w="9525">
                      <a:noFill/>
                      <a:miter lim="800000"/>
                      <a:headEnd/>
                      <a:tailEnd/>
                    </a:ln>
                  </pic:spPr>
                </pic:pic>
              </a:graphicData>
            </a:graphic>
          </wp:inline>
        </w:drawing>
      </w:r>
    </w:p>
    <w:p w:rsidR="00DB7367" w:rsidRDefault="00DB7367" w:rsidP="00681997">
      <w:pPr>
        <w:spacing w:after="240" w:line="480" w:lineRule="auto"/>
        <w:rPr>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8020050"/>
            <wp:effectExtent l="19050" t="0" r="8255" b="0"/>
            <wp:docPr id="22" name="Picture 22" descr="D:\Documents\PROPOSAL REVISI\CamScanner 08-26-2020 10.48.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PROPOSAL REVISI\CamScanner 08-26-2020 10.48.27_3.jpg"/>
                    <pic:cNvPicPr>
                      <a:picLocks noChangeAspect="1" noChangeArrowheads="1"/>
                    </pic:cNvPicPr>
                  </pic:nvPicPr>
                  <pic:blipFill>
                    <a:blip r:embed="rId28" cstate="print"/>
                    <a:srcRect/>
                    <a:stretch>
                      <a:fillRect/>
                    </a:stretch>
                  </pic:blipFill>
                  <pic:spPr bwMode="auto">
                    <a:xfrm>
                      <a:off x="0" y="0"/>
                      <a:ext cx="5039995" cy="8020050"/>
                    </a:xfrm>
                    <a:prstGeom prst="rect">
                      <a:avLst/>
                    </a:prstGeom>
                    <a:noFill/>
                    <a:ln w="9525">
                      <a:noFill/>
                      <a:miter lim="800000"/>
                      <a:headEnd/>
                      <a:tailEnd/>
                    </a:ln>
                  </pic:spPr>
                </pic:pic>
              </a:graphicData>
            </a:graphic>
          </wp:inline>
        </w:drawing>
      </w:r>
    </w:p>
    <w:p w:rsidR="00DB7367" w:rsidRDefault="00DB7367" w:rsidP="00681997">
      <w:pPr>
        <w:spacing w:after="240" w:line="480" w:lineRule="auto"/>
        <w:rPr>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7649" cy="7991475"/>
            <wp:effectExtent l="19050" t="0" r="0" b="0"/>
            <wp:docPr id="23" name="Picture 23" descr="D:\Documents\PROPOSAL REVISI\CamScanner 08-26-2020 10.48.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PROPOSAL REVISI\CamScanner 08-26-2020 10.48.27_4.jpg"/>
                    <pic:cNvPicPr>
                      <a:picLocks noChangeAspect="1" noChangeArrowheads="1"/>
                    </pic:cNvPicPr>
                  </pic:nvPicPr>
                  <pic:blipFill>
                    <a:blip r:embed="rId29" cstate="print"/>
                    <a:srcRect/>
                    <a:stretch>
                      <a:fillRect/>
                    </a:stretch>
                  </pic:blipFill>
                  <pic:spPr bwMode="auto">
                    <a:xfrm>
                      <a:off x="0" y="0"/>
                      <a:ext cx="5039996" cy="7995197"/>
                    </a:xfrm>
                    <a:prstGeom prst="rect">
                      <a:avLst/>
                    </a:prstGeom>
                    <a:noFill/>
                    <a:ln w="9525">
                      <a:noFill/>
                      <a:miter lim="800000"/>
                      <a:headEnd/>
                      <a:tailEnd/>
                    </a:ln>
                  </pic:spPr>
                </pic:pic>
              </a:graphicData>
            </a:graphic>
          </wp:inline>
        </w:drawing>
      </w:r>
    </w:p>
    <w:p w:rsidR="00DB7367" w:rsidRDefault="00DB7367" w:rsidP="00681997">
      <w:pPr>
        <w:spacing w:after="240" w:line="480" w:lineRule="auto"/>
        <w:rPr>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9995" cy="7734300"/>
            <wp:effectExtent l="19050" t="0" r="8255" b="0"/>
            <wp:docPr id="24" name="Picture 24" descr="D:\Documents\PROPOSAL REVISI\CamScanner 08-26-2020 10.48.2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PROPOSAL REVISI\CamScanner 08-26-2020 10.48.27_5.jpg"/>
                    <pic:cNvPicPr>
                      <a:picLocks noChangeAspect="1" noChangeArrowheads="1"/>
                    </pic:cNvPicPr>
                  </pic:nvPicPr>
                  <pic:blipFill>
                    <a:blip r:embed="rId30" cstate="print"/>
                    <a:srcRect/>
                    <a:stretch>
                      <a:fillRect/>
                    </a:stretch>
                  </pic:blipFill>
                  <pic:spPr bwMode="auto">
                    <a:xfrm>
                      <a:off x="0" y="0"/>
                      <a:ext cx="5039995" cy="7734300"/>
                    </a:xfrm>
                    <a:prstGeom prst="rect">
                      <a:avLst/>
                    </a:prstGeom>
                    <a:noFill/>
                    <a:ln w="9525">
                      <a:noFill/>
                      <a:miter lim="800000"/>
                      <a:headEnd/>
                      <a:tailEnd/>
                    </a:ln>
                  </pic:spPr>
                </pic:pic>
              </a:graphicData>
            </a:graphic>
          </wp:inline>
        </w:drawing>
      </w:r>
    </w:p>
    <w:p w:rsidR="00DB7367" w:rsidRDefault="00DB7367" w:rsidP="00681997">
      <w:pPr>
        <w:spacing w:after="240" w:line="480" w:lineRule="auto"/>
        <w:rPr>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8725" cy="7934325"/>
            <wp:effectExtent l="19050" t="0" r="9525" b="0"/>
            <wp:docPr id="25" name="Picture 25" descr="D:\Documents\PROPOSAL REVISI\CamScanner 08-26-2020 10.48.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PROPOSAL REVISI\CamScanner 08-26-2020 10.48.27_6.jpg"/>
                    <pic:cNvPicPr>
                      <a:picLocks noChangeAspect="1" noChangeArrowheads="1"/>
                    </pic:cNvPicPr>
                  </pic:nvPicPr>
                  <pic:blipFill>
                    <a:blip r:embed="rId31" cstate="print"/>
                    <a:srcRect b="2625"/>
                    <a:stretch>
                      <a:fillRect/>
                    </a:stretch>
                  </pic:blipFill>
                  <pic:spPr bwMode="auto">
                    <a:xfrm>
                      <a:off x="0" y="0"/>
                      <a:ext cx="5038725" cy="7934325"/>
                    </a:xfrm>
                    <a:prstGeom prst="rect">
                      <a:avLst/>
                    </a:prstGeom>
                    <a:noFill/>
                    <a:ln w="9525">
                      <a:noFill/>
                      <a:miter lim="800000"/>
                      <a:headEnd/>
                      <a:tailEnd/>
                    </a:ln>
                  </pic:spPr>
                </pic:pic>
              </a:graphicData>
            </a:graphic>
          </wp:inline>
        </w:drawing>
      </w:r>
    </w:p>
    <w:p w:rsidR="00DB7367" w:rsidRDefault="00DB7367" w:rsidP="00681997">
      <w:pPr>
        <w:spacing w:after="240" w:line="480" w:lineRule="auto"/>
        <w:rPr>
          <w:sz w:val="24"/>
          <w:lang w:val="id-ID"/>
        </w:rPr>
        <w:sectPr w:rsidR="00DB7367" w:rsidSect="00DC0D18">
          <w:pgSz w:w="11906" w:h="16838" w:code="9"/>
          <w:pgMar w:top="2268" w:right="1701" w:bottom="1701" w:left="2268" w:header="720" w:footer="720" w:gutter="0"/>
          <w:cols w:space="720"/>
          <w:docGrid w:linePitch="360"/>
        </w:sectPr>
      </w:pPr>
      <w:r>
        <w:rPr>
          <w:noProof/>
          <w:lang w:eastAsia="en-GB"/>
        </w:rPr>
        <w:lastRenderedPageBreak/>
        <w:drawing>
          <wp:inline distT="0" distB="0" distL="0" distR="0">
            <wp:extent cx="5038110" cy="7581900"/>
            <wp:effectExtent l="19050" t="0" r="0" b="0"/>
            <wp:docPr id="26" name="Picture 26" descr="D:\Documents\PROPOSAL REVISI\CamScanner 08-26-2020 10.48.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PROPOSAL REVISI\CamScanner 08-26-2020 10.48.27_7.jpg"/>
                    <pic:cNvPicPr>
                      <a:picLocks noChangeAspect="1" noChangeArrowheads="1"/>
                    </pic:cNvPicPr>
                  </pic:nvPicPr>
                  <pic:blipFill>
                    <a:blip r:embed="rId32" cstate="print"/>
                    <a:srcRect b="2039"/>
                    <a:stretch>
                      <a:fillRect/>
                    </a:stretch>
                  </pic:blipFill>
                  <pic:spPr bwMode="auto">
                    <a:xfrm>
                      <a:off x="0" y="0"/>
                      <a:ext cx="5039995" cy="7584737"/>
                    </a:xfrm>
                    <a:prstGeom prst="rect">
                      <a:avLst/>
                    </a:prstGeom>
                    <a:noFill/>
                    <a:ln w="9525">
                      <a:noFill/>
                      <a:miter lim="800000"/>
                      <a:headEnd/>
                      <a:tailEnd/>
                    </a:ln>
                  </pic:spPr>
                </pic:pic>
              </a:graphicData>
            </a:graphic>
          </wp:inline>
        </w:drawing>
      </w:r>
    </w:p>
    <w:p w:rsidR="00DB7367" w:rsidRDefault="00DB7367" w:rsidP="00681997">
      <w:pPr>
        <w:spacing w:after="240" w:line="480" w:lineRule="auto"/>
        <w:rPr>
          <w:sz w:val="24"/>
          <w:lang w:val="id-ID"/>
        </w:rPr>
        <w:sectPr w:rsidR="00DB7367" w:rsidSect="00DC0D18">
          <w:pgSz w:w="11906" w:h="16838" w:code="9"/>
          <w:pgMar w:top="2268" w:right="1701" w:bottom="1701" w:left="2268" w:header="720" w:footer="720" w:gutter="0"/>
          <w:cols w:space="720"/>
          <w:docGrid w:linePitch="360"/>
        </w:sectPr>
      </w:pPr>
      <w:r>
        <w:rPr>
          <w:noProof/>
          <w:sz w:val="24"/>
          <w:lang w:eastAsia="en-GB"/>
        </w:rPr>
        <w:lastRenderedPageBreak/>
        <w:drawing>
          <wp:inline distT="0" distB="0" distL="0" distR="0">
            <wp:extent cx="5037410" cy="8039100"/>
            <wp:effectExtent l="19050" t="0" r="0" b="0"/>
            <wp:docPr id="27" name="Picture 27" descr="D:\Downloads\rekom plagiasi073417202004131332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wnloads\rekom plagiasi07341720200413133210_page-0001.jpg"/>
                    <pic:cNvPicPr>
                      <a:picLocks noChangeAspect="1" noChangeArrowheads="1"/>
                    </pic:cNvPicPr>
                  </pic:nvPicPr>
                  <pic:blipFill>
                    <a:blip r:embed="rId33" cstate="print"/>
                    <a:srcRect/>
                    <a:stretch>
                      <a:fillRect/>
                    </a:stretch>
                  </pic:blipFill>
                  <pic:spPr bwMode="auto">
                    <a:xfrm>
                      <a:off x="0" y="0"/>
                      <a:ext cx="5039995" cy="8043225"/>
                    </a:xfrm>
                    <a:prstGeom prst="rect">
                      <a:avLst/>
                    </a:prstGeom>
                    <a:noFill/>
                    <a:ln w="9525">
                      <a:noFill/>
                      <a:miter lim="800000"/>
                      <a:headEnd/>
                      <a:tailEnd/>
                    </a:ln>
                  </pic:spPr>
                </pic:pic>
              </a:graphicData>
            </a:graphic>
          </wp:inline>
        </w:drawing>
      </w:r>
    </w:p>
    <w:p w:rsidR="00DB7367" w:rsidRDefault="00DB7367" w:rsidP="00DB7367">
      <w:pPr>
        <w:jc w:val="center"/>
        <w:rPr>
          <w:rFonts w:ascii="Times New Roman" w:hAnsi="Times New Roman" w:cs="Times New Roman"/>
          <w:b/>
          <w:sz w:val="28"/>
          <w:lang w:val="id-ID"/>
        </w:rPr>
      </w:pPr>
      <w:r>
        <w:rPr>
          <w:rFonts w:ascii="Times New Roman" w:hAnsi="Times New Roman" w:cs="Times New Roman"/>
          <w:b/>
          <w:noProof/>
          <w:sz w:val="28"/>
          <w:lang w:eastAsia="en-GB"/>
        </w:rPr>
        <w:lastRenderedPageBreak/>
        <w:drawing>
          <wp:anchor distT="0" distB="0" distL="114300" distR="114300" simplePos="0" relativeHeight="251731968" behindDoc="0" locked="0" layoutInCell="1" allowOverlap="1">
            <wp:simplePos x="0" y="0"/>
            <wp:positionH relativeFrom="column">
              <wp:posOffset>1722120</wp:posOffset>
            </wp:positionH>
            <wp:positionV relativeFrom="paragraph">
              <wp:posOffset>350520</wp:posOffset>
            </wp:positionV>
            <wp:extent cx="1581150" cy="1857375"/>
            <wp:effectExtent l="19050" t="0" r="0" b="0"/>
            <wp:wrapNone/>
            <wp:docPr id="12" name="Picture 1" descr="F:\20200822_121254_mfn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0822_121254_mfnr2.jpg"/>
                    <pic:cNvPicPr>
                      <a:picLocks noChangeAspect="1" noChangeArrowheads="1"/>
                    </pic:cNvPicPr>
                  </pic:nvPicPr>
                  <pic:blipFill>
                    <a:blip r:embed="rId34" cstate="print"/>
                    <a:srcRect t="2663" b="7692"/>
                    <a:stretch>
                      <a:fillRect/>
                    </a:stretch>
                  </pic:blipFill>
                  <pic:spPr bwMode="auto">
                    <a:xfrm>
                      <a:off x="0" y="0"/>
                      <a:ext cx="1581150" cy="1857375"/>
                    </a:xfrm>
                    <a:prstGeom prst="rect">
                      <a:avLst/>
                    </a:prstGeom>
                    <a:noFill/>
                    <a:ln w="9525">
                      <a:noFill/>
                      <a:miter lim="800000"/>
                      <a:headEnd/>
                      <a:tailEnd/>
                    </a:ln>
                  </pic:spPr>
                </pic:pic>
              </a:graphicData>
            </a:graphic>
          </wp:anchor>
        </w:drawing>
      </w:r>
      <w:r w:rsidRPr="001B1F3A">
        <w:rPr>
          <w:rFonts w:ascii="Times New Roman" w:hAnsi="Times New Roman" w:cs="Times New Roman"/>
          <w:b/>
          <w:sz w:val="28"/>
          <w:lang w:val="id-ID"/>
        </w:rPr>
        <w:t>CURICULUM VITAE</w:t>
      </w:r>
    </w:p>
    <w:p w:rsidR="00DB7367" w:rsidRDefault="00DB7367" w:rsidP="00DB7367">
      <w:pPr>
        <w:jc w:val="center"/>
        <w:rPr>
          <w:rFonts w:ascii="Times New Roman" w:hAnsi="Times New Roman" w:cs="Times New Roman"/>
          <w:b/>
          <w:sz w:val="28"/>
          <w:lang w:val="id-ID"/>
        </w:rPr>
      </w:pPr>
    </w:p>
    <w:p w:rsidR="00DB7367" w:rsidRDefault="00DB7367" w:rsidP="00DB7367">
      <w:pPr>
        <w:jc w:val="center"/>
        <w:rPr>
          <w:rFonts w:ascii="Times New Roman" w:hAnsi="Times New Roman" w:cs="Times New Roman"/>
          <w:b/>
          <w:sz w:val="28"/>
          <w:lang w:val="id-ID"/>
        </w:rPr>
      </w:pPr>
    </w:p>
    <w:p w:rsidR="00DB7367" w:rsidRDefault="00DB7367" w:rsidP="00DB7367">
      <w:pPr>
        <w:jc w:val="center"/>
        <w:rPr>
          <w:rFonts w:ascii="Times New Roman" w:hAnsi="Times New Roman" w:cs="Times New Roman"/>
          <w:b/>
          <w:sz w:val="28"/>
          <w:lang w:val="id-ID"/>
        </w:rPr>
      </w:pPr>
    </w:p>
    <w:p w:rsidR="00DB7367" w:rsidRDefault="00DB7367" w:rsidP="00DB7367">
      <w:pPr>
        <w:jc w:val="center"/>
        <w:rPr>
          <w:rFonts w:ascii="Times New Roman" w:hAnsi="Times New Roman" w:cs="Times New Roman"/>
          <w:b/>
          <w:sz w:val="28"/>
          <w:lang w:val="id-ID"/>
        </w:rPr>
      </w:pPr>
    </w:p>
    <w:p w:rsidR="00DB7367" w:rsidRDefault="00DB7367" w:rsidP="00DB7367">
      <w:pPr>
        <w:jc w:val="center"/>
        <w:rPr>
          <w:rFonts w:ascii="Times New Roman" w:hAnsi="Times New Roman" w:cs="Times New Roman"/>
          <w:b/>
          <w:sz w:val="28"/>
          <w:lang w:val="id-ID"/>
        </w:rPr>
      </w:pPr>
    </w:p>
    <w:p w:rsidR="00DB7367" w:rsidRDefault="00DB7367" w:rsidP="00DB7367">
      <w:pPr>
        <w:pStyle w:val="ListParagraph"/>
        <w:numPr>
          <w:ilvl w:val="0"/>
          <w:numId w:val="48"/>
        </w:numPr>
        <w:spacing w:after="200" w:line="480" w:lineRule="auto"/>
        <w:ind w:left="284" w:hanging="284"/>
        <w:rPr>
          <w:rFonts w:ascii="Times New Roman" w:hAnsi="Times New Roman" w:cs="Times New Roman"/>
          <w:b/>
          <w:sz w:val="24"/>
          <w:lang w:val="id-ID"/>
        </w:rPr>
      </w:pPr>
      <w:r w:rsidRPr="001B1F3A">
        <w:rPr>
          <w:rFonts w:ascii="Times New Roman" w:hAnsi="Times New Roman" w:cs="Times New Roman"/>
          <w:b/>
          <w:sz w:val="24"/>
          <w:lang w:val="id-ID"/>
        </w:rPr>
        <w:t>Biodata P</w:t>
      </w:r>
      <w:r>
        <w:rPr>
          <w:rFonts w:ascii="Times New Roman" w:hAnsi="Times New Roman" w:cs="Times New Roman"/>
          <w:b/>
          <w:sz w:val="24"/>
          <w:lang w:val="id-ID"/>
        </w:rPr>
        <w:t>r</w:t>
      </w:r>
      <w:r w:rsidRPr="001B1F3A">
        <w:rPr>
          <w:rFonts w:ascii="Times New Roman" w:hAnsi="Times New Roman" w:cs="Times New Roman"/>
          <w:b/>
          <w:sz w:val="24"/>
          <w:lang w:val="id-ID"/>
        </w:rPr>
        <w:t>ibadi</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sidRPr="001B1F3A">
        <w:rPr>
          <w:rFonts w:ascii="Times New Roman" w:hAnsi="Times New Roman" w:cs="Times New Roman"/>
          <w:sz w:val="24"/>
          <w:lang w:val="id-ID"/>
        </w:rPr>
        <w:t xml:space="preserve">Nama </w:t>
      </w:r>
      <w:r w:rsidRPr="001B1F3A">
        <w:rPr>
          <w:rFonts w:ascii="Times New Roman" w:hAnsi="Times New Roman" w:cs="Times New Roman"/>
          <w:sz w:val="24"/>
          <w:lang w:val="id-ID"/>
        </w:rPr>
        <w:tab/>
        <w:t>:</w:t>
      </w:r>
      <w:r>
        <w:rPr>
          <w:rFonts w:ascii="Times New Roman" w:hAnsi="Times New Roman" w:cs="Times New Roman"/>
          <w:sz w:val="24"/>
          <w:lang w:val="id-ID"/>
        </w:rPr>
        <w:t xml:space="preserve"> Fitriyanti Sam</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Jenis Kelamin </w:t>
      </w:r>
      <w:r>
        <w:rPr>
          <w:rFonts w:ascii="Times New Roman" w:hAnsi="Times New Roman" w:cs="Times New Roman"/>
          <w:sz w:val="24"/>
          <w:lang w:val="id-ID"/>
        </w:rPr>
        <w:tab/>
        <w:t>: Perempuan</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Tempat Tanggal Lahir </w:t>
      </w:r>
      <w:r>
        <w:rPr>
          <w:rFonts w:ascii="Times New Roman" w:hAnsi="Times New Roman" w:cs="Times New Roman"/>
          <w:sz w:val="24"/>
          <w:lang w:val="id-ID"/>
        </w:rPr>
        <w:tab/>
        <w:t>: Tilamuta, 23 Januari 1997</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Nim </w:t>
      </w:r>
      <w:r>
        <w:rPr>
          <w:rFonts w:ascii="Times New Roman" w:hAnsi="Times New Roman" w:cs="Times New Roman"/>
          <w:sz w:val="24"/>
          <w:lang w:val="id-ID"/>
        </w:rPr>
        <w:tab/>
        <w:t>: E1116102</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Agama </w:t>
      </w:r>
      <w:r>
        <w:rPr>
          <w:rFonts w:ascii="Times New Roman" w:hAnsi="Times New Roman" w:cs="Times New Roman"/>
          <w:sz w:val="24"/>
          <w:lang w:val="id-ID"/>
        </w:rPr>
        <w:tab/>
        <w:t>: Islam</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Alamat </w:t>
      </w:r>
      <w:r>
        <w:rPr>
          <w:rFonts w:ascii="Times New Roman" w:hAnsi="Times New Roman" w:cs="Times New Roman"/>
          <w:sz w:val="24"/>
          <w:lang w:val="id-ID"/>
        </w:rPr>
        <w:tab/>
        <w:t>: Ds. Modelomo, Kec. Tillamuta, Kab. Boalemo</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No. Hp </w:t>
      </w:r>
      <w:r>
        <w:rPr>
          <w:rFonts w:ascii="Times New Roman" w:hAnsi="Times New Roman" w:cs="Times New Roman"/>
          <w:sz w:val="24"/>
          <w:lang w:val="id-ID"/>
        </w:rPr>
        <w:tab/>
        <w:t>: 0812-8206-9037</w:t>
      </w:r>
    </w:p>
    <w:p w:rsidR="00DB7367" w:rsidRDefault="00DB7367" w:rsidP="00DB7367">
      <w:pPr>
        <w:pStyle w:val="ListParagraph"/>
        <w:numPr>
          <w:ilvl w:val="0"/>
          <w:numId w:val="49"/>
        </w:numPr>
        <w:tabs>
          <w:tab w:val="left" w:pos="3119"/>
        </w:tabs>
        <w:spacing w:after="200" w:line="480" w:lineRule="auto"/>
        <w:ind w:left="567" w:hanging="217"/>
        <w:rPr>
          <w:rFonts w:ascii="Times New Roman" w:hAnsi="Times New Roman" w:cs="Times New Roman"/>
          <w:sz w:val="24"/>
          <w:lang w:val="id-ID"/>
        </w:rPr>
      </w:pPr>
      <w:r>
        <w:rPr>
          <w:rFonts w:ascii="Times New Roman" w:hAnsi="Times New Roman" w:cs="Times New Roman"/>
          <w:sz w:val="24"/>
          <w:lang w:val="id-ID"/>
        </w:rPr>
        <w:t xml:space="preserve">Email </w:t>
      </w:r>
      <w:r>
        <w:rPr>
          <w:rFonts w:ascii="Times New Roman" w:hAnsi="Times New Roman" w:cs="Times New Roman"/>
          <w:sz w:val="24"/>
          <w:lang w:val="id-ID"/>
        </w:rPr>
        <w:tab/>
        <w:t xml:space="preserve">: </w:t>
      </w:r>
      <w:hyperlink r:id="rId35" w:history="1">
        <w:r w:rsidRPr="008D2766">
          <w:rPr>
            <w:rStyle w:val="Hyperlink"/>
            <w:rFonts w:ascii="Times New Roman" w:hAnsi="Times New Roman" w:cs="Times New Roman"/>
            <w:sz w:val="24"/>
            <w:lang w:val="id-ID"/>
          </w:rPr>
          <w:t>Fitriyantisam@gmail.com</w:t>
        </w:r>
      </w:hyperlink>
    </w:p>
    <w:p w:rsidR="00DB7367" w:rsidRPr="005705F5" w:rsidRDefault="00DB7367" w:rsidP="00DB7367">
      <w:pPr>
        <w:pStyle w:val="ListParagraph"/>
        <w:tabs>
          <w:tab w:val="left" w:pos="3119"/>
        </w:tabs>
        <w:spacing w:line="480" w:lineRule="auto"/>
        <w:ind w:left="567"/>
        <w:rPr>
          <w:rFonts w:ascii="Times New Roman" w:hAnsi="Times New Roman" w:cs="Times New Roman"/>
          <w:sz w:val="24"/>
          <w:lang w:val="id-ID"/>
        </w:rPr>
      </w:pPr>
    </w:p>
    <w:p w:rsidR="00DB7367" w:rsidRDefault="00DB7367" w:rsidP="00DB7367">
      <w:pPr>
        <w:pStyle w:val="ListParagraph"/>
        <w:numPr>
          <w:ilvl w:val="0"/>
          <w:numId w:val="48"/>
        </w:numPr>
        <w:spacing w:after="200" w:line="480" w:lineRule="auto"/>
        <w:ind w:left="284" w:hanging="284"/>
        <w:rPr>
          <w:rFonts w:ascii="Times New Roman" w:hAnsi="Times New Roman" w:cs="Times New Roman"/>
          <w:b/>
          <w:sz w:val="24"/>
          <w:lang w:val="id-ID"/>
        </w:rPr>
      </w:pPr>
      <w:r>
        <w:rPr>
          <w:rFonts w:ascii="Times New Roman" w:hAnsi="Times New Roman" w:cs="Times New Roman"/>
          <w:b/>
          <w:sz w:val="24"/>
          <w:lang w:val="id-ID"/>
        </w:rPr>
        <w:t>Riwayat Hidup</w:t>
      </w:r>
    </w:p>
    <w:p w:rsidR="00DB7367" w:rsidRDefault="00DB7367" w:rsidP="00DB7367">
      <w:pPr>
        <w:pStyle w:val="ListParagraph"/>
        <w:numPr>
          <w:ilvl w:val="0"/>
          <w:numId w:val="50"/>
        </w:numPr>
        <w:tabs>
          <w:tab w:val="left" w:pos="3119"/>
        </w:tabs>
        <w:spacing w:after="200" w:line="480" w:lineRule="auto"/>
        <w:ind w:left="567" w:hanging="218"/>
        <w:rPr>
          <w:rFonts w:ascii="Times New Roman" w:hAnsi="Times New Roman" w:cs="Times New Roman"/>
          <w:sz w:val="24"/>
          <w:lang w:val="id-ID"/>
        </w:rPr>
      </w:pPr>
      <w:r w:rsidRPr="005705F5">
        <w:rPr>
          <w:rFonts w:ascii="Times New Roman" w:hAnsi="Times New Roman" w:cs="Times New Roman"/>
          <w:sz w:val="24"/>
          <w:lang w:val="id-ID"/>
        </w:rPr>
        <w:t>SD</w:t>
      </w:r>
      <w:r>
        <w:rPr>
          <w:rFonts w:ascii="Times New Roman" w:hAnsi="Times New Roman" w:cs="Times New Roman"/>
          <w:sz w:val="24"/>
          <w:lang w:val="id-ID"/>
        </w:rPr>
        <w:t xml:space="preserve"> </w:t>
      </w:r>
      <w:r>
        <w:rPr>
          <w:rFonts w:ascii="Times New Roman" w:hAnsi="Times New Roman" w:cs="Times New Roman"/>
          <w:sz w:val="24"/>
          <w:lang w:val="id-ID"/>
        </w:rPr>
        <w:tab/>
        <w:t>: SDN 13 Tilamuta Pada Tahun 2010</w:t>
      </w:r>
    </w:p>
    <w:p w:rsidR="00DB7367" w:rsidRDefault="00DB7367" w:rsidP="00DB7367">
      <w:pPr>
        <w:pStyle w:val="ListParagraph"/>
        <w:numPr>
          <w:ilvl w:val="0"/>
          <w:numId w:val="50"/>
        </w:numPr>
        <w:tabs>
          <w:tab w:val="left" w:pos="3119"/>
        </w:tabs>
        <w:spacing w:after="200" w:line="480" w:lineRule="auto"/>
        <w:ind w:left="567" w:hanging="218"/>
        <w:rPr>
          <w:rFonts w:ascii="Times New Roman" w:hAnsi="Times New Roman" w:cs="Times New Roman"/>
          <w:sz w:val="24"/>
          <w:lang w:val="id-ID"/>
        </w:rPr>
      </w:pPr>
      <w:r>
        <w:rPr>
          <w:rFonts w:ascii="Times New Roman" w:hAnsi="Times New Roman" w:cs="Times New Roman"/>
          <w:sz w:val="24"/>
          <w:lang w:val="id-ID"/>
        </w:rPr>
        <w:t xml:space="preserve">SLTP Sederajat </w:t>
      </w:r>
      <w:r>
        <w:rPr>
          <w:rFonts w:ascii="Times New Roman" w:hAnsi="Times New Roman" w:cs="Times New Roman"/>
          <w:sz w:val="24"/>
          <w:lang w:val="id-ID"/>
        </w:rPr>
        <w:tab/>
        <w:t>: MTS Negeri Tilamuta Pada Tahun 2013</w:t>
      </w:r>
    </w:p>
    <w:p w:rsidR="00DB7367" w:rsidRDefault="00DB7367" w:rsidP="00DB7367">
      <w:pPr>
        <w:pStyle w:val="ListParagraph"/>
        <w:numPr>
          <w:ilvl w:val="0"/>
          <w:numId w:val="50"/>
        </w:numPr>
        <w:tabs>
          <w:tab w:val="left" w:pos="3119"/>
        </w:tabs>
        <w:spacing w:after="200" w:line="480" w:lineRule="auto"/>
        <w:ind w:left="567" w:hanging="218"/>
        <w:rPr>
          <w:rFonts w:ascii="Times New Roman" w:hAnsi="Times New Roman" w:cs="Times New Roman"/>
          <w:sz w:val="24"/>
          <w:lang w:val="id-ID"/>
        </w:rPr>
      </w:pPr>
      <w:r>
        <w:rPr>
          <w:rFonts w:ascii="Times New Roman" w:hAnsi="Times New Roman" w:cs="Times New Roman"/>
          <w:sz w:val="24"/>
          <w:lang w:val="id-ID"/>
        </w:rPr>
        <w:t xml:space="preserve">SLTA </w:t>
      </w:r>
      <w:r>
        <w:rPr>
          <w:rFonts w:ascii="Times New Roman" w:hAnsi="Times New Roman" w:cs="Times New Roman"/>
          <w:sz w:val="24"/>
          <w:lang w:val="id-ID"/>
        </w:rPr>
        <w:tab/>
        <w:t>: SMA Negeri Tilamuta Pada Tahun 2016</w:t>
      </w:r>
    </w:p>
    <w:p w:rsidR="00DB7367" w:rsidRDefault="00DB7367" w:rsidP="00DB7367">
      <w:pPr>
        <w:pStyle w:val="ListParagraph"/>
        <w:numPr>
          <w:ilvl w:val="0"/>
          <w:numId w:val="50"/>
        </w:numPr>
        <w:tabs>
          <w:tab w:val="left" w:pos="3119"/>
        </w:tabs>
        <w:spacing w:after="200" w:line="480" w:lineRule="auto"/>
        <w:ind w:left="567" w:hanging="218"/>
        <w:rPr>
          <w:rFonts w:ascii="Times New Roman" w:hAnsi="Times New Roman" w:cs="Times New Roman"/>
          <w:sz w:val="24"/>
          <w:lang w:val="id-ID"/>
        </w:rPr>
      </w:pPr>
      <w:r>
        <w:rPr>
          <w:rFonts w:ascii="Times New Roman" w:hAnsi="Times New Roman" w:cs="Times New Roman"/>
          <w:sz w:val="24"/>
          <w:lang w:val="id-ID"/>
        </w:rPr>
        <w:t xml:space="preserve">Perguruan Tinggi </w:t>
      </w:r>
      <w:r>
        <w:rPr>
          <w:rFonts w:ascii="Times New Roman" w:hAnsi="Times New Roman" w:cs="Times New Roman"/>
          <w:sz w:val="24"/>
          <w:lang w:val="id-ID"/>
        </w:rPr>
        <w:tab/>
        <w:t xml:space="preserve">: Universitas Ichsan Gorontalo Fakultas </w:t>
      </w:r>
    </w:p>
    <w:p w:rsidR="00DB7367" w:rsidRDefault="00DB7367" w:rsidP="00DB7367">
      <w:pPr>
        <w:pStyle w:val="ListParagraph"/>
        <w:tabs>
          <w:tab w:val="left" w:pos="3261"/>
        </w:tabs>
        <w:spacing w:line="480" w:lineRule="auto"/>
        <w:ind w:left="567"/>
        <w:rPr>
          <w:rFonts w:ascii="Times New Roman" w:hAnsi="Times New Roman" w:cs="Times New Roman"/>
          <w:sz w:val="24"/>
          <w:lang w:val="id-ID"/>
        </w:rPr>
      </w:pPr>
      <w:r>
        <w:rPr>
          <w:rFonts w:ascii="Times New Roman" w:hAnsi="Times New Roman" w:cs="Times New Roman"/>
          <w:sz w:val="24"/>
          <w:lang w:val="id-ID"/>
        </w:rPr>
        <w:tab/>
        <w:t xml:space="preserve">Ekonomi </w:t>
      </w:r>
      <w:r w:rsidRPr="003B7C6C">
        <w:rPr>
          <w:rFonts w:ascii="Times New Roman" w:hAnsi="Times New Roman" w:cs="Times New Roman"/>
          <w:sz w:val="24"/>
          <w:lang w:val="id-ID"/>
        </w:rPr>
        <w:t xml:space="preserve">Program Studi SI Akuntansi </w:t>
      </w:r>
    </w:p>
    <w:p w:rsidR="00DB7367" w:rsidRPr="003B7C6C" w:rsidRDefault="00DB7367" w:rsidP="00DB7367">
      <w:pPr>
        <w:pStyle w:val="ListParagraph"/>
        <w:tabs>
          <w:tab w:val="left" w:pos="3261"/>
        </w:tabs>
        <w:spacing w:line="480" w:lineRule="auto"/>
        <w:ind w:left="567"/>
        <w:rPr>
          <w:rFonts w:ascii="Times New Roman" w:hAnsi="Times New Roman" w:cs="Times New Roman"/>
          <w:sz w:val="24"/>
          <w:lang w:val="id-ID"/>
        </w:rPr>
      </w:pPr>
      <w:r>
        <w:rPr>
          <w:rFonts w:ascii="Times New Roman" w:hAnsi="Times New Roman" w:cs="Times New Roman"/>
          <w:sz w:val="24"/>
          <w:lang w:val="id-ID"/>
        </w:rPr>
        <w:tab/>
      </w:r>
      <w:r w:rsidRPr="003B7C6C">
        <w:rPr>
          <w:rFonts w:ascii="Times New Roman" w:hAnsi="Times New Roman" w:cs="Times New Roman"/>
          <w:sz w:val="24"/>
          <w:lang w:val="id-ID"/>
        </w:rPr>
        <w:t>2016 -2020</w:t>
      </w:r>
    </w:p>
    <w:p w:rsidR="0015621F" w:rsidRPr="00DB7367" w:rsidRDefault="0015621F" w:rsidP="00681997">
      <w:pPr>
        <w:spacing w:after="240" w:line="480" w:lineRule="auto"/>
        <w:rPr>
          <w:sz w:val="24"/>
          <w:lang w:val="id-ID"/>
        </w:rPr>
      </w:pPr>
    </w:p>
    <w:sectPr w:rsidR="0015621F" w:rsidRPr="00DB7367" w:rsidSect="007C5C60">
      <w:pgSz w:w="11906" w:h="16838"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5DB" w:rsidRDefault="00AB35DB" w:rsidP="00CF2CE4">
      <w:pPr>
        <w:spacing w:line="240" w:lineRule="auto"/>
      </w:pPr>
      <w:r>
        <w:separator/>
      </w:r>
    </w:p>
  </w:endnote>
  <w:endnote w:type="continuationSeparator" w:id="0">
    <w:p w:rsidR="00AB35DB" w:rsidRDefault="00AB35DB" w:rsidP="00CF2C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A5" w:rsidRDefault="005A13A5" w:rsidP="00C10836">
    <w:pPr>
      <w:pStyle w:val="Footer"/>
    </w:pPr>
  </w:p>
  <w:p w:rsidR="005A13A5" w:rsidRDefault="005A13A5" w:rsidP="00DC0D18">
    <w:pPr>
      <w:pStyle w:val="Footer"/>
      <w:tabs>
        <w:tab w:val="clear" w:pos="4513"/>
        <w:tab w:val="clear" w:pos="9026"/>
        <w:tab w:val="left" w:pos="564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5DB" w:rsidRDefault="00AB35DB" w:rsidP="00CF2CE4">
      <w:pPr>
        <w:spacing w:line="240" w:lineRule="auto"/>
      </w:pPr>
      <w:r>
        <w:separator/>
      </w:r>
    </w:p>
  </w:footnote>
  <w:footnote w:type="continuationSeparator" w:id="0">
    <w:p w:rsidR="00AB35DB" w:rsidRDefault="00AB35DB" w:rsidP="00CF2CE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A5" w:rsidRDefault="005A13A5">
    <w:pPr>
      <w:pStyle w:val="Header"/>
      <w:jc w:val="right"/>
    </w:pPr>
  </w:p>
  <w:p w:rsidR="005A13A5" w:rsidRDefault="005A13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1963"/>
    <w:multiLevelType w:val="hybridMultilevel"/>
    <w:tmpl w:val="2CB464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5D0E38"/>
    <w:multiLevelType w:val="multilevel"/>
    <w:tmpl w:val="33849E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5264A6"/>
    <w:multiLevelType w:val="hybridMultilevel"/>
    <w:tmpl w:val="1BE0D8B4"/>
    <w:lvl w:ilvl="0" w:tplc="78188EF6">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AE7CB1"/>
    <w:multiLevelType w:val="multilevel"/>
    <w:tmpl w:val="57C8F9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BF00EA"/>
    <w:multiLevelType w:val="hybridMultilevel"/>
    <w:tmpl w:val="A3CAE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801FCF"/>
    <w:multiLevelType w:val="hybridMultilevel"/>
    <w:tmpl w:val="EDBAADD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nsid w:val="09FB1455"/>
    <w:multiLevelType w:val="hybridMultilevel"/>
    <w:tmpl w:val="545E26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5509FE"/>
    <w:multiLevelType w:val="hybridMultilevel"/>
    <w:tmpl w:val="2B1C4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795DB3"/>
    <w:multiLevelType w:val="hybridMultilevel"/>
    <w:tmpl w:val="91F8589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0BE34345"/>
    <w:multiLevelType w:val="hybridMultilevel"/>
    <w:tmpl w:val="CB2255CA"/>
    <w:lvl w:ilvl="0" w:tplc="32F40A3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FB382C"/>
    <w:multiLevelType w:val="hybridMultilevel"/>
    <w:tmpl w:val="42A4FC32"/>
    <w:lvl w:ilvl="0" w:tplc="0809000F">
      <w:start w:val="1"/>
      <w:numFmt w:val="decimal"/>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E2245E"/>
    <w:multiLevelType w:val="hybridMultilevel"/>
    <w:tmpl w:val="D034065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13694F6E"/>
    <w:multiLevelType w:val="hybridMultilevel"/>
    <w:tmpl w:val="09541BE0"/>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4897002"/>
    <w:multiLevelType w:val="hybridMultilevel"/>
    <w:tmpl w:val="FA3E9E22"/>
    <w:lvl w:ilvl="0" w:tplc="1D38411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3E56C8"/>
    <w:multiLevelType w:val="hybridMultilevel"/>
    <w:tmpl w:val="18387486"/>
    <w:lvl w:ilvl="0" w:tplc="994453BE">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B8A2370"/>
    <w:multiLevelType w:val="hybridMultilevel"/>
    <w:tmpl w:val="5D44695C"/>
    <w:lvl w:ilvl="0" w:tplc="58EE1F4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F07858"/>
    <w:multiLevelType w:val="multilevel"/>
    <w:tmpl w:val="A2C040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8B3594"/>
    <w:multiLevelType w:val="hybridMultilevel"/>
    <w:tmpl w:val="7E44642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5FA7E20"/>
    <w:multiLevelType w:val="hybridMultilevel"/>
    <w:tmpl w:val="DD2A301E"/>
    <w:lvl w:ilvl="0" w:tplc="A378B11E">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2722EC"/>
    <w:multiLevelType w:val="hybridMultilevel"/>
    <w:tmpl w:val="CD3046F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384D1811"/>
    <w:multiLevelType w:val="multilevel"/>
    <w:tmpl w:val="DEA629A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988572A"/>
    <w:multiLevelType w:val="hybridMultilevel"/>
    <w:tmpl w:val="F216EF28"/>
    <w:lvl w:ilvl="0" w:tplc="7A72F5F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C83F29"/>
    <w:multiLevelType w:val="multilevel"/>
    <w:tmpl w:val="A48E735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913F2A"/>
    <w:multiLevelType w:val="hybridMultilevel"/>
    <w:tmpl w:val="D8A48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B03C6C"/>
    <w:multiLevelType w:val="hybridMultilevel"/>
    <w:tmpl w:val="5A8ABC7E"/>
    <w:lvl w:ilvl="0" w:tplc="6B062F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7D1049"/>
    <w:multiLevelType w:val="multilevel"/>
    <w:tmpl w:val="D51AED34"/>
    <w:lvl w:ilvl="0">
      <w:start w:val="1"/>
      <w:numFmt w:val="decimal"/>
      <w:lvlText w:val="%1."/>
      <w:lvlJc w:val="left"/>
      <w:pPr>
        <w:ind w:left="390" w:hanging="390"/>
      </w:pPr>
      <w:rPr>
        <w:rFonts w:hint="default"/>
      </w:rPr>
    </w:lvl>
    <w:lvl w:ilvl="1">
      <w:start w:val="1"/>
      <w:numFmt w:val="bullet"/>
      <w:lvlText w:val=""/>
      <w:lvlJc w:val="left"/>
      <w:pPr>
        <w:ind w:left="720" w:hanging="72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4175E87"/>
    <w:multiLevelType w:val="hybridMultilevel"/>
    <w:tmpl w:val="1CA0810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45510169"/>
    <w:multiLevelType w:val="hybridMultilevel"/>
    <w:tmpl w:val="8EEEB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1221A7"/>
    <w:multiLevelType w:val="hybridMultilevel"/>
    <w:tmpl w:val="845089A4"/>
    <w:lvl w:ilvl="0" w:tplc="517C67E8">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CFD3E7D"/>
    <w:multiLevelType w:val="multilevel"/>
    <w:tmpl w:val="512EC286"/>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E1A103E"/>
    <w:multiLevelType w:val="hybridMultilevel"/>
    <w:tmpl w:val="9D82F14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1">
    <w:nsid w:val="4F180F54"/>
    <w:multiLevelType w:val="hybridMultilevel"/>
    <w:tmpl w:val="75CC9D7E"/>
    <w:lvl w:ilvl="0" w:tplc="66BCA738">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384C50"/>
    <w:multiLevelType w:val="hybridMultilevel"/>
    <w:tmpl w:val="BC98A4D6"/>
    <w:lvl w:ilvl="0" w:tplc="83666F4E">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08C5C7C"/>
    <w:multiLevelType w:val="multilevel"/>
    <w:tmpl w:val="327C45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0911D4F"/>
    <w:multiLevelType w:val="hybridMultilevel"/>
    <w:tmpl w:val="262A98A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512D6844"/>
    <w:multiLevelType w:val="hybridMultilevel"/>
    <w:tmpl w:val="76A290EA"/>
    <w:lvl w:ilvl="0" w:tplc="35401EDE">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9B7CA9"/>
    <w:multiLevelType w:val="hybridMultilevel"/>
    <w:tmpl w:val="457E4D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0603A6"/>
    <w:multiLevelType w:val="hybridMultilevel"/>
    <w:tmpl w:val="4C142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AC61A3C"/>
    <w:multiLevelType w:val="hybridMultilevel"/>
    <w:tmpl w:val="31ACE34E"/>
    <w:lvl w:ilvl="0" w:tplc="AF18C3B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1250BBB"/>
    <w:multiLevelType w:val="hybridMultilevel"/>
    <w:tmpl w:val="BC6E3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53D1EB1"/>
    <w:multiLevelType w:val="hybridMultilevel"/>
    <w:tmpl w:val="506256E8"/>
    <w:lvl w:ilvl="0" w:tplc="94D42E4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9286B82"/>
    <w:multiLevelType w:val="hybridMultilevel"/>
    <w:tmpl w:val="168EA9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B741E95"/>
    <w:multiLevelType w:val="hybridMultilevel"/>
    <w:tmpl w:val="00423D54"/>
    <w:lvl w:ilvl="0" w:tplc="63620164">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1C90E3E"/>
    <w:multiLevelType w:val="hybridMultilevel"/>
    <w:tmpl w:val="D37A73BC"/>
    <w:lvl w:ilvl="0" w:tplc="23AA8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1B4176"/>
    <w:multiLevelType w:val="hybridMultilevel"/>
    <w:tmpl w:val="F54E6E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731658D2"/>
    <w:multiLevelType w:val="hybridMultilevel"/>
    <w:tmpl w:val="7F38E4B8"/>
    <w:lvl w:ilvl="0" w:tplc="EEC21F8E">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32400E1"/>
    <w:multiLevelType w:val="hybridMultilevel"/>
    <w:tmpl w:val="4B661560"/>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7">
    <w:nsid w:val="7AC11C25"/>
    <w:multiLevelType w:val="hybridMultilevel"/>
    <w:tmpl w:val="F7CE4B52"/>
    <w:lvl w:ilvl="0" w:tplc="A8A440A8">
      <w:start w:val="1"/>
      <w:numFmt w:val="lowerLetter"/>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D0919EA"/>
    <w:multiLevelType w:val="hybridMultilevel"/>
    <w:tmpl w:val="96B40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D5737CB"/>
    <w:multiLevelType w:val="hybridMultilevel"/>
    <w:tmpl w:val="3B408CDE"/>
    <w:lvl w:ilvl="0" w:tplc="7A72F5F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3"/>
  </w:num>
  <w:num w:numId="3">
    <w:abstractNumId w:val="1"/>
  </w:num>
  <w:num w:numId="4">
    <w:abstractNumId w:val="19"/>
  </w:num>
  <w:num w:numId="5">
    <w:abstractNumId w:val="22"/>
  </w:num>
  <w:num w:numId="6">
    <w:abstractNumId w:val="29"/>
  </w:num>
  <w:num w:numId="7">
    <w:abstractNumId w:val="3"/>
  </w:num>
  <w:num w:numId="8">
    <w:abstractNumId w:val="39"/>
  </w:num>
  <w:num w:numId="9">
    <w:abstractNumId w:val="41"/>
  </w:num>
  <w:num w:numId="10">
    <w:abstractNumId w:val="24"/>
  </w:num>
  <w:num w:numId="11">
    <w:abstractNumId w:val="12"/>
  </w:num>
  <w:num w:numId="12">
    <w:abstractNumId w:val="46"/>
  </w:num>
  <w:num w:numId="13">
    <w:abstractNumId w:val="20"/>
  </w:num>
  <w:num w:numId="14">
    <w:abstractNumId w:val="23"/>
  </w:num>
  <w:num w:numId="15">
    <w:abstractNumId w:val="5"/>
  </w:num>
  <w:num w:numId="16">
    <w:abstractNumId w:val="9"/>
  </w:num>
  <w:num w:numId="17">
    <w:abstractNumId w:val="26"/>
  </w:num>
  <w:num w:numId="18">
    <w:abstractNumId w:val="43"/>
  </w:num>
  <w:num w:numId="19">
    <w:abstractNumId w:val="2"/>
  </w:num>
  <w:num w:numId="20">
    <w:abstractNumId w:val="38"/>
  </w:num>
  <w:num w:numId="21">
    <w:abstractNumId w:val="13"/>
  </w:num>
  <w:num w:numId="22">
    <w:abstractNumId w:val="45"/>
  </w:num>
  <w:num w:numId="23">
    <w:abstractNumId w:val="40"/>
  </w:num>
  <w:num w:numId="24">
    <w:abstractNumId w:val="15"/>
  </w:num>
  <w:num w:numId="25">
    <w:abstractNumId w:val="35"/>
  </w:num>
  <w:num w:numId="26">
    <w:abstractNumId w:val="10"/>
  </w:num>
  <w:num w:numId="27">
    <w:abstractNumId w:val="7"/>
  </w:num>
  <w:num w:numId="28">
    <w:abstractNumId w:val="27"/>
  </w:num>
  <w:num w:numId="29">
    <w:abstractNumId w:val="17"/>
  </w:num>
  <w:num w:numId="30">
    <w:abstractNumId w:val="25"/>
  </w:num>
  <w:num w:numId="31">
    <w:abstractNumId w:val="0"/>
  </w:num>
  <w:num w:numId="32">
    <w:abstractNumId w:val="36"/>
  </w:num>
  <w:num w:numId="33">
    <w:abstractNumId w:val="34"/>
  </w:num>
  <w:num w:numId="34">
    <w:abstractNumId w:val="21"/>
  </w:num>
  <w:num w:numId="35">
    <w:abstractNumId w:val="49"/>
  </w:num>
  <w:num w:numId="36">
    <w:abstractNumId w:val="8"/>
  </w:num>
  <w:num w:numId="37">
    <w:abstractNumId w:val="14"/>
  </w:num>
  <w:num w:numId="38">
    <w:abstractNumId w:val="47"/>
  </w:num>
  <w:num w:numId="39">
    <w:abstractNumId w:val="28"/>
  </w:num>
  <w:num w:numId="40">
    <w:abstractNumId w:val="42"/>
  </w:num>
  <w:num w:numId="41">
    <w:abstractNumId w:val="32"/>
  </w:num>
  <w:num w:numId="42">
    <w:abstractNumId w:val="18"/>
  </w:num>
  <w:num w:numId="43">
    <w:abstractNumId w:val="31"/>
  </w:num>
  <w:num w:numId="44">
    <w:abstractNumId w:val="37"/>
  </w:num>
  <w:num w:numId="45">
    <w:abstractNumId w:val="48"/>
  </w:num>
  <w:num w:numId="46">
    <w:abstractNumId w:val="30"/>
  </w:num>
  <w:num w:numId="47">
    <w:abstractNumId w:val="4"/>
  </w:num>
  <w:num w:numId="48">
    <w:abstractNumId w:val="6"/>
  </w:num>
  <w:num w:numId="49">
    <w:abstractNumId w:val="44"/>
  </w:num>
  <w:num w:numId="50">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128002"/>
  </w:hdrShapeDefaults>
  <w:footnotePr>
    <w:footnote w:id="-1"/>
    <w:footnote w:id="0"/>
  </w:footnotePr>
  <w:endnotePr>
    <w:endnote w:id="-1"/>
    <w:endnote w:id="0"/>
  </w:endnotePr>
  <w:compat/>
  <w:rsids>
    <w:rsidRoot w:val="00E770FA"/>
    <w:rsid w:val="00013F0C"/>
    <w:rsid w:val="00020691"/>
    <w:rsid w:val="000224B9"/>
    <w:rsid w:val="00026140"/>
    <w:rsid w:val="00027006"/>
    <w:rsid w:val="000326D8"/>
    <w:rsid w:val="0003628B"/>
    <w:rsid w:val="00040FED"/>
    <w:rsid w:val="0004455C"/>
    <w:rsid w:val="00050E4A"/>
    <w:rsid w:val="0005219C"/>
    <w:rsid w:val="00055EF2"/>
    <w:rsid w:val="00056C03"/>
    <w:rsid w:val="000777A0"/>
    <w:rsid w:val="00083B2A"/>
    <w:rsid w:val="00091573"/>
    <w:rsid w:val="00095D0B"/>
    <w:rsid w:val="000A3C4E"/>
    <w:rsid w:val="000A5BC2"/>
    <w:rsid w:val="000D29D8"/>
    <w:rsid w:val="000F0D43"/>
    <w:rsid w:val="000F3083"/>
    <w:rsid w:val="000F588E"/>
    <w:rsid w:val="0010357D"/>
    <w:rsid w:val="00104D1B"/>
    <w:rsid w:val="00124FBB"/>
    <w:rsid w:val="00127470"/>
    <w:rsid w:val="00127A16"/>
    <w:rsid w:val="001302A3"/>
    <w:rsid w:val="0015621F"/>
    <w:rsid w:val="0016288E"/>
    <w:rsid w:val="00162D44"/>
    <w:rsid w:val="00163756"/>
    <w:rsid w:val="00167483"/>
    <w:rsid w:val="0019649A"/>
    <w:rsid w:val="00197220"/>
    <w:rsid w:val="001A621C"/>
    <w:rsid w:val="001B116A"/>
    <w:rsid w:val="001B244D"/>
    <w:rsid w:val="001B6AFD"/>
    <w:rsid w:val="001C173D"/>
    <w:rsid w:val="001C5105"/>
    <w:rsid w:val="001D175F"/>
    <w:rsid w:val="001D4DDE"/>
    <w:rsid w:val="001D514C"/>
    <w:rsid w:val="001D6FF5"/>
    <w:rsid w:val="001E3B35"/>
    <w:rsid w:val="001E3C99"/>
    <w:rsid w:val="001F563C"/>
    <w:rsid w:val="00204A99"/>
    <w:rsid w:val="00204C22"/>
    <w:rsid w:val="00206CDD"/>
    <w:rsid w:val="00212612"/>
    <w:rsid w:val="002232A7"/>
    <w:rsid w:val="0022447D"/>
    <w:rsid w:val="0022748E"/>
    <w:rsid w:val="0023033A"/>
    <w:rsid w:val="002354FF"/>
    <w:rsid w:val="00241F98"/>
    <w:rsid w:val="002447AF"/>
    <w:rsid w:val="00244EF4"/>
    <w:rsid w:val="00256D71"/>
    <w:rsid w:val="0026015C"/>
    <w:rsid w:val="0026698B"/>
    <w:rsid w:val="00277900"/>
    <w:rsid w:val="002802D1"/>
    <w:rsid w:val="0028306B"/>
    <w:rsid w:val="00283C32"/>
    <w:rsid w:val="00286DBA"/>
    <w:rsid w:val="002900B0"/>
    <w:rsid w:val="00292787"/>
    <w:rsid w:val="002A23DB"/>
    <w:rsid w:val="002A3893"/>
    <w:rsid w:val="002A6C90"/>
    <w:rsid w:val="002B0852"/>
    <w:rsid w:val="002B58A3"/>
    <w:rsid w:val="002B79F1"/>
    <w:rsid w:val="002C2FBF"/>
    <w:rsid w:val="002C6A1C"/>
    <w:rsid w:val="002D093F"/>
    <w:rsid w:val="002D6A46"/>
    <w:rsid w:val="002E0037"/>
    <w:rsid w:val="002E47A9"/>
    <w:rsid w:val="002E60B7"/>
    <w:rsid w:val="002F0AD8"/>
    <w:rsid w:val="00306053"/>
    <w:rsid w:val="003076C5"/>
    <w:rsid w:val="003117C5"/>
    <w:rsid w:val="00311A7B"/>
    <w:rsid w:val="003164DD"/>
    <w:rsid w:val="003211A8"/>
    <w:rsid w:val="00321CF6"/>
    <w:rsid w:val="003322C9"/>
    <w:rsid w:val="003343C7"/>
    <w:rsid w:val="00357A8D"/>
    <w:rsid w:val="00361FD1"/>
    <w:rsid w:val="00362237"/>
    <w:rsid w:val="00363263"/>
    <w:rsid w:val="00364D19"/>
    <w:rsid w:val="00366373"/>
    <w:rsid w:val="00376CAA"/>
    <w:rsid w:val="00380788"/>
    <w:rsid w:val="00380840"/>
    <w:rsid w:val="003C0768"/>
    <w:rsid w:val="003C2244"/>
    <w:rsid w:val="003C6602"/>
    <w:rsid w:val="003D3E59"/>
    <w:rsid w:val="003F14BB"/>
    <w:rsid w:val="003F1B16"/>
    <w:rsid w:val="003F2123"/>
    <w:rsid w:val="003F3111"/>
    <w:rsid w:val="003F5BD6"/>
    <w:rsid w:val="00405A69"/>
    <w:rsid w:val="004126B6"/>
    <w:rsid w:val="00417F05"/>
    <w:rsid w:val="0042364B"/>
    <w:rsid w:val="00423EE9"/>
    <w:rsid w:val="00425361"/>
    <w:rsid w:val="004271F6"/>
    <w:rsid w:val="0043022C"/>
    <w:rsid w:val="0043094F"/>
    <w:rsid w:val="00436D84"/>
    <w:rsid w:val="00443D33"/>
    <w:rsid w:val="00445307"/>
    <w:rsid w:val="004504E4"/>
    <w:rsid w:val="0045141B"/>
    <w:rsid w:val="0045240D"/>
    <w:rsid w:val="004612D6"/>
    <w:rsid w:val="00477AAA"/>
    <w:rsid w:val="00477B63"/>
    <w:rsid w:val="00484A0D"/>
    <w:rsid w:val="00491FB7"/>
    <w:rsid w:val="00493E3F"/>
    <w:rsid w:val="004B25CE"/>
    <w:rsid w:val="004B6E23"/>
    <w:rsid w:val="004B7593"/>
    <w:rsid w:val="004C02D7"/>
    <w:rsid w:val="004C255C"/>
    <w:rsid w:val="004C28DB"/>
    <w:rsid w:val="004C6CA1"/>
    <w:rsid w:val="004D1B1A"/>
    <w:rsid w:val="004D35A7"/>
    <w:rsid w:val="004D588B"/>
    <w:rsid w:val="004E4680"/>
    <w:rsid w:val="004E48BB"/>
    <w:rsid w:val="004F1E5B"/>
    <w:rsid w:val="005028B5"/>
    <w:rsid w:val="00520561"/>
    <w:rsid w:val="00520CC6"/>
    <w:rsid w:val="00523DB4"/>
    <w:rsid w:val="005248BE"/>
    <w:rsid w:val="00524F41"/>
    <w:rsid w:val="005273A6"/>
    <w:rsid w:val="00533CA8"/>
    <w:rsid w:val="00556648"/>
    <w:rsid w:val="005618C6"/>
    <w:rsid w:val="00562815"/>
    <w:rsid w:val="00566923"/>
    <w:rsid w:val="005750B3"/>
    <w:rsid w:val="005826D1"/>
    <w:rsid w:val="005920FD"/>
    <w:rsid w:val="005926F3"/>
    <w:rsid w:val="00597D6C"/>
    <w:rsid w:val="005A13A5"/>
    <w:rsid w:val="005A45D6"/>
    <w:rsid w:val="005A678F"/>
    <w:rsid w:val="005B1F2D"/>
    <w:rsid w:val="005B4D7A"/>
    <w:rsid w:val="005B6A0D"/>
    <w:rsid w:val="005C7FAD"/>
    <w:rsid w:val="005D0A7F"/>
    <w:rsid w:val="005D2C04"/>
    <w:rsid w:val="005D2ECD"/>
    <w:rsid w:val="005E4726"/>
    <w:rsid w:val="005F1314"/>
    <w:rsid w:val="005F7DEC"/>
    <w:rsid w:val="006117EB"/>
    <w:rsid w:val="006136C2"/>
    <w:rsid w:val="00615B22"/>
    <w:rsid w:val="0062293A"/>
    <w:rsid w:val="00630846"/>
    <w:rsid w:val="00630B98"/>
    <w:rsid w:val="00630CC7"/>
    <w:rsid w:val="00633526"/>
    <w:rsid w:val="00636E76"/>
    <w:rsid w:val="00640BD3"/>
    <w:rsid w:val="006465E6"/>
    <w:rsid w:val="0065562F"/>
    <w:rsid w:val="00665A6E"/>
    <w:rsid w:val="00672736"/>
    <w:rsid w:val="00681997"/>
    <w:rsid w:val="00683377"/>
    <w:rsid w:val="00697BFD"/>
    <w:rsid w:val="006B1E00"/>
    <w:rsid w:val="006B444D"/>
    <w:rsid w:val="006C11ED"/>
    <w:rsid w:val="006D2F8C"/>
    <w:rsid w:val="006D5828"/>
    <w:rsid w:val="006D6007"/>
    <w:rsid w:val="006D7533"/>
    <w:rsid w:val="006E1694"/>
    <w:rsid w:val="006F2772"/>
    <w:rsid w:val="006F6205"/>
    <w:rsid w:val="0070625E"/>
    <w:rsid w:val="0071155C"/>
    <w:rsid w:val="00712A1D"/>
    <w:rsid w:val="00714735"/>
    <w:rsid w:val="0072771F"/>
    <w:rsid w:val="00730547"/>
    <w:rsid w:val="00732AE6"/>
    <w:rsid w:val="00734E4B"/>
    <w:rsid w:val="00753E6B"/>
    <w:rsid w:val="007542BB"/>
    <w:rsid w:val="00754E15"/>
    <w:rsid w:val="00756F50"/>
    <w:rsid w:val="0075709D"/>
    <w:rsid w:val="00771415"/>
    <w:rsid w:val="00774095"/>
    <w:rsid w:val="007746A8"/>
    <w:rsid w:val="00777DE7"/>
    <w:rsid w:val="007823F2"/>
    <w:rsid w:val="007974D5"/>
    <w:rsid w:val="007A4483"/>
    <w:rsid w:val="007B2C61"/>
    <w:rsid w:val="007C38B4"/>
    <w:rsid w:val="007C5C60"/>
    <w:rsid w:val="007D353B"/>
    <w:rsid w:val="007E0E3E"/>
    <w:rsid w:val="007E4922"/>
    <w:rsid w:val="007F483F"/>
    <w:rsid w:val="007F52A3"/>
    <w:rsid w:val="007F70D5"/>
    <w:rsid w:val="00802D73"/>
    <w:rsid w:val="00810E9D"/>
    <w:rsid w:val="0082246E"/>
    <w:rsid w:val="00824F11"/>
    <w:rsid w:val="00833367"/>
    <w:rsid w:val="008413F0"/>
    <w:rsid w:val="00842F38"/>
    <w:rsid w:val="008456C8"/>
    <w:rsid w:val="00850260"/>
    <w:rsid w:val="0085286E"/>
    <w:rsid w:val="00863A40"/>
    <w:rsid w:val="00864046"/>
    <w:rsid w:val="00872A01"/>
    <w:rsid w:val="00881B08"/>
    <w:rsid w:val="00884CFD"/>
    <w:rsid w:val="00890E16"/>
    <w:rsid w:val="008922BB"/>
    <w:rsid w:val="00892ADF"/>
    <w:rsid w:val="00896782"/>
    <w:rsid w:val="00897CD7"/>
    <w:rsid w:val="008A263F"/>
    <w:rsid w:val="008A7C21"/>
    <w:rsid w:val="008B7A7B"/>
    <w:rsid w:val="008C4EB9"/>
    <w:rsid w:val="008D2DD7"/>
    <w:rsid w:val="008D79AB"/>
    <w:rsid w:val="008E36F0"/>
    <w:rsid w:val="008E5179"/>
    <w:rsid w:val="00914F15"/>
    <w:rsid w:val="00915BAD"/>
    <w:rsid w:val="009204D7"/>
    <w:rsid w:val="00920541"/>
    <w:rsid w:val="00920992"/>
    <w:rsid w:val="00922DF0"/>
    <w:rsid w:val="00930B02"/>
    <w:rsid w:val="00932F16"/>
    <w:rsid w:val="00935A54"/>
    <w:rsid w:val="00942DAF"/>
    <w:rsid w:val="00946DA2"/>
    <w:rsid w:val="009510F0"/>
    <w:rsid w:val="00953189"/>
    <w:rsid w:val="0096433F"/>
    <w:rsid w:val="00981209"/>
    <w:rsid w:val="0098131B"/>
    <w:rsid w:val="00981D08"/>
    <w:rsid w:val="00983655"/>
    <w:rsid w:val="00984054"/>
    <w:rsid w:val="00985FE8"/>
    <w:rsid w:val="0099331B"/>
    <w:rsid w:val="00993651"/>
    <w:rsid w:val="009A3006"/>
    <w:rsid w:val="009E4632"/>
    <w:rsid w:val="009E7797"/>
    <w:rsid w:val="009F7CDD"/>
    <w:rsid w:val="00A03739"/>
    <w:rsid w:val="00A07918"/>
    <w:rsid w:val="00A16295"/>
    <w:rsid w:val="00A228A6"/>
    <w:rsid w:val="00A250BE"/>
    <w:rsid w:val="00A34495"/>
    <w:rsid w:val="00A3471E"/>
    <w:rsid w:val="00A414BD"/>
    <w:rsid w:val="00A42640"/>
    <w:rsid w:val="00A46CC4"/>
    <w:rsid w:val="00A50696"/>
    <w:rsid w:val="00A54664"/>
    <w:rsid w:val="00A5743B"/>
    <w:rsid w:val="00A61459"/>
    <w:rsid w:val="00A64BFD"/>
    <w:rsid w:val="00A80522"/>
    <w:rsid w:val="00A8203E"/>
    <w:rsid w:val="00A872A6"/>
    <w:rsid w:val="00A873D8"/>
    <w:rsid w:val="00A93557"/>
    <w:rsid w:val="00AA69A6"/>
    <w:rsid w:val="00AA6B27"/>
    <w:rsid w:val="00AB35DB"/>
    <w:rsid w:val="00AE1084"/>
    <w:rsid w:val="00AE6AD3"/>
    <w:rsid w:val="00AF5138"/>
    <w:rsid w:val="00AF6655"/>
    <w:rsid w:val="00B018D2"/>
    <w:rsid w:val="00B02326"/>
    <w:rsid w:val="00B1340E"/>
    <w:rsid w:val="00B2472D"/>
    <w:rsid w:val="00B36464"/>
    <w:rsid w:val="00B42C3B"/>
    <w:rsid w:val="00B43258"/>
    <w:rsid w:val="00B477B6"/>
    <w:rsid w:val="00B477CB"/>
    <w:rsid w:val="00B5223F"/>
    <w:rsid w:val="00B64FDC"/>
    <w:rsid w:val="00B65A83"/>
    <w:rsid w:val="00B85C11"/>
    <w:rsid w:val="00B90547"/>
    <w:rsid w:val="00BA7C81"/>
    <w:rsid w:val="00BB5F39"/>
    <w:rsid w:val="00BC327E"/>
    <w:rsid w:val="00BC3EEB"/>
    <w:rsid w:val="00BC6F32"/>
    <w:rsid w:val="00BD1231"/>
    <w:rsid w:val="00BD4A12"/>
    <w:rsid w:val="00BD6BF8"/>
    <w:rsid w:val="00BD787C"/>
    <w:rsid w:val="00BE1A42"/>
    <w:rsid w:val="00BE52F8"/>
    <w:rsid w:val="00BE7BEF"/>
    <w:rsid w:val="00BF3ABB"/>
    <w:rsid w:val="00BF6004"/>
    <w:rsid w:val="00C01820"/>
    <w:rsid w:val="00C10836"/>
    <w:rsid w:val="00C304E0"/>
    <w:rsid w:val="00C322A6"/>
    <w:rsid w:val="00C34623"/>
    <w:rsid w:val="00C40561"/>
    <w:rsid w:val="00C526DF"/>
    <w:rsid w:val="00C61BF9"/>
    <w:rsid w:val="00C75C9A"/>
    <w:rsid w:val="00C93312"/>
    <w:rsid w:val="00C938BE"/>
    <w:rsid w:val="00CB2C23"/>
    <w:rsid w:val="00CB3E8C"/>
    <w:rsid w:val="00CC3312"/>
    <w:rsid w:val="00CC595B"/>
    <w:rsid w:val="00CC75D1"/>
    <w:rsid w:val="00CD0164"/>
    <w:rsid w:val="00CD7201"/>
    <w:rsid w:val="00CD7EBB"/>
    <w:rsid w:val="00CE1DE3"/>
    <w:rsid w:val="00CF2CE4"/>
    <w:rsid w:val="00D00346"/>
    <w:rsid w:val="00D100F0"/>
    <w:rsid w:val="00D1172E"/>
    <w:rsid w:val="00D12F44"/>
    <w:rsid w:val="00D1743E"/>
    <w:rsid w:val="00D21983"/>
    <w:rsid w:val="00D25741"/>
    <w:rsid w:val="00D30F2F"/>
    <w:rsid w:val="00D43542"/>
    <w:rsid w:val="00D701BD"/>
    <w:rsid w:val="00D75927"/>
    <w:rsid w:val="00D87B33"/>
    <w:rsid w:val="00DA668D"/>
    <w:rsid w:val="00DB4249"/>
    <w:rsid w:val="00DB6212"/>
    <w:rsid w:val="00DB68D6"/>
    <w:rsid w:val="00DB6B5E"/>
    <w:rsid w:val="00DB7367"/>
    <w:rsid w:val="00DC0D18"/>
    <w:rsid w:val="00DD5E73"/>
    <w:rsid w:val="00DD73A8"/>
    <w:rsid w:val="00DE6A9B"/>
    <w:rsid w:val="00DF5B03"/>
    <w:rsid w:val="00E04FE5"/>
    <w:rsid w:val="00E10086"/>
    <w:rsid w:val="00E11E97"/>
    <w:rsid w:val="00E16B9B"/>
    <w:rsid w:val="00E16EE9"/>
    <w:rsid w:val="00E16F1D"/>
    <w:rsid w:val="00E1796A"/>
    <w:rsid w:val="00E20A0E"/>
    <w:rsid w:val="00E37B8C"/>
    <w:rsid w:val="00E450E1"/>
    <w:rsid w:val="00E57830"/>
    <w:rsid w:val="00E617BF"/>
    <w:rsid w:val="00E62418"/>
    <w:rsid w:val="00E62F01"/>
    <w:rsid w:val="00E6589A"/>
    <w:rsid w:val="00E770FA"/>
    <w:rsid w:val="00E83F15"/>
    <w:rsid w:val="00E9247E"/>
    <w:rsid w:val="00E9527A"/>
    <w:rsid w:val="00E96A62"/>
    <w:rsid w:val="00EA049A"/>
    <w:rsid w:val="00EB3630"/>
    <w:rsid w:val="00EB6A31"/>
    <w:rsid w:val="00EB7C0F"/>
    <w:rsid w:val="00ED1B84"/>
    <w:rsid w:val="00ED28D2"/>
    <w:rsid w:val="00ED5907"/>
    <w:rsid w:val="00ED6F2F"/>
    <w:rsid w:val="00EE07A9"/>
    <w:rsid w:val="00EE1A88"/>
    <w:rsid w:val="00EE2976"/>
    <w:rsid w:val="00EF046A"/>
    <w:rsid w:val="00EF0C8E"/>
    <w:rsid w:val="00F00D5E"/>
    <w:rsid w:val="00F140DF"/>
    <w:rsid w:val="00F23303"/>
    <w:rsid w:val="00F2509F"/>
    <w:rsid w:val="00F35B55"/>
    <w:rsid w:val="00F42D2B"/>
    <w:rsid w:val="00F57A62"/>
    <w:rsid w:val="00F71651"/>
    <w:rsid w:val="00F71758"/>
    <w:rsid w:val="00F80810"/>
    <w:rsid w:val="00F82E1F"/>
    <w:rsid w:val="00FA3E6E"/>
    <w:rsid w:val="00FB51A3"/>
    <w:rsid w:val="00FC59A3"/>
    <w:rsid w:val="00FD3DE9"/>
    <w:rsid w:val="00FF71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rules v:ext="edit">
        <o:r id="V:Rule26" type="connector" idref="#_x0000_s1045"/>
        <o:r id="V:Rule27" type="connector" idref="#_x0000_s1030"/>
        <o:r id="V:Rule28" type="connector" idref="#_x0000_s1054"/>
        <o:r id="V:Rule29" type="connector" idref="#_x0000_s1032"/>
        <o:r id="V:Rule30" type="connector" idref="#_x0000_s1027"/>
        <o:r id="V:Rule31" type="connector" idref="#_x0000_s1065"/>
        <o:r id="V:Rule32" type="connector" idref="#_x0000_s1052"/>
        <o:r id="V:Rule33" type="connector" idref="#_x0000_s1099"/>
        <o:r id="V:Rule34" type="connector" idref="#_x0000_s1067"/>
        <o:r id="V:Rule35" type="connector" idref="#_x0000_s1092"/>
        <o:r id="V:Rule36" type="connector" idref="#_x0000_s1105"/>
        <o:r id="V:Rule37" type="connector" idref="#_x0000_s1044"/>
        <o:r id="V:Rule38" type="connector" idref="#_x0000_s1112"/>
        <o:r id="V:Rule39" type="connector" idref="#_x0000_s1064"/>
        <o:r id="V:Rule40" type="connector" idref="#_x0000_s1058"/>
        <o:r id="V:Rule41" type="connector" idref="#_x0000_s1091"/>
        <o:r id="V:Rule42" type="connector" idref="#_x0000_s1039"/>
        <o:r id="V:Rule43" type="connector" idref="#_x0000_s1046"/>
        <o:r id="V:Rule44" type="connector" idref="#_x0000_s1106"/>
        <o:r id="V:Rule45" type="connector" idref="#_x0000_s1029"/>
        <o:r id="V:Rule46" type="connector" idref="#_x0000_s1026"/>
        <o:r id="V:Rule47" type="connector" idref="#_x0000_s1028"/>
        <o:r id="V:Rule48" type="connector" idref="#_x0000_s1031"/>
        <o:r id="V:Rule49" type="connector" idref="#_x0000_s1056"/>
        <o:r id="V:Rule50"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0F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0FA"/>
    <w:pPr>
      <w:ind w:left="720"/>
      <w:contextualSpacing/>
    </w:pPr>
  </w:style>
  <w:style w:type="paragraph" w:styleId="Header">
    <w:name w:val="header"/>
    <w:basedOn w:val="Normal"/>
    <w:link w:val="HeaderChar"/>
    <w:uiPriority w:val="99"/>
    <w:unhideWhenUsed/>
    <w:rsid w:val="00E770FA"/>
    <w:pPr>
      <w:tabs>
        <w:tab w:val="center" w:pos="4513"/>
        <w:tab w:val="right" w:pos="9026"/>
      </w:tabs>
      <w:spacing w:line="240" w:lineRule="auto"/>
    </w:pPr>
  </w:style>
  <w:style w:type="character" w:customStyle="1" w:styleId="HeaderChar">
    <w:name w:val="Header Char"/>
    <w:basedOn w:val="DefaultParagraphFont"/>
    <w:link w:val="Header"/>
    <w:uiPriority w:val="99"/>
    <w:rsid w:val="00E770FA"/>
  </w:style>
  <w:style w:type="table" w:styleId="TableGrid">
    <w:name w:val="Table Grid"/>
    <w:basedOn w:val="TableNormal"/>
    <w:uiPriority w:val="59"/>
    <w:rsid w:val="00E770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D28D2"/>
    <w:pPr>
      <w:tabs>
        <w:tab w:val="center" w:pos="4513"/>
        <w:tab w:val="right" w:pos="9026"/>
      </w:tabs>
      <w:spacing w:line="240" w:lineRule="auto"/>
    </w:pPr>
  </w:style>
  <w:style w:type="character" w:customStyle="1" w:styleId="FooterChar">
    <w:name w:val="Footer Char"/>
    <w:basedOn w:val="DefaultParagraphFont"/>
    <w:link w:val="Footer"/>
    <w:uiPriority w:val="99"/>
    <w:rsid w:val="00ED28D2"/>
  </w:style>
  <w:style w:type="paragraph" w:styleId="BalloonText">
    <w:name w:val="Balloon Text"/>
    <w:basedOn w:val="Normal"/>
    <w:link w:val="BalloonTextChar"/>
    <w:uiPriority w:val="99"/>
    <w:semiHidden/>
    <w:unhideWhenUsed/>
    <w:rsid w:val="005248BE"/>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8BE"/>
    <w:rPr>
      <w:rFonts w:ascii="Tahoma" w:hAnsi="Tahoma" w:cs="Tahoma"/>
      <w:sz w:val="16"/>
      <w:szCs w:val="16"/>
    </w:rPr>
  </w:style>
  <w:style w:type="character" w:styleId="Hyperlink">
    <w:name w:val="Hyperlink"/>
    <w:basedOn w:val="DefaultParagraphFont"/>
    <w:uiPriority w:val="99"/>
    <w:unhideWhenUsed/>
    <w:rsid w:val="00DB736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921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Fitriyantis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E84C2B-8AC4-4307-B562-DBB68B1E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131</Pages>
  <Words>19846</Words>
  <Characters>113123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5</cp:revision>
  <cp:lastPrinted>2020-06-30T11:41:00Z</cp:lastPrinted>
  <dcterms:created xsi:type="dcterms:W3CDTF">2020-08-28T06:38:00Z</dcterms:created>
  <dcterms:modified xsi:type="dcterms:W3CDTF">2020-08-29T14:34:00Z</dcterms:modified>
</cp:coreProperties>
</file>