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272E8" w14:textId="77777777" w:rsidR="0091514F" w:rsidRDefault="0091514F" w:rsidP="0091514F">
      <w:pPr>
        <w:tabs>
          <w:tab w:val="center" w:pos="3968"/>
          <w:tab w:val="left" w:pos="6187"/>
        </w:tabs>
        <w:jc w:val="center"/>
        <w:rPr>
          <w:b/>
          <w:sz w:val="32"/>
          <w:szCs w:val="32"/>
        </w:rPr>
      </w:pPr>
      <w:r w:rsidRPr="00496B78">
        <w:rPr>
          <w:b/>
          <w:sz w:val="32"/>
          <w:szCs w:val="32"/>
        </w:rPr>
        <w:t xml:space="preserve">PENGARUH EFIKASI DIRI DAN KEPUASAN KERJA TERHADAP </w:t>
      </w:r>
      <w:r w:rsidRPr="00496B78">
        <w:rPr>
          <w:b/>
          <w:i/>
          <w:sz w:val="32"/>
          <w:szCs w:val="32"/>
        </w:rPr>
        <w:t>ORGANIZATIONAL CITIZENSHIP BEHAVIOR</w:t>
      </w:r>
      <w:r w:rsidRPr="00496B78">
        <w:rPr>
          <w:b/>
          <w:sz w:val="32"/>
          <w:szCs w:val="32"/>
        </w:rPr>
        <w:t xml:space="preserve"> PEGAWAI PADA KANTOR BIRO HUKUM DAN ORGANISASI SETDA </w:t>
      </w:r>
    </w:p>
    <w:p w14:paraId="678EFE87" w14:textId="77777777" w:rsidR="0091514F" w:rsidRPr="00496B78" w:rsidRDefault="0091514F" w:rsidP="0091514F">
      <w:pPr>
        <w:tabs>
          <w:tab w:val="center" w:pos="3968"/>
          <w:tab w:val="left" w:pos="6187"/>
        </w:tabs>
        <w:jc w:val="center"/>
        <w:rPr>
          <w:b/>
          <w:sz w:val="32"/>
          <w:szCs w:val="32"/>
        </w:rPr>
      </w:pPr>
      <w:r w:rsidRPr="00496B78">
        <w:rPr>
          <w:b/>
          <w:sz w:val="32"/>
          <w:szCs w:val="32"/>
        </w:rPr>
        <w:t>PROVINSI GORONTALO</w:t>
      </w:r>
    </w:p>
    <w:p w14:paraId="73C76F7C" w14:textId="77777777" w:rsidR="0091514F" w:rsidRDefault="0091514F" w:rsidP="0091514F">
      <w:pPr>
        <w:tabs>
          <w:tab w:val="center" w:pos="3968"/>
          <w:tab w:val="left" w:pos="6187"/>
        </w:tabs>
        <w:jc w:val="center"/>
        <w:rPr>
          <w:b/>
          <w:sz w:val="28"/>
          <w:szCs w:val="28"/>
        </w:rPr>
      </w:pPr>
    </w:p>
    <w:p w14:paraId="450CDE35" w14:textId="77777777" w:rsidR="0091514F" w:rsidRDefault="0091514F" w:rsidP="0091514F">
      <w:pPr>
        <w:tabs>
          <w:tab w:val="center" w:pos="3968"/>
          <w:tab w:val="left" w:pos="6187"/>
        </w:tabs>
        <w:jc w:val="center"/>
        <w:rPr>
          <w:b/>
          <w:sz w:val="28"/>
          <w:szCs w:val="28"/>
        </w:rPr>
      </w:pPr>
      <w:r w:rsidRPr="00E205F1">
        <w:rPr>
          <w:b/>
          <w:sz w:val="28"/>
          <w:szCs w:val="28"/>
        </w:rPr>
        <w:t>Oleh</w:t>
      </w:r>
    </w:p>
    <w:p w14:paraId="19B58254" w14:textId="77777777" w:rsidR="0001157E" w:rsidRPr="00E205F1" w:rsidRDefault="0001157E" w:rsidP="0091514F">
      <w:pPr>
        <w:tabs>
          <w:tab w:val="center" w:pos="3968"/>
          <w:tab w:val="left" w:pos="6187"/>
        </w:tabs>
        <w:jc w:val="center"/>
        <w:rPr>
          <w:b/>
          <w:sz w:val="28"/>
          <w:szCs w:val="28"/>
        </w:rPr>
      </w:pPr>
    </w:p>
    <w:p w14:paraId="635599A5" w14:textId="77777777" w:rsidR="0091514F" w:rsidRPr="00CE2829" w:rsidRDefault="0091514F" w:rsidP="0091514F">
      <w:pPr>
        <w:tabs>
          <w:tab w:val="center" w:pos="3968"/>
          <w:tab w:val="left" w:pos="6187"/>
        </w:tabs>
        <w:spacing w:line="480" w:lineRule="auto"/>
        <w:jc w:val="center"/>
        <w:rPr>
          <w:b/>
          <w:color w:val="000000" w:themeColor="text1"/>
          <w:sz w:val="28"/>
          <w:szCs w:val="28"/>
        </w:rPr>
      </w:pPr>
      <w:r w:rsidRPr="00CE2829">
        <w:rPr>
          <w:b/>
          <w:color w:val="000000" w:themeColor="text1"/>
          <w:sz w:val="28"/>
          <w:szCs w:val="28"/>
        </w:rPr>
        <w:t>SRI WAHYUNI ISMAIL</w:t>
      </w:r>
    </w:p>
    <w:p w14:paraId="65F43391" w14:textId="77777777" w:rsidR="0091514F" w:rsidRPr="00CE2829" w:rsidRDefault="0091514F" w:rsidP="0091514F">
      <w:pPr>
        <w:tabs>
          <w:tab w:val="center" w:pos="3968"/>
          <w:tab w:val="left" w:pos="6187"/>
        </w:tabs>
        <w:spacing w:line="480" w:lineRule="auto"/>
        <w:jc w:val="center"/>
        <w:rPr>
          <w:b/>
          <w:color w:val="000000" w:themeColor="text1"/>
        </w:rPr>
      </w:pPr>
      <w:r w:rsidRPr="00CE2829">
        <w:rPr>
          <w:b/>
          <w:color w:val="000000" w:themeColor="text1"/>
          <w:sz w:val="28"/>
          <w:szCs w:val="28"/>
        </w:rPr>
        <w:t>E</w:t>
      </w:r>
      <w:r>
        <w:rPr>
          <w:b/>
          <w:color w:val="000000" w:themeColor="text1"/>
          <w:sz w:val="28"/>
          <w:szCs w:val="28"/>
        </w:rPr>
        <w:t>.</w:t>
      </w:r>
      <w:r w:rsidRPr="00CE2829">
        <w:rPr>
          <w:b/>
          <w:color w:val="000000" w:themeColor="text1"/>
          <w:sz w:val="28"/>
          <w:szCs w:val="28"/>
        </w:rPr>
        <w:t>21</w:t>
      </w:r>
      <w:r>
        <w:rPr>
          <w:b/>
          <w:color w:val="000000" w:themeColor="text1"/>
          <w:sz w:val="28"/>
          <w:szCs w:val="28"/>
        </w:rPr>
        <w:t>.</w:t>
      </w:r>
      <w:r w:rsidRPr="00CE2829">
        <w:rPr>
          <w:b/>
          <w:color w:val="000000" w:themeColor="text1"/>
          <w:sz w:val="28"/>
          <w:szCs w:val="28"/>
        </w:rPr>
        <w:t>16</w:t>
      </w:r>
      <w:r>
        <w:rPr>
          <w:b/>
          <w:color w:val="000000" w:themeColor="text1"/>
          <w:sz w:val="28"/>
          <w:szCs w:val="28"/>
        </w:rPr>
        <w:t>.</w:t>
      </w:r>
      <w:r w:rsidRPr="00CE2829">
        <w:rPr>
          <w:b/>
          <w:color w:val="000000" w:themeColor="text1"/>
          <w:sz w:val="28"/>
          <w:szCs w:val="28"/>
        </w:rPr>
        <w:t>069</w:t>
      </w:r>
    </w:p>
    <w:p w14:paraId="646B3FB4" w14:textId="77777777" w:rsidR="0091514F" w:rsidRDefault="0091514F" w:rsidP="0091514F">
      <w:pPr>
        <w:tabs>
          <w:tab w:val="center" w:pos="3968"/>
          <w:tab w:val="left" w:pos="6187"/>
        </w:tabs>
        <w:spacing w:line="480" w:lineRule="auto"/>
        <w:jc w:val="center"/>
        <w:rPr>
          <w:b/>
        </w:rPr>
      </w:pPr>
    </w:p>
    <w:p w14:paraId="0177CA2A" w14:textId="77777777" w:rsidR="0001157E" w:rsidRPr="00782534" w:rsidRDefault="0001157E" w:rsidP="0001157E">
      <w:pPr>
        <w:pStyle w:val="Heading1"/>
        <w:jc w:val="center"/>
        <w:rPr>
          <w:rFonts w:ascii="Times New Roman" w:hAnsi="Times New Roman"/>
          <w:b w:val="0"/>
          <w:color w:val="auto"/>
          <w:sz w:val="24"/>
          <w:szCs w:val="24"/>
        </w:rPr>
      </w:pPr>
      <w:r w:rsidRPr="00782534">
        <w:rPr>
          <w:rFonts w:ascii="Times New Roman" w:hAnsi="Times New Roman"/>
          <w:color w:val="auto"/>
          <w:sz w:val="24"/>
          <w:szCs w:val="24"/>
        </w:rPr>
        <w:t>SKRIPSI</w:t>
      </w:r>
    </w:p>
    <w:p w14:paraId="6B9364B4" w14:textId="77777777" w:rsidR="0001157E" w:rsidRPr="00F258D4" w:rsidRDefault="0001157E" w:rsidP="0001157E"/>
    <w:p w14:paraId="108B371E" w14:textId="77777777" w:rsidR="0001157E" w:rsidRPr="00782534" w:rsidRDefault="0001157E" w:rsidP="0001157E">
      <w:pPr>
        <w:pStyle w:val="p5"/>
        <w:spacing w:line="360" w:lineRule="auto"/>
        <w:rPr>
          <w:bCs/>
          <w:sz w:val="20"/>
          <w:szCs w:val="20"/>
        </w:rPr>
      </w:pPr>
      <w:proofErr w:type="spellStart"/>
      <w:r w:rsidRPr="00782534">
        <w:rPr>
          <w:bCs/>
          <w:sz w:val="20"/>
          <w:szCs w:val="20"/>
        </w:rPr>
        <w:t>untuk</w:t>
      </w:r>
      <w:proofErr w:type="spellEnd"/>
      <w:r w:rsidRPr="00782534">
        <w:rPr>
          <w:bCs/>
          <w:sz w:val="20"/>
          <w:szCs w:val="20"/>
        </w:rPr>
        <w:t xml:space="preserve"> </w:t>
      </w:r>
      <w:proofErr w:type="spellStart"/>
      <w:r w:rsidRPr="00782534">
        <w:rPr>
          <w:bCs/>
          <w:sz w:val="20"/>
          <w:szCs w:val="20"/>
        </w:rPr>
        <w:t>memenuhi</w:t>
      </w:r>
      <w:proofErr w:type="spellEnd"/>
      <w:r w:rsidRPr="00782534">
        <w:rPr>
          <w:bCs/>
          <w:sz w:val="20"/>
          <w:szCs w:val="20"/>
        </w:rPr>
        <w:t xml:space="preserve"> salah </w:t>
      </w:r>
      <w:proofErr w:type="spellStart"/>
      <w:r w:rsidRPr="00782534">
        <w:rPr>
          <w:bCs/>
          <w:sz w:val="20"/>
          <w:szCs w:val="20"/>
        </w:rPr>
        <w:t>satu</w:t>
      </w:r>
      <w:proofErr w:type="spellEnd"/>
      <w:r w:rsidRPr="00782534">
        <w:rPr>
          <w:bCs/>
          <w:sz w:val="20"/>
          <w:szCs w:val="20"/>
        </w:rPr>
        <w:t xml:space="preserve"> </w:t>
      </w:r>
      <w:proofErr w:type="spellStart"/>
      <w:r w:rsidRPr="00782534">
        <w:rPr>
          <w:bCs/>
          <w:sz w:val="20"/>
          <w:szCs w:val="20"/>
        </w:rPr>
        <w:t>syarat</w:t>
      </w:r>
      <w:proofErr w:type="spellEnd"/>
      <w:r w:rsidRPr="00782534">
        <w:rPr>
          <w:bCs/>
          <w:sz w:val="20"/>
          <w:szCs w:val="20"/>
        </w:rPr>
        <w:t xml:space="preserve"> </w:t>
      </w:r>
      <w:proofErr w:type="spellStart"/>
      <w:r w:rsidRPr="00782534">
        <w:rPr>
          <w:bCs/>
          <w:sz w:val="20"/>
          <w:szCs w:val="20"/>
        </w:rPr>
        <w:t>ujian</w:t>
      </w:r>
      <w:proofErr w:type="spellEnd"/>
    </w:p>
    <w:p w14:paraId="47CE444D" w14:textId="77777777" w:rsidR="0001157E" w:rsidRDefault="0001157E" w:rsidP="0001157E">
      <w:pPr>
        <w:jc w:val="center"/>
        <w:rPr>
          <w:b/>
          <w:noProof/>
        </w:rPr>
      </w:pPr>
      <w:proofErr w:type="spellStart"/>
      <w:r w:rsidRPr="00782534">
        <w:rPr>
          <w:bCs/>
          <w:sz w:val="20"/>
          <w:szCs w:val="20"/>
        </w:rPr>
        <w:t>guna</w:t>
      </w:r>
      <w:proofErr w:type="spellEnd"/>
      <w:r w:rsidRPr="00782534">
        <w:rPr>
          <w:bCs/>
          <w:sz w:val="20"/>
          <w:szCs w:val="20"/>
        </w:rPr>
        <w:t xml:space="preserve"> </w:t>
      </w:r>
      <w:proofErr w:type="spellStart"/>
      <w:r w:rsidRPr="00782534">
        <w:rPr>
          <w:bCs/>
          <w:sz w:val="20"/>
          <w:szCs w:val="20"/>
        </w:rPr>
        <w:t>memperoleh</w:t>
      </w:r>
      <w:proofErr w:type="spellEnd"/>
      <w:r w:rsidRPr="00782534">
        <w:rPr>
          <w:bCs/>
          <w:sz w:val="20"/>
          <w:szCs w:val="20"/>
        </w:rPr>
        <w:t xml:space="preserve"> </w:t>
      </w:r>
      <w:proofErr w:type="spellStart"/>
      <w:r w:rsidRPr="00782534">
        <w:rPr>
          <w:bCs/>
          <w:sz w:val="20"/>
          <w:szCs w:val="20"/>
        </w:rPr>
        <w:t>gelar</w:t>
      </w:r>
      <w:proofErr w:type="spellEnd"/>
      <w:r w:rsidRPr="00782534">
        <w:rPr>
          <w:bCs/>
          <w:sz w:val="20"/>
          <w:szCs w:val="20"/>
        </w:rPr>
        <w:t xml:space="preserve"> </w:t>
      </w:r>
      <w:proofErr w:type="spellStart"/>
      <w:r w:rsidRPr="00782534">
        <w:rPr>
          <w:bCs/>
          <w:sz w:val="20"/>
          <w:szCs w:val="20"/>
        </w:rPr>
        <w:t>Sarjana</w:t>
      </w:r>
      <w:proofErr w:type="spellEnd"/>
      <w:r w:rsidRPr="00782534">
        <w:rPr>
          <w:b/>
          <w:noProof/>
        </w:rPr>
        <w:t xml:space="preserve"> </w:t>
      </w:r>
    </w:p>
    <w:p w14:paraId="4F1F25F9" w14:textId="77777777" w:rsidR="0001157E" w:rsidRDefault="0001157E" w:rsidP="0091514F">
      <w:pPr>
        <w:tabs>
          <w:tab w:val="center" w:pos="3968"/>
          <w:tab w:val="left" w:pos="6187"/>
        </w:tabs>
        <w:spacing w:line="480" w:lineRule="auto"/>
        <w:jc w:val="center"/>
        <w:rPr>
          <w:b/>
        </w:rPr>
      </w:pPr>
    </w:p>
    <w:p w14:paraId="79009FCA" w14:textId="77777777" w:rsidR="0091514F" w:rsidRPr="008955CA" w:rsidRDefault="0091514F" w:rsidP="0091514F">
      <w:pPr>
        <w:tabs>
          <w:tab w:val="center" w:pos="3968"/>
          <w:tab w:val="left" w:pos="6187"/>
        </w:tabs>
        <w:spacing w:line="480" w:lineRule="auto"/>
        <w:jc w:val="center"/>
        <w:rPr>
          <w:b/>
        </w:rPr>
      </w:pPr>
    </w:p>
    <w:p w14:paraId="27FEFC86" w14:textId="77777777" w:rsidR="0091514F" w:rsidRPr="00F258D4" w:rsidRDefault="0001157E" w:rsidP="0001157E">
      <w:pPr>
        <w:jc w:val="center"/>
      </w:pPr>
      <w:r w:rsidRPr="0001157E">
        <w:rPr>
          <w:noProof/>
          <w:lang w:val="id-ID" w:eastAsia="id-ID"/>
        </w:rPr>
        <w:drawing>
          <wp:inline distT="0" distB="0" distL="0" distR="0" wp14:anchorId="3C3D780A" wp14:editId="1D32E184">
            <wp:extent cx="1809750" cy="1619250"/>
            <wp:effectExtent l="0" t="0" r="0" b="0"/>
            <wp:docPr id="2" name="Picture 2" descr="C:\Users\HP\Pictures\logo un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logo unisa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1619250"/>
                    </a:xfrm>
                    <a:prstGeom prst="rect">
                      <a:avLst/>
                    </a:prstGeom>
                    <a:noFill/>
                    <a:ln>
                      <a:noFill/>
                    </a:ln>
                  </pic:spPr>
                </pic:pic>
              </a:graphicData>
            </a:graphic>
          </wp:inline>
        </w:drawing>
      </w:r>
    </w:p>
    <w:p w14:paraId="7C2A6922" w14:textId="77777777" w:rsidR="0091514F" w:rsidRDefault="0091514F" w:rsidP="0091514F">
      <w:pPr>
        <w:jc w:val="center"/>
        <w:rPr>
          <w:b/>
        </w:rPr>
      </w:pPr>
    </w:p>
    <w:p w14:paraId="02102FFF" w14:textId="77777777" w:rsidR="0091514F" w:rsidRPr="008955CA" w:rsidRDefault="0091514F" w:rsidP="0091514F">
      <w:pPr>
        <w:jc w:val="center"/>
        <w:rPr>
          <w:b/>
        </w:rPr>
      </w:pPr>
    </w:p>
    <w:p w14:paraId="420DF9D1" w14:textId="77777777" w:rsidR="0091514F" w:rsidRDefault="0091514F" w:rsidP="0091514F">
      <w:pPr>
        <w:rPr>
          <w:b/>
          <w:sz w:val="28"/>
          <w:szCs w:val="28"/>
        </w:rPr>
      </w:pPr>
    </w:p>
    <w:p w14:paraId="2D3598E7" w14:textId="77777777" w:rsidR="0091514F" w:rsidRPr="008955CA" w:rsidRDefault="0091514F" w:rsidP="0091514F">
      <w:pPr>
        <w:rPr>
          <w:b/>
          <w:sz w:val="28"/>
          <w:szCs w:val="28"/>
        </w:rPr>
      </w:pPr>
    </w:p>
    <w:p w14:paraId="7C379574" w14:textId="77777777" w:rsidR="0091514F" w:rsidRPr="008955CA" w:rsidRDefault="0091514F" w:rsidP="0091514F">
      <w:pPr>
        <w:jc w:val="center"/>
        <w:rPr>
          <w:b/>
          <w:sz w:val="28"/>
          <w:szCs w:val="28"/>
        </w:rPr>
      </w:pPr>
      <w:r w:rsidRPr="008955CA">
        <w:rPr>
          <w:b/>
          <w:sz w:val="28"/>
          <w:szCs w:val="28"/>
        </w:rPr>
        <w:t>PROGRAM SARJANA</w:t>
      </w:r>
    </w:p>
    <w:p w14:paraId="7B6D848A" w14:textId="77777777" w:rsidR="0091514F" w:rsidRPr="008955CA" w:rsidRDefault="0091514F" w:rsidP="0091514F">
      <w:pPr>
        <w:jc w:val="center"/>
        <w:rPr>
          <w:b/>
          <w:sz w:val="28"/>
          <w:szCs w:val="28"/>
        </w:rPr>
      </w:pPr>
      <w:r w:rsidRPr="008955CA">
        <w:rPr>
          <w:b/>
          <w:sz w:val="28"/>
          <w:szCs w:val="28"/>
        </w:rPr>
        <w:t>UNIVERSITAS ICHSAN GORONTALO</w:t>
      </w:r>
    </w:p>
    <w:p w14:paraId="338296A6" w14:textId="77777777" w:rsidR="0091514F" w:rsidRPr="008955CA" w:rsidRDefault="0091514F" w:rsidP="0091514F">
      <w:pPr>
        <w:jc w:val="center"/>
        <w:rPr>
          <w:b/>
          <w:sz w:val="28"/>
          <w:szCs w:val="28"/>
        </w:rPr>
      </w:pPr>
      <w:r w:rsidRPr="008955CA">
        <w:rPr>
          <w:b/>
          <w:sz w:val="28"/>
          <w:szCs w:val="28"/>
        </w:rPr>
        <w:t>GORONTALO</w:t>
      </w:r>
    </w:p>
    <w:p w14:paraId="33DA232A" w14:textId="77777777" w:rsidR="0091514F" w:rsidRDefault="0001157E" w:rsidP="0091514F">
      <w:pPr>
        <w:jc w:val="center"/>
        <w:rPr>
          <w:b/>
          <w:sz w:val="28"/>
          <w:szCs w:val="28"/>
          <w:lang w:val="id-ID"/>
        </w:rPr>
      </w:pPr>
      <w:r>
        <w:rPr>
          <w:b/>
          <w:sz w:val="28"/>
          <w:szCs w:val="28"/>
          <w:lang w:val="id-ID"/>
        </w:rPr>
        <w:t>TAHUN 2021</w:t>
      </w:r>
    </w:p>
    <w:p w14:paraId="5283D953" w14:textId="77777777" w:rsidR="0091514F" w:rsidRDefault="0091514F" w:rsidP="0091514F">
      <w:pPr>
        <w:jc w:val="center"/>
        <w:rPr>
          <w:b/>
          <w:sz w:val="28"/>
          <w:szCs w:val="28"/>
          <w:lang w:val="id-ID"/>
        </w:rPr>
      </w:pPr>
    </w:p>
    <w:p w14:paraId="2735218A" w14:textId="77777777" w:rsidR="0091514F" w:rsidRDefault="004C1455" w:rsidP="004A4855">
      <w:pPr>
        <w:rPr>
          <w:b/>
          <w:sz w:val="28"/>
          <w:szCs w:val="28"/>
          <w:lang w:val="id-ID"/>
        </w:rPr>
      </w:pPr>
      <w:r>
        <w:rPr>
          <w:noProof/>
          <w:lang w:val="id-ID" w:eastAsia="id-ID"/>
        </w:rPr>
        <w:lastRenderedPageBreak/>
        <w:drawing>
          <wp:anchor distT="0" distB="0" distL="114300" distR="114300" simplePos="0" relativeHeight="251644928" behindDoc="0" locked="0" layoutInCell="1" allowOverlap="1" wp14:anchorId="44023C2D" wp14:editId="7BC45D88">
            <wp:simplePos x="0" y="0"/>
            <wp:positionH relativeFrom="margin">
              <wp:posOffset>-849630</wp:posOffset>
            </wp:positionH>
            <wp:positionV relativeFrom="margin">
              <wp:posOffset>64770</wp:posOffset>
            </wp:positionV>
            <wp:extent cx="6705600" cy="7162800"/>
            <wp:effectExtent l="0" t="0" r="0" b="0"/>
            <wp:wrapSquare wrapText="bothSides"/>
            <wp:docPr id="4" name="Picture 4" descr="C:\Users\HP\AppData\Local\Microsoft\Windows\INetCache\Content.Word\CamScanner 11-20-2021 14.3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CamScanner 11-20-2021 14.39_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814" b="8056"/>
                    <a:stretch/>
                  </pic:blipFill>
                  <pic:spPr bwMode="auto">
                    <a:xfrm>
                      <a:off x="0" y="0"/>
                      <a:ext cx="6705600" cy="716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54838C" w14:textId="77777777" w:rsidR="0001157E" w:rsidRDefault="004C1455" w:rsidP="004C1455">
      <w:pPr>
        <w:tabs>
          <w:tab w:val="left" w:pos="5666"/>
        </w:tabs>
        <w:rPr>
          <w:b/>
          <w:sz w:val="28"/>
          <w:szCs w:val="28"/>
          <w:lang w:val="id-ID"/>
        </w:rPr>
      </w:pPr>
      <w:r>
        <w:rPr>
          <w:b/>
          <w:sz w:val="28"/>
          <w:szCs w:val="28"/>
          <w:lang w:val="id-ID"/>
        </w:rPr>
        <w:tab/>
      </w:r>
    </w:p>
    <w:p w14:paraId="11477897" w14:textId="77777777" w:rsidR="004A4855" w:rsidRPr="004A4855" w:rsidRDefault="004A4855" w:rsidP="004A4855">
      <w:pPr>
        <w:rPr>
          <w:b/>
          <w:sz w:val="28"/>
          <w:szCs w:val="28"/>
          <w:lang w:val="id-ID"/>
        </w:rPr>
      </w:pPr>
    </w:p>
    <w:p w14:paraId="7DE9ED74" w14:textId="71D39FF4" w:rsidR="00054685" w:rsidRDefault="00054685">
      <w:pPr>
        <w:rPr>
          <w:noProof/>
          <w:lang w:val="id-ID" w:eastAsia="id-ID"/>
        </w:rPr>
      </w:pPr>
      <w:r>
        <w:rPr>
          <w:noProof/>
          <w:lang w:val="id-ID" w:eastAsia="id-ID"/>
        </w:rPr>
        <w:br w:type="page"/>
      </w:r>
    </w:p>
    <w:p w14:paraId="08520F33" w14:textId="77777777" w:rsidR="00054685" w:rsidRDefault="00054685" w:rsidP="00054685">
      <w:pPr>
        <w:pStyle w:val="Title"/>
        <w:rPr>
          <w:sz w:val="17"/>
        </w:rPr>
      </w:pPr>
      <w:r>
        <w:rPr>
          <w:noProof/>
        </w:rPr>
        <w:lastRenderedPageBreak/>
        <w:drawing>
          <wp:anchor distT="0" distB="0" distL="0" distR="0" simplePos="0" relativeHeight="251646976" behindDoc="1" locked="0" layoutInCell="1" allowOverlap="1" wp14:anchorId="4F1DDE56" wp14:editId="2C3DF767">
            <wp:simplePos x="0" y="0"/>
            <wp:positionH relativeFrom="page">
              <wp:posOffset>323850</wp:posOffset>
            </wp:positionH>
            <wp:positionV relativeFrom="page">
              <wp:posOffset>171450</wp:posOffset>
            </wp:positionV>
            <wp:extent cx="7559040" cy="10689335"/>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7559040" cy="10689335"/>
                    </a:xfrm>
                    <a:prstGeom prst="rect">
                      <a:avLst/>
                    </a:prstGeom>
                  </pic:spPr>
                </pic:pic>
              </a:graphicData>
            </a:graphic>
          </wp:anchor>
        </w:drawing>
      </w:r>
    </w:p>
    <w:p w14:paraId="5EAC58A3" w14:textId="6B637D07" w:rsidR="00054685" w:rsidRDefault="00054685" w:rsidP="0091514F">
      <w:pPr>
        <w:jc w:val="center"/>
        <w:rPr>
          <w:noProof/>
          <w:lang w:val="id-ID" w:eastAsia="id-ID"/>
        </w:rPr>
      </w:pPr>
      <w:r>
        <w:rPr>
          <w:noProof/>
          <w:lang w:val="id-ID" w:eastAsia="id-ID"/>
        </w:rPr>
        <w:br w:type="page"/>
      </w:r>
    </w:p>
    <w:p w14:paraId="7F1420DF" w14:textId="795FC96D" w:rsidR="0001157E" w:rsidRDefault="00C9281F" w:rsidP="0091514F">
      <w:pPr>
        <w:jc w:val="center"/>
        <w:rPr>
          <w:noProof/>
          <w:lang w:val="id-ID" w:eastAsia="id-ID"/>
        </w:rPr>
      </w:pPr>
      <w:r>
        <w:rPr>
          <w:noProof/>
        </w:rPr>
        <w:lastRenderedPageBreak/>
        <w:drawing>
          <wp:anchor distT="0" distB="0" distL="114300" distR="114300" simplePos="0" relativeHeight="251643904" behindDoc="0" locked="0" layoutInCell="1" allowOverlap="1" wp14:anchorId="6B02B2F3" wp14:editId="42773669">
            <wp:simplePos x="0" y="0"/>
            <wp:positionH relativeFrom="margin">
              <wp:posOffset>-868680</wp:posOffset>
            </wp:positionH>
            <wp:positionV relativeFrom="margin">
              <wp:posOffset>-963930</wp:posOffset>
            </wp:positionV>
            <wp:extent cx="6477000" cy="8401050"/>
            <wp:effectExtent l="0" t="0" r="0" b="0"/>
            <wp:wrapSquare wrapText="bothSides"/>
            <wp:docPr id="5" name="Picture 5" descr="C:\Users\HP\AppData\Local\Microsoft\Windows\INetCache\Content.Word\CamScanner 11-20-2021 15.3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Word\CamScanner 11-20-2021 15.39_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011" t="4210" r="7409" b="12944"/>
                    <a:stretch/>
                  </pic:blipFill>
                  <pic:spPr bwMode="auto">
                    <a:xfrm>
                      <a:off x="0" y="0"/>
                      <a:ext cx="6477000" cy="840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85DAA7" w14:textId="77777777" w:rsidR="00054685" w:rsidRDefault="00054685" w:rsidP="0091514F">
      <w:pPr>
        <w:jc w:val="center"/>
        <w:rPr>
          <w:lang w:val="id-ID"/>
        </w:rPr>
      </w:pPr>
    </w:p>
    <w:p w14:paraId="1247689D" w14:textId="77777777" w:rsidR="0001157E" w:rsidRDefault="0001157E" w:rsidP="0091514F">
      <w:pPr>
        <w:jc w:val="center"/>
        <w:rPr>
          <w:lang w:val="id-ID"/>
        </w:rPr>
      </w:pPr>
    </w:p>
    <w:p w14:paraId="36004ADF" w14:textId="77777777" w:rsidR="004C1455" w:rsidRDefault="004C1455" w:rsidP="0088323B">
      <w:pPr>
        <w:pStyle w:val="NormalWeb"/>
        <w:spacing w:before="0" w:beforeAutospacing="0" w:after="0" w:afterAutospacing="0"/>
        <w:rPr>
          <w:rStyle w:val="Strong"/>
          <w:i/>
          <w:iCs/>
          <w:color w:val="0E101A"/>
        </w:rPr>
      </w:pPr>
    </w:p>
    <w:p w14:paraId="44451EC2" w14:textId="77777777" w:rsidR="00FC4FAE" w:rsidRDefault="00FC4FAE" w:rsidP="00FC4FAE">
      <w:pPr>
        <w:pStyle w:val="NormalWeb"/>
        <w:spacing w:before="0" w:beforeAutospacing="0" w:after="0" w:afterAutospacing="0"/>
        <w:jc w:val="center"/>
        <w:rPr>
          <w:rStyle w:val="Strong"/>
          <w:i/>
          <w:iCs/>
          <w:color w:val="0E101A"/>
        </w:rPr>
      </w:pPr>
      <w:r>
        <w:rPr>
          <w:rStyle w:val="Strong"/>
          <w:i/>
          <w:iCs/>
          <w:color w:val="0E101A"/>
        </w:rPr>
        <w:lastRenderedPageBreak/>
        <w:t>ABSTRACT</w:t>
      </w:r>
    </w:p>
    <w:p w14:paraId="2AB9D8D6" w14:textId="77777777" w:rsidR="00FC4FAE" w:rsidRDefault="00FC4FAE" w:rsidP="00FC4FAE">
      <w:pPr>
        <w:pStyle w:val="NormalWeb"/>
        <w:spacing w:before="0" w:beforeAutospacing="0" w:after="0" w:afterAutospacing="0"/>
        <w:jc w:val="center"/>
        <w:rPr>
          <w:i/>
          <w:iCs/>
          <w:color w:val="0E101A"/>
        </w:rPr>
      </w:pPr>
    </w:p>
    <w:p w14:paraId="36C053D9" w14:textId="77777777" w:rsidR="00FC4FAE" w:rsidRDefault="00FC4FAE" w:rsidP="00FC4FAE">
      <w:pPr>
        <w:pStyle w:val="NormalWeb"/>
        <w:spacing w:before="0" w:beforeAutospacing="0" w:after="0" w:afterAutospacing="0"/>
        <w:jc w:val="both"/>
        <w:rPr>
          <w:i/>
          <w:iCs/>
          <w:color w:val="0E101A"/>
        </w:rPr>
      </w:pPr>
    </w:p>
    <w:p w14:paraId="0B5D77F6" w14:textId="77777777" w:rsidR="00FC4FAE" w:rsidRDefault="00FC4FAE" w:rsidP="00FC4FAE">
      <w:pPr>
        <w:pStyle w:val="NormalWeb"/>
        <w:spacing w:before="0" w:beforeAutospacing="0" w:after="0" w:afterAutospacing="0"/>
        <w:jc w:val="both"/>
        <w:rPr>
          <w:i/>
          <w:iCs/>
          <w:color w:val="0E101A"/>
        </w:rPr>
      </w:pPr>
      <w:r>
        <w:rPr>
          <w:rStyle w:val="Strong"/>
          <w:i/>
          <w:iCs/>
          <w:color w:val="0E101A"/>
        </w:rPr>
        <w:t>SRI WAHYUNI ISMAIL. E2116069. THE EFFECT OF SELF-EFFICACY AND JOB SATISFACTION ON THE APPARATUSES’ ORGANIZATIONAL CITIZENSHIP BEHAVIOR AT THE OFFICE OF LAW BUREAU AND ORGANIZATION OF THE REGIONAL SECRETARIATE OF GORONTALO PROVINCE</w:t>
      </w:r>
    </w:p>
    <w:p w14:paraId="1BCFE0D3" w14:textId="77777777" w:rsidR="00FC4FAE" w:rsidRDefault="00FC4FAE" w:rsidP="00FC4FAE">
      <w:pPr>
        <w:pStyle w:val="NormalWeb"/>
        <w:spacing w:before="0" w:beforeAutospacing="0" w:after="0" w:afterAutospacing="0"/>
        <w:jc w:val="both"/>
        <w:rPr>
          <w:i/>
          <w:iCs/>
          <w:color w:val="0E101A"/>
        </w:rPr>
      </w:pPr>
    </w:p>
    <w:p w14:paraId="10F0CAEF" w14:textId="77777777" w:rsidR="00FC4FAE" w:rsidRDefault="00FC4FAE" w:rsidP="00FC4FAE">
      <w:pPr>
        <w:pStyle w:val="NormalWeb"/>
        <w:spacing w:before="0" w:beforeAutospacing="0" w:after="0" w:afterAutospacing="0"/>
        <w:jc w:val="both"/>
        <w:rPr>
          <w:i/>
          <w:iCs/>
          <w:color w:val="0E101A"/>
        </w:rPr>
      </w:pPr>
      <w:r>
        <w:rPr>
          <w:i/>
          <w:iCs/>
          <w:color w:val="0E101A"/>
        </w:rPr>
        <w:t>The research aims to find out the effect of self-efficacy and job satisfaction simultaneously on organizational citizenship behavior at the Office of the Legal and Organizational Bureau of the Regional Secretariat of Gorontalo Province. The method used in this research is a quantitative approach with a descriptive presentation. The population and the sampling technique determined in this research employs the census method. The data collection techniques used are observation, interviews, questionnaires, and documentation. The analytical method applied to this research is path analysis. The result of the first test shows that the variables of self-efficacy and job satisfaction simultaneously have a positive and significant effect on the apparatuses’ organizational citizenship behavior at the Office of the Legal and Organizational Bureau of the Regional Secretariat of Gorontalo Province by 0.531 or 53.1%. The result of the second hypothesis signifies that self-efficacy partially has a positive and significant effect on the apparatuses’ organizational citizenship behavior at the Office of the Legal and Organizational Bureau of the Regional Secretariat of Gorontalo Province by 0.397 or 39.7%. The result of the third test indicates that job satisfaction partially has a positive and significant effect on the apparatuses’ organizational citizenship behavior at the Office of the Legal and Organizational Bureau of the Regional Secretariat of Gorontalo Province by 0.474 or 47.4%.</w:t>
      </w:r>
    </w:p>
    <w:p w14:paraId="00A5E2DC" w14:textId="77777777" w:rsidR="00FC4FAE" w:rsidRDefault="00FC4FAE" w:rsidP="00FC4FAE">
      <w:pPr>
        <w:pStyle w:val="NormalWeb"/>
        <w:spacing w:before="0" w:beforeAutospacing="0" w:after="0" w:afterAutospacing="0"/>
        <w:jc w:val="both"/>
        <w:rPr>
          <w:i/>
          <w:iCs/>
          <w:color w:val="0E101A"/>
        </w:rPr>
      </w:pPr>
    </w:p>
    <w:p w14:paraId="76FCAF97" w14:textId="77777777" w:rsidR="00FC4FAE" w:rsidRDefault="00FC4FAE" w:rsidP="00FC4FAE">
      <w:pPr>
        <w:pStyle w:val="NormalWeb"/>
        <w:spacing w:before="0" w:beforeAutospacing="0" w:after="0" w:afterAutospacing="0"/>
        <w:rPr>
          <w:i/>
          <w:iCs/>
          <w:color w:val="0E101A"/>
        </w:rPr>
      </w:pPr>
      <w:r>
        <w:rPr>
          <w:i/>
          <w:iCs/>
          <w:color w:val="0E101A"/>
        </w:rPr>
        <w:t>Keywords: self-efficacy, job satisfaction, organizational citizenship behavior</w:t>
      </w:r>
    </w:p>
    <w:p w14:paraId="56E9315C" w14:textId="77777777" w:rsidR="00FC4FAE" w:rsidRDefault="00FC4FAE" w:rsidP="00FC4FAE">
      <w:pPr>
        <w:jc w:val="center"/>
        <w:outlineLvl w:val="0"/>
        <w:rPr>
          <w:b/>
        </w:rPr>
      </w:pPr>
    </w:p>
    <w:p w14:paraId="4B178564" w14:textId="77777777" w:rsidR="00FC4FAE" w:rsidRDefault="00FC4FAE" w:rsidP="00FC4FAE">
      <w:pPr>
        <w:jc w:val="center"/>
        <w:outlineLvl w:val="0"/>
        <w:rPr>
          <w:b/>
        </w:rPr>
      </w:pPr>
    </w:p>
    <w:p w14:paraId="6065278A" w14:textId="77777777" w:rsidR="00FC4FAE" w:rsidRDefault="00FC4FAE" w:rsidP="00FC4FAE">
      <w:pPr>
        <w:jc w:val="center"/>
        <w:outlineLvl w:val="0"/>
        <w:rPr>
          <w:b/>
        </w:rPr>
      </w:pPr>
    </w:p>
    <w:p w14:paraId="23AACDA6" w14:textId="77777777" w:rsidR="00FC4FAE" w:rsidRDefault="00FC4FAE" w:rsidP="00FC4FAE">
      <w:pPr>
        <w:jc w:val="center"/>
        <w:outlineLvl w:val="0"/>
        <w:rPr>
          <w:b/>
        </w:rPr>
      </w:pPr>
    </w:p>
    <w:p w14:paraId="6AA01E16" w14:textId="77777777" w:rsidR="00FC4FAE" w:rsidRDefault="00FC4FAE" w:rsidP="00FC4FAE">
      <w:pPr>
        <w:jc w:val="center"/>
        <w:outlineLvl w:val="0"/>
        <w:rPr>
          <w:b/>
        </w:rPr>
      </w:pPr>
    </w:p>
    <w:p w14:paraId="1BAF2875" w14:textId="77777777" w:rsidR="00FC4FAE" w:rsidRDefault="00FC4FAE" w:rsidP="00FC4FAE">
      <w:pPr>
        <w:jc w:val="center"/>
        <w:outlineLvl w:val="0"/>
        <w:rPr>
          <w:b/>
        </w:rPr>
      </w:pPr>
    </w:p>
    <w:p w14:paraId="29AFCAA6" w14:textId="77777777" w:rsidR="00FC4FAE" w:rsidRDefault="00FC4FAE" w:rsidP="00FC4FAE">
      <w:pPr>
        <w:jc w:val="center"/>
        <w:outlineLvl w:val="0"/>
        <w:rPr>
          <w:b/>
        </w:rPr>
      </w:pPr>
    </w:p>
    <w:p w14:paraId="57FE1A58" w14:textId="77777777" w:rsidR="00FC4FAE" w:rsidRDefault="00FC4FAE" w:rsidP="00FC4FAE">
      <w:pPr>
        <w:jc w:val="center"/>
        <w:outlineLvl w:val="0"/>
        <w:rPr>
          <w:b/>
        </w:rPr>
      </w:pPr>
    </w:p>
    <w:p w14:paraId="4A458C37" w14:textId="77777777" w:rsidR="00FC4FAE" w:rsidRDefault="00FC4FAE" w:rsidP="00FC4FAE">
      <w:pPr>
        <w:jc w:val="center"/>
        <w:outlineLvl w:val="0"/>
        <w:rPr>
          <w:b/>
        </w:rPr>
      </w:pPr>
    </w:p>
    <w:p w14:paraId="6921098C" w14:textId="77777777" w:rsidR="00FC4FAE" w:rsidRDefault="00FC4FAE" w:rsidP="00FC4FAE">
      <w:pPr>
        <w:jc w:val="center"/>
        <w:outlineLvl w:val="0"/>
        <w:rPr>
          <w:b/>
        </w:rPr>
      </w:pPr>
    </w:p>
    <w:p w14:paraId="33782B75" w14:textId="77777777" w:rsidR="00FC4FAE" w:rsidRDefault="00FC4FAE" w:rsidP="00FC4FAE">
      <w:pPr>
        <w:jc w:val="center"/>
        <w:outlineLvl w:val="0"/>
        <w:rPr>
          <w:b/>
        </w:rPr>
      </w:pPr>
    </w:p>
    <w:p w14:paraId="2427FB0D" w14:textId="77777777" w:rsidR="00FC4FAE" w:rsidRDefault="00FC4FAE" w:rsidP="00FC4FAE">
      <w:pPr>
        <w:jc w:val="center"/>
        <w:outlineLvl w:val="0"/>
        <w:rPr>
          <w:b/>
        </w:rPr>
      </w:pPr>
    </w:p>
    <w:p w14:paraId="2CD6E981" w14:textId="77777777" w:rsidR="00FC4FAE" w:rsidRDefault="00FC4FAE" w:rsidP="00FC4FAE">
      <w:pPr>
        <w:jc w:val="center"/>
        <w:outlineLvl w:val="0"/>
        <w:rPr>
          <w:b/>
        </w:rPr>
      </w:pPr>
    </w:p>
    <w:p w14:paraId="4BC8D427" w14:textId="77777777" w:rsidR="00FC4FAE" w:rsidRDefault="00FC4FAE" w:rsidP="00FC4FAE">
      <w:pPr>
        <w:jc w:val="center"/>
        <w:outlineLvl w:val="0"/>
        <w:rPr>
          <w:b/>
        </w:rPr>
      </w:pPr>
    </w:p>
    <w:p w14:paraId="727FB149" w14:textId="77777777" w:rsidR="00FC4FAE" w:rsidRDefault="00FC4FAE" w:rsidP="00FC4FAE">
      <w:pPr>
        <w:jc w:val="center"/>
        <w:outlineLvl w:val="0"/>
        <w:rPr>
          <w:b/>
        </w:rPr>
      </w:pPr>
    </w:p>
    <w:p w14:paraId="27C1248C" w14:textId="77777777" w:rsidR="00FC4FAE" w:rsidRDefault="00FC4FAE" w:rsidP="00FC4FAE">
      <w:pPr>
        <w:jc w:val="center"/>
        <w:outlineLvl w:val="0"/>
        <w:rPr>
          <w:b/>
        </w:rPr>
      </w:pPr>
    </w:p>
    <w:p w14:paraId="37A3DF68" w14:textId="77777777" w:rsidR="00FC4FAE" w:rsidRDefault="00FC4FAE" w:rsidP="00FC4FAE">
      <w:pPr>
        <w:jc w:val="center"/>
        <w:outlineLvl w:val="0"/>
        <w:rPr>
          <w:b/>
        </w:rPr>
      </w:pPr>
      <w:r>
        <w:rPr>
          <w:b/>
        </w:rPr>
        <w:lastRenderedPageBreak/>
        <w:t>ABSTRAK</w:t>
      </w:r>
    </w:p>
    <w:p w14:paraId="24BE7CBD" w14:textId="77777777" w:rsidR="00FC4FAE" w:rsidRDefault="00FC4FAE" w:rsidP="00FC4FAE">
      <w:pPr>
        <w:jc w:val="center"/>
        <w:outlineLvl w:val="0"/>
        <w:rPr>
          <w:b/>
        </w:rPr>
      </w:pPr>
    </w:p>
    <w:p w14:paraId="3AC41DFA" w14:textId="77777777" w:rsidR="00FC4FAE" w:rsidRDefault="00FC4FAE" w:rsidP="00FC4FAE">
      <w:pPr>
        <w:jc w:val="both"/>
      </w:pPr>
    </w:p>
    <w:p w14:paraId="10BEC5F5" w14:textId="77777777" w:rsidR="00FC4FAE" w:rsidRDefault="00FC4FAE" w:rsidP="00FC4FAE">
      <w:pPr>
        <w:jc w:val="both"/>
        <w:rPr>
          <w:b/>
          <w:bCs/>
        </w:rPr>
      </w:pPr>
      <w:r>
        <w:rPr>
          <w:b/>
          <w:bCs/>
        </w:rPr>
        <w:t xml:space="preserve">SRI WAHYUNI ISMAIL. E2116069. PENGARUH EFIKASI DIRI DAN KEPUASAN KERJA TERHADAP </w:t>
      </w:r>
      <w:r>
        <w:rPr>
          <w:b/>
          <w:bCs/>
          <w:i/>
        </w:rPr>
        <w:t xml:space="preserve">ORGANIZATIONAL CITIZENSHIP BEHAVIOR </w:t>
      </w:r>
      <w:r>
        <w:rPr>
          <w:b/>
          <w:bCs/>
        </w:rPr>
        <w:t>PEGAWAI PADA KANTOR BIRO HUKUM DAN ORGANISASI SETDA PROVINSI GORONTALO</w:t>
      </w:r>
    </w:p>
    <w:p w14:paraId="01BCFC15" w14:textId="77777777" w:rsidR="00FC4FAE" w:rsidRDefault="00FC4FAE" w:rsidP="00FC4FAE">
      <w:pPr>
        <w:jc w:val="both"/>
      </w:pPr>
    </w:p>
    <w:p w14:paraId="4A1F6E52" w14:textId="77777777" w:rsidR="00FC4FAE" w:rsidRDefault="00FC4FAE" w:rsidP="00FC4FAE">
      <w:pPr>
        <w:jc w:val="both"/>
      </w:pPr>
      <w:proofErr w:type="spellStart"/>
      <w:r>
        <w:t>Penelitian</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besarnya</w:t>
      </w:r>
      <w:proofErr w:type="spellEnd"/>
      <w:r>
        <w:t xml:space="preserve"> </w:t>
      </w:r>
      <w:proofErr w:type="spellStart"/>
      <w:r>
        <w:t>pengaruh</w:t>
      </w:r>
      <w:proofErr w:type="spellEnd"/>
      <w:r>
        <w:t xml:space="preserve"> </w:t>
      </w:r>
      <w:proofErr w:type="spellStart"/>
      <w:r>
        <w:rPr>
          <w:iCs/>
        </w:rPr>
        <w:t>Efikasi</w:t>
      </w:r>
      <w:proofErr w:type="spellEnd"/>
      <w:r>
        <w:rPr>
          <w:iCs/>
        </w:rPr>
        <w:t xml:space="preserve"> </w:t>
      </w:r>
      <w:proofErr w:type="spellStart"/>
      <w:r>
        <w:rPr>
          <w:iCs/>
        </w:rPr>
        <w:t>diri</w:t>
      </w:r>
      <w:proofErr w:type="spellEnd"/>
      <w:r>
        <w:rPr>
          <w:iCs/>
        </w:rPr>
        <w:t xml:space="preserve"> </w:t>
      </w:r>
      <w:r>
        <w:t xml:space="preserve">dan </w:t>
      </w:r>
      <w:proofErr w:type="spellStart"/>
      <w:r>
        <w:rPr>
          <w:i/>
          <w:iCs/>
        </w:rPr>
        <w:t>Kepuasan</w:t>
      </w:r>
      <w:proofErr w:type="spellEnd"/>
      <w:r>
        <w:rPr>
          <w:i/>
          <w:iCs/>
        </w:rPr>
        <w:t xml:space="preserve"> </w:t>
      </w:r>
      <w:proofErr w:type="spellStart"/>
      <w:r>
        <w:rPr>
          <w:i/>
          <w:iCs/>
        </w:rPr>
        <w:t>kerja</w:t>
      </w:r>
      <w:proofErr w:type="spellEnd"/>
      <w:r>
        <w:t xml:space="preserve"> </w:t>
      </w:r>
      <w:proofErr w:type="spellStart"/>
      <w:r>
        <w:t>secara</w:t>
      </w:r>
      <w:proofErr w:type="spellEnd"/>
      <w:r>
        <w:t xml:space="preserve"> </w:t>
      </w:r>
      <w:proofErr w:type="spellStart"/>
      <w:r>
        <w:t>simultan</w:t>
      </w:r>
      <w:proofErr w:type="spellEnd"/>
      <w:r>
        <w:t xml:space="preserve"> </w:t>
      </w:r>
      <w:proofErr w:type="spellStart"/>
      <w:r>
        <w:t>terhadap</w:t>
      </w:r>
      <w:proofErr w:type="spellEnd"/>
      <w:r>
        <w:t xml:space="preserve"> </w:t>
      </w:r>
      <w:r>
        <w:rPr>
          <w:i/>
        </w:rPr>
        <w:t xml:space="preserve">Organizational citizenship behavior </w:t>
      </w:r>
      <w:proofErr w:type="spellStart"/>
      <w:r>
        <w:t>PKantor</w:t>
      </w:r>
      <w:proofErr w:type="spellEnd"/>
      <w:r>
        <w:t xml:space="preserve"> Biro </w:t>
      </w:r>
      <w:proofErr w:type="spellStart"/>
      <w:r>
        <w:t>Hukum</w:t>
      </w:r>
      <w:proofErr w:type="spellEnd"/>
      <w:r>
        <w:t xml:space="preserve"> dan </w:t>
      </w:r>
      <w:proofErr w:type="spellStart"/>
      <w:r>
        <w:t>Organisasi</w:t>
      </w:r>
      <w:proofErr w:type="spellEnd"/>
      <w:r>
        <w:t xml:space="preserve"> </w:t>
      </w:r>
      <w:proofErr w:type="spellStart"/>
      <w:r>
        <w:t>Setda</w:t>
      </w:r>
      <w:proofErr w:type="spellEnd"/>
      <w:r>
        <w:t xml:space="preserve"> </w:t>
      </w:r>
      <w:proofErr w:type="spellStart"/>
      <w:r>
        <w:t>Provinsi</w:t>
      </w:r>
      <w:proofErr w:type="spellEnd"/>
      <w:r>
        <w:t xml:space="preserve"> Gorontalo. </w:t>
      </w:r>
      <w:proofErr w:type="spellStart"/>
      <w:r>
        <w:t>Metode</w:t>
      </w:r>
      <w:proofErr w:type="spellEnd"/>
      <w:r>
        <w:t xml:space="preserve"> yang </w:t>
      </w:r>
      <w:proofErr w:type="spellStart"/>
      <w:r>
        <w:t>digunakanan</w:t>
      </w:r>
      <w:proofErr w:type="spellEnd"/>
      <w:r>
        <w:t xml:space="preserve"> di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melalui</w:t>
      </w:r>
      <w:proofErr w:type="spellEnd"/>
      <w:r>
        <w:t xml:space="preserve"> </w:t>
      </w:r>
      <w:proofErr w:type="spellStart"/>
      <w:r>
        <w:t>pendekatan</w:t>
      </w:r>
      <w:proofErr w:type="spellEnd"/>
      <w:r>
        <w:t xml:space="preserve"> </w:t>
      </w:r>
      <w:proofErr w:type="spellStart"/>
      <w:r>
        <w:t>kuantitatif</w:t>
      </w:r>
      <w:proofErr w:type="spellEnd"/>
      <w:r>
        <w:t xml:space="preserve"> </w:t>
      </w:r>
      <w:proofErr w:type="spellStart"/>
      <w:r>
        <w:t>dengan</w:t>
      </w:r>
      <w:proofErr w:type="spellEnd"/>
      <w:r>
        <w:t xml:space="preserve"> </w:t>
      </w:r>
      <w:proofErr w:type="spellStart"/>
      <w:r>
        <w:t>penyajian</w:t>
      </w:r>
      <w:proofErr w:type="spellEnd"/>
      <w:r>
        <w:t xml:space="preserve"> </w:t>
      </w:r>
      <w:proofErr w:type="spellStart"/>
      <w:r>
        <w:t>secara</w:t>
      </w:r>
      <w:proofErr w:type="spellEnd"/>
      <w:r>
        <w:t xml:space="preserve"> </w:t>
      </w:r>
      <w:proofErr w:type="spellStart"/>
      <w:r>
        <w:t>deskriptif</w:t>
      </w:r>
      <w:proofErr w:type="spellEnd"/>
      <w:r>
        <w:t xml:space="preserve">. </w:t>
      </w:r>
      <w:proofErr w:type="spellStart"/>
      <w:r>
        <w:t>Penentuan</w:t>
      </w:r>
      <w:proofErr w:type="spellEnd"/>
      <w:r>
        <w:t xml:space="preserve"> </w:t>
      </w:r>
      <w:proofErr w:type="spellStart"/>
      <w:r>
        <w:t>populasi</w:t>
      </w:r>
      <w:proofErr w:type="spellEnd"/>
      <w:r>
        <w:t xml:space="preserve"> dan </w:t>
      </w:r>
      <w:proofErr w:type="spellStart"/>
      <w:r>
        <w:t>teknik</w:t>
      </w:r>
      <w:proofErr w:type="spellEnd"/>
      <w:r>
        <w:t xml:space="preserve"> </w:t>
      </w:r>
      <w:proofErr w:type="spellStart"/>
      <w:r>
        <w:t>pengambilan</w:t>
      </w:r>
      <w:proofErr w:type="spellEnd"/>
      <w:r>
        <w:t xml:space="preserve"> </w:t>
      </w:r>
      <w:proofErr w:type="spellStart"/>
      <w:r>
        <w:t>sampel</w:t>
      </w:r>
      <w:proofErr w:type="spellEnd"/>
      <w:r>
        <w:rPr>
          <w:rFonts w:eastAsia="Calibri"/>
        </w:rPr>
        <w:t xml:space="preserve"> yang </w:t>
      </w:r>
      <w:proofErr w:type="spellStart"/>
      <w:r>
        <w:rPr>
          <w:rFonts w:eastAsia="Calibri"/>
        </w:rPr>
        <w:t>digunakan</w:t>
      </w:r>
      <w:proofErr w:type="spellEnd"/>
      <w:r>
        <w:rPr>
          <w:rFonts w:eastAsia="Calibri"/>
        </w:rPr>
        <w:t xml:space="preserve"> </w:t>
      </w:r>
      <w:proofErr w:type="spellStart"/>
      <w:r>
        <w:rPr>
          <w:rFonts w:eastAsia="Calibri"/>
        </w:rPr>
        <w:t>dalam</w:t>
      </w:r>
      <w:proofErr w:type="spellEnd"/>
      <w:r>
        <w:rPr>
          <w:rFonts w:eastAsia="Calibri"/>
        </w:rPr>
        <w:t xml:space="preserve"> </w:t>
      </w:r>
      <w:proofErr w:type="spellStart"/>
      <w:r>
        <w:rPr>
          <w:rFonts w:eastAsia="Calibri"/>
        </w:rPr>
        <w:t>penelitian</w:t>
      </w:r>
      <w:proofErr w:type="spellEnd"/>
      <w:r>
        <w:rPr>
          <w:rFonts w:eastAsia="Calibri"/>
        </w:rPr>
        <w:t xml:space="preserve"> </w:t>
      </w:r>
      <w:proofErr w:type="spellStart"/>
      <w:r>
        <w:rPr>
          <w:rFonts w:eastAsia="Calibri"/>
        </w:rPr>
        <w:t>ini</w:t>
      </w:r>
      <w:proofErr w:type="spellEnd"/>
      <w:r>
        <w:rPr>
          <w:rFonts w:eastAsia="Calibri"/>
        </w:rPr>
        <w:t xml:space="preserve"> </w:t>
      </w:r>
      <w:proofErr w:type="spellStart"/>
      <w:r>
        <w:rPr>
          <w:rFonts w:eastAsia="Calibri"/>
        </w:rPr>
        <w:t>menggunakan</w:t>
      </w:r>
      <w:proofErr w:type="spellEnd"/>
      <w:r>
        <w:rPr>
          <w:rFonts w:eastAsia="Calibri"/>
        </w:rPr>
        <w:t xml:space="preserve"> </w:t>
      </w:r>
      <w:proofErr w:type="spellStart"/>
      <w:r>
        <w:rPr>
          <w:rFonts w:eastAsia="Calibri"/>
        </w:rPr>
        <w:t>metode</w:t>
      </w:r>
      <w:proofErr w:type="spellEnd"/>
      <w:r>
        <w:rPr>
          <w:rFonts w:eastAsia="Calibri"/>
        </w:rPr>
        <w:t xml:space="preserve"> </w:t>
      </w:r>
      <w:proofErr w:type="spellStart"/>
      <w:r>
        <w:rPr>
          <w:rFonts w:eastAsia="Calibri"/>
        </w:rPr>
        <w:t>Sensus</w:t>
      </w:r>
      <w:proofErr w:type="spellEnd"/>
      <w:r>
        <w:t xml:space="preserve">, </w:t>
      </w:r>
      <w:proofErr w:type="spellStart"/>
      <w:r>
        <w:t>teknik</w:t>
      </w:r>
      <w:proofErr w:type="spellEnd"/>
      <w:r>
        <w:t xml:space="preserve"> </w:t>
      </w:r>
      <w:proofErr w:type="spellStart"/>
      <w:r>
        <w:t>pengumpulan</w:t>
      </w:r>
      <w:proofErr w:type="spellEnd"/>
      <w:r>
        <w:t xml:space="preserve"> data yang </w:t>
      </w:r>
      <w:proofErr w:type="spellStart"/>
      <w:r>
        <w:t>digunakan</w:t>
      </w:r>
      <w:proofErr w:type="spellEnd"/>
      <w:r>
        <w:t xml:space="preserve"> </w:t>
      </w:r>
      <w:proofErr w:type="spellStart"/>
      <w:r>
        <w:t>adalah</w:t>
      </w:r>
      <w:proofErr w:type="spellEnd"/>
      <w:r>
        <w:t xml:space="preserve"> </w:t>
      </w:r>
      <w:proofErr w:type="spellStart"/>
      <w:r>
        <w:t>observasi</w:t>
      </w:r>
      <w:proofErr w:type="spellEnd"/>
      <w:r>
        <w:t xml:space="preserve">, </w:t>
      </w:r>
      <w:proofErr w:type="spellStart"/>
      <w:r>
        <w:t>waancara</w:t>
      </w:r>
      <w:proofErr w:type="spellEnd"/>
      <w:r>
        <w:t xml:space="preserve">, </w:t>
      </w:r>
      <w:proofErr w:type="spellStart"/>
      <w:r>
        <w:t>kuesioner</w:t>
      </w:r>
      <w:proofErr w:type="spellEnd"/>
      <w:r>
        <w:t xml:space="preserve"> dan </w:t>
      </w:r>
      <w:proofErr w:type="spellStart"/>
      <w:r>
        <w:t>sokumentasi</w:t>
      </w:r>
      <w:proofErr w:type="spellEnd"/>
      <w:r>
        <w:t xml:space="preserve">, dan </w:t>
      </w:r>
      <w:proofErr w:type="spellStart"/>
      <w:r>
        <w:t>Metode</w:t>
      </w:r>
      <w:proofErr w:type="spellEnd"/>
      <w:r>
        <w:t xml:space="preserve"> </w:t>
      </w:r>
      <w:proofErr w:type="spellStart"/>
      <w:r>
        <w:t>analisis</w:t>
      </w:r>
      <w:proofErr w:type="spellEnd"/>
      <w:r>
        <w:t xml:space="preserve"> yang </w:t>
      </w:r>
      <w:proofErr w:type="spellStart"/>
      <w:r>
        <w:t>digunakan</w:t>
      </w:r>
      <w:proofErr w:type="spellEnd"/>
      <w:r>
        <w:t xml:space="preserve"> </w:t>
      </w:r>
      <w:proofErr w:type="spellStart"/>
      <w:r>
        <w:t>adalah</w:t>
      </w:r>
      <w:proofErr w:type="spellEnd"/>
      <w:r>
        <w:t xml:space="preserve"> </w:t>
      </w:r>
      <w:proofErr w:type="spellStart"/>
      <w:r>
        <w:t>metode</w:t>
      </w:r>
      <w:proofErr w:type="spellEnd"/>
      <w:r>
        <w:t xml:space="preserve"> </w:t>
      </w:r>
      <w:proofErr w:type="spellStart"/>
      <w:r>
        <w:t>analisis</w:t>
      </w:r>
      <w:proofErr w:type="spellEnd"/>
      <w:r>
        <w:t xml:space="preserve"> </w:t>
      </w:r>
      <w:proofErr w:type="spellStart"/>
      <w:r>
        <w:t>jalur</w:t>
      </w:r>
      <w:proofErr w:type="spellEnd"/>
      <w:r>
        <w:t xml:space="preserve"> (</w:t>
      </w:r>
      <w:r>
        <w:rPr>
          <w:i/>
          <w:iCs/>
        </w:rPr>
        <w:t>Path Analysis</w:t>
      </w:r>
      <w:r>
        <w:t>).</w:t>
      </w:r>
      <w:r>
        <w:rPr>
          <w:lang w:val="id-ID"/>
        </w:rPr>
        <w:t xml:space="preserve">  </w:t>
      </w:r>
      <w:r>
        <w:t xml:space="preserve">Hasil </w:t>
      </w:r>
      <w:proofErr w:type="spellStart"/>
      <w:r>
        <w:t>pengujian</w:t>
      </w:r>
      <w:proofErr w:type="spellEnd"/>
      <w:r>
        <w:t xml:space="preserve"> </w:t>
      </w:r>
      <w:proofErr w:type="spellStart"/>
      <w:r>
        <w:t>pertama</w:t>
      </w:r>
      <w:proofErr w:type="spellEnd"/>
      <w:r>
        <w:t xml:space="preserve"> </w:t>
      </w:r>
      <w:proofErr w:type="spellStart"/>
      <w:r>
        <w:t>menunjukan</w:t>
      </w:r>
      <w:proofErr w:type="spellEnd"/>
      <w:r>
        <w:t xml:space="preserve"> </w:t>
      </w:r>
      <w:proofErr w:type="spellStart"/>
      <w:r>
        <w:t>bahwa</w:t>
      </w:r>
      <w:proofErr w:type="spellEnd"/>
      <w:r>
        <w:t xml:space="preserve"> </w:t>
      </w:r>
      <w:proofErr w:type="spellStart"/>
      <w:r>
        <w:t>variabel</w:t>
      </w:r>
      <w:proofErr w:type="spellEnd"/>
      <w:r>
        <w:t xml:space="preserve"> </w:t>
      </w:r>
      <w:proofErr w:type="spellStart"/>
      <w:r>
        <w:rPr>
          <w:iCs/>
        </w:rPr>
        <w:t>Efikasi</w:t>
      </w:r>
      <w:proofErr w:type="spellEnd"/>
      <w:r>
        <w:rPr>
          <w:iCs/>
        </w:rPr>
        <w:t xml:space="preserve"> </w:t>
      </w:r>
      <w:proofErr w:type="spellStart"/>
      <w:r>
        <w:rPr>
          <w:iCs/>
        </w:rPr>
        <w:t>dir</w:t>
      </w:r>
      <w:proofErr w:type="spellEnd"/>
      <w:r>
        <w:rPr>
          <w:i/>
          <w:iCs/>
        </w:rPr>
        <w:t xml:space="preserve"> </w:t>
      </w:r>
      <w:proofErr w:type="spellStart"/>
      <w:r>
        <w:rPr>
          <w:i/>
          <w:iCs/>
        </w:rPr>
        <w:t>i</w:t>
      </w:r>
      <w:r>
        <w:t>dan</w:t>
      </w:r>
      <w:proofErr w:type="spellEnd"/>
      <w:r>
        <w:t xml:space="preserve"> </w:t>
      </w:r>
      <w:proofErr w:type="spellStart"/>
      <w:r>
        <w:rPr>
          <w:iCs/>
        </w:rPr>
        <w:t>Kepuasan</w:t>
      </w:r>
      <w:proofErr w:type="spellEnd"/>
      <w:r>
        <w:rPr>
          <w:iCs/>
        </w:rPr>
        <w:t xml:space="preserve"> </w:t>
      </w:r>
      <w:proofErr w:type="spellStart"/>
      <w:r>
        <w:rPr>
          <w:iCs/>
        </w:rPr>
        <w:t>kerja</w:t>
      </w:r>
      <w:proofErr w:type="spellEnd"/>
      <w:r>
        <w:t xml:space="preserve"> </w:t>
      </w:r>
      <w:proofErr w:type="spellStart"/>
      <w:r>
        <w:t>secara</w:t>
      </w:r>
      <w:proofErr w:type="spellEnd"/>
      <w:r>
        <w:t xml:space="preserve"> </w:t>
      </w:r>
      <w:proofErr w:type="spellStart"/>
      <w:r>
        <w:t>simultan</w:t>
      </w:r>
      <w:proofErr w:type="spellEnd"/>
      <w:r>
        <w:t xml:space="preserve"> </w:t>
      </w:r>
      <w:proofErr w:type="spellStart"/>
      <w:r>
        <w:t>berpengaruh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r>
        <w:rPr>
          <w:i/>
        </w:rPr>
        <w:t>Organizational citizenship behavior</w:t>
      </w:r>
      <w:r>
        <w:t xml:space="preserve"> </w:t>
      </w:r>
      <w:proofErr w:type="spellStart"/>
      <w:r>
        <w:t>Pegawai</w:t>
      </w:r>
      <w:proofErr w:type="spellEnd"/>
      <w:r>
        <w:t xml:space="preserve"> pada Kantor Biro </w:t>
      </w:r>
      <w:proofErr w:type="spellStart"/>
      <w:r>
        <w:t>Hukum</w:t>
      </w:r>
      <w:proofErr w:type="spellEnd"/>
      <w:r>
        <w:t xml:space="preserve"> dan </w:t>
      </w:r>
      <w:proofErr w:type="spellStart"/>
      <w:r>
        <w:t>Organisasi</w:t>
      </w:r>
      <w:proofErr w:type="spellEnd"/>
      <w:r>
        <w:t xml:space="preserve"> </w:t>
      </w:r>
      <w:proofErr w:type="spellStart"/>
      <w:r>
        <w:t>Setda</w:t>
      </w:r>
      <w:proofErr w:type="spellEnd"/>
      <w:r>
        <w:t xml:space="preserve"> </w:t>
      </w:r>
      <w:proofErr w:type="spellStart"/>
      <w:r>
        <w:t>Provinsi</w:t>
      </w:r>
      <w:proofErr w:type="spellEnd"/>
      <w:r>
        <w:t xml:space="preserve"> Gorontalo. </w:t>
      </w:r>
      <w:proofErr w:type="spellStart"/>
      <w:r>
        <w:t>yaitu</w:t>
      </w:r>
      <w:proofErr w:type="spellEnd"/>
      <w:r>
        <w:t xml:space="preserve"> </w:t>
      </w:r>
      <w:proofErr w:type="spellStart"/>
      <w:r>
        <w:t>sebesar</w:t>
      </w:r>
      <w:proofErr w:type="spellEnd"/>
      <w:r>
        <w:t xml:space="preserve"> 0,531 </w:t>
      </w:r>
      <w:proofErr w:type="spellStart"/>
      <w:r>
        <w:t>atau</w:t>
      </w:r>
      <w:proofErr w:type="spellEnd"/>
      <w:r>
        <w:t xml:space="preserve"> 53,1%.</w:t>
      </w:r>
      <w:r>
        <w:rPr>
          <w:rStyle w:val="apple-converted-space"/>
          <w:color w:val="FF2600"/>
        </w:rPr>
        <w:t> </w:t>
      </w:r>
      <w:r>
        <w:t xml:space="preserve">Hasil </w:t>
      </w:r>
      <w:proofErr w:type="spellStart"/>
      <w:r>
        <w:t>pengujian</w:t>
      </w:r>
      <w:proofErr w:type="spellEnd"/>
      <w:r>
        <w:t xml:space="preserve"> </w:t>
      </w:r>
      <w:proofErr w:type="spellStart"/>
      <w:r>
        <w:t>hipotesis</w:t>
      </w:r>
      <w:proofErr w:type="spellEnd"/>
      <w:r>
        <w:t xml:space="preserve"> </w:t>
      </w:r>
      <w:proofErr w:type="spellStart"/>
      <w:r>
        <w:t>kedua</w:t>
      </w:r>
      <w:proofErr w:type="spellEnd"/>
      <w:r>
        <w:t xml:space="preserve"> </w:t>
      </w:r>
      <w:proofErr w:type="spellStart"/>
      <w:r>
        <w:t>menunjukan</w:t>
      </w:r>
      <w:proofErr w:type="spellEnd"/>
      <w:r>
        <w:t xml:space="preserve"> </w:t>
      </w:r>
      <w:proofErr w:type="spellStart"/>
      <w:r>
        <w:t>bahwa</w:t>
      </w:r>
      <w:proofErr w:type="spellEnd"/>
      <w:r>
        <w:rPr>
          <w:color w:val="000000"/>
        </w:rPr>
        <w:t xml:space="preserve"> </w:t>
      </w:r>
      <w:proofErr w:type="spellStart"/>
      <w:r>
        <w:rPr>
          <w:iCs/>
        </w:rPr>
        <w:t>Efikasi</w:t>
      </w:r>
      <w:proofErr w:type="spellEnd"/>
      <w:r>
        <w:rPr>
          <w:iCs/>
        </w:rPr>
        <w:t xml:space="preserve"> </w:t>
      </w:r>
      <w:proofErr w:type="spellStart"/>
      <w:r>
        <w:rPr>
          <w:iCs/>
        </w:rPr>
        <w:t>diri</w:t>
      </w:r>
      <w:proofErr w:type="spellEnd"/>
      <w:r>
        <w:t xml:space="preserve"> </w:t>
      </w:r>
      <w:proofErr w:type="spellStart"/>
      <w:r>
        <w:t>secara</w:t>
      </w:r>
      <w:proofErr w:type="spellEnd"/>
      <w:r>
        <w:t xml:space="preserve"> </w:t>
      </w:r>
      <w:proofErr w:type="spellStart"/>
      <w:r>
        <w:t>parsial</w:t>
      </w:r>
      <w:proofErr w:type="spellEnd"/>
      <w:r>
        <w:t xml:space="preserve"> </w:t>
      </w:r>
      <w:proofErr w:type="spellStart"/>
      <w:r>
        <w:t>berpengaruh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r>
        <w:rPr>
          <w:i/>
        </w:rPr>
        <w:t>Organizational citizenship behavior</w:t>
      </w:r>
      <w:r>
        <w:t xml:space="preserve"> </w:t>
      </w:r>
      <w:proofErr w:type="spellStart"/>
      <w:r>
        <w:t>Pegawai</w:t>
      </w:r>
      <w:proofErr w:type="spellEnd"/>
      <w:r>
        <w:t xml:space="preserve"> pada Kantor Biro </w:t>
      </w:r>
      <w:proofErr w:type="spellStart"/>
      <w:r>
        <w:t>Hukum</w:t>
      </w:r>
      <w:proofErr w:type="spellEnd"/>
      <w:r>
        <w:t xml:space="preserve"> dan </w:t>
      </w:r>
      <w:proofErr w:type="spellStart"/>
      <w:r>
        <w:t>Organisasi</w:t>
      </w:r>
      <w:proofErr w:type="spellEnd"/>
      <w:r>
        <w:t xml:space="preserve"> </w:t>
      </w:r>
      <w:proofErr w:type="spellStart"/>
      <w:r>
        <w:t>Setda</w:t>
      </w:r>
      <w:proofErr w:type="spellEnd"/>
      <w:r>
        <w:t xml:space="preserve"> </w:t>
      </w:r>
      <w:proofErr w:type="spellStart"/>
      <w:r>
        <w:t>Provinsi</w:t>
      </w:r>
      <w:proofErr w:type="spellEnd"/>
      <w:r>
        <w:t xml:space="preserve"> Gorontalo </w:t>
      </w:r>
      <w:proofErr w:type="spellStart"/>
      <w:r>
        <w:t>yakni</w:t>
      </w:r>
      <w:proofErr w:type="spellEnd"/>
      <w:r>
        <w:t xml:space="preserve"> </w:t>
      </w:r>
      <w:proofErr w:type="spellStart"/>
      <w:r>
        <w:t>sebesar</w:t>
      </w:r>
      <w:proofErr w:type="spellEnd"/>
      <w:r>
        <w:rPr>
          <w:rStyle w:val="s1"/>
        </w:rPr>
        <w:t xml:space="preserve"> </w:t>
      </w:r>
      <w:r>
        <w:t xml:space="preserve">0.397 </w:t>
      </w:r>
      <w:proofErr w:type="spellStart"/>
      <w:r>
        <w:t>atau</w:t>
      </w:r>
      <w:proofErr w:type="spellEnd"/>
      <w:r>
        <w:t xml:space="preserve"> 39,7%. Hasil </w:t>
      </w:r>
      <w:proofErr w:type="spellStart"/>
      <w:r>
        <w:t>pengujian</w:t>
      </w:r>
      <w:proofErr w:type="spellEnd"/>
      <w:r>
        <w:t xml:space="preserve"> </w:t>
      </w:r>
      <w:proofErr w:type="spellStart"/>
      <w:r>
        <w:t>ketiga</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rPr>
          <w:iCs/>
        </w:rPr>
        <w:t>Kepuasan</w:t>
      </w:r>
      <w:proofErr w:type="spellEnd"/>
      <w:r>
        <w:rPr>
          <w:iCs/>
        </w:rPr>
        <w:t xml:space="preserve"> </w:t>
      </w:r>
      <w:proofErr w:type="spellStart"/>
      <w:r>
        <w:rPr>
          <w:iCs/>
        </w:rPr>
        <w:t>kerja</w:t>
      </w:r>
      <w:proofErr w:type="spellEnd"/>
      <w:r>
        <w:t xml:space="preserve"> </w:t>
      </w:r>
      <w:proofErr w:type="spellStart"/>
      <w:r>
        <w:t>secara</w:t>
      </w:r>
      <w:proofErr w:type="spellEnd"/>
      <w:r>
        <w:t xml:space="preserve"> </w:t>
      </w:r>
      <w:proofErr w:type="spellStart"/>
      <w:r>
        <w:t>parsial</w:t>
      </w:r>
      <w:proofErr w:type="spellEnd"/>
      <w:r>
        <w:t xml:space="preserve"> </w:t>
      </w:r>
      <w:proofErr w:type="spellStart"/>
      <w:r>
        <w:t>berpengaruh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r>
        <w:rPr>
          <w:i/>
        </w:rPr>
        <w:t xml:space="preserve">Organizational citizenship behavior </w:t>
      </w:r>
      <w:proofErr w:type="spellStart"/>
      <w:r>
        <w:t>Pegawai</w:t>
      </w:r>
      <w:proofErr w:type="spellEnd"/>
      <w:r>
        <w:t xml:space="preserve"> pada Kantor Biro </w:t>
      </w:r>
      <w:proofErr w:type="spellStart"/>
      <w:r>
        <w:t>Hukum</w:t>
      </w:r>
      <w:proofErr w:type="spellEnd"/>
      <w:r>
        <w:t xml:space="preserve"> dan </w:t>
      </w:r>
      <w:proofErr w:type="spellStart"/>
      <w:r>
        <w:t>Organisasi</w:t>
      </w:r>
      <w:proofErr w:type="spellEnd"/>
      <w:r>
        <w:t xml:space="preserve"> </w:t>
      </w:r>
      <w:proofErr w:type="spellStart"/>
      <w:r>
        <w:t>Setda</w:t>
      </w:r>
      <w:proofErr w:type="spellEnd"/>
      <w:r>
        <w:t xml:space="preserve"> </w:t>
      </w:r>
      <w:proofErr w:type="spellStart"/>
      <w:r>
        <w:t>Provinsi</w:t>
      </w:r>
      <w:proofErr w:type="spellEnd"/>
      <w:r>
        <w:t xml:space="preserve"> Gorontalo </w:t>
      </w:r>
      <w:proofErr w:type="spellStart"/>
      <w:r>
        <w:t>yakni</w:t>
      </w:r>
      <w:proofErr w:type="spellEnd"/>
      <w:r>
        <w:t xml:space="preserve"> </w:t>
      </w:r>
      <w:proofErr w:type="spellStart"/>
      <w:r>
        <w:t>sebesar</w:t>
      </w:r>
      <w:proofErr w:type="spellEnd"/>
      <w:r>
        <w:t xml:space="preserve"> 0.474 </w:t>
      </w:r>
      <w:proofErr w:type="spellStart"/>
      <w:r>
        <w:t>atau</w:t>
      </w:r>
      <w:proofErr w:type="spellEnd"/>
      <w:r>
        <w:t xml:space="preserve"> 47,4%.</w:t>
      </w:r>
    </w:p>
    <w:p w14:paraId="32D81E94" w14:textId="77777777" w:rsidR="00FC4FAE" w:rsidRDefault="00FC4FAE" w:rsidP="00FC4FAE">
      <w:pPr>
        <w:jc w:val="both"/>
      </w:pPr>
    </w:p>
    <w:p w14:paraId="2819D5A1" w14:textId="77777777" w:rsidR="00FC4FAE" w:rsidRDefault="00FC4FAE" w:rsidP="00FC4FAE">
      <w:pPr>
        <w:jc w:val="both"/>
      </w:pPr>
      <w:r>
        <w:t xml:space="preserve">Kata </w:t>
      </w:r>
      <w:proofErr w:type="spellStart"/>
      <w:r>
        <w:t>kunci</w:t>
      </w:r>
      <w:proofErr w:type="spellEnd"/>
      <w:r>
        <w:t xml:space="preserve">: </w:t>
      </w:r>
      <w:proofErr w:type="spellStart"/>
      <w:r>
        <w:rPr>
          <w:iCs/>
        </w:rPr>
        <w:t>efikasi</w:t>
      </w:r>
      <w:proofErr w:type="spellEnd"/>
      <w:r>
        <w:rPr>
          <w:iCs/>
        </w:rPr>
        <w:t xml:space="preserve"> </w:t>
      </w:r>
      <w:proofErr w:type="spellStart"/>
      <w:r>
        <w:rPr>
          <w:iCs/>
        </w:rPr>
        <w:t>diri</w:t>
      </w:r>
      <w:proofErr w:type="spellEnd"/>
      <w:r>
        <w:t xml:space="preserve">, </w:t>
      </w:r>
      <w:proofErr w:type="spellStart"/>
      <w:r>
        <w:rPr>
          <w:iCs/>
        </w:rPr>
        <w:t>kepuasan</w:t>
      </w:r>
      <w:proofErr w:type="spellEnd"/>
      <w:r>
        <w:rPr>
          <w:iCs/>
        </w:rPr>
        <w:t xml:space="preserve"> </w:t>
      </w:r>
      <w:proofErr w:type="spellStart"/>
      <w:r>
        <w:rPr>
          <w:iCs/>
        </w:rPr>
        <w:t>kerja</w:t>
      </w:r>
      <w:proofErr w:type="spellEnd"/>
      <w:r>
        <w:rPr>
          <w:i/>
          <w:iCs/>
        </w:rPr>
        <w:t xml:space="preserve">, </w:t>
      </w:r>
      <w:r>
        <w:rPr>
          <w:i/>
        </w:rPr>
        <w:t xml:space="preserve">organizational citizenship </w:t>
      </w:r>
      <w:proofErr w:type="spellStart"/>
      <w:r>
        <w:rPr>
          <w:i/>
        </w:rPr>
        <w:t>behavi</w:t>
      </w:r>
      <w:proofErr w:type="spellEnd"/>
      <w:r>
        <w:rPr>
          <w:noProof/>
        </w:rPr>
        <w:t xml:space="preserve"> </w:t>
      </w:r>
      <w:r>
        <w:rPr>
          <w:i/>
        </w:rPr>
        <w:t>or</w:t>
      </w:r>
    </w:p>
    <w:p w14:paraId="02254E5E" w14:textId="77777777" w:rsidR="0001157E" w:rsidRDefault="0001157E" w:rsidP="00FC4FAE">
      <w:pPr>
        <w:rPr>
          <w:lang w:val="id-ID"/>
        </w:rPr>
      </w:pPr>
    </w:p>
    <w:p w14:paraId="6C3C2D8F" w14:textId="77777777" w:rsidR="0001157E" w:rsidRDefault="0001157E" w:rsidP="0091514F">
      <w:pPr>
        <w:jc w:val="center"/>
        <w:rPr>
          <w:lang w:val="id-ID"/>
        </w:rPr>
      </w:pPr>
    </w:p>
    <w:p w14:paraId="5BACB6BE" w14:textId="77777777" w:rsidR="0001157E" w:rsidRDefault="0001157E" w:rsidP="00FC4FAE">
      <w:pPr>
        <w:rPr>
          <w:lang w:val="id-ID"/>
        </w:rPr>
      </w:pPr>
    </w:p>
    <w:p w14:paraId="0BEB883E" w14:textId="77777777" w:rsidR="0001157E" w:rsidRDefault="0001157E" w:rsidP="0091514F">
      <w:pPr>
        <w:jc w:val="center"/>
        <w:rPr>
          <w:lang w:val="id-ID"/>
        </w:rPr>
      </w:pPr>
    </w:p>
    <w:p w14:paraId="65D6779B" w14:textId="77777777" w:rsidR="0001157E" w:rsidRDefault="0001157E" w:rsidP="0091514F">
      <w:pPr>
        <w:jc w:val="center"/>
        <w:rPr>
          <w:lang w:val="id-ID"/>
        </w:rPr>
      </w:pPr>
    </w:p>
    <w:p w14:paraId="6FB76147" w14:textId="77777777" w:rsidR="0001157E" w:rsidRDefault="0001157E" w:rsidP="0091514F">
      <w:pPr>
        <w:jc w:val="center"/>
        <w:rPr>
          <w:lang w:val="id-ID"/>
        </w:rPr>
      </w:pPr>
    </w:p>
    <w:p w14:paraId="691BD72D" w14:textId="77777777" w:rsidR="0001157E" w:rsidRDefault="0001157E" w:rsidP="0091514F">
      <w:pPr>
        <w:jc w:val="center"/>
        <w:rPr>
          <w:lang w:val="id-ID"/>
        </w:rPr>
      </w:pPr>
    </w:p>
    <w:p w14:paraId="6C1AD93F" w14:textId="77777777" w:rsidR="0001157E" w:rsidRDefault="0001157E" w:rsidP="0091514F">
      <w:pPr>
        <w:jc w:val="center"/>
        <w:rPr>
          <w:lang w:val="id-ID"/>
        </w:rPr>
      </w:pPr>
    </w:p>
    <w:p w14:paraId="5D0D4869" w14:textId="77777777" w:rsidR="0001157E" w:rsidRDefault="0001157E" w:rsidP="0091514F">
      <w:pPr>
        <w:jc w:val="center"/>
        <w:rPr>
          <w:lang w:val="id-ID"/>
        </w:rPr>
      </w:pPr>
    </w:p>
    <w:p w14:paraId="193CDFA2" w14:textId="691B5331" w:rsidR="005663F9" w:rsidRDefault="005663F9" w:rsidP="008F1FC8">
      <w:pPr>
        <w:pStyle w:val="p1"/>
        <w:spacing w:line="480" w:lineRule="auto"/>
        <w:jc w:val="left"/>
        <w:rPr>
          <w:b/>
          <w:bCs/>
          <w:sz w:val="24"/>
          <w:szCs w:val="24"/>
        </w:rPr>
      </w:pPr>
    </w:p>
    <w:p w14:paraId="585369A6" w14:textId="1308DFE5" w:rsidR="000C2FC2" w:rsidRDefault="000C2FC2" w:rsidP="008F1FC8">
      <w:pPr>
        <w:pStyle w:val="p1"/>
        <w:spacing w:line="480" w:lineRule="auto"/>
        <w:jc w:val="left"/>
        <w:rPr>
          <w:b/>
          <w:bCs/>
          <w:sz w:val="24"/>
          <w:szCs w:val="24"/>
        </w:rPr>
      </w:pPr>
    </w:p>
    <w:p w14:paraId="56821ED2" w14:textId="77777777" w:rsidR="000C2FC2" w:rsidRDefault="000C2FC2" w:rsidP="008F1FC8">
      <w:pPr>
        <w:pStyle w:val="p1"/>
        <w:spacing w:line="480" w:lineRule="auto"/>
        <w:jc w:val="left"/>
        <w:rPr>
          <w:b/>
          <w:bCs/>
          <w:sz w:val="24"/>
          <w:szCs w:val="24"/>
        </w:rPr>
      </w:pPr>
    </w:p>
    <w:p w14:paraId="4E0B73F5" w14:textId="77777777" w:rsidR="008F1FC8" w:rsidRDefault="008F1FC8" w:rsidP="008F1FC8">
      <w:pPr>
        <w:pStyle w:val="p1"/>
        <w:spacing w:line="480" w:lineRule="auto"/>
        <w:jc w:val="left"/>
        <w:rPr>
          <w:b/>
          <w:bCs/>
          <w:sz w:val="24"/>
          <w:szCs w:val="24"/>
        </w:rPr>
      </w:pPr>
    </w:p>
    <w:p w14:paraId="7A31CFDF" w14:textId="286C50A7" w:rsidR="008F1FC8" w:rsidRPr="00082576" w:rsidRDefault="008F1FC8" w:rsidP="008F1FC8">
      <w:pPr>
        <w:pStyle w:val="p1"/>
        <w:spacing w:line="480" w:lineRule="auto"/>
        <w:contextualSpacing/>
        <w:rPr>
          <w:b/>
          <w:bCs/>
          <w:sz w:val="24"/>
          <w:szCs w:val="24"/>
        </w:rPr>
      </w:pPr>
      <w:r w:rsidRPr="00082576">
        <w:rPr>
          <w:b/>
          <w:bCs/>
          <w:sz w:val="24"/>
          <w:szCs w:val="24"/>
        </w:rPr>
        <w:lastRenderedPageBreak/>
        <w:t>MOTTO DAN PERSEMBAHAN</w:t>
      </w:r>
    </w:p>
    <w:p w14:paraId="640089D5" w14:textId="77777777" w:rsidR="008F1FC8" w:rsidRPr="00082576" w:rsidRDefault="008F1FC8" w:rsidP="008F1FC8">
      <w:pPr>
        <w:pStyle w:val="p1"/>
        <w:spacing w:line="480" w:lineRule="auto"/>
        <w:contextualSpacing/>
        <w:rPr>
          <w:b/>
          <w:bCs/>
          <w:sz w:val="24"/>
          <w:szCs w:val="24"/>
        </w:rPr>
      </w:pPr>
      <w:r w:rsidRPr="00082576">
        <w:rPr>
          <w:b/>
          <w:bCs/>
          <w:sz w:val="24"/>
          <w:szCs w:val="24"/>
        </w:rPr>
        <w:t>MOTTO</w:t>
      </w:r>
    </w:p>
    <w:p w14:paraId="2E517D6A" w14:textId="7D7F65B0" w:rsidR="008F1FC8" w:rsidRPr="008F1FC8" w:rsidRDefault="008F1FC8" w:rsidP="00082576">
      <w:pPr>
        <w:pStyle w:val="p1"/>
        <w:spacing w:line="480" w:lineRule="auto"/>
        <w:contextualSpacing/>
        <w:rPr>
          <w:sz w:val="24"/>
          <w:szCs w:val="24"/>
        </w:rPr>
      </w:pPr>
      <w:r w:rsidRPr="008F1FC8">
        <w:rPr>
          <w:sz w:val="24"/>
          <w:szCs w:val="24"/>
        </w:rPr>
        <w:t>"</w:t>
      </w:r>
      <w:proofErr w:type="spellStart"/>
      <w:r w:rsidRPr="008F1FC8">
        <w:rPr>
          <w:sz w:val="24"/>
          <w:szCs w:val="24"/>
        </w:rPr>
        <w:t>Barang</w:t>
      </w:r>
      <w:proofErr w:type="spellEnd"/>
      <w:r w:rsidRPr="008F1FC8">
        <w:rPr>
          <w:sz w:val="24"/>
          <w:szCs w:val="24"/>
        </w:rPr>
        <w:t xml:space="preserve"> </w:t>
      </w:r>
      <w:proofErr w:type="spellStart"/>
      <w:r w:rsidRPr="008F1FC8">
        <w:rPr>
          <w:sz w:val="24"/>
          <w:szCs w:val="24"/>
        </w:rPr>
        <w:t>siapa</w:t>
      </w:r>
      <w:proofErr w:type="spellEnd"/>
      <w:r w:rsidRPr="008F1FC8">
        <w:rPr>
          <w:sz w:val="24"/>
          <w:szCs w:val="24"/>
        </w:rPr>
        <w:t xml:space="preserve"> </w:t>
      </w:r>
      <w:proofErr w:type="spellStart"/>
      <w:r w:rsidRPr="008F1FC8">
        <w:rPr>
          <w:sz w:val="24"/>
          <w:szCs w:val="24"/>
        </w:rPr>
        <w:t>bersungguh-sungguh</w:t>
      </w:r>
      <w:proofErr w:type="spellEnd"/>
      <w:r w:rsidRPr="008F1FC8">
        <w:rPr>
          <w:sz w:val="24"/>
          <w:szCs w:val="24"/>
        </w:rPr>
        <w:t xml:space="preserve">, </w:t>
      </w:r>
      <w:proofErr w:type="spellStart"/>
      <w:r w:rsidRPr="008F1FC8">
        <w:rPr>
          <w:sz w:val="24"/>
          <w:szCs w:val="24"/>
        </w:rPr>
        <w:t>sesungguhnya</w:t>
      </w:r>
      <w:proofErr w:type="spellEnd"/>
      <w:r w:rsidRPr="008F1FC8">
        <w:rPr>
          <w:sz w:val="24"/>
          <w:szCs w:val="24"/>
        </w:rPr>
        <w:t xml:space="preserve"> </w:t>
      </w:r>
      <w:proofErr w:type="spellStart"/>
      <w:r w:rsidRPr="008F1FC8">
        <w:rPr>
          <w:sz w:val="24"/>
          <w:szCs w:val="24"/>
        </w:rPr>
        <w:t>kesungguhannya</w:t>
      </w:r>
      <w:proofErr w:type="spellEnd"/>
      <w:r w:rsidRPr="008F1FC8">
        <w:rPr>
          <w:sz w:val="24"/>
          <w:szCs w:val="24"/>
        </w:rPr>
        <w:t xml:space="preserve"> </w:t>
      </w:r>
      <w:proofErr w:type="spellStart"/>
      <w:r w:rsidRPr="008F1FC8">
        <w:rPr>
          <w:sz w:val="24"/>
          <w:szCs w:val="24"/>
        </w:rPr>
        <w:t>itu</w:t>
      </w:r>
      <w:proofErr w:type="spellEnd"/>
      <w:r w:rsidRPr="008F1FC8">
        <w:rPr>
          <w:sz w:val="24"/>
          <w:szCs w:val="24"/>
        </w:rPr>
        <w:t xml:space="preserve"> </w:t>
      </w:r>
      <w:proofErr w:type="spellStart"/>
      <w:r w:rsidRPr="008F1FC8">
        <w:rPr>
          <w:sz w:val="24"/>
          <w:szCs w:val="24"/>
        </w:rPr>
        <w:t>adalah</w:t>
      </w:r>
      <w:proofErr w:type="spellEnd"/>
      <w:r w:rsidRPr="008F1FC8">
        <w:rPr>
          <w:sz w:val="24"/>
          <w:szCs w:val="24"/>
        </w:rPr>
        <w:t xml:space="preserve"> </w:t>
      </w:r>
      <w:proofErr w:type="spellStart"/>
      <w:r w:rsidRPr="008F1FC8">
        <w:rPr>
          <w:sz w:val="24"/>
          <w:szCs w:val="24"/>
        </w:rPr>
        <w:t>untuk</w:t>
      </w:r>
      <w:proofErr w:type="spellEnd"/>
      <w:r w:rsidRPr="008F1FC8">
        <w:rPr>
          <w:sz w:val="24"/>
          <w:szCs w:val="24"/>
        </w:rPr>
        <w:t xml:space="preserve"> </w:t>
      </w:r>
      <w:proofErr w:type="spellStart"/>
      <w:r w:rsidRPr="008F1FC8">
        <w:rPr>
          <w:sz w:val="24"/>
          <w:szCs w:val="24"/>
        </w:rPr>
        <w:t>dirinya</w:t>
      </w:r>
      <w:proofErr w:type="spellEnd"/>
      <w:r w:rsidRPr="008F1FC8">
        <w:rPr>
          <w:sz w:val="24"/>
          <w:szCs w:val="24"/>
        </w:rPr>
        <w:t xml:space="preserve"> </w:t>
      </w:r>
      <w:proofErr w:type="spellStart"/>
      <w:r w:rsidRPr="008F1FC8">
        <w:rPr>
          <w:sz w:val="24"/>
          <w:szCs w:val="24"/>
        </w:rPr>
        <w:t>sendiri</w:t>
      </w:r>
      <w:proofErr w:type="spellEnd"/>
      <w:r w:rsidRPr="008F1FC8">
        <w:rPr>
          <w:sz w:val="24"/>
          <w:szCs w:val="24"/>
        </w:rPr>
        <w:t xml:space="preserve">" (Q.S Al </w:t>
      </w:r>
      <w:proofErr w:type="spellStart"/>
      <w:proofErr w:type="gramStart"/>
      <w:r w:rsidRPr="008F1FC8">
        <w:rPr>
          <w:sz w:val="24"/>
          <w:szCs w:val="24"/>
        </w:rPr>
        <w:t>Ankabut</w:t>
      </w:r>
      <w:proofErr w:type="spellEnd"/>
      <w:r w:rsidRPr="008F1FC8">
        <w:rPr>
          <w:sz w:val="24"/>
          <w:szCs w:val="24"/>
        </w:rPr>
        <w:t xml:space="preserve"> :</w:t>
      </w:r>
      <w:proofErr w:type="gramEnd"/>
      <w:r w:rsidRPr="008F1FC8">
        <w:rPr>
          <w:sz w:val="24"/>
          <w:szCs w:val="24"/>
        </w:rPr>
        <w:t xml:space="preserve"> 6)</w:t>
      </w:r>
    </w:p>
    <w:p w14:paraId="2ABDE079" w14:textId="77777777" w:rsidR="0082665F" w:rsidRDefault="008F1FC8" w:rsidP="00082576">
      <w:pPr>
        <w:pStyle w:val="p1"/>
        <w:spacing w:line="480" w:lineRule="auto"/>
        <w:contextualSpacing/>
        <w:rPr>
          <w:sz w:val="24"/>
          <w:szCs w:val="24"/>
        </w:rPr>
      </w:pPr>
      <w:r w:rsidRPr="008F1FC8">
        <w:rPr>
          <w:sz w:val="24"/>
          <w:szCs w:val="24"/>
        </w:rPr>
        <w:t xml:space="preserve">"Dan </w:t>
      </w:r>
      <w:proofErr w:type="spellStart"/>
      <w:r w:rsidRPr="008F1FC8">
        <w:rPr>
          <w:sz w:val="24"/>
          <w:szCs w:val="24"/>
        </w:rPr>
        <w:t>dia</w:t>
      </w:r>
      <w:proofErr w:type="spellEnd"/>
      <w:r w:rsidRPr="008F1FC8">
        <w:rPr>
          <w:sz w:val="24"/>
          <w:szCs w:val="24"/>
        </w:rPr>
        <w:t xml:space="preserve"> </w:t>
      </w:r>
      <w:proofErr w:type="spellStart"/>
      <w:r w:rsidRPr="008F1FC8">
        <w:rPr>
          <w:sz w:val="24"/>
          <w:szCs w:val="24"/>
        </w:rPr>
        <w:t>mendapati</w:t>
      </w:r>
      <w:proofErr w:type="spellEnd"/>
      <w:r w:rsidRPr="008F1FC8">
        <w:rPr>
          <w:sz w:val="24"/>
          <w:szCs w:val="24"/>
        </w:rPr>
        <w:t xml:space="preserve"> </w:t>
      </w:r>
      <w:proofErr w:type="spellStart"/>
      <w:r w:rsidRPr="008F1FC8">
        <w:rPr>
          <w:sz w:val="24"/>
          <w:szCs w:val="24"/>
        </w:rPr>
        <w:t>seorang</w:t>
      </w:r>
      <w:proofErr w:type="spellEnd"/>
      <w:r w:rsidRPr="008F1FC8">
        <w:rPr>
          <w:sz w:val="24"/>
          <w:szCs w:val="24"/>
        </w:rPr>
        <w:t xml:space="preserve"> yang </w:t>
      </w:r>
      <w:proofErr w:type="spellStart"/>
      <w:r w:rsidRPr="008F1FC8">
        <w:rPr>
          <w:sz w:val="24"/>
          <w:szCs w:val="24"/>
        </w:rPr>
        <w:t>bingung</w:t>
      </w:r>
      <w:proofErr w:type="spellEnd"/>
      <w:r w:rsidRPr="008F1FC8">
        <w:rPr>
          <w:sz w:val="24"/>
          <w:szCs w:val="24"/>
        </w:rPr>
        <w:t xml:space="preserve">, </w:t>
      </w:r>
      <w:proofErr w:type="spellStart"/>
      <w:r w:rsidRPr="008F1FC8">
        <w:rPr>
          <w:sz w:val="24"/>
          <w:szCs w:val="24"/>
        </w:rPr>
        <w:t>lalu</w:t>
      </w:r>
      <w:proofErr w:type="spellEnd"/>
      <w:r w:rsidRPr="008F1FC8">
        <w:rPr>
          <w:sz w:val="24"/>
          <w:szCs w:val="24"/>
        </w:rPr>
        <w:t xml:space="preserve"> </w:t>
      </w:r>
      <w:proofErr w:type="spellStart"/>
      <w:r w:rsidRPr="008F1FC8">
        <w:rPr>
          <w:sz w:val="24"/>
          <w:szCs w:val="24"/>
        </w:rPr>
        <w:t>dia</w:t>
      </w:r>
      <w:proofErr w:type="spellEnd"/>
      <w:r w:rsidRPr="008F1FC8">
        <w:rPr>
          <w:sz w:val="24"/>
          <w:szCs w:val="24"/>
        </w:rPr>
        <w:t xml:space="preserve"> </w:t>
      </w:r>
      <w:proofErr w:type="spellStart"/>
      <w:r w:rsidRPr="008F1FC8">
        <w:rPr>
          <w:sz w:val="24"/>
          <w:szCs w:val="24"/>
        </w:rPr>
        <w:t>memberikan</w:t>
      </w:r>
      <w:proofErr w:type="spellEnd"/>
      <w:r w:rsidRPr="008F1FC8">
        <w:rPr>
          <w:sz w:val="24"/>
          <w:szCs w:val="24"/>
        </w:rPr>
        <w:t xml:space="preserve"> </w:t>
      </w:r>
      <w:proofErr w:type="spellStart"/>
      <w:r w:rsidRPr="008F1FC8">
        <w:rPr>
          <w:sz w:val="24"/>
          <w:szCs w:val="24"/>
        </w:rPr>
        <w:t>petunjuk</w:t>
      </w:r>
      <w:proofErr w:type="spellEnd"/>
      <w:r w:rsidRPr="008F1FC8">
        <w:rPr>
          <w:sz w:val="24"/>
          <w:szCs w:val="24"/>
        </w:rPr>
        <w:t xml:space="preserve">" </w:t>
      </w:r>
    </w:p>
    <w:p w14:paraId="158A6DFA" w14:textId="184F06A0" w:rsidR="008F1FC8" w:rsidRDefault="008F1FC8" w:rsidP="00082576">
      <w:pPr>
        <w:pStyle w:val="p1"/>
        <w:spacing w:line="480" w:lineRule="auto"/>
        <w:contextualSpacing/>
        <w:rPr>
          <w:sz w:val="24"/>
          <w:szCs w:val="24"/>
        </w:rPr>
      </w:pPr>
      <w:r w:rsidRPr="008F1FC8">
        <w:rPr>
          <w:sz w:val="24"/>
          <w:szCs w:val="24"/>
        </w:rPr>
        <w:t>(Q.S Ad-</w:t>
      </w:r>
      <w:proofErr w:type="gramStart"/>
      <w:r w:rsidRPr="008F1FC8">
        <w:rPr>
          <w:sz w:val="24"/>
          <w:szCs w:val="24"/>
        </w:rPr>
        <w:t>Duha :</w:t>
      </w:r>
      <w:proofErr w:type="gramEnd"/>
      <w:r w:rsidRPr="008F1FC8">
        <w:rPr>
          <w:sz w:val="24"/>
          <w:szCs w:val="24"/>
        </w:rPr>
        <w:t xml:space="preserve"> 7)</w:t>
      </w:r>
    </w:p>
    <w:p w14:paraId="3E153252" w14:textId="77777777" w:rsidR="00082576" w:rsidRPr="00082576" w:rsidRDefault="00082576" w:rsidP="00082576">
      <w:pPr>
        <w:pStyle w:val="p1"/>
        <w:spacing w:line="480" w:lineRule="auto"/>
        <w:contextualSpacing/>
        <w:rPr>
          <w:sz w:val="24"/>
          <w:szCs w:val="24"/>
        </w:rPr>
      </w:pPr>
    </w:p>
    <w:p w14:paraId="7AA9BC40" w14:textId="77777777" w:rsidR="008F1FC8" w:rsidRPr="00082576" w:rsidRDefault="008F1FC8" w:rsidP="008F1FC8">
      <w:pPr>
        <w:pStyle w:val="p1"/>
        <w:spacing w:line="480" w:lineRule="auto"/>
        <w:contextualSpacing/>
        <w:rPr>
          <w:b/>
          <w:bCs/>
          <w:sz w:val="24"/>
          <w:szCs w:val="24"/>
        </w:rPr>
      </w:pPr>
      <w:r w:rsidRPr="00082576">
        <w:rPr>
          <w:b/>
          <w:bCs/>
          <w:sz w:val="24"/>
          <w:szCs w:val="24"/>
        </w:rPr>
        <w:t xml:space="preserve">PERSEMBAHAN </w:t>
      </w:r>
    </w:p>
    <w:p w14:paraId="5CA7D870" w14:textId="77777777" w:rsidR="008F1FC8" w:rsidRPr="008F1FC8" w:rsidRDefault="008F1FC8" w:rsidP="008F1FC8">
      <w:pPr>
        <w:pStyle w:val="p1"/>
        <w:spacing w:line="480" w:lineRule="auto"/>
        <w:contextualSpacing/>
        <w:rPr>
          <w:sz w:val="24"/>
          <w:szCs w:val="24"/>
        </w:rPr>
      </w:pPr>
      <w:proofErr w:type="spellStart"/>
      <w:r w:rsidRPr="008F1FC8">
        <w:rPr>
          <w:sz w:val="24"/>
          <w:szCs w:val="24"/>
        </w:rPr>
        <w:t>بسم</w:t>
      </w:r>
      <w:proofErr w:type="spellEnd"/>
      <w:r w:rsidRPr="008F1FC8">
        <w:rPr>
          <w:sz w:val="24"/>
          <w:szCs w:val="24"/>
        </w:rPr>
        <w:t xml:space="preserve"> </w:t>
      </w:r>
      <w:proofErr w:type="spellStart"/>
      <w:r w:rsidRPr="008F1FC8">
        <w:rPr>
          <w:sz w:val="24"/>
          <w:szCs w:val="24"/>
        </w:rPr>
        <w:t>الله</w:t>
      </w:r>
      <w:proofErr w:type="spellEnd"/>
      <w:r w:rsidRPr="008F1FC8">
        <w:rPr>
          <w:sz w:val="24"/>
          <w:szCs w:val="24"/>
        </w:rPr>
        <w:t xml:space="preserve"> </w:t>
      </w:r>
      <w:proofErr w:type="spellStart"/>
      <w:r w:rsidRPr="008F1FC8">
        <w:rPr>
          <w:sz w:val="24"/>
          <w:szCs w:val="24"/>
        </w:rPr>
        <w:t>الرحمن</w:t>
      </w:r>
      <w:proofErr w:type="spellEnd"/>
      <w:r w:rsidRPr="008F1FC8">
        <w:rPr>
          <w:sz w:val="24"/>
          <w:szCs w:val="24"/>
        </w:rPr>
        <w:t xml:space="preserve"> </w:t>
      </w:r>
      <w:proofErr w:type="spellStart"/>
      <w:r w:rsidRPr="008F1FC8">
        <w:rPr>
          <w:sz w:val="24"/>
          <w:szCs w:val="24"/>
        </w:rPr>
        <w:t>الرحيم</w:t>
      </w:r>
      <w:proofErr w:type="spellEnd"/>
    </w:p>
    <w:p w14:paraId="2DAFF907" w14:textId="2FDA083D" w:rsidR="008F1FC8" w:rsidRPr="008F1FC8" w:rsidRDefault="008F1FC8" w:rsidP="00082576">
      <w:pPr>
        <w:pStyle w:val="p1"/>
        <w:spacing w:line="480" w:lineRule="auto"/>
        <w:contextualSpacing/>
        <w:rPr>
          <w:sz w:val="24"/>
          <w:szCs w:val="24"/>
        </w:rPr>
      </w:pPr>
      <w:proofErr w:type="spellStart"/>
      <w:r w:rsidRPr="008F1FC8">
        <w:rPr>
          <w:sz w:val="24"/>
          <w:szCs w:val="24"/>
        </w:rPr>
        <w:t>Sembah</w:t>
      </w:r>
      <w:proofErr w:type="spellEnd"/>
      <w:r w:rsidRPr="008F1FC8">
        <w:rPr>
          <w:sz w:val="24"/>
          <w:szCs w:val="24"/>
        </w:rPr>
        <w:t xml:space="preserve"> sujud </w:t>
      </w:r>
      <w:proofErr w:type="spellStart"/>
      <w:r w:rsidRPr="008F1FC8">
        <w:rPr>
          <w:sz w:val="24"/>
          <w:szCs w:val="24"/>
        </w:rPr>
        <w:t>serta</w:t>
      </w:r>
      <w:proofErr w:type="spellEnd"/>
      <w:r w:rsidRPr="008F1FC8">
        <w:rPr>
          <w:sz w:val="24"/>
          <w:szCs w:val="24"/>
        </w:rPr>
        <w:t xml:space="preserve"> </w:t>
      </w:r>
      <w:proofErr w:type="spellStart"/>
      <w:r w:rsidRPr="008F1FC8">
        <w:rPr>
          <w:sz w:val="24"/>
          <w:szCs w:val="24"/>
        </w:rPr>
        <w:t>syukur</w:t>
      </w:r>
      <w:proofErr w:type="spellEnd"/>
      <w:r w:rsidRPr="008F1FC8">
        <w:rPr>
          <w:sz w:val="24"/>
          <w:szCs w:val="24"/>
        </w:rPr>
        <w:t xml:space="preserve"> </w:t>
      </w:r>
      <w:proofErr w:type="spellStart"/>
      <w:r w:rsidRPr="008F1FC8">
        <w:rPr>
          <w:sz w:val="24"/>
          <w:szCs w:val="24"/>
        </w:rPr>
        <w:t>kepada</w:t>
      </w:r>
      <w:proofErr w:type="spellEnd"/>
      <w:r w:rsidRPr="008F1FC8">
        <w:rPr>
          <w:sz w:val="24"/>
          <w:szCs w:val="24"/>
        </w:rPr>
        <w:t xml:space="preserve"> Allah SWT. </w:t>
      </w:r>
      <w:proofErr w:type="spellStart"/>
      <w:r w:rsidRPr="008F1FC8">
        <w:rPr>
          <w:sz w:val="24"/>
          <w:szCs w:val="24"/>
        </w:rPr>
        <w:t>Atas</w:t>
      </w:r>
      <w:proofErr w:type="spellEnd"/>
      <w:r w:rsidRPr="008F1FC8">
        <w:rPr>
          <w:sz w:val="24"/>
          <w:szCs w:val="24"/>
        </w:rPr>
        <w:t xml:space="preserve"> </w:t>
      </w:r>
      <w:proofErr w:type="spellStart"/>
      <w:r w:rsidRPr="008F1FC8">
        <w:rPr>
          <w:sz w:val="24"/>
          <w:szCs w:val="24"/>
        </w:rPr>
        <w:t>karunia</w:t>
      </w:r>
      <w:proofErr w:type="spellEnd"/>
      <w:r w:rsidRPr="008F1FC8">
        <w:rPr>
          <w:sz w:val="24"/>
          <w:szCs w:val="24"/>
        </w:rPr>
        <w:t xml:space="preserve"> </w:t>
      </w:r>
      <w:proofErr w:type="spellStart"/>
      <w:r w:rsidRPr="008F1FC8">
        <w:rPr>
          <w:sz w:val="24"/>
          <w:szCs w:val="24"/>
        </w:rPr>
        <w:t>serta</w:t>
      </w:r>
      <w:proofErr w:type="spellEnd"/>
      <w:r w:rsidRPr="008F1FC8">
        <w:rPr>
          <w:sz w:val="24"/>
          <w:szCs w:val="24"/>
        </w:rPr>
        <w:t xml:space="preserve"> </w:t>
      </w:r>
      <w:proofErr w:type="spellStart"/>
      <w:r w:rsidRPr="008F1FC8">
        <w:rPr>
          <w:sz w:val="24"/>
          <w:szCs w:val="24"/>
        </w:rPr>
        <w:t>kemudahan</w:t>
      </w:r>
      <w:proofErr w:type="spellEnd"/>
      <w:r w:rsidRPr="008F1FC8">
        <w:rPr>
          <w:sz w:val="24"/>
          <w:szCs w:val="24"/>
        </w:rPr>
        <w:t xml:space="preserve"> yang </w:t>
      </w:r>
      <w:proofErr w:type="spellStart"/>
      <w:r w:rsidRPr="008F1FC8">
        <w:rPr>
          <w:sz w:val="24"/>
          <w:szCs w:val="24"/>
        </w:rPr>
        <w:t>Engkau</w:t>
      </w:r>
      <w:proofErr w:type="spellEnd"/>
      <w:r w:rsidRPr="008F1FC8">
        <w:rPr>
          <w:sz w:val="24"/>
          <w:szCs w:val="24"/>
        </w:rPr>
        <w:t xml:space="preserve"> </w:t>
      </w:r>
      <w:proofErr w:type="spellStart"/>
      <w:r w:rsidRPr="008F1FC8">
        <w:rPr>
          <w:sz w:val="24"/>
          <w:szCs w:val="24"/>
        </w:rPr>
        <w:t>berikan</w:t>
      </w:r>
      <w:proofErr w:type="spellEnd"/>
      <w:r w:rsidRPr="008F1FC8">
        <w:rPr>
          <w:sz w:val="24"/>
          <w:szCs w:val="24"/>
        </w:rPr>
        <w:t xml:space="preserve"> </w:t>
      </w:r>
      <w:proofErr w:type="spellStart"/>
      <w:r w:rsidRPr="008F1FC8">
        <w:rPr>
          <w:sz w:val="24"/>
          <w:szCs w:val="24"/>
        </w:rPr>
        <w:t>akhirnya</w:t>
      </w:r>
      <w:proofErr w:type="spellEnd"/>
      <w:r w:rsidRPr="008F1FC8">
        <w:rPr>
          <w:sz w:val="24"/>
          <w:szCs w:val="24"/>
        </w:rPr>
        <w:t xml:space="preserve"> </w:t>
      </w:r>
      <w:proofErr w:type="spellStart"/>
      <w:r w:rsidRPr="008F1FC8">
        <w:rPr>
          <w:sz w:val="24"/>
          <w:szCs w:val="24"/>
        </w:rPr>
        <w:t>skripsi</w:t>
      </w:r>
      <w:proofErr w:type="spellEnd"/>
      <w:r w:rsidRPr="008F1FC8">
        <w:rPr>
          <w:sz w:val="24"/>
          <w:szCs w:val="24"/>
        </w:rPr>
        <w:t xml:space="preserve"> yang </w:t>
      </w:r>
      <w:proofErr w:type="spellStart"/>
      <w:r w:rsidRPr="008F1FC8">
        <w:rPr>
          <w:sz w:val="24"/>
          <w:szCs w:val="24"/>
        </w:rPr>
        <w:t>sederhana</w:t>
      </w:r>
      <w:proofErr w:type="spellEnd"/>
      <w:r w:rsidRPr="008F1FC8">
        <w:rPr>
          <w:sz w:val="24"/>
          <w:szCs w:val="24"/>
        </w:rPr>
        <w:t xml:space="preserve"> </w:t>
      </w:r>
      <w:proofErr w:type="spellStart"/>
      <w:r w:rsidRPr="008F1FC8">
        <w:rPr>
          <w:sz w:val="24"/>
          <w:szCs w:val="24"/>
        </w:rPr>
        <w:t>ini</w:t>
      </w:r>
      <w:proofErr w:type="spellEnd"/>
      <w:r w:rsidRPr="008F1FC8">
        <w:rPr>
          <w:sz w:val="24"/>
          <w:szCs w:val="24"/>
        </w:rPr>
        <w:t xml:space="preserve"> </w:t>
      </w:r>
      <w:proofErr w:type="spellStart"/>
      <w:r w:rsidRPr="008F1FC8">
        <w:rPr>
          <w:sz w:val="24"/>
          <w:szCs w:val="24"/>
        </w:rPr>
        <w:t>dapat</w:t>
      </w:r>
      <w:proofErr w:type="spellEnd"/>
      <w:r w:rsidRPr="008F1FC8">
        <w:rPr>
          <w:sz w:val="24"/>
          <w:szCs w:val="24"/>
        </w:rPr>
        <w:t xml:space="preserve"> </w:t>
      </w:r>
      <w:proofErr w:type="spellStart"/>
      <w:r w:rsidRPr="008F1FC8">
        <w:rPr>
          <w:sz w:val="24"/>
          <w:szCs w:val="24"/>
        </w:rPr>
        <w:t>terselesaikan</w:t>
      </w:r>
      <w:proofErr w:type="spellEnd"/>
      <w:r w:rsidRPr="008F1FC8">
        <w:rPr>
          <w:sz w:val="24"/>
          <w:szCs w:val="24"/>
        </w:rPr>
        <w:t xml:space="preserve">. </w:t>
      </w:r>
      <w:proofErr w:type="spellStart"/>
      <w:r w:rsidRPr="008F1FC8">
        <w:rPr>
          <w:sz w:val="24"/>
          <w:szCs w:val="24"/>
        </w:rPr>
        <w:t>Shalawat</w:t>
      </w:r>
      <w:proofErr w:type="spellEnd"/>
      <w:r w:rsidRPr="008F1FC8">
        <w:rPr>
          <w:sz w:val="24"/>
          <w:szCs w:val="24"/>
        </w:rPr>
        <w:t xml:space="preserve"> dan </w:t>
      </w:r>
      <w:proofErr w:type="spellStart"/>
      <w:r w:rsidRPr="008F1FC8">
        <w:rPr>
          <w:sz w:val="24"/>
          <w:szCs w:val="24"/>
        </w:rPr>
        <w:t>salam</w:t>
      </w:r>
      <w:proofErr w:type="spellEnd"/>
      <w:r w:rsidRPr="008F1FC8">
        <w:rPr>
          <w:sz w:val="24"/>
          <w:szCs w:val="24"/>
        </w:rPr>
        <w:t xml:space="preserve"> </w:t>
      </w:r>
      <w:proofErr w:type="spellStart"/>
      <w:r w:rsidRPr="008F1FC8">
        <w:rPr>
          <w:sz w:val="24"/>
          <w:szCs w:val="24"/>
        </w:rPr>
        <w:t>selalu</w:t>
      </w:r>
      <w:proofErr w:type="spellEnd"/>
      <w:r w:rsidRPr="008F1FC8">
        <w:rPr>
          <w:sz w:val="24"/>
          <w:szCs w:val="24"/>
        </w:rPr>
        <w:t xml:space="preserve"> </w:t>
      </w:r>
      <w:proofErr w:type="spellStart"/>
      <w:r w:rsidRPr="008F1FC8">
        <w:rPr>
          <w:sz w:val="24"/>
          <w:szCs w:val="24"/>
        </w:rPr>
        <w:t>terlimpahkan</w:t>
      </w:r>
      <w:proofErr w:type="spellEnd"/>
      <w:r w:rsidRPr="008F1FC8">
        <w:rPr>
          <w:sz w:val="24"/>
          <w:szCs w:val="24"/>
        </w:rPr>
        <w:t xml:space="preserve"> </w:t>
      </w:r>
      <w:proofErr w:type="spellStart"/>
      <w:r w:rsidRPr="008F1FC8">
        <w:rPr>
          <w:sz w:val="24"/>
          <w:szCs w:val="24"/>
        </w:rPr>
        <w:t>keharibaan</w:t>
      </w:r>
      <w:proofErr w:type="spellEnd"/>
      <w:r w:rsidRPr="008F1FC8">
        <w:rPr>
          <w:sz w:val="24"/>
          <w:szCs w:val="24"/>
        </w:rPr>
        <w:t xml:space="preserve"> </w:t>
      </w:r>
      <w:proofErr w:type="spellStart"/>
      <w:r w:rsidRPr="008F1FC8">
        <w:rPr>
          <w:sz w:val="24"/>
          <w:szCs w:val="24"/>
        </w:rPr>
        <w:t>Rasulullah</w:t>
      </w:r>
      <w:proofErr w:type="spellEnd"/>
      <w:r w:rsidRPr="008F1FC8">
        <w:rPr>
          <w:sz w:val="24"/>
          <w:szCs w:val="24"/>
        </w:rPr>
        <w:t xml:space="preserve"> Muhammad SAW. </w:t>
      </w:r>
    </w:p>
    <w:p w14:paraId="0C0D0129" w14:textId="7C61DCB6" w:rsidR="008F1FC8" w:rsidRPr="008F1FC8" w:rsidRDefault="008F1FC8" w:rsidP="00082576">
      <w:pPr>
        <w:pStyle w:val="p1"/>
        <w:spacing w:line="480" w:lineRule="auto"/>
        <w:contextualSpacing/>
        <w:rPr>
          <w:sz w:val="24"/>
          <w:szCs w:val="24"/>
        </w:rPr>
      </w:pPr>
      <w:r w:rsidRPr="008F1FC8">
        <w:rPr>
          <w:sz w:val="24"/>
          <w:szCs w:val="24"/>
        </w:rPr>
        <w:t xml:space="preserve">Ku </w:t>
      </w:r>
      <w:proofErr w:type="spellStart"/>
      <w:r w:rsidRPr="008F1FC8">
        <w:rPr>
          <w:sz w:val="24"/>
          <w:szCs w:val="24"/>
        </w:rPr>
        <w:t>persembahkan</w:t>
      </w:r>
      <w:proofErr w:type="spellEnd"/>
      <w:r w:rsidRPr="008F1FC8">
        <w:rPr>
          <w:sz w:val="24"/>
          <w:szCs w:val="24"/>
        </w:rPr>
        <w:t xml:space="preserve"> </w:t>
      </w:r>
      <w:proofErr w:type="spellStart"/>
      <w:r w:rsidRPr="008F1FC8">
        <w:rPr>
          <w:sz w:val="24"/>
          <w:szCs w:val="24"/>
        </w:rPr>
        <w:t>karya</w:t>
      </w:r>
      <w:proofErr w:type="spellEnd"/>
      <w:r w:rsidRPr="008F1FC8">
        <w:rPr>
          <w:sz w:val="24"/>
          <w:szCs w:val="24"/>
        </w:rPr>
        <w:t xml:space="preserve"> </w:t>
      </w:r>
      <w:proofErr w:type="spellStart"/>
      <w:r w:rsidRPr="008F1FC8">
        <w:rPr>
          <w:sz w:val="24"/>
          <w:szCs w:val="24"/>
        </w:rPr>
        <w:t>ini</w:t>
      </w:r>
      <w:proofErr w:type="spellEnd"/>
      <w:r w:rsidRPr="008F1FC8">
        <w:rPr>
          <w:sz w:val="24"/>
          <w:szCs w:val="24"/>
        </w:rPr>
        <w:t xml:space="preserve"> </w:t>
      </w:r>
      <w:proofErr w:type="spellStart"/>
      <w:proofErr w:type="gramStart"/>
      <w:r w:rsidRPr="008F1FC8">
        <w:rPr>
          <w:sz w:val="24"/>
          <w:szCs w:val="24"/>
        </w:rPr>
        <w:t>untuk</w:t>
      </w:r>
      <w:proofErr w:type="spellEnd"/>
      <w:r w:rsidRPr="008F1FC8">
        <w:rPr>
          <w:sz w:val="24"/>
          <w:szCs w:val="24"/>
        </w:rPr>
        <w:t xml:space="preserve"> :</w:t>
      </w:r>
      <w:proofErr w:type="gramEnd"/>
    </w:p>
    <w:p w14:paraId="76E65639" w14:textId="374AEBDF" w:rsidR="008F1FC8" w:rsidRPr="008F1FC8" w:rsidRDefault="00082576" w:rsidP="00082576">
      <w:pPr>
        <w:pStyle w:val="p1"/>
        <w:spacing w:line="480" w:lineRule="auto"/>
        <w:contextualSpacing/>
        <w:rPr>
          <w:sz w:val="24"/>
          <w:szCs w:val="24"/>
        </w:rPr>
      </w:pPr>
      <w:r>
        <w:rPr>
          <w:sz w:val="24"/>
          <w:szCs w:val="24"/>
          <w:lang w:val="id-ID"/>
        </w:rPr>
        <w:t>Kedua orangtua ku</w:t>
      </w:r>
      <w:r w:rsidR="00BF1331">
        <w:rPr>
          <w:sz w:val="24"/>
          <w:szCs w:val="24"/>
          <w:lang w:val="id-ID"/>
        </w:rPr>
        <w:t>, s</w:t>
      </w:r>
      <w:proofErr w:type="spellStart"/>
      <w:r w:rsidR="008F1FC8" w:rsidRPr="008F1FC8">
        <w:rPr>
          <w:sz w:val="24"/>
          <w:szCs w:val="24"/>
        </w:rPr>
        <w:t>ebagai</w:t>
      </w:r>
      <w:proofErr w:type="spellEnd"/>
      <w:r w:rsidR="008F1FC8" w:rsidRPr="008F1FC8">
        <w:rPr>
          <w:sz w:val="24"/>
          <w:szCs w:val="24"/>
        </w:rPr>
        <w:t xml:space="preserve"> </w:t>
      </w:r>
      <w:proofErr w:type="spellStart"/>
      <w:r w:rsidR="008F1FC8" w:rsidRPr="008F1FC8">
        <w:rPr>
          <w:sz w:val="24"/>
          <w:szCs w:val="24"/>
        </w:rPr>
        <w:t>tanda</w:t>
      </w:r>
      <w:proofErr w:type="spellEnd"/>
      <w:r w:rsidR="008F1FC8" w:rsidRPr="008F1FC8">
        <w:rPr>
          <w:sz w:val="24"/>
          <w:szCs w:val="24"/>
        </w:rPr>
        <w:t xml:space="preserve"> </w:t>
      </w:r>
      <w:proofErr w:type="spellStart"/>
      <w:r w:rsidR="008F1FC8" w:rsidRPr="008F1FC8">
        <w:rPr>
          <w:sz w:val="24"/>
          <w:szCs w:val="24"/>
        </w:rPr>
        <w:t>bakti</w:t>
      </w:r>
      <w:proofErr w:type="spellEnd"/>
      <w:r w:rsidR="008F1FC8" w:rsidRPr="008F1FC8">
        <w:rPr>
          <w:sz w:val="24"/>
          <w:szCs w:val="24"/>
        </w:rPr>
        <w:t xml:space="preserve">, </w:t>
      </w:r>
      <w:proofErr w:type="spellStart"/>
      <w:r w:rsidR="008F1FC8" w:rsidRPr="008F1FC8">
        <w:rPr>
          <w:sz w:val="24"/>
          <w:szCs w:val="24"/>
        </w:rPr>
        <w:t>hormat</w:t>
      </w:r>
      <w:proofErr w:type="spellEnd"/>
      <w:r w:rsidR="008F1FC8" w:rsidRPr="008F1FC8">
        <w:rPr>
          <w:sz w:val="24"/>
          <w:szCs w:val="24"/>
        </w:rPr>
        <w:t xml:space="preserve"> dan rasa </w:t>
      </w:r>
      <w:proofErr w:type="spellStart"/>
      <w:r w:rsidR="008F1FC8" w:rsidRPr="008F1FC8">
        <w:rPr>
          <w:sz w:val="24"/>
          <w:szCs w:val="24"/>
        </w:rPr>
        <w:t>terima</w:t>
      </w:r>
      <w:proofErr w:type="spellEnd"/>
      <w:r w:rsidR="008F1FC8" w:rsidRPr="008F1FC8">
        <w:rPr>
          <w:sz w:val="24"/>
          <w:szCs w:val="24"/>
        </w:rPr>
        <w:t xml:space="preserve"> </w:t>
      </w:r>
      <w:proofErr w:type="spellStart"/>
      <w:r w:rsidR="008F1FC8" w:rsidRPr="008F1FC8">
        <w:rPr>
          <w:sz w:val="24"/>
          <w:szCs w:val="24"/>
        </w:rPr>
        <w:t>kasih</w:t>
      </w:r>
      <w:proofErr w:type="spellEnd"/>
      <w:r w:rsidR="008F1FC8" w:rsidRPr="008F1FC8">
        <w:rPr>
          <w:sz w:val="24"/>
          <w:szCs w:val="24"/>
        </w:rPr>
        <w:t xml:space="preserve"> yang </w:t>
      </w:r>
      <w:proofErr w:type="spellStart"/>
      <w:r w:rsidR="008F1FC8" w:rsidRPr="008F1FC8">
        <w:rPr>
          <w:sz w:val="24"/>
          <w:szCs w:val="24"/>
        </w:rPr>
        <w:t>tiada</w:t>
      </w:r>
      <w:proofErr w:type="spellEnd"/>
      <w:r w:rsidR="008F1FC8" w:rsidRPr="008F1FC8">
        <w:rPr>
          <w:sz w:val="24"/>
          <w:szCs w:val="24"/>
        </w:rPr>
        <w:t xml:space="preserve"> </w:t>
      </w:r>
      <w:proofErr w:type="spellStart"/>
      <w:r w:rsidR="008F1FC8" w:rsidRPr="008F1FC8">
        <w:rPr>
          <w:sz w:val="24"/>
          <w:szCs w:val="24"/>
        </w:rPr>
        <w:t>terhingga</w:t>
      </w:r>
      <w:proofErr w:type="spellEnd"/>
      <w:r w:rsidR="008F1FC8" w:rsidRPr="008F1FC8">
        <w:rPr>
          <w:sz w:val="24"/>
          <w:szCs w:val="24"/>
        </w:rPr>
        <w:t xml:space="preserve"> </w:t>
      </w:r>
      <w:proofErr w:type="spellStart"/>
      <w:r w:rsidR="008F1FC8" w:rsidRPr="008F1FC8">
        <w:rPr>
          <w:sz w:val="24"/>
          <w:szCs w:val="24"/>
        </w:rPr>
        <w:t>karya</w:t>
      </w:r>
      <w:proofErr w:type="spellEnd"/>
      <w:r w:rsidR="008F1FC8" w:rsidRPr="008F1FC8">
        <w:rPr>
          <w:sz w:val="24"/>
          <w:szCs w:val="24"/>
        </w:rPr>
        <w:t xml:space="preserve"> </w:t>
      </w:r>
      <w:proofErr w:type="spellStart"/>
      <w:r w:rsidR="008F1FC8" w:rsidRPr="008F1FC8">
        <w:rPr>
          <w:sz w:val="24"/>
          <w:szCs w:val="24"/>
        </w:rPr>
        <w:t>kecil</w:t>
      </w:r>
      <w:proofErr w:type="spellEnd"/>
      <w:r w:rsidR="008F1FC8" w:rsidRPr="008F1FC8">
        <w:rPr>
          <w:sz w:val="24"/>
          <w:szCs w:val="24"/>
        </w:rPr>
        <w:t xml:space="preserve"> </w:t>
      </w:r>
      <w:proofErr w:type="spellStart"/>
      <w:r w:rsidR="008F1FC8" w:rsidRPr="008F1FC8">
        <w:rPr>
          <w:sz w:val="24"/>
          <w:szCs w:val="24"/>
        </w:rPr>
        <w:t>ini</w:t>
      </w:r>
      <w:proofErr w:type="spellEnd"/>
      <w:r w:rsidR="008F1FC8" w:rsidRPr="008F1FC8">
        <w:rPr>
          <w:sz w:val="24"/>
          <w:szCs w:val="24"/>
        </w:rPr>
        <w:t xml:space="preserve"> </w:t>
      </w:r>
      <w:proofErr w:type="spellStart"/>
      <w:r w:rsidR="008F1FC8" w:rsidRPr="008F1FC8">
        <w:rPr>
          <w:sz w:val="24"/>
          <w:szCs w:val="24"/>
        </w:rPr>
        <w:t>kepada</w:t>
      </w:r>
      <w:proofErr w:type="spellEnd"/>
      <w:r w:rsidR="008F1FC8" w:rsidRPr="008F1FC8">
        <w:rPr>
          <w:sz w:val="24"/>
          <w:szCs w:val="24"/>
        </w:rPr>
        <w:t xml:space="preserve"> Ayah (</w:t>
      </w:r>
      <w:proofErr w:type="spellStart"/>
      <w:r w:rsidR="008F1FC8" w:rsidRPr="008F1FC8">
        <w:rPr>
          <w:sz w:val="24"/>
          <w:szCs w:val="24"/>
        </w:rPr>
        <w:t>Riko</w:t>
      </w:r>
      <w:proofErr w:type="spellEnd"/>
      <w:r w:rsidR="008F1FC8" w:rsidRPr="008F1FC8">
        <w:rPr>
          <w:sz w:val="24"/>
          <w:szCs w:val="24"/>
        </w:rPr>
        <w:t xml:space="preserve"> Ismail) dan </w:t>
      </w:r>
      <w:proofErr w:type="spellStart"/>
      <w:r w:rsidR="008F1FC8" w:rsidRPr="008F1FC8">
        <w:rPr>
          <w:sz w:val="24"/>
          <w:szCs w:val="24"/>
        </w:rPr>
        <w:t>Ibu</w:t>
      </w:r>
      <w:proofErr w:type="spellEnd"/>
      <w:r w:rsidR="008F1FC8" w:rsidRPr="008F1FC8">
        <w:rPr>
          <w:sz w:val="24"/>
          <w:szCs w:val="24"/>
        </w:rPr>
        <w:t xml:space="preserve"> (</w:t>
      </w:r>
      <w:proofErr w:type="spellStart"/>
      <w:r w:rsidR="008F1FC8" w:rsidRPr="008F1FC8">
        <w:rPr>
          <w:sz w:val="24"/>
          <w:szCs w:val="24"/>
        </w:rPr>
        <w:t>Marlina</w:t>
      </w:r>
      <w:proofErr w:type="spellEnd"/>
      <w:r w:rsidR="008F1FC8" w:rsidRPr="008F1FC8">
        <w:rPr>
          <w:sz w:val="24"/>
          <w:szCs w:val="24"/>
        </w:rPr>
        <w:t xml:space="preserve"> </w:t>
      </w:r>
      <w:proofErr w:type="spellStart"/>
      <w:r w:rsidR="008F1FC8" w:rsidRPr="008F1FC8">
        <w:rPr>
          <w:sz w:val="24"/>
          <w:szCs w:val="24"/>
        </w:rPr>
        <w:t>Pakaya</w:t>
      </w:r>
      <w:proofErr w:type="spellEnd"/>
      <w:r w:rsidR="008F1FC8" w:rsidRPr="008F1FC8">
        <w:rPr>
          <w:sz w:val="24"/>
          <w:szCs w:val="24"/>
        </w:rPr>
        <w:t xml:space="preserve">) yang </w:t>
      </w:r>
      <w:proofErr w:type="spellStart"/>
      <w:r w:rsidR="008F1FC8" w:rsidRPr="008F1FC8">
        <w:rPr>
          <w:sz w:val="24"/>
          <w:szCs w:val="24"/>
        </w:rPr>
        <w:t>telah</w:t>
      </w:r>
      <w:proofErr w:type="spellEnd"/>
      <w:r w:rsidR="008F1FC8" w:rsidRPr="008F1FC8">
        <w:rPr>
          <w:sz w:val="24"/>
          <w:szCs w:val="24"/>
        </w:rPr>
        <w:t xml:space="preserve"> </w:t>
      </w:r>
      <w:proofErr w:type="spellStart"/>
      <w:r w:rsidR="008F1FC8" w:rsidRPr="008F1FC8">
        <w:rPr>
          <w:sz w:val="24"/>
          <w:szCs w:val="24"/>
        </w:rPr>
        <w:t>memberikan</w:t>
      </w:r>
      <w:proofErr w:type="spellEnd"/>
      <w:r w:rsidR="008F1FC8" w:rsidRPr="008F1FC8">
        <w:rPr>
          <w:sz w:val="24"/>
          <w:szCs w:val="24"/>
        </w:rPr>
        <w:t xml:space="preserve"> </w:t>
      </w:r>
      <w:proofErr w:type="spellStart"/>
      <w:r w:rsidR="008F1FC8" w:rsidRPr="008F1FC8">
        <w:rPr>
          <w:sz w:val="24"/>
          <w:szCs w:val="24"/>
        </w:rPr>
        <w:t>kasih</w:t>
      </w:r>
      <w:proofErr w:type="spellEnd"/>
      <w:r w:rsidR="008F1FC8" w:rsidRPr="008F1FC8">
        <w:rPr>
          <w:sz w:val="24"/>
          <w:szCs w:val="24"/>
        </w:rPr>
        <w:t xml:space="preserve"> </w:t>
      </w:r>
      <w:proofErr w:type="spellStart"/>
      <w:r w:rsidR="008F1FC8" w:rsidRPr="008F1FC8">
        <w:rPr>
          <w:sz w:val="24"/>
          <w:szCs w:val="24"/>
        </w:rPr>
        <w:t>sayang</w:t>
      </w:r>
      <w:proofErr w:type="spellEnd"/>
      <w:r w:rsidR="008F1FC8" w:rsidRPr="008F1FC8">
        <w:rPr>
          <w:sz w:val="24"/>
          <w:szCs w:val="24"/>
        </w:rPr>
        <w:t xml:space="preserve">, </w:t>
      </w:r>
      <w:proofErr w:type="spellStart"/>
      <w:r w:rsidR="008F1FC8" w:rsidRPr="008F1FC8">
        <w:rPr>
          <w:sz w:val="24"/>
          <w:szCs w:val="24"/>
        </w:rPr>
        <w:t>secara</w:t>
      </w:r>
      <w:proofErr w:type="spellEnd"/>
      <w:r w:rsidR="008F1FC8" w:rsidRPr="008F1FC8">
        <w:rPr>
          <w:sz w:val="24"/>
          <w:szCs w:val="24"/>
        </w:rPr>
        <w:t xml:space="preserve"> </w:t>
      </w:r>
      <w:proofErr w:type="spellStart"/>
      <w:r w:rsidR="008F1FC8" w:rsidRPr="008F1FC8">
        <w:rPr>
          <w:sz w:val="24"/>
          <w:szCs w:val="24"/>
        </w:rPr>
        <w:t>dukung</w:t>
      </w:r>
      <w:proofErr w:type="spellEnd"/>
      <w:r w:rsidR="008F1FC8" w:rsidRPr="008F1FC8">
        <w:rPr>
          <w:sz w:val="24"/>
          <w:szCs w:val="24"/>
        </w:rPr>
        <w:t xml:space="preserve">, </w:t>
      </w:r>
      <w:proofErr w:type="spellStart"/>
      <w:r w:rsidR="008F1FC8" w:rsidRPr="008F1FC8">
        <w:rPr>
          <w:sz w:val="24"/>
          <w:szCs w:val="24"/>
        </w:rPr>
        <w:t>ridho</w:t>
      </w:r>
      <w:proofErr w:type="spellEnd"/>
      <w:r w:rsidR="008F1FC8" w:rsidRPr="008F1FC8">
        <w:rPr>
          <w:sz w:val="24"/>
          <w:szCs w:val="24"/>
        </w:rPr>
        <w:t xml:space="preserve">, dan </w:t>
      </w:r>
      <w:proofErr w:type="spellStart"/>
      <w:r w:rsidR="008F1FC8" w:rsidRPr="008F1FC8">
        <w:rPr>
          <w:sz w:val="24"/>
          <w:szCs w:val="24"/>
        </w:rPr>
        <w:t>cinta</w:t>
      </w:r>
      <w:proofErr w:type="spellEnd"/>
      <w:r w:rsidR="008F1FC8" w:rsidRPr="008F1FC8">
        <w:rPr>
          <w:sz w:val="24"/>
          <w:szCs w:val="24"/>
        </w:rPr>
        <w:t xml:space="preserve"> </w:t>
      </w:r>
      <w:proofErr w:type="spellStart"/>
      <w:r w:rsidR="008F1FC8" w:rsidRPr="008F1FC8">
        <w:rPr>
          <w:sz w:val="24"/>
          <w:szCs w:val="24"/>
        </w:rPr>
        <w:t>kasih</w:t>
      </w:r>
      <w:proofErr w:type="spellEnd"/>
      <w:r w:rsidR="008F1FC8" w:rsidRPr="008F1FC8">
        <w:rPr>
          <w:sz w:val="24"/>
          <w:szCs w:val="24"/>
        </w:rPr>
        <w:t xml:space="preserve"> yang </w:t>
      </w:r>
      <w:proofErr w:type="spellStart"/>
      <w:r w:rsidR="008F1FC8" w:rsidRPr="008F1FC8">
        <w:rPr>
          <w:sz w:val="24"/>
          <w:szCs w:val="24"/>
        </w:rPr>
        <w:t>tiada</w:t>
      </w:r>
      <w:proofErr w:type="spellEnd"/>
      <w:r w:rsidR="008F1FC8" w:rsidRPr="008F1FC8">
        <w:rPr>
          <w:sz w:val="24"/>
          <w:szCs w:val="24"/>
        </w:rPr>
        <w:t xml:space="preserve"> </w:t>
      </w:r>
      <w:proofErr w:type="spellStart"/>
      <w:r w:rsidR="008F1FC8" w:rsidRPr="008F1FC8">
        <w:rPr>
          <w:sz w:val="24"/>
          <w:szCs w:val="24"/>
        </w:rPr>
        <w:t>terhingga</w:t>
      </w:r>
      <w:proofErr w:type="spellEnd"/>
      <w:r w:rsidR="008F1FC8" w:rsidRPr="008F1FC8">
        <w:rPr>
          <w:sz w:val="24"/>
          <w:szCs w:val="24"/>
        </w:rPr>
        <w:t xml:space="preserve"> yang </w:t>
      </w:r>
      <w:proofErr w:type="spellStart"/>
      <w:r w:rsidR="008F1FC8" w:rsidRPr="008F1FC8">
        <w:rPr>
          <w:sz w:val="24"/>
          <w:szCs w:val="24"/>
        </w:rPr>
        <w:t>tiada</w:t>
      </w:r>
      <w:proofErr w:type="spellEnd"/>
      <w:r w:rsidR="008F1FC8" w:rsidRPr="008F1FC8">
        <w:rPr>
          <w:sz w:val="24"/>
          <w:szCs w:val="24"/>
        </w:rPr>
        <w:t xml:space="preserve"> </w:t>
      </w:r>
      <w:proofErr w:type="spellStart"/>
      <w:r w:rsidR="008F1FC8" w:rsidRPr="008F1FC8">
        <w:rPr>
          <w:sz w:val="24"/>
          <w:szCs w:val="24"/>
        </w:rPr>
        <w:t>mungkin</w:t>
      </w:r>
      <w:proofErr w:type="spellEnd"/>
      <w:r w:rsidR="008F1FC8" w:rsidRPr="008F1FC8">
        <w:rPr>
          <w:sz w:val="24"/>
          <w:szCs w:val="24"/>
        </w:rPr>
        <w:t xml:space="preserve"> </w:t>
      </w:r>
      <w:proofErr w:type="spellStart"/>
      <w:r w:rsidR="008F1FC8" w:rsidRPr="008F1FC8">
        <w:rPr>
          <w:sz w:val="24"/>
          <w:szCs w:val="24"/>
        </w:rPr>
        <w:t>dapat</w:t>
      </w:r>
      <w:proofErr w:type="spellEnd"/>
      <w:r w:rsidR="008F1FC8" w:rsidRPr="008F1FC8">
        <w:rPr>
          <w:sz w:val="24"/>
          <w:szCs w:val="24"/>
        </w:rPr>
        <w:t xml:space="preserve"> </w:t>
      </w:r>
      <w:proofErr w:type="spellStart"/>
      <w:r w:rsidR="008F1FC8" w:rsidRPr="008F1FC8">
        <w:rPr>
          <w:sz w:val="24"/>
          <w:szCs w:val="24"/>
        </w:rPr>
        <w:t>kubalas</w:t>
      </w:r>
      <w:proofErr w:type="spellEnd"/>
      <w:r w:rsidR="008F1FC8" w:rsidRPr="008F1FC8">
        <w:rPr>
          <w:sz w:val="24"/>
          <w:szCs w:val="24"/>
        </w:rPr>
        <w:t xml:space="preserve">. </w:t>
      </w:r>
      <w:proofErr w:type="spellStart"/>
      <w:r w:rsidR="008F1FC8" w:rsidRPr="008F1FC8">
        <w:rPr>
          <w:sz w:val="24"/>
          <w:szCs w:val="24"/>
        </w:rPr>
        <w:t>Semoga</w:t>
      </w:r>
      <w:proofErr w:type="spellEnd"/>
      <w:r w:rsidR="008F1FC8" w:rsidRPr="008F1FC8">
        <w:rPr>
          <w:sz w:val="24"/>
          <w:szCs w:val="24"/>
        </w:rPr>
        <w:t xml:space="preserve"> </w:t>
      </w:r>
      <w:proofErr w:type="spellStart"/>
      <w:r w:rsidR="008F1FC8" w:rsidRPr="008F1FC8">
        <w:rPr>
          <w:sz w:val="24"/>
          <w:szCs w:val="24"/>
        </w:rPr>
        <w:t>ini</w:t>
      </w:r>
      <w:proofErr w:type="spellEnd"/>
      <w:r w:rsidR="008F1FC8" w:rsidRPr="008F1FC8">
        <w:rPr>
          <w:sz w:val="24"/>
          <w:szCs w:val="24"/>
        </w:rPr>
        <w:t xml:space="preserve"> </w:t>
      </w:r>
      <w:proofErr w:type="spellStart"/>
      <w:r w:rsidR="008F1FC8" w:rsidRPr="008F1FC8">
        <w:rPr>
          <w:sz w:val="24"/>
          <w:szCs w:val="24"/>
        </w:rPr>
        <w:t>menjadi</w:t>
      </w:r>
      <w:proofErr w:type="spellEnd"/>
      <w:r w:rsidR="008F1FC8" w:rsidRPr="008F1FC8">
        <w:rPr>
          <w:sz w:val="24"/>
          <w:szCs w:val="24"/>
        </w:rPr>
        <w:t xml:space="preserve"> </w:t>
      </w:r>
      <w:proofErr w:type="spellStart"/>
      <w:r w:rsidR="008F1FC8" w:rsidRPr="008F1FC8">
        <w:rPr>
          <w:sz w:val="24"/>
          <w:szCs w:val="24"/>
        </w:rPr>
        <w:t>langkah</w:t>
      </w:r>
      <w:proofErr w:type="spellEnd"/>
      <w:r w:rsidR="008F1FC8" w:rsidRPr="008F1FC8">
        <w:rPr>
          <w:sz w:val="24"/>
          <w:szCs w:val="24"/>
        </w:rPr>
        <w:t xml:space="preserve"> </w:t>
      </w:r>
      <w:proofErr w:type="spellStart"/>
      <w:r w:rsidR="008F1FC8" w:rsidRPr="008F1FC8">
        <w:rPr>
          <w:sz w:val="24"/>
          <w:szCs w:val="24"/>
        </w:rPr>
        <w:t>awal</w:t>
      </w:r>
      <w:proofErr w:type="spellEnd"/>
      <w:r w:rsidR="008F1FC8" w:rsidRPr="008F1FC8">
        <w:rPr>
          <w:sz w:val="24"/>
          <w:szCs w:val="24"/>
        </w:rPr>
        <w:t xml:space="preserve"> </w:t>
      </w:r>
      <w:proofErr w:type="spellStart"/>
      <w:r w:rsidR="008F1FC8" w:rsidRPr="008F1FC8">
        <w:rPr>
          <w:sz w:val="24"/>
          <w:szCs w:val="24"/>
        </w:rPr>
        <w:t>untuk</w:t>
      </w:r>
      <w:proofErr w:type="spellEnd"/>
      <w:r w:rsidR="008F1FC8" w:rsidRPr="008F1FC8">
        <w:rPr>
          <w:sz w:val="24"/>
          <w:szCs w:val="24"/>
        </w:rPr>
        <w:t xml:space="preserve"> </w:t>
      </w:r>
      <w:proofErr w:type="spellStart"/>
      <w:r w:rsidR="008F1FC8" w:rsidRPr="008F1FC8">
        <w:rPr>
          <w:sz w:val="24"/>
          <w:szCs w:val="24"/>
        </w:rPr>
        <w:t>membuat</w:t>
      </w:r>
      <w:proofErr w:type="spellEnd"/>
      <w:r w:rsidR="008F1FC8" w:rsidRPr="008F1FC8">
        <w:rPr>
          <w:sz w:val="24"/>
          <w:szCs w:val="24"/>
        </w:rPr>
        <w:t xml:space="preserve"> Ayah dam </w:t>
      </w:r>
      <w:proofErr w:type="spellStart"/>
      <w:r w:rsidR="008F1FC8" w:rsidRPr="008F1FC8">
        <w:rPr>
          <w:sz w:val="24"/>
          <w:szCs w:val="24"/>
        </w:rPr>
        <w:t>Ibu</w:t>
      </w:r>
      <w:proofErr w:type="spellEnd"/>
      <w:r w:rsidR="008F1FC8" w:rsidRPr="008F1FC8">
        <w:rPr>
          <w:sz w:val="24"/>
          <w:szCs w:val="24"/>
        </w:rPr>
        <w:t xml:space="preserve"> </w:t>
      </w:r>
      <w:proofErr w:type="spellStart"/>
      <w:r w:rsidR="008F1FC8" w:rsidRPr="008F1FC8">
        <w:rPr>
          <w:sz w:val="24"/>
          <w:szCs w:val="24"/>
        </w:rPr>
        <w:t>bahagia</w:t>
      </w:r>
      <w:proofErr w:type="spellEnd"/>
      <w:r w:rsidR="008F1FC8" w:rsidRPr="008F1FC8">
        <w:rPr>
          <w:sz w:val="24"/>
          <w:szCs w:val="24"/>
        </w:rPr>
        <w:t xml:space="preserve"> </w:t>
      </w:r>
      <w:proofErr w:type="spellStart"/>
      <w:r w:rsidR="008F1FC8" w:rsidRPr="008F1FC8">
        <w:rPr>
          <w:sz w:val="24"/>
          <w:szCs w:val="24"/>
        </w:rPr>
        <w:t>karena</w:t>
      </w:r>
      <w:proofErr w:type="spellEnd"/>
      <w:r w:rsidR="008F1FC8" w:rsidRPr="008F1FC8">
        <w:rPr>
          <w:sz w:val="24"/>
          <w:szCs w:val="24"/>
        </w:rPr>
        <w:t xml:space="preserve"> </w:t>
      </w:r>
      <w:proofErr w:type="spellStart"/>
      <w:r w:rsidR="008F1FC8" w:rsidRPr="008F1FC8">
        <w:rPr>
          <w:sz w:val="24"/>
          <w:szCs w:val="24"/>
        </w:rPr>
        <w:t>kusadar</w:t>
      </w:r>
      <w:proofErr w:type="spellEnd"/>
      <w:r w:rsidR="008F1FC8" w:rsidRPr="008F1FC8">
        <w:rPr>
          <w:sz w:val="24"/>
          <w:szCs w:val="24"/>
        </w:rPr>
        <w:t xml:space="preserve">, </w:t>
      </w:r>
      <w:proofErr w:type="spellStart"/>
      <w:r w:rsidR="008F1FC8" w:rsidRPr="008F1FC8">
        <w:rPr>
          <w:sz w:val="24"/>
          <w:szCs w:val="24"/>
        </w:rPr>
        <w:t>selama</w:t>
      </w:r>
      <w:proofErr w:type="spellEnd"/>
      <w:r w:rsidR="008F1FC8" w:rsidRPr="008F1FC8">
        <w:rPr>
          <w:sz w:val="24"/>
          <w:szCs w:val="24"/>
        </w:rPr>
        <w:t xml:space="preserve"> </w:t>
      </w:r>
      <w:proofErr w:type="spellStart"/>
      <w:r w:rsidR="008F1FC8" w:rsidRPr="008F1FC8">
        <w:rPr>
          <w:sz w:val="24"/>
          <w:szCs w:val="24"/>
        </w:rPr>
        <w:t>ini</w:t>
      </w:r>
      <w:proofErr w:type="spellEnd"/>
      <w:r w:rsidR="008F1FC8" w:rsidRPr="008F1FC8">
        <w:rPr>
          <w:sz w:val="24"/>
          <w:szCs w:val="24"/>
        </w:rPr>
        <w:t xml:space="preserve"> </w:t>
      </w:r>
      <w:proofErr w:type="spellStart"/>
      <w:r w:rsidR="008F1FC8" w:rsidRPr="008F1FC8">
        <w:rPr>
          <w:sz w:val="24"/>
          <w:szCs w:val="24"/>
        </w:rPr>
        <w:t>belum</w:t>
      </w:r>
      <w:proofErr w:type="spellEnd"/>
      <w:r w:rsidR="008F1FC8" w:rsidRPr="008F1FC8">
        <w:rPr>
          <w:sz w:val="24"/>
          <w:szCs w:val="24"/>
        </w:rPr>
        <w:t xml:space="preserve"> </w:t>
      </w:r>
      <w:proofErr w:type="spellStart"/>
      <w:r w:rsidR="008F1FC8" w:rsidRPr="008F1FC8">
        <w:rPr>
          <w:sz w:val="24"/>
          <w:szCs w:val="24"/>
        </w:rPr>
        <w:t>bisa</w:t>
      </w:r>
      <w:proofErr w:type="spellEnd"/>
      <w:r w:rsidR="008F1FC8" w:rsidRPr="008F1FC8">
        <w:rPr>
          <w:sz w:val="24"/>
          <w:szCs w:val="24"/>
        </w:rPr>
        <w:t xml:space="preserve"> </w:t>
      </w:r>
      <w:proofErr w:type="spellStart"/>
      <w:r w:rsidR="008F1FC8" w:rsidRPr="008F1FC8">
        <w:rPr>
          <w:sz w:val="24"/>
          <w:szCs w:val="24"/>
        </w:rPr>
        <w:t>berbuat</w:t>
      </w:r>
      <w:proofErr w:type="spellEnd"/>
      <w:r w:rsidR="008F1FC8" w:rsidRPr="008F1FC8">
        <w:rPr>
          <w:sz w:val="24"/>
          <w:szCs w:val="24"/>
        </w:rPr>
        <w:t xml:space="preserve"> </w:t>
      </w:r>
      <w:proofErr w:type="spellStart"/>
      <w:r w:rsidR="008F1FC8" w:rsidRPr="008F1FC8">
        <w:rPr>
          <w:sz w:val="24"/>
          <w:szCs w:val="24"/>
        </w:rPr>
        <w:t>lebih</w:t>
      </w:r>
      <w:proofErr w:type="spellEnd"/>
      <w:r w:rsidR="008F1FC8" w:rsidRPr="008F1FC8">
        <w:rPr>
          <w:sz w:val="24"/>
          <w:szCs w:val="24"/>
        </w:rPr>
        <w:t xml:space="preserve">. </w:t>
      </w:r>
    </w:p>
    <w:p w14:paraId="30CA9597" w14:textId="7D7800B9" w:rsidR="008F1FC8" w:rsidRPr="008F1FC8" w:rsidRDefault="00BF1331" w:rsidP="00082576">
      <w:pPr>
        <w:pStyle w:val="p1"/>
        <w:spacing w:line="480" w:lineRule="auto"/>
        <w:contextualSpacing/>
        <w:rPr>
          <w:sz w:val="24"/>
          <w:szCs w:val="24"/>
        </w:rPr>
      </w:pPr>
      <w:r>
        <w:rPr>
          <w:sz w:val="24"/>
          <w:szCs w:val="24"/>
          <w:lang w:val="id-ID"/>
        </w:rPr>
        <w:t>Keluargaku y</w:t>
      </w:r>
      <w:r w:rsidR="008F1FC8" w:rsidRPr="008F1FC8">
        <w:rPr>
          <w:sz w:val="24"/>
          <w:szCs w:val="24"/>
        </w:rPr>
        <w:t xml:space="preserve">ang </w:t>
      </w:r>
      <w:proofErr w:type="spellStart"/>
      <w:r w:rsidR="008F1FC8" w:rsidRPr="008F1FC8">
        <w:rPr>
          <w:sz w:val="24"/>
          <w:szCs w:val="24"/>
        </w:rPr>
        <w:t>Selalu</w:t>
      </w:r>
      <w:proofErr w:type="spellEnd"/>
      <w:r w:rsidR="008F1FC8" w:rsidRPr="008F1FC8">
        <w:rPr>
          <w:sz w:val="24"/>
          <w:szCs w:val="24"/>
        </w:rPr>
        <w:t xml:space="preserve"> </w:t>
      </w:r>
      <w:proofErr w:type="spellStart"/>
      <w:r w:rsidR="008F1FC8" w:rsidRPr="008F1FC8">
        <w:rPr>
          <w:sz w:val="24"/>
          <w:szCs w:val="24"/>
        </w:rPr>
        <w:t>mendoakan</w:t>
      </w:r>
      <w:proofErr w:type="spellEnd"/>
      <w:r w:rsidR="008F1FC8" w:rsidRPr="008F1FC8">
        <w:rPr>
          <w:sz w:val="24"/>
          <w:szCs w:val="24"/>
        </w:rPr>
        <w:t xml:space="preserve">, </w:t>
      </w:r>
      <w:proofErr w:type="spellStart"/>
      <w:r w:rsidR="008F1FC8" w:rsidRPr="008F1FC8">
        <w:rPr>
          <w:sz w:val="24"/>
          <w:szCs w:val="24"/>
        </w:rPr>
        <w:t>Memotivasi</w:t>
      </w:r>
      <w:proofErr w:type="spellEnd"/>
      <w:r w:rsidR="008F1FC8" w:rsidRPr="008F1FC8">
        <w:rPr>
          <w:sz w:val="24"/>
          <w:szCs w:val="24"/>
        </w:rPr>
        <w:t xml:space="preserve">, dan </w:t>
      </w:r>
      <w:proofErr w:type="spellStart"/>
      <w:r w:rsidR="008F1FC8" w:rsidRPr="008F1FC8">
        <w:rPr>
          <w:sz w:val="24"/>
          <w:szCs w:val="24"/>
        </w:rPr>
        <w:t>Mendukung</w:t>
      </w:r>
      <w:proofErr w:type="spellEnd"/>
      <w:r w:rsidR="008F1FC8" w:rsidRPr="008F1FC8">
        <w:rPr>
          <w:sz w:val="24"/>
          <w:szCs w:val="24"/>
        </w:rPr>
        <w:t xml:space="preserve"> </w:t>
      </w:r>
      <w:proofErr w:type="spellStart"/>
      <w:r w:rsidR="008F1FC8" w:rsidRPr="008F1FC8">
        <w:rPr>
          <w:sz w:val="24"/>
          <w:szCs w:val="24"/>
        </w:rPr>
        <w:t>dalam</w:t>
      </w:r>
      <w:proofErr w:type="spellEnd"/>
      <w:r w:rsidR="008F1FC8" w:rsidRPr="008F1FC8">
        <w:rPr>
          <w:sz w:val="24"/>
          <w:szCs w:val="24"/>
        </w:rPr>
        <w:t xml:space="preserve"> </w:t>
      </w:r>
      <w:proofErr w:type="spellStart"/>
      <w:r w:rsidR="008F1FC8" w:rsidRPr="008F1FC8">
        <w:rPr>
          <w:sz w:val="24"/>
          <w:szCs w:val="24"/>
        </w:rPr>
        <w:t>berbagai</w:t>
      </w:r>
      <w:proofErr w:type="spellEnd"/>
      <w:r w:rsidR="008F1FC8" w:rsidRPr="008F1FC8">
        <w:rPr>
          <w:sz w:val="24"/>
          <w:szCs w:val="24"/>
        </w:rPr>
        <w:t xml:space="preserve"> </w:t>
      </w:r>
      <w:proofErr w:type="spellStart"/>
      <w:r w:rsidR="008F1FC8" w:rsidRPr="008F1FC8">
        <w:rPr>
          <w:sz w:val="24"/>
          <w:szCs w:val="24"/>
        </w:rPr>
        <w:t>hal</w:t>
      </w:r>
      <w:proofErr w:type="spellEnd"/>
      <w:r w:rsidR="008F1FC8" w:rsidRPr="008F1FC8">
        <w:rPr>
          <w:sz w:val="24"/>
          <w:szCs w:val="24"/>
        </w:rPr>
        <w:t xml:space="preserve">. </w:t>
      </w:r>
    </w:p>
    <w:p w14:paraId="66D97D59" w14:textId="77777777" w:rsidR="008F1FC8" w:rsidRPr="008F1FC8" w:rsidRDefault="008F1FC8" w:rsidP="008F1FC8">
      <w:pPr>
        <w:pStyle w:val="p1"/>
        <w:spacing w:line="480" w:lineRule="auto"/>
        <w:contextualSpacing/>
        <w:rPr>
          <w:sz w:val="24"/>
          <w:szCs w:val="24"/>
        </w:rPr>
      </w:pPr>
      <w:r w:rsidRPr="008F1FC8">
        <w:rPr>
          <w:sz w:val="24"/>
          <w:szCs w:val="24"/>
        </w:rPr>
        <w:t>ALMAMATERKU TERCINTA</w:t>
      </w:r>
    </w:p>
    <w:p w14:paraId="7F2CA9C3" w14:textId="7FC0A2B4" w:rsidR="005663F9" w:rsidRPr="00BF1331" w:rsidRDefault="008F1FC8" w:rsidP="00BF1331">
      <w:pPr>
        <w:pStyle w:val="p1"/>
        <w:spacing w:line="480" w:lineRule="auto"/>
        <w:contextualSpacing/>
        <w:rPr>
          <w:sz w:val="24"/>
          <w:szCs w:val="24"/>
        </w:rPr>
      </w:pPr>
      <w:r w:rsidRPr="008F1FC8">
        <w:rPr>
          <w:sz w:val="24"/>
          <w:szCs w:val="24"/>
        </w:rPr>
        <w:t>UNIVERSITAS ICHSAN GORONTALO</w:t>
      </w:r>
    </w:p>
    <w:p w14:paraId="56E56E78" w14:textId="6F798A09" w:rsidR="00CD78C3" w:rsidRPr="004A7A80" w:rsidRDefault="005663F9" w:rsidP="00CD78C3">
      <w:pPr>
        <w:pStyle w:val="p1"/>
        <w:spacing w:line="480" w:lineRule="auto"/>
        <w:rPr>
          <w:sz w:val="24"/>
          <w:szCs w:val="24"/>
        </w:rPr>
      </w:pPr>
      <w:r>
        <w:rPr>
          <w:b/>
          <w:bCs/>
          <w:sz w:val="24"/>
          <w:szCs w:val="24"/>
          <w:lang w:val="id-ID"/>
        </w:rPr>
        <w:lastRenderedPageBreak/>
        <w:t xml:space="preserve"> </w:t>
      </w:r>
      <w:r w:rsidR="00CD78C3" w:rsidRPr="004A7A80">
        <w:rPr>
          <w:b/>
          <w:bCs/>
          <w:sz w:val="24"/>
          <w:szCs w:val="24"/>
        </w:rPr>
        <w:t>KATA PENGANTAR</w:t>
      </w:r>
    </w:p>
    <w:p w14:paraId="3ACBC43E" w14:textId="77777777" w:rsidR="00CD78C3" w:rsidRPr="004A7A80" w:rsidRDefault="00CD78C3" w:rsidP="00CD78C3">
      <w:pPr>
        <w:pStyle w:val="p2"/>
        <w:spacing w:line="480" w:lineRule="auto"/>
        <w:rPr>
          <w:sz w:val="24"/>
          <w:szCs w:val="24"/>
        </w:rPr>
      </w:pPr>
    </w:p>
    <w:p w14:paraId="36343F6A" w14:textId="77777777" w:rsidR="00CD78C3" w:rsidRPr="004A7A80" w:rsidRDefault="00CD78C3" w:rsidP="00CD78C3">
      <w:pPr>
        <w:pStyle w:val="p3"/>
        <w:spacing w:line="480" w:lineRule="auto"/>
        <w:ind w:firstLine="487"/>
        <w:jc w:val="both"/>
        <w:rPr>
          <w:sz w:val="24"/>
          <w:szCs w:val="24"/>
        </w:rPr>
      </w:pPr>
      <w:r w:rsidRPr="004A7A80">
        <w:rPr>
          <w:sz w:val="24"/>
          <w:szCs w:val="24"/>
        </w:rPr>
        <w:t xml:space="preserve">Alhamdulillah, </w:t>
      </w:r>
      <w:proofErr w:type="spellStart"/>
      <w:r w:rsidRPr="004A7A80">
        <w:rPr>
          <w:sz w:val="24"/>
          <w:szCs w:val="24"/>
        </w:rPr>
        <w:t>penulis</w:t>
      </w:r>
      <w:proofErr w:type="spellEnd"/>
      <w:r w:rsidRPr="004A7A80">
        <w:rPr>
          <w:sz w:val="24"/>
          <w:szCs w:val="24"/>
        </w:rPr>
        <w:t xml:space="preserve"> </w:t>
      </w:r>
      <w:proofErr w:type="spellStart"/>
      <w:r w:rsidRPr="004A7A80">
        <w:rPr>
          <w:sz w:val="24"/>
          <w:szCs w:val="24"/>
        </w:rPr>
        <w:t>mengucapkan</w:t>
      </w:r>
      <w:proofErr w:type="spellEnd"/>
      <w:r w:rsidRPr="004A7A80">
        <w:rPr>
          <w:sz w:val="24"/>
          <w:szCs w:val="24"/>
        </w:rPr>
        <w:t xml:space="preserve"> rasa </w:t>
      </w:r>
      <w:proofErr w:type="spellStart"/>
      <w:r w:rsidRPr="004A7A80">
        <w:rPr>
          <w:sz w:val="24"/>
          <w:szCs w:val="24"/>
        </w:rPr>
        <w:t>syukur</w:t>
      </w:r>
      <w:proofErr w:type="spellEnd"/>
      <w:r w:rsidRPr="004A7A80">
        <w:rPr>
          <w:sz w:val="24"/>
          <w:szCs w:val="24"/>
        </w:rPr>
        <w:t xml:space="preserve"> </w:t>
      </w:r>
      <w:proofErr w:type="spellStart"/>
      <w:r w:rsidRPr="004A7A80">
        <w:rPr>
          <w:sz w:val="24"/>
          <w:szCs w:val="24"/>
        </w:rPr>
        <w:t>kehadirat</w:t>
      </w:r>
      <w:proofErr w:type="spellEnd"/>
      <w:r w:rsidRPr="004A7A80">
        <w:rPr>
          <w:sz w:val="24"/>
          <w:szCs w:val="24"/>
        </w:rPr>
        <w:t xml:space="preserve"> Allah SWT, </w:t>
      </w:r>
      <w:proofErr w:type="spellStart"/>
      <w:r w:rsidRPr="004A7A80">
        <w:rPr>
          <w:sz w:val="24"/>
          <w:szCs w:val="24"/>
        </w:rPr>
        <w:t>karena</w:t>
      </w:r>
      <w:proofErr w:type="spellEnd"/>
      <w:r w:rsidRPr="004A7A80">
        <w:rPr>
          <w:sz w:val="24"/>
          <w:szCs w:val="24"/>
        </w:rPr>
        <w:t xml:space="preserve"> </w:t>
      </w:r>
      <w:proofErr w:type="spellStart"/>
      <w:r w:rsidRPr="004A7A80">
        <w:rPr>
          <w:sz w:val="24"/>
          <w:szCs w:val="24"/>
        </w:rPr>
        <w:t>atas</w:t>
      </w:r>
      <w:proofErr w:type="spellEnd"/>
      <w:r w:rsidRPr="004A7A80">
        <w:rPr>
          <w:sz w:val="24"/>
          <w:szCs w:val="24"/>
        </w:rPr>
        <w:t xml:space="preserve"> </w:t>
      </w:r>
      <w:proofErr w:type="spellStart"/>
      <w:r w:rsidRPr="004A7A80">
        <w:rPr>
          <w:sz w:val="24"/>
          <w:szCs w:val="24"/>
        </w:rPr>
        <w:t>berkat</w:t>
      </w:r>
      <w:proofErr w:type="spellEnd"/>
      <w:r w:rsidRPr="004A7A80">
        <w:rPr>
          <w:sz w:val="24"/>
          <w:szCs w:val="24"/>
        </w:rPr>
        <w:t xml:space="preserve"> </w:t>
      </w:r>
      <w:proofErr w:type="spellStart"/>
      <w:r w:rsidRPr="004A7A80">
        <w:rPr>
          <w:sz w:val="24"/>
          <w:szCs w:val="24"/>
        </w:rPr>
        <w:t>Rahmat</w:t>
      </w:r>
      <w:proofErr w:type="spellEnd"/>
      <w:r w:rsidRPr="004A7A80">
        <w:rPr>
          <w:sz w:val="24"/>
          <w:szCs w:val="24"/>
        </w:rPr>
        <w:t xml:space="preserve"> dan </w:t>
      </w:r>
      <w:proofErr w:type="spellStart"/>
      <w:r w:rsidRPr="004A7A80">
        <w:rPr>
          <w:sz w:val="24"/>
          <w:szCs w:val="24"/>
        </w:rPr>
        <w:t>Hidayah</w:t>
      </w:r>
      <w:proofErr w:type="spellEnd"/>
      <w:r w:rsidRPr="004A7A80">
        <w:rPr>
          <w:sz w:val="24"/>
          <w:szCs w:val="24"/>
        </w:rPr>
        <w:t xml:space="preserve">-Nya </w:t>
      </w:r>
      <w:proofErr w:type="spellStart"/>
      <w:r w:rsidRPr="004A7A80">
        <w:rPr>
          <w:sz w:val="24"/>
          <w:szCs w:val="24"/>
        </w:rPr>
        <w:t>penulis</w:t>
      </w:r>
      <w:proofErr w:type="spellEnd"/>
      <w:r w:rsidRPr="004A7A80">
        <w:rPr>
          <w:sz w:val="24"/>
          <w:szCs w:val="24"/>
        </w:rPr>
        <w:t xml:space="preserve"> </w:t>
      </w:r>
      <w:proofErr w:type="spellStart"/>
      <w:r w:rsidRPr="004A7A80">
        <w:rPr>
          <w:sz w:val="24"/>
          <w:szCs w:val="24"/>
        </w:rPr>
        <w:t>dapat</w:t>
      </w:r>
      <w:proofErr w:type="spellEnd"/>
      <w:r w:rsidRPr="004A7A80">
        <w:rPr>
          <w:sz w:val="24"/>
          <w:szCs w:val="24"/>
        </w:rPr>
        <w:t xml:space="preserve"> </w:t>
      </w:r>
      <w:proofErr w:type="spellStart"/>
      <w:r w:rsidRPr="004A7A80">
        <w:rPr>
          <w:sz w:val="24"/>
          <w:szCs w:val="24"/>
        </w:rPr>
        <w:t>menyelesa</w:t>
      </w:r>
      <w:r>
        <w:rPr>
          <w:sz w:val="24"/>
          <w:szCs w:val="24"/>
        </w:rPr>
        <w:t>ikan</w:t>
      </w:r>
      <w:proofErr w:type="spellEnd"/>
      <w:r>
        <w:rPr>
          <w:sz w:val="24"/>
          <w:szCs w:val="24"/>
        </w:rPr>
        <w:t xml:space="preserve"> </w:t>
      </w:r>
      <w:proofErr w:type="spellStart"/>
      <w:r>
        <w:rPr>
          <w:sz w:val="24"/>
          <w:szCs w:val="24"/>
        </w:rPr>
        <w:t>penulisan</w:t>
      </w:r>
      <w:proofErr w:type="spellEnd"/>
      <w:r>
        <w:rPr>
          <w:sz w:val="24"/>
          <w:szCs w:val="24"/>
        </w:rPr>
        <w:t xml:space="preserve"> </w:t>
      </w:r>
      <w:proofErr w:type="spellStart"/>
      <w:r>
        <w:rPr>
          <w:sz w:val="24"/>
          <w:szCs w:val="24"/>
        </w:rPr>
        <w:t>skripsi</w:t>
      </w:r>
      <w:proofErr w:type="spellEnd"/>
      <w:r w:rsidRPr="004A7A80">
        <w:rPr>
          <w:sz w:val="24"/>
          <w:szCs w:val="24"/>
        </w:rPr>
        <w:t xml:space="preserve"> </w:t>
      </w:r>
      <w:proofErr w:type="spellStart"/>
      <w:r w:rsidRPr="004A7A80">
        <w:rPr>
          <w:sz w:val="24"/>
          <w:szCs w:val="24"/>
        </w:rPr>
        <w:t>ini</w:t>
      </w:r>
      <w:proofErr w:type="spellEnd"/>
      <w:r w:rsidRPr="004A7A80">
        <w:rPr>
          <w:sz w:val="24"/>
          <w:szCs w:val="24"/>
        </w:rPr>
        <w:t xml:space="preserve"> </w:t>
      </w:r>
      <w:proofErr w:type="spellStart"/>
      <w:r w:rsidRPr="004A7A80">
        <w:rPr>
          <w:sz w:val="24"/>
          <w:szCs w:val="24"/>
        </w:rPr>
        <w:t>dengan</w:t>
      </w:r>
      <w:proofErr w:type="spellEnd"/>
      <w:r w:rsidRPr="004A7A80">
        <w:rPr>
          <w:sz w:val="24"/>
          <w:szCs w:val="24"/>
        </w:rPr>
        <w:t xml:space="preserve"> </w:t>
      </w:r>
      <w:proofErr w:type="spellStart"/>
      <w:r w:rsidRPr="004A7A80">
        <w:rPr>
          <w:sz w:val="24"/>
          <w:szCs w:val="24"/>
        </w:rPr>
        <w:t>judul</w:t>
      </w:r>
      <w:proofErr w:type="spellEnd"/>
      <w:r w:rsidRPr="004A7A80">
        <w:rPr>
          <w:sz w:val="24"/>
          <w:szCs w:val="24"/>
        </w:rPr>
        <w:t xml:space="preserve"> “</w:t>
      </w:r>
      <w:proofErr w:type="spellStart"/>
      <w:r w:rsidRPr="00A15019">
        <w:rPr>
          <w:b/>
          <w:sz w:val="24"/>
          <w:szCs w:val="24"/>
        </w:rPr>
        <w:t>Pengaruh</w:t>
      </w:r>
      <w:proofErr w:type="spellEnd"/>
      <w:r w:rsidRPr="00A15019">
        <w:rPr>
          <w:b/>
          <w:sz w:val="24"/>
          <w:szCs w:val="24"/>
        </w:rPr>
        <w:t xml:space="preserve"> </w:t>
      </w:r>
      <w:proofErr w:type="spellStart"/>
      <w:r w:rsidRPr="00A15019">
        <w:rPr>
          <w:b/>
          <w:sz w:val="24"/>
          <w:szCs w:val="24"/>
        </w:rPr>
        <w:t>Efikasi</w:t>
      </w:r>
      <w:proofErr w:type="spellEnd"/>
      <w:r w:rsidRPr="00A15019">
        <w:rPr>
          <w:b/>
          <w:sz w:val="24"/>
          <w:szCs w:val="24"/>
        </w:rPr>
        <w:t xml:space="preserve"> </w:t>
      </w:r>
      <w:proofErr w:type="spellStart"/>
      <w:r w:rsidRPr="00A15019">
        <w:rPr>
          <w:b/>
          <w:sz w:val="24"/>
          <w:szCs w:val="24"/>
        </w:rPr>
        <w:t>Diri</w:t>
      </w:r>
      <w:proofErr w:type="spellEnd"/>
      <w:r w:rsidRPr="00A15019">
        <w:rPr>
          <w:b/>
          <w:sz w:val="24"/>
          <w:szCs w:val="24"/>
        </w:rPr>
        <w:t xml:space="preserve"> dan </w:t>
      </w:r>
      <w:proofErr w:type="spellStart"/>
      <w:r w:rsidRPr="00A15019">
        <w:rPr>
          <w:b/>
          <w:sz w:val="24"/>
          <w:szCs w:val="24"/>
        </w:rPr>
        <w:t>Kepuasan</w:t>
      </w:r>
      <w:proofErr w:type="spellEnd"/>
      <w:r w:rsidRPr="00A15019">
        <w:rPr>
          <w:b/>
          <w:sz w:val="24"/>
          <w:szCs w:val="24"/>
        </w:rPr>
        <w:t xml:space="preserve"> </w:t>
      </w:r>
      <w:proofErr w:type="spellStart"/>
      <w:r w:rsidRPr="00A15019">
        <w:rPr>
          <w:b/>
          <w:sz w:val="24"/>
          <w:szCs w:val="24"/>
        </w:rPr>
        <w:t>Kerja</w:t>
      </w:r>
      <w:proofErr w:type="spellEnd"/>
      <w:r w:rsidRPr="00A15019">
        <w:rPr>
          <w:b/>
          <w:sz w:val="24"/>
          <w:szCs w:val="24"/>
        </w:rPr>
        <w:t xml:space="preserve"> </w:t>
      </w:r>
      <w:proofErr w:type="spellStart"/>
      <w:r w:rsidRPr="00A15019">
        <w:rPr>
          <w:b/>
          <w:sz w:val="24"/>
          <w:szCs w:val="24"/>
        </w:rPr>
        <w:t>Terhadap</w:t>
      </w:r>
      <w:proofErr w:type="spellEnd"/>
      <w:r w:rsidRPr="00A15019">
        <w:rPr>
          <w:b/>
          <w:sz w:val="24"/>
          <w:szCs w:val="24"/>
        </w:rPr>
        <w:t xml:space="preserve"> </w:t>
      </w:r>
      <w:r w:rsidRPr="00A15019">
        <w:rPr>
          <w:b/>
          <w:i/>
          <w:sz w:val="24"/>
          <w:szCs w:val="24"/>
        </w:rPr>
        <w:t>Organizational Citizenship Behavior</w:t>
      </w:r>
      <w:r w:rsidRPr="00A15019">
        <w:rPr>
          <w:b/>
          <w:sz w:val="24"/>
          <w:szCs w:val="24"/>
        </w:rPr>
        <w:t xml:space="preserve"> </w:t>
      </w:r>
      <w:proofErr w:type="spellStart"/>
      <w:r w:rsidRPr="00A15019">
        <w:rPr>
          <w:b/>
          <w:sz w:val="24"/>
          <w:szCs w:val="24"/>
        </w:rPr>
        <w:t>Pegawai</w:t>
      </w:r>
      <w:proofErr w:type="spellEnd"/>
      <w:r w:rsidRPr="00A15019">
        <w:rPr>
          <w:b/>
          <w:sz w:val="24"/>
          <w:szCs w:val="24"/>
        </w:rPr>
        <w:t xml:space="preserve"> pada Kantor Biro </w:t>
      </w:r>
      <w:proofErr w:type="spellStart"/>
      <w:r w:rsidRPr="00A15019">
        <w:rPr>
          <w:b/>
          <w:sz w:val="24"/>
          <w:szCs w:val="24"/>
        </w:rPr>
        <w:t>Hukum</w:t>
      </w:r>
      <w:proofErr w:type="spellEnd"/>
      <w:r w:rsidRPr="00A15019">
        <w:rPr>
          <w:b/>
          <w:sz w:val="24"/>
          <w:szCs w:val="24"/>
        </w:rPr>
        <w:t xml:space="preserve"> dan </w:t>
      </w:r>
      <w:proofErr w:type="spellStart"/>
      <w:r w:rsidRPr="00A15019">
        <w:rPr>
          <w:b/>
          <w:sz w:val="24"/>
          <w:szCs w:val="24"/>
        </w:rPr>
        <w:t>Organisasi</w:t>
      </w:r>
      <w:proofErr w:type="spellEnd"/>
      <w:r w:rsidRPr="00A15019">
        <w:rPr>
          <w:b/>
          <w:sz w:val="24"/>
          <w:szCs w:val="24"/>
        </w:rPr>
        <w:t xml:space="preserve"> </w:t>
      </w:r>
      <w:proofErr w:type="spellStart"/>
      <w:r w:rsidRPr="00A15019">
        <w:rPr>
          <w:b/>
          <w:sz w:val="24"/>
          <w:szCs w:val="24"/>
        </w:rPr>
        <w:t>Setda</w:t>
      </w:r>
      <w:proofErr w:type="spellEnd"/>
      <w:r w:rsidRPr="00A15019">
        <w:rPr>
          <w:b/>
          <w:sz w:val="24"/>
          <w:szCs w:val="24"/>
        </w:rPr>
        <w:t xml:space="preserve"> </w:t>
      </w:r>
      <w:proofErr w:type="spellStart"/>
      <w:r w:rsidRPr="00A15019">
        <w:rPr>
          <w:b/>
          <w:sz w:val="24"/>
          <w:szCs w:val="24"/>
        </w:rPr>
        <w:t>Provinsi</w:t>
      </w:r>
      <w:proofErr w:type="spellEnd"/>
      <w:r w:rsidRPr="00A15019">
        <w:rPr>
          <w:b/>
          <w:sz w:val="24"/>
          <w:szCs w:val="24"/>
        </w:rPr>
        <w:t xml:space="preserve"> Gorontalo</w:t>
      </w:r>
      <w:r w:rsidRPr="004A7A80">
        <w:rPr>
          <w:sz w:val="24"/>
          <w:szCs w:val="24"/>
        </w:rPr>
        <w:t xml:space="preserve">”, </w:t>
      </w:r>
      <w:proofErr w:type="spellStart"/>
      <w:r w:rsidRPr="004A7A80">
        <w:rPr>
          <w:sz w:val="24"/>
          <w:szCs w:val="24"/>
        </w:rPr>
        <w:t>sesuai</w:t>
      </w:r>
      <w:proofErr w:type="spellEnd"/>
      <w:r w:rsidRPr="004A7A80">
        <w:rPr>
          <w:sz w:val="24"/>
          <w:szCs w:val="24"/>
        </w:rPr>
        <w:t xml:space="preserve"> </w:t>
      </w:r>
      <w:proofErr w:type="spellStart"/>
      <w:r w:rsidRPr="004A7A80">
        <w:rPr>
          <w:sz w:val="24"/>
          <w:szCs w:val="24"/>
        </w:rPr>
        <w:t>dengan</w:t>
      </w:r>
      <w:proofErr w:type="spellEnd"/>
      <w:r w:rsidRPr="004A7A80">
        <w:rPr>
          <w:sz w:val="24"/>
          <w:szCs w:val="24"/>
        </w:rPr>
        <w:t xml:space="preserve"> yang </w:t>
      </w:r>
      <w:proofErr w:type="spellStart"/>
      <w:r w:rsidRPr="004A7A80">
        <w:rPr>
          <w:sz w:val="24"/>
          <w:szCs w:val="24"/>
        </w:rPr>
        <w:t>direncanakan</w:t>
      </w:r>
      <w:proofErr w:type="spellEnd"/>
      <w:r w:rsidRPr="004A7A80">
        <w:rPr>
          <w:sz w:val="24"/>
          <w:szCs w:val="24"/>
        </w:rPr>
        <w:t xml:space="preserve">. Dan </w:t>
      </w:r>
      <w:proofErr w:type="spellStart"/>
      <w:r w:rsidRPr="004A7A80">
        <w:rPr>
          <w:sz w:val="24"/>
          <w:szCs w:val="24"/>
        </w:rPr>
        <w:t>tak</w:t>
      </w:r>
      <w:proofErr w:type="spellEnd"/>
      <w:r w:rsidRPr="004A7A80">
        <w:rPr>
          <w:sz w:val="24"/>
          <w:szCs w:val="24"/>
        </w:rPr>
        <w:t xml:space="preserve"> </w:t>
      </w:r>
      <w:proofErr w:type="spellStart"/>
      <w:r w:rsidRPr="004A7A80">
        <w:rPr>
          <w:sz w:val="24"/>
          <w:szCs w:val="24"/>
        </w:rPr>
        <w:t>lupa</w:t>
      </w:r>
      <w:proofErr w:type="spellEnd"/>
      <w:r w:rsidRPr="004A7A80">
        <w:rPr>
          <w:sz w:val="24"/>
          <w:szCs w:val="24"/>
        </w:rPr>
        <w:t xml:space="preserve"> </w:t>
      </w:r>
      <w:proofErr w:type="spellStart"/>
      <w:r w:rsidRPr="004A7A80">
        <w:rPr>
          <w:sz w:val="24"/>
          <w:szCs w:val="24"/>
        </w:rPr>
        <w:t>salam</w:t>
      </w:r>
      <w:proofErr w:type="spellEnd"/>
      <w:r w:rsidRPr="004A7A80">
        <w:rPr>
          <w:sz w:val="24"/>
          <w:szCs w:val="24"/>
        </w:rPr>
        <w:t xml:space="preserve"> dan </w:t>
      </w:r>
      <w:proofErr w:type="spellStart"/>
      <w:r w:rsidRPr="004A7A80">
        <w:rPr>
          <w:sz w:val="24"/>
          <w:szCs w:val="24"/>
        </w:rPr>
        <w:t>taslim</w:t>
      </w:r>
      <w:proofErr w:type="spellEnd"/>
      <w:r w:rsidRPr="004A7A80">
        <w:rPr>
          <w:sz w:val="24"/>
          <w:szCs w:val="24"/>
        </w:rPr>
        <w:t xml:space="preserve"> </w:t>
      </w:r>
      <w:proofErr w:type="spellStart"/>
      <w:r w:rsidRPr="004A7A80">
        <w:rPr>
          <w:sz w:val="24"/>
          <w:szCs w:val="24"/>
        </w:rPr>
        <w:t>penulis</w:t>
      </w:r>
      <w:proofErr w:type="spellEnd"/>
      <w:r w:rsidRPr="004A7A80">
        <w:rPr>
          <w:sz w:val="24"/>
          <w:szCs w:val="24"/>
        </w:rPr>
        <w:t xml:space="preserve"> </w:t>
      </w:r>
      <w:proofErr w:type="spellStart"/>
      <w:r w:rsidRPr="004A7A80">
        <w:rPr>
          <w:sz w:val="24"/>
          <w:szCs w:val="24"/>
        </w:rPr>
        <w:t>haturkan</w:t>
      </w:r>
      <w:proofErr w:type="spellEnd"/>
      <w:r w:rsidRPr="004A7A80">
        <w:rPr>
          <w:sz w:val="24"/>
          <w:szCs w:val="24"/>
        </w:rPr>
        <w:t xml:space="preserve"> </w:t>
      </w:r>
      <w:proofErr w:type="spellStart"/>
      <w:r w:rsidRPr="004A7A80">
        <w:rPr>
          <w:sz w:val="24"/>
          <w:szCs w:val="24"/>
        </w:rPr>
        <w:t>kepada</w:t>
      </w:r>
      <w:proofErr w:type="spellEnd"/>
      <w:r w:rsidRPr="004A7A80">
        <w:rPr>
          <w:sz w:val="24"/>
          <w:szCs w:val="24"/>
        </w:rPr>
        <w:t xml:space="preserve"> Nabi Besar Muhammad SAW.</w:t>
      </w:r>
      <w:r w:rsidRPr="004A7A80">
        <w:rPr>
          <w:rStyle w:val="apple-converted-space"/>
          <w:sz w:val="24"/>
          <w:szCs w:val="24"/>
        </w:rPr>
        <w:t xml:space="preserve">  </w:t>
      </w:r>
      <w:proofErr w:type="spellStart"/>
      <w:proofErr w:type="gramStart"/>
      <w:r>
        <w:rPr>
          <w:sz w:val="24"/>
          <w:szCs w:val="24"/>
        </w:rPr>
        <w:t>Skripsi</w:t>
      </w:r>
      <w:proofErr w:type="spellEnd"/>
      <w:r>
        <w:rPr>
          <w:sz w:val="24"/>
          <w:szCs w:val="24"/>
        </w:rPr>
        <w:t xml:space="preserve"> </w:t>
      </w:r>
      <w:r w:rsidRPr="004A7A80">
        <w:rPr>
          <w:sz w:val="24"/>
          <w:szCs w:val="24"/>
        </w:rPr>
        <w:t xml:space="preserve"> </w:t>
      </w:r>
      <w:proofErr w:type="spellStart"/>
      <w:r w:rsidRPr="004A7A80">
        <w:rPr>
          <w:sz w:val="24"/>
          <w:szCs w:val="24"/>
        </w:rPr>
        <w:t>ini</w:t>
      </w:r>
      <w:proofErr w:type="spellEnd"/>
      <w:proofErr w:type="gramEnd"/>
      <w:r w:rsidRPr="004A7A80">
        <w:rPr>
          <w:sz w:val="24"/>
          <w:szCs w:val="24"/>
        </w:rPr>
        <w:t xml:space="preserve"> </w:t>
      </w:r>
      <w:proofErr w:type="spellStart"/>
      <w:r w:rsidRPr="004A7A80">
        <w:rPr>
          <w:sz w:val="24"/>
          <w:szCs w:val="24"/>
        </w:rPr>
        <w:t>dibuat</w:t>
      </w:r>
      <w:proofErr w:type="spellEnd"/>
      <w:r w:rsidRPr="004A7A80">
        <w:rPr>
          <w:sz w:val="24"/>
          <w:szCs w:val="24"/>
        </w:rPr>
        <w:t xml:space="preserve"> </w:t>
      </w:r>
      <w:proofErr w:type="spellStart"/>
      <w:r w:rsidRPr="004A7A80">
        <w:rPr>
          <w:sz w:val="24"/>
          <w:szCs w:val="24"/>
        </w:rPr>
        <w:t>untuk</w:t>
      </w:r>
      <w:proofErr w:type="spellEnd"/>
      <w:r w:rsidRPr="004A7A80">
        <w:rPr>
          <w:sz w:val="24"/>
          <w:szCs w:val="24"/>
        </w:rPr>
        <w:t xml:space="preserve"> </w:t>
      </w:r>
      <w:proofErr w:type="spellStart"/>
      <w:r w:rsidRPr="004A7A80">
        <w:rPr>
          <w:sz w:val="24"/>
          <w:szCs w:val="24"/>
        </w:rPr>
        <w:t>memenuhi</w:t>
      </w:r>
      <w:proofErr w:type="spellEnd"/>
      <w:r w:rsidRPr="004A7A80">
        <w:rPr>
          <w:sz w:val="24"/>
          <w:szCs w:val="24"/>
        </w:rPr>
        <w:t xml:space="preserve"> </w:t>
      </w:r>
      <w:r>
        <w:rPr>
          <w:sz w:val="24"/>
          <w:szCs w:val="24"/>
          <w:lang w:val="id-ID"/>
        </w:rPr>
        <w:t xml:space="preserve">salah satu </w:t>
      </w:r>
      <w:proofErr w:type="spellStart"/>
      <w:r w:rsidRPr="004A7A80">
        <w:rPr>
          <w:sz w:val="24"/>
          <w:szCs w:val="24"/>
        </w:rPr>
        <w:t>syarat</w:t>
      </w:r>
      <w:proofErr w:type="spellEnd"/>
      <w:r>
        <w:rPr>
          <w:sz w:val="24"/>
          <w:szCs w:val="24"/>
        </w:rPr>
        <w:t xml:space="preserve"> </w:t>
      </w:r>
      <w:proofErr w:type="spellStart"/>
      <w:r>
        <w:rPr>
          <w:sz w:val="24"/>
          <w:szCs w:val="24"/>
        </w:rPr>
        <w:t>ujian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memperoleh</w:t>
      </w:r>
      <w:proofErr w:type="spellEnd"/>
      <w:r>
        <w:rPr>
          <w:sz w:val="24"/>
          <w:szCs w:val="24"/>
        </w:rPr>
        <w:t xml:space="preserve"> </w:t>
      </w:r>
      <w:proofErr w:type="spellStart"/>
      <w:r>
        <w:rPr>
          <w:sz w:val="24"/>
          <w:szCs w:val="24"/>
        </w:rPr>
        <w:t>gelar</w:t>
      </w:r>
      <w:proofErr w:type="spellEnd"/>
      <w:r>
        <w:rPr>
          <w:sz w:val="24"/>
          <w:szCs w:val="24"/>
        </w:rPr>
        <w:t xml:space="preserve"> </w:t>
      </w:r>
      <w:proofErr w:type="spellStart"/>
      <w:r>
        <w:rPr>
          <w:sz w:val="24"/>
          <w:szCs w:val="24"/>
        </w:rPr>
        <w:t>sarjana</w:t>
      </w:r>
      <w:proofErr w:type="spellEnd"/>
      <w:r>
        <w:rPr>
          <w:sz w:val="24"/>
          <w:szCs w:val="24"/>
        </w:rPr>
        <w:t xml:space="preserve"> p</w:t>
      </w:r>
      <w:r>
        <w:rPr>
          <w:sz w:val="24"/>
          <w:szCs w:val="24"/>
          <w:lang w:val="id-ID"/>
        </w:rPr>
        <w:t>ada Prodi S1 Manajemen Fakultas Ekonomi di Universitas Ichsan Gorontalo</w:t>
      </w:r>
      <w:r w:rsidRPr="004A7A80">
        <w:rPr>
          <w:sz w:val="24"/>
          <w:szCs w:val="24"/>
        </w:rPr>
        <w:t xml:space="preserve">. </w:t>
      </w:r>
      <w:proofErr w:type="spellStart"/>
      <w:r w:rsidRPr="004A7A80">
        <w:rPr>
          <w:sz w:val="24"/>
          <w:szCs w:val="24"/>
        </w:rPr>
        <w:t>Penulis</w:t>
      </w:r>
      <w:proofErr w:type="spellEnd"/>
      <w:r w:rsidRPr="004A7A80">
        <w:rPr>
          <w:sz w:val="24"/>
          <w:szCs w:val="24"/>
        </w:rPr>
        <w:t xml:space="preserve"> </w:t>
      </w:r>
      <w:proofErr w:type="spellStart"/>
      <w:r w:rsidRPr="004A7A80">
        <w:rPr>
          <w:sz w:val="24"/>
          <w:szCs w:val="24"/>
        </w:rPr>
        <w:t>menyadari</w:t>
      </w:r>
      <w:proofErr w:type="spellEnd"/>
      <w:r w:rsidRPr="004A7A80">
        <w:rPr>
          <w:sz w:val="24"/>
          <w:szCs w:val="24"/>
        </w:rPr>
        <w:t xml:space="preserve"> </w:t>
      </w:r>
      <w:proofErr w:type="spellStart"/>
      <w:r w:rsidRPr="004A7A80">
        <w:rPr>
          <w:sz w:val="24"/>
          <w:szCs w:val="24"/>
        </w:rPr>
        <w:t>bahwa</w:t>
      </w:r>
      <w:proofErr w:type="spellEnd"/>
      <w:r w:rsidRPr="004A7A80">
        <w:rPr>
          <w:sz w:val="24"/>
          <w:szCs w:val="24"/>
        </w:rPr>
        <w:t xml:space="preserve"> </w:t>
      </w:r>
      <w:proofErr w:type="spellStart"/>
      <w:r w:rsidRPr="004A7A80">
        <w:rPr>
          <w:sz w:val="24"/>
          <w:szCs w:val="24"/>
        </w:rPr>
        <w:t>tanpa</w:t>
      </w:r>
      <w:proofErr w:type="spellEnd"/>
      <w:r w:rsidRPr="004A7A80">
        <w:rPr>
          <w:sz w:val="24"/>
          <w:szCs w:val="24"/>
        </w:rPr>
        <w:t xml:space="preserve"> </w:t>
      </w:r>
      <w:proofErr w:type="spellStart"/>
      <w:r w:rsidRPr="004A7A80">
        <w:rPr>
          <w:sz w:val="24"/>
          <w:szCs w:val="24"/>
        </w:rPr>
        <w:t>bantuan</w:t>
      </w:r>
      <w:proofErr w:type="spellEnd"/>
      <w:r w:rsidRPr="004A7A80">
        <w:rPr>
          <w:sz w:val="24"/>
          <w:szCs w:val="24"/>
        </w:rPr>
        <w:t xml:space="preserve"> dan </w:t>
      </w:r>
      <w:proofErr w:type="spellStart"/>
      <w:r w:rsidRPr="004A7A80">
        <w:rPr>
          <w:sz w:val="24"/>
          <w:szCs w:val="24"/>
        </w:rPr>
        <w:t>bimbingan</w:t>
      </w:r>
      <w:proofErr w:type="spellEnd"/>
      <w:r w:rsidRPr="004A7A80">
        <w:rPr>
          <w:sz w:val="24"/>
          <w:szCs w:val="24"/>
        </w:rPr>
        <w:t xml:space="preserve"> </w:t>
      </w:r>
      <w:proofErr w:type="spellStart"/>
      <w:r w:rsidRPr="004A7A80">
        <w:rPr>
          <w:sz w:val="24"/>
          <w:szCs w:val="24"/>
        </w:rPr>
        <w:t>dari</w:t>
      </w:r>
      <w:proofErr w:type="spellEnd"/>
      <w:r w:rsidRPr="004A7A80">
        <w:rPr>
          <w:sz w:val="24"/>
          <w:szCs w:val="24"/>
        </w:rPr>
        <w:t xml:space="preserve"> </w:t>
      </w:r>
      <w:proofErr w:type="spellStart"/>
      <w:r w:rsidRPr="004A7A80">
        <w:rPr>
          <w:sz w:val="24"/>
          <w:szCs w:val="24"/>
        </w:rPr>
        <w:t>b</w:t>
      </w:r>
      <w:r>
        <w:rPr>
          <w:sz w:val="24"/>
          <w:szCs w:val="24"/>
        </w:rPr>
        <w:t>erbagai</w:t>
      </w:r>
      <w:proofErr w:type="spellEnd"/>
      <w:r>
        <w:rPr>
          <w:sz w:val="24"/>
          <w:szCs w:val="24"/>
        </w:rPr>
        <w:t xml:space="preserve"> </w:t>
      </w:r>
      <w:proofErr w:type="spellStart"/>
      <w:r>
        <w:rPr>
          <w:sz w:val="24"/>
          <w:szCs w:val="24"/>
        </w:rPr>
        <w:t>pihak</w:t>
      </w:r>
      <w:proofErr w:type="spellEnd"/>
      <w:r>
        <w:rPr>
          <w:sz w:val="24"/>
          <w:szCs w:val="24"/>
        </w:rPr>
        <w:t xml:space="preserve">, </w:t>
      </w:r>
      <w:proofErr w:type="spellStart"/>
      <w:r>
        <w:rPr>
          <w:sz w:val="24"/>
          <w:szCs w:val="24"/>
        </w:rPr>
        <w:t>skripsi</w:t>
      </w:r>
      <w:proofErr w:type="spellEnd"/>
      <w:r w:rsidRPr="004A7A80">
        <w:rPr>
          <w:sz w:val="24"/>
          <w:szCs w:val="24"/>
        </w:rPr>
        <w:t xml:space="preserve"> </w:t>
      </w:r>
      <w:proofErr w:type="spellStart"/>
      <w:r w:rsidRPr="004A7A80">
        <w:rPr>
          <w:sz w:val="24"/>
          <w:szCs w:val="24"/>
        </w:rPr>
        <w:t>ini</w:t>
      </w:r>
      <w:proofErr w:type="spellEnd"/>
      <w:r w:rsidRPr="004A7A80">
        <w:rPr>
          <w:sz w:val="24"/>
          <w:szCs w:val="24"/>
        </w:rPr>
        <w:t xml:space="preserve"> </w:t>
      </w:r>
      <w:proofErr w:type="spellStart"/>
      <w:r w:rsidRPr="004A7A80">
        <w:rPr>
          <w:sz w:val="24"/>
          <w:szCs w:val="24"/>
        </w:rPr>
        <w:t>dapat</w:t>
      </w:r>
      <w:proofErr w:type="spellEnd"/>
      <w:r w:rsidRPr="004A7A80">
        <w:rPr>
          <w:sz w:val="24"/>
          <w:szCs w:val="24"/>
        </w:rPr>
        <w:t xml:space="preserve"> </w:t>
      </w:r>
      <w:proofErr w:type="spellStart"/>
      <w:r w:rsidRPr="004A7A80">
        <w:rPr>
          <w:sz w:val="24"/>
          <w:szCs w:val="24"/>
        </w:rPr>
        <w:t>penulis</w:t>
      </w:r>
      <w:proofErr w:type="spellEnd"/>
      <w:r w:rsidRPr="004A7A80">
        <w:rPr>
          <w:sz w:val="24"/>
          <w:szCs w:val="24"/>
        </w:rPr>
        <w:t xml:space="preserve"> </w:t>
      </w:r>
      <w:proofErr w:type="spellStart"/>
      <w:r w:rsidRPr="004A7A80">
        <w:rPr>
          <w:sz w:val="24"/>
          <w:szCs w:val="24"/>
        </w:rPr>
        <w:t>selesaikan</w:t>
      </w:r>
      <w:proofErr w:type="spellEnd"/>
      <w:r w:rsidRPr="004A7A80">
        <w:rPr>
          <w:sz w:val="24"/>
          <w:szCs w:val="24"/>
        </w:rPr>
        <w:t>.</w:t>
      </w:r>
      <w:r w:rsidRPr="004A7A80">
        <w:rPr>
          <w:rStyle w:val="apple-converted-space"/>
          <w:sz w:val="24"/>
          <w:szCs w:val="24"/>
        </w:rPr>
        <w:t> </w:t>
      </w:r>
    </w:p>
    <w:p w14:paraId="0D718487" w14:textId="77777777" w:rsidR="00CD78C3" w:rsidRPr="004A7A80" w:rsidRDefault="00CD78C3" w:rsidP="00CD78C3">
      <w:pPr>
        <w:pStyle w:val="p3"/>
        <w:spacing w:line="480" w:lineRule="auto"/>
        <w:ind w:firstLine="487"/>
        <w:jc w:val="both"/>
        <w:rPr>
          <w:sz w:val="24"/>
          <w:szCs w:val="24"/>
        </w:rPr>
      </w:pPr>
      <w:r w:rsidRPr="004A7A80">
        <w:rPr>
          <w:sz w:val="24"/>
          <w:szCs w:val="24"/>
        </w:rPr>
        <w:t xml:space="preserve">Pada </w:t>
      </w:r>
      <w:proofErr w:type="spellStart"/>
      <w:r w:rsidRPr="004A7A80">
        <w:rPr>
          <w:sz w:val="24"/>
          <w:szCs w:val="24"/>
        </w:rPr>
        <w:t>kesempatan</w:t>
      </w:r>
      <w:proofErr w:type="spellEnd"/>
      <w:r w:rsidRPr="004A7A80">
        <w:rPr>
          <w:sz w:val="24"/>
          <w:szCs w:val="24"/>
        </w:rPr>
        <w:t xml:space="preserve"> </w:t>
      </w:r>
      <w:proofErr w:type="spellStart"/>
      <w:r w:rsidRPr="004A7A80">
        <w:rPr>
          <w:sz w:val="24"/>
          <w:szCs w:val="24"/>
        </w:rPr>
        <w:t>ini</w:t>
      </w:r>
      <w:proofErr w:type="spellEnd"/>
      <w:r w:rsidRPr="004A7A80">
        <w:rPr>
          <w:sz w:val="24"/>
          <w:szCs w:val="24"/>
        </w:rPr>
        <w:t xml:space="preserve"> </w:t>
      </w:r>
      <w:proofErr w:type="spellStart"/>
      <w:r w:rsidRPr="004A7A80">
        <w:rPr>
          <w:sz w:val="24"/>
          <w:szCs w:val="24"/>
        </w:rPr>
        <w:t>izinkan</w:t>
      </w:r>
      <w:proofErr w:type="spellEnd"/>
      <w:r w:rsidRPr="004A7A80">
        <w:rPr>
          <w:sz w:val="24"/>
          <w:szCs w:val="24"/>
        </w:rPr>
        <w:t xml:space="preserve"> </w:t>
      </w:r>
      <w:proofErr w:type="spellStart"/>
      <w:r w:rsidRPr="004A7A80">
        <w:rPr>
          <w:sz w:val="24"/>
          <w:szCs w:val="24"/>
        </w:rPr>
        <w:t>saya</w:t>
      </w:r>
      <w:proofErr w:type="spellEnd"/>
      <w:r w:rsidRPr="004A7A80">
        <w:rPr>
          <w:sz w:val="24"/>
          <w:szCs w:val="24"/>
        </w:rPr>
        <w:t xml:space="preserve"> </w:t>
      </w:r>
      <w:proofErr w:type="spellStart"/>
      <w:r w:rsidRPr="004A7A80">
        <w:rPr>
          <w:sz w:val="24"/>
          <w:szCs w:val="24"/>
        </w:rPr>
        <w:t>untuk</w:t>
      </w:r>
      <w:proofErr w:type="spellEnd"/>
      <w:r w:rsidRPr="004A7A80">
        <w:rPr>
          <w:sz w:val="24"/>
          <w:szCs w:val="24"/>
        </w:rPr>
        <w:t xml:space="preserve"> </w:t>
      </w:r>
      <w:proofErr w:type="spellStart"/>
      <w:r w:rsidRPr="004A7A80">
        <w:rPr>
          <w:sz w:val="24"/>
          <w:szCs w:val="24"/>
        </w:rPr>
        <w:t>menghaturkan</w:t>
      </w:r>
      <w:proofErr w:type="spellEnd"/>
      <w:r w:rsidRPr="004A7A80">
        <w:rPr>
          <w:sz w:val="24"/>
          <w:szCs w:val="24"/>
        </w:rPr>
        <w:t xml:space="preserve"> </w:t>
      </w:r>
      <w:proofErr w:type="spellStart"/>
      <w:r w:rsidRPr="004A7A80">
        <w:rPr>
          <w:sz w:val="24"/>
          <w:szCs w:val="24"/>
        </w:rPr>
        <w:t>banyak</w:t>
      </w:r>
      <w:proofErr w:type="spellEnd"/>
      <w:r w:rsidRPr="004A7A80">
        <w:rPr>
          <w:sz w:val="24"/>
          <w:szCs w:val="24"/>
        </w:rPr>
        <w:t xml:space="preserve"> </w:t>
      </w:r>
      <w:proofErr w:type="spellStart"/>
      <w:r w:rsidRPr="004A7A80">
        <w:rPr>
          <w:sz w:val="24"/>
          <w:szCs w:val="24"/>
        </w:rPr>
        <w:t>terima</w:t>
      </w:r>
      <w:proofErr w:type="spellEnd"/>
      <w:r w:rsidRPr="004A7A80">
        <w:rPr>
          <w:sz w:val="24"/>
          <w:szCs w:val="24"/>
        </w:rPr>
        <w:t xml:space="preserve"> </w:t>
      </w:r>
      <w:proofErr w:type="spellStart"/>
      <w:r w:rsidRPr="004A7A80">
        <w:rPr>
          <w:sz w:val="24"/>
          <w:szCs w:val="24"/>
        </w:rPr>
        <w:t>kasih</w:t>
      </w:r>
      <w:proofErr w:type="spellEnd"/>
      <w:r w:rsidRPr="004A7A80">
        <w:rPr>
          <w:sz w:val="24"/>
          <w:szCs w:val="24"/>
        </w:rPr>
        <w:t xml:space="preserve"> </w:t>
      </w:r>
      <w:proofErr w:type="spellStart"/>
      <w:r w:rsidRPr="004A7A80">
        <w:rPr>
          <w:sz w:val="24"/>
          <w:szCs w:val="24"/>
        </w:rPr>
        <w:t>kepada</w:t>
      </w:r>
      <w:proofErr w:type="spellEnd"/>
      <w:r w:rsidRPr="004A7A80">
        <w:rPr>
          <w:sz w:val="24"/>
          <w:szCs w:val="24"/>
        </w:rPr>
        <w:t xml:space="preserve">: </w:t>
      </w:r>
      <w:proofErr w:type="spellStart"/>
      <w:r>
        <w:rPr>
          <w:sz w:val="24"/>
          <w:szCs w:val="24"/>
        </w:rPr>
        <w:t>Muh</w:t>
      </w:r>
      <w:proofErr w:type="spellEnd"/>
      <w:r>
        <w:rPr>
          <w:sz w:val="24"/>
          <w:szCs w:val="24"/>
        </w:rPr>
        <w:t xml:space="preserve">. </w:t>
      </w:r>
      <w:proofErr w:type="spellStart"/>
      <w:r>
        <w:rPr>
          <w:sz w:val="24"/>
          <w:szCs w:val="24"/>
        </w:rPr>
        <w:t>Ichsan</w:t>
      </w:r>
      <w:proofErr w:type="spellEnd"/>
      <w:r>
        <w:rPr>
          <w:sz w:val="24"/>
          <w:szCs w:val="24"/>
        </w:rPr>
        <w:t xml:space="preserve"> </w:t>
      </w:r>
      <w:proofErr w:type="spellStart"/>
      <w:r>
        <w:rPr>
          <w:sz w:val="24"/>
          <w:szCs w:val="24"/>
        </w:rPr>
        <w:t>Gaffar</w:t>
      </w:r>
      <w:proofErr w:type="spellEnd"/>
      <w:r>
        <w:rPr>
          <w:sz w:val="24"/>
          <w:szCs w:val="24"/>
        </w:rPr>
        <w:t>, SE.,</w:t>
      </w:r>
      <w:proofErr w:type="spellStart"/>
      <w:r>
        <w:rPr>
          <w:sz w:val="24"/>
          <w:szCs w:val="24"/>
        </w:rPr>
        <w:t>M.Ak</w:t>
      </w:r>
      <w:proofErr w:type="spellEnd"/>
      <w:r w:rsidRPr="004A7A80">
        <w:rPr>
          <w:sz w:val="24"/>
          <w:szCs w:val="24"/>
        </w:rPr>
        <w:t xml:space="preserve">, </w:t>
      </w:r>
      <w:proofErr w:type="spellStart"/>
      <w:r w:rsidRPr="004A7A80">
        <w:rPr>
          <w:sz w:val="24"/>
          <w:szCs w:val="24"/>
        </w:rPr>
        <w:t>selaku</w:t>
      </w:r>
      <w:proofErr w:type="spellEnd"/>
      <w:r w:rsidRPr="004A7A80">
        <w:rPr>
          <w:sz w:val="24"/>
          <w:szCs w:val="24"/>
        </w:rPr>
        <w:t xml:space="preserve"> </w:t>
      </w:r>
      <w:proofErr w:type="spellStart"/>
      <w:r w:rsidRPr="004A7A80">
        <w:rPr>
          <w:sz w:val="24"/>
          <w:szCs w:val="24"/>
        </w:rPr>
        <w:t>Ketua</w:t>
      </w:r>
      <w:proofErr w:type="spellEnd"/>
      <w:r w:rsidRPr="004A7A80">
        <w:rPr>
          <w:sz w:val="24"/>
          <w:szCs w:val="24"/>
        </w:rPr>
        <w:t xml:space="preserve"> Yayasan </w:t>
      </w:r>
      <w:proofErr w:type="spellStart"/>
      <w:r w:rsidRPr="004A7A80">
        <w:rPr>
          <w:sz w:val="24"/>
          <w:szCs w:val="24"/>
        </w:rPr>
        <w:t>Pengembangan</w:t>
      </w:r>
      <w:proofErr w:type="spellEnd"/>
      <w:r w:rsidRPr="004A7A80">
        <w:rPr>
          <w:sz w:val="24"/>
          <w:szCs w:val="24"/>
        </w:rPr>
        <w:t xml:space="preserve"> </w:t>
      </w:r>
      <w:proofErr w:type="spellStart"/>
      <w:r w:rsidRPr="004A7A80">
        <w:rPr>
          <w:sz w:val="24"/>
          <w:szCs w:val="24"/>
        </w:rPr>
        <w:t>Ilmu</w:t>
      </w:r>
      <w:proofErr w:type="spellEnd"/>
      <w:r w:rsidRPr="004A7A80">
        <w:rPr>
          <w:sz w:val="24"/>
          <w:szCs w:val="24"/>
        </w:rPr>
        <w:t xml:space="preserve"> </w:t>
      </w:r>
      <w:proofErr w:type="spellStart"/>
      <w:r w:rsidRPr="004A7A80">
        <w:rPr>
          <w:sz w:val="24"/>
          <w:szCs w:val="24"/>
        </w:rPr>
        <w:t>Pengetahuan</w:t>
      </w:r>
      <w:proofErr w:type="spellEnd"/>
      <w:r w:rsidRPr="004A7A80">
        <w:rPr>
          <w:sz w:val="24"/>
          <w:szCs w:val="24"/>
        </w:rPr>
        <w:t xml:space="preserve"> dan </w:t>
      </w:r>
      <w:proofErr w:type="spellStart"/>
      <w:r w:rsidRPr="004A7A80">
        <w:rPr>
          <w:sz w:val="24"/>
          <w:szCs w:val="24"/>
        </w:rPr>
        <w:t>Teknologi</w:t>
      </w:r>
      <w:proofErr w:type="spellEnd"/>
      <w:r w:rsidRPr="004A7A80">
        <w:rPr>
          <w:sz w:val="24"/>
          <w:szCs w:val="24"/>
        </w:rPr>
        <w:t xml:space="preserve"> (YPIPT) </w:t>
      </w:r>
      <w:proofErr w:type="spellStart"/>
      <w:r w:rsidRPr="004A7A80">
        <w:rPr>
          <w:sz w:val="24"/>
          <w:szCs w:val="24"/>
        </w:rPr>
        <w:t>Ichsan</w:t>
      </w:r>
      <w:proofErr w:type="spellEnd"/>
      <w:r w:rsidRPr="004A7A80">
        <w:rPr>
          <w:sz w:val="24"/>
          <w:szCs w:val="24"/>
        </w:rPr>
        <w:t xml:space="preserve"> Gorontalo, Bapak Dr. </w:t>
      </w:r>
      <w:r>
        <w:rPr>
          <w:sz w:val="24"/>
          <w:szCs w:val="24"/>
        </w:rPr>
        <w:t xml:space="preserve">H. </w:t>
      </w:r>
      <w:r w:rsidRPr="004A7A80">
        <w:rPr>
          <w:sz w:val="24"/>
          <w:szCs w:val="24"/>
        </w:rPr>
        <w:t xml:space="preserve">Abd </w:t>
      </w:r>
      <w:proofErr w:type="spellStart"/>
      <w:r w:rsidRPr="004A7A80">
        <w:rPr>
          <w:sz w:val="24"/>
          <w:szCs w:val="24"/>
        </w:rPr>
        <w:t>Gaffar</w:t>
      </w:r>
      <w:proofErr w:type="spellEnd"/>
      <w:r w:rsidRPr="004A7A80">
        <w:rPr>
          <w:sz w:val="24"/>
          <w:szCs w:val="24"/>
        </w:rPr>
        <w:t xml:space="preserve"> La </w:t>
      </w:r>
      <w:proofErr w:type="spellStart"/>
      <w:r w:rsidRPr="004A7A80">
        <w:rPr>
          <w:sz w:val="24"/>
          <w:szCs w:val="24"/>
        </w:rPr>
        <w:t>Tjokke</w:t>
      </w:r>
      <w:proofErr w:type="spellEnd"/>
      <w:r w:rsidRPr="004A7A80">
        <w:rPr>
          <w:sz w:val="24"/>
          <w:szCs w:val="24"/>
        </w:rPr>
        <w:t xml:space="preserve">, </w:t>
      </w:r>
      <w:proofErr w:type="spellStart"/>
      <w:r w:rsidRPr="004A7A80">
        <w:rPr>
          <w:sz w:val="24"/>
          <w:szCs w:val="24"/>
        </w:rPr>
        <w:t>M.Si</w:t>
      </w:r>
      <w:proofErr w:type="spellEnd"/>
      <w:r w:rsidRPr="004A7A80">
        <w:rPr>
          <w:sz w:val="24"/>
          <w:szCs w:val="24"/>
        </w:rPr>
        <w:t xml:space="preserve"> </w:t>
      </w:r>
      <w:proofErr w:type="spellStart"/>
      <w:r w:rsidRPr="004A7A80">
        <w:rPr>
          <w:sz w:val="24"/>
          <w:szCs w:val="24"/>
        </w:rPr>
        <w:t>Selaku</w:t>
      </w:r>
      <w:proofErr w:type="spellEnd"/>
      <w:r w:rsidRPr="004A7A80">
        <w:rPr>
          <w:sz w:val="24"/>
          <w:szCs w:val="24"/>
        </w:rPr>
        <w:t xml:space="preserve"> </w:t>
      </w:r>
      <w:proofErr w:type="spellStart"/>
      <w:r w:rsidRPr="004A7A80">
        <w:rPr>
          <w:sz w:val="24"/>
          <w:szCs w:val="24"/>
        </w:rPr>
        <w:t>Rektor</w:t>
      </w:r>
      <w:proofErr w:type="spellEnd"/>
      <w:r w:rsidRPr="004A7A80">
        <w:rPr>
          <w:sz w:val="24"/>
          <w:szCs w:val="24"/>
        </w:rPr>
        <w:t xml:space="preserve"> </w:t>
      </w:r>
      <w:proofErr w:type="spellStart"/>
      <w:r w:rsidRPr="004A7A80">
        <w:rPr>
          <w:sz w:val="24"/>
          <w:szCs w:val="24"/>
        </w:rPr>
        <w:t>Universitas</w:t>
      </w:r>
      <w:proofErr w:type="spellEnd"/>
      <w:r w:rsidRPr="004A7A80">
        <w:rPr>
          <w:sz w:val="24"/>
          <w:szCs w:val="24"/>
        </w:rPr>
        <w:t xml:space="preserve"> </w:t>
      </w:r>
      <w:proofErr w:type="spellStart"/>
      <w:r w:rsidRPr="004A7A80">
        <w:rPr>
          <w:sz w:val="24"/>
          <w:szCs w:val="24"/>
        </w:rPr>
        <w:t>Ichsan</w:t>
      </w:r>
      <w:proofErr w:type="spellEnd"/>
      <w:r w:rsidRPr="004A7A80">
        <w:rPr>
          <w:sz w:val="24"/>
          <w:szCs w:val="24"/>
        </w:rPr>
        <w:t xml:space="preserve"> Goron</w:t>
      </w:r>
      <w:r>
        <w:rPr>
          <w:sz w:val="24"/>
          <w:szCs w:val="24"/>
        </w:rPr>
        <w:t xml:space="preserve">talo, Bapak Dr. </w:t>
      </w:r>
      <w:proofErr w:type="spellStart"/>
      <w:r>
        <w:rPr>
          <w:sz w:val="24"/>
          <w:szCs w:val="24"/>
        </w:rPr>
        <w:t>Musafir</w:t>
      </w:r>
      <w:proofErr w:type="spellEnd"/>
      <w:r>
        <w:rPr>
          <w:sz w:val="24"/>
          <w:szCs w:val="24"/>
        </w:rPr>
        <w:t>, SE</w:t>
      </w:r>
      <w:r>
        <w:rPr>
          <w:sz w:val="24"/>
          <w:szCs w:val="24"/>
          <w:lang w:val="id-ID"/>
        </w:rPr>
        <w:t>.</w:t>
      </w:r>
      <w:r>
        <w:rPr>
          <w:sz w:val="24"/>
          <w:szCs w:val="24"/>
        </w:rPr>
        <w:t xml:space="preserve">, </w:t>
      </w:r>
      <w:proofErr w:type="spellStart"/>
      <w:r>
        <w:rPr>
          <w:sz w:val="24"/>
          <w:szCs w:val="24"/>
        </w:rPr>
        <w:t>M.Si</w:t>
      </w:r>
      <w:proofErr w:type="spellEnd"/>
      <w:r w:rsidRPr="004A7A80">
        <w:rPr>
          <w:sz w:val="24"/>
          <w:szCs w:val="24"/>
        </w:rPr>
        <w:t xml:space="preserve"> </w:t>
      </w:r>
      <w:proofErr w:type="spellStart"/>
      <w:r w:rsidRPr="004A7A80">
        <w:rPr>
          <w:sz w:val="24"/>
          <w:szCs w:val="24"/>
        </w:rPr>
        <w:t>selaku</w:t>
      </w:r>
      <w:proofErr w:type="spellEnd"/>
      <w:r w:rsidRPr="004A7A80">
        <w:rPr>
          <w:sz w:val="24"/>
          <w:szCs w:val="24"/>
        </w:rPr>
        <w:t xml:space="preserve"> </w:t>
      </w:r>
      <w:proofErr w:type="spellStart"/>
      <w:r w:rsidRPr="004A7A80">
        <w:rPr>
          <w:sz w:val="24"/>
          <w:szCs w:val="24"/>
        </w:rPr>
        <w:t>Dekan</w:t>
      </w:r>
      <w:proofErr w:type="spellEnd"/>
      <w:r w:rsidRPr="004A7A80">
        <w:rPr>
          <w:sz w:val="24"/>
          <w:szCs w:val="24"/>
        </w:rPr>
        <w:t xml:space="preserve"> </w:t>
      </w:r>
      <w:proofErr w:type="spellStart"/>
      <w:r w:rsidRPr="004A7A80">
        <w:rPr>
          <w:sz w:val="24"/>
          <w:szCs w:val="24"/>
        </w:rPr>
        <w:t>Fakultas</w:t>
      </w:r>
      <w:proofErr w:type="spellEnd"/>
      <w:r w:rsidRPr="004A7A80">
        <w:rPr>
          <w:sz w:val="24"/>
          <w:szCs w:val="24"/>
        </w:rPr>
        <w:t xml:space="preserve"> </w:t>
      </w:r>
      <w:proofErr w:type="spellStart"/>
      <w:r w:rsidRPr="004A7A80">
        <w:rPr>
          <w:sz w:val="24"/>
          <w:szCs w:val="24"/>
        </w:rPr>
        <w:t>E</w:t>
      </w:r>
      <w:r>
        <w:rPr>
          <w:sz w:val="24"/>
          <w:szCs w:val="24"/>
        </w:rPr>
        <w:t>konomi</w:t>
      </w:r>
      <w:proofErr w:type="spellEnd"/>
      <w:r>
        <w:rPr>
          <w:sz w:val="24"/>
          <w:szCs w:val="24"/>
        </w:rPr>
        <w:t xml:space="preserve">, </w:t>
      </w:r>
      <w:proofErr w:type="spellStart"/>
      <w:r>
        <w:rPr>
          <w:sz w:val="24"/>
          <w:szCs w:val="24"/>
        </w:rPr>
        <w:t>Ibu</w:t>
      </w:r>
      <w:proofErr w:type="spellEnd"/>
      <w:r>
        <w:rPr>
          <w:sz w:val="24"/>
          <w:szCs w:val="24"/>
        </w:rPr>
        <w:t xml:space="preserve"> Bapak </w:t>
      </w:r>
      <w:proofErr w:type="spellStart"/>
      <w:r>
        <w:rPr>
          <w:sz w:val="24"/>
          <w:szCs w:val="24"/>
        </w:rPr>
        <w:t>Syamsul</w:t>
      </w:r>
      <w:proofErr w:type="spellEnd"/>
      <w:r>
        <w:rPr>
          <w:sz w:val="24"/>
          <w:szCs w:val="24"/>
        </w:rPr>
        <w:t>, SE</w:t>
      </w:r>
      <w:r>
        <w:rPr>
          <w:sz w:val="24"/>
          <w:szCs w:val="24"/>
          <w:lang w:val="id-ID"/>
        </w:rPr>
        <w:t>.</w:t>
      </w:r>
      <w:r>
        <w:rPr>
          <w:sz w:val="24"/>
          <w:szCs w:val="24"/>
        </w:rPr>
        <w:t xml:space="preserve">, </w:t>
      </w:r>
      <w:proofErr w:type="spellStart"/>
      <w:r>
        <w:rPr>
          <w:sz w:val="24"/>
          <w:szCs w:val="24"/>
        </w:rPr>
        <w:t>M.Si</w:t>
      </w:r>
      <w:proofErr w:type="spellEnd"/>
      <w:r w:rsidRPr="004A7A80">
        <w:rPr>
          <w:sz w:val="24"/>
          <w:szCs w:val="24"/>
        </w:rPr>
        <w:t xml:space="preserve"> </w:t>
      </w:r>
      <w:proofErr w:type="spellStart"/>
      <w:r w:rsidRPr="004A7A80">
        <w:rPr>
          <w:sz w:val="24"/>
          <w:szCs w:val="24"/>
        </w:rPr>
        <w:t>selaku</w:t>
      </w:r>
      <w:proofErr w:type="spellEnd"/>
      <w:r w:rsidRPr="004A7A80">
        <w:rPr>
          <w:sz w:val="24"/>
          <w:szCs w:val="24"/>
        </w:rPr>
        <w:t xml:space="preserve"> </w:t>
      </w:r>
      <w:proofErr w:type="spellStart"/>
      <w:r w:rsidRPr="004A7A80">
        <w:rPr>
          <w:sz w:val="24"/>
          <w:szCs w:val="24"/>
        </w:rPr>
        <w:t>ketua</w:t>
      </w:r>
      <w:proofErr w:type="spellEnd"/>
      <w:r w:rsidRPr="004A7A80">
        <w:rPr>
          <w:sz w:val="24"/>
          <w:szCs w:val="24"/>
        </w:rPr>
        <w:t xml:space="preserve"> Program </w:t>
      </w:r>
      <w:proofErr w:type="spellStart"/>
      <w:r w:rsidRPr="004A7A80">
        <w:rPr>
          <w:sz w:val="24"/>
          <w:szCs w:val="24"/>
        </w:rPr>
        <w:t>Studi</w:t>
      </w:r>
      <w:proofErr w:type="spellEnd"/>
      <w:r w:rsidRPr="004A7A80">
        <w:rPr>
          <w:sz w:val="24"/>
          <w:szCs w:val="24"/>
        </w:rPr>
        <w:t xml:space="preserve"> </w:t>
      </w:r>
      <w:proofErr w:type="spellStart"/>
      <w:r w:rsidRPr="004A7A80">
        <w:rPr>
          <w:sz w:val="24"/>
          <w:szCs w:val="24"/>
        </w:rPr>
        <w:t>Manajemen</w:t>
      </w:r>
      <w:proofErr w:type="spellEnd"/>
      <w:r w:rsidRPr="004A7A80">
        <w:rPr>
          <w:sz w:val="24"/>
          <w:szCs w:val="24"/>
        </w:rPr>
        <w:t xml:space="preserve">, </w:t>
      </w:r>
      <w:proofErr w:type="spellStart"/>
      <w:r>
        <w:rPr>
          <w:sz w:val="24"/>
          <w:szCs w:val="24"/>
        </w:rPr>
        <w:t>Ibu</w:t>
      </w:r>
      <w:proofErr w:type="spellEnd"/>
      <w:r>
        <w:rPr>
          <w:sz w:val="24"/>
          <w:szCs w:val="24"/>
        </w:rPr>
        <w:t xml:space="preserve"> Poppy </w:t>
      </w:r>
      <w:proofErr w:type="spellStart"/>
      <w:r>
        <w:rPr>
          <w:sz w:val="24"/>
          <w:szCs w:val="24"/>
        </w:rPr>
        <w:t>Mu’jizat</w:t>
      </w:r>
      <w:proofErr w:type="spellEnd"/>
      <w:r>
        <w:rPr>
          <w:sz w:val="24"/>
          <w:szCs w:val="24"/>
        </w:rPr>
        <w:t xml:space="preserve">, SE.,MM </w:t>
      </w:r>
      <w:proofErr w:type="spellStart"/>
      <w:r>
        <w:rPr>
          <w:sz w:val="24"/>
          <w:szCs w:val="24"/>
        </w:rPr>
        <w:t>selaku</w:t>
      </w:r>
      <w:proofErr w:type="spellEnd"/>
      <w:r>
        <w:rPr>
          <w:sz w:val="24"/>
          <w:szCs w:val="24"/>
        </w:rPr>
        <w:t xml:space="preserve"> </w:t>
      </w:r>
      <w:proofErr w:type="spellStart"/>
      <w:r>
        <w:rPr>
          <w:sz w:val="24"/>
          <w:szCs w:val="24"/>
        </w:rPr>
        <w:t>pembimbing</w:t>
      </w:r>
      <w:proofErr w:type="spellEnd"/>
      <w:r>
        <w:rPr>
          <w:sz w:val="24"/>
          <w:szCs w:val="24"/>
        </w:rPr>
        <w:t xml:space="preserve"> I, </w:t>
      </w:r>
      <w:r w:rsidRPr="004A7A80">
        <w:rPr>
          <w:sz w:val="24"/>
          <w:szCs w:val="24"/>
        </w:rPr>
        <w:t xml:space="preserve"> Bapak </w:t>
      </w:r>
      <w:r>
        <w:rPr>
          <w:sz w:val="24"/>
          <w:szCs w:val="24"/>
        </w:rPr>
        <w:t>Zulkarnain I. Idris</w:t>
      </w:r>
      <w:r w:rsidRPr="004A7A80">
        <w:rPr>
          <w:sz w:val="24"/>
          <w:szCs w:val="24"/>
        </w:rPr>
        <w:t>, SE., M,</w:t>
      </w:r>
      <w:r>
        <w:rPr>
          <w:sz w:val="24"/>
          <w:szCs w:val="24"/>
        </w:rPr>
        <w:t xml:space="preserve"> Si. </w:t>
      </w:r>
      <w:proofErr w:type="spellStart"/>
      <w:r>
        <w:rPr>
          <w:sz w:val="24"/>
          <w:szCs w:val="24"/>
        </w:rPr>
        <w:t>Selaku</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pembimbing</w:t>
      </w:r>
      <w:proofErr w:type="spellEnd"/>
      <w:r>
        <w:rPr>
          <w:sz w:val="24"/>
          <w:szCs w:val="24"/>
        </w:rPr>
        <w:t xml:space="preserve"> </w:t>
      </w:r>
      <w:r w:rsidRPr="004A7A80">
        <w:rPr>
          <w:sz w:val="24"/>
          <w:szCs w:val="24"/>
        </w:rPr>
        <w:t>I</w:t>
      </w:r>
      <w:r>
        <w:rPr>
          <w:sz w:val="24"/>
          <w:szCs w:val="24"/>
        </w:rPr>
        <w:t>I,</w:t>
      </w:r>
      <w:r w:rsidRPr="004A7A80">
        <w:rPr>
          <w:sz w:val="24"/>
          <w:szCs w:val="24"/>
        </w:rPr>
        <w:t xml:space="preserve"> </w:t>
      </w:r>
      <w:proofErr w:type="spellStart"/>
      <w:r w:rsidRPr="004A7A80">
        <w:rPr>
          <w:sz w:val="24"/>
          <w:szCs w:val="24"/>
        </w:rPr>
        <w:t>Seluruh</w:t>
      </w:r>
      <w:proofErr w:type="spellEnd"/>
      <w:r w:rsidRPr="004A7A80">
        <w:rPr>
          <w:sz w:val="24"/>
          <w:szCs w:val="24"/>
        </w:rPr>
        <w:t xml:space="preserve"> </w:t>
      </w:r>
      <w:proofErr w:type="spellStart"/>
      <w:r w:rsidRPr="004A7A80">
        <w:rPr>
          <w:sz w:val="24"/>
          <w:szCs w:val="24"/>
        </w:rPr>
        <w:t>Dosen</w:t>
      </w:r>
      <w:proofErr w:type="spellEnd"/>
      <w:r w:rsidRPr="004A7A80">
        <w:rPr>
          <w:sz w:val="24"/>
          <w:szCs w:val="24"/>
        </w:rPr>
        <w:t xml:space="preserve"> dan </w:t>
      </w:r>
      <w:proofErr w:type="spellStart"/>
      <w:r w:rsidRPr="004A7A80">
        <w:rPr>
          <w:sz w:val="24"/>
          <w:szCs w:val="24"/>
        </w:rPr>
        <w:t>Staf</w:t>
      </w:r>
      <w:proofErr w:type="spellEnd"/>
      <w:r w:rsidRPr="004A7A80">
        <w:rPr>
          <w:sz w:val="24"/>
          <w:szCs w:val="24"/>
        </w:rPr>
        <w:t xml:space="preserve"> </w:t>
      </w:r>
      <w:proofErr w:type="spellStart"/>
      <w:r w:rsidRPr="004A7A80">
        <w:rPr>
          <w:sz w:val="24"/>
          <w:szCs w:val="24"/>
        </w:rPr>
        <w:t>Fakultas</w:t>
      </w:r>
      <w:proofErr w:type="spellEnd"/>
      <w:r w:rsidRPr="004A7A80">
        <w:rPr>
          <w:sz w:val="24"/>
          <w:szCs w:val="24"/>
        </w:rPr>
        <w:t xml:space="preserve"> </w:t>
      </w:r>
      <w:proofErr w:type="spellStart"/>
      <w:r w:rsidRPr="004A7A80">
        <w:rPr>
          <w:sz w:val="24"/>
          <w:szCs w:val="24"/>
        </w:rPr>
        <w:t>Ekonomi</w:t>
      </w:r>
      <w:proofErr w:type="spellEnd"/>
      <w:r w:rsidRPr="004A7A80">
        <w:rPr>
          <w:sz w:val="24"/>
          <w:szCs w:val="24"/>
        </w:rPr>
        <w:t xml:space="preserve"> </w:t>
      </w:r>
      <w:proofErr w:type="spellStart"/>
      <w:r w:rsidRPr="004A7A80">
        <w:rPr>
          <w:sz w:val="24"/>
          <w:szCs w:val="24"/>
        </w:rPr>
        <w:t>Univ</w:t>
      </w:r>
      <w:r>
        <w:rPr>
          <w:sz w:val="24"/>
          <w:szCs w:val="24"/>
        </w:rPr>
        <w:t>ersitas</w:t>
      </w:r>
      <w:proofErr w:type="spellEnd"/>
      <w:r>
        <w:rPr>
          <w:sz w:val="24"/>
          <w:szCs w:val="24"/>
        </w:rPr>
        <w:t xml:space="preserve"> </w:t>
      </w:r>
      <w:proofErr w:type="spellStart"/>
      <w:r>
        <w:rPr>
          <w:sz w:val="24"/>
          <w:szCs w:val="24"/>
        </w:rPr>
        <w:t>Ichsan</w:t>
      </w:r>
      <w:proofErr w:type="spellEnd"/>
      <w:r>
        <w:rPr>
          <w:sz w:val="24"/>
          <w:szCs w:val="24"/>
        </w:rPr>
        <w:t xml:space="preserve"> Gorontalo, </w:t>
      </w:r>
      <w:proofErr w:type="spellStart"/>
      <w:r>
        <w:rPr>
          <w:sz w:val="24"/>
          <w:szCs w:val="24"/>
        </w:rPr>
        <w:t>Ibu</w:t>
      </w:r>
      <w:proofErr w:type="spellEnd"/>
      <w:r>
        <w:rPr>
          <w:sz w:val="24"/>
          <w:szCs w:val="24"/>
        </w:rPr>
        <w:t xml:space="preserve"> </w:t>
      </w:r>
      <w:proofErr w:type="spellStart"/>
      <w:r>
        <w:rPr>
          <w:sz w:val="24"/>
          <w:szCs w:val="24"/>
        </w:rPr>
        <w:t>kasubag</w:t>
      </w:r>
      <w:proofErr w:type="spellEnd"/>
      <w:r>
        <w:rPr>
          <w:sz w:val="24"/>
          <w:szCs w:val="24"/>
        </w:rPr>
        <w:t xml:space="preserve"> biro </w:t>
      </w:r>
      <w:proofErr w:type="spellStart"/>
      <w:r>
        <w:rPr>
          <w:sz w:val="24"/>
          <w:szCs w:val="24"/>
        </w:rPr>
        <w:t>organisasi</w:t>
      </w:r>
      <w:proofErr w:type="spellEnd"/>
      <w:r>
        <w:rPr>
          <w:sz w:val="24"/>
          <w:szCs w:val="24"/>
        </w:rPr>
        <w:t xml:space="preserve"> </w:t>
      </w:r>
      <w:r w:rsidRPr="004A7A80">
        <w:rPr>
          <w:sz w:val="24"/>
          <w:szCs w:val="24"/>
        </w:rPr>
        <w:t xml:space="preserve">yang </w:t>
      </w:r>
      <w:proofErr w:type="spellStart"/>
      <w:r w:rsidRPr="004A7A80">
        <w:rPr>
          <w:sz w:val="24"/>
          <w:szCs w:val="24"/>
        </w:rPr>
        <w:t>telah</w:t>
      </w:r>
      <w:proofErr w:type="spellEnd"/>
      <w:r w:rsidRPr="004A7A80">
        <w:rPr>
          <w:sz w:val="24"/>
          <w:szCs w:val="24"/>
        </w:rPr>
        <w:t xml:space="preserve"> </w:t>
      </w:r>
      <w:proofErr w:type="spellStart"/>
      <w:r w:rsidRPr="004A7A80">
        <w:rPr>
          <w:sz w:val="24"/>
          <w:szCs w:val="24"/>
        </w:rPr>
        <w:t>memberi</w:t>
      </w:r>
      <w:proofErr w:type="spellEnd"/>
      <w:r w:rsidRPr="004A7A80">
        <w:rPr>
          <w:sz w:val="24"/>
          <w:szCs w:val="24"/>
        </w:rPr>
        <w:t xml:space="preserve"> </w:t>
      </w:r>
      <w:proofErr w:type="spellStart"/>
      <w:r w:rsidRPr="004A7A80">
        <w:rPr>
          <w:sz w:val="24"/>
          <w:szCs w:val="24"/>
        </w:rPr>
        <w:t>izin</w:t>
      </w:r>
      <w:proofErr w:type="spellEnd"/>
      <w:r w:rsidRPr="004A7A80">
        <w:rPr>
          <w:sz w:val="24"/>
          <w:szCs w:val="24"/>
        </w:rPr>
        <w:t xml:space="preserve"> </w:t>
      </w:r>
      <w:proofErr w:type="spellStart"/>
      <w:r w:rsidRPr="004A7A80">
        <w:rPr>
          <w:sz w:val="24"/>
          <w:szCs w:val="24"/>
        </w:rPr>
        <w:t>untuk</w:t>
      </w:r>
      <w:proofErr w:type="spellEnd"/>
      <w:r w:rsidRPr="004A7A80">
        <w:rPr>
          <w:sz w:val="24"/>
          <w:szCs w:val="24"/>
        </w:rPr>
        <w:t xml:space="preserve"> </w:t>
      </w:r>
      <w:proofErr w:type="spellStart"/>
      <w:r w:rsidRPr="004A7A80">
        <w:rPr>
          <w:sz w:val="24"/>
          <w:szCs w:val="24"/>
        </w:rPr>
        <w:t>melakukan</w:t>
      </w:r>
      <w:proofErr w:type="spellEnd"/>
      <w:r w:rsidRPr="004A7A80">
        <w:rPr>
          <w:sz w:val="24"/>
          <w:szCs w:val="24"/>
        </w:rPr>
        <w:t xml:space="preserve"> </w:t>
      </w:r>
      <w:proofErr w:type="spellStart"/>
      <w:r w:rsidRPr="004A7A80">
        <w:rPr>
          <w:sz w:val="24"/>
          <w:szCs w:val="24"/>
        </w:rPr>
        <w:t>penelitian</w:t>
      </w:r>
      <w:proofErr w:type="spellEnd"/>
      <w:r w:rsidRPr="004A7A80">
        <w:rPr>
          <w:sz w:val="24"/>
          <w:szCs w:val="24"/>
        </w:rPr>
        <w:t xml:space="preserve">, dan </w:t>
      </w:r>
      <w:proofErr w:type="spellStart"/>
      <w:r w:rsidRPr="004A7A80">
        <w:rPr>
          <w:sz w:val="24"/>
          <w:szCs w:val="24"/>
        </w:rPr>
        <w:t>Kepada</w:t>
      </w:r>
      <w:proofErr w:type="spellEnd"/>
      <w:r w:rsidRPr="004A7A80">
        <w:rPr>
          <w:sz w:val="24"/>
          <w:szCs w:val="24"/>
        </w:rPr>
        <w:t xml:space="preserve"> </w:t>
      </w:r>
      <w:proofErr w:type="spellStart"/>
      <w:r w:rsidRPr="004A7A80">
        <w:rPr>
          <w:sz w:val="24"/>
          <w:szCs w:val="24"/>
        </w:rPr>
        <w:t>Kedua</w:t>
      </w:r>
      <w:proofErr w:type="spellEnd"/>
      <w:r w:rsidRPr="004A7A80">
        <w:rPr>
          <w:sz w:val="24"/>
          <w:szCs w:val="24"/>
        </w:rPr>
        <w:t xml:space="preserve"> Orang </w:t>
      </w:r>
      <w:proofErr w:type="spellStart"/>
      <w:r w:rsidRPr="004A7A80">
        <w:rPr>
          <w:sz w:val="24"/>
          <w:szCs w:val="24"/>
        </w:rPr>
        <w:t>tuaku</w:t>
      </w:r>
      <w:proofErr w:type="spellEnd"/>
      <w:r w:rsidRPr="004A7A80">
        <w:rPr>
          <w:sz w:val="24"/>
          <w:szCs w:val="24"/>
        </w:rPr>
        <w:t xml:space="preserve"> yang </w:t>
      </w:r>
      <w:proofErr w:type="spellStart"/>
      <w:r w:rsidRPr="004A7A80">
        <w:rPr>
          <w:sz w:val="24"/>
          <w:szCs w:val="24"/>
        </w:rPr>
        <w:t>selalu</w:t>
      </w:r>
      <w:proofErr w:type="spellEnd"/>
      <w:r w:rsidRPr="004A7A80">
        <w:rPr>
          <w:sz w:val="24"/>
          <w:szCs w:val="24"/>
        </w:rPr>
        <w:t xml:space="preserve"> </w:t>
      </w:r>
      <w:proofErr w:type="spellStart"/>
      <w:r w:rsidRPr="004A7A80">
        <w:rPr>
          <w:sz w:val="24"/>
          <w:szCs w:val="24"/>
        </w:rPr>
        <w:t>mendoakan</w:t>
      </w:r>
      <w:proofErr w:type="spellEnd"/>
      <w:r w:rsidRPr="004A7A80">
        <w:rPr>
          <w:sz w:val="24"/>
          <w:szCs w:val="24"/>
        </w:rPr>
        <w:t xml:space="preserve"> </w:t>
      </w:r>
      <w:proofErr w:type="spellStart"/>
      <w:r w:rsidRPr="004A7A80">
        <w:rPr>
          <w:sz w:val="24"/>
          <w:szCs w:val="24"/>
        </w:rPr>
        <w:t>keberhasilan</w:t>
      </w:r>
      <w:proofErr w:type="spellEnd"/>
      <w:r w:rsidRPr="004A7A80">
        <w:rPr>
          <w:sz w:val="24"/>
          <w:szCs w:val="24"/>
        </w:rPr>
        <w:t xml:space="preserve"> </w:t>
      </w:r>
      <w:proofErr w:type="spellStart"/>
      <w:r w:rsidRPr="004A7A80">
        <w:rPr>
          <w:sz w:val="24"/>
          <w:szCs w:val="24"/>
        </w:rPr>
        <w:t>studiku</w:t>
      </w:r>
      <w:proofErr w:type="spellEnd"/>
      <w:r w:rsidRPr="004A7A80">
        <w:rPr>
          <w:sz w:val="24"/>
          <w:szCs w:val="24"/>
        </w:rPr>
        <w:t xml:space="preserve"> Dan </w:t>
      </w:r>
      <w:proofErr w:type="spellStart"/>
      <w:r w:rsidRPr="004A7A80">
        <w:rPr>
          <w:sz w:val="24"/>
          <w:szCs w:val="24"/>
        </w:rPr>
        <w:t>kepada</w:t>
      </w:r>
      <w:proofErr w:type="spellEnd"/>
      <w:r w:rsidRPr="004A7A80">
        <w:rPr>
          <w:sz w:val="24"/>
          <w:szCs w:val="24"/>
        </w:rPr>
        <w:t xml:space="preserve"> </w:t>
      </w:r>
      <w:proofErr w:type="spellStart"/>
      <w:r w:rsidRPr="004A7A80">
        <w:rPr>
          <w:sz w:val="24"/>
          <w:szCs w:val="24"/>
        </w:rPr>
        <w:t>seluruh</w:t>
      </w:r>
      <w:proofErr w:type="spellEnd"/>
      <w:r w:rsidRPr="004A7A80">
        <w:rPr>
          <w:sz w:val="24"/>
          <w:szCs w:val="24"/>
        </w:rPr>
        <w:t xml:space="preserve"> </w:t>
      </w:r>
      <w:proofErr w:type="spellStart"/>
      <w:r w:rsidRPr="004A7A80">
        <w:rPr>
          <w:sz w:val="24"/>
          <w:szCs w:val="24"/>
        </w:rPr>
        <w:t>keluarga</w:t>
      </w:r>
      <w:proofErr w:type="spellEnd"/>
      <w:r w:rsidRPr="004A7A80">
        <w:rPr>
          <w:sz w:val="24"/>
          <w:szCs w:val="24"/>
        </w:rPr>
        <w:t xml:space="preserve"> yang </w:t>
      </w:r>
      <w:proofErr w:type="spellStart"/>
      <w:r w:rsidRPr="004A7A80">
        <w:rPr>
          <w:sz w:val="24"/>
          <w:szCs w:val="24"/>
        </w:rPr>
        <w:t>selalu</w:t>
      </w:r>
      <w:proofErr w:type="spellEnd"/>
      <w:r w:rsidRPr="004A7A80">
        <w:rPr>
          <w:sz w:val="24"/>
          <w:szCs w:val="24"/>
        </w:rPr>
        <w:t xml:space="preserve"> </w:t>
      </w:r>
      <w:proofErr w:type="spellStart"/>
      <w:r w:rsidRPr="004A7A80">
        <w:rPr>
          <w:sz w:val="24"/>
          <w:szCs w:val="24"/>
        </w:rPr>
        <w:t>memberikan</w:t>
      </w:r>
      <w:proofErr w:type="spellEnd"/>
      <w:r w:rsidRPr="004A7A80">
        <w:rPr>
          <w:sz w:val="24"/>
          <w:szCs w:val="24"/>
        </w:rPr>
        <w:t xml:space="preserve"> </w:t>
      </w:r>
      <w:proofErr w:type="spellStart"/>
      <w:r w:rsidRPr="004A7A80">
        <w:rPr>
          <w:sz w:val="24"/>
          <w:szCs w:val="24"/>
        </w:rPr>
        <w:t>semangat</w:t>
      </w:r>
      <w:proofErr w:type="spellEnd"/>
      <w:r w:rsidRPr="004A7A80">
        <w:rPr>
          <w:sz w:val="24"/>
          <w:szCs w:val="24"/>
        </w:rPr>
        <w:t xml:space="preserve"> dan </w:t>
      </w:r>
      <w:proofErr w:type="spellStart"/>
      <w:r w:rsidRPr="004A7A80">
        <w:rPr>
          <w:sz w:val="24"/>
          <w:szCs w:val="24"/>
        </w:rPr>
        <w:t>motivasi</w:t>
      </w:r>
      <w:proofErr w:type="spellEnd"/>
      <w:r w:rsidRPr="004A7A80">
        <w:rPr>
          <w:sz w:val="24"/>
          <w:szCs w:val="24"/>
        </w:rPr>
        <w:t>.</w:t>
      </w:r>
    </w:p>
    <w:p w14:paraId="56F5D94D" w14:textId="77777777" w:rsidR="00CD78C3" w:rsidRDefault="00CD78C3" w:rsidP="00CD78C3">
      <w:pPr>
        <w:pStyle w:val="p3"/>
        <w:spacing w:line="480" w:lineRule="auto"/>
        <w:ind w:firstLine="487"/>
        <w:jc w:val="both"/>
        <w:rPr>
          <w:sz w:val="24"/>
          <w:szCs w:val="24"/>
        </w:rPr>
      </w:pPr>
      <w:r w:rsidRPr="004A7A80">
        <w:rPr>
          <w:sz w:val="24"/>
          <w:szCs w:val="24"/>
        </w:rPr>
        <w:lastRenderedPageBreak/>
        <w:t xml:space="preserve">Saran dan </w:t>
      </w:r>
      <w:proofErr w:type="spellStart"/>
      <w:r w:rsidRPr="004A7A80">
        <w:rPr>
          <w:sz w:val="24"/>
          <w:szCs w:val="24"/>
        </w:rPr>
        <w:t>kritik</w:t>
      </w:r>
      <w:proofErr w:type="spellEnd"/>
      <w:r w:rsidRPr="004A7A80">
        <w:rPr>
          <w:sz w:val="24"/>
          <w:szCs w:val="24"/>
        </w:rPr>
        <w:t xml:space="preserve">, </w:t>
      </w:r>
      <w:proofErr w:type="spellStart"/>
      <w:r w:rsidRPr="004A7A80">
        <w:rPr>
          <w:sz w:val="24"/>
          <w:szCs w:val="24"/>
        </w:rPr>
        <w:t>penulis</w:t>
      </w:r>
      <w:proofErr w:type="spellEnd"/>
      <w:r w:rsidRPr="004A7A80">
        <w:rPr>
          <w:sz w:val="24"/>
          <w:szCs w:val="24"/>
        </w:rPr>
        <w:t xml:space="preserve"> </w:t>
      </w:r>
      <w:proofErr w:type="spellStart"/>
      <w:r w:rsidRPr="004A7A80">
        <w:rPr>
          <w:sz w:val="24"/>
          <w:szCs w:val="24"/>
        </w:rPr>
        <w:t>harapkan</w:t>
      </w:r>
      <w:proofErr w:type="spellEnd"/>
      <w:r w:rsidRPr="004A7A80">
        <w:rPr>
          <w:sz w:val="24"/>
          <w:szCs w:val="24"/>
        </w:rPr>
        <w:t xml:space="preserve"> </w:t>
      </w:r>
      <w:proofErr w:type="spellStart"/>
      <w:r w:rsidRPr="004A7A80">
        <w:rPr>
          <w:sz w:val="24"/>
          <w:szCs w:val="24"/>
        </w:rPr>
        <w:t>dari</w:t>
      </w:r>
      <w:proofErr w:type="spellEnd"/>
      <w:r w:rsidRPr="004A7A80">
        <w:rPr>
          <w:sz w:val="24"/>
          <w:szCs w:val="24"/>
        </w:rPr>
        <w:t xml:space="preserve"> dewan </w:t>
      </w:r>
      <w:proofErr w:type="spellStart"/>
      <w:r w:rsidRPr="004A7A80">
        <w:rPr>
          <w:sz w:val="24"/>
          <w:szCs w:val="24"/>
        </w:rPr>
        <w:t>penguji</w:t>
      </w:r>
      <w:proofErr w:type="spellEnd"/>
      <w:r w:rsidRPr="004A7A80">
        <w:rPr>
          <w:sz w:val="24"/>
          <w:szCs w:val="24"/>
        </w:rPr>
        <w:t xml:space="preserve"> dan </w:t>
      </w:r>
      <w:proofErr w:type="spellStart"/>
      <w:r w:rsidRPr="004A7A80">
        <w:rPr>
          <w:sz w:val="24"/>
          <w:szCs w:val="24"/>
        </w:rPr>
        <w:t>semua</w:t>
      </w:r>
      <w:proofErr w:type="spellEnd"/>
      <w:r w:rsidRPr="004A7A80">
        <w:rPr>
          <w:sz w:val="24"/>
          <w:szCs w:val="24"/>
        </w:rPr>
        <w:t xml:space="preserve"> </w:t>
      </w:r>
      <w:proofErr w:type="spellStart"/>
      <w:r w:rsidRPr="004A7A80">
        <w:rPr>
          <w:sz w:val="24"/>
          <w:szCs w:val="24"/>
        </w:rPr>
        <w:t>pihak</w:t>
      </w:r>
      <w:proofErr w:type="spellEnd"/>
      <w:r w:rsidRPr="004A7A80">
        <w:rPr>
          <w:sz w:val="24"/>
          <w:szCs w:val="24"/>
        </w:rPr>
        <w:t xml:space="preserve"> </w:t>
      </w:r>
      <w:proofErr w:type="spellStart"/>
      <w:r w:rsidRPr="004A7A80">
        <w:rPr>
          <w:sz w:val="24"/>
          <w:szCs w:val="24"/>
        </w:rPr>
        <w:t>untuk</w:t>
      </w:r>
      <w:proofErr w:type="spellEnd"/>
      <w:r w:rsidRPr="004A7A80">
        <w:rPr>
          <w:sz w:val="24"/>
          <w:szCs w:val="24"/>
        </w:rPr>
        <w:t xml:space="preserve"> </w:t>
      </w:r>
      <w:proofErr w:type="spellStart"/>
      <w:r w:rsidRPr="004A7A80">
        <w:rPr>
          <w:sz w:val="24"/>
          <w:szCs w:val="24"/>
        </w:rPr>
        <w:t>penyempur</w:t>
      </w:r>
      <w:r>
        <w:rPr>
          <w:sz w:val="24"/>
          <w:szCs w:val="24"/>
        </w:rPr>
        <w:t>naan</w:t>
      </w:r>
      <w:proofErr w:type="spellEnd"/>
      <w:r>
        <w:rPr>
          <w:sz w:val="24"/>
          <w:szCs w:val="24"/>
        </w:rPr>
        <w:t xml:space="preserve"> </w:t>
      </w:r>
      <w:proofErr w:type="spellStart"/>
      <w:r>
        <w:rPr>
          <w:sz w:val="24"/>
          <w:szCs w:val="24"/>
        </w:rPr>
        <w:t>penulisan</w:t>
      </w:r>
      <w:proofErr w:type="spellEnd"/>
      <w:r>
        <w:rPr>
          <w:sz w:val="24"/>
          <w:szCs w:val="24"/>
        </w:rPr>
        <w:t xml:space="preserve"> </w:t>
      </w:r>
      <w:proofErr w:type="spellStart"/>
      <w:r>
        <w:rPr>
          <w:sz w:val="24"/>
          <w:szCs w:val="24"/>
        </w:rPr>
        <w:t>skripsi</w:t>
      </w:r>
      <w:proofErr w:type="spellEnd"/>
      <w:r>
        <w:rPr>
          <w:sz w:val="24"/>
          <w:szCs w:val="24"/>
        </w:rPr>
        <w:t xml:space="preserve"> </w:t>
      </w:r>
      <w:proofErr w:type="spellStart"/>
      <w:proofErr w:type="gramStart"/>
      <w:r>
        <w:rPr>
          <w:sz w:val="24"/>
          <w:szCs w:val="24"/>
        </w:rPr>
        <w:t>saya</w:t>
      </w:r>
      <w:proofErr w:type="spellEnd"/>
      <w:r>
        <w:rPr>
          <w:sz w:val="24"/>
          <w:szCs w:val="24"/>
        </w:rPr>
        <w:t>.</w:t>
      </w:r>
      <w:r w:rsidRPr="004A7A80">
        <w:rPr>
          <w:sz w:val="24"/>
          <w:szCs w:val="24"/>
        </w:rPr>
        <w:t>.</w:t>
      </w:r>
      <w:proofErr w:type="gramEnd"/>
      <w:r w:rsidRPr="004A7A80">
        <w:rPr>
          <w:sz w:val="24"/>
          <w:szCs w:val="24"/>
        </w:rPr>
        <w:t xml:space="preserve"> </w:t>
      </w:r>
      <w:proofErr w:type="spellStart"/>
      <w:r w:rsidRPr="004A7A80">
        <w:rPr>
          <w:sz w:val="24"/>
          <w:szCs w:val="24"/>
        </w:rPr>
        <w:t>Semoga</w:t>
      </w:r>
      <w:proofErr w:type="spellEnd"/>
      <w:r w:rsidRPr="004A7A80">
        <w:rPr>
          <w:sz w:val="24"/>
          <w:szCs w:val="24"/>
        </w:rPr>
        <w:t xml:space="preserve"> </w:t>
      </w:r>
      <w:r>
        <w:rPr>
          <w:sz w:val="24"/>
          <w:szCs w:val="24"/>
          <w:lang w:val="id-ID"/>
        </w:rPr>
        <w:t>skripsi</w:t>
      </w:r>
      <w:r w:rsidRPr="004A7A80">
        <w:rPr>
          <w:sz w:val="24"/>
          <w:szCs w:val="24"/>
        </w:rPr>
        <w:t xml:space="preserve"> </w:t>
      </w:r>
      <w:proofErr w:type="spellStart"/>
      <w:r w:rsidRPr="004A7A80">
        <w:rPr>
          <w:sz w:val="24"/>
          <w:szCs w:val="24"/>
        </w:rPr>
        <w:t>ini</w:t>
      </w:r>
      <w:proofErr w:type="spellEnd"/>
      <w:r w:rsidRPr="004A7A80">
        <w:rPr>
          <w:sz w:val="24"/>
          <w:szCs w:val="24"/>
        </w:rPr>
        <w:t xml:space="preserve"> </w:t>
      </w:r>
      <w:proofErr w:type="spellStart"/>
      <w:r w:rsidRPr="004A7A80">
        <w:rPr>
          <w:sz w:val="24"/>
          <w:szCs w:val="24"/>
        </w:rPr>
        <w:t>dapat</w:t>
      </w:r>
      <w:proofErr w:type="spellEnd"/>
      <w:r w:rsidRPr="004A7A80">
        <w:rPr>
          <w:sz w:val="24"/>
          <w:szCs w:val="24"/>
        </w:rPr>
        <w:t xml:space="preserve"> </w:t>
      </w:r>
      <w:proofErr w:type="spellStart"/>
      <w:r w:rsidRPr="004A7A80">
        <w:rPr>
          <w:sz w:val="24"/>
          <w:szCs w:val="24"/>
        </w:rPr>
        <w:t>bermanfaat</w:t>
      </w:r>
      <w:proofErr w:type="spellEnd"/>
      <w:r w:rsidRPr="004A7A80">
        <w:rPr>
          <w:sz w:val="24"/>
          <w:szCs w:val="24"/>
        </w:rPr>
        <w:t xml:space="preserve"> </w:t>
      </w:r>
      <w:proofErr w:type="spellStart"/>
      <w:r w:rsidRPr="004A7A80">
        <w:rPr>
          <w:sz w:val="24"/>
          <w:szCs w:val="24"/>
        </w:rPr>
        <w:t>bagi</w:t>
      </w:r>
      <w:proofErr w:type="spellEnd"/>
      <w:r w:rsidRPr="004A7A80">
        <w:rPr>
          <w:sz w:val="24"/>
          <w:szCs w:val="24"/>
        </w:rPr>
        <w:t xml:space="preserve"> </w:t>
      </w:r>
      <w:proofErr w:type="spellStart"/>
      <w:r w:rsidRPr="004A7A80">
        <w:rPr>
          <w:sz w:val="24"/>
          <w:szCs w:val="24"/>
        </w:rPr>
        <w:t>pihak</w:t>
      </w:r>
      <w:proofErr w:type="spellEnd"/>
      <w:r w:rsidRPr="004A7A80">
        <w:rPr>
          <w:sz w:val="24"/>
          <w:szCs w:val="24"/>
        </w:rPr>
        <w:t xml:space="preserve"> yang </w:t>
      </w:r>
      <w:proofErr w:type="spellStart"/>
      <w:r w:rsidRPr="004A7A80">
        <w:rPr>
          <w:sz w:val="24"/>
          <w:szCs w:val="24"/>
        </w:rPr>
        <w:t>berkepentingan</w:t>
      </w:r>
      <w:proofErr w:type="spellEnd"/>
      <w:r w:rsidRPr="004A7A80">
        <w:rPr>
          <w:sz w:val="24"/>
          <w:szCs w:val="24"/>
        </w:rPr>
        <w:t>.</w:t>
      </w:r>
    </w:p>
    <w:p w14:paraId="309E49E6" w14:textId="77777777" w:rsidR="00CD78C3" w:rsidRPr="004A7A80" w:rsidRDefault="00CD78C3" w:rsidP="00CD78C3">
      <w:pPr>
        <w:pStyle w:val="p3"/>
        <w:spacing w:line="480" w:lineRule="auto"/>
        <w:ind w:firstLine="487"/>
        <w:jc w:val="both"/>
        <w:rPr>
          <w:sz w:val="24"/>
          <w:szCs w:val="24"/>
        </w:rPr>
      </w:pPr>
      <w:proofErr w:type="spellStart"/>
      <w:r w:rsidRPr="004A7A80">
        <w:rPr>
          <w:sz w:val="24"/>
          <w:szCs w:val="24"/>
        </w:rPr>
        <w:t>Akhirnya</w:t>
      </w:r>
      <w:proofErr w:type="spellEnd"/>
      <w:r w:rsidRPr="004A7A80">
        <w:rPr>
          <w:sz w:val="24"/>
          <w:szCs w:val="24"/>
        </w:rPr>
        <w:t xml:space="preserve"> </w:t>
      </w:r>
      <w:proofErr w:type="spellStart"/>
      <w:r w:rsidRPr="004A7A80">
        <w:rPr>
          <w:sz w:val="24"/>
          <w:szCs w:val="24"/>
        </w:rPr>
        <w:t>dengan</w:t>
      </w:r>
      <w:proofErr w:type="spellEnd"/>
      <w:r w:rsidRPr="004A7A80">
        <w:rPr>
          <w:sz w:val="24"/>
          <w:szCs w:val="24"/>
        </w:rPr>
        <w:t xml:space="preserve"> </w:t>
      </w:r>
      <w:proofErr w:type="spellStart"/>
      <w:r w:rsidRPr="004A7A80">
        <w:rPr>
          <w:sz w:val="24"/>
          <w:szCs w:val="24"/>
        </w:rPr>
        <w:t>segala</w:t>
      </w:r>
      <w:proofErr w:type="spellEnd"/>
      <w:r w:rsidRPr="004A7A80">
        <w:rPr>
          <w:sz w:val="24"/>
          <w:szCs w:val="24"/>
        </w:rPr>
        <w:t xml:space="preserve"> </w:t>
      </w:r>
      <w:proofErr w:type="spellStart"/>
      <w:r w:rsidRPr="004A7A80">
        <w:rPr>
          <w:sz w:val="24"/>
          <w:szCs w:val="24"/>
        </w:rPr>
        <w:t>kerendahan</w:t>
      </w:r>
      <w:proofErr w:type="spellEnd"/>
      <w:r w:rsidRPr="004A7A80">
        <w:rPr>
          <w:sz w:val="24"/>
          <w:szCs w:val="24"/>
        </w:rPr>
        <w:t xml:space="preserve"> </w:t>
      </w:r>
      <w:proofErr w:type="spellStart"/>
      <w:r w:rsidRPr="004A7A80">
        <w:rPr>
          <w:sz w:val="24"/>
          <w:szCs w:val="24"/>
        </w:rPr>
        <w:t>hati</w:t>
      </w:r>
      <w:proofErr w:type="spellEnd"/>
      <w:r w:rsidRPr="004A7A80">
        <w:rPr>
          <w:sz w:val="24"/>
          <w:szCs w:val="24"/>
        </w:rPr>
        <w:t xml:space="preserve">, </w:t>
      </w:r>
      <w:proofErr w:type="spellStart"/>
      <w:r w:rsidRPr="004A7A80">
        <w:rPr>
          <w:sz w:val="24"/>
          <w:szCs w:val="24"/>
        </w:rPr>
        <w:t>penulis</w:t>
      </w:r>
      <w:proofErr w:type="spellEnd"/>
      <w:r w:rsidRPr="004A7A80">
        <w:rPr>
          <w:sz w:val="24"/>
          <w:szCs w:val="24"/>
        </w:rPr>
        <w:t xml:space="preserve"> </w:t>
      </w:r>
      <w:proofErr w:type="spellStart"/>
      <w:r w:rsidRPr="004A7A80">
        <w:rPr>
          <w:sz w:val="24"/>
          <w:szCs w:val="24"/>
        </w:rPr>
        <w:t>berharap</w:t>
      </w:r>
      <w:proofErr w:type="spellEnd"/>
      <w:r w:rsidRPr="004A7A80">
        <w:rPr>
          <w:sz w:val="24"/>
          <w:szCs w:val="24"/>
        </w:rPr>
        <w:t xml:space="preserve"> </w:t>
      </w:r>
      <w:proofErr w:type="spellStart"/>
      <w:r w:rsidRPr="004A7A80">
        <w:rPr>
          <w:sz w:val="24"/>
          <w:szCs w:val="24"/>
        </w:rPr>
        <w:t>semoga</w:t>
      </w:r>
      <w:proofErr w:type="spellEnd"/>
      <w:r w:rsidRPr="004A7A80">
        <w:rPr>
          <w:sz w:val="24"/>
          <w:szCs w:val="24"/>
        </w:rPr>
        <w:t xml:space="preserve"> </w:t>
      </w:r>
      <w:proofErr w:type="spellStart"/>
      <w:r w:rsidRPr="004A7A80">
        <w:rPr>
          <w:sz w:val="24"/>
          <w:szCs w:val="24"/>
        </w:rPr>
        <w:t>bantuan</w:t>
      </w:r>
      <w:proofErr w:type="spellEnd"/>
      <w:r w:rsidRPr="004A7A80">
        <w:rPr>
          <w:sz w:val="24"/>
          <w:szCs w:val="24"/>
        </w:rPr>
        <w:t xml:space="preserve">, </w:t>
      </w:r>
      <w:proofErr w:type="spellStart"/>
      <w:r w:rsidRPr="004A7A80">
        <w:rPr>
          <w:sz w:val="24"/>
          <w:szCs w:val="24"/>
        </w:rPr>
        <w:t>bimbingan</w:t>
      </w:r>
      <w:proofErr w:type="spellEnd"/>
      <w:r w:rsidRPr="004A7A80">
        <w:rPr>
          <w:sz w:val="24"/>
          <w:szCs w:val="24"/>
        </w:rPr>
        <w:t xml:space="preserve"> dan </w:t>
      </w:r>
      <w:proofErr w:type="spellStart"/>
      <w:r w:rsidRPr="004A7A80">
        <w:rPr>
          <w:sz w:val="24"/>
          <w:szCs w:val="24"/>
        </w:rPr>
        <w:t>arahan</w:t>
      </w:r>
      <w:proofErr w:type="spellEnd"/>
      <w:r w:rsidRPr="004A7A80">
        <w:rPr>
          <w:sz w:val="24"/>
          <w:szCs w:val="24"/>
        </w:rPr>
        <w:t xml:space="preserve"> yang </w:t>
      </w:r>
      <w:proofErr w:type="spellStart"/>
      <w:r w:rsidRPr="004A7A80">
        <w:rPr>
          <w:sz w:val="24"/>
          <w:szCs w:val="24"/>
        </w:rPr>
        <w:t>telah</w:t>
      </w:r>
      <w:proofErr w:type="spellEnd"/>
      <w:r w:rsidRPr="004A7A80">
        <w:rPr>
          <w:sz w:val="24"/>
          <w:szCs w:val="24"/>
        </w:rPr>
        <w:t xml:space="preserve"> </w:t>
      </w:r>
      <w:proofErr w:type="spellStart"/>
      <w:r w:rsidRPr="004A7A80">
        <w:rPr>
          <w:sz w:val="24"/>
          <w:szCs w:val="24"/>
        </w:rPr>
        <w:t>diberikan</w:t>
      </w:r>
      <w:proofErr w:type="spellEnd"/>
      <w:r w:rsidRPr="004A7A80">
        <w:rPr>
          <w:sz w:val="24"/>
          <w:szCs w:val="24"/>
        </w:rPr>
        <w:t xml:space="preserve"> oleh </w:t>
      </w:r>
      <w:proofErr w:type="spellStart"/>
      <w:r w:rsidRPr="004A7A80">
        <w:rPr>
          <w:sz w:val="24"/>
          <w:szCs w:val="24"/>
        </w:rPr>
        <w:t>berbagai</w:t>
      </w:r>
      <w:proofErr w:type="spellEnd"/>
      <w:r w:rsidRPr="004A7A80">
        <w:rPr>
          <w:sz w:val="24"/>
          <w:szCs w:val="24"/>
        </w:rPr>
        <w:t xml:space="preserve"> </w:t>
      </w:r>
      <w:proofErr w:type="spellStart"/>
      <w:r w:rsidRPr="004A7A80">
        <w:rPr>
          <w:sz w:val="24"/>
          <w:szCs w:val="24"/>
        </w:rPr>
        <w:t>pihak</w:t>
      </w:r>
      <w:proofErr w:type="spellEnd"/>
      <w:r w:rsidRPr="004A7A80">
        <w:rPr>
          <w:sz w:val="24"/>
          <w:szCs w:val="24"/>
        </w:rPr>
        <w:t xml:space="preserve"> </w:t>
      </w:r>
      <w:proofErr w:type="spellStart"/>
      <w:r w:rsidRPr="004A7A80">
        <w:rPr>
          <w:sz w:val="24"/>
          <w:szCs w:val="24"/>
        </w:rPr>
        <w:t>akan</w:t>
      </w:r>
      <w:proofErr w:type="spellEnd"/>
      <w:r w:rsidRPr="004A7A80">
        <w:rPr>
          <w:sz w:val="24"/>
          <w:szCs w:val="24"/>
        </w:rPr>
        <w:t xml:space="preserve"> </w:t>
      </w:r>
      <w:proofErr w:type="spellStart"/>
      <w:r w:rsidRPr="004A7A80">
        <w:rPr>
          <w:sz w:val="24"/>
          <w:szCs w:val="24"/>
        </w:rPr>
        <w:t>memperoleh</w:t>
      </w:r>
      <w:proofErr w:type="spellEnd"/>
      <w:r w:rsidRPr="004A7A80">
        <w:rPr>
          <w:sz w:val="24"/>
          <w:szCs w:val="24"/>
        </w:rPr>
        <w:t xml:space="preserve"> </w:t>
      </w:r>
      <w:proofErr w:type="spellStart"/>
      <w:r w:rsidRPr="004A7A80">
        <w:rPr>
          <w:sz w:val="24"/>
          <w:szCs w:val="24"/>
        </w:rPr>
        <w:t>imbalan</w:t>
      </w:r>
      <w:proofErr w:type="spellEnd"/>
      <w:r w:rsidRPr="004A7A80">
        <w:rPr>
          <w:sz w:val="24"/>
          <w:szCs w:val="24"/>
        </w:rPr>
        <w:t xml:space="preserve"> yang </w:t>
      </w:r>
      <w:proofErr w:type="spellStart"/>
      <w:r w:rsidRPr="004A7A80">
        <w:rPr>
          <w:sz w:val="24"/>
          <w:szCs w:val="24"/>
        </w:rPr>
        <w:t>setimpal</w:t>
      </w:r>
      <w:proofErr w:type="spellEnd"/>
      <w:r w:rsidRPr="004A7A80">
        <w:rPr>
          <w:sz w:val="24"/>
          <w:szCs w:val="24"/>
        </w:rPr>
        <w:t xml:space="preserve"> </w:t>
      </w:r>
      <w:proofErr w:type="spellStart"/>
      <w:r w:rsidRPr="004A7A80">
        <w:rPr>
          <w:sz w:val="24"/>
          <w:szCs w:val="24"/>
        </w:rPr>
        <w:t>dari</w:t>
      </w:r>
      <w:proofErr w:type="spellEnd"/>
      <w:r w:rsidRPr="004A7A80">
        <w:rPr>
          <w:sz w:val="24"/>
          <w:szCs w:val="24"/>
        </w:rPr>
        <w:t xml:space="preserve"> Allah SWT. Amin.</w:t>
      </w:r>
    </w:p>
    <w:p w14:paraId="4385B7C0" w14:textId="77777777" w:rsidR="00CD78C3" w:rsidRDefault="00CD78C3" w:rsidP="00CD78C3">
      <w:pPr>
        <w:pStyle w:val="p6"/>
        <w:spacing w:line="480" w:lineRule="auto"/>
        <w:rPr>
          <w:sz w:val="24"/>
          <w:szCs w:val="24"/>
        </w:rPr>
      </w:pPr>
    </w:p>
    <w:p w14:paraId="7BE70741" w14:textId="77777777" w:rsidR="00CD78C3" w:rsidRDefault="00CD78C3" w:rsidP="00CD78C3">
      <w:pPr>
        <w:pStyle w:val="p6"/>
        <w:ind w:left="4820"/>
        <w:rPr>
          <w:rStyle w:val="apple-converted-space"/>
          <w:sz w:val="24"/>
          <w:szCs w:val="24"/>
        </w:rPr>
      </w:pPr>
      <w:r w:rsidRPr="004A7A80">
        <w:rPr>
          <w:sz w:val="24"/>
          <w:szCs w:val="24"/>
        </w:rPr>
        <w:t>Gorontalo,</w:t>
      </w:r>
      <w:r>
        <w:rPr>
          <w:rStyle w:val="apple-converted-space"/>
          <w:sz w:val="24"/>
          <w:szCs w:val="24"/>
        </w:rPr>
        <w:t> ……………….2021</w:t>
      </w:r>
    </w:p>
    <w:p w14:paraId="690E45E4" w14:textId="77777777" w:rsidR="00CD78C3" w:rsidRDefault="00CD78C3" w:rsidP="00CD78C3">
      <w:pPr>
        <w:pStyle w:val="p6"/>
        <w:ind w:left="4820"/>
        <w:rPr>
          <w:rStyle w:val="apple-converted-space"/>
          <w:sz w:val="24"/>
          <w:szCs w:val="24"/>
        </w:rPr>
      </w:pPr>
      <w:proofErr w:type="spellStart"/>
      <w:r w:rsidRPr="004A7A80">
        <w:rPr>
          <w:sz w:val="24"/>
          <w:szCs w:val="24"/>
        </w:rPr>
        <w:t>Penulis</w:t>
      </w:r>
      <w:proofErr w:type="spellEnd"/>
      <w:r>
        <w:rPr>
          <w:rStyle w:val="apple-converted-space"/>
          <w:sz w:val="24"/>
          <w:szCs w:val="24"/>
        </w:rPr>
        <w:t>,</w:t>
      </w:r>
    </w:p>
    <w:p w14:paraId="639C30A4" w14:textId="77777777" w:rsidR="00CD78C3" w:rsidRDefault="00CD78C3" w:rsidP="00CD78C3">
      <w:pPr>
        <w:pStyle w:val="p6"/>
        <w:ind w:left="4820"/>
        <w:rPr>
          <w:rStyle w:val="apple-converted-space"/>
          <w:sz w:val="24"/>
          <w:szCs w:val="24"/>
        </w:rPr>
      </w:pPr>
    </w:p>
    <w:p w14:paraId="7A02E43B" w14:textId="27F6ED64" w:rsidR="00CD78C3" w:rsidRDefault="00CD78C3" w:rsidP="00CD78C3">
      <w:pPr>
        <w:pStyle w:val="p6"/>
        <w:ind w:left="4820"/>
        <w:rPr>
          <w:rStyle w:val="apple-converted-space"/>
          <w:sz w:val="24"/>
          <w:szCs w:val="24"/>
        </w:rPr>
      </w:pPr>
    </w:p>
    <w:p w14:paraId="46FDDD1C" w14:textId="77777777" w:rsidR="00F44773" w:rsidRDefault="00F44773" w:rsidP="00CD78C3">
      <w:pPr>
        <w:pStyle w:val="p6"/>
        <w:ind w:left="4820"/>
        <w:rPr>
          <w:rStyle w:val="apple-converted-space"/>
          <w:sz w:val="24"/>
          <w:szCs w:val="24"/>
        </w:rPr>
      </w:pPr>
    </w:p>
    <w:p w14:paraId="5BFAB7C6" w14:textId="77777777" w:rsidR="00CD78C3" w:rsidRPr="00747639" w:rsidRDefault="00CD78C3" w:rsidP="00CD78C3">
      <w:pPr>
        <w:pStyle w:val="p6"/>
        <w:ind w:left="4820"/>
        <w:rPr>
          <w:sz w:val="24"/>
          <w:szCs w:val="24"/>
          <w:lang w:val="id-ID"/>
        </w:rPr>
      </w:pPr>
      <w:r>
        <w:rPr>
          <w:rStyle w:val="apple-converted-space"/>
          <w:sz w:val="24"/>
          <w:szCs w:val="24"/>
          <w:lang w:val="id-ID"/>
        </w:rPr>
        <w:t>Sri Wahyuni Ismail</w:t>
      </w:r>
    </w:p>
    <w:p w14:paraId="3C690903" w14:textId="77777777" w:rsidR="00CD78C3" w:rsidRDefault="00CD78C3" w:rsidP="00CD78C3">
      <w:pPr>
        <w:spacing w:line="480" w:lineRule="auto"/>
      </w:pPr>
    </w:p>
    <w:p w14:paraId="248B8904" w14:textId="77777777" w:rsidR="00CD78C3" w:rsidRDefault="00CD78C3" w:rsidP="00CD78C3">
      <w:pPr>
        <w:spacing w:line="480" w:lineRule="auto"/>
      </w:pPr>
    </w:p>
    <w:p w14:paraId="18141886" w14:textId="77777777" w:rsidR="00CD78C3" w:rsidRDefault="00CD78C3" w:rsidP="00CD78C3">
      <w:pPr>
        <w:spacing w:line="480" w:lineRule="auto"/>
      </w:pPr>
    </w:p>
    <w:p w14:paraId="55FD9DC0" w14:textId="77777777" w:rsidR="00CD78C3" w:rsidRDefault="00CD78C3" w:rsidP="00CD78C3">
      <w:pPr>
        <w:spacing w:line="480" w:lineRule="auto"/>
      </w:pPr>
    </w:p>
    <w:p w14:paraId="7D99BD1E" w14:textId="77777777" w:rsidR="00CD78C3" w:rsidRDefault="00CD78C3" w:rsidP="00CD78C3">
      <w:pPr>
        <w:spacing w:line="480" w:lineRule="auto"/>
      </w:pPr>
    </w:p>
    <w:p w14:paraId="0DF91718" w14:textId="77777777" w:rsidR="00CD78C3" w:rsidRDefault="00CD78C3" w:rsidP="00CD78C3">
      <w:pPr>
        <w:spacing w:line="480" w:lineRule="auto"/>
      </w:pPr>
    </w:p>
    <w:p w14:paraId="27F7BC7A" w14:textId="77777777" w:rsidR="00CD78C3" w:rsidRDefault="00CD78C3" w:rsidP="00CD78C3">
      <w:pPr>
        <w:spacing w:line="480" w:lineRule="auto"/>
      </w:pPr>
    </w:p>
    <w:p w14:paraId="6606561B" w14:textId="77777777" w:rsidR="00CD78C3" w:rsidRDefault="00CD78C3" w:rsidP="00CD78C3">
      <w:pPr>
        <w:spacing w:line="480" w:lineRule="auto"/>
      </w:pPr>
    </w:p>
    <w:p w14:paraId="1C223615" w14:textId="77777777" w:rsidR="00CD78C3" w:rsidRDefault="00CD78C3" w:rsidP="00CD78C3">
      <w:pPr>
        <w:spacing w:line="480" w:lineRule="auto"/>
      </w:pPr>
    </w:p>
    <w:p w14:paraId="67818929" w14:textId="77777777" w:rsidR="00CD78C3" w:rsidRDefault="00CD78C3" w:rsidP="00CD78C3">
      <w:pPr>
        <w:spacing w:line="480" w:lineRule="auto"/>
      </w:pPr>
    </w:p>
    <w:p w14:paraId="6F77D94F" w14:textId="77777777" w:rsidR="00CD78C3" w:rsidRDefault="00CD78C3" w:rsidP="00CD78C3">
      <w:pPr>
        <w:spacing w:line="480" w:lineRule="auto"/>
      </w:pPr>
    </w:p>
    <w:p w14:paraId="63D8AFB9" w14:textId="77777777" w:rsidR="00CD78C3" w:rsidRDefault="00CD78C3" w:rsidP="00CD78C3">
      <w:pPr>
        <w:spacing w:line="480" w:lineRule="auto"/>
      </w:pPr>
    </w:p>
    <w:p w14:paraId="6E42E868" w14:textId="1C2ECA01" w:rsidR="005F5FCC" w:rsidRDefault="005F5FCC" w:rsidP="005F5FCC"/>
    <w:p w14:paraId="4A085085" w14:textId="77777777" w:rsidR="00BF1331" w:rsidRDefault="00BF1331" w:rsidP="005F5FCC">
      <w:pPr>
        <w:rPr>
          <w:lang w:val="id-ID"/>
        </w:rPr>
      </w:pPr>
    </w:p>
    <w:p w14:paraId="17DADD3D" w14:textId="77777777" w:rsidR="00535C02" w:rsidRDefault="00535C02" w:rsidP="005F5FCC">
      <w:pPr>
        <w:jc w:val="center"/>
        <w:rPr>
          <w:b/>
        </w:rPr>
      </w:pPr>
      <w:r>
        <w:rPr>
          <w:b/>
        </w:rPr>
        <w:lastRenderedPageBreak/>
        <w:t>DAFTAR ISI</w:t>
      </w:r>
    </w:p>
    <w:p w14:paraId="42661F96" w14:textId="77777777" w:rsidR="00535C02" w:rsidRDefault="00535C02" w:rsidP="00535C02">
      <w:pPr>
        <w:jc w:val="center"/>
        <w:rPr>
          <w:b/>
        </w:rPr>
      </w:pPr>
    </w:p>
    <w:p w14:paraId="62D6A0B2" w14:textId="77777777" w:rsidR="00535C02" w:rsidRPr="00336CD5" w:rsidRDefault="00535C02" w:rsidP="002122E2">
      <w:pPr>
        <w:tabs>
          <w:tab w:val="left" w:leader="dot" w:pos="7088"/>
          <w:tab w:val="left" w:pos="7513"/>
        </w:tabs>
      </w:pPr>
      <w:r w:rsidRPr="00336CD5">
        <w:t>HALAMAN JUDUL</w:t>
      </w:r>
      <w:r w:rsidRPr="00336CD5">
        <w:tab/>
      </w:r>
      <w:r w:rsidRPr="00336CD5">
        <w:tab/>
      </w:r>
      <w:proofErr w:type="spellStart"/>
      <w:r w:rsidRPr="00336CD5">
        <w:t>i</w:t>
      </w:r>
      <w:proofErr w:type="spellEnd"/>
      <w:r w:rsidRPr="00336CD5">
        <w:tab/>
      </w:r>
    </w:p>
    <w:p w14:paraId="5EDFB962" w14:textId="77777777" w:rsidR="00535C02" w:rsidRDefault="00535C02" w:rsidP="002122E2">
      <w:pPr>
        <w:tabs>
          <w:tab w:val="left" w:leader="dot" w:pos="7088"/>
          <w:tab w:val="left" w:pos="7513"/>
        </w:tabs>
      </w:pPr>
      <w:r w:rsidRPr="00336CD5">
        <w:t>HALAMAN PENGESAHAN PEMBIMBING</w:t>
      </w:r>
      <w:r w:rsidRPr="00336CD5">
        <w:tab/>
      </w:r>
      <w:r w:rsidRPr="00336CD5">
        <w:tab/>
        <w:t>ii</w:t>
      </w:r>
    </w:p>
    <w:p w14:paraId="47D7D3F2" w14:textId="77777777" w:rsidR="000834E1" w:rsidRPr="000834E1" w:rsidRDefault="000834E1" w:rsidP="002122E2">
      <w:pPr>
        <w:tabs>
          <w:tab w:val="left" w:leader="dot" w:pos="7088"/>
          <w:tab w:val="left" w:pos="7513"/>
        </w:tabs>
        <w:rPr>
          <w:lang w:val="id-ID"/>
        </w:rPr>
      </w:pPr>
      <w:r>
        <w:rPr>
          <w:lang w:val="id-ID"/>
        </w:rPr>
        <w:t>HALAMAN PERSETUJUAN</w:t>
      </w:r>
      <w:r>
        <w:rPr>
          <w:lang w:val="id-ID"/>
        </w:rPr>
        <w:tab/>
      </w:r>
      <w:r>
        <w:rPr>
          <w:lang w:val="id-ID"/>
        </w:rPr>
        <w:tab/>
        <w:t>iii</w:t>
      </w:r>
    </w:p>
    <w:p w14:paraId="3DEAC19B" w14:textId="77777777" w:rsidR="00535C02" w:rsidRPr="00336CD5" w:rsidRDefault="000834E1" w:rsidP="002122E2">
      <w:pPr>
        <w:tabs>
          <w:tab w:val="left" w:leader="dot" w:pos="7088"/>
          <w:tab w:val="left" w:pos="7513"/>
        </w:tabs>
      </w:pPr>
      <w:r>
        <w:t>HALAMAN PERNYATAAN</w:t>
      </w:r>
      <w:r>
        <w:tab/>
      </w:r>
      <w:r>
        <w:tab/>
        <w:t>iv</w:t>
      </w:r>
    </w:p>
    <w:p w14:paraId="72123737" w14:textId="77777777" w:rsidR="00535C02" w:rsidRDefault="000834E1" w:rsidP="002122E2">
      <w:pPr>
        <w:tabs>
          <w:tab w:val="left" w:leader="dot" w:pos="7088"/>
          <w:tab w:val="left" w:pos="7513"/>
        </w:tabs>
      </w:pPr>
      <w:r w:rsidRPr="000834E1">
        <w:rPr>
          <w:i/>
        </w:rPr>
        <w:t>ABSTRAC</w:t>
      </w:r>
      <w:r>
        <w:rPr>
          <w:i/>
          <w:lang w:val="id-ID"/>
        </w:rPr>
        <w:t>T</w:t>
      </w:r>
      <w:r w:rsidR="00535C02" w:rsidRPr="00336CD5">
        <w:tab/>
      </w:r>
      <w:r w:rsidR="00535C02" w:rsidRPr="00336CD5">
        <w:tab/>
      </w:r>
      <w:r>
        <w:t>v</w:t>
      </w:r>
    </w:p>
    <w:p w14:paraId="3FDD2600" w14:textId="77777777" w:rsidR="00535C02" w:rsidRDefault="00535C02" w:rsidP="002122E2">
      <w:pPr>
        <w:tabs>
          <w:tab w:val="left" w:leader="dot" w:pos="7088"/>
          <w:tab w:val="left" w:pos="7513"/>
        </w:tabs>
      </w:pPr>
      <w:r>
        <w:t>ABSTRAK</w:t>
      </w:r>
      <w:r>
        <w:tab/>
      </w:r>
      <w:r>
        <w:tab/>
        <w:t>vi</w:t>
      </w:r>
    </w:p>
    <w:p w14:paraId="014DDBC1" w14:textId="7CE17208" w:rsidR="005663F9" w:rsidRDefault="005663F9" w:rsidP="002122E2">
      <w:pPr>
        <w:tabs>
          <w:tab w:val="left" w:leader="dot" w:pos="7088"/>
          <w:tab w:val="left" w:pos="7513"/>
        </w:tabs>
        <w:rPr>
          <w:lang w:val="id-ID"/>
        </w:rPr>
      </w:pPr>
      <w:r>
        <w:rPr>
          <w:lang w:val="id-ID"/>
        </w:rPr>
        <w:t xml:space="preserve">MOTTO DAN PERSEMBAHAN </w:t>
      </w:r>
      <w:r>
        <w:rPr>
          <w:lang w:val="id-ID"/>
        </w:rPr>
        <w:tab/>
      </w:r>
      <w:r>
        <w:rPr>
          <w:lang w:val="id-ID"/>
        </w:rPr>
        <w:tab/>
        <w:t>vii</w:t>
      </w:r>
    </w:p>
    <w:p w14:paraId="2207B2EE" w14:textId="59ED11CE" w:rsidR="000834E1" w:rsidRPr="000834E1" w:rsidRDefault="000834E1" w:rsidP="002122E2">
      <w:pPr>
        <w:tabs>
          <w:tab w:val="left" w:leader="dot" w:pos="7088"/>
          <w:tab w:val="left" w:pos="7513"/>
        </w:tabs>
        <w:rPr>
          <w:lang w:val="id-ID"/>
        </w:rPr>
      </w:pPr>
      <w:r>
        <w:rPr>
          <w:lang w:val="id-ID"/>
        </w:rPr>
        <w:t>KATA PENGANTAR</w:t>
      </w:r>
      <w:r w:rsidR="005663F9">
        <w:rPr>
          <w:lang w:val="id-ID"/>
        </w:rPr>
        <w:t xml:space="preserve"> </w:t>
      </w:r>
      <w:r w:rsidR="002122E2">
        <w:rPr>
          <w:lang w:val="id-ID"/>
        </w:rPr>
        <w:tab/>
      </w:r>
      <w:r w:rsidR="002122E2">
        <w:rPr>
          <w:lang w:val="id-ID"/>
        </w:rPr>
        <w:tab/>
        <w:t>viii</w:t>
      </w:r>
    </w:p>
    <w:p w14:paraId="1C6821A4" w14:textId="638CBCBA" w:rsidR="00535C02" w:rsidRPr="00336CD5" w:rsidRDefault="000834E1" w:rsidP="002122E2">
      <w:pPr>
        <w:tabs>
          <w:tab w:val="left" w:leader="dot" w:pos="7088"/>
          <w:tab w:val="left" w:pos="7513"/>
        </w:tabs>
      </w:pPr>
      <w:r>
        <w:t>DAFTAR ISI</w:t>
      </w:r>
      <w:r>
        <w:tab/>
      </w:r>
      <w:r>
        <w:tab/>
        <w:t>x</w:t>
      </w:r>
    </w:p>
    <w:p w14:paraId="61DF4780" w14:textId="11318A6A" w:rsidR="00535C02" w:rsidRPr="002122E2" w:rsidRDefault="000834E1" w:rsidP="002122E2">
      <w:pPr>
        <w:tabs>
          <w:tab w:val="left" w:leader="dot" w:pos="7088"/>
          <w:tab w:val="left" w:pos="7513"/>
        </w:tabs>
        <w:ind w:right="-143"/>
        <w:rPr>
          <w:lang w:val="id-ID"/>
        </w:rPr>
      </w:pPr>
      <w:r>
        <w:t>DAFTAR TABEL</w:t>
      </w:r>
      <w:r>
        <w:tab/>
      </w:r>
      <w:r>
        <w:tab/>
        <w:t>xi</w:t>
      </w:r>
      <w:r w:rsidR="002122E2">
        <w:rPr>
          <w:lang w:val="id-ID"/>
        </w:rPr>
        <w:t>ii</w:t>
      </w:r>
    </w:p>
    <w:p w14:paraId="4DC6D8CF" w14:textId="6946D3F6" w:rsidR="005F5FCC" w:rsidRPr="005F5FCC" w:rsidRDefault="00535C02" w:rsidP="002122E2">
      <w:pPr>
        <w:tabs>
          <w:tab w:val="left" w:leader="dot" w:pos="7088"/>
          <w:tab w:val="left" w:pos="7513"/>
        </w:tabs>
        <w:ind w:right="-143"/>
        <w:rPr>
          <w:lang w:val="id-ID"/>
        </w:rPr>
      </w:pPr>
      <w:r>
        <w:t>DAFTAR GAMBAR</w:t>
      </w:r>
      <w:r>
        <w:tab/>
      </w:r>
      <w:r w:rsidR="005F5FCC">
        <w:tab/>
      </w:r>
      <w:r w:rsidR="005F5FCC">
        <w:rPr>
          <w:lang w:val="id-ID"/>
        </w:rPr>
        <w:t>x</w:t>
      </w:r>
      <w:r w:rsidR="002122E2">
        <w:rPr>
          <w:lang w:val="id-ID"/>
        </w:rPr>
        <w:t>iv</w:t>
      </w:r>
    </w:p>
    <w:p w14:paraId="607858D6" w14:textId="35A32B44" w:rsidR="00535C02" w:rsidRPr="005F5FCC" w:rsidRDefault="005F5FCC" w:rsidP="002122E2">
      <w:pPr>
        <w:tabs>
          <w:tab w:val="left" w:leader="dot" w:pos="7088"/>
          <w:tab w:val="left" w:pos="7513"/>
        </w:tabs>
        <w:ind w:right="-143"/>
        <w:rPr>
          <w:lang w:val="id-ID"/>
        </w:rPr>
      </w:pPr>
      <w:r>
        <w:rPr>
          <w:lang w:val="id-ID"/>
        </w:rPr>
        <w:t xml:space="preserve">DAFTAR LAMPIRAN </w:t>
      </w:r>
      <w:r w:rsidR="00535C02">
        <w:tab/>
      </w:r>
      <w:r>
        <w:tab/>
      </w:r>
      <w:r w:rsidR="00535C02">
        <w:t>x</w:t>
      </w:r>
      <w:r w:rsidR="002122E2">
        <w:rPr>
          <w:lang w:val="id-ID"/>
        </w:rPr>
        <w:t>v</w:t>
      </w:r>
    </w:p>
    <w:p w14:paraId="03F4E934" w14:textId="77777777" w:rsidR="00535C02" w:rsidRDefault="00535C02" w:rsidP="00535C02">
      <w:pPr>
        <w:tabs>
          <w:tab w:val="left" w:leader="dot" w:pos="7088"/>
          <w:tab w:val="left" w:pos="7655"/>
        </w:tabs>
        <w:rPr>
          <w:b/>
        </w:rPr>
      </w:pPr>
      <w:r w:rsidRPr="00336CD5">
        <w:t>BAB I PENDAHULUAN</w:t>
      </w:r>
    </w:p>
    <w:p w14:paraId="65A33319" w14:textId="77777777" w:rsidR="00535C02" w:rsidRPr="002122E2" w:rsidRDefault="00535C02" w:rsidP="005F3F3B">
      <w:pPr>
        <w:pStyle w:val="ListParagraph"/>
        <w:numPr>
          <w:ilvl w:val="1"/>
          <w:numId w:val="26"/>
        </w:numPr>
        <w:tabs>
          <w:tab w:val="left" w:leader="dot" w:pos="7088"/>
          <w:tab w:val="left" w:pos="7655"/>
        </w:tabs>
        <w:spacing w:line="360" w:lineRule="auto"/>
        <w:ind w:left="993"/>
        <w:rPr>
          <w:rFonts w:ascii="Times New Roman" w:hAnsi="Times New Roman" w:cs="Times New Roman"/>
        </w:rPr>
      </w:pPr>
      <w:r w:rsidRPr="002122E2">
        <w:rPr>
          <w:rFonts w:ascii="Times New Roman" w:hAnsi="Times New Roman" w:cs="Times New Roman"/>
          <w:lang w:val="id-ID"/>
        </w:rPr>
        <w:t xml:space="preserve"> </w:t>
      </w:r>
      <w:proofErr w:type="spellStart"/>
      <w:r w:rsidRPr="002122E2">
        <w:rPr>
          <w:rFonts w:ascii="Times New Roman" w:hAnsi="Times New Roman" w:cs="Times New Roman"/>
        </w:rPr>
        <w:t>Latar</w:t>
      </w:r>
      <w:proofErr w:type="spellEnd"/>
      <w:r w:rsidRPr="002122E2">
        <w:rPr>
          <w:rFonts w:ascii="Times New Roman" w:hAnsi="Times New Roman" w:cs="Times New Roman"/>
        </w:rPr>
        <w:t xml:space="preserve"> </w:t>
      </w:r>
      <w:proofErr w:type="spellStart"/>
      <w:r w:rsidRPr="002122E2">
        <w:rPr>
          <w:rFonts w:ascii="Times New Roman" w:hAnsi="Times New Roman" w:cs="Times New Roman"/>
        </w:rPr>
        <w:t>Belakang</w:t>
      </w:r>
      <w:proofErr w:type="spellEnd"/>
      <w:r w:rsidRPr="002122E2">
        <w:rPr>
          <w:rFonts w:ascii="Times New Roman" w:hAnsi="Times New Roman" w:cs="Times New Roman"/>
        </w:rPr>
        <w:t xml:space="preserve"> </w:t>
      </w:r>
      <w:proofErr w:type="spellStart"/>
      <w:r w:rsidRPr="002122E2">
        <w:rPr>
          <w:rFonts w:ascii="Times New Roman" w:hAnsi="Times New Roman" w:cs="Times New Roman"/>
        </w:rPr>
        <w:t>Penelitian</w:t>
      </w:r>
      <w:proofErr w:type="spellEnd"/>
      <w:r w:rsidRPr="002122E2">
        <w:rPr>
          <w:rFonts w:ascii="Times New Roman" w:hAnsi="Times New Roman" w:cs="Times New Roman"/>
        </w:rPr>
        <w:tab/>
      </w:r>
      <w:r w:rsidRPr="002122E2">
        <w:rPr>
          <w:rFonts w:ascii="Times New Roman" w:hAnsi="Times New Roman" w:cs="Times New Roman"/>
        </w:rPr>
        <w:tab/>
        <w:t>1</w:t>
      </w:r>
    </w:p>
    <w:p w14:paraId="40EC43AA" w14:textId="77777777" w:rsidR="00535C02" w:rsidRPr="002122E2" w:rsidRDefault="00535C02" w:rsidP="005F3F3B">
      <w:pPr>
        <w:pStyle w:val="ListParagraph"/>
        <w:numPr>
          <w:ilvl w:val="1"/>
          <w:numId w:val="26"/>
        </w:numPr>
        <w:tabs>
          <w:tab w:val="left" w:leader="dot" w:pos="7088"/>
          <w:tab w:val="left" w:pos="7655"/>
        </w:tabs>
        <w:spacing w:line="360" w:lineRule="auto"/>
        <w:ind w:left="993"/>
        <w:rPr>
          <w:rFonts w:ascii="Times New Roman" w:hAnsi="Times New Roman" w:cs="Times New Roman"/>
        </w:rPr>
      </w:pPr>
      <w:r w:rsidRPr="002122E2">
        <w:rPr>
          <w:rFonts w:ascii="Times New Roman" w:hAnsi="Times New Roman" w:cs="Times New Roman"/>
          <w:lang w:val="id-ID"/>
        </w:rPr>
        <w:t xml:space="preserve"> </w:t>
      </w:r>
      <w:proofErr w:type="spellStart"/>
      <w:r w:rsidRPr="002122E2">
        <w:rPr>
          <w:rFonts w:ascii="Times New Roman" w:hAnsi="Times New Roman" w:cs="Times New Roman"/>
        </w:rPr>
        <w:t>Rumusan</w:t>
      </w:r>
      <w:proofErr w:type="spellEnd"/>
      <w:r w:rsidRPr="002122E2">
        <w:rPr>
          <w:rFonts w:ascii="Times New Roman" w:hAnsi="Times New Roman" w:cs="Times New Roman"/>
        </w:rPr>
        <w:t xml:space="preserve"> </w:t>
      </w:r>
      <w:proofErr w:type="spellStart"/>
      <w:r w:rsidRPr="002122E2">
        <w:rPr>
          <w:rFonts w:ascii="Times New Roman" w:hAnsi="Times New Roman" w:cs="Times New Roman"/>
        </w:rPr>
        <w:t>Masalah</w:t>
      </w:r>
      <w:proofErr w:type="spellEnd"/>
      <w:r w:rsidRPr="002122E2">
        <w:rPr>
          <w:rFonts w:ascii="Times New Roman" w:hAnsi="Times New Roman" w:cs="Times New Roman"/>
        </w:rPr>
        <w:tab/>
      </w:r>
      <w:r w:rsidRPr="002122E2">
        <w:rPr>
          <w:rFonts w:ascii="Times New Roman" w:hAnsi="Times New Roman" w:cs="Times New Roman"/>
        </w:rPr>
        <w:tab/>
        <w:t>6</w:t>
      </w:r>
    </w:p>
    <w:p w14:paraId="42EC94B8" w14:textId="77777777" w:rsidR="00535C02" w:rsidRPr="002122E2" w:rsidRDefault="00535C02" w:rsidP="005F3F3B">
      <w:pPr>
        <w:pStyle w:val="ListParagraph"/>
        <w:numPr>
          <w:ilvl w:val="1"/>
          <w:numId w:val="26"/>
        </w:numPr>
        <w:tabs>
          <w:tab w:val="left" w:leader="dot" w:pos="7088"/>
          <w:tab w:val="left" w:pos="7655"/>
        </w:tabs>
        <w:spacing w:line="360" w:lineRule="auto"/>
        <w:ind w:left="993"/>
        <w:rPr>
          <w:rFonts w:ascii="Times New Roman" w:hAnsi="Times New Roman" w:cs="Times New Roman"/>
        </w:rPr>
      </w:pPr>
      <w:r w:rsidRPr="002122E2">
        <w:rPr>
          <w:rFonts w:ascii="Times New Roman" w:hAnsi="Times New Roman" w:cs="Times New Roman"/>
          <w:lang w:val="id-ID"/>
        </w:rPr>
        <w:t xml:space="preserve"> </w:t>
      </w:r>
      <w:r w:rsidRPr="002122E2">
        <w:rPr>
          <w:rFonts w:ascii="Times New Roman" w:hAnsi="Times New Roman" w:cs="Times New Roman"/>
        </w:rPr>
        <w:t>Maksud dan Tujuan Penelitian</w:t>
      </w:r>
      <w:r w:rsidRPr="002122E2">
        <w:rPr>
          <w:rFonts w:ascii="Times New Roman" w:hAnsi="Times New Roman" w:cs="Times New Roman"/>
        </w:rPr>
        <w:tab/>
      </w:r>
      <w:r w:rsidRPr="002122E2">
        <w:rPr>
          <w:rFonts w:ascii="Times New Roman" w:hAnsi="Times New Roman" w:cs="Times New Roman"/>
        </w:rPr>
        <w:tab/>
        <w:t>6</w:t>
      </w:r>
    </w:p>
    <w:p w14:paraId="09122705" w14:textId="77777777" w:rsidR="00535C02" w:rsidRPr="002122E2" w:rsidRDefault="00535C02" w:rsidP="005F3F3B">
      <w:pPr>
        <w:pStyle w:val="ListParagraph"/>
        <w:numPr>
          <w:ilvl w:val="1"/>
          <w:numId w:val="26"/>
        </w:numPr>
        <w:tabs>
          <w:tab w:val="left" w:leader="dot" w:pos="7088"/>
          <w:tab w:val="left" w:pos="7655"/>
        </w:tabs>
        <w:spacing w:line="360" w:lineRule="auto"/>
        <w:ind w:left="993"/>
        <w:rPr>
          <w:rFonts w:ascii="Times New Roman" w:hAnsi="Times New Roman" w:cs="Times New Roman"/>
        </w:rPr>
      </w:pPr>
      <w:r w:rsidRPr="002122E2">
        <w:rPr>
          <w:rFonts w:ascii="Times New Roman" w:hAnsi="Times New Roman" w:cs="Times New Roman"/>
          <w:lang w:val="id-ID"/>
        </w:rPr>
        <w:t xml:space="preserve"> </w:t>
      </w:r>
      <w:r w:rsidRPr="002122E2">
        <w:rPr>
          <w:rFonts w:ascii="Times New Roman" w:hAnsi="Times New Roman" w:cs="Times New Roman"/>
        </w:rPr>
        <w:t>Manfaat Penelitian</w:t>
      </w:r>
      <w:r w:rsidRPr="002122E2">
        <w:rPr>
          <w:rFonts w:ascii="Times New Roman" w:hAnsi="Times New Roman" w:cs="Times New Roman"/>
        </w:rPr>
        <w:tab/>
      </w:r>
      <w:r w:rsidRPr="002122E2">
        <w:rPr>
          <w:rFonts w:ascii="Times New Roman" w:hAnsi="Times New Roman" w:cs="Times New Roman"/>
        </w:rPr>
        <w:tab/>
        <w:t>7</w:t>
      </w:r>
    </w:p>
    <w:p w14:paraId="186FABEF" w14:textId="77777777" w:rsidR="00535C02" w:rsidRPr="00336CD5" w:rsidRDefault="00535C02" w:rsidP="00535C02">
      <w:pPr>
        <w:tabs>
          <w:tab w:val="left" w:leader="dot" w:pos="7088"/>
          <w:tab w:val="left" w:pos="7655"/>
        </w:tabs>
        <w:spacing w:line="360" w:lineRule="auto"/>
      </w:pPr>
      <w:r w:rsidRPr="00336CD5">
        <w:t>BAB II KAJIAN PUSTAKA, KERANGKA PEMIKIRAN DAN HIPOTESIS</w:t>
      </w:r>
    </w:p>
    <w:p w14:paraId="0F239D62" w14:textId="77777777" w:rsidR="00535C02" w:rsidRDefault="00535C02" w:rsidP="005F3F3B">
      <w:pPr>
        <w:pStyle w:val="ListParagraph"/>
        <w:numPr>
          <w:ilvl w:val="1"/>
          <w:numId w:val="27"/>
        </w:numPr>
        <w:tabs>
          <w:tab w:val="left" w:leader="dot" w:pos="7088"/>
          <w:tab w:val="left" w:pos="7655"/>
        </w:tabs>
        <w:spacing w:line="360" w:lineRule="auto"/>
        <w:ind w:left="993"/>
        <w:rPr>
          <w:rFonts w:ascii="Times New Roman" w:hAnsi="Times New Roman" w:cs="Times New Roman"/>
        </w:rPr>
      </w:pPr>
      <w:r>
        <w:rPr>
          <w:rFonts w:ascii="Times New Roman" w:hAnsi="Times New Roman" w:cs="Times New Roman"/>
          <w:lang w:val="id-ID"/>
        </w:rPr>
        <w:t xml:space="preserve"> </w:t>
      </w:r>
      <w:r>
        <w:rPr>
          <w:rFonts w:ascii="Times New Roman" w:hAnsi="Times New Roman" w:cs="Times New Roman"/>
        </w:rPr>
        <w:t>Kajian Pustaka</w:t>
      </w:r>
      <w:r>
        <w:rPr>
          <w:rFonts w:ascii="Times New Roman" w:hAnsi="Times New Roman" w:cs="Times New Roman"/>
        </w:rPr>
        <w:tab/>
      </w:r>
      <w:r>
        <w:rPr>
          <w:rFonts w:ascii="Times New Roman" w:hAnsi="Times New Roman" w:cs="Times New Roman"/>
        </w:rPr>
        <w:tab/>
        <w:t>9</w:t>
      </w:r>
    </w:p>
    <w:p w14:paraId="64597CDC" w14:textId="77777777" w:rsidR="00535C02" w:rsidRPr="00EA6394" w:rsidRDefault="00535C02" w:rsidP="005F3F3B">
      <w:pPr>
        <w:pStyle w:val="ListParagraph"/>
        <w:numPr>
          <w:ilvl w:val="2"/>
          <w:numId w:val="27"/>
        </w:numPr>
        <w:tabs>
          <w:tab w:val="left" w:leader="dot" w:pos="7088"/>
          <w:tab w:val="left" w:pos="7655"/>
        </w:tabs>
        <w:spacing w:line="360" w:lineRule="auto"/>
        <w:ind w:left="1843"/>
        <w:rPr>
          <w:rFonts w:ascii="Times New Roman" w:hAnsi="Times New Roman" w:cs="Times New Roman"/>
        </w:rPr>
      </w:pPr>
      <w:proofErr w:type="spellStart"/>
      <w:r>
        <w:rPr>
          <w:rFonts w:ascii="Times New Roman" w:hAnsi="Times New Roman" w:cs="Times New Roman"/>
        </w:rPr>
        <w:t>Pengertian</w:t>
      </w:r>
      <w:proofErr w:type="spellEnd"/>
      <w:r>
        <w:rPr>
          <w:rFonts w:ascii="Times New Roman" w:hAnsi="Times New Roman" w:cs="Times New Roman"/>
        </w:rPr>
        <w:t xml:space="preserve"> </w:t>
      </w:r>
      <w:proofErr w:type="spellStart"/>
      <w:r>
        <w:rPr>
          <w:rFonts w:ascii="Times New Roman" w:hAnsi="Times New Roman" w:cs="Times New Roman"/>
        </w:rPr>
        <w:t>Efikasi</w:t>
      </w:r>
      <w:proofErr w:type="spellEnd"/>
      <w:r>
        <w:rPr>
          <w:rFonts w:ascii="Times New Roman" w:hAnsi="Times New Roman" w:cs="Times New Roman"/>
        </w:rPr>
        <w:t xml:space="preserve"> </w:t>
      </w:r>
      <w:proofErr w:type="spellStart"/>
      <w:r>
        <w:rPr>
          <w:rFonts w:ascii="Times New Roman" w:hAnsi="Times New Roman" w:cs="Times New Roman"/>
        </w:rPr>
        <w:t>Diri</w:t>
      </w:r>
      <w:proofErr w:type="spellEnd"/>
      <w:r>
        <w:rPr>
          <w:rFonts w:ascii="Times New Roman" w:hAnsi="Times New Roman" w:cs="Times New Roman"/>
        </w:rPr>
        <w:tab/>
      </w:r>
      <w:r>
        <w:rPr>
          <w:rFonts w:ascii="Times New Roman" w:hAnsi="Times New Roman" w:cs="Times New Roman"/>
        </w:rPr>
        <w:tab/>
        <w:t>9</w:t>
      </w:r>
    </w:p>
    <w:p w14:paraId="5817EFF8" w14:textId="77777777" w:rsidR="00535C02" w:rsidRPr="00EA6394" w:rsidRDefault="00535C02" w:rsidP="005F3F3B">
      <w:pPr>
        <w:pStyle w:val="ListParagraph"/>
        <w:numPr>
          <w:ilvl w:val="2"/>
          <w:numId w:val="27"/>
        </w:numPr>
        <w:tabs>
          <w:tab w:val="left" w:leader="dot" w:pos="7088"/>
          <w:tab w:val="left" w:pos="7655"/>
        </w:tabs>
        <w:spacing w:line="360" w:lineRule="auto"/>
        <w:ind w:left="1843"/>
        <w:rPr>
          <w:rFonts w:ascii="Times New Roman" w:hAnsi="Times New Roman" w:cs="Times New Roman"/>
        </w:rPr>
      </w:pPr>
      <w:proofErr w:type="spellStart"/>
      <w:r w:rsidRPr="00EA6394">
        <w:rPr>
          <w:rFonts w:ascii="Times New Roman" w:hAnsi="Times New Roman" w:cs="Times New Roman"/>
        </w:rPr>
        <w:t>Faktor-Faktor</w:t>
      </w:r>
      <w:proofErr w:type="spellEnd"/>
      <w:r w:rsidRPr="00EA6394">
        <w:rPr>
          <w:rFonts w:ascii="Times New Roman" w:hAnsi="Times New Roman" w:cs="Times New Roman"/>
        </w:rPr>
        <w:t xml:space="preserve"> yang </w:t>
      </w:r>
      <w:proofErr w:type="spellStart"/>
      <w:r w:rsidRPr="00EA6394">
        <w:rPr>
          <w:rFonts w:ascii="Times New Roman" w:hAnsi="Times New Roman" w:cs="Times New Roman"/>
        </w:rPr>
        <w:t>Mempengaruhi</w:t>
      </w:r>
      <w:proofErr w:type="spellEnd"/>
      <w:r w:rsidRPr="00EA6394">
        <w:rPr>
          <w:rFonts w:ascii="Times New Roman" w:hAnsi="Times New Roman" w:cs="Times New Roman"/>
        </w:rPr>
        <w:t xml:space="preserve"> </w:t>
      </w:r>
      <w:proofErr w:type="spellStart"/>
      <w:r w:rsidRPr="00EA6394">
        <w:rPr>
          <w:rFonts w:ascii="Times New Roman" w:hAnsi="Times New Roman" w:cs="Times New Roman"/>
        </w:rPr>
        <w:t>Efikasi</w:t>
      </w:r>
      <w:proofErr w:type="spellEnd"/>
      <w:r w:rsidRPr="00EA6394">
        <w:rPr>
          <w:rFonts w:ascii="Times New Roman" w:hAnsi="Times New Roman" w:cs="Times New Roman"/>
        </w:rPr>
        <w:t xml:space="preserve"> </w:t>
      </w:r>
      <w:proofErr w:type="spellStart"/>
      <w:r w:rsidRPr="00EA6394">
        <w:rPr>
          <w:rFonts w:ascii="Times New Roman" w:hAnsi="Times New Roman" w:cs="Times New Roman"/>
        </w:rPr>
        <w:t>Diri</w:t>
      </w:r>
      <w:proofErr w:type="spellEnd"/>
      <w:r>
        <w:rPr>
          <w:rFonts w:ascii="Times New Roman" w:hAnsi="Times New Roman" w:cs="Times New Roman"/>
        </w:rPr>
        <w:tab/>
      </w:r>
      <w:r>
        <w:rPr>
          <w:rFonts w:ascii="Times New Roman" w:hAnsi="Times New Roman" w:cs="Times New Roman"/>
        </w:rPr>
        <w:tab/>
        <w:t>12</w:t>
      </w:r>
    </w:p>
    <w:p w14:paraId="295DD416" w14:textId="77777777" w:rsidR="00535C02" w:rsidRDefault="00535C02" w:rsidP="005F3F3B">
      <w:pPr>
        <w:pStyle w:val="ListParagraph"/>
        <w:numPr>
          <w:ilvl w:val="2"/>
          <w:numId w:val="27"/>
        </w:numPr>
        <w:tabs>
          <w:tab w:val="left" w:leader="dot" w:pos="7088"/>
          <w:tab w:val="left" w:pos="7655"/>
        </w:tabs>
        <w:spacing w:line="360" w:lineRule="auto"/>
        <w:ind w:left="1843"/>
        <w:rPr>
          <w:rFonts w:ascii="Times New Roman" w:hAnsi="Times New Roman" w:cs="Times New Roman"/>
        </w:rPr>
      </w:pPr>
      <w:proofErr w:type="spellStart"/>
      <w:r>
        <w:rPr>
          <w:rFonts w:ascii="Times New Roman" w:hAnsi="Times New Roman" w:cs="Times New Roman"/>
        </w:rPr>
        <w:t>Indikator</w:t>
      </w:r>
      <w:proofErr w:type="spellEnd"/>
      <w:r>
        <w:rPr>
          <w:rFonts w:ascii="Times New Roman" w:hAnsi="Times New Roman" w:cs="Times New Roman"/>
        </w:rPr>
        <w:t xml:space="preserve"> </w:t>
      </w:r>
      <w:proofErr w:type="spellStart"/>
      <w:r>
        <w:rPr>
          <w:rFonts w:ascii="Times New Roman" w:hAnsi="Times New Roman" w:cs="Times New Roman"/>
        </w:rPr>
        <w:t>Efikasi</w:t>
      </w:r>
      <w:proofErr w:type="spellEnd"/>
      <w:r>
        <w:rPr>
          <w:rFonts w:ascii="Times New Roman" w:hAnsi="Times New Roman" w:cs="Times New Roman"/>
        </w:rPr>
        <w:t xml:space="preserve"> </w:t>
      </w:r>
      <w:proofErr w:type="spellStart"/>
      <w:r>
        <w:rPr>
          <w:rFonts w:ascii="Times New Roman" w:hAnsi="Times New Roman" w:cs="Times New Roman"/>
        </w:rPr>
        <w:t>Diri</w:t>
      </w:r>
      <w:proofErr w:type="spellEnd"/>
      <w:r>
        <w:rPr>
          <w:rFonts w:ascii="Times New Roman" w:hAnsi="Times New Roman" w:cs="Times New Roman"/>
        </w:rPr>
        <w:tab/>
      </w:r>
      <w:r>
        <w:rPr>
          <w:rFonts w:ascii="Times New Roman" w:hAnsi="Times New Roman" w:cs="Times New Roman"/>
        </w:rPr>
        <w:tab/>
        <w:t>13</w:t>
      </w:r>
    </w:p>
    <w:p w14:paraId="0F9E256A" w14:textId="77777777" w:rsidR="00535C02" w:rsidRDefault="00535C02" w:rsidP="005F3F3B">
      <w:pPr>
        <w:pStyle w:val="ListParagraph"/>
        <w:numPr>
          <w:ilvl w:val="2"/>
          <w:numId w:val="27"/>
        </w:numPr>
        <w:tabs>
          <w:tab w:val="left" w:leader="dot" w:pos="7088"/>
          <w:tab w:val="left" w:pos="7655"/>
        </w:tabs>
        <w:spacing w:line="360" w:lineRule="auto"/>
        <w:ind w:left="1843"/>
        <w:rPr>
          <w:rFonts w:ascii="Times New Roman" w:hAnsi="Times New Roman" w:cs="Times New Roman"/>
        </w:rPr>
      </w:pPr>
      <w:proofErr w:type="spellStart"/>
      <w:r>
        <w:rPr>
          <w:rFonts w:ascii="Times New Roman" w:hAnsi="Times New Roman" w:cs="Times New Roman"/>
        </w:rPr>
        <w:t>Pengertian</w:t>
      </w:r>
      <w:proofErr w:type="spellEnd"/>
      <w:r>
        <w:rPr>
          <w:rFonts w:ascii="Times New Roman" w:hAnsi="Times New Roman" w:cs="Times New Roman"/>
        </w:rPr>
        <w:t xml:space="preserve"> </w:t>
      </w:r>
      <w:proofErr w:type="spellStart"/>
      <w:r>
        <w:rPr>
          <w:rFonts w:ascii="Times New Roman" w:hAnsi="Times New Roman" w:cs="Times New Roman"/>
        </w:rPr>
        <w:t>Kepuasan</w:t>
      </w:r>
      <w:proofErr w:type="spellEnd"/>
      <w:r>
        <w:rPr>
          <w:rFonts w:ascii="Times New Roman" w:hAnsi="Times New Roman" w:cs="Times New Roman"/>
        </w:rPr>
        <w:t xml:space="preserve"> </w:t>
      </w:r>
      <w:proofErr w:type="spellStart"/>
      <w:r>
        <w:rPr>
          <w:rFonts w:ascii="Times New Roman" w:hAnsi="Times New Roman" w:cs="Times New Roman"/>
        </w:rPr>
        <w:t>Kerja</w:t>
      </w:r>
      <w:proofErr w:type="spellEnd"/>
      <w:r>
        <w:rPr>
          <w:rFonts w:ascii="Times New Roman" w:hAnsi="Times New Roman" w:cs="Times New Roman"/>
        </w:rPr>
        <w:tab/>
      </w:r>
      <w:r>
        <w:rPr>
          <w:rFonts w:ascii="Times New Roman" w:hAnsi="Times New Roman" w:cs="Times New Roman"/>
        </w:rPr>
        <w:tab/>
        <w:t>13</w:t>
      </w:r>
    </w:p>
    <w:p w14:paraId="410E09AE" w14:textId="77777777" w:rsidR="00535C02" w:rsidRPr="00EA6394" w:rsidRDefault="00535C02" w:rsidP="005F3F3B">
      <w:pPr>
        <w:pStyle w:val="ListParagraph"/>
        <w:numPr>
          <w:ilvl w:val="2"/>
          <w:numId w:val="27"/>
        </w:numPr>
        <w:tabs>
          <w:tab w:val="left" w:leader="dot" w:pos="7088"/>
          <w:tab w:val="left" w:pos="7655"/>
        </w:tabs>
        <w:spacing w:line="360" w:lineRule="auto"/>
        <w:ind w:left="1843"/>
        <w:rPr>
          <w:rFonts w:ascii="Times New Roman" w:hAnsi="Times New Roman" w:cs="Times New Roman"/>
        </w:rPr>
      </w:pPr>
      <w:proofErr w:type="spellStart"/>
      <w:r w:rsidRPr="00EA6394">
        <w:rPr>
          <w:rFonts w:ascii="Times New Roman" w:hAnsi="Times New Roman" w:cs="Times New Roman"/>
        </w:rPr>
        <w:t>Faktor</w:t>
      </w:r>
      <w:proofErr w:type="spellEnd"/>
      <w:r w:rsidRPr="00EA6394">
        <w:rPr>
          <w:rFonts w:ascii="Times New Roman" w:hAnsi="Times New Roman" w:cs="Times New Roman"/>
        </w:rPr>
        <w:t xml:space="preserve"> yang </w:t>
      </w:r>
      <w:proofErr w:type="spellStart"/>
      <w:r w:rsidRPr="00EA6394">
        <w:rPr>
          <w:rFonts w:ascii="Times New Roman" w:hAnsi="Times New Roman" w:cs="Times New Roman"/>
        </w:rPr>
        <w:t>Mempengaruhi</w:t>
      </w:r>
      <w:proofErr w:type="spellEnd"/>
      <w:r w:rsidRPr="00EA6394">
        <w:rPr>
          <w:rFonts w:ascii="Times New Roman" w:hAnsi="Times New Roman" w:cs="Times New Roman"/>
        </w:rPr>
        <w:t xml:space="preserve"> </w:t>
      </w:r>
      <w:proofErr w:type="spellStart"/>
      <w:r w:rsidRPr="00EA6394">
        <w:rPr>
          <w:rFonts w:ascii="Times New Roman" w:hAnsi="Times New Roman" w:cs="Times New Roman"/>
        </w:rPr>
        <w:t>Kepuasan</w:t>
      </w:r>
      <w:proofErr w:type="spellEnd"/>
      <w:r w:rsidRPr="00EA6394">
        <w:rPr>
          <w:rFonts w:ascii="Times New Roman" w:hAnsi="Times New Roman" w:cs="Times New Roman"/>
        </w:rPr>
        <w:t xml:space="preserve"> </w:t>
      </w:r>
      <w:proofErr w:type="spellStart"/>
      <w:r w:rsidRPr="00EA6394">
        <w:rPr>
          <w:rFonts w:ascii="Times New Roman" w:hAnsi="Times New Roman" w:cs="Times New Roman"/>
        </w:rPr>
        <w:t>Kerja</w:t>
      </w:r>
      <w:proofErr w:type="spellEnd"/>
      <w:r>
        <w:rPr>
          <w:rFonts w:ascii="Times New Roman" w:hAnsi="Times New Roman" w:cs="Times New Roman"/>
        </w:rPr>
        <w:tab/>
      </w:r>
      <w:r>
        <w:rPr>
          <w:rFonts w:ascii="Times New Roman" w:hAnsi="Times New Roman" w:cs="Times New Roman"/>
        </w:rPr>
        <w:tab/>
        <w:t>17</w:t>
      </w:r>
    </w:p>
    <w:p w14:paraId="52963E90" w14:textId="77777777" w:rsidR="00535C02" w:rsidRDefault="00535C02" w:rsidP="005F3F3B">
      <w:pPr>
        <w:pStyle w:val="ListParagraph"/>
        <w:numPr>
          <w:ilvl w:val="2"/>
          <w:numId w:val="27"/>
        </w:numPr>
        <w:tabs>
          <w:tab w:val="left" w:leader="dot" w:pos="7088"/>
          <w:tab w:val="left" w:pos="7655"/>
        </w:tabs>
        <w:spacing w:line="360" w:lineRule="auto"/>
        <w:ind w:left="1843"/>
        <w:rPr>
          <w:rFonts w:ascii="Times New Roman" w:hAnsi="Times New Roman" w:cs="Times New Roman"/>
        </w:rPr>
      </w:pPr>
      <w:proofErr w:type="spellStart"/>
      <w:r>
        <w:rPr>
          <w:rFonts w:ascii="Times New Roman" w:hAnsi="Times New Roman" w:cs="Times New Roman"/>
        </w:rPr>
        <w:t>Indikator</w:t>
      </w:r>
      <w:proofErr w:type="spellEnd"/>
      <w:r>
        <w:rPr>
          <w:rFonts w:ascii="Times New Roman" w:hAnsi="Times New Roman" w:cs="Times New Roman"/>
        </w:rPr>
        <w:t xml:space="preserve"> </w:t>
      </w:r>
      <w:proofErr w:type="spellStart"/>
      <w:r>
        <w:rPr>
          <w:rFonts w:ascii="Times New Roman" w:hAnsi="Times New Roman" w:cs="Times New Roman"/>
        </w:rPr>
        <w:t>Kepuasan</w:t>
      </w:r>
      <w:proofErr w:type="spellEnd"/>
      <w:r>
        <w:rPr>
          <w:rFonts w:ascii="Times New Roman" w:hAnsi="Times New Roman" w:cs="Times New Roman"/>
        </w:rPr>
        <w:t xml:space="preserve"> </w:t>
      </w:r>
      <w:proofErr w:type="spellStart"/>
      <w:r>
        <w:rPr>
          <w:rFonts w:ascii="Times New Roman" w:hAnsi="Times New Roman" w:cs="Times New Roman"/>
        </w:rPr>
        <w:t>Kerja</w:t>
      </w:r>
      <w:proofErr w:type="spellEnd"/>
      <w:r>
        <w:rPr>
          <w:rFonts w:ascii="Times New Roman" w:hAnsi="Times New Roman" w:cs="Times New Roman"/>
        </w:rPr>
        <w:tab/>
      </w:r>
      <w:r>
        <w:rPr>
          <w:rFonts w:ascii="Times New Roman" w:hAnsi="Times New Roman" w:cs="Times New Roman"/>
        </w:rPr>
        <w:tab/>
        <w:t>19</w:t>
      </w:r>
    </w:p>
    <w:p w14:paraId="68EAF8CB" w14:textId="77777777" w:rsidR="00535C02" w:rsidRPr="00EA6394" w:rsidRDefault="00535C02" w:rsidP="005F3F3B">
      <w:pPr>
        <w:pStyle w:val="ListParagraph"/>
        <w:numPr>
          <w:ilvl w:val="2"/>
          <w:numId w:val="27"/>
        </w:numPr>
        <w:tabs>
          <w:tab w:val="left" w:leader="dot" w:pos="7088"/>
          <w:tab w:val="left" w:pos="7655"/>
        </w:tabs>
        <w:spacing w:line="360" w:lineRule="auto"/>
        <w:ind w:left="1843"/>
        <w:rPr>
          <w:rFonts w:ascii="Times New Roman" w:hAnsi="Times New Roman" w:cs="Times New Roman"/>
        </w:rPr>
      </w:pPr>
      <w:proofErr w:type="spellStart"/>
      <w:r w:rsidRPr="00EA6394">
        <w:rPr>
          <w:rFonts w:ascii="Times New Roman" w:hAnsi="Times New Roman" w:cs="Times New Roman"/>
        </w:rPr>
        <w:t>Pengertian</w:t>
      </w:r>
      <w:proofErr w:type="spellEnd"/>
      <w:r w:rsidRPr="00EA6394">
        <w:rPr>
          <w:rFonts w:ascii="Times New Roman" w:hAnsi="Times New Roman" w:cs="Times New Roman"/>
        </w:rPr>
        <w:t xml:space="preserve"> </w:t>
      </w:r>
      <w:r w:rsidRPr="00EA6394">
        <w:rPr>
          <w:rFonts w:ascii="Times New Roman" w:hAnsi="Times New Roman" w:cs="Times New Roman"/>
          <w:i/>
        </w:rPr>
        <w:t xml:space="preserve">Organizational Citizenship Behavior </w:t>
      </w:r>
      <w:r w:rsidRPr="00EA6394">
        <w:rPr>
          <w:rFonts w:ascii="Times New Roman" w:hAnsi="Times New Roman" w:cs="Times New Roman"/>
        </w:rPr>
        <w:t>(OCB)</w:t>
      </w:r>
      <w:r>
        <w:rPr>
          <w:rFonts w:ascii="Times New Roman" w:hAnsi="Times New Roman" w:cs="Times New Roman"/>
        </w:rPr>
        <w:tab/>
        <w:t>20</w:t>
      </w:r>
    </w:p>
    <w:p w14:paraId="195785D3" w14:textId="77777777" w:rsidR="00535C02" w:rsidRPr="00EA6394" w:rsidRDefault="00535C02" w:rsidP="005F3F3B">
      <w:pPr>
        <w:pStyle w:val="ListParagraph"/>
        <w:numPr>
          <w:ilvl w:val="2"/>
          <w:numId w:val="27"/>
        </w:numPr>
        <w:tabs>
          <w:tab w:val="left" w:leader="dot" w:pos="7088"/>
          <w:tab w:val="left" w:pos="7655"/>
        </w:tabs>
        <w:spacing w:line="360" w:lineRule="auto"/>
        <w:ind w:left="1843"/>
        <w:rPr>
          <w:rFonts w:ascii="Times New Roman" w:hAnsi="Times New Roman" w:cs="Times New Roman"/>
        </w:rPr>
      </w:pPr>
      <w:proofErr w:type="spellStart"/>
      <w:r w:rsidRPr="00EA6394">
        <w:rPr>
          <w:rFonts w:ascii="Times New Roman" w:hAnsi="Times New Roman" w:cs="Times New Roman"/>
        </w:rPr>
        <w:t>Faktor</w:t>
      </w:r>
      <w:proofErr w:type="spellEnd"/>
      <w:r w:rsidRPr="00EA6394">
        <w:rPr>
          <w:rFonts w:ascii="Times New Roman" w:hAnsi="Times New Roman" w:cs="Times New Roman"/>
        </w:rPr>
        <w:t xml:space="preserve"> yang </w:t>
      </w:r>
      <w:proofErr w:type="spellStart"/>
      <w:r w:rsidRPr="00EA6394">
        <w:rPr>
          <w:rFonts w:ascii="Times New Roman" w:hAnsi="Times New Roman" w:cs="Times New Roman"/>
        </w:rPr>
        <w:t>mepengaruhi</w:t>
      </w:r>
      <w:proofErr w:type="spellEnd"/>
      <w:r w:rsidRPr="00EA6394">
        <w:rPr>
          <w:rFonts w:ascii="Times New Roman" w:hAnsi="Times New Roman" w:cs="Times New Roman"/>
        </w:rPr>
        <w:t xml:space="preserve"> </w:t>
      </w:r>
      <w:r w:rsidRPr="00EA6394">
        <w:rPr>
          <w:rFonts w:ascii="Times New Roman" w:hAnsi="Times New Roman" w:cs="Times New Roman"/>
          <w:i/>
        </w:rPr>
        <w:t>Organizational citizenship</w:t>
      </w:r>
      <w:r w:rsidR="00E76A55">
        <w:rPr>
          <w:rFonts w:ascii="Times New Roman" w:hAnsi="Times New Roman" w:cs="Times New Roman"/>
          <w:i/>
          <w:lang w:val="id-ID"/>
        </w:rPr>
        <w:t xml:space="preserve">  </w:t>
      </w:r>
      <w:r w:rsidRPr="00EA6394">
        <w:rPr>
          <w:rFonts w:ascii="Times New Roman" w:hAnsi="Times New Roman" w:cs="Times New Roman"/>
          <w:i/>
        </w:rPr>
        <w:t xml:space="preserve"> behavior</w:t>
      </w:r>
      <w:r w:rsidR="00E76A55">
        <w:rPr>
          <w:rFonts w:ascii="Times New Roman" w:hAnsi="Times New Roman" w:cs="Times New Roman"/>
          <w:i/>
          <w:lang w:val="id-ID"/>
        </w:rPr>
        <w:t xml:space="preserve"> ........................................................................          </w:t>
      </w:r>
      <w:r>
        <w:rPr>
          <w:rFonts w:ascii="Times New Roman" w:hAnsi="Times New Roman" w:cs="Times New Roman"/>
        </w:rPr>
        <w:t>23</w:t>
      </w:r>
    </w:p>
    <w:p w14:paraId="4DB5AFB7" w14:textId="77777777" w:rsidR="00535C02" w:rsidRPr="00154AC2" w:rsidRDefault="00535C02" w:rsidP="005F3F3B">
      <w:pPr>
        <w:pStyle w:val="ListParagraph"/>
        <w:numPr>
          <w:ilvl w:val="2"/>
          <w:numId w:val="27"/>
        </w:numPr>
        <w:tabs>
          <w:tab w:val="left" w:leader="dot" w:pos="7088"/>
          <w:tab w:val="left" w:pos="7655"/>
        </w:tabs>
        <w:spacing w:line="360" w:lineRule="auto"/>
        <w:ind w:left="1843"/>
        <w:rPr>
          <w:rFonts w:ascii="Times New Roman" w:hAnsi="Times New Roman" w:cs="Times New Roman"/>
        </w:rPr>
      </w:pPr>
      <w:proofErr w:type="spellStart"/>
      <w:r w:rsidRPr="00EA6394">
        <w:rPr>
          <w:rFonts w:ascii="Times New Roman" w:hAnsi="Times New Roman" w:cs="Times New Roman"/>
        </w:rPr>
        <w:t>Indikator</w:t>
      </w:r>
      <w:proofErr w:type="spellEnd"/>
      <w:r w:rsidRPr="00EA6394">
        <w:rPr>
          <w:rFonts w:ascii="Times New Roman" w:hAnsi="Times New Roman" w:cs="Times New Roman"/>
        </w:rPr>
        <w:t xml:space="preserve"> </w:t>
      </w:r>
      <w:r w:rsidRPr="00EA6394">
        <w:rPr>
          <w:rFonts w:ascii="Times New Roman" w:hAnsi="Times New Roman" w:cs="Times New Roman"/>
          <w:i/>
        </w:rPr>
        <w:t>Organizational Citizenship Behavior</w:t>
      </w:r>
      <w:r>
        <w:rPr>
          <w:rFonts w:ascii="Times New Roman" w:hAnsi="Times New Roman" w:cs="Times New Roman"/>
        </w:rPr>
        <w:tab/>
      </w:r>
      <w:r>
        <w:rPr>
          <w:rFonts w:ascii="Times New Roman" w:hAnsi="Times New Roman" w:cs="Times New Roman"/>
        </w:rPr>
        <w:tab/>
        <w:t>25</w:t>
      </w:r>
    </w:p>
    <w:p w14:paraId="4E22E4EF" w14:textId="77777777" w:rsidR="00535C02" w:rsidRPr="00154AC2" w:rsidRDefault="00535C02" w:rsidP="005F3F3B">
      <w:pPr>
        <w:pStyle w:val="ListParagraph"/>
        <w:numPr>
          <w:ilvl w:val="2"/>
          <w:numId w:val="27"/>
        </w:numPr>
        <w:tabs>
          <w:tab w:val="left" w:leader="dot" w:pos="7088"/>
          <w:tab w:val="left" w:pos="7655"/>
        </w:tabs>
        <w:spacing w:line="360" w:lineRule="auto"/>
        <w:ind w:left="1843"/>
        <w:rPr>
          <w:rFonts w:ascii="Times New Roman" w:hAnsi="Times New Roman" w:cs="Times New Roman"/>
        </w:rPr>
      </w:pPr>
      <w:proofErr w:type="spellStart"/>
      <w:r>
        <w:rPr>
          <w:rFonts w:ascii="Times New Roman" w:hAnsi="Times New Roman" w:cs="Times New Roman"/>
        </w:rPr>
        <w:t>Hubungan</w:t>
      </w:r>
      <w:proofErr w:type="spellEnd"/>
      <w:r>
        <w:rPr>
          <w:rFonts w:ascii="Times New Roman" w:hAnsi="Times New Roman" w:cs="Times New Roman"/>
        </w:rPr>
        <w:t xml:space="preserve"> </w:t>
      </w:r>
      <w:proofErr w:type="spellStart"/>
      <w:r>
        <w:rPr>
          <w:rFonts w:ascii="Times New Roman" w:hAnsi="Times New Roman" w:cs="Times New Roman"/>
        </w:rPr>
        <w:t>Efikasi</w:t>
      </w:r>
      <w:proofErr w:type="spellEnd"/>
      <w:r>
        <w:rPr>
          <w:rFonts w:ascii="Times New Roman" w:hAnsi="Times New Roman" w:cs="Times New Roman"/>
        </w:rPr>
        <w:t xml:space="preserve"> </w:t>
      </w:r>
      <w:proofErr w:type="spellStart"/>
      <w:r>
        <w:rPr>
          <w:rFonts w:ascii="Times New Roman" w:hAnsi="Times New Roman" w:cs="Times New Roman"/>
        </w:rPr>
        <w:t>Diri</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Kepuasan</w:t>
      </w:r>
      <w:proofErr w:type="spellEnd"/>
      <w:r>
        <w:rPr>
          <w:rFonts w:ascii="Times New Roman" w:hAnsi="Times New Roman" w:cs="Times New Roman"/>
        </w:rPr>
        <w:t xml:space="preserve"> </w:t>
      </w:r>
      <w:proofErr w:type="spellStart"/>
      <w:r>
        <w:rPr>
          <w:rFonts w:ascii="Times New Roman" w:hAnsi="Times New Roman" w:cs="Times New Roman"/>
        </w:rPr>
        <w:t>Kerja</w:t>
      </w:r>
      <w:proofErr w:type="spellEnd"/>
      <w:r>
        <w:rPr>
          <w:rFonts w:ascii="Times New Roman" w:hAnsi="Times New Roman" w:cs="Times New Roman"/>
        </w:rPr>
        <w:tab/>
      </w:r>
      <w:r>
        <w:rPr>
          <w:rFonts w:ascii="Times New Roman" w:hAnsi="Times New Roman" w:cs="Times New Roman"/>
        </w:rPr>
        <w:tab/>
        <w:t>27</w:t>
      </w:r>
    </w:p>
    <w:p w14:paraId="2BB57C6B" w14:textId="77777777" w:rsidR="00535C02" w:rsidRPr="00154AC2" w:rsidRDefault="00535C02" w:rsidP="005F3F3B">
      <w:pPr>
        <w:pStyle w:val="ListParagraph"/>
        <w:numPr>
          <w:ilvl w:val="2"/>
          <w:numId w:val="27"/>
        </w:numPr>
        <w:tabs>
          <w:tab w:val="left" w:leader="dot" w:pos="7088"/>
          <w:tab w:val="left" w:pos="7655"/>
        </w:tabs>
        <w:spacing w:line="360" w:lineRule="auto"/>
        <w:ind w:left="1843"/>
        <w:rPr>
          <w:rFonts w:ascii="Times New Roman" w:hAnsi="Times New Roman" w:cs="Times New Roman"/>
        </w:rPr>
      </w:pPr>
      <w:proofErr w:type="spellStart"/>
      <w:r>
        <w:rPr>
          <w:rFonts w:ascii="Times New Roman" w:hAnsi="Times New Roman" w:cs="Times New Roman"/>
        </w:rPr>
        <w:t>Hubungan</w:t>
      </w:r>
      <w:proofErr w:type="spellEnd"/>
      <w:r>
        <w:rPr>
          <w:rFonts w:ascii="Times New Roman" w:hAnsi="Times New Roman" w:cs="Times New Roman"/>
        </w:rPr>
        <w:t xml:space="preserve"> </w:t>
      </w:r>
      <w:proofErr w:type="spellStart"/>
      <w:r w:rsidRPr="00154AC2">
        <w:rPr>
          <w:rFonts w:ascii="Times New Roman" w:hAnsi="Times New Roman" w:cs="Times New Roman"/>
        </w:rPr>
        <w:t>Efikasi</w:t>
      </w:r>
      <w:proofErr w:type="spellEnd"/>
      <w:r w:rsidRPr="00154AC2">
        <w:rPr>
          <w:rFonts w:ascii="Times New Roman" w:hAnsi="Times New Roman" w:cs="Times New Roman"/>
        </w:rPr>
        <w:t xml:space="preserve"> </w:t>
      </w:r>
      <w:proofErr w:type="spellStart"/>
      <w:r w:rsidRPr="00154AC2">
        <w:rPr>
          <w:rFonts w:ascii="Times New Roman" w:hAnsi="Times New Roman" w:cs="Times New Roman"/>
        </w:rPr>
        <w:t>diri</w:t>
      </w:r>
      <w:proofErr w:type="spellEnd"/>
      <w:r w:rsidRPr="00154AC2">
        <w:rPr>
          <w:rFonts w:ascii="Times New Roman" w:hAnsi="Times New Roman" w:cs="Times New Roman"/>
        </w:rPr>
        <w:t xml:space="preserve"> </w:t>
      </w:r>
      <w:proofErr w:type="spellStart"/>
      <w:r w:rsidRPr="00154AC2">
        <w:rPr>
          <w:rFonts w:ascii="Times New Roman" w:hAnsi="Times New Roman" w:cs="Times New Roman"/>
        </w:rPr>
        <w:t>dengan</w:t>
      </w:r>
      <w:proofErr w:type="spellEnd"/>
      <w:r w:rsidRPr="00154AC2">
        <w:rPr>
          <w:rFonts w:ascii="Times New Roman" w:hAnsi="Times New Roman" w:cs="Times New Roman"/>
        </w:rPr>
        <w:t xml:space="preserve"> </w:t>
      </w:r>
      <w:r w:rsidRPr="00154AC2">
        <w:rPr>
          <w:rFonts w:ascii="Times New Roman" w:hAnsi="Times New Roman" w:cs="Times New Roman"/>
          <w:i/>
        </w:rPr>
        <w:t>Organizational Citizenship Behavior</w:t>
      </w:r>
      <w:r>
        <w:rPr>
          <w:rFonts w:ascii="Times New Roman" w:hAnsi="Times New Roman" w:cs="Times New Roman"/>
        </w:rPr>
        <w:tab/>
      </w:r>
      <w:r>
        <w:rPr>
          <w:rFonts w:ascii="Times New Roman" w:hAnsi="Times New Roman" w:cs="Times New Roman"/>
        </w:rPr>
        <w:tab/>
        <w:t>27</w:t>
      </w:r>
    </w:p>
    <w:p w14:paraId="6C72D54F" w14:textId="77777777" w:rsidR="00535C02" w:rsidRPr="00EA6394" w:rsidRDefault="00535C02" w:rsidP="005F3F3B">
      <w:pPr>
        <w:pStyle w:val="ListParagraph"/>
        <w:numPr>
          <w:ilvl w:val="2"/>
          <w:numId w:val="27"/>
        </w:numPr>
        <w:tabs>
          <w:tab w:val="left" w:leader="dot" w:pos="7088"/>
          <w:tab w:val="left" w:pos="7655"/>
        </w:tabs>
        <w:spacing w:line="360" w:lineRule="auto"/>
        <w:ind w:left="1843"/>
        <w:rPr>
          <w:rFonts w:ascii="Times New Roman" w:hAnsi="Times New Roman" w:cs="Times New Roman"/>
        </w:rPr>
      </w:pPr>
      <w:proofErr w:type="spellStart"/>
      <w:r>
        <w:rPr>
          <w:rFonts w:ascii="Times New Roman" w:hAnsi="Times New Roman" w:cs="Times New Roman"/>
        </w:rPr>
        <w:t>Hubungan</w:t>
      </w:r>
      <w:proofErr w:type="spellEnd"/>
      <w:r>
        <w:rPr>
          <w:rFonts w:ascii="Times New Roman" w:hAnsi="Times New Roman" w:cs="Times New Roman"/>
        </w:rPr>
        <w:t xml:space="preserve"> </w:t>
      </w:r>
      <w:proofErr w:type="spellStart"/>
      <w:r w:rsidRPr="00154AC2">
        <w:rPr>
          <w:rFonts w:ascii="Times New Roman" w:hAnsi="Times New Roman" w:cs="Times New Roman"/>
        </w:rPr>
        <w:t>Kepuasan</w:t>
      </w:r>
      <w:proofErr w:type="spellEnd"/>
      <w:r w:rsidRPr="00154AC2">
        <w:rPr>
          <w:rFonts w:ascii="Times New Roman" w:hAnsi="Times New Roman" w:cs="Times New Roman"/>
        </w:rPr>
        <w:t xml:space="preserve"> </w:t>
      </w:r>
      <w:proofErr w:type="spellStart"/>
      <w:r w:rsidRPr="00154AC2">
        <w:rPr>
          <w:rFonts w:ascii="Times New Roman" w:hAnsi="Times New Roman" w:cs="Times New Roman"/>
        </w:rPr>
        <w:t>kerja</w:t>
      </w:r>
      <w:proofErr w:type="spellEnd"/>
      <w:r w:rsidRPr="00154AC2">
        <w:rPr>
          <w:rFonts w:ascii="Times New Roman" w:hAnsi="Times New Roman" w:cs="Times New Roman"/>
        </w:rPr>
        <w:t xml:space="preserve"> </w:t>
      </w:r>
      <w:proofErr w:type="spellStart"/>
      <w:r w:rsidRPr="00154AC2">
        <w:rPr>
          <w:rFonts w:ascii="Times New Roman" w:hAnsi="Times New Roman" w:cs="Times New Roman"/>
        </w:rPr>
        <w:t>dengan</w:t>
      </w:r>
      <w:proofErr w:type="spellEnd"/>
      <w:r w:rsidRPr="00154AC2">
        <w:rPr>
          <w:rFonts w:ascii="Times New Roman" w:hAnsi="Times New Roman" w:cs="Times New Roman"/>
        </w:rPr>
        <w:t xml:space="preserve"> </w:t>
      </w:r>
      <w:r w:rsidRPr="00154AC2">
        <w:rPr>
          <w:rFonts w:ascii="Times New Roman" w:hAnsi="Times New Roman" w:cs="Times New Roman"/>
          <w:i/>
        </w:rPr>
        <w:t xml:space="preserve">Organizational </w:t>
      </w:r>
      <w:r w:rsidR="00E76A55">
        <w:rPr>
          <w:rFonts w:ascii="Times New Roman" w:hAnsi="Times New Roman" w:cs="Times New Roman"/>
          <w:i/>
          <w:lang w:val="id-ID"/>
        </w:rPr>
        <w:t xml:space="preserve">     </w:t>
      </w:r>
      <w:r w:rsidRPr="00154AC2">
        <w:rPr>
          <w:rFonts w:ascii="Times New Roman" w:hAnsi="Times New Roman" w:cs="Times New Roman"/>
          <w:i/>
        </w:rPr>
        <w:t>Citizenship Behavior</w:t>
      </w:r>
      <w:r>
        <w:rPr>
          <w:rFonts w:ascii="Times New Roman" w:hAnsi="Times New Roman" w:cs="Times New Roman"/>
        </w:rPr>
        <w:tab/>
      </w:r>
      <w:r w:rsidR="00E76A55">
        <w:rPr>
          <w:rFonts w:ascii="Times New Roman" w:hAnsi="Times New Roman" w:cs="Times New Roman"/>
          <w:lang w:val="id-ID"/>
        </w:rPr>
        <w:t xml:space="preserve">         </w:t>
      </w:r>
      <w:r>
        <w:rPr>
          <w:rFonts w:ascii="Times New Roman" w:hAnsi="Times New Roman" w:cs="Times New Roman"/>
        </w:rPr>
        <w:t>28</w:t>
      </w:r>
    </w:p>
    <w:p w14:paraId="0C6E19A2" w14:textId="77777777" w:rsidR="00535C02" w:rsidRPr="00EA6394" w:rsidRDefault="00535C02" w:rsidP="005F3F3B">
      <w:pPr>
        <w:pStyle w:val="ListParagraph"/>
        <w:numPr>
          <w:ilvl w:val="2"/>
          <w:numId w:val="27"/>
        </w:numPr>
        <w:tabs>
          <w:tab w:val="left" w:leader="dot" w:pos="7088"/>
          <w:tab w:val="left" w:pos="7655"/>
        </w:tabs>
        <w:spacing w:line="360" w:lineRule="auto"/>
        <w:ind w:left="1843"/>
        <w:rPr>
          <w:rFonts w:ascii="Times New Roman" w:hAnsi="Times New Roman" w:cs="Times New Roman"/>
        </w:rPr>
      </w:pPr>
      <w:proofErr w:type="spellStart"/>
      <w:r>
        <w:rPr>
          <w:rFonts w:ascii="Times New Roman" w:hAnsi="Times New Roman" w:cs="Times New Roman"/>
        </w:rPr>
        <w:lastRenderedPageBreak/>
        <w:t>Penelitian</w:t>
      </w:r>
      <w:proofErr w:type="spellEnd"/>
      <w:r>
        <w:rPr>
          <w:rFonts w:ascii="Times New Roman" w:hAnsi="Times New Roman" w:cs="Times New Roman"/>
        </w:rPr>
        <w:t xml:space="preserve"> </w:t>
      </w:r>
      <w:proofErr w:type="spellStart"/>
      <w:r>
        <w:rPr>
          <w:rFonts w:ascii="Times New Roman" w:hAnsi="Times New Roman" w:cs="Times New Roman"/>
        </w:rPr>
        <w:t>Terdahulu</w:t>
      </w:r>
      <w:proofErr w:type="spellEnd"/>
      <w:r>
        <w:rPr>
          <w:rFonts w:ascii="Times New Roman" w:hAnsi="Times New Roman" w:cs="Times New Roman"/>
        </w:rPr>
        <w:tab/>
      </w:r>
      <w:r>
        <w:rPr>
          <w:rFonts w:ascii="Times New Roman" w:hAnsi="Times New Roman" w:cs="Times New Roman"/>
        </w:rPr>
        <w:tab/>
        <w:t>30</w:t>
      </w:r>
    </w:p>
    <w:p w14:paraId="76DA1EE9" w14:textId="77777777" w:rsidR="00535C02" w:rsidRDefault="00E76A55" w:rsidP="005F3F3B">
      <w:pPr>
        <w:pStyle w:val="ListParagraph"/>
        <w:numPr>
          <w:ilvl w:val="1"/>
          <w:numId w:val="27"/>
        </w:numPr>
        <w:tabs>
          <w:tab w:val="left" w:leader="dot" w:pos="7088"/>
          <w:tab w:val="left" w:pos="7655"/>
        </w:tabs>
        <w:spacing w:line="360" w:lineRule="auto"/>
        <w:ind w:left="993"/>
        <w:rPr>
          <w:rFonts w:ascii="Times New Roman" w:hAnsi="Times New Roman" w:cs="Times New Roman"/>
        </w:rPr>
      </w:pPr>
      <w:r>
        <w:rPr>
          <w:rFonts w:ascii="Times New Roman" w:hAnsi="Times New Roman" w:cs="Times New Roman"/>
          <w:lang w:val="id-ID"/>
        </w:rPr>
        <w:t xml:space="preserve"> </w:t>
      </w:r>
      <w:proofErr w:type="spellStart"/>
      <w:r w:rsidR="00535C02">
        <w:rPr>
          <w:rFonts w:ascii="Times New Roman" w:hAnsi="Times New Roman" w:cs="Times New Roman"/>
        </w:rPr>
        <w:t>Kerangka</w:t>
      </w:r>
      <w:proofErr w:type="spellEnd"/>
      <w:r w:rsidR="00535C02">
        <w:rPr>
          <w:rFonts w:ascii="Times New Roman" w:hAnsi="Times New Roman" w:cs="Times New Roman"/>
        </w:rPr>
        <w:t xml:space="preserve"> </w:t>
      </w:r>
      <w:proofErr w:type="spellStart"/>
      <w:r w:rsidR="00535C02" w:rsidRPr="00553F0E">
        <w:rPr>
          <w:rFonts w:ascii="Times New Roman" w:hAnsi="Times New Roman" w:cs="Times New Roman"/>
        </w:rPr>
        <w:t>P</w:t>
      </w:r>
      <w:r w:rsidR="00535C02">
        <w:rPr>
          <w:rFonts w:ascii="Times New Roman" w:hAnsi="Times New Roman" w:cs="Times New Roman"/>
        </w:rPr>
        <w:t>emikiran</w:t>
      </w:r>
      <w:proofErr w:type="spellEnd"/>
      <w:r w:rsidR="00535C02">
        <w:rPr>
          <w:rFonts w:ascii="Times New Roman" w:hAnsi="Times New Roman" w:cs="Times New Roman"/>
        </w:rPr>
        <w:tab/>
      </w:r>
      <w:r w:rsidR="00535C02">
        <w:rPr>
          <w:rFonts w:ascii="Times New Roman" w:hAnsi="Times New Roman" w:cs="Times New Roman"/>
        </w:rPr>
        <w:tab/>
        <w:t>31</w:t>
      </w:r>
    </w:p>
    <w:p w14:paraId="28E0C04A" w14:textId="77777777" w:rsidR="00535C02" w:rsidRPr="006839B1" w:rsidRDefault="00E76A55" w:rsidP="005F3F3B">
      <w:pPr>
        <w:pStyle w:val="ListParagraph"/>
        <w:numPr>
          <w:ilvl w:val="1"/>
          <w:numId w:val="27"/>
        </w:numPr>
        <w:tabs>
          <w:tab w:val="left" w:leader="dot" w:pos="7088"/>
          <w:tab w:val="left" w:pos="7655"/>
        </w:tabs>
        <w:spacing w:line="360" w:lineRule="auto"/>
        <w:ind w:left="993"/>
        <w:rPr>
          <w:rFonts w:ascii="Times New Roman" w:hAnsi="Times New Roman" w:cs="Times New Roman"/>
        </w:rPr>
      </w:pPr>
      <w:r>
        <w:rPr>
          <w:rFonts w:ascii="Times New Roman" w:hAnsi="Times New Roman" w:cs="Times New Roman"/>
          <w:lang w:val="id-ID"/>
        </w:rPr>
        <w:t xml:space="preserve"> </w:t>
      </w:r>
      <w:proofErr w:type="spellStart"/>
      <w:r w:rsidR="00535C02">
        <w:rPr>
          <w:rFonts w:ascii="Times New Roman" w:hAnsi="Times New Roman" w:cs="Times New Roman"/>
        </w:rPr>
        <w:t>Hi</w:t>
      </w:r>
      <w:r w:rsidR="00535C02" w:rsidRPr="00553F0E">
        <w:rPr>
          <w:rFonts w:ascii="Times New Roman" w:hAnsi="Times New Roman" w:cs="Times New Roman"/>
        </w:rPr>
        <w:t>potesis</w:t>
      </w:r>
      <w:proofErr w:type="spellEnd"/>
      <w:r w:rsidR="00535C02">
        <w:rPr>
          <w:rFonts w:ascii="Times New Roman" w:hAnsi="Times New Roman" w:cs="Times New Roman"/>
        </w:rPr>
        <w:tab/>
      </w:r>
      <w:r w:rsidR="00535C02">
        <w:rPr>
          <w:rFonts w:ascii="Times New Roman" w:hAnsi="Times New Roman" w:cs="Times New Roman"/>
        </w:rPr>
        <w:tab/>
        <w:t>33</w:t>
      </w:r>
    </w:p>
    <w:p w14:paraId="513DA33C" w14:textId="77777777" w:rsidR="00535C02" w:rsidRPr="00336CD5" w:rsidRDefault="00535C02" w:rsidP="00535C02">
      <w:pPr>
        <w:tabs>
          <w:tab w:val="left" w:leader="dot" w:pos="7088"/>
          <w:tab w:val="left" w:pos="7655"/>
        </w:tabs>
        <w:spacing w:line="360" w:lineRule="auto"/>
      </w:pPr>
      <w:r w:rsidRPr="00336CD5">
        <w:t>BAB III OBJEK DAN METODE PENELITIAN</w:t>
      </w:r>
    </w:p>
    <w:p w14:paraId="44AC1228" w14:textId="77777777" w:rsidR="00535C02" w:rsidRDefault="00535C02" w:rsidP="005F3F3B">
      <w:pPr>
        <w:pStyle w:val="ListParagraph"/>
        <w:numPr>
          <w:ilvl w:val="1"/>
          <w:numId w:val="28"/>
        </w:numPr>
        <w:tabs>
          <w:tab w:val="left" w:leader="dot" w:pos="7088"/>
          <w:tab w:val="left" w:pos="7655"/>
        </w:tabs>
        <w:spacing w:line="360" w:lineRule="auto"/>
        <w:ind w:left="993"/>
        <w:rPr>
          <w:rFonts w:ascii="Times New Roman" w:hAnsi="Times New Roman" w:cs="Times New Roman"/>
        </w:rPr>
      </w:pPr>
      <w:proofErr w:type="spellStart"/>
      <w:r w:rsidRPr="004B7DF0">
        <w:rPr>
          <w:rFonts w:ascii="Times New Roman" w:hAnsi="Times New Roman" w:cs="Times New Roman"/>
        </w:rPr>
        <w:t>Objek</w:t>
      </w:r>
      <w:proofErr w:type="spellEnd"/>
      <w:r w:rsidRPr="004B7DF0">
        <w:rPr>
          <w:rFonts w:ascii="Times New Roman" w:hAnsi="Times New Roman" w:cs="Times New Roman"/>
        </w:rPr>
        <w:t xml:space="preserve"> </w:t>
      </w:r>
      <w:proofErr w:type="spellStart"/>
      <w:r w:rsidRPr="004B7DF0">
        <w:rPr>
          <w:rFonts w:ascii="Times New Roman" w:hAnsi="Times New Roman" w:cs="Times New Roman"/>
        </w:rPr>
        <w:t>Penelitian</w:t>
      </w:r>
      <w:proofErr w:type="spellEnd"/>
      <w:r>
        <w:rPr>
          <w:rFonts w:ascii="Times New Roman" w:hAnsi="Times New Roman" w:cs="Times New Roman"/>
        </w:rPr>
        <w:tab/>
      </w:r>
      <w:r>
        <w:rPr>
          <w:rFonts w:ascii="Times New Roman" w:hAnsi="Times New Roman" w:cs="Times New Roman"/>
        </w:rPr>
        <w:tab/>
        <w:t>34</w:t>
      </w:r>
    </w:p>
    <w:p w14:paraId="18416ED0" w14:textId="77777777" w:rsidR="00535C02" w:rsidRPr="004B7DF0" w:rsidRDefault="00535C02" w:rsidP="005F3F3B">
      <w:pPr>
        <w:pStyle w:val="ListParagraph"/>
        <w:numPr>
          <w:ilvl w:val="1"/>
          <w:numId w:val="28"/>
        </w:numPr>
        <w:tabs>
          <w:tab w:val="left" w:leader="dot" w:pos="7088"/>
          <w:tab w:val="left" w:pos="7655"/>
        </w:tabs>
        <w:spacing w:line="360" w:lineRule="auto"/>
        <w:ind w:left="993"/>
        <w:rPr>
          <w:rFonts w:ascii="Times New Roman" w:hAnsi="Times New Roman" w:cs="Times New Roman"/>
        </w:rPr>
      </w:pPr>
      <w:r w:rsidRPr="004B7DF0">
        <w:rPr>
          <w:rFonts w:ascii="Times New Roman" w:hAnsi="Times New Roman" w:cs="Times New Roman"/>
        </w:rPr>
        <w:t xml:space="preserve">Metode </w:t>
      </w:r>
      <w:r>
        <w:rPr>
          <w:rFonts w:ascii="Times New Roman" w:hAnsi="Times New Roman" w:cs="Times New Roman"/>
        </w:rPr>
        <w:t>Penelitian</w:t>
      </w:r>
      <w:r>
        <w:rPr>
          <w:rFonts w:ascii="Times New Roman" w:hAnsi="Times New Roman" w:cs="Times New Roman"/>
        </w:rPr>
        <w:tab/>
      </w:r>
      <w:r>
        <w:rPr>
          <w:rFonts w:ascii="Times New Roman" w:hAnsi="Times New Roman" w:cs="Times New Roman"/>
        </w:rPr>
        <w:tab/>
        <w:t>34</w:t>
      </w:r>
    </w:p>
    <w:p w14:paraId="2144D2B8" w14:textId="77777777" w:rsidR="00535C02" w:rsidRPr="00A14628" w:rsidRDefault="00535C02" w:rsidP="005F3F3B">
      <w:pPr>
        <w:pStyle w:val="ListParagraph"/>
        <w:numPr>
          <w:ilvl w:val="2"/>
          <w:numId w:val="28"/>
        </w:numPr>
        <w:tabs>
          <w:tab w:val="left" w:leader="dot" w:pos="7088"/>
          <w:tab w:val="left" w:pos="7655"/>
        </w:tabs>
        <w:spacing w:line="360" w:lineRule="auto"/>
        <w:ind w:left="1701"/>
        <w:rPr>
          <w:rFonts w:ascii="Times New Roman" w:hAnsi="Times New Roman" w:cs="Times New Roman"/>
        </w:rPr>
      </w:pPr>
      <w:r>
        <w:rPr>
          <w:rFonts w:ascii="Times New Roman" w:hAnsi="Times New Roman" w:cs="Times New Roman"/>
        </w:rPr>
        <w:t>Desain Penelitian</w:t>
      </w:r>
      <w:r>
        <w:rPr>
          <w:rFonts w:ascii="Times New Roman" w:hAnsi="Times New Roman" w:cs="Times New Roman"/>
        </w:rPr>
        <w:tab/>
      </w:r>
      <w:r>
        <w:rPr>
          <w:rFonts w:ascii="Times New Roman" w:hAnsi="Times New Roman" w:cs="Times New Roman"/>
        </w:rPr>
        <w:tab/>
        <w:t>34</w:t>
      </w:r>
    </w:p>
    <w:p w14:paraId="68549650" w14:textId="77777777" w:rsidR="00535C02" w:rsidRDefault="00535C02" w:rsidP="005F3F3B">
      <w:pPr>
        <w:pStyle w:val="ListParagraph"/>
        <w:numPr>
          <w:ilvl w:val="2"/>
          <w:numId w:val="28"/>
        </w:numPr>
        <w:tabs>
          <w:tab w:val="left" w:leader="dot" w:pos="7088"/>
          <w:tab w:val="left" w:pos="7655"/>
        </w:tabs>
        <w:spacing w:line="360" w:lineRule="auto"/>
        <w:ind w:left="1701"/>
        <w:rPr>
          <w:rFonts w:ascii="Times New Roman" w:hAnsi="Times New Roman" w:cs="Times New Roman"/>
        </w:rPr>
      </w:pPr>
      <w:proofErr w:type="spellStart"/>
      <w:r w:rsidRPr="004B7DF0">
        <w:rPr>
          <w:rFonts w:ascii="Times New Roman" w:hAnsi="Times New Roman" w:cs="Times New Roman"/>
        </w:rPr>
        <w:t>Operasional</w:t>
      </w:r>
      <w:r>
        <w:rPr>
          <w:rFonts w:ascii="Times New Roman" w:hAnsi="Times New Roman" w:cs="Times New Roman"/>
        </w:rPr>
        <w:t>isasi</w:t>
      </w:r>
      <w:proofErr w:type="spellEnd"/>
      <w:r w:rsidRPr="004B7DF0">
        <w:rPr>
          <w:rFonts w:ascii="Times New Roman" w:hAnsi="Times New Roman" w:cs="Times New Roman"/>
        </w:rPr>
        <w:t xml:space="preserve"> </w:t>
      </w:r>
      <w:proofErr w:type="spellStart"/>
      <w:r w:rsidRPr="004B7DF0">
        <w:rPr>
          <w:rFonts w:ascii="Times New Roman" w:hAnsi="Times New Roman" w:cs="Times New Roman"/>
        </w:rPr>
        <w:t>Variabel</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ab/>
      </w:r>
      <w:r>
        <w:rPr>
          <w:rFonts w:ascii="Times New Roman" w:hAnsi="Times New Roman" w:cs="Times New Roman"/>
        </w:rPr>
        <w:tab/>
        <w:t>35</w:t>
      </w:r>
    </w:p>
    <w:p w14:paraId="1017611E" w14:textId="77777777" w:rsidR="00535C02" w:rsidRDefault="00535C02" w:rsidP="005F3F3B">
      <w:pPr>
        <w:pStyle w:val="ListParagraph"/>
        <w:numPr>
          <w:ilvl w:val="2"/>
          <w:numId w:val="28"/>
        </w:numPr>
        <w:tabs>
          <w:tab w:val="left" w:leader="dot" w:pos="7088"/>
          <w:tab w:val="left" w:pos="7655"/>
        </w:tabs>
        <w:spacing w:line="360" w:lineRule="auto"/>
        <w:ind w:left="1701"/>
        <w:rPr>
          <w:rFonts w:ascii="Times New Roman" w:hAnsi="Times New Roman" w:cs="Times New Roman"/>
        </w:rPr>
      </w:pPr>
      <w:proofErr w:type="spellStart"/>
      <w:r w:rsidRPr="004B7DF0">
        <w:rPr>
          <w:rFonts w:ascii="Times New Roman" w:hAnsi="Times New Roman" w:cs="Times New Roman"/>
        </w:rPr>
        <w:t>Populasi</w:t>
      </w:r>
      <w:proofErr w:type="spellEnd"/>
      <w:r w:rsidRPr="004B7DF0">
        <w:rPr>
          <w:rFonts w:ascii="Times New Roman" w:hAnsi="Times New Roman" w:cs="Times New Roman"/>
        </w:rPr>
        <w:t xml:space="preserve"> dan </w:t>
      </w:r>
      <w:proofErr w:type="spellStart"/>
      <w:r w:rsidRPr="004B7DF0">
        <w:rPr>
          <w:rFonts w:ascii="Times New Roman" w:hAnsi="Times New Roman" w:cs="Times New Roman"/>
        </w:rPr>
        <w:t>Sampel</w:t>
      </w:r>
      <w:proofErr w:type="spellEnd"/>
      <w:r>
        <w:rPr>
          <w:rFonts w:ascii="Times New Roman" w:hAnsi="Times New Roman" w:cs="Times New Roman"/>
        </w:rPr>
        <w:tab/>
      </w:r>
      <w:r>
        <w:rPr>
          <w:rFonts w:ascii="Times New Roman" w:hAnsi="Times New Roman" w:cs="Times New Roman"/>
        </w:rPr>
        <w:tab/>
        <w:t>37</w:t>
      </w:r>
    </w:p>
    <w:p w14:paraId="6BF57E82" w14:textId="77777777" w:rsidR="00535C02" w:rsidRDefault="00535C02" w:rsidP="005F3F3B">
      <w:pPr>
        <w:pStyle w:val="ListParagraph"/>
        <w:numPr>
          <w:ilvl w:val="2"/>
          <w:numId w:val="28"/>
        </w:numPr>
        <w:tabs>
          <w:tab w:val="left" w:leader="dot" w:pos="7088"/>
          <w:tab w:val="left" w:pos="7655"/>
        </w:tabs>
        <w:spacing w:line="360" w:lineRule="auto"/>
        <w:ind w:left="1701"/>
        <w:rPr>
          <w:rFonts w:ascii="Times New Roman" w:hAnsi="Times New Roman" w:cs="Times New Roman"/>
        </w:rPr>
      </w:pPr>
      <w:proofErr w:type="spellStart"/>
      <w:r>
        <w:rPr>
          <w:rFonts w:ascii="Times New Roman" w:hAnsi="Times New Roman" w:cs="Times New Roman"/>
        </w:rPr>
        <w:t>Jenis</w:t>
      </w:r>
      <w:proofErr w:type="spellEnd"/>
      <w:r>
        <w:rPr>
          <w:rFonts w:ascii="Times New Roman" w:hAnsi="Times New Roman" w:cs="Times New Roman"/>
        </w:rPr>
        <w:t xml:space="preserve"> dan </w:t>
      </w:r>
      <w:proofErr w:type="spellStart"/>
      <w:r>
        <w:rPr>
          <w:rFonts w:ascii="Times New Roman" w:hAnsi="Times New Roman" w:cs="Times New Roman"/>
        </w:rPr>
        <w:t>Sumber</w:t>
      </w:r>
      <w:proofErr w:type="spellEnd"/>
      <w:r>
        <w:rPr>
          <w:rFonts w:ascii="Times New Roman" w:hAnsi="Times New Roman" w:cs="Times New Roman"/>
        </w:rPr>
        <w:t xml:space="preserve"> Data</w:t>
      </w:r>
      <w:r>
        <w:rPr>
          <w:rFonts w:ascii="Times New Roman" w:hAnsi="Times New Roman" w:cs="Times New Roman"/>
        </w:rPr>
        <w:tab/>
      </w:r>
      <w:r>
        <w:rPr>
          <w:rFonts w:ascii="Times New Roman" w:hAnsi="Times New Roman" w:cs="Times New Roman"/>
        </w:rPr>
        <w:tab/>
        <w:t>38</w:t>
      </w:r>
    </w:p>
    <w:p w14:paraId="44032D6C" w14:textId="77777777" w:rsidR="00535C02" w:rsidRDefault="00535C02" w:rsidP="005F3F3B">
      <w:pPr>
        <w:pStyle w:val="ListParagraph"/>
        <w:numPr>
          <w:ilvl w:val="2"/>
          <w:numId w:val="28"/>
        </w:numPr>
        <w:tabs>
          <w:tab w:val="left" w:leader="dot" w:pos="7088"/>
          <w:tab w:val="left" w:pos="7655"/>
        </w:tabs>
        <w:spacing w:line="360" w:lineRule="auto"/>
        <w:ind w:left="1701"/>
        <w:rPr>
          <w:rFonts w:ascii="Times New Roman" w:hAnsi="Times New Roman" w:cs="Times New Roman"/>
        </w:rPr>
      </w:pPr>
      <w:r w:rsidRPr="004B7DF0">
        <w:rPr>
          <w:rFonts w:ascii="Times New Roman" w:hAnsi="Times New Roman" w:cs="Times New Roman"/>
        </w:rPr>
        <w:t xml:space="preserve">Teknik </w:t>
      </w:r>
      <w:proofErr w:type="spellStart"/>
      <w:r w:rsidRPr="004B7DF0">
        <w:rPr>
          <w:rFonts w:ascii="Times New Roman" w:hAnsi="Times New Roman" w:cs="Times New Roman"/>
        </w:rPr>
        <w:t>Pengumpulan</w:t>
      </w:r>
      <w:proofErr w:type="spellEnd"/>
      <w:r w:rsidRPr="004B7DF0">
        <w:rPr>
          <w:rFonts w:ascii="Times New Roman" w:hAnsi="Times New Roman" w:cs="Times New Roman"/>
        </w:rPr>
        <w:t xml:space="preserve"> Data</w:t>
      </w:r>
      <w:r>
        <w:rPr>
          <w:rFonts w:ascii="Times New Roman" w:hAnsi="Times New Roman" w:cs="Times New Roman"/>
        </w:rPr>
        <w:tab/>
      </w:r>
      <w:r>
        <w:rPr>
          <w:rFonts w:ascii="Times New Roman" w:hAnsi="Times New Roman" w:cs="Times New Roman"/>
        </w:rPr>
        <w:tab/>
        <w:t>39</w:t>
      </w:r>
    </w:p>
    <w:p w14:paraId="48F26D2A" w14:textId="77777777" w:rsidR="00535C02" w:rsidRPr="004B7DF0" w:rsidRDefault="00535C02" w:rsidP="005F3F3B">
      <w:pPr>
        <w:pStyle w:val="ListParagraph"/>
        <w:numPr>
          <w:ilvl w:val="2"/>
          <w:numId w:val="28"/>
        </w:numPr>
        <w:tabs>
          <w:tab w:val="left" w:leader="dot" w:pos="7088"/>
          <w:tab w:val="left" w:pos="7655"/>
        </w:tabs>
        <w:spacing w:line="360" w:lineRule="auto"/>
        <w:ind w:left="1701"/>
        <w:rPr>
          <w:rFonts w:ascii="Times New Roman" w:hAnsi="Times New Roman" w:cs="Times New Roman"/>
        </w:rPr>
      </w:pPr>
      <w:proofErr w:type="spellStart"/>
      <w:r w:rsidRPr="004B7DF0">
        <w:rPr>
          <w:rFonts w:ascii="Times New Roman" w:eastAsia="Times New Roman" w:hAnsi="Times New Roman"/>
        </w:rPr>
        <w:t>Pengujian</w:t>
      </w:r>
      <w:proofErr w:type="spellEnd"/>
      <w:r w:rsidRPr="004B7DF0">
        <w:rPr>
          <w:rFonts w:ascii="Times New Roman" w:eastAsia="Times New Roman" w:hAnsi="Times New Roman"/>
        </w:rPr>
        <w:t xml:space="preserve"> </w:t>
      </w:r>
      <w:proofErr w:type="spellStart"/>
      <w:r w:rsidRPr="004B7DF0">
        <w:rPr>
          <w:rFonts w:ascii="Times New Roman" w:eastAsia="Times New Roman" w:hAnsi="Times New Roman"/>
        </w:rPr>
        <w:t>Instrumen</w:t>
      </w:r>
      <w:proofErr w:type="spellEnd"/>
      <w:r w:rsidRPr="004B7DF0">
        <w:rPr>
          <w:rFonts w:ascii="Times New Roman" w:eastAsia="Times New Roman" w:hAnsi="Times New Roman"/>
        </w:rPr>
        <w:t xml:space="preserve"> </w:t>
      </w:r>
      <w:proofErr w:type="spellStart"/>
      <w:r w:rsidRPr="004B7DF0">
        <w:rPr>
          <w:rFonts w:ascii="Times New Roman" w:eastAsia="Times New Roman" w:hAnsi="Times New Roman"/>
        </w:rPr>
        <w:t>Penelitian</w:t>
      </w:r>
      <w:proofErr w:type="spellEnd"/>
      <w:r>
        <w:rPr>
          <w:rFonts w:ascii="Times New Roman" w:eastAsia="Times New Roman" w:hAnsi="Times New Roman"/>
        </w:rPr>
        <w:tab/>
      </w:r>
      <w:r>
        <w:rPr>
          <w:rFonts w:ascii="Times New Roman" w:eastAsia="Times New Roman" w:hAnsi="Times New Roman"/>
        </w:rPr>
        <w:tab/>
        <w:t>40</w:t>
      </w:r>
    </w:p>
    <w:p w14:paraId="1752B170" w14:textId="77777777" w:rsidR="00535C02" w:rsidRDefault="00535C02" w:rsidP="005F3F3B">
      <w:pPr>
        <w:pStyle w:val="ListParagraph"/>
        <w:numPr>
          <w:ilvl w:val="2"/>
          <w:numId w:val="28"/>
        </w:numPr>
        <w:tabs>
          <w:tab w:val="left" w:leader="dot" w:pos="7088"/>
          <w:tab w:val="left" w:pos="7655"/>
        </w:tabs>
        <w:spacing w:line="360" w:lineRule="auto"/>
        <w:ind w:left="1701"/>
        <w:rPr>
          <w:rFonts w:ascii="Times New Roman" w:hAnsi="Times New Roman" w:cs="Times New Roman"/>
        </w:rPr>
      </w:pPr>
      <w:proofErr w:type="spellStart"/>
      <w:r w:rsidRPr="004B7DF0">
        <w:rPr>
          <w:rFonts w:ascii="Times New Roman" w:hAnsi="Times New Roman" w:cs="Times New Roman"/>
        </w:rPr>
        <w:t>Metode</w:t>
      </w:r>
      <w:proofErr w:type="spellEnd"/>
      <w:r w:rsidRPr="004B7DF0">
        <w:rPr>
          <w:rFonts w:ascii="Times New Roman" w:hAnsi="Times New Roman" w:cs="Times New Roman"/>
        </w:rPr>
        <w:t xml:space="preserve"> </w:t>
      </w:r>
      <w:proofErr w:type="spellStart"/>
      <w:r w:rsidRPr="004B7DF0">
        <w:rPr>
          <w:rFonts w:ascii="Times New Roman" w:hAnsi="Times New Roman" w:cs="Times New Roman"/>
        </w:rPr>
        <w:t>Analisis</w:t>
      </w:r>
      <w:proofErr w:type="spellEnd"/>
      <w:r w:rsidRPr="004B7DF0">
        <w:rPr>
          <w:rFonts w:ascii="Times New Roman" w:hAnsi="Times New Roman" w:cs="Times New Roman"/>
        </w:rPr>
        <w:t xml:space="preserve"> Data</w:t>
      </w:r>
      <w:r>
        <w:rPr>
          <w:rFonts w:ascii="Times New Roman" w:hAnsi="Times New Roman" w:cs="Times New Roman"/>
        </w:rPr>
        <w:tab/>
      </w:r>
      <w:r>
        <w:rPr>
          <w:rFonts w:ascii="Times New Roman" w:hAnsi="Times New Roman" w:cs="Times New Roman"/>
        </w:rPr>
        <w:tab/>
        <w:t>44</w:t>
      </w:r>
    </w:p>
    <w:p w14:paraId="5A6DCC9C" w14:textId="77777777" w:rsidR="00535C02" w:rsidRDefault="00535C02" w:rsidP="005F3F3B">
      <w:pPr>
        <w:pStyle w:val="ListParagraph"/>
        <w:numPr>
          <w:ilvl w:val="2"/>
          <w:numId w:val="28"/>
        </w:numPr>
        <w:tabs>
          <w:tab w:val="left" w:leader="dot" w:pos="7088"/>
          <w:tab w:val="left" w:pos="7655"/>
        </w:tabs>
        <w:spacing w:line="360" w:lineRule="auto"/>
        <w:ind w:left="1701"/>
        <w:rPr>
          <w:rFonts w:ascii="Times New Roman" w:hAnsi="Times New Roman" w:cs="Times New Roman"/>
        </w:rPr>
      </w:pPr>
      <w:proofErr w:type="spellStart"/>
      <w:r>
        <w:rPr>
          <w:rFonts w:ascii="Times New Roman" w:hAnsi="Times New Roman" w:cs="Times New Roman"/>
        </w:rPr>
        <w:t>Pengujian</w:t>
      </w:r>
      <w:proofErr w:type="spellEnd"/>
      <w:r>
        <w:rPr>
          <w:rFonts w:ascii="Times New Roman" w:hAnsi="Times New Roman" w:cs="Times New Roman"/>
        </w:rPr>
        <w:t xml:space="preserve"> </w:t>
      </w:r>
      <w:proofErr w:type="spellStart"/>
      <w:r>
        <w:rPr>
          <w:rFonts w:ascii="Times New Roman" w:hAnsi="Times New Roman" w:cs="Times New Roman"/>
        </w:rPr>
        <w:t>Hipotesis</w:t>
      </w:r>
      <w:proofErr w:type="spellEnd"/>
      <w:r>
        <w:rPr>
          <w:rFonts w:ascii="Times New Roman" w:hAnsi="Times New Roman" w:cs="Times New Roman"/>
        </w:rPr>
        <w:tab/>
      </w:r>
      <w:r>
        <w:rPr>
          <w:rFonts w:ascii="Times New Roman" w:hAnsi="Times New Roman" w:cs="Times New Roman"/>
        </w:rPr>
        <w:tab/>
        <w:t>45</w:t>
      </w:r>
    </w:p>
    <w:p w14:paraId="414F5BFB" w14:textId="77777777" w:rsidR="00535C02" w:rsidRDefault="00535C02" w:rsidP="005F3F3B">
      <w:pPr>
        <w:pStyle w:val="ListParagraph"/>
        <w:numPr>
          <w:ilvl w:val="2"/>
          <w:numId w:val="28"/>
        </w:numPr>
        <w:tabs>
          <w:tab w:val="left" w:leader="dot" w:pos="7088"/>
          <w:tab w:val="left" w:pos="7655"/>
        </w:tabs>
        <w:spacing w:line="360" w:lineRule="auto"/>
        <w:ind w:left="1701"/>
        <w:rPr>
          <w:rFonts w:ascii="Times New Roman" w:hAnsi="Times New Roman" w:cs="Times New Roman"/>
        </w:rPr>
      </w:pPr>
      <w:r>
        <w:rPr>
          <w:rFonts w:ascii="Times New Roman" w:hAnsi="Times New Roman" w:cs="Times New Roman"/>
        </w:rPr>
        <w:t>Jadwal Penelitian</w:t>
      </w:r>
      <w:r>
        <w:rPr>
          <w:rFonts w:ascii="Times New Roman" w:hAnsi="Times New Roman" w:cs="Times New Roman"/>
        </w:rPr>
        <w:tab/>
      </w:r>
      <w:r>
        <w:rPr>
          <w:rFonts w:ascii="Times New Roman" w:hAnsi="Times New Roman" w:cs="Times New Roman"/>
        </w:rPr>
        <w:tab/>
        <w:t>46</w:t>
      </w:r>
    </w:p>
    <w:p w14:paraId="1C8887D3" w14:textId="77777777" w:rsidR="00535C02" w:rsidRDefault="00535C02" w:rsidP="00535C02">
      <w:pPr>
        <w:tabs>
          <w:tab w:val="left" w:leader="dot" w:pos="7088"/>
          <w:tab w:val="left" w:pos="7655"/>
        </w:tabs>
        <w:spacing w:line="360" w:lineRule="auto"/>
      </w:pPr>
      <w:r>
        <w:t>BAB IV HASIL PENELITIAN DAN PEMBAHASAN</w:t>
      </w:r>
    </w:p>
    <w:p w14:paraId="3CCF62C0" w14:textId="77777777" w:rsidR="00535C02" w:rsidRDefault="00535C02" w:rsidP="005F3F3B">
      <w:pPr>
        <w:pStyle w:val="ListParagraph"/>
        <w:numPr>
          <w:ilvl w:val="1"/>
          <w:numId w:val="31"/>
        </w:numPr>
        <w:tabs>
          <w:tab w:val="left" w:leader="dot" w:pos="7088"/>
          <w:tab w:val="left" w:pos="7655"/>
        </w:tabs>
        <w:spacing w:line="360" w:lineRule="auto"/>
        <w:ind w:left="993"/>
        <w:rPr>
          <w:rFonts w:ascii="Times New Roman" w:hAnsi="Times New Roman" w:cs="Times New Roman"/>
        </w:rPr>
      </w:pPr>
      <w:r>
        <w:rPr>
          <w:rFonts w:ascii="Times New Roman" w:hAnsi="Times New Roman" w:cs="Times New Roman"/>
        </w:rPr>
        <w:t>Gambaran Umum Lokasi Penelitian</w:t>
      </w:r>
      <w:r w:rsidRPr="00154AC2">
        <w:rPr>
          <w:rFonts w:ascii="Times New Roman" w:hAnsi="Times New Roman" w:cs="Times New Roman"/>
        </w:rPr>
        <w:tab/>
      </w:r>
      <w:r w:rsidRPr="00154AC2">
        <w:rPr>
          <w:rFonts w:ascii="Times New Roman" w:hAnsi="Times New Roman" w:cs="Times New Roman"/>
        </w:rPr>
        <w:tab/>
      </w:r>
      <w:r>
        <w:rPr>
          <w:rFonts w:ascii="Times New Roman" w:hAnsi="Times New Roman" w:cs="Times New Roman"/>
        </w:rPr>
        <w:t>49</w:t>
      </w:r>
    </w:p>
    <w:p w14:paraId="7B0C22F5" w14:textId="77777777" w:rsidR="00535C02" w:rsidRPr="00FC3563" w:rsidRDefault="00535C02" w:rsidP="005F3F3B">
      <w:pPr>
        <w:pStyle w:val="ListParagraph"/>
        <w:numPr>
          <w:ilvl w:val="2"/>
          <w:numId w:val="31"/>
        </w:numPr>
        <w:tabs>
          <w:tab w:val="left" w:leader="dot" w:pos="7088"/>
          <w:tab w:val="left" w:pos="7655"/>
        </w:tabs>
        <w:spacing w:line="360" w:lineRule="auto"/>
        <w:ind w:left="1701" w:right="424"/>
        <w:rPr>
          <w:rFonts w:ascii="Times New Roman" w:hAnsi="Times New Roman" w:cs="Times New Roman"/>
        </w:rPr>
      </w:pPr>
      <w:r w:rsidRPr="00FC3563">
        <w:rPr>
          <w:rFonts w:ascii="Times New Roman" w:hAnsi="Times New Roman" w:cs="Times New Roman"/>
          <w:color w:val="000000" w:themeColor="text1"/>
        </w:rPr>
        <w:t xml:space="preserve">Sejarah Kantor Biro </w:t>
      </w:r>
      <w:proofErr w:type="spellStart"/>
      <w:r w:rsidRPr="00FC3563">
        <w:rPr>
          <w:rFonts w:ascii="Times New Roman" w:hAnsi="Times New Roman" w:cs="Times New Roman"/>
          <w:color w:val="000000" w:themeColor="text1"/>
        </w:rPr>
        <w:t>Hukum</w:t>
      </w:r>
      <w:proofErr w:type="spellEnd"/>
      <w:r w:rsidRPr="00FC3563">
        <w:rPr>
          <w:rFonts w:ascii="Times New Roman" w:hAnsi="Times New Roman" w:cs="Times New Roman"/>
          <w:color w:val="000000" w:themeColor="text1"/>
        </w:rPr>
        <w:t xml:space="preserve"> dan </w:t>
      </w:r>
      <w:proofErr w:type="spellStart"/>
      <w:r w:rsidRPr="00FC3563">
        <w:rPr>
          <w:rFonts w:ascii="Times New Roman" w:hAnsi="Times New Roman" w:cs="Times New Roman"/>
          <w:color w:val="000000" w:themeColor="text1"/>
        </w:rPr>
        <w:t>Organisasi</w:t>
      </w:r>
      <w:proofErr w:type="spellEnd"/>
      <w:r w:rsidRPr="00FC3563">
        <w:rPr>
          <w:rFonts w:ascii="Times New Roman" w:hAnsi="Times New Roman" w:cs="Times New Roman"/>
          <w:color w:val="000000" w:themeColor="text1"/>
        </w:rPr>
        <w:t xml:space="preserve"> </w:t>
      </w:r>
      <w:proofErr w:type="spellStart"/>
      <w:r w:rsidRPr="00FC3563">
        <w:rPr>
          <w:rFonts w:ascii="Times New Roman" w:hAnsi="Times New Roman" w:cs="Times New Roman"/>
          <w:color w:val="000000" w:themeColor="text1"/>
        </w:rPr>
        <w:t>Sekretaris</w:t>
      </w:r>
      <w:proofErr w:type="spellEnd"/>
      <w:r w:rsidRPr="00FC3563">
        <w:rPr>
          <w:rFonts w:ascii="Times New Roman" w:hAnsi="Times New Roman" w:cs="Times New Roman"/>
          <w:color w:val="000000" w:themeColor="text1"/>
        </w:rPr>
        <w:t xml:space="preserve"> Daerah </w:t>
      </w:r>
      <w:proofErr w:type="spellStart"/>
      <w:r w:rsidRPr="00FC3563">
        <w:rPr>
          <w:rFonts w:ascii="Times New Roman" w:hAnsi="Times New Roman" w:cs="Times New Roman"/>
          <w:color w:val="000000" w:themeColor="text1"/>
        </w:rPr>
        <w:t>Provinsi</w:t>
      </w:r>
      <w:proofErr w:type="spellEnd"/>
      <w:r w:rsidRPr="00FC3563">
        <w:rPr>
          <w:rFonts w:ascii="Times New Roman" w:hAnsi="Times New Roman" w:cs="Times New Roman"/>
          <w:color w:val="000000" w:themeColor="text1"/>
        </w:rPr>
        <w:t xml:space="preserve"> Gorontalo</w:t>
      </w:r>
      <w:r>
        <w:rPr>
          <w:rFonts w:ascii="Times New Roman" w:hAnsi="Times New Roman" w:cs="Times New Roman"/>
          <w:color w:val="000000" w:themeColor="text1"/>
        </w:rPr>
        <w:tab/>
      </w:r>
      <w:r>
        <w:rPr>
          <w:rFonts w:ascii="Times New Roman" w:hAnsi="Times New Roman" w:cs="Times New Roman"/>
          <w:color w:val="000000" w:themeColor="text1"/>
        </w:rPr>
        <w:tab/>
        <w:t>49</w:t>
      </w:r>
    </w:p>
    <w:p w14:paraId="1BA60E96" w14:textId="77777777" w:rsidR="00535C02" w:rsidRPr="00FC3563" w:rsidRDefault="00535C02" w:rsidP="005F3F3B">
      <w:pPr>
        <w:pStyle w:val="ListParagraph"/>
        <w:numPr>
          <w:ilvl w:val="2"/>
          <w:numId w:val="31"/>
        </w:numPr>
        <w:tabs>
          <w:tab w:val="left" w:leader="dot" w:pos="7088"/>
          <w:tab w:val="left" w:pos="7655"/>
        </w:tabs>
        <w:spacing w:line="360" w:lineRule="auto"/>
        <w:ind w:left="1701" w:right="424"/>
        <w:rPr>
          <w:rFonts w:ascii="Times New Roman" w:hAnsi="Times New Roman" w:cs="Times New Roman"/>
        </w:rPr>
      </w:pPr>
      <w:proofErr w:type="spellStart"/>
      <w:r w:rsidRPr="00FC3563">
        <w:rPr>
          <w:rFonts w:ascii="Times New Roman" w:hAnsi="Times New Roman" w:cs="Times New Roman"/>
          <w:color w:val="000000" w:themeColor="text1"/>
        </w:rPr>
        <w:t>Tugas</w:t>
      </w:r>
      <w:proofErr w:type="spellEnd"/>
      <w:r w:rsidRPr="00FC3563">
        <w:rPr>
          <w:rFonts w:ascii="Times New Roman" w:hAnsi="Times New Roman" w:cs="Times New Roman"/>
          <w:color w:val="000000" w:themeColor="text1"/>
        </w:rPr>
        <w:t xml:space="preserve"> dan </w:t>
      </w:r>
      <w:proofErr w:type="spellStart"/>
      <w:r w:rsidRPr="00FC3563">
        <w:rPr>
          <w:rFonts w:ascii="Times New Roman" w:hAnsi="Times New Roman" w:cs="Times New Roman"/>
          <w:color w:val="000000" w:themeColor="text1"/>
        </w:rPr>
        <w:t>Fungsi</w:t>
      </w:r>
      <w:proofErr w:type="spellEnd"/>
      <w:r w:rsidRPr="00FC3563">
        <w:rPr>
          <w:rFonts w:ascii="Times New Roman" w:hAnsi="Times New Roman" w:cs="Times New Roman"/>
          <w:color w:val="000000" w:themeColor="text1"/>
        </w:rPr>
        <w:t xml:space="preserve"> Kantor Biro </w:t>
      </w:r>
      <w:proofErr w:type="spellStart"/>
      <w:r w:rsidRPr="00FC3563">
        <w:rPr>
          <w:rFonts w:ascii="Times New Roman" w:hAnsi="Times New Roman" w:cs="Times New Roman"/>
          <w:color w:val="000000" w:themeColor="text1"/>
        </w:rPr>
        <w:t>Hukum</w:t>
      </w:r>
      <w:proofErr w:type="spellEnd"/>
      <w:r w:rsidRPr="00FC3563">
        <w:rPr>
          <w:rFonts w:ascii="Times New Roman" w:hAnsi="Times New Roman" w:cs="Times New Roman"/>
          <w:color w:val="000000" w:themeColor="text1"/>
        </w:rPr>
        <w:t xml:space="preserve"> dan </w:t>
      </w:r>
      <w:proofErr w:type="spellStart"/>
      <w:r w:rsidRPr="00FC3563">
        <w:rPr>
          <w:rFonts w:ascii="Times New Roman" w:hAnsi="Times New Roman" w:cs="Times New Roman"/>
          <w:color w:val="000000" w:themeColor="text1"/>
        </w:rPr>
        <w:t>Organisasi</w:t>
      </w:r>
      <w:proofErr w:type="spellEnd"/>
      <w:r w:rsidRPr="00FC3563">
        <w:rPr>
          <w:rFonts w:ascii="Times New Roman" w:hAnsi="Times New Roman" w:cs="Times New Roman"/>
          <w:color w:val="000000" w:themeColor="text1"/>
        </w:rPr>
        <w:t xml:space="preserve"> </w:t>
      </w:r>
      <w:proofErr w:type="spellStart"/>
      <w:r w:rsidRPr="00FC3563">
        <w:rPr>
          <w:rFonts w:ascii="Times New Roman" w:hAnsi="Times New Roman" w:cs="Times New Roman"/>
          <w:color w:val="000000" w:themeColor="text1"/>
        </w:rPr>
        <w:t>Sekretaris</w:t>
      </w:r>
      <w:proofErr w:type="spellEnd"/>
      <w:r w:rsidRPr="00FC3563">
        <w:rPr>
          <w:rFonts w:ascii="Times New Roman" w:hAnsi="Times New Roman" w:cs="Times New Roman"/>
          <w:color w:val="000000" w:themeColor="text1"/>
        </w:rPr>
        <w:t xml:space="preserve"> Daerah </w:t>
      </w:r>
      <w:proofErr w:type="spellStart"/>
      <w:r w:rsidRPr="00FC3563">
        <w:rPr>
          <w:rFonts w:ascii="Times New Roman" w:hAnsi="Times New Roman" w:cs="Times New Roman"/>
          <w:color w:val="000000" w:themeColor="text1"/>
        </w:rPr>
        <w:t>Provinsi</w:t>
      </w:r>
      <w:proofErr w:type="spellEnd"/>
      <w:r w:rsidRPr="00FC3563">
        <w:rPr>
          <w:rFonts w:ascii="Times New Roman" w:hAnsi="Times New Roman" w:cs="Times New Roman"/>
          <w:color w:val="000000" w:themeColor="text1"/>
        </w:rPr>
        <w:t xml:space="preserve"> Gorontalo</w:t>
      </w:r>
      <w:r>
        <w:rPr>
          <w:rFonts w:ascii="Times New Roman" w:hAnsi="Times New Roman" w:cs="Times New Roman"/>
          <w:color w:val="000000" w:themeColor="text1"/>
        </w:rPr>
        <w:tab/>
      </w:r>
      <w:r>
        <w:rPr>
          <w:rFonts w:ascii="Times New Roman" w:hAnsi="Times New Roman" w:cs="Times New Roman"/>
          <w:color w:val="000000" w:themeColor="text1"/>
        </w:rPr>
        <w:tab/>
        <w:t>49</w:t>
      </w:r>
    </w:p>
    <w:p w14:paraId="4C8A5474" w14:textId="77777777" w:rsidR="00535C02" w:rsidRPr="00FC3563" w:rsidRDefault="00535C02" w:rsidP="005F3F3B">
      <w:pPr>
        <w:pStyle w:val="ListParagraph"/>
        <w:numPr>
          <w:ilvl w:val="2"/>
          <w:numId w:val="31"/>
        </w:numPr>
        <w:tabs>
          <w:tab w:val="left" w:leader="dot" w:pos="7088"/>
          <w:tab w:val="left" w:pos="7655"/>
        </w:tabs>
        <w:spacing w:line="360" w:lineRule="auto"/>
        <w:ind w:left="1701" w:right="424"/>
        <w:rPr>
          <w:rFonts w:ascii="Times New Roman" w:hAnsi="Times New Roman" w:cs="Times New Roman"/>
        </w:rPr>
      </w:pPr>
      <w:proofErr w:type="spellStart"/>
      <w:r>
        <w:rPr>
          <w:rFonts w:ascii="Times New Roman" w:hAnsi="Times New Roman" w:cs="Times New Roman"/>
          <w:color w:val="000000" w:themeColor="text1"/>
        </w:rPr>
        <w:t>Struktur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Organisasi</w:t>
      </w:r>
      <w:proofErr w:type="spellEnd"/>
      <w:r>
        <w:rPr>
          <w:rFonts w:ascii="Times New Roman" w:hAnsi="Times New Roman" w:cs="Times New Roman"/>
          <w:color w:val="000000" w:themeColor="text1"/>
        </w:rPr>
        <w:tab/>
      </w:r>
      <w:r>
        <w:rPr>
          <w:rFonts w:ascii="Times New Roman" w:hAnsi="Times New Roman" w:cs="Times New Roman"/>
          <w:color w:val="000000" w:themeColor="text1"/>
        </w:rPr>
        <w:tab/>
        <w:t>50</w:t>
      </w:r>
    </w:p>
    <w:p w14:paraId="71D6B650" w14:textId="77777777" w:rsidR="00535C02" w:rsidRDefault="00535C02" w:rsidP="005F3F3B">
      <w:pPr>
        <w:pStyle w:val="ListParagraph"/>
        <w:numPr>
          <w:ilvl w:val="1"/>
          <w:numId w:val="31"/>
        </w:numPr>
        <w:tabs>
          <w:tab w:val="left" w:leader="dot" w:pos="7088"/>
          <w:tab w:val="left" w:pos="7655"/>
        </w:tabs>
        <w:spacing w:line="360" w:lineRule="auto"/>
        <w:ind w:left="993"/>
        <w:rPr>
          <w:rFonts w:ascii="Times New Roman" w:hAnsi="Times New Roman" w:cs="Times New Roman"/>
        </w:rPr>
      </w:pPr>
      <w:r>
        <w:rPr>
          <w:rFonts w:ascii="Times New Roman" w:hAnsi="Times New Roman" w:cs="Times New Roman"/>
        </w:rPr>
        <w:t>Hasil Penelitian</w:t>
      </w:r>
    </w:p>
    <w:p w14:paraId="551D028A" w14:textId="77777777" w:rsidR="00535C02" w:rsidRPr="00FC3563" w:rsidRDefault="00535C02" w:rsidP="005F3F3B">
      <w:pPr>
        <w:pStyle w:val="ListParagraph"/>
        <w:numPr>
          <w:ilvl w:val="2"/>
          <w:numId w:val="31"/>
        </w:numPr>
        <w:tabs>
          <w:tab w:val="left" w:leader="dot" w:pos="7088"/>
          <w:tab w:val="left" w:pos="7655"/>
        </w:tabs>
        <w:spacing w:line="360" w:lineRule="auto"/>
        <w:ind w:left="1701"/>
        <w:rPr>
          <w:rFonts w:ascii="Times New Roman" w:hAnsi="Times New Roman" w:cs="Times New Roman"/>
        </w:rPr>
      </w:pPr>
      <w:proofErr w:type="spellStart"/>
      <w:r w:rsidRPr="00FC3563">
        <w:rPr>
          <w:rFonts w:ascii="Times New Roman" w:hAnsi="Times New Roman"/>
        </w:rPr>
        <w:t>Deskriftif</w:t>
      </w:r>
      <w:proofErr w:type="spellEnd"/>
      <w:r w:rsidRPr="00FC3563">
        <w:rPr>
          <w:rFonts w:ascii="Times New Roman" w:hAnsi="Times New Roman"/>
        </w:rPr>
        <w:t xml:space="preserve"> </w:t>
      </w:r>
      <w:proofErr w:type="spellStart"/>
      <w:r w:rsidRPr="00FC3563">
        <w:rPr>
          <w:rFonts w:ascii="Times New Roman" w:hAnsi="Times New Roman"/>
        </w:rPr>
        <w:t>Karakteristik</w:t>
      </w:r>
      <w:proofErr w:type="spellEnd"/>
      <w:r w:rsidRPr="00FC3563">
        <w:rPr>
          <w:rFonts w:ascii="Times New Roman" w:hAnsi="Times New Roman"/>
        </w:rPr>
        <w:t xml:space="preserve"> </w:t>
      </w:r>
      <w:proofErr w:type="spellStart"/>
      <w:r w:rsidRPr="00FC3563">
        <w:rPr>
          <w:rFonts w:ascii="Times New Roman" w:hAnsi="Times New Roman"/>
        </w:rPr>
        <w:t>Responden</w:t>
      </w:r>
      <w:proofErr w:type="spellEnd"/>
      <w:r>
        <w:rPr>
          <w:rFonts w:ascii="Times New Roman" w:hAnsi="Times New Roman"/>
        </w:rPr>
        <w:tab/>
      </w:r>
      <w:r>
        <w:rPr>
          <w:rFonts w:ascii="Times New Roman" w:hAnsi="Times New Roman"/>
        </w:rPr>
        <w:tab/>
        <w:t>51</w:t>
      </w:r>
    </w:p>
    <w:p w14:paraId="54F73C20" w14:textId="77777777" w:rsidR="00535C02" w:rsidRPr="00FC3563" w:rsidRDefault="00535C02" w:rsidP="005F3F3B">
      <w:pPr>
        <w:pStyle w:val="ListParagraph"/>
        <w:numPr>
          <w:ilvl w:val="2"/>
          <w:numId w:val="31"/>
        </w:numPr>
        <w:tabs>
          <w:tab w:val="left" w:leader="dot" w:pos="7088"/>
          <w:tab w:val="left" w:pos="7655"/>
        </w:tabs>
        <w:spacing w:line="360" w:lineRule="auto"/>
        <w:ind w:left="1701"/>
        <w:rPr>
          <w:rFonts w:ascii="Times New Roman" w:hAnsi="Times New Roman" w:cs="Times New Roman"/>
        </w:rPr>
      </w:pPr>
      <w:bookmarkStart w:id="0" w:name="_Hlk496132404"/>
      <w:proofErr w:type="spellStart"/>
      <w:r w:rsidRPr="00FC3563">
        <w:rPr>
          <w:rFonts w:ascii="Times New Roman" w:hAnsi="Times New Roman"/>
        </w:rPr>
        <w:t>Deskriptif</w:t>
      </w:r>
      <w:proofErr w:type="spellEnd"/>
      <w:r w:rsidRPr="00FC3563">
        <w:rPr>
          <w:rFonts w:ascii="Times New Roman" w:hAnsi="Times New Roman"/>
        </w:rPr>
        <w:t xml:space="preserve"> </w:t>
      </w:r>
      <w:proofErr w:type="spellStart"/>
      <w:r w:rsidRPr="00FC3563">
        <w:rPr>
          <w:rFonts w:ascii="Times New Roman" w:hAnsi="Times New Roman"/>
        </w:rPr>
        <w:t>Karakteristik</w:t>
      </w:r>
      <w:proofErr w:type="spellEnd"/>
      <w:r w:rsidRPr="00FC3563">
        <w:rPr>
          <w:rFonts w:ascii="Times New Roman" w:hAnsi="Times New Roman"/>
        </w:rPr>
        <w:t xml:space="preserve"> </w:t>
      </w:r>
      <w:proofErr w:type="spellStart"/>
      <w:r w:rsidRPr="00FC3563">
        <w:rPr>
          <w:rFonts w:ascii="Times New Roman" w:hAnsi="Times New Roman"/>
        </w:rPr>
        <w:t>Variabel</w:t>
      </w:r>
      <w:proofErr w:type="spellEnd"/>
      <w:r w:rsidRPr="00FC3563">
        <w:rPr>
          <w:rFonts w:ascii="Times New Roman" w:hAnsi="Times New Roman"/>
        </w:rPr>
        <w:t xml:space="preserve"> </w:t>
      </w:r>
      <w:proofErr w:type="spellStart"/>
      <w:r w:rsidRPr="00FC3563">
        <w:rPr>
          <w:rFonts w:ascii="Times New Roman" w:hAnsi="Times New Roman"/>
        </w:rPr>
        <w:t>Penelitian</w:t>
      </w:r>
      <w:bookmarkEnd w:id="0"/>
      <w:proofErr w:type="spellEnd"/>
      <w:r>
        <w:rPr>
          <w:rFonts w:ascii="Times New Roman" w:hAnsi="Times New Roman"/>
        </w:rPr>
        <w:tab/>
      </w:r>
      <w:r>
        <w:rPr>
          <w:rFonts w:ascii="Times New Roman" w:hAnsi="Times New Roman"/>
        </w:rPr>
        <w:tab/>
        <w:t>53</w:t>
      </w:r>
    </w:p>
    <w:p w14:paraId="2BCA8938" w14:textId="77777777" w:rsidR="00535C02" w:rsidRPr="00FC3563" w:rsidRDefault="00535C02" w:rsidP="005F3F3B">
      <w:pPr>
        <w:pStyle w:val="ListParagraph"/>
        <w:numPr>
          <w:ilvl w:val="2"/>
          <w:numId w:val="31"/>
        </w:numPr>
        <w:tabs>
          <w:tab w:val="left" w:leader="dot" w:pos="7088"/>
          <w:tab w:val="left" w:pos="7655"/>
        </w:tabs>
        <w:spacing w:line="360" w:lineRule="auto"/>
        <w:ind w:left="1701"/>
        <w:rPr>
          <w:rFonts w:ascii="Times New Roman" w:hAnsi="Times New Roman" w:cs="Times New Roman"/>
        </w:rPr>
      </w:pPr>
      <w:r w:rsidRPr="00FC3563">
        <w:rPr>
          <w:rFonts w:ascii="Times New Roman" w:hAnsi="Times New Roman" w:cs="Times New Roman"/>
        </w:rPr>
        <w:t xml:space="preserve">Hasil Uji </w:t>
      </w:r>
      <w:proofErr w:type="spellStart"/>
      <w:r w:rsidRPr="00FC3563">
        <w:rPr>
          <w:rFonts w:ascii="Times New Roman" w:hAnsi="Times New Roman" w:cs="Times New Roman"/>
        </w:rPr>
        <w:t>Validitas</w:t>
      </w:r>
      <w:proofErr w:type="spellEnd"/>
      <w:r w:rsidRPr="00FC3563">
        <w:rPr>
          <w:rFonts w:ascii="Times New Roman" w:hAnsi="Times New Roman" w:cs="Times New Roman"/>
        </w:rPr>
        <w:t xml:space="preserve"> dan </w:t>
      </w:r>
      <w:proofErr w:type="spellStart"/>
      <w:r w:rsidRPr="00FC3563">
        <w:rPr>
          <w:rFonts w:ascii="Times New Roman" w:hAnsi="Times New Roman" w:cs="Times New Roman"/>
        </w:rPr>
        <w:t>Reliabilitas</w:t>
      </w:r>
      <w:proofErr w:type="spellEnd"/>
      <w:r>
        <w:rPr>
          <w:rFonts w:ascii="Times New Roman" w:hAnsi="Times New Roman" w:cs="Times New Roman"/>
        </w:rPr>
        <w:tab/>
      </w:r>
      <w:r>
        <w:rPr>
          <w:rFonts w:ascii="Times New Roman" w:hAnsi="Times New Roman" w:cs="Times New Roman"/>
        </w:rPr>
        <w:tab/>
        <w:t>58</w:t>
      </w:r>
    </w:p>
    <w:p w14:paraId="13FEEAE9" w14:textId="77777777" w:rsidR="00535C02" w:rsidRPr="00FC3563" w:rsidRDefault="00535C02" w:rsidP="005F3F3B">
      <w:pPr>
        <w:pStyle w:val="ListParagraph"/>
        <w:numPr>
          <w:ilvl w:val="2"/>
          <w:numId w:val="31"/>
        </w:numPr>
        <w:tabs>
          <w:tab w:val="left" w:leader="dot" w:pos="7088"/>
          <w:tab w:val="left" w:pos="7655"/>
        </w:tabs>
        <w:spacing w:line="360" w:lineRule="auto"/>
        <w:ind w:left="1701"/>
        <w:rPr>
          <w:rFonts w:ascii="Times New Roman" w:hAnsi="Times New Roman" w:cs="Times New Roman"/>
        </w:rPr>
      </w:pPr>
      <w:proofErr w:type="spellStart"/>
      <w:r>
        <w:rPr>
          <w:rFonts w:ascii="Times New Roman" w:hAnsi="Times New Roman" w:cs="Times New Roman"/>
        </w:rPr>
        <w:t>Analisis</w:t>
      </w:r>
      <w:proofErr w:type="spellEnd"/>
      <w:r>
        <w:rPr>
          <w:rFonts w:ascii="Times New Roman" w:hAnsi="Times New Roman" w:cs="Times New Roman"/>
        </w:rPr>
        <w:t xml:space="preserve"> Data </w:t>
      </w:r>
      <w:proofErr w:type="spellStart"/>
      <w:r>
        <w:rPr>
          <w:rFonts w:ascii="Times New Roman" w:hAnsi="Times New Roman" w:cs="Times New Roman"/>
        </w:rPr>
        <w:t>Statistik</w:t>
      </w:r>
      <w:proofErr w:type="spellEnd"/>
      <w:r>
        <w:rPr>
          <w:rFonts w:ascii="Times New Roman" w:hAnsi="Times New Roman" w:cs="Times New Roman"/>
        </w:rPr>
        <w:tab/>
      </w:r>
      <w:r>
        <w:rPr>
          <w:rFonts w:ascii="Times New Roman" w:hAnsi="Times New Roman" w:cs="Times New Roman"/>
        </w:rPr>
        <w:tab/>
        <w:t>61</w:t>
      </w:r>
    </w:p>
    <w:p w14:paraId="35869DA6" w14:textId="77777777" w:rsidR="00535C02" w:rsidRPr="007D73F2" w:rsidRDefault="00535C02" w:rsidP="005F3F3B">
      <w:pPr>
        <w:pStyle w:val="ListParagraph"/>
        <w:numPr>
          <w:ilvl w:val="2"/>
          <w:numId w:val="31"/>
        </w:numPr>
        <w:tabs>
          <w:tab w:val="left" w:leader="dot" w:pos="7088"/>
          <w:tab w:val="left" w:pos="7655"/>
        </w:tabs>
        <w:spacing w:line="360" w:lineRule="auto"/>
        <w:ind w:left="1701"/>
        <w:rPr>
          <w:rFonts w:ascii="Times New Roman" w:hAnsi="Times New Roman" w:cs="Times New Roman"/>
        </w:rPr>
      </w:pPr>
      <w:proofErr w:type="spellStart"/>
      <w:r>
        <w:rPr>
          <w:rFonts w:ascii="Times New Roman" w:hAnsi="Times New Roman" w:cs="Times New Roman"/>
        </w:rPr>
        <w:t>Pengujian</w:t>
      </w:r>
      <w:proofErr w:type="spellEnd"/>
      <w:r>
        <w:rPr>
          <w:rFonts w:ascii="Times New Roman" w:hAnsi="Times New Roman" w:cs="Times New Roman"/>
        </w:rPr>
        <w:t xml:space="preserve"> </w:t>
      </w:r>
      <w:proofErr w:type="spellStart"/>
      <w:r>
        <w:rPr>
          <w:rFonts w:ascii="Times New Roman" w:hAnsi="Times New Roman" w:cs="Times New Roman"/>
        </w:rPr>
        <w:t>Hipotesis</w:t>
      </w:r>
      <w:proofErr w:type="spellEnd"/>
      <w:r>
        <w:rPr>
          <w:rFonts w:ascii="Times New Roman" w:hAnsi="Times New Roman" w:cs="Times New Roman"/>
        </w:rPr>
        <w:tab/>
      </w:r>
      <w:r>
        <w:rPr>
          <w:rFonts w:ascii="Times New Roman" w:hAnsi="Times New Roman" w:cs="Times New Roman"/>
        </w:rPr>
        <w:tab/>
        <w:t>62</w:t>
      </w:r>
    </w:p>
    <w:p w14:paraId="085ABB34" w14:textId="77777777" w:rsidR="00535C02" w:rsidRPr="00154AC2" w:rsidRDefault="00535C02" w:rsidP="005F3F3B">
      <w:pPr>
        <w:pStyle w:val="ListParagraph"/>
        <w:numPr>
          <w:ilvl w:val="1"/>
          <w:numId w:val="31"/>
        </w:numPr>
        <w:tabs>
          <w:tab w:val="left" w:leader="dot" w:pos="7088"/>
          <w:tab w:val="left" w:pos="7655"/>
        </w:tabs>
        <w:spacing w:line="360" w:lineRule="auto"/>
        <w:ind w:left="993"/>
        <w:rPr>
          <w:rFonts w:ascii="Times New Roman" w:hAnsi="Times New Roman" w:cs="Times New Roman"/>
        </w:rPr>
      </w:pPr>
      <w:proofErr w:type="spellStart"/>
      <w:r>
        <w:rPr>
          <w:rFonts w:ascii="Times New Roman" w:hAnsi="Times New Roman" w:cs="Times New Roman"/>
        </w:rPr>
        <w:t>Pembahasan</w:t>
      </w:r>
      <w:proofErr w:type="spellEnd"/>
      <w:r>
        <w:rPr>
          <w:rFonts w:ascii="Times New Roman" w:hAnsi="Times New Roman" w:cs="Times New Roman"/>
        </w:rPr>
        <w:t xml:space="preserve"> Hasil </w:t>
      </w:r>
      <w:proofErr w:type="spellStart"/>
      <w:r>
        <w:rPr>
          <w:rFonts w:ascii="Times New Roman" w:hAnsi="Times New Roman" w:cs="Times New Roman"/>
        </w:rPr>
        <w:t>Penelitian</w:t>
      </w:r>
      <w:proofErr w:type="spellEnd"/>
      <w:r>
        <w:rPr>
          <w:rFonts w:ascii="Times New Roman" w:hAnsi="Times New Roman" w:cs="Times New Roman"/>
        </w:rPr>
        <w:tab/>
      </w:r>
      <w:r>
        <w:rPr>
          <w:rFonts w:ascii="Times New Roman" w:hAnsi="Times New Roman" w:cs="Times New Roman"/>
        </w:rPr>
        <w:tab/>
        <w:t>64</w:t>
      </w:r>
    </w:p>
    <w:p w14:paraId="1BCC81D3" w14:textId="77777777" w:rsidR="00535C02" w:rsidRDefault="00535C02" w:rsidP="00535C02">
      <w:pPr>
        <w:tabs>
          <w:tab w:val="left" w:leader="dot" w:pos="7088"/>
          <w:tab w:val="left" w:pos="7655"/>
        </w:tabs>
        <w:spacing w:line="360" w:lineRule="auto"/>
      </w:pPr>
      <w:r>
        <w:t>BAB V PENUTUP</w:t>
      </w:r>
    </w:p>
    <w:p w14:paraId="0F9D3D85" w14:textId="77777777" w:rsidR="00535C02" w:rsidRDefault="00535C02" w:rsidP="005F3F3B">
      <w:pPr>
        <w:pStyle w:val="ListParagraph"/>
        <w:numPr>
          <w:ilvl w:val="1"/>
          <w:numId w:val="33"/>
        </w:numPr>
        <w:tabs>
          <w:tab w:val="left" w:leader="dot" w:pos="7088"/>
          <w:tab w:val="left" w:pos="7655"/>
        </w:tabs>
        <w:spacing w:line="360" w:lineRule="auto"/>
        <w:ind w:left="993"/>
        <w:rPr>
          <w:rFonts w:ascii="Times New Roman" w:hAnsi="Times New Roman" w:cs="Times New Roman"/>
        </w:rPr>
      </w:pPr>
      <w:r w:rsidRPr="007D73F2">
        <w:rPr>
          <w:rFonts w:ascii="Times New Roman" w:hAnsi="Times New Roman" w:cs="Times New Roman"/>
        </w:rPr>
        <w:t>Kesimpulan</w:t>
      </w:r>
      <w:r w:rsidRPr="007D73F2">
        <w:rPr>
          <w:rFonts w:ascii="Times New Roman" w:hAnsi="Times New Roman" w:cs="Times New Roman"/>
        </w:rPr>
        <w:tab/>
      </w:r>
      <w:r>
        <w:rPr>
          <w:rFonts w:ascii="Times New Roman" w:hAnsi="Times New Roman" w:cs="Times New Roman"/>
        </w:rPr>
        <w:tab/>
        <w:t>73</w:t>
      </w:r>
    </w:p>
    <w:p w14:paraId="1E4DBDD5" w14:textId="77777777" w:rsidR="00535C02" w:rsidRPr="007D73F2" w:rsidRDefault="00535C02" w:rsidP="005F3F3B">
      <w:pPr>
        <w:pStyle w:val="ListParagraph"/>
        <w:numPr>
          <w:ilvl w:val="1"/>
          <w:numId w:val="33"/>
        </w:numPr>
        <w:tabs>
          <w:tab w:val="left" w:leader="dot" w:pos="7088"/>
          <w:tab w:val="left" w:pos="7655"/>
        </w:tabs>
        <w:spacing w:line="360" w:lineRule="auto"/>
        <w:ind w:left="993"/>
        <w:rPr>
          <w:rFonts w:ascii="Times New Roman" w:hAnsi="Times New Roman" w:cs="Times New Roman"/>
        </w:rPr>
      </w:pPr>
      <w:r>
        <w:rPr>
          <w:rFonts w:ascii="Times New Roman" w:hAnsi="Times New Roman" w:cs="Times New Roman"/>
        </w:rPr>
        <w:lastRenderedPageBreak/>
        <w:t>Saran</w:t>
      </w:r>
      <w:r>
        <w:rPr>
          <w:rFonts w:ascii="Times New Roman" w:hAnsi="Times New Roman" w:cs="Times New Roman"/>
        </w:rPr>
        <w:tab/>
      </w:r>
      <w:r>
        <w:rPr>
          <w:rFonts w:ascii="Times New Roman" w:hAnsi="Times New Roman" w:cs="Times New Roman"/>
        </w:rPr>
        <w:tab/>
        <w:t>73</w:t>
      </w:r>
    </w:p>
    <w:p w14:paraId="277855CB" w14:textId="77777777" w:rsidR="00535C02" w:rsidRDefault="00535C02" w:rsidP="00535C02">
      <w:pPr>
        <w:tabs>
          <w:tab w:val="left" w:leader="dot" w:pos="7088"/>
          <w:tab w:val="left" w:pos="7655"/>
        </w:tabs>
        <w:spacing w:line="360" w:lineRule="auto"/>
      </w:pPr>
      <w:r w:rsidRPr="00336CD5">
        <w:t xml:space="preserve">DAFTAR PUSTAKA </w:t>
      </w:r>
      <w:r w:rsidRPr="00336CD5">
        <w:tab/>
      </w:r>
      <w:r w:rsidRPr="00336CD5">
        <w:tab/>
      </w:r>
      <w:r>
        <w:t>75</w:t>
      </w:r>
    </w:p>
    <w:p w14:paraId="22DF967D" w14:textId="726F2452" w:rsidR="005F5FCC" w:rsidRDefault="005F5FCC" w:rsidP="00535C02">
      <w:pPr>
        <w:tabs>
          <w:tab w:val="left" w:leader="dot" w:pos="7088"/>
          <w:tab w:val="left" w:pos="7655"/>
        </w:tabs>
        <w:spacing w:line="360" w:lineRule="auto"/>
      </w:pPr>
    </w:p>
    <w:p w14:paraId="2CD162B7" w14:textId="77777777" w:rsidR="00C9281F" w:rsidRDefault="00C9281F" w:rsidP="00535C02">
      <w:pPr>
        <w:tabs>
          <w:tab w:val="left" w:leader="dot" w:pos="7088"/>
          <w:tab w:val="left" w:pos="7655"/>
        </w:tabs>
        <w:spacing w:line="360" w:lineRule="auto"/>
      </w:pPr>
    </w:p>
    <w:p w14:paraId="769D0097" w14:textId="77777777" w:rsidR="005F5FCC" w:rsidRDefault="005F5FCC" w:rsidP="00535C02">
      <w:pPr>
        <w:tabs>
          <w:tab w:val="left" w:leader="dot" w:pos="7088"/>
          <w:tab w:val="left" w:pos="7655"/>
        </w:tabs>
        <w:spacing w:line="360" w:lineRule="auto"/>
      </w:pPr>
    </w:p>
    <w:p w14:paraId="002C9021" w14:textId="77777777" w:rsidR="005F5FCC" w:rsidRDefault="005F5FCC" w:rsidP="00535C02">
      <w:pPr>
        <w:tabs>
          <w:tab w:val="left" w:leader="dot" w:pos="7088"/>
          <w:tab w:val="left" w:pos="7655"/>
        </w:tabs>
        <w:spacing w:line="360" w:lineRule="auto"/>
      </w:pPr>
    </w:p>
    <w:p w14:paraId="48A1EB6C" w14:textId="77777777" w:rsidR="005F5FCC" w:rsidRDefault="005F5FCC" w:rsidP="00535C02">
      <w:pPr>
        <w:tabs>
          <w:tab w:val="left" w:leader="dot" w:pos="7088"/>
          <w:tab w:val="left" w:pos="7655"/>
        </w:tabs>
        <w:spacing w:line="360" w:lineRule="auto"/>
      </w:pPr>
    </w:p>
    <w:p w14:paraId="06D1793D" w14:textId="77777777" w:rsidR="005F5FCC" w:rsidRDefault="005F5FCC" w:rsidP="00535C02">
      <w:pPr>
        <w:tabs>
          <w:tab w:val="left" w:leader="dot" w:pos="7088"/>
          <w:tab w:val="left" w:pos="7655"/>
        </w:tabs>
        <w:spacing w:line="360" w:lineRule="auto"/>
      </w:pPr>
    </w:p>
    <w:p w14:paraId="2D24C359" w14:textId="77777777" w:rsidR="005F5FCC" w:rsidRDefault="005F5FCC" w:rsidP="00535C02">
      <w:pPr>
        <w:tabs>
          <w:tab w:val="left" w:leader="dot" w:pos="7088"/>
          <w:tab w:val="left" w:pos="7655"/>
        </w:tabs>
        <w:spacing w:line="360" w:lineRule="auto"/>
      </w:pPr>
    </w:p>
    <w:p w14:paraId="7666EAEC" w14:textId="77777777" w:rsidR="005F5FCC" w:rsidRDefault="005F5FCC" w:rsidP="00535C02">
      <w:pPr>
        <w:tabs>
          <w:tab w:val="left" w:leader="dot" w:pos="7088"/>
          <w:tab w:val="left" w:pos="7655"/>
        </w:tabs>
        <w:spacing w:line="360" w:lineRule="auto"/>
      </w:pPr>
    </w:p>
    <w:p w14:paraId="654F4569" w14:textId="77777777" w:rsidR="005F5FCC" w:rsidRDefault="005F5FCC" w:rsidP="00535C02">
      <w:pPr>
        <w:tabs>
          <w:tab w:val="left" w:leader="dot" w:pos="7088"/>
          <w:tab w:val="left" w:pos="7655"/>
        </w:tabs>
        <w:spacing w:line="360" w:lineRule="auto"/>
      </w:pPr>
    </w:p>
    <w:p w14:paraId="2D26B9B8" w14:textId="77777777" w:rsidR="005F5FCC" w:rsidRDefault="005F5FCC" w:rsidP="00535C02">
      <w:pPr>
        <w:tabs>
          <w:tab w:val="left" w:leader="dot" w:pos="7088"/>
          <w:tab w:val="left" w:pos="7655"/>
        </w:tabs>
        <w:spacing w:line="360" w:lineRule="auto"/>
      </w:pPr>
    </w:p>
    <w:p w14:paraId="41AF82E3" w14:textId="77777777" w:rsidR="005F5FCC" w:rsidRDefault="005F5FCC" w:rsidP="00535C02">
      <w:pPr>
        <w:tabs>
          <w:tab w:val="left" w:leader="dot" w:pos="7088"/>
          <w:tab w:val="left" w:pos="7655"/>
        </w:tabs>
        <w:spacing w:line="360" w:lineRule="auto"/>
      </w:pPr>
    </w:p>
    <w:p w14:paraId="053D1D67" w14:textId="77777777" w:rsidR="005F5FCC" w:rsidRDefault="005F5FCC" w:rsidP="00535C02">
      <w:pPr>
        <w:tabs>
          <w:tab w:val="left" w:leader="dot" w:pos="7088"/>
          <w:tab w:val="left" w:pos="7655"/>
        </w:tabs>
        <w:spacing w:line="360" w:lineRule="auto"/>
      </w:pPr>
    </w:p>
    <w:p w14:paraId="149DB137" w14:textId="77777777" w:rsidR="005F5FCC" w:rsidRDefault="005F5FCC" w:rsidP="00535C02">
      <w:pPr>
        <w:tabs>
          <w:tab w:val="left" w:leader="dot" w:pos="7088"/>
          <w:tab w:val="left" w:pos="7655"/>
        </w:tabs>
        <w:spacing w:line="360" w:lineRule="auto"/>
      </w:pPr>
    </w:p>
    <w:p w14:paraId="00A458AF" w14:textId="77777777" w:rsidR="005F5FCC" w:rsidRDefault="005F5FCC" w:rsidP="00535C02">
      <w:pPr>
        <w:tabs>
          <w:tab w:val="left" w:leader="dot" w:pos="7088"/>
          <w:tab w:val="left" w:pos="7655"/>
        </w:tabs>
        <w:spacing w:line="360" w:lineRule="auto"/>
      </w:pPr>
    </w:p>
    <w:p w14:paraId="3BEAF2EA" w14:textId="77777777" w:rsidR="005F5FCC" w:rsidRDefault="005F5FCC" w:rsidP="00535C02">
      <w:pPr>
        <w:tabs>
          <w:tab w:val="left" w:leader="dot" w:pos="7088"/>
          <w:tab w:val="left" w:pos="7655"/>
        </w:tabs>
        <w:spacing w:line="360" w:lineRule="auto"/>
      </w:pPr>
    </w:p>
    <w:p w14:paraId="3F75BD79" w14:textId="77777777" w:rsidR="005F5FCC" w:rsidRDefault="005F5FCC" w:rsidP="00535C02">
      <w:pPr>
        <w:tabs>
          <w:tab w:val="left" w:leader="dot" w:pos="7088"/>
          <w:tab w:val="left" w:pos="7655"/>
        </w:tabs>
        <w:spacing w:line="360" w:lineRule="auto"/>
      </w:pPr>
    </w:p>
    <w:p w14:paraId="22F28E52" w14:textId="77777777" w:rsidR="005F5FCC" w:rsidRDefault="005F5FCC" w:rsidP="00535C02">
      <w:pPr>
        <w:tabs>
          <w:tab w:val="left" w:leader="dot" w:pos="7088"/>
          <w:tab w:val="left" w:pos="7655"/>
        </w:tabs>
        <w:spacing w:line="360" w:lineRule="auto"/>
      </w:pPr>
    </w:p>
    <w:p w14:paraId="4E4A9E94" w14:textId="77777777" w:rsidR="005F5FCC" w:rsidRDefault="005F5FCC" w:rsidP="00535C02">
      <w:pPr>
        <w:tabs>
          <w:tab w:val="left" w:leader="dot" w:pos="7088"/>
          <w:tab w:val="left" w:pos="7655"/>
        </w:tabs>
        <w:spacing w:line="360" w:lineRule="auto"/>
      </w:pPr>
    </w:p>
    <w:p w14:paraId="1FB275D9" w14:textId="77777777" w:rsidR="005F5FCC" w:rsidRDefault="005F5FCC" w:rsidP="00535C02">
      <w:pPr>
        <w:tabs>
          <w:tab w:val="left" w:leader="dot" w:pos="7088"/>
          <w:tab w:val="left" w:pos="7655"/>
        </w:tabs>
        <w:spacing w:line="360" w:lineRule="auto"/>
      </w:pPr>
    </w:p>
    <w:p w14:paraId="1C5FD6C2" w14:textId="77777777" w:rsidR="005F5FCC" w:rsidRDefault="005F5FCC" w:rsidP="00535C02">
      <w:pPr>
        <w:tabs>
          <w:tab w:val="left" w:leader="dot" w:pos="7088"/>
          <w:tab w:val="left" w:pos="7655"/>
        </w:tabs>
        <w:spacing w:line="360" w:lineRule="auto"/>
      </w:pPr>
    </w:p>
    <w:p w14:paraId="23BE8A8C" w14:textId="77777777" w:rsidR="005F5FCC" w:rsidRDefault="005F5FCC" w:rsidP="00535C02">
      <w:pPr>
        <w:tabs>
          <w:tab w:val="left" w:leader="dot" w:pos="7088"/>
          <w:tab w:val="left" w:pos="7655"/>
        </w:tabs>
        <w:spacing w:line="360" w:lineRule="auto"/>
      </w:pPr>
    </w:p>
    <w:p w14:paraId="5FD5EDEE" w14:textId="77777777" w:rsidR="005F5FCC" w:rsidRDefault="005F5FCC" w:rsidP="00535C02">
      <w:pPr>
        <w:tabs>
          <w:tab w:val="left" w:leader="dot" w:pos="7088"/>
          <w:tab w:val="left" w:pos="7655"/>
        </w:tabs>
        <w:spacing w:line="360" w:lineRule="auto"/>
      </w:pPr>
    </w:p>
    <w:p w14:paraId="2D15B1D5" w14:textId="77777777" w:rsidR="005F5FCC" w:rsidRDefault="005F5FCC" w:rsidP="00535C02">
      <w:pPr>
        <w:tabs>
          <w:tab w:val="left" w:leader="dot" w:pos="7088"/>
          <w:tab w:val="left" w:pos="7655"/>
        </w:tabs>
        <w:spacing w:line="360" w:lineRule="auto"/>
      </w:pPr>
    </w:p>
    <w:p w14:paraId="34540136" w14:textId="3C05D515" w:rsidR="005F5FCC" w:rsidRDefault="005F5FCC" w:rsidP="00535C02">
      <w:pPr>
        <w:tabs>
          <w:tab w:val="left" w:leader="dot" w:pos="7088"/>
          <w:tab w:val="left" w:pos="7655"/>
        </w:tabs>
        <w:spacing w:line="360" w:lineRule="auto"/>
      </w:pPr>
    </w:p>
    <w:p w14:paraId="46CC6D81" w14:textId="2B91D6C4" w:rsidR="00BF1331" w:rsidRDefault="00BF1331" w:rsidP="00535C02">
      <w:pPr>
        <w:tabs>
          <w:tab w:val="left" w:leader="dot" w:pos="7088"/>
          <w:tab w:val="left" w:pos="7655"/>
        </w:tabs>
        <w:spacing w:line="360" w:lineRule="auto"/>
      </w:pPr>
    </w:p>
    <w:p w14:paraId="14E8DC12" w14:textId="77777777" w:rsidR="00BF1331" w:rsidRDefault="00BF1331" w:rsidP="00535C02">
      <w:pPr>
        <w:tabs>
          <w:tab w:val="left" w:leader="dot" w:pos="7088"/>
          <w:tab w:val="left" w:pos="7655"/>
        </w:tabs>
        <w:spacing w:line="360" w:lineRule="auto"/>
      </w:pPr>
    </w:p>
    <w:p w14:paraId="15BF3D60" w14:textId="77777777" w:rsidR="005F5FCC" w:rsidRDefault="005F5FCC" w:rsidP="00535C02">
      <w:pPr>
        <w:tabs>
          <w:tab w:val="left" w:leader="dot" w:pos="7088"/>
          <w:tab w:val="left" w:pos="7655"/>
        </w:tabs>
        <w:spacing w:line="360" w:lineRule="auto"/>
      </w:pPr>
    </w:p>
    <w:p w14:paraId="64A24DA9" w14:textId="77777777" w:rsidR="005F5FCC" w:rsidRDefault="005F5FCC" w:rsidP="00535C02">
      <w:pPr>
        <w:tabs>
          <w:tab w:val="left" w:leader="dot" w:pos="7088"/>
          <w:tab w:val="left" w:pos="7655"/>
        </w:tabs>
        <w:spacing w:line="360" w:lineRule="auto"/>
      </w:pPr>
    </w:p>
    <w:p w14:paraId="1B917E67" w14:textId="77777777" w:rsidR="005F5FCC" w:rsidRPr="00535C02" w:rsidRDefault="005F5FCC" w:rsidP="00535C02">
      <w:pPr>
        <w:tabs>
          <w:tab w:val="left" w:leader="dot" w:pos="7088"/>
          <w:tab w:val="left" w:pos="7655"/>
        </w:tabs>
        <w:spacing w:line="360" w:lineRule="auto"/>
      </w:pPr>
    </w:p>
    <w:p w14:paraId="37AAFF4C" w14:textId="77777777" w:rsidR="00535C02" w:rsidRDefault="00535C02" w:rsidP="00535C02">
      <w:pPr>
        <w:tabs>
          <w:tab w:val="left" w:leader="dot" w:pos="7088"/>
          <w:tab w:val="left" w:pos="7655"/>
        </w:tabs>
        <w:spacing w:line="360" w:lineRule="auto"/>
        <w:jc w:val="center"/>
        <w:rPr>
          <w:b/>
        </w:rPr>
      </w:pPr>
      <w:r>
        <w:rPr>
          <w:b/>
        </w:rPr>
        <w:lastRenderedPageBreak/>
        <w:t>DAFTAR TABEL</w:t>
      </w:r>
    </w:p>
    <w:p w14:paraId="3610E432" w14:textId="77777777" w:rsidR="00535C02" w:rsidRDefault="00535C02" w:rsidP="00535C02">
      <w:pPr>
        <w:tabs>
          <w:tab w:val="left" w:leader="dot" w:pos="7088"/>
          <w:tab w:val="left" w:pos="7655"/>
        </w:tabs>
        <w:spacing w:line="360" w:lineRule="auto"/>
        <w:jc w:val="center"/>
        <w:rPr>
          <w:b/>
        </w:rPr>
      </w:pPr>
    </w:p>
    <w:p w14:paraId="410F26FC" w14:textId="77777777" w:rsidR="00535C02" w:rsidRDefault="00535C02" w:rsidP="00535C02">
      <w:pPr>
        <w:spacing w:line="360" w:lineRule="auto"/>
        <w:rPr>
          <w:b/>
        </w:rPr>
      </w:pPr>
      <w:r>
        <w:rPr>
          <w:b/>
        </w:rPr>
        <w:t>Tabel</w:t>
      </w:r>
      <w:r>
        <w:rPr>
          <w:b/>
        </w:rPr>
        <w:tab/>
      </w:r>
      <w:r>
        <w:rPr>
          <w:b/>
        </w:rPr>
        <w:tab/>
      </w:r>
      <w:r>
        <w:rPr>
          <w:b/>
        </w:rPr>
        <w:tab/>
      </w:r>
      <w:r>
        <w:rPr>
          <w:b/>
        </w:rPr>
        <w:tab/>
      </w:r>
      <w:r>
        <w:rPr>
          <w:b/>
        </w:rPr>
        <w:tab/>
      </w:r>
      <w:r>
        <w:rPr>
          <w:b/>
        </w:rPr>
        <w:tab/>
      </w:r>
      <w:r>
        <w:rPr>
          <w:b/>
        </w:rPr>
        <w:tab/>
      </w:r>
      <w:r>
        <w:rPr>
          <w:b/>
        </w:rPr>
        <w:tab/>
        <w:t xml:space="preserve">    </w:t>
      </w:r>
      <w:r>
        <w:rPr>
          <w:b/>
        </w:rPr>
        <w:tab/>
        <w:t xml:space="preserve">        Halaman</w:t>
      </w:r>
      <w:r>
        <w:rPr>
          <w:b/>
        </w:rPr>
        <w:tab/>
      </w:r>
    </w:p>
    <w:p w14:paraId="7D575CB2" w14:textId="77777777" w:rsidR="00535C02" w:rsidRDefault="00535C02" w:rsidP="00535C02">
      <w:pPr>
        <w:spacing w:line="360" w:lineRule="auto"/>
        <w:rPr>
          <w:b/>
        </w:rPr>
      </w:pPr>
    </w:p>
    <w:p w14:paraId="1B8C1FFD" w14:textId="77777777" w:rsidR="00535C02" w:rsidRPr="003647EF" w:rsidRDefault="00535C02" w:rsidP="00535C02">
      <w:pPr>
        <w:pStyle w:val="ListParagraph"/>
        <w:tabs>
          <w:tab w:val="left" w:leader="dot" w:pos="7088"/>
          <w:tab w:val="left" w:pos="7655"/>
        </w:tabs>
        <w:spacing w:line="480" w:lineRule="auto"/>
        <w:ind w:left="0"/>
        <w:rPr>
          <w:rFonts w:ascii="Times New Roman" w:hAnsi="Times New Roman"/>
        </w:rPr>
      </w:pPr>
    </w:p>
    <w:p w14:paraId="69B3E22F" w14:textId="77777777" w:rsidR="00535C02" w:rsidRPr="0040731B" w:rsidRDefault="00535C02" w:rsidP="005F3F3B">
      <w:pPr>
        <w:pStyle w:val="ListParagraph"/>
        <w:numPr>
          <w:ilvl w:val="1"/>
          <w:numId w:val="30"/>
        </w:numPr>
        <w:tabs>
          <w:tab w:val="left" w:leader="dot" w:pos="7088"/>
          <w:tab w:val="left" w:pos="7655"/>
        </w:tabs>
        <w:spacing w:line="360" w:lineRule="auto"/>
        <w:ind w:left="567" w:right="-143" w:hanging="567"/>
        <w:rPr>
          <w:rFonts w:ascii="Times New Roman" w:hAnsi="Times New Roman"/>
        </w:rPr>
      </w:pPr>
      <w:proofErr w:type="spellStart"/>
      <w:r w:rsidRPr="002831DA">
        <w:rPr>
          <w:rFonts w:ascii="Times New Roman" w:hAnsi="Times New Roman" w:cs="Times New Roman"/>
        </w:rPr>
        <w:t>Operasional</w:t>
      </w:r>
      <w:r>
        <w:rPr>
          <w:rFonts w:ascii="Times New Roman" w:hAnsi="Times New Roman" w:cs="Times New Roman"/>
        </w:rPr>
        <w:t>isasi</w:t>
      </w:r>
      <w:proofErr w:type="spellEnd"/>
      <w:r w:rsidRPr="002831DA">
        <w:rPr>
          <w:rFonts w:ascii="Times New Roman" w:hAnsi="Times New Roman" w:cs="Times New Roman"/>
        </w:rPr>
        <w:t xml:space="preserve"> </w:t>
      </w:r>
      <w:proofErr w:type="spellStart"/>
      <w:r w:rsidRPr="002831DA">
        <w:rPr>
          <w:rFonts w:ascii="Times New Roman" w:hAnsi="Times New Roman" w:cs="Times New Roman"/>
        </w:rPr>
        <w:t>Variabel</w:t>
      </w:r>
      <w:proofErr w:type="spellEnd"/>
      <w:r w:rsidRPr="002831DA">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Efikasi</w:t>
      </w:r>
      <w:proofErr w:type="spellEnd"/>
      <w:r>
        <w:rPr>
          <w:rFonts w:ascii="Times New Roman" w:hAnsi="Times New Roman" w:cs="Times New Roman"/>
        </w:rPr>
        <w:t xml:space="preserve"> </w:t>
      </w:r>
      <w:proofErr w:type="spellStart"/>
      <w:r>
        <w:rPr>
          <w:rFonts w:ascii="Times New Roman" w:hAnsi="Times New Roman" w:cs="Times New Roman"/>
        </w:rPr>
        <w:t>diri</w:t>
      </w:r>
      <w:proofErr w:type="spellEnd"/>
      <w:r>
        <w:rPr>
          <w:rFonts w:ascii="Times New Roman" w:hAnsi="Times New Roman" w:cs="Times New Roman"/>
        </w:rPr>
        <w:t xml:space="preserve"> dan </w:t>
      </w:r>
      <w:proofErr w:type="spellStart"/>
      <w:r>
        <w:rPr>
          <w:rFonts w:ascii="Times New Roman" w:hAnsi="Times New Roman" w:cs="Times New Roman"/>
        </w:rPr>
        <w:t>Kepuasan</w:t>
      </w:r>
      <w:proofErr w:type="spellEnd"/>
      <w:r>
        <w:rPr>
          <w:rFonts w:ascii="Times New Roman" w:hAnsi="Times New Roman" w:cs="Times New Roman"/>
        </w:rPr>
        <w:t xml:space="preserve"> </w:t>
      </w:r>
      <w:proofErr w:type="spellStart"/>
      <w:r>
        <w:rPr>
          <w:rFonts w:ascii="Times New Roman" w:hAnsi="Times New Roman" w:cs="Times New Roman"/>
        </w:rPr>
        <w:t>Kerja</w:t>
      </w:r>
      <w:proofErr w:type="spellEnd"/>
      <w:r>
        <w:rPr>
          <w:rFonts w:ascii="Times New Roman" w:hAnsi="Times New Roman" w:cs="Times New Roman"/>
        </w:rPr>
        <w:tab/>
        <w:t>35</w:t>
      </w:r>
    </w:p>
    <w:p w14:paraId="34F90489" w14:textId="77777777" w:rsidR="00535C02" w:rsidRPr="0040731B" w:rsidRDefault="00535C02" w:rsidP="005F3F3B">
      <w:pPr>
        <w:pStyle w:val="ListParagraph"/>
        <w:numPr>
          <w:ilvl w:val="1"/>
          <w:numId w:val="30"/>
        </w:numPr>
        <w:tabs>
          <w:tab w:val="left" w:leader="dot" w:pos="7088"/>
          <w:tab w:val="left" w:pos="7655"/>
        </w:tabs>
        <w:spacing w:line="360" w:lineRule="auto"/>
        <w:ind w:left="567" w:hanging="567"/>
        <w:rPr>
          <w:rFonts w:ascii="Times New Roman" w:hAnsi="Times New Roman"/>
        </w:rPr>
      </w:pPr>
      <w:proofErr w:type="spellStart"/>
      <w:r w:rsidRPr="0040731B">
        <w:rPr>
          <w:rFonts w:ascii="Times New Roman" w:hAnsi="Times New Roman" w:cs="Times New Roman"/>
        </w:rPr>
        <w:t>Operasionalisasi</w:t>
      </w:r>
      <w:proofErr w:type="spellEnd"/>
      <w:r w:rsidRPr="0040731B">
        <w:rPr>
          <w:rFonts w:ascii="Times New Roman" w:hAnsi="Times New Roman" w:cs="Times New Roman"/>
        </w:rPr>
        <w:t xml:space="preserve"> </w:t>
      </w:r>
      <w:proofErr w:type="spellStart"/>
      <w:r w:rsidRPr="0040731B">
        <w:rPr>
          <w:rFonts w:ascii="Times New Roman" w:hAnsi="Times New Roman" w:cs="Times New Roman"/>
        </w:rPr>
        <w:t>Variabel</w:t>
      </w:r>
      <w:proofErr w:type="spellEnd"/>
      <w:r w:rsidRPr="0040731B">
        <w:rPr>
          <w:rFonts w:ascii="Times New Roman" w:hAnsi="Times New Roman" w:cs="Times New Roman"/>
        </w:rPr>
        <w:t xml:space="preserve"> </w:t>
      </w:r>
      <w:r w:rsidRPr="0040731B">
        <w:rPr>
          <w:rFonts w:ascii="Times New Roman" w:hAnsi="Times New Roman" w:cs="Times New Roman"/>
          <w:i/>
        </w:rPr>
        <w:t>Organizational Citizenship Behavior</w:t>
      </w:r>
      <w:r>
        <w:rPr>
          <w:rFonts w:ascii="Times New Roman" w:hAnsi="Times New Roman" w:cs="Times New Roman"/>
        </w:rPr>
        <w:tab/>
      </w:r>
      <w:r>
        <w:rPr>
          <w:rFonts w:ascii="Times New Roman" w:hAnsi="Times New Roman" w:cs="Times New Roman"/>
        </w:rPr>
        <w:tab/>
        <w:t>36</w:t>
      </w:r>
    </w:p>
    <w:p w14:paraId="502FBEFB" w14:textId="77777777" w:rsidR="00535C02" w:rsidRPr="00E169E1" w:rsidRDefault="00535C02" w:rsidP="005F3F3B">
      <w:pPr>
        <w:pStyle w:val="ListParagraph"/>
        <w:numPr>
          <w:ilvl w:val="1"/>
          <w:numId w:val="30"/>
        </w:numPr>
        <w:tabs>
          <w:tab w:val="left" w:leader="dot" w:pos="7088"/>
          <w:tab w:val="left" w:pos="7655"/>
        </w:tabs>
        <w:spacing w:line="360" w:lineRule="auto"/>
        <w:ind w:left="567" w:hanging="567"/>
        <w:rPr>
          <w:rFonts w:ascii="Times New Roman" w:hAnsi="Times New Roman"/>
        </w:rPr>
      </w:pPr>
      <w:r>
        <w:rPr>
          <w:rFonts w:ascii="Times New Roman" w:hAnsi="Times New Roman" w:cs="Times New Roman"/>
        </w:rPr>
        <w:t xml:space="preserve">Daftar </w:t>
      </w:r>
      <w:proofErr w:type="spellStart"/>
      <w:r>
        <w:rPr>
          <w:rFonts w:ascii="Times New Roman" w:hAnsi="Times New Roman" w:cs="Times New Roman"/>
        </w:rPr>
        <w:t>Pilihan</w:t>
      </w:r>
      <w:proofErr w:type="spellEnd"/>
      <w:r>
        <w:rPr>
          <w:rFonts w:ascii="Times New Roman" w:hAnsi="Times New Roman" w:cs="Times New Roman"/>
        </w:rPr>
        <w:t xml:space="preserve"> </w:t>
      </w:r>
      <w:proofErr w:type="spellStart"/>
      <w:r>
        <w:rPr>
          <w:rFonts w:ascii="Times New Roman" w:hAnsi="Times New Roman" w:cs="Times New Roman"/>
        </w:rPr>
        <w:t>Kuesioner</w:t>
      </w:r>
      <w:proofErr w:type="spellEnd"/>
      <w:r>
        <w:rPr>
          <w:rFonts w:ascii="Times New Roman" w:hAnsi="Times New Roman" w:cs="Times New Roman"/>
        </w:rPr>
        <w:tab/>
      </w:r>
      <w:r>
        <w:rPr>
          <w:rFonts w:ascii="Times New Roman" w:hAnsi="Times New Roman" w:cs="Times New Roman"/>
        </w:rPr>
        <w:tab/>
        <w:t>37</w:t>
      </w:r>
    </w:p>
    <w:p w14:paraId="52BE7A66" w14:textId="77777777" w:rsidR="00535C02" w:rsidRPr="00EA6912" w:rsidRDefault="00535C02" w:rsidP="005F3F3B">
      <w:pPr>
        <w:pStyle w:val="ListParagraph"/>
        <w:numPr>
          <w:ilvl w:val="1"/>
          <w:numId w:val="30"/>
        </w:numPr>
        <w:tabs>
          <w:tab w:val="left" w:leader="dot" w:pos="7088"/>
          <w:tab w:val="left" w:pos="7655"/>
        </w:tabs>
        <w:spacing w:line="360" w:lineRule="auto"/>
        <w:ind w:left="567" w:hanging="567"/>
        <w:rPr>
          <w:rFonts w:ascii="Times New Roman" w:hAnsi="Times New Roman"/>
        </w:rPr>
      </w:pPr>
      <w:proofErr w:type="spellStart"/>
      <w:r>
        <w:rPr>
          <w:rFonts w:ascii="Times New Roman" w:hAnsi="Times New Roman" w:cs="Times New Roman"/>
        </w:rPr>
        <w:t>Populasi</w:t>
      </w:r>
      <w:proofErr w:type="spellEnd"/>
      <w:r>
        <w:rPr>
          <w:rFonts w:ascii="Times New Roman" w:hAnsi="Times New Roman" w:cs="Times New Roman"/>
        </w:rPr>
        <w:tab/>
      </w:r>
      <w:r>
        <w:rPr>
          <w:rFonts w:ascii="Times New Roman" w:hAnsi="Times New Roman" w:cs="Times New Roman"/>
        </w:rPr>
        <w:tab/>
        <w:t>38</w:t>
      </w:r>
    </w:p>
    <w:p w14:paraId="706A8560" w14:textId="77777777" w:rsidR="00535C02" w:rsidRPr="00E169E1" w:rsidRDefault="00535C02" w:rsidP="005F3F3B">
      <w:pPr>
        <w:pStyle w:val="ListParagraph"/>
        <w:numPr>
          <w:ilvl w:val="1"/>
          <w:numId w:val="30"/>
        </w:numPr>
        <w:tabs>
          <w:tab w:val="left" w:leader="dot" w:pos="7088"/>
          <w:tab w:val="left" w:pos="7655"/>
        </w:tabs>
        <w:spacing w:line="360" w:lineRule="auto"/>
        <w:ind w:left="567" w:hanging="567"/>
        <w:rPr>
          <w:rFonts w:ascii="Times New Roman" w:hAnsi="Times New Roman"/>
        </w:rPr>
      </w:pPr>
      <w:proofErr w:type="spellStart"/>
      <w:r w:rsidRPr="002831DA">
        <w:rPr>
          <w:rFonts w:ascii="Times New Roman" w:eastAsia="Times New Roman" w:hAnsi="Times New Roman"/>
        </w:rPr>
        <w:t>Koefisien</w:t>
      </w:r>
      <w:proofErr w:type="spellEnd"/>
      <w:r w:rsidRPr="002831DA">
        <w:rPr>
          <w:rFonts w:ascii="Times New Roman" w:eastAsia="Times New Roman" w:hAnsi="Times New Roman"/>
        </w:rPr>
        <w:t xml:space="preserve"> </w:t>
      </w:r>
      <w:proofErr w:type="spellStart"/>
      <w:r w:rsidRPr="002831DA">
        <w:rPr>
          <w:rFonts w:ascii="Times New Roman" w:eastAsia="Times New Roman" w:hAnsi="Times New Roman"/>
        </w:rPr>
        <w:t>Korelasi</w:t>
      </w:r>
      <w:proofErr w:type="spellEnd"/>
      <w:r w:rsidRPr="002831DA">
        <w:rPr>
          <w:rFonts w:ascii="Times New Roman" w:eastAsia="Times New Roman" w:hAnsi="Times New Roman"/>
        </w:rPr>
        <w:tab/>
      </w:r>
      <w:r w:rsidRPr="002831DA">
        <w:rPr>
          <w:rFonts w:ascii="Times New Roman" w:eastAsia="Times New Roman" w:hAnsi="Times New Roman"/>
        </w:rPr>
        <w:tab/>
      </w:r>
      <w:r>
        <w:rPr>
          <w:rFonts w:ascii="Times New Roman" w:eastAsia="Times New Roman" w:hAnsi="Times New Roman"/>
        </w:rPr>
        <w:t>42</w:t>
      </w:r>
    </w:p>
    <w:p w14:paraId="418BAA69" w14:textId="77777777" w:rsidR="00535C02" w:rsidRPr="00FC3563" w:rsidRDefault="00535C02" w:rsidP="005F3F3B">
      <w:pPr>
        <w:pStyle w:val="ListParagraph"/>
        <w:numPr>
          <w:ilvl w:val="1"/>
          <w:numId w:val="30"/>
        </w:numPr>
        <w:tabs>
          <w:tab w:val="left" w:leader="dot" w:pos="7088"/>
          <w:tab w:val="left" w:pos="7655"/>
        </w:tabs>
        <w:spacing w:line="360" w:lineRule="auto"/>
        <w:ind w:left="567" w:hanging="567"/>
        <w:rPr>
          <w:rFonts w:ascii="Times New Roman" w:hAnsi="Times New Roman"/>
        </w:rPr>
      </w:pPr>
      <w:r>
        <w:rPr>
          <w:rFonts w:ascii="Times New Roman" w:eastAsia="Times New Roman" w:hAnsi="Times New Roman"/>
        </w:rPr>
        <w:t>Jadwal Penelitian</w:t>
      </w:r>
      <w:r>
        <w:rPr>
          <w:rFonts w:ascii="Times New Roman" w:eastAsia="Times New Roman" w:hAnsi="Times New Roman"/>
        </w:rPr>
        <w:tab/>
      </w:r>
      <w:r>
        <w:rPr>
          <w:rFonts w:ascii="Times New Roman" w:eastAsia="Times New Roman" w:hAnsi="Times New Roman"/>
        </w:rPr>
        <w:tab/>
        <w:t>46</w:t>
      </w:r>
    </w:p>
    <w:p w14:paraId="261565C6" w14:textId="77777777" w:rsidR="00535C02" w:rsidRPr="00FC3563" w:rsidRDefault="00535C02" w:rsidP="005F3F3B">
      <w:pPr>
        <w:pStyle w:val="ListParagraph"/>
        <w:numPr>
          <w:ilvl w:val="1"/>
          <w:numId w:val="32"/>
        </w:numPr>
        <w:tabs>
          <w:tab w:val="left" w:leader="dot" w:pos="7088"/>
          <w:tab w:val="left" w:pos="7655"/>
        </w:tabs>
        <w:spacing w:line="360" w:lineRule="auto"/>
        <w:ind w:left="567" w:hanging="567"/>
        <w:rPr>
          <w:rFonts w:ascii="Times New Roman" w:hAnsi="Times New Roman"/>
        </w:rPr>
      </w:pPr>
      <w:proofErr w:type="spellStart"/>
      <w:r w:rsidRPr="00FC3563">
        <w:rPr>
          <w:rFonts w:ascii="Times New Roman" w:hAnsi="Times New Roman"/>
        </w:rPr>
        <w:t>Distribusi</w:t>
      </w:r>
      <w:proofErr w:type="spellEnd"/>
      <w:r w:rsidRPr="00FC3563">
        <w:rPr>
          <w:rFonts w:ascii="Times New Roman" w:hAnsi="Times New Roman"/>
        </w:rPr>
        <w:t xml:space="preserve"> </w:t>
      </w:r>
      <w:proofErr w:type="spellStart"/>
      <w:r w:rsidRPr="00FC3563">
        <w:rPr>
          <w:rFonts w:ascii="Times New Roman" w:hAnsi="Times New Roman"/>
        </w:rPr>
        <w:t>Responden</w:t>
      </w:r>
      <w:proofErr w:type="spellEnd"/>
      <w:r w:rsidRPr="00FC3563">
        <w:rPr>
          <w:rFonts w:ascii="Times New Roman" w:hAnsi="Times New Roman"/>
        </w:rPr>
        <w:t xml:space="preserve"> </w:t>
      </w:r>
      <w:proofErr w:type="spellStart"/>
      <w:r w:rsidRPr="00FC3563">
        <w:rPr>
          <w:rFonts w:ascii="Times New Roman" w:hAnsi="Times New Roman"/>
        </w:rPr>
        <w:t>Berdasarkan</w:t>
      </w:r>
      <w:proofErr w:type="spellEnd"/>
      <w:r w:rsidRPr="00FC3563">
        <w:rPr>
          <w:rFonts w:ascii="Times New Roman" w:hAnsi="Times New Roman"/>
        </w:rPr>
        <w:t xml:space="preserve"> </w:t>
      </w:r>
      <w:proofErr w:type="spellStart"/>
      <w:r w:rsidRPr="00FC3563">
        <w:rPr>
          <w:rFonts w:ascii="Times New Roman" w:hAnsi="Times New Roman"/>
        </w:rPr>
        <w:t>Jenis</w:t>
      </w:r>
      <w:proofErr w:type="spellEnd"/>
      <w:r w:rsidRPr="00FC3563">
        <w:rPr>
          <w:rFonts w:ascii="Times New Roman" w:hAnsi="Times New Roman"/>
        </w:rPr>
        <w:t xml:space="preserve"> </w:t>
      </w:r>
      <w:proofErr w:type="spellStart"/>
      <w:r w:rsidRPr="00FC3563">
        <w:rPr>
          <w:rFonts w:ascii="Times New Roman" w:hAnsi="Times New Roman"/>
        </w:rPr>
        <w:t>Kelamin</w:t>
      </w:r>
      <w:proofErr w:type="spellEnd"/>
      <w:r>
        <w:rPr>
          <w:rFonts w:ascii="Times New Roman" w:hAnsi="Times New Roman"/>
        </w:rPr>
        <w:tab/>
      </w:r>
      <w:r>
        <w:rPr>
          <w:rFonts w:ascii="Times New Roman" w:hAnsi="Times New Roman"/>
        </w:rPr>
        <w:tab/>
        <w:t>51</w:t>
      </w:r>
    </w:p>
    <w:p w14:paraId="1DEE186D" w14:textId="77777777" w:rsidR="00535C02" w:rsidRPr="00FC3563" w:rsidRDefault="00535C02" w:rsidP="005F3F3B">
      <w:pPr>
        <w:pStyle w:val="ListParagraph"/>
        <w:numPr>
          <w:ilvl w:val="1"/>
          <w:numId w:val="32"/>
        </w:numPr>
        <w:tabs>
          <w:tab w:val="left" w:leader="dot" w:pos="7088"/>
          <w:tab w:val="left" w:pos="7655"/>
        </w:tabs>
        <w:spacing w:line="360" w:lineRule="auto"/>
        <w:ind w:left="567" w:hanging="567"/>
        <w:rPr>
          <w:rFonts w:ascii="Times New Roman" w:hAnsi="Times New Roman"/>
        </w:rPr>
      </w:pPr>
      <w:bookmarkStart w:id="1" w:name="_Hlk496132309"/>
      <w:proofErr w:type="spellStart"/>
      <w:r w:rsidRPr="00FC3563">
        <w:rPr>
          <w:rFonts w:ascii="Times New Roman" w:hAnsi="Times New Roman"/>
        </w:rPr>
        <w:t>Distribusi</w:t>
      </w:r>
      <w:proofErr w:type="spellEnd"/>
      <w:r w:rsidRPr="00FC3563">
        <w:rPr>
          <w:rFonts w:ascii="Times New Roman" w:hAnsi="Times New Roman"/>
        </w:rPr>
        <w:t xml:space="preserve"> </w:t>
      </w:r>
      <w:proofErr w:type="spellStart"/>
      <w:r w:rsidRPr="00FC3563">
        <w:rPr>
          <w:rFonts w:ascii="Times New Roman" w:hAnsi="Times New Roman"/>
        </w:rPr>
        <w:t>Responden</w:t>
      </w:r>
      <w:proofErr w:type="spellEnd"/>
      <w:r w:rsidRPr="00FC3563">
        <w:rPr>
          <w:rFonts w:ascii="Times New Roman" w:hAnsi="Times New Roman"/>
        </w:rPr>
        <w:t xml:space="preserve"> </w:t>
      </w:r>
      <w:proofErr w:type="spellStart"/>
      <w:r w:rsidRPr="00FC3563">
        <w:rPr>
          <w:rFonts w:ascii="Times New Roman" w:hAnsi="Times New Roman"/>
        </w:rPr>
        <w:t>Berdasarkan</w:t>
      </w:r>
      <w:proofErr w:type="spellEnd"/>
      <w:r w:rsidRPr="00FC3563">
        <w:rPr>
          <w:rFonts w:ascii="Times New Roman" w:hAnsi="Times New Roman"/>
        </w:rPr>
        <w:t xml:space="preserve"> </w:t>
      </w:r>
      <w:bookmarkEnd w:id="1"/>
      <w:proofErr w:type="spellStart"/>
      <w:r w:rsidRPr="00FC3563">
        <w:rPr>
          <w:rFonts w:ascii="Times New Roman" w:hAnsi="Times New Roman"/>
        </w:rPr>
        <w:t>Usia</w:t>
      </w:r>
      <w:proofErr w:type="spellEnd"/>
      <w:r>
        <w:rPr>
          <w:rFonts w:ascii="Times New Roman" w:hAnsi="Times New Roman"/>
        </w:rPr>
        <w:tab/>
      </w:r>
      <w:r>
        <w:rPr>
          <w:rFonts w:ascii="Times New Roman" w:hAnsi="Times New Roman"/>
        </w:rPr>
        <w:tab/>
        <w:t>51</w:t>
      </w:r>
    </w:p>
    <w:p w14:paraId="522BC99D" w14:textId="77777777" w:rsidR="00535C02" w:rsidRPr="00FC3563" w:rsidRDefault="00535C02" w:rsidP="005F3F3B">
      <w:pPr>
        <w:pStyle w:val="ListParagraph"/>
        <w:numPr>
          <w:ilvl w:val="1"/>
          <w:numId w:val="32"/>
        </w:numPr>
        <w:tabs>
          <w:tab w:val="left" w:leader="dot" w:pos="7088"/>
          <w:tab w:val="left" w:pos="7655"/>
        </w:tabs>
        <w:spacing w:line="360" w:lineRule="auto"/>
        <w:ind w:left="567" w:hanging="567"/>
        <w:rPr>
          <w:rFonts w:ascii="Times New Roman" w:hAnsi="Times New Roman"/>
        </w:rPr>
      </w:pPr>
      <w:proofErr w:type="spellStart"/>
      <w:r w:rsidRPr="00FC3563">
        <w:rPr>
          <w:rFonts w:ascii="Times New Roman" w:hAnsi="Times New Roman"/>
        </w:rPr>
        <w:t>Distribusi</w:t>
      </w:r>
      <w:proofErr w:type="spellEnd"/>
      <w:r w:rsidRPr="00FC3563">
        <w:rPr>
          <w:rFonts w:ascii="Times New Roman" w:hAnsi="Times New Roman"/>
        </w:rPr>
        <w:t xml:space="preserve"> </w:t>
      </w:r>
      <w:proofErr w:type="spellStart"/>
      <w:r w:rsidRPr="00FC3563">
        <w:rPr>
          <w:rFonts w:ascii="Times New Roman" w:hAnsi="Times New Roman"/>
        </w:rPr>
        <w:t>Responden</w:t>
      </w:r>
      <w:proofErr w:type="spellEnd"/>
      <w:r w:rsidRPr="00FC3563">
        <w:rPr>
          <w:rFonts w:ascii="Times New Roman" w:hAnsi="Times New Roman"/>
        </w:rPr>
        <w:t xml:space="preserve"> </w:t>
      </w:r>
      <w:proofErr w:type="spellStart"/>
      <w:r w:rsidRPr="00FC3563">
        <w:rPr>
          <w:rFonts w:ascii="Times New Roman" w:hAnsi="Times New Roman"/>
        </w:rPr>
        <w:t>Berdasarkan</w:t>
      </w:r>
      <w:proofErr w:type="spellEnd"/>
      <w:r w:rsidRPr="00FC3563">
        <w:rPr>
          <w:rFonts w:ascii="Times New Roman" w:hAnsi="Times New Roman"/>
        </w:rPr>
        <w:t xml:space="preserve"> Pendidikan</w:t>
      </w:r>
      <w:r>
        <w:rPr>
          <w:rFonts w:ascii="Times New Roman" w:hAnsi="Times New Roman"/>
        </w:rPr>
        <w:tab/>
      </w:r>
      <w:r>
        <w:rPr>
          <w:rFonts w:ascii="Times New Roman" w:hAnsi="Times New Roman"/>
        </w:rPr>
        <w:tab/>
        <w:t>52</w:t>
      </w:r>
    </w:p>
    <w:p w14:paraId="74E278D4" w14:textId="77777777" w:rsidR="00535C02" w:rsidRPr="00FC3563" w:rsidRDefault="00535C02" w:rsidP="005F3F3B">
      <w:pPr>
        <w:pStyle w:val="ListParagraph"/>
        <w:numPr>
          <w:ilvl w:val="1"/>
          <w:numId w:val="32"/>
        </w:numPr>
        <w:tabs>
          <w:tab w:val="left" w:leader="dot" w:pos="7088"/>
          <w:tab w:val="left" w:pos="7655"/>
        </w:tabs>
        <w:spacing w:line="360" w:lineRule="auto"/>
        <w:ind w:left="567" w:hanging="567"/>
        <w:rPr>
          <w:rFonts w:ascii="Times New Roman" w:hAnsi="Times New Roman" w:cs="Times New Roman"/>
        </w:rPr>
      </w:pPr>
      <w:proofErr w:type="spellStart"/>
      <w:r w:rsidRPr="00FC3563">
        <w:rPr>
          <w:rFonts w:ascii="Times New Roman" w:hAnsi="Times New Roman" w:cs="Times New Roman"/>
        </w:rPr>
        <w:t>Distribusi</w:t>
      </w:r>
      <w:proofErr w:type="spellEnd"/>
      <w:r w:rsidRPr="00FC3563">
        <w:rPr>
          <w:rFonts w:ascii="Times New Roman" w:hAnsi="Times New Roman" w:cs="Times New Roman"/>
        </w:rPr>
        <w:t xml:space="preserve"> </w:t>
      </w:r>
      <w:proofErr w:type="spellStart"/>
      <w:r w:rsidRPr="00FC3563">
        <w:rPr>
          <w:rFonts w:ascii="Times New Roman" w:hAnsi="Times New Roman" w:cs="Times New Roman"/>
        </w:rPr>
        <w:t>Responden</w:t>
      </w:r>
      <w:proofErr w:type="spellEnd"/>
      <w:r w:rsidRPr="00FC3563">
        <w:rPr>
          <w:rFonts w:ascii="Times New Roman" w:hAnsi="Times New Roman" w:cs="Times New Roman"/>
        </w:rPr>
        <w:t xml:space="preserve"> </w:t>
      </w:r>
      <w:proofErr w:type="spellStart"/>
      <w:r w:rsidRPr="00FC3563">
        <w:rPr>
          <w:rFonts w:ascii="Times New Roman" w:hAnsi="Times New Roman" w:cs="Times New Roman"/>
        </w:rPr>
        <w:t>Berdasarkan</w:t>
      </w:r>
      <w:proofErr w:type="spellEnd"/>
      <w:r w:rsidRPr="00FC3563">
        <w:rPr>
          <w:rFonts w:ascii="Times New Roman" w:hAnsi="Times New Roman" w:cs="Times New Roman"/>
        </w:rPr>
        <w:t xml:space="preserve"> lama </w:t>
      </w:r>
      <w:proofErr w:type="spellStart"/>
      <w:r w:rsidRPr="00FC3563">
        <w:rPr>
          <w:rFonts w:ascii="Times New Roman" w:hAnsi="Times New Roman" w:cs="Times New Roman"/>
        </w:rPr>
        <w:t>Kerja</w:t>
      </w:r>
      <w:proofErr w:type="spellEnd"/>
      <w:r>
        <w:rPr>
          <w:rFonts w:ascii="Times New Roman" w:hAnsi="Times New Roman" w:cs="Times New Roman"/>
        </w:rPr>
        <w:tab/>
      </w:r>
      <w:r>
        <w:rPr>
          <w:rFonts w:ascii="Times New Roman" w:hAnsi="Times New Roman" w:cs="Times New Roman"/>
        </w:rPr>
        <w:tab/>
        <w:t>53</w:t>
      </w:r>
    </w:p>
    <w:p w14:paraId="2F425354" w14:textId="57417567" w:rsidR="00535C02" w:rsidRPr="00FC3563" w:rsidRDefault="00535C02" w:rsidP="005F3F3B">
      <w:pPr>
        <w:pStyle w:val="ListParagraph"/>
        <w:numPr>
          <w:ilvl w:val="1"/>
          <w:numId w:val="32"/>
        </w:numPr>
        <w:tabs>
          <w:tab w:val="left" w:leader="dot" w:pos="7088"/>
          <w:tab w:val="left" w:pos="7655"/>
        </w:tabs>
        <w:spacing w:line="360" w:lineRule="auto"/>
        <w:ind w:left="567" w:hanging="567"/>
        <w:rPr>
          <w:rFonts w:ascii="Times New Roman" w:hAnsi="Times New Roman" w:cs="Times New Roman"/>
        </w:rPr>
      </w:pPr>
      <w:bookmarkStart w:id="2" w:name="_Hlk496132419"/>
      <w:proofErr w:type="spellStart"/>
      <w:r w:rsidRPr="00FC3563">
        <w:rPr>
          <w:rFonts w:ascii="Times New Roman" w:hAnsi="Times New Roman"/>
        </w:rPr>
        <w:t>Kriteria</w:t>
      </w:r>
      <w:proofErr w:type="spellEnd"/>
      <w:r w:rsidRPr="00FC3563">
        <w:rPr>
          <w:rFonts w:ascii="Times New Roman" w:hAnsi="Times New Roman"/>
        </w:rPr>
        <w:t xml:space="preserve"> </w:t>
      </w:r>
      <w:proofErr w:type="spellStart"/>
      <w:r w:rsidRPr="00FC3563">
        <w:rPr>
          <w:rFonts w:ascii="Times New Roman" w:hAnsi="Times New Roman"/>
        </w:rPr>
        <w:t>Interpretasi</w:t>
      </w:r>
      <w:proofErr w:type="spellEnd"/>
      <w:r w:rsidRPr="00FC3563">
        <w:rPr>
          <w:rFonts w:ascii="Times New Roman" w:hAnsi="Times New Roman"/>
        </w:rPr>
        <w:t xml:space="preserve"> </w:t>
      </w:r>
      <w:proofErr w:type="spellStart"/>
      <w:r w:rsidRPr="00FC3563">
        <w:rPr>
          <w:rFonts w:ascii="Times New Roman" w:hAnsi="Times New Roman"/>
        </w:rPr>
        <w:t>Skor</w:t>
      </w:r>
      <w:bookmarkEnd w:id="2"/>
      <w:proofErr w:type="spellEnd"/>
      <w:r>
        <w:rPr>
          <w:rFonts w:ascii="Times New Roman" w:hAnsi="Times New Roman"/>
        </w:rPr>
        <w:tab/>
      </w:r>
      <w:r w:rsidR="00060A84">
        <w:rPr>
          <w:rFonts w:ascii="Times New Roman" w:hAnsi="Times New Roman"/>
          <w:lang w:val="id-ID"/>
        </w:rPr>
        <w:t>p</w:t>
      </w:r>
      <w:r>
        <w:rPr>
          <w:rFonts w:ascii="Times New Roman" w:hAnsi="Times New Roman"/>
        </w:rPr>
        <w:tab/>
        <w:t>54</w:t>
      </w:r>
    </w:p>
    <w:p w14:paraId="1E83902A" w14:textId="77777777" w:rsidR="00535C02" w:rsidRPr="00FC3563" w:rsidRDefault="00535C02" w:rsidP="005F3F3B">
      <w:pPr>
        <w:pStyle w:val="ListParagraph"/>
        <w:numPr>
          <w:ilvl w:val="1"/>
          <w:numId w:val="32"/>
        </w:numPr>
        <w:tabs>
          <w:tab w:val="left" w:leader="dot" w:pos="7088"/>
          <w:tab w:val="left" w:pos="7655"/>
        </w:tabs>
        <w:spacing w:line="360" w:lineRule="auto"/>
        <w:ind w:left="567" w:hanging="567"/>
        <w:rPr>
          <w:rFonts w:ascii="Times New Roman" w:hAnsi="Times New Roman" w:cs="Times New Roman"/>
        </w:rPr>
      </w:pPr>
      <w:proofErr w:type="spellStart"/>
      <w:r w:rsidRPr="00FC3563">
        <w:rPr>
          <w:rFonts w:ascii="Times New Roman" w:hAnsi="Times New Roman" w:cs="Times New Roman"/>
        </w:rPr>
        <w:t>Tanggapan</w:t>
      </w:r>
      <w:proofErr w:type="spellEnd"/>
      <w:r w:rsidRPr="00FC3563">
        <w:rPr>
          <w:rFonts w:ascii="Times New Roman" w:hAnsi="Times New Roman" w:cs="Times New Roman"/>
        </w:rPr>
        <w:t xml:space="preserve"> </w:t>
      </w:r>
      <w:proofErr w:type="spellStart"/>
      <w:r w:rsidRPr="00FC3563">
        <w:rPr>
          <w:rFonts w:ascii="Times New Roman" w:hAnsi="Times New Roman" w:cs="Times New Roman"/>
        </w:rPr>
        <w:t>Responden</w:t>
      </w:r>
      <w:proofErr w:type="spellEnd"/>
      <w:r w:rsidRPr="00FC3563">
        <w:rPr>
          <w:rFonts w:ascii="Times New Roman" w:hAnsi="Times New Roman" w:cs="Times New Roman"/>
        </w:rPr>
        <w:t xml:space="preserve"> </w:t>
      </w:r>
      <w:proofErr w:type="spellStart"/>
      <w:r w:rsidRPr="00FC3563">
        <w:rPr>
          <w:rFonts w:ascii="Times New Roman" w:hAnsi="Times New Roman" w:cs="Times New Roman"/>
        </w:rPr>
        <w:t>Tentang</w:t>
      </w:r>
      <w:proofErr w:type="spellEnd"/>
      <w:r w:rsidRPr="00FC3563">
        <w:rPr>
          <w:rFonts w:ascii="Times New Roman" w:hAnsi="Times New Roman" w:cs="Times New Roman"/>
        </w:rPr>
        <w:t xml:space="preserve"> </w:t>
      </w:r>
      <w:proofErr w:type="spellStart"/>
      <w:r w:rsidRPr="00FC3563">
        <w:rPr>
          <w:rFonts w:ascii="Times New Roman" w:hAnsi="Times New Roman" w:cs="Times New Roman"/>
        </w:rPr>
        <w:t>Efikasi</w:t>
      </w:r>
      <w:proofErr w:type="spellEnd"/>
      <w:r w:rsidRPr="00FC3563">
        <w:rPr>
          <w:rFonts w:ascii="Times New Roman" w:hAnsi="Times New Roman" w:cs="Times New Roman"/>
        </w:rPr>
        <w:t xml:space="preserve"> </w:t>
      </w:r>
      <w:proofErr w:type="spellStart"/>
      <w:r w:rsidRPr="00FC3563">
        <w:rPr>
          <w:rFonts w:ascii="Times New Roman" w:hAnsi="Times New Roman" w:cs="Times New Roman"/>
        </w:rPr>
        <w:t>diri</w:t>
      </w:r>
      <w:proofErr w:type="spellEnd"/>
      <w:r w:rsidRPr="00FC3563">
        <w:rPr>
          <w:rFonts w:ascii="Times New Roman" w:hAnsi="Times New Roman" w:cs="Times New Roman"/>
        </w:rPr>
        <w:t xml:space="preserve"> (X1)</w:t>
      </w:r>
      <w:r>
        <w:rPr>
          <w:rFonts w:ascii="Times New Roman" w:hAnsi="Times New Roman" w:cs="Times New Roman"/>
        </w:rPr>
        <w:tab/>
      </w:r>
      <w:r>
        <w:rPr>
          <w:rFonts w:ascii="Times New Roman" w:hAnsi="Times New Roman" w:cs="Times New Roman"/>
        </w:rPr>
        <w:tab/>
        <w:t>54</w:t>
      </w:r>
    </w:p>
    <w:p w14:paraId="383E5C26" w14:textId="77777777" w:rsidR="00535C02" w:rsidRPr="00FC3563" w:rsidRDefault="00535C02" w:rsidP="005F3F3B">
      <w:pPr>
        <w:pStyle w:val="ListParagraph"/>
        <w:numPr>
          <w:ilvl w:val="1"/>
          <w:numId w:val="32"/>
        </w:numPr>
        <w:tabs>
          <w:tab w:val="left" w:leader="dot" w:pos="7088"/>
          <w:tab w:val="left" w:pos="7655"/>
        </w:tabs>
        <w:spacing w:line="360" w:lineRule="auto"/>
        <w:ind w:left="567" w:hanging="567"/>
        <w:rPr>
          <w:rFonts w:ascii="Times New Roman" w:hAnsi="Times New Roman" w:cs="Times New Roman"/>
        </w:rPr>
      </w:pPr>
      <w:proofErr w:type="spellStart"/>
      <w:r w:rsidRPr="00FC3563">
        <w:rPr>
          <w:rFonts w:ascii="Times New Roman" w:hAnsi="Times New Roman" w:cs="Times New Roman"/>
        </w:rPr>
        <w:t>Tanggapan</w:t>
      </w:r>
      <w:proofErr w:type="spellEnd"/>
      <w:r w:rsidRPr="00FC3563">
        <w:rPr>
          <w:rFonts w:ascii="Times New Roman" w:hAnsi="Times New Roman" w:cs="Times New Roman"/>
        </w:rPr>
        <w:t xml:space="preserve"> </w:t>
      </w:r>
      <w:proofErr w:type="spellStart"/>
      <w:r w:rsidRPr="00FC3563">
        <w:rPr>
          <w:rFonts w:ascii="Times New Roman" w:hAnsi="Times New Roman" w:cs="Times New Roman"/>
        </w:rPr>
        <w:t>Responden</w:t>
      </w:r>
      <w:proofErr w:type="spellEnd"/>
      <w:r w:rsidRPr="00FC3563">
        <w:rPr>
          <w:rFonts w:ascii="Times New Roman" w:hAnsi="Times New Roman" w:cs="Times New Roman"/>
        </w:rPr>
        <w:t xml:space="preserve"> </w:t>
      </w:r>
      <w:proofErr w:type="spellStart"/>
      <w:r w:rsidRPr="00FC3563">
        <w:rPr>
          <w:rFonts w:ascii="Times New Roman" w:hAnsi="Times New Roman" w:cs="Times New Roman"/>
        </w:rPr>
        <w:t>Tentang</w:t>
      </w:r>
      <w:proofErr w:type="spellEnd"/>
      <w:r w:rsidRPr="00FC3563">
        <w:rPr>
          <w:rFonts w:ascii="Times New Roman" w:hAnsi="Times New Roman" w:cs="Times New Roman"/>
        </w:rPr>
        <w:t xml:space="preserve"> </w:t>
      </w:r>
      <w:proofErr w:type="spellStart"/>
      <w:r w:rsidRPr="00FC3563">
        <w:rPr>
          <w:rFonts w:ascii="Times New Roman" w:hAnsi="Times New Roman" w:cs="Times New Roman"/>
        </w:rPr>
        <w:t>Kepuasan</w:t>
      </w:r>
      <w:proofErr w:type="spellEnd"/>
      <w:r w:rsidRPr="00FC3563">
        <w:rPr>
          <w:rFonts w:ascii="Times New Roman" w:hAnsi="Times New Roman" w:cs="Times New Roman"/>
        </w:rPr>
        <w:t xml:space="preserve"> </w:t>
      </w:r>
      <w:proofErr w:type="spellStart"/>
      <w:r w:rsidRPr="00FC3563">
        <w:rPr>
          <w:rFonts w:ascii="Times New Roman" w:hAnsi="Times New Roman" w:cs="Times New Roman"/>
        </w:rPr>
        <w:t>kerja</w:t>
      </w:r>
      <w:proofErr w:type="spellEnd"/>
      <w:r w:rsidRPr="00FC3563">
        <w:rPr>
          <w:rFonts w:ascii="Times New Roman" w:hAnsi="Times New Roman" w:cs="Times New Roman"/>
        </w:rPr>
        <w:t xml:space="preserve"> (X2)</w:t>
      </w:r>
      <w:r>
        <w:rPr>
          <w:rFonts w:ascii="Times New Roman" w:hAnsi="Times New Roman" w:cs="Times New Roman"/>
        </w:rPr>
        <w:tab/>
      </w:r>
      <w:r>
        <w:rPr>
          <w:rFonts w:ascii="Times New Roman" w:hAnsi="Times New Roman" w:cs="Times New Roman"/>
        </w:rPr>
        <w:tab/>
        <w:t>56</w:t>
      </w:r>
    </w:p>
    <w:p w14:paraId="4B61DCD2" w14:textId="77777777" w:rsidR="00535C02" w:rsidRPr="00FC3563" w:rsidRDefault="00535C02" w:rsidP="005F3F3B">
      <w:pPr>
        <w:pStyle w:val="ListParagraph"/>
        <w:numPr>
          <w:ilvl w:val="1"/>
          <w:numId w:val="32"/>
        </w:numPr>
        <w:tabs>
          <w:tab w:val="left" w:leader="dot" w:pos="7088"/>
          <w:tab w:val="left" w:pos="7655"/>
        </w:tabs>
        <w:spacing w:line="360" w:lineRule="auto"/>
        <w:ind w:left="567" w:hanging="567"/>
        <w:rPr>
          <w:rFonts w:ascii="Times New Roman" w:hAnsi="Times New Roman" w:cs="Times New Roman"/>
        </w:rPr>
      </w:pPr>
      <w:proofErr w:type="spellStart"/>
      <w:r w:rsidRPr="00FC3563">
        <w:rPr>
          <w:rFonts w:ascii="Times New Roman" w:hAnsi="Times New Roman" w:cs="Times New Roman"/>
        </w:rPr>
        <w:t>Tanggapan</w:t>
      </w:r>
      <w:proofErr w:type="spellEnd"/>
      <w:r w:rsidRPr="00FC3563">
        <w:rPr>
          <w:rFonts w:ascii="Times New Roman" w:hAnsi="Times New Roman" w:cs="Times New Roman"/>
        </w:rPr>
        <w:t xml:space="preserve"> </w:t>
      </w:r>
      <w:proofErr w:type="spellStart"/>
      <w:r w:rsidRPr="00FC3563">
        <w:rPr>
          <w:rFonts w:ascii="Times New Roman" w:hAnsi="Times New Roman" w:cs="Times New Roman"/>
        </w:rPr>
        <w:t>Responden</w:t>
      </w:r>
      <w:proofErr w:type="spellEnd"/>
      <w:r w:rsidRPr="00FC3563">
        <w:rPr>
          <w:rFonts w:ascii="Times New Roman" w:hAnsi="Times New Roman" w:cs="Times New Roman"/>
        </w:rPr>
        <w:t xml:space="preserve"> </w:t>
      </w:r>
      <w:r w:rsidRPr="00FC3563">
        <w:rPr>
          <w:rFonts w:ascii="Times New Roman" w:hAnsi="Times New Roman" w:cs="Times New Roman"/>
          <w:i/>
        </w:rPr>
        <w:t>Organizational Citizenship Behavior</w:t>
      </w:r>
      <w:r w:rsidRPr="00FC3563">
        <w:rPr>
          <w:rFonts w:ascii="Times New Roman" w:hAnsi="Times New Roman" w:cs="Times New Roman"/>
        </w:rPr>
        <w:t xml:space="preserve"> (Y)</w:t>
      </w:r>
      <w:r>
        <w:rPr>
          <w:rFonts w:ascii="Times New Roman" w:hAnsi="Times New Roman" w:cs="Times New Roman"/>
        </w:rPr>
        <w:tab/>
      </w:r>
      <w:r>
        <w:rPr>
          <w:rFonts w:ascii="Times New Roman" w:hAnsi="Times New Roman" w:cs="Times New Roman"/>
        </w:rPr>
        <w:tab/>
        <w:t>57</w:t>
      </w:r>
    </w:p>
    <w:p w14:paraId="046134EA" w14:textId="77777777" w:rsidR="00535C02" w:rsidRPr="00FC3563" w:rsidRDefault="00535C02" w:rsidP="005F3F3B">
      <w:pPr>
        <w:pStyle w:val="ListParagraph"/>
        <w:numPr>
          <w:ilvl w:val="1"/>
          <w:numId w:val="32"/>
        </w:numPr>
        <w:tabs>
          <w:tab w:val="left" w:leader="dot" w:pos="7088"/>
          <w:tab w:val="left" w:pos="7655"/>
        </w:tabs>
        <w:spacing w:line="360" w:lineRule="auto"/>
        <w:ind w:left="567" w:hanging="567"/>
        <w:rPr>
          <w:rFonts w:ascii="Times New Roman" w:hAnsi="Times New Roman" w:cs="Times New Roman"/>
        </w:rPr>
      </w:pPr>
      <w:r w:rsidRPr="00FC3563">
        <w:rPr>
          <w:rFonts w:ascii="Times New Roman" w:hAnsi="Times New Roman" w:cs="Times New Roman"/>
        </w:rPr>
        <w:t xml:space="preserve">Hasil Uji </w:t>
      </w:r>
      <w:proofErr w:type="spellStart"/>
      <w:r w:rsidRPr="00FC3563">
        <w:rPr>
          <w:rFonts w:ascii="Times New Roman" w:hAnsi="Times New Roman" w:cs="Times New Roman"/>
        </w:rPr>
        <w:t>Validitas</w:t>
      </w:r>
      <w:proofErr w:type="spellEnd"/>
      <w:r w:rsidRPr="00FC3563">
        <w:rPr>
          <w:rFonts w:ascii="Times New Roman" w:hAnsi="Times New Roman" w:cs="Times New Roman"/>
        </w:rPr>
        <w:t xml:space="preserve"> dan </w:t>
      </w:r>
      <w:proofErr w:type="spellStart"/>
      <w:r w:rsidRPr="00FC3563">
        <w:rPr>
          <w:rFonts w:ascii="Times New Roman" w:hAnsi="Times New Roman" w:cs="Times New Roman"/>
        </w:rPr>
        <w:t>Reliabilitas</w:t>
      </w:r>
      <w:proofErr w:type="spellEnd"/>
      <w:r w:rsidRPr="00FC3563">
        <w:rPr>
          <w:rFonts w:ascii="Times New Roman" w:hAnsi="Times New Roman" w:cs="Times New Roman"/>
        </w:rPr>
        <w:t xml:space="preserve"> </w:t>
      </w:r>
      <w:proofErr w:type="spellStart"/>
      <w:r w:rsidRPr="00FC3563">
        <w:rPr>
          <w:rFonts w:ascii="Times New Roman" w:hAnsi="Times New Roman" w:cs="Times New Roman"/>
        </w:rPr>
        <w:t>Efikasi</w:t>
      </w:r>
      <w:proofErr w:type="spellEnd"/>
      <w:r w:rsidRPr="00FC3563">
        <w:rPr>
          <w:rFonts w:ascii="Times New Roman" w:hAnsi="Times New Roman" w:cs="Times New Roman"/>
        </w:rPr>
        <w:t xml:space="preserve"> </w:t>
      </w:r>
      <w:proofErr w:type="spellStart"/>
      <w:r w:rsidRPr="00FC3563">
        <w:rPr>
          <w:rFonts w:ascii="Times New Roman" w:hAnsi="Times New Roman" w:cs="Times New Roman"/>
        </w:rPr>
        <w:t>diri</w:t>
      </w:r>
      <w:proofErr w:type="spellEnd"/>
      <w:r w:rsidRPr="00FC3563">
        <w:rPr>
          <w:rFonts w:ascii="Times New Roman" w:hAnsi="Times New Roman" w:cs="Times New Roman"/>
        </w:rPr>
        <w:t xml:space="preserve"> (X1)</w:t>
      </w:r>
      <w:r>
        <w:rPr>
          <w:rFonts w:ascii="Times New Roman" w:hAnsi="Times New Roman" w:cs="Times New Roman"/>
        </w:rPr>
        <w:tab/>
      </w:r>
      <w:r>
        <w:rPr>
          <w:rFonts w:ascii="Times New Roman" w:hAnsi="Times New Roman" w:cs="Times New Roman"/>
        </w:rPr>
        <w:tab/>
        <w:t>59</w:t>
      </w:r>
    </w:p>
    <w:p w14:paraId="2037B992" w14:textId="77777777" w:rsidR="00535C02" w:rsidRPr="00FC3563" w:rsidRDefault="00535C02" w:rsidP="005F3F3B">
      <w:pPr>
        <w:pStyle w:val="ListParagraph"/>
        <w:numPr>
          <w:ilvl w:val="1"/>
          <w:numId w:val="32"/>
        </w:numPr>
        <w:tabs>
          <w:tab w:val="left" w:leader="dot" w:pos="7088"/>
          <w:tab w:val="left" w:pos="7655"/>
        </w:tabs>
        <w:spacing w:line="360" w:lineRule="auto"/>
        <w:ind w:left="567" w:hanging="567"/>
        <w:rPr>
          <w:rFonts w:ascii="Times New Roman" w:hAnsi="Times New Roman" w:cs="Times New Roman"/>
        </w:rPr>
      </w:pPr>
      <w:r w:rsidRPr="00FC3563">
        <w:rPr>
          <w:rFonts w:ascii="Times New Roman" w:hAnsi="Times New Roman" w:cs="Times New Roman"/>
        </w:rPr>
        <w:t xml:space="preserve">Hasil Uji </w:t>
      </w:r>
      <w:proofErr w:type="spellStart"/>
      <w:r w:rsidRPr="00FC3563">
        <w:rPr>
          <w:rFonts w:ascii="Times New Roman" w:hAnsi="Times New Roman" w:cs="Times New Roman"/>
        </w:rPr>
        <w:t>Validitas</w:t>
      </w:r>
      <w:proofErr w:type="spellEnd"/>
      <w:r w:rsidRPr="00FC3563">
        <w:rPr>
          <w:rFonts w:ascii="Times New Roman" w:hAnsi="Times New Roman" w:cs="Times New Roman"/>
        </w:rPr>
        <w:t xml:space="preserve"> dan </w:t>
      </w:r>
      <w:proofErr w:type="spellStart"/>
      <w:r w:rsidRPr="00FC3563">
        <w:rPr>
          <w:rFonts w:ascii="Times New Roman" w:hAnsi="Times New Roman" w:cs="Times New Roman"/>
        </w:rPr>
        <w:t>Reliabilitas</w:t>
      </w:r>
      <w:proofErr w:type="spellEnd"/>
      <w:r w:rsidRPr="00FC3563">
        <w:rPr>
          <w:rFonts w:ascii="Times New Roman" w:hAnsi="Times New Roman" w:cs="Times New Roman"/>
        </w:rPr>
        <w:t xml:space="preserve"> </w:t>
      </w:r>
      <w:proofErr w:type="spellStart"/>
      <w:r w:rsidRPr="00FC3563">
        <w:rPr>
          <w:rFonts w:ascii="Times New Roman" w:hAnsi="Times New Roman" w:cs="Times New Roman"/>
        </w:rPr>
        <w:t>Kepuasan</w:t>
      </w:r>
      <w:proofErr w:type="spellEnd"/>
      <w:r w:rsidRPr="00FC3563">
        <w:rPr>
          <w:rFonts w:ascii="Times New Roman" w:hAnsi="Times New Roman" w:cs="Times New Roman"/>
        </w:rPr>
        <w:t xml:space="preserve"> </w:t>
      </w:r>
      <w:proofErr w:type="spellStart"/>
      <w:r w:rsidRPr="00FC3563">
        <w:rPr>
          <w:rFonts w:ascii="Times New Roman" w:hAnsi="Times New Roman" w:cs="Times New Roman"/>
        </w:rPr>
        <w:t>kerja</w:t>
      </w:r>
      <w:proofErr w:type="spellEnd"/>
      <w:r w:rsidRPr="00FC3563">
        <w:rPr>
          <w:rFonts w:ascii="Times New Roman" w:hAnsi="Times New Roman" w:cs="Times New Roman"/>
        </w:rPr>
        <w:t xml:space="preserve"> (X2)</w:t>
      </w:r>
      <w:r>
        <w:rPr>
          <w:rFonts w:ascii="Times New Roman" w:hAnsi="Times New Roman" w:cs="Times New Roman"/>
        </w:rPr>
        <w:tab/>
      </w:r>
      <w:r>
        <w:rPr>
          <w:rFonts w:ascii="Times New Roman" w:hAnsi="Times New Roman" w:cs="Times New Roman"/>
        </w:rPr>
        <w:tab/>
        <w:t>59</w:t>
      </w:r>
    </w:p>
    <w:p w14:paraId="14D6D13C" w14:textId="77777777" w:rsidR="00535C02" w:rsidRPr="00FC3563" w:rsidRDefault="00535C02" w:rsidP="005F3F3B">
      <w:pPr>
        <w:pStyle w:val="ListParagraph"/>
        <w:numPr>
          <w:ilvl w:val="1"/>
          <w:numId w:val="32"/>
        </w:numPr>
        <w:tabs>
          <w:tab w:val="left" w:leader="dot" w:pos="7088"/>
          <w:tab w:val="left" w:pos="7655"/>
        </w:tabs>
        <w:spacing w:line="360" w:lineRule="auto"/>
        <w:ind w:left="567" w:hanging="567"/>
        <w:rPr>
          <w:rFonts w:ascii="Times New Roman" w:hAnsi="Times New Roman" w:cs="Times New Roman"/>
        </w:rPr>
      </w:pPr>
      <w:r w:rsidRPr="00FC3563">
        <w:rPr>
          <w:rFonts w:ascii="Times New Roman" w:hAnsi="Times New Roman" w:cs="Times New Roman"/>
        </w:rPr>
        <w:t xml:space="preserve">Hasil Uji </w:t>
      </w:r>
      <w:proofErr w:type="spellStart"/>
      <w:r w:rsidRPr="00FC3563">
        <w:rPr>
          <w:rFonts w:ascii="Times New Roman" w:hAnsi="Times New Roman" w:cs="Times New Roman"/>
        </w:rPr>
        <w:t>Validitas</w:t>
      </w:r>
      <w:proofErr w:type="spellEnd"/>
      <w:r w:rsidRPr="00FC3563">
        <w:rPr>
          <w:rFonts w:ascii="Times New Roman" w:hAnsi="Times New Roman" w:cs="Times New Roman"/>
        </w:rPr>
        <w:t xml:space="preserve"> dan </w:t>
      </w:r>
      <w:proofErr w:type="spellStart"/>
      <w:r w:rsidRPr="00FC3563">
        <w:rPr>
          <w:rFonts w:ascii="Times New Roman" w:hAnsi="Times New Roman" w:cs="Times New Roman"/>
        </w:rPr>
        <w:t>Reliabilitas</w:t>
      </w:r>
      <w:proofErr w:type="spellEnd"/>
      <w:r w:rsidRPr="00FC3563">
        <w:rPr>
          <w:rFonts w:ascii="Times New Roman" w:hAnsi="Times New Roman" w:cs="Times New Roman"/>
        </w:rPr>
        <w:t xml:space="preserve"> </w:t>
      </w:r>
      <w:r w:rsidRPr="00FC3563">
        <w:rPr>
          <w:rFonts w:ascii="Times New Roman" w:hAnsi="Times New Roman" w:cs="Times New Roman"/>
          <w:i/>
        </w:rPr>
        <w:t>Organizational Citizenship Behavior</w:t>
      </w:r>
      <w:r>
        <w:rPr>
          <w:rFonts w:ascii="Times New Roman" w:hAnsi="Times New Roman" w:cs="Times New Roman"/>
        </w:rPr>
        <w:tab/>
        <w:t>60</w:t>
      </w:r>
    </w:p>
    <w:p w14:paraId="1025B14F" w14:textId="77777777" w:rsidR="00535C02" w:rsidRPr="00FC3563" w:rsidRDefault="00535C02" w:rsidP="005F3F3B">
      <w:pPr>
        <w:pStyle w:val="ListParagraph"/>
        <w:numPr>
          <w:ilvl w:val="1"/>
          <w:numId w:val="32"/>
        </w:numPr>
        <w:tabs>
          <w:tab w:val="left" w:leader="dot" w:pos="7088"/>
          <w:tab w:val="left" w:pos="7655"/>
        </w:tabs>
        <w:spacing w:line="360" w:lineRule="auto"/>
        <w:ind w:left="567" w:hanging="567"/>
        <w:rPr>
          <w:rFonts w:ascii="Times New Roman" w:hAnsi="Times New Roman" w:cs="Times New Roman"/>
        </w:rPr>
      </w:pPr>
      <w:proofErr w:type="spellStart"/>
      <w:r w:rsidRPr="00FC3563">
        <w:rPr>
          <w:rFonts w:ascii="Times" w:hAnsi="Times"/>
        </w:rPr>
        <w:t>Koefisien</w:t>
      </w:r>
      <w:proofErr w:type="spellEnd"/>
      <w:r w:rsidRPr="00FC3563">
        <w:rPr>
          <w:rFonts w:ascii="Times" w:hAnsi="Times"/>
        </w:rPr>
        <w:t xml:space="preserve"> </w:t>
      </w:r>
      <w:proofErr w:type="spellStart"/>
      <w:r w:rsidRPr="00FC3563">
        <w:rPr>
          <w:rFonts w:ascii="Times" w:hAnsi="Times"/>
        </w:rPr>
        <w:t>Jalur</w:t>
      </w:r>
      <w:proofErr w:type="spellEnd"/>
      <w:r w:rsidRPr="00FC3563">
        <w:rPr>
          <w:rFonts w:ascii="Times" w:hAnsi="Times"/>
        </w:rPr>
        <w:t xml:space="preserve">, </w:t>
      </w:r>
      <w:proofErr w:type="spellStart"/>
      <w:r w:rsidRPr="00FC3563">
        <w:rPr>
          <w:rFonts w:ascii="Times" w:hAnsi="Times"/>
        </w:rPr>
        <w:t>Pengaruh</w:t>
      </w:r>
      <w:proofErr w:type="spellEnd"/>
      <w:r w:rsidRPr="00FC3563">
        <w:rPr>
          <w:rFonts w:ascii="Times" w:hAnsi="Times"/>
        </w:rPr>
        <w:t xml:space="preserve"> </w:t>
      </w:r>
      <w:proofErr w:type="spellStart"/>
      <w:r w:rsidRPr="00FC3563">
        <w:rPr>
          <w:rFonts w:ascii="Times" w:hAnsi="Times"/>
        </w:rPr>
        <w:t>Langsung</w:t>
      </w:r>
      <w:proofErr w:type="spellEnd"/>
      <w:r w:rsidRPr="00FC3563">
        <w:rPr>
          <w:rFonts w:ascii="Times" w:hAnsi="Times"/>
        </w:rPr>
        <w:t xml:space="preserve">, </w:t>
      </w:r>
      <w:proofErr w:type="spellStart"/>
      <w:r w:rsidRPr="00FC3563">
        <w:rPr>
          <w:rFonts w:ascii="Times" w:hAnsi="Times"/>
        </w:rPr>
        <w:t>Pengaruh</w:t>
      </w:r>
      <w:proofErr w:type="spellEnd"/>
      <w:r w:rsidRPr="00FC3563">
        <w:rPr>
          <w:rFonts w:ascii="Times" w:hAnsi="Times"/>
        </w:rPr>
        <w:t xml:space="preserve"> Total dan </w:t>
      </w:r>
      <w:proofErr w:type="spellStart"/>
      <w:r w:rsidRPr="00FC3563">
        <w:rPr>
          <w:rFonts w:ascii="Times" w:hAnsi="Times"/>
        </w:rPr>
        <w:t>Pengaruh</w:t>
      </w:r>
      <w:proofErr w:type="spellEnd"/>
      <w:r w:rsidRPr="00FC3563">
        <w:rPr>
          <w:rFonts w:ascii="Times" w:hAnsi="Times"/>
        </w:rPr>
        <w:t xml:space="preserve"> X</w:t>
      </w:r>
      <w:proofErr w:type="gramStart"/>
      <w:r w:rsidRPr="00FC3563">
        <w:rPr>
          <w:rFonts w:ascii="Times" w:hAnsi="Times"/>
        </w:rPr>
        <w:t>1  dan</w:t>
      </w:r>
      <w:proofErr w:type="gramEnd"/>
      <w:r w:rsidRPr="00FC3563">
        <w:rPr>
          <w:rFonts w:ascii="Times" w:hAnsi="Times"/>
        </w:rPr>
        <w:t xml:space="preserve"> X2,  </w:t>
      </w:r>
      <w:proofErr w:type="spellStart"/>
      <w:r w:rsidRPr="00FC3563">
        <w:rPr>
          <w:rFonts w:ascii="Times" w:hAnsi="Times"/>
        </w:rPr>
        <w:t>terhadap</w:t>
      </w:r>
      <w:proofErr w:type="spellEnd"/>
      <w:r w:rsidRPr="00FC3563">
        <w:rPr>
          <w:rFonts w:ascii="Times" w:hAnsi="Times"/>
        </w:rPr>
        <w:t xml:space="preserve"> </w:t>
      </w:r>
      <w:r w:rsidRPr="00FC3563">
        <w:rPr>
          <w:rFonts w:ascii="Times" w:hAnsi="Times"/>
          <w:i/>
        </w:rPr>
        <w:t xml:space="preserve">Organizational Citizenship Behavior </w:t>
      </w:r>
      <w:r w:rsidRPr="00FC3563">
        <w:rPr>
          <w:rFonts w:ascii="Times" w:hAnsi="Times"/>
        </w:rPr>
        <w:t>(Y)</w:t>
      </w:r>
      <w:r>
        <w:rPr>
          <w:rFonts w:ascii="Times" w:hAnsi="Times"/>
        </w:rPr>
        <w:tab/>
      </w:r>
      <w:r>
        <w:rPr>
          <w:rFonts w:ascii="Times" w:hAnsi="Times"/>
        </w:rPr>
        <w:tab/>
        <w:t>62</w:t>
      </w:r>
    </w:p>
    <w:p w14:paraId="110FD442" w14:textId="77777777" w:rsidR="00535C02" w:rsidRPr="0024344A" w:rsidRDefault="00535C02" w:rsidP="00535C02">
      <w:pPr>
        <w:pStyle w:val="ListParagraph"/>
        <w:tabs>
          <w:tab w:val="left" w:leader="dot" w:pos="7088"/>
          <w:tab w:val="left" w:pos="7655"/>
        </w:tabs>
        <w:spacing w:line="360" w:lineRule="auto"/>
        <w:ind w:left="709"/>
        <w:rPr>
          <w:rFonts w:ascii="Times New Roman" w:hAnsi="Times New Roman"/>
        </w:rPr>
      </w:pPr>
    </w:p>
    <w:p w14:paraId="274E9011" w14:textId="77777777" w:rsidR="00535C02" w:rsidRPr="006D5E76" w:rsidRDefault="00535C02" w:rsidP="00535C02">
      <w:pPr>
        <w:pStyle w:val="ListParagraph"/>
        <w:tabs>
          <w:tab w:val="left" w:leader="dot" w:pos="7088"/>
          <w:tab w:val="left" w:pos="7655"/>
        </w:tabs>
        <w:rPr>
          <w:rFonts w:ascii="Times New Roman" w:hAnsi="Times New Roman"/>
        </w:rPr>
      </w:pPr>
    </w:p>
    <w:p w14:paraId="0BF99679" w14:textId="77777777" w:rsidR="00535C02" w:rsidRDefault="00535C02" w:rsidP="00535C02">
      <w:r>
        <w:br w:type="page"/>
      </w:r>
    </w:p>
    <w:p w14:paraId="010E5F93" w14:textId="77777777" w:rsidR="00535C02" w:rsidRDefault="00535C02" w:rsidP="00535C02">
      <w:pPr>
        <w:jc w:val="center"/>
        <w:rPr>
          <w:b/>
        </w:rPr>
      </w:pPr>
      <w:r>
        <w:rPr>
          <w:b/>
        </w:rPr>
        <w:lastRenderedPageBreak/>
        <w:t>DAFTAR GAMBAR</w:t>
      </w:r>
    </w:p>
    <w:p w14:paraId="1F75460C" w14:textId="77777777" w:rsidR="00535C02" w:rsidRDefault="00535C02" w:rsidP="00535C02">
      <w:pPr>
        <w:jc w:val="center"/>
        <w:rPr>
          <w:b/>
        </w:rPr>
      </w:pPr>
    </w:p>
    <w:p w14:paraId="710D0450" w14:textId="77777777" w:rsidR="00535C02" w:rsidRDefault="00535C02" w:rsidP="00535C02">
      <w:pPr>
        <w:jc w:val="center"/>
        <w:rPr>
          <w:b/>
        </w:rPr>
      </w:pPr>
    </w:p>
    <w:p w14:paraId="1B6B611F" w14:textId="77777777" w:rsidR="00535C02" w:rsidRDefault="00535C02" w:rsidP="00535C02">
      <w:pPr>
        <w:jc w:val="center"/>
        <w:rPr>
          <w:b/>
        </w:rPr>
      </w:pPr>
    </w:p>
    <w:p w14:paraId="01799B49" w14:textId="77777777" w:rsidR="00535C02" w:rsidRDefault="00535C02" w:rsidP="00535C02">
      <w:pPr>
        <w:rPr>
          <w:b/>
        </w:rPr>
      </w:pPr>
      <w:r>
        <w:rPr>
          <w:b/>
        </w:rPr>
        <w:t>Gambar</w:t>
      </w:r>
      <w:r>
        <w:rPr>
          <w:b/>
        </w:rPr>
        <w:tab/>
      </w:r>
      <w:r>
        <w:rPr>
          <w:b/>
        </w:rPr>
        <w:tab/>
      </w:r>
      <w:r>
        <w:rPr>
          <w:b/>
        </w:rPr>
        <w:tab/>
      </w:r>
      <w:r>
        <w:rPr>
          <w:b/>
        </w:rPr>
        <w:tab/>
      </w:r>
      <w:r>
        <w:rPr>
          <w:b/>
        </w:rPr>
        <w:tab/>
      </w:r>
      <w:r>
        <w:rPr>
          <w:b/>
        </w:rPr>
        <w:tab/>
      </w:r>
      <w:r>
        <w:rPr>
          <w:b/>
        </w:rPr>
        <w:tab/>
      </w:r>
      <w:r>
        <w:rPr>
          <w:b/>
        </w:rPr>
        <w:tab/>
        <w:t>Halaman</w:t>
      </w:r>
    </w:p>
    <w:p w14:paraId="3146FBC3" w14:textId="77777777" w:rsidR="00535C02" w:rsidRDefault="00535C02" w:rsidP="00535C02">
      <w:pPr>
        <w:rPr>
          <w:b/>
        </w:rPr>
      </w:pPr>
    </w:p>
    <w:p w14:paraId="0B35432F" w14:textId="77777777" w:rsidR="00535C02" w:rsidRDefault="00535C02" w:rsidP="00535C02">
      <w:pPr>
        <w:rPr>
          <w:b/>
        </w:rPr>
      </w:pPr>
    </w:p>
    <w:p w14:paraId="155F0ACD" w14:textId="77777777" w:rsidR="00535C02" w:rsidRDefault="00535C02" w:rsidP="00535C02">
      <w:pPr>
        <w:rPr>
          <w:b/>
        </w:rPr>
      </w:pPr>
    </w:p>
    <w:p w14:paraId="7A2E1673" w14:textId="77777777" w:rsidR="00535C02" w:rsidRPr="00642689" w:rsidRDefault="00535C02" w:rsidP="005F3F3B">
      <w:pPr>
        <w:pStyle w:val="ListParagraph"/>
        <w:numPr>
          <w:ilvl w:val="1"/>
          <w:numId w:val="29"/>
        </w:numPr>
        <w:tabs>
          <w:tab w:val="left" w:leader="dot" w:pos="7088"/>
          <w:tab w:val="left" w:pos="7655"/>
        </w:tabs>
        <w:spacing w:line="480" w:lineRule="auto"/>
        <w:ind w:hanging="720"/>
        <w:rPr>
          <w:rFonts w:ascii="Times New Roman" w:hAnsi="Times New Roman"/>
          <w:color w:val="000000"/>
        </w:rPr>
      </w:pPr>
      <w:proofErr w:type="spellStart"/>
      <w:r w:rsidRPr="002831DA">
        <w:rPr>
          <w:rFonts w:ascii="Times New Roman" w:hAnsi="Times New Roman"/>
        </w:rPr>
        <w:t>Kerangka</w:t>
      </w:r>
      <w:proofErr w:type="spellEnd"/>
      <w:r w:rsidRPr="002831DA">
        <w:rPr>
          <w:rFonts w:ascii="Times New Roman" w:hAnsi="Times New Roman"/>
        </w:rPr>
        <w:t xml:space="preserve"> </w:t>
      </w:r>
      <w:proofErr w:type="spellStart"/>
      <w:r w:rsidRPr="002831DA">
        <w:rPr>
          <w:rFonts w:ascii="Times New Roman" w:hAnsi="Times New Roman"/>
        </w:rPr>
        <w:t>Pemikiran</w:t>
      </w:r>
      <w:proofErr w:type="spellEnd"/>
      <w:r>
        <w:rPr>
          <w:rFonts w:ascii="Times New Roman" w:hAnsi="Times New Roman"/>
        </w:rPr>
        <w:tab/>
      </w:r>
      <w:r>
        <w:rPr>
          <w:rFonts w:ascii="Times New Roman" w:hAnsi="Times New Roman"/>
        </w:rPr>
        <w:tab/>
        <w:t>32</w:t>
      </w:r>
    </w:p>
    <w:p w14:paraId="55203645" w14:textId="77777777" w:rsidR="00535C02" w:rsidRDefault="00535C02" w:rsidP="00535C02">
      <w:pPr>
        <w:tabs>
          <w:tab w:val="left" w:leader="dot" w:pos="7088"/>
          <w:tab w:val="left" w:pos="7655"/>
        </w:tabs>
        <w:spacing w:line="480" w:lineRule="auto"/>
        <w:rPr>
          <w:color w:val="000000"/>
        </w:rPr>
      </w:pPr>
      <w:r>
        <w:rPr>
          <w:color w:val="000000"/>
        </w:rPr>
        <w:t xml:space="preserve">3.1       </w:t>
      </w:r>
      <w:proofErr w:type="spellStart"/>
      <w:r>
        <w:rPr>
          <w:color w:val="000000"/>
        </w:rPr>
        <w:t>Analisis</w:t>
      </w:r>
      <w:proofErr w:type="spellEnd"/>
      <w:r>
        <w:rPr>
          <w:color w:val="000000"/>
        </w:rPr>
        <w:t xml:space="preserve"> </w:t>
      </w:r>
      <w:proofErr w:type="spellStart"/>
      <w:r>
        <w:rPr>
          <w:color w:val="000000"/>
        </w:rPr>
        <w:t>Jalur</w:t>
      </w:r>
      <w:proofErr w:type="spellEnd"/>
      <w:r>
        <w:rPr>
          <w:color w:val="000000"/>
        </w:rPr>
        <w:tab/>
      </w:r>
      <w:r>
        <w:rPr>
          <w:color w:val="000000"/>
        </w:rPr>
        <w:tab/>
        <w:t>44</w:t>
      </w:r>
    </w:p>
    <w:p w14:paraId="4FCEDA4B" w14:textId="77777777" w:rsidR="00535C02" w:rsidRDefault="00535C02" w:rsidP="00535C02">
      <w:pPr>
        <w:tabs>
          <w:tab w:val="left" w:leader="dot" w:pos="7088"/>
          <w:tab w:val="left" w:pos="7655"/>
        </w:tabs>
        <w:spacing w:line="480" w:lineRule="auto"/>
        <w:rPr>
          <w:color w:val="000000"/>
        </w:rPr>
      </w:pPr>
      <w:r>
        <w:rPr>
          <w:color w:val="000000"/>
        </w:rPr>
        <w:t xml:space="preserve">4.1       </w:t>
      </w:r>
      <w:proofErr w:type="spellStart"/>
      <w:r>
        <w:rPr>
          <w:color w:val="000000"/>
        </w:rPr>
        <w:t>Struktur</w:t>
      </w:r>
      <w:proofErr w:type="spellEnd"/>
      <w:r>
        <w:rPr>
          <w:color w:val="000000"/>
        </w:rPr>
        <w:t xml:space="preserve"> </w:t>
      </w:r>
      <w:proofErr w:type="spellStart"/>
      <w:r>
        <w:rPr>
          <w:color w:val="000000"/>
        </w:rPr>
        <w:t>Organisasi</w:t>
      </w:r>
      <w:proofErr w:type="spellEnd"/>
      <w:r>
        <w:rPr>
          <w:color w:val="000000"/>
        </w:rPr>
        <w:tab/>
      </w:r>
      <w:r>
        <w:rPr>
          <w:color w:val="000000"/>
        </w:rPr>
        <w:tab/>
        <w:t>50</w:t>
      </w:r>
    </w:p>
    <w:p w14:paraId="4D99584C" w14:textId="77777777" w:rsidR="00535C02" w:rsidRPr="00FC3563" w:rsidRDefault="00535C02" w:rsidP="00535C02">
      <w:pPr>
        <w:tabs>
          <w:tab w:val="left" w:leader="dot" w:pos="7088"/>
          <w:tab w:val="left" w:pos="7655"/>
        </w:tabs>
        <w:spacing w:line="480" w:lineRule="auto"/>
        <w:rPr>
          <w:color w:val="000000"/>
        </w:rPr>
      </w:pPr>
      <w:r>
        <w:rPr>
          <w:color w:val="000000"/>
        </w:rPr>
        <w:t xml:space="preserve">4.2      </w:t>
      </w:r>
      <w:r w:rsidRPr="00FC3563">
        <w:rPr>
          <w:color w:val="000000"/>
        </w:rPr>
        <w:t xml:space="preserve"> </w:t>
      </w:r>
      <w:bookmarkStart w:id="3" w:name="_Hlk496132834"/>
      <w:proofErr w:type="spellStart"/>
      <w:r w:rsidRPr="00FC3563">
        <w:rPr>
          <w:rFonts w:ascii="Times" w:hAnsi="Times"/>
        </w:rPr>
        <w:t>Hubungan</w:t>
      </w:r>
      <w:proofErr w:type="spellEnd"/>
      <w:r w:rsidRPr="00FC3563">
        <w:rPr>
          <w:rFonts w:ascii="Times" w:hAnsi="Times"/>
        </w:rPr>
        <w:t xml:space="preserve"> </w:t>
      </w:r>
      <w:proofErr w:type="spellStart"/>
      <w:r w:rsidRPr="00FC3563">
        <w:rPr>
          <w:rFonts w:ascii="Times" w:hAnsi="Times"/>
        </w:rPr>
        <w:t>antar</w:t>
      </w:r>
      <w:proofErr w:type="spellEnd"/>
      <w:r w:rsidRPr="00FC3563">
        <w:rPr>
          <w:rFonts w:ascii="Times" w:hAnsi="Times"/>
        </w:rPr>
        <w:t xml:space="preserve"> </w:t>
      </w:r>
      <w:proofErr w:type="spellStart"/>
      <w:r w:rsidRPr="00FC3563">
        <w:rPr>
          <w:rFonts w:ascii="Times" w:hAnsi="Times"/>
        </w:rPr>
        <w:t>Variabel</w:t>
      </w:r>
      <w:proofErr w:type="spellEnd"/>
      <w:r w:rsidRPr="00FC3563">
        <w:rPr>
          <w:rFonts w:ascii="Times" w:hAnsi="Times"/>
        </w:rPr>
        <w:t xml:space="preserve"> dan </w:t>
      </w:r>
      <w:proofErr w:type="spellStart"/>
      <w:r w:rsidRPr="00FC3563">
        <w:rPr>
          <w:rFonts w:ascii="Times" w:hAnsi="Times"/>
        </w:rPr>
        <w:t>Pengaruh</w:t>
      </w:r>
      <w:proofErr w:type="spellEnd"/>
      <w:r w:rsidRPr="00FC3563">
        <w:rPr>
          <w:rFonts w:ascii="Times" w:hAnsi="Times"/>
        </w:rPr>
        <w:t xml:space="preserve"> </w:t>
      </w:r>
      <w:proofErr w:type="spellStart"/>
      <w:r w:rsidRPr="00FC3563">
        <w:rPr>
          <w:rFonts w:ascii="Times" w:hAnsi="Times"/>
        </w:rPr>
        <w:t>Langsung</w:t>
      </w:r>
      <w:bookmarkEnd w:id="3"/>
      <w:proofErr w:type="spellEnd"/>
      <w:r>
        <w:rPr>
          <w:rFonts w:ascii="Times" w:hAnsi="Times"/>
        </w:rPr>
        <w:tab/>
      </w:r>
      <w:r>
        <w:rPr>
          <w:rFonts w:ascii="Times" w:hAnsi="Times"/>
        </w:rPr>
        <w:tab/>
        <w:t>61</w:t>
      </w:r>
    </w:p>
    <w:p w14:paraId="0EDD286A" w14:textId="77777777" w:rsidR="00535C02" w:rsidRDefault="00535C02" w:rsidP="00535C02">
      <w:pPr>
        <w:tabs>
          <w:tab w:val="left" w:leader="dot" w:pos="7088"/>
          <w:tab w:val="left" w:pos="7655"/>
        </w:tabs>
        <w:spacing w:line="480" w:lineRule="auto"/>
        <w:ind w:left="709" w:hanging="709"/>
      </w:pPr>
    </w:p>
    <w:p w14:paraId="556424F3" w14:textId="77777777" w:rsidR="00535C02" w:rsidRPr="0024344A" w:rsidRDefault="00535C02" w:rsidP="00535C02">
      <w:pPr>
        <w:tabs>
          <w:tab w:val="left" w:leader="dot" w:pos="7088"/>
          <w:tab w:val="left" w:pos="7655"/>
        </w:tabs>
        <w:spacing w:line="480" w:lineRule="auto"/>
        <w:ind w:left="709" w:hanging="709"/>
        <w:rPr>
          <w:color w:val="000000"/>
        </w:rPr>
      </w:pPr>
    </w:p>
    <w:p w14:paraId="7DEA7230" w14:textId="77777777" w:rsidR="00535C02" w:rsidRPr="00084645" w:rsidRDefault="00535C02" w:rsidP="00535C02">
      <w:pPr>
        <w:tabs>
          <w:tab w:val="left" w:leader="dot" w:pos="7088"/>
          <w:tab w:val="left" w:pos="7655"/>
        </w:tabs>
      </w:pPr>
    </w:p>
    <w:p w14:paraId="262B9B91" w14:textId="77777777" w:rsidR="00535C02" w:rsidRDefault="00535C02" w:rsidP="00535C02">
      <w:pPr>
        <w:pStyle w:val="ListParagraph"/>
        <w:tabs>
          <w:tab w:val="left" w:leader="dot" w:pos="7088"/>
          <w:tab w:val="left" w:pos="7655"/>
        </w:tabs>
        <w:rPr>
          <w:rFonts w:ascii="Times New Roman" w:hAnsi="Times New Roman"/>
          <w:color w:val="000000"/>
        </w:rPr>
      </w:pPr>
    </w:p>
    <w:p w14:paraId="71FBD487" w14:textId="77777777" w:rsidR="00535C02" w:rsidRDefault="00535C02" w:rsidP="00535C02">
      <w:pPr>
        <w:pStyle w:val="ListParagraph"/>
        <w:tabs>
          <w:tab w:val="left" w:leader="dot" w:pos="7088"/>
          <w:tab w:val="left" w:pos="7655"/>
        </w:tabs>
        <w:rPr>
          <w:rFonts w:ascii="Times New Roman" w:hAnsi="Times New Roman"/>
          <w:color w:val="000000"/>
        </w:rPr>
      </w:pPr>
    </w:p>
    <w:p w14:paraId="65152A7D" w14:textId="77777777" w:rsidR="00535C02" w:rsidRDefault="00535C02" w:rsidP="00535C02">
      <w:pPr>
        <w:pStyle w:val="ListParagraph"/>
        <w:tabs>
          <w:tab w:val="left" w:leader="dot" w:pos="7088"/>
          <w:tab w:val="left" w:pos="7655"/>
        </w:tabs>
        <w:rPr>
          <w:rFonts w:ascii="Times New Roman" w:hAnsi="Times New Roman"/>
          <w:color w:val="000000"/>
        </w:rPr>
      </w:pPr>
    </w:p>
    <w:p w14:paraId="780BE987" w14:textId="77777777" w:rsidR="00535C02" w:rsidRDefault="00535C02" w:rsidP="00535C02">
      <w:pPr>
        <w:pStyle w:val="ListParagraph"/>
        <w:tabs>
          <w:tab w:val="left" w:leader="dot" w:pos="7088"/>
          <w:tab w:val="left" w:pos="7655"/>
        </w:tabs>
        <w:rPr>
          <w:rFonts w:ascii="Times New Roman" w:hAnsi="Times New Roman"/>
          <w:color w:val="000000"/>
        </w:rPr>
      </w:pPr>
    </w:p>
    <w:p w14:paraId="7C0AE45D" w14:textId="77777777" w:rsidR="00535C02" w:rsidRDefault="00535C02" w:rsidP="00535C02">
      <w:pPr>
        <w:pStyle w:val="ListParagraph"/>
        <w:tabs>
          <w:tab w:val="left" w:leader="dot" w:pos="7088"/>
          <w:tab w:val="left" w:pos="7655"/>
        </w:tabs>
        <w:rPr>
          <w:rFonts w:ascii="Times New Roman" w:hAnsi="Times New Roman"/>
          <w:color w:val="000000"/>
        </w:rPr>
      </w:pPr>
    </w:p>
    <w:p w14:paraId="48E7BB98" w14:textId="77777777" w:rsidR="00535C02" w:rsidRDefault="00535C02" w:rsidP="00535C02">
      <w:pPr>
        <w:pStyle w:val="ListParagraph"/>
        <w:tabs>
          <w:tab w:val="left" w:leader="dot" w:pos="7088"/>
          <w:tab w:val="left" w:pos="7655"/>
        </w:tabs>
        <w:rPr>
          <w:rFonts w:ascii="Times New Roman" w:hAnsi="Times New Roman"/>
          <w:color w:val="000000"/>
        </w:rPr>
      </w:pPr>
    </w:p>
    <w:p w14:paraId="7D14A123" w14:textId="77777777" w:rsidR="00535C02" w:rsidRDefault="00535C02" w:rsidP="00535C02">
      <w:pPr>
        <w:pStyle w:val="ListParagraph"/>
        <w:tabs>
          <w:tab w:val="left" w:leader="dot" w:pos="7088"/>
          <w:tab w:val="left" w:pos="7655"/>
        </w:tabs>
        <w:rPr>
          <w:rFonts w:ascii="Times New Roman" w:hAnsi="Times New Roman"/>
          <w:color w:val="000000"/>
        </w:rPr>
      </w:pPr>
    </w:p>
    <w:p w14:paraId="1B76C3A3" w14:textId="77777777" w:rsidR="00535C02" w:rsidRDefault="00535C02" w:rsidP="00535C02">
      <w:pPr>
        <w:pStyle w:val="ListParagraph"/>
        <w:tabs>
          <w:tab w:val="left" w:leader="dot" w:pos="7088"/>
          <w:tab w:val="left" w:pos="7655"/>
        </w:tabs>
        <w:rPr>
          <w:rFonts w:ascii="Times New Roman" w:hAnsi="Times New Roman"/>
          <w:color w:val="000000"/>
        </w:rPr>
      </w:pPr>
    </w:p>
    <w:p w14:paraId="363C0AE0" w14:textId="77777777" w:rsidR="00535C02" w:rsidRDefault="00535C02" w:rsidP="00535C02">
      <w:pPr>
        <w:pStyle w:val="ListParagraph"/>
        <w:tabs>
          <w:tab w:val="left" w:leader="dot" w:pos="7088"/>
          <w:tab w:val="left" w:pos="7655"/>
        </w:tabs>
        <w:rPr>
          <w:rFonts w:ascii="Times New Roman" w:hAnsi="Times New Roman"/>
          <w:color w:val="000000"/>
        </w:rPr>
      </w:pPr>
    </w:p>
    <w:p w14:paraId="3879F1DE" w14:textId="77777777" w:rsidR="00535C02" w:rsidRDefault="00535C02" w:rsidP="00535C02">
      <w:pPr>
        <w:pStyle w:val="ListParagraph"/>
        <w:tabs>
          <w:tab w:val="left" w:leader="dot" w:pos="7088"/>
          <w:tab w:val="left" w:pos="7655"/>
        </w:tabs>
        <w:rPr>
          <w:rFonts w:ascii="Times New Roman" w:hAnsi="Times New Roman"/>
          <w:color w:val="000000"/>
        </w:rPr>
      </w:pPr>
    </w:p>
    <w:p w14:paraId="394097DB" w14:textId="77777777" w:rsidR="00535C02" w:rsidRDefault="00535C02" w:rsidP="00535C02">
      <w:pPr>
        <w:pStyle w:val="ListParagraph"/>
        <w:tabs>
          <w:tab w:val="left" w:leader="dot" w:pos="7088"/>
          <w:tab w:val="left" w:pos="7655"/>
        </w:tabs>
        <w:rPr>
          <w:rFonts w:ascii="Times New Roman" w:hAnsi="Times New Roman"/>
          <w:color w:val="000000"/>
        </w:rPr>
      </w:pPr>
    </w:p>
    <w:p w14:paraId="7E0E8DF6" w14:textId="77777777" w:rsidR="00535C02" w:rsidRDefault="00535C02" w:rsidP="00535C02">
      <w:pPr>
        <w:pStyle w:val="ListParagraph"/>
        <w:tabs>
          <w:tab w:val="left" w:leader="dot" w:pos="7088"/>
          <w:tab w:val="left" w:pos="7655"/>
        </w:tabs>
        <w:rPr>
          <w:rFonts w:ascii="Times New Roman" w:hAnsi="Times New Roman"/>
          <w:color w:val="000000"/>
        </w:rPr>
      </w:pPr>
    </w:p>
    <w:p w14:paraId="0F691BAB" w14:textId="77777777" w:rsidR="00535C02" w:rsidRDefault="00535C02" w:rsidP="00535C02">
      <w:pPr>
        <w:pStyle w:val="ListParagraph"/>
        <w:tabs>
          <w:tab w:val="left" w:leader="dot" w:pos="7088"/>
          <w:tab w:val="left" w:pos="7655"/>
        </w:tabs>
        <w:rPr>
          <w:rFonts w:ascii="Times New Roman" w:hAnsi="Times New Roman"/>
          <w:color w:val="000000"/>
        </w:rPr>
      </w:pPr>
    </w:p>
    <w:p w14:paraId="4E5727FE" w14:textId="77777777" w:rsidR="00535C02" w:rsidRDefault="00535C02" w:rsidP="00535C02">
      <w:pPr>
        <w:pStyle w:val="ListParagraph"/>
        <w:tabs>
          <w:tab w:val="left" w:leader="dot" w:pos="7088"/>
          <w:tab w:val="left" w:pos="7655"/>
        </w:tabs>
        <w:rPr>
          <w:rFonts w:ascii="Times New Roman" w:hAnsi="Times New Roman"/>
          <w:color w:val="000000"/>
        </w:rPr>
      </w:pPr>
    </w:p>
    <w:p w14:paraId="00A60FF2" w14:textId="77777777" w:rsidR="00535C02" w:rsidRDefault="00535C02" w:rsidP="00535C02">
      <w:pPr>
        <w:pStyle w:val="ListParagraph"/>
        <w:tabs>
          <w:tab w:val="left" w:leader="dot" w:pos="7088"/>
          <w:tab w:val="left" w:pos="7655"/>
        </w:tabs>
        <w:rPr>
          <w:rFonts w:ascii="Times New Roman" w:hAnsi="Times New Roman"/>
          <w:color w:val="000000"/>
        </w:rPr>
      </w:pPr>
    </w:p>
    <w:p w14:paraId="7DBE7421" w14:textId="77777777" w:rsidR="00535C02" w:rsidRDefault="00535C02" w:rsidP="00535C02">
      <w:pPr>
        <w:pStyle w:val="ListParagraph"/>
        <w:tabs>
          <w:tab w:val="left" w:leader="dot" w:pos="7088"/>
          <w:tab w:val="left" w:pos="7655"/>
        </w:tabs>
        <w:rPr>
          <w:rFonts w:ascii="Times New Roman" w:hAnsi="Times New Roman"/>
          <w:color w:val="000000"/>
        </w:rPr>
      </w:pPr>
    </w:p>
    <w:p w14:paraId="0E79FF31" w14:textId="77777777" w:rsidR="00535C02" w:rsidRDefault="00535C02" w:rsidP="00535C02">
      <w:pPr>
        <w:pStyle w:val="ListParagraph"/>
        <w:tabs>
          <w:tab w:val="left" w:leader="dot" w:pos="7088"/>
          <w:tab w:val="left" w:pos="7655"/>
        </w:tabs>
        <w:rPr>
          <w:rFonts w:ascii="Times New Roman" w:hAnsi="Times New Roman"/>
          <w:color w:val="000000"/>
        </w:rPr>
      </w:pPr>
    </w:p>
    <w:p w14:paraId="793FBAB6" w14:textId="77777777" w:rsidR="00535C02" w:rsidRDefault="00535C02" w:rsidP="00535C02">
      <w:pPr>
        <w:pStyle w:val="ListParagraph"/>
        <w:tabs>
          <w:tab w:val="left" w:leader="dot" w:pos="7088"/>
          <w:tab w:val="left" w:pos="7655"/>
        </w:tabs>
        <w:rPr>
          <w:rFonts w:ascii="Times New Roman" w:hAnsi="Times New Roman"/>
          <w:color w:val="000000"/>
        </w:rPr>
      </w:pPr>
    </w:p>
    <w:p w14:paraId="1CEAD600" w14:textId="77777777" w:rsidR="00535C02" w:rsidRDefault="00535C02" w:rsidP="00535C02">
      <w:pPr>
        <w:pStyle w:val="ListParagraph"/>
        <w:tabs>
          <w:tab w:val="left" w:leader="dot" w:pos="7088"/>
          <w:tab w:val="left" w:pos="7655"/>
        </w:tabs>
        <w:rPr>
          <w:rFonts w:ascii="Times New Roman" w:hAnsi="Times New Roman"/>
          <w:color w:val="000000"/>
        </w:rPr>
      </w:pPr>
    </w:p>
    <w:p w14:paraId="78207778" w14:textId="77777777" w:rsidR="00535C02" w:rsidRDefault="00535C02" w:rsidP="00535C02">
      <w:pPr>
        <w:pStyle w:val="ListParagraph"/>
        <w:tabs>
          <w:tab w:val="left" w:leader="dot" w:pos="7088"/>
          <w:tab w:val="left" w:pos="7655"/>
        </w:tabs>
        <w:rPr>
          <w:rFonts w:ascii="Times New Roman" w:hAnsi="Times New Roman"/>
          <w:color w:val="000000"/>
        </w:rPr>
      </w:pPr>
    </w:p>
    <w:p w14:paraId="10941CA6" w14:textId="77777777" w:rsidR="00535C02" w:rsidRDefault="00535C02" w:rsidP="00535C02">
      <w:pPr>
        <w:pStyle w:val="ListParagraph"/>
        <w:tabs>
          <w:tab w:val="left" w:leader="dot" w:pos="7088"/>
          <w:tab w:val="left" w:pos="7655"/>
        </w:tabs>
        <w:rPr>
          <w:rFonts w:ascii="Times New Roman" w:hAnsi="Times New Roman"/>
          <w:color w:val="000000"/>
        </w:rPr>
      </w:pPr>
    </w:p>
    <w:p w14:paraId="1D1BCF11" w14:textId="77777777" w:rsidR="00535C02" w:rsidRDefault="00535C02" w:rsidP="00535C02">
      <w:pPr>
        <w:pStyle w:val="ListParagraph"/>
        <w:tabs>
          <w:tab w:val="left" w:leader="dot" w:pos="7088"/>
          <w:tab w:val="left" w:pos="7655"/>
        </w:tabs>
        <w:rPr>
          <w:rFonts w:ascii="Times New Roman" w:hAnsi="Times New Roman"/>
          <w:color w:val="000000"/>
        </w:rPr>
      </w:pPr>
    </w:p>
    <w:p w14:paraId="4EE392F2" w14:textId="77777777" w:rsidR="00535C02" w:rsidRDefault="00535C02" w:rsidP="00535C02">
      <w:pPr>
        <w:pStyle w:val="ListParagraph"/>
        <w:tabs>
          <w:tab w:val="left" w:leader="dot" w:pos="7088"/>
          <w:tab w:val="left" w:pos="7655"/>
        </w:tabs>
        <w:rPr>
          <w:rFonts w:ascii="Times New Roman" w:hAnsi="Times New Roman"/>
          <w:color w:val="000000"/>
        </w:rPr>
      </w:pPr>
    </w:p>
    <w:p w14:paraId="0B892A9B" w14:textId="77777777" w:rsidR="00535C02" w:rsidRDefault="00535C02" w:rsidP="00535C02">
      <w:pPr>
        <w:pStyle w:val="ListParagraph"/>
        <w:tabs>
          <w:tab w:val="left" w:leader="dot" w:pos="7088"/>
          <w:tab w:val="left" w:pos="7655"/>
        </w:tabs>
        <w:rPr>
          <w:rFonts w:ascii="Times New Roman" w:hAnsi="Times New Roman"/>
          <w:color w:val="000000"/>
        </w:rPr>
      </w:pPr>
    </w:p>
    <w:p w14:paraId="283423DF" w14:textId="77777777" w:rsidR="00535C02" w:rsidRPr="00256C66" w:rsidRDefault="00535C02" w:rsidP="00535C02">
      <w:pPr>
        <w:rPr>
          <w:b/>
        </w:rPr>
      </w:pPr>
    </w:p>
    <w:p w14:paraId="7350F840" w14:textId="77777777" w:rsidR="005F5FCC" w:rsidRDefault="005F5FCC" w:rsidP="004B108C">
      <w:pPr>
        <w:spacing w:line="480" w:lineRule="auto"/>
        <w:jc w:val="center"/>
        <w:outlineLvl w:val="0"/>
        <w:rPr>
          <w:b/>
          <w:lang w:val="id-ID"/>
        </w:rPr>
      </w:pPr>
      <w:r>
        <w:rPr>
          <w:b/>
          <w:lang w:val="id-ID"/>
        </w:rPr>
        <w:lastRenderedPageBreak/>
        <w:t>DAFTAR LAMPIRAN</w:t>
      </w:r>
    </w:p>
    <w:p w14:paraId="0450B214" w14:textId="77777777" w:rsidR="009210E2" w:rsidRDefault="009210E2" w:rsidP="009210E2">
      <w:pPr>
        <w:spacing w:line="480" w:lineRule="auto"/>
        <w:outlineLvl w:val="0"/>
        <w:rPr>
          <w:b/>
          <w:lang w:val="id-ID"/>
        </w:rPr>
      </w:pPr>
      <w:r>
        <w:rPr>
          <w:b/>
          <w:lang w:val="id-ID"/>
        </w:rPr>
        <w:t>Lampiran</w:t>
      </w:r>
      <w:r>
        <w:rPr>
          <w:b/>
          <w:lang w:val="id-ID"/>
        </w:rPr>
        <w:tab/>
      </w:r>
      <w:r>
        <w:rPr>
          <w:b/>
          <w:lang w:val="id-ID"/>
        </w:rPr>
        <w:tab/>
      </w:r>
      <w:r>
        <w:rPr>
          <w:b/>
          <w:lang w:val="id-ID"/>
        </w:rPr>
        <w:tab/>
      </w:r>
      <w:r>
        <w:rPr>
          <w:b/>
          <w:lang w:val="id-ID"/>
        </w:rPr>
        <w:tab/>
      </w:r>
      <w:r>
        <w:rPr>
          <w:b/>
          <w:lang w:val="id-ID"/>
        </w:rPr>
        <w:tab/>
      </w:r>
      <w:r>
        <w:rPr>
          <w:b/>
          <w:lang w:val="id-ID"/>
        </w:rPr>
        <w:tab/>
      </w:r>
      <w:r>
        <w:rPr>
          <w:b/>
          <w:lang w:val="id-ID"/>
        </w:rPr>
        <w:tab/>
        <w:t xml:space="preserve">            Halaman</w:t>
      </w:r>
    </w:p>
    <w:p w14:paraId="26CC6270" w14:textId="15B59110" w:rsidR="005F5FCC" w:rsidRPr="005F5FCC" w:rsidRDefault="005F5FCC" w:rsidP="005F5FCC">
      <w:pPr>
        <w:tabs>
          <w:tab w:val="left" w:pos="7088"/>
          <w:tab w:val="left" w:pos="7655"/>
        </w:tabs>
        <w:spacing w:line="480" w:lineRule="auto"/>
        <w:jc w:val="both"/>
        <w:outlineLvl w:val="0"/>
        <w:rPr>
          <w:lang w:val="id-ID"/>
        </w:rPr>
      </w:pPr>
      <w:r w:rsidRPr="005F5FCC">
        <w:t xml:space="preserve">Lampiran </w:t>
      </w:r>
      <w:proofErr w:type="gramStart"/>
      <w:r w:rsidRPr="005F5FCC">
        <w:t>1 :</w:t>
      </w:r>
      <w:proofErr w:type="gramEnd"/>
      <w:r w:rsidRPr="005F5FCC">
        <w:t xml:space="preserve"> </w:t>
      </w:r>
      <w:proofErr w:type="spellStart"/>
      <w:r w:rsidRPr="005F5FCC">
        <w:t>Kuisioner</w:t>
      </w:r>
      <w:proofErr w:type="spellEnd"/>
      <w:r w:rsidRPr="005F5FCC">
        <w:t>/</w:t>
      </w:r>
      <w:proofErr w:type="spellStart"/>
      <w:r w:rsidRPr="005F5FCC">
        <w:t>Angket</w:t>
      </w:r>
      <w:proofErr w:type="spellEnd"/>
      <w:r w:rsidRPr="005F5FCC">
        <w:t xml:space="preserve"> </w:t>
      </w:r>
      <w:proofErr w:type="spellStart"/>
      <w:r w:rsidRPr="005F5FCC">
        <w:t>Penelitian</w:t>
      </w:r>
      <w:proofErr w:type="spellEnd"/>
      <w:r>
        <w:rPr>
          <w:lang w:val="id-ID"/>
        </w:rPr>
        <w:t xml:space="preserve"> ...................................................</w:t>
      </w:r>
      <w:r w:rsidR="009210E2">
        <w:rPr>
          <w:lang w:val="id-ID"/>
        </w:rPr>
        <w:tab/>
      </w:r>
      <w:r w:rsidR="00172EE5">
        <w:rPr>
          <w:lang w:val="id-ID"/>
        </w:rPr>
        <w:t>77</w:t>
      </w:r>
    </w:p>
    <w:p w14:paraId="09E92CDF" w14:textId="5AE15233" w:rsidR="005F5FCC" w:rsidRPr="009210E2" w:rsidRDefault="005F5FCC" w:rsidP="009210E2">
      <w:pPr>
        <w:tabs>
          <w:tab w:val="left" w:pos="7088"/>
          <w:tab w:val="left" w:pos="7655"/>
        </w:tabs>
        <w:spacing w:line="480" w:lineRule="auto"/>
        <w:rPr>
          <w:lang w:val="id-ID"/>
        </w:rPr>
      </w:pPr>
      <w:r w:rsidRPr="005F5FCC">
        <w:t>Lampiran 2. Data Ordinal dan Data Interval</w:t>
      </w:r>
      <w:r w:rsidR="009210E2">
        <w:rPr>
          <w:lang w:val="id-ID"/>
        </w:rPr>
        <w:t xml:space="preserve"> ................................................</w:t>
      </w:r>
      <w:r w:rsidR="009210E2">
        <w:rPr>
          <w:lang w:val="id-ID"/>
        </w:rPr>
        <w:tab/>
      </w:r>
      <w:r w:rsidR="00172EE5">
        <w:rPr>
          <w:lang w:val="id-ID"/>
        </w:rPr>
        <w:t>82</w:t>
      </w:r>
    </w:p>
    <w:p w14:paraId="516B13BE" w14:textId="01CF390E" w:rsidR="005F5FCC" w:rsidRPr="009210E2" w:rsidRDefault="005F5FCC" w:rsidP="009210E2">
      <w:pPr>
        <w:tabs>
          <w:tab w:val="left" w:pos="7088"/>
          <w:tab w:val="left" w:pos="7655"/>
        </w:tabs>
        <w:spacing w:line="480" w:lineRule="auto"/>
        <w:outlineLvl w:val="0"/>
        <w:rPr>
          <w:lang w:val="id-ID"/>
        </w:rPr>
      </w:pPr>
      <w:r w:rsidRPr="005F5FCC">
        <w:t xml:space="preserve">Lampiran 3. </w:t>
      </w:r>
      <w:proofErr w:type="spellStart"/>
      <w:r w:rsidRPr="005F5FCC">
        <w:t>Deskriptif</w:t>
      </w:r>
      <w:proofErr w:type="spellEnd"/>
      <w:r w:rsidRPr="005F5FCC">
        <w:t xml:space="preserve"> </w:t>
      </w:r>
      <w:proofErr w:type="spellStart"/>
      <w:r w:rsidRPr="005F5FCC">
        <w:t>Variabel</w:t>
      </w:r>
      <w:proofErr w:type="spellEnd"/>
      <w:r w:rsidRPr="005F5FCC">
        <w:t xml:space="preserve"> </w:t>
      </w:r>
      <w:proofErr w:type="spellStart"/>
      <w:r w:rsidRPr="005F5FCC">
        <w:t>Penelitian</w:t>
      </w:r>
      <w:proofErr w:type="spellEnd"/>
      <w:r w:rsidR="009210E2">
        <w:rPr>
          <w:lang w:val="id-ID"/>
        </w:rPr>
        <w:t xml:space="preserve"> .................................................</w:t>
      </w:r>
      <w:r w:rsidR="009210E2">
        <w:rPr>
          <w:lang w:val="id-ID"/>
        </w:rPr>
        <w:tab/>
      </w:r>
      <w:r w:rsidR="00172EE5">
        <w:rPr>
          <w:lang w:val="id-ID"/>
        </w:rPr>
        <w:t>88</w:t>
      </w:r>
    </w:p>
    <w:p w14:paraId="13E14AB9" w14:textId="7AAC9EC3" w:rsidR="005F5FCC" w:rsidRPr="009210E2" w:rsidRDefault="005F5FCC" w:rsidP="009210E2">
      <w:pPr>
        <w:tabs>
          <w:tab w:val="left" w:pos="7655"/>
        </w:tabs>
        <w:spacing w:line="480" w:lineRule="auto"/>
        <w:outlineLvl w:val="0"/>
        <w:rPr>
          <w:lang w:val="id-ID"/>
        </w:rPr>
      </w:pPr>
      <w:r w:rsidRPr="005F5FCC">
        <w:t xml:space="preserve">Lampiran 4. Uji </w:t>
      </w:r>
      <w:proofErr w:type="spellStart"/>
      <w:r w:rsidRPr="005F5FCC">
        <w:t>Validitas</w:t>
      </w:r>
      <w:proofErr w:type="spellEnd"/>
      <w:r w:rsidRPr="005F5FCC">
        <w:t xml:space="preserve"> dan </w:t>
      </w:r>
      <w:proofErr w:type="spellStart"/>
      <w:r w:rsidRPr="005F5FCC">
        <w:t>Reliabilitas</w:t>
      </w:r>
      <w:proofErr w:type="spellEnd"/>
      <w:r w:rsidR="009210E2">
        <w:rPr>
          <w:lang w:val="id-ID"/>
        </w:rPr>
        <w:t xml:space="preserve"> ...................................................</w:t>
      </w:r>
      <w:r w:rsidR="009210E2">
        <w:rPr>
          <w:lang w:val="id-ID"/>
        </w:rPr>
        <w:tab/>
      </w:r>
      <w:r w:rsidR="00172EE5">
        <w:rPr>
          <w:lang w:val="id-ID"/>
        </w:rPr>
        <w:t>93</w:t>
      </w:r>
    </w:p>
    <w:p w14:paraId="44FC67DC" w14:textId="6847452C" w:rsidR="005F5FCC" w:rsidRPr="009210E2" w:rsidRDefault="005F5FCC" w:rsidP="009210E2">
      <w:pPr>
        <w:tabs>
          <w:tab w:val="left" w:pos="7088"/>
          <w:tab w:val="left" w:pos="7655"/>
        </w:tabs>
        <w:spacing w:line="480" w:lineRule="auto"/>
        <w:outlineLvl w:val="0"/>
        <w:rPr>
          <w:lang w:val="id-ID"/>
        </w:rPr>
      </w:pPr>
      <w:r w:rsidRPr="005F5FCC">
        <w:t xml:space="preserve">Lampiran 5. Uji </w:t>
      </w:r>
      <w:proofErr w:type="spellStart"/>
      <w:r w:rsidRPr="005F5FCC">
        <w:t>Hipotesis</w:t>
      </w:r>
      <w:proofErr w:type="spellEnd"/>
      <w:r w:rsidR="009210E2">
        <w:rPr>
          <w:lang w:val="id-ID"/>
        </w:rPr>
        <w:t xml:space="preserve"> ...............................................................</w:t>
      </w:r>
      <w:r w:rsidR="00172EE5">
        <w:rPr>
          <w:lang w:val="id-ID"/>
        </w:rPr>
        <w:t>...</w:t>
      </w:r>
      <w:r w:rsidR="009210E2">
        <w:rPr>
          <w:lang w:val="id-ID"/>
        </w:rPr>
        <w:t>..........</w:t>
      </w:r>
      <w:r w:rsidR="009210E2">
        <w:rPr>
          <w:lang w:val="id-ID"/>
        </w:rPr>
        <w:tab/>
      </w:r>
      <w:r w:rsidR="00172EE5">
        <w:rPr>
          <w:lang w:val="id-ID"/>
        </w:rPr>
        <w:t>99</w:t>
      </w:r>
    </w:p>
    <w:p w14:paraId="222935CB" w14:textId="39BD3F01" w:rsidR="005F5FCC" w:rsidRDefault="005F5FCC" w:rsidP="00172EE5">
      <w:pPr>
        <w:tabs>
          <w:tab w:val="left" w:pos="7655"/>
        </w:tabs>
        <w:spacing w:line="480" w:lineRule="auto"/>
        <w:outlineLvl w:val="0"/>
        <w:rPr>
          <w:lang w:val="id-ID"/>
        </w:rPr>
      </w:pPr>
      <w:r w:rsidRPr="005F5FCC">
        <w:t>Lampiran 6. R Tabel dan F Tabel</w:t>
      </w:r>
      <w:r w:rsidR="009210E2">
        <w:rPr>
          <w:lang w:val="id-ID"/>
        </w:rPr>
        <w:t xml:space="preserve"> ................................................................</w:t>
      </w:r>
      <w:r w:rsidR="00733236">
        <w:rPr>
          <w:lang w:val="id-ID"/>
        </w:rPr>
        <w:t xml:space="preserve"> </w:t>
      </w:r>
      <w:r w:rsidR="00172EE5">
        <w:rPr>
          <w:lang w:val="id-ID"/>
        </w:rPr>
        <w:t xml:space="preserve">      101</w:t>
      </w:r>
    </w:p>
    <w:p w14:paraId="3BDCF360" w14:textId="04F78FD6" w:rsidR="00172EE5" w:rsidRDefault="00172EE5" w:rsidP="00172EE5">
      <w:pPr>
        <w:tabs>
          <w:tab w:val="left" w:pos="7513"/>
        </w:tabs>
        <w:spacing w:line="480" w:lineRule="auto"/>
        <w:outlineLvl w:val="0"/>
        <w:rPr>
          <w:lang w:val="id-ID"/>
        </w:rPr>
      </w:pPr>
      <w:r>
        <w:rPr>
          <w:lang w:val="id-ID"/>
        </w:rPr>
        <w:t>Lampiran 7. Jadwal Penelitian .....................................................................</w:t>
      </w:r>
      <w:r>
        <w:rPr>
          <w:lang w:val="id-ID"/>
        </w:rPr>
        <w:tab/>
        <w:t>103</w:t>
      </w:r>
    </w:p>
    <w:p w14:paraId="2855C688" w14:textId="71A45CD5" w:rsidR="00C213E0" w:rsidRDefault="00C213E0" w:rsidP="00172EE5">
      <w:pPr>
        <w:tabs>
          <w:tab w:val="left" w:pos="7513"/>
        </w:tabs>
        <w:spacing w:line="480" w:lineRule="auto"/>
        <w:outlineLvl w:val="0"/>
        <w:rPr>
          <w:lang w:val="id-ID"/>
        </w:rPr>
      </w:pPr>
      <w:r>
        <w:rPr>
          <w:lang w:val="id-ID"/>
        </w:rPr>
        <w:t>Lampiran 8 Abstrak ......................................................................................</w:t>
      </w:r>
      <w:r>
        <w:rPr>
          <w:lang w:val="id-ID"/>
        </w:rPr>
        <w:tab/>
        <w:t>104</w:t>
      </w:r>
    </w:p>
    <w:p w14:paraId="68DD1809" w14:textId="5CE2FB82" w:rsidR="00172EE5" w:rsidRDefault="00172EE5" w:rsidP="00172EE5">
      <w:pPr>
        <w:tabs>
          <w:tab w:val="left" w:pos="7513"/>
        </w:tabs>
        <w:spacing w:line="480" w:lineRule="auto"/>
        <w:outlineLvl w:val="0"/>
        <w:rPr>
          <w:lang w:val="id-ID"/>
        </w:rPr>
      </w:pPr>
      <w:r>
        <w:rPr>
          <w:lang w:val="id-ID"/>
        </w:rPr>
        <w:t xml:space="preserve">Lampiran </w:t>
      </w:r>
      <w:r w:rsidR="00C213E0">
        <w:rPr>
          <w:lang w:val="id-ID"/>
        </w:rPr>
        <w:t>9</w:t>
      </w:r>
      <w:r>
        <w:rPr>
          <w:lang w:val="id-ID"/>
        </w:rPr>
        <w:t>. Surat Ijin Penelitian Dari Lemlit ..............................................</w:t>
      </w:r>
      <w:r>
        <w:rPr>
          <w:lang w:val="id-ID"/>
        </w:rPr>
        <w:tab/>
        <w:t>10</w:t>
      </w:r>
      <w:r w:rsidR="00C213E0">
        <w:rPr>
          <w:lang w:val="id-ID"/>
        </w:rPr>
        <w:t>6</w:t>
      </w:r>
    </w:p>
    <w:p w14:paraId="53B4681D" w14:textId="76ADF770" w:rsidR="00172EE5" w:rsidRDefault="00172EE5" w:rsidP="00172EE5">
      <w:pPr>
        <w:tabs>
          <w:tab w:val="left" w:pos="7513"/>
        </w:tabs>
        <w:spacing w:line="480" w:lineRule="auto"/>
        <w:outlineLvl w:val="0"/>
        <w:rPr>
          <w:bCs/>
          <w:lang w:val="id-ID"/>
        </w:rPr>
      </w:pPr>
      <w:r>
        <w:rPr>
          <w:lang w:val="id-ID"/>
        </w:rPr>
        <w:t xml:space="preserve">Lampiran </w:t>
      </w:r>
      <w:r w:rsidR="00C213E0">
        <w:rPr>
          <w:lang w:val="id-ID"/>
        </w:rPr>
        <w:t>10</w:t>
      </w:r>
      <w:r>
        <w:rPr>
          <w:lang w:val="id-ID"/>
        </w:rPr>
        <w:t xml:space="preserve">. </w:t>
      </w:r>
      <w:r w:rsidRPr="00172EE5">
        <w:rPr>
          <w:bCs/>
          <w:lang w:val="id-ID"/>
        </w:rPr>
        <w:t>Surat Keterangan Telah Melakukan Penelitian</w:t>
      </w:r>
      <w:r>
        <w:rPr>
          <w:bCs/>
          <w:lang w:val="id-ID"/>
        </w:rPr>
        <w:t xml:space="preserve"> ........................</w:t>
      </w:r>
      <w:r w:rsidR="00733236">
        <w:rPr>
          <w:bCs/>
          <w:lang w:val="id-ID"/>
        </w:rPr>
        <w:tab/>
        <w:t>10</w:t>
      </w:r>
      <w:r w:rsidR="00C213E0">
        <w:rPr>
          <w:bCs/>
          <w:lang w:val="id-ID"/>
        </w:rPr>
        <w:t>7</w:t>
      </w:r>
    </w:p>
    <w:p w14:paraId="4166EE6D" w14:textId="45C848FD" w:rsidR="00733236" w:rsidRPr="00733236" w:rsidRDefault="00733236" w:rsidP="00733236">
      <w:pPr>
        <w:tabs>
          <w:tab w:val="left" w:pos="7513"/>
        </w:tabs>
        <w:spacing w:line="480" w:lineRule="auto"/>
        <w:contextualSpacing/>
        <w:rPr>
          <w:bCs/>
          <w:lang w:val="id-ID"/>
        </w:rPr>
      </w:pPr>
      <w:r w:rsidRPr="00733236">
        <w:rPr>
          <w:bCs/>
          <w:lang w:val="id-ID"/>
        </w:rPr>
        <w:t>Lampiran 1</w:t>
      </w:r>
      <w:r w:rsidR="00C213E0">
        <w:rPr>
          <w:bCs/>
          <w:lang w:val="id-ID"/>
        </w:rPr>
        <w:t>1</w:t>
      </w:r>
      <w:r w:rsidRPr="00733236">
        <w:rPr>
          <w:bCs/>
          <w:lang w:val="id-ID"/>
        </w:rPr>
        <w:t>. Surat Rekomendasi Bebas Plagiasi</w:t>
      </w:r>
      <w:r>
        <w:rPr>
          <w:bCs/>
          <w:lang w:val="id-ID"/>
        </w:rPr>
        <w:t xml:space="preserve"> ........................................</w:t>
      </w:r>
      <w:r>
        <w:rPr>
          <w:bCs/>
          <w:lang w:val="id-ID"/>
        </w:rPr>
        <w:tab/>
        <w:t>10</w:t>
      </w:r>
      <w:r w:rsidR="00C213E0">
        <w:rPr>
          <w:bCs/>
          <w:lang w:val="id-ID"/>
        </w:rPr>
        <w:t>8</w:t>
      </w:r>
    </w:p>
    <w:p w14:paraId="3C014F0A" w14:textId="65651160" w:rsidR="00733236" w:rsidRDefault="00733236" w:rsidP="00733236">
      <w:pPr>
        <w:tabs>
          <w:tab w:val="left" w:pos="7513"/>
        </w:tabs>
        <w:spacing w:line="480" w:lineRule="auto"/>
        <w:contextualSpacing/>
        <w:rPr>
          <w:bCs/>
          <w:lang w:val="id-ID"/>
        </w:rPr>
      </w:pPr>
      <w:r w:rsidRPr="00733236">
        <w:rPr>
          <w:bCs/>
          <w:lang w:val="id-ID"/>
        </w:rPr>
        <w:t>Lampiran 1</w:t>
      </w:r>
      <w:r w:rsidR="00C213E0">
        <w:rPr>
          <w:bCs/>
          <w:lang w:val="id-ID"/>
        </w:rPr>
        <w:t>2</w:t>
      </w:r>
      <w:r w:rsidRPr="00733236">
        <w:rPr>
          <w:bCs/>
          <w:lang w:val="id-ID"/>
        </w:rPr>
        <w:t>. Hasil Turnitin</w:t>
      </w:r>
      <w:r>
        <w:rPr>
          <w:bCs/>
          <w:lang w:val="id-ID"/>
        </w:rPr>
        <w:t xml:space="preserve"> .........................................................................</w:t>
      </w:r>
      <w:r>
        <w:rPr>
          <w:bCs/>
          <w:lang w:val="id-ID"/>
        </w:rPr>
        <w:tab/>
        <w:t>10</w:t>
      </w:r>
      <w:r w:rsidR="00C213E0">
        <w:rPr>
          <w:bCs/>
          <w:lang w:val="id-ID"/>
        </w:rPr>
        <w:t>9</w:t>
      </w:r>
    </w:p>
    <w:p w14:paraId="6C370C56" w14:textId="1A42470E" w:rsidR="00733236" w:rsidRPr="00733236" w:rsidRDefault="00733236" w:rsidP="00733236">
      <w:pPr>
        <w:tabs>
          <w:tab w:val="left" w:pos="7513"/>
        </w:tabs>
        <w:spacing w:line="480" w:lineRule="auto"/>
        <w:contextualSpacing/>
        <w:rPr>
          <w:bCs/>
          <w:lang w:val="id-ID"/>
        </w:rPr>
      </w:pPr>
      <w:r w:rsidRPr="00733236">
        <w:rPr>
          <w:bCs/>
          <w:lang w:val="id-ID"/>
        </w:rPr>
        <w:t>Lampiran 1</w:t>
      </w:r>
      <w:r w:rsidR="00C213E0">
        <w:rPr>
          <w:bCs/>
          <w:lang w:val="id-ID"/>
        </w:rPr>
        <w:t>3</w:t>
      </w:r>
      <w:r w:rsidRPr="00733236">
        <w:rPr>
          <w:bCs/>
          <w:lang w:val="id-ID"/>
        </w:rPr>
        <w:t>. Curriculum Vitae</w:t>
      </w:r>
      <w:r>
        <w:rPr>
          <w:bCs/>
          <w:lang w:val="id-ID"/>
        </w:rPr>
        <w:t xml:space="preserve"> ...................................................................</w:t>
      </w:r>
      <w:r>
        <w:rPr>
          <w:bCs/>
          <w:lang w:val="id-ID"/>
        </w:rPr>
        <w:tab/>
        <w:t>11</w:t>
      </w:r>
      <w:r w:rsidR="00C213E0">
        <w:rPr>
          <w:bCs/>
          <w:lang w:val="id-ID"/>
        </w:rPr>
        <w:t>2</w:t>
      </w:r>
    </w:p>
    <w:p w14:paraId="13E5A6A7" w14:textId="77777777" w:rsidR="00733236" w:rsidRDefault="00733236" w:rsidP="00733236">
      <w:pPr>
        <w:tabs>
          <w:tab w:val="left" w:pos="7513"/>
        </w:tabs>
        <w:rPr>
          <w:bCs/>
          <w:lang w:val="id-ID"/>
        </w:rPr>
      </w:pPr>
    </w:p>
    <w:p w14:paraId="6B1E3552" w14:textId="77777777" w:rsidR="00733236" w:rsidRPr="00733236" w:rsidRDefault="00733236" w:rsidP="00733236">
      <w:pPr>
        <w:tabs>
          <w:tab w:val="left" w:pos="7513"/>
        </w:tabs>
        <w:rPr>
          <w:bCs/>
          <w:lang w:val="id-ID"/>
        </w:rPr>
      </w:pPr>
    </w:p>
    <w:p w14:paraId="4E0DB3E4" w14:textId="77777777" w:rsidR="00733236" w:rsidRPr="009210E2" w:rsidRDefault="00733236" w:rsidP="00172EE5">
      <w:pPr>
        <w:tabs>
          <w:tab w:val="left" w:pos="7513"/>
        </w:tabs>
        <w:spacing w:line="480" w:lineRule="auto"/>
        <w:outlineLvl w:val="0"/>
        <w:rPr>
          <w:lang w:val="id-ID"/>
        </w:rPr>
      </w:pPr>
    </w:p>
    <w:p w14:paraId="2201828B" w14:textId="77777777" w:rsidR="005F5FCC" w:rsidRPr="005F5FCC" w:rsidRDefault="005F5FCC" w:rsidP="005F5FCC">
      <w:pPr>
        <w:jc w:val="both"/>
        <w:outlineLvl w:val="0"/>
      </w:pPr>
    </w:p>
    <w:p w14:paraId="2EF9C126" w14:textId="77777777" w:rsidR="005F5FCC" w:rsidRPr="005F5FCC" w:rsidRDefault="005F5FCC" w:rsidP="005F5FCC">
      <w:pPr>
        <w:spacing w:line="480" w:lineRule="auto"/>
        <w:outlineLvl w:val="0"/>
        <w:rPr>
          <w:b/>
          <w:lang w:val="id-ID"/>
        </w:rPr>
      </w:pPr>
    </w:p>
    <w:p w14:paraId="3E73A08D" w14:textId="77777777" w:rsidR="005F5FCC" w:rsidRDefault="005F5FCC" w:rsidP="004B108C">
      <w:pPr>
        <w:spacing w:line="480" w:lineRule="auto"/>
        <w:jc w:val="center"/>
        <w:outlineLvl w:val="0"/>
        <w:rPr>
          <w:b/>
        </w:rPr>
      </w:pPr>
    </w:p>
    <w:p w14:paraId="74E32194" w14:textId="77777777" w:rsidR="005F5FCC" w:rsidRDefault="005F5FCC" w:rsidP="004B108C">
      <w:pPr>
        <w:spacing w:line="480" w:lineRule="auto"/>
        <w:jc w:val="center"/>
        <w:outlineLvl w:val="0"/>
        <w:rPr>
          <w:b/>
        </w:rPr>
      </w:pPr>
    </w:p>
    <w:p w14:paraId="488C1B3C" w14:textId="77777777" w:rsidR="005F5FCC" w:rsidRDefault="005F5FCC" w:rsidP="004B108C">
      <w:pPr>
        <w:spacing w:line="480" w:lineRule="auto"/>
        <w:jc w:val="center"/>
        <w:outlineLvl w:val="0"/>
        <w:rPr>
          <w:b/>
        </w:rPr>
      </w:pPr>
    </w:p>
    <w:p w14:paraId="41FD9900" w14:textId="77777777" w:rsidR="005F5FCC" w:rsidRDefault="005F5FCC" w:rsidP="004B108C">
      <w:pPr>
        <w:spacing w:line="480" w:lineRule="auto"/>
        <w:jc w:val="center"/>
        <w:outlineLvl w:val="0"/>
        <w:rPr>
          <w:b/>
        </w:rPr>
      </w:pPr>
    </w:p>
    <w:p w14:paraId="503588B0" w14:textId="487DD15C" w:rsidR="00A05717" w:rsidRDefault="00C9281F" w:rsidP="006A7E15">
      <w:pPr>
        <w:rPr>
          <w:b/>
        </w:rPr>
        <w:sectPr w:rsidR="00A05717" w:rsidSect="00C9281F">
          <w:headerReference w:type="default" r:id="rId12"/>
          <w:footerReference w:type="default" r:id="rId13"/>
          <w:headerReference w:type="first" r:id="rId14"/>
          <w:footerReference w:type="first" r:id="rId15"/>
          <w:pgSz w:w="11906" w:h="16838"/>
          <w:pgMar w:top="2268" w:right="1701" w:bottom="1701" w:left="2268" w:header="720" w:footer="720" w:gutter="0"/>
          <w:pgNumType w:fmt="lowerRoman" w:start="1"/>
          <w:cols w:space="720"/>
          <w:titlePg/>
          <w:docGrid w:linePitch="326"/>
        </w:sectPr>
      </w:pPr>
      <w:r>
        <w:rPr>
          <w:b/>
        </w:rPr>
        <w:br w:type="page"/>
      </w:r>
    </w:p>
    <w:p w14:paraId="23E31176" w14:textId="5F3004D0" w:rsidR="00E8139F" w:rsidRDefault="007050EE" w:rsidP="004B108C">
      <w:pPr>
        <w:spacing w:line="480" w:lineRule="auto"/>
        <w:jc w:val="center"/>
        <w:outlineLvl w:val="0"/>
        <w:rPr>
          <w:b/>
        </w:rPr>
      </w:pPr>
      <w:r>
        <w:rPr>
          <w:b/>
        </w:rPr>
        <w:lastRenderedPageBreak/>
        <w:t>BAB I</w:t>
      </w:r>
    </w:p>
    <w:p w14:paraId="5921B328" w14:textId="77777777" w:rsidR="007050EE" w:rsidRDefault="007050EE" w:rsidP="00A9531D">
      <w:pPr>
        <w:spacing w:line="480" w:lineRule="auto"/>
        <w:jc w:val="center"/>
        <w:rPr>
          <w:b/>
        </w:rPr>
      </w:pPr>
      <w:r>
        <w:rPr>
          <w:b/>
        </w:rPr>
        <w:t>PENDAHULUAN</w:t>
      </w:r>
    </w:p>
    <w:p w14:paraId="7CE2F6D2" w14:textId="77777777" w:rsidR="007050EE" w:rsidRDefault="007050EE" w:rsidP="00A9531D">
      <w:pPr>
        <w:pStyle w:val="ListParagraph"/>
        <w:numPr>
          <w:ilvl w:val="1"/>
          <w:numId w:val="1"/>
        </w:numPr>
        <w:spacing w:line="480" w:lineRule="auto"/>
        <w:jc w:val="both"/>
        <w:rPr>
          <w:rFonts w:ascii="Times New Roman" w:hAnsi="Times New Roman" w:cs="Times New Roman"/>
          <w:b/>
        </w:rPr>
      </w:pPr>
      <w:proofErr w:type="spellStart"/>
      <w:r w:rsidRPr="007050EE">
        <w:rPr>
          <w:rFonts w:ascii="Times New Roman" w:hAnsi="Times New Roman" w:cs="Times New Roman"/>
          <w:b/>
        </w:rPr>
        <w:t>Latar</w:t>
      </w:r>
      <w:proofErr w:type="spellEnd"/>
      <w:r w:rsidRPr="007050EE">
        <w:rPr>
          <w:rFonts w:ascii="Times New Roman" w:hAnsi="Times New Roman" w:cs="Times New Roman"/>
          <w:b/>
        </w:rPr>
        <w:t xml:space="preserve"> </w:t>
      </w:r>
      <w:proofErr w:type="spellStart"/>
      <w:r w:rsidRPr="007050EE">
        <w:rPr>
          <w:rFonts w:ascii="Times New Roman" w:hAnsi="Times New Roman" w:cs="Times New Roman"/>
          <w:b/>
        </w:rPr>
        <w:t>Belakang</w:t>
      </w:r>
      <w:proofErr w:type="spellEnd"/>
      <w:r w:rsidRPr="007050EE">
        <w:rPr>
          <w:rFonts w:ascii="Times New Roman" w:hAnsi="Times New Roman" w:cs="Times New Roman"/>
          <w:b/>
        </w:rPr>
        <w:t xml:space="preserve"> </w:t>
      </w:r>
      <w:proofErr w:type="spellStart"/>
      <w:r w:rsidRPr="007050EE">
        <w:rPr>
          <w:rFonts w:ascii="Times New Roman" w:hAnsi="Times New Roman" w:cs="Times New Roman"/>
          <w:b/>
        </w:rPr>
        <w:t>Penelitian</w:t>
      </w:r>
      <w:proofErr w:type="spellEnd"/>
    </w:p>
    <w:p w14:paraId="2A23C8B5" w14:textId="77777777" w:rsidR="00835517" w:rsidRDefault="00835517" w:rsidP="00A9531D">
      <w:pPr>
        <w:pStyle w:val="ListParagraph"/>
        <w:spacing w:line="480" w:lineRule="auto"/>
        <w:ind w:left="142" w:firstLine="567"/>
        <w:jc w:val="both"/>
        <w:rPr>
          <w:rFonts w:ascii="Times New Roman" w:hAnsi="Times New Roman"/>
        </w:rPr>
      </w:pPr>
      <w:proofErr w:type="spellStart"/>
      <w:r>
        <w:rPr>
          <w:rFonts w:ascii="Times New Roman" w:hAnsi="Times New Roman"/>
        </w:rPr>
        <w:t>Organisasi</w:t>
      </w:r>
      <w:proofErr w:type="spellEnd"/>
      <w:r>
        <w:rPr>
          <w:rFonts w:ascii="Times New Roman" w:hAnsi="Times New Roman"/>
        </w:rPr>
        <w:t xml:space="preserve"> </w:t>
      </w:r>
      <w:proofErr w:type="spellStart"/>
      <w:r>
        <w:rPr>
          <w:rFonts w:ascii="Times New Roman" w:hAnsi="Times New Roman"/>
        </w:rPr>
        <w:t>dituntut</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selalu</w:t>
      </w:r>
      <w:proofErr w:type="spellEnd"/>
      <w:r>
        <w:rPr>
          <w:rFonts w:ascii="Times New Roman" w:hAnsi="Times New Roman"/>
        </w:rPr>
        <w:t xml:space="preserve"> </w:t>
      </w:r>
      <w:proofErr w:type="spellStart"/>
      <w:r>
        <w:rPr>
          <w:rFonts w:ascii="Times New Roman" w:hAnsi="Times New Roman"/>
        </w:rPr>
        <w:t>melakukan</w:t>
      </w:r>
      <w:proofErr w:type="spellEnd"/>
      <w:r>
        <w:rPr>
          <w:rFonts w:ascii="Times New Roman" w:hAnsi="Times New Roman"/>
        </w:rPr>
        <w:t xml:space="preserve"> </w:t>
      </w:r>
      <w:proofErr w:type="spellStart"/>
      <w:r>
        <w:rPr>
          <w:rFonts w:ascii="Times New Roman" w:hAnsi="Times New Roman"/>
        </w:rPr>
        <w:t>perubahan</w:t>
      </w:r>
      <w:proofErr w:type="spellEnd"/>
      <w:r>
        <w:rPr>
          <w:rFonts w:ascii="Times New Roman" w:hAnsi="Times New Roman"/>
        </w:rPr>
        <w:t xml:space="preserve"> dan </w:t>
      </w:r>
      <w:proofErr w:type="spellStart"/>
      <w:r>
        <w:rPr>
          <w:rFonts w:ascii="Times New Roman" w:hAnsi="Times New Roman"/>
        </w:rPr>
        <w:t>beradaptasi</w:t>
      </w:r>
      <w:proofErr w:type="spellEnd"/>
      <w:r>
        <w:rPr>
          <w:rFonts w:ascii="Times New Roman" w:hAnsi="Times New Roman"/>
        </w:rPr>
        <w:t xml:space="preserve"> </w:t>
      </w:r>
      <w:proofErr w:type="spellStart"/>
      <w:r>
        <w:rPr>
          <w:rFonts w:ascii="Times New Roman" w:hAnsi="Times New Roman"/>
        </w:rPr>
        <w:t>ditengah</w:t>
      </w:r>
      <w:proofErr w:type="spellEnd"/>
      <w:r>
        <w:rPr>
          <w:rFonts w:ascii="Times New Roman" w:hAnsi="Times New Roman"/>
        </w:rPr>
        <w:t xml:space="preserve"> </w:t>
      </w:r>
      <w:proofErr w:type="spellStart"/>
      <w:r>
        <w:rPr>
          <w:rFonts w:ascii="Times New Roman" w:hAnsi="Times New Roman"/>
        </w:rPr>
        <w:t>perkembangan</w:t>
      </w:r>
      <w:proofErr w:type="spellEnd"/>
      <w:r>
        <w:rPr>
          <w:rFonts w:ascii="Times New Roman" w:hAnsi="Times New Roman"/>
        </w:rPr>
        <w:t xml:space="preserve"> </w:t>
      </w:r>
      <w:proofErr w:type="spellStart"/>
      <w:r>
        <w:rPr>
          <w:rFonts w:ascii="Times New Roman" w:hAnsi="Times New Roman"/>
        </w:rPr>
        <w:t>teknologi</w:t>
      </w:r>
      <w:proofErr w:type="spellEnd"/>
      <w:r>
        <w:rPr>
          <w:rFonts w:ascii="Times New Roman" w:hAnsi="Times New Roman"/>
        </w:rPr>
        <w:t xml:space="preserve"> dan </w:t>
      </w:r>
      <w:proofErr w:type="spellStart"/>
      <w:r>
        <w:rPr>
          <w:rFonts w:ascii="Times New Roman" w:hAnsi="Times New Roman"/>
        </w:rPr>
        <w:t>informasi</w:t>
      </w:r>
      <w:proofErr w:type="spellEnd"/>
      <w:r>
        <w:rPr>
          <w:rFonts w:ascii="Times New Roman" w:hAnsi="Times New Roman"/>
        </w:rPr>
        <w:t xml:space="preserve"> </w:t>
      </w:r>
      <w:r w:rsidR="006D6583">
        <w:rPr>
          <w:rFonts w:ascii="Times New Roman" w:hAnsi="Times New Roman"/>
        </w:rPr>
        <w:t xml:space="preserve">yang </w:t>
      </w:r>
      <w:proofErr w:type="spellStart"/>
      <w:r w:rsidR="006D6583">
        <w:rPr>
          <w:rFonts w:ascii="Times New Roman" w:hAnsi="Times New Roman"/>
        </w:rPr>
        <w:t>begitu</w:t>
      </w:r>
      <w:proofErr w:type="spellEnd"/>
      <w:r w:rsidR="006D6583">
        <w:rPr>
          <w:rFonts w:ascii="Times New Roman" w:hAnsi="Times New Roman"/>
        </w:rPr>
        <w:t xml:space="preserve"> </w:t>
      </w:r>
      <w:proofErr w:type="spellStart"/>
      <w:r w:rsidR="006D6583">
        <w:rPr>
          <w:rFonts w:ascii="Times New Roman" w:hAnsi="Times New Roman"/>
        </w:rPr>
        <w:t>pesat</w:t>
      </w:r>
      <w:proofErr w:type="spellEnd"/>
      <w:r w:rsidR="006D6583">
        <w:rPr>
          <w:rFonts w:ascii="Times New Roman" w:hAnsi="Times New Roman"/>
        </w:rPr>
        <w:t xml:space="preserve">. </w:t>
      </w:r>
      <w:proofErr w:type="spellStart"/>
      <w:r w:rsidR="006D6583">
        <w:rPr>
          <w:rFonts w:ascii="Times New Roman" w:hAnsi="Times New Roman"/>
        </w:rPr>
        <w:t>Begitupun</w:t>
      </w:r>
      <w:proofErr w:type="spellEnd"/>
      <w:r w:rsidR="006D6583">
        <w:rPr>
          <w:rFonts w:ascii="Times New Roman" w:hAnsi="Times New Roman"/>
        </w:rPr>
        <w:t xml:space="preserve"> </w:t>
      </w:r>
      <w:proofErr w:type="spellStart"/>
      <w:r w:rsidR="006D6583">
        <w:rPr>
          <w:rFonts w:ascii="Times New Roman" w:hAnsi="Times New Roman"/>
        </w:rPr>
        <w:t>ha</w:t>
      </w:r>
      <w:r>
        <w:rPr>
          <w:rFonts w:ascii="Times New Roman" w:hAnsi="Times New Roman"/>
        </w:rPr>
        <w:t>lnya</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organisasi</w:t>
      </w:r>
      <w:proofErr w:type="spellEnd"/>
      <w:r>
        <w:rPr>
          <w:rFonts w:ascii="Times New Roman" w:hAnsi="Times New Roman"/>
        </w:rPr>
        <w:t xml:space="preserve"> </w:t>
      </w:r>
      <w:proofErr w:type="spellStart"/>
      <w:r>
        <w:rPr>
          <w:rFonts w:ascii="Times New Roman" w:hAnsi="Times New Roman"/>
        </w:rPr>
        <w:t>pemerintah</w:t>
      </w:r>
      <w:proofErr w:type="spellEnd"/>
      <w:r>
        <w:rPr>
          <w:rFonts w:ascii="Times New Roman" w:hAnsi="Times New Roman"/>
        </w:rPr>
        <w:t xml:space="preserve">. </w:t>
      </w:r>
      <w:proofErr w:type="spellStart"/>
      <w:r>
        <w:rPr>
          <w:rFonts w:ascii="Times New Roman" w:hAnsi="Times New Roman"/>
        </w:rPr>
        <w:t>Meskipun</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dituntut</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bersaing</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tetapi</w:t>
      </w:r>
      <w:proofErr w:type="spellEnd"/>
      <w:r>
        <w:rPr>
          <w:rFonts w:ascii="Times New Roman" w:hAnsi="Times New Roman"/>
        </w:rPr>
        <w:t xml:space="preserve"> </w:t>
      </w:r>
      <w:proofErr w:type="spellStart"/>
      <w:r>
        <w:rPr>
          <w:rFonts w:ascii="Times New Roman" w:hAnsi="Times New Roman"/>
        </w:rPr>
        <w:t>hendaklah</w:t>
      </w:r>
      <w:proofErr w:type="spellEnd"/>
      <w:r>
        <w:rPr>
          <w:rFonts w:ascii="Times New Roman" w:hAnsi="Times New Roman"/>
        </w:rPr>
        <w:t xml:space="preserve"> </w:t>
      </w:r>
      <w:proofErr w:type="spellStart"/>
      <w:r>
        <w:rPr>
          <w:rFonts w:ascii="Times New Roman" w:hAnsi="Times New Roman"/>
        </w:rPr>
        <w:t>terus</w:t>
      </w:r>
      <w:proofErr w:type="spellEnd"/>
      <w:r>
        <w:rPr>
          <w:rFonts w:ascii="Times New Roman" w:hAnsi="Times New Roman"/>
        </w:rPr>
        <w:t xml:space="preserve"> </w:t>
      </w:r>
      <w:proofErr w:type="spellStart"/>
      <w:r>
        <w:rPr>
          <w:rFonts w:ascii="Times New Roman" w:hAnsi="Times New Roman"/>
        </w:rPr>
        <w:t>melakukan</w:t>
      </w:r>
      <w:proofErr w:type="spellEnd"/>
      <w:r>
        <w:rPr>
          <w:rFonts w:ascii="Times New Roman" w:hAnsi="Times New Roman"/>
        </w:rPr>
        <w:t xml:space="preserve"> </w:t>
      </w:r>
      <w:proofErr w:type="spellStart"/>
      <w:r>
        <w:rPr>
          <w:rFonts w:ascii="Times New Roman" w:hAnsi="Times New Roman"/>
        </w:rPr>
        <w:t>perubahan</w:t>
      </w:r>
      <w:proofErr w:type="spellEnd"/>
      <w:r>
        <w:rPr>
          <w:rFonts w:ascii="Times New Roman" w:hAnsi="Times New Roman"/>
        </w:rPr>
        <w:t xml:space="preserve"> dan </w:t>
      </w:r>
      <w:proofErr w:type="spellStart"/>
      <w:r>
        <w:rPr>
          <w:rFonts w:ascii="Times New Roman" w:hAnsi="Times New Roman"/>
        </w:rPr>
        <w:t>adaptif</w:t>
      </w:r>
      <w:proofErr w:type="spellEnd"/>
      <w:r>
        <w:rPr>
          <w:rFonts w:ascii="Times New Roman" w:hAnsi="Times New Roman"/>
        </w:rPr>
        <w:t xml:space="preserve"> </w:t>
      </w:r>
      <w:proofErr w:type="spellStart"/>
      <w:r>
        <w:rPr>
          <w:rFonts w:ascii="Times New Roman" w:hAnsi="Times New Roman"/>
        </w:rPr>
        <w:t>sebagaimana</w:t>
      </w:r>
      <w:proofErr w:type="spellEnd"/>
      <w:r>
        <w:rPr>
          <w:rFonts w:ascii="Times New Roman" w:hAnsi="Times New Roman"/>
        </w:rPr>
        <w:t xml:space="preserve"> </w:t>
      </w:r>
      <w:proofErr w:type="spellStart"/>
      <w:r>
        <w:rPr>
          <w:rFonts w:ascii="Times New Roman" w:hAnsi="Times New Roman"/>
        </w:rPr>
        <w:t>tugas</w:t>
      </w:r>
      <w:proofErr w:type="spellEnd"/>
      <w:r>
        <w:rPr>
          <w:rFonts w:ascii="Times New Roman" w:hAnsi="Times New Roman"/>
        </w:rPr>
        <w:t xml:space="preserve"> dan </w:t>
      </w:r>
      <w:proofErr w:type="spellStart"/>
      <w:r>
        <w:rPr>
          <w:rFonts w:ascii="Times New Roman" w:hAnsi="Times New Roman"/>
        </w:rPr>
        <w:t>fungsinya</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memberikan</w:t>
      </w:r>
      <w:proofErr w:type="spellEnd"/>
      <w:r>
        <w:rPr>
          <w:rFonts w:ascii="Times New Roman" w:hAnsi="Times New Roman"/>
        </w:rPr>
        <w:t xml:space="preserve"> </w:t>
      </w:r>
      <w:proofErr w:type="spellStart"/>
      <w:r>
        <w:rPr>
          <w:rFonts w:ascii="Times New Roman" w:hAnsi="Times New Roman"/>
        </w:rPr>
        <w:t>pelayanan</w:t>
      </w:r>
      <w:proofErr w:type="spellEnd"/>
      <w:r>
        <w:rPr>
          <w:rFonts w:ascii="Times New Roman" w:hAnsi="Times New Roman"/>
        </w:rPr>
        <w:t xml:space="preserve"> </w:t>
      </w:r>
      <w:proofErr w:type="spellStart"/>
      <w:r>
        <w:rPr>
          <w:rFonts w:ascii="Times New Roman" w:hAnsi="Times New Roman"/>
        </w:rPr>
        <w:t>kepada</w:t>
      </w:r>
      <w:proofErr w:type="spellEnd"/>
      <w:r>
        <w:rPr>
          <w:rFonts w:ascii="Times New Roman" w:hAnsi="Times New Roman"/>
        </w:rPr>
        <w:t xml:space="preserve"> </w:t>
      </w:r>
      <w:proofErr w:type="spellStart"/>
      <w:r>
        <w:rPr>
          <w:rFonts w:ascii="Times New Roman" w:hAnsi="Times New Roman"/>
        </w:rPr>
        <w:t>masyaraka</w:t>
      </w:r>
      <w:r w:rsidR="006D6583">
        <w:rPr>
          <w:rFonts w:ascii="Times New Roman" w:hAnsi="Times New Roman"/>
        </w:rPr>
        <w:t>t</w:t>
      </w:r>
      <w:proofErr w:type="spellEnd"/>
      <w:r>
        <w:rPr>
          <w:rFonts w:ascii="Times New Roman" w:hAnsi="Times New Roman"/>
        </w:rPr>
        <w:t xml:space="preserve"> </w:t>
      </w:r>
      <w:proofErr w:type="spellStart"/>
      <w:r>
        <w:rPr>
          <w:rFonts w:ascii="Times New Roman" w:hAnsi="Times New Roman"/>
        </w:rPr>
        <w:t>berdasarkan</w:t>
      </w:r>
      <w:proofErr w:type="spellEnd"/>
      <w:r>
        <w:rPr>
          <w:rFonts w:ascii="Times New Roman" w:hAnsi="Times New Roman"/>
        </w:rPr>
        <w:t xml:space="preserve"> </w:t>
      </w:r>
      <w:proofErr w:type="spellStart"/>
      <w:r>
        <w:rPr>
          <w:rFonts w:ascii="Times New Roman" w:hAnsi="Times New Roman"/>
        </w:rPr>
        <w:t>fungsinya</w:t>
      </w:r>
      <w:proofErr w:type="spellEnd"/>
      <w:r>
        <w:rPr>
          <w:rFonts w:ascii="Times New Roman" w:hAnsi="Times New Roman"/>
        </w:rPr>
        <w:t xml:space="preserve"> masing-masing. </w:t>
      </w:r>
      <w:proofErr w:type="spellStart"/>
      <w:r>
        <w:rPr>
          <w:rFonts w:ascii="Times New Roman" w:hAnsi="Times New Roman"/>
        </w:rPr>
        <w:t>Pemerintah</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penyelenggaraannya</w:t>
      </w:r>
      <w:proofErr w:type="spellEnd"/>
      <w:r>
        <w:rPr>
          <w:rFonts w:ascii="Times New Roman" w:hAnsi="Times New Roman"/>
        </w:rPr>
        <w:t xml:space="preserve"> </w:t>
      </w:r>
      <w:proofErr w:type="spellStart"/>
      <w:r>
        <w:rPr>
          <w:rFonts w:ascii="Times New Roman" w:hAnsi="Times New Roman"/>
        </w:rPr>
        <w:t>tentu</w:t>
      </w:r>
      <w:proofErr w:type="spellEnd"/>
      <w:r>
        <w:rPr>
          <w:rFonts w:ascii="Times New Roman" w:hAnsi="Times New Roman"/>
        </w:rPr>
        <w:t xml:space="preserve"> </w:t>
      </w:r>
      <w:proofErr w:type="spellStart"/>
      <w:r>
        <w:rPr>
          <w:rFonts w:ascii="Times New Roman" w:hAnsi="Times New Roman"/>
        </w:rPr>
        <w:t>memberikan</w:t>
      </w:r>
      <w:proofErr w:type="spellEnd"/>
      <w:r>
        <w:rPr>
          <w:rFonts w:ascii="Times New Roman" w:hAnsi="Times New Roman"/>
        </w:rPr>
        <w:t xml:space="preserve"> </w:t>
      </w:r>
      <w:proofErr w:type="spellStart"/>
      <w:r>
        <w:rPr>
          <w:rFonts w:ascii="Times New Roman" w:hAnsi="Times New Roman"/>
        </w:rPr>
        <w:t>pengaruh</w:t>
      </w:r>
      <w:proofErr w:type="spellEnd"/>
      <w:r>
        <w:rPr>
          <w:rFonts w:ascii="Times New Roman" w:hAnsi="Times New Roman"/>
        </w:rPr>
        <w:t xml:space="preserve"> yang </w:t>
      </w:r>
      <w:proofErr w:type="spellStart"/>
      <w:r>
        <w:rPr>
          <w:rFonts w:ascii="Times New Roman" w:hAnsi="Times New Roman"/>
        </w:rPr>
        <w:t>mendasar</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perubahan-perubahan</w:t>
      </w:r>
      <w:proofErr w:type="spellEnd"/>
      <w:r>
        <w:rPr>
          <w:rFonts w:ascii="Times New Roman" w:hAnsi="Times New Roman"/>
        </w:rPr>
        <w:t xml:space="preserve"> </w:t>
      </w:r>
      <w:proofErr w:type="spellStart"/>
      <w:r>
        <w:rPr>
          <w:rFonts w:ascii="Times New Roman" w:hAnsi="Times New Roman"/>
        </w:rPr>
        <w:t>penyelenggaraan</w:t>
      </w:r>
      <w:proofErr w:type="spellEnd"/>
      <w:r>
        <w:rPr>
          <w:rFonts w:ascii="Times New Roman" w:hAnsi="Times New Roman"/>
        </w:rPr>
        <w:t xml:space="preserve"> </w:t>
      </w:r>
      <w:proofErr w:type="spellStart"/>
      <w:r>
        <w:rPr>
          <w:rFonts w:ascii="Times New Roman" w:hAnsi="Times New Roman"/>
        </w:rPr>
        <w:t>pemerintahan</w:t>
      </w:r>
      <w:proofErr w:type="spellEnd"/>
      <w:r>
        <w:rPr>
          <w:rFonts w:ascii="Times New Roman" w:hAnsi="Times New Roman"/>
        </w:rPr>
        <w:t xml:space="preserve">. </w:t>
      </w:r>
      <w:proofErr w:type="spellStart"/>
      <w:r>
        <w:rPr>
          <w:rFonts w:ascii="Times New Roman" w:hAnsi="Times New Roman"/>
        </w:rPr>
        <w:t>Sehingga</w:t>
      </w:r>
      <w:proofErr w:type="spellEnd"/>
      <w:r>
        <w:rPr>
          <w:rFonts w:ascii="Times New Roman" w:hAnsi="Times New Roman"/>
        </w:rPr>
        <w:t xml:space="preserve">, </w:t>
      </w:r>
      <w:proofErr w:type="spellStart"/>
      <w:r>
        <w:rPr>
          <w:rFonts w:ascii="Times New Roman" w:hAnsi="Times New Roman"/>
        </w:rPr>
        <w:t>membuka</w:t>
      </w:r>
      <w:proofErr w:type="spellEnd"/>
      <w:r>
        <w:rPr>
          <w:rFonts w:ascii="Times New Roman" w:hAnsi="Times New Roman"/>
        </w:rPr>
        <w:t xml:space="preserve"> </w:t>
      </w:r>
      <w:proofErr w:type="spellStart"/>
      <w:r>
        <w:rPr>
          <w:rFonts w:ascii="Times New Roman" w:hAnsi="Times New Roman"/>
        </w:rPr>
        <w:t>peluang</w:t>
      </w:r>
      <w:proofErr w:type="spellEnd"/>
      <w:r>
        <w:rPr>
          <w:rFonts w:ascii="Times New Roman" w:hAnsi="Times New Roman"/>
        </w:rPr>
        <w:t xml:space="preserve"> dan </w:t>
      </w:r>
      <w:proofErr w:type="spellStart"/>
      <w:r>
        <w:rPr>
          <w:rFonts w:ascii="Times New Roman" w:hAnsi="Times New Roman"/>
        </w:rPr>
        <w:t>tantangan</w:t>
      </w:r>
      <w:proofErr w:type="spellEnd"/>
      <w:r>
        <w:rPr>
          <w:rFonts w:ascii="Times New Roman" w:hAnsi="Times New Roman"/>
        </w:rPr>
        <w:t xml:space="preserve"> </w:t>
      </w:r>
      <w:proofErr w:type="spellStart"/>
      <w:r>
        <w:rPr>
          <w:rFonts w:ascii="Times New Roman" w:hAnsi="Times New Roman"/>
        </w:rPr>
        <w:t>bagi</w:t>
      </w:r>
      <w:proofErr w:type="spellEnd"/>
      <w:r>
        <w:rPr>
          <w:rFonts w:ascii="Times New Roman" w:hAnsi="Times New Roman"/>
        </w:rPr>
        <w:t xml:space="preserve"> </w:t>
      </w:r>
      <w:proofErr w:type="spellStart"/>
      <w:r>
        <w:rPr>
          <w:rFonts w:ascii="Times New Roman" w:hAnsi="Times New Roman"/>
        </w:rPr>
        <w:t>pemerintah</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membuktikan</w:t>
      </w:r>
      <w:proofErr w:type="spellEnd"/>
      <w:r>
        <w:rPr>
          <w:rFonts w:ascii="Times New Roman" w:hAnsi="Times New Roman"/>
        </w:rPr>
        <w:t xml:space="preserve"> </w:t>
      </w:r>
      <w:proofErr w:type="spellStart"/>
      <w:r>
        <w:rPr>
          <w:rFonts w:ascii="Times New Roman" w:hAnsi="Times New Roman"/>
        </w:rPr>
        <w:t>kemampuannya</w:t>
      </w:r>
      <w:proofErr w:type="spellEnd"/>
      <w:r>
        <w:rPr>
          <w:rFonts w:ascii="Times New Roman" w:hAnsi="Times New Roman"/>
        </w:rPr>
        <w:t xml:space="preserve"> </w:t>
      </w:r>
      <w:proofErr w:type="spellStart"/>
      <w:r>
        <w:rPr>
          <w:rFonts w:ascii="Times New Roman" w:hAnsi="Times New Roman"/>
        </w:rPr>
        <w:t>menjalankan</w:t>
      </w:r>
      <w:proofErr w:type="spellEnd"/>
      <w:r>
        <w:rPr>
          <w:rFonts w:ascii="Times New Roman" w:hAnsi="Times New Roman"/>
        </w:rPr>
        <w:t xml:space="preserve"> </w:t>
      </w:r>
      <w:proofErr w:type="spellStart"/>
      <w:r>
        <w:rPr>
          <w:rFonts w:ascii="Times New Roman" w:hAnsi="Times New Roman"/>
        </w:rPr>
        <w:t>u</w:t>
      </w:r>
      <w:r w:rsidR="00F876C7">
        <w:rPr>
          <w:rFonts w:ascii="Times New Roman" w:hAnsi="Times New Roman"/>
        </w:rPr>
        <w:t>rusan</w:t>
      </w:r>
      <w:proofErr w:type="spellEnd"/>
      <w:r w:rsidR="00F876C7">
        <w:rPr>
          <w:rFonts w:ascii="Times New Roman" w:hAnsi="Times New Roman"/>
        </w:rPr>
        <w:t xml:space="preserve"> </w:t>
      </w:r>
      <w:proofErr w:type="spellStart"/>
      <w:r w:rsidR="00F876C7">
        <w:rPr>
          <w:rFonts w:ascii="Times New Roman" w:hAnsi="Times New Roman"/>
        </w:rPr>
        <w:t>pemerintahan</w:t>
      </w:r>
      <w:proofErr w:type="spellEnd"/>
      <w:r w:rsidR="00F876C7">
        <w:rPr>
          <w:rFonts w:ascii="Times New Roman" w:hAnsi="Times New Roman"/>
        </w:rPr>
        <w:t xml:space="preserve"> yang </w:t>
      </w:r>
      <w:proofErr w:type="spellStart"/>
      <w:r w:rsidR="00F876C7">
        <w:rPr>
          <w:rFonts w:ascii="Times New Roman" w:hAnsi="Times New Roman"/>
        </w:rPr>
        <w:t>benar</w:t>
      </w:r>
      <w:proofErr w:type="spellEnd"/>
      <w:r w:rsidR="00F876C7">
        <w:rPr>
          <w:rFonts w:ascii="Times New Roman" w:hAnsi="Times New Roman"/>
        </w:rPr>
        <w:t>-b</w:t>
      </w:r>
      <w:r w:rsidR="00F876C7">
        <w:rPr>
          <w:rFonts w:ascii="Times New Roman" w:hAnsi="Times New Roman"/>
          <w:lang w:val="id-ID"/>
        </w:rPr>
        <w:t>e</w:t>
      </w:r>
      <w:proofErr w:type="spellStart"/>
      <w:r w:rsidR="00F876C7">
        <w:rPr>
          <w:rFonts w:ascii="Times New Roman" w:hAnsi="Times New Roman"/>
        </w:rPr>
        <w:t>nar</w:t>
      </w:r>
      <w:proofErr w:type="spellEnd"/>
      <w:r w:rsidR="00345CF9">
        <w:rPr>
          <w:rFonts w:ascii="Times New Roman" w:hAnsi="Times New Roman"/>
        </w:rPr>
        <w:t xml:space="preserve"> </w:t>
      </w:r>
      <w:proofErr w:type="spellStart"/>
      <w:r>
        <w:rPr>
          <w:rFonts w:ascii="Times New Roman" w:hAnsi="Times New Roman"/>
        </w:rPr>
        <w:t>sejalan</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tujuan</w:t>
      </w:r>
      <w:proofErr w:type="spellEnd"/>
      <w:r>
        <w:rPr>
          <w:rFonts w:ascii="Times New Roman" w:hAnsi="Times New Roman"/>
        </w:rPr>
        <w:t xml:space="preserve"> </w:t>
      </w:r>
      <w:proofErr w:type="spellStart"/>
      <w:r>
        <w:rPr>
          <w:rFonts w:ascii="Times New Roman" w:hAnsi="Times New Roman"/>
        </w:rPr>
        <w:t>penyelenggaraan</w:t>
      </w:r>
      <w:proofErr w:type="spellEnd"/>
      <w:r>
        <w:rPr>
          <w:rFonts w:ascii="Times New Roman" w:hAnsi="Times New Roman"/>
        </w:rPr>
        <w:t xml:space="preserve"> </w:t>
      </w:r>
      <w:proofErr w:type="spellStart"/>
      <w:r>
        <w:rPr>
          <w:rFonts w:ascii="Times New Roman" w:hAnsi="Times New Roman"/>
        </w:rPr>
        <w:t>pemerintahan</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meningkatkan</w:t>
      </w:r>
      <w:proofErr w:type="spellEnd"/>
      <w:r>
        <w:rPr>
          <w:rFonts w:ascii="Times New Roman" w:hAnsi="Times New Roman"/>
        </w:rPr>
        <w:t xml:space="preserve"> </w:t>
      </w:r>
      <w:proofErr w:type="spellStart"/>
      <w:r>
        <w:rPr>
          <w:rFonts w:ascii="Times New Roman" w:hAnsi="Times New Roman"/>
        </w:rPr>
        <w:t>kesejahteraan</w:t>
      </w:r>
      <w:proofErr w:type="spellEnd"/>
      <w:r>
        <w:rPr>
          <w:rFonts w:ascii="Times New Roman" w:hAnsi="Times New Roman"/>
        </w:rPr>
        <w:t xml:space="preserve"> </w:t>
      </w:r>
      <w:proofErr w:type="spellStart"/>
      <w:r>
        <w:rPr>
          <w:rFonts w:ascii="Times New Roman" w:hAnsi="Times New Roman"/>
        </w:rPr>
        <w:t>masyarakat</w:t>
      </w:r>
      <w:proofErr w:type="spellEnd"/>
      <w:r>
        <w:rPr>
          <w:rFonts w:ascii="Times New Roman" w:hAnsi="Times New Roman"/>
        </w:rPr>
        <w:t xml:space="preserve"> </w:t>
      </w:r>
      <w:proofErr w:type="spellStart"/>
      <w:r>
        <w:rPr>
          <w:rFonts w:ascii="Times New Roman" w:hAnsi="Times New Roman"/>
        </w:rPr>
        <w:t>secara</w:t>
      </w:r>
      <w:proofErr w:type="spellEnd"/>
      <w:r>
        <w:rPr>
          <w:rFonts w:ascii="Times New Roman" w:hAnsi="Times New Roman"/>
        </w:rPr>
        <w:t xml:space="preserve"> </w:t>
      </w:r>
      <w:proofErr w:type="spellStart"/>
      <w:r>
        <w:rPr>
          <w:rFonts w:ascii="Times New Roman" w:hAnsi="Times New Roman"/>
        </w:rPr>
        <w:t>keseluruhan</w:t>
      </w:r>
      <w:proofErr w:type="spellEnd"/>
    </w:p>
    <w:p w14:paraId="39D78951" w14:textId="77777777" w:rsidR="00835517" w:rsidRDefault="00835517" w:rsidP="00A9531D">
      <w:pPr>
        <w:pStyle w:val="ListParagraph"/>
        <w:spacing w:line="480" w:lineRule="auto"/>
        <w:ind w:left="142" w:firstLine="567"/>
        <w:jc w:val="both"/>
        <w:rPr>
          <w:rFonts w:ascii="Times New Roman" w:hAnsi="Times New Roman" w:cs="Times New Roman"/>
        </w:rPr>
      </w:pPr>
      <w:proofErr w:type="spellStart"/>
      <w:r>
        <w:rPr>
          <w:rFonts w:ascii="Times New Roman" w:hAnsi="Times New Roman"/>
        </w:rPr>
        <w:t>Penyelenggaraan</w:t>
      </w:r>
      <w:proofErr w:type="spellEnd"/>
      <w:r>
        <w:rPr>
          <w:rFonts w:ascii="Times New Roman" w:hAnsi="Times New Roman"/>
        </w:rPr>
        <w:t xml:space="preserve"> </w:t>
      </w:r>
      <w:proofErr w:type="spellStart"/>
      <w:r>
        <w:rPr>
          <w:rFonts w:ascii="Times New Roman" w:hAnsi="Times New Roman"/>
        </w:rPr>
        <w:t>pemerintah</w:t>
      </w:r>
      <w:proofErr w:type="spellEnd"/>
      <w:r>
        <w:rPr>
          <w:rFonts w:ascii="Times New Roman" w:hAnsi="Times New Roman"/>
        </w:rPr>
        <w:t xml:space="preserve"> yang </w:t>
      </w:r>
      <w:proofErr w:type="spellStart"/>
      <w:r>
        <w:rPr>
          <w:rFonts w:ascii="Times New Roman" w:hAnsi="Times New Roman"/>
        </w:rPr>
        <w:t>baik</w:t>
      </w:r>
      <w:proofErr w:type="spellEnd"/>
      <w:r>
        <w:rPr>
          <w:rFonts w:ascii="Times New Roman" w:hAnsi="Times New Roman"/>
        </w:rPr>
        <w:t xml:space="preserve"> </w:t>
      </w:r>
      <w:proofErr w:type="spellStart"/>
      <w:r>
        <w:rPr>
          <w:rFonts w:ascii="Times New Roman" w:hAnsi="Times New Roman"/>
        </w:rPr>
        <w:t>tentu</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terlepas</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adanya</w:t>
      </w:r>
      <w:proofErr w:type="spellEnd"/>
      <w:r>
        <w:rPr>
          <w:rFonts w:ascii="Times New Roman" w:hAnsi="Times New Roman"/>
        </w:rPr>
        <w:t xml:space="preserve"> </w:t>
      </w:r>
      <w:proofErr w:type="spellStart"/>
      <w:r>
        <w:rPr>
          <w:rFonts w:ascii="Times New Roman" w:hAnsi="Times New Roman"/>
        </w:rPr>
        <w:t>s</w:t>
      </w:r>
      <w:r w:rsidR="00F0492A" w:rsidRPr="00F0492A">
        <w:rPr>
          <w:rFonts w:ascii="Times New Roman" w:hAnsi="Times New Roman"/>
        </w:rPr>
        <w:t>umber</w:t>
      </w:r>
      <w:proofErr w:type="spellEnd"/>
      <w:r w:rsidR="00345CF9">
        <w:rPr>
          <w:rFonts w:ascii="Times New Roman" w:hAnsi="Times New Roman"/>
        </w:rPr>
        <w:t xml:space="preserve"> </w:t>
      </w:r>
      <w:proofErr w:type="spellStart"/>
      <w:r w:rsidR="00F0492A" w:rsidRPr="00F0492A">
        <w:rPr>
          <w:rFonts w:ascii="Times New Roman" w:hAnsi="Times New Roman"/>
        </w:rPr>
        <w:t>daya</w:t>
      </w:r>
      <w:proofErr w:type="spellEnd"/>
      <w:r w:rsidR="00345CF9">
        <w:rPr>
          <w:rFonts w:ascii="Times New Roman" w:hAnsi="Times New Roman"/>
        </w:rPr>
        <w:t xml:space="preserve"> </w:t>
      </w:r>
      <w:proofErr w:type="spellStart"/>
      <w:r w:rsidR="00F0492A" w:rsidRPr="00F0492A">
        <w:rPr>
          <w:rFonts w:ascii="Times New Roman" w:hAnsi="Times New Roman"/>
        </w:rPr>
        <w:t>manusia</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organisasi</w:t>
      </w:r>
      <w:proofErr w:type="spellEnd"/>
      <w:r>
        <w:rPr>
          <w:rFonts w:ascii="Times New Roman" w:hAnsi="Times New Roman"/>
        </w:rPr>
        <w:t xml:space="preserve"> </w:t>
      </w:r>
      <w:proofErr w:type="spellStart"/>
      <w:r>
        <w:rPr>
          <w:rFonts w:ascii="Times New Roman" w:hAnsi="Times New Roman"/>
        </w:rPr>
        <w:t>tersebut</w:t>
      </w:r>
      <w:proofErr w:type="spellEnd"/>
      <w:r>
        <w:rPr>
          <w:rFonts w:ascii="Times New Roman" w:hAnsi="Times New Roman"/>
        </w:rPr>
        <w:t xml:space="preserve">. </w:t>
      </w:r>
      <w:proofErr w:type="spellStart"/>
      <w:r w:rsidR="00F0492A" w:rsidRPr="00F0492A">
        <w:rPr>
          <w:rFonts w:ascii="Times New Roman" w:hAnsi="Times New Roman"/>
        </w:rPr>
        <w:t>Suatu</w:t>
      </w:r>
      <w:proofErr w:type="spellEnd"/>
      <w:r w:rsidR="00345CF9">
        <w:rPr>
          <w:rFonts w:ascii="Times New Roman" w:hAnsi="Times New Roman"/>
        </w:rPr>
        <w:t xml:space="preserve"> </w:t>
      </w:r>
      <w:proofErr w:type="spellStart"/>
      <w:r w:rsidR="00F0492A" w:rsidRPr="00F0492A">
        <w:rPr>
          <w:rFonts w:ascii="Times New Roman" w:hAnsi="Times New Roman"/>
        </w:rPr>
        <w:t>organisasi</w:t>
      </w:r>
      <w:proofErr w:type="spellEnd"/>
      <w:r w:rsidR="00345CF9">
        <w:rPr>
          <w:rFonts w:ascii="Times New Roman" w:hAnsi="Times New Roman"/>
        </w:rPr>
        <w:t xml:space="preserve"> </w:t>
      </w:r>
      <w:proofErr w:type="spellStart"/>
      <w:r w:rsidR="00F0492A" w:rsidRPr="00F0492A">
        <w:rPr>
          <w:rFonts w:ascii="Times New Roman" w:hAnsi="Times New Roman"/>
        </w:rPr>
        <w:t>pemerintah</w:t>
      </w:r>
      <w:proofErr w:type="spellEnd"/>
      <w:r w:rsidR="00345CF9">
        <w:rPr>
          <w:rFonts w:ascii="Times New Roman" w:hAnsi="Times New Roman"/>
        </w:rPr>
        <w:t xml:space="preserve"> </w:t>
      </w:r>
      <w:proofErr w:type="spellStart"/>
      <w:r w:rsidR="00F0492A" w:rsidRPr="00F0492A">
        <w:rPr>
          <w:rFonts w:ascii="Times New Roman" w:hAnsi="Times New Roman"/>
        </w:rPr>
        <w:t>dalam</w:t>
      </w:r>
      <w:proofErr w:type="spellEnd"/>
      <w:r w:rsidR="00345CF9">
        <w:rPr>
          <w:rFonts w:ascii="Times New Roman" w:hAnsi="Times New Roman"/>
        </w:rPr>
        <w:t xml:space="preserve"> </w:t>
      </w:r>
      <w:proofErr w:type="spellStart"/>
      <w:r w:rsidR="00F0492A" w:rsidRPr="00F0492A">
        <w:rPr>
          <w:rFonts w:ascii="Times New Roman" w:hAnsi="Times New Roman"/>
        </w:rPr>
        <w:t>mencapai</w:t>
      </w:r>
      <w:proofErr w:type="spellEnd"/>
      <w:r w:rsidR="00345CF9">
        <w:rPr>
          <w:rFonts w:ascii="Times New Roman" w:hAnsi="Times New Roman"/>
        </w:rPr>
        <w:t xml:space="preserve"> </w:t>
      </w:r>
      <w:proofErr w:type="spellStart"/>
      <w:r w:rsidR="00F0492A" w:rsidRPr="00F0492A">
        <w:rPr>
          <w:rFonts w:ascii="Times New Roman" w:hAnsi="Times New Roman"/>
        </w:rPr>
        <w:t>tujuan</w:t>
      </w:r>
      <w:proofErr w:type="spellEnd"/>
      <w:r w:rsidR="00F0492A" w:rsidRPr="00F0492A">
        <w:rPr>
          <w:rFonts w:ascii="Times New Roman" w:hAnsi="Times New Roman"/>
        </w:rPr>
        <w:t xml:space="preserve"> yang di </w:t>
      </w:r>
      <w:proofErr w:type="spellStart"/>
      <w:r w:rsidR="00F0492A" w:rsidRPr="00F0492A">
        <w:rPr>
          <w:rFonts w:ascii="Times New Roman" w:hAnsi="Times New Roman"/>
        </w:rPr>
        <w:t>tetapkan</w:t>
      </w:r>
      <w:proofErr w:type="spellEnd"/>
      <w:r w:rsidR="00345CF9">
        <w:rPr>
          <w:rFonts w:ascii="Times New Roman" w:hAnsi="Times New Roman"/>
        </w:rPr>
        <w:t xml:space="preserve"> </w:t>
      </w:r>
      <w:proofErr w:type="spellStart"/>
      <w:r w:rsidR="00F0492A" w:rsidRPr="00F0492A">
        <w:rPr>
          <w:rFonts w:ascii="Times New Roman" w:hAnsi="Times New Roman"/>
        </w:rPr>
        <w:t>harus</w:t>
      </w:r>
      <w:proofErr w:type="spellEnd"/>
      <w:r w:rsidR="00345CF9">
        <w:rPr>
          <w:rFonts w:ascii="Times New Roman" w:hAnsi="Times New Roman"/>
        </w:rPr>
        <w:t xml:space="preserve"> </w:t>
      </w:r>
      <w:proofErr w:type="spellStart"/>
      <w:r w:rsidR="00F0492A" w:rsidRPr="00F0492A">
        <w:rPr>
          <w:rFonts w:ascii="Times New Roman" w:hAnsi="Times New Roman"/>
        </w:rPr>
        <w:t>digerakkan</w:t>
      </w:r>
      <w:proofErr w:type="spellEnd"/>
      <w:r w:rsidR="00345CF9">
        <w:rPr>
          <w:rFonts w:ascii="Times New Roman" w:hAnsi="Times New Roman"/>
        </w:rPr>
        <w:t xml:space="preserve"> </w:t>
      </w:r>
      <w:r w:rsidR="00F0492A" w:rsidRPr="00F0492A">
        <w:rPr>
          <w:rFonts w:ascii="Times New Roman" w:hAnsi="Times New Roman"/>
        </w:rPr>
        <w:t>oleh</w:t>
      </w:r>
      <w:r w:rsidR="00345CF9">
        <w:rPr>
          <w:rFonts w:ascii="Times New Roman" w:hAnsi="Times New Roman"/>
        </w:rPr>
        <w:t xml:space="preserve"> </w:t>
      </w:r>
      <w:proofErr w:type="spellStart"/>
      <w:r w:rsidR="00F0492A" w:rsidRPr="00F0492A">
        <w:rPr>
          <w:rFonts w:ascii="Times New Roman" w:hAnsi="Times New Roman"/>
        </w:rPr>
        <w:t>sekelompok</w:t>
      </w:r>
      <w:proofErr w:type="spellEnd"/>
      <w:r w:rsidR="00F0492A" w:rsidRPr="00F0492A">
        <w:rPr>
          <w:rFonts w:ascii="Times New Roman" w:hAnsi="Times New Roman"/>
        </w:rPr>
        <w:t xml:space="preserve"> orang yang </w:t>
      </w:r>
      <w:proofErr w:type="spellStart"/>
      <w:r w:rsidR="00F0492A" w:rsidRPr="00F0492A">
        <w:rPr>
          <w:rFonts w:ascii="Times New Roman" w:hAnsi="Times New Roman"/>
        </w:rPr>
        <w:t>berperan</w:t>
      </w:r>
      <w:proofErr w:type="spellEnd"/>
      <w:r w:rsidR="00345CF9">
        <w:rPr>
          <w:rFonts w:ascii="Times New Roman" w:hAnsi="Times New Roman"/>
        </w:rPr>
        <w:t xml:space="preserve"> </w:t>
      </w:r>
      <w:proofErr w:type="spellStart"/>
      <w:r w:rsidR="00F0492A" w:rsidRPr="00F0492A">
        <w:rPr>
          <w:rFonts w:ascii="Times New Roman" w:hAnsi="Times New Roman"/>
        </w:rPr>
        <w:t>aktif</w:t>
      </w:r>
      <w:proofErr w:type="spellEnd"/>
      <w:r w:rsidR="00345CF9">
        <w:rPr>
          <w:rFonts w:ascii="Times New Roman" w:hAnsi="Times New Roman"/>
        </w:rPr>
        <w:t xml:space="preserve"> </w:t>
      </w:r>
      <w:proofErr w:type="spellStart"/>
      <w:r w:rsidR="00F0492A" w:rsidRPr="00F0492A">
        <w:rPr>
          <w:rFonts w:ascii="Times New Roman" w:hAnsi="Times New Roman"/>
        </w:rPr>
        <w:t>sebagai</w:t>
      </w:r>
      <w:proofErr w:type="spellEnd"/>
      <w:r w:rsidR="00345CF9">
        <w:rPr>
          <w:rFonts w:ascii="Times New Roman" w:hAnsi="Times New Roman"/>
        </w:rPr>
        <w:t xml:space="preserve"> </w:t>
      </w:r>
      <w:proofErr w:type="spellStart"/>
      <w:r w:rsidR="00F0492A" w:rsidRPr="00F0492A">
        <w:rPr>
          <w:rFonts w:ascii="Times New Roman" w:hAnsi="Times New Roman"/>
        </w:rPr>
        <w:t>pelaku</w:t>
      </w:r>
      <w:proofErr w:type="spellEnd"/>
      <w:r w:rsidR="00345CF9">
        <w:rPr>
          <w:rFonts w:ascii="Times New Roman" w:hAnsi="Times New Roman"/>
        </w:rPr>
        <w:t xml:space="preserve"> </w:t>
      </w:r>
      <w:proofErr w:type="spellStart"/>
      <w:r w:rsidR="00F0492A" w:rsidRPr="00F0492A">
        <w:rPr>
          <w:rFonts w:ascii="Times New Roman" w:hAnsi="Times New Roman"/>
        </w:rPr>
        <w:t>dalam</w:t>
      </w:r>
      <w:proofErr w:type="spellEnd"/>
      <w:r w:rsidR="00345CF9">
        <w:rPr>
          <w:rFonts w:ascii="Times New Roman" w:hAnsi="Times New Roman"/>
        </w:rPr>
        <w:t xml:space="preserve"> </w:t>
      </w:r>
      <w:proofErr w:type="spellStart"/>
      <w:r w:rsidR="00F0492A" w:rsidRPr="00F0492A">
        <w:rPr>
          <w:rFonts w:ascii="Times New Roman" w:hAnsi="Times New Roman"/>
        </w:rPr>
        <w:t>mencapai</w:t>
      </w:r>
      <w:proofErr w:type="spellEnd"/>
      <w:r w:rsidR="00345CF9">
        <w:rPr>
          <w:rFonts w:ascii="Times New Roman" w:hAnsi="Times New Roman"/>
        </w:rPr>
        <w:t xml:space="preserve"> </w:t>
      </w:r>
      <w:proofErr w:type="spellStart"/>
      <w:r w:rsidR="00F0492A" w:rsidRPr="00F0492A">
        <w:rPr>
          <w:rFonts w:ascii="Times New Roman" w:hAnsi="Times New Roman"/>
        </w:rPr>
        <w:t>tujuan</w:t>
      </w:r>
      <w:proofErr w:type="spellEnd"/>
      <w:r w:rsidR="00345CF9">
        <w:rPr>
          <w:rFonts w:ascii="Times New Roman" w:hAnsi="Times New Roman"/>
        </w:rPr>
        <w:t xml:space="preserve"> </w:t>
      </w:r>
      <w:proofErr w:type="spellStart"/>
      <w:r w:rsidR="00F0492A">
        <w:rPr>
          <w:rFonts w:ascii="Times New Roman" w:hAnsi="Times New Roman"/>
        </w:rPr>
        <w:t>organisasi</w:t>
      </w:r>
      <w:proofErr w:type="spellEnd"/>
      <w:r>
        <w:rPr>
          <w:rFonts w:ascii="Times New Roman" w:hAnsi="Times New Roman"/>
        </w:rPr>
        <w:t xml:space="preserve">.  </w:t>
      </w:r>
      <w:proofErr w:type="spellStart"/>
      <w:r w:rsidRPr="00835517">
        <w:rPr>
          <w:rFonts w:ascii="Times New Roman" w:hAnsi="Times New Roman" w:cs="Times New Roman"/>
        </w:rPr>
        <w:t>Pentingnya</w:t>
      </w:r>
      <w:proofErr w:type="spellEnd"/>
      <w:r w:rsidRPr="00835517">
        <w:rPr>
          <w:rFonts w:ascii="Times New Roman" w:hAnsi="Times New Roman" w:cs="Times New Roman"/>
        </w:rPr>
        <w:t xml:space="preserve"> </w:t>
      </w:r>
      <w:proofErr w:type="spellStart"/>
      <w:r w:rsidRPr="00835517">
        <w:rPr>
          <w:rFonts w:ascii="Times New Roman" w:hAnsi="Times New Roman" w:cs="Times New Roman"/>
        </w:rPr>
        <w:t>sumber</w:t>
      </w:r>
      <w:proofErr w:type="spellEnd"/>
      <w:r w:rsidRPr="00835517">
        <w:rPr>
          <w:rFonts w:ascii="Times New Roman" w:hAnsi="Times New Roman" w:cs="Times New Roman"/>
        </w:rPr>
        <w:t xml:space="preserve"> </w:t>
      </w:r>
      <w:proofErr w:type="spellStart"/>
      <w:r w:rsidRPr="00835517">
        <w:rPr>
          <w:rFonts w:ascii="Times New Roman" w:hAnsi="Times New Roman" w:cs="Times New Roman"/>
        </w:rPr>
        <w:t>daya</w:t>
      </w:r>
      <w:proofErr w:type="spellEnd"/>
      <w:r w:rsidRPr="00835517">
        <w:rPr>
          <w:rFonts w:ascii="Times New Roman" w:hAnsi="Times New Roman" w:cs="Times New Roman"/>
        </w:rPr>
        <w:t xml:space="preserve"> </w:t>
      </w:r>
      <w:proofErr w:type="spellStart"/>
      <w:r w:rsidRPr="00835517">
        <w:rPr>
          <w:rFonts w:ascii="Times New Roman" w:hAnsi="Times New Roman" w:cs="Times New Roman"/>
        </w:rPr>
        <w:t>manusia</w:t>
      </w:r>
      <w:proofErr w:type="spellEnd"/>
      <w:r w:rsidRPr="00835517">
        <w:rPr>
          <w:rFonts w:ascii="Times New Roman" w:hAnsi="Times New Roman" w:cs="Times New Roman"/>
        </w:rPr>
        <w:t xml:space="preserve"> </w:t>
      </w:r>
      <w:proofErr w:type="spellStart"/>
      <w:r w:rsidRPr="00835517">
        <w:rPr>
          <w:rFonts w:ascii="Times New Roman" w:hAnsi="Times New Roman" w:cs="Times New Roman"/>
        </w:rPr>
        <w:t>dalam</w:t>
      </w:r>
      <w:proofErr w:type="spellEnd"/>
      <w:r w:rsidRPr="00835517">
        <w:rPr>
          <w:rFonts w:ascii="Times New Roman" w:hAnsi="Times New Roman" w:cs="Times New Roman"/>
        </w:rPr>
        <w:t xml:space="preserve"> </w:t>
      </w:r>
      <w:proofErr w:type="spellStart"/>
      <w:r w:rsidRPr="00835517">
        <w:rPr>
          <w:rFonts w:ascii="Times New Roman" w:hAnsi="Times New Roman" w:cs="Times New Roman"/>
        </w:rPr>
        <w:t>organisasi</w:t>
      </w:r>
      <w:proofErr w:type="spellEnd"/>
      <w:r w:rsidRPr="00835517">
        <w:rPr>
          <w:rFonts w:ascii="Times New Roman" w:hAnsi="Times New Roman" w:cs="Times New Roman"/>
        </w:rPr>
        <w:t xml:space="preserve"> di </w:t>
      </w:r>
      <w:proofErr w:type="spellStart"/>
      <w:r w:rsidRPr="00835517">
        <w:rPr>
          <w:rFonts w:ascii="Times New Roman" w:hAnsi="Times New Roman" w:cs="Times New Roman"/>
        </w:rPr>
        <w:t>pertegas</w:t>
      </w:r>
      <w:proofErr w:type="spellEnd"/>
      <w:r w:rsidRPr="00835517">
        <w:rPr>
          <w:rFonts w:ascii="Times New Roman" w:hAnsi="Times New Roman" w:cs="Times New Roman"/>
        </w:rPr>
        <w:t xml:space="preserve"> oleh </w:t>
      </w:r>
      <w:proofErr w:type="spellStart"/>
      <w:r w:rsidRPr="00835517">
        <w:rPr>
          <w:rFonts w:ascii="Times New Roman" w:hAnsi="Times New Roman" w:cs="Times New Roman"/>
        </w:rPr>
        <w:t>Budiyanto</w:t>
      </w:r>
      <w:proofErr w:type="spellEnd"/>
      <w:r w:rsidRPr="00835517">
        <w:rPr>
          <w:rFonts w:ascii="Times New Roman" w:hAnsi="Times New Roman" w:cs="Times New Roman"/>
        </w:rPr>
        <w:t xml:space="preserve"> (2013:2) yang </w:t>
      </w:r>
      <w:proofErr w:type="spellStart"/>
      <w:r w:rsidRPr="00835517">
        <w:rPr>
          <w:rFonts w:ascii="Times New Roman" w:hAnsi="Times New Roman" w:cs="Times New Roman"/>
        </w:rPr>
        <w:t>mengatakan</w:t>
      </w:r>
      <w:proofErr w:type="spellEnd"/>
      <w:r w:rsidRPr="00835517">
        <w:rPr>
          <w:rFonts w:ascii="Times New Roman" w:hAnsi="Times New Roman" w:cs="Times New Roman"/>
        </w:rPr>
        <w:t xml:space="preserve"> </w:t>
      </w:r>
      <w:proofErr w:type="spellStart"/>
      <w:r w:rsidRPr="00835517">
        <w:rPr>
          <w:rFonts w:ascii="Times New Roman" w:hAnsi="Times New Roman" w:cs="Times New Roman"/>
        </w:rPr>
        <w:t>bahwa</w:t>
      </w:r>
      <w:proofErr w:type="spellEnd"/>
      <w:r w:rsidRPr="00835517">
        <w:rPr>
          <w:rFonts w:ascii="Times New Roman" w:hAnsi="Times New Roman" w:cs="Times New Roman"/>
        </w:rPr>
        <w:t xml:space="preserve"> di </w:t>
      </w:r>
      <w:proofErr w:type="spellStart"/>
      <w:r w:rsidRPr="00835517">
        <w:rPr>
          <w:rFonts w:ascii="Times New Roman" w:hAnsi="Times New Roman" w:cs="Times New Roman"/>
        </w:rPr>
        <w:t>dalam</w:t>
      </w:r>
      <w:proofErr w:type="spellEnd"/>
      <w:r w:rsidRPr="00835517">
        <w:rPr>
          <w:rFonts w:ascii="Times New Roman" w:hAnsi="Times New Roman" w:cs="Times New Roman"/>
        </w:rPr>
        <w:t xml:space="preserve"> </w:t>
      </w:r>
      <w:proofErr w:type="spellStart"/>
      <w:r w:rsidRPr="00835517">
        <w:rPr>
          <w:rFonts w:ascii="Times New Roman" w:hAnsi="Times New Roman" w:cs="Times New Roman"/>
        </w:rPr>
        <w:t>M</w:t>
      </w:r>
      <w:r w:rsidR="006D6583">
        <w:rPr>
          <w:rFonts w:ascii="Times New Roman" w:hAnsi="Times New Roman" w:cs="Times New Roman"/>
        </w:rPr>
        <w:t>anajemen</w:t>
      </w:r>
      <w:proofErr w:type="spellEnd"/>
      <w:r w:rsidR="006D6583">
        <w:rPr>
          <w:rFonts w:ascii="Times New Roman" w:hAnsi="Times New Roman" w:cs="Times New Roman"/>
        </w:rPr>
        <w:t xml:space="preserve"> </w:t>
      </w:r>
      <w:proofErr w:type="spellStart"/>
      <w:r w:rsidRPr="00835517">
        <w:rPr>
          <w:rFonts w:ascii="Times New Roman" w:hAnsi="Times New Roman" w:cs="Times New Roman"/>
        </w:rPr>
        <w:t>S</w:t>
      </w:r>
      <w:r w:rsidR="006D6583">
        <w:rPr>
          <w:rFonts w:ascii="Times New Roman" w:hAnsi="Times New Roman" w:cs="Times New Roman"/>
        </w:rPr>
        <w:t>umber</w:t>
      </w:r>
      <w:proofErr w:type="spellEnd"/>
      <w:r w:rsidR="006D6583">
        <w:rPr>
          <w:rFonts w:ascii="Times New Roman" w:hAnsi="Times New Roman" w:cs="Times New Roman"/>
        </w:rPr>
        <w:t xml:space="preserve"> </w:t>
      </w:r>
      <w:proofErr w:type="spellStart"/>
      <w:r w:rsidRPr="00835517">
        <w:rPr>
          <w:rFonts w:ascii="Times New Roman" w:hAnsi="Times New Roman" w:cs="Times New Roman"/>
        </w:rPr>
        <w:t>D</w:t>
      </w:r>
      <w:r w:rsidR="006D6583">
        <w:rPr>
          <w:rFonts w:ascii="Times New Roman" w:hAnsi="Times New Roman" w:cs="Times New Roman"/>
        </w:rPr>
        <w:t>aya</w:t>
      </w:r>
      <w:proofErr w:type="spellEnd"/>
      <w:r w:rsidR="006D6583">
        <w:rPr>
          <w:rFonts w:ascii="Times New Roman" w:hAnsi="Times New Roman" w:cs="Times New Roman"/>
        </w:rPr>
        <w:t xml:space="preserve"> </w:t>
      </w:r>
      <w:proofErr w:type="spellStart"/>
      <w:r w:rsidRPr="00835517">
        <w:rPr>
          <w:rFonts w:ascii="Times New Roman" w:hAnsi="Times New Roman" w:cs="Times New Roman"/>
        </w:rPr>
        <w:t>M</w:t>
      </w:r>
      <w:r w:rsidR="006D6583">
        <w:rPr>
          <w:rFonts w:ascii="Times New Roman" w:hAnsi="Times New Roman" w:cs="Times New Roman"/>
        </w:rPr>
        <w:t>anusia</w:t>
      </w:r>
      <w:proofErr w:type="spellEnd"/>
      <w:r w:rsidRPr="00835517">
        <w:rPr>
          <w:rFonts w:ascii="Times New Roman" w:hAnsi="Times New Roman" w:cs="Times New Roman"/>
        </w:rPr>
        <w:t xml:space="preserve">, </w:t>
      </w:r>
      <w:proofErr w:type="spellStart"/>
      <w:r w:rsidRPr="00835517">
        <w:rPr>
          <w:rFonts w:ascii="Times New Roman" w:hAnsi="Times New Roman" w:cs="Times New Roman"/>
        </w:rPr>
        <w:t>manusia</w:t>
      </w:r>
      <w:proofErr w:type="spellEnd"/>
      <w:r w:rsidRPr="00835517">
        <w:rPr>
          <w:rFonts w:ascii="Times New Roman" w:hAnsi="Times New Roman" w:cs="Times New Roman"/>
        </w:rPr>
        <w:t xml:space="preserve"> </w:t>
      </w:r>
      <w:proofErr w:type="spellStart"/>
      <w:r w:rsidRPr="00835517">
        <w:rPr>
          <w:rFonts w:ascii="Times New Roman" w:hAnsi="Times New Roman" w:cs="Times New Roman"/>
        </w:rPr>
        <w:t>atau</w:t>
      </w:r>
      <w:proofErr w:type="spellEnd"/>
      <w:r w:rsidRPr="00835517">
        <w:rPr>
          <w:rFonts w:ascii="Times New Roman" w:hAnsi="Times New Roman" w:cs="Times New Roman"/>
        </w:rPr>
        <w:t xml:space="preserve"> </w:t>
      </w:r>
      <w:proofErr w:type="spellStart"/>
      <w:r w:rsidRPr="00835517">
        <w:rPr>
          <w:rFonts w:ascii="Times New Roman" w:hAnsi="Times New Roman" w:cs="Times New Roman"/>
        </w:rPr>
        <w:t>pegawai</w:t>
      </w:r>
      <w:proofErr w:type="spellEnd"/>
      <w:r w:rsidRPr="00835517">
        <w:rPr>
          <w:rFonts w:ascii="Times New Roman" w:hAnsi="Times New Roman" w:cs="Times New Roman"/>
        </w:rPr>
        <w:t xml:space="preserve"> di </w:t>
      </w:r>
      <w:proofErr w:type="spellStart"/>
      <w:r w:rsidRPr="00835517">
        <w:rPr>
          <w:rFonts w:ascii="Times New Roman" w:hAnsi="Times New Roman" w:cs="Times New Roman"/>
        </w:rPr>
        <w:t>pandang</w:t>
      </w:r>
      <w:proofErr w:type="spellEnd"/>
      <w:r w:rsidRPr="00835517">
        <w:rPr>
          <w:rFonts w:ascii="Times New Roman" w:hAnsi="Times New Roman" w:cs="Times New Roman"/>
        </w:rPr>
        <w:t xml:space="preserve"> </w:t>
      </w:r>
      <w:proofErr w:type="spellStart"/>
      <w:r w:rsidRPr="00835517">
        <w:rPr>
          <w:rFonts w:ascii="Times New Roman" w:hAnsi="Times New Roman" w:cs="Times New Roman"/>
        </w:rPr>
        <w:t>sebagai</w:t>
      </w:r>
      <w:proofErr w:type="spellEnd"/>
      <w:r w:rsidRPr="00835517">
        <w:rPr>
          <w:rFonts w:ascii="Times New Roman" w:hAnsi="Times New Roman" w:cs="Times New Roman"/>
        </w:rPr>
        <w:t xml:space="preserve"> asset </w:t>
      </w:r>
      <w:proofErr w:type="spellStart"/>
      <w:r w:rsidRPr="00835517">
        <w:rPr>
          <w:rFonts w:ascii="Times New Roman" w:hAnsi="Times New Roman" w:cs="Times New Roman"/>
        </w:rPr>
        <w:t>dalam</w:t>
      </w:r>
      <w:proofErr w:type="spellEnd"/>
      <w:r w:rsidRPr="00835517">
        <w:rPr>
          <w:rFonts w:ascii="Times New Roman" w:hAnsi="Times New Roman" w:cs="Times New Roman"/>
        </w:rPr>
        <w:t xml:space="preserve"> </w:t>
      </w:r>
      <w:proofErr w:type="spellStart"/>
      <w:r w:rsidRPr="00835517">
        <w:rPr>
          <w:rFonts w:ascii="Times New Roman" w:hAnsi="Times New Roman" w:cs="Times New Roman"/>
        </w:rPr>
        <w:t>sebuah</w:t>
      </w:r>
      <w:proofErr w:type="spellEnd"/>
      <w:r w:rsidRPr="00835517">
        <w:rPr>
          <w:rFonts w:ascii="Times New Roman" w:hAnsi="Times New Roman" w:cs="Times New Roman"/>
        </w:rPr>
        <w:t xml:space="preserve"> </w:t>
      </w:r>
      <w:proofErr w:type="spellStart"/>
      <w:r w:rsidRPr="00835517">
        <w:rPr>
          <w:rFonts w:ascii="Times New Roman" w:hAnsi="Times New Roman" w:cs="Times New Roman"/>
        </w:rPr>
        <w:t>organisasi</w:t>
      </w:r>
      <w:proofErr w:type="spellEnd"/>
      <w:r w:rsidRPr="00835517">
        <w:rPr>
          <w:rFonts w:ascii="Times New Roman" w:hAnsi="Times New Roman" w:cs="Times New Roman"/>
        </w:rPr>
        <w:t xml:space="preserve"> yang </w:t>
      </w:r>
      <w:proofErr w:type="spellStart"/>
      <w:r w:rsidRPr="00835517">
        <w:rPr>
          <w:rFonts w:ascii="Times New Roman" w:hAnsi="Times New Roman" w:cs="Times New Roman"/>
        </w:rPr>
        <w:t>perlu</w:t>
      </w:r>
      <w:proofErr w:type="spellEnd"/>
      <w:r w:rsidRPr="00835517">
        <w:rPr>
          <w:rFonts w:ascii="Times New Roman" w:hAnsi="Times New Roman" w:cs="Times New Roman"/>
        </w:rPr>
        <w:t xml:space="preserve"> di </w:t>
      </w:r>
      <w:proofErr w:type="spellStart"/>
      <w:r w:rsidRPr="00835517">
        <w:rPr>
          <w:rFonts w:ascii="Times New Roman" w:hAnsi="Times New Roman" w:cs="Times New Roman"/>
        </w:rPr>
        <w:t>rawat</w:t>
      </w:r>
      <w:proofErr w:type="spellEnd"/>
      <w:r w:rsidRPr="00835517">
        <w:rPr>
          <w:rFonts w:ascii="Times New Roman" w:hAnsi="Times New Roman" w:cs="Times New Roman"/>
        </w:rPr>
        <w:t xml:space="preserve">, </w:t>
      </w:r>
      <w:proofErr w:type="spellStart"/>
      <w:r w:rsidRPr="00835517">
        <w:rPr>
          <w:rFonts w:ascii="Times New Roman" w:hAnsi="Times New Roman" w:cs="Times New Roman"/>
        </w:rPr>
        <w:t>ditingkatkan</w:t>
      </w:r>
      <w:proofErr w:type="spellEnd"/>
      <w:r w:rsidRPr="00835517">
        <w:rPr>
          <w:rFonts w:ascii="Times New Roman" w:hAnsi="Times New Roman" w:cs="Times New Roman"/>
        </w:rPr>
        <w:t xml:space="preserve"> </w:t>
      </w:r>
      <w:proofErr w:type="spellStart"/>
      <w:r w:rsidRPr="00835517">
        <w:rPr>
          <w:rFonts w:ascii="Times New Roman" w:hAnsi="Times New Roman" w:cs="Times New Roman"/>
        </w:rPr>
        <w:t>kemampuan</w:t>
      </w:r>
      <w:proofErr w:type="spellEnd"/>
      <w:r w:rsidRPr="00835517">
        <w:rPr>
          <w:rFonts w:ascii="Times New Roman" w:hAnsi="Times New Roman" w:cs="Times New Roman"/>
        </w:rPr>
        <w:t xml:space="preserve"> dan </w:t>
      </w:r>
      <w:proofErr w:type="spellStart"/>
      <w:r w:rsidRPr="00835517">
        <w:rPr>
          <w:rFonts w:ascii="Times New Roman" w:hAnsi="Times New Roman" w:cs="Times New Roman"/>
        </w:rPr>
        <w:t>keterampilan</w:t>
      </w:r>
      <w:proofErr w:type="spellEnd"/>
      <w:r w:rsidRPr="00835517">
        <w:rPr>
          <w:rFonts w:ascii="Times New Roman" w:hAnsi="Times New Roman" w:cs="Times New Roman"/>
        </w:rPr>
        <w:t xml:space="preserve"> </w:t>
      </w:r>
      <w:proofErr w:type="spellStart"/>
      <w:r w:rsidRPr="00835517">
        <w:rPr>
          <w:rFonts w:ascii="Times New Roman" w:hAnsi="Times New Roman" w:cs="Times New Roman"/>
        </w:rPr>
        <w:t>bekerjanya</w:t>
      </w:r>
      <w:proofErr w:type="spellEnd"/>
      <w:r w:rsidRPr="00835517">
        <w:rPr>
          <w:rFonts w:ascii="Times New Roman" w:hAnsi="Times New Roman" w:cs="Times New Roman"/>
        </w:rPr>
        <w:t xml:space="preserve"> demi </w:t>
      </w:r>
      <w:proofErr w:type="spellStart"/>
      <w:r w:rsidRPr="00835517">
        <w:rPr>
          <w:rFonts w:ascii="Times New Roman" w:hAnsi="Times New Roman" w:cs="Times New Roman"/>
        </w:rPr>
        <w:t>terciptanya</w:t>
      </w:r>
      <w:proofErr w:type="spellEnd"/>
      <w:r w:rsidRPr="00835517">
        <w:rPr>
          <w:rFonts w:ascii="Times New Roman" w:hAnsi="Times New Roman" w:cs="Times New Roman"/>
        </w:rPr>
        <w:t xml:space="preserve"> </w:t>
      </w:r>
      <w:proofErr w:type="spellStart"/>
      <w:r w:rsidRPr="00835517">
        <w:rPr>
          <w:rFonts w:ascii="Times New Roman" w:hAnsi="Times New Roman" w:cs="Times New Roman"/>
        </w:rPr>
        <w:t>daya</w:t>
      </w:r>
      <w:proofErr w:type="spellEnd"/>
      <w:r w:rsidRPr="00835517">
        <w:rPr>
          <w:rFonts w:ascii="Times New Roman" w:hAnsi="Times New Roman" w:cs="Times New Roman"/>
        </w:rPr>
        <w:t xml:space="preserve"> </w:t>
      </w:r>
      <w:proofErr w:type="spellStart"/>
      <w:r w:rsidRPr="00835517">
        <w:rPr>
          <w:rFonts w:ascii="Times New Roman" w:hAnsi="Times New Roman" w:cs="Times New Roman"/>
        </w:rPr>
        <w:t>saing</w:t>
      </w:r>
      <w:proofErr w:type="spellEnd"/>
      <w:r w:rsidRPr="00835517">
        <w:rPr>
          <w:rFonts w:ascii="Times New Roman" w:hAnsi="Times New Roman" w:cs="Times New Roman"/>
        </w:rPr>
        <w:t xml:space="preserve"> </w:t>
      </w:r>
      <w:proofErr w:type="spellStart"/>
      <w:r w:rsidRPr="00835517">
        <w:rPr>
          <w:rFonts w:ascii="Times New Roman" w:hAnsi="Times New Roman" w:cs="Times New Roman"/>
        </w:rPr>
        <w:t>organisasi</w:t>
      </w:r>
      <w:proofErr w:type="spellEnd"/>
      <w:r w:rsidRPr="00835517">
        <w:rPr>
          <w:rFonts w:ascii="Times New Roman" w:hAnsi="Times New Roman" w:cs="Times New Roman"/>
        </w:rPr>
        <w:t xml:space="preserve"> yang </w:t>
      </w:r>
      <w:proofErr w:type="spellStart"/>
      <w:r w:rsidRPr="00835517">
        <w:rPr>
          <w:rFonts w:ascii="Times New Roman" w:hAnsi="Times New Roman" w:cs="Times New Roman"/>
        </w:rPr>
        <w:t>unggul</w:t>
      </w:r>
      <w:proofErr w:type="spellEnd"/>
      <w:r w:rsidRPr="00835517">
        <w:rPr>
          <w:rFonts w:ascii="Times New Roman" w:hAnsi="Times New Roman" w:cs="Times New Roman"/>
        </w:rPr>
        <w:t>.</w:t>
      </w:r>
    </w:p>
    <w:p w14:paraId="1CBBBFCB" w14:textId="77777777" w:rsidR="00E93B21" w:rsidRPr="00E93B21" w:rsidRDefault="00F0492A" w:rsidP="00A9531D">
      <w:pPr>
        <w:pStyle w:val="ListParagraph"/>
        <w:spacing w:line="480" w:lineRule="auto"/>
        <w:ind w:left="142" w:firstLine="567"/>
        <w:jc w:val="both"/>
        <w:rPr>
          <w:rFonts w:ascii="Times New Roman" w:hAnsi="Times New Roman" w:cs="Times New Roman"/>
        </w:rPr>
      </w:pPr>
      <w:proofErr w:type="spellStart"/>
      <w:r w:rsidRPr="00835517">
        <w:rPr>
          <w:rFonts w:ascii="Times New Roman" w:hAnsi="Times New Roman"/>
        </w:rPr>
        <w:lastRenderedPageBreak/>
        <w:t>Mewujudkan</w:t>
      </w:r>
      <w:proofErr w:type="spellEnd"/>
      <w:r w:rsidR="00345CF9">
        <w:rPr>
          <w:rFonts w:ascii="Times New Roman" w:hAnsi="Times New Roman"/>
        </w:rPr>
        <w:t xml:space="preserve"> </w:t>
      </w:r>
      <w:proofErr w:type="spellStart"/>
      <w:r w:rsidRPr="00835517">
        <w:rPr>
          <w:rFonts w:ascii="Times New Roman" w:hAnsi="Times New Roman"/>
        </w:rPr>
        <w:t>aparatur</w:t>
      </w:r>
      <w:proofErr w:type="spellEnd"/>
      <w:r w:rsidR="00345CF9">
        <w:rPr>
          <w:rFonts w:ascii="Times New Roman" w:hAnsi="Times New Roman"/>
        </w:rPr>
        <w:t xml:space="preserve"> </w:t>
      </w:r>
      <w:proofErr w:type="spellStart"/>
      <w:r w:rsidRPr="00835517">
        <w:rPr>
          <w:rFonts w:ascii="Times New Roman" w:hAnsi="Times New Roman"/>
        </w:rPr>
        <w:t>pemerintah</w:t>
      </w:r>
      <w:proofErr w:type="spellEnd"/>
      <w:r w:rsidR="00345CF9">
        <w:rPr>
          <w:rFonts w:ascii="Times New Roman" w:hAnsi="Times New Roman"/>
        </w:rPr>
        <w:t xml:space="preserve"> </w:t>
      </w:r>
      <w:proofErr w:type="spellStart"/>
      <w:r w:rsidRPr="00835517">
        <w:rPr>
          <w:rFonts w:ascii="Times New Roman" w:hAnsi="Times New Roman"/>
        </w:rPr>
        <w:t>berkualitas</w:t>
      </w:r>
      <w:proofErr w:type="spellEnd"/>
      <w:r w:rsidR="00345CF9">
        <w:rPr>
          <w:rFonts w:ascii="Times New Roman" w:hAnsi="Times New Roman"/>
        </w:rPr>
        <w:t xml:space="preserve"> </w:t>
      </w:r>
      <w:proofErr w:type="spellStart"/>
      <w:r w:rsidRPr="00835517">
        <w:rPr>
          <w:rFonts w:ascii="Times New Roman" w:hAnsi="Times New Roman"/>
        </w:rPr>
        <w:t>dalam</w:t>
      </w:r>
      <w:proofErr w:type="spellEnd"/>
      <w:r w:rsidR="00345CF9">
        <w:rPr>
          <w:rFonts w:ascii="Times New Roman" w:hAnsi="Times New Roman"/>
        </w:rPr>
        <w:t xml:space="preserve"> </w:t>
      </w:r>
      <w:proofErr w:type="spellStart"/>
      <w:r w:rsidRPr="00835517">
        <w:rPr>
          <w:rFonts w:ascii="Times New Roman" w:hAnsi="Times New Roman"/>
        </w:rPr>
        <w:t>organisasi</w:t>
      </w:r>
      <w:proofErr w:type="spellEnd"/>
      <w:r w:rsidR="00345CF9">
        <w:rPr>
          <w:rFonts w:ascii="Times New Roman" w:hAnsi="Times New Roman"/>
        </w:rPr>
        <w:t xml:space="preserve"> </w:t>
      </w:r>
      <w:proofErr w:type="spellStart"/>
      <w:r w:rsidRPr="00835517">
        <w:rPr>
          <w:rFonts w:ascii="Times New Roman" w:hAnsi="Times New Roman"/>
        </w:rPr>
        <w:t>pemerintah</w:t>
      </w:r>
      <w:proofErr w:type="spellEnd"/>
      <w:r w:rsidR="00345CF9">
        <w:rPr>
          <w:rFonts w:ascii="Times New Roman" w:hAnsi="Times New Roman"/>
        </w:rPr>
        <w:t xml:space="preserve"> </w:t>
      </w:r>
      <w:proofErr w:type="spellStart"/>
      <w:r w:rsidRPr="00835517">
        <w:rPr>
          <w:rFonts w:ascii="Times New Roman" w:hAnsi="Times New Roman"/>
        </w:rPr>
        <w:t>itu</w:t>
      </w:r>
      <w:proofErr w:type="spellEnd"/>
      <w:r w:rsidR="00345CF9">
        <w:rPr>
          <w:rFonts w:ascii="Times New Roman" w:hAnsi="Times New Roman"/>
        </w:rPr>
        <w:t xml:space="preserve"> </w:t>
      </w:r>
      <w:proofErr w:type="spellStart"/>
      <w:r w:rsidRPr="00835517">
        <w:rPr>
          <w:rFonts w:ascii="Times New Roman" w:hAnsi="Times New Roman"/>
        </w:rPr>
        <w:t>sangat</w:t>
      </w:r>
      <w:proofErr w:type="spellEnd"/>
      <w:r w:rsidR="00345CF9">
        <w:rPr>
          <w:rFonts w:ascii="Times New Roman" w:hAnsi="Times New Roman"/>
        </w:rPr>
        <w:t xml:space="preserve"> </w:t>
      </w:r>
      <w:proofErr w:type="spellStart"/>
      <w:r w:rsidRPr="00835517">
        <w:rPr>
          <w:rFonts w:ascii="Times New Roman" w:hAnsi="Times New Roman"/>
        </w:rPr>
        <w:t>penting</w:t>
      </w:r>
      <w:proofErr w:type="spellEnd"/>
      <w:r w:rsidRPr="00835517">
        <w:rPr>
          <w:rFonts w:ascii="Times New Roman" w:hAnsi="Times New Roman"/>
        </w:rPr>
        <w:t xml:space="preserve">, </w:t>
      </w:r>
      <w:proofErr w:type="spellStart"/>
      <w:r w:rsidRPr="00835517">
        <w:rPr>
          <w:rFonts w:ascii="Times New Roman" w:hAnsi="Times New Roman"/>
        </w:rPr>
        <w:t>karena</w:t>
      </w:r>
      <w:proofErr w:type="spellEnd"/>
      <w:r w:rsidR="00345CF9">
        <w:rPr>
          <w:rFonts w:ascii="Times New Roman" w:hAnsi="Times New Roman"/>
        </w:rPr>
        <w:t xml:space="preserve"> </w:t>
      </w:r>
      <w:proofErr w:type="spellStart"/>
      <w:r w:rsidRPr="00835517">
        <w:rPr>
          <w:rFonts w:ascii="Times New Roman" w:hAnsi="Times New Roman"/>
        </w:rPr>
        <w:t>peranannya</w:t>
      </w:r>
      <w:proofErr w:type="spellEnd"/>
      <w:r w:rsidR="00345CF9">
        <w:rPr>
          <w:rFonts w:ascii="Times New Roman" w:hAnsi="Times New Roman"/>
        </w:rPr>
        <w:t xml:space="preserve"> </w:t>
      </w:r>
      <w:proofErr w:type="spellStart"/>
      <w:r w:rsidRPr="00835517">
        <w:rPr>
          <w:rFonts w:ascii="Times New Roman" w:hAnsi="Times New Roman"/>
        </w:rPr>
        <w:t>sangat</w:t>
      </w:r>
      <w:proofErr w:type="spellEnd"/>
      <w:r w:rsidR="00345CF9">
        <w:rPr>
          <w:rFonts w:ascii="Times New Roman" w:hAnsi="Times New Roman"/>
        </w:rPr>
        <w:t xml:space="preserve"> </w:t>
      </w:r>
      <w:proofErr w:type="spellStart"/>
      <w:r w:rsidRPr="00835517">
        <w:rPr>
          <w:rFonts w:ascii="Times New Roman" w:hAnsi="Times New Roman"/>
        </w:rPr>
        <w:t>besar</w:t>
      </w:r>
      <w:proofErr w:type="spellEnd"/>
      <w:r w:rsidR="00345CF9">
        <w:rPr>
          <w:rFonts w:ascii="Times New Roman" w:hAnsi="Times New Roman"/>
        </w:rPr>
        <w:t xml:space="preserve"> </w:t>
      </w:r>
      <w:proofErr w:type="spellStart"/>
      <w:r w:rsidRPr="00835517">
        <w:rPr>
          <w:rFonts w:ascii="Times New Roman" w:hAnsi="Times New Roman"/>
        </w:rPr>
        <w:t>dalam</w:t>
      </w:r>
      <w:proofErr w:type="spellEnd"/>
      <w:r w:rsidR="00345CF9">
        <w:rPr>
          <w:rFonts w:ascii="Times New Roman" w:hAnsi="Times New Roman"/>
        </w:rPr>
        <w:t xml:space="preserve"> </w:t>
      </w:r>
      <w:proofErr w:type="spellStart"/>
      <w:r w:rsidRPr="00835517">
        <w:rPr>
          <w:rFonts w:ascii="Times New Roman" w:hAnsi="Times New Roman"/>
        </w:rPr>
        <w:t>perencanaan</w:t>
      </w:r>
      <w:proofErr w:type="spellEnd"/>
      <w:r w:rsidRPr="00835517">
        <w:rPr>
          <w:rFonts w:ascii="Times New Roman" w:hAnsi="Times New Roman"/>
        </w:rPr>
        <w:t xml:space="preserve">, </w:t>
      </w:r>
      <w:proofErr w:type="spellStart"/>
      <w:r w:rsidRPr="00835517">
        <w:rPr>
          <w:rFonts w:ascii="Times New Roman" w:hAnsi="Times New Roman"/>
        </w:rPr>
        <w:t>pelaksanaan</w:t>
      </w:r>
      <w:proofErr w:type="spellEnd"/>
      <w:r w:rsidR="00345CF9">
        <w:rPr>
          <w:rFonts w:ascii="Times New Roman" w:hAnsi="Times New Roman"/>
        </w:rPr>
        <w:t xml:space="preserve"> </w:t>
      </w:r>
      <w:r w:rsidRPr="00835517">
        <w:rPr>
          <w:rFonts w:ascii="Times New Roman" w:hAnsi="Times New Roman"/>
        </w:rPr>
        <w:t>dan</w:t>
      </w:r>
      <w:r w:rsidR="00345CF9">
        <w:rPr>
          <w:rFonts w:ascii="Times New Roman" w:hAnsi="Times New Roman"/>
        </w:rPr>
        <w:t xml:space="preserve"> </w:t>
      </w:r>
      <w:proofErr w:type="spellStart"/>
      <w:r w:rsidRPr="00835517">
        <w:rPr>
          <w:rFonts w:ascii="Times New Roman" w:hAnsi="Times New Roman"/>
        </w:rPr>
        <w:t>pengawasan</w:t>
      </w:r>
      <w:proofErr w:type="spellEnd"/>
      <w:r w:rsidRPr="00835517">
        <w:rPr>
          <w:rFonts w:ascii="Times New Roman" w:hAnsi="Times New Roman"/>
        </w:rPr>
        <w:t xml:space="preserve">. </w:t>
      </w:r>
      <w:proofErr w:type="spellStart"/>
      <w:r w:rsidR="00835517" w:rsidRPr="00835517">
        <w:rPr>
          <w:rFonts w:ascii="Times New Roman" w:hAnsi="Times New Roman" w:cs="Times New Roman"/>
        </w:rPr>
        <w:t>J</w:t>
      </w:r>
      <w:r w:rsidRPr="00835517">
        <w:rPr>
          <w:rFonts w:ascii="Times New Roman" w:hAnsi="Times New Roman" w:cs="Times New Roman"/>
        </w:rPr>
        <w:t>ika</w:t>
      </w:r>
      <w:proofErr w:type="spellEnd"/>
      <w:r w:rsidRPr="00835517">
        <w:rPr>
          <w:rFonts w:ascii="Times New Roman" w:hAnsi="Times New Roman" w:cs="Times New Roman"/>
        </w:rPr>
        <w:t xml:space="preserve"> </w:t>
      </w:r>
      <w:proofErr w:type="spellStart"/>
      <w:r w:rsidRPr="00835517">
        <w:rPr>
          <w:rFonts w:ascii="Times New Roman" w:hAnsi="Times New Roman" w:cs="Times New Roman"/>
        </w:rPr>
        <w:t>sumber</w:t>
      </w:r>
      <w:proofErr w:type="spellEnd"/>
      <w:r w:rsidRPr="00835517">
        <w:rPr>
          <w:rFonts w:ascii="Times New Roman" w:hAnsi="Times New Roman" w:cs="Times New Roman"/>
        </w:rPr>
        <w:t xml:space="preserve"> </w:t>
      </w:r>
      <w:proofErr w:type="spellStart"/>
      <w:r w:rsidRPr="00835517">
        <w:rPr>
          <w:rFonts w:ascii="Times New Roman" w:hAnsi="Times New Roman" w:cs="Times New Roman"/>
        </w:rPr>
        <w:t>daya</w:t>
      </w:r>
      <w:proofErr w:type="spellEnd"/>
      <w:r w:rsidRPr="00835517">
        <w:rPr>
          <w:rFonts w:ascii="Times New Roman" w:hAnsi="Times New Roman" w:cs="Times New Roman"/>
        </w:rPr>
        <w:t xml:space="preserve"> </w:t>
      </w:r>
      <w:proofErr w:type="spellStart"/>
      <w:r w:rsidRPr="00835517">
        <w:rPr>
          <w:rFonts w:ascii="Times New Roman" w:hAnsi="Times New Roman" w:cs="Times New Roman"/>
        </w:rPr>
        <w:t>pemerintah</w:t>
      </w:r>
      <w:proofErr w:type="spellEnd"/>
      <w:r w:rsidRPr="00835517">
        <w:rPr>
          <w:rFonts w:ascii="Times New Roman" w:hAnsi="Times New Roman" w:cs="Times New Roman"/>
        </w:rPr>
        <w:t xml:space="preserve"> </w:t>
      </w:r>
      <w:proofErr w:type="spellStart"/>
      <w:r w:rsidRPr="00835517">
        <w:rPr>
          <w:rFonts w:ascii="Times New Roman" w:hAnsi="Times New Roman" w:cs="Times New Roman"/>
        </w:rPr>
        <w:t>baik</w:t>
      </w:r>
      <w:proofErr w:type="spellEnd"/>
      <w:r w:rsidRPr="00835517">
        <w:rPr>
          <w:rFonts w:ascii="Times New Roman" w:hAnsi="Times New Roman" w:cs="Times New Roman"/>
        </w:rPr>
        <w:t xml:space="preserve">, </w:t>
      </w:r>
      <w:proofErr w:type="spellStart"/>
      <w:r w:rsidRPr="00835517">
        <w:rPr>
          <w:rFonts w:ascii="Times New Roman" w:hAnsi="Times New Roman" w:cs="Times New Roman"/>
        </w:rPr>
        <w:t>maka</w:t>
      </w:r>
      <w:proofErr w:type="spellEnd"/>
      <w:r w:rsidRPr="00835517">
        <w:rPr>
          <w:rFonts w:ascii="Times New Roman" w:hAnsi="Times New Roman" w:cs="Times New Roman"/>
        </w:rPr>
        <w:t xml:space="preserve"> </w:t>
      </w:r>
      <w:proofErr w:type="spellStart"/>
      <w:r w:rsidRPr="00835517">
        <w:rPr>
          <w:rFonts w:ascii="Times New Roman" w:hAnsi="Times New Roman" w:cs="Times New Roman"/>
        </w:rPr>
        <w:t>efisiensi</w:t>
      </w:r>
      <w:proofErr w:type="spellEnd"/>
      <w:r w:rsidRPr="00835517">
        <w:rPr>
          <w:rFonts w:ascii="Times New Roman" w:hAnsi="Times New Roman" w:cs="Times New Roman"/>
        </w:rPr>
        <w:t xml:space="preserve"> </w:t>
      </w:r>
      <w:proofErr w:type="spellStart"/>
      <w:r w:rsidRPr="00835517">
        <w:rPr>
          <w:rFonts w:ascii="Times New Roman" w:hAnsi="Times New Roman" w:cs="Times New Roman"/>
        </w:rPr>
        <w:t>lembaga</w:t>
      </w:r>
      <w:proofErr w:type="spellEnd"/>
      <w:r w:rsidRPr="00835517">
        <w:rPr>
          <w:rFonts w:ascii="Times New Roman" w:hAnsi="Times New Roman" w:cs="Times New Roman"/>
        </w:rPr>
        <w:t xml:space="preserve"> </w:t>
      </w:r>
      <w:proofErr w:type="spellStart"/>
      <w:r w:rsidRPr="00835517">
        <w:rPr>
          <w:rFonts w:ascii="Times New Roman" w:hAnsi="Times New Roman" w:cs="Times New Roman"/>
        </w:rPr>
        <w:t>pemerintah</w:t>
      </w:r>
      <w:proofErr w:type="spellEnd"/>
      <w:r w:rsidRPr="00835517">
        <w:rPr>
          <w:rFonts w:ascii="Times New Roman" w:hAnsi="Times New Roman" w:cs="Times New Roman"/>
        </w:rPr>
        <w:t xml:space="preserve"> </w:t>
      </w:r>
      <w:proofErr w:type="spellStart"/>
      <w:r w:rsidRPr="00835517">
        <w:rPr>
          <w:rFonts w:ascii="Times New Roman" w:hAnsi="Times New Roman" w:cs="Times New Roman"/>
        </w:rPr>
        <w:t>atau</w:t>
      </w:r>
      <w:proofErr w:type="spellEnd"/>
      <w:r w:rsidRPr="00835517">
        <w:rPr>
          <w:rFonts w:ascii="Times New Roman" w:hAnsi="Times New Roman" w:cs="Times New Roman"/>
        </w:rPr>
        <w:t xml:space="preserve"> </w:t>
      </w:r>
      <w:proofErr w:type="spellStart"/>
      <w:r w:rsidRPr="00835517">
        <w:rPr>
          <w:rFonts w:ascii="Times New Roman" w:hAnsi="Times New Roman" w:cs="Times New Roman"/>
        </w:rPr>
        <w:t>birokrasi</w:t>
      </w:r>
      <w:proofErr w:type="spellEnd"/>
      <w:r w:rsidRPr="00835517">
        <w:rPr>
          <w:rFonts w:ascii="Times New Roman" w:hAnsi="Times New Roman" w:cs="Times New Roman"/>
        </w:rPr>
        <w:t xml:space="preserve"> </w:t>
      </w:r>
      <w:proofErr w:type="spellStart"/>
      <w:r w:rsidRPr="00835517">
        <w:rPr>
          <w:rFonts w:ascii="Times New Roman" w:hAnsi="Times New Roman" w:cs="Times New Roman"/>
        </w:rPr>
        <w:t>akan</w:t>
      </w:r>
      <w:proofErr w:type="spellEnd"/>
      <w:r w:rsidRPr="00835517">
        <w:rPr>
          <w:rFonts w:ascii="Times New Roman" w:hAnsi="Times New Roman" w:cs="Times New Roman"/>
        </w:rPr>
        <w:t xml:space="preserve"> </w:t>
      </w:r>
      <w:proofErr w:type="spellStart"/>
      <w:r w:rsidRPr="00835517">
        <w:rPr>
          <w:rFonts w:ascii="Times New Roman" w:hAnsi="Times New Roman" w:cs="Times New Roman"/>
        </w:rPr>
        <w:t>baik</w:t>
      </w:r>
      <w:proofErr w:type="spellEnd"/>
      <w:r w:rsidRPr="00835517">
        <w:rPr>
          <w:rFonts w:ascii="Times New Roman" w:hAnsi="Times New Roman" w:cs="Times New Roman"/>
        </w:rPr>
        <w:t xml:space="preserve">. </w:t>
      </w:r>
      <w:proofErr w:type="spellStart"/>
      <w:proofErr w:type="gramStart"/>
      <w:r w:rsidR="00E93B21" w:rsidRPr="00E93B21">
        <w:rPr>
          <w:rFonts w:ascii="Times New Roman" w:eastAsia="Times New Roman" w:hAnsi="Times New Roman" w:cs="Times New Roman"/>
        </w:rPr>
        <w:t>Suatu</w:t>
      </w:r>
      <w:proofErr w:type="spellEnd"/>
      <w:r w:rsidR="00E93B21" w:rsidRPr="00E93B21">
        <w:rPr>
          <w:rFonts w:ascii="Times New Roman" w:eastAsia="Times New Roman" w:hAnsi="Times New Roman" w:cs="Times New Roman"/>
        </w:rPr>
        <w:t xml:space="preserve">  </w:t>
      </w:r>
      <w:proofErr w:type="spellStart"/>
      <w:r w:rsidR="00E93B21" w:rsidRPr="00E93B21">
        <w:rPr>
          <w:rFonts w:ascii="Times New Roman" w:eastAsia="Times New Roman" w:hAnsi="Times New Roman" w:cs="Times New Roman"/>
        </w:rPr>
        <w:t>organisasi</w:t>
      </w:r>
      <w:proofErr w:type="spellEnd"/>
      <w:proofErr w:type="gramEnd"/>
      <w:r w:rsidR="00E93B21" w:rsidRPr="00E93B21">
        <w:rPr>
          <w:rFonts w:ascii="Times New Roman" w:eastAsia="Times New Roman" w:hAnsi="Times New Roman" w:cs="Times New Roman"/>
        </w:rPr>
        <w:t xml:space="preserve">  yang  </w:t>
      </w:r>
      <w:proofErr w:type="spellStart"/>
      <w:r w:rsidR="00E93B21" w:rsidRPr="00E93B21">
        <w:rPr>
          <w:rFonts w:ascii="Times New Roman" w:eastAsia="Times New Roman" w:hAnsi="Times New Roman" w:cs="Times New Roman"/>
        </w:rPr>
        <w:t>sukses</w:t>
      </w:r>
      <w:proofErr w:type="spellEnd"/>
      <w:r w:rsidR="00E93B21" w:rsidRPr="00E93B21">
        <w:rPr>
          <w:rFonts w:ascii="Times New Roman" w:eastAsia="Times New Roman" w:hAnsi="Times New Roman" w:cs="Times New Roman"/>
        </w:rPr>
        <w:t xml:space="preserve">  </w:t>
      </w:r>
      <w:proofErr w:type="spellStart"/>
      <w:r w:rsidR="00E93B21" w:rsidRPr="00E93B21">
        <w:rPr>
          <w:rFonts w:ascii="Times New Roman" w:eastAsia="Times New Roman" w:hAnsi="Times New Roman" w:cs="Times New Roman"/>
        </w:rPr>
        <w:t>membutuhkan</w:t>
      </w:r>
      <w:proofErr w:type="spellEnd"/>
      <w:r w:rsidR="00E93B21" w:rsidRPr="00E93B21">
        <w:rPr>
          <w:rFonts w:ascii="Times New Roman" w:eastAsia="Times New Roman" w:hAnsi="Times New Roman" w:cs="Times New Roman"/>
        </w:rPr>
        <w:t xml:space="preserve">  </w:t>
      </w:r>
      <w:proofErr w:type="spellStart"/>
      <w:r w:rsidR="00E93B21" w:rsidRPr="00E93B21">
        <w:rPr>
          <w:rFonts w:ascii="Times New Roman" w:eastAsia="Times New Roman" w:hAnsi="Times New Roman" w:cs="Times New Roman"/>
        </w:rPr>
        <w:t>pegawai</w:t>
      </w:r>
      <w:proofErr w:type="spellEnd"/>
      <w:r w:rsidR="00E93B21" w:rsidRPr="00E93B21">
        <w:rPr>
          <w:rFonts w:ascii="Times New Roman" w:eastAsia="Times New Roman" w:hAnsi="Times New Roman" w:cs="Times New Roman"/>
        </w:rPr>
        <w:t xml:space="preserve">  yang  </w:t>
      </w:r>
      <w:proofErr w:type="spellStart"/>
      <w:r w:rsidR="00E93B21" w:rsidRPr="00E93B21">
        <w:rPr>
          <w:rFonts w:ascii="Times New Roman" w:eastAsia="Times New Roman" w:hAnsi="Times New Roman" w:cs="Times New Roman"/>
        </w:rPr>
        <w:t>akan</w:t>
      </w:r>
      <w:proofErr w:type="spellEnd"/>
      <w:r w:rsidR="00E93B21" w:rsidRPr="00E93B21">
        <w:rPr>
          <w:rFonts w:ascii="Times New Roman" w:eastAsia="Times New Roman" w:hAnsi="Times New Roman" w:cs="Times New Roman"/>
        </w:rPr>
        <w:t xml:space="preserve">  </w:t>
      </w:r>
      <w:proofErr w:type="spellStart"/>
      <w:r w:rsidR="00E93B21" w:rsidRPr="00E93B21">
        <w:rPr>
          <w:rFonts w:ascii="Times New Roman" w:eastAsia="Times New Roman" w:hAnsi="Times New Roman" w:cs="Times New Roman"/>
        </w:rPr>
        <w:t>melakukan</w:t>
      </w:r>
      <w:proofErr w:type="spellEnd"/>
      <w:r w:rsidR="00E93B21" w:rsidRPr="00E93B21">
        <w:rPr>
          <w:rFonts w:ascii="Times New Roman" w:eastAsia="Times New Roman" w:hAnsi="Times New Roman" w:cs="Times New Roman"/>
        </w:rPr>
        <w:t xml:space="preserve"> </w:t>
      </w:r>
      <w:proofErr w:type="spellStart"/>
      <w:r w:rsidR="00E93B21" w:rsidRPr="00E93B21">
        <w:rPr>
          <w:rFonts w:ascii="Times New Roman" w:eastAsia="Times New Roman" w:hAnsi="Times New Roman" w:cs="Times New Roman"/>
        </w:rPr>
        <w:t>pekerjaan</w:t>
      </w:r>
      <w:proofErr w:type="spellEnd"/>
      <w:r w:rsidR="00E93B21" w:rsidRPr="00E93B21">
        <w:rPr>
          <w:rFonts w:ascii="Times New Roman" w:eastAsia="Times New Roman" w:hAnsi="Times New Roman" w:cs="Times New Roman"/>
        </w:rPr>
        <w:t xml:space="preserve">  </w:t>
      </w:r>
      <w:proofErr w:type="spellStart"/>
      <w:r w:rsidR="00E93B21" w:rsidRPr="00E93B21">
        <w:rPr>
          <w:rFonts w:ascii="Times New Roman" w:eastAsia="Times New Roman" w:hAnsi="Times New Roman" w:cs="Times New Roman"/>
        </w:rPr>
        <w:t>melebihi</w:t>
      </w:r>
      <w:proofErr w:type="spellEnd"/>
      <w:r w:rsidR="00E93B21" w:rsidRPr="00E93B21">
        <w:rPr>
          <w:rFonts w:ascii="Times New Roman" w:eastAsia="Times New Roman" w:hAnsi="Times New Roman" w:cs="Times New Roman"/>
        </w:rPr>
        <w:t xml:space="preserve">  </w:t>
      </w:r>
      <w:proofErr w:type="spellStart"/>
      <w:r w:rsidR="00E93B21" w:rsidRPr="00E93B21">
        <w:rPr>
          <w:rFonts w:ascii="Times New Roman" w:eastAsia="Times New Roman" w:hAnsi="Times New Roman" w:cs="Times New Roman"/>
        </w:rPr>
        <w:t>tugas</w:t>
      </w:r>
      <w:proofErr w:type="spellEnd"/>
      <w:r w:rsidR="00E93B21" w:rsidRPr="00E93B21">
        <w:rPr>
          <w:rFonts w:ascii="Times New Roman" w:eastAsia="Times New Roman" w:hAnsi="Times New Roman" w:cs="Times New Roman"/>
        </w:rPr>
        <w:t xml:space="preserve">  yang  </w:t>
      </w:r>
      <w:proofErr w:type="spellStart"/>
      <w:r w:rsidR="00E93B21" w:rsidRPr="00E93B21">
        <w:rPr>
          <w:rFonts w:ascii="Times New Roman" w:eastAsia="Times New Roman" w:hAnsi="Times New Roman" w:cs="Times New Roman"/>
        </w:rPr>
        <w:t>biasa</w:t>
      </w:r>
      <w:proofErr w:type="spellEnd"/>
      <w:r w:rsidR="00E93B21" w:rsidRPr="00E93B21">
        <w:rPr>
          <w:rFonts w:ascii="Times New Roman" w:eastAsia="Times New Roman" w:hAnsi="Times New Roman" w:cs="Times New Roman"/>
        </w:rPr>
        <w:t xml:space="preserve">  </w:t>
      </w:r>
      <w:proofErr w:type="spellStart"/>
      <w:r w:rsidR="00E93B21" w:rsidRPr="00E93B21">
        <w:rPr>
          <w:rFonts w:ascii="Times New Roman" w:eastAsia="Times New Roman" w:hAnsi="Times New Roman" w:cs="Times New Roman"/>
        </w:rPr>
        <w:t>mereka</w:t>
      </w:r>
      <w:proofErr w:type="spellEnd"/>
      <w:r w:rsidR="00E93B21" w:rsidRPr="00E93B21">
        <w:rPr>
          <w:rFonts w:ascii="Times New Roman" w:eastAsia="Times New Roman" w:hAnsi="Times New Roman" w:cs="Times New Roman"/>
        </w:rPr>
        <w:t xml:space="preserve">  </w:t>
      </w:r>
      <w:proofErr w:type="spellStart"/>
      <w:r w:rsidR="00E93B21" w:rsidRPr="00E93B21">
        <w:rPr>
          <w:rFonts w:ascii="Times New Roman" w:eastAsia="Times New Roman" w:hAnsi="Times New Roman" w:cs="Times New Roman"/>
        </w:rPr>
        <w:t>kerjakan</w:t>
      </w:r>
      <w:proofErr w:type="spellEnd"/>
      <w:r w:rsidR="00E93B21" w:rsidRPr="00E93B21">
        <w:rPr>
          <w:rFonts w:ascii="Times New Roman" w:eastAsia="Times New Roman" w:hAnsi="Times New Roman" w:cs="Times New Roman"/>
        </w:rPr>
        <w:t xml:space="preserve">  </w:t>
      </w:r>
      <w:proofErr w:type="spellStart"/>
      <w:r w:rsidR="00E93B21" w:rsidRPr="00E93B21">
        <w:rPr>
          <w:rFonts w:ascii="Times New Roman" w:eastAsia="Times New Roman" w:hAnsi="Times New Roman" w:cs="Times New Roman"/>
        </w:rPr>
        <w:t>atau</w:t>
      </w:r>
      <w:proofErr w:type="spellEnd"/>
      <w:r w:rsidR="00E93B21" w:rsidRPr="00E93B21">
        <w:rPr>
          <w:rFonts w:ascii="Times New Roman" w:eastAsia="Times New Roman" w:hAnsi="Times New Roman" w:cs="Times New Roman"/>
        </w:rPr>
        <w:t xml:space="preserve">  </w:t>
      </w:r>
      <w:proofErr w:type="spellStart"/>
      <w:r w:rsidR="00E93B21" w:rsidRPr="00E93B21">
        <w:rPr>
          <w:rFonts w:ascii="Times New Roman" w:eastAsia="Times New Roman" w:hAnsi="Times New Roman" w:cs="Times New Roman"/>
        </w:rPr>
        <w:t>dengan</w:t>
      </w:r>
      <w:proofErr w:type="spellEnd"/>
      <w:r w:rsidR="00E93B21" w:rsidRPr="00E93B21">
        <w:rPr>
          <w:rFonts w:ascii="Times New Roman" w:eastAsia="Times New Roman" w:hAnsi="Times New Roman" w:cs="Times New Roman"/>
        </w:rPr>
        <w:t xml:space="preserve">  kata  lain  </w:t>
      </w:r>
      <w:proofErr w:type="spellStart"/>
      <w:r w:rsidR="00E93B21" w:rsidRPr="00E93B21">
        <w:rPr>
          <w:rFonts w:ascii="Times New Roman" w:eastAsia="Times New Roman" w:hAnsi="Times New Roman" w:cs="Times New Roman"/>
        </w:rPr>
        <w:t>pegawai</w:t>
      </w:r>
      <w:proofErr w:type="spellEnd"/>
      <w:r w:rsidR="00E93B21" w:rsidRPr="00E93B21">
        <w:rPr>
          <w:rFonts w:ascii="Times New Roman" w:eastAsia="Times New Roman" w:hAnsi="Times New Roman" w:cs="Times New Roman"/>
        </w:rPr>
        <w:t xml:space="preserve"> </w:t>
      </w:r>
      <w:proofErr w:type="spellStart"/>
      <w:r w:rsidR="00E93B21" w:rsidRPr="00E93B21">
        <w:rPr>
          <w:rFonts w:ascii="Times New Roman" w:eastAsia="Times New Roman" w:hAnsi="Times New Roman" w:cs="Times New Roman"/>
        </w:rPr>
        <w:t>tersebut</w:t>
      </w:r>
      <w:proofErr w:type="spellEnd"/>
      <w:r w:rsidR="00E93B21" w:rsidRPr="00E93B21">
        <w:rPr>
          <w:rFonts w:ascii="Times New Roman" w:eastAsia="Times New Roman" w:hAnsi="Times New Roman" w:cs="Times New Roman"/>
        </w:rPr>
        <w:t xml:space="preserve">  </w:t>
      </w:r>
      <w:proofErr w:type="spellStart"/>
      <w:r w:rsidR="00E93B21" w:rsidRPr="00E93B21">
        <w:rPr>
          <w:rFonts w:ascii="Times New Roman" w:eastAsia="Times New Roman" w:hAnsi="Times New Roman" w:cs="Times New Roman"/>
        </w:rPr>
        <w:t>akan</w:t>
      </w:r>
      <w:proofErr w:type="spellEnd"/>
      <w:r w:rsidR="00E93B21" w:rsidRPr="00E93B21">
        <w:rPr>
          <w:rFonts w:ascii="Times New Roman" w:eastAsia="Times New Roman" w:hAnsi="Times New Roman" w:cs="Times New Roman"/>
        </w:rPr>
        <w:t xml:space="preserve">  </w:t>
      </w:r>
      <w:proofErr w:type="spellStart"/>
      <w:r w:rsidR="00E93B21" w:rsidRPr="00E93B21">
        <w:rPr>
          <w:rFonts w:ascii="Times New Roman" w:eastAsia="Times New Roman" w:hAnsi="Times New Roman" w:cs="Times New Roman"/>
        </w:rPr>
        <w:t>memberikan</w:t>
      </w:r>
      <w:proofErr w:type="spellEnd"/>
      <w:r w:rsidR="00E93B21" w:rsidRPr="00E93B21">
        <w:rPr>
          <w:rFonts w:ascii="Times New Roman" w:eastAsia="Times New Roman" w:hAnsi="Times New Roman" w:cs="Times New Roman"/>
        </w:rPr>
        <w:t xml:space="preserve"> </w:t>
      </w:r>
      <w:r w:rsidR="00E93B21" w:rsidRPr="00E93B21">
        <w:rPr>
          <w:rFonts w:ascii="Times New Roman" w:eastAsia="Times New Roman" w:hAnsi="Times New Roman" w:cs="Times New Roman"/>
          <w:i/>
        </w:rPr>
        <w:t xml:space="preserve">organizational  citizenship  behavior </w:t>
      </w:r>
      <w:r w:rsidR="00E93B21" w:rsidRPr="00E93B21">
        <w:rPr>
          <w:rFonts w:ascii="Times New Roman" w:eastAsia="Times New Roman" w:hAnsi="Times New Roman" w:cs="Times New Roman"/>
        </w:rPr>
        <w:t xml:space="preserve">(OCB)  yang  </w:t>
      </w:r>
      <w:proofErr w:type="spellStart"/>
      <w:r w:rsidR="00E93B21" w:rsidRPr="00E93B21">
        <w:rPr>
          <w:rFonts w:ascii="Times New Roman" w:eastAsia="Times New Roman" w:hAnsi="Times New Roman" w:cs="Times New Roman"/>
        </w:rPr>
        <w:t>melebihi</w:t>
      </w:r>
      <w:proofErr w:type="spellEnd"/>
      <w:r w:rsidR="00E93B21" w:rsidRPr="00E93B21">
        <w:rPr>
          <w:rFonts w:ascii="Times New Roman" w:eastAsia="Times New Roman" w:hAnsi="Times New Roman" w:cs="Times New Roman"/>
        </w:rPr>
        <w:t xml:space="preserve">  </w:t>
      </w:r>
      <w:proofErr w:type="spellStart"/>
      <w:r w:rsidR="00E93B21" w:rsidRPr="00E93B21">
        <w:rPr>
          <w:rFonts w:ascii="Times New Roman" w:eastAsia="Times New Roman" w:hAnsi="Times New Roman" w:cs="Times New Roman"/>
        </w:rPr>
        <w:t>apa</w:t>
      </w:r>
      <w:proofErr w:type="spellEnd"/>
      <w:r w:rsidR="00E93B21" w:rsidRPr="00E93B21">
        <w:rPr>
          <w:rFonts w:ascii="Times New Roman" w:eastAsia="Times New Roman" w:hAnsi="Times New Roman" w:cs="Times New Roman"/>
        </w:rPr>
        <w:t xml:space="preserve">   yang  </w:t>
      </w:r>
      <w:proofErr w:type="spellStart"/>
      <w:r w:rsidR="00E93B21" w:rsidRPr="00E93B21">
        <w:rPr>
          <w:rFonts w:ascii="Times New Roman" w:eastAsia="Times New Roman" w:hAnsi="Times New Roman" w:cs="Times New Roman"/>
        </w:rPr>
        <w:t>diharapkan</w:t>
      </w:r>
      <w:proofErr w:type="spellEnd"/>
      <w:r w:rsidR="00E93B21" w:rsidRPr="00E93B21">
        <w:rPr>
          <w:rFonts w:ascii="Times New Roman" w:eastAsia="Times New Roman" w:hAnsi="Times New Roman" w:cs="Times New Roman"/>
        </w:rPr>
        <w:t xml:space="preserve">  oleh  </w:t>
      </w:r>
      <w:proofErr w:type="spellStart"/>
      <w:r w:rsidR="00E93B21" w:rsidRPr="00E93B21">
        <w:rPr>
          <w:rFonts w:ascii="Times New Roman" w:eastAsia="Times New Roman" w:hAnsi="Times New Roman" w:cs="Times New Roman"/>
        </w:rPr>
        <w:t>organisasi</w:t>
      </w:r>
      <w:proofErr w:type="spellEnd"/>
      <w:r w:rsidR="00E93B21" w:rsidRPr="00E93B21">
        <w:rPr>
          <w:rFonts w:ascii="Times New Roman" w:eastAsia="Times New Roman" w:hAnsi="Times New Roman" w:cs="Times New Roman"/>
        </w:rPr>
        <w:t xml:space="preserve">. </w:t>
      </w:r>
      <w:r w:rsidR="00E93B21" w:rsidRPr="00E93B21">
        <w:rPr>
          <w:rFonts w:ascii="Times New Roman" w:hAnsi="Times New Roman" w:cs="Times New Roman"/>
          <w:i/>
        </w:rPr>
        <w:t>Organizational Citizenship Behavior</w:t>
      </w:r>
      <w:r w:rsidR="00E93B21" w:rsidRPr="00E93B21">
        <w:rPr>
          <w:rFonts w:ascii="Times New Roman" w:hAnsi="Times New Roman" w:cs="Times New Roman"/>
        </w:rPr>
        <w:t xml:space="preserve"> (OCB) </w:t>
      </w:r>
      <w:proofErr w:type="spellStart"/>
      <w:r w:rsidR="004C75BB">
        <w:rPr>
          <w:rFonts w:ascii="Times New Roman" w:hAnsi="Times New Roman" w:cs="Times New Roman"/>
        </w:rPr>
        <w:t>merupakan</w:t>
      </w:r>
      <w:proofErr w:type="spellEnd"/>
      <w:r w:rsidR="004C75BB">
        <w:rPr>
          <w:rFonts w:ascii="Times New Roman" w:hAnsi="Times New Roman" w:cs="Times New Roman"/>
        </w:rPr>
        <w:t xml:space="preserve"> </w:t>
      </w:r>
      <w:proofErr w:type="spellStart"/>
      <w:r w:rsidR="004C75BB">
        <w:rPr>
          <w:rFonts w:ascii="Times New Roman" w:hAnsi="Times New Roman" w:cs="Times New Roman"/>
        </w:rPr>
        <w:t>wujud</w:t>
      </w:r>
      <w:proofErr w:type="spellEnd"/>
      <w:r w:rsidR="004C75BB">
        <w:rPr>
          <w:rFonts w:ascii="Times New Roman" w:hAnsi="Times New Roman" w:cs="Times New Roman"/>
        </w:rPr>
        <w:t xml:space="preserve"> </w:t>
      </w:r>
      <w:proofErr w:type="spellStart"/>
      <w:r w:rsidR="004C75BB">
        <w:rPr>
          <w:rFonts w:ascii="Times New Roman" w:hAnsi="Times New Roman" w:cs="Times New Roman"/>
        </w:rPr>
        <w:t>perasaan</w:t>
      </w:r>
      <w:proofErr w:type="spellEnd"/>
      <w:r w:rsidR="004C75BB">
        <w:rPr>
          <w:rFonts w:ascii="Times New Roman" w:hAnsi="Times New Roman" w:cs="Times New Roman"/>
        </w:rPr>
        <w:t xml:space="preserve"> </w:t>
      </w:r>
      <w:proofErr w:type="spellStart"/>
      <w:r w:rsidR="004C75BB">
        <w:rPr>
          <w:rFonts w:ascii="Times New Roman" w:hAnsi="Times New Roman" w:cs="Times New Roman"/>
        </w:rPr>
        <w:t>pegawai</w:t>
      </w:r>
      <w:proofErr w:type="spellEnd"/>
      <w:r w:rsidR="004C75BB">
        <w:rPr>
          <w:rFonts w:ascii="Times New Roman" w:hAnsi="Times New Roman" w:cs="Times New Roman"/>
        </w:rPr>
        <w:t xml:space="preserve"> </w:t>
      </w:r>
      <w:proofErr w:type="spellStart"/>
      <w:r w:rsidR="004C75BB">
        <w:rPr>
          <w:rFonts w:ascii="Times New Roman" w:hAnsi="Times New Roman" w:cs="Times New Roman"/>
        </w:rPr>
        <w:t>sebagai</w:t>
      </w:r>
      <w:proofErr w:type="spellEnd"/>
      <w:r w:rsidR="004C75BB">
        <w:rPr>
          <w:rFonts w:ascii="Times New Roman" w:hAnsi="Times New Roman" w:cs="Times New Roman"/>
        </w:rPr>
        <w:t xml:space="preserve"> </w:t>
      </w:r>
      <w:proofErr w:type="spellStart"/>
      <w:r w:rsidR="00E93B21" w:rsidRPr="00E93B21">
        <w:rPr>
          <w:rFonts w:ascii="Times New Roman" w:hAnsi="Times New Roman" w:cs="Times New Roman"/>
        </w:rPr>
        <w:t>sebagai</w:t>
      </w:r>
      <w:proofErr w:type="spellEnd"/>
      <w:r w:rsidR="00E93B21" w:rsidRPr="00E93B21">
        <w:rPr>
          <w:rFonts w:ascii="Times New Roman" w:hAnsi="Times New Roman" w:cs="Times New Roman"/>
        </w:rPr>
        <w:t xml:space="preserve"> </w:t>
      </w:r>
      <w:proofErr w:type="spellStart"/>
      <w:r w:rsidR="00E93B21" w:rsidRPr="00E93B21">
        <w:rPr>
          <w:rFonts w:ascii="Times New Roman" w:hAnsi="Times New Roman" w:cs="Times New Roman"/>
        </w:rPr>
        <w:t>makhluk</w:t>
      </w:r>
      <w:proofErr w:type="spellEnd"/>
      <w:r w:rsidR="00E93B21" w:rsidRPr="00E93B21">
        <w:rPr>
          <w:rFonts w:ascii="Times New Roman" w:hAnsi="Times New Roman" w:cs="Times New Roman"/>
        </w:rPr>
        <w:t xml:space="preserve"> </w:t>
      </w:r>
      <w:proofErr w:type="spellStart"/>
      <w:r w:rsidR="00E93B21" w:rsidRPr="00E93B21">
        <w:rPr>
          <w:rFonts w:ascii="Times New Roman" w:hAnsi="Times New Roman" w:cs="Times New Roman"/>
        </w:rPr>
        <w:t>sosial</w:t>
      </w:r>
      <w:proofErr w:type="spellEnd"/>
      <w:r w:rsidR="00E93B21" w:rsidRPr="00E93B21">
        <w:rPr>
          <w:rFonts w:ascii="Times New Roman" w:hAnsi="Times New Roman" w:cs="Times New Roman"/>
        </w:rPr>
        <w:t xml:space="preserve">. </w:t>
      </w:r>
      <w:proofErr w:type="spellStart"/>
      <w:r w:rsidR="004C75BB" w:rsidRPr="004C75BB">
        <w:rPr>
          <w:rFonts w:ascii="Times New Roman" w:hAnsi="Times New Roman" w:cs="Times New Roman"/>
        </w:rPr>
        <w:t>Dengan</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empati</w:t>
      </w:r>
      <w:proofErr w:type="spellEnd"/>
      <w:r w:rsidR="004C75BB" w:rsidRPr="004C75BB">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dapat</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memahami</w:t>
      </w:r>
      <w:proofErr w:type="spellEnd"/>
      <w:r w:rsidR="004C75BB" w:rsidRPr="004C75BB">
        <w:rPr>
          <w:rFonts w:ascii="Times New Roman" w:hAnsi="Times New Roman" w:cs="Times New Roman"/>
        </w:rPr>
        <w:t xml:space="preserve"> orang lain dan </w:t>
      </w:r>
      <w:proofErr w:type="spellStart"/>
      <w:r w:rsidR="004C75BB" w:rsidRPr="004C75BB">
        <w:rPr>
          <w:rFonts w:ascii="Times New Roman" w:hAnsi="Times New Roman" w:cs="Times New Roman"/>
        </w:rPr>
        <w:t>lingkungan</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serta</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membandingkan</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nilai-nilai</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pribadinya</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dengan</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lingkungan</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sehingga</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dapat</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diambil</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tindakan</w:t>
      </w:r>
      <w:proofErr w:type="spellEnd"/>
      <w:r w:rsidR="004C75BB" w:rsidRPr="004C75BB">
        <w:rPr>
          <w:rFonts w:ascii="Times New Roman" w:hAnsi="Times New Roman" w:cs="Times New Roman"/>
        </w:rPr>
        <w:t xml:space="preserve"> yang </w:t>
      </w:r>
      <w:proofErr w:type="spellStart"/>
      <w:r w:rsidR="004C75BB" w:rsidRPr="004C75BB">
        <w:rPr>
          <w:rFonts w:ascii="Times New Roman" w:hAnsi="Times New Roman" w:cs="Times New Roman"/>
        </w:rPr>
        <w:t>baik</w:t>
      </w:r>
      <w:proofErr w:type="spellEnd"/>
      <w:r w:rsidR="004C75BB" w:rsidRPr="004C75BB">
        <w:rPr>
          <w:rFonts w:ascii="Times New Roman" w:hAnsi="Times New Roman" w:cs="Times New Roman"/>
        </w:rPr>
        <w:t xml:space="preserve"> oleh </w:t>
      </w:r>
      <w:proofErr w:type="spellStart"/>
      <w:r w:rsidR="004C75BB" w:rsidRPr="004C75BB">
        <w:rPr>
          <w:rFonts w:ascii="Times New Roman" w:hAnsi="Times New Roman" w:cs="Times New Roman"/>
        </w:rPr>
        <w:t>warga</w:t>
      </w:r>
      <w:proofErr w:type="spellEnd"/>
      <w:r w:rsidR="004C75BB" w:rsidRPr="004C75BB">
        <w:rPr>
          <w:rFonts w:ascii="Times New Roman" w:hAnsi="Times New Roman" w:cs="Times New Roman"/>
        </w:rPr>
        <w:t xml:space="preserve"> negara</w:t>
      </w:r>
      <w:r w:rsidR="00E93B21" w:rsidRPr="00E93B21">
        <w:rPr>
          <w:rFonts w:ascii="Times New Roman" w:hAnsi="Times New Roman" w:cs="Times New Roman"/>
        </w:rPr>
        <w:t xml:space="preserve">. </w:t>
      </w:r>
      <w:proofErr w:type="spellStart"/>
      <w:r w:rsidR="00E93B21" w:rsidRPr="00E93B21">
        <w:rPr>
          <w:rFonts w:ascii="Times New Roman" w:hAnsi="Times New Roman" w:cs="Times New Roman"/>
        </w:rPr>
        <w:t>K</w:t>
      </w:r>
      <w:r w:rsidR="004C75BB">
        <w:rPr>
          <w:rFonts w:ascii="Times New Roman" w:hAnsi="Times New Roman" w:cs="Times New Roman"/>
        </w:rPr>
        <w:t>emampuan</w:t>
      </w:r>
      <w:proofErr w:type="spellEnd"/>
      <w:r w:rsidR="004C75BB">
        <w:rPr>
          <w:rFonts w:ascii="Times New Roman" w:hAnsi="Times New Roman" w:cs="Times New Roman"/>
        </w:rPr>
        <w:t xml:space="preserve"> </w:t>
      </w:r>
      <w:proofErr w:type="spellStart"/>
      <w:r w:rsidR="004C75BB">
        <w:rPr>
          <w:rFonts w:ascii="Times New Roman" w:hAnsi="Times New Roman" w:cs="Times New Roman"/>
        </w:rPr>
        <w:t>kerja</w:t>
      </w:r>
      <w:proofErr w:type="spellEnd"/>
      <w:r w:rsidR="004C75BB">
        <w:rPr>
          <w:rFonts w:ascii="Times New Roman" w:hAnsi="Times New Roman" w:cs="Times New Roman"/>
        </w:rPr>
        <w:t xml:space="preserve"> </w:t>
      </w:r>
      <w:proofErr w:type="spellStart"/>
      <w:r w:rsidR="00E93B21" w:rsidRPr="00E93B21">
        <w:rPr>
          <w:rFonts w:ascii="Times New Roman" w:hAnsi="Times New Roman" w:cs="Times New Roman"/>
        </w:rPr>
        <w:t>merupakan</w:t>
      </w:r>
      <w:proofErr w:type="spellEnd"/>
      <w:r w:rsidR="00E93B21" w:rsidRPr="00E93B21">
        <w:rPr>
          <w:rFonts w:ascii="Times New Roman" w:hAnsi="Times New Roman" w:cs="Times New Roman"/>
        </w:rPr>
        <w:t xml:space="preserve"> </w:t>
      </w:r>
      <w:proofErr w:type="spellStart"/>
      <w:r w:rsidR="00E93B21" w:rsidRPr="00E93B21">
        <w:rPr>
          <w:rFonts w:ascii="Times New Roman" w:hAnsi="Times New Roman" w:cs="Times New Roman"/>
        </w:rPr>
        <w:t>bagian</w:t>
      </w:r>
      <w:proofErr w:type="spellEnd"/>
      <w:r w:rsidR="00E93B21" w:rsidRPr="00E93B21">
        <w:rPr>
          <w:rFonts w:ascii="Times New Roman" w:hAnsi="Times New Roman" w:cs="Times New Roman"/>
        </w:rPr>
        <w:t xml:space="preserve"> </w:t>
      </w:r>
      <w:proofErr w:type="spellStart"/>
      <w:r w:rsidR="00E93B21" w:rsidRPr="00E93B21">
        <w:rPr>
          <w:rFonts w:ascii="Times New Roman" w:hAnsi="Times New Roman" w:cs="Times New Roman"/>
        </w:rPr>
        <w:t>dari</w:t>
      </w:r>
      <w:proofErr w:type="spellEnd"/>
      <w:r w:rsidR="00E93B21" w:rsidRPr="00E93B21">
        <w:rPr>
          <w:rFonts w:ascii="Times New Roman" w:hAnsi="Times New Roman" w:cs="Times New Roman"/>
        </w:rPr>
        <w:t xml:space="preserve"> </w:t>
      </w:r>
      <w:r w:rsidR="006D6583" w:rsidRPr="00E93B21">
        <w:rPr>
          <w:rFonts w:ascii="Times New Roman" w:hAnsi="Times New Roman" w:cs="Times New Roman"/>
          <w:i/>
        </w:rPr>
        <w:t>Organizational Citizenship Behavior</w:t>
      </w:r>
      <w:r w:rsidR="00345CF9">
        <w:rPr>
          <w:rFonts w:ascii="Times New Roman" w:hAnsi="Times New Roman" w:cs="Times New Roman"/>
          <w:i/>
        </w:rPr>
        <w:t xml:space="preserve"> </w:t>
      </w:r>
      <w:r w:rsidR="00F876C7">
        <w:rPr>
          <w:rFonts w:ascii="Times New Roman" w:hAnsi="Times New Roman" w:cs="Times New Roman"/>
          <w:lang w:val="id-ID"/>
        </w:rPr>
        <w:t xml:space="preserve">(OCB) </w:t>
      </w:r>
      <w:r w:rsidR="00E93B21" w:rsidRPr="00E93B21">
        <w:rPr>
          <w:rFonts w:ascii="Times New Roman" w:hAnsi="Times New Roman" w:cs="Times New Roman"/>
        </w:rPr>
        <w:t xml:space="preserve">yang </w:t>
      </w:r>
      <w:proofErr w:type="spellStart"/>
      <w:r w:rsidR="00E93B21" w:rsidRPr="00E93B21">
        <w:rPr>
          <w:rFonts w:ascii="Times New Roman" w:hAnsi="Times New Roman" w:cs="Times New Roman"/>
        </w:rPr>
        <w:t>dapat</w:t>
      </w:r>
      <w:proofErr w:type="spellEnd"/>
      <w:r w:rsidR="00E93B21" w:rsidRPr="00E93B21">
        <w:rPr>
          <w:rFonts w:ascii="Times New Roman" w:hAnsi="Times New Roman" w:cs="Times New Roman"/>
        </w:rPr>
        <w:t xml:space="preserve"> </w:t>
      </w:r>
      <w:proofErr w:type="spellStart"/>
      <w:r w:rsidR="004C75BB">
        <w:rPr>
          <w:rFonts w:ascii="Times New Roman" w:hAnsi="Times New Roman" w:cs="Times New Roman"/>
        </w:rPr>
        <w:t>menonjol</w:t>
      </w:r>
      <w:proofErr w:type="spellEnd"/>
      <w:r w:rsidR="004C75BB">
        <w:rPr>
          <w:rFonts w:ascii="Times New Roman" w:hAnsi="Times New Roman" w:cs="Times New Roman"/>
        </w:rPr>
        <w:t xml:space="preserve"> </w:t>
      </w:r>
      <w:proofErr w:type="spellStart"/>
      <w:r w:rsidR="004C75BB">
        <w:rPr>
          <w:rFonts w:ascii="Times New Roman" w:hAnsi="Times New Roman" w:cs="Times New Roman"/>
        </w:rPr>
        <w:t>dalam</w:t>
      </w:r>
      <w:proofErr w:type="spellEnd"/>
      <w:r w:rsidR="004C75BB">
        <w:rPr>
          <w:rFonts w:ascii="Times New Roman" w:hAnsi="Times New Roman" w:cs="Times New Roman"/>
        </w:rPr>
        <w:t xml:space="preserve"> </w:t>
      </w:r>
      <w:proofErr w:type="spellStart"/>
      <w:r w:rsidR="004C75BB">
        <w:rPr>
          <w:rFonts w:ascii="Times New Roman" w:hAnsi="Times New Roman" w:cs="Times New Roman"/>
        </w:rPr>
        <w:t>pekerjaan</w:t>
      </w:r>
      <w:proofErr w:type="spellEnd"/>
      <w:r w:rsidR="004C75BB">
        <w:rPr>
          <w:rFonts w:ascii="Times New Roman" w:hAnsi="Times New Roman" w:cs="Times New Roman"/>
        </w:rPr>
        <w:t xml:space="preserve">. </w:t>
      </w:r>
    </w:p>
    <w:p w14:paraId="69B9A0A4" w14:textId="77777777" w:rsidR="00E93B21" w:rsidRPr="004C75BB" w:rsidRDefault="00E93B21" w:rsidP="00A9531D">
      <w:pPr>
        <w:pStyle w:val="ListParagraph"/>
        <w:spacing w:line="480" w:lineRule="auto"/>
        <w:ind w:left="142" w:firstLine="851"/>
        <w:jc w:val="both"/>
        <w:rPr>
          <w:rFonts w:ascii="Times New Roman" w:hAnsi="Times New Roman" w:cs="Times New Roman"/>
        </w:rPr>
      </w:pPr>
      <w:proofErr w:type="spellStart"/>
      <w:r>
        <w:rPr>
          <w:rFonts w:ascii="Times New Roman" w:hAnsi="Times New Roman" w:cs="Times New Roman"/>
        </w:rPr>
        <w:t>Menurut</w:t>
      </w:r>
      <w:proofErr w:type="spellEnd"/>
      <w:r>
        <w:rPr>
          <w:rFonts w:ascii="Times New Roman" w:hAnsi="Times New Roman" w:cs="Times New Roman"/>
        </w:rPr>
        <w:t xml:space="preserve"> </w:t>
      </w:r>
      <w:r w:rsidRPr="00D5630C">
        <w:rPr>
          <w:rFonts w:ascii="Times New Roman" w:hAnsi="Times New Roman" w:cs="Times New Roman"/>
        </w:rPr>
        <w:t xml:space="preserve">Organ </w:t>
      </w:r>
      <w:r>
        <w:rPr>
          <w:rFonts w:ascii="Times New Roman" w:hAnsi="Times New Roman" w:cs="Times New Roman"/>
        </w:rPr>
        <w:t>(</w:t>
      </w:r>
      <w:proofErr w:type="spellStart"/>
      <w:r>
        <w:rPr>
          <w:rFonts w:ascii="Times New Roman" w:hAnsi="Times New Roman" w:cs="Times New Roman"/>
        </w:rPr>
        <w:t>Musyafidah</w:t>
      </w:r>
      <w:proofErr w:type="spellEnd"/>
      <w:r>
        <w:rPr>
          <w:rFonts w:ascii="Times New Roman" w:hAnsi="Times New Roman" w:cs="Times New Roman"/>
        </w:rPr>
        <w:t xml:space="preserve">, 2018:20) </w:t>
      </w:r>
      <w:r w:rsidRPr="00A214B8">
        <w:rPr>
          <w:rFonts w:ascii="Times New Roman" w:hAnsi="Times New Roman" w:cs="Times New Roman"/>
          <w:i/>
        </w:rPr>
        <w:t>Organizational Citizenship Behavior</w:t>
      </w:r>
      <w:r w:rsidRPr="00A214B8">
        <w:rPr>
          <w:rFonts w:ascii="Times New Roman" w:hAnsi="Times New Roman" w:cs="Times New Roman"/>
        </w:rPr>
        <w:t xml:space="preserve"> (OCB)</w:t>
      </w:r>
      <w:r w:rsidR="00345CF9">
        <w:rPr>
          <w:rFonts w:ascii="Times New Roman" w:hAnsi="Times New Roman" w:cs="Times New Roman"/>
        </w:rPr>
        <w:t xml:space="preserve"> </w:t>
      </w:r>
      <w:proofErr w:type="spellStart"/>
      <w:r w:rsidR="004C75BB" w:rsidRPr="004C75BB">
        <w:rPr>
          <w:rFonts w:ascii="Times New Roman" w:hAnsi="Times New Roman" w:cs="Times New Roman"/>
        </w:rPr>
        <w:t>adalah</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tindakan</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pribadi</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dalam</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hal</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ini</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sangat</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bermanfaat</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bagi</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organisasi</w:t>
      </w:r>
      <w:proofErr w:type="spellEnd"/>
      <w:r w:rsidR="004C75BB" w:rsidRPr="004C75BB">
        <w:rPr>
          <w:rFonts w:ascii="Times New Roman" w:hAnsi="Times New Roman" w:cs="Times New Roman"/>
        </w:rPr>
        <w:t xml:space="preserve"> dan </w:t>
      </w:r>
      <w:proofErr w:type="spellStart"/>
      <w:r w:rsidR="004C75BB" w:rsidRPr="004C75BB">
        <w:rPr>
          <w:rFonts w:ascii="Times New Roman" w:hAnsi="Times New Roman" w:cs="Times New Roman"/>
        </w:rPr>
        <w:t>merupakan</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kebebasan</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memilih</w:t>
      </w:r>
      <w:proofErr w:type="spellEnd"/>
      <w:r w:rsidR="004C75BB" w:rsidRPr="004C75BB">
        <w:rPr>
          <w:rFonts w:ascii="Times New Roman" w:hAnsi="Times New Roman" w:cs="Times New Roman"/>
        </w:rPr>
        <w:t xml:space="preserve"> yang </w:t>
      </w:r>
      <w:proofErr w:type="spellStart"/>
      <w:r w:rsidR="004C75BB" w:rsidRPr="004C75BB">
        <w:rPr>
          <w:rFonts w:ascii="Times New Roman" w:hAnsi="Times New Roman" w:cs="Times New Roman"/>
        </w:rPr>
        <w:t>secara</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tidak</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langsung</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atau</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eksplisit</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diakui</w:t>
      </w:r>
      <w:proofErr w:type="spellEnd"/>
      <w:r w:rsidR="004C75BB" w:rsidRPr="004C75BB">
        <w:rPr>
          <w:rFonts w:ascii="Times New Roman" w:hAnsi="Times New Roman" w:cs="Times New Roman"/>
        </w:rPr>
        <w:t xml:space="preserve"> oleh </w:t>
      </w:r>
      <w:proofErr w:type="spellStart"/>
      <w:r w:rsidR="004C75BB" w:rsidRPr="004C75BB">
        <w:rPr>
          <w:rFonts w:ascii="Times New Roman" w:hAnsi="Times New Roman" w:cs="Times New Roman"/>
        </w:rPr>
        <w:t>sistem</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penghargaan</w:t>
      </w:r>
      <w:proofErr w:type="spellEnd"/>
      <w:r w:rsidR="004C75BB" w:rsidRPr="004C75BB">
        <w:rPr>
          <w:rFonts w:ascii="Times New Roman" w:hAnsi="Times New Roman" w:cs="Times New Roman"/>
        </w:rPr>
        <w:t xml:space="preserve"> formal</w:t>
      </w:r>
      <w:r w:rsidR="004C75BB">
        <w:rPr>
          <w:rFonts w:ascii="Times New Roman" w:hAnsi="Times New Roman" w:cs="Times New Roman"/>
        </w:rPr>
        <w:t xml:space="preserve">. </w:t>
      </w:r>
      <w:proofErr w:type="spellStart"/>
      <w:r w:rsidRPr="004C75BB">
        <w:rPr>
          <w:rFonts w:ascii="Times New Roman" w:hAnsi="Times New Roman" w:cs="Times New Roman"/>
        </w:rPr>
        <w:t>Definisi</w:t>
      </w:r>
      <w:proofErr w:type="spellEnd"/>
      <w:r w:rsidRPr="004C75BB">
        <w:rPr>
          <w:rFonts w:ascii="Times New Roman" w:hAnsi="Times New Roman" w:cs="Times New Roman"/>
        </w:rPr>
        <w:t xml:space="preserve"> lain </w:t>
      </w:r>
      <w:proofErr w:type="spellStart"/>
      <w:r w:rsidR="006D6583" w:rsidRPr="004C75BB">
        <w:rPr>
          <w:rFonts w:ascii="Times New Roman" w:hAnsi="Times New Roman" w:cs="Times New Roman"/>
        </w:rPr>
        <w:t>menurut</w:t>
      </w:r>
      <w:proofErr w:type="spellEnd"/>
      <w:r w:rsidR="006D6583" w:rsidRPr="004C75BB">
        <w:rPr>
          <w:rFonts w:ascii="Times New Roman" w:hAnsi="Times New Roman" w:cs="Times New Roman"/>
        </w:rPr>
        <w:t xml:space="preserve"> </w:t>
      </w:r>
      <w:r w:rsidR="006D6583" w:rsidRPr="004C75BB">
        <w:rPr>
          <w:rFonts w:ascii="Times New Roman" w:hAnsi="Times New Roman" w:cs="Times New Roman"/>
          <w:noProof/>
        </w:rPr>
        <w:t xml:space="preserve">Fuad, Utari, &amp; Mardi W., (2020:72) </w:t>
      </w:r>
      <w:proofErr w:type="spellStart"/>
      <w:r w:rsidR="006D6583" w:rsidRPr="004C75BB">
        <w:rPr>
          <w:rFonts w:ascii="Times New Roman" w:hAnsi="Times New Roman" w:cs="Times New Roman"/>
        </w:rPr>
        <w:t>bahwa</w:t>
      </w:r>
      <w:proofErr w:type="spellEnd"/>
      <w:r w:rsidR="006D6583" w:rsidRPr="004C75BB">
        <w:rPr>
          <w:rFonts w:ascii="Times New Roman" w:hAnsi="Times New Roman" w:cs="Times New Roman"/>
        </w:rPr>
        <w:t xml:space="preserve"> </w:t>
      </w:r>
      <w:r w:rsidR="006D6583" w:rsidRPr="004C75BB">
        <w:rPr>
          <w:rFonts w:ascii="Times New Roman" w:hAnsi="Times New Roman" w:cs="Times New Roman"/>
          <w:i/>
        </w:rPr>
        <w:t>Organizational Citizenship Behavior</w:t>
      </w:r>
      <w:r w:rsidR="00345CF9">
        <w:rPr>
          <w:rFonts w:ascii="Times New Roman" w:hAnsi="Times New Roman" w:cs="Times New Roman"/>
          <w:i/>
        </w:rPr>
        <w:t xml:space="preserve"> </w:t>
      </w:r>
      <w:r w:rsidR="00F876C7" w:rsidRPr="004C75BB">
        <w:rPr>
          <w:rFonts w:ascii="Times New Roman" w:hAnsi="Times New Roman" w:cs="Times New Roman"/>
          <w:lang w:val="id-ID"/>
        </w:rPr>
        <w:t xml:space="preserve">(OCB) </w:t>
      </w:r>
      <w:proofErr w:type="spellStart"/>
      <w:r w:rsidRPr="004C75BB">
        <w:rPr>
          <w:rFonts w:ascii="Times New Roman" w:hAnsi="Times New Roman" w:cs="Times New Roman"/>
        </w:rPr>
        <w:t>adalah</w:t>
      </w:r>
      <w:proofErr w:type="spellEnd"/>
      <w:r w:rsidRPr="004C75BB">
        <w:rPr>
          <w:rFonts w:ascii="Times New Roman" w:hAnsi="Times New Roman" w:cs="Times New Roman"/>
        </w:rPr>
        <w:t xml:space="preserve"> </w:t>
      </w:r>
      <w:proofErr w:type="spellStart"/>
      <w:r w:rsidRPr="004C75BB">
        <w:rPr>
          <w:rFonts w:ascii="Times New Roman" w:hAnsi="Times New Roman" w:cs="Times New Roman"/>
        </w:rPr>
        <w:t>perilaku</w:t>
      </w:r>
      <w:proofErr w:type="spellEnd"/>
      <w:r w:rsidRPr="004C75BB">
        <w:rPr>
          <w:rFonts w:ascii="Times New Roman" w:hAnsi="Times New Roman" w:cs="Times New Roman"/>
        </w:rPr>
        <w:t xml:space="preserve"> yang </w:t>
      </w:r>
      <w:proofErr w:type="spellStart"/>
      <w:r w:rsidRPr="004C75BB">
        <w:rPr>
          <w:rFonts w:ascii="Times New Roman" w:hAnsi="Times New Roman" w:cs="Times New Roman"/>
        </w:rPr>
        <w:t>membangun</w:t>
      </w:r>
      <w:proofErr w:type="spellEnd"/>
      <w:r w:rsidRPr="004C75BB">
        <w:rPr>
          <w:rFonts w:ascii="Times New Roman" w:hAnsi="Times New Roman" w:cs="Times New Roman"/>
        </w:rPr>
        <w:t xml:space="preserve">, </w:t>
      </w:r>
      <w:proofErr w:type="spellStart"/>
      <w:r w:rsidRPr="004C75BB">
        <w:rPr>
          <w:rFonts w:ascii="Times New Roman" w:hAnsi="Times New Roman" w:cs="Times New Roman"/>
        </w:rPr>
        <w:t>tetapi</w:t>
      </w:r>
      <w:proofErr w:type="spellEnd"/>
      <w:r w:rsidRPr="004C75BB">
        <w:rPr>
          <w:rFonts w:ascii="Times New Roman" w:hAnsi="Times New Roman" w:cs="Times New Roman"/>
        </w:rPr>
        <w:t xml:space="preserve"> </w:t>
      </w:r>
      <w:proofErr w:type="spellStart"/>
      <w:r w:rsidRPr="004C75BB">
        <w:rPr>
          <w:rFonts w:ascii="Times New Roman" w:hAnsi="Times New Roman" w:cs="Times New Roman"/>
        </w:rPr>
        <w:t>tidak</w:t>
      </w:r>
      <w:proofErr w:type="spellEnd"/>
      <w:r w:rsidRPr="004C75BB">
        <w:rPr>
          <w:rFonts w:ascii="Times New Roman" w:hAnsi="Times New Roman" w:cs="Times New Roman"/>
        </w:rPr>
        <w:t xml:space="preserve"> </w:t>
      </w:r>
      <w:proofErr w:type="spellStart"/>
      <w:r w:rsidRPr="004C75BB">
        <w:rPr>
          <w:rFonts w:ascii="Times New Roman" w:hAnsi="Times New Roman" w:cs="Times New Roman"/>
        </w:rPr>
        <w:t>termasuk</w:t>
      </w:r>
      <w:proofErr w:type="spellEnd"/>
      <w:r w:rsidRPr="004C75BB">
        <w:rPr>
          <w:rFonts w:ascii="Times New Roman" w:hAnsi="Times New Roman" w:cs="Times New Roman"/>
        </w:rPr>
        <w:t xml:space="preserve"> </w:t>
      </w:r>
      <w:proofErr w:type="spellStart"/>
      <w:r w:rsidRPr="004C75BB">
        <w:rPr>
          <w:rFonts w:ascii="Times New Roman" w:hAnsi="Times New Roman" w:cs="Times New Roman"/>
        </w:rPr>
        <w:t>dalam</w:t>
      </w:r>
      <w:proofErr w:type="spellEnd"/>
      <w:r w:rsidRPr="004C75BB">
        <w:rPr>
          <w:rFonts w:ascii="Times New Roman" w:hAnsi="Times New Roman" w:cs="Times New Roman"/>
        </w:rPr>
        <w:t xml:space="preserve"> job description formal </w:t>
      </w:r>
      <w:proofErr w:type="spellStart"/>
      <w:r w:rsidR="00286406" w:rsidRPr="004C75BB">
        <w:rPr>
          <w:rFonts w:ascii="Times New Roman" w:hAnsi="Times New Roman" w:cs="Times New Roman"/>
        </w:rPr>
        <w:t>pegawai</w:t>
      </w:r>
      <w:proofErr w:type="spellEnd"/>
      <w:r w:rsidRPr="004C75BB">
        <w:rPr>
          <w:rFonts w:ascii="Times New Roman" w:hAnsi="Times New Roman" w:cs="Times New Roman"/>
        </w:rPr>
        <w:t xml:space="preserve">. </w:t>
      </w:r>
      <w:r w:rsidRPr="004C75BB">
        <w:rPr>
          <w:rFonts w:ascii="Times New Roman" w:hAnsi="Times New Roman" w:cs="Times New Roman"/>
          <w:i/>
        </w:rPr>
        <w:t>Organizational Citizenship Behavior</w:t>
      </w:r>
      <w:r w:rsidRPr="004C75BB">
        <w:rPr>
          <w:rFonts w:ascii="Times New Roman" w:hAnsi="Times New Roman" w:cs="Times New Roman"/>
        </w:rPr>
        <w:t xml:space="preserve"> (OCB) </w:t>
      </w:r>
      <w:proofErr w:type="spellStart"/>
      <w:r w:rsidR="004C75BB">
        <w:rPr>
          <w:rFonts w:ascii="Times New Roman" w:hAnsi="Times New Roman" w:cs="Times New Roman"/>
        </w:rPr>
        <w:t>adalah</w:t>
      </w:r>
      <w:proofErr w:type="spellEnd"/>
      <w:r w:rsidR="004C75BB">
        <w:rPr>
          <w:rFonts w:ascii="Times New Roman" w:hAnsi="Times New Roman" w:cs="Times New Roman"/>
        </w:rPr>
        <w:t xml:space="preserve"> </w:t>
      </w:r>
      <w:proofErr w:type="spellStart"/>
      <w:r w:rsidR="004C75BB" w:rsidRPr="004C75BB">
        <w:rPr>
          <w:rFonts w:ascii="Times New Roman" w:hAnsi="Times New Roman" w:cs="Times New Roman"/>
        </w:rPr>
        <w:t>etos</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kerja</w:t>
      </w:r>
      <w:proofErr w:type="spellEnd"/>
      <w:r w:rsidR="004C75BB" w:rsidRPr="004C75BB">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dalam</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organisasi</w:t>
      </w:r>
      <w:proofErr w:type="spellEnd"/>
      <w:r w:rsidR="004C75BB" w:rsidRPr="004C75BB">
        <w:rPr>
          <w:rFonts w:ascii="Times New Roman" w:hAnsi="Times New Roman" w:cs="Times New Roman"/>
        </w:rPr>
        <w:t xml:space="preserve">, yang </w:t>
      </w:r>
      <w:proofErr w:type="spellStart"/>
      <w:r w:rsidR="004C75BB" w:rsidRPr="004C75BB">
        <w:rPr>
          <w:rFonts w:ascii="Times New Roman" w:hAnsi="Times New Roman" w:cs="Times New Roman"/>
        </w:rPr>
        <w:t>dilakukan</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secara</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sukarela</w:t>
      </w:r>
      <w:proofErr w:type="spellEnd"/>
      <w:r w:rsidR="004C75BB" w:rsidRPr="004C75BB">
        <w:rPr>
          <w:rFonts w:ascii="Times New Roman" w:hAnsi="Times New Roman" w:cs="Times New Roman"/>
        </w:rPr>
        <w:t xml:space="preserve"> di </w:t>
      </w:r>
      <w:proofErr w:type="spellStart"/>
      <w:r w:rsidR="004C75BB" w:rsidRPr="004C75BB">
        <w:rPr>
          <w:rFonts w:ascii="Times New Roman" w:hAnsi="Times New Roman" w:cs="Times New Roman"/>
        </w:rPr>
        <w:t>luar</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lastRenderedPageBreak/>
        <w:t>uraian</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tugas</w:t>
      </w:r>
      <w:proofErr w:type="spellEnd"/>
      <w:r w:rsidR="004C75BB" w:rsidRPr="004C75BB">
        <w:rPr>
          <w:rFonts w:ascii="Times New Roman" w:hAnsi="Times New Roman" w:cs="Times New Roman"/>
        </w:rPr>
        <w:t xml:space="preserve"> yang </w:t>
      </w:r>
      <w:proofErr w:type="spellStart"/>
      <w:r w:rsidR="004C75BB" w:rsidRPr="004C75BB">
        <w:rPr>
          <w:rFonts w:ascii="Times New Roman" w:hAnsi="Times New Roman" w:cs="Times New Roman"/>
        </w:rPr>
        <w:t>telah</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ditentukan</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untuk</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meningkatkan</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kemajuan</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kerja</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organisasi</w:t>
      </w:r>
      <w:proofErr w:type="spellEnd"/>
      <w:r w:rsidR="004C75BB" w:rsidRPr="004C75BB">
        <w:rPr>
          <w:rFonts w:ascii="Times New Roman" w:hAnsi="Times New Roman" w:cs="Times New Roman"/>
        </w:rPr>
        <w:t>.</w:t>
      </w:r>
    </w:p>
    <w:p w14:paraId="1154A1E0" w14:textId="77777777" w:rsidR="00B114E7" w:rsidRDefault="00286406" w:rsidP="00A9531D">
      <w:pPr>
        <w:pStyle w:val="ListParagraph"/>
        <w:spacing w:line="480" w:lineRule="auto"/>
        <w:ind w:left="142" w:firstLine="851"/>
        <w:jc w:val="both"/>
        <w:rPr>
          <w:rFonts w:ascii="Times New Roman" w:hAnsi="Times New Roman" w:cs="Times New Roman"/>
        </w:rPr>
      </w:pPr>
      <w:proofErr w:type="spellStart"/>
      <w:r>
        <w:rPr>
          <w:rFonts w:ascii="Times New Roman" w:hAnsi="Times New Roman" w:cs="Times New Roman"/>
        </w:rPr>
        <w:t>Mewujudkan</w:t>
      </w:r>
      <w:proofErr w:type="spellEnd"/>
      <w:r>
        <w:rPr>
          <w:rFonts w:ascii="Times New Roman" w:hAnsi="Times New Roman" w:cs="Times New Roman"/>
        </w:rPr>
        <w:t xml:space="preserve"> </w:t>
      </w:r>
      <w:r w:rsidRPr="00D5630C">
        <w:rPr>
          <w:rFonts w:ascii="Times New Roman" w:hAnsi="Times New Roman" w:cs="Times New Roman"/>
          <w:i/>
        </w:rPr>
        <w:t>Organizational Citizenship Behavior</w:t>
      </w:r>
      <w:r w:rsidRPr="00D5630C">
        <w:rPr>
          <w:rFonts w:ascii="Times New Roman" w:hAnsi="Times New Roman" w:cs="Times New Roman"/>
        </w:rPr>
        <w:t xml:space="preserve"> (OCB)</w:t>
      </w:r>
      <w:r>
        <w:rPr>
          <w:rFonts w:ascii="Times New Roman" w:hAnsi="Times New Roman" w:cs="Times New Roman"/>
        </w:rPr>
        <w:t xml:space="preserve"> pada </w:t>
      </w:r>
      <w:proofErr w:type="spellStart"/>
      <w:r>
        <w:rPr>
          <w:rFonts w:ascii="Times New Roman" w:hAnsi="Times New Roman" w:cs="Times New Roman"/>
        </w:rPr>
        <w:t>perilaku</w:t>
      </w:r>
      <w:proofErr w:type="spellEnd"/>
      <w:r>
        <w:rPr>
          <w:rFonts w:ascii="Times New Roman" w:hAnsi="Times New Roman" w:cs="Times New Roman"/>
        </w:rPr>
        <w:t xml:space="preserve"> </w:t>
      </w:r>
      <w:proofErr w:type="spellStart"/>
      <w:r>
        <w:rPr>
          <w:rFonts w:ascii="Times New Roman" w:hAnsi="Times New Roman" w:cs="Times New Roman"/>
        </w:rPr>
        <w:t>kerja</w:t>
      </w:r>
      <w:proofErr w:type="spellEnd"/>
      <w:r>
        <w:rPr>
          <w:rFonts w:ascii="Times New Roman" w:hAnsi="Times New Roman" w:cs="Times New Roman"/>
        </w:rPr>
        <w:t xml:space="preserve"> </w:t>
      </w:r>
      <w:proofErr w:type="spellStart"/>
      <w:r>
        <w:rPr>
          <w:rFonts w:ascii="Times New Roman" w:hAnsi="Times New Roman" w:cs="Times New Roman"/>
        </w:rPr>
        <w:t>pegawai</w:t>
      </w:r>
      <w:proofErr w:type="spellEnd"/>
      <w:r>
        <w:rPr>
          <w:rFonts w:ascii="Times New Roman" w:hAnsi="Times New Roman" w:cs="Times New Roman"/>
        </w:rPr>
        <w:t xml:space="preserve"> </w:t>
      </w:r>
      <w:proofErr w:type="spellStart"/>
      <w:r>
        <w:rPr>
          <w:rFonts w:ascii="Times New Roman" w:hAnsi="Times New Roman" w:cs="Times New Roman"/>
        </w:rPr>
        <w:t>tidaklah</w:t>
      </w:r>
      <w:proofErr w:type="spellEnd"/>
      <w:r>
        <w:rPr>
          <w:rFonts w:ascii="Times New Roman" w:hAnsi="Times New Roman" w:cs="Times New Roman"/>
        </w:rPr>
        <w:t xml:space="preserve"> </w:t>
      </w:r>
      <w:proofErr w:type="spellStart"/>
      <w:r>
        <w:rPr>
          <w:rFonts w:ascii="Times New Roman" w:hAnsi="Times New Roman" w:cs="Times New Roman"/>
        </w:rPr>
        <w:t>mudah</w:t>
      </w:r>
      <w:proofErr w:type="spellEnd"/>
      <w:r>
        <w:rPr>
          <w:rFonts w:ascii="Times New Roman" w:hAnsi="Times New Roman" w:cs="Times New Roman"/>
        </w:rPr>
        <w:t xml:space="preserve"> </w:t>
      </w:r>
      <w:proofErr w:type="spellStart"/>
      <w:r>
        <w:rPr>
          <w:rFonts w:ascii="Times New Roman" w:hAnsi="Times New Roman" w:cs="Times New Roman"/>
        </w:rPr>
        <w:t>dikarenakan</w:t>
      </w:r>
      <w:proofErr w:type="spellEnd"/>
      <w:r>
        <w:rPr>
          <w:rFonts w:ascii="Times New Roman" w:hAnsi="Times New Roman" w:cs="Times New Roman"/>
        </w:rPr>
        <w:t xml:space="preserve"> </w:t>
      </w:r>
      <w:proofErr w:type="spellStart"/>
      <w:r w:rsidR="006D6583">
        <w:rPr>
          <w:rFonts w:ascii="Times New Roman" w:hAnsi="Times New Roman" w:cs="Times New Roman"/>
        </w:rPr>
        <w:t>banyak</w:t>
      </w:r>
      <w:proofErr w:type="spellEnd"/>
      <w:r w:rsidR="006D6583">
        <w:rPr>
          <w:rFonts w:ascii="Times New Roman" w:hAnsi="Times New Roman" w:cs="Times New Roman"/>
        </w:rPr>
        <w:t xml:space="preserve"> </w:t>
      </w:r>
      <w:proofErr w:type="spellStart"/>
      <w:r w:rsidR="006D6583">
        <w:rPr>
          <w:rFonts w:ascii="Times New Roman" w:hAnsi="Times New Roman" w:cs="Times New Roman"/>
        </w:rPr>
        <w:t>faktor</w:t>
      </w:r>
      <w:proofErr w:type="spellEnd"/>
      <w:r w:rsidR="006D6583">
        <w:rPr>
          <w:rFonts w:ascii="Times New Roman" w:hAnsi="Times New Roman" w:cs="Times New Roman"/>
        </w:rPr>
        <w:t xml:space="preserve"> yang </w:t>
      </w:r>
      <w:proofErr w:type="spellStart"/>
      <w:r w:rsidR="006D6583">
        <w:rPr>
          <w:rFonts w:ascii="Times New Roman" w:hAnsi="Times New Roman" w:cs="Times New Roman"/>
        </w:rPr>
        <w:t>mempengaruhi</w:t>
      </w:r>
      <w:proofErr w:type="spellEnd"/>
      <w:r w:rsidR="006D6583">
        <w:rPr>
          <w:rFonts w:ascii="Times New Roman" w:hAnsi="Times New Roman" w:cs="Times New Roman"/>
        </w:rPr>
        <w:t xml:space="preserve">. </w:t>
      </w:r>
      <w:proofErr w:type="spellStart"/>
      <w:r w:rsidR="006D6583">
        <w:rPr>
          <w:rFonts w:ascii="Times New Roman" w:hAnsi="Times New Roman" w:cs="Times New Roman"/>
        </w:rPr>
        <w:t>Menurut</w:t>
      </w:r>
      <w:proofErr w:type="spellEnd"/>
      <w:r w:rsidR="006D6583">
        <w:rPr>
          <w:rFonts w:ascii="Times New Roman" w:hAnsi="Times New Roman" w:cs="Times New Roman"/>
        </w:rPr>
        <w:t xml:space="preserve"> </w:t>
      </w:r>
      <w:r w:rsidR="006D6583" w:rsidRPr="00B452F2">
        <w:rPr>
          <w:rFonts w:ascii="Times New Roman" w:hAnsi="Times New Roman" w:cs="Times New Roman"/>
          <w:noProof/>
        </w:rPr>
        <w:t>Sukanto &amp; Gilang,</w:t>
      </w:r>
      <w:r w:rsidR="006D6583">
        <w:rPr>
          <w:rFonts w:ascii="Times New Roman" w:hAnsi="Times New Roman" w:cs="Times New Roman"/>
          <w:noProof/>
        </w:rPr>
        <w:t xml:space="preserve"> (2018:65-66)</w:t>
      </w:r>
      <w:r>
        <w:rPr>
          <w:rFonts w:ascii="Times New Roman" w:hAnsi="Times New Roman" w:cs="Times New Roman"/>
        </w:rPr>
        <w:t xml:space="preserve"> </w:t>
      </w:r>
      <w:proofErr w:type="spellStart"/>
      <w:r>
        <w:rPr>
          <w:rFonts w:ascii="Times New Roman" w:hAnsi="Times New Roman" w:cs="Times New Roman"/>
        </w:rPr>
        <w:t>faktor</w:t>
      </w:r>
      <w:proofErr w:type="spellEnd"/>
      <w:r w:rsidR="006D6583">
        <w:rPr>
          <w:rFonts w:ascii="Times New Roman" w:hAnsi="Times New Roman" w:cs="Times New Roman"/>
        </w:rPr>
        <w:t xml:space="preserve"> yang </w:t>
      </w:r>
      <w:proofErr w:type="spellStart"/>
      <w:r w:rsidR="006D6583">
        <w:rPr>
          <w:rFonts w:ascii="Times New Roman" w:hAnsi="Times New Roman" w:cs="Times New Roman"/>
        </w:rPr>
        <w:t>mempengaruhi</w:t>
      </w:r>
      <w:proofErr w:type="spellEnd"/>
      <w:r w:rsidR="00345CF9">
        <w:rPr>
          <w:rFonts w:ascii="Times New Roman" w:hAnsi="Times New Roman" w:cs="Times New Roman"/>
        </w:rPr>
        <w:t xml:space="preserve"> </w:t>
      </w:r>
      <w:r w:rsidR="006D6583" w:rsidRPr="00D5630C">
        <w:rPr>
          <w:rFonts w:ascii="Times New Roman" w:hAnsi="Times New Roman" w:cs="Times New Roman"/>
          <w:i/>
        </w:rPr>
        <w:t>Organizational Citizenship Behavior</w:t>
      </w:r>
      <w:r w:rsidR="00345CF9">
        <w:rPr>
          <w:rFonts w:ascii="Times New Roman" w:hAnsi="Times New Roman" w:cs="Times New Roman"/>
          <w:i/>
        </w:rPr>
        <w:t xml:space="preserve"> </w:t>
      </w:r>
      <w:r w:rsidR="00F876C7">
        <w:rPr>
          <w:rFonts w:ascii="Times New Roman" w:hAnsi="Times New Roman" w:cs="Times New Roman"/>
          <w:lang w:val="id-ID"/>
        </w:rPr>
        <w:t xml:space="preserve">(OCB) </w:t>
      </w:r>
      <w:proofErr w:type="spellStart"/>
      <w:r w:rsidR="006D6583">
        <w:rPr>
          <w:rFonts w:ascii="Times New Roman" w:hAnsi="Times New Roman" w:cs="Times New Roman"/>
        </w:rPr>
        <w:t>adalah</w:t>
      </w:r>
      <w:proofErr w:type="spellEnd"/>
      <w:r w:rsidR="006D6583">
        <w:rPr>
          <w:rFonts w:ascii="Times New Roman" w:hAnsi="Times New Roman" w:cs="Times New Roman"/>
        </w:rPr>
        <w:t xml:space="preserve"> </w:t>
      </w:r>
      <w:proofErr w:type="spellStart"/>
      <w:r>
        <w:rPr>
          <w:rFonts w:ascii="Times New Roman" w:hAnsi="Times New Roman" w:cs="Times New Roman"/>
        </w:rPr>
        <w:t>efikasi</w:t>
      </w:r>
      <w:proofErr w:type="spellEnd"/>
      <w:r>
        <w:rPr>
          <w:rFonts w:ascii="Times New Roman" w:hAnsi="Times New Roman" w:cs="Times New Roman"/>
        </w:rPr>
        <w:t xml:space="preserve"> </w:t>
      </w:r>
      <w:proofErr w:type="spellStart"/>
      <w:r>
        <w:rPr>
          <w:rFonts w:ascii="Times New Roman" w:hAnsi="Times New Roman" w:cs="Times New Roman"/>
        </w:rPr>
        <w:t>diri</w:t>
      </w:r>
      <w:proofErr w:type="spellEnd"/>
      <w:r>
        <w:rPr>
          <w:rFonts w:ascii="Times New Roman" w:hAnsi="Times New Roman" w:cs="Times New Roman"/>
        </w:rPr>
        <w:t xml:space="preserve"> </w:t>
      </w:r>
      <w:proofErr w:type="spellStart"/>
      <w:r>
        <w:rPr>
          <w:rFonts w:ascii="Times New Roman" w:hAnsi="Times New Roman" w:cs="Times New Roman"/>
        </w:rPr>
        <w:t>pegawai</w:t>
      </w:r>
      <w:proofErr w:type="spellEnd"/>
      <w:r>
        <w:rPr>
          <w:rFonts w:ascii="Times New Roman" w:hAnsi="Times New Roman" w:cs="Times New Roman"/>
        </w:rPr>
        <w:t xml:space="preserve"> dan </w:t>
      </w:r>
      <w:proofErr w:type="spellStart"/>
      <w:r>
        <w:rPr>
          <w:rFonts w:ascii="Times New Roman" w:hAnsi="Times New Roman" w:cs="Times New Roman"/>
        </w:rPr>
        <w:t>kepuasan</w:t>
      </w:r>
      <w:proofErr w:type="spellEnd"/>
      <w:r>
        <w:rPr>
          <w:rFonts w:ascii="Times New Roman" w:hAnsi="Times New Roman" w:cs="Times New Roman"/>
        </w:rPr>
        <w:t xml:space="preserve"> </w:t>
      </w:r>
      <w:proofErr w:type="spellStart"/>
      <w:r>
        <w:rPr>
          <w:rFonts w:ascii="Times New Roman" w:hAnsi="Times New Roman" w:cs="Times New Roman"/>
        </w:rPr>
        <w:t>kerja</w:t>
      </w:r>
      <w:proofErr w:type="spellEnd"/>
      <w:r>
        <w:rPr>
          <w:rFonts w:ascii="Times New Roman" w:hAnsi="Times New Roman" w:cs="Times New Roman"/>
        </w:rPr>
        <w:t xml:space="preserve"> </w:t>
      </w:r>
      <w:proofErr w:type="spellStart"/>
      <w:r>
        <w:rPr>
          <w:rFonts w:ascii="Times New Roman" w:hAnsi="Times New Roman" w:cs="Times New Roman"/>
        </w:rPr>
        <w:t>pegawai</w:t>
      </w:r>
      <w:proofErr w:type="spellEnd"/>
      <w:r>
        <w:rPr>
          <w:rFonts w:ascii="Times New Roman" w:hAnsi="Times New Roman" w:cs="Times New Roman"/>
        </w:rPr>
        <w:t xml:space="preserve">. </w:t>
      </w:r>
      <w:r w:rsidR="0083313E">
        <w:rPr>
          <w:rFonts w:ascii="Times New Roman" w:hAnsi="Times New Roman" w:cs="Times New Roman"/>
        </w:rPr>
        <w:t xml:space="preserve">Hal </w:t>
      </w:r>
      <w:proofErr w:type="spellStart"/>
      <w:r w:rsidR="0083313E">
        <w:rPr>
          <w:rFonts w:ascii="Times New Roman" w:hAnsi="Times New Roman" w:cs="Times New Roman"/>
        </w:rPr>
        <w:t>ini</w:t>
      </w:r>
      <w:proofErr w:type="spellEnd"/>
      <w:r w:rsidR="0083313E">
        <w:rPr>
          <w:rFonts w:ascii="Times New Roman" w:hAnsi="Times New Roman" w:cs="Times New Roman"/>
        </w:rPr>
        <w:t xml:space="preserve"> </w:t>
      </w:r>
      <w:r w:rsidR="006D6583">
        <w:rPr>
          <w:rFonts w:ascii="Times New Roman" w:hAnsi="Times New Roman" w:cs="Times New Roman"/>
        </w:rPr>
        <w:t xml:space="preserve">juga </w:t>
      </w:r>
      <w:proofErr w:type="spellStart"/>
      <w:r w:rsidR="006D6583">
        <w:rPr>
          <w:rFonts w:ascii="Times New Roman" w:hAnsi="Times New Roman" w:cs="Times New Roman"/>
        </w:rPr>
        <w:t>dipertegas</w:t>
      </w:r>
      <w:proofErr w:type="spellEnd"/>
      <w:r w:rsidR="006D6583">
        <w:rPr>
          <w:rFonts w:ascii="Times New Roman" w:hAnsi="Times New Roman" w:cs="Times New Roman"/>
        </w:rPr>
        <w:t xml:space="preserve"> </w:t>
      </w:r>
      <w:proofErr w:type="spellStart"/>
      <w:r w:rsidR="0083313E">
        <w:rPr>
          <w:rFonts w:ascii="Times New Roman" w:hAnsi="Times New Roman" w:cs="Times New Roman"/>
        </w:rPr>
        <w:t>sebagaimana</w:t>
      </w:r>
      <w:proofErr w:type="spellEnd"/>
      <w:r w:rsidR="0083313E">
        <w:rPr>
          <w:rFonts w:ascii="Times New Roman" w:hAnsi="Times New Roman" w:cs="Times New Roman"/>
        </w:rPr>
        <w:t xml:space="preserve"> yang </w:t>
      </w:r>
      <w:proofErr w:type="spellStart"/>
      <w:r w:rsidR="0083313E">
        <w:rPr>
          <w:rFonts w:ascii="Times New Roman" w:hAnsi="Times New Roman" w:cs="Times New Roman"/>
        </w:rPr>
        <w:t>dikemukakan</w:t>
      </w:r>
      <w:proofErr w:type="spellEnd"/>
      <w:r w:rsidR="0083313E">
        <w:rPr>
          <w:rFonts w:ascii="Times New Roman" w:hAnsi="Times New Roman" w:cs="Times New Roman"/>
        </w:rPr>
        <w:t xml:space="preserve"> </w:t>
      </w:r>
      <w:proofErr w:type="spellStart"/>
      <w:r w:rsidR="00B114E7">
        <w:rPr>
          <w:rFonts w:ascii="Times New Roman" w:hAnsi="Times New Roman" w:cs="Times New Roman"/>
        </w:rPr>
        <w:t>dari</w:t>
      </w:r>
      <w:proofErr w:type="spellEnd"/>
      <w:r w:rsidR="00B114E7">
        <w:rPr>
          <w:rFonts w:ascii="Times New Roman" w:hAnsi="Times New Roman" w:cs="Times New Roman"/>
        </w:rPr>
        <w:t xml:space="preserve"> </w:t>
      </w:r>
      <w:proofErr w:type="spellStart"/>
      <w:r w:rsidR="00B114E7">
        <w:rPr>
          <w:rFonts w:ascii="Times New Roman" w:hAnsi="Times New Roman" w:cs="Times New Roman"/>
        </w:rPr>
        <w:t>hasil</w:t>
      </w:r>
      <w:proofErr w:type="spellEnd"/>
      <w:r w:rsidR="00B114E7">
        <w:rPr>
          <w:rFonts w:ascii="Times New Roman" w:hAnsi="Times New Roman" w:cs="Times New Roman"/>
        </w:rPr>
        <w:t xml:space="preserve"> </w:t>
      </w:r>
      <w:proofErr w:type="spellStart"/>
      <w:r w:rsidR="00B114E7">
        <w:rPr>
          <w:rFonts w:ascii="Times New Roman" w:hAnsi="Times New Roman" w:cs="Times New Roman"/>
        </w:rPr>
        <w:t>penelitian</w:t>
      </w:r>
      <w:proofErr w:type="spellEnd"/>
      <w:r w:rsidR="00B114E7">
        <w:rPr>
          <w:rFonts w:ascii="Times New Roman" w:hAnsi="Times New Roman" w:cs="Times New Roman"/>
        </w:rPr>
        <w:t xml:space="preserve"> </w:t>
      </w:r>
      <w:proofErr w:type="spellStart"/>
      <w:r w:rsidR="00B114E7">
        <w:rPr>
          <w:rFonts w:ascii="Times New Roman" w:hAnsi="Times New Roman" w:cs="Times New Roman"/>
        </w:rPr>
        <w:t>Cipta</w:t>
      </w:r>
      <w:proofErr w:type="spellEnd"/>
      <w:r w:rsidR="00B114E7">
        <w:rPr>
          <w:rFonts w:ascii="Times New Roman" w:hAnsi="Times New Roman" w:cs="Times New Roman"/>
        </w:rPr>
        <w:t xml:space="preserve">, (2017:13) </w:t>
      </w:r>
      <w:proofErr w:type="spellStart"/>
      <w:r w:rsidR="00B114E7">
        <w:rPr>
          <w:rFonts w:ascii="Times New Roman" w:hAnsi="Times New Roman" w:cs="Times New Roman"/>
        </w:rPr>
        <w:t>bahwa</w:t>
      </w:r>
      <w:proofErr w:type="spellEnd"/>
      <w:r w:rsidR="00B114E7">
        <w:rPr>
          <w:rFonts w:ascii="Times New Roman" w:hAnsi="Times New Roman" w:cs="Times New Roman"/>
        </w:rPr>
        <w:t xml:space="preserve"> </w:t>
      </w:r>
      <w:proofErr w:type="spellStart"/>
      <w:r w:rsidR="00B114E7">
        <w:rPr>
          <w:rFonts w:ascii="Times New Roman" w:hAnsi="Times New Roman" w:cs="Times New Roman"/>
        </w:rPr>
        <w:t>t</w:t>
      </w:r>
      <w:r w:rsidR="00B114E7" w:rsidRPr="00B114E7">
        <w:rPr>
          <w:rFonts w:ascii="Times New Roman" w:hAnsi="Times New Roman" w:cs="Times New Roman"/>
        </w:rPr>
        <w:t>erdapat</w:t>
      </w:r>
      <w:proofErr w:type="spellEnd"/>
      <w:r w:rsidR="00B114E7" w:rsidRPr="00B114E7">
        <w:rPr>
          <w:rFonts w:ascii="Times New Roman" w:hAnsi="Times New Roman" w:cs="Times New Roman"/>
        </w:rPr>
        <w:t xml:space="preserve"> </w:t>
      </w:r>
      <w:proofErr w:type="spellStart"/>
      <w:r w:rsidR="00B114E7" w:rsidRPr="00B114E7">
        <w:rPr>
          <w:rFonts w:ascii="Times New Roman" w:hAnsi="Times New Roman" w:cs="Times New Roman"/>
        </w:rPr>
        <w:t>pengaruh</w:t>
      </w:r>
      <w:proofErr w:type="spellEnd"/>
      <w:r w:rsidR="00B114E7" w:rsidRPr="00B114E7">
        <w:rPr>
          <w:rFonts w:ascii="Times New Roman" w:hAnsi="Times New Roman" w:cs="Times New Roman"/>
        </w:rPr>
        <w:t xml:space="preserve"> </w:t>
      </w:r>
      <w:proofErr w:type="spellStart"/>
      <w:r w:rsidR="00B114E7" w:rsidRPr="00B114E7">
        <w:rPr>
          <w:rFonts w:ascii="Times New Roman" w:hAnsi="Times New Roman" w:cs="Times New Roman"/>
        </w:rPr>
        <w:t>langsung</w:t>
      </w:r>
      <w:proofErr w:type="spellEnd"/>
      <w:r w:rsidR="00B114E7" w:rsidRPr="00B114E7">
        <w:rPr>
          <w:rFonts w:ascii="Times New Roman" w:hAnsi="Times New Roman" w:cs="Times New Roman"/>
        </w:rPr>
        <w:t xml:space="preserve"> </w:t>
      </w:r>
      <w:proofErr w:type="spellStart"/>
      <w:r w:rsidR="00B114E7" w:rsidRPr="00B114E7">
        <w:rPr>
          <w:rFonts w:ascii="Times New Roman" w:hAnsi="Times New Roman" w:cs="Times New Roman"/>
        </w:rPr>
        <w:t>positif</w:t>
      </w:r>
      <w:proofErr w:type="spellEnd"/>
      <w:r w:rsidR="00345CF9">
        <w:rPr>
          <w:rFonts w:ascii="Times New Roman" w:hAnsi="Times New Roman" w:cs="Times New Roman"/>
        </w:rPr>
        <w:t xml:space="preserve"> </w:t>
      </w:r>
      <w:proofErr w:type="spellStart"/>
      <w:r w:rsidR="00B114E7" w:rsidRPr="00B114E7">
        <w:rPr>
          <w:rFonts w:ascii="Times New Roman" w:hAnsi="Times New Roman" w:cs="Times New Roman"/>
        </w:rPr>
        <w:t>efikasi</w:t>
      </w:r>
      <w:proofErr w:type="spellEnd"/>
      <w:r w:rsidR="00B114E7" w:rsidRPr="00B114E7">
        <w:rPr>
          <w:rFonts w:ascii="Times New Roman" w:hAnsi="Times New Roman" w:cs="Times New Roman"/>
        </w:rPr>
        <w:t xml:space="preserve"> </w:t>
      </w:r>
      <w:proofErr w:type="spellStart"/>
      <w:r w:rsidR="00B114E7" w:rsidRPr="00B114E7">
        <w:rPr>
          <w:rFonts w:ascii="Times New Roman" w:hAnsi="Times New Roman" w:cs="Times New Roman"/>
        </w:rPr>
        <w:t>diri</w:t>
      </w:r>
      <w:proofErr w:type="spellEnd"/>
      <w:r w:rsidR="00B114E7" w:rsidRPr="00B114E7">
        <w:rPr>
          <w:rFonts w:ascii="Times New Roman" w:hAnsi="Times New Roman" w:cs="Times New Roman"/>
        </w:rPr>
        <w:t xml:space="preserve"> </w:t>
      </w:r>
      <w:proofErr w:type="spellStart"/>
      <w:r w:rsidR="00B114E7" w:rsidRPr="00B114E7">
        <w:rPr>
          <w:rFonts w:ascii="Times New Roman" w:hAnsi="Times New Roman" w:cs="Times New Roman"/>
        </w:rPr>
        <w:t>terhadap</w:t>
      </w:r>
      <w:proofErr w:type="spellEnd"/>
      <w:r w:rsidR="00345CF9">
        <w:rPr>
          <w:rFonts w:ascii="Times New Roman" w:hAnsi="Times New Roman" w:cs="Times New Roman"/>
        </w:rPr>
        <w:t xml:space="preserve"> </w:t>
      </w:r>
      <w:r w:rsidR="00054392" w:rsidRPr="00D5630C">
        <w:rPr>
          <w:rFonts w:ascii="Times New Roman" w:hAnsi="Times New Roman" w:cs="Times New Roman"/>
          <w:i/>
        </w:rPr>
        <w:t>Organizational Citizenship Behavior</w:t>
      </w:r>
      <w:r w:rsidR="00054392">
        <w:rPr>
          <w:rFonts w:ascii="Times New Roman" w:hAnsi="Times New Roman" w:cs="Times New Roman"/>
          <w:lang w:val="id-ID"/>
        </w:rPr>
        <w:t xml:space="preserve"> (</w:t>
      </w:r>
      <w:r w:rsidR="00B114E7" w:rsidRPr="00B114E7">
        <w:rPr>
          <w:rFonts w:ascii="Times New Roman" w:hAnsi="Times New Roman" w:cs="Times New Roman"/>
        </w:rPr>
        <w:t>OCB</w:t>
      </w:r>
      <w:r w:rsidR="00054392">
        <w:rPr>
          <w:rFonts w:ascii="Times New Roman" w:hAnsi="Times New Roman" w:cs="Times New Roman"/>
          <w:lang w:val="id-ID"/>
        </w:rPr>
        <w:t>)</w:t>
      </w:r>
      <w:r w:rsidR="00B114E7" w:rsidRPr="00B114E7">
        <w:rPr>
          <w:rFonts w:ascii="Times New Roman" w:hAnsi="Times New Roman" w:cs="Times New Roman"/>
        </w:rPr>
        <w:t xml:space="preserve">. Hal </w:t>
      </w:r>
      <w:proofErr w:type="spellStart"/>
      <w:r w:rsidR="00B114E7" w:rsidRPr="00B114E7">
        <w:rPr>
          <w:rFonts w:ascii="Times New Roman" w:hAnsi="Times New Roman" w:cs="Times New Roman"/>
        </w:rPr>
        <w:t>iniberarti</w:t>
      </w:r>
      <w:proofErr w:type="spellEnd"/>
      <w:r w:rsidR="00B114E7" w:rsidRPr="00B114E7">
        <w:rPr>
          <w:rFonts w:ascii="Times New Roman" w:hAnsi="Times New Roman" w:cs="Times New Roman"/>
        </w:rPr>
        <w:t xml:space="preserve"> </w:t>
      </w:r>
      <w:proofErr w:type="spellStart"/>
      <w:r w:rsidR="00B114E7" w:rsidRPr="00B114E7">
        <w:rPr>
          <w:rFonts w:ascii="Times New Roman" w:hAnsi="Times New Roman" w:cs="Times New Roman"/>
        </w:rPr>
        <w:t>bahwa</w:t>
      </w:r>
      <w:proofErr w:type="spellEnd"/>
      <w:r w:rsidR="00B114E7" w:rsidRPr="00B114E7">
        <w:rPr>
          <w:rFonts w:ascii="Times New Roman" w:hAnsi="Times New Roman" w:cs="Times New Roman"/>
        </w:rPr>
        <w:t xml:space="preserve"> </w:t>
      </w:r>
      <w:proofErr w:type="spellStart"/>
      <w:r w:rsidR="00B114E7" w:rsidRPr="00B114E7">
        <w:rPr>
          <w:rFonts w:ascii="Times New Roman" w:hAnsi="Times New Roman" w:cs="Times New Roman"/>
        </w:rPr>
        <w:t>efikasi</w:t>
      </w:r>
      <w:proofErr w:type="spellEnd"/>
      <w:r w:rsidR="00B114E7" w:rsidRPr="00B114E7">
        <w:rPr>
          <w:rFonts w:ascii="Times New Roman" w:hAnsi="Times New Roman" w:cs="Times New Roman"/>
        </w:rPr>
        <w:t xml:space="preserve"> </w:t>
      </w:r>
      <w:proofErr w:type="spellStart"/>
      <w:r w:rsidR="00B114E7" w:rsidRPr="00B114E7">
        <w:rPr>
          <w:rFonts w:ascii="Times New Roman" w:hAnsi="Times New Roman" w:cs="Times New Roman"/>
        </w:rPr>
        <w:t>diri</w:t>
      </w:r>
      <w:proofErr w:type="spellEnd"/>
      <w:r w:rsidR="00B114E7" w:rsidRPr="00B114E7">
        <w:rPr>
          <w:rFonts w:ascii="Times New Roman" w:hAnsi="Times New Roman" w:cs="Times New Roman"/>
        </w:rPr>
        <w:t xml:space="preserve"> yang </w:t>
      </w:r>
      <w:proofErr w:type="spellStart"/>
      <w:r w:rsidR="00B114E7" w:rsidRPr="00B114E7">
        <w:rPr>
          <w:rFonts w:ascii="Times New Roman" w:hAnsi="Times New Roman" w:cs="Times New Roman"/>
        </w:rPr>
        <w:t>tinggidapat</w:t>
      </w:r>
      <w:proofErr w:type="spellEnd"/>
      <w:r w:rsidR="00B114E7" w:rsidRPr="00B114E7">
        <w:rPr>
          <w:rFonts w:ascii="Times New Roman" w:hAnsi="Times New Roman" w:cs="Times New Roman"/>
        </w:rPr>
        <w:t xml:space="preserve"> </w:t>
      </w:r>
      <w:proofErr w:type="spellStart"/>
      <w:r w:rsidR="00B114E7" w:rsidRPr="00B114E7">
        <w:rPr>
          <w:rFonts w:ascii="Times New Roman" w:hAnsi="Times New Roman" w:cs="Times New Roman"/>
        </w:rPr>
        <w:t>mengakibatkan</w:t>
      </w:r>
      <w:proofErr w:type="spellEnd"/>
      <w:r w:rsidR="00B114E7" w:rsidRPr="00B114E7">
        <w:rPr>
          <w:rFonts w:ascii="Times New Roman" w:hAnsi="Times New Roman" w:cs="Times New Roman"/>
        </w:rPr>
        <w:t xml:space="preserve"> </w:t>
      </w:r>
      <w:proofErr w:type="spellStart"/>
      <w:r w:rsidR="00B114E7" w:rsidRPr="00B114E7">
        <w:rPr>
          <w:rFonts w:ascii="Times New Roman" w:hAnsi="Times New Roman" w:cs="Times New Roman"/>
        </w:rPr>
        <w:t>peningkatan</w:t>
      </w:r>
      <w:proofErr w:type="spellEnd"/>
      <w:r w:rsidR="00345CF9">
        <w:rPr>
          <w:rFonts w:ascii="Times New Roman" w:hAnsi="Times New Roman" w:cs="Times New Roman"/>
        </w:rPr>
        <w:t xml:space="preserve"> </w:t>
      </w:r>
      <w:r w:rsidR="00054392" w:rsidRPr="00D5630C">
        <w:rPr>
          <w:rFonts w:ascii="Times New Roman" w:hAnsi="Times New Roman" w:cs="Times New Roman"/>
          <w:i/>
        </w:rPr>
        <w:t>Organizational Citizenship Behavior</w:t>
      </w:r>
      <w:r w:rsidR="00054392">
        <w:rPr>
          <w:rFonts w:ascii="Times New Roman" w:hAnsi="Times New Roman" w:cs="Times New Roman"/>
          <w:lang w:val="id-ID"/>
        </w:rPr>
        <w:t xml:space="preserve"> (</w:t>
      </w:r>
      <w:r w:rsidR="00B114E7" w:rsidRPr="00B114E7">
        <w:rPr>
          <w:rFonts w:ascii="Times New Roman" w:hAnsi="Times New Roman" w:cs="Times New Roman"/>
        </w:rPr>
        <w:t>OCB</w:t>
      </w:r>
      <w:r w:rsidR="00054392">
        <w:rPr>
          <w:rFonts w:ascii="Times New Roman" w:hAnsi="Times New Roman" w:cs="Times New Roman"/>
          <w:lang w:val="id-ID"/>
        </w:rPr>
        <w:t>)</w:t>
      </w:r>
      <w:r w:rsidR="00B114E7" w:rsidRPr="00B114E7">
        <w:rPr>
          <w:rFonts w:ascii="Times New Roman" w:hAnsi="Times New Roman" w:cs="Times New Roman"/>
        </w:rPr>
        <w:t>.</w:t>
      </w:r>
    </w:p>
    <w:p w14:paraId="76D2D03C" w14:textId="77777777" w:rsidR="00B114E7" w:rsidRPr="00B114E7" w:rsidRDefault="0047780F" w:rsidP="00A9531D">
      <w:pPr>
        <w:pStyle w:val="ListParagraph"/>
        <w:spacing w:line="480" w:lineRule="auto"/>
        <w:ind w:left="142" w:firstLine="851"/>
        <w:jc w:val="both"/>
        <w:rPr>
          <w:rFonts w:ascii="Times New Roman" w:hAnsi="Times New Roman" w:cs="Times New Roman"/>
        </w:rPr>
      </w:pPr>
      <w:proofErr w:type="spellStart"/>
      <w:r w:rsidRPr="00012A59">
        <w:rPr>
          <w:rFonts w:ascii="Times New Roman" w:hAnsi="Times New Roman" w:cs="Times New Roman"/>
        </w:rPr>
        <w:t>Menurut</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Mangkunegara</w:t>
      </w:r>
      <w:proofErr w:type="spellEnd"/>
      <w:r w:rsidRPr="00012A59">
        <w:rPr>
          <w:rFonts w:ascii="Times New Roman" w:hAnsi="Times New Roman" w:cs="Times New Roman"/>
        </w:rPr>
        <w:t xml:space="preserve"> </w:t>
      </w:r>
      <w:r w:rsidR="006D6583">
        <w:rPr>
          <w:rFonts w:ascii="Times New Roman" w:hAnsi="Times New Roman" w:cs="Times New Roman"/>
        </w:rPr>
        <w:t>(</w:t>
      </w:r>
      <w:proofErr w:type="spellStart"/>
      <w:r w:rsidR="006D6583" w:rsidRPr="0047780F">
        <w:rPr>
          <w:rFonts w:ascii="Times New Roman" w:hAnsi="Times New Roman" w:cs="Times New Roman"/>
          <w:noProof/>
        </w:rPr>
        <w:t>Rahmi</w:t>
      </w:r>
      <w:proofErr w:type="spellEnd"/>
      <w:r w:rsidR="006D6583" w:rsidRPr="0047780F">
        <w:rPr>
          <w:rFonts w:ascii="Times New Roman" w:hAnsi="Times New Roman" w:cs="Times New Roman"/>
          <w:noProof/>
        </w:rPr>
        <w:t>, 2020</w:t>
      </w:r>
      <w:r w:rsidR="006D6583">
        <w:rPr>
          <w:rFonts w:ascii="Times New Roman" w:hAnsi="Times New Roman" w:cs="Times New Roman"/>
          <w:noProof/>
        </w:rPr>
        <w:t>:45)</w:t>
      </w:r>
      <w:r w:rsidRPr="00012A59">
        <w:rPr>
          <w:rFonts w:ascii="Times New Roman" w:hAnsi="Times New Roman" w:cs="Times New Roman"/>
        </w:rPr>
        <w:t xml:space="preserve"> </w:t>
      </w:r>
      <w:proofErr w:type="spellStart"/>
      <w:r w:rsidRPr="00012A59">
        <w:rPr>
          <w:rFonts w:ascii="Times New Roman" w:hAnsi="Times New Roman" w:cs="Times New Roman"/>
        </w:rPr>
        <w:t>mengatakan</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efikasi</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diri</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adalah</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keyakinan</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seseorang</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mengenai</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peluangnya</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untuk</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berhasil</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dalam</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mencapai</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tugas</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tertentu</w:t>
      </w:r>
      <w:proofErr w:type="spellEnd"/>
      <w:r w:rsidRPr="00012A59">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Sedangkan</w:t>
      </w:r>
      <w:proofErr w:type="spellEnd"/>
      <w:r>
        <w:rPr>
          <w:rFonts w:ascii="Times New Roman" w:hAnsi="Times New Roman" w:cs="Times New Roman"/>
        </w:rPr>
        <w:t xml:space="preserve">, </w:t>
      </w:r>
      <w:proofErr w:type="spellStart"/>
      <w:r>
        <w:rPr>
          <w:rFonts w:ascii="Times New Roman" w:hAnsi="Times New Roman" w:cs="Times New Roman"/>
        </w:rPr>
        <w:t>menurut</w:t>
      </w:r>
      <w:proofErr w:type="spellEnd"/>
      <w:r>
        <w:rPr>
          <w:rFonts w:ascii="Times New Roman" w:hAnsi="Times New Roman" w:cs="Times New Roman"/>
        </w:rPr>
        <w:t xml:space="preserve"> </w:t>
      </w:r>
      <w:r w:rsidRPr="00012A59">
        <w:rPr>
          <w:rFonts w:ascii="Times New Roman" w:hAnsi="Times New Roman" w:cs="Times New Roman"/>
        </w:rPr>
        <w:t>Spears dan Jordon</w:t>
      </w:r>
      <w:r w:rsidR="006D6583">
        <w:rPr>
          <w:rFonts w:ascii="Times New Roman" w:hAnsi="Times New Roman" w:cs="Times New Roman"/>
        </w:rPr>
        <w:t xml:space="preserve"> (</w:t>
      </w:r>
      <w:proofErr w:type="spellStart"/>
      <w:r w:rsidR="006D6583" w:rsidRPr="0047780F">
        <w:rPr>
          <w:rFonts w:ascii="Times New Roman" w:hAnsi="Times New Roman" w:cs="Times New Roman"/>
          <w:noProof/>
        </w:rPr>
        <w:t>Rahmi</w:t>
      </w:r>
      <w:proofErr w:type="spellEnd"/>
      <w:r w:rsidR="006D6583" w:rsidRPr="0047780F">
        <w:rPr>
          <w:rFonts w:ascii="Times New Roman" w:hAnsi="Times New Roman" w:cs="Times New Roman"/>
          <w:noProof/>
        </w:rPr>
        <w:t>, 2020</w:t>
      </w:r>
      <w:r w:rsidR="006D6583">
        <w:rPr>
          <w:rFonts w:ascii="Times New Roman" w:hAnsi="Times New Roman" w:cs="Times New Roman"/>
          <w:noProof/>
        </w:rPr>
        <w:t>:46)</w:t>
      </w:r>
      <w:r w:rsidRPr="00012A59">
        <w:rPr>
          <w:rFonts w:ascii="Times New Roman" w:hAnsi="Times New Roman" w:cs="Times New Roman"/>
        </w:rPr>
        <w:t xml:space="preserve">, yang </w:t>
      </w:r>
      <w:proofErr w:type="spellStart"/>
      <w:r w:rsidRPr="00012A59">
        <w:rPr>
          <w:rFonts w:ascii="Times New Roman" w:hAnsi="Times New Roman" w:cs="Times New Roman"/>
        </w:rPr>
        <w:t>mengistilahkan</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keyakinan</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sebagai</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efikasi</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diri</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yaitu</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keyakinan</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seseorang</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bahwa</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dirinya</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akan</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mampu</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melaksanakan</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tingkah</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laku</w:t>
      </w:r>
      <w:proofErr w:type="spellEnd"/>
      <w:r w:rsidRPr="00012A59">
        <w:rPr>
          <w:rFonts w:ascii="Times New Roman" w:hAnsi="Times New Roman" w:cs="Times New Roman"/>
        </w:rPr>
        <w:t xml:space="preserve"> yang </w:t>
      </w:r>
      <w:proofErr w:type="spellStart"/>
      <w:r w:rsidRPr="00012A59">
        <w:rPr>
          <w:rFonts w:ascii="Times New Roman" w:hAnsi="Times New Roman" w:cs="Times New Roman"/>
        </w:rPr>
        <w:t>dibutuhkan</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dalam</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suatu</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tugas</w:t>
      </w:r>
      <w:proofErr w:type="spellEnd"/>
      <w:r w:rsidRPr="00012A59">
        <w:rPr>
          <w:rFonts w:ascii="Times New Roman" w:hAnsi="Times New Roman" w:cs="Times New Roman"/>
        </w:rPr>
        <w:t>.</w:t>
      </w:r>
    </w:p>
    <w:p w14:paraId="108B810A" w14:textId="77777777" w:rsidR="0083313E" w:rsidRDefault="0047780F" w:rsidP="00A9531D">
      <w:pPr>
        <w:pStyle w:val="ListParagraph"/>
        <w:spacing w:line="480" w:lineRule="auto"/>
        <w:ind w:left="142" w:firstLine="851"/>
        <w:jc w:val="both"/>
        <w:rPr>
          <w:rFonts w:ascii="Times New Roman" w:hAnsi="Times New Roman" w:cs="Times New Roman"/>
        </w:rPr>
      </w:pPr>
      <w:proofErr w:type="spellStart"/>
      <w:r>
        <w:rPr>
          <w:rFonts w:ascii="Times New Roman" w:hAnsi="Times New Roman" w:cs="Times New Roman"/>
        </w:rPr>
        <w:t>Selain</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faktor</w:t>
      </w:r>
      <w:proofErr w:type="spellEnd"/>
      <w:r>
        <w:rPr>
          <w:rFonts w:ascii="Times New Roman" w:hAnsi="Times New Roman" w:cs="Times New Roman"/>
        </w:rPr>
        <w:t xml:space="preserve"> </w:t>
      </w:r>
      <w:proofErr w:type="spellStart"/>
      <w:r>
        <w:rPr>
          <w:rFonts w:ascii="Times New Roman" w:hAnsi="Times New Roman" w:cs="Times New Roman"/>
        </w:rPr>
        <w:t>efikasi</w:t>
      </w:r>
      <w:proofErr w:type="spellEnd"/>
      <w:r>
        <w:rPr>
          <w:rFonts w:ascii="Times New Roman" w:hAnsi="Times New Roman" w:cs="Times New Roman"/>
        </w:rPr>
        <w:t xml:space="preserve"> </w:t>
      </w:r>
      <w:proofErr w:type="spellStart"/>
      <w:r>
        <w:rPr>
          <w:rFonts w:ascii="Times New Roman" w:hAnsi="Times New Roman" w:cs="Times New Roman"/>
        </w:rPr>
        <w:t>diri</w:t>
      </w:r>
      <w:proofErr w:type="spellEnd"/>
      <w:r>
        <w:rPr>
          <w:rFonts w:ascii="Times New Roman" w:hAnsi="Times New Roman" w:cs="Times New Roman"/>
        </w:rPr>
        <w:t xml:space="preserve">, juga </w:t>
      </w:r>
      <w:proofErr w:type="spellStart"/>
      <w:r>
        <w:rPr>
          <w:rFonts w:ascii="Times New Roman" w:hAnsi="Times New Roman" w:cs="Times New Roman"/>
        </w:rPr>
        <w:t>terdapat</w:t>
      </w:r>
      <w:proofErr w:type="spellEnd"/>
      <w:r>
        <w:rPr>
          <w:rFonts w:ascii="Times New Roman" w:hAnsi="Times New Roman" w:cs="Times New Roman"/>
        </w:rPr>
        <w:t xml:space="preserve"> </w:t>
      </w:r>
      <w:proofErr w:type="spellStart"/>
      <w:r>
        <w:rPr>
          <w:rFonts w:ascii="Times New Roman" w:hAnsi="Times New Roman" w:cs="Times New Roman"/>
        </w:rPr>
        <w:t>faktor</w:t>
      </w:r>
      <w:proofErr w:type="spellEnd"/>
      <w:r>
        <w:rPr>
          <w:rFonts w:ascii="Times New Roman" w:hAnsi="Times New Roman" w:cs="Times New Roman"/>
        </w:rPr>
        <w:t xml:space="preserve"> </w:t>
      </w:r>
      <w:proofErr w:type="spellStart"/>
      <w:r>
        <w:rPr>
          <w:rFonts w:ascii="Times New Roman" w:hAnsi="Times New Roman" w:cs="Times New Roman"/>
        </w:rPr>
        <w:t>kepuasan</w:t>
      </w:r>
      <w:proofErr w:type="spellEnd"/>
      <w:r>
        <w:rPr>
          <w:rFonts w:ascii="Times New Roman" w:hAnsi="Times New Roman" w:cs="Times New Roman"/>
        </w:rPr>
        <w:t xml:space="preserve"> </w:t>
      </w:r>
      <w:proofErr w:type="spellStart"/>
      <w:r>
        <w:rPr>
          <w:rFonts w:ascii="Times New Roman" w:hAnsi="Times New Roman" w:cs="Times New Roman"/>
        </w:rPr>
        <w:t>kerja</w:t>
      </w:r>
      <w:proofErr w:type="spellEnd"/>
      <w:r>
        <w:rPr>
          <w:rFonts w:ascii="Times New Roman" w:hAnsi="Times New Roman" w:cs="Times New Roman"/>
        </w:rPr>
        <w:t xml:space="preserve"> yang </w:t>
      </w:r>
      <w:proofErr w:type="spellStart"/>
      <w:r>
        <w:rPr>
          <w:rFonts w:ascii="Times New Roman" w:hAnsi="Times New Roman" w:cs="Times New Roman"/>
        </w:rPr>
        <w:t>mempengaruhi</w:t>
      </w:r>
      <w:proofErr w:type="spellEnd"/>
      <w:r>
        <w:rPr>
          <w:rFonts w:ascii="Times New Roman" w:hAnsi="Times New Roman" w:cs="Times New Roman"/>
        </w:rPr>
        <w:t xml:space="preserve"> </w:t>
      </w:r>
      <w:r w:rsidRPr="00D5630C">
        <w:rPr>
          <w:rFonts w:ascii="Times New Roman" w:hAnsi="Times New Roman" w:cs="Times New Roman"/>
          <w:i/>
        </w:rPr>
        <w:t>Organizational Citizenship Behavior</w:t>
      </w:r>
      <w:r w:rsidRPr="00D5630C">
        <w:rPr>
          <w:rFonts w:ascii="Times New Roman" w:hAnsi="Times New Roman" w:cs="Times New Roman"/>
        </w:rPr>
        <w:t xml:space="preserve"> (OCB)</w:t>
      </w:r>
      <w:r>
        <w:rPr>
          <w:rFonts w:ascii="Times New Roman" w:hAnsi="Times New Roman" w:cs="Times New Roman"/>
        </w:rPr>
        <w:t xml:space="preserve">, </w:t>
      </w:r>
      <w:proofErr w:type="spellStart"/>
      <w:r>
        <w:rPr>
          <w:rFonts w:ascii="Times New Roman" w:hAnsi="Times New Roman" w:cs="Times New Roman"/>
        </w:rPr>
        <w:t>sebagaimana</w:t>
      </w:r>
      <w:proofErr w:type="spellEnd"/>
      <w:r>
        <w:rPr>
          <w:rFonts w:ascii="Times New Roman" w:hAnsi="Times New Roman" w:cs="Times New Roman"/>
        </w:rPr>
        <w:t xml:space="preserve"> yang </w:t>
      </w:r>
      <w:proofErr w:type="spellStart"/>
      <w:r>
        <w:rPr>
          <w:rFonts w:ascii="Times New Roman" w:hAnsi="Times New Roman" w:cs="Times New Roman"/>
        </w:rPr>
        <w:t>dikemukakan</w:t>
      </w:r>
      <w:proofErr w:type="spellEnd"/>
      <w:r>
        <w:rPr>
          <w:rFonts w:ascii="Times New Roman" w:hAnsi="Times New Roman" w:cs="Times New Roman"/>
        </w:rPr>
        <w:t xml:space="preserve"> oleh </w:t>
      </w:r>
      <w:proofErr w:type="spellStart"/>
      <w:r w:rsidR="0083313E" w:rsidRPr="0047780F">
        <w:rPr>
          <w:rFonts w:ascii="Times New Roman" w:hAnsi="Times New Roman" w:cs="Times New Roman"/>
        </w:rPr>
        <w:t>Dewi</w:t>
      </w:r>
      <w:proofErr w:type="spellEnd"/>
      <w:r w:rsidR="0083313E" w:rsidRPr="0047780F">
        <w:rPr>
          <w:rFonts w:ascii="Times New Roman" w:hAnsi="Times New Roman" w:cs="Times New Roman"/>
        </w:rPr>
        <w:t>, (2016</w:t>
      </w:r>
      <w:r w:rsidR="006D6583">
        <w:rPr>
          <w:rFonts w:ascii="Times New Roman" w:hAnsi="Times New Roman" w:cs="Times New Roman"/>
        </w:rPr>
        <w:t>:112</w:t>
      </w:r>
      <w:r w:rsidR="0083313E" w:rsidRPr="0047780F">
        <w:rPr>
          <w:rFonts w:ascii="Times New Roman" w:hAnsi="Times New Roman" w:cs="Times New Roman"/>
        </w:rPr>
        <w:t xml:space="preserve">) </w:t>
      </w:r>
      <w:proofErr w:type="spellStart"/>
      <w:r w:rsidR="0083313E" w:rsidRPr="0047780F">
        <w:rPr>
          <w:rFonts w:ascii="Times New Roman" w:hAnsi="Times New Roman" w:cs="Times New Roman"/>
        </w:rPr>
        <w:t>bahwa</w:t>
      </w:r>
      <w:proofErr w:type="spellEnd"/>
      <w:r w:rsidR="0083313E" w:rsidRPr="0047780F">
        <w:rPr>
          <w:rFonts w:ascii="Times New Roman" w:hAnsi="Times New Roman" w:cs="Times New Roman"/>
        </w:rPr>
        <w:t xml:space="preserve"> </w:t>
      </w:r>
      <w:proofErr w:type="spellStart"/>
      <w:r w:rsidR="004C75BB" w:rsidRPr="004C75BB">
        <w:rPr>
          <w:rFonts w:ascii="Times New Roman" w:hAnsi="Times New Roman" w:cs="Times New Roman"/>
        </w:rPr>
        <w:t>apabila</w:t>
      </w:r>
      <w:proofErr w:type="spellEnd"/>
      <w:r w:rsidR="004C75BB" w:rsidRPr="004C75BB">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merasa</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puas</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maka</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tingkat</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kesadaran</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untuk</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membantu</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rekan</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kerja</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atau</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bekerja</w:t>
      </w:r>
      <w:proofErr w:type="spellEnd"/>
      <w:r w:rsidR="004C75BB" w:rsidRPr="004C75BB">
        <w:rPr>
          <w:rFonts w:ascii="Times New Roman" w:hAnsi="Times New Roman" w:cs="Times New Roman"/>
        </w:rPr>
        <w:t xml:space="preserve"> di </w:t>
      </w:r>
      <w:proofErr w:type="spellStart"/>
      <w:r w:rsidR="004C75BB" w:rsidRPr="004C75BB">
        <w:rPr>
          <w:rFonts w:ascii="Times New Roman" w:hAnsi="Times New Roman" w:cs="Times New Roman"/>
        </w:rPr>
        <w:t>luar</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tanggung</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jawab</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akan</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semakin</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tinggi</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membuktikan</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bahwa</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kepuasan</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kerja</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berpengaruh</w:t>
      </w:r>
      <w:proofErr w:type="spellEnd"/>
      <w:r w:rsidR="004C75BB" w:rsidRPr="004C75BB">
        <w:rPr>
          <w:rFonts w:ascii="Times New Roman" w:hAnsi="Times New Roman" w:cs="Times New Roman"/>
        </w:rPr>
        <w:t xml:space="preserve"> </w:t>
      </w:r>
      <w:proofErr w:type="spellStart"/>
      <w:r w:rsidR="004C75BB" w:rsidRPr="004C75BB">
        <w:rPr>
          <w:rFonts w:ascii="Times New Roman" w:hAnsi="Times New Roman" w:cs="Times New Roman"/>
        </w:rPr>
        <w:t>positif</w:t>
      </w:r>
      <w:proofErr w:type="spellEnd"/>
      <w:r w:rsidR="004C75BB">
        <w:rPr>
          <w:rFonts w:ascii="Times New Roman" w:hAnsi="Times New Roman" w:cs="Times New Roman"/>
        </w:rPr>
        <w:t xml:space="preserve"> </w:t>
      </w:r>
      <w:proofErr w:type="spellStart"/>
      <w:r w:rsidR="004C75BB">
        <w:rPr>
          <w:rFonts w:ascii="Times New Roman" w:hAnsi="Times New Roman" w:cs="Times New Roman"/>
        </w:rPr>
        <w:t>terhadap</w:t>
      </w:r>
      <w:proofErr w:type="spellEnd"/>
      <w:r w:rsidR="004C75BB">
        <w:rPr>
          <w:rFonts w:ascii="Times New Roman" w:hAnsi="Times New Roman" w:cs="Times New Roman"/>
        </w:rPr>
        <w:t xml:space="preserve"> </w:t>
      </w:r>
      <w:r w:rsidR="00054392" w:rsidRPr="00D5630C">
        <w:rPr>
          <w:rFonts w:ascii="Times New Roman" w:hAnsi="Times New Roman" w:cs="Times New Roman"/>
          <w:i/>
        </w:rPr>
        <w:t>Organizational Citizenship Behavior</w:t>
      </w:r>
      <w:r w:rsidR="00345CF9">
        <w:rPr>
          <w:rFonts w:ascii="Times New Roman" w:hAnsi="Times New Roman" w:cs="Times New Roman"/>
          <w:i/>
        </w:rPr>
        <w:t xml:space="preserve"> </w:t>
      </w:r>
      <w:r w:rsidR="00054392">
        <w:rPr>
          <w:rFonts w:ascii="Times New Roman" w:hAnsi="Times New Roman" w:cs="Times New Roman"/>
          <w:lang w:val="id-ID"/>
        </w:rPr>
        <w:t>(</w:t>
      </w:r>
      <w:r w:rsidR="0083313E" w:rsidRPr="0047780F">
        <w:rPr>
          <w:rFonts w:ascii="Times New Roman" w:hAnsi="Times New Roman" w:cs="Times New Roman"/>
        </w:rPr>
        <w:t>OCB</w:t>
      </w:r>
      <w:r w:rsidR="00054392">
        <w:rPr>
          <w:rFonts w:ascii="Times New Roman" w:hAnsi="Times New Roman" w:cs="Times New Roman"/>
          <w:lang w:val="id-ID"/>
        </w:rPr>
        <w:t>)</w:t>
      </w:r>
      <w:r w:rsidR="0083313E" w:rsidRPr="0047780F">
        <w:rPr>
          <w:rFonts w:ascii="Times New Roman" w:hAnsi="Times New Roman" w:cs="Times New Roman"/>
        </w:rPr>
        <w:t>.</w:t>
      </w:r>
    </w:p>
    <w:p w14:paraId="52E21E32" w14:textId="77777777" w:rsidR="0047780F" w:rsidRPr="0047780F" w:rsidRDefault="0047780F" w:rsidP="00A9531D">
      <w:pPr>
        <w:pStyle w:val="ListParagraph"/>
        <w:spacing w:line="480" w:lineRule="auto"/>
        <w:ind w:left="142" w:firstLine="851"/>
        <w:jc w:val="both"/>
        <w:rPr>
          <w:rFonts w:ascii="Times New Roman" w:hAnsi="Times New Roman" w:cs="Times New Roman"/>
        </w:rPr>
      </w:pPr>
      <w:proofErr w:type="spellStart"/>
      <w:r w:rsidRPr="0086212B">
        <w:rPr>
          <w:rFonts w:ascii="Times New Roman" w:hAnsi="Times New Roman" w:cs="Times New Roman"/>
        </w:rPr>
        <w:lastRenderedPageBreak/>
        <w:t>Menurut</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Handoko</w:t>
      </w:r>
      <w:proofErr w:type="spellEnd"/>
      <w:r w:rsidRPr="0086212B">
        <w:rPr>
          <w:rFonts w:ascii="Times New Roman" w:hAnsi="Times New Roman" w:cs="Times New Roman"/>
        </w:rPr>
        <w:t xml:space="preserve"> (2014:193) </w:t>
      </w:r>
      <w:proofErr w:type="spellStart"/>
      <w:r w:rsidRPr="0086212B">
        <w:rPr>
          <w:rFonts w:ascii="Times New Roman" w:hAnsi="Times New Roman" w:cs="Times New Roman"/>
        </w:rPr>
        <w:t>menyatakan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kepuasan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kerja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adalah</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keadaan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emosional</w:t>
      </w:r>
      <w:proofErr w:type="spellEnd"/>
      <w:r w:rsidRPr="0086212B">
        <w:rPr>
          <w:rFonts w:ascii="Times New Roman" w:hAnsi="Times New Roman" w:cs="Times New Roman"/>
        </w:rPr>
        <w:t xml:space="preserve"> yang </w:t>
      </w:r>
      <w:proofErr w:type="spellStart"/>
      <w:r w:rsidRPr="0086212B">
        <w:rPr>
          <w:rFonts w:ascii="Times New Roman" w:hAnsi="Times New Roman" w:cs="Times New Roman"/>
        </w:rPr>
        <w:t>menyenangkan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atau</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tidak</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menyenangkan</w:t>
      </w:r>
      <w:proofErr w:type="spellEnd"/>
      <w:r w:rsidRPr="0086212B">
        <w:rPr>
          <w:rFonts w:ascii="Times New Roman" w:hAnsi="Times New Roman" w:cs="Times New Roman"/>
        </w:rPr>
        <w:t xml:space="preserve"> para </w:t>
      </w:r>
      <w:proofErr w:type="spellStart"/>
      <w:r w:rsidR="00E672FB">
        <w:rPr>
          <w:rFonts w:ascii="Times New Roman" w:hAnsi="Times New Roman" w:cs="Times New Roman"/>
        </w:rPr>
        <w:t>pegawai</w:t>
      </w:r>
      <w:proofErr w:type="spellEnd"/>
      <w:r w:rsidR="00345CF9">
        <w:rPr>
          <w:rFonts w:ascii="Times New Roman" w:hAnsi="Times New Roman" w:cs="Times New Roman"/>
        </w:rPr>
        <w:t xml:space="preserve"> </w:t>
      </w:r>
      <w:proofErr w:type="spellStart"/>
      <w:r w:rsidRPr="0086212B">
        <w:rPr>
          <w:rFonts w:ascii="Times New Roman" w:hAnsi="Times New Roman" w:cs="Times New Roman"/>
        </w:rPr>
        <w:t>memandang</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pekerjaan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mereka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Ketika</w:t>
      </w:r>
      <w:proofErr w:type="spellEnd"/>
      <w:r w:rsidRPr="0086212B">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memiliki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perasaan</w:t>
      </w:r>
      <w:proofErr w:type="spellEnd"/>
      <w:r w:rsidRPr="0086212B">
        <w:rPr>
          <w:rFonts w:ascii="Times New Roman" w:hAnsi="Times New Roman" w:cs="Times New Roman"/>
        </w:rPr>
        <w:t xml:space="preserve"> yang </w:t>
      </w:r>
      <w:proofErr w:type="spellStart"/>
      <w:r w:rsidRPr="0086212B">
        <w:rPr>
          <w:rFonts w:ascii="Times New Roman" w:hAnsi="Times New Roman" w:cs="Times New Roman"/>
        </w:rPr>
        <w:t>positif</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mengenai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perkerjaannya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maka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timbul</w:t>
      </w:r>
      <w:proofErr w:type="spellEnd"/>
      <w:r w:rsidRPr="0086212B">
        <w:rPr>
          <w:rFonts w:ascii="Times New Roman" w:hAnsi="Times New Roman" w:cs="Times New Roman"/>
        </w:rPr>
        <w:t xml:space="preserve"> rasa </w:t>
      </w:r>
      <w:proofErr w:type="spellStart"/>
      <w:r w:rsidRPr="0086212B">
        <w:rPr>
          <w:rFonts w:ascii="Times New Roman" w:hAnsi="Times New Roman" w:cs="Times New Roman"/>
        </w:rPr>
        <w:t>untuk</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tetap</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tinggal</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lebih</w:t>
      </w:r>
      <w:proofErr w:type="spellEnd"/>
      <w:r w:rsidRPr="0086212B">
        <w:rPr>
          <w:rFonts w:ascii="Times New Roman" w:hAnsi="Times New Roman" w:cs="Times New Roman"/>
        </w:rPr>
        <w:t xml:space="preserve"> lama di </w:t>
      </w:r>
      <w:proofErr w:type="spellStart"/>
      <w:r w:rsidRPr="0086212B">
        <w:rPr>
          <w:rFonts w:ascii="Times New Roman" w:hAnsi="Times New Roman" w:cs="Times New Roman"/>
        </w:rPr>
        <w:t>dalam</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perusahaan</w:t>
      </w:r>
      <w:proofErr w:type="spellEnd"/>
      <w:r w:rsidRPr="0086212B">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Sedangkan</w:t>
      </w:r>
      <w:proofErr w:type="spellEnd"/>
      <w:r>
        <w:rPr>
          <w:rFonts w:ascii="Times New Roman" w:hAnsi="Times New Roman" w:cs="Times New Roman"/>
        </w:rPr>
        <w:t xml:space="preserve">, </w:t>
      </w:r>
      <w:proofErr w:type="spellStart"/>
      <w:r>
        <w:rPr>
          <w:rFonts w:ascii="Times New Roman" w:hAnsi="Times New Roman" w:cs="Times New Roman"/>
        </w:rPr>
        <w:t>m</w:t>
      </w:r>
      <w:r w:rsidRPr="0086212B">
        <w:rPr>
          <w:rFonts w:ascii="Times New Roman" w:hAnsi="Times New Roman" w:cs="Times New Roman"/>
        </w:rPr>
        <w:t>enurut</w:t>
      </w:r>
      <w:proofErr w:type="spellEnd"/>
      <w:r w:rsidRPr="0086212B">
        <w:rPr>
          <w:rFonts w:ascii="Times New Roman" w:hAnsi="Times New Roman" w:cs="Times New Roman"/>
        </w:rPr>
        <w:t xml:space="preserve"> </w:t>
      </w:r>
      <w:r w:rsidRPr="0086212B">
        <w:rPr>
          <w:rFonts w:ascii="Times New Roman" w:hAnsi="Times New Roman" w:cs="Times New Roman"/>
          <w:noProof/>
        </w:rPr>
        <w:t xml:space="preserve">Pradipta &amp; Suwandana, (2019:2418) </w:t>
      </w:r>
      <w:proofErr w:type="spellStart"/>
      <w:r w:rsidR="00E672FB">
        <w:rPr>
          <w:rFonts w:ascii="Times New Roman" w:hAnsi="Times New Roman" w:cs="Times New Roman"/>
        </w:rPr>
        <w:t>pegawai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cenderung</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menjadi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lebih</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efektif</w:t>
      </w:r>
      <w:proofErr w:type="spellEnd"/>
      <w:r w:rsidRPr="0086212B">
        <w:rPr>
          <w:rFonts w:ascii="Times New Roman" w:hAnsi="Times New Roman" w:cs="Times New Roman"/>
        </w:rPr>
        <w:t xml:space="preserve"> dan </w:t>
      </w:r>
      <w:proofErr w:type="spellStart"/>
      <w:r w:rsidRPr="0086212B">
        <w:rPr>
          <w:rFonts w:ascii="Times New Roman" w:hAnsi="Times New Roman" w:cs="Times New Roman"/>
        </w:rPr>
        <w:t>produktif</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dikarenakan</w:t>
      </w:r>
      <w:proofErr w:type="spellEnd"/>
      <w:r w:rsidRPr="0086212B">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merasa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puas</w:t>
      </w:r>
      <w:proofErr w:type="spellEnd"/>
      <w:r w:rsidRPr="0086212B">
        <w:rPr>
          <w:rFonts w:ascii="Times New Roman" w:hAnsi="Times New Roman" w:cs="Times New Roman"/>
        </w:rPr>
        <w:t xml:space="preserve"> denga</w:t>
      </w:r>
      <w:r w:rsidR="00054392">
        <w:rPr>
          <w:rFonts w:ascii="Times New Roman" w:hAnsi="Times New Roman" w:cs="Times New Roman"/>
          <w:lang w:val="id-ID"/>
        </w:rPr>
        <w:t>n</w:t>
      </w:r>
      <w:r w:rsidRPr="0086212B">
        <w:rPr>
          <w:rFonts w:ascii="Times New Roman" w:hAnsi="Times New Roman" w:cs="Times New Roman"/>
        </w:rPr>
        <w:t xml:space="preserve"> </w:t>
      </w:r>
      <w:proofErr w:type="spellStart"/>
      <w:r w:rsidRPr="0086212B">
        <w:rPr>
          <w:rFonts w:ascii="Times New Roman" w:hAnsi="Times New Roman" w:cs="Times New Roman"/>
        </w:rPr>
        <w:t>hasil</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kerja</w:t>
      </w:r>
      <w:proofErr w:type="spellEnd"/>
      <w:r w:rsidRPr="0086212B">
        <w:rPr>
          <w:rFonts w:ascii="Times New Roman" w:hAnsi="Times New Roman" w:cs="Times New Roman"/>
        </w:rPr>
        <w:t xml:space="preserve"> yang </w:t>
      </w:r>
      <w:proofErr w:type="spellStart"/>
      <w:r w:rsidRPr="0086212B">
        <w:rPr>
          <w:rFonts w:ascii="Times New Roman" w:hAnsi="Times New Roman" w:cs="Times New Roman"/>
        </w:rPr>
        <w:t>diberikan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organisasi</w:t>
      </w:r>
      <w:proofErr w:type="spellEnd"/>
      <w:r w:rsidRPr="0086212B">
        <w:rPr>
          <w:rFonts w:ascii="Times New Roman" w:hAnsi="Times New Roman" w:cs="Times New Roman"/>
        </w:rPr>
        <w:t>.</w:t>
      </w:r>
    </w:p>
    <w:p w14:paraId="47AD3B88" w14:textId="77777777" w:rsidR="0047780F" w:rsidRDefault="006D6583" w:rsidP="00A9531D">
      <w:pPr>
        <w:pStyle w:val="ListParagraph"/>
        <w:spacing w:line="480" w:lineRule="auto"/>
        <w:ind w:left="142" w:firstLine="709"/>
        <w:jc w:val="both"/>
        <w:rPr>
          <w:rFonts w:ascii="Times New Roman" w:eastAsia="Times New Roman" w:hAnsi="Times New Roman" w:cs="Times New Roman"/>
          <w:color w:val="000000"/>
          <w:lang w:eastAsia="id-ID"/>
        </w:rPr>
      </w:pPr>
      <w:r w:rsidRPr="00CE4897">
        <w:rPr>
          <w:rFonts w:ascii="Times New Roman" w:hAnsi="Times New Roman" w:cs="Times New Roman"/>
        </w:rPr>
        <w:t xml:space="preserve">Biro </w:t>
      </w:r>
      <w:proofErr w:type="spellStart"/>
      <w:r w:rsidRPr="00CE4897">
        <w:rPr>
          <w:rFonts w:ascii="Times New Roman" w:hAnsi="Times New Roman" w:cs="Times New Roman"/>
        </w:rPr>
        <w:t>Hukum</w:t>
      </w:r>
      <w:proofErr w:type="spellEnd"/>
      <w:r w:rsidRPr="00CE4897">
        <w:rPr>
          <w:rFonts w:ascii="Times New Roman" w:hAnsi="Times New Roman" w:cs="Times New Roman"/>
        </w:rPr>
        <w:t xml:space="preserve"> dan </w:t>
      </w:r>
      <w:proofErr w:type="spellStart"/>
      <w:r w:rsidRPr="00CE4897">
        <w:rPr>
          <w:rFonts w:ascii="Times New Roman" w:hAnsi="Times New Roman" w:cs="Times New Roman"/>
        </w:rPr>
        <w:t>Organisasi</w:t>
      </w:r>
      <w:proofErr w:type="spellEnd"/>
      <w:r w:rsidRPr="00CE4897">
        <w:rPr>
          <w:rFonts w:ascii="Times New Roman" w:hAnsi="Times New Roman" w:cs="Times New Roman"/>
        </w:rPr>
        <w:t xml:space="preserve"> </w:t>
      </w:r>
      <w:proofErr w:type="spellStart"/>
      <w:r w:rsidRPr="00CE4897">
        <w:rPr>
          <w:rFonts w:ascii="Times New Roman" w:hAnsi="Times New Roman" w:cs="Times New Roman"/>
        </w:rPr>
        <w:t>Sekretaris</w:t>
      </w:r>
      <w:proofErr w:type="spellEnd"/>
      <w:r w:rsidRPr="00CE4897">
        <w:rPr>
          <w:rFonts w:ascii="Times New Roman" w:hAnsi="Times New Roman" w:cs="Times New Roman"/>
        </w:rPr>
        <w:t xml:space="preserve"> Daerah </w:t>
      </w:r>
      <w:proofErr w:type="spellStart"/>
      <w:r w:rsidRPr="00CE4897">
        <w:rPr>
          <w:rFonts w:ascii="Times New Roman" w:hAnsi="Times New Roman" w:cs="Times New Roman"/>
        </w:rPr>
        <w:t>Provinsi</w:t>
      </w:r>
      <w:proofErr w:type="spellEnd"/>
      <w:r w:rsidRPr="00CE4897">
        <w:rPr>
          <w:rFonts w:ascii="Times New Roman" w:hAnsi="Times New Roman" w:cs="Times New Roman"/>
        </w:rPr>
        <w:t xml:space="preserve"> Gorontalo</w:t>
      </w:r>
      <w:r w:rsidR="00054392">
        <w:rPr>
          <w:rFonts w:ascii="Times New Roman" w:hAnsi="Times New Roman" w:cs="Times New Roman"/>
        </w:rPr>
        <w:t xml:space="preserve"> </w:t>
      </w:r>
      <w:proofErr w:type="spellStart"/>
      <w:r w:rsidR="00054392">
        <w:rPr>
          <w:rFonts w:ascii="Times New Roman" w:hAnsi="Times New Roman" w:cs="Times New Roman"/>
        </w:rPr>
        <w:t>dalam</w:t>
      </w:r>
      <w:proofErr w:type="spellEnd"/>
      <w:r w:rsidR="00054392">
        <w:rPr>
          <w:rFonts w:ascii="Times New Roman" w:hAnsi="Times New Roman" w:cs="Times New Roman"/>
        </w:rPr>
        <w:t xml:space="preserve"> </w:t>
      </w:r>
      <w:proofErr w:type="spellStart"/>
      <w:r w:rsidR="00054392">
        <w:rPr>
          <w:rFonts w:ascii="Times New Roman" w:hAnsi="Times New Roman" w:cs="Times New Roman"/>
        </w:rPr>
        <w:t>Per</w:t>
      </w:r>
      <w:r>
        <w:rPr>
          <w:rFonts w:ascii="Times New Roman" w:hAnsi="Times New Roman" w:cs="Times New Roman"/>
        </w:rPr>
        <w:t>a</w:t>
      </w:r>
      <w:proofErr w:type="spellEnd"/>
      <w:r w:rsidR="00054392">
        <w:rPr>
          <w:rFonts w:ascii="Times New Roman" w:hAnsi="Times New Roman" w:cs="Times New Roman"/>
          <w:lang w:val="id-ID"/>
        </w:rPr>
        <w:t>t</w:t>
      </w:r>
      <w:proofErr w:type="spellStart"/>
      <w:r>
        <w:rPr>
          <w:rFonts w:ascii="Times New Roman" w:hAnsi="Times New Roman" w:cs="Times New Roman"/>
        </w:rPr>
        <w:t>uran</w:t>
      </w:r>
      <w:proofErr w:type="spellEnd"/>
      <w:r>
        <w:rPr>
          <w:rFonts w:ascii="Times New Roman" w:hAnsi="Times New Roman" w:cs="Times New Roman"/>
        </w:rPr>
        <w:t xml:space="preserve"> </w:t>
      </w:r>
      <w:proofErr w:type="spellStart"/>
      <w:r>
        <w:rPr>
          <w:rFonts w:ascii="Times New Roman" w:hAnsi="Times New Roman" w:cs="Times New Roman"/>
        </w:rPr>
        <w:t>Gubernur</w:t>
      </w:r>
      <w:proofErr w:type="spellEnd"/>
      <w:r>
        <w:rPr>
          <w:rFonts w:ascii="Times New Roman" w:hAnsi="Times New Roman" w:cs="Times New Roman"/>
        </w:rPr>
        <w:t xml:space="preserve"> </w:t>
      </w:r>
      <w:proofErr w:type="spellStart"/>
      <w:r>
        <w:rPr>
          <w:rFonts w:ascii="Times New Roman" w:hAnsi="Times New Roman" w:cs="Times New Roman"/>
        </w:rPr>
        <w:t>Provinsi</w:t>
      </w:r>
      <w:proofErr w:type="spellEnd"/>
      <w:r>
        <w:rPr>
          <w:rFonts w:ascii="Times New Roman" w:hAnsi="Times New Roman" w:cs="Times New Roman"/>
        </w:rPr>
        <w:t xml:space="preserve"> Gorontalo </w:t>
      </w:r>
      <w:proofErr w:type="spellStart"/>
      <w:r>
        <w:rPr>
          <w:rFonts w:ascii="Times New Roman" w:hAnsi="Times New Roman" w:cs="Times New Roman"/>
        </w:rPr>
        <w:t>nomor</w:t>
      </w:r>
      <w:proofErr w:type="spellEnd"/>
      <w:r>
        <w:rPr>
          <w:rFonts w:ascii="Times New Roman" w:hAnsi="Times New Roman" w:cs="Times New Roman"/>
        </w:rPr>
        <w:t xml:space="preserve"> 47 </w:t>
      </w:r>
      <w:proofErr w:type="spellStart"/>
      <w:r>
        <w:rPr>
          <w:rFonts w:ascii="Times New Roman" w:hAnsi="Times New Roman" w:cs="Times New Roman"/>
        </w:rPr>
        <w:t>Tahun</w:t>
      </w:r>
      <w:proofErr w:type="spellEnd"/>
      <w:r>
        <w:rPr>
          <w:rFonts w:ascii="Times New Roman" w:hAnsi="Times New Roman" w:cs="Times New Roman"/>
        </w:rPr>
        <w:t xml:space="preserve"> 2017 </w:t>
      </w:r>
      <w:proofErr w:type="spellStart"/>
      <w:r>
        <w:rPr>
          <w:rFonts w:ascii="Times New Roman" w:hAnsi="Times New Roman" w:cs="Times New Roman"/>
        </w:rPr>
        <w:t>merupakan</w:t>
      </w:r>
      <w:proofErr w:type="spellEnd"/>
      <w:r>
        <w:rPr>
          <w:rFonts w:ascii="Times New Roman" w:hAnsi="Times New Roman" w:cs="Times New Roman"/>
        </w:rPr>
        <w:t xml:space="preserve"> salah </w:t>
      </w:r>
      <w:proofErr w:type="spellStart"/>
      <w:r>
        <w:rPr>
          <w:rFonts w:ascii="Times New Roman" w:hAnsi="Times New Roman" w:cs="Times New Roman"/>
        </w:rPr>
        <w:t>satu</w:t>
      </w:r>
      <w:proofErr w:type="spellEnd"/>
      <w:r>
        <w:rPr>
          <w:rFonts w:ascii="Times New Roman" w:hAnsi="Times New Roman" w:cs="Times New Roman"/>
        </w:rPr>
        <w:t xml:space="preserve"> </w:t>
      </w:r>
      <w:proofErr w:type="spellStart"/>
      <w:r>
        <w:rPr>
          <w:rFonts w:ascii="Times New Roman" w:hAnsi="Times New Roman" w:cs="Times New Roman"/>
        </w:rPr>
        <w:t>perangkat</w:t>
      </w:r>
      <w:proofErr w:type="spellEnd"/>
      <w:r>
        <w:rPr>
          <w:rFonts w:ascii="Times New Roman" w:hAnsi="Times New Roman" w:cs="Times New Roman"/>
        </w:rPr>
        <w:t xml:space="preserve"> </w:t>
      </w:r>
      <w:proofErr w:type="spellStart"/>
      <w:r>
        <w:rPr>
          <w:rFonts w:ascii="Times New Roman" w:hAnsi="Times New Roman" w:cs="Times New Roman"/>
        </w:rPr>
        <w:t>daerah</w:t>
      </w:r>
      <w:proofErr w:type="spellEnd"/>
      <w:r>
        <w:rPr>
          <w:rFonts w:ascii="Times New Roman" w:hAnsi="Times New Roman" w:cs="Times New Roman"/>
        </w:rPr>
        <w:t xml:space="preserve"> yang </w:t>
      </w:r>
      <w:proofErr w:type="spellStart"/>
      <w:r w:rsidRPr="00D4118B">
        <w:rPr>
          <w:rFonts w:ascii="Times New Roman" w:hAnsi="Times New Roman" w:cs="Times New Roman"/>
        </w:rPr>
        <w:t>membantu</w:t>
      </w:r>
      <w:proofErr w:type="spellEnd"/>
      <w:r w:rsidRPr="00D4118B">
        <w:rPr>
          <w:rFonts w:ascii="Times New Roman" w:hAnsi="Times New Roman" w:cs="Times New Roman"/>
        </w:rPr>
        <w:t xml:space="preserve"> </w:t>
      </w:r>
      <w:proofErr w:type="spellStart"/>
      <w:r w:rsidRPr="00D4118B">
        <w:rPr>
          <w:rFonts w:ascii="Times New Roman" w:hAnsi="Times New Roman" w:cs="Times New Roman"/>
        </w:rPr>
        <w:t>Kepala</w:t>
      </w:r>
      <w:proofErr w:type="spellEnd"/>
      <w:r w:rsidRPr="00D4118B">
        <w:rPr>
          <w:rFonts w:ascii="Times New Roman" w:hAnsi="Times New Roman" w:cs="Times New Roman"/>
        </w:rPr>
        <w:t xml:space="preserve"> Daerah </w:t>
      </w:r>
      <w:proofErr w:type="spellStart"/>
      <w:r w:rsidRPr="00D4118B">
        <w:rPr>
          <w:rFonts w:ascii="Times New Roman" w:hAnsi="Times New Roman" w:cs="Times New Roman"/>
        </w:rPr>
        <w:t>dalam</w:t>
      </w:r>
      <w:proofErr w:type="spellEnd"/>
      <w:r w:rsidRPr="00D4118B">
        <w:rPr>
          <w:rFonts w:ascii="Times New Roman" w:hAnsi="Times New Roman" w:cs="Times New Roman"/>
        </w:rPr>
        <w:t xml:space="preserve"> </w:t>
      </w:r>
      <w:proofErr w:type="spellStart"/>
      <w:r w:rsidRPr="00D4118B">
        <w:rPr>
          <w:rFonts w:ascii="Times New Roman" w:hAnsi="Times New Roman" w:cs="Times New Roman"/>
        </w:rPr>
        <w:t>penyusunan</w:t>
      </w:r>
      <w:proofErr w:type="spellEnd"/>
      <w:r w:rsidR="00345CF9">
        <w:rPr>
          <w:rFonts w:ascii="Times New Roman" w:hAnsi="Times New Roman" w:cs="Times New Roman"/>
        </w:rPr>
        <w:t xml:space="preserve"> </w:t>
      </w:r>
      <w:proofErr w:type="spellStart"/>
      <w:r w:rsidRPr="00D4118B">
        <w:rPr>
          <w:rFonts w:ascii="Times New Roman" w:hAnsi="Times New Roman" w:cs="Times New Roman"/>
        </w:rPr>
        <w:t>kebijakan</w:t>
      </w:r>
      <w:proofErr w:type="spellEnd"/>
      <w:r w:rsidRPr="00D4118B">
        <w:rPr>
          <w:rFonts w:ascii="Times New Roman" w:hAnsi="Times New Roman" w:cs="Times New Roman"/>
        </w:rPr>
        <w:t xml:space="preserve"> dan </w:t>
      </w:r>
      <w:proofErr w:type="spellStart"/>
      <w:r w:rsidRPr="00D4118B">
        <w:rPr>
          <w:rFonts w:ascii="Times New Roman" w:hAnsi="Times New Roman" w:cs="Times New Roman"/>
        </w:rPr>
        <w:t>pengkoordinasian</w:t>
      </w:r>
      <w:proofErr w:type="spellEnd"/>
      <w:r w:rsidRPr="00D4118B">
        <w:rPr>
          <w:rFonts w:ascii="Times New Roman" w:hAnsi="Times New Roman" w:cs="Times New Roman"/>
        </w:rPr>
        <w:t xml:space="preserve"> </w:t>
      </w:r>
      <w:proofErr w:type="spellStart"/>
      <w:r w:rsidRPr="00D4118B">
        <w:rPr>
          <w:rFonts w:ascii="Times New Roman" w:hAnsi="Times New Roman" w:cs="Times New Roman"/>
        </w:rPr>
        <w:t>administratif</w:t>
      </w:r>
      <w:proofErr w:type="spellEnd"/>
      <w:r w:rsidRPr="00D4118B">
        <w:rPr>
          <w:rFonts w:ascii="Times New Roman" w:hAnsi="Times New Roman" w:cs="Times New Roman"/>
        </w:rPr>
        <w:t xml:space="preserve"> </w:t>
      </w:r>
      <w:proofErr w:type="spellStart"/>
      <w:r w:rsidRPr="00D4118B">
        <w:rPr>
          <w:rFonts w:ascii="Times New Roman" w:hAnsi="Times New Roman" w:cs="Times New Roman"/>
        </w:rPr>
        <w:t>terhadap</w:t>
      </w:r>
      <w:proofErr w:type="spellEnd"/>
      <w:r w:rsidRPr="00D4118B">
        <w:rPr>
          <w:rFonts w:ascii="Times New Roman" w:hAnsi="Times New Roman" w:cs="Times New Roman"/>
        </w:rPr>
        <w:t xml:space="preserve"> </w:t>
      </w:r>
      <w:proofErr w:type="spellStart"/>
      <w:r w:rsidRPr="00D4118B">
        <w:rPr>
          <w:rFonts w:ascii="Times New Roman" w:hAnsi="Times New Roman" w:cs="Times New Roman"/>
        </w:rPr>
        <w:t>pelaksanaan</w:t>
      </w:r>
      <w:proofErr w:type="spellEnd"/>
      <w:r w:rsidR="00345CF9">
        <w:rPr>
          <w:rFonts w:ascii="Times New Roman" w:hAnsi="Times New Roman" w:cs="Times New Roman"/>
        </w:rPr>
        <w:t xml:space="preserve"> </w:t>
      </w:r>
      <w:proofErr w:type="spellStart"/>
      <w:r w:rsidRPr="00D4118B">
        <w:rPr>
          <w:rFonts w:ascii="Times New Roman" w:hAnsi="Times New Roman" w:cs="Times New Roman"/>
        </w:rPr>
        <w:t>tugas</w:t>
      </w:r>
      <w:proofErr w:type="spellEnd"/>
      <w:r w:rsidRPr="00D4118B">
        <w:rPr>
          <w:rFonts w:ascii="Times New Roman" w:hAnsi="Times New Roman" w:cs="Times New Roman"/>
        </w:rPr>
        <w:t xml:space="preserve"> </w:t>
      </w:r>
      <w:proofErr w:type="spellStart"/>
      <w:r w:rsidRPr="00D4118B">
        <w:rPr>
          <w:rFonts w:ascii="Times New Roman" w:hAnsi="Times New Roman" w:cs="Times New Roman"/>
        </w:rPr>
        <w:t>perangkat</w:t>
      </w:r>
      <w:proofErr w:type="spellEnd"/>
      <w:r w:rsidRPr="00D4118B">
        <w:rPr>
          <w:rFonts w:ascii="Times New Roman" w:hAnsi="Times New Roman" w:cs="Times New Roman"/>
        </w:rPr>
        <w:t xml:space="preserve"> </w:t>
      </w:r>
      <w:proofErr w:type="spellStart"/>
      <w:r w:rsidRPr="00D4118B">
        <w:rPr>
          <w:rFonts w:ascii="Times New Roman" w:hAnsi="Times New Roman" w:cs="Times New Roman"/>
        </w:rPr>
        <w:t>daerah</w:t>
      </w:r>
      <w:proofErr w:type="spellEnd"/>
      <w:r w:rsidRPr="00D4118B">
        <w:rPr>
          <w:rFonts w:ascii="Times New Roman" w:hAnsi="Times New Roman" w:cs="Times New Roman"/>
        </w:rPr>
        <w:t xml:space="preserve"> </w:t>
      </w:r>
      <w:proofErr w:type="spellStart"/>
      <w:r w:rsidRPr="00D4118B">
        <w:rPr>
          <w:rFonts w:ascii="Times New Roman" w:hAnsi="Times New Roman" w:cs="Times New Roman"/>
        </w:rPr>
        <w:t>serta</w:t>
      </w:r>
      <w:proofErr w:type="spellEnd"/>
      <w:r w:rsidRPr="00D4118B">
        <w:rPr>
          <w:rFonts w:ascii="Times New Roman" w:hAnsi="Times New Roman" w:cs="Times New Roman"/>
        </w:rPr>
        <w:t xml:space="preserve"> </w:t>
      </w:r>
      <w:proofErr w:type="spellStart"/>
      <w:r w:rsidRPr="00D4118B">
        <w:rPr>
          <w:rFonts w:ascii="Times New Roman" w:hAnsi="Times New Roman" w:cs="Times New Roman"/>
        </w:rPr>
        <w:t>pelayanan</w:t>
      </w:r>
      <w:proofErr w:type="spellEnd"/>
      <w:r w:rsidRPr="00D4118B">
        <w:rPr>
          <w:rFonts w:ascii="Times New Roman" w:hAnsi="Times New Roman" w:cs="Times New Roman"/>
        </w:rPr>
        <w:t xml:space="preserve"> </w:t>
      </w:r>
      <w:proofErr w:type="spellStart"/>
      <w:r>
        <w:rPr>
          <w:rFonts w:ascii="Times New Roman" w:hAnsi="Times New Roman" w:cs="Times New Roman"/>
        </w:rPr>
        <w:t>administratif</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membantu</w:t>
      </w:r>
      <w:proofErr w:type="spellEnd"/>
      <w:r>
        <w:rPr>
          <w:rFonts w:ascii="Times New Roman" w:hAnsi="Times New Roman" w:cs="Times New Roman"/>
        </w:rPr>
        <w:t xml:space="preserve"> </w:t>
      </w:r>
      <w:proofErr w:type="spellStart"/>
      <w:r>
        <w:rPr>
          <w:rFonts w:ascii="Times New Roman" w:hAnsi="Times New Roman" w:cs="Times New Roman"/>
        </w:rPr>
        <w:t>kepala</w:t>
      </w:r>
      <w:proofErr w:type="spellEnd"/>
      <w:r>
        <w:rPr>
          <w:rFonts w:ascii="Times New Roman" w:hAnsi="Times New Roman" w:cs="Times New Roman"/>
        </w:rPr>
        <w:t xml:space="preserve"> </w:t>
      </w:r>
      <w:proofErr w:type="spellStart"/>
      <w:r>
        <w:rPr>
          <w:rFonts w:ascii="Times New Roman" w:hAnsi="Times New Roman" w:cs="Times New Roman"/>
        </w:rPr>
        <w:t>daerah</w:t>
      </w:r>
      <w:proofErr w:type="spellEnd"/>
      <w:r>
        <w:rPr>
          <w:rFonts w:ascii="Times New Roman" w:hAnsi="Times New Roman" w:cs="Times New Roman"/>
        </w:rPr>
        <w:t xml:space="preserve">, </w:t>
      </w:r>
      <w:proofErr w:type="spellStart"/>
      <w:r>
        <w:rPr>
          <w:rFonts w:ascii="Times New Roman" w:hAnsi="Times New Roman" w:cs="Times New Roman"/>
        </w:rPr>
        <w:t>pegawai</w:t>
      </w:r>
      <w:proofErr w:type="spellEnd"/>
      <w:r>
        <w:rPr>
          <w:rFonts w:ascii="Times New Roman" w:hAnsi="Times New Roman" w:cs="Times New Roman"/>
        </w:rPr>
        <w:t xml:space="preserve"> </w:t>
      </w:r>
      <w:proofErr w:type="spellStart"/>
      <w:r>
        <w:rPr>
          <w:rFonts w:ascii="Times New Roman" w:hAnsi="Times New Roman" w:cs="Times New Roman"/>
        </w:rPr>
        <w:t>menjadi</w:t>
      </w:r>
      <w:proofErr w:type="spellEnd"/>
      <w:r>
        <w:rPr>
          <w:rFonts w:ascii="Times New Roman" w:hAnsi="Times New Roman" w:cs="Times New Roman"/>
        </w:rPr>
        <w:t xml:space="preserve"> salah </w:t>
      </w:r>
      <w:proofErr w:type="spellStart"/>
      <w:r>
        <w:rPr>
          <w:rFonts w:ascii="Times New Roman" w:hAnsi="Times New Roman" w:cs="Times New Roman"/>
        </w:rPr>
        <w:t>satu</w:t>
      </w:r>
      <w:proofErr w:type="spellEnd"/>
      <w:r>
        <w:rPr>
          <w:rFonts w:ascii="Times New Roman" w:hAnsi="Times New Roman" w:cs="Times New Roman"/>
        </w:rPr>
        <w:t xml:space="preserve"> </w:t>
      </w:r>
      <w:proofErr w:type="spellStart"/>
      <w:r>
        <w:rPr>
          <w:rFonts w:ascii="Times New Roman" w:hAnsi="Times New Roman" w:cs="Times New Roman"/>
        </w:rPr>
        <w:t>unsur</w:t>
      </w:r>
      <w:proofErr w:type="spellEnd"/>
      <w:r>
        <w:rPr>
          <w:rFonts w:ascii="Times New Roman" w:hAnsi="Times New Roman" w:cs="Times New Roman"/>
        </w:rPr>
        <w:t xml:space="preserve"> yang </w:t>
      </w:r>
      <w:proofErr w:type="spellStart"/>
      <w:r>
        <w:rPr>
          <w:rFonts w:ascii="Times New Roman" w:hAnsi="Times New Roman" w:cs="Times New Roman"/>
        </w:rPr>
        <w:t>sangat</w:t>
      </w:r>
      <w:proofErr w:type="spellEnd"/>
      <w:r>
        <w:rPr>
          <w:rFonts w:ascii="Times New Roman" w:hAnsi="Times New Roman" w:cs="Times New Roman"/>
        </w:rPr>
        <w:t xml:space="preserve"> </w:t>
      </w:r>
      <w:proofErr w:type="spellStart"/>
      <w:r>
        <w:rPr>
          <w:rFonts w:ascii="Times New Roman" w:hAnsi="Times New Roman" w:cs="Times New Roman"/>
        </w:rPr>
        <w:t>penting</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melaksanakan</w:t>
      </w:r>
      <w:proofErr w:type="spellEnd"/>
      <w:r>
        <w:rPr>
          <w:rFonts w:ascii="Times New Roman" w:hAnsi="Times New Roman" w:cs="Times New Roman"/>
        </w:rPr>
        <w:t xml:space="preserve"> </w:t>
      </w:r>
      <w:proofErr w:type="spellStart"/>
      <w:r>
        <w:rPr>
          <w:rFonts w:ascii="Times New Roman" w:hAnsi="Times New Roman" w:cs="Times New Roman"/>
        </w:rPr>
        <w:t>pekerjaan</w:t>
      </w:r>
      <w:proofErr w:type="spellEnd"/>
      <w:r>
        <w:rPr>
          <w:rFonts w:ascii="Times New Roman" w:hAnsi="Times New Roman" w:cs="Times New Roman"/>
        </w:rPr>
        <w:t xml:space="preserve"> yang </w:t>
      </w:r>
      <w:proofErr w:type="spellStart"/>
      <w:r>
        <w:rPr>
          <w:rFonts w:ascii="Times New Roman" w:hAnsi="Times New Roman" w:cs="Times New Roman"/>
        </w:rPr>
        <w:t>ada</w:t>
      </w:r>
      <w:proofErr w:type="spellEnd"/>
      <w:r>
        <w:rPr>
          <w:rFonts w:ascii="Times New Roman" w:hAnsi="Times New Roman" w:cs="Times New Roman"/>
        </w:rPr>
        <w:t xml:space="preserve"> di </w:t>
      </w:r>
      <w:r w:rsidRPr="00CE4897">
        <w:rPr>
          <w:rFonts w:ascii="Times New Roman" w:hAnsi="Times New Roman" w:cs="Times New Roman"/>
        </w:rPr>
        <w:t xml:space="preserve">Biro </w:t>
      </w:r>
      <w:proofErr w:type="spellStart"/>
      <w:r w:rsidRPr="00CE4897">
        <w:rPr>
          <w:rFonts w:ascii="Times New Roman" w:hAnsi="Times New Roman" w:cs="Times New Roman"/>
        </w:rPr>
        <w:t>Hukum</w:t>
      </w:r>
      <w:proofErr w:type="spellEnd"/>
      <w:r w:rsidRPr="00CE4897">
        <w:rPr>
          <w:rFonts w:ascii="Times New Roman" w:hAnsi="Times New Roman" w:cs="Times New Roman"/>
        </w:rPr>
        <w:t xml:space="preserve"> dan </w:t>
      </w:r>
      <w:proofErr w:type="spellStart"/>
      <w:r w:rsidRPr="00CE4897">
        <w:rPr>
          <w:rFonts w:ascii="Times New Roman" w:hAnsi="Times New Roman" w:cs="Times New Roman"/>
        </w:rPr>
        <w:t>Organisasi</w:t>
      </w:r>
      <w:proofErr w:type="spellEnd"/>
      <w:r w:rsidRPr="00CE4897">
        <w:rPr>
          <w:rFonts w:ascii="Times New Roman" w:hAnsi="Times New Roman" w:cs="Times New Roman"/>
        </w:rPr>
        <w:t xml:space="preserve"> </w:t>
      </w:r>
      <w:proofErr w:type="spellStart"/>
      <w:r w:rsidRPr="00CE4897">
        <w:rPr>
          <w:rFonts w:ascii="Times New Roman" w:hAnsi="Times New Roman" w:cs="Times New Roman"/>
        </w:rPr>
        <w:t>Sekretaris</w:t>
      </w:r>
      <w:proofErr w:type="spellEnd"/>
      <w:r w:rsidRPr="00CE4897">
        <w:rPr>
          <w:rFonts w:ascii="Times New Roman" w:hAnsi="Times New Roman" w:cs="Times New Roman"/>
        </w:rPr>
        <w:t xml:space="preserve"> Daerah </w:t>
      </w:r>
      <w:proofErr w:type="spellStart"/>
      <w:r w:rsidRPr="00CE4897">
        <w:rPr>
          <w:rFonts w:ascii="Times New Roman" w:hAnsi="Times New Roman" w:cs="Times New Roman"/>
        </w:rPr>
        <w:t>Provinsi</w:t>
      </w:r>
      <w:proofErr w:type="spellEnd"/>
      <w:r w:rsidRPr="00CE4897">
        <w:rPr>
          <w:rFonts w:ascii="Times New Roman" w:hAnsi="Times New Roman" w:cs="Times New Roman"/>
        </w:rPr>
        <w:t xml:space="preserve"> Gorontalo</w:t>
      </w:r>
      <w:r>
        <w:rPr>
          <w:rFonts w:ascii="Times New Roman" w:hAnsi="Times New Roman" w:cs="Times New Roman"/>
        </w:rPr>
        <w:t>.</w:t>
      </w:r>
    </w:p>
    <w:p w14:paraId="5BD1A24D" w14:textId="77777777" w:rsidR="0047780F" w:rsidRPr="00054392" w:rsidRDefault="0047780F" w:rsidP="00A9531D">
      <w:pPr>
        <w:pStyle w:val="ListParagraph"/>
        <w:spacing w:line="480" w:lineRule="auto"/>
        <w:ind w:left="142" w:firstLine="709"/>
        <w:jc w:val="both"/>
        <w:rPr>
          <w:rFonts w:ascii="Times New Roman" w:eastAsia="Times New Roman" w:hAnsi="Times New Roman" w:cs="Times New Roman"/>
          <w:color w:val="000000"/>
          <w:lang w:val="id-ID" w:eastAsia="id-ID"/>
        </w:rPr>
      </w:pPr>
      <w:proofErr w:type="spellStart"/>
      <w:r>
        <w:rPr>
          <w:rFonts w:ascii="Times New Roman" w:eastAsia="Times New Roman" w:hAnsi="Times New Roman" w:cs="Times New Roman"/>
          <w:color w:val="000000"/>
          <w:lang w:eastAsia="id-ID"/>
        </w:rPr>
        <w:t>Pegawai</w:t>
      </w:r>
      <w:proofErr w:type="spellEnd"/>
      <w:r>
        <w:rPr>
          <w:rFonts w:ascii="Times New Roman" w:eastAsia="Times New Roman" w:hAnsi="Times New Roman" w:cs="Times New Roman"/>
          <w:color w:val="000000"/>
          <w:lang w:eastAsia="id-ID"/>
        </w:rPr>
        <w:t xml:space="preserve"> yang </w:t>
      </w:r>
      <w:proofErr w:type="spellStart"/>
      <w:r>
        <w:rPr>
          <w:rFonts w:ascii="Times New Roman" w:eastAsia="Times New Roman" w:hAnsi="Times New Roman" w:cs="Times New Roman"/>
          <w:color w:val="000000"/>
          <w:lang w:eastAsia="id-ID"/>
        </w:rPr>
        <w:t>merupakan</w:t>
      </w:r>
      <w:proofErr w:type="spellEnd"/>
      <w:r>
        <w:rPr>
          <w:rFonts w:ascii="Times New Roman" w:eastAsia="Times New Roman" w:hAnsi="Times New Roman" w:cs="Times New Roman"/>
          <w:color w:val="000000"/>
          <w:lang w:eastAsia="id-ID"/>
        </w:rPr>
        <w:t xml:space="preserve"> </w:t>
      </w:r>
      <w:proofErr w:type="spellStart"/>
      <w:r>
        <w:rPr>
          <w:rFonts w:ascii="Times New Roman" w:eastAsia="Times New Roman" w:hAnsi="Times New Roman" w:cs="Times New Roman"/>
          <w:color w:val="000000"/>
          <w:lang w:eastAsia="id-ID"/>
        </w:rPr>
        <w:t>unsur</w:t>
      </w:r>
      <w:proofErr w:type="spellEnd"/>
      <w:r>
        <w:rPr>
          <w:rFonts w:ascii="Times New Roman" w:eastAsia="Times New Roman" w:hAnsi="Times New Roman" w:cs="Times New Roman"/>
          <w:color w:val="000000"/>
          <w:lang w:eastAsia="id-ID"/>
        </w:rPr>
        <w:t xml:space="preserve"> </w:t>
      </w:r>
      <w:proofErr w:type="spellStart"/>
      <w:r>
        <w:rPr>
          <w:rFonts w:ascii="Times New Roman" w:eastAsia="Times New Roman" w:hAnsi="Times New Roman" w:cs="Times New Roman"/>
          <w:color w:val="000000"/>
          <w:lang w:eastAsia="id-ID"/>
        </w:rPr>
        <w:t>penting</w:t>
      </w:r>
      <w:proofErr w:type="spellEnd"/>
      <w:r>
        <w:rPr>
          <w:rFonts w:ascii="Times New Roman" w:eastAsia="Times New Roman" w:hAnsi="Times New Roman" w:cs="Times New Roman"/>
          <w:color w:val="000000"/>
          <w:lang w:eastAsia="id-ID"/>
        </w:rPr>
        <w:t xml:space="preserve"> </w:t>
      </w:r>
      <w:proofErr w:type="spellStart"/>
      <w:r>
        <w:rPr>
          <w:rFonts w:ascii="Times New Roman" w:eastAsia="Times New Roman" w:hAnsi="Times New Roman" w:cs="Times New Roman"/>
          <w:color w:val="000000"/>
          <w:lang w:eastAsia="id-ID"/>
        </w:rPr>
        <w:t>dalam</w:t>
      </w:r>
      <w:proofErr w:type="spellEnd"/>
      <w:r>
        <w:rPr>
          <w:rFonts w:ascii="Times New Roman" w:eastAsia="Times New Roman" w:hAnsi="Times New Roman" w:cs="Times New Roman"/>
          <w:color w:val="000000"/>
          <w:lang w:eastAsia="id-ID"/>
        </w:rPr>
        <w:t xml:space="preserve"> </w:t>
      </w:r>
      <w:proofErr w:type="spellStart"/>
      <w:r>
        <w:rPr>
          <w:rFonts w:ascii="Times New Roman" w:eastAsia="Times New Roman" w:hAnsi="Times New Roman" w:cs="Times New Roman"/>
          <w:color w:val="000000"/>
          <w:lang w:eastAsia="id-ID"/>
        </w:rPr>
        <w:t>organisasi</w:t>
      </w:r>
      <w:proofErr w:type="spellEnd"/>
      <w:r>
        <w:rPr>
          <w:rFonts w:ascii="Times New Roman" w:eastAsia="Times New Roman" w:hAnsi="Times New Roman" w:cs="Times New Roman"/>
          <w:color w:val="000000"/>
          <w:lang w:eastAsia="id-ID"/>
        </w:rPr>
        <w:t xml:space="preserve"> </w:t>
      </w:r>
      <w:proofErr w:type="spellStart"/>
      <w:r>
        <w:rPr>
          <w:rFonts w:ascii="Times New Roman" w:eastAsia="Times New Roman" w:hAnsi="Times New Roman" w:cs="Times New Roman"/>
          <w:color w:val="000000"/>
          <w:lang w:eastAsia="id-ID"/>
        </w:rPr>
        <w:t>tentunya</w:t>
      </w:r>
      <w:proofErr w:type="spellEnd"/>
      <w:r>
        <w:rPr>
          <w:rFonts w:ascii="Times New Roman" w:eastAsia="Times New Roman" w:hAnsi="Times New Roman" w:cs="Times New Roman"/>
          <w:color w:val="000000"/>
          <w:lang w:eastAsia="id-ID"/>
        </w:rPr>
        <w:t xml:space="preserve"> </w:t>
      </w:r>
      <w:proofErr w:type="spellStart"/>
      <w:r>
        <w:rPr>
          <w:rFonts w:ascii="Times New Roman" w:eastAsia="Times New Roman" w:hAnsi="Times New Roman" w:cs="Times New Roman"/>
          <w:color w:val="000000"/>
          <w:lang w:eastAsia="id-ID"/>
        </w:rPr>
        <w:t>sangatlah</w:t>
      </w:r>
      <w:proofErr w:type="spellEnd"/>
      <w:r>
        <w:rPr>
          <w:rFonts w:ascii="Times New Roman" w:eastAsia="Times New Roman" w:hAnsi="Times New Roman" w:cs="Times New Roman"/>
          <w:color w:val="000000"/>
          <w:lang w:eastAsia="id-ID"/>
        </w:rPr>
        <w:t xml:space="preserve"> </w:t>
      </w:r>
      <w:proofErr w:type="spellStart"/>
      <w:r>
        <w:rPr>
          <w:rFonts w:ascii="Times New Roman" w:eastAsia="Times New Roman" w:hAnsi="Times New Roman" w:cs="Times New Roman"/>
          <w:color w:val="000000"/>
          <w:lang w:eastAsia="id-ID"/>
        </w:rPr>
        <w:t>penting</w:t>
      </w:r>
      <w:proofErr w:type="spellEnd"/>
      <w:r>
        <w:rPr>
          <w:rFonts w:ascii="Times New Roman" w:eastAsia="Times New Roman" w:hAnsi="Times New Roman" w:cs="Times New Roman"/>
          <w:color w:val="000000"/>
          <w:lang w:eastAsia="id-ID"/>
        </w:rPr>
        <w:t xml:space="preserve"> </w:t>
      </w:r>
      <w:proofErr w:type="spellStart"/>
      <w:r>
        <w:rPr>
          <w:rFonts w:ascii="Times New Roman" w:eastAsia="Times New Roman" w:hAnsi="Times New Roman" w:cs="Times New Roman"/>
          <w:color w:val="000000"/>
          <w:lang w:eastAsia="id-ID"/>
        </w:rPr>
        <w:t>mendapat</w:t>
      </w:r>
      <w:proofErr w:type="spellEnd"/>
      <w:r>
        <w:rPr>
          <w:rFonts w:ascii="Times New Roman" w:eastAsia="Times New Roman" w:hAnsi="Times New Roman" w:cs="Times New Roman"/>
          <w:color w:val="000000"/>
          <w:lang w:eastAsia="id-ID"/>
        </w:rPr>
        <w:t xml:space="preserve"> </w:t>
      </w:r>
      <w:proofErr w:type="spellStart"/>
      <w:r>
        <w:rPr>
          <w:rFonts w:ascii="Times New Roman" w:eastAsia="Times New Roman" w:hAnsi="Times New Roman" w:cs="Times New Roman"/>
          <w:color w:val="000000"/>
          <w:lang w:eastAsia="id-ID"/>
        </w:rPr>
        <w:t>perhatian</w:t>
      </w:r>
      <w:proofErr w:type="spellEnd"/>
      <w:r>
        <w:rPr>
          <w:rFonts w:ascii="Times New Roman" w:eastAsia="Times New Roman" w:hAnsi="Times New Roman" w:cs="Times New Roman"/>
          <w:color w:val="000000"/>
          <w:lang w:eastAsia="id-ID"/>
        </w:rPr>
        <w:t xml:space="preserve">, </w:t>
      </w:r>
      <w:proofErr w:type="spellStart"/>
      <w:r>
        <w:rPr>
          <w:rFonts w:ascii="Times New Roman" w:eastAsia="Times New Roman" w:hAnsi="Times New Roman" w:cs="Times New Roman"/>
          <w:color w:val="000000"/>
          <w:lang w:eastAsia="id-ID"/>
        </w:rPr>
        <w:t>khususnya</w:t>
      </w:r>
      <w:proofErr w:type="spellEnd"/>
      <w:r>
        <w:rPr>
          <w:rFonts w:ascii="Times New Roman" w:eastAsia="Times New Roman" w:hAnsi="Times New Roman" w:cs="Times New Roman"/>
          <w:color w:val="000000"/>
          <w:lang w:eastAsia="id-ID"/>
        </w:rPr>
        <w:t xml:space="preserve"> </w:t>
      </w:r>
      <w:proofErr w:type="spellStart"/>
      <w:r>
        <w:rPr>
          <w:rFonts w:ascii="Times New Roman" w:eastAsia="Times New Roman" w:hAnsi="Times New Roman" w:cs="Times New Roman"/>
          <w:color w:val="000000"/>
          <w:lang w:eastAsia="id-ID"/>
        </w:rPr>
        <w:t>mengenai</w:t>
      </w:r>
      <w:proofErr w:type="spellEnd"/>
      <w:r>
        <w:rPr>
          <w:rFonts w:ascii="Times New Roman" w:eastAsia="Times New Roman" w:hAnsi="Times New Roman" w:cs="Times New Roman"/>
          <w:color w:val="000000"/>
          <w:lang w:eastAsia="id-ID"/>
        </w:rPr>
        <w:t xml:space="preserve"> </w:t>
      </w:r>
      <w:proofErr w:type="spellStart"/>
      <w:r>
        <w:rPr>
          <w:rFonts w:ascii="Times New Roman" w:eastAsia="Times New Roman" w:hAnsi="Times New Roman" w:cs="Times New Roman"/>
          <w:color w:val="000000"/>
          <w:lang w:eastAsia="id-ID"/>
        </w:rPr>
        <w:t>tindakan</w:t>
      </w:r>
      <w:proofErr w:type="spellEnd"/>
      <w:r>
        <w:rPr>
          <w:rFonts w:ascii="Times New Roman" w:eastAsia="Times New Roman" w:hAnsi="Times New Roman" w:cs="Times New Roman"/>
          <w:color w:val="000000"/>
          <w:lang w:eastAsia="id-ID"/>
        </w:rPr>
        <w:t xml:space="preserve"> </w:t>
      </w:r>
      <w:proofErr w:type="spellStart"/>
      <w:r>
        <w:rPr>
          <w:rFonts w:ascii="Times New Roman" w:eastAsia="Times New Roman" w:hAnsi="Times New Roman" w:cs="Times New Roman"/>
          <w:color w:val="000000"/>
          <w:lang w:eastAsia="id-ID"/>
        </w:rPr>
        <w:t>atau</w:t>
      </w:r>
      <w:proofErr w:type="spellEnd"/>
      <w:r>
        <w:rPr>
          <w:rFonts w:ascii="Times New Roman" w:eastAsia="Times New Roman" w:hAnsi="Times New Roman" w:cs="Times New Roman"/>
          <w:color w:val="000000"/>
          <w:lang w:eastAsia="id-ID"/>
        </w:rPr>
        <w:t xml:space="preserve"> </w:t>
      </w:r>
      <w:proofErr w:type="spellStart"/>
      <w:r>
        <w:rPr>
          <w:rFonts w:ascii="Times New Roman" w:eastAsia="Times New Roman" w:hAnsi="Times New Roman" w:cs="Times New Roman"/>
          <w:color w:val="000000"/>
          <w:lang w:eastAsia="id-ID"/>
        </w:rPr>
        <w:t>perilaku</w:t>
      </w:r>
      <w:proofErr w:type="spellEnd"/>
      <w:r>
        <w:rPr>
          <w:rFonts w:ascii="Times New Roman" w:eastAsia="Times New Roman" w:hAnsi="Times New Roman" w:cs="Times New Roman"/>
          <w:color w:val="000000"/>
          <w:lang w:eastAsia="id-ID"/>
        </w:rPr>
        <w:t xml:space="preserve"> </w:t>
      </w:r>
      <w:proofErr w:type="spellStart"/>
      <w:r>
        <w:rPr>
          <w:rFonts w:ascii="Times New Roman" w:eastAsia="Times New Roman" w:hAnsi="Times New Roman" w:cs="Times New Roman"/>
          <w:color w:val="000000"/>
          <w:lang w:eastAsia="id-ID"/>
        </w:rPr>
        <w:t>pegawai</w:t>
      </w:r>
      <w:proofErr w:type="spellEnd"/>
      <w:r>
        <w:rPr>
          <w:rFonts w:ascii="Times New Roman" w:eastAsia="Times New Roman" w:hAnsi="Times New Roman" w:cs="Times New Roman"/>
          <w:color w:val="000000"/>
          <w:lang w:eastAsia="id-ID"/>
        </w:rPr>
        <w:t xml:space="preserve"> </w:t>
      </w:r>
      <w:proofErr w:type="spellStart"/>
      <w:r>
        <w:rPr>
          <w:rFonts w:ascii="Times New Roman" w:eastAsia="Times New Roman" w:hAnsi="Times New Roman" w:cs="Times New Roman"/>
          <w:color w:val="000000"/>
          <w:lang w:eastAsia="id-ID"/>
        </w:rPr>
        <w:t>dalam</w:t>
      </w:r>
      <w:proofErr w:type="spellEnd"/>
      <w:r>
        <w:rPr>
          <w:rFonts w:ascii="Times New Roman" w:eastAsia="Times New Roman" w:hAnsi="Times New Roman" w:cs="Times New Roman"/>
          <w:color w:val="000000"/>
          <w:lang w:eastAsia="id-ID"/>
        </w:rPr>
        <w:t xml:space="preserve"> </w:t>
      </w:r>
      <w:proofErr w:type="spellStart"/>
      <w:r>
        <w:rPr>
          <w:rFonts w:ascii="Times New Roman" w:eastAsia="Times New Roman" w:hAnsi="Times New Roman" w:cs="Times New Roman"/>
          <w:color w:val="000000"/>
          <w:lang w:eastAsia="id-ID"/>
        </w:rPr>
        <w:t>organisasi</w:t>
      </w:r>
      <w:proofErr w:type="spellEnd"/>
      <w:r>
        <w:rPr>
          <w:rFonts w:ascii="Times New Roman" w:eastAsia="Times New Roman" w:hAnsi="Times New Roman" w:cs="Times New Roman"/>
          <w:color w:val="000000"/>
          <w:lang w:eastAsia="id-ID"/>
        </w:rPr>
        <w:t xml:space="preserve"> </w:t>
      </w:r>
      <w:proofErr w:type="spellStart"/>
      <w:r>
        <w:rPr>
          <w:rFonts w:ascii="Times New Roman" w:eastAsia="Times New Roman" w:hAnsi="Times New Roman" w:cs="Times New Roman"/>
          <w:color w:val="000000"/>
          <w:lang w:eastAsia="id-ID"/>
        </w:rPr>
        <w:t>atau</w:t>
      </w:r>
      <w:proofErr w:type="spellEnd"/>
      <w:r>
        <w:rPr>
          <w:rFonts w:ascii="Times New Roman" w:eastAsia="Times New Roman" w:hAnsi="Times New Roman" w:cs="Times New Roman"/>
          <w:color w:val="000000"/>
          <w:lang w:eastAsia="id-ID"/>
        </w:rPr>
        <w:t xml:space="preserve"> </w:t>
      </w:r>
      <w:r w:rsidRPr="00D5630C">
        <w:rPr>
          <w:rFonts w:ascii="Times New Roman" w:hAnsi="Times New Roman" w:cs="Times New Roman"/>
          <w:i/>
        </w:rPr>
        <w:t>Organizational Citizenship Behavior</w:t>
      </w:r>
      <w:r w:rsidRPr="00D5630C">
        <w:rPr>
          <w:rFonts w:ascii="Times New Roman" w:hAnsi="Times New Roman" w:cs="Times New Roman"/>
        </w:rPr>
        <w:t xml:space="preserve"> (OCB)</w:t>
      </w:r>
      <w:r>
        <w:rPr>
          <w:rFonts w:ascii="Times New Roman" w:eastAsia="Times New Roman" w:hAnsi="Times New Roman" w:cs="Times New Roman"/>
          <w:color w:val="000000"/>
          <w:lang w:eastAsia="id-ID"/>
        </w:rPr>
        <w:t xml:space="preserve">. </w:t>
      </w:r>
      <w:proofErr w:type="spellStart"/>
      <w:r w:rsidR="00E20140">
        <w:rPr>
          <w:rFonts w:ascii="Times New Roman" w:eastAsia="Times New Roman" w:hAnsi="Times New Roman" w:cs="Times New Roman"/>
          <w:color w:val="000000"/>
          <w:lang w:eastAsia="id-ID"/>
        </w:rPr>
        <w:t>Berdasarkan</w:t>
      </w:r>
      <w:proofErr w:type="spellEnd"/>
      <w:r w:rsidR="00E20140">
        <w:rPr>
          <w:rFonts w:ascii="Times New Roman" w:eastAsia="Times New Roman" w:hAnsi="Times New Roman" w:cs="Times New Roman"/>
          <w:color w:val="000000"/>
          <w:lang w:eastAsia="id-ID"/>
        </w:rPr>
        <w:t xml:space="preserve"> </w:t>
      </w:r>
      <w:proofErr w:type="spellStart"/>
      <w:r w:rsidRPr="00E27DEE">
        <w:rPr>
          <w:rFonts w:ascii="Times New Roman" w:eastAsia="Times New Roman" w:hAnsi="Times New Roman" w:cs="Times New Roman"/>
          <w:color w:val="000000"/>
          <w:lang w:eastAsia="id-ID"/>
        </w:rPr>
        <w:t>hasil</w:t>
      </w:r>
      <w:proofErr w:type="spellEnd"/>
      <w:r w:rsidRPr="00E27DEE">
        <w:rPr>
          <w:rFonts w:ascii="Times New Roman" w:eastAsia="Times New Roman" w:hAnsi="Times New Roman" w:cs="Times New Roman"/>
          <w:color w:val="000000"/>
          <w:lang w:eastAsia="id-ID"/>
        </w:rPr>
        <w:t xml:space="preserve"> </w:t>
      </w:r>
      <w:proofErr w:type="spellStart"/>
      <w:r w:rsidRPr="00E27DEE">
        <w:rPr>
          <w:rFonts w:ascii="Times New Roman" w:eastAsia="Times New Roman" w:hAnsi="Times New Roman" w:cs="Times New Roman"/>
          <w:color w:val="000000"/>
          <w:lang w:eastAsia="id-ID"/>
        </w:rPr>
        <w:t>wawancara</w:t>
      </w:r>
      <w:proofErr w:type="spellEnd"/>
      <w:r w:rsidRPr="00E27DEE">
        <w:rPr>
          <w:rFonts w:ascii="Times New Roman" w:eastAsia="Times New Roman" w:hAnsi="Times New Roman" w:cs="Times New Roman"/>
          <w:color w:val="000000"/>
          <w:lang w:eastAsia="id-ID"/>
        </w:rPr>
        <w:t xml:space="preserve">  </w:t>
      </w:r>
      <w:proofErr w:type="spellStart"/>
      <w:r w:rsidRPr="00E27DEE">
        <w:rPr>
          <w:rFonts w:ascii="Times New Roman" w:eastAsia="Times New Roman" w:hAnsi="Times New Roman" w:cs="Times New Roman"/>
          <w:color w:val="000000"/>
          <w:lang w:eastAsia="id-ID"/>
        </w:rPr>
        <w:t>dengan</w:t>
      </w:r>
      <w:proofErr w:type="spellEnd"/>
      <w:r w:rsidRPr="00E27DEE">
        <w:rPr>
          <w:rFonts w:ascii="Times New Roman" w:eastAsia="Times New Roman" w:hAnsi="Times New Roman" w:cs="Times New Roman"/>
          <w:color w:val="000000"/>
          <w:lang w:eastAsia="id-ID"/>
        </w:rPr>
        <w:t xml:space="preserve"> </w:t>
      </w:r>
      <w:proofErr w:type="spellStart"/>
      <w:r>
        <w:rPr>
          <w:rFonts w:ascii="Times New Roman" w:eastAsia="Times New Roman" w:hAnsi="Times New Roman" w:cs="Times New Roman"/>
          <w:color w:val="000000"/>
          <w:lang w:eastAsia="id-ID"/>
        </w:rPr>
        <w:t>Kasubag</w:t>
      </w:r>
      <w:proofErr w:type="spellEnd"/>
      <w:r>
        <w:rPr>
          <w:rFonts w:ascii="Times New Roman" w:eastAsia="Times New Roman" w:hAnsi="Times New Roman" w:cs="Times New Roman"/>
          <w:color w:val="000000"/>
          <w:lang w:eastAsia="id-ID"/>
        </w:rPr>
        <w:t xml:space="preserve"> </w:t>
      </w:r>
      <w:proofErr w:type="spellStart"/>
      <w:r w:rsidR="00345CF9">
        <w:rPr>
          <w:rFonts w:ascii="Times New Roman" w:eastAsia="Times New Roman" w:hAnsi="Times New Roman" w:cs="Times New Roman"/>
          <w:color w:val="000000"/>
          <w:lang w:eastAsia="id-ID"/>
        </w:rPr>
        <w:t>Organisasi</w:t>
      </w:r>
      <w:proofErr w:type="spellEnd"/>
      <w:r w:rsidR="00345CF9">
        <w:rPr>
          <w:rFonts w:ascii="Times New Roman" w:eastAsia="Times New Roman" w:hAnsi="Times New Roman" w:cs="Times New Roman"/>
          <w:color w:val="000000"/>
          <w:lang w:eastAsia="id-ID"/>
        </w:rPr>
        <w:t xml:space="preserve"> </w:t>
      </w:r>
      <w:proofErr w:type="spellStart"/>
      <w:r>
        <w:rPr>
          <w:rFonts w:ascii="Times New Roman" w:eastAsia="Times New Roman" w:hAnsi="Times New Roman" w:cs="Times New Roman"/>
          <w:color w:val="000000"/>
          <w:lang w:eastAsia="id-ID"/>
        </w:rPr>
        <w:t>Kerjasama</w:t>
      </w:r>
      <w:proofErr w:type="spellEnd"/>
      <w:r>
        <w:rPr>
          <w:rFonts w:ascii="Times New Roman" w:eastAsia="Times New Roman" w:hAnsi="Times New Roman" w:cs="Times New Roman"/>
          <w:color w:val="000000"/>
          <w:lang w:eastAsia="id-ID"/>
        </w:rPr>
        <w:t xml:space="preserve"> dan Tata Usaha </w:t>
      </w:r>
      <w:r w:rsidRPr="00AF2323">
        <w:rPr>
          <w:rFonts w:ascii="Times New Roman" w:eastAsia="Times New Roman" w:hAnsi="Times New Roman" w:cs="Times New Roman"/>
          <w:color w:val="000000"/>
          <w:lang w:eastAsia="id-ID"/>
        </w:rPr>
        <w:t>(</w:t>
      </w:r>
      <w:proofErr w:type="spellStart"/>
      <w:r w:rsidR="00345CF9">
        <w:rPr>
          <w:rFonts w:ascii="Times New Roman" w:eastAsia="Times New Roman" w:hAnsi="Times New Roman" w:cs="Times New Roman"/>
          <w:color w:val="000000"/>
          <w:lang w:eastAsia="id-ID"/>
        </w:rPr>
        <w:t>Ibu</w:t>
      </w:r>
      <w:proofErr w:type="spellEnd"/>
      <w:r w:rsidR="00345CF9">
        <w:rPr>
          <w:rFonts w:ascii="Times New Roman" w:eastAsia="Times New Roman" w:hAnsi="Times New Roman" w:cs="Times New Roman"/>
          <w:color w:val="000000"/>
          <w:lang w:eastAsia="id-ID"/>
        </w:rPr>
        <w:t xml:space="preserve"> Rina </w:t>
      </w:r>
      <w:proofErr w:type="spellStart"/>
      <w:r w:rsidR="00345CF9">
        <w:rPr>
          <w:rFonts w:ascii="Times New Roman" w:eastAsia="Times New Roman" w:hAnsi="Times New Roman" w:cs="Times New Roman"/>
          <w:color w:val="000000"/>
          <w:lang w:eastAsia="id-ID"/>
        </w:rPr>
        <w:t>Indriani</w:t>
      </w:r>
      <w:proofErr w:type="spellEnd"/>
      <w:r w:rsidR="00345CF9">
        <w:rPr>
          <w:rFonts w:ascii="Times New Roman" w:eastAsia="Times New Roman" w:hAnsi="Times New Roman" w:cs="Times New Roman"/>
          <w:color w:val="000000"/>
          <w:lang w:eastAsia="id-ID"/>
        </w:rPr>
        <w:t xml:space="preserve"> Kadir, </w:t>
      </w:r>
      <w:proofErr w:type="spellStart"/>
      <w:r w:rsidR="00345CF9">
        <w:rPr>
          <w:rFonts w:ascii="Times New Roman" w:eastAsia="Times New Roman" w:hAnsi="Times New Roman" w:cs="Times New Roman"/>
          <w:color w:val="000000"/>
          <w:lang w:eastAsia="id-ID"/>
        </w:rPr>
        <w:t>S.Sos</w:t>
      </w:r>
      <w:proofErr w:type="spellEnd"/>
      <w:r w:rsidRPr="00AF2323">
        <w:rPr>
          <w:rFonts w:ascii="Times New Roman" w:eastAsia="Times New Roman" w:hAnsi="Times New Roman" w:cs="Times New Roman"/>
          <w:color w:val="000000"/>
          <w:lang w:eastAsia="id-ID"/>
        </w:rPr>
        <w:t xml:space="preserve">) </w:t>
      </w:r>
      <w:proofErr w:type="spellStart"/>
      <w:r w:rsidRPr="00AF2323">
        <w:rPr>
          <w:rFonts w:ascii="Times New Roman" w:hAnsi="Times New Roman" w:cs="Times New Roman"/>
        </w:rPr>
        <w:t>meng</w:t>
      </w:r>
      <w:r>
        <w:rPr>
          <w:rFonts w:ascii="Times New Roman" w:hAnsi="Times New Roman" w:cs="Times New Roman"/>
        </w:rPr>
        <w:t>emukakan</w:t>
      </w:r>
      <w:proofErr w:type="spellEnd"/>
      <w:r w:rsidRPr="00AF2323">
        <w:rPr>
          <w:rFonts w:ascii="Times New Roman" w:hAnsi="Times New Roman" w:cs="Times New Roman"/>
        </w:rPr>
        <w:t xml:space="preserve">  </w:t>
      </w:r>
      <w:proofErr w:type="spellStart"/>
      <w:r w:rsidRPr="00AF2323">
        <w:rPr>
          <w:rFonts w:ascii="Times New Roman" w:hAnsi="Times New Roman" w:cs="Times New Roman"/>
        </w:rPr>
        <w:t>bahwa</w:t>
      </w:r>
      <w:proofErr w:type="spellEnd"/>
      <w:r w:rsidRPr="00AF2323">
        <w:rPr>
          <w:rFonts w:ascii="Times New Roman" w:hAnsi="Times New Roman" w:cs="Times New Roman"/>
        </w:rPr>
        <w:t xml:space="preserve">  </w:t>
      </w:r>
      <w:proofErr w:type="spellStart"/>
      <w:r w:rsidR="00D03AFE">
        <w:rPr>
          <w:rFonts w:ascii="Times New Roman" w:hAnsi="Times New Roman" w:cs="Times New Roman"/>
        </w:rPr>
        <w:t>adanya</w:t>
      </w:r>
      <w:proofErr w:type="spellEnd"/>
      <w:r w:rsidR="00D03AFE">
        <w:rPr>
          <w:rFonts w:ascii="Times New Roman" w:hAnsi="Times New Roman" w:cs="Times New Roman"/>
        </w:rPr>
        <w:t xml:space="preserve"> </w:t>
      </w:r>
      <w:proofErr w:type="spellStart"/>
      <w:r w:rsidR="00DF4524">
        <w:rPr>
          <w:rFonts w:ascii="Times New Roman" w:hAnsi="Times New Roman" w:cs="Times New Roman"/>
        </w:rPr>
        <w:t>indikasi</w:t>
      </w:r>
      <w:proofErr w:type="spellEnd"/>
      <w:r w:rsidR="00DF4524">
        <w:rPr>
          <w:rFonts w:ascii="Times New Roman" w:hAnsi="Times New Roman" w:cs="Times New Roman"/>
        </w:rPr>
        <w:t xml:space="preserve"> </w:t>
      </w:r>
      <w:proofErr w:type="spellStart"/>
      <w:r w:rsidR="00DF4524">
        <w:rPr>
          <w:rFonts w:ascii="Times New Roman" w:hAnsi="Times New Roman" w:cs="Times New Roman"/>
        </w:rPr>
        <w:t>permasalahan</w:t>
      </w:r>
      <w:proofErr w:type="spellEnd"/>
      <w:r w:rsidR="00DF4524">
        <w:rPr>
          <w:rFonts w:ascii="Times New Roman" w:hAnsi="Times New Roman" w:cs="Times New Roman"/>
        </w:rPr>
        <w:t xml:space="preserve"> </w:t>
      </w:r>
      <w:proofErr w:type="spellStart"/>
      <w:r w:rsidRPr="00155216">
        <w:rPr>
          <w:rFonts w:ascii="Times New Roman" w:hAnsi="Times New Roman" w:cs="Times New Roman"/>
        </w:rPr>
        <w:t>mengenai</w:t>
      </w:r>
      <w:proofErr w:type="spellEnd"/>
      <w:r w:rsidRPr="00155216">
        <w:rPr>
          <w:rFonts w:ascii="Times New Roman" w:hAnsi="Times New Roman" w:cs="Times New Roman"/>
        </w:rPr>
        <w:t xml:space="preserve">  </w:t>
      </w:r>
      <w:proofErr w:type="spellStart"/>
      <w:r w:rsidR="006C7113">
        <w:rPr>
          <w:rFonts w:ascii="Times New Roman" w:hAnsi="Times New Roman" w:cs="Times New Roman"/>
        </w:rPr>
        <w:t>tindakan</w:t>
      </w:r>
      <w:proofErr w:type="spellEnd"/>
      <w:r w:rsidR="006C7113">
        <w:rPr>
          <w:rFonts w:ascii="Times New Roman" w:hAnsi="Times New Roman" w:cs="Times New Roman"/>
        </w:rPr>
        <w:t xml:space="preserve"> </w:t>
      </w:r>
      <w:proofErr w:type="spellStart"/>
      <w:r w:rsidR="006C7113">
        <w:rPr>
          <w:rFonts w:ascii="Times New Roman" w:hAnsi="Times New Roman" w:cs="Times New Roman"/>
        </w:rPr>
        <w:t>atau</w:t>
      </w:r>
      <w:proofErr w:type="spellEnd"/>
      <w:r w:rsidR="006C7113">
        <w:rPr>
          <w:rFonts w:ascii="Times New Roman" w:hAnsi="Times New Roman" w:cs="Times New Roman"/>
        </w:rPr>
        <w:t xml:space="preserve"> </w:t>
      </w:r>
      <w:proofErr w:type="spellStart"/>
      <w:r w:rsidR="006C7113">
        <w:rPr>
          <w:rFonts w:ascii="Times New Roman" w:hAnsi="Times New Roman" w:cs="Times New Roman"/>
        </w:rPr>
        <w:t>perilaku</w:t>
      </w:r>
      <w:proofErr w:type="spellEnd"/>
      <w:r w:rsidRPr="00155216">
        <w:rPr>
          <w:rFonts w:ascii="Times New Roman" w:hAnsi="Times New Roman" w:cs="Times New Roman"/>
        </w:rPr>
        <w:t xml:space="preserve"> </w:t>
      </w:r>
      <w:proofErr w:type="spellStart"/>
      <w:r w:rsidRPr="00155216">
        <w:rPr>
          <w:rFonts w:ascii="Times New Roman" w:hAnsi="Times New Roman" w:cs="Times New Roman"/>
        </w:rPr>
        <w:t>pegawai</w:t>
      </w:r>
      <w:proofErr w:type="spellEnd"/>
      <w:r w:rsidR="006C7113">
        <w:rPr>
          <w:rFonts w:ascii="Times New Roman" w:hAnsi="Times New Roman" w:cs="Times New Roman"/>
        </w:rPr>
        <w:t xml:space="preserve"> </w:t>
      </w:r>
      <w:proofErr w:type="spellStart"/>
      <w:r w:rsidR="006C7113">
        <w:rPr>
          <w:rFonts w:ascii="Times New Roman" w:hAnsi="Times New Roman" w:cs="Times New Roman"/>
        </w:rPr>
        <w:t>dalam</w:t>
      </w:r>
      <w:proofErr w:type="spellEnd"/>
      <w:r w:rsidR="006C7113">
        <w:rPr>
          <w:rFonts w:ascii="Times New Roman" w:hAnsi="Times New Roman" w:cs="Times New Roman"/>
        </w:rPr>
        <w:t xml:space="preserve"> </w:t>
      </w:r>
      <w:proofErr w:type="spellStart"/>
      <w:r w:rsidR="006C7113">
        <w:rPr>
          <w:rFonts w:ascii="Times New Roman" w:hAnsi="Times New Roman" w:cs="Times New Roman"/>
        </w:rPr>
        <w:t>hal</w:t>
      </w:r>
      <w:proofErr w:type="spellEnd"/>
      <w:r w:rsidR="006C7113">
        <w:rPr>
          <w:rFonts w:ascii="Times New Roman" w:hAnsi="Times New Roman" w:cs="Times New Roman"/>
        </w:rPr>
        <w:t xml:space="preserve"> </w:t>
      </w:r>
      <w:proofErr w:type="spellStart"/>
      <w:r w:rsidR="006C7113">
        <w:rPr>
          <w:rFonts w:ascii="Times New Roman" w:hAnsi="Times New Roman" w:cs="Times New Roman"/>
        </w:rPr>
        <w:t>ini</w:t>
      </w:r>
      <w:proofErr w:type="spellEnd"/>
      <w:r w:rsidR="006C7113">
        <w:rPr>
          <w:rFonts w:ascii="Times New Roman" w:hAnsi="Times New Roman" w:cs="Times New Roman"/>
        </w:rPr>
        <w:t xml:space="preserve"> </w:t>
      </w:r>
      <w:r w:rsidR="006C7113" w:rsidRPr="00D5630C">
        <w:rPr>
          <w:rFonts w:ascii="Times New Roman" w:hAnsi="Times New Roman" w:cs="Times New Roman"/>
          <w:i/>
        </w:rPr>
        <w:t>Organizational Citizenship Behavior</w:t>
      </w:r>
      <w:r w:rsidR="00345CF9">
        <w:rPr>
          <w:rFonts w:ascii="Times New Roman" w:hAnsi="Times New Roman" w:cs="Times New Roman"/>
          <w:i/>
        </w:rPr>
        <w:t xml:space="preserve"> </w:t>
      </w:r>
      <w:r w:rsidR="00054392">
        <w:rPr>
          <w:rFonts w:ascii="Times New Roman" w:hAnsi="Times New Roman" w:cs="Times New Roman"/>
          <w:lang w:val="id-ID"/>
        </w:rPr>
        <w:t xml:space="preserve">(OCB) </w:t>
      </w:r>
      <w:proofErr w:type="spellStart"/>
      <w:r w:rsidR="00D03AFE">
        <w:rPr>
          <w:rFonts w:ascii="Times New Roman" w:hAnsi="Times New Roman" w:cs="Times New Roman"/>
        </w:rPr>
        <w:t>dalam</w:t>
      </w:r>
      <w:proofErr w:type="spellEnd"/>
      <w:r w:rsidR="00D03AFE">
        <w:rPr>
          <w:rFonts w:ascii="Times New Roman" w:hAnsi="Times New Roman" w:cs="Times New Roman"/>
        </w:rPr>
        <w:t xml:space="preserve"> </w:t>
      </w:r>
      <w:proofErr w:type="spellStart"/>
      <w:r w:rsidR="00D03AFE">
        <w:rPr>
          <w:rFonts w:ascii="Times New Roman" w:hAnsi="Times New Roman" w:cs="Times New Roman"/>
        </w:rPr>
        <w:t>melakukan</w:t>
      </w:r>
      <w:proofErr w:type="spellEnd"/>
      <w:r w:rsidR="00D03AFE">
        <w:rPr>
          <w:rFonts w:ascii="Times New Roman" w:hAnsi="Times New Roman" w:cs="Times New Roman"/>
        </w:rPr>
        <w:t xml:space="preserve"> </w:t>
      </w:r>
      <w:proofErr w:type="spellStart"/>
      <w:r w:rsidR="00D03AFE">
        <w:rPr>
          <w:rFonts w:ascii="Times New Roman" w:hAnsi="Times New Roman" w:cs="Times New Roman"/>
        </w:rPr>
        <w:t>pekerjaan</w:t>
      </w:r>
      <w:proofErr w:type="spellEnd"/>
      <w:r w:rsidR="00D03AFE">
        <w:rPr>
          <w:rFonts w:ascii="Times New Roman" w:hAnsi="Times New Roman" w:cs="Times New Roman"/>
        </w:rPr>
        <w:t xml:space="preserve"> di </w:t>
      </w:r>
      <w:proofErr w:type="spellStart"/>
      <w:r w:rsidR="00D03AFE">
        <w:rPr>
          <w:rFonts w:ascii="Times New Roman" w:hAnsi="Times New Roman" w:cs="Times New Roman"/>
        </w:rPr>
        <w:t>kantor</w:t>
      </w:r>
      <w:proofErr w:type="spellEnd"/>
      <w:r w:rsidR="009305B2">
        <w:rPr>
          <w:rFonts w:ascii="Times New Roman" w:hAnsi="Times New Roman" w:cs="Times New Roman"/>
        </w:rPr>
        <w:t>,</w:t>
      </w:r>
      <w:r w:rsidR="006771EE">
        <w:rPr>
          <w:rFonts w:ascii="Times New Roman" w:hAnsi="Times New Roman" w:cs="Times New Roman"/>
        </w:rPr>
        <w:t xml:space="preserve"> </w:t>
      </w:r>
      <w:proofErr w:type="spellStart"/>
      <w:r w:rsidR="006771EE">
        <w:rPr>
          <w:rFonts w:ascii="Times New Roman" w:hAnsi="Times New Roman" w:cs="Times New Roman"/>
        </w:rPr>
        <w:t>sebagai</w:t>
      </w:r>
      <w:proofErr w:type="spellEnd"/>
      <w:r w:rsidR="006771EE">
        <w:rPr>
          <w:rFonts w:ascii="Times New Roman" w:hAnsi="Times New Roman" w:cs="Times New Roman"/>
        </w:rPr>
        <w:t xml:space="preserve"> </w:t>
      </w:r>
      <w:proofErr w:type="spellStart"/>
      <w:r w:rsidR="006771EE">
        <w:rPr>
          <w:rFonts w:ascii="Times New Roman" w:hAnsi="Times New Roman" w:cs="Times New Roman"/>
        </w:rPr>
        <w:t>contoh</w:t>
      </w:r>
      <w:proofErr w:type="spellEnd"/>
      <w:r w:rsidR="006771EE">
        <w:rPr>
          <w:rFonts w:ascii="Times New Roman" w:hAnsi="Times New Roman" w:cs="Times New Roman"/>
        </w:rPr>
        <w:t xml:space="preserve"> </w:t>
      </w:r>
      <w:proofErr w:type="spellStart"/>
      <w:r w:rsidR="006771EE">
        <w:rPr>
          <w:rFonts w:ascii="Times New Roman" w:hAnsi="Times New Roman" w:cs="Times New Roman"/>
        </w:rPr>
        <w:t>adanya</w:t>
      </w:r>
      <w:proofErr w:type="spellEnd"/>
      <w:r w:rsidR="006771EE">
        <w:rPr>
          <w:rFonts w:ascii="Times New Roman" w:hAnsi="Times New Roman" w:cs="Times New Roman"/>
        </w:rPr>
        <w:t xml:space="preserve"> </w:t>
      </w:r>
      <w:proofErr w:type="spellStart"/>
      <w:r w:rsidR="006771EE">
        <w:rPr>
          <w:rFonts w:ascii="Times New Roman" w:hAnsi="Times New Roman" w:cs="Times New Roman"/>
        </w:rPr>
        <w:t>pegawai</w:t>
      </w:r>
      <w:proofErr w:type="spellEnd"/>
      <w:r w:rsidR="006771EE">
        <w:rPr>
          <w:rFonts w:ascii="Times New Roman" w:hAnsi="Times New Roman" w:cs="Times New Roman"/>
        </w:rPr>
        <w:t xml:space="preserve"> </w:t>
      </w:r>
      <w:proofErr w:type="spellStart"/>
      <w:r w:rsidR="006771EE">
        <w:rPr>
          <w:rFonts w:ascii="Times New Roman" w:hAnsi="Times New Roman" w:cs="Times New Roman"/>
        </w:rPr>
        <w:t>dalam</w:t>
      </w:r>
      <w:proofErr w:type="spellEnd"/>
      <w:r w:rsidR="006771EE">
        <w:rPr>
          <w:rFonts w:ascii="Times New Roman" w:hAnsi="Times New Roman" w:cs="Times New Roman"/>
        </w:rPr>
        <w:t xml:space="preserve"> </w:t>
      </w:r>
      <w:proofErr w:type="spellStart"/>
      <w:r w:rsidR="006771EE">
        <w:rPr>
          <w:rFonts w:ascii="Times New Roman" w:hAnsi="Times New Roman" w:cs="Times New Roman"/>
        </w:rPr>
        <w:t>melaksanakan</w:t>
      </w:r>
      <w:proofErr w:type="spellEnd"/>
      <w:r w:rsidR="006771EE">
        <w:rPr>
          <w:rFonts w:ascii="Times New Roman" w:hAnsi="Times New Roman" w:cs="Times New Roman"/>
        </w:rPr>
        <w:t xml:space="preserve"> </w:t>
      </w:r>
      <w:proofErr w:type="spellStart"/>
      <w:r w:rsidR="006771EE">
        <w:rPr>
          <w:rFonts w:ascii="Times New Roman" w:hAnsi="Times New Roman" w:cs="Times New Roman"/>
        </w:rPr>
        <w:t>pekerjaan</w:t>
      </w:r>
      <w:proofErr w:type="spellEnd"/>
      <w:r w:rsidR="006771EE">
        <w:rPr>
          <w:rFonts w:ascii="Times New Roman" w:hAnsi="Times New Roman" w:cs="Times New Roman"/>
        </w:rPr>
        <w:t xml:space="preserve"> </w:t>
      </w:r>
      <w:proofErr w:type="spellStart"/>
      <w:r w:rsidR="006771EE">
        <w:rPr>
          <w:rFonts w:ascii="Times New Roman" w:hAnsi="Times New Roman" w:cs="Times New Roman"/>
        </w:rPr>
        <w:t>diluar</w:t>
      </w:r>
      <w:proofErr w:type="spellEnd"/>
      <w:r w:rsidR="006771EE">
        <w:rPr>
          <w:rFonts w:ascii="Times New Roman" w:hAnsi="Times New Roman" w:cs="Times New Roman"/>
        </w:rPr>
        <w:t xml:space="preserve"> </w:t>
      </w:r>
      <w:proofErr w:type="spellStart"/>
      <w:r w:rsidR="006771EE">
        <w:rPr>
          <w:rFonts w:ascii="Times New Roman" w:hAnsi="Times New Roman" w:cs="Times New Roman"/>
        </w:rPr>
        <w:lastRenderedPageBreak/>
        <w:t>dari</w:t>
      </w:r>
      <w:proofErr w:type="spellEnd"/>
      <w:r w:rsidR="006771EE">
        <w:rPr>
          <w:rFonts w:ascii="Times New Roman" w:hAnsi="Times New Roman" w:cs="Times New Roman"/>
        </w:rPr>
        <w:t xml:space="preserve"> </w:t>
      </w:r>
      <w:proofErr w:type="spellStart"/>
      <w:r w:rsidR="006771EE">
        <w:rPr>
          <w:rFonts w:ascii="Times New Roman" w:hAnsi="Times New Roman" w:cs="Times New Roman"/>
        </w:rPr>
        <w:t>pekerjaannya</w:t>
      </w:r>
      <w:proofErr w:type="spellEnd"/>
      <w:r w:rsidR="006771EE">
        <w:rPr>
          <w:rFonts w:ascii="Times New Roman" w:hAnsi="Times New Roman" w:cs="Times New Roman"/>
        </w:rPr>
        <w:t xml:space="preserve">, </w:t>
      </w:r>
      <w:proofErr w:type="spellStart"/>
      <w:r w:rsidR="006771EE">
        <w:rPr>
          <w:rFonts w:ascii="Times New Roman" w:hAnsi="Times New Roman" w:cs="Times New Roman"/>
        </w:rPr>
        <w:t>dimana</w:t>
      </w:r>
      <w:proofErr w:type="spellEnd"/>
      <w:r w:rsidR="006771EE">
        <w:rPr>
          <w:rFonts w:ascii="Times New Roman" w:hAnsi="Times New Roman" w:cs="Times New Roman"/>
        </w:rPr>
        <w:t xml:space="preserve"> </w:t>
      </w:r>
      <w:proofErr w:type="spellStart"/>
      <w:r w:rsidR="006771EE">
        <w:rPr>
          <w:rFonts w:ascii="Times New Roman" w:hAnsi="Times New Roman" w:cs="Times New Roman"/>
        </w:rPr>
        <w:t>pegawai</w:t>
      </w:r>
      <w:proofErr w:type="spellEnd"/>
      <w:r w:rsidR="006771EE">
        <w:rPr>
          <w:rFonts w:ascii="Times New Roman" w:hAnsi="Times New Roman" w:cs="Times New Roman"/>
        </w:rPr>
        <w:t xml:space="preserve"> yang </w:t>
      </w:r>
      <w:proofErr w:type="spellStart"/>
      <w:r w:rsidR="006771EE">
        <w:rPr>
          <w:rFonts w:ascii="Times New Roman" w:hAnsi="Times New Roman" w:cs="Times New Roman"/>
        </w:rPr>
        <w:t>seharusnya</w:t>
      </w:r>
      <w:proofErr w:type="spellEnd"/>
      <w:r w:rsidR="006771EE">
        <w:rPr>
          <w:rFonts w:ascii="Times New Roman" w:hAnsi="Times New Roman" w:cs="Times New Roman"/>
        </w:rPr>
        <w:t xml:space="preserve"> </w:t>
      </w:r>
      <w:proofErr w:type="spellStart"/>
      <w:r w:rsidR="006771EE">
        <w:rPr>
          <w:rFonts w:ascii="Times New Roman" w:hAnsi="Times New Roman" w:cs="Times New Roman"/>
        </w:rPr>
        <w:t>mengerjakan</w:t>
      </w:r>
      <w:proofErr w:type="spellEnd"/>
      <w:r w:rsidR="006771EE">
        <w:rPr>
          <w:rFonts w:ascii="Times New Roman" w:hAnsi="Times New Roman" w:cs="Times New Roman"/>
        </w:rPr>
        <w:t xml:space="preserve"> </w:t>
      </w:r>
      <w:proofErr w:type="spellStart"/>
      <w:r w:rsidR="006771EE">
        <w:rPr>
          <w:rFonts w:ascii="Times New Roman" w:hAnsi="Times New Roman" w:cs="Times New Roman"/>
        </w:rPr>
        <w:t>pekerjaan</w:t>
      </w:r>
      <w:proofErr w:type="spellEnd"/>
      <w:r w:rsidR="006771EE">
        <w:rPr>
          <w:rFonts w:ascii="Times New Roman" w:hAnsi="Times New Roman" w:cs="Times New Roman"/>
        </w:rPr>
        <w:t xml:space="preserve"> pada </w:t>
      </w:r>
      <w:proofErr w:type="spellStart"/>
      <w:r w:rsidR="006771EE">
        <w:rPr>
          <w:rFonts w:ascii="Times New Roman" w:hAnsi="Times New Roman" w:cs="Times New Roman"/>
        </w:rPr>
        <w:t>bagian</w:t>
      </w:r>
      <w:proofErr w:type="spellEnd"/>
      <w:r w:rsidR="006771EE">
        <w:rPr>
          <w:rFonts w:ascii="Times New Roman" w:hAnsi="Times New Roman" w:cs="Times New Roman"/>
        </w:rPr>
        <w:t xml:space="preserve"> </w:t>
      </w:r>
      <w:proofErr w:type="spellStart"/>
      <w:r w:rsidR="006771EE">
        <w:rPr>
          <w:rFonts w:ascii="Times New Roman" w:hAnsi="Times New Roman" w:cs="Times New Roman"/>
        </w:rPr>
        <w:t>organisasi</w:t>
      </w:r>
      <w:proofErr w:type="spellEnd"/>
      <w:r w:rsidR="006771EE">
        <w:rPr>
          <w:rFonts w:ascii="Times New Roman" w:hAnsi="Times New Roman" w:cs="Times New Roman"/>
        </w:rPr>
        <w:t xml:space="preserve">, </w:t>
      </w:r>
      <w:proofErr w:type="spellStart"/>
      <w:r w:rsidR="006771EE">
        <w:rPr>
          <w:rFonts w:ascii="Times New Roman" w:hAnsi="Times New Roman" w:cs="Times New Roman"/>
        </w:rPr>
        <w:t>akan</w:t>
      </w:r>
      <w:proofErr w:type="spellEnd"/>
      <w:r w:rsidR="006771EE">
        <w:rPr>
          <w:rFonts w:ascii="Times New Roman" w:hAnsi="Times New Roman" w:cs="Times New Roman"/>
        </w:rPr>
        <w:t xml:space="preserve"> </w:t>
      </w:r>
      <w:proofErr w:type="spellStart"/>
      <w:r w:rsidR="006771EE">
        <w:rPr>
          <w:rFonts w:ascii="Times New Roman" w:hAnsi="Times New Roman" w:cs="Times New Roman"/>
        </w:rPr>
        <w:t>tetapi</w:t>
      </w:r>
      <w:proofErr w:type="spellEnd"/>
      <w:r w:rsidR="006771EE">
        <w:rPr>
          <w:rFonts w:ascii="Times New Roman" w:hAnsi="Times New Roman" w:cs="Times New Roman"/>
        </w:rPr>
        <w:t xml:space="preserve"> juga </w:t>
      </w:r>
      <w:proofErr w:type="spellStart"/>
      <w:r w:rsidR="006771EE">
        <w:rPr>
          <w:rFonts w:ascii="Times New Roman" w:hAnsi="Times New Roman" w:cs="Times New Roman"/>
        </w:rPr>
        <w:t>disuruh</w:t>
      </w:r>
      <w:proofErr w:type="spellEnd"/>
      <w:r w:rsidR="006771EE">
        <w:rPr>
          <w:rFonts w:ascii="Times New Roman" w:hAnsi="Times New Roman" w:cs="Times New Roman"/>
        </w:rPr>
        <w:t xml:space="preserve"> </w:t>
      </w:r>
      <w:proofErr w:type="spellStart"/>
      <w:r w:rsidR="006771EE">
        <w:rPr>
          <w:rFonts w:ascii="Times New Roman" w:hAnsi="Times New Roman" w:cs="Times New Roman"/>
        </w:rPr>
        <w:t>mengerjakan</w:t>
      </w:r>
      <w:proofErr w:type="spellEnd"/>
      <w:r w:rsidR="006771EE">
        <w:rPr>
          <w:rFonts w:ascii="Times New Roman" w:hAnsi="Times New Roman" w:cs="Times New Roman"/>
        </w:rPr>
        <w:t xml:space="preserve"> </w:t>
      </w:r>
      <w:proofErr w:type="spellStart"/>
      <w:r w:rsidR="006771EE">
        <w:rPr>
          <w:rFonts w:ascii="Times New Roman" w:hAnsi="Times New Roman" w:cs="Times New Roman"/>
        </w:rPr>
        <w:t>pekerjaan</w:t>
      </w:r>
      <w:proofErr w:type="spellEnd"/>
      <w:r w:rsidR="006771EE">
        <w:rPr>
          <w:rFonts w:ascii="Times New Roman" w:hAnsi="Times New Roman" w:cs="Times New Roman"/>
        </w:rPr>
        <w:t xml:space="preserve"> </w:t>
      </w:r>
      <w:proofErr w:type="spellStart"/>
      <w:r w:rsidR="006771EE">
        <w:rPr>
          <w:rFonts w:ascii="Times New Roman" w:hAnsi="Times New Roman" w:cs="Times New Roman"/>
        </w:rPr>
        <w:t>dibagian</w:t>
      </w:r>
      <w:proofErr w:type="spellEnd"/>
      <w:r w:rsidR="006771EE">
        <w:rPr>
          <w:rFonts w:ascii="Times New Roman" w:hAnsi="Times New Roman" w:cs="Times New Roman"/>
        </w:rPr>
        <w:t xml:space="preserve"> </w:t>
      </w:r>
      <w:proofErr w:type="spellStart"/>
      <w:r w:rsidR="006771EE">
        <w:rPr>
          <w:rFonts w:ascii="Times New Roman" w:hAnsi="Times New Roman" w:cs="Times New Roman"/>
        </w:rPr>
        <w:t>bantuan</w:t>
      </w:r>
      <w:proofErr w:type="spellEnd"/>
      <w:r w:rsidR="006771EE">
        <w:rPr>
          <w:rFonts w:ascii="Times New Roman" w:hAnsi="Times New Roman" w:cs="Times New Roman"/>
        </w:rPr>
        <w:t xml:space="preserve"> </w:t>
      </w:r>
      <w:proofErr w:type="spellStart"/>
      <w:r w:rsidR="006771EE">
        <w:rPr>
          <w:rFonts w:ascii="Times New Roman" w:hAnsi="Times New Roman" w:cs="Times New Roman"/>
        </w:rPr>
        <w:t>hukum</w:t>
      </w:r>
      <w:r w:rsidRPr="00155216">
        <w:rPr>
          <w:rFonts w:ascii="Times New Roman" w:hAnsi="Times New Roman" w:cs="Times New Roman"/>
        </w:rPr>
        <w:t>.</w:t>
      </w:r>
      <w:r w:rsidR="006771EE">
        <w:rPr>
          <w:rFonts w:ascii="Times New Roman" w:hAnsi="Times New Roman" w:cs="Times New Roman"/>
        </w:rPr>
        <w:t>Selain</w:t>
      </w:r>
      <w:proofErr w:type="spellEnd"/>
      <w:r w:rsidR="006771EE">
        <w:rPr>
          <w:rFonts w:ascii="Times New Roman" w:hAnsi="Times New Roman" w:cs="Times New Roman"/>
        </w:rPr>
        <w:t xml:space="preserve"> </w:t>
      </w:r>
      <w:proofErr w:type="spellStart"/>
      <w:r w:rsidR="006771EE">
        <w:rPr>
          <w:rFonts w:ascii="Times New Roman" w:hAnsi="Times New Roman" w:cs="Times New Roman"/>
        </w:rPr>
        <w:t>itu</w:t>
      </w:r>
      <w:proofErr w:type="spellEnd"/>
      <w:r w:rsidR="006771EE">
        <w:rPr>
          <w:rFonts w:ascii="Times New Roman" w:hAnsi="Times New Roman" w:cs="Times New Roman"/>
        </w:rPr>
        <w:t xml:space="preserve">, juga </w:t>
      </w:r>
      <w:proofErr w:type="spellStart"/>
      <w:r w:rsidR="00D03AFE">
        <w:rPr>
          <w:rFonts w:ascii="Times New Roman" w:hAnsi="Times New Roman" w:cs="Times New Roman"/>
        </w:rPr>
        <w:t>terlihat</w:t>
      </w:r>
      <w:proofErr w:type="spellEnd"/>
      <w:r w:rsidR="00D03AFE">
        <w:rPr>
          <w:rFonts w:ascii="Times New Roman" w:hAnsi="Times New Roman" w:cs="Times New Roman"/>
        </w:rPr>
        <w:t xml:space="preserve"> </w:t>
      </w:r>
      <w:proofErr w:type="spellStart"/>
      <w:r w:rsidR="00D03AFE">
        <w:rPr>
          <w:rFonts w:ascii="Times New Roman" w:hAnsi="Times New Roman" w:cs="Times New Roman"/>
        </w:rPr>
        <w:t>dari</w:t>
      </w:r>
      <w:proofErr w:type="spellEnd"/>
      <w:r w:rsidR="00D03AFE">
        <w:rPr>
          <w:rFonts w:ascii="Times New Roman" w:hAnsi="Times New Roman" w:cs="Times New Roman"/>
        </w:rPr>
        <w:t xml:space="preserve"> </w:t>
      </w:r>
      <w:proofErr w:type="spellStart"/>
      <w:r w:rsidR="00D03AFE">
        <w:rPr>
          <w:rFonts w:ascii="Times New Roman" w:hAnsi="Times New Roman" w:cs="Times New Roman"/>
        </w:rPr>
        <w:t>perilaku</w:t>
      </w:r>
      <w:proofErr w:type="spellEnd"/>
      <w:r w:rsidR="00D03AFE">
        <w:rPr>
          <w:rFonts w:ascii="Times New Roman" w:hAnsi="Times New Roman" w:cs="Times New Roman"/>
        </w:rPr>
        <w:t xml:space="preserve"> </w:t>
      </w:r>
      <w:proofErr w:type="spellStart"/>
      <w:r w:rsidR="00D03AFE">
        <w:rPr>
          <w:rFonts w:ascii="Times New Roman" w:hAnsi="Times New Roman" w:cs="Times New Roman"/>
        </w:rPr>
        <w:t>pegawai</w:t>
      </w:r>
      <w:proofErr w:type="spellEnd"/>
      <w:r w:rsidR="00D03AFE">
        <w:rPr>
          <w:rFonts w:ascii="Times New Roman" w:hAnsi="Times New Roman" w:cs="Times New Roman"/>
        </w:rPr>
        <w:t xml:space="preserve"> </w:t>
      </w:r>
      <w:proofErr w:type="spellStart"/>
      <w:r w:rsidR="00D03AFE">
        <w:rPr>
          <w:rFonts w:ascii="Times New Roman" w:hAnsi="Times New Roman" w:cs="Times New Roman"/>
        </w:rPr>
        <w:t>membantu</w:t>
      </w:r>
      <w:proofErr w:type="spellEnd"/>
      <w:r w:rsidR="00D03AFE">
        <w:rPr>
          <w:rFonts w:ascii="Times New Roman" w:hAnsi="Times New Roman" w:cs="Times New Roman"/>
        </w:rPr>
        <w:t xml:space="preserve"> </w:t>
      </w:r>
      <w:proofErr w:type="spellStart"/>
      <w:r w:rsidR="00D03AFE">
        <w:rPr>
          <w:rFonts w:ascii="Times New Roman" w:hAnsi="Times New Roman" w:cs="Times New Roman"/>
        </w:rPr>
        <w:t>pegawai</w:t>
      </w:r>
      <w:proofErr w:type="spellEnd"/>
      <w:r w:rsidR="00D03AFE">
        <w:rPr>
          <w:rFonts w:ascii="Times New Roman" w:hAnsi="Times New Roman" w:cs="Times New Roman"/>
        </w:rPr>
        <w:t xml:space="preserve"> </w:t>
      </w:r>
      <w:proofErr w:type="spellStart"/>
      <w:r w:rsidR="00D03AFE">
        <w:rPr>
          <w:rFonts w:ascii="Times New Roman" w:hAnsi="Times New Roman" w:cs="Times New Roman"/>
        </w:rPr>
        <w:t>lainnya</w:t>
      </w:r>
      <w:proofErr w:type="spellEnd"/>
      <w:r w:rsidR="00D03AFE">
        <w:rPr>
          <w:rFonts w:ascii="Times New Roman" w:hAnsi="Times New Roman" w:cs="Times New Roman"/>
        </w:rPr>
        <w:t xml:space="preserve"> </w:t>
      </w:r>
      <w:r w:rsidR="00226A06">
        <w:rPr>
          <w:rFonts w:ascii="Times New Roman" w:hAnsi="Times New Roman" w:cs="Times New Roman"/>
        </w:rPr>
        <w:t xml:space="preserve">yang </w:t>
      </w:r>
      <w:proofErr w:type="spellStart"/>
      <w:r w:rsidR="00226A06">
        <w:rPr>
          <w:rFonts w:ascii="Times New Roman" w:hAnsi="Times New Roman" w:cs="Times New Roman"/>
        </w:rPr>
        <w:t>kesulitan</w:t>
      </w:r>
      <w:proofErr w:type="spellEnd"/>
      <w:r w:rsidR="00226A06">
        <w:rPr>
          <w:rFonts w:ascii="Times New Roman" w:hAnsi="Times New Roman" w:cs="Times New Roman"/>
        </w:rPr>
        <w:t xml:space="preserve"> </w:t>
      </w:r>
      <w:proofErr w:type="spellStart"/>
      <w:r w:rsidR="00226A06">
        <w:rPr>
          <w:rFonts w:ascii="Times New Roman" w:hAnsi="Times New Roman" w:cs="Times New Roman"/>
        </w:rPr>
        <w:t>melakukan</w:t>
      </w:r>
      <w:proofErr w:type="spellEnd"/>
      <w:r w:rsidR="00226A06">
        <w:rPr>
          <w:rFonts w:ascii="Times New Roman" w:hAnsi="Times New Roman" w:cs="Times New Roman"/>
        </w:rPr>
        <w:t xml:space="preserve"> dan </w:t>
      </w:r>
      <w:proofErr w:type="spellStart"/>
      <w:r w:rsidR="00D03AFE">
        <w:rPr>
          <w:rFonts w:ascii="Times New Roman" w:hAnsi="Times New Roman" w:cs="Times New Roman"/>
        </w:rPr>
        <w:t>menyelesaikan</w:t>
      </w:r>
      <w:proofErr w:type="spellEnd"/>
      <w:r w:rsidR="00D03AFE">
        <w:rPr>
          <w:rFonts w:ascii="Times New Roman" w:hAnsi="Times New Roman" w:cs="Times New Roman"/>
        </w:rPr>
        <w:t xml:space="preserve"> </w:t>
      </w:r>
      <w:proofErr w:type="spellStart"/>
      <w:r w:rsidR="00D03AFE">
        <w:rPr>
          <w:rFonts w:ascii="Times New Roman" w:hAnsi="Times New Roman" w:cs="Times New Roman"/>
        </w:rPr>
        <w:t>pekerjaan</w:t>
      </w:r>
      <w:proofErr w:type="spellEnd"/>
      <w:r w:rsidR="00D03AFE">
        <w:rPr>
          <w:rFonts w:ascii="Times New Roman" w:hAnsi="Times New Roman" w:cs="Times New Roman"/>
        </w:rPr>
        <w:t xml:space="preserve">, </w:t>
      </w:r>
      <w:proofErr w:type="spellStart"/>
      <w:r w:rsidR="00226A06">
        <w:rPr>
          <w:rFonts w:ascii="Times New Roman" w:hAnsi="Times New Roman" w:cs="Times New Roman"/>
        </w:rPr>
        <w:t>masih</w:t>
      </w:r>
      <w:proofErr w:type="spellEnd"/>
      <w:r w:rsidR="00226A06">
        <w:rPr>
          <w:rFonts w:ascii="Times New Roman" w:hAnsi="Times New Roman" w:cs="Times New Roman"/>
        </w:rPr>
        <w:t xml:space="preserve"> </w:t>
      </w:r>
      <w:proofErr w:type="spellStart"/>
      <w:r w:rsidR="00226A06">
        <w:rPr>
          <w:rFonts w:ascii="Times New Roman" w:hAnsi="Times New Roman" w:cs="Times New Roman"/>
        </w:rPr>
        <w:t>terdapat</w:t>
      </w:r>
      <w:proofErr w:type="spellEnd"/>
      <w:r w:rsidR="00226A06">
        <w:rPr>
          <w:rFonts w:ascii="Times New Roman" w:hAnsi="Times New Roman" w:cs="Times New Roman"/>
        </w:rPr>
        <w:t xml:space="preserve"> </w:t>
      </w:r>
      <w:proofErr w:type="spellStart"/>
      <w:r w:rsidR="00226A06">
        <w:rPr>
          <w:rFonts w:ascii="Times New Roman" w:hAnsi="Times New Roman" w:cs="Times New Roman"/>
        </w:rPr>
        <w:t>pegawai</w:t>
      </w:r>
      <w:proofErr w:type="spellEnd"/>
      <w:r w:rsidR="00226A06">
        <w:rPr>
          <w:rFonts w:ascii="Times New Roman" w:hAnsi="Times New Roman" w:cs="Times New Roman"/>
        </w:rPr>
        <w:t xml:space="preserve"> yang </w:t>
      </w:r>
      <w:proofErr w:type="spellStart"/>
      <w:r w:rsidR="00226A06">
        <w:rPr>
          <w:rFonts w:ascii="Times New Roman" w:hAnsi="Times New Roman" w:cs="Times New Roman"/>
        </w:rPr>
        <w:t>mengabaikan</w:t>
      </w:r>
      <w:proofErr w:type="spellEnd"/>
      <w:r w:rsidR="00226A06">
        <w:rPr>
          <w:rFonts w:ascii="Times New Roman" w:hAnsi="Times New Roman" w:cs="Times New Roman"/>
        </w:rPr>
        <w:t xml:space="preserve"> jam </w:t>
      </w:r>
      <w:proofErr w:type="spellStart"/>
      <w:r w:rsidR="00226A06">
        <w:rPr>
          <w:rFonts w:ascii="Times New Roman" w:hAnsi="Times New Roman" w:cs="Times New Roman"/>
        </w:rPr>
        <w:t>kerja</w:t>
      </w:r>
      <w:proofErr w:type="spellEnd"/>
      <w:r w:rsidR="00226A06">
        <w:rPr>
          <w:rFonts w:ascii="Times New Roman" w:hAnsi="Times New Roman" w:cs="Times New Roman"/>
        </w:rPr>
        <w:t xml:space="preserve"> </w:t>
      </w:r>
      <w:proofErr w:type="spellStart"/>
      <w:r w:rsidR="00226A06">
        <w:rPr>
          <w:rFonts w:ascii="Times New Roman" w:hAnsi="Times New Roman" w:cs="Times New Roman"/>
        </w:rPr>
        <w:t>dimana</w:t>
      </w:r>
      <w:proofErr w:type="spellEnd"/>
      <w:r w:rsidR="00226A06">
        <w:rPr>
          <w:rFonts w:ascii="Times New Roman" w:hAnsi="Times New Roman" w:cs="Times New Roman"/>
        </w:rPr>
        <w:t xml:space="preserve"> </w:t>
      </w:r>
      <w:proofErr w:type="spellStart"/>
      <w:r w:rsidR="00226A06">
        <w:rPr>
          <w:rFonts w:ascii="Times New Roman" w:hAnsi="Times New Roman" w:cs="Times New Roman"/>
        </w:rPr>
        <w:t>masih</w:t>
      </w:r>
      <w:proofErr w:type="spellEnd"/>
      <w:r w:rsidR="00226A06">
        <w:rPr>
          <w:rFonts w:ascii="Times New Roman" w:hAnsi="Times New Roman" w:cs="Times New Roman"/>
        </w:rPr>
        <w:t xml:space="preserve"> </w:t>
      </w:r>
      <w:proofErr w:type="spellStart"/>
      <w:r w:rsidR="00226A06">
        <w:rPr>
          <w:rFonts w:ascii="Times New Roman" w:hAnsi="Times New Roman" w:cs="Times New Roman"/>
        </w:rPr>
        <w:t>waktu</w:t>
      </w:r>
      <w:proofErr w:type="spellEnd"/>
      <w:r w:rsidR="00226A06">
        <w:rPr>
          <w:rFonts w:ascii="Times New Roman" w:hAnsi="Times New Roman" w:cs="Times New Roman"/>
        </w:rPr>
        <w:t xml:space="preserve"> jam </w:t>
      </w:r>
      <w:proofErr w:type="spellStart"/>
      <w:r w:rsidR="00226A06">
        <w:rPr>
          <w:rFonts w:ascii="Times New Roman" w:hAnsi="Times New Roman" w:cs="Times New Roman"/>
        </w:rPr>
        <w:t>kerja</w:t>
      </w:r>
      <w:proofErr w:type="spellEnd"/>
      <w:r w:rsidR="00226A06">
        <w:rPr>
          <w:rFonts w:ascii="Times New Roman" w:hAnsi="Times New Roman" w:cs="Times New Roman"/>
        </w:rPr>
        <w:t xml:space="preserve"> </w:t>
      </w:r>
      <w:proofErr w:type="spellStart"/>
      <w:r w:rsidR="00226A06">
        <w:rPr>
          <w:rFonts w:ascii="Times New Roman" w:hAnsi="Times New Roman" w:cs="Times New Roman"/>
        </w:rPr>
        <w:t>ternyata</w:t>
      </w:r>
      <w:proofErr w:type="spellEnd"/>
      <w:r w:rsidR="00226A06">
        <w:rPr>
          <w:rFonts w:ascii="Times New Roman" w:hAnsi="Times New Roman" w:cs="Times New Roman"/>
        </w:rPr>
        <w:t xml:space="preserve"> </w:t>
      </w:r>
      <w:proofErr w:type="spellStart"/>
      <w:r w:rsidR="00226A06">
        <w:rPr>
          <w:rFonts w:ascii="Times New Roman" w:hAnsi="Times New Roman" w:cs="Times New Roman"/>
        </w:rPr>
        <w:t>sudah</w:t>
      </w:r>
      <w:proofErr w:type="spellEnd"/>
      <w:r w:rsidR="00226A06">
        <w:rPr>
          <w:rFonts w:ascii="Times New Roman" w:hAnsi="Times New Roman" w:cs="Times New Roman"/>
        </w:rPr>
        <w:t xml:space="preserve"> </w:t>
      </w:r>
      <w:proofErr w:type="spellStart"/>
      <w:r w:rsidR="00226A06">
        <w:rPr>
          <w:rFonts w:ascii="Times New Roman" w:hAnsi="Times New Roman" w:cs="Times New Roman"/>
        </w:rPr>
        <w:t>tidak</w:t>
      </w:r>
      <w:proofErr w:type="spellEnd"/>
      <w:r w:rsidR="00226A06">
        <w:rPr>
          <w:rFonts w:ascii="Times New Roman" w:hAnsi="Times New Roman" w:cs="Times New Roman"/>
        </w:rPr>
        <w:t xml:space="preserve"> di </w:t>
      </w:r>
      <w:proofErr w:type="spellStart"/>
      <w:r w:rsidR="00226A06">
        <w:rPr>
          <w:rFonts w:ascii="Times New Roman" w:hAnsi="Times New Roman" w:cs="Times New Roman"/>
        </w:rPr>
        <w:t>kantor</w:t>
      </w:r>
      <w:proofErr w:type="spellEnd"/>
      <w:r w:rsidR="00226A06">
        <w:rPr>
          <w:rFonts w:ascii="Times New Roman" w:hAnsi="Times New Roman" w:cs="Times New Roman"/>
        </w:rPr>
        <w:t xml:space="preserve">, </w:t>
      </w:r>
      <w:proofErr w:type="spellStart"/>
      <w:r w:rsidR="00226A06">
        <w:rPr>
          <w:rFonts w:ascii="Times New Roman" w:hAnsi="Times New Roman" w:cs="Times New Roman"/>
        </w:rPr>
        <w:t>masih</w:t>
      </w:r>
      <w:proofErr w:type="spellEnd"/>
      <w:r w:rsidR="00226A06">
        <w:rPr>
          <w:rFonts w:ascii="Times New Roman" w:hAnsi="Times New Roman" w:cs="Times New Roman"/>
        </w:rPr>
        <w:t xml:space="preserve"> </w:t>
      </w:r>
      <w:proofErr w:type="spellStart"/>
      <w:r w:rsidR="00226A06">
        <w:rPr>
          <w:rFonts w:ascii="Times New Roman" w:hAnsi="Times New Roman" w:cs="Times New Roman"/>
        </w:rPr>
        <w:t>terdapat</w:t>
      </w:r>
      <w:proofErr w:type="spellEnd"/>
      <w:r w:rsidR="00226A06">
        <w:rPr>
          <w:rFonts w:ascii="Times New Roman" w:hAnsi="Times New Roman" w:cs="Times New Roman"/>
        </w:rPr>
        <w:t xml:space="preserve"> </w:t>
      </w:r>
      <w:proofErr w:type="spellStart"/>
      <w:r w:rsidR="00226A06">
        <w:rPr>
          <w:rFonts w:ascii="Times New Roman" w:hAnsi="Times New Roman" w:cs="Times New Roman"/>
        </w:rPr>
        <w:t>pegawai</w:t>
      </w:r>
      <w:proofErr w:type="spellEnd"/>
      <w:r w:rsidR="00226A06">
        <w:rPr>
          <w:rFonts w:ascii="Times New Roman" w:hAnsi="Times New Roman" w:cs="Times New Roman"/>
        </w:rPr>
        <w:t xml:space="preserve"> yang </w:t>
      </w:r>
      <w:proofErr w:type="spellStart"/>
      <w:r w:rsidR="00226A06">
        <w:rPr>
          <w:rFonts w:ascii="Times New Roman" w:hAnsi="Times New Roman" w:cs="Times New Roman"/>
        </w:rPr>
        <w:t>kurang</w:t>
      </w:r>
      <w:proofErr w:type="spellEnd"/>
      <w:r w:rsidR="00226A06">
        <w:rPr>
          <w:rFonts w:ascii="Times New Roman" w:hAnsi="Times New Roman" w:cs="Times New Roman"/>
        </w:rPr>
        <w:t xml:space="preserve"> </w:t>
      </w:r>
      <w:proofErr w:type="spellStart"/>
      <w:r w:rsidR="00226A06">
        <w:rPr>
          <w:rFonts w:ascii="Times New Roman" w:hAnsi="Times New Roman" w:cs="Times New Roman"/>
        </w:rPr>
        <w:t>menaati</w:t>
      </w:r>
      <w:proofErr w:type="spellEnd"/>
      <w:r w:rsidR="00226A06">
        <w:rPr>
          <w:rFonts w:ascii="Times New Roman" w:hAnsi="Times New Roman" w:cs="Times New Roman"/>
        </w:rPr>
        <w:t xml:space="preserve"> </w:t>
      </w:r>
      <w:proofErr w:type="spellStart"/>
      <w:r w:rsidR="00226A06">
        <w:rPr>
          <w:rFonts w:ascii="Times New Roman" w:hAnsi="Times New Roman" w:cs="Times New Roman"/>
        </w:rPr>
        <w:t>peraturan</w:t>
      </w:r>
      <w:proofErr w:type="spellEnd"/>
      <w:r w:rsidR="00226A06">
        <w:rPr>
          <w:rFonts w:ascii="Times New Roman" w:hAnsi="Times New Roman" w:cs="Times New Roman"/>
        </w:rPr>
        <w:t xml:space="preserve"> yang </w:t>
      </w:r>
      <w:proofErr w:type="spellStart"/>
      <w:r w:rsidR="00226A06">
        <w:rPr>
          <w:rFonts w:ascii="Times New Roman" w:hAnsi="Times New Roman" w:cs="Times New Roman"/>
        </w:rPr>
        <w:t>berlak</w:t>
      </w:r>
      <w:r w:rsidR="00582278">
        <w:rPr>
          <w:rFonts w:ascii="Times New Roman" w:hAnsi="Times New Roman" w:cs="Times New Roman"/>
        </w:rPr>
        <w:t>u</w:t>
      </w:r>
      <w:proofErr w:type="spellEnd"/>
      <w:r w:rsidR="00582278">
        <w:rPr>
          <w:rFonts w:ascii="Times New Roman" w:hAnsi="Times New Roman" w:cs="Times New Roman"/>
        </w:rPr>
        <w:t xml:space="preserve"> di </w:t>
      </w:r>
      <w:proofErr w:type="spellStart"/>
      <w:r w:rsidR="00582278">
        <w:rPr>
          <w:rFonts w:ascii="Times New Roman" w:hAnsi="Times New Roman" w:cs="Times New Roman"/>
        </w:rPr>
        <w:t>kantor</w:t>
      </w:r>
      <w:proofErr w:type="spellEnd"/>
      <w:r w:rsidR="00282085">
        <w:rPr>
          <w:rFonts w:ascii="Times New Roman" w:hAnsi="Times New Roman" w:cs="Times New Roman"/>
        </w:rPr>
        <w:t xml:space="preserve"> dan </w:t>
      </w:r>
      <w:proofErr w:type="spellStart"/>
      <w:r w:rsidR="00282085">
        <w:rPr>
          <w:rFonts w:ascii="Times New Roman" w:hAnsi="Times New Roman" w:cs="Times New Roman"/>
        </w:rPr>
        <w:t>mengeluh</w:t>
      </w:r>
      <w:proofErr w:type="spellEnd"/>
      <w:r w:rsidR="00282085">
        <w:rPr>
          <w:rFonts w:ascii="Times New Roman" w:hAnsi="Times New Roman" w:cs="Times New Roman"/>
        </w:rPr>
        <w:t xml:space="preserve"> </w:t>
      </w:r>
      <w:proofErr w:type="spellStart"/>
      <w:r w:rsidR="00282085">
        <w:rPr>
          <w:rFonts w:ascii="Times New Roman" w:hAnsi="Times New Roman" w:cs="Times New Roman"/>
        </w:rPr>
        <w:t>dengan</w:t>
      </w:r>
      <w:proofErr w:type="spellEnd"/>
      <w:r w:rsidR="00282085">
        <w:rPr>
          <w:rFonts w:ascii="Times New Roman" w:hAnsi="Times New Roman" w:cs="Times New Roman"/>
        </w:rPr>
        <w:t xml:space="preserve"> </w:t>
      </w:r>
      <w:proofErr w:type="spellStart"/>
      <w:r w:rsidR="00282085">
        <w:rPr>
          <w:rFonts w:ascii="Times New Roman" w:hAnsi="Times New Roman" w:cs="Times New Roman"/>
        </w:rPr>
        <w:t>pekerjaannya</w:t>
      </w:r>
      <w:proofErr w:type="spellEnd"/>
      <w:r w:rsidR="00282085">
        <w:rPr>
          <w:rFonts w:ascii="Times New Roman" w:hAnsi="Times New Roman" w:cs="Times New Roman"/>
        </w:rPr>
        <w:t xml:space="preserve"> yang </w:t>
      </w:r>
      <w:proofErr w:type="spellStart"/>
      <w:r w:rsidR="00282085">
        <w:rPr>
          <w:rFonts w:ascii="Times New Roman" w:hAnsi="Times New Roman" w:cs="Times New Roman"/>
        </w:rPr>
        <w:t>merupakan</w:t>
      </w:r>
      <w:proofErr w:type="spellEnd"/>
      <w:r w:rsidR="00282085">
        <w:rPr>
          <w:rFonts w:ascii="Times New Roman" w:hAnsi="Times New Roman" w:cs="Times New Roman"/>
        </w:rPr>
        <w:t xml:space="preserve"> </w:t>
      </w:r>
      <w:proofErr w:type="spellStart"/>
      <w:r w:rsidR="00282085">
        <w:rPr>
          <w:rFonts w:ascii="Times New Roman" w:hAnsi="Times New Roman" w:cs="Times New Roman"/>
        </w:rPr>
        <w:t>tanggung</w:t>
      </w:r>
      <w:proofErr w:type="spellEnd"/>
      <w:r w:rsidR="00282085">
        <w:rPr>
          <w:rFonts w:ascii="Times New Roman" w:hAnsi="Times New Roman" w:cs="Times New Roman"/>
        </w:rPr>
        <w:t xml:space="preserve"> </w:t>
      </w:r>
      <w:proofErr w:type="spellStart"/>
      <w:r w:rsidR="00282085">
        <w:rPr>
          <w:rFonts w:ascii="Times New Roman" w:hAnsi="Times New Roman" w:cs="Times New Roman"/>
        </w:rPr>
        <w:t>jawabnya</w:t>
      </w:r>
      <w:proofErr w:type="spellEnd"/>
      <w:r w:rsidR="00282085">
        <w:rPr>
          <w:rFonts w:ascii="Times New Roman" w:hAnsi="Times New Roman" w:cs="Times New Roman"/>
        </w:rPr>
        <w:t xml:space="preserve">. Hal lain juga </w:t>
      </w:r>
      <w:proofErr w:type="spellStart"/>
      <w:r w:rsidR="00282085">
        <w:rPr>
          <w:rFonts w:ascii="Times New Roman" w:hAnsi="Times New Roman" w:cs="Times New Roman"/>
        </w:rPr>
        <w:t>terlihat</w:t>
      </w:r>
      <w:proofErr w:type="spellEnd"/>
      <w:r w:rsidR="00282085">
        <w:rPr>
          <w:rFonts w:ascii="Times New Roman" w:hAnsi="Times New Roman" w:cs="Times New Roman"/>
        </w:rPr>
        <w:t xml:space="preserve"> </w:t>
      </w:r>
      <w:proofErr w:type="spellStart"/>
      <w:r w:rsidR="00282085">
        <w:rPr>
          <w:rFonts w:ascii="Times New Roman" w:hAnsi="Times New Roman" w:cs="Times New Roman"/>
        </w:rPr>
        <w:t>dari</w:t>
      </w:r>
      <w:proofErr w:type="spellEnd"/>
      <w:r w:rsidR="00282085">
        <w:rPr>
          <w:rFonts w:ascii="Times New Roman" w:hAnsi="Times New Roman" w:cs="Times New Roman"/>
        </w:rPr>
        <w:t xml:space="preserve"> </w:t>
      </w:r>
      <w:proofErr w:type="spellStart"/>
      <w:r w:rsidR="00282085">
        <w:rPr>
          <w:rFonts w:ascii="Times New Roman" w:hAnsi="Times New Roman" w:cs="Times New Roman"/>
        </w:rPr>
        <w:t>lambatnya</w:t>
      </w:r>
      <w:proofErr w:type="spellEnd"/>
      <w:r w:rsidR="00282085">
        <w:rPr>
          <w:rFonts w:ascii="Times New Roman" w:hAnsi="Times New Roman" w:cs="Times New Roman"/>
        </w:rPr>
        <w:t xml:space="preserve"> </w:t>
      </w:r>
      <w:proofErr w:type="spellStart"/>
      <w:r w:rsidR="00282085">
        <w:rPr>
          <w:rFonts w:ascii="Times New Roman" w:hAnsi="Times New Roman" w:cs="Times New Roman"/>
        </w:rPr>
        <w:t>pegawai</w:t>
      </w:r>
      <w:proofErr w:type="spellEnd"/>
      <w:r w:rsidR="00282085">
        <w:rPr>
          <w:rFonts w:ascii="Times New Roman" w:hAnsi="Times New Roman" w:cs="Times New Roman"/>
        </w:rPr>
        <w:t xml:space="preserve"> </w:t>
      </w:r>
      <w:proofErr w:type="spellStart"/>
      <w:r w:rsidR="00282085">
        <w:rPr>
          <w:rFonts w:ascii="Times New Roman" w:hAnsi="Times New Roman" w:cs="Times New Roman"/>
        </w:rPr>
        <w:t>dalam</w:t>
      </w:r>
      <w:proofErr w:type="spellEnd"/>
      <w:r w:rsidR="00282085">
        <w:rPr>
          <w:rFonts w:ascii="Times New Roman" w:hAnsi="Times New Roman" w:cs="Times New Roman"/>
        </w:rPr>
        <w:t xml:space="preserve"> </w:t>
      </w:r>
      <w:proofErr w:type="spellStart"/>
      <w:r w:rsidR="00282085">
        <w:rPr>
          <w:rFonts w:ascii="Times New Roman" w:hAnsi="Times New Roman" w:cs="Times New Roman"/>
        </w:rPr>
        <w:t>menanggapi</w:t>
      </w:r>
      <w:proofErr w:type="spellEnd"/>
      <w:r w:rsidR="00282085">
        <w:rPr>
          <w:rFonts w:ascii="Times New Roman" w:hAnsi="Times New Roman" w:cs="Times New Roman"/>
        </w:rPr>
        <w:t xml:space="preserve"> </w:t>
      </w:r>
      <w:proofErr w:type="spellStart"/>
      <w:r w:rsidR="00282085">
        <w:rPr>
          <w:rFonts w:ascii="Times New Roman" w:hAnsi="Times New Roman" w:cs="Times New Roman"/>
        </w:rPr>
        <w:t>perubahan</w:t>
      </w:r>
      <w:proofErr w:type="spellEnd"/>
      <w:r w:rsidR="00282085">
        <w:rPr>
          <w:rFonts w:ascii="Times New Roman" w:hAnsi="Times New Roman" w:cs="Times New Roman"/>
        </w:rPr>
        <w:t xml:space="preserve"> dan </w:t>
      </w:r>
      <w:proofErr w:type="spellStart"/>
      <w:r w:rsidR="00282085">
        <w:rPr>
          <w:rFonts w:ascii="Times New Roman" w:hAnsi="Times New Roman" w:cs="Times New Roman"/>
        </w:rPr>
        <w:t>perkembangan</w:t>
      </w:r>
      <w:proofErr w:type="spellEnd"/>
      <w:r w:rsidR="00282085">
        <w:rPr>
          <w:rFonts w:ascii="Times New Roman" w:hAnsi="Times New Roman" w:cs="Times New Roman"/>
        </w:rPr>
        <w:t xml:space="preserve"> di </w:t>
      </w:r>
      <w:proofErr w:type="spellStart"/>
      <w:r w:rsidR="00282085">
        <w:rPr>
          <w:rFonts w:ascii="Times New Roman" w:hAnsi="Times New Roman" w:cs="Times New Roman"/>
        </w:rPr>
        <w:t>dalam</w:t>
      </w:r>
      <w:proofErr w:type="spellEnd"/>
      <w:r w:rsidR="00282085">
        <w:rPr>
          <w:rFonts w:ascii="Times New Roman" w:hAnsi="Times New Roman" w:cs="Times New Roman"/>
        </w:rPr>
        <w:t xml:space="preserve"> </w:t>
      </w:r>
      <w:proofErr w:type="spellStart"/>
      <w:r w:rsidR="00282085">
        <w:rPr>
          <w:rFonts w:ascii="Times New Roman" w:hAnsi="Times New Roman" w:cs="Times New Roman"/>
        </w:rPr>
        <w:t>organisasi</w:t>
      </w:r>
      <w:proofErr w:type="spellEnd"/>
      <w:r w:rsidR="00282085">
        <w:rPr>
          <w:rFonts w:ascii="Times New Roman" w:hAnsi="Times New Roman" w:cs="Times New Roman"/>
        </w:rPr>
        <w:t xml:space="preserve"> </w:t>
      </w:r>
      <w:proofErr w:type="spellStart"/>
      <w:r w:rsidR="00282085">
        <w:rPr>
          <w:rFonts w:ascii="Times New Roman" w:hAnsi="Times New Roman" w:cs="Times New Roman"/>
        </w:rPr>
        <w:t>pemerintahan</w:t>
      </w:r>
      <w:proofErr w:type="spellEnd"/>
      <w:r w:rsidR="00282085">
        <w:rPr>
          <w:rFonts w:ascii="Times New Roman" w:hAnsi="Times New Roman" w:cs="Times New Roman"/>
        </w:rPr>
        <w:t xml:space="preserve">. </w:t>
      </w:r>
      <w:proofErr w:type="spellStart"/>
      <w:r w:rsidR="00282085">
        <w:rPr>
          <w:rFonts w:ascii="Times New Roman" w:hAnsi="Times New Roman" w:cs="Times New Roman"/>
        </w:rPr>
        <w:t>Kondisi</w:t>
      </w:r>
      <w:proofErr w:type="spellEnd"/>
      <w:r w:rsidR="00282085">
        <w:rPr>
          <w:rFonts w:ascii="Times New Roman" w:hAnsi="Times New Roman" w:cs="Times New Roman"/>
        </w:rPr>
        <w:t xml:space="preserve"> </w:t>
      </w:r>
      <w:proofErr w:type="spellStart"/>
      <w:r w:rsidR="00282085">
        <w:rPr>
          <w:rFonts w:ascii="Times New Roman" w:hAnsi="Times New Roman" w:cs="Times New Roman"/>
        </w:rPr>
        <w:t>tersebut</w:t>
      </w:r>
      <w:proofErr w:type="spellEnd"/>
      <w:r w:rsidR="00282085">
        <w:rPr>
          <w:rFonts w:ascii="Times New Roman" w:hAnsi="Times New Roman" w:cs="Times New Roman"/>
        </w:rPr>
        <w:t xml:space="preserve"> </w:t>
      </w:r>
      <w:proofErr w:type="spellStart"/>
      <w:r w:rsidR="00282085">
        <w:rPr>
          <w:rFonts w:ascii="Times New Roman" w:hAnsi="Times New Roman" w:cs="Times New Roman"/>
        </w:rPr>
        <w:t>sudah</w:t>
      </w:r>
      <w:proofErr w:type="spellEnd"/>
      <w:r w:rsidR="00282085">
        <w:rPr>
          <w:rFonts w:ascii="Times New Roman" w:hAnsi="Times New Roman" w:cs="Times New Roman"/>
        </w:rPr>
        <w:t xml:space="preserve"> </w:t>
      </w:r>
      <w:proofErr w:type="spellStart"/>
      <w:r w:rsidR="00282085">
        <w:rPr>
          <w:rFonts w:ascii="Times New Roman" w:hAnsi="Times New Roman" w:cs="Times New Roman"/>
        </w:rPr>
        <w:t>mengindikasikan</w:t>
      </w:r>
      <w:proofErr w:type="spellEnd"/>
      <w:r w:rsidR="00282085">
        <w:rPr>
          <w:rFonts w:ascii="Times New Roman" w:hAnsi="Times New Roman" w:cs="Times New Roman"/>
        </w:rPr>
        <w:t xml:space="preserve"> </w:t>
      </w:r>
      <w:proofErr w:type="spellStart"/>
      <w:r w:rsidR="00282085">
        <w:rPr>
          <w:rFonts w:ascii="Times New Roman" w:hAnsi="Times New Roman" w:cs="Times New Roman"/>
        </w:rPr>
        <w:t>adanya</w:t>
      </w:r>
      <w:proofErr w:type="spellEnd"/>
      <w:r w:rsidR="00282085">
        <w:rPr>
          <w:rFonts w:ascii="Times New Roman" w:hAnsi="Times New Roman" w:cs="Times New Roman"/>
        </w:rPr>
        <w:t xml:space="preserve"> </w:t>
      </w:r>
      <w:proofErr w:type="spellStart"/>
      <w:r w:rsidR="00282085">
        <w:rPr>
          <w:rFonts w:ascii="Times New Roman" w:hAnsi="Times New Roman" w:cs="Times New Roman"/>
        </w:rPr>
        <w:t>penurunan</w:t>
      </w:r>
      <w:proofErr w:type="spellEnd"/>
      <w:r w:rsidR="00282085">
        <w:rPr>
          <w:rFonts w:ascii="Times New Roman" w:hAnsi="Times New Roman" w:cs="Times New Roman"/>
        </w:rPr>
        <w:t xml:space="preserve"> </w:t>
      </w:r>
      <w:r w:rsidR="00282085" w:rsidRPr="00D5630C">
        <w:rPr>
          <w:rFonts w:ascii="Times New Roman" w:hAnsi="Times New Roman" w:cs="Times New Roman"/>
          <w:i/>
        </w:rPr>
        <w:t>Organizational Citizenship Behavior</w:t>
      </w:r>
      <w:r w:rsidR="00345CF9">
        <w:rPr>
          <w:rFonts w:ascii="Times New Roman" w:hAnsi="Times New Roman" w:cs="Times New Roman"/>
          <w:i/>
        </w:rPr>
        <w:t xml:space="preserve"> </w:t>
      </w:r>
      <w:r w:rsidR="00054392">
        <w:rPr>
          <w:rFonts w:ascii="Times New Roman" w:hAnsi="Times New Roman" w:cs="Times New Roman"/>
          <w:lang w:val="id-ID"/>
        </w:rPr>
        <w:t xml:space="preserve">(OCB) </w:t>
      </w:r>
      <w:proofErr w:type="spellStart"/>
      <w:r w:rsidR="00282085">
        <w:rPr>
          <w:rFonts w:ascii="Times New Roman" w:hAnsi="Times New Roman" w:cs="Times New Roman"/>
        </w:rPr>
        <w:t>pegawai</w:t>
      </w:r>
      <w:proofErr w:type="spellEnd"/>
      <w:r w:rsidR="00282085">
        <w:rPr>
          <w:rFonts w:ascii="Times New Roman" w:hAnsi="Times New Roman" w:cs="Times New Roman"/>
        </w:rPr>
        <w:t xml:space="preserve"> </w:t>
      </w:r>
      <w:r w:rsidR="00282085">
        <w:rPr>
          <w:rFonts w:ascii="Times New Roman" w:eastAsia="Times New Roman" w:hAnsi="Times New Roman" w:cs="Times New Roman"/>
          <w:color w:val="000000"/>
          <w:lang w:eastAsia="id-ID"/>
        </w:rPr>
        <w:t xml:space="preserve">Biro </w:t>
      </w:r>
      <w:proofErr w:type="spellStart"/>
      <w:r w:rsidR="00282085">
        <w:rPr>
          <w:rFonts w:ascii="Times New Roman" w:eastAsia="Times New Roman" w:hAnsi="Times New Roman" w:cs="Times New Roman"/>
          <w:color w:val="000000"/>
          <w:lang w:eastAsia="id-ID"/>
        </w:rPr>
        <w:t>Hukum</w:t>
      </w:r>
      <w:proofErr w:type="spellEnd"/>
      <w:r w:rsidR="00282085">
        <w:rPr>
          <w:rFonts w:ascii="Times New Roman" w:eastAsia="Times New Roman" w:hAnsi="Times New Roman" w:cs="Times New Roman"/>
          <w:color w:val="000000"/>
          <w:lang w:eastAsia="id-ID"/>
        </w:rPr>
        <w:t xml:space="preserve"> dan </w:t>
      </w:r>
      <w:proofErr w:type="spellStart"/>
      <w:r w:rsidR="00282085">
        <w:rPr>
          <w:rFonts w:ascii="Times New Roman" w:eastAsia="Times New Roman" w:hAnsi="Times New Roman" w:cs="Times New Roman"/>
          <w:color w:val="000000"/>
          <w:lang w:eastAsia="id-ID"/>
        </w:rPr>
        <w:t>Organisasi</w:t>
      </w:r>
      <w:proofErr w:type="spellEnd"/>
      <w:r w:rsidR="00282085">
        <w:rPr>
          <w:rFonts w:ascii="Times New Roman" w:eastAsia="Times New Roman" w:hAnsi="Times New Roman" w:cs="Times New Roman"/>
          <w:color w:val="000000"/>
          <w:lang w:eastAsia="id-ID"/>
        </w:rPr>
        <w:t xml:space="preserve"> </w:t>
      </w:r>
      <w:proofErr w:type="spellStart"/>
      <w:r w:rsidR="00282085">
        <w:rPr>
          <w:rFonts w:ascii="Times New Roman" w:eastAsia="Times New Roman" w:hAnsi="Times New Roman" w:cs="Times New Roman"/>
          <w:color w:val="000000"/>
          <w:lang w:eastAsia="id-ID"/>
        </w:rPr>
        <w:t>Sekretaris</w:t>
      </w:r>
      <w:proofErr w:type="spellEnd"/>
      <w:r w:rsidR="00282085">
        <w:rPr>
          <w:rFonts w:ascii="Times New Roman" w:eastAsia="Times New Roman" w:hAnsi="Times New Roman" w:cs="Times New Roman"/>
          <w:color w:val="000000"/>
          <w:lang w:eastAsia="id-ID"/>
        </w:rPr>
        <w:t xml:space="preserve"> Daerah </w:t>
      </w:r>
      <w:proofErr w:type="spellStart"/>
      <w:r w:rsidR="00282085">
        <w:rPr>
          <w:rFonts w:ascii="Times New Roman" w:eastAsia="Times New Roman" w:hAnsi="Times New Roman" w:cs="Times New Roman"/>
          <w:color w:val="000000"/>
          <w:lang w:eastAsia="id-ID"/>
        </w:rPr>
        <w:t>Provinsi</w:t>
      </w:r>
      <w:proofErr w:type="spellEnd"/>
      <w:r w:rsidR="00282085">
        <w:rPr>
          <w:rFonts w:ascii="Times New Roman" w:eastAsia="Times New Roman" w:hAnsi="Times New Roman" w:cs="Times New Roman"/>
          <w:color w:val="000000"/>
          <w:lang w:eastAsia="id-ID"/>
        </w:rPr>
        <w:t xml:space="preserve"> Gorontalo</w:t>
      </w:r>
      <w:r w:rsidR="00054392">
        <w:rPr>
          <w:rFonts w:ascii="Times New Roman" w:eastAsia="Times New Roman" w:hAnsi="Times New Roman" w:cs="Times New Roman"/>
          <w:color w:val="000000"/>
          <w:lang w:val="id-ID" w:eastAsia="id-ID"/>
        </w:rPr>
        <w:t>.</w:t>
      </w:r>
    </w:p>
    <w:p w14:paraId="144C5245" w14:textId="77777777" w:rsidR="00533AC0" w:rsidRPr="00533AC0" w:rsidRDefault="00A123A2" w:rsidP="00A9531D">
      <w:pPr>
        <w:pStyle w:val="ListParagraph"/>
        <w:spacing w:line="480" w:lineRule="auto"/>
        <w:ind w:left="142" w:firstLine="567"/>
        <w:jc w:val="both"/>
        <w:rPr>
          <w:rFonts w:ascii="Times New Roman" w:eastAsia="Times New Roman" w:hAnsi="Times New Roman" w:cs="Times New Roman"/>
          <w:color w:val="000000"/>
          <w:lang w:eastAsia="id-ID"/>
        </w:rPr>
      </w:pPr>
      <w:proofErr w:type="spellStart"/>
      <w:r>
        <w:rPr>
          <w:rFonts w:ascii="Times New Roman" w:hAnsi="Times New Roman" w:cs="Times New Roman"/>
        </w:rPr>
        <w:t>Adanya</w:t>
      </w:r>
      <w:proofErr w:type="spellEnd"/>
      <w:r>
        <w:rPr>
          <w:rFonts w:ascii="Times New Roman" w:hAnsi="Times New Roman" w:cs="Times New Roman"/>
        </w:rPr>
        <w:t xml:space="preserve"> </w:t>
      </w:r>
      <w:proofErr w:type="spellStart"/>
      <w:r>
        <w:rPr>
          <w:rFonts w:ascii="Times New Roman" w:hAnsi="Times New Roman" w:cs="Times New Roman"/>
        </w:rPr>
        <w:t>gejala</w:t>
      </w:r>
      <w:proofErr w:type="spellEnd"/>
      <w:r>
        <w:rPr>
          <w:rFonts w:ascii="Times New Roman" w:hAnsi="Times New Roman" w:cs="Times New Roman"/>
        </w:rPr>
        <w:t xml:space="preserve"> </w:t>
      </w:r>
      <w:proofErr w:type="spellStart"/>
      <w:r>
        <w:rPr>
          <w:rFonts w:ascii="Times New Roman" w:hAnsi="Times New Roman" w:cs="Times New Roman"/>
        </w:rPr>
        <w:t>penurunan</w:t>
      </w:r>
      <w:proofErr w:type="spellEnd"/>
      <w:r>
        <w:rPr>
          <w:rFonts w:ascii="Times New Roman" w:hAnsi="Times New Roman" w:cs="Times New Roman"/>
        </w:rPr>
        <w:t xml:space="preserve"> </w:t>
      </w:r>
      <w:r w:rsidR="00542598" w:rsidRPr="00D5630C">
        <w:rPr>
          <w:rFonts w:ascii="Times New Roman" w:hAnsi="Times New Roman" w:cs="Times New Roman"/>
          <w:i/>
        </w:rPr>
        <w:t>Organizational Citizenship Behavior</w:t>
      </w:r>
      <w:r w:rsidR="00345CF9">
        <w:rPr>
          <w:rFonts w:ascii="Times New Roman" w:hAnsi="Times New Roman" w:cs="Times New Roman"/>
          <w:i/>
        </w:rPr>
        <w:t xml:space="preserve"> </w:t>
      </w:r>
      <w:r w:rsidR="00054392">
        <w:rPr>
          <w:rFonts w:ascii="Times New Roman" w:hAnsi="Times New Roman" w:cs="Times New Roman"/>
          <w:lang w:val="id-ID"/>
        </w:rPr>
        <w:t xml:space="preserve">(OCB) </w:t>
      </w:r>
      <w:proofErr w:type="spellStart"/>
      <w:r w:rsidR="00542598">
        <w:rPr>
          <w:rFonts w:ascii="Times New Roman" w:hAnsi="Times New Roman" w:cs="Times New Roman"/>
        </w:rPr>
        <w:t>pegawai</w:t>
      </w:r>
      <w:proofErr w:type="spellEnd"/>
      <w:r w:rsidR="00542598">
        <w:rPr>
          <w:rFonts w:ascii="Times New Roman" w:hAnsi="Times New Roman" w:cs="Times New Roman"/>
        </w:rPr>
        <w:t xml:space="preserve"> </w:t>
      </w:r>
      <w:proofErr w:type="spellStart"/>
      <w:r w:rsidR="004E5FF8">
        <w:rPr>
          <w:rFonts w:ascii="Times New Roman" w:hAnsi="Times New Roman" w:cs="Times New Roman"/>
        </w:rPr>
        <w:t>diduga</w:t>
      </w:r>
      <w:proofErr w:type="spellEnd"/>
      <w:r w:rsidR="004E5FF8">
        <w:rPr>
          <w:rFonts w:ascii="Times New Roman" w:hAnsi="Times New Roman" w:cs="Times New Roman"/>
        </w:rPr>
        <w:t xml:space="preserve"> </w:t>
      </w:r>
      <w:proofErr w:type="spellStart"/>
      <w:r w:rsidR="004E5FF8">
        <w:rPr>
          <w:rFonts w:ascii="Times New Roman" w:hAnsi="Times New Roman" w:cs="Times New Roman"/>
        </w:rPr>
        <w:t>disebabkan</w:t>
      </w:r>
      <w:proofErr w:type="spellEnd"/>
      <w:r w:rsidR="004E5FF8">
        <w:rPr>
          <w:rFonts w:ascii="Times New Roman" w:hAnsi="Times New Roman" w:cs="Times New Roman"/>
        </w:rPr>
        <w:t xml:space="preserve"> </w:t>
      </w:r>
      <w:proofErr w:type="spellStart"/>
      <w:r w:rsidR="004E5FF8">
        <w:rPr>
          <w:rFonts w:ascii="Times New Roman" w:hAnsi="Times New Roman" w:cs="Times New Roman"/>
        </w:rPr>
        <w:t>efikasi</w:t>
      </w:r>
      <w:proofErr w:type="spellEnd"/>
      <w:r w:rsidR="004E5FF8">
        <w:rPr>
          <w:rFonts w:ascii="Times New Roman" w:hAnsi="Times New Roman" w:cs="Times New Roman"/>
        </w:rPr>
        <w:t xml:space="preserve"> </w:t>
      </w:r>
      <w:proofErr w:type="spellStart"/>
      <w:r w:rsidR="004E5FF8">
        <w:rPr>
          <w:rFonts w:ascii="Times New Roman" w:hAnsi="Times New Roman" w:cs="Times New Roman"/>
        </w:rPr>
        <w:t>diri</w:t>
      </w:r>
      <w:proofErr w:type="spellEnd"/>
      <w:r w:rsidR="004E5FF8">
        <w:rPr>
          <w:rFonts w:ascii="Times New Roman" w:hAnsi="Times New Roman" w:cs="Times New Roman"/>
        </w:rPr>
        <w:t xml:space="preserve"> dan </w:t>
      </w:r>
      <w:proofErr w:type="spellStart"/>
      <w:r w:rsidR="004E5FF8">
        <w:rPr>
          <w:rFonts w:ascii="Times New Roman" w:hAnsi="Times New Roman" w:cs="Times New Roman"/>
        </w:rPr>
        <w:t>kepuasan</w:t>
      </w:r>
      <w:proofErr w:type="spellEnd"/>
      <w:r w:rsidR="00533AC0">
        <w:rPr>
          <w:rFonts w:ascii="Times New Roman" w:hAnsi="Times New Roman" w:cs="Times New Roman"/>
        </w:rPr>
        <w:t xml:space="preserve"> </w:t>
      </w:r>
      <w:proofErr w:type="spellStart"/>
      <w:r w:rsidR="00533AC0">
        <w:rPr>
          <w:rFonts w:ascii="Times New Roman" w:hAnsi="Times New Roman" w:cs="Times New Roman"/>
        </w:rPr>
        <w:t>kerja</w:t>
      </w:r>
      <w:proofErr w:type="spellEnd"/>
      <w:r w:rsidR="00533AC0">
        <w:rPr>
          <w:rFonts w:ascii="Times New Roman" w:hAnsi="Times New Roman" w:cs="Times New Roman"/>
        </w:rPr>
        <w:t xml:space="preserve"> </w:t>
      </w:r>
      <w:proofErr w:type="spellStart"/>
      <w:r w:rsidR="00533AC0">
        <w:rPr>
          <w:rFonts w:ascii="Times New Roman" w:hAnsi="Times New Roman" w:cs="Times New Roman"/>
        </w:rPr>
        <w:t>pegawai</w:t>
      </w:r>
      <w:proofErr w:type="spellEnd"/>
      <w:r w:rsidR="00533AC0">
        <w:rPr>
          <w:rFonts w:ascii="Times New Roman" w:hAnsi="Times New Roman" w:cs="Times New Roman"/>
        </w:rPr>
        <w:t xml:space="preserve"> </w:t>
      </w:r>
      <w:r w:rsidR="00533AC0">
        <w:rPr>
          <w:rFonts w:ascii="Times New Roman" w:eastAsia="Times New Roman" w:hAnsi="Times New Roman" w:cs="Times New Roman"/>
          <w:color w:val="000000"/>
          <w:lang w:eastAsia="id-ID"/>
        </w:rPr>
        <w:t xml:space="preserve">Biro </w:t>
      </w:r>
      <w:proofErr w:type="spellStart"/>
      <w:r w:rsidR="00533AC0">
        <w:rPr>
          <w:rFonts w:ascii="Times New Roman" w:eastAsia="Times New Roman" w:hAnsi="Times New Roman" w:cs="Times New Roman"/>
          <w:color w:val="000000"/>
          <w:lang w:eastAsia="id-ID"/>
        </w:rPr>
        <w:t>Hukum</w:t>
      </w:r>
      <w:proofErr w:type="spellEnd"/>
      <w:r w:rsidR="00533AC0">
        <w:rPr>
          <w:rFonts w:ascii="Times New Roman" w:eastAsia="Times New Roman" w:hAnsi="Times New Roman" w:cs="Times New Roman"/>
          <w:color w:val="000000"/>
          <w:lang w:eastAsia="id-ID"/>
        </w:rPr>
        <w:t xml:space="preserve"> dan </w:t>
      </w:r>
      <w:proofErr w:type="spellStart"/>
      <w:r w:rsidR="00533AC0">
        <w:rPr>
          <w:rFonts w:ascii="Times New Roman" w:eastAsia="Times New Roman" w:hAnsi="Times New Roman" w:cs="Times New Roman"/>
          <w:color w:val="000000"/>
          <w:lang w:eastAsia="id-ID"/>
        </w:rPr>
        <w:t>Organisasi</w:t>
      </w:r>
      <w:proofErr w:type="spellEnd"/>
      <w:r w:rsidR="00533AC0">
        <w:rPr>
          <w:rFonts w:ascii="Times New Roman" w:eastAsia="Times New Roman" w:hAnsi="Times New Roman" w:cs="Times New Roman"/>
          <w:color w:val="000000"/>
          <w:lang w:eastAsia="id-ID"/>
        </w:rPr>
        <w:t xml:space="preserve"> </w:t>
      </w:r>
      <w:proofErr w:type="spellStart"/>
      <w:r w:rsidR="00533AC0">
        <w:rPr>
          <w:rFonts w:ascii="Times New Roman" w:eastAsia="Times New Roman" w:hAnsi="Times New Roman" w:cs="Times New Roman"/>
          <w:color w:val="000000"/>
          <w:lang w:eastAsia="id-ID"/>
        </w:rPr>
        <w:t>Sekretaris</w:t>
      </w:r>
      <w:proofErr w:type="spellEnd"/>
      <w:r w:rsidR="00533AC0">
        <w:rPr>
          <w:rFonts w:ascii="Times New Roman" w:eastAsia="Times New Roman" w:hAnsi="Times New Roman" w:cs="Times New Roman"/>
          <w:color w:val="000000"/>
          <w:lang w:eastAsia="id-ID"/>
        </w:rPr>
        <w:t xml:space="preserve"> Daerah </w:t>
      </w:r>
      <w:proofErr w:type="spellStart"/>
      <w:r w:rsidR="00533AC0">
        <w:rPr>
          <w:rFonts w:ascii="Times New Roman" w:eastAsia="Times New Roman" w:hAnsi="Times New Roman" w:cs="Times New Roman"/>
          <w:color w:val="000000"/>
          <w:lang w:eastAsia="id-ID"/>
        </w:rPr>
        <w:t>Provinsi</w:t>
      </w:r>
      <w:proofErr w:type="spellEnd"/>
      <w:r w:rsidR="00533AC0">
        <w:rPr>
          <w:rFonts w:ascii="Times New Roman" w:eastAsia="Times New Roman" w:hAnsi="Times New Roman" w:cs="Times New Roman"/>
          <w:color w:val="000000"/>
          <w:lang w:eastAsia="id-ID"/>
        </w:rPr>
        <w:t xml:space="preserve"> Gorontalo. </w:t>
      </w:r>
      <w:proofErr w:type="spellStart"/>
      <w:r w:rsidR="00533AC0">
        <w:rPr>
          <w:rFonts w:ascii="Times New Roman" w:eastAsia="Times New Roman" w:hAnsi="Times New Roman" w:cs="Times New Roman"/>
          <w:color w:val="000000"/>
          <w:lang w:eastAsia="id-ID"/>
        </w:rPr>
        <w:t>Kurangnya</w:t>
      </w:r>
      <w:proofErr w:type="spellEnd"/>
      <w:r w:rsidR="00533AC0">
        <w:rPr>
          <w:rFonts w:ascii="Times New Roman" w:eastAsia="Times New Roman" w:hAnsi="Times New Roman" w:cs="Times New Roman"/>
          <w:color w:val="000000"/>
          <w:lang w:eastAsia="id-ID"/>
        </w:rPr>
        <w:t xml:space="preserve"> </w:t>
      </w:r>
      <w:proofErr w:type="spellStart"/>
      <w:r w:rsidR="00533AC0">
        <w:rPr>
          <w:rFonts w:ascii="Times New Roman" w:eastAsia="Times New Roman" w:hAnsi="Times New Roman" w:cs="Times New Roman"/>
          <w:color w:val="000000"/>
          <w:lang w:eastAsia="id-ID"/>
        </w:rPr>
        <w:t>efikasi</w:t>
      </w:r>
      <w:proofErr w:type="spellEnd"/>
      <w:r w:rsidR="00533AC0">
        <w:rPr>
          <w:rFonts w:ascii="Times New Roman" w:eastAsia="Times New Roman" w:hAnsi="Times New Roman" w:cs="Times New Roman"/>
          <w:color w:val="000000"/>
          <w:lang w:eastAsia="id-ID"/>
        </w:rPr>
        <w:t xml:space="preserve"> </w:t>
      </w:r>
      <w:proofErr w:type="spellStart"/>
      <w:r w:rsidR="00533AC0">
        <w:rPr>
          <w:rFonts w:ascii="Times New Roman" w:eastAsia="Times New Roman" w:hAnsi="Times New Roman" w:cs="Times New Roman"/>
          <w:color w:val="000000"/>
          <w:lang w:eastAsia="id-ID"/>
        </w:rPr>
        <w:t>diri</w:t>
      </w:r>
      <w:proofErr w:type="spellEnd"/>
      <w:r w:rsidR="00533AC0">
        <w:rPr>
          <w:rFonts w:ascii="Times New Roman" w:eastAsia="Times New Roman" w:hAnsi="Times New Roman" w:cs="Times New Roman"/>
          <w:color w:val="000000"/>
          <w:lang w:eastAsia="id-ID"/>
        </w:rPr>
        <w:t xml:space="preserve"> yang </w:t>
      </w:r>
      <w:proofErr w:type="spellStart"/>
      <w:r w:rsidR="00533AC0">
        <w:rPr>
          <w:rFonts w:ascii="Times New Roman" w:eastAsia="Times New Roman" w:hAnsi="Times New Roman" w:cs="Times New Roman"/>
          <w:color w:val="000000"/>
          <w:lang w:eastAsia="id-ID"/>
        </w:rPr>
        <w:t>dimiliki</w:t>
      </w:r>
      <w:proofErr w:type="spellEnd"/>
      <w:r w:rsidR="00533AC0">
        <w:rPr>
          <w:rFonts w:ascii="Times New Roman" w:eastAsia="Times New Roman" w:hAnsi="Times New Roman" w:cs="Times New Roman"/>
          <w:color w:val="000000"/>
          <w:lang w:eastAsia="id-ID"/>
        </w:rPr>
        <w:t xml:space="preserve"> </w:t>
      </w:r>
      <w:proofErr w:type="spellStart"/>
      <w:r w:rsidR="00533AC0">
        <w:rPr>
          <w:rFonts w:ascii="Times New Roman" w:eastAsia="Times New Roman" w:hAnsi="Times New Roman" w:cs="Times New Roman"/>
          <w:color w:val="000000"/>
          <w:lang w:eastAsia="id-ID"/>
        </w:rPr>
        <w:t>pegawai</w:t>
      </w:r>
      <w:proofErr w:type="spellEnd"/>
      <w:r w:rsidR="00533AC0">
        <w:rPr>
          <w:rFonts w:ascii="Times New Roman" w:eastAsia="Times New Roman" w:hAnsi="Times New Roman" w:cs="Times New Roman"/>
          <w:color w:val="000000"/>
          <w:lang w:eastAsia="id-ID"/>
        </w:rPr>
        <w:t xml:space="preserve"> </w:t>
      </w:r>
      <w:proofErr w:type="spellStart"/>
      <w:r w:rsidR="00533AC0">
        <w:rPr>
          <w:rFonts w:ascii="Times New Roman" w:eastAsia="Times New Roman" w:hAnsi="Times New Roman" w:cs="Times New Roman"/>
          <w:color w:val="000000"/>
          <w:lang w:eastAsia="id-ID"/>
        </w:rPr>
        <w:t>terlihat</w:t>
      </w:r>
      <w:proofErr w:type="spellEnd"/>
      <w:r w:rsidR="00533AC0">
        <w:rPr>
          <w:rFonts w:ascii="Times New Roman" w:eastAsia="Times New Roman" w:hAnsi="Times New Roman" w:cs="Times New Roman"/>
          <w:color w:val="000000"/>
          <w:lang w:eastAsia="id-ID"/>
        </w:rPr>
        <w:t xml:space="preserve"> </w:t>
      </w:r>
      <w:proofErr w:type="spellStart"/>
      <w:r w:rsidR="00533AC0">
        <w:rPr>
          <w:rFonts w:ascii="Times New Roman" w:eastAsia="Times New Roman" w:hAnsi="Times New Roman" w:cs="Times New Roman"/>
          <w:color w:val="000000"/>
          <w:lang w:eastAsia="id-ID"/>
        </w:rPr>
        <w:t>dari</w:t>
      </w:r>
      <w:proofErr w:type="spellEnd"/>
      <w:r w:rsidR="00533AC0">
        <w:rPr>
          <w:rFonts w:ascii="Times New Roman" w:eastAsia="Times New Roman" w:hAnsi="Times New Roman" w:cs="Times New Roman"/>
          <w:color w:val="000000"/>
          <w:lang w:eastAsia="id-ID"/>
        </w:rPr>
        <w:t xml:space="preserve"> </w:t>
      </w:r>
      <w:proofErr w:type="spellStart"/>
      <w:r w:rsidR="00533AC0">
        <w:rPr>
          <w:rFonts w:ascii="Times New Roman" w:eastAsia="Times New Roman" w:hAnsi="Times New Roman" w:cs="Times New Roman"/>
          <w:color w:val="000000"/>
          <w:lang w:eastAsia="id-ID"/>
        </w:rPr>
        <w:t>kemampuannya</w:t>
      </w:r>
      <w:proofErr w:type="spellEnd"/>
      <w:r w:rsidR="00533AC0">
        <w:rPr>
          <w:rFonts w:ascii="Times New Roman" w:eastAsia="Times New Roman" w:hAnsi="Times New Roman" w:cs="Times New Roman"/>
          <w:color w:val="000000"/>
          <w:lang w:eastAsia="id-ID"/>
        </w:rPr>
        <w:t xml:space="preserve"> yang </w:t>
      </w:r>
      <w:proofErr w:type="spellStart"/>
      <w:r w:rsidR="00533AC0">
        <w:rPr>
          <w:rFonts w:ascii="Times New Roman" w:eastAsia="Times New Roman" w:hAnsi="Times New Roman" w:cs="Times New Roman"/>
          <w:color w:val="000000"/>
          <w:lang w:eastAsia="id-ID"/>
        </w:rPr>
        <w:t>rendah</w:t>
      </w:r>
      <w:proofErr w:type="spellEnd"/>
      <w:r w:rsidR="00515D39">
        <w:rPr>
          <w:rFonts w:ascii="Times New Roman" w:eastAsia="Times New Roman" w:hAnsi="Times New Roman" w:cs="Times New Roman"/>
          <w:color w:val="000000"/>
          <w:lang w:eastAsia="id-ID"/>
        </w:rPr>
        <w:t xml:space="preserve"> </w:t>
      </w:r>
      <w:proofErr w:type="spellStart"/>
      <w:r w:rsidR="00515D39">
        <w:rPr>
          <w:rFonts w:ascii="Times New Roman" w:eastAsia="Times New Roman" w:hAnsi="Times New Roman" w:cs="Times New Roman"/>
          <w:color w:val="000000"/>
          <w:lang w:eastAsia="id-ID"/>
        </w:rPr>
        <w:t>dalam</w:t>
      </w:r>
      <w:proofErr w:type="spellEnd"/>
      <w:r w:rsidR="00515D39">
        <w:rPr>
          <w:rFonts w:ascii="Times New Roman" w:eastAsia="Times New Roman" w:hAnsi="Times New Roman" w:cs="Times New Roman"/>
          <w:color w:val="000000"/>
          <w:lang w:eastAsia="id-ID"/>
        </w:rPr>
        <w:t xml:space="preserve"> </w:t>
      </w:r>
      <w:proofErr w:type="spellStart"/>
      <w:r w:rsidR="00515D39">
        <w:rPr>
          <w:rFonts w:ascii="Times New Roman" w:eastAsia="Times New Roman" w:hAnsi="Times New Roman" w:cs="Times New Roman"/>
          <w:color w:val="000000"/>
          <w:lang w:eastAsia="id-ID"/>
        </w:rPr>
        <w:t>bekerja</w:t>
      </w:r>
      <w:proofErr w:type="spellEnd"/>
      <w:r w:rsidR="00515D39">
        <w:rPr>
          <w:rFonts w:ascii="Times New Roman" w:eastAsia="Times New Roman" w:hAnsi="Times New Roman" w:cs="Times New Roman"/>
          <w:color w:val="000000"/>
          <w:lang w:eastAsia="id-ID"/>
        </w:rPr>
        <w:t xml:space="preserve">, </w:t>
      </w:r>
      <w:proofErr w:type="spellStart"/>
      <w:r w:rsidR="00515D39">
        <w:rPr>
          <w:rFonts w:ascii="Times New Roman" w:eastAsia="Times New Roman" w:hAnsi="Times New Roman" w:cs="Times New Roman"/>
          <w:color w:val="000000"/>
          <w:lang w:eastAsia="id-ID"/>
        </w:rPr>
        <w:t>kurang</w:t>
      </w:r>
      <w:proofErr w:type="spellEnd"/>
      <w:r w:rsidR="00515D39">
        <w:rPr>
          <w:rFonts w:ascii="Times New Roman" w:eastAsia="Times New Roman" w:hAnsi="Times New Roman" w:cs="Times New Roman"/>
          <w:color w:val="000000"/>
          <w:lang w:eastAsia="id-ID"/>
        </w:rPr>
        <w:t xml:space="preserve"> </w:t>
      </w:r>
      <w:proofErr w:type="spellStart"/>
      <w:r w:rsidR="00515D39">
        <w:rPr>
          <w:rFonts w:ascii="Times New Roman" w:eastAsia="Times New Roman" w:hAnsi="Times New Roman" w:cs="Times New Roman"/>
          <w:color w:val="000000"/>
          <w:lang w:eastAsia="id-ID"/>
        </w:rPr>
        <w:t>mampun</w:t>
      </w:r>
      <w:proofErr w:type="spellEnd"/>
      <w:r w:rsidR="00515D39">
        <w:rPr>
          <w:rFonts w:ascii="Times New Roman" w:eastAsia="Times New Roman" w:hAnsi="Times New Roman" w:cs="Times New Roman"/>
          <w:color w:val="000000"/>
          <w:lang w:eastAsia="id-ID"/>
        </w:rPr>
        <w:t xml:space="preserve"> </w:t>
      </w:r>
      <w:proofErr w:type="spellStart"/>
      <w:r w:rsidR="00533AC0">
        <w:rPr>
          <w:rFonts w:ascii="Times New Roman" w:eastAsia="Times New Roman" w:hAnsi="Times New Roman" w:cs="Times New Roman"/>
          <w:color w:val="000000"/>
          <w:lang w:eastAsia="id-ID"/>
        </w:rPr>
        <w:t>menyesuaikan</w:t>
      </w:r>
      <w:proofErr w:type="spellEnd"/>
      <w:r w:rsidR="00533AC0">
        <w:rPr>
          <w:rFonts w:ascii="Times New Roman" w:eastAsia="Times New Roman" w:hAnsi="Times New Roman" w:cs="Times New Roman"/>
          <w:color w:val="000000"/>
          <w:lang w:eastAsia="id-ID"/>
        </w:rPr>
        <w:t xml:space="preserve"> </w:t>
      </w:r>
      <w:proofErr w:type="spellStart"/>
      <w:r w:rsidR="00533AC0">
        <w:rPr>
          <w:rFonts w:ascii="Times New Roman" w:eastAsia="Times New Roman" w:hAnsi="Times New Roman" w:cs="Times New Roman"/>
          <w:color w:val="000000"/>
          <w:lang w:eastAsia="id-ID"/>
        </w:rPr>
        <w:t>diri</w:t>
      </w:r>
      <w:proofErr w:type="spellEnd"/>
      <w:r w:rsidR="00533AC0">
        <w:rPr>
          <w:rFonts w:ascii="Times New Roman" w:eastAsia="Times New Roman" w:hAnsi="Times New Roman" w:cs="Times New Roman"/>
          <w:color w:val="000000"/>
          <w:lang w:eastAsia="id-ID"/>
        </w:rPr>
        <w:t xml:space="preserve"> </w:t>
      </w:r>
      <w:proofErr w:type="spellStart"/>
      <w:r w:rsidR="00533AC0">
        <w:rPr>
          <w:rFonts w:ascii="Times New Roman" w:eastAsia="Times New Roman" w:hAnsi="Times New Roman" w:cs="Times New Roman"/>
          <w:color w:val="000000"/>
          <w:lang w:eastAsia="id-ID"/>
        </w:rPr>
        <w:t>pegawai</w:t>
      </w:r>
      <w:proofErr w:type="spellEnd"/>
      <w:r w:rsidR="00533AC0">
        <w:rPr>
          <w:rFonts w:ascii="Times New Roman" w:eastAsia="Times New Roman" w:hAnsi="Times New Roman" w:cs="Times New Roman"/>
          <w:color w:val="000000"/>
          <w:lang w:eastAsia="id-ID"/>
        </w:rPr>
        <w:t xml:space="preserve"> </w:t>
      </w:r>
      <w:proofErr w:type="spellStart"/>
      <w:r w:rsidR="00533AC0">
        <w:rPr>
          <w:rFonts w:ascii="Times New Roman" w:eastAsia="Times New Roman" w:hAnsi="Times New Roman" w:cs="Times New Roman"/>
          <w:color w:val="000000"/>
          <w:lang w:eastAsia="id-ID"/>
        </w:rPr>
        <w:t>dalam</w:t>
      </w:r>
      <w:proofErr w:type="spellEnd"/>
      <w:r w:rsidR="00533AC0">
        <w:rPr>
          <w:rFonts w:ascii="Times New Roman" w:eastAsia="Times New Roman" w:hAnsi="Times New Roman" w:cs="Times New Roman"/>
          <w:color w:val="000000"/>
          <w:lang w:eastAsia="id-ID"/>
        </w:rPr>
        <w:t xml:space="preserve"> </w:t>
      </w:r>
      <w:proofErr w:type="spellStart"/>
      <w:r w:rsidR="00533AC0">
        <w:rPr>
          <w:rFonts w:ascii="Times New Roman" w:eastAsia="Times New Roman" w:hAnsi="Times New Roman" w:cs="Times New Roman"/>
          <w:color w:val="000000"/>
          <w:lang w:eastAsia="id-ID"/>
        </w:rPr>
        <w:t>pekerjaannya</w:t>
      </w:r>
      <w:proofErr w:type="spellEnd"/>
      <w:r w:rsidR="00533AC0">
        <w:rPr>
          <w:rFonts w:ascii="Times New Roman" w:eastAsia="Times New Roman" w:hAnsi="Times New Roman" w:cs="Times New Roman"/>
          <w:color w:val="000000"/>
          <w:lang w:eastAsia="id-ID"/>
        </w:rPr>
        <w:t xml:space="preserve">, </w:t>
      </w:r>
      <w:proofErr w:type="spellStart"/>
      <w:r w:rsidR="00533AC0">
        <w:rPr>
          <w:rFonts w:ascii="Times New Roman" w:eastAsia="Times New Roman" w:hAnsi="Times New Roman" w:cs="Times New Roman"/>
          <w:color w:val="000000"/>
          <w:lang w:eastAsia="id-ID"/>
        </w:rPr>
        <w:t>pengetahuan</w:t>
      </w:r>
      <w:proofErr w:type="spellEnd"/>
      <w:r w:rsidR="00533AC0">
        <w:rPr>
          <w:rFonts w:ascii="Times New Roman" w:eastAsia="Times New Roman" w:hAnsi="Times New Roman" w:cs="Times New Roman"/>
          <w:color w:val="000000"/>
          <w:lang w:eastAsia="id-ID"/>
        </w:rPr>
        <w:t xml:space="preserve"> </w:t>
      </w:r>
      <w:proofErr w:type="spellStart"/>
      <w:r w:rsidR="00533AC0">
        <w:rPr>
          <w:rFonts w:ascii="Times New Roman" w:eastAsia="Times New Roman" w:hAnsi="Times New Roman" w:cs="Times New Roman"/>
          <w:color w:val="000000"/>
          <w:lang w:eastAsia="id-ID"/>
        </w:rPr>
        <w:t>teknis</w:t>
      </w:r>
      <w:proofErr w:type="spellEnd"/>
      <w:r w:rsidR="00533AC0">
        <w:rPr>
          <w:rFonts w:ascii="Times New Roman" w:eastAsia="Times New Roman" w:hAnsi="Times New Roman" w:cs="Times New Roman"/>
          <w:color w:val="000000"/>
          <w:lang w:eastAsia="id-ID"/>
        </w:rPr>
        <w:t xml:space="preserve"> yang </w:t>
      </w:r>
      <w:proofErr w:type="spellStart"/>
      <w:r w:rsidR="00533AC0">
        <w:rPr>
          <w:rFonts w:ascii="Times New Roman" w:eastAsia="Times New Roman" w:hAnsi="Times New Roman" w:cs="Times New Roman"/>
          <w:color w:val="000000"/>
          <w:lang w:eastAsia="id-ID"/>
        </w:rPr>
        <w:t>terbatas</w:t>
      </w:r>
      <w:proofErr w:type="spellEnd"/>
      <w:r w:rsidR="00533AC0">
        <w:rPr>
          <w:rFonts w:ascii="Times New Roman" w:eastAsia="Times New Roman" w:hAnsi="Times New Roman" w:cs="Times New Roman"/>
          <w:color w:val="000000"/>
          <w:lang w:eastAsia="id-ID"/>
        </w:rPr>
        <w:t xml:space="preserve">, </w:t>
      </w:r>
      <w:proofErr w:type="spellStart"/>
      <w:r w:rsidR="00533AC0">
        <w:rPr>
          <w:rFonts w:ascii="Times New Roman" w:eastAsia="Times New Roman" w:hAnsi="Times New Roman" w:cs="Times New Roman"/>
          <w:color w:val="000000"/>
          <w:lang w:eastAsia="id-ID"/>
        </w:rPr>
        <w:t>minimnya</w:t>
      </w:r>
      <w:proofErr w:type="spellEnd"/>
      <w:r w:rsidR="00533AC0">
        <w:rPr>
          <w:rFonts w:ascii="Times New Roman" w:eastAsia="Times New Roman" w:hAnsi="Times New Roman" w:cs="Times New Roman"/>
          <w:color w:val="000000"/>
          <w:lang w:eastAsia="id-ID"/>
        </w:rPr>
        <w:t xml:space="preserve"> </w:t>
      </w:r>
      <w:proofErr w:type="spellStart"/>
      <w:r w:rsidR="00533AC0">
        <w:rPr>
          <w:rFonts w:ascii="Times New Roman" w:eastAsia="Times New Roman" w:hAnsi="Times New Roman" w:cs="Times New Roman"/>
          <w:color w:val="000000"/>
          <w:lang w:eastAsia="id-ID"/>
        </w:rPr>
        <w:t>pengalaman</w:t>
      </w:r>
      <w:proofErr w:type="spellEnd"/>
      <w:r w:rsidR="00533AC0">
        <w:rPr>
          <w:rFonts w:ascii="Times New Roman" w:eastAsia="Times New Roman" w:hAnsi="Times New Roman" w:cs="Times New Roman"/>
          <w:color w:val="000000"/>
          <w:lang w:eastAsia="id-ID"/>
        </w:rPr>
        <w:t xml:space="preserve"> </w:t>
      </w:r>
      <w:proofErr w:type="spellStart"/>
      <w:r w:rsidR="00533AC0">
        <w:rPr>
          <w:rFonts w:ascii="Times New Roman" w:eastAsia="Times New Roman" w:hAnsi="Times New Roman" w:cs="Times New Roman"/>
          <w:color w:val="000000"/>
          <w:lang w:eastAsia="id-ID"/>
        </w:rPr>
        <w:t>pegawai</w:t>
      </w:r>
      <w:proofErr w:type="spellEnd"/>
      <w:r w:rsidR="00533AC0">
        <w:rPr>
          <w:rFonts w:ascii="Times New Roman" w:eastAsia="Times New Roman" w:hAnsi="Times New Roman" w:cs="Times New Roman"/>
          <w:color w:val="000000"/>
          <w:lang w:eastAsia="id-ID"/>
        </w:rPr>
        <w:t xml:space="preserve">. </w:t>
      </w:r>
      <w:proofErr w:type="spellStart"/>
      <w:r w:rsidR="00533AC0">
        <w:rPr>
          <w:rFonts w:ascii="Times New Roman" w:eastAsia="Times New Roman" w:hAnsi="Times New Roman" w:cs="Times New Roman"/>
          <w:color w:val="000000"/>
          <w:lang w:eastAsia="id-ID"/>
        </w:rPr>
        <w:t>Selain</w:t>
      </w:r>
      <w:proofErr w:type="spellEnd"/>
      <w:r w:rsidR="00533AC0">
        <w:rPr>
          <w:rFonts w:ascii="Times New Roman" w:eastAsia="Times New Roman" w:hAnsi="Times New Roman" w:cs="Times New Roman"/>
          <w:color w:val="000000"/>
          <w:lang w:eastAsia="id-ID"/>
        </w:rPr>
        <w:t xml:space="preserve"> </w:t>
      </w:r>
      <w:proofErr w:type="spellStart"/>
      <w:r w:rsidR="00533AC0">
        <w:rPr>
          <w:rFonts w:ascii="Times New Roman" w:eastAsia="Times New Roman" w:hAnsi="Times New Roman" w:cs="Times New Roman"/>
          <w:color w:val="000000"/>
          <w:lang w:eastAsia="id-ID"/>
        </w:rPr>
        <w:t>itu</w:t>
      </w:r>
      <w:proofErr w:type="spellEnd"/>
      <w:r w:rsidR="00533AC0">
        <w:rPr>
          <w:rFonts w:ascii="Times New Roman" w:eastAsia="Times New Roman" w:hAnsi="Times New Roman" w:cs="Times New Roman"/>
          <w:color w:val="000000"/>
          <w:lang w:eastAsia="id-ID"/>
        </w:rPr>
        <w:t xml:space="preserve">, </w:t>
      </w:r>
      <w:proofErr w:type="spellStart"/>
      <w:r w:rsidR="00533AC0">
        <w:rPr>
          <w:rFonts w:ascii="Times New Roman" w:eastAsia="Times New Roman" w:hAnsi="Times New Roman" w:cs="Times New Roman"/>
          <w:color w:val="000000"/>
          <w:lang w:eastAsia="id-ID"/>
        </w:rPr>
        <w:t>ter</w:t>
      </w:r>
      <w:proofErr w:type="spellEnd"/>
      <w:r w:rsidR="001E3714">
        <w:rPr>
          <w:rFonts w:ascii="Times New Roman" w:eastAsia="Times New Roman" w:hAnsi="Times New Roman" w:cs="Times New Roman"/>
          <w:color w:val="000000"/>
          <w:lang w:val="id-ID" w:eastAsia="id-ID"/>
        </w:rPr>
        <w:t>d</w:t>
      </w:r>
      <w:proofErr w:type="spellStart"/>
      <w:r w:rsidR="00533AC0">
        <w:rPr>
          <w:rFonts w:ascii="Times New Roman" w:eastAsia="Times New Roman" w:hAnsi="Times New Roman" w:cs="Times New Roman"/>
          <w:color w:val="000000"/>
          <w:lang w:eastAsia="id-ID"/>
        </w:rPr>
        <w:t>apat</w:t>
      </w:r>
      <w:proofErr w:type="spellEnd"/>
      <w:r w:rsidR="00533AC0">
        <w:rPr>
          <w:rFonts w:ascii="Times New Roman" w:eastAsia="Times New Roman" w:hAnsi="Times New Roman" w:cs="Times New Roman"/>
          <w:color w:val="000000"/>
          <w:lang w:eastAsia="id-ID"/>
        </w:rPr>
        <w:t xml:space="preserve"> pula </w:t>
      </w:r>
      <w:proofErr w:type="spellStart"/>
      <w:r w:rsidR="00533AC0">
        <w:rPr>
          <w:rFonts w:ascii="Times New Roman" w:eastAsia="Times New Roman" w:hAnsi="Times New Roman" w:cs="Times New Roman"/>
          <w:color w:val="000000"/>
          <w:lang w:eastAsia="id-ID"/>
        </w:rPr>
        <w:t>kepuasan</w:t>
      </w:r>
      <w:proofErr w:type="spellEnd"/>
      <w:r w:rsidR="00533AC0">
        <w:rPr>
          <w:rFonts w:ascii="Times New Roman" w:eastAsia="Times New Roman" w:hAnsi="Times New Roman" w:cs="Times New Roman"/>
          <w:color w:val="000000"/>
          <w:lang w:eastAsia="id-ID"/>
        </w:rPr>
        <w:t xml:space="preserve"> </w:t>
      </w:r>
      <w:proofErr w:type="spellStart"/>
      <w:r w:rsidR="00533AC0" w:rsidRPr="00533AC0">
        <w:rPr>
          <w:rFonts w:ascii="Times New Roman" w:hAnsi="Times New Roman" w:cs="Times New Roman"/>
        </w:rPr>
        <w:t>kerja</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pegawai</w:t>
      </w:r>
      <w:proofErr w:type="spellEnd"/>
      <w:r w:rsidR="00533AC0" w:rsidRPr="00533AC0">
        <w:rPr>
          <w:rFonts w:ascii="Times New Roman" w:hAnsi="Times New Roman" w:cs="Times New Roman"/>
        </w:rPr>
        <w:t xml:space="preserve"> </w:t>
      </w:r>
      <w:r w:rsidR="00533AC0">
        <w:rPr>
          <w:rFonts w:ascii="Times New Roman" w:hAnsi="Times New Roman" w:cs="Times New Roman"/>
        </w:rPr>
        <w:t xml:space="preserve">yang </w:t>
      </w:r>
      <w:proofErr w:type="spellStart"/>
      <w:r w:rsidR="00533AC0">
        <w:rPr>
          <w:rFonts w:ascii="Times New Roman" w:hAnsi="Times New Roman" w:cs="Times New Roman"/>
        </w:rPr>
        <w:t>rendah</w:t>
      </w:r>
      <w:proofErr w:type="spellEnd"/>
      <w:r w:rsidR="00533AC0">
        <w:rPr>
          <w:rFonts w:ascii="Times New Roman" w:hAnsi="Times New Roman" w:cs="Times New Roman"/>
        </w:rPr>
        <w:t xml:space="preserve"> </w:t>
      </w:r>
      <w:proofErr w:type="spellStart"/>
      <w:r w:rsidR="00533AC0" w:rsidRPr="00533AC0">
        <w:rPr>
          <w:rFonts w:ascii="Times New Roman" w:hAnsi="Times New Roman" w:cs="Times New Roman"/>
        </w:rPr>
        <w:t>terhadap</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pekerjaan</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itu</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sendiri</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dimana</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tidak</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berikannya</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kesempatan</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untuk</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belajar</w:t>
      </w:r>
      <w:proofErr w:type="spellEnd"/>
      <w:r w:rsidR="00533AC0" w:rsidRPr="00533AC0">
        <w:rPr>
          <w:rFonts w:ascii="Times New Roman" w:hAnsi="Times New Roman" w:cs="Times New Roman"/>
        </w:rPr>
        <w:t xml:space="preserve"> dan </w:t>
      </w:r>
      <w:proofErr w:type="spellStart"/>
      <w:r w:rsidR="00533AC0" w:rsidRPr="00533AC0">
        <w:rPr>
          <w:rFonts w:ascii="Times New Roman" w:hAnsi="Times New Roman" w:cs="Times New Roman"/>
        </w:rPr>
        <w:t>menerima</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tanggung</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jawab</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kemudian</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adanya</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pengawasan</w:t>
      </w:r>
      <w:proofErr w:type="spellEnd"/>
      <w:r w:rsidR="00533AC0" w:rsidRPr="00533AC0">
        <w:rPr>
          <w:rFonts w:ascii="Times New Roman" w:hAnsi="Times New Roman" w:cs="Times New Roman"/>
        </w:rPr>
        <w:t xml:space="preserve"> yang </w:t>
      </w:r>
      <w:proofErr w:type="spellStart"/>
      <w:r w:rsidR="00533AC0" w:rsidRPr="00533AC0">
        <w:rPr>
          <w:rFonts w:ascii="Times New Roman" w:hAnsi="Times New Roman" w:cs="Times New Roman"/>
        </w:rPr>
        <w:t>berlebihan</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membuat</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pegawai</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tidak</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nyaman</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dalam</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bekerja</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rekan</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kerja</w:t>
      </w:r>
      <w:proofErr w:type="spellEnd"/>
      <w:r w:rsidR="00533AC0" w:rsidRPr="00533AC0">
        <w:rPr>
          <w:rFonts w:ascii="Times New Roman" w:hAnsi="Times New Roman" w:cs="Times New Roman"/>
        </w:rPr>
        <w:t xml:space="preserve"> yang </w:t>
      </w:r>
      <w:proofErr w:type="spellStart"/>
      <w:r w:rsidR="00533AC0" w:rsidRPr="00533AC0">
        <w:rPr>
          <w:rFonts w:ascii="Times New Roman" w:hAnsi="Times New Roman" w:cs="Times New Roman"/>
        </w:rPr>
        <w:t>tidak</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mendukung</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membuat</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pegawai</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merasa</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lastRenderedPageBreak/>
        <w:t>tidak</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dipedulikan</w:t>
      </w:r>
      <w:proofErr w:type="spellEnd"/>
      <w:r w:rsidR="00533AC0" w:rsidRPr="00533AC0">
        <w:rPr>
          <w:rFonts w:ascii="Times New Roman" w:hAnsi="Times New Roman" w:cs="Times New Roman"/>
        </w:rPr>
        <w:t xml:space="preserve"> dan </w:t>
      </w:r>
      <w:proofErr w:type="spellStart"/>
      <w:r w:rsidR="00533AC0" w:rsidRPr="00533AC0">
        <w:rPr>
          <w:rFonts w:ascii="Times New Roman" w:hAnsi="Times New Roman" w:cs="Times New Roman"/>
        </w:rPr>
        <w:t>tidak</w:t>
      </w:r>
      <w:proofErr w:type="spellEnd"/>
      <w:r w:rsidR="00533AC0" w:rsidRPr="00533AC0">
        <w:rPr>
          <w:rFonts w:ascii="Times New Roman" w:hAnsi="Times New Roman" w:cs="Times New Roman"/>
        </w:rPr>
        <w:t xml:space="preserve"> di </w:t>
      </w:r>
      <w:proofErr w:type="spellStart"/>
      <w:r w:rsidR="00533AC0" w:rsidRPr="00533AC0">
        <w:rPr>
          <w:rFonts w:ascii="Times New Roman" w:hAnsi="Times New Roman" w:cs="Times New Roman"/>
        </w:rPr>
        <w:t>hargai</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serta</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kondisi</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kerja</w:t>
      </w:r>
      <w:proofErr w:type="spellEnd"/>
      <w:r w:rsidR="00533AC0" w:rsidRPr="00533AC0">
        <w:rPr>
          <w:rFonts w:ascii="Times New Roman" w:hAnsi="Times New Roman" w:cs="Times New Roman"/>
        </w:rPr>
        <w:t xml:space="preserve"> yang </w:t>
      </w:r>
      <w:proofErr w:type="spellStart"/>
      <w:r w:rsidR="00533AC0" w:rsidRPr="00533AC0">
        <w:rPr>
          <w:rFonts w:ascii="Times New Roman" w:hAnsi="Times New Roman" w:cs="Times New Roman"/>
        </w:rPr>
        <w:t>kurang</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kondusif</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membuat</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pegawai</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tidak</w:t>
      </w:r>
      <w:proofErr w:type="spellEnd"/>
      <w:r w:rsidR="00533AC0" w:rsidRPr="00533AC0">
        <w:rPr>
          <w:rFonts w:ascii="Times New Roman" w:hAnsi="Times New Roman" w:cs="Times New Roman"/>
        </w:rPr>
        <w:t xml:space="preserve"> </w:t>
      </w:r>
      <w:proofErr w:type="spellStart"/>
      <w:r w:rsidR="00533AC0" w:rsidRPr="00533AC0">
        <w:rPr>
          <w:rFonts w:ascii="Times New Roman" w:hAnsi="Times New Roman" w:cs="Times New Roman"/>
        </w:rPr>
        <w:t>betah</w:t>
      </w:r>
      <w:proofErr w:type="spellEnd"/>
      <w:r w:rsidR="00533AC0" w:rsidRPr="00533AC0">
        <w:rPr>
          <w:rFonts w:ascii="Times New Roman" w:hAnsi="Times New Roman" w:cs="Times New Roman"/>
        </w:rPr>
        <w:t xml:space="preserve"> di </w:t>
      </w:r>
      <w:proofErr w:type="spellStart"/>
      <w:r w:rsidR="00533AC0" w:rsidRPr="00533AC0">
        <w:rPr>
          <w:rFonts w:ascii="Times New Roman" w:hAnsi="Times New Roman" w:cs="Times New Roman"/>
        </w:rPr>
        <w:t>kantor</w:t>
      </w:r>
      <w:proofErr w:type="spellEnd"/>
      <w:r w:rsidR="00533AC0" w:rsidRPr="00533AC0">
        <w:rPr>
          <w:rFonts w:ascii="Times New Roman" w:hAnsi="Times New Roman" w:cs="Times New Roman"/>
        </w:rPr>
        <w:t>.</w:t>
      </w:r>
    </w:p>
    <w:p w14:paraId="4EFCE2EE" w14:textId="77777777" w:rsidR="005E112C" w:rsidRPr="004C75BB" w:rsidRDefault="00A92955" w:rsidP="00A9531D">
      <w:pPr>
        <w:pStyle w:val="ListParagraph"/>
        <w:spacing w:line="480" w:lineRule="auto"/>
        <w:ind w:left="142" w:firstLine="567"/>
        <w:jc w:val="both"/>
        <w:rPr>
          <w:rFonts w:ascii="Times New Roman" w:hAnsi="Times New Roman" w:cs="Times New Roman"/>
          <w:b/>
          <w:lang w:val="id-ID"/>
        </w:rPr>
      </w:pPr>
      <w:proofErr w:type="spellStart"/>
      <w:r>
        <w:rPr>
          <w:rFonts w:ascii="Times New Roman" w:hAnsi="Times New Roman" w:cs="Times New Roman"/>
        </w:rPr>
        <w:t>Berdasarkan</w:t>
      </w:r>
      <w:proofErr w:type="spellEnd"/>
      <w:r>
        <w:rPr>
          <w:rFonts w:ascii="Times New Roman" w:hAnsi="Times New Roman" w:cs="Times New Roman"/>
        </w:rPr>
        <w:t xml:space="preserve"> </w:t>
      </w:r>
      <w:proofErr w:type="spellStart"/>
      <w:r>
        <w:rPr>
          <w:rFonts w:ascii="Times New Roman" w:hAnsi="Times New Roman" w:cs="Times New Roman"/>
        </w:rPr>
        <w:t>permasalahan</w:t>
      </w:r>
      <w:proofErr w:type="spellEnd"/>
      <w:r>
        <w:rPr>
          <w:rFonts w:ascii="Times New Roman" w:hAnsi="Times New Roman" w:cs="Times New Roman"/>
        </w:rPr>
        <w:t xml:space="preserve"> </w:t>
      </w:r>
      <w:proofErr w:type="spellStart"/>
      <w:r>
        <w:rPr>
          <w:rFonts w:ascii="Times New Roman" w:hAnsi="Times New Roman" w:cs="Times New Roman"/>
        </w:rPr>
        <w:t>tersebut</w:t>
      </w:r>
      <w:proofErr w:type="spellEnd"/>
      <w:r>
        <w:rPr>
          <w:rFonts w:ascii="Times New Roman" w:hAnsi="Times New Roman" w:cs="Times New Roman"/>
        </w:rPr>
        <w:t xml:space="preserve">, </w:t>
      </w:r>
      <w:proofErr w:type="spellStart"/>
      <w:r>
        <w:rPr>
          <w:rFonts w:ascii="Times New Roman" w:hAnsi="Times New Roman" w:cs="Times New Roman"/>
        </w:rPr>
        <w:t>maka</w:t>
      </w:r>
      <w:proofErr w:type="spellEnd"/>
      <w:r>
        <w:rPr>
          <w:rFonts w:ascii="Times New Roman" w:hAnsi="Times New Roman" w:cs="Times New Roman"/>
        </w:rPr>
        <w:t xml:space="preserve"> </w:t>
      </w:r>
      <w:proofErr w:type="spellStart"/>
      <w:r>
        <w:rPr>
          <w:rFonts w:ascii="Times New Roman" w:hAnsi="Times New Roman" w:cs="Times New Roman"/>
        </w:rPr>
        <w:t>penulis</w:t>
      </w:r>
      <w:proofErr w:type="spellEnd"/>
      <w:r>
        <w:rPr>
          <w:rFonts w:ascii="Times New Roman" w:hAnsi="Times New Roman" w:cs="Times New Roman"/>
        </w:rPr>
        <w:t xml:space="preserve"> </w:t>
      </w:r>
      <w:proofErr w:type="spellStart"/>
      <w:r>
        <w:rPr>
          <w:rFonts w:ascii="Times New Roman" w:hAnsi="Times New Roman" w:cs="Times New Roman"/>
        </w:rPr>
        <w:t>tertarik</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melakukan</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judul</w:t>
      </w:r>
      <w:proofErr w:type="spellEnd"/>
      <w:r>
        <w:rPr>
          <w:rFonts w:ascii="Times New Roman" w:hAnsi="Times New Roman" w:cs="Times New Roman"/>
        </w:rPr>
        <w:t xml:space="preserve"> </w:t>
      </w:r>
      <w:r w:rsidR="007A669E">
        <w:rPr>
          <w:rFonts w:ascii="Times New Roman" w:hAnsi="Times New Roman" w:cs="Times New Roman"/>
        </w:rPr>
        <w:t>“</w:t>
      </w:r>
      <w:proofErr w:type="spellStart"/>
      <w:r w:rsidR="007050EE" w:rsidRPr="007A669E">
        <w:rPr>
          <w:rFonts w:ascii="Times New Roman" w:hAnsi="Times New Roman" w:cs="Times New Roman"/>
          <w:b/>
        </w:rPr>
        <w:t>Pengaruh</w:t>
      </w:r>
      <w:proofErr w:type="spellEnd"/>
      <w:r w:rsidR="007050EE" w:rsidRPr="007A669E">
        <w:rPr>
          <w:rFonts w:ascii="Times New Roman" w:hAnsi="Times New Roman" w:cs="Times New Roman"/>
          <w:b/>
        </w:rPr>
        <w:t xml:space="preserve"> </w:t>
      </w:r>
      <w:proofErr w:type="spellStart"/>
      <w:r w:rsidR="007050EE" w:rsidRPr="007A669E">
        <w:rPr>
          <w:rFonts w:ascii="Times New Roman" w:hAnsi="Times New Roman" w:cs="Times New Roman"/>
          <w:b/>
        </w:rPr>
        <w:t>Efikasi</w:t>
      </w:r>
      <w:proofErr w:type="spellEnd"/>
      <w:r w:rsidR="007050EE" w:rsidRPr="007A669E">
        <w:rPr>
          <w:rFonts w:ascii="Times New Roman" w:hAnsi="Times New Roman" w:cs="Times New Roman"/>
          <w:b/>
        </w:rPr>
        <w:t xml:space="preserve"> </w:t>
      </w:r>
      <w:proofErr w:type="spellStart"/>
      <w:r w:rsidR="007050EE" w:rsidRPr="007A669E">
        <w:rPr>
          <w:rFonts w:ascii="Times New Roman" w:hAnsi="Times New Roman" w:cs="Times New Roman"/>
          <w:b/>
        </w:rPr>
        <w:t>Diri</w:t>
      </w:r>
      <w:proofErr w:type="spellEnd"/>
      <w:r w:rsidR="007050EE" w:rsidRPr="007A669E">
        <w:rPr>
          <w:rFonts w:ascii="Times New Roman" w:hAnsi="Times New Roman" w:cs="Times New Roman"/>
          <w:b/>
        </w:rPr>
        <w:t xml:space="preserve"> dan </w:t>
      </w:r>
      <w:proofErr w:type="spellStart"/>
      <w:r w:rsidR="007050EE" w:rsidRPr="007A669E">
        <w:rPr>
          <w:rFonts w:ascii="Times New Roman" w:hAnsi="Times New Roman" w:cs="Times New Roman"/>
          <w:b/>
        </w:rPr>
        <w:t>Kepuasan</w:t>
      </w:r>
      <w:proofErr w:type="spellEnd"/>
      <w:r w:rsidR="007050EE" w:rsidRPr="007A669E">
        <w:rPr>
          <w:rFonts w:ascii="Times New Roman" w:hAnsi="Times New Roman" w:cs="Times New Roman"/>
          <w:b/>
        </w:rPr>
        <w:t xml:space="preserve"> </w:t>
      </w:r>
      <w:proofErr w:type="spellStart"/>
      <w:r w:rsidR="007050EE" w:rsidRPr="007A669E">
        <w:rPr>
          <w:rFonts w:ascii="Times New Roman" w:hAnsi="Times New Roman" w:cs="Times New Roman"/>
          <w:b/>
        </w:rPr>
        <w:t>Kerja</w:t>
      </w:r>
      <w:proofErr w:type="spellEnd"/>
      <w:r w:rsidR="007050EE" w:rsidRPr="007A669E">
        <w:rPr>
          <w:rFonts w:ascii="Times New Roman" w:hAnsi="Times New Roman" w:cs="Times New Roman"/>
          <w:b/>
        </w:rPr>
        <w:t xml:space="preserve"> </w:t>
      </w:r>
      <w:proofErr w:type="spellStart"/>
      <w:r w:rsidR="007050EE" w:rsidRPr="007A669E">
        <w:rPr>
          <w:rFonts w:ascii="Times New Roman" w:hAnsi="Times New Roman" w:cs="Times New Roman"/>
          <w:b/>
        </w:rPr>
        <w:t>Terhadap</w:t>
      </w:r>
      <w:proofErr w:type="spellEnd"/>
      <w:r w:rsidR="007050EE" w:rsidRPr="007A669E">
        <w:rPr>
          <w:rFonts w:ascii="Times New Roman" w:hAnsi="Times New Roman" w:cs="Times New Roman"/>
          <w:b/>
        </w:rPr>
        <w:t xml:space="preserve"> </w:t>
      </w:r>
      <w:r w:rsidR="007050EE" w:rsidRPr="00CD7278">
        <w:rPr>
          <w:rFonts w:ascii="Times New Roman" w:hAnsi="Times New Roman" w:cs="Times New Roman"/>
          <w:b/>
          <w:i/>
        </w:rPr>
        <w:t>Organizational Citizenship Behavior</w:t>
      </w:r>
      <w:r w:rsidR="00515D39">
        <w:rPr>
          <w:rFonts w:ascii="Times New Roman" w:hAnsi="Times New Roman" w:cs="Times New Roman"/>
          <w:b/>
          <w:i/>
        </w:rPr>
        <w:t xml:space="preserve"> </w:t>
      </w:r>
      <w:r w:rsidR="001E3714">
        <w:rPr>
          <w:rFonts w:ascii="Times New Roman" w:hAnsi="Times New Roman" w:cs="Times New Roman"/>
          <w:b/>
          <w:lang w:val="id-ID"/>
        </w:rPr>
        <w:t xml:space="preserve">(OCB) </w:t>
      </w:r>
      <w:proofErr w:type="spellStart"/>
      <w:r w:rsidR="007050EE" w:rsidRPr="007A669E">
        <w:rPr>
          <w:rFonts w:ascii="Times New Roman" w:hAnsi="Times New Roman" w:cs="Times New Roman"/>
          <w:b/>
        </w:rPr>
        <w:t>P</w:t>
      </w:r>
      <w:r w:rsidR="00CD7278">
        <w:rPr>
          <w:rFonts w:ascii="Times New Roman" w:hAnsi="Times New Roman" w:cs="Times New Roman"/>
          <w:b/>
        </w:rPr>
        <w:t>egawai</w:t>
      </w:r>
      <w:proofErr w:type="spellEnd"/>
      <w:r w:rsidR="00CD7278">
        <w:rPr>
          <w:rFonts w:ascii="Times New Roman" w:hAnsi="Times New Roman" w:cs="Times New Roman"/>
          <w:b/>
        </w:rPr>
        <w:t xml:space="preserve"> p</w:t>
      </w:r>
      <w:r w:rsidR="007050EE" w:rsidRPr="007A669E">
        <w:rPr>
          <w:rFonts w:ascii="Times New Roman" w:hAnsi="Times New Roman" w:cs="Times New Roman"/>
          <w:b/>
        </w:rPr>
        <w:t>ada Kantor</w:t>
      </w:r>
      <w:r w:rsidR="001E3714">
        <w:rPr>
          <w:rFonts w:ascii="Times New Roman" w:hAnsi="Times New Roman" w:cs="Times New Roman"/>
          <w:b/>
        </w:rPr>
        <w:t xml:space="preserve"> Biro </w:t>
      </w:r>
      <w:proofErr w:type="spellStart"/>
      <w:r w:rsidR="001E3714">
        <w:rPr>
          <w:rFonts w:ascii="Times New Roman" w:hAnsi="Times New Roman" w:cs="Times New Roman"/>
          <w:b/>
        </w:rPr>
        <w:t>Hukum</w:t>
      </w:r>
      <w:proofErr w:type="spellEnd"/>
      <w:r w:rsidR="001E3714">
        <w:rPr>
          <w:rFonts w:ascii="Times New Roman" w:hAnsi="Times New Roman" w:cs="Times New Roman"/>
          <w:b/>
        </w:rPr>
        <w:t xml:space="preserve"> dan </w:t>
      </w:r>
      <w:proofErr w:type="spellStart"/>
      <w:r w:rsidR="001E3714">
        <w:rPr>
          <w:rFonts w:ascii="Times New Roman" w:hAnsi="Times New Roman" w:cs="Times New Roman"/>
          <w:b/>
        </w:rPr>
        <w:t>Organisasi</w:t>
      </w:r>
      <w:proofErr w:type="spellEnd"/>
      <w:r w:rsidR="001E3714">
        <w:rPr>
          <w:rFonts w:ascii="Times New Roman" w:hAnsi="Times New Roman" w:cs="Times New Roman"/>
          <w:b/>
        </w:rPr>
        <w:t xml:space="preserve"> Se</w:t>
      </w:r>
      <w:r w:rsidR="001E3714">
        <w:rPr>
          <w:rFonts w:ascii="Times New Roman" w:hAnsi="Times New Roman" w:cs="Times New Roman"/>
          <w:b/>
          <w:lang w:val="id-ID"/>
        </w:rPr>
        <w:t>kretaris Daerah</w:t>
      </w:r>
      <w:r w:rsidR="007050EE" w:rsidRPr="007A669E">
        <w:rPr>
          <w:rFonts w:ascii="Times New Roman" w:hAnsi="Times New Roman" w:cs="Times New Roman"/>
          <w:b/>
        </w:rPr>
        <w:t xml:space="preserve"> </w:t>
      </w:r>
      <w:proofErr w:type="spellStart"/>
      <w:r w:rsidR="007050EE" w:rsidRPr="007A669E">
        <w:rPr>
          <w:rFonts w:ascii="Times New Roman" w:hAnsi="Times New Roman" w:cs="Times New Roman"/>
          <w:b/>
        </w:rPr>
        <w:t>Provinsi</w:t>
      </w:r>
      <w:proofErr w:type="spellEnd"/>
      <w:r w:rsidR="007050EE" w:rsidRPr="007A669E">
        <w:rPr>
          <w:rFonts w:ascii="Times New Roman" w:hAnsi="Times New Roman" w:cs="Times New Roman"/>
          <w:b/>
        </w:rPr>
        <w:t xml:space="preserve"> Gorontalo</w:t>
      </w:r>
      <w:r w:rsidR="007A669E">
        <w:rPr>
          <w:rFonts w:ascii="Times New Roman" w:hAnsi="Times New Roman" w:cs="Times New Roman"/>
          <w:b/>
        </w:rPr>
        <w:t>”</w:t>
      </w:r>
    </w:p>
    <w:p w14:paraId="569A9156" w14:textId="77777777" w:rsidR="007050EE" w:rsidRDefault="007050EE" w:rsidP="00A9531D">
      <w:pPr>
        <w:pStyle w:val="ListParagraph"/>
        <w:numPr>
          <w:ilvl w:val="1"/>
          <w:numId w:val="1"/>
        </w:numPr>
        <w:spacing w:line="480" w:lineRule="auto"/>
        <w:jc w:val="both"/>
        <w:rPr>
          <w:rFonts w:ascii="Times New Roman" w:hAnsi="Times New Roman" w:cs="Times New Roman"/>
          <w:b/>
        </w:rPr>
      </w:pPr>
      <w:proofErr w:type="spellStart"/>
      <w:r>
        <w:rPr>
          <w:rFonts w:ascii="Times New Roman" w:hAnsi="Times New Roman" w:cs="Times New Roman"/>
          <w:b/>
        </w:rPr>
        <w:t>Rumusan</w:t>
      </w:r>
      <w:proofErr w:type="spellEnd"/>
      <w:r>
        <w:rPr>
          <w:rFonts w:ascii="Times New Roman" w:hAnsi="Times New Roman" w:cs="Times New Roman"/>
          <w:b/>
        </w:rPr>
        <w:t xml:space="preserve"> </w:t>
      </w:r>
      <w:proofErr w:type="spellStart"/>
      <w:r>
        <w:rPr>
          <w:rFonts w:ascii="Times New Roman" w:hAnsi="Times New Roman" w:cs="Times New Roman"/>
          <w:b/>
        </w:rPr>
        <w:t>Masalah</w:t>
      </w:r>
      <w:proofErr w:type="spellEnd"/>
    </w:p>
    <w:p w14:paraId="02C67806" w14:textId="77777777" w:rsidR="007A669E" w:rsidRDefault="001F0924" w:rsidP="00A9531D">
      <w:pPr>
        <w:pStyle w:val="ListParagraph"/>
        <w:spacing w:line="480" w:lineRule="auto"/>
        <w:ind w:left="142" w:firstLine="709"/>
        <w:jc w:val="both"/>
        <w:rPr>
          <w:rFonts w:ascii="Times New Roman" w:hAnsi="Times New Roman" w:cs="Times New Roman"/>
        </w:rPr>
      </w:pPr>
      <w:proofErr w:type="spellStart"/>
      <w:r>
        <w:rPr>
          <w:rFonts w:ascii="Times New Roman" w:hAnsi="Times New Roman" w:cs="Times New Roman"/>
        </w:rPr>
        <w:t>Berdasarkan</w:t>
      </w:r>
      <w:proofErr w:type="spellEnd"/>
      <w:r>
        <w:rPr>
          <w:rFonts w:ascii="Times New Roman" w:hAnsi="Times New Roman" w:cs="Times New Roman"/>
        </w:rPr>
        <w:t xml:space="preserve"> </w:t>
      </w:r>
      <w:proofErr w:type="spellStart"/>
      <w:r>
        <w:rPr>
          <w:rFonts w:ascii="Times New Roman" w:hAnsi="Times New Roman" w:cs="Times New Roman"/>
        </w:rPr>
        <w:t>latar</w:t>
      </w:r>
      <w:proofErr w:type="spellEnd"/>
      <w:r>
        <w:rPr>
          <w:rFonts w:ascii="Times New Roman" w:hAnsi="Times New Roman" w:cs="Times New Roman"/>
        </w:rPr>
        <w:t xml:space="preserve"> </w:t>
      </w:r>
      <w:proofErr w:type="spellStart"/>
      <w:r>
        <w:rPr>
          <w:rFonts w:ascii="Times New Roman" w:hAnsi="Times New Roman" w:cs="Times New Roman"/>
        </w:rPr>
        <w:t>belakang</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yang </w:t>
      </w:r>
      <w:proofErr w:type="spellStart"/>
      <w:r>
        <w:rPr>
          <w:rFonts w:ascii="Times New Roman" w:hAnsi="Times New Roman" w:cs="Times New Roman"/>
        </w:rPr>
        <w:t>telah</w:t>
      </w:r>
      <w:proofErr w:type="spellEnd"/>
      <w:r>
        <w:rPr>
          <w:rFonts w:ascii="Times New Roman" w:hAnsi="Times New Roman" w:cs="Times New Roman"/>
        </w:rPr>
        <w:t xml:space="preserve"> </w:t>
      </w:r>
      <w:proofErr w:type="spellStart"/>
      <w:r>
        <w:rPr>
          <w:rFonts w:ascii="Times New Roman" w:hAnsi="Times New Roman" w:cs="Times New Roman"/>
        </w:rPr>
        <w:t>diuraikan</w:t>
      </w:r>
      <w:proofErr w:type="spellEnd"/>
      <w:r>
        <w:rPr>
          <w:rFonts w:ascii="Times New Roman" w:hAnsi="Times New Roman" w:cs="Times New Roman"/>
        </w:rPr>
        <w:t xml:space="preserve"> </w:t>
      </w:r>
      <w:proofErr w:type="spellStart"/>
      <w:r>
        <w:rPr>
          <w:rFonts w:ascii="Times New Roman" w:hAnsi="Times New Roman" w:cs="Times New Roman"/>
        </w:rPr>
        <w:t>sebelumnya</w:t>
      </w:r>
      <w:proofErr w:type="spellEnd"/>
      <w:r>
        <w:rPr>
          <w:rFonts w:ascii="Times New Roman" w:hAnsi="Times New Roman" w:cs="Times New Roman"/>
        </w:rPr>
        <w:t xml:space="preserve">, </w:t>
      </w:r>
      <w:proofErr w:type="spellStart"/>
      <w:r>
        <w:rPr>
          <w:rFonts w:ascii="Times New Roman" w:hAnsi="Times New Roman" w:cs="Times New Roman"/>
        </w:rPr>
        <w:t>maka</w:t>
      </w:r>
      <w:proofErr w:type="spellEnd"/>
      <w:r>
        <w:rPr>
          <w:rFonts w:ascii="Times New Roman" w:hAnsi="Times New Roman" w:cs="Times New Roman"/>
        </w:rPr>
        <w:t xml:space="preserve"> </w:t>
      </w:r>
      <w:proofErr w:type="spellStart"/>
      <w:r>
        <w:rPr>
          <w:rFonts w:ascii="Times New Roman" w:hAnsi="Times New Roman" w:cs="Times New Roman"/>
        </w:rPr>
        <w:t>rumusan</w:t>
      </w:r>
      <w:proofErr w:type="spellEnd"/>
      <w:r>
        <w:rPr>
          <w:rFonts w:ascii="Times New Roman" w:hAnsi="Times New Roman" w:cs="Times New Roman"/>
        </w:rPr>
        <w:t xml:space="preserve"> </w:t>
      </w:r>
      <w:proofErr w:type="spellStart"/>
      <w:r>
        <w:rPr>
          <w:rFonts w:ascii="Times New Roman" w:hAnsi="Times New Roman" w:cs="Times New Roman"/>
        </w:rPr>
        <w:t>masalah</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berikut</w:t>
      </w:r>
      <w:proofErr w:type="spellEnd"/>
      <w:r>
        <w:rPr>
          <w:rFonts w:ascii="Times New Roman" w:hAnsi="Times New Roman" w:cs="Times New Roman"/>
        </w:rPr>
        <w:t>:</w:t>
      </w:r>
    </w:p>
    <w:p w14:paraId="12F72140" w14:textId="77777777" w:rsidR="001F0924" w:rsidRDefault="00CD7278" w:rsidP="00A9531D">
      <w:pPr>
        <w:pStyle w:val="ListParagraph"/>
        <w:numPr>
          <w:ilvl w:val="0"/>
          <w:numId w:val="2"/>
        </w:numPr>
        <w:spacing w:line="480" w:lineRule="auto"/>
        <w:ind w:left="851"/>
        <w:jc w:val="both"/>
        <w:rPr>
          <w:rFonts w:ascii="Times New Roman" w:hAnsi="Times New Roman" w:cs="Times New Roman"/>
        </w:rPr>
      </w:pPr>
      <w:proofErr w:type="spellStart"/>
      <w:r w:rsidRPr="00CD7278">
        <w:rPr>
          <w:rFonts w:ascii="Times New Roman" w:hAnsi="Times New Roman" w:cs="Times New Roman"/>
        </w:rPr>
        <w:t>Seberapa</w:t>
      </w:r>
      <w:proofErr w:type="spellEnd"/>
      <w:r w:rsidRPr="00CD7278">
        <w:rPr>
          <w:rFonts w:ascii="Times New Roman" w:hAnsi="Times New Roman" w:cs="Times New Roman"/>
        </w:rPr>
        <w:t xml:space="preserve"> </w:t>
      </w:r>
      <w:proofErr w:type="spellStart"/>
      <w:r w:rsidRPr="00CD7278">
        <w:rPr>
          <w:rFonts w:ascii="Times New Roman" w:hAnsi="Times New Roman" w:cs="Times New Roman"/>
        </w:rPr>
        <w:t>besar</w:t>
      </w:r>
      <w:proofErr w:type="spellEnd"/>
      <w:r w:rsidRPr="00CD7278">
        <w:rPr>
          <w:rFonts w:ascii="Times New Roman" w:hAnsi="Times New Roman" w:cs="Times New Roman"/>
        </w:rPr>
        <w:t xml:space="preserve"> </w:t>
      </w:r>
      <w:proofErr w:type="spellStart"/>
      <w:r w:rsidRPr="00CD7278">
        <w:rPr>
          <w:rFonts w:ascii="Times New Roman" w:hAnsi="Times New Roman" w:cs="Times New Roman"/>
        </w:rPr>
        <w:t>pengaruh</w:t>
      </w:r>
      <w:proofErr w:type="spellEnd"/>
      <w:r w:rsidRPr="00CD7278">
        <w:rPr>
          <w:rFonts w:ascii="Times New Roman" w:hAnsi="Times New Roman" w:cs="Times New Roman"/>
        </w:rPr>
        <w:t xml:space="preserve"> </w:t>
      </w:r>
      <w:proofErr w:type="spellStart"/>
      <w:r w:rsidRPr="00CD7278">
        <w:rPr>
          <w:rFonts w:ascii="Times New Roman" w:hAnsi="Times New Roman" w:cs="Times New Roman"/>
        </w:rPr>
        <w:t>efikasi</w:t>
      </w:r>
      <w:proofErr w:type="spellEnd"/>
      <w:r w:rsidRPr="00CD7278">
        <w:rPr>
          <w:rFonts w:ascii="Times New Roman" w:hAnsi="Times New Roman" w:cs="Times New Roman"/>
        </w:rPr>
        <w:t xml:space="preserve"> </w:t>
      </w:r>
      <w:proofErr w:type="spellStart"/>
      <w:r w:rsidRPr="00CD7278">
        <w:rPr>
          <w:rFonts w:ascii="Times New Roman" w:hAnsi="Times New Roman" w:cs="Times New Roman"/>
        </w:rPr>
        <w:t>diri</w:t>
      </w:r>
      <w:proofErr w:type="spellEnd"/>
      <w:r w:rsidRPr="00CD7278">
        <w:rPr>
          <w:rFonts w:ascii="Times New Roman" w:hAnsi="Times New Roman" w:cs="Times New Roman"/>
        </w:rPr>
        <w:t xml:space="preserve"> (X1) dan </w:t>
      </w:r>
      <w:proofErr w:type="spellStart"/>
      <w:r w:rsidRPr="00CD7278">
        <w:rPr>
          <w:rFonts w:ascii="Times New Roman" w:hAnsi="Times New Roman" w:cs="Times New Roman"/>
        </w:rPr>
        <w:t>kepuasan</w:t>
      </w:r>
      <w:proofErr w:type="spellEnd"/>
      <w:r w:rsidRPr="00CD7278">
        <w:rPr>
          <w:rFonts w:ascii="Times New Roman" w:hAnsi="Times New Roman" w:cs="Times New Roman"/>
        </w:rPr>
        <w:t xml:space="preserve"> </w:t>
      </w:r>
      <w:proofErr w:type="spellStart"/>
      <w:r w:rsidRPr="00CD7278">
        <w:rPr>
          <w:rFonts w:ascii="Times New Roman" w:hAnsi="Times New Roman" w:cs="Times New Roman"/>
        </w:rPr>
        <w:t>kerja</w:t>
      </w:r>
      <w:proofErr w:type="spellEnd"/>
      <w:r w:rsidRPr="00CD7278">
        <w:rPr>
          <w:rFonts w:ascii="Times New Roman" w:hAnsi="Times New Roman" w:cs="Times New Roman"/>
        </w:rPr>
        <w:t xml:space="preserve"> (X2) </w:t>
      </w:r>
      <w:proofErr w:type="spellStart"/>
      <w:r>
        <w:rPr>
          <w:rFonts w:ascii="Times New Roman" w:hAnsi="Times New Roman" w:cs="Times New Roman"/>
        </w:rPr>
        <w:t>secara</w:t>
      </w:r>
      <w:proofErr w:type="spellEnd"/>
      <w:r>
        <w:rPr>
          <w:rFonts w:ascii="Times New Roman" w:hAnsi="Times New Roman" w:cs="Times New Roman"/>
        </w:rPr>
        <w:t xml:space="preserve"> </w:t>
      </w:r>
      <w:proofErr w:type="spellStart"/>
      <w:r>
        <w:rPr>
          <w:rFonts w:ascii="Times New Roman" w:hAnsi="Times New Roman" w:cs="Times New Roman"/>
        </w:rPr>
        <w:t>simultan</w:t>
      </w:r>
      <w:proofErr w:type="spellEnd"/>
      <w:r>
        <w:rPr>
          <w:rFonts w:ascii="Times New Roman" w:hAnsi="Times New Roman" w:cs="Times New Roman"/>
        </w:rPr>
        <w:t xml:space="preserve"> </w:t>
      </w:r>
      <w:proofErr w:type="spellStart"/>
      <w:r w:rsidRPr="00CD7278">
        <w:rPr>
          <w:rFonts w:ascii="Times New Roman" w:hAnsi="Times New Roman" w:cs="Times New Roman"/>
        </w:rPr>
        <w:t>terhadap</w:t>
      </w:r>
      <w:proofErr w:type="spellEnd"/>
      <w:r w:rsidRPr="00CD7278">
        <w:rPr>
          <w:rFonts w:ascii="Times New Roman" w:hAnsi="Times New Roman" w:cs="Times New Roman"/>
        </w:rPr>
        <w:t xml:space="preserve"> </w:t>
      </w:r>
      <w:r w:rsidRPr="00CD7278">
        <w:rPr>
          <w:rFonts w:ascii="Times New Roman" w:hAnsi="Times New Roman" w:cs="Times New Roman"/>
          <w:i/>
        </w:rPr>
        <w:t>Organizational Citizenship Behavior</w:t>
      </w:r>
      <w:r w:rsidRPr="00CD7278">
        <w:rPr>
          <w:rFonts w:ascii="Times New Roman" w:hAnsi="Times New Roman" w:cs="Times New Roman"/>
        </w:rPr>
        <w:t xml:space="preserve">(Y) </w:t>
      </w:r>
      <w:proofErr w:type="spellStart"/>
      <w:r w:rsidRPr="00CD7278">
        <w:rPr>
          <w:rFonts w:ascii="Times New Roman" w:hAnsi="Times New Roman" w:cs="Times New Roman"/>
        </w:rPr>
        <w:t>Pegawai</w:t>
      </w:r>
      <w:proofErr w:type="spellEnd"/>
      <w:r w:rsidRPr="00CD7278">
        <w:rPr>
          <w:rFonts w:ascii="Times New Roman" w:hAnsi="Times New Roman" w:cs="Times New Roman"/>
        </w:rPr>
        <w:t xml:space="preserve"> Pada Kantor</w:t>
      </w:r>
      <w:r w:rsidR="001E3714">
        <w:rPr>
          <w:rFonts w:ascii="Times New Roman" w:hAnsi="Times New Roman" w:cs="Times New Roman"/>
        </w:rPr>
        <w:t xml:space="preserve"> Biro </w:t>
      </w:r>
      <w:proofErr w:type="spellStart"/>
      <w:r w:rsidR="001E3714">
        <w:rPr>
          <w:rFonts w:ascii="Times New Roman" w:hAnsi="Times New Roman" w:cs="Times New Roman"/>
        </w:rPr>
        <w:t>Hukum</w:t>
      </w:r>
      <w:proofErr w:type="spellEnd"/>
      <w:r w:rsidR="001E3714">
        <w:rPr>
          <w:rFonts w:ascii="Times New Roman" w:hAnsi="Times New Roman" w:cs="Times New Roman"/>
        </w:rPr>
        <w:t xml:space="preserve"> dan </w:t>
      </w:r>
      <w:proofErr w:type="spellStart"/>
      <w:r w:rsidR="001E3714">
        <w:rPr>
          <w:rFonts w:ascii="Times New Roman" w:hAnsi="Times New Roman" w:cs="Times New Roman"/>
        </w:rPr>
        <w:t>Organisasi</w:t>
      </w:r>
      <w:proofErr w:type="spellEnd"/>
      <w:r w:rsidR="001E3714">
        <w:rPr>
          <w:rFonts w:ascii="Times New Roman" w:hAnsi="Times New Roman" w:cs="Times New Roman"/>
        </w:rPr>
        <w:t xml:space="preserve"> Se</w:t>
      </w:r>
      <w:r w:rsidR="001E3714">
        <w:rPr>
          <w:rFonts w:ascii="Times New Roman" w:hAnsi="Times New Roman" w:cs="Times New Roman"/>
          <w:lang w:val="id-ID"/>
        </w:rPr>
        <w:t>kretaris Daerah</w:t>
      </w:r>
      <w:r w:rsidRPr="00CD7278">
        <w:rPr>
          <w:rFonts w:ascii="Times New Roman" w:hAnsi="Times New Roman" w:cs="Times New Roman"/>
        </w:rPr>
        <w:t xml:space="preserve"> </w:t>
      </w:r>
      <w:proofErr w:type="spellStart"/>
      <w:r w:rsidRPr="00CD7278">
        <w:rPr>
          <w:rFonts w:ascii="Times New Roman" w:hAnsi="Times New Roman" w:cs="Times New Roman"/>
        </w:rPr>
        <w:t>Provinsi</w:t>
      </w:r>
      <w:proofErr w:type="spellEnd"/>
      <w:r w:rsidRPr="00CD7278">
        <w:rPr>
          <w:rFonts w:ascii="Times New Roman" w:hAnsi="Times New Roman" w:cs="Times New Roman"/>
        </w:rPr>
        <w:t xml:space="preserve"> Gorontalo</w:t>
      </w:r>
    </w:p>
    <w:p w14:paraId="2DC34807" w14:textId="77777777" w:rsidR="00CD7278" w:rsidRDefault="00CD7278" w:rsidP="00A9531D">
      <w:pPr>
        <w:pStyle w:val="ListParagraph"/>
        <w:numPr>
          <w:ilvl w:val="0"/>
          <w:numId w:val="2"/>
        </w:numPr>
        <w:spacing w:line="480" w:lineRule="auto"/>
        <w:ind w:left="851"/>
        <w:jc w:val="both"/>
        <w:rPr>
          <w:rFonts w:ascii="Times New Roman" w:hAnsi="Times New Roman" w:cs="Times New Roman"/>
        </w:rPr>
      </w:pPr>
      <w:proofErr w:type="spellStart"/>
      <w:r w:rsidRPr="00CD7278">
        <w:rPr>
          <w:rFonts w:ascii="Times New Roman" w:hAnsi="Times New Roman" w:cs="Times New Roman"/>
        </w:rPr>
        <w:t>Seberapa</w:t>
      </w:r>
      <w:proofErr w:type="spellEnd"/>
      <w:r w:rsidRPr="00CD7278">
        <w:rPr>
          <w:rFonts w:ascii="Times New Roman" w:hAnsi="Times New Roman" w:cs="Times New Roman"/>
        </w:rPr>
        <w:t xml:space="preserve"> </w:t>
      </w:r>
      <w:proofErr w:type="spellStart"/>
      <w:r w:rsidRPr="00CD7278">
        <w:rPr>
          <w:rFonts w:ascii="Times New Roman" w:hAnsi="Times New Roman" w:cs="Times New Roman"/>
        </w:rPr>
        <w:t>besar</w:t>
      </w:r>
      <w:proofErr w:type="spellEnd"/>
      <w:r w:rsidRPr="00CD7278">
        <w:rPr>
          <w:rFonts w:ascii="Times New Roman" w:hAnsi="Times New Roman" w:cs="Times New Roman"/>
        </w:rPr>
        <w:t xml:space="preserve"> </w:t>
      </w:r>
      <w:proofErr w:type="spellStart"/>
      <w:r w:rsidRPr="00CD7278">
        <w:rPr>
          <w:rFonts w:ascii="Times New Roman" w:hAnsi="Times New Roman" w:cs="Times New Roman"/>
        </w:rPr>
        <w:t>pengaruh</w:t>
      </w:r>
      <w:proofErr w:type="spellEnd"/>
      <w:r w:rsidRPr="00CD7278">
        <w:rPr>
          <w:rFonts w:ascii="Times New Roman" w:hAnsi="Times New Roman" w:cs="Times New Roman"/>
        </w:rPr>
        <w:t xml:space="preserve"> </w:t>
      </w:r>
      <w:proofErr w:type="spellStart"/>
      <w:r w:rsidRPr="00CD7278">
        <w:rPr>
          <w:rFonts w:ascii="Times New Roman" w:hAnsi="Times New Roman" w:cs="Times New Roman"/>
        </w:rPr>
        <w:t>efikasi</w:t>
      </w:r>
      <w:proofErr w:type="spellEnd"/>
      <w:r w:rsidRPr="00CD7278">
        <w:rPr>
          <w:rFonts w:ascii="Times New Roman" w:hAnsi="Times New Roman" w:cs="Times New Roman"/>
        </w:rPr>
        <w:t xml:space="preserve"> </w:t>
      </w:r>
      <w:proofErr w:type="spellStart"/>
      <w:r w:rsidRPr="00CD7278">
        <w:rPr>
          <w:rFonts w:ascii="Times New Roman" w:hAnsi="Times New Roman" w:cs="Times New Roman"/>
        </w:rPr>
        <w:t>diri</w:t>
      </w:r>
      <w:proofErr w:type="spellEnd"/>
      <w:r w:rsidRPr="00CD7278">
        <w:rPr>
          <w:rFonts w:ascii="Times New Roman" w:hAnsi="Times New Roman" w:cs="Times New Roman"/>
        </w:rPr>
        <w:t xml:space="preserve"> (X1) </w:t>
      </w:r>
      <w:proofErr w:type="spellStart"/>
      <w:r>
        <w:rPr>
          <w:rFonts w:ascii="Times New Roman" w:hAnsi="Times New Roman" w:cs="Times New Roman"/>
        </w:rPr>
        <w:t>secara</w:t>
      </w:r>
      <w:proofErr w:type="spellEnd"/>
      <w:r>
        <w:rPr>
          <w:rFonts w:ascii="Times New Roman" w:hAnsi="Times New Roman" w:cs="Times New Roman"/>
        </w:rPr>
        <w:t xml:space="preserve"> </w:t>
      </w:r>
      <w:proofErr w:type="spellStart"/>
      <w:r>
        <w:rPr>
          <w:rFonts w:ascii="Times New Roman" w:hAnsi="Times New Roman" w:cs="Times New Roman"/>
        </w:rPr>
        <w:t>parsial</w:t>
      </w:r>
      <w:proofErr w:type="spellEnd"/>
      <w:r>
        <w:rPr>
          <w:rFonts w:ascii="Times New Roman" w:hAnsi="Times New Roman" w:cs="Times New Roman"/>
        </w:rPr>
        <w:t xml:space="preserve"> </w:t>
      </w:r>
      <w:proofErr w:type="spellStart"/>
      <w:r w:rsidRPr="00CD7278">
        <w:rPr>
          <w:rFonts w:ascii="Times New Roman" w:hAnsi="Times New Roman" w:cs="Times New Roman"/>
        </w:rPr>
        <w:t>terhadap</w:t>
      </w:r>
      <w:proofErr w:type="spellEnd"/>
      <w:r w:rsidRPr="00CD7278">
        <w:rPr>
          <w:rFonts w:ascii="Times New Roman" w:hAnsi="Times New Roman" w:cs="Times New Roman"/>
        </w:rPr>
        <w:t xml:space="preserve"> </w:t>
      </w:r>
      <w:r w:rsidRPr="00CD7278">
        <w:rPr>
          <w:rFonts w:ascii="Times New Roman" w:hAnsi="Times New Roman" w:cs="Times New Roman"/>
          <w:i/>
        </w:rPr>
        <w:t>Organizational Citizenship Behavior</w:t>
      </w:r>
      <w:r w:rsidRPr="00CD7278">
        <w:rPr>
          <w:rFonts w:ascii="Times New Roman" w:hAnsi="Times New Roman" w:cs="Times New Roman"/>
        </w:rPr>
        <w:t xml:space="preserve">(Y) </w:t>
      </w:r>
      <w:proofErr w:type="spellStart"/>
      <w:r w:rsidRPr="00CD7278">
        <w:rPr>
          <w:rFonts w:ascii="Times New Roman" w:hAnsi="Times New Roman" w:cs="Times New Roman"/>
        </w:rPr>
        <w:t>Pegawai</w:t>
      </w:r>
      <w:proofErr w:type="spellEnd"/>
      <w:r w:rsidRPr="00CD7278">
        <w:rPr>
          <w:rFonts w:ascii="Times New Roman" w:hAnsi="Times New Roman" w:cs="Times New Roman"/>
        </w:rPr>
        <w:t xml:space="preserve"> Pada Kant</w:t>
      </w:r>
      <w:r w:rsidR="001E3714">
        <w:rPr>
          <w:rFonts w:ascii="Times New Roman" w:hAnsi="Times New Roman" w:cs="Times New Roman"/>
        </w:rPr>
        <w:t xml:space="preserve">or Biro </w:t>
      </w:r>
      <w:proofErr w:type="spellStart"/>
      <w:r w:rsidR="001E3714">
        <w:rPr>
          <w:rFonts w:ascii="Times New Roman" w:hAnsi="Times New Roman" w:cs="Times New Roman"/>
        </w:rPr>
        <w:t>Hukum</w:t>
      </w:r>
      <w:proofErr w:type="spellEnd"/>
      <w:r w:rsidR="001E3714">
        <w:rPr>
          <w:rFonts w:ascii="Times New Roman" w:hAnsi="Times New Roman" w:cs="Times New Roman"/>
        </w:rPr>
        <w:t xml:space="preserve"> dan </w:t>
      </w:r>
      <w:proofErr w:type="spellStart"/>
      <w:r w:rsidR="001E3714">
        <w:rPr>
          <w:rFonts w:ascii="Times New Roman" w:hAnsi="Times New Roman" w:cs="Times New Roman"/>
        </w:rPr>
        <w:t>Organisasi</w:t>
      </w:r>
      <w:proofErr w:type="spellEnd"/>
      <w:r w:rsidR="001E3714">
        <w:rPr>
          <w:rFonts w:ascii="Times New Roman" w:hAnsi="Times New Roman" w:cs="Times New Roman"/>
        </w:rPr>
        <w:t xml:space="preserve"> Se</w:t>
      </w:r>
      <w:r w:rsidR="001E3714">
        <w:rPr>
          <w:rFonts w:ascii="Times New Roman" w:hAnsi="Times New Roman" w:cs="Times New Roman"/>
          <w:lang w:val="id-ID"/>
        </w:rPr>
        <w:t>kretaris Daerah</w:t>
      </w:r>
      <w:r w:rsidRPr="00CD7278">
        <w:rPr>
          <w:rFonts w:ascii="Times New Roman" w:hAnsi="Times New Roman" w:cs="Times New Roman"/>
        </w:rPr>
        <w:t xml:space="preserve"> </w:t>
      </w:r>
      <w:proofErr w:type="spellStart"/>
      <w:r w:rsidRPr="00CD7278">
        <w:rPr>
          <w:rFonts w:ascii="Times New Roman" w:hAnsi="Times New Roman" w:cs="Times New Roman"/>
        </w:rPr>
        <w:t>Provinsi</w:t>
      </w:r>
      <w:proofErr w:type="spellEnd"/>
      <w:r w:rsidRPr="00CD7278">
        <w:rPr>
          <w:rFonts w:ascii="Times New Roman" w:hAnsi="Times New Roman" w:cs="Times New Roman"/>
        </w:rPr>
        <w:t xml:space="preserve"> Gorontalo</w:t>
      </w:r>
    </w:p>
    <w:p w14:paraId="37AF12BB" w14:textId="77777777" w:rsidR="00CD7278" w:rsidRDefault="00CD7278" w:rsidP="00A9531D">
      <w:pPr>
        <w:pStyle w:val="ListParagraph"/>
        <w:numPr>
          <w:ilvl w:val="0"/>
          <w:numId w:val="2"/>
        </w:numPr>
        <w:spacing w:line="480" w:lineRule="auto"/>
        <w:ind w:left="851"/>
        <w:jc w:val="both"/>
        <w:rPr>
          <w:rFonts w:ascii="Times New Roman" w:hAnsi="Times New Roman" w:cs="Times New Roman"/>
        </w:rPr>
      </w:pPr>
      <w:proofErr w:type="spellStart"/>
      <w:r w:rsidRPr="00CD7278">
        <w:rPr>
          <w:rFonts w:ascii="Times New Roman" w:hAnsi="Times New Roman" w:cs="Times New Roman"/>
        </w:rPr>
        <w:t>Seberapa</w:t>
      </w:r>
      <w:proofErr w:type="spellEnd"/>
      <w:r w:rsidRPr="00CD7278">
        <w:rPr>
          <w:rFonts w:ascii="Times New Roman" w:hAnsi="Times New Roman" w:cs="Times New Roman"/>
        </w:rPr>
        <w:t xml:space="preserve"> </w:t>
      </w:r>
      <w:proofErr w:type="spellStart"/>
      <w:r w:rsidRPr="00CD7278">
        <w:rPr>
          <w:rFonts w:ascii="Times New Roman" w:hAnsi="Times New Roman" w:cs="Times New Roman"/>
        </w:rPr>
        <w:t>besar</w:t>
      </w:r>
      <w:proofErr w:type="spellEnd"/>
      <w:r w:rsidRPr="00CD7278">
        <w:rPr>
          <w:rFonts w:ascii="Times New Roman" w:hAnsi="Times New Roman" w:cs="Times New Roman"/>
        </w:rPr>
        <w:t xml:space="preserve"> </w:t>
      </w:r>
      <w:proofErr w:type="spellStart"/>
      <w:r w:rsidRPr="00CD7278">
        <w:rPr>
          <w:rFonts w:ascii="Times New Roman" w:hAnsi="Times New Roman" w:cs="Times New Roman"/>
        </w:rPr>
        <w:t>pengaruh</w:t>
      </w:r>
      <w:proofErr w:type="spellEnd"/>
      <w:r w:rsidRPr="00CD7278">
        <w:rPr>
          <w:rFonts w:ascii="Times New Roman" w:hAnsi="Times New Roman" w:cs="Times New Roman"/>
        </w:rPr>
        <w:t xml:space="preserve"> </w:t>
      </w:r>
      <w:proofErr w:type="spellStart"/>
      <w:r w:rsidRPr="00CD7278">
        <w:rPr>
          <w:rFonts w:ascii="Times New Roman" w:hAnsi="Times New Roman" w:cs="Times New Roman"/>
        </w:rPr>
        <w:t>kepuasan</w:t>
      </w:r>
      <w:proofErr w:type="spellEnd"/>
      <w:r w:rsidRPr="00CD7278">
        <w:rPr>
          <w:rFonts w:ascii="Times New Roman" w:hAnsi="Times New Roman" w:cs="Times New Roman"/>
        </w:rPr>
        <w:t xml:space="preserve"> </w:t>
      </w:r>
      <w:proofErr w:type="spellStart"/>
      <w:r w:rsidRPr="00CD7278">
        <w:rPr>
          <w:rFonts w:ascii="Times New Roman" w:hAnsi="Times New Roman" w:cs="Times New Roman"/>
        </w:rPr>
        <w:t>kerja</w:t>
      </w:r>
      <w:proofErr w:type="spellEnd"/>
      <w:r w:rsidRPr="00CD7278">
        <w:rPr>
          <w:rFonts w:ascii="Times New Roman" w:hAnsi="Times New Roman" w:cs="Times New Roman"/>
        </w:rPr>
        <w:t xml:space="preserve"> (X2) </w:t>
      </w:r>
      <w:proofErr w:type="spellStart"/>
      <w:r>
        <w:rPr>
          <w:rFonts w:ascii="Times New Roman" w:hAnsi="Times New Roman" w:cs="Times New Roman"/>
        </w:rPr>
        <w:t>secara</w:t>
      </w:r>
      <w:proofErr w:type="spellEnd"/>
      <w:r>
        <w:rPr>
          <w:rFonts w:ascii="Times New Roman" w:hAnsi="Times New Roman" w:cs="Times New Roman"/>
        </w:rPr>
        <w:t xml:space="preserve"> </w:t>
      </w:r>
      <w:proofErr w:type="spellStart"/>
      <w:r>
        <w:rPr>
          <w:rFonts w:ascii="Times New Roman" w:hAnsi="Times New Roman" w:cs="Times New Roman"/>
        </w:rPr>
        <w:t>parsial</w:t>
      </w:r>
      <w:proofErr w:type="spellEnd"/>
      <w:r>
        <w:rPr>
          <w:rFonts w:ascii="Times New Roman" w:hAnsi="Times New Roman" w:cs="Times New Roman"/>
        </w:rPr>
        <w:t xml:space="preserve"> </w:t>
      </w:r>
      <w:proofErr w:type="spellStart"/>
      <w:r w:rsidRPr="00CD7278">
        <w:rPr>
          <w:rFonts w:ascii="Times New Roman" w:hAnsi="Times New Roman" w:cs="Times New Roman"/>
        </w:rPr>
        <w:t>terhadap</w:t>
      </w:r>
      <w:proofErr w:type="spellEnd"/>
      <w:r w:rsidRPr="00CD7278">
        <w:rPr>
          <w:rFonts w:ascii="Times New Roman" w:hAnsi="Times New Roman" w:cs="Times New Roman"/>
        </w:rPr>
        <w:t xml:space="preserve"> </w:t>
      </w:r>
      <w:r w:rsidRPr="00CD7278">
        <w:rPr>
          <w:rFonts w:ascii="Times New Roman" w:hAnsi="Times New Roman" w:cs="Times New Roman"/>
          <w:i/>
        </w:rPr>
        <w:t>Organizational Citizenship Behavior</w:t>
      </w:r>
      <w:r w:rsidR="00F926BB">
        <w:rPr>
          <w:rFonts w:ascii="Times New Roman" w:hAnsi="Times New Roman" w:cs="Times New Roman"/>
          <w:i/>
          <w:lang w:val="id-ID"/>
        </w:rPr>
        <w:t xml:space="preserve"> </w:t>
      </w:r>
      <w:r w:rsidRPr="00CD7278">
        <w:rPr>
          <w:rFonts w:ascii="Times New Roman" w:hAnsi="Times New Roman" w:cs="Times New Roman"/>
        </w:rPr>
        <w:t xml:space="preserve">(Y) </w:t>
      </w:r>
      <w:proofErr w:type="spellStart"/>
      <w:r w:rsidRPr="00CD7278">
        <w:rPr>
          <w:rFonts w:ascii="Times New Roman" w:hAnsi="Times New Roman" w:cs="Times New Roman"/>
        </w:rPr>
        <w:t>Pegawai</w:t>
      </w:r>
      <w:proofErr w:type="spellEnd"/>
      <w:r w:rsidRPr="00CD7278">
        <w:rPr>
          <w:rFonts w:ascii="Times New Roman" w:hAnsi="Times New Roman" w:cs="Times New Roman"/>
        </w:rPr>
        <w:t xml:space="preserve"> Pada Kantor</w:t>
      </w:r>
      <w:r w:rsidR="001E3714">
        <w:rPr>
          <w:rFonts w:ascii="Times New Roman" w:hAnsi="Times New Roman" w:cs="Times New Roman"/>
        </w:rPr>
        <w:t xml:space="preserve"> Biro </w:t>
      </w:r>
      <w:proofErr w:type="spellStart"/>
      <w:r w:rsidR="001E3714">
        <w:rPr>
          <w:rFonts w:ascii="Times New Roman" w:hAnsi="Times New Roman" w:cs="Times New Roman"/>
        </w:rPr>
        <w:t>Hukum</w:t>
      </w:r>
      <w:proofErr w:type="spellEnd"/>
      <w:r w:rsidR="001E3714">
        <w:rPr>
          <w:rFonts w:ascii="Times New Roman" w:hAnsi="Times New Roman" w:cs="Times New Roman"/>
        </w:rPr>
        <w:t xml:space="preserve"> dan </w:t>
      </w:r>
      <w:proofErr w:type="spellStart"/>
      <w:r w:rsidR="001E3714">
        <w:rPr>
          <w:rFonts w:ascii="Times New Roman" w:hAnsi="Times New Roman" w:cs="Times New Roman"/>
        </w:rPr>
        <w:t>Organisasi</w:t>
      </w:r>
      <w:proofErr w:type="spellEnd"/>
      <w:r w:rsidR="001E3714">
        <w:rPr>
          <w:rFonts w:ascii="Times New Roman" w:hAnsi="Times New Roman" w:cs="Times New Roman"/>
        </w:rPr>
        <w:t xml:space="preserve"> Se</w:t>
      </w:r>
      <w:r w:rsidR="001E3714">
        <w:rPr>
          <w:rFonts w:ascii="Times New Roman" w:hAnsi="Times New Roman" w:cs="Times New Roman"/>
          <w:lang w:val="id-ID"/>
        </w:rPr>
        <w:t>kretaris Daerah</w:t>
      </w:r>
      <w:r w:rsidRPr="00CD7278">
        <w:rPr>
          <w:rFonts w:ascii="Times New Roman" w:hAnsi="Times New Roman" w:cs="Times New Roman"/>
        </w:rPr>
        <w:t xml:space="preserve"> </w:t>
      </w:r>
      <w:proofErr w:type="spellStart"/>
      <w:r w:rsidRPr="00CD7278">
        <w:rPr>
          <w:rFonts w:ascii="Times New Roman" w:hAnsi="Times New Roman" w:cs="Times New Roman"/>
        </w:rPr>
        <w:t>Provinsi</w:t>
      </w:r>
      <w:proofErr w:type="spellEnd"/>
      <w:r w:rsidRPr="00CD7278">
        <w:rPr>
          <w:rFonts w:ascii="Times New Roman" w:hAnsi="Times New Roman" w:cs="Times New Roman"/>
        </w:rPr>
        <w:t xml:space="preserve"> Gorontalo</w:t>
      </w:r>
    </w:p>
    <w:p w14:paraId="526E4FC6" w14:textId="77777777" w:rsidR="00F926BB" w:rsidRDefault="00F926BB" w:rsidP="00F926BB">
      <w:pPr>
        <w:pStyle w:val="ListParagraph"/>
        <w:spacing w:line="480" w:lineRule="auto"/>
        <w:ind w:left="851"/>
        <w:jc w:val="both"/>
        <w:rPr>
          <w:rFonts w:ascii="Times New Roman" w:hAnsi="Times New Roman" w:cs="Times New Roman"/>
        </w:rPr>
      </w:pPr>
    </w:p>
    <w:p w14:paraId="6CF72F7A" w14:textId="77777777" w:rsidR="00F926BB" w:rsidRDefault="00F926BB" w:rsidP="00F926BB">
      <w:pPr>
        <w:pStyle w:val="ListParagraph"/>
        <w:spacing w:line="480" w:lineRule="auto"/>
        <w:ind w:left="851"/>
        <w:jc w:val="both"/>
        <w:rPr>
          <w:rFonts w:ascii="Times New Roman" w:hAnsi="Times New Roman" w:cs="Times New Roman"/>
        </w:rPr>
      </w:pPr>
    </w:p>
    <w:p w14:paraId="61E53F46" w14:textId="77777777" w:rsidR="00F926BB" w:rsidRPr="00CD7278" w:rsidRDefault="00F926BB" w:rsidP="00F926BB">
      <w:pPr>
        <w:pStyle w:val="ListParagraph"/>
        <w:spacing w:line="480" w:lineRule="auto"/>
        <w:ind w:left="851"/>
        <w:jc w:val="both"/>
        <w:rPr>
          <w:rFonts w:ascii="Times New Roman" w:hAnsi="Times New Roman" w:cs="Times New Roman"/>
        </w:rPr>
      </w:pPr>
    </w:p>
    <w:p w14:paraId="32B94642" w14:textId="77777777" w:rsidR="007050EE" w:rsidRDefault="007050EE" w:rsidP="00A9531D">
      <w:pPr>
        <w:pStyle w:val="ListParagraph"/>
        <w:numPr>
          <w:ilvl w:val="1"/>
          <w:numId w:val="1"/>
        </w:numPr>
        <w:spacing w:line="480" w:lineRule="auto"/>
        <w:jc w:val="both"/>
        <w:rPr>
          <w:rFonts w:ascii="Times New Roman" w:hAnsi="Times New Roman" w:cs="Times New Roman"/>
          <w:b/>
        </w:rPr>
      </w:pPr>
      <w:r>
        <w:rPr>
          <w:rFonts w:ascii="Times New Roman" w:hAnsi="Times New Roman" w:cs="Times New Roman"/>
          <w:b/>
        </w:rPr>
        <w:lastRenderedPageBreak/>
        <w:t>Maksud dan Tujuan Penelitian</w:t>
      </w:r>
    </w:p>
    <w:p w14:paraId="08C9260D" w14:textId="77777777" w:rsidR="00CD7278" w:rsidRDefault="00CD7278" w:rsidP="00A9531D">
      <w:pPr>
        <w:pStyle w:val="ListParagraph"/>
        <w:numPr>
          <w:ilvl w:val="2"/>
          <w:numId w:val="1"/>
        </w:numPr>
        <w:spacing w:line="480" w:lineRule="auto"/>
        <w:jc w:val="both"/>
        <w:rPr>
          <w:rFonts w:ascii="Times New Roman" w:hAnsi="Times New Roman" w:cs="Times New Roman"/>
          <w:b/>
        </w:rPr>
      </w:pPr>
      <w:r>
        <w:rPr>
          <w:rFonts w:ascii="Times New Roman" w:hAnsi="Times New Roman" w:cs="Times New Roman"/>
          <w:b/>
        </w:rPr>
        <w:t>Maksud Penelitian</w:t>
      </w:r>
    </w:p>
    <w:p w14:paraId="27C56C8F" w14:textId="77777777" w:rsidR="004C2EC9" w:rsidRPr="00536984" w:rsidRDefault="004C2EC9" w:rsidP="00A9531D">
      <w:pPr>
        <w:pStyle w:val="ListParagraph"/>
        <w:spacing w:line="480" w:lineRule="auto"/>
        <w:jc w:val="both"/>
        <w:rPr>
          <w:rFonts w:ascii="Times New Roman" w:hAnsi="Times New Roman" w:cs="Times New Roman"/>
          <w:lang w:val="id-ID"/>
        </w:rPr>
      </w:pPr>
      <w:proofErr w:type="spellStart"/>
      <w:r w:rsidRPr="00050C79">
        <w:rPr>
          <w:rFonts w:ascii="Times New Roman" w:hAnsi="Times New Roman"/>
        </w:rPr>
        <w:t>Adapun</w:t>
      </w:r>
      <w:proofErr w:type="spellEnd"/>
      <w:r w:rsidRPr="00050C79">
        <w:rPr>
          <w:rFonts w:ascii="Times New Roman" w:hAnsi="Times New Roman"/>
        </w:rPr>
        <w:t xml:space="preserve"> </w:t>
      </w:r>
      <w:proofErr w:type="spellStart"/>
      <w:r w:rsidRPr="00050C79">
        <w:rPr>
          <w:rFonts w:ascii="Times New Roman" w:hAnsi="Times New Roman"/>
        </w:rPr>
        <w:t>maksud</w:t>
      </w:r>
      <w:proofErr w:type="spellEnd"/>
      <w:r w:rsidRPr="00050C79">
        <w:rPr>
          <w:rFonts w:ascii="Times New Roman" w:hAnsi="Times New Roman"/>
        </w:rPr>
        <w:t xml:space="preserve"> </w:t>
      </w:r>
      <w:proofErr w:type="spellStart"/>
      <w:r w:rsidRPr="00050C79">
        <w:rPr>
          <w:rFonts w:ascii="Times New Roman" w:hAnsi="Times New Roman"/>
        </w:rPr>
        <w:t>dari</w:t>
      </w:r>
      <w:proofErr w:type="spellEnd"/>
      <w:r w:rsidRPr="00050C79">
        <w:rPr>
          <w:rFonts w:ascii="Times New Roman" w:hAnsi="Times New Roman"/>
        </w:rPr>
        <w:t xml:space="preserve"> </w:t>
      </w:r>
      <w:proofErr w:type="spellStart"/>
      <w:r w:rsidRPr="00050C79">
        <w:rPr>
          <w:rFonts w:ascii="Times New Roman" w:hAnsi="Times New Roman"/>
        </w:rPr>
        <w:t>penelitian</w:t>
      </w:r>
      <w:proofErr w:type="spellEnd"/>
      <w:r w:rsidRPr="00050C79">
        <w:rPr>
          <w:rFonts w:ascii="Times New Roman" w:hAnsi="Times New Roman"/>
        </w:rPr>
        <w:t xml:space="preserve"> </w:t>
      </w:r>
      <w:proofErr w:type="spellStart"/>
      <w:r w:rsidRPr="00050C79">
        <w:rPr>
          <w:rFonts w:ascii="Times New Roman" w:hAnsi="Times New Roman"/>
        </w:rPr>
        <w:t>ini</w:t>
      </w:r>
      <w:proofErr w:type="spellEnd"/>
      <w:r w:rsidRPr="00050C79">
        <w:rPr>
          <w:rFonts w:ascii="Times New Roman" w:hAnsi="Times New Roman"/>
        </w:rPr>
        <w:t xml:space="preserve"> </w:t>
      </w:r>
      <w:proofErr w:type="spellStart"/>
      <w:r w:rsidRPr="00050C79">
        <w:rPr>
          <w:rFonts w:ascii="Times New Roman" w:hAnsi="Times New Roman"/>
        </w:rPr>
        <w:t>adalah</w:t>
      </w:r>
      <w:proofErr w:type="spellEnd"/>
      <w:r w:rsidRPr="00050C79">
        <w:rPr>
          <w:rFonts w:ascii="Times New Roman" w:hAnsi="Times New Roman"/>
        </w:rPr>
        <w:t xml:space="preserve"> </w:t>
      </w:r>
      <w:proofErr w:type="spellStart"/>
      <w:r w:rsidRPr="00050C79">
        <w:rPr>
          <w:rFonts w:ascii="Times New Roman" w:hAnsi="Times New Roman"/>
        </w:rPr>
        <w:t>untuk</w:t>
      </w:r>
      <w:proofErr w:type="spellEnd"/>
      <w:r w:rsidRPr="00050C79">
        <w:rPr>
          <w:rFonts w:ascii="Times New Roman" w:hAnsi="Times New Roman"/>
        </w:rPr>
        <w:t xml:space="preserve"> </w:t>
      </w:r>
      <w:proofErr w:type="spellStart"/>
      <w:r w:rsidRPr="00050C79">
        <w:rPr>
          <w:rFonts w:ascii="Times New Roman" w:hAnsi="Times New Roman"/>
        </w:rPr>
        <w:t>mendapatkan</w:t>
      </w:r>
      <w:proofErr w:type="spellEnd"/>
      <w:r w:rsidRPr="00050C79">
        <w:rPr>
          <w:rFonts w:ascii="Times New Roman" w:hAnsi="Times New Roman"/>
        </w:rPr>
        <w:t xml:space="preserve"> </w:t>
      </w:r>
      <w:proofErr w:type="spellStart"/>
      <w:r w:rsidRPr="00050C79">
        <w:rPr>
          <w:rFonts w:ascii="Times New Roman" w:hAnsi="Times New Roman"/>
        </w:rPr>
        <w:t>informasi</w:t>
      </w:r>
      <w:proofErr w:type="spellEnd"/>
      <w:r w:rsidRPr="00050C79">
        <w:rPr>
          <w:rFonts w:ascii="Times New Roman" w:hAnsi="Times New Roman"/>
        </w:rPr>
        <w:t xml:space="preserve"> </w:t>
      </w:r>
      <w:proofErr w:type="spellStart"/>
      <w:r w:rsidRPr="00050C79">
        <w:rPr>
          <w:rFonts w:ascii="Times New Roman" w:hAnsi="Times New Roman"/>
        </w:rPr>
        <w:t>tentang</w:t>
      </w:r>
      <w:proofErr w:type="spellEnd"/>
      <w:r w:rsidRPr="00050C79">
        <w:rPr>
          <w:rFonts w:ascii="Times New Roman" w:hAnsi="Times New Roman"/>
        </w:rPr>
        <w:t xml:space="preserve"> </w:t>
      </w:r>
      <w:proofErr w:type="spellStart"/>
      <w:r w:rsidRPr="00050C79">
        <w:rPr>
          <w:rFonts w:ascii="Times New Roman" w:hAnsi="Times New Roman"/>
        </w:rPr>
        <w:t>besarnya</w:t>
      </w:r>
      <w:proofErr w:type="spellEnd"/>
      <w:r w:rsidRPr="00050C79">
        <w:rPr>
          <w:rFonts w:ascii="Times New Roman" w:hAnsi="Times New Roman"/>
        </w:rPr>
        <w:t xml:space="preserve"> </w:t>
      </w:r>
      <w:proofErr w:type="spellStart"/>
      <w:r w:rsidRPr="00050C79">
        <w:rPr>
          <w:rFonts w:ascii="Times New Roman" w:hAnsi="Times New Roman"/>
        </w:rPr>
        <w:t>pengaruh</w:t>
      </w:r>
      <w:proofErr w:type="spellEnd"/>
      <w:r w:rsidRPr="00050C79">
        <w:rPr>
          <w:rFonts w:ascii="Times New Roman" w:hAnsi="Times New Roman"/>
        </w:rPr>
        <w:t xml:space="preserve"> </w:t>
      </w:r>
      <w:proofErr w:type="spellStart"/>
      <w:r w:rsidRPr="00CD7278">
        <w:rPr>
          <w:rFonts w:ascii="Times New Roman" w:hAnsi="Times New Roman" w:cs="Times New Roman"/>
        </w:rPr>
        <w:t>efikasi</w:t>
      </w:r>
      <w:proofErr w:type="spellEnd"/>
      <w:r w:rsidRPr="00CD7278">
        <w:rPr>
          <w:rFonts w:ascii="Times New Roman" w:hAnsi="Times New Roman" w:cs="Times New Roman"/>
        </w:rPr>
        <w:t xml:space="preserve"> </w:t>
      </w:r>
      <w:proofErr w:type="spellStart"/>
      <w:r w:rsidRPr="00CD7278">
        <w:rPr>
          <w:rFonts w:ascii="Times New Roman" w:hAnsi="Times New Roman" w:cs="Times New Roman"/>
        </w:rPr>
        <w:t>diri</w:t>
      </w:r>
      <w:proofErr w:type="spellEnd"/>
      <w:r w:rsidRPr="00CD7278">
        <w:rPr>
          <w:rFonts w:ascii="Times New Roman" w:hAnsi="Times New Roman" w:cs="Times New Roman"/>
        </w:rPr>
        <w:t xml:space="preserve"> (X1) dan </w:t>
      </w:r>
      <w:proofErr w:type="spellStart"/>
      <w:r w:rsidRPr="00CD7278">
        <w:rPr>
          <w:rFonts w:ascii="Times New Roman" w:hAnsi="Times New Roman" w:cs="Times New Roman"/>
        </w:rPr>
        <w:t>kepuasan</w:t>
      </w:r>
      <w:proofErr w:type="spellEnd"/>
      <w:r w:rsidRPr="00CD7278">
        <w:rPr>
          <w:rFonts w:ascii="Times New Roman" w:hAnsi="Times New Roman" w:cs="Times New Roman"/>
        </w:rPr>
        <w:t xml:space="preserve"> </w:t>
      </w:r>
      <w:proofErr w:type="spellStart"/>
      <w:r w:rsidRPr="00CD7278">
        <w:rPr>
          <w:rFonts w:ascii="Times New Roman" w:hAnsi="Times New Roman" w:cs="Times New Roman"/>
        </w:rPr>
        <w:t>kerja</w:t>
      </w:r>
      <w:proofErr w:type="spellEnd"/>
      <w:r w:rsidRPr="00CD7278">
        <w:rPr>
          <w:rFonts w:ascii="Times New Roman" w:hAnsi="Times New Roman" w:cs="Times New Roman"/>
        </w:rPr>
        <w:t xml:space="preserve"> (X2) </w:t>
      </w:r>
      <w:proofErr w:type="spellStart"/>
      <w:r>
        <w:rPr>
          <w:rFonts w:ascii="Times New Roman" w:hAnsi="Times New Roman" w:cs="Times New Roman"/>
        </w:rPr>
        <w:t>secara</w:t>
      </w:r>
      <w:proofErr w:type="spellEnd"/>
      <w:r>
        <w:rPr>
          <w:rFonts w:ascii="Times New Roman" w:hAnsi="Times New Roman" w:cs="Times New Roman"/>
        </w:rPr>
        <w:t xml:space="preserve"> </w:t>
      </w:r>
      <w:proofErr w:type="spellStart"/>
      <w:r>
        <w:rPr>
          <w:rFonts w:ascii="Times New Roman" w:hAnsi="Times New Roman" w:cs="Times New Roman"/>
        </w:rPr>
        <w:t>simultan</w:t>
      </w:r>
      <w:proofErr w:type="spellEnd"/>
      <w:r>
        <w:rPr>
          <w:rFonts w:ascii="Times New Roman" w:hAnsi="Times New Roman" w:cs="Times New Roman"/>
        </w:rPr>
        <w:t xml:space="preserve"> </w:t>
      </w:r>
      <w:proofErr w:type="spellStart"/>
      <w:r w:rsidRPr="00CD7278">
        <w:rPr>
          <w:rFonts w:ascii="Times New Roman" w:hAnsi="Times New Roman" w:cs="Times New Roman"/>
        </w:rPr>
        <w:t>terhadap</w:t>
      </w:r>
      <w:proofErr w:type="spellEnd"/>
      <w:r w:rsidRPr="00CD7278">
        <w:rPr>
          <w:rFonts w:ascii="Times New Roman" w:hAnsi="Times New Roman" w:cs="Times New Roman"/>
        </w:rPr>
        <w:t xml:space="preserve"> </w:t>
      </w:r>
      <w:r w:rsidRPr="00CD7278">
        <w:rPr>
          <w:rFonts w:ascii="Times New Roman" w:hAnsi="Times New Roman" w:cs="Times New Roman"/>
          <w:i/>
        </w:rPr>
        <w:t>Organizational Citizenship Behavior</w:t>
      </w:r>
      <w:r w:rsidR="00F926BB">
        <w:rPr>
          <w:rFonts w:ascii="Times New Roman" w:hAnsi="Times New Roman" w:cs="Times New Roman"/>
          <w:i/>
          <w:lang w:val="id-ID"/>
        </w:rPr>
        <w:t xml:space="preserve"> </w:t>
      </w:r>
      <w:r w:rsidRPr="00CD7278">
        <w:rPr>
          <w:rFonts w:ascii="Times New Roman" w:hAnsi="Times New Roman" w:cs="Times New Roman"/>
        </w:rPr>
        <w:t xml:space="preserve">(Y) </w:t>
      </w:r>
      <w:proofErr w:type="spellStart"/>
      <w:r w:rsidRPr="00CD7278">
        <w:rPr>
          <w:rFonts w:ascii="Times New Roman" w:hAnsi="Times New Roman" w:cs="Times New Roman"/>
        </w:rPr>
        <w:t>Pegawai</w:t>
      </w:r>
      <w:proofErr w:type="spellEnd"/>
      <w:r w:rsidRPr="00CD7278">
        <w:rPr>
          <w:rFonts w:ascii="Times New Roman" w:hAnsi="Times New Roman" w:cs="Times New Roman"/>
        </w:rPr>
        <w:t xml:space="preserve"> Pada Kantor</w:t>
      </w:r>
      <w:r w:rsidR="001E3714">
        <w:rPr>
          <w:rFonts w:ascii="Times New Roman" w:hAnsi="Times New Roman" w:cs="Times New Roman"/>
        </w:rPr>
        <w:t xml:space="preserve"> Biro </w:t>
      </w:r>
      <w:proofErr w:type="spellStart"/>
      <w:r w:rsidR="001E3714">
        <w:rPr>
          <w:rFonts w:ascii="Times New Roman" w:hAnsi="Times New Roman" w:cs="Times New Roman"/>
        </w:rPr>
        <w:t>Hukum</w:t>
      </w:r>
      <w:proofErr w:type="spellEnd"/>
      <w:r w:rsidR="001E3714">
        <w:rPr>
          <w:rFonts w:ascii="Times New Roman" w:hAnsi="Times New Roman" w:cs="Times New Roman"/>
        </w:rPr>
        <w:t xml:space="preserve"> dan </w:t>
      </w:r>
      <w:proofErr w:type="spellStart"/>
      <w:r w:rsidR="001E3714">
        <w:rPr>
          <w:rFonts w:ascii="Times New Roman" w:hAnsi="Times New Roman" w:cs="Times New Roman"/>
        </w:rPr>
        <w:t>Organisasi</w:t>
      </w:r>
      <w:proofErr w:type="spellEnd"/>
      <w:r w:rsidR="001E3714">
        <w:rPr>
          <w:rFonts w:ascii="Times New Roman" w:hAnsi="Times New Roman" w:cs="Times New Roman"/>
        </w:rPr>
        <w:t xml:space="preserve"> Se</w:t>
      </w:r>
      <w:r w:rsidR="001E3714">
        <w:rPr>
          <w:rFonts w:ascii="Times New Roman" w:hAnsi="Times New Roman" w:cs="Times New Roman"/>
          <w:lang w:val="id-ID"/>
        </w:rPr>
        <w:t>kretaris Daerah</w:t>
      </w:r>
      <w:r w:rsidRPr="00CD7278">
        <w:rPr>
          <w:rFonts w:ascii="Times New Roman" w:hAnsi="Times New Roman" w:cs="Times New Roman"/>
        </w:rPr>
        <w:t xml:space="preserve"> </w:t>
      </w:r>
      <w:proofErr w:type="spellStart"/>
      <w:r w:rsidRPr="00CD7278">
        <w:rPr>
          <w:rFonts w:ascii="Times New Roman" w:hAnsi="Times New Roman" w:cs="Times New Roman"/>
        </w:rPr>
        <w:t>Provinsi</w:t>
      </w:r>
      <w:proofErr w:type="spellEnd"/>
      <w:r w:rsidRPr="00CD7278">
        <w:rPr>
          <w:rFonts w:ascii="Times New Roman" w:hAnsi="Times New Roman" w:cs="Times New Roman"/>
        </w:rPr>
        <w:t xml:space="preserve"> Gorontalo</w:t>
      </w:r>
      <w:r>
        <w:rPr>
          <w:rFonts w:ascii="Times New Roman" w:hAnsi="Times New Roman" w:cs="Times New Roman"/>
        </w:rPr>
        <w:t>.</w:t>
      </w:r>
    </w:p>
    <w:p w14:paraId="5BE26764" w14:textId="77777777" w:rsidR="00CD7278" w:rsidRDefault="00CD7278" w:rsidP="00A9531D">
      <w:pPr>
        <w:pStyle w:val="ListParagraph"/>
        <w:numPr>
          <w:ilvl w:val="2"/>
          <w:numId w:val="1"/>
        </w:numPr>
        <w:spacing w:line="480" w:lineRule="auto"/>
        <w:jc w:val="both"/>
        <w:rPr>
          <w:rFonts w:ascii="Times New Roman" w:hAnsi="Times New Roman" w:cs="Times New Roman"/>
          <w:b/>
        </w:rPr>
      </w:pPr>
      <w:r>
        <w:rPr>
          <w:rFonts w:ascii="Times New Roman" w:hAnsi="Times New Roman" w:cs="Times New Roman"/>
          <w:b/>
        </w:rPr>
        <w:t>Tujuan Penelitian</w:t>
      </w:r>
    </w:p>
    <w:p w14:paraId="17A53F12" w14:textId="77777777" w:rsidR="004C2EC9" w:rsidRDefault="004C2EC9" w:rsidP="005F3F3B">
      <w:pPr>
        <w:pStyle w:val="ListParagraph"/>
        <w:numPr>
          <w:ilvl w:val="0"/>
          <w:numId w:val="3"/>
        </w:numPr>
        <w:spacing w:line="480" w:lineRule="auto"/>
        <w:jc w:val="both"/>
        <w:rPr>
          <w:rFonts w:ascii="Times New Roman" w:hAnsi="Times New Roman" w:cs="Times New Roman"/>
        </w:rPr>
      </w:pP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mengetahui</w:t>
      </w:r>
      <w:proofErr w:type="spellEnd"/>
      <w:r w:rsidRPr="00CD7278">
        <w:rPr>
          <w:rFonts w:ascii="Times New Roman" w:hAnsi="Times New Roman" w:cs="Times New Roman"/>
        </w:rPr>
        <w:t xml:space="preserve"> </w:t>
      </w:r>
      <w:proofErr w:type="spellStart"/>
      <w:r w:rsidRPr="00CD7278">
        <w:rPr>
          <w:rFonts w:ascii="Times New Roman" w:hAnsi="Times New Roman" w:cs="Times New Roman"/>
        </w:rPr>
        <w:t>pengaruh</w:t>
      </w:r>
      <w:proofErr w:type="spellEnd"/>
      <w:r w:rsidRPr="00CD7278">
        <w:rPr>
          <w:rFonts w:ascii="Times New Roman" w:hAnsi="Times New Roman" w:cs="Times New Roman"/>
        </w:rPr>
        <w:t xml:space="preserve"> </w:t>
      </w:r>
      <w:proofErr w:type="spellStart"/>
      <w:r w:rsidRPr="00CD7278">
        <w:rPr>
          <w:rFonts w:ascii="Times New Roman" w:hAnsi="Times New Roman" w:cs="Times New Roman"/>
        </w:rPr>
        <w:t>efikasi</w:t>
      </w:r>
      <w:proofErr w:type="spellEnd"/>
      <w:r w:rsidRPr="00CD7278">
        <w:rPr>
          <w:rFonts w:ascii="Times New Roman" w:hAnsi="Times New Roman" w:cs="Times New Roman"/>
        </w:rPr>
        <w:t xml:space="preserve"> </w:t>
      </w:r>
      <w:proofErr w:type="spellStart"/>
      <w:r w:rsidRPr="00CD7278">
        <w:rPr>
          <w:rFonts w:ascii="Times New Roman" w:hAnsi="Times New Roman" w:cs="Times New Roman"/>
        </w:rPr>
        <w:t>diri</w:t>
      </w:r>
      <w:proofErr w:type="spellEnd"/>
      <w:r w:rsidRPr="00CD7278">
        <w:rPr>
          <w:rFonts w:ascii="Times New Roman" w:hAnsi="Times New Roman" w:cs="Times New Roman"/>
        </w:rPr>
        <w:t xml:space="preserve"> (X1) dan </w:t>
      </w:r>
      <w:proofErr w:type="spellStart"/>
      <w:r w:rsidRPr="00CD7278">
        <w:rPr>
          <w:rFonts w:ascii="Times New Roman" w:hAnsi="Times New Roman" w:cs="Times New Roman"/>
        </w:rPr>
        <w:t>kepuasan</w:t>
      </w:r>
      <w:proofErr w:type="spellEnd"/>
      <w:r w:rsidRPr="00CD7278">
        <w:rPr>
          <w:rFonts w:ascii="Times New Roman" w:hAnsi="Times New Roman" w:cs="Times New Roman"/>
        </w:rPr>
        <w:t xml:space="preserve"> </w:t>
      </w:r>
      <w:proofErr w:type="spellStart"/>
      <w:r w:rsidRPr="00CD7278">
        <w:rPr>
          <w:rFonts w:ascii="Times New Roman" w:hAnsi="Times New Roman" w:cs="Times New Roman"/>
        </w:rPr>
        <w:t>kerja</w:t>
      </w:r>
      <w:proofErr w:type="spellEnd"/>
      <w:r w:rsidRPr="00CD7278">
        <w:rPr>
          <w:rFonts w:ascii="Times New Roman" w:hAnsi="Times New Roman" w:cs="Times New Roman"/>
        </w:rPr>
        <w:t xml:space="preserve"> (X2) </w:t>
      </w:r>
      <w:proofErr w:type="spellStart"/>
      <w:r>
        <w:rPr>
          <w:rFonts w:ascii="Times New Roman" w:hAnsi="Times New Roman" w:cs="Times New Roman"/>
        </w:rPr>
        <w:t>secara</w:t>
      </w:r>
      <w:proofErr w:type="spellEnd"/>
      <w:r>
        <w:rPr>
          <w:rFonts w:ascii="Times New Roman" w:hAnsi="Times New Roman" w:cs="Times New Roman"/>
        </w:rPr>
        <w:t xml:space="preserve"> </w:t>
      </w:r>
      <w:proofErr w:type="spellStart"/>
      <w:r>
        <w:rPr>
          <w:rFonts w:ascii="Times New Roman" w:hAnsi="Times New Roman" w:cs="Times New Roman"/>
        </w:rPr>
        <w:t>simultan</w:t>
      </w:r>
      <w:proofErr w:type="spellEnd"/>
      <w:r>
        <w:rPr>
          <w:rFonts w:ascii="Times New Roman" w:hAnsi="Times New Roman" w:cs="Times New Roman"/>
        </w:rPr>
        <w:t xml:space="preserve"> </w:t>
      </w:r>
      <w:proofErr w:type="spellStart"/>
      <w:r w:rsidRPr="00CD7278">
        <w:rPr>
          <w:rFonts w:ascii="Times New Roman" w:hAnsi="Times New Roman" w:cs="Times New Roman"/>
        </w:rPr>
        <w:t>terhadap</w:t>
      </w:r>
      <w:proofErr w:type="spellEnd"/>
      <w:r w:rsidRPr="00CD7278">
        <w:rPr>
          <w:rFonts w:ascii="Times New Roman" w:hAnsi="Times New Roman" w:cs="Times New Roman"/>
        </w:rPr>
        <w:t xml:space="preserve"> </w:t>
      </w:r>
      <w:r w:rsidRPr="00CD7278">
        <w:rPr>
          <w:rFonts w:ascii="Times New Roman" w:hAnsi="Times New Roman" w:cs="Times New Roman"/>
          <w:i/>
        </w:rPr>
        <w:t>Organizational Citizenship Behavior</w:t>
      </w:r>
      <w:r w:rsidR="00F926BB">
        <w:rPr>
          <w:rFonts w:ascii="Times New Roman" w:hAnsi="Times New Roman" w:cs="Times New Roman"/>
          <w:i/>
          <w:lang w:val="id-ID"/>
        </w:rPr>
        <w:t xml:space="preserve"> </w:t>
      </w:r>
      <w:r w:rsidRPr="00CD7278">
        <w:rPr>
          <w:rFonts w:ascii="Times New Roman" w:hAnsi="Times New Roman" w:cs="Times New Roman"/>
        </w:rPr>
        <w:t xml:space="preserve">(Y) </w:t>
      </w:r>
      <w:proofErr w:type="spellStart"/>
      <w:r w:rsidRPr="00CD7278">
        <w:rPr>
          <w:rFonts w:ascii="Times New Roman" w:hAnsi="Times New Roman" w:cs="Times New Roman"/>
        </w:rPr>
        <w:t>Pegawai</w:t>
      </w:r>
      <w:proofErr w:type="spellEnd"/>
      <w:r w:rsidRPr="00CD7278">
        <w:rPr>
          <w:rFonts w:ascii="Times New Roman" w:hAnsi="Times New Roman" w:cs="Times New Roman"/>
        </w:rPr>
        <w:t xml:space="preserve"> Pada Kantor</w:t>
      </w:r>
      <w:r w:rsidR="00536984">
        <w:rPr>
          <w:rFonts w:ascii="Times New Roman" w:hAnsi="Times New Roman" w:cs="Times New Roman"/>
        </w:rPr>
        <w:t xml:space="preserve"> Biro </w:t>
      </w:r>
      <w:proofErr w:type="spellStart"/>
      <w:r w:rsidR="00536984">
        <w:rPr>
          <w:rFonts w:ascii="Times New Roman" w:hAnsi="Times New Roman" w:cs="Times New Roman"/>
        </w:rPr>
        <w:t>Hukum</w:t>
      </w:r>
      <w:proofErr w:type="spellEnd"/>
      <w:r w:rsidR="00536984">
        <w:rPr>
          <w:rFonts w:ascii="Times New Roman" w:hAnsi="Times New Roman" w:cs="Times New Roman"/>
        </w:rPr>
        <w:t xml:space="preserve"> dan </w:t>
      </w:r>
      <w:proofErr w:type="spellStart"/>
      <w:r w:rsidR="00536984">
        <w:rPr>
          <w:rFonts w:ascii="Times New Roman" w:hAnsi="Times New Roman" w:cs="Times New Roman"/>
        </w:rPr>
        <w:t>Organisasi</w:t>
      </w:r>
      <w:proofErr w:type="spellEnd"/>
      <w:r w:rsidR="00536984">
        <w:rPr>
          <w:rFonts w:ascii="Times New Roman" w:hAnsi="Times New Roman" w:cs="Times New Roman"/>
        </w:rPr>
        <w:t xml:space="preserve"> Se</w:t>
      </w:r>
      <w:r w:rsidR="00536984">
        <w:rPr>
          <w:rFonts w:ascii="Times New Roman" w:hAnsi="Times New Roman" w:cs="Times New Roman"/>
          <w:lang w:val="id-ID"/>
        </w:rPr>
        <w:t>kretaris Daerah</w:t>
      </w:r>
      <w:r w:rsidRPr="00CD7278">
        <w:rPr>
          <w:rFonts w:ascii="Times New Roman" w:hAnsi="Times New Roman" w:cs="Times New Roman"/>
        </w:rPr>
        <w:t xml:space="preserve"> </w:t>
      </w:r>
      <w:proofErr w:type="spellStart"/>
      <w:r w:rsidRPr="00CD7278">
        <w:rPr>
          <w:rFonts w:ascii="Times New Roman" w:hAnsi="Times New Roman" w:cs="Times New Roman"/>
        </w:rPr>
        <w:t>Provinsi</w:t>
      </w:r>
      <w:proofErr w:type="spellEnd"/>
      <w:r w:rsidRPr="00CD7278">
        <w:rPr>
          <w:rFonts w:ascii="Times New Roman" w:hAnsi="Times New Roman" w:cs="Times New Roman"/>
        </w:rPr>
        <w:t xml:space="preserve"> Gorontalo</w:t>
      </w:r>
    </w:p>
    <w:p w14:paraId="397163EA" w14:textId="77777777" w:rsidR="004C2EC9" w:rsidRDefault="004C2EC9" w:rsidP="005F3F3B">
      <w:pPr>
        <w:pStyle w:val="ListParagraph"/>
        <w:numPr>
          <w:ilvl w:val="0"/>
          <w:numId w:val="3"/>
        </w:numPr>
        <w:spacing w:line="480" w:lineRule="auto"/>
        <w:jc w:val="both"/>
        <w:rPr>
          <w:rFonts w:ascii="Times New Roman" w:hAnsi="Times New Roman" w:cs="Times New Roman"/>
        </w:rPr>
      </w:pP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mengetahui</w:t>
      </w:r>
      <w:proofErr w:type="spellEnd"/>
      <w:r w:rsidRPr="004C2EC9">
        <w:rPr>
          <w:rFonts w:ascii="Times New Roman" w:hAnsi="Times New Roman" w:cs="Times New Roman"/>
        </w:rPr>
        <w:t xml:space="preserve"> </w:t>
      </w:r>
      <w:proofErr w:type="spellStart"/>
      <w:r w:rsidRPr="004C2EC9">
        <w:rPr>
          <w:rFonts w:ascii="Times New Roman" w:hAnsi="Times New Roman" w:cs="Times New Roman"/>
        </w:rPr>
        <w:t>pengaruh</w:t>
      </w:r>
      <w:proofErr w:type="spellEnd"/>
      <w:r w:rsidRPr="004C2EC9">
        <w:rPr>
          <w:rFonts w:ascii="Times New Roman" w:hAnsi="Times New Roman" w:cs="Times New Roman"/>
        </w:rPr>
        <w:t xml:space="preserve"> </w:t>
      </w:r>
      <w:proofErr w:type="spellStart"/>
      <w:r w:rsidRPr="004C2EC9">
        <w:rPr>
          <w:rFonts w:ascii="Times New Roman" w:hAnsi="Times New Roman" w:cs="Times New Roman"/>
        </w:rPr>
        <w:t>efikasi</w:t>
      </w:r>
      <w:proofErr w:type="spellEnd"/>
      <w:r w:rsidRPr="004C2EC9">
        <w:rPr>
          <w:rFonts w:ascii="Times New Roman" w:hAnsi="Times New Roman" w:cs="Times New Roman"/>
        </w:rPr>
        <w:t xml:space="preserve"> </w:t>
      </w:r>
      <w:proofErr w:type="spellStart"/>
      <w:r w:rsidRPr="004C2EC9">
        <w:rPr>
          <w:rFonts w:ascii="Times New Roman" w:hAnsi="Times New Roman" w:cs="Times New Roman"/>
        </w:rPr>
        <w:t>diri</w:t>
      </w:r>
      <w:proofErr w:type="spellEnd"/>
      <w:r w:rsidRPr="004C2EC9">
        <w:rPr>
          <w:rFonts w:ascii="Times New Roman" w:hAnsi="Times New Roman" w:cs="Times New Roman"/>
        </w:rPr>
        <w:t xml:space="preserve"> (X1) </w:t>
      </w:r>
      <w:proofErr w:type="spellStart"/>
      <w:r w:rsidRPr="004C2EC9">
        <w:rPr>
          <w:rFonts w:ascii="Times New Roman" w:hAnsi="Times New Roman" w:cs="Times New Roman"/>
        </w:rPr>
        <w:t>secara</w:t>
      </w:r>
      <w:proofErr w:type="spellEnd"/>
      <w:r w:rsidRPr="004C2EC9">
        <w:rPr>
          <w:rFonts w:ascii="Times New Roman" w:hAnsi="Times New Roman" w:cs="Times New Roman"/>
        </w:rPr>
        <w:t xml:space="preserve"> </w:t>
      </w:r>
      <w:proofErr w:type="spellStart"/>
      <w:r w:rsidRPr="004C2EC9">
        <w:rPr>
          <w:rFonts w:ascii="Times New Roman" w:hAnsi="Times New Roman" w:cs="Times New Roman"/>
        </w:rPr>
        <w:t>parsial</w:t>
      </w:r>
      <w:proofErr w:type="spellEnd"/>
      <w:r w:rsidRPr="004C2EC9">
        <w:rPr>
          <w:rFonts w:ascii="Times New Roman" w:hAnsi="Times New Roman" w:cs="Times New Roman"/>
        </w:rPr>
        <w:t xml:space="preserve"> </w:t>
      </w:r>
      <w:proofErr w:type="spellStart"/>
      <w:r w:rsidRPr="004C2EC9">
        <w:rPr>
          <w:rFonts w:ascii="Times New Roman" w:hAnsi="Times New Roman" w:cs="Times New Roman"/>
        </w:rPr>
        <w:t>terhadap</w:t>
      </w:r>
      <w:proofErr w:type="spellEnd"/>
      <w:r w:rsidRPr="004C2EC9">
        <w:rPr>
          <w:rFonts w:ascii="Times New Roman" w:hAnsi="Times New Roman" w:cs="Times New Roman"/>
        </w:rPr>
        <w:t xml:space="preserve"> </w:t>
      </w:r>
      <w:r w:rsidRPr="004C2EC9">
        <w:rPr>
          <w:rFonts w:ascii="Times New Roman" w:hAnsi="Times New Roman" w:cs="Times New Roman"/>
          <w:i/>
        </w:rPr>
        <w:t>Organizational Citizenship Behavior</w:t>
      </w:r>
      <w:r w:rsidR="00F926BB">
        <w:rPr>
          <w:rFonts w:ascii="Times New Roman" w:hAnsi="Times New Roman" w:cs="Times New Roman"/>
          <w:i/>
          <w:lang w:val="id-ID"/>
        </w:rPr>
        <w:t xml:space="preserve"> </w:t>
      </w:r>
      <w:r w:rsidRPr="004C2EC9">
        <w:rPr>
          <w:rFonts w:ascii="Times New Roman" w:hAnsi="Times New Roman" w:cs="Times New Roman"/>
        </w:rPr>
        <w:t xml:space="preserve">(Y) </w:t>
      </w:r>
      <w:proofErr w:type="spellStart"/>
      <w:r w:rsidRPr="004C2EC9">
        <w:rPr>
          <w:rFonts w:ascii="Times New Roman" w:hAnsi="Times New Roman" w:cs="Times New Roman"/>
        </w:rPr>
        <w:t>Pegawai</w:t>
      </w:r>
      <w:proofErr w:type="spellEnd"/>
      <w:r w:rsidRPr="004C2EC9">
        <w:rPr>
          <w:rFonts w:ascii="Times New Roman" w:hAnsi="Times New Roman" w:cs="Times New Roman"/>
        </w:rPr>
        <w:t xml:space="preserve"> Pada Kantor</w:t>
      </w:r>
      <w:r w:rsidR="00536984">
        <w:rPr>
          <w:rFonts w:ascii="Times New Roman" w:hAnsi="Times New Roman" w:cs="Times New Roman"/>
        </w:rPr>
        <w:t xml:space="preserve"> Biro </w:t>
      </w:r>
      <w:proofErr w:type="spellStart"/>
      <w:r w:rsidR="00536984">
        <w:rPr>
          <w:rFonts w:ascii="Times New Roman" w:hAnsi="Times New Roman" w:cs="Times New Roman"/>
        </w:rPr>
        <w:t>Hukum</w:t>
      </w:r>
      <w:proofErr w:type="spellEnd"/>
      <w:r w:rsidR="00536984">
        <w:rPr>
          <w:rFonts w:ascii="Times New Roman" w:hAnsi="Times New Roman" w:cs="Times New Roman"/>
        </w:rPr>
        <w:t xml:space="preserve"> dan </w:t>
      </w:r>
      <w:proofErr w:type="spellStart"/>
      <w:r w:rsidR="00536984">
        <w:rPr>
          <w:rFonts w:ascii="Times New Roman" w:hAnsi="Times New Roman" w:cs="Times New Roman"/>
        </w:rPr>
        <w:t>Organisasi</w:t>
      </w:r>
      <w:proofErr w:type="spellEnd"/>
      <w:r w:rsidR="00536984">
        <w:rPr>
          <w:rFonts w:ascii="Times New Roman" w:hAnsi="Times New Roman" w:cs="Times New Roman"/>
        </w:rPr>
        <w:t xml:space="preserve"> Se</w:t>
      </w:r>
      <w:r w:rsidR="00536984">
        <w:rPr>
          <w:rFonts w:ascii="Times New Roman" w:hAnsi="Times New Roman" w:cs="Times New Roman"/>
          <w:lang w:val="id-ID"/>
        </w:rPr>
        <w:t>kretaris Daerah</w:t>
      </w:r>
      <w:r w:rsidRPr="004C2EC9">
        <w:rPr>
          <w:rFonts w:ascii="Times New Roman" w:hAnsi="Times New Roman" w:cs="Times New Roman"/>
        </w:rPr>
        <w:t xml:space="preserve"> </w:t>
      </w:r>
      <w:proofErr w:type="spellStart"/>
      <w:r w:rsidRPr="004C2EC9">
        <w:rPr>
          <w:rFonts w:ascii="Times New Roman" w:hAnsi="Times New Roman" w:cs="Times New Roman"/>
        </w:rPr>
        <w:t>Provinsi</w:t>
      </w:r>
      <w:proofErr w:type="spellEnd"/>
      <w:r w:rsidRPr="004C2EC9">
        <w:rPr>
          <w:rFonts w:ascii="Times New Roman" w:hAnsi="Times New Roman" w:cs="Times New Roman"/>
        </w:rPr>
        <w:t xml:space="preserve"> Gorontalo</w:t>
      </w:r>
    </w:p>
    <w:p w14:paraId="4E12E1B2" w14:textId="77777777" w:rsidR="004C2EC9" w:rsidRPr="004C2EC9" w:rsidRDefault="004C2EC9" w:rsidP="005F3F3B">
      <w:pPr>
        <w:pStyle w:val="ListParagraph"/>
        <w:numPr>
          <w:ilvl w:val="0"/>
          <w:numId w:val="3"/>
        </w:numPr>
        <w:spacing w:line="480" w:lineRule="auto"/>
        <w:jc w:val="both"/>
        <w:rPr>
          <w:rFonts w:ascii="Times New Roman" w:hAnsi="Times New Roman" w:cs="Times New Roman"/>
        </w:rPr>
      </w:pP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mengetahui</w:t>
      </w:r>
      <w:proofErr w:type="spellEnd"/>
      <w:r w:rsidRPr="004C2EC9">
        <w:rPr>
          <w:rFonts w:ascii="Times New Roman" w:hAnsi="Times New Roman" w:cs="Times New Roman"/>
        </w:rPr>
        <w:t xml:space="preserve"> </w:t>
      </w:r>
      <w:proofErr w:type="spellStart"/>
      <w:r w:rsidRPr="004C2EC9">
        <w:rPr>
          <w:rFonts w:ascii="Times New Roman" w:hAnsi="Times New Roman" w:cs="Times New Roman"/>
        </w:rPr>
        <w:t>pengaruh</w:t>
      </w:r>
      <w:proofErr w:type="spellEnd"/>
      <w:r w:rsidRPr="004C2EC9">
        <w:rPr>
          <w:rFonts w:ascii="Times New Roman" w:hAnsi="Times New Roman" w:cs="Times New Roman"/>
        </w:rPr>
        <w:t xml:space="preserve"> </w:t>
      </w:r>
      <w:proofErr w:type="spellStart"/>
      <w:r w:rsidRPr="004C2EC9">
        <w:rPr>
          <w:rFonts w:ascii="Times New Roman" w:hAnsi="Times New Roman" w:cs="Times New Roman"/>
        </w:rPr>
        <w:t>kepuasan</w:t>
      </w:r>
      <w:proofErr w:type="spellEnd"/>
      <w:r w:rsidRPr="004C2EC9">
        <w:rPr>
          <w:rFonts w:ascii="Times New Roman" w:hAnsi="Times New Roman" w:cs="Times New Roman"/>
        </w:rPr>
        <w:t xml:space="preserve"> </w:t>
      </w:r>
      <w:proofErr w:type="spellStart"/>
      <w:r w:rsidRPr="004C2EC9">
        <w:rPr>
          <w:rFonts w:ascii="Times New Roman" w:hAnsi="Times New Roman" w:cs="Times New Roman"/>
        </w:rPr>
        <w:t>kerja</w:t>
      </w:r>
      <w:proofErr w:type="spellEnd"/>
      <w:r w:rsidRPr="004C2EC9">
        <w:rPr>
          <w:rFonts w:ascii="Times New Roman" w:hAnsi="Times New Roman" w:cs="Times New Roman"/>
        </w:rPr>
        <w:t xml:space="preserve"> (X2) </w:t>
      </w:r>
      <w:proofErr w:type="spellStart"/>
      <w:r w:rsidRPr="004C2EC9">
        <w:rPr>
          <w:rFonts w:ascii="Times New Roman" w:hAnsi="Times New Roman" w:cs="Times New Roman"/>
        </w:rPr>
        <w:t>secara</w:t>
      </w:r>
      <w:proofErr w:type="spellEnd"/>
      <w:r w:rsidRPr="004C2EC9">
        <w:rPr>
          <w:rFonts w:ascii="Times New Roman" w:hAnsi="Times New Roman" w:cs="Times New Roman"/>
        </w:rPr>
        <w:t xml:space="preserve"> </w:t>
      </w:r>
      <w:proofErr w:type="spellStart"/>
      <w:r w:rsidRPr="004C2EC9">
        <w:rPr>
          <w:rFonts w:ascii="Times New Roman" w:hAnsi="Times New Roman" w:cs="Times New Roman"/>
        </w:rPr>
        <w:t>parsial</w:t>
      </w:r>
      <w:proofErr w:type="spellEnd"/>
      <w:r w:rsidRPr="004C2EC9">
        <w:rPr>
          <w:rFonts w:ascii="Times New Roman" w:hAnsi="Times New Roman" w:cs="Times New Roman"/>
        </w:rPr>
        <w:t xml:space="preserve"> </w:t>
      </w:r>
      <w:proofErr w:type="spellStart"/>
      <w:r w:rsidRPr="004C2EC9">
        <w:rPr>
          <w:rFonts w:ascii="Times New Roman" w:hAnsi="Times New Roman" w:cs="Times New Roman"/>
        </w:rPr>
        <w:t>terhadap</w:t>
      </w:r>
      <w:proofErr w:type="spellEnd"/>
      <w:r w:rsidRPr="004C2EC9">
        <w:rPr>
          <w:rFonts w:ascii="Times New Roman" w:hAnsi="Times New Roman" w:cs="Times New Roman"/>
        </w:rPr>
        <w:t xml:space="preserve"> </w:t>
      </w:r>
      <w:r w:rsidRPr="004C2EC9">
        <w:rPr>
          <w:rFonts w:ascii="Times New Roman" w:hAnsi="Times New Roman" w:cs="Times New Roman"/>
          <w:i/>
        </w:rPr>
        <w:t>Organizational Citizenship Behavior</w:t>
      </w:r>
      <w:r w:rsidR="00523D9B">
        <w:rPr>
          <w:rFonts w:ascii="Times New Roman" w:hAnsi="Times New Roman" w:cs="Times New Roman"/>
          <w:i/>
          <w:lang w:val="id-ID"/>
        </w:rPr>
        <w:t xml:space="preserve"> </w:t>
      </w:r>
      <w:r w:rsidRPr="004C2EC9">
        <w:rPr>
          <w:rFonts w:ascii="Times New Roman" w:hAnsi="Times New Roman" w:cs="Times New Roman"/>
        </w:rPr>
        <w:t xml:space="preserve">(Y) </w:t>
      </w:r>
      <w:proofErr w:type="spellStart"/>
      <w:r w:rsidRPr="004C2EC9">
        <w:rPr>
          <w:rFonts w:ascii="Times New Roman" w:hAnsi="Times New Roman" w:cs="Times New Roman"/>
        </w:rPr>
        <w:t>Pegawai</w:t>
      </w:r>
      <w:proofErr w:type="spellEnd"/>
      <w:r w:rsidRPr="004C2EC9">
        <w:rPr>
          <w:rFonts w:ascii="Times New Roman" w:hAnsi="Times New Roman" w:cs="Times New Roman"/>
        </w:rPr>
        <w:t xml:space="preserve"> Pada Kantor</w:t>
      </w:r>
      <w:r w:rsidR="00536984">
        <w:rPr>
          <w:rFonts w:ascii="Times New Roman" w:hAnsi="Times New Roman" w:cs="Times New Roman"/>
        </w:rPr>
        <w:t xml:space="preserve"> Biro </w:t>
      </w:r>
      <w:proofErr w:type="spellStart"/>
      <w:r w:rsidR="00536984">
        <w:rPr>
          <w:rFonts w:ascii="Times New Roman" w:hAnsi="Times New Roman" w:cs="Times New Roman"/>
        </w:rPr>
        <w:t>Hukum</w:t>
      </w:r>
      <w:proofErr w:type="spellEnd"/>
      <w:r w:rsidR="00536984">
        <w:rPr>
          <w:rFonts w:ascii="Times New Roman" w:hAnsi="Times New Roman" w:cs="Times New Roman"/>
        </w:rPr>
        <w:t xml:space="preserve"> dan </w:t>
      </w:r>
      <w:proofErr w:type="spellStart"/>
      <w:r w:rsidR="00536984">
        <w:rPr>
          <w:rFonts w:ascii="Times New Roman" w:hAnsi="Times New Roman" w:cs="Times New Roman"/>
        </w:rPr>
        <w:t>Organisasi</w:t>
      </w:r>
      <w:proofErr w:type="spellEnd"/>
      <w:r w:rsidR="00536984">
        <w:rPr>
          <w:rFonts w:ascii="Times New Roman" w:hAnsi="Times New Roman" w:cs="Times New Roman"/>
        </w:rPr>
        <w:t xml:space="preserve"> Se</w:t>
      </w:r>
      <w:r w:rsidR="00536984">
        <w:rPr>
          <w:rFonts w:ascii="Times New Roman" w:hAnsi="Times New Roman" w:cs="Times New Roman"/>
          <w:lang w:val="id-ID"/>
        </w:rPr>
        <w:t>kretaris Daerah</w:t>
      </w:r>
      <w:r w:rsidRPr="004C2EC9">
        <w:rPr>
          <w:rFonts w:ascii="Times New Roman" w:hAnsi="Times New Roman" w:cs="Times New Roman"/>
        </w:rPr>
        <w:t xml:space="preserve"> </w:t>
      </w:r>
      <w:proofErr w:type="spellStart"/>
      <w:r w:rsidRPr="004C2EC9">
        <w:rPr>
          <w:rFonts w:ascii="Times New Roman" w:hAnsi="Times New Roman" w:cs="Times New Roman"/>
        </w:rPr>
        <w:t>Provinsi</w:t>
      </w:r>
      <w:proofErr w:type="spellEnd"/>
      <w:r w:rsidRPr="004C2EC9">
        <w:rPr>
          <w:rFonts w:ascii="Times New Roman" w:hAnsi="Times New Roman" w:cs="Times New Roman"/>
        </w:rPr>
        <w:t xml:space="preserve"> Gorontalo</w:t>
      </w:r>
    </w:p>
    <w:p w14:paraId="456953C3" w14:textId="77777777" w:rsidR="007050EE" w:rsidRDefault="007050EE" w:rsidP="00A9531D">
      <w:pPr>
        <w:pStyle w:val="ListParagraph"/>
        <w:numPr>
          <w:ilvl w:val="1"/>
          <w:numId w:val="1"/>
        </w:numPr>
        <w:spacing w:line="480" w:lineRule="auto"/>
        <w:jc w:val="both"/>
        <w:rPr>
          <w:rFonts w:ascii="Times New Roman" w:hAnsi="Times New Roman" w:cs="Times New Roman"/>
          <w:b/>
        </w:rPr>
      </w:pPr>
      <w:r>
        <w:rPr>
          <w:rFonts w:ascii="Times New Roman" w:hAnsi="Times New Roman" w:cs="Times New Roman"/>
          <w:b/>
        </w:rPr>
        <w:t>Manfaat Penelitian</w:t>
      </w:r>
    </w:p>
    <w:p w14:paraId="74BF4178" w14:textId="77777777" w:rsidR="004C2EC9" w:rsidRPr="00050C79" w:rsidRDefault="004C2EC9" w:rsidP="00A9531D">
      <w:pPr>
        <w:pStyle w:val="ListParagraph"/>
        <w:numPr>
          <w:ilvl w:val="2"/>
          <w:numId w:val="1"/>
        </w:numPr>
        <w:spacing w:line="480" w:lineRule="auto"/>
        <w:jc w:val="both"/>
        <w:rPr>
          <w:rFonts w:ascii="Times New Roman" w:hAnsi="Times New Roman" w:cs="Times New Roman"/>
        </w:rPr>
      </w:pPr>
      <w:proofErr w:type="spellStart"/>
      <w:r w:rsidRPr="00050C79">
        <w:rPr>
          <w:rFonts w:ascii="Times New Roman" w:hAnsi="Times New Roman" w:cs="Times New Roman"/>
        </w:rPr>
        <w:t>Manfaat</w:t>
      </w:r>
      <w:proofErr w:type="spellEnd"/>
      <w:r w:rsidRPr="00050C79">
        <w:rPr>
          <w:rFonts w:ascii="Times New Roman" w:hAnsi="Times New Roman" w:cs="Times New Roman"/>
        </w:rPr>
        <w:t xml:space="preserve"> </w:t>
      </w:r>
      <w:proofErr w:type="spellStart"/>
      <w:r w:rsidRPr="00050C79">
        <w:rPr>
          <w:rFonts w:ascii="Times New Roman" w:hAnsi="Times New Roman" w:cs="Times New Roman"/>
        </w:rPr>
        <w:t>Teoritis</w:t>
      </w:r>
      <w:proofErr w:type="spellEnd"/>
    </w:p>
    <w:p w14:paraId="683F8C6E" w14:textId="77777777" w:rsidR="004C2EC9" w:rsidRPr="00536984" w:rsidRDefault="004C2EC9" w:rsidP="00A9531D">
      <w:pPr>
        <w:pStyle w:val="ListParagraph"/>
        <w:spacing w:line="480" w:lineRule="auto"/>
        <w:ind w:left="851"/>
        <w:jc w:val="both"/>
        <w:rPr>
          <w:rFonts w:ascii="Times New Roman" w:hAnsi="Times New Roman" w:cs="Times New Roman"/>
          <w:lang w:val="id-ID"/>
        </w:rPr>
      </w:pPr>
      <w:proofErr w:type="spellStart"/>
      <w:r w:rsidRPr="00050C79">
        <w:rPr>
          <w:rFonts w:ascii="Times New Roman" w:hAnsi="Times New Roman" w:cs="Times New Roman"/>
        </w:rPr>
        <w:t>Penelitian</w:t>
      </w:r>
      <w:proofErr w:type="spellEnd"/>
      <w:r w:rsidRPr="00050C79">
        <w:rPr>
          <w:rFonts w:ascii="Times New Roman" w:hAnsi="Times New Roman" w:cs="Times New Roman"/>
        </w:rPr>
        <w:t xml:space="preserve"> </w:t>
      </w:r>
      <w:proofErr w:type="spellStart"/>
      <w:r w:rsidRPr="00050C79">
        <w:rPr>
          <w:rFonts w:ascii="Times New Roman" w:hAnsi="Times New Roman" w:cs="Times New Roman"/>
        </w:rPr>
        <w:t>ini</w:t>
      </w:r>
      <w:proofErr w:type="spellEnd"/>
      <w:r w:rsidRPr="00050C79">
        <w:rPr>
          <w:rFonts w:ascii="Times New Roman" w:hAnsi="Times New Roman" w:cs="Times New Roman"/>
        </w:rPr>
        <w:t xml:space="preserve"> </w:t>
      </w:r>
      <w:proofErr w:type="spellStart"/>
      <w:r w:rsidRPr="00050C79">
        <w:rPr>
          <w:rFonts w:ascii="Times New Roman" w:hAnsi="Times New Roman" w:cs="Times New Roman"/>
        </w:rPr>
        <w:t>diharapkan</w:t>
      </w:r>
      <w:proofErr w:type="spellEnd"/>
      <w:r w:rsidRPr="00050C79">
        <w:rPr>
          <w:rFonts w:ascii="Times New Roman" w:hAnsi="Times New Roman" w:cs="Times New Roman"/>
        </w:rPr>
        <w:t xml:space="preserve"> </w:t>
      </w:r>
      <w:proofErr w:type="spellStart"/>
      <w:r w:rsidRPr="00050C79">
        <w:rPr>
          <w:rFonts w:ascii="Times New Roman" w:hAnsi="Times New Roman" w:cs="Times New Roman"/>
        </w:rPr>
        <w:t>deapat</w:t>
      </w:r>
      <w:proofErr w:type="spellEnd"/>
      <w:r w:rsidRPr="00050C79">
        <w:rPr>
          <w:rFonts w:ascii="Times New Roman" w:hAnsi="Times New Roman" w:cs="Times New Roman"/>
        </w:rPr>
        <w:t xml:space="preserve"> </w:t>
      </w:r>
      <w:proofErr w:type="spellStart"/>
      <w:r w:rsidRPr="00050C79">
        <w:rPr>
          <w:rFonts w:ascii="Times New Roman" w:hAnsi="Times New Roman" w:cs="Times New Roman"/>
        </w:rPr>
        <w:t>memperluas</w:t>
      </w:r>
      <w:proofErr w:type="spellEnd"/>
      <w:r w:rsidRPr="00050C79">
        <w:rPr>
          <w:rFonts w:ascii="Times New Roman" w:hAnsi="Times New Roman" w:cs="Times New Roman"/>
        </w:rPr>
        <w:t xml:space="preserve"> </w:t>
      </w:r>
      <w:proofErr w:type="spellStart"/>
      <w:r w:rsidRPr="00050C79">
        <w:rPr>
          <w:rFonts w:ascii="Times New Roman" w:hAnsi="Times New Roman" w:cs="Times New Roman"/>
        </w:rPr>
        <w:t>pemahaman</w:t>
      </w:r>
      <w:proofErr w:type="spellEnd"/>
      <w:r w:rsidRPr="00050C79">
        <w:rPr>
          <w:rFonts w:ascii="Times New Roman" w:hAnsi="Times New Roman" w:cs="Times New Roman"/>
        </w:rPr>
        <w:t xml:space="preserve"> </w:t>
      </w:r>
      <w:proofErr w:type="spellStart"/>
      <w:r w:rsidRPr="00050C79">
        <w:rPr>
          <w:rFonts w:ascii="Times New Roman" w:hAnsi="Times New Roman" w:cs="Times New Roman"/>
        </w:rPr>
        <w:t>tentang</w:t>
      </w:r>
      <w:proofErr w:type="spellEnd"/>
      <w:r w:rsidRPr="00050C79">
        <w:rPr>
          <w:rFonts w:ascii="Times New Roman" w:hAnsi="Times New Roman" w:cs="Times New Roman"/>
        </w:rPr>
        <w:t xml:space="preserve"> </w:t>
      </w:r>
      <w:proofErr w:type="spellStart"/>
      <w:r w:rsidRPr="00050C79">
        <w:rPr>
          <w:rFonts w:ascii="Times New Roman" w:hAnsi="Times New Roman" w:cs="Times New Roman"/>
        </w:rPr>
        <w:t>teori-teori</w:t>
      </w:r>
      <w:proofErr w:type="spellEnd"/>
      <w:r w:rsidRPr="00050C79">
        <w:rPr>
          <w:rFonts w:ascii="Times New Roman" w:hAnsi="Times New Roman" w:cs="Times New Roman"/>
        </w:rPr>
        <w:t xml:space="preserve"> dan </w:t>
      </w:r>
      <w:proofErr w:type="spellStart"/>
      <w:r w:rsidRPr="00050C79">
        <w:rPr>
          <w:rFonts w:ascii="Times New Roman" w:hAnsi="Times New Roman" w:cs="Times New Roman"/>
        </w:rPr>
        <w:t>ilmu</w:t>
      </w:r>
      <w:proofErr w:type="spellEnd"/>
      <w:r w:rsidR="00536984">
        <w:rPr>
          <w:rFonts w:ascii="Times New Roman" w:hAnsi="Times New Roman" w:cs="Times New Roman"/>
        </w:rPr>
        <w:t xml:space="preserve"> </w:t>
      </w:r>
      <w:proofErr w:type="spellStart"/>
      <w:r w:rsidR="00536984">
        <w:rPr>
          <w:rFonts w:ascii="Times New Roman" w:hAnsi="Times New Roman" w:cs="Times New Roman"/>
        </w:rPr>
        <w:t>manajemen</w:t>
      </w:r>
      <w:proofErr w:type="spellEnd"/>
      <w:r w:rsidR="00536984">
        <w:rPr>
          <w:rFonts w:ascii="Times New Roman" w:hAnsi="Times New Roman" w:cs="Times New Roman"/>
        </w:rPr>
        <w:t xml:space="preserve"> di </w:t>
      </w:r>
      <w:proofErr w:type="spellStart"/>
      <w:r w:rsidR="00536984">
        <w:rPr>
          <w:rFonts w:ascii="Times New Roman" w:hAnsi="Times New Roman" w:cs="Times New Roman"/>
        </w:rPr>
        <w:t>bidang</w:t>
      </w:r>
      <w:proofErr w:type="spellEnd"/>
      <w:r w:rsidR="00536984">
        <w:rPr>
          <w:rFonts w:ascii="Times New Roman" w:hAnsi="Times New Roman" w:cs="Times New Roman"/>
        </w:rPr>
        <w:t xml:space="preserve"> </w:t>
      </w:r>
      <w:proofErr w:type="spellStart"/>
      <w:r w:rsidR="00536984">
        <w:rPr>
          <w:rFonts w:ascii="Times New Roman" w:hAnsi="Times New Roman" w:cs="Times New Roman"/>
        </w:rPr>
        <w:t>manajemen</w:t>
      </w:r>
      <w:proofErr w:type="spellEnd"/>
      <w:r w:rsidR="00536984">
        <w:rPr>
          <w:rFonts w:ascii="Times New Roman" w:hAnsi="Times New Roman" w:cs="Times New Roman"/>
        </w:rPr>
        <w:t xml:space="preserve"> </w:t>
      </w:r>
      <w:r w:rsidR="00536984">
        <w:rPr>
          <w:rFonts w:ascii="Times New Roman" w:hAnsi="Times New Roman" w:cs="Times New Roman"/>
          <w:lang w:val="id-ID"/>
        </w:rPr>
        <w:t>S</w:t>
      </w:r>
      <w:r w:rsidR="00536984">
        <w:rPr>
          <w:rFonts w:ascii="Times New Roman" w:hAnsi="Times New Roman" w:cs="Times New Roman"/>
        </w:rPr>
        <w:t xml:space="preserve">umber </w:t>
      </w:r>
      <w:r w:rsidR="00536984">
        <w:rPr>
          <w:rFonts w:ascii="Times New Roman" w:hAnsi="Times New Roman" w:cs="Times New Roman"/>
          <w:lang w:val="id-ID"/>
        </w:rPr>
        <w:t>D</w:t>
      </w:r>
      <w:proofErr w:type="spellStart"/>
      <w:r w:rsidR="00536984">
        <w:rPr>
          <w:rFonts w:ascii="Times New Roman" w:hAnsi="Times New Roman" w:cs="Times New Roman"/>
        </w:rPr>
        <w:t>aya</w:t>
      </w:r>
      <w:proofErr w:type="spellEnd"/>
      <w:r w:rsidR="00536984">
        <w:rPr>
          <w:rFonts w:ascii="Times New Roman" w:hAnsi="Times New Roman" w:cs="Times New Roman"/>
        </w:rPr>
        <w:t xml:space="preserve"> </w:t>
      </w:r>
      <w:r w:rsidR="00536984">
        <w:rPr>
          <w:rFonts w:ascii="Times New Roman" w:hAnsi="Times New Roman" w:cs="Times New Roman"/>
          <w:lang w:val="id-ID"/>
        </w:rPr>
        <w:t>M</w:t>
      </w:r>
      <w:proofErr w:type="spellStart"/>
      <w:r w:rsidRPr="00050C79">
        <w:rPr>
          <w:rFonts w:ascii="Times New Roman" w:hAnsi="Times New Roman" w:cs="Times New Roman"/>
        </w:rPr>
        <w:t>anusia</w:t>
      </w:r>
      <w:proofErr w:type="spellEnd"/>
      <w:r w:rsidRPr="00050C79">
        <w:rPr>
          <w:rFonts w:ascii="Times New Roman" w:hAnsi="Times New Roman" w:cs="Times New Roman"/>
        </w:rPr>
        <w:t xml:space="preserve"> (SDM), </w:t>
      </w:r>
      <w:proofErr w:type="spellStart"/>
      <w:r w:rsidRPr="00050C79">
        <w:rPr>
          <w:rFonts w:ascii="Times New Roman" w:hAnsi="Times New Roman" w:cs="Times New Roman"/>
        </w:rPr>
        <w:t>khususnya</w:t>
      </w:r>
      <w:proofErr w:type="spellEnd"/>
      <w:r w:rsidRPr="00050C79">
        <w:rPr>
          <w:rFonts w:ascii="Times New Roman" w:hAnsi="Times New Roman" w:cs="Times New Roman"/>
        </w:rPr>
        <w:t xml:space="preserve"> </w:t>
      </w:r>
      <w:proofErr w:type="spellStart"/>
      <w:r w:rsidRPr="00050C79">
        <w:rPr>
          <w:rFonts w:ascii="Times New Roman" w:hAnsi="Times New Roman" w:cs="Times New Roman"/>
        </w:rPr>
        <w:t>berkaitan</w:t>
      </w:r>
      <w:proofErr w:type="spellEnd"/>
      <w:r w:rsidRPr="00050C79">
        <w:rPr>
          <w:rFonts w:ascii="Times New Roman" w:hAnsi="Times New Roman" w:cs="Times New Roman"/>
        </w:rPr>
        <w:t xml:space="preserve"> </w:t>
      </w:r>
      <w:proofErr w:type="spellStart"/>
      <w:r w:rsidRPr="00050C79">
        <w:rPr>
          <w:rFonts w:ascii="Times New Roman" w:hAnsi="Times New Roman" w:cs="Times New Roman"/>
        </w:rPr>
        <w:t>dengan</w:t>
      </w:r>
      <w:proofErr w:type="spellEnd"/>
      <w:r w:rsidRPr="00050C79">
        <w:rPr>
          <w:rFonts w:ascii="Times New Roman" w:hAnsi="Times New Roman" w:cs="Times New Roman"/>
        </w:rPr>
        <w:t xml:space="preserve"> </w:t>
      </w:r>
      <w:proofErr w:type="spellStart"/>
      <w:r w:rsidRPr="00050C79">
        <w:rPr>
          <w:rFonts w:ascii="Times New Roman" w:hAnsi="Times New Roman" w:cs="Times New Roman"/>
        </w:rPr>
        <w:t>masalah</w:t>
      </w:r>
      <w:proofErr w:type="spellEnd"/>
      <w:r w:rsidRPr="00050C79">
        <w:rPr>
          <w:rFonts w:ascii="Times New Roman" w:hAnsi="Times New Roman" w:cs="Times New Roman"/>
        </w:rPr>
        <w:t xml:space="preserve"> yang </w:t>
      </w:r>
      <w:proofErr w:type="spellStart"/>
      <w:r w:rsidRPr="00050C79">
        <w:rPr>
          <w:rFonts w:ascii="Times New Roman" w:hAnsi="Times New Roman" w:cs="Times New Roman"/>
        </w:rPr>
        <w:t>m</w:t>
      </w:r>
      <w:r>
        <w:rPr>
          <w:rFonts w:ascii="Times New Roman" w:hAnsi="Times New Roman" w:cs="Times New Roman"/>
        </w:rPr>
        <w:t>enjadi</w:t>
      </w:r>
      <w:proofErr w:type="spellEnd"/>
      <w:r>
        <w:rPr>
          <w:rFonts w:ascii="Times New Roman" w:hAnsi="Times New Roman" w:cs="Times New Roman"/>
        </w:rPr>
        <w:t xml:space="preserve"> </w:t>
      </w:r>
      <w:proofErr w:type="spellStart"/>
      <w:r>
        <w:rPr>
          <w:rFonts w:ascii="Times New Roman" w:hAnsi="Times New Roman" w:cs="Times New Roman"/>
        </w:rPr>
        <w:t>sumber</w:t>
      </w:r>
      <w:proofErr w:type="spellEnd"/>
      <w:r>
        <w:rPr>
          <w:rFonts w:ascii="Times New Roman" w:hAnsi="Times New Roman" w:cs="Times New Roman"/>
        </w:rPr>
        <w:t xml:space="preserve"> </w:t>
      </w:r>
      <w:proofErr w:type="spellStart"/>
      <w:r>
        <w:rPr>
          <w:rFonts w:ascii="Times New Roman" w:hAnsi="Times New Roman" w:cs="Times New Roman"/>
        </w:rPr>
        <w:lastRenderedPageBreak/>
        <w:t>penelitian</w:t>
      </w:r>
      <w:proofErr w:type="spellEnd"/>
      <w:r>
        <w:rPr>
          <w:rFonts w:ascii="Times New Roman" w:hAnsi="Times New Roman" w:cs="Times New Roman"/>
        </w:rPr>
        <w:t xml:space="preserve"> </w:t>
      </w:r>
      <w:proofErr w:type="spellStart"/>
      <w:r>
        <w:rPr>
          <w:rFonts w:ascii="Times New Roman" w:hAnsi="Times New Roman" w:cs="Times New Roman"/>
        </w:rPr>
        <w:t>yaitu</w:t>
      </w:r>
      <w:proofErr w:type="spellEnd"/>
      <w:r>
        <w:rPr>
          <w:rFonts w:ascii="Times New Roman" w:hAnsi="Times New Roman" w:cs="Times New Roman"/>
        </w:rPr>
        <w:t xml:space="preserve"> </w:t>
      </w:r>
      <w:proofErr w:type="spellStart"/>
      <w:r>
        <w:rPr>
          <w:rFonts w:ascii="Times New Roman" w:hAnsi="Times New Roman" w:cs="Times New Roman"/>
        </w:rPr>
        <w:t>efikasi</w:t>
      </w:r>
      <w:proofErr w:type="spellEnd"/>
      <w:r>
        <w:rPr>
          <w:rFonts w:ascii="Times New Roman" w:hAnsi="Times New Roman" w:cs="Times New Roman"/>
        </w:rPr>
        <w:t xml:space="preserve"> </w:t>
      </w:r>
      <w:proofErr w:type="spellStart"/>
      <w:r>
        <w:rPr>
          <w:rFonts w:ascii="Times New Roman" w:hAnsi="Times New Roman" w:cs="Times New Roman"/>
        </w:rPr>
        <w:t>diri</w:t>
      </w:r>
      <w:proofErr w:type="spellEnd"/>
      <w:r>
        <w:rPr>
          <w:rFonts w:ascii="Times New Roman" w:hAnsi="Times New Roman" w:cs="Times New Roman"/>
        </w:rPr>
        <w:t xml:space="preserve">, </w:t>
      </w:r>
      <w:proofErr w:type="spellStart"/>
      <w:r>
        <w:rPr>
          <w:rFonts w:ascii="Times New Roman" w:hAnsi="Times New Roman" w:cs="Times New Roman"/>
        </w:rPr>
        <w:t>kepuasan</w:t>
      </w:r>
      <w:proofErr w:type="spellEnd"/>
      <w:r>
        <w:rPr>
          <w:rFonts w:ascii="Times New Roman" w:hAnsi="Times New Roman" w:cs="Times New Roman"/>
        </w:rPr>
        <w:t xml:space="preserve"> </w:t>
      </w:r>
      <w:proofErr w:type="spellStart"/>
      <w:r>
        <w:rPr>
          <w:rFonts w:ascii="Times New Roman" w:hAnsi="Times New Roman" w:cs="Times New Roman"/>
        </w:rPr>
        <w:t>kerja</w:t>
      </w:r>
      <w:proofErr w:type="spellEnd"/>
      <w:r>
        <w:rPr>
          <w:rFonts w:ascii="Times New Roman" w:hAnsi="Times New Roman" w:cs="Times New Roman"/>
        </w:rPr>
        <w:t xml:space="preserve">, dan </w:t>
      </w:r>
      <w:r w:rsidRPr="00CD7278">
        <w:rPr>
          <w:rFonts w:ascii="Times New Roman" w:hAnsi="Times New Roman" w:cs="Times New Roman"/>
          <w:i/>
        </w:rPr>
        <w:t xml:space="preserve">Organizational Citizenship </w:t>
      </w:r>
      <w:proofErr w:type="spellStart"/>
      <w:r w:rsidRPr="00CD7278">
        <w:rPr>
          <w:rFonts w:ascii="Times New Roman" w:hAnsi="Times New Roman" w:cs="Times New Roman"/>
          <w:i/>
        </w:rPr>
        <w:t>Behavio</w:t>
      </w:r>
      <w:proofErr w:type="spellEnd"/>
      <w:r w:rsidR="00536984">
        <w:rPr>
          <w:rFonts w:ascii="Times New Roman" w:hAnsi="Times New Roman" w:cs="Times New Roman"/>
          <w:i/>
          <w:lang w:val="id-ID"/>
        </w:rPr>
        <w:t xml:space="preserve">r </w:t>
      </w:r>
      <w:r w:rsidR="00536984">
        <w:rPr>
          <w:rFonts w:ascii="Times New Roman" w:hAnsi="Times New Roman" w:cs="Times New Roman"/>
          <w:lang w:val="id-ID"/>
        </w:rPr>
        <w:t>(OCB).</w:t>
      </w:r>
    </w:p>
    <w:p w14:paraId="68FB5145" w14:textId="77777777" w:rsidR="004C2EC9" w:rsidRPr="00050C79" w:rsidRDefault="004C2EC9" w:rsidP="00A9531D">
      <w:pPr>
        <w:pStyle w:val="ListParagraph"/>
        <w:numPr>
          <w:ilvl w:val="2"/>
          <w:numId w:val="1"/>
        </w:numPr>
        <w:spacing w:line="480" w:lineRule="auto"/>
        <w:jc w:val="both"/>
        <w:rPr>
          <w:rFonts w:ascii="Times New Roman" w:hAnsi="Times New Roman" w:cs="Times New Roman"/>
        </w:rPr>
      </w:pPr>
      <w:proofErr w:type="spellStart"/>
      <w:r w:rsidRPr="00050C79">
        <w:rPr>
          <w:rFonts w:ascii="Times New Roman" w:hAnsi="Times New Roman" w:cs="Times New Roman"/>
        </w:rPr>
        <w:t>Manfaat</w:t>
      </w:r>
      <w:proofErr w:type="spellEnd"/>
      <w:r w:rsidRPr="00050C79">
        <w:rPr>
          <w:rFonts w:ascii="Times New Roman" w:hAnsi="Times New Roman" w:cs="Times New Roman"/>
        </w:rPr>
        <w:t xml:space="preserve"> </w:t>
      </w:r>
      <w:proofErr w:type="spellStart"/>
      <w:r w:rsidRPr="00050C79">
        <w:rPr>
          <w:rFonts w:ascii="Times New Roman" w:hAnsi="Times New Roman" w:cs="Times New Roman"/>
        </w:rPr>
        <w:t>Praktis</w:t>
      </w:r>
      <w:proofErr w:type="spellEnd"/>
    </w:p>
    <w:p w14:paraId="0C69A0D5" w14:textId="77777777" w:rsidR="004C2EC9" w:rsidRPr="006E655C" w:rsidRDefault="004C2EC9" w:rsidP="00A9531D">
      <w:pPr>
        <w:pStyle w:val="ListParagraph"/>
        <w:spacing w:line="480" w:lineRule="auto"/>
        <w:ind w:left="851"/>
        <w:jc w:val="both"/>
        <w:rPr>
          <w:rFonts w:ascii="Times New Roman" w:hAnsi="Times New Roman" w:cs="Times New Roman"/>
          <w:lang w:val="id-ID"/>
        </w:rPr>
      </w:pPr>
      <w:r w:rsidRPr="00050C79">
        <w:rPr>
          <w:rFonts w:ascii="Times New Roman" w:hAnsi="Times New Roman" w:cs="Times New Roman"/>
        </w:rPr>
        <w:t xml:space="preserve">Hasil </w:t>
      </w:r>
      <w:proofErr w:type="spellStart"/>
      <w:r w:rsidRPr="00050C79">
        <w:rPr>
          <w:rFonts w:ascii="Times New Roman" w:hAnsi="Times New Roman" w:cs="Times New Roman"/>
        </w:rPr>
        <w:t>dari</w:t>
      </w:r>
      <w:proofErr w:type="spellEnd"/>
      <w:r w:rsidRPr="00050C79">
        <w:rPr>
          <w:rFonts w:ascii="Times New Roman" w:hAnsi="Times New Roman" w:cs="Times New Roman"/>
        </w:rPr>
        <w:t xml:space="preserve"> </w:t>
      </w:r>
      <w:proofErr w:type="spellStart"/>
      <w:r w:rsidRPr="00050C79">
        <w:rPr>
          <w:rFonts w:ascii="Times New Roman" w:hAnsi="Times New Roman" w:cs="Times New Roman"/>
        </w:rPr>
        <w:t>penelitian</w:t>
      </w:r>
      <w:proofErr w:type="spellEnd"/>
      <w:r w:rsidRPr="00050C79">
        <w:rPr>
          <w:rFonts w:ascii="Times New Roman" w:hAnsi="Times New Roman" w:cs="Times New Roman"/>
        </w:rPr>
        <w:t xml:space="preserve"> </w:t>
      </w:r>
      <w:proofErr w:type="spellStart"/>
      <w:r w:rsidRPr="00050C79">
        <w:rPr>
          <w:rFonts w:ascii="Times New Roman" w:hAnsi="Times New Roman" w:cs="Times New Roman"/>
        </w:rPr>
        <w:t>ini</w:t>
      </w:r>
      <w:proofErr w:type="spellEnd"/>
      <w:r w:rsidRPr="00050C79">
        <w:rPr>
          <w:rFonts w:ascii="Times New Roman" w:hAnsi="Times New Roman" w:cs="Times New Roman"/>
        </w:rPr>
        <w:t xml:space="preserve"> </w:t>
      </w:r>
      <w:proofErr w:type="spellStart"/>
      <w:r w:rsidRPr="00050C79">
        <w:rPr>
          <w:rFonts w:ascii="Times New Roman" w:hAnsi="Times New Roman" w:cs="Times New Roman"/>
        </w:rPr>
        <w:t>diharapkan</w:t>
      </w:r>
      <w:proofErr w:type="spellEnd"/>
      <w:r w:rsidRPr="00050C79">
        <w:rPr>
          <w:rFonts w:ascii="Times New Roman" w:hAnsi="Times New Roman" w:cs="Times New Roman"/>
        </w:rPr>
        <w:t xml:space="preserve"> </w:t>
      </w:r>
      <w:proofErr w:type="spellStart"/>
      <w:r w:rsidRPr="00050C79">
        <w:rPr>
          <w:rFonts w:ascii="Times New Roman" w:hAnsi="Times New Roman" w:cs="Times New Roman"/>
        </w:rPr>
        <w:t>dapat</w:t>
      </w:r>
      <w:proofErr w:type="spellEnd"/>
      <w:r w:rsidRPr="00050C79">
        <w:rPr>
          <w:rFonts w:ascii="Times New Roman" w:hAnsi="Times New Roman" w:cs="Times New Roman"/>
        </w:rPr>
        <w:t xml:space="preserve"> </w:t>
      </w:r>
      <w:proofErr w:type="spellStart"/>
      <w:r w:rsidRPr="00050C79">
        <w:rPr>
          <w:rFonts w:ascii="Times New Roman" w:hAnsi="Times New Roman" w:cs="Times New Roman"/>
        </w:rPr>
        <w:t>memberi</w:t>
      </w:r>
      <w:proofErr w:type="spellEnd"/>
      <w:r w:rsidRPr="00050C79">
        <w:rPr>
          <w:rFonts w:ascii="Times New Roman" w:hAnsi="Times New Roman" w:cs="Times New Roman"/>
        </w:rPr>
        <w:t xml:space="preserve"> data dan </w:t>
      </w:r>
      <w:proofErr w:type="spellStart"/>
      <w:r w:rsidRPr="00050C79">
        <w:rPr>
          <w:rFonts w:ascii="Times New Roman" w:hAnsi="Times New Roman" w:cs="Times New Roman"/>
        </w:rPr>
        <w:t>informasi</w:t>
      </w:r>
      <w:proofErr w:type="spellEnd"/>
      <w:r w:rsidRPr="00050C79">
        <w:rPr>
          <w:rFonts w:ascii="Times New Roman" w:hAnsi="Times New Roman" w:cs="Times New Roman"/>
        </w:rPr>
        <w:t xml:space="preserve"> yang </w:t>
      </w:r>
      <w:proofErr w:type="spellStart"/>
      <w:r w:rsidRPr="00050C79">
        <w:rPr>
          <w:rFonts w:ascii="Times New Roman" w:hAnsi="Times New Roman" w:cs="Times New Roman"/>
        </w:rPr>
        <w:t>aktual</w:t>
      </w:r>
      <w:proofErr w:type="spellEnd"/>
      <w:r w:rsidRPr="00050C79">
        <w:rPr>
          <w:rFonts w:ascii="Times New Roman" w:hAnsi="Times New Roman" w:cs="Times New Roman"/>
        </w:rPr>
        <w:t xml:space="preserve"> </w:t>
      </w:r>
      <w:proofErr w:type="spellStart"/>
      <w:r w:rsidRPr="00050C79">
        <w:rPr>
          <w:rFonts w:ascii="Times New Roman" w:hAnsi="Times New Roman" w:cs="Times New Roman"/>
        </w:rPr>
        <w:t>sebagai</w:t>
      </w:r>
      <w:proofErr w:type="spellEnd"/>
      <w:r w:rsidRPr="00050C79">
        <w:rPr>
          <w:rFonts w:ascii="Times New Roman" w:hAnsi="Times New Roman" w:cs="Times New Roman"/>
        </w:rPr>
        <w:t xml:space="preserve"> </w:t>
      </w:r>
      <w:proofErr w:type="spellStart"/>
      <w:r w:rsidRPr="00050C79">
        <w:rPr>
          <w:rFonts w:ascii="Times New Roman" w:hAnsi="Times New Roman" w:cs="Times New Roman"/>
        </w:rPr>
        <w:t>masukan</w:t>
      </w:r>
      <w:proofErr w:type="spellEnd"/>
      <w:r w:rsidRPr="00050C79">
        <w:rPr>
          <w:rFonts w:ascii="Times New Roman" w:hAnsi="Times New Roman" w:cs="Times New Roman"/>
        </w:rPr>
        <w:t xml:space="preserve"> </w:t>
      </w:r>
      <w:proofErr w:type="spellStart"/>
      <w:r w:rsidRPr="00050C79">
        <w:rPr>
          <w:rFonts w:ascii="Times New Roman" w:hAnsi="Times New Roman" w:cs="Times New Roman"/>
        </w:rPr>
        <w:t>dalam</w:t>
      </w:r>
      <w:proofErr w:type="spellEnd"/>
      <w:r w:rsidRPr="00050C79">
        <w:rPr>
          <w:rFonts w:ascii="Times New Roman" w:hAnsi="Times New Roman" w:cs="Times New Roman"/>
        </w:rPr>
        <w:t xml:space="preserve"> </w:t>
      </w:r>
      <w:proofErr w:type="spellStart"/>
      <w:r w:rsidRPr="00050C79">
        <w:rPr>
          <w:rFonts w:ascii="Times New Roman" w:hAnsi="Times New Roman" w:cs="Times New Roman"/>
        </w:rPr>
        <w:t>upaya</w:t>
      </w:r>
      <w:proofErr w:type="spellEnd"/>
      <w:r w:rsidRPr="00050C79">
        <w:rPr>
          <w:rFonts w:ascii="Times New Roman" w:hAnsi="Times New Roman" w:cs="Times New Roman"/>
        </w:rPr>
        <w:t xml:space="preserve"> </w:t>
      </w:r>
      <w:proofErr w:type="spellStart"/>
      <w:r w:rsidRPr="00050C79">
        <w:rPr>
          <w:rFonts w:ascii="Times New Roman" w:hAnsi="Times New Roman" w:cs="Times New Roman"/>
        </w:rPr>
        <w:t>perkembangan</w:t>
      </w:r>
      <w:proofErr w:type="spellEnd"/>
      <w:r w:rsidRPr="00050C79">
        <w:rPr>
          <w:rFonts w:ascii="Times New Roman" w:hAnsi="Times New Roman" w:cs="Times New Roman"/>
        </w:rPr>
        <w:t xml:space="preserve"> dan </w:t>
      </w:r>
      <w:proofErr w:type="spellStart"/>
      <w:r w:rsidRPr="00050C79">
        <w:rPr>
          <w:rFonts w:ascii="Times New Roman" w:hAnsi="Times New Roman" w:cs="Times New Roman"/>
        </w:rPr>
        <w:t>kemajuan</w:t>
      </w:r>
      <w:proofErr w:type="spellEnd"/>
      <w:r w:rsidRPr="00050C79">
        <w:rPr>
          <w:rFonts w:ascii="Times New Roman" w:hAnsi="Times New Roman" w:cs="Times New Roman"/>
        </w:rPr>
        <w:t xml:space="preserve"> </w:t>
      </w:r>
      <w:proofErr w:type="spellStart"/>
      <w:r w:rsidRPr="00050C79">
        <w:rPr>
          <w:rFonts w:ascii="Times New Roman" w:hAnsi="Times New Roman" w:cs="Times New Roman"/>
        </w:rPr>
        <w:t>organisasi</w:t>
      </w:r>
      <w:proofErr w:type="spellEnd"/>
      <w:r w:rsidRPr="00050C79">
        <w:rPr>
          <w:rFonts w:ascii="Times New Roman" w:hAnsi="Times New Roman" w:cs="Times New Roman"/>
        </w:rPr>
        <w:t xml:space="preserve"> </w:t>
      </w:r>
      <w:proofErr w:type="spellStart"/>
      <w:r w:rsidRPr="00050C79">
        <w:rPr>
          <w:rFonts w:ascii="Times New Roman" w:hAnsi="Times New Roman" w:cs="Times New Roman"/>
        </w:rPr>
        <w:t>terutama</w:t>
      </w:r>
      <w:proofErr w:type="spellEnd"/>
      <w:r w:rsidRPr="00050C79">
        <w:rPr>
          <w:rFonts w:ascii="Times New Roman" w:hAnsi="Times New Roman" w:cs="Times New Roman"/>
        </w:rPr>
        <w:t xml:space="preserve"> pada </w:t>
      </w:r>
      <w:r w:rsidRPr="004C2EC9">
        <w:rPr>
          <w:rFonts w:ascii="Times New Roman" w:hAnsi="Times New Roman" w:cs="Times New Roman"/>
        </w:rPr>
        <w:t>Kantor</w:t>
      </w:r>
      <w:r w:rsidR="00536984">
        <w:rPr>
          <w:rFonts w:ascii="Times New Roman" w:hAnsi="Times New Roman" w:cs="Times New Roman"/>
        </w:rPr>
        <w:t xml:space="preserve"> Biro </w:t>
      </w:r>
      <w:proofErr w:type="spellStart"/>
      <w:r w:rsidR="00536984">
        <w:rPr>
          <w:rFonts w:ascii="Times New Roman" w:hAnsi="Times New Roman" w:cs="Times New Roman"/>
        </w:rPr>
        <w:t>Hukum</w:t>
      </w:r>
      <w:proofErr w:type="spellEnd"/>
      <w:r w:rsidR="00536984">
        <w:rPr>
          <w:rFonts w:ascii="Times New Roman" w:hAnsi="Times New Roman" w:cs="Times New Roman"/>
        </w:rPr>
        <w:t xml:space="preserve"> dan </w:t>
      </w:r>
      <w:proofErr w:type="spellStart"/>
      <w:r w:rsidR="00536984">
        <w:rPr>
          <w:rFonts w:ascii="Times New Roman" w:hAnsi="Times New Roman" w:cs="Times New Roman"/>
        </w:rPr>
        <w:t>Organisasi</w:t>
      </w:r>
      <w:proofErr w:type="spellEnd"/>
      <w:r w:rsidR="00536984">
        <w:rPr>
          <w:rFonts w:ascii="Times New Roman" w:hAnsi="Times New Roman" w:cs="Times New Roman"/>
        </w:rPr>
        <w:t xml:space="preserve"> Se</w:t>
      </w:r>
      <w:r w:rsidR="00536984">
        <w:rPr>
          <w:rFonts w:ascii="Times New Roman" w:hAnsi="Times New Roman" w:cs="Times New Roman"/>
          <w:lang w:val="id-ID"/>
        </w:rPr>
        <w:t>kretaris Daerah</w:t>
      </w:r>
      <w:r w:rsidRPr="004C2EC9">
        <w:rPr>
          <w:rFonts w:ascii="Times New Roman" w:hAnsi="Times New Roman" w:cs="Times New Roman"/>
        </w:rPr>
        <w:t xml:space="preserve"> </w:t>
      </w:r>
      <w:proofErr w:type="spellStart"/>
      <w:r w:rsidRPr="004C2EC9">
        <w:rPr>
          <w:rFonts w:ascii="Times New Roman" w:hAnsi="Times New Roman" w:cs="Times New Roman"/>
        </w:rPr>
        <w:t>Provinsi</w:t>
      </w:r>
      <w:proofErr w:type="spellEnd"/>
      <w:r w:rsidRPr="004C2EC9">
        <w:rPr>
          <w:rFonts w:ascii="Times New Roman" w:hAnsi="Times New Roman" w:cs="Times New Roman"/>
        </w:rPr>
        <w:t xml:space="preserve"> Gorontalo</w:t>
      </w:r>
    </w:p>
    <w:p w14:paraId="4B4BB9E9" w14:textId="77777777" w:rsidR="004C2EC9" w:rsidRDefault="004C2EC9" w:rsidP="00A9531D">
      <w:pPr>
        <w:pStyle w:val="ListParagraph"/>
        <w:numPr>
          <w:ilvl w:val="2"/>
          <w:numId w:val="1"/>
        </w:numPr>
        <w:spacing w:line="480" w:lineRule="auto"/>
        <w:jc w:val="both"/>
        <w:rPr>
          <w:rFonts w:ascii="Times New Roman" w:hAnsi="Times New Roman"/>
        </w:rPr>
      </w:pPr>
      <w:proofErr w:type="spellStart"/>
      <w:r w:rsidRPr="00050C79">
        <w:rPr>
          <w:rFonts w:ascii="Times New Roman" w:hAnsi="Times New Roman"/>
        </w:rPr>
        <w:t>Manfaat</w:t>
      </w:r>
      <w:proofErr w:type="spellEnd"/>
      <w:r w:rsidRPr="00050C79">
        <w:rPr>
          <w:rFonts w:ascii="Times New Roman" w:hAnsi="Times New Roman"/>
        </w:rPr>
        <w:t xml:space="preserve"> </w:t>
      </w:r>
      <w:proofErr w:type="spellStart"/>
      <w:r w:rsidRPr="00050C79">
        <w:rPr>
          <w:rFonts w:ascii="Times New Roman" w:hAnsi="Times New Roman"/>
        </w:rPr>
        <w:t>Bagi</w:t>
      </w:r>
      <w:proofErr w:type="spellEnd"/>
      <w:r w:rsidRPr="00050C79">
        <w:rPr>
          <w:rFonts w:ascii="Times New Roman" w:hAnsi="Times New Roman"/>
        </w:rPr>
        <w:t xml:space="preserve"> </w:t>
      </w:r>
      <w:proofErr w:type="spellStart"/>
      <w:r w:rsidRPr="00050C79">
        <w:rPr>
          <w:rFonts w:ascii="Times New Roman" w:hAnsi="Times New Roman"/>
        </w:rPr>
        <w:t>Peneliti</w:t>
      </w:r>
      <w:proofErr w:type="spellEnd"/>
    </w:p>
    <w:p w14:paraId="3327F1C4" w14:textId="77777777" w:rsidR="004C2EC9" w:rsidRPr="00536984" w:rsidRDefault="00536984" w:rsidP="00A9531D">
      <w:pPr>
        <w:pStyle w:val="ListParagraph"/>
        <w:spacing w:line="480" w:lineRule="auto"/>
        <w:jc w:val="both"/>
        <w:rPr>
          <w:rFonts w:ascii="Times New Roman" w:hAnsi="Times New Roman"/>
          <w:lang w:val="id-ID"/>
        </w:rPr>
      </w:pPr>
      <w:r>
        <w:rPr>
          <w:rFonts w:ascii="Times New Roman" w:hAnsi="Times New Roman" w:cs="Times New Roman"/>
        </w:rPr>
        <w:t xml:space="preserve">Hasil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diharap</w:t>
      </w:r>
      <w:r w:rsidR="004C2EC9" w:rsidRPr="004C2EC9">
        <w:rPr>
          <w:rFonts w:ascii="Times New Roman" w:hAnsi="Times New Roman" w:cs="Times New Roman"/>
        </w:rPr>
        <w:t>kan</w:t>
      </w:r>
      <w:proofErr w:type="spellEnd"/>
      <w:r w:rsidR="004C2EC9" w:rsidRPr="004C2EC9">
        <w:rPr>
          <w:rFonts w:ascii="Times New Roman" w:hAnsi="Times New Roman" w:cs="Times New Roman"/>
        </w:rPr>
        <w:t xml:space="preserve"> </w:t>
      </w:r>
      <w:proofErr w:type="spellStart"/>
      <w:r w:rsidR="004C2EC9" w:rsidRPr="004C2EC9">
        <w:rPr>
          <w:rFonts w:ascii="Times New Roman" w:hAnsi="Times New Roman" w:cs="Times New Roman"/>
        </w:rPr>
        <w:t>dapat</w:t>
      </w:r>
      <w:proofErr w:type="spellEnd"/>
      <w:r w:rsidR="004C2EC9" w:rsidRPr="004C2EC9">
        <w:rPr>
          <w:rFonts w:ascii="Times New Roman" w:hAnsi="Times New Roman" w:cs="Times New Roman"/>
        </w:rPr>
        <w:t xml:space="preserve"> </w:t>
      </w:r>
      <w:proofErr w:type="spellStart"/>
      <w:r w:rsidR="004C2EC9" w:rsidRPr="004C2EC9">
        <w:rPr>
          <w:rFonts w:ascii="Times New Roman" w:hAnsi="Times New Roman" w:cs="Times New Roman"/>
        </w:rPr>
        <w:t>menambah</w:t>
      </w:r>
      <w:proofErr w:type="spellEnd"/>
      <w:r w:rsidR="004C2EC9" w:rsidRPr="004C2EC9">
        <w:rPr>
          <w:rFonts w:ascii="Times New Roman" w:hAnsi="Times New Roman" w:cs="Times New Roman"/>
        </w:rPr>
        <w:t xml:space="preserve"> </w:t>
      </w:r>
      <w:proofErr w:type="spellStart"/>
      <w:r w:rsidR="004C2EC9" w:rsidRPr="004C2EC9">
        <w:rPr>
          <w:rFonts w:ascii="Times New Roman" w:hAnsi="Times New Roman" w:cs="Times New Roman"/>
        </w:rPr>
        <w:t>wawasan</w:t>
      </w:r>
      <w:proofErr w:type="spellEnd"/>
      <w:r w:rsidR="004C2EC9" w:rsidRPr="004C2EC9">
        <w:rPr>
          <w:rFonts w:ascii="Times New Roman" w:hAnsi="Times New Roman" w:cs="Times New Roman"/>
        </w:rPr>
        <w:t xml:space="preserve"> </w:t>
      </w:r>
      <w:proofErr w:type="spellStart"/>
      <w:r w:rsidR="004C2EC9" w:rsidRPr="004C2EC9">
        <w:rPr>
          <w:rFonts w:ascii="Times New Roman" w:hAnsi="Times New Roman" w:cs="Times New Roman"/>
        </w:rPr>
        <w:t>dengan</w:t>
      </w:r>
      <w:proofErr w:type="spellEnd"/>
      <w:r w:rsidR="004C2EC9" w:rsidRPr="004C2EC9">
        <w:rPr>
          <w:rFonts w:ascii="Times New Roman" w:hAnsi="Times New Roman" w:cs="Times New Roman"/>
        </w:rPr>
        <w:t xml:space="preserve"> </w:t>
      </w:r>
      <w:proofErr w:type="spellStart"/>
      <w:r w:rsidR="004C2EC9" w:rsidRPr="004C2EC9">
        <w:rPr>
          <w:rFonts w:ascii="Times New Roman" w:hAnsi="Times New Roman" w:cs="Times New Roman"/>
        </w:rPr>
        <w:t>mengaplikasikan</w:t>
      </w:r>
      <w:proofErr w:type="spellEnd"/>
      <w:r w:rsidR="004C2EC9" w:rsidRPr="004C2EC9">
        <w:rPr>
          <w:rFonts w:ascii="Times New Roman" w:hAnsi="Times New Roman" w:cs="Times New Roman"/>
        </w:rPr>
        <w:t xml:space="preserve"> </w:t>
      </w:r>
      <w:proofErr w:type="spellStart"/>
      <w:r w:rsidR="004C2EC9" w:rsidRPr="004C2EC9">
        <w:rPr>
          <w:rFonts w:ascii="Times New Roman" w:hAnsi="Times New Roman" w:cs="Times New Roman"/>
        </w:rPr>
        <w:t>ilmu</w:t>
      </w:r>
      <w:proofErr w:type="spellEnd"/>
      <w:r w:rsidR="004C2EC9" w:rsidRPr="004C2EC9">
        <w:rPr>
          <w:rFonts w:ascii="Times New Roman" w:hAnsi="Times New Roman" w:cs="Times New Roman"/>
        </w:rPr>
        <w:t xml:space="preserve"> yang </w:t>
      </w:r>
      <w:proofErr w:type="spellStart"/>
      <w:r w:rsidR="004C2EC9" w:rsidRPr="004C2EC9">
        <w:rPr>
          <w:rFonts w:ascii="Times New Roman" w:hAnsi="Times New Roman" w:cs="Times New Roman"/>
        </w:rPr>
        <w:t>telah</w:t>
      </w:r>
      <w:proofErr w:type="spellEnd"/>
      <w:r w:rsidR="004C2EC9" w:rsidRPr="004C2EC9">
        <w:rPr>
          <w:rFonts w:ascii="Times New Roman" w:hAnsi="Times New Roman" w:cs="Times New Roman"/>
        </w:rPr>
        <w:t xml:space="preserve"> </w:t>
      </w:r>
      <w:proofErr w:type="spellStart"/>
      <w:r w:rsidR="004C2EC9" w:rsidRPr="004C2EC9">
        <w:rPr>
          <w:rFonts w:ascii="Times New Roman" w:hAnsi="Times New Roman" w:cs="Times New Roman"/>
        </w:rPr>
        <w:t>diperoleh</w:t>
      </w:r>
      <w:proofErr w:type="spellEnd"/>
      <w:r w:rsidR="004C2EC9" w:rsidRPr="004C2EC9">
        <w:rPr>
          <w:rFonts w:ascii="Times New Roman" w:hAnsi="Times New Roman" w:cs="Times New Roman"/>
        </w:rPr>
        <w:t xml:space="preserve"> </w:t>
      </w:r>
      <w:proofErr w:type="spellStart"/>
      <w:r w:rsidR="004C2EC9" w:rsidRPr="004C2EC9">
        <w:rPr>
          <w:rFonts w:ascii="Times New Roman" w:hAnsi="Times New Roman" w:cs="Times New Roman"/>
        </w:rPr>
        <w:t>secara</w:t>
      </w:r>
      <w:proofErr w:type="spellEnd"/>
      <w:r w:rsidR="004C2EC9" w:rsidRPr="004C2EC9">
        <w:rPr>
          <w:rFonts w:ascii="Times New Roman" w:hAnsi="Times New Roman" w:cs="Times New Roman"/>
        </w:rPr>
        <w:t xml:space="preserve"> </w:t>
      </w:r>
      <w:proofErr w:type="spellStart"/>
      <w:r w:rsidR="004C2EC9" w:rsidRPr="004C2EC9">
        <w:rPr>
          <w:rFonts w:ascii="Times New Roman" w:hAnsi="Times New Roman" w:cs="Times New Roman"/>
        </w:rPr>
        <w:t>teori</w:t>
      </w:r>
      <w:proofErr w:type="spellEnd"/>
      <w:r w:rsidR="004C2EC9" w:rsidRPr="004C2EC9">
        <w:rPr>
          <w:rFonts w:ascii="Times New Roman" w:hAnsi="Times New Roman" w:cs="Times New Roman"/>
        </w:rPr>
        <w:t xml:space="preserve"> di </w:t>
      </w:r>
      <w:proofErr w:type="spellStart"/>
      <w:r w:rsidR="004C2EC9" w:rsidRPr="004C2EC9">
        <w:rPr>
          <w:rFonts w:ascii="Times New Roman" w:hAnsi="Times New Roman" w:cs="Times New Roman"/>
        </w:rPr>
        <w:t>lapangan</w:t>
      </w:r>
      <w:proofErr w:type="spellEnd"/>
      <w:r w:rsidR="004C2EC9" w:rsidRPr="004C2EC9">
        <w:rPr>
          <w:rFonts w:ascii="Times New Roman" w:hAnsi="Times New Roman" w:cs="Times New Roman"/>
        </w:rPr>
        <w:t xml:space="preserve">, </w:t>
      </w:r>
      <w:proofErr w:type="spellStart"/>
      <w:r w:rsidR="004C2EC9" w:rsidRPr="004C2EC9">
        <w:rPr>
          <w:rFonts w:ascii="Times New Roman" w:hAnsi="Times New Roman" w:cs="Times New Roman"/>
        </w:rPr>
        <w:t>khusu</w:t>
      </w:r>
      <w:proofErr w:type="spellEnd"/>
      <w:r>
        <w:rPr>
          <w:rFonts w:ascii="Times New Roman" w:hAnsi="Times New Roman" w:cs="Times New Roman"/>
          <w:lang w:val="id-ID"/>
        </w:rPr>
        <w:t>s</w:t>
      </w:r>
      <w:proofErr w:type="spellStart"/>
      <w:r w:rsidR="004C2EC9" w:rsidRPr="004C2EC9">
        <w:rPr>
          <w:rFonts w:ascii="Times New Roman" w:hAnsi="Times New Roman" w:cs="Times New Roman"/>
        </w:rPr>
        <w:t>nya</w:t>
      </w:r>
      <w:proofErr w:type="spellEnd"/>
      <w:r w:rsidR="004C2EC9" w:rsidRPr="004C2EC9">
        <w:rPr>
          <w:rFonts w:ascii="Times New Roman" w:hAnsi="Times New Roman" w:cs="Times New Roman"/>
        </w:rPr>
        <w:t xml:space="preserve"> </w:t>
      </w:r>
      <w:proofErr w:type="spellStart"/>
      <w:r w:rsidR="004C2EC9" w:rsidRPr="004C2EC9">
        <w:rPr>
          <w:rFonts w:ascii="Times New Roman" w:hAnsi="Times New Roman" w:cs="Times New Roman"/>
        </w:rPr>
        <w:t>dalam</w:t>
      </w:r>
      <w:proofErr w:type="spellEnd"/>
      <w:r w:rsidR="004C2EC9" w:rsidRPr="004C2EC9">
        <w:rPr>
          <w:rFonts w:ascii="Times New Roman" w:hAnsi="Times New Roman" w:cs="Times New Roman"/>
        </w:rPr>
        <w:t xml:space="preserve"> </w:t>
      </w:r>
      <w:proofErr w:type="spellStart"/>
      <w:r w:rsidR="004C2EC9" w:rsidRPr="004C2EC9">
        <w:rPr>
          <w:rFonts w:ascii="Times New Roman" w:hAnsi="Times New Roman" w:cs="Times New Roman"/>
        </w:rPr>
        <w:t>bidang</w:t>
      </w:r>
      <w:proofErr w:type="spellEnd"/>
      <w:r w:rsidR="004C2EC9" w:rsidRPr="004C2EC9">
        <w:rPr>
          <w:rFonts w:ascii="Times New Roman" w:hAnsi="Times New Roman" w:cs="Times New Roman"/>
        </w:rPr>
        <w:t xml:space="preserve"> </w:t>
      </w:r>
      <w:proofErr w:type="spellStart"/>
      <w:r w:rsidR="004C2EC9" w:rsidRPr="004C2EC9">
        <w:rPr>
          <w:rFonts w:ascii="Times New Roman" w:hAnsi="Times New Roman" w:cs="Times New Roman"/>
        </w:rPr>
        <w:t>manajemen</w:t>
      </w:r>
      <w:proofErr w:type="spellEnd"/>
      <w:r w:rsidR="004C2EC9" w:rsidRPr="004C2EC9">
        <w:rPr>
          <w:rFonts w:ascii="Times New Roman" w:hAnsi="Times New Roman" w:cs="Times New Roman"/>
        </w:rPr>
        <w:t xml:space="preserve"> </w:t>
      </w:r>
      <w:proofErr w:type="spellStart"/>
      <w:r w:rsidR="004C2EC9" w:rsidRPr="004C2EC9">
        <w:rPr>
          <w:rFonts w:ascii="Times New Roman" w:hAnsi="Times New Roman" w:cs="Times New Roman"/>
        </w:rPr>
        <w:t>sumber</w:t>
      </w:r>
      <w:proofErr w:type="spellEnd"/>
      <w:r w:rsidR="004C2EC9" w:rsidRPr="004C2EC9">
        <w:rPr>
          <w:rFonts w:ascii="Times New Roman" w:hAnsi="Times New Roman" w:cs="Times New Roman"/>
        </w:rPr>
        <w:t xml:space="preserve"> </w:t>
      </w:r>
      <w:proofErr w:type="spellStart"/>
      <w:r w:rsidR="004C2EC9" w:rsidRPr="004C2EC9">
        <w:rPr>
          <w:rFonts w:ascii="Times New Roman" w:hAnsi="Times New Roman" w:cs="Times New Roman"/>
        </w:rPr>
        <w:t>daya</w:t>
      </w:r>
      <w:proofErr w:type="spellEnd"/>
      <w:r w:rsidR="004C2EC9" w:rsidRPr="004C2EC9">
        <w:rPr>
          <w:rFonts w:ascii="Times New Roman" w:hAnsi="Times New Roman" w:cs="Times New Roman"/>
        </w:rPr>
        <w:t xml:space="preserve"> </w:t>
      </w:r>
      <w:proofErr w:type="spellStart"/>
      <w:r w:rsidR="004C2EC9" w:rsidRPr="004C2EC9">
        <w:rPr>
          <w:rFonts w:ascii="Times New Roman" w:hAnsi="Times New Roman" w:cs="Times New Roman"/>
        </w:rPr>
        <w:t>manusia</w:t>
      </w:r>
      <w:proofErr w:type="spellEnd"/>
      <w:r>
        <w:rPr>
          <w:rFonts w:ascii="Times New Roman" w:hAnsi="Times New Roman" w:cs="Times New Roman"/>
          <w:lang w:val="id-ID"/>
        </w:rPr>
        <w:t>.</w:t>
      </w:r>
    </w:p>
    <w:p w14:paraId="1E72C90B" w14:textId="77777777" w:rsidR="00E0461E" w:rsidRPr="00E0461E" w:rsidRDefault="00E0461E" w:rsidP="005E112C">
      <w:pPr>
        <w:spacing w:line="360" w:lineRule="auto"/>
        <w:jc w:val="both"/>
      </w:pPr>
    </w:p>
    <w:p w14:paraId="3497607F" w14:textId="77777777" w:rsidR="00E0461E" w:rsidRPr="00E0461E" w:rsidRDefault="00E0461E" w:rsidP="005E112C">
      <w:pPr>
        <w:spacing w:line="360" w:lineRule="auto"/>
        <w:jc w:val="both"/>
      </w:pPr>
    </w:p>
    <w:p w14:paraId="2E5DB623" w14:textId="77777777" w:rsidR="00E0461E" w:rsidRDefault="00E0461E" w:rsidP="005E112C">
      <w:pPr>
        <w:spacing w:line="360" w:lineRule="auto"/>
        <w:jc w:val="both"/>
        <w:rPr>
          <w:lang w:val="id-ID"/>
        </w:rPr>
      </w:pPr>
    </w:p>
    <w:p w14:paraId="5C2139ED" w14:textId="77777777" w:rsidR="00CF2BCE" w:rsidRDefault="00CF2BCE" w:rsidP="005E112C">
      <w:pPr>
        <w:spacing w:line="360" w:lineRule="auto"/>
        <w:jc w:val="both"/>
        <w:rPr>
          <w:lang w:val="id-ID"/>
        </w:rPr>
      </w:pPr>
    </w:p>
    <w:p w14:paraId="01B81171" w14:textId="77777777" w:rsidR="00CF2BCE" w:rsidRDefault="00CF2BCE" w:rsidP="005E112C">
      <w:pPr>
        <w:spacing w:line="360" w:lineRule="auto"/>
        <w:jc w:val="both"/>
        <w:rPr>
          <w:lang w:val="id-ID"/>
        </w:rPr>
      </w:pPr>
    </w:p>
    <w:p w14:paraId="0D81D573" w14:textId="77777777" w:rsidR="00CF2BCE" w:rsidRDefault="00CF2BCE" w:rsidP="005E112C">
      <w:pPr>
        <w:spacing w:line="360" w:lineRule="auto"/>
        <w:jc w:val="both"/>
        <w:rPr>
          <w:lang w:val="id-ID"/>
        </w:rPr>
      </w:pPr>
    </w:p>
    <w:p w14:paraId="48E65580" w14:textId="77777777" w:rsidR="00CF2BCE" w:rsidRDefault="00CF2BCE" w:rsidP="005E112C">
      <w:pPr>
        <w:spacing w:line="360" w:lineRule="auto"/>
        <w:jc w:val="both"/>
        <w:rPr>
          <w:lang w:val="id-ID"/>
        </w:rPr>
      </w:pPr>
    </w:p>
    <w:p w14:paraId="476AED3C" w14:textId="77777777" w:rsidR="00CF2BCE" w:rsidRDefault="00CF2BCE" w:rsidP="005E112C">
      <w:pPr>
        <w:spacing w:line="360" w:lineRule="auto"/>
        <w:jc w:val="both"/>
        <w:rPr>
          <w:lang w:val="id-ID"/>
        </w:rPr>
      </w:pPr>
    </w:p>
    <w:p w14:paraId="6C1BF98D" w14:textId="77777777" w:rsidR="00CF2BCE" w:rsidRDefault="00CF2BCE" w:rsidP="005E112C">
      <w:pPr>
        <w:spacing w:line="360" w:lineRule="auto"/>
        <w:jc w:val="both"/>
        <w:rPr>
          <w:lang w:val="id-ID"/>
        </w:rPr>
      </w:pPr>
    </w:p>
    <w:p w14:paraId="08417F80" w14:textId="77777777" w:rsidR="00CF2BCE" w:rsidRDefault="00CF2BCE" w:rsidP="005E112C">
      <w:pPr>
        <w:spacing w:line="360" w:lineRule="auto"/>
        <w:jc w:val="both"/>
        <w:rPr>
          <w:lang w:val="id-ID"/>
        </w:rPr>
      </w:pPr>
    </w:p>
    <w:p w14:paraId="53C50CEB" w14:textId="77777777" w:rsidR="00CF2BCE" w:rsidRDefault="00CF2BCE" w:rsidP="005E112C">
      <w:pPr>
        <w:spacing w:line="360" w:lineRule="auto"/>
        <w:jc w:val="both"/>
        <w:rPr>
          <w:lang w:val="id-ID"/>
        </w:rPr>
      </w:pPr>
    </w:p>
    <w:p w14:paraId="498D6EC9" w14:textId="77777777" w:rsidR="00CF2BCE" w:rsidRDefault="00CF2BCE" w:rsidP="005E112C">
      <w:pPr>
        <w:spacing w:line="360" w:lineRule="auto"/>
        <w:jc w:val="both"/>
        <w:rPr>
          <w:lang w:val="id-ID"/>
        </w:rPr>
      </w:pPr>
    </w:p>
    <w:p w14:paraId="51DFDF93" w14:textId="77777777" w:rsidR="00CF2BCE" w:rsidRDefault="00CF2BCE" w:rsidP="005E112C">
      <w:pPr>
        <w:spacing w:line="360" w:lineRule="auto"/>
        <w:jc w:val="both"/>
        <w:rPr>
          <w:lang w:val="id-ID"/>
        </w:rPr>
      </w:pPr>
    </w:p>
    <w:p w14:paraId="1490D9FB" w14:textId="77777777" w:rsidR="00CF2BCE" w:rsidRDefault="00CF2BCE" w:rsidP="005E112C">
      <w:pPr>
        <w:spacing w:line="360" w:lineRule="auto"/>
        <w:jc w:val="both"/>
        <w:rPr>
          <w:lang w:val="id-ID"/>
        </w:rPr>
      </w:pPr>
    </w:p>
    <w:p w14:paraId="140721EA" w14:textId="77777777" w:rsidR="00CF2BCE" w:rsidRDefault="00CF2BCE" w:rsidP="005E112C">
      <w:pPr>
        <w:spacing w:line="360" w:lineRule="auto"/>
        <w:jc w:val="both"/>
        <w:rPr>
          <w:lang w:val="id-ID"/>
        </w:rPr>
      </w:pPr>
    </w:p>
    <w:p w14:paraId="70ACDC88" w14:textId="77777777" w:rsidR="004C75BB" w:rsidRDefault="004C75BB">
      <w:pPr>
        <w:rPr>
          <w:b/>
        </w:rPr>
      </w:pPr>
      <w:r>
        <w:rPr>
          <w:b/>
        </w:rPr>
        <w:br w:type="page"/>
      </w:r>
    </w:p>
    <w:p w14:paraId="32953509" w14:textId="77777777" w:rsidR="001B533F" w:rsidRDefault="001B533F" w:rsidP="00A9531D">
      <w:pPr>
        <w:spacing w:line="480" w:lineRule="auto"/>
        <w:jc w:val="center"/>
        <w:outlineLvl w:val="0"/>
        <w:rPr>
          <w:b/>
        </w:rPr>
      </w:pPr>
      <w:r>
        <w:rPr>
          <w:b/>
        </w:rPr>
        <w:lastRenderedPageBreak/>
        <w:t>BAB II</w:t>
      </w:r>
    </w:p>
    <w:p w14:paraId="212055D7" w14:textId="77777777" w:rsidR="005E112C" w:rsidRPr="005E112C" w:rsidRDefault="001B533F" w:rsidP="00A9531D">
      <w:pPr>
        <w:spacing w:line="480" w:lineRule="auto"/>
        <w:jc w:val="center"/>
        <w:rPr>
          <w:b/>
          <w:lang w:val="id-ID"/>
        </w:rPr>
      </w:pPr>
      <w:r>
        <w:rPr>
          <w:b/>
        </w:rPr>
        <w:t>KAJIAN PUSTAKA, HIPOTESIS DAN KERANGKA PEMIKIRAN</w:t>
      </w:r>
    </w:p>
    <w:p w14:paraId="7089DC17" w14:textId="77777777" w:rsidR="001B533F" w:rsidRDefault="001B533F" w:rsidP="005F3F3B">
      <w:pPr>
        <w:pStyle w:val="ListParagraph"/>
        <w:numPr>
          <w:ilvl w:val="1"/>
          <w:numId w:val="4"/>
        </w:numPr>
        <w:spacing w:line="480" w:lineRule="auto"/>
        <w:ind w:left="426" w:hanging="426"/>
        <w:jc w:val="both"/>
        <w:rPr>
          <w:rFonts w:ascii="Times New Roman" w:hAnsi="Times New Roman" w:cs="Times New Roman"/>
          <w:b/>
        </w:rPr>
      </w:pPr>
      <w:r w:rsidRPr="007E1944">
        <w:rPr>
          <w:rFonts w:ascii="Times New Roman" w:hAnsi="Times New Roman" w:cs="Times New Roman"/>
          <w:b/>
        </w:rPr>
        <w:t>Kajian Pustaka</w:t>
      </w:r>
    </w:p>
    <w:p w14:paraId="73CD4707" w14:textId="77777777" w:rsidR="001B533F" w:rsidRDefault="001B533F" w:rsidP="005F3F3B">
      <w:pPr>
        <w:pStyle w:val="ListParagraph"/>
        <w:numPr>
          <w:ilvl w:val="2"/>
          <w:numId w:val="4"/>
        </w:numPr>
        <w:spacing w:line="480" w:lineRule="auto"/>
        <w:ind w:left="709"/>
        <w:jc w:val="both"/>
        <w:rPr>
          <w:rFonts w:ascii="Times New Roman" w:hAnsi="Times New Roman" w:cs="Times New Roman"/>
          <w:b/>
        </w:rPr>
      </w:pPr>
      <w:proofErr w:type="spellStart"/>
      <w:r>
        <w:rPr>
          <w:rFonts w:ascii="Times New Roman" w:hAnsi="Times New Roman" w:cs="Times New Roman"/>
          <w:b/>
        </w:rPr>
        <w:t>Pengertian</w:t>
      </w:r>
      <w:proofErr w:type="spellEnd"/>
      <w:r>
        <w:rPr>
          <w:rFonts w:ascii="Times New Roman" w:hAnsi="Times New Roman" w:cs="Times New Roman"/>
          <w:b/>
        </w:rPr>
        <w:t xml:space="preserve"> </w:t>
      </w:r>
      <w:proofErr w:type="spellStart"/>
      <w:r>
        <w:rPr>
          <w:rFonts w:ascii="Times New Roman" w:hAnsi="Times New Roman" w:cs="Times New Roman"/>
          <w:b/>
        </w:rPr>
        <w:t>Efikasi</w:t>
      </w:r>
      <w:proofErr w:type="spellEnd"/>
      <w:r>
        <w:rPr>
          <w:rFonts w:ascii="Times New Roman" w:hAnsi="Times New Roman" w:cs="Times New Roman"/>
          <w:b/>
        </w:rPr>
        <w:t xml:space="preserve"> </w:t>
      </w:r>
      <w:proofErr w:type="spellStart"/>
      <w:r>
        <w:rPr>
          <w:rFonts w:ascii="Times New Roman" w:hAnsi="Times New Roman" w:cs="Times New Roman"/>
          <w:b/>
        </w:rPr>
        <w:t>Diri</w:t>
      </w:r>
      <w:proofErr w:type="spellEnd"/>
    </w:p>
    <w:p w14:paraId="252ACE4E" w14:textId="77777777" w:rsidR="001B533F" w:rsidRPr="00012A59" w:rsidRDefault="001B533F" w:rsidP="00A9531D">
      <w:pPr>
        <w:pStyle w:val="ListParagraph"/>
        <w:spacing w:before="240" w:line="480" w:lineRule="auto"/>
        <w:ind w:left="142" w:firstLine="567"/>
        <w:jc w:val="both"/>
        <w:rPr>
          <w:rFonts w:ascii="Times New Roman" w:hAnsi="Times New Roman" w:cs="Times New Roman"/>
        </w:rPr>
      </w:pPr>
      <w:proofErr w:type="spellStart"/>
      <w:r w:rsidRPr="00012A59">
        <w:rPr>
          <w:rFonts w:ascii="Times New Roman" w:hAnsi="Times New Roman" w:cs="Times New Roman"/>
        </w:rPr>
        <w:t>Efikasi</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diri</w:t>
      </w:r>
      <w:proofErr w:type="spellEnd"/>
      <w:r w:rsidRPr="00012A59">
        <w:rPr>
          <w:rFonts w:ascii="Times New Roman" w:hAnsi="Times New Roman" w:cs="Times New Roman"/>
        </w:rPr>
        <w:t xml:space="preserve"> </w:t>
      </w:r>
      <w:proofErr w:type="spellStart"/>
      <w:r w:rsidR="00EE4B96">
        <w:rPr>
          <w:rFonts w:ascii="Times New Roman" w:hAnsi="Times New Roman" w:cs="Times New Roman"/>
        </w:rPr>
        <w:t>atau</w:t>
      </w:r>
      <w:proofErr w:type="spellEnd"/>
      <w:r w:rsidR="00EE4B96">
        <w:rPr>
          <w:rFonts w:ascii="Times New Roman" w:hAnsi="Times New Roman" w:cs="Times New Roman"/>
        </w:rPr>
        <w:t xml:space="preserve"> </w:t>
      </w:r>
      <w:r w:rsidR="00EE4B96" w:rsidRPr="00EE4B96">
        <w:rPr>
          <w:rFonts w:ascii="Times New Roman" w:hAnsi="Times New Roman" w:cs="Times New Roman"/>
          <w:i/>
        </w:rPr>
        <w:t>Self-efficacy</w:t>
      </w:r>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merupakan</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kepercayaan</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diri</w:t>
      </w:r>
      <w:proofErr w:type="spellEnd"/>
      <w:r w:rsidR="00EE4B96" w:rsidRPr="00EE4B96">
        <w:rPr>
          <w:rFonts w:ascii="Times New Roman" w:hAnsi="Times New Roman" w:cs="Times New Roman"/>
        </w:rPr>
        <w:t xml:space="preserve"> yang </w:t>
      </w:r>
      <w:proofErr w:type="spellStart"/>
      <w:r w:rsidR="00EE4B96" w:rsidRPr="00EE4B96">
        <w:rPr>
          <w:rFonts w:ascii="Times New Roman" w:hAnsi="Times New Roman" w:cs="Times New Roman"/>
        </w:rPr>
        <w:t>muncul</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dalam</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menyelesaikan</w:t>
      </w:r>
      <w:proofErr w:type="spellEnd"/>
      <w:r w:rsidR="00EE4B96" w:rsidRPr="00EE4B96">
        <w:rPr>
          <w:rFonts w:ascii="Times New Roman" w:hAnsi="Times New Roman" w:cs="Times New Roman"/>
        </w:rPr>
        <w:t xml:space="preserve"> / </w:t>
      </w:r>
      <w:proofErr w:type="spellStart"/>
      <w:r w:rsidR="00EE4B96" w:rsidRPr="00EE4B96">
        <w:rPr>
          <w:rFonts w:ascii="Times New Roman" w:hAnsi="Times New Roman" w:cs="Times New Roman"/>
        </w:rPr>
        <w:t>mengatasi</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berbagai</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situasi</w:t>
      </w:r>
      <w:proofErr w:type="spellEnd"/>
      <w:r w:rsidR="00EE4B96" w:rsidRPr="00EE4B96">
        <w:rPr>
          <w:rFonts w:ascii="Times New Roman" w:hAnsi="Times New Roman" w:cs="Times New Roman"/>
        </w:rPr>
        <w:t xml:space="preserve"> yang </w:t>
      </w:r>
      <w:proofErr w:type="spellStart"/>
      <w:r w:rsidR="00EE4B96" w:rsidRPr="00EE4B96">
        <w:rPr>
          <w:rFonts w:ascii="Times New Roman" w:hAnsi="Times New Roman" w:cs="Times New Roman"/>
        </w:rPr>
        <w:t>muncul</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dalam</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kehidupan</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Percaya</w:t>
      </w:r>
      <w:proofErr w:type="spellEnd"/>
      <w:r w:rsidR="00EE4B96" w:rsidRPr="00EE4B96">
        <w:rPr>
          <w:rFonts w:ascii="Times New Roman" w:hAnsi="Times New Roman" w:cs="Times New Roman"/>
        </w:rPr>
        <w:t xml:space="preserve"> pada </w:t>
      </w:r>
      <w:proofErr w:type="spellStart"/>
      <w:r w:rsidR="00EE4B96" w:rsidRPr="00EE4B96">
        <w:rPr>
          <w:rFonts w:ascii="Times New Roman" w:hAnsi="Times New Roman" w:cs="Times New Roman"/>
        </w:rPr>
        <w:t>kemampuan</w:t>
      </w:r>
      <w:proofErr w:type="spellEnd"/>
      <w:r w:rsidR="00EE4B96" w:rsidRPr="00EE4B96">
        <w:rPr>
          <w:rFonts w:ascii="Times New Roman" w:hAnsi="Times New Roman" w:cs="Times New Roman"/>
        </w:rPr>
        <w:t xml:space="preserve"> Anda </w:t>
      </w:r>
      <w:proofErr w:type="spellStart"/>
      <w:r w:rsidR="00EE4B96" w:rsidRPr="00EE4B96">
        <w:rPr>
          <w:rFonts w:ascii="Times New Roman" w:hAnsi="Times New Roman" w:cs="Times New Roman"/>
        </w:rPr>
        <w:t>sendiri</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memengaruhi</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hasrat</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pribadi</w:t>
      </w:r>
      <w:proofErr w:type="spellEnd"/>
      <w:r w:rsidR="00EE4B96" w:rsidRPr="00EE4B96">
        <w:rPr>
          <w:rFonts w:ascii="Times New Roman" w:hAnsi="Times New Roman" w:cs="Times New Roman"/>
        </w:rPr>
        <w:t xml:space="preserve">, dan </w:t>
      </w:r>
      <w:proofErr w:type="spellStart"/>
      <w:r w:rsidR="00EE4B96" w:rsidRPr="00EE4B96">
        <w:rPr>
          <w:rFonts w:ascii="Times New Roman" w:hAnsi="Times New Roman" w:cs="Times New Roman"/>
        </w:rPr>
        <w:t>semakin</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tinggi</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efikasi</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diri</w:t>
      </w:r>
      <w:proofErr w:type="spellEnd"/>
      <w:r w:rsidR="00EE4B96" w:rsidRPr="00EE4B96">
        <w:rPr>
          <w:rFonts w:ascii="Times New Roman" w:hAnsi="Times New Roman" w:cs="Times New Roman"/>
        </w:rPr>
        <w:t xml:space="preserve"> Anda, </w:t>
      </w:r>
      <w:proofErr w:type="spellStart"/>
      <w:r w:rsidR="00EE4B96" w:rsidRPr="00EE4B96">
        <w:rPr>
          <w:rFonts w:ascii="Times New Roman" w:hAnsi="Times New Roman" w:cs="Times New Roman"/>
        </w:rPr>
        <w:t>semakin</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rendah</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tingkat</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stres</w:t>
      </w:r>
      <w:proofErr w:type="spellEnd"/>
      <w:r w:rsidR="00EE4B96" w:rsidRPr="00EE4B96">
        <w:rPr>
          <w:rFonts w:ascii="Times New Roman" w:hAnsi="Times New Roman" w:cs="Times New Roman"/>
        </w:rPr>
        <w:t xml:space="preserve"> Anda. </w:t>
      </w:r>
      <w:proofErr w:type="spellStart"/>
      <w:r w:rsidR="00EE4B96" w:rsidRPr="00EE4B96">
        <w:rPr>
          <w:rFonts w:ascii="Times New Roman" w:hAnsi="Times New Roman" w:cs="Times New Roman"/>
        </w:rPr>
        <w:t>Selain</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itu</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semakin</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tinggi</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kepercayaan</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diri</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terhadap</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kemampuan</w:t>
      </w:r>
      <w:proofErr w:type="spellEnd"/>
      <w:r w:rsidR="00EE4B96" w:rsidRPr="00EE4B96">
        <w:rPr>
          <w:rFonts w:ascii="Times New Roman" w:hAnsi="Times New Roman" w:cs="Times New Roman"/>
        </w:rPr>
        <w:t xml:space="preserve"> Anda, </w:t>
      </w:r>
      <w:proofErr w:type="spellStart"/>
      <w:r w:rsidR="00EE4B96" w:rsidRPr="00EE4B96">
        <w:rPr>
          <w:rFonts w:ascii="Times New Roman" w:hAnsi="Times New Roman" w:cs="Times New Roman"/>
        </w:rPr>
        <w:t>semakin</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kuat</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keputusan</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untuk</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melaksanakan</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tugas</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tersebut</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Kepercayaan</w:t>
      </w:r>
      <w:proofErr w:type="spellEnd"/>
      <w:r w:rsidR="00EE4B96" w:rsidRPr="00EE4B96">
        <w:rPr>
          <w:rFonts w:ascii="Times New Roman" w:hAnsi="Times New Roman" w:cs="Times New Roman"/>
        </w:rPr>
        <w:t xml:space="preserve"> pada </w:t>
      </w:r>
      <w:proofErr w:type="spellStart"/>
      <w:r w:rsidR="00EE4B96" w:rsidRPr="00EE4B96">
        <w:rPr>
          <w:rFonts w:ascii="Times New Roman" w:hAnsi="Times New Roman" w:cs="Times New Roman"/>
        </w:rPr>
        <w:t>efisiensi</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mempengaruhi</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tingkat</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kesulitan</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dalam</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menjalankan</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tugas</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Singkatnya</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sangat</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mungkin</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untuk</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menentukan</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tidak</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hanya</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keberhasilan</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suatu</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pekerjaan</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tetapi</w:t>
      </w:r>
      <w:proofErr w:type="spellEnd"/>
      <w:r w:rsidR="00EE4B96" w:rsidRPr="00EE4B96">
        <w:rPr>
          <w:rFonts w:ascii="Times New Roman" w:hAnsi="Times New Roman" w:cs="Times New Roman"/>
        </w:rPr>
        <w:t xml:space="preserve"> juga </w:t>
      </w:r>
      <w:proofErr w:type="spellStart"/>
      <w:r w:rsidR="00EE4B96" w:rsidRPr="00EE4B96">
        <w:rPr>
          <w:rFonts w:ascii="Times New Roman" w:hAnsi="Times New Roman" w:cs="Times New Roman"/>
        </w:rPr>
        <w:t>tingkat</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kepercayaan</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terhadap</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kemampuan</w:t>
      </w:r>
      <w:proofErr w:type="spellEnd"/>
      <w:r w:rsidR="00EE4B96" w:rsidRPr="00EE4B96">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untuk</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meningkatkan</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beban</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kerjanya</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Definisi</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ini</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terkait</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dengan</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keputusan</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kemampuan</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seseorang</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dalam</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menghadapi</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situasi</w:t>
      </w:r>
      <w:proofErr w:type="spellEnd"/>
      <w:r w:rsidR="00EE4B96" w:rsidRPr="00EE4B96">
        <w:rPr>
          <w:rFonts w:ascii="Times New Roman" w:hAnsi="Times New Roman" w:cs="Times New Roman"/>
        </w:rPr>
        <w:t xml:space="preserve"> masa </w:t>
      </w:r>
      <w:proofErr w:type="spellStart"/>
      <w:r w:rsidR="00EE4B96" w:rsidRPr="00EE4B96">
        <w:rPr>
          <w:rFonts w:ascii="Times New Roman" w:hAnsi="Times New Roman" w:cs="Times New Roman"/>
        </w:rPr>
        <w:t>depan</w:t>
      </w:r>
      <w:proofErr w:type="spellEnd"/>
      <w:r w:rsidR="00EE4B96" w:rsidRPr="00EE4B96">
        <w:rPr>
          <w:rFonts w:ascii="Times New Roman" w:hAnsi="Times New Roman" w:cs="Times New Roman"/>
        </w:rPr>
        <w:t>.</w:t>
      </w:r>
      <w:r>
        <w:rPr>
          <w:rFonts w:ascii="Times New Roman" w:hAnsi="Times New Roman" w:cs="Times New Roman"/>
        </w:rPr>
        <w:t xml:space="preserve"> (</w:t>
      </w:r>
      <w:proofErr w:type="spellStart"/>
      <w:r w:rsidRPr="00733212">
        <w:rPr>
          <w:rFonts w:ascii="Times New Roman" w:hAnsi="Times New Roman" w:cs="Times New Roman"/>
          <w:noProof/>
        </w:rPr>
        <w:t>Wastuti</w:t>
      </w:r>
      <w:proofErr w:type="spellEnd"/>
      <w:r w:rsidRPr="00733212">
        <w:rPr>
          <w:rFonts w:ascii="Times New Roman" w:hAnsi="Times New Roman" w:cs="Times New Roman"/>
          <w:noProof/>
        </w:rPr>
        <w:t>, 2018</w:t>
      </w:r>
      <w:r>
        <w:rPr>
          <w:rFonts w:ascii="Times New Roman" w:hAnsi="Times New Roman" w:cs="Times New Roman"/>
          <w:noProof/>
        </w:rPr>
        <w:t>:74)</w:t>
      </w:r>
      <w:r w:rsidRPr="00012A59">
        <w:rPr>
          <w:rFonts w:ascii="Times New Roman" w:hAnsi="Times New Roman" w:cs="Times New Roman"/>
        </w:rPr>
        <w:t>.</w:t>
      </w:r>
    </w:p>
    <w:p w14:paraId="76395C6D" w14:textId="77777777" w:rsidR="001B533F" w:rsidRPr="00012A59" w:rsidRDefault="001B533F" w:rsidP="00A9531D">
      <w:pPr>
        <w:pStyle w:val="ListParagraph"/>
        <w:spacing w:before="240" w:line="480" w:lineRule="auto"/>
        <w:ind w:left="142" w:firstLine="567"/>
        <w:jc w:val="both"/>
        <w:rPr>
          <w:rFonts w:ascii="Times New Roman" w:hAnsi="Times New Roman" w:cs="Times New Roman"/>
        </w:rPr>
      </w:pPr>
      <w:proofErr w:type="spellStart"/>
      <w:r w:rsidRPr="00012A59">
        <w:rPr>
          <w:rFonts w:ascii="Times New Roman" w:hAnsi="Times New Roman" w:cs="Times New Roman"/>
        </w:rPr>
        <w:t>Menurut</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Mangkunegara</w:t>
      </w:r>
      <w:proofErr w:type="spellEnd"/>
      <w:r w:rsidRPr="00012A59">
        <w:rPr>
          <w:rFonts w:ascii="Times New Roman" w:hAnsi="Times New Roman" w:cs="Times New Roman"/>
        </w:rPr>
        <w:t xml:space="preserve"> </w:t>
      </w:r>
      <w:r>
        <w:rPr>
          <w:rFonts w:ascii="Times New Roman" w:hAnsi="Times New Roman" w:cs="Times New Roman"/>
        </w:rPr>
        <w:t>(</w:t>
      </w:r>
      <w:proofErr w:type="spellStart"/>
      <w:r w:rsidRPr="00733212">
        <w:rPr>
          <w:rFonts w:ascii="Times New Roman" w:hAnsi="Times New Roman" w:cs="Times New Roman"/>
          <w:noProof/>
        </w:rPr>
        <w:t>Rahmi</w:t>
      </w:r>
      <w:proofErr w:type="spellEnd"/>
      <w:r w:rsidRPr="00733212">
        <w:rPr>
          <w:rFonts w:ascii="Times New Roman" w:hAnsi="Times New Roman" w:cs="Times New Roman"/>
          <w:noProof/>
        </w:rPr>
        <w:t>, 2020</w:t>
      </w:r>
      <w:r>
        <w:rPr>
          <w:rFonts w:ascii="Times New Roman" w:hAnsi="Times New Roman" w:cs="Times New Roman"/>
          <w:noProof/>
        </w:rPr>
        <w:t>:8)</w:t>
      </w:r>
      <w:r w:rsidRPr="00012A59">
        <w:rPr>
          <w:rFonts w:ascii="Times New Roman" w:hAnsi="Times New Roman" w:cs="Times New Roman"/>
        </w:rPr>
        <w:t xml:space="preserve"> </w:t>
      </w:r>
      <w:proofErr w:type="spellStart"/>
      <w:r w:rsidRPr="00012A59">
        <w:rPr>
          <w:rFonts w:ascii="Times New Roman" w:hAnsi="Times New Roman" w:cs="Times New Roman"/>
        </w:rPr>
        <w:t>mengatakan</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efikasi</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diri</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adalah</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keyakinan</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seseorang</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mengenai</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peluangnya</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untuk</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berhasil</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dalam</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mencapai</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tugas</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tertentu</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Menurut</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Ngr</w:t>
      </w:r>
      <w:proofErr w:type="spellEnd"/>
      <w:r w:rsidRPr="00012A59">
        <w:rPr>
          <w:rFonts w:ascii="Times New Roman" w:hAnsi="Times New Roman" w:cs="Times New Roman"/>
        </w:rPr>
        <w:t xml:space="preserve"> et al. </w:t>
      </w:r>
      <w:r>
        <w:rPr>
          <w:rFonts w:ascii="Times New Roman" w:hAnsi="Times New Roman" w:cs="Times New Roman"/>
        </w:rPr>
        <w:t>(</w:t>
      </w:r>
      <w:proofErr w:type="spellStart"/>
      <w:r w:rsidRPr="00733212">
        <w:rPr>
          <w:rFonts w:ascii="Times New Roman" w:hAnsi="Times New Roman" w:cs="Times New Roman"/>
          <w:noProof/>
        </w:rPr>
        <w:t>Desiana</w:t>
      </w:r>
      <w:proofErr w:type="spellEnd"/>
      <w:r w:rsidRPr="00733212">
        <w:rPr>
          <w:rFonts w:ascii="Times New Roman" w:hAnsi="Times New Roman" w:cs="Times New Roman"/>
          <w:noProof/>
        </w:rPr>
        <w:t>, 2019</w:t>
      </w:r>
      <w:r>
        <w:rPr>
          <w:rFonts w:ascii="Times New Roman" w:hAnsi="Times New Roman" w:cs="Times New Roman"/>
          <w:noProof/>
        </w:rPr>
        <w:t xml:space="preserve">:24) </w:t>
      </w:r>
      <w:proofErr w:type="spellStart"/>
      <w:r w:rsidRPr="00012A59">
        <w:rPr>
          <w:rFonts w:ascii="Times New Roman" w:hAnsi="Times New Roman" w:cs="Times New Roman"/>
        </w:rPr>
        <w:t>mendefinisikan</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efikasi</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diri</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seseorang</w:t>
      </w:r>
      <w:proofErr w:type="spellEnd"/>
      <w:r w:rsidRPr="00012A59">
        <w:rPr>
          <w:rFonts w:ascii="Times New Roman" w:hAnsi="Times New Roman" w:cs="Times New Roman"/>
        </w:rPr>
        <w:t xml:space="preserve"> yang </w:t>
      </w:r>
      <w:proofErr w:type="spellStart"/>
      <w:r w:rsidRPr="00012A59">
        <w:rPr>
          <w:rFonts w:ascii="Times New Roman" w:hAnsi="Times New Roman" w:cs="Times New Roman"/>
        </w:rPr>
        <w:t>memiliki</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kemampuan</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terhadap</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pekerjaa</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lingkungan</w:t>
      </w:r>
      <w:proofErr w:type="spellEnd"/>
      <w:r>
        <w:rPr>
          <w:rFonts w:ascii="Times New Roman" w:hAnsi="Times New Roman" w:cs="Times New Roman"/>
        </w:rPr>
        <w:t xml:space="preserve"> yang </w:t>
      </w:r>
      <w:proofErr w:type="spellStart"/>
      <w:r>
        <w:rPr>
          <w:rFonts w:ascii="Times New Roman" w:hAnsi="Times New Roman" w:cs="Times New Roman"/>
        </w:rPr>
        <w:t>dihadapi</w:t>
      </w:r>
      <w:proofErr w:type="spellEnd"/>
      <w:r w:rsidRPr="003F71E7">
        <w:rPr>
          <w:rFonts w:ascii="Times New Roman" w:hAnsi="Times New Roman" w:cs="Times New Roman"/>
          <w:i/>
        </w:rPr>
        <w:t xml:space="preserve">.  </w:t>
      </w:r>
      <w:r w:rsidRPr="003F71E7">
        <w:rPr>
          <w:rFonts w:ascii="Times New Roman" w:hAnsi="Times New Roman" w:cs="Times New Roman"/>
          <w:i/>
          <w:lang w:val="id-ID"/>
        </w:rPr>
        <w:t>S</w:t>
      </w:r>
      <w:r w:rsidRPr="003F71E7">
        <w:rPr>
          <w:rFonts w:ascii="Times New Roman" w:hAnsi="Times New Roman" w:cs="Times New Roman"/>
          <w:i/>
        </w:rPr>
        <w:t>elf efficacy</w:t>
      </w:r>
      <w:r w:rsidRPr="00012A59">
        <w:rPr>
          <w:rFonts w:ascii="Times New Roman" w:hAnsi="Times New Roman" w:cs="Times New Roman"/>
        </w:rPr>
        <w:t xml:space="preserve"> dan </w:t>
      </w:r>
      <w:proofErr w:type="spellStart"/>
      <w:r w:rsidRPr="00012A59">
        <w:rPr>
          <w:rFonts w:ascii="Times New Roman" w:hAnsi="Times New Roman" w:cs="Times New Roman"/>
        </w:rPr>
        <w:t>pekerjaan</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sudah</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menjadi</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satu</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kesatuan</w:t>
      </w:r>
      <w:proofErr w:type="spellEnd"/>
      <w:r w:rsidRPr="00012A59">
        <w:rPr>
          <w:rFonts w:ascii="Times New Roman" w:hAnsi="Times New Roman" w:cs="Times New Roman"/>
        </w:rPr>
        <w:t xml:space="preserve"> di </w:t>
      </w:r>
      <w:proofErr w:type="spellStart"/>
      <w:r w:rsidRPr="00012A59">
        <w:rPr>
          <w:rFonts w:ascii="Times New Roman" w:hAnsi="Times New Roman" w:cs="Times New Roman"/>
        </w:rPr>
        <w:t>diri</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kita</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sehingga</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jika</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kehilangan</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pekerjaan</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bisa</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menurunkan</w:t>
      </w:r>
      <w:proofErr w:type="spellEnd"/>
      <w:r w:rsidRPr="00012A59">
        <w:rPr>
          <w:rFonts w:ascii="Times New Roman" w:hAnsi="Times New Roman" w:cs="Times New Roman"/>
        </w:rPr>
        <w:t xml:space="preserve"> rasa </w:t>
      </w:r>
      <w:proofErr w:type="spellStart"/>
      <w:r w:rsidRPr="00012A59">
        <w:rPr>
          <w:rFonts w:ascii="Times New Roman" w:hAnsi="Times New Roman" w:cs="Times New Roman"/>
        </w:rPr>
        <w:t>keyakinan</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seorang</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individu</w:t>
      </w:r>
      <w:proofErr w:type="spellEnd"/>
      <w:r w:rsidRPr="00012A59">
        <w:rPr>
          <w:rFonts w:ascii="Times New Roman" w:hAnsi="Times New Roman" w:cs="Times New Roman"/>
        </w:rPr>
        <w:t>.</w:t>
      </w:r>
    </w:p>
    <w:p w14:paraId="119BB67D" w14:textId="77777777" w:rsidR="001B533F" w:rsidRPr="00012A59" w:rsidRDefault="001B533F" w:rsidP="00A9531D">
      <w:pPr>
        <w:pStyle w:val="ListParagraph"/>
        <w:spacing w:before="240" w:line="480" w:lineRule="auto"/>
        <w:ind w:left="142" w:firstLine="567"/>
        <w:jc w:val="both"/>
        <w:rPr>
          <w:rFonts w:ascii="Times New Roman" w:hAnsi="Times New Roman" w:cs="Times New Roman"/>
        </w:rPr>
      </w:pPr>
      <w:r w:rsidRPr="00012A59">
        <w:rPr>
          <w:rFonts w:ascii="Times New Roman" w:hAnsi="Times New Roman" w:cs="Times New Roman"/>
        </w:rPr>
        <w:lastRenderedPageBreak/>
        <w:t>Spears dan Jordon</w:t>
      </w:r>
      <w:r>
        <w:rPr>
          <w:rFonts w:ascii="Times New Roman" w:hAnsi="Times New Roman" w:cs="Times New Roman"/>
        </w:rPr>
        <w:t xml:space="preserve"> (</w:t>
      </w:r>
      <w:proofErr w:type="spellStart"/>
      <w:r w:rsidRPr="00733212">
        <w:rPr>
          <w:rFonts w:ascii="Times New Roman" w:hAnsi="Times New Roman" w:cs="Times New Roman"/>
          <w:noProof/>
        </w:rPr>
        <w:t>Rahmi</w:t>
      </w:r>
      <w:proofErr w:type="spellEnd"/>
      <w:r w:rsidRPr="00733212">
        <w:rPr>
          <w:rFonts w:ascii="Times New Roman" w:hAnsi="Times New Roman" w:cs="Times New Roman"/>
          <w:noProof/>
        </w:rPr>
        <w:t>, 2020</w:t>
      </w:r>
      <w:r>
        <w:rPr>
          <w:rFonts w:ascii="Times New Roman" w:hAnsi="Times New Roman" w:cs="Times New Roman"/>
          <w:noProof/>
        </w:rPr>
        <w:t>:12)</w:t>
      </w:r>
      <w:r w:rsidRPr="00012A59">
        <w:rPr>
          <w:rFonts w:ascii="Times New Roman" w:hAnsi="Times New Roman" w:cs="Times New Roman"/>
        </w:rPr>
        <w:t xml:space="preserve">, yang </w:t>
      </w:r>
      <w:proofErr w:type="spellStart"/>
      <w:r w:rsidRPr="00012A59">
        <w:rPr>
          <w:rFonts w:ascii="Times New Roman" w:hAnsi="Times New Roman" w:cs="Times New Roman"/>
        </w:rPr>
        <w:t>mengistilahkan</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keyakinan</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sebagai</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efikasi</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diri</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yaitu</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keyakinan</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seseorang</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bahwa</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dirinya</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akan</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mampu</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melaksanakan</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tingkah</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laku</w:t>
      </w:r>
      <w:proofErr w:type="spellEnd"/>
      <w:r w:rsidRPr="00012A59">
        <w:rPr>
          <w:rFonts w:ascii="Times New Roman" w:hAnsi="Times New Roman" w:cs="Times New Roman"/>
        </w:rPr>
        <w:t xml:space="preserve"> yang </w:t>
      </w:r>
      <w:proofErr w:type="spellStart"/>
      <w:r w:rsidRPr="00012A59">
        <w:rPr>
          <w:rFonts w:ascii="Times New Roman" w:hAnsi="Times New Roman" w:cs="Times New Roman"/>
        </w:rPr>
        <w:t>dibutuhkan</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dalam</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suatu</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tugas</w:t>
      </w:r>
      <w:proofErr w:type="spellEnd"/>
      <w:r w:rsidRPr="00012A59">
        <w:rPr>
          <w:rFonts w:ascii="Times New Roman" w:hAnsi="Times New Roman" w:cs="Times New Roman"/>
        </w:rPr>
        <w:t xml:space="preserve">. </w:t>
      </w:r>
      <w:r w:rsidR="00EE4B96" w:rsidRPr="00EE4B96">
        <w:rPr>
          <w:rFonts w:ascii="Times New Roman" w:hAnsi="Times New Roman" w:cs="Times New Roman"/>
        </w:rPr>
        <w:t xml:space="preserve">Bandura (Rahmi, 2020: 13) Self-efficacy </w:t>
      </w:r>
      <w:proofErr w:type="spellStart"/>
      <w:r w:rsidR="00EE4B96" w:rsidRPr="00EE4B96">
        <w:rPr>
          <w:rFonts w:ascii="Times New Roman" w:hAnsi="Times New Roman" w:cs="Times New Roman"/>
        </w:rPr>
        <w:t>adalah</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keyakinan</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bahwa</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seseorang</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dapat</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melakukan</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suatu</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pekerjaan</w:t>
      </w:r>
      <w:proofErr w:type="spellEnd"/>
      <w:r w:rsidR="00EE4B96" w:rsidRPr="00EE4B96">
        <w:rPr>
          <w:rFonts w:ascii="Times New Roman" w:hAnsi="Times New Roman" w:cs="Times New Roman"/>
        </w:rPr>
        <w:t xml:space="preserve">, yang pada </w:t>
      </w:r>
      <w:proofErr w:type="spellStart"/>
      <w:r w:rsidR="00EE4B96" w:rsidRPr="00EE4B96">
        <w:rPr>
          <w:rFonts w:ascii="Times New Roman" w:hAnsi="Times New Roman" w:cs="Times New Roman"/>
        </w:rPr>
        <w:t>akhirnya</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mempengaruhi</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aktivitas</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pribadi</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untuk</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mencapai</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tujuan</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tertentu</w:t>
      </w:r>
      <w:proofErr w:type="spellEnd"/>
      <w:r w:rsidR="00EE4B96" w:rsidRPr="00EE4B96">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akan</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berusaha</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melakukan</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kerja</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keras</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dengan</w:t>
      </w:r>
      <w:proofErr w:type="spellEnd"/>
      <w:r w:rsidR="00EE4B96" w:rsidRPr="00EE4B96">
        <w:rPr>
          <w:rFonts w:ascii="Times New Roman" w:hAnsi="Times New Roman" w:cs="Times New Roman"/>
        </w:rPr>
        <w:t xml:space="preserve"> rasa </w:t>
      </w:r>
      <w:proofErr w:type="spellStart"/>
      <w:r w:rsidR="00EE4B96" w:rsidRPr="00EE4B96">
        <w:rPr>
          <w:rFonts w:ascii="Times New Roman" w:hAnsi="Times New Roman" w:cs="Times New Roman"/>
        </w:rPr>
        <w:t>percaya</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diri</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ketenangan</w:t>
      </w:r>
      <w:proofErr w:type="spellEnd"/>
      <w:r w:rsidR="00EE4B96" w:rsidRPr="00EE4B96">
        <w:rPr>
          <w:rFonts w:ascii="Times New Roman" w:hAnsi="Times New Roman" w:cs="Times New Roman"/>
        </w:rPr>
        <w:t xml:space="preserve"> dan </w:t>
      </w:r>
      <w:proofErr w:type="spellStart"/>
      <w:r w:rsidR="00EE4B96" w:rsidRPr="00EE4B96">
        <w:rPr>
          <w:rFonts w:ascii="Times New Roman" w:hAnsi="Times New Roman" w:cs="Times New Roman"/>
        </w:rPr>
        <w:t>kekhawatiran</w:t>
      </w:r>
      <w:proofErr w:type="spellEnd"/>
      <w:r w:rsidR="00EE4B96" w:rsidRPr="00EE4B96">
        <w:rPr>
          <w:rFonts w:ascii="Times New Roman" w:hAnsi="Times New Roman" w:cs="Times New Roman"/>
        </w:rPr>
        <w:t xml:space="preserve"> yang </w:t>
      </w:r>
      <w:proofErr w:type="spellStart"/>
      <w:r w:rsidR="00EE4B96" w:rsidRPr="00EE4B96">
        <w:rPr>
          <w:rFonts w:ascii="Times New Roman" w:hAnsi="Times New Roman" w:cs="Times New Roman"/>
        </w:rPr>
        <w:t>tinggi</w:t>
      </w:r>
      <w:proofErr w:type="spellEnd"/>
      <w:r w:rsidR="00EE4B96" w:rsidRPr="00EE4B96">
        <w:rPr>
          <w:rFonts w:ascii="Times New Roman" w:hAnsi="Times New Roman" w:cs="Times New Roman"/>
        </w:rPr>
        <w:t>.</w:t>
      </w:r>
    </w:p>
    <w:p w14:paraId="1DB49AAD" w14:textId="77777777" w:rsidR="001B533F" w:rsidRPr="00012A59" w:rsidRDefault="00EE4B96" w:rsidP="00A9531D">
      <w:pPr>
        <w:pStyle w:val="ListParagraph"/>
        <w:spacing w:before="240" w:line="480" w:lineRule="auto"/>
        <w:ind w:left="142" w:firstLine="567"/>
        <w:jc w:val="both"/>
        <w:rPr>
          <w:rFonts w:ascii="Times New Roman" w:hAnsi="Times New Roman" w:cs="Times New Roman"/>
        </w:rPr>
      </w:pPr>
      <w:proofErr w:type="spellStart"/>
      <w:r w:rsidRPr="00EE4B96">
        <w:rPr>
          <w:rFonts w:ascii="Times New Roman" w:hAnsi="Times New Roman" w:cs="Times New Roman"/>
        </w:rPr>
        <w:t>Menurut</w:t>
      </w:r>
      <w:proofErr w:type="spellEnd"/>
      <w:r w:rsidRPr="00EE4B96">
        <w:rPr>
          <w:rFonts w:ascii="Times New Roman" w:hAnsi="Times New Roman" w:cs="Times New Roman"/>
        </w:rPr>
        <w:t xml:space="preserve"> Bandura (</w:t>
      </w:r>
      <w:proofErr w:type="spellStart"/>
      <w:r w:rsidRPr="00EE4B96">
        <w:rPr>
          <w:rFonts w:ascii="Times New Roman" w:hAnsi="Times New Roman" w:cs="Times New Roman"/>
        </w:rPr>
        <w:t>Ardanti</w:t>
      </w:r>
      <w:proofErr w:type="spellEnd"/>
      <w:r w:rsidRPr="00EE4B96">
        <w:rPr>
          <w:rFonts w:ascii="Times New Roman" w:hAnsi="Times New Roman" w:cs="Times New Roman"/>
        </w:rPr>
        <w:t xml:space="preserve"> &amp; </w:t>
      </w:r>
      <w:proofErr w:type="spellStart"/>
      <w:r w:rsidRPr="00EE4B96">
        <w:rPr>
          <w:rFonts w:ascii="Times New Roman" w:hAnsi="Times New Roman" w:cs="Times New Roman"/>
        </w:rPr>
        <w:t>Rahardja</w:t>
      </w:r>
      <w:proofErr w:type="spellEnd"/>
      <w:r w:rsidRPr="00EE4B96">
        <w:rPr>
          <w:rFonts w:ascii="Times New Roman" w:hAnsi="Times New Roman" w:cs="Times New Roman"/>
        </w:rPr>
        <w:t xml:space="preserve">, 2017: 68) self-efficacy </w:t>
      </w:r>
      <w:proofErr w:type="spellStart"/>
      <w:r w:rsidRPr="00EE4B96">
        <w:rPr>
          <w:rFonts w:ascii="Times New Roman" w:hAnsi="Times New Roman" w:cs="Times New Roman"/>
        </w:rPr>
        <w:t>adalah</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kepercayaan</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pribadi</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tentang</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bagaimana</w:t>
      </w:r>
      <w:proofErr w:type="spellEnd"/>
      <w:r w:rsidRPr="00EE4B96">
        <w:rPr>
          <w:rFonts w:ascii="Times New Roman" w:hAnsi="Times New Roman" w:cs="Times New Roman"/>
        </w:rPr>
        <w:t xml:space="preserve"> Anda </w:t>
      </w:r>
      <w:proofErr w:type="spellStart"/>
      <w:r w:rsidRPr="00EE4B96">
        <w:rPr>
          <w:rFonts w:ascii="Times New Roman" w:hAnsi="Times New Roman" w:cs="Times New Roman"/>
        </w:rPr>
        <w:t>dapat</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menangani</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suatu</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masalah</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atau</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tindakan</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tergantung</w:t>
      </w:r>
      <w:proofErr w:type="spellEnd"/>
      <w:r w:rsidRPr="00EE4B96">
        <w:rPr>
          <w:rFonts w:ascii="Times New Roman" w:hAnsi="Times New Roman" w:cs="Times New Roman"/>
        </w:rPr>
        <w:t xml:space="preserve"> pada </w:t>
      </w:r>
      <w:proofErr w:type="spellStart"/>
      <w:r w:rsidRPr="00EE4B96">
        <w:rPr>
          <w:rFonts w:ascii="Times New Roman" w:hAnsi="Times New Roman" w:cs="Times New Roman"/>
        </w:rPr>
        <w:t>situasinya</w:t>
      </w:r>
      <w:proofErr w:type="spellEnd"/>
      <w:r w:rsidRPr="00EE4B96">
        <w:rPr>
          <w:rFonts w:ascii="Times New Roman" w:hAnsi="Times New Roman" w:cs="Times New Roman"/>
        </w:rPr>
        <w:t xml:space="preserve">. Banyak orang </w:t>
      </w:r>
      <w:proofErr w:type="spellStart"/>
      <w:r w:rsidRPr="00EE4B96">
        <w:rPr>
          <w:rFonts w:ascii="Times New Roman" w:hAnsi="Times New Roman" w:cs="Times New Roman"/>
        </w:rPr>
        <w:t>tidak</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ingin</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melakukan</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sesuatu</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karena</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mereka</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merasa</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tidak</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memiliki</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cukup</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keterampilan</w:t>
      </w:r>
      <w:proofErr w:type="spellEnd"/>
      <w:r w:rsidRPr="00EE4B96">
        <w:rPr>
          <w:rFonts w:ascii="Times New Roman" w:hAnsi="Times New Roman" w:cs="Times New Roman"/>
        </w:rPr>
        <w:t xml:space="preserve">. Orang </w:t>
      </w:r>
      <w:proofErr w:type="spellStart"/>
      <w:r w:rsidRPr="00EE4B96">
        <w:rPr>
          <w:rFonts w:ascii="Times New Roman" w:hAnsi="Times New Roman" w:cs="Times New Roman"/>
        </w:rPr>
        <w:t>menghindari</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situasi</w:t>
      </w:r>
      <w:proofErr w:type="spellEnd"/>
      <w:r w:rsidRPr="00EE4B96">
        <w:rPr>
          <w:rFonts w:ascii="Times New Roman" w:hAnsi="Times New Roman" w:cs="Times New Roman"/>
        </w:rPr>
        <w:t xml:space="preserve"> yang </w:t>
      </w:r>
      <w:proofErr w:type="spellStart"/>
      <w:r w:rsidRPr="00EE4B96">
        <w:rPr>
          <w:rFonts w:ascii="Times New Roman" w:hAnsi="Times New Roman" w:cs="Times New Roman"/>
        </w:rPr>
        <w:t>mereka</w:t>
      </w:r>
      <w:proofErr w:type="spellEnd"/>
      <w:r w:rsidRPr="00EE4B96">
        <w:rPr>
          <w:rFonts w:ascii="Times New Roman" w:hAnsi="Times New Roman" w:cs="Times New Roman"/>
        </w:rPr>
        <w:t xml:space="preserve"> rasa </w:t>
      </w:r>
      <w:proofErr w:type="spellStart"/>
      <w:r w:rsidRPr="00EE4B96">
        <w:rPr>
          <w:rFonts w:ascii="Times New Roman" w:hAnsi="Times New Roman" w:cs="Times New Roman"/>
        </w:rPr>
        <w:t>tidak</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cukup</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Selain</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itu</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kemanjuran</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diri</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memengaruhi</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pilihan</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tugas</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situasi</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kolega</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berapa</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banyak</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usaha</w:t>
      </w:r>
      <w:proofErr w:type="spellEnd"/>
      <w:r w:rsidRPr="00EE4B96">
        <w:rPr>
          <w:rFonts w:ascii="Times New Roman" w:hAnsi="Times New Roman" w:cs="Times New Roman"/>
        </w:rPr>
        <w:t xml:space="preserve"> yang </w:t>
      </w:r>
      <w:proofErr w:type="spellStart"/>
      <w:r w:rsidRPr="00EE4B96">
        <w:rPr>
          <w:rFonts w:ascii="Times New Roman" w:hAnsi="Times New Roman" w:cs="Times New Roman"/>
        </w:rPr>
        <w:t>dihabiskan</w:t>
      </w:r>
      <w:proofErr w:type="spellEnd"/>
      <w:r w:rsidRPr="00EE4B96">
        <w:rPr>
          <w:rFonts w:ascii="Times New Roman" w:hAnsi="Times New Roman" w:cs="Times New Roman"/>
        </w:rPr>
        <w:t xml:space="preserve">, dan </w:t>
      </w:r>
      <w:proofErr w:type="spellStart"/>
      <w:r w:rsidRPr="00EE4B96">
        <w:rPr>
          <w:rFonts w:ascii="Times New Roman" w:hAnsi="Times New Roman" w:cs="Times New Roman"/>
        </w:rPr>
        <w:t>berapa</w:t>
      </w:r>
      <w:proofErr w:type="spellEnd"/>
      <w:r w:rsidRPr="00EE4B96">
        <w:rPr>
          <w:rFonts w:ascii="Times New Roman" w:hAnsi="Times New Roman" w:cs="Times New Roman"/>
        </w:rPr>
        <w:t xml:space="preserve"> lama </w:t>
      </w:r>
      <w:proofErr w:type="spellStart"/>
      <w:r w:rsidRPr="00EE4B96">
        <w:rPr>
          <w:rFonts w:ascii="Times New Roman" w:hAnsi="Times New Roman" w:cs="Times New Roman"/>
        </w:rPr>
        <w:t>seseorang</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akan</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mencoba</w:t>
      </w:r>
      <w:proofErr w:type="spellEnd"/>
      <w:r w:rsidRPr="00EE4B96">
        <w:rPr>
          <w:rFonts w:ascii="Times New Roman" w:hAnsi="Times New Roman" w:cs="Times New Roman"/>
        </w:rPr>
        <w:t>.</w:t>
      </w:r>
    </w:p>
    <w:p w14:paraId="349E9A57" w14:textId="77777777" w:rsidR="001B533F" w:rsidRDefault="00E672FB" w:rsidP="00A9531D">
      <w:pPr>
        <w:pStyle w:val="ListParagraph"/>
        <w:spacing w:before="240" w:line="480" w:lineRule="auto"/>
        <w:ind w:left="142" w:firstLine="567"/>
        <w:jc w:val="both"/>
        <w:rPr>
          <w:rFonts w:ascii="Times New Roman" w:hAnsi="Times New Roman" w:cs="Times New Roman"/>
        </w:rPr>
      </w:pPr>
      <w:proofErr w:type="spellStart"/>
      <w:r>
        <w:rPr>
          <w:rFonts w:ascii="Times New Roman" w:hAnsi="Times New Roman" w:cs="Times New Roman"/>
        </w:rPr>
        <w:t>Pegawai</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dengan</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efikasi</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diri</w:t>
      </w:r>
      <w:proofErr w:type="spellEnd"/>
      <w:r w:rsidR="001B533F" w:rsidRPr="00012A59">
        <w:rPr>
          <w:rFonts w:ascii="Times New Roman" w:hAnsi="Times New Roman" w:cs="Times New Roman"/>
        </w:rPr>
        <w:t xml:space="preserve"> yang </w:t>
      </w:r>
      <w:proofErr w:type="spellStart"/>
      <w:r w:rsidR="001B533F" w:rsidRPr="00012A59">
        <w:rPr>
          <w:rFonts w:ascii="Times New Roman" w:hAnsi="Times New Roman" w:cs="Times New Roman"/>
        </w:rPr>
        <w:t>kurang</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baik</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maupun</w:t>
      </w:r>
      <w:proofErr w:type="spellEnd"/>
      <w:r w:rsidR="001B533F" w:rsidRPr="00012A59">
        <w:rPr>
          <w:rFonts w:ascii="Times New Roman" w:hAnsi="Times New Roman" w:cs="Times New Roman"/>
        </w:rPr>
        <w:t xml:space="preserve"> yang </w:t>
      </w:r>
      <w:proofErr w:type="spellStart"/>
      <w:r w:rsidR="001B533F" w:rsidRPr="00012A59">
        <w:rPr>
          <w:rFonts w:ascii="Times New Roman" w:hAnsi="Times New Roman" w:cs="Times New Roman"/>
        </w:rPr>
        <w:t>baik</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mempunyai</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perilaku</w:t>
      </w:r>
      <w:proofErr w:type="spellEnd"/>
      <w:r w:rsidR="001B533F" w:rsidRPr="00012A59">
        <w:rPr>
          <w:rFonts w:ascii="Times New Roman" w:hAnsi="Times New Roman" w:cs="Times New Roman"/>
        </w:rPr>
        <w:t xml:space="preserve"> yang </w:t>
      </w:r>
      <w:proofErr w:type="spellStart"/>
      <w:r w:rsidR="001B533F" w:rsidRPr="00012A59">
        <w:rPr>
          <w:rFonts w:ascii="Times New Roman" w:hAnsi="Times New Roman" w:cs="Times New Roman"/>
        </w:rPr>
        <w:t>berbeda</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Menurut</w:t>
      </w:r>
      <w:proofErr w:type="spellEnd"/>
      <w:r w:rsidR="001B533F" w:rsidRPr="00012A59">
        <w:rPr>
          <w:rFonts w:ascii="Times New Roman" w:hAnsi="Times New Roman" w:cs="Times New Roman"/>
        </w:rPr>
        <w:t xml:space="preserve"> Gibson</w:t>
      </w:r>
      <w:r w:rsidR="001B533F">
        <w:rPr>
          <w:rFonts w:ascii="Times New Roman" w:hAnsi="Times New Roman" w:cs="Times New Roman"/>
        </w:rPr>
        <w:t xml:space="preserve"> (</w:t>
      </w:r>
      <w:proofErr w:type="spellStart"/>
      <w:r w:rsidR="001B533F" w:rsidRPr="00733212">
        <w:rPr>
          <w:rFonts w:ascii="Times New Roman" w:hAnsi="Times New Roman" w:cs="Times New Roman"/>
          <w:noProof/>
        </w:rPr>
        <w:t>Ardanti</w:t>
      </w:r>
      <w:proofErr w:type="spellEnd"/>
      <w:r w:rsidR="001B533F" w:rsidRPr="00733212">
        <w:rPr>
          <w:rFonts w:ascii="Times New Roman" w:hAnsi="Times New Roman" w:cs="Times New Roman"/>
          <w:noProof/>
        </w:rPr>
        <w:t xml:space="preserve"> &amp; Rahardja, 2017</w:t>
      </w:r>
      <w:r w:rsidR="001B533F">
        <w:rPr>
          <w:rFonts w:ascii="Times New Roman" w:hAnsi="Times New Roman" w:cs="Times New Roman"/>
          <w:noProof/>
        </w:rPr>
        <w:t>:74)</w:t>
      </w:r>
      <w:r w:rsidR="00515D39">
        <w:rPr>
          <w:rFonts w:ascii="Times New Roman" w:hAnsi="Times New Roman" w:cs="Times New Roman"/>
          <w:noProof/>
        </w:rPr>
        <w:t xml:space="preserve"> </w:t>
      </w:r>
      <w:proofErr w:type="spellStart"/>
      <w:r w:rsidR="00EE4B96" w:rsidRPr="00EE4B96">
        <w:rPr>
          <w:rFonts w:ascii="Times New Roman" w:hAnsi="Times New Roman" w:cs="Times New Roman"/>
        </w:rPr>
        <w:t>perilaku</w:t>
      </w:r>
      <w:proofErr w:type="spellEnd"/>
      <w:r w:rsidR="00EE4B96" w:rsidRPr="00EE4B96">
        <w:rPr>
          <w:rFonts w:ascii="Times New Roman" w:hAnsi="Times New Roman" w:cs="Times New Roman"/>
        </w:rPr>
        <w:t xml:space="preserve"> </w:t>
      </w:r>
      <w:proofErr w:type="spellStart"/>
      <w:r>
        <w:rPr>
          <w:rFonts w:ascii="Times New Roman" w:hAnsi="Times New Roman" w:cs="Times New Roman"/>
        </w:rPr>
        <w:t>pegawai</w:t>
      </w:r>
      <w:proofErr w:type="spellEnd"/>
      <w:r w:rsidR="00EE4B96" w:rsidRPr="00EE4B96">
        <w:rPr>
          <w:rFonts w:ascii="Times New Roman" w:hAnsi="Times New Roman" w:cs="Times New Roman"/>
        </w:rPr>
        <w:t xml:space="preserve"> yang </w:t>
      </w:r>
      <w:proofErr w:type="spellStart"/>
      <w:r w:rsidR="00EE4B96" w:rsidRPr="00EE4B96">
        <w:rPr>
          <w:rFonts w:ascii="Times New Roman" w:hAnsi="Times New Roman" w:cs="Times New Roman"/>
        </w:rPr>
        <w:t>berperilaku</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baik</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selalu</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positif</w:t>
      </w:r>
      <w:proofErr w:type="spellEnd"/>
      <w:r w:rsidR="00EE4B96" w:rsidRPr="00EE4B96">
        <w:rPr>
          <w:rFonts w:ascii="Times New Roman" w:hAnsi="Times New Roman" w:cs="Times New Roman"/>
        </w:rPr>
        <w:t xml:space="preserve"> dan </w:t>
      </w:r>
      <w:proofErr w:type="spellStart"/>
      <w:r w:rsidR="00EE4B96" w:rsidRPr="00EE4B96">
        <w:rPr>
          <w:rFonts w:ascii="Times New Roman" w:hAnsi="Times New Roman" w:cs="Times New Roman"/>
        </w:rPr>
        <w:t>terarah</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Ketika</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mereka</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membutuhkan</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bantuan</w:t>
      </w:r>
      <w:proofErr w:type="spellEnd"/>
      <w:r w:rsidR="00EE4B96" w:rsidRPr="00EE4B96">
        <w:rPr>
          <w:rFonts w:ascii="Times New Roman" w:hAnsi="Times New Roman" w:cs="Times New Roman"/>
        </w:rPr>
        <w:t xml:space="preserve">, </w:t>
      </w:r>
      <w:proofErr w:type="spellStart"/>
      <w:r>
        <w:rPr>
          <w:rFonts w:ascii="Times New Roman" w:hAnsi="Times New Roman" w:cs="Times New Roman"/>
        </w:rPr>
        <w:t>pegawai</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dengan</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kinerja</w:t>
      </w:r>
      <w:proofErr w:type="spellEnd"/>
      <w:r w:rsidR="00EE4B96" w:rsidRPr="00EE4B96">
        <w:rPr>
          <w:rFonts w:ascii="Times New Roman" w:hAnsi="Times New Roman" w:cs="Times New Roman"/>
        </w:rPr>
        <w:t xml:space="preserve"> yang </w:t>
      </w:r>
      <w:proofErr w:type="spellStart"/>
      <w:r w:rsidR="00EE4B96" w:rsidRPr="00EE4B96">
        <w:rPr>
          <w:rFonts w:ascii="Times New Roman" w:hAnsi="Times New Roman" w:cs="Times New Roman"/>
        </w:rPr>
        <w:t>baik</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mencari</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bantuan</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nyata</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bukan</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bantuan</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emosional</w:t>
      </w:r>
      <w:proofErr w:type="spellEnd"/>
      <w:r w:rsidR="00EE4B96" w:rsidRPr="00EE4B96">
        <w:rPr>
          <w:rFonts w:ascii="Times New Roman" w:hAnsi="Times New Roman" w:cs="Times New Roman"/>
        </w:rPr>
        <w:t xml:space="preserve">. Pada </w:t>
      </w:r>
      <w:proofErr w:type="spellStart"/>
      <w:r w:rsidR="00EE4B96" w:rsidRPr="00EE4B96">
        <w:rPr>
          <w:rFonts w:ascii="Times New Roman" w:hAnsi="Times New Roman" w:cs="Times New Roman"/>
        </w:rPr>
        <w:t>saat</w:t>
      </w:r>
      <w:proofErr w:type="spellEnd"/>
      <w:r w:rsidR="00EE4B96" w:rsidRPr="00EE4B96">
        <w:rPr>
          <w:rFonts w:ascii="Times New Roman" w:hAnsi="Times New Roman" w:cs="Times New Roman"/>
        </w:rPr>
        <w:t xml:space="preserve"> yang </w:t>
      </w:r>
      <w:proofErr w:type="spellStart"/>
      <w:r w:rsidR="00EE4B96" w:rsidRPr="00EE4B96">
        <w:rPr>
          <w:rFonts w:ascii="Times New Roman" w:hAnsi="Times New Roman" w:cs="Times New Roman"/>
        </w:rPr>
        <w:t>sama</w:t>
      </w:r>
      <w:proofErr w:type="spellEnd"/>
      <w:r w:rsidR="00EE4B96" w:rsidRPr="00EE4B96">
        <w:rPr>
          <w:rFonts w:ascii="Times New Roman" w:hAnsi="Times New Roman" w:cs="Times New Roman"/>
        </w:rPr>
        <w:t xml:space="preserve">, </w:t>
      </w:r>
      <w:proofErr w:type="spellStart"/>
      <w:r>
        <w:rPr>
          <w:rFonts w:ascii="Times New Roman" w:hAnsi="Times New Roman" w:cs="Times New Roman"/>
        </w:rPr>
        <w:t>pegawai</w:t>
      </w:r>
      <w:proofErr w:type="spellEnd"/>
      <w:r w:rsidR="00EE4B96" w:rsidRPr="00EE4B96">
        <w:rPr>
          <w:rFonts w:ascii="Times New Roman" w:hAnsi="Times New Roman" w:cs="Times New Roman"/>
        </w:rPr>
        <w:t xml:space="preserve"> yang </w:t>
      </w:r>
      <w:proofErr w:type="spellStart"/>
      <w:r w:rsidR="00EE4B96" w:rsidRPr="00EE4B96">
        <w:rPr>
          <w:rFonts w:ascii="Times New Roman" w:hAnsi="Times New Roman" w:cs="Times New Roman"/>
        </w:rPr>
        <w:t>berkinerja</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rendah</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hanya</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peduli</w:t>
      </w:r>
      <w:proofErr w:type="spellEnd"/>
      <w:r w:rsidR="00EE4B96" w:rsidRPr="00EE4B96">
        <w:rPr>
          <w:rFonts w:ascii="Times New Roman" w:hAnsi="Times New Roman" w:cs="Times New Roman"/>
        </w:rPr>
        <w:t xml:space="preserve"> pada </w:t>
      </w:r>
      <w:proofErr w:type="spellStart"/>
      <w:r w:rsidR="00EE4B96" w:rsidRPr="00EE4B96">
        <w:rPr>
          <w:rFonts w:ascii="Times New Roman" w:hAnsi="Times New Roman" w:cs="Times New Roman"/>
        </w:rPr>
        <w:t>masalah</w:t>
      </w:r>
      <w:proofErr w:type="spellEnd"/>
      <w:r w:rsidR="00EE4B96" w:rsidRPr="00EE4B96">
        <w:rPr>
          <w:rFonts w:ascii="Times New Roman" w:hAnsi="Times New Roman" w:cs="Times New Roman"/>
        </w:rPr>
        <w:t xml:space="preserve"> dan </w:t>
      </w:r>
      <w:proofErr w:type="spellStart"/>
      <w:r w:rsidR="00EE4B96" w:rsidRPr="00EE4B96">
        <w:rPr>
          <w:rFonts w:ascii="Times New Roman" w:hAnsi="Times New Roman" w:cs="Times New Roman"/>
        </w:rPr>
        <w:t>selalu</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berpikir</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bahwa</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pekerjaannya</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akan</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gagal</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atau</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mereka</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tidak</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akan</w:t>
      </w:r>
      <w:proofErr w:type="spellEnd"/>
      <w:r w:rsidR="00EE4B96" w:rsidRPr="00EE4B96">
        <w:rPr>
          <w:rFonts w:ascii="Times New Roman" w:hAnsi="Times New Roman" w:cs="Times New Roman"/>
        </w:rPr>
        <w:t xml:space="preserve"> </w:t>
      </w:r>
      <w:proofErr w:type="spellStart"/>
      <w:r w:rsidR="00EE4B96" w:rsidRPr="00EE4B96">
        <w:rPr>
          <w:rFonts w:ascii="Times New Roman" w:hAnsi="Times New Roman" w:cs="Times New Roman"/>
        </w:rPr>
        <w:t>dapat</w:t>
      </w:r>
      <w:proofErr w:type="spellEnd"/>
      <w:r w:rsidR="00EE4B96" w:rsidRPr="00EE4B96">
        <w:rPr>
          <w:rFonts w:ascii="Times New Roman" w:hAnsi="Times New Roman" w:cs="Times New Roman"/>
        </w:rPr>
        <w:t xml:space="preserve"> </w:t>
      </w:r>
      <w:proofErr w:type="spellStart"/>
      <w:r w:rsidR="00EE4B96">
        <w:rPr>
          <w:rFonts w:ascii="Times New Roman" w:hAnsi="Times New Roman" w:cs="Times New Roman"/>
        </w:rPr>
        <w:t>melakukan</w:t>
      </w:r>
      <w:proofErr w:type="spellEnd"/>
      <w:r w:rsidR="00EE4B96">
        <w:rPr>
          <w:rFonts w:ascii="Times New Roman" w:hAnsi="Times New Roman" w:cs="Times New Roman"/>
        </w:rPr>
        <w:t xml:space="preserve"> </w:t>
      </w:r>
      <w:proofErr w:type="spellStart"/>
      <w:r w:rsidR="00EE4B96">
        <w:rPr>
          <w:rFonts w:ascii="Times New Roman" w:hAnsi="Times New Roman" w:cs="Times New Roman"/>
        </w:rPr>
        <w:t>pekerjaan</w:t>
      </w:r>
      <w:proofErr w:type="spellEnd"/>
      <w:r w:rsidR="00EE4B96">
        <w:rPr>
          <w:rFonts w:ascii="Times New Roman" w:hAnsi="Times New Roman" w:cs="Times New Roman"/>
        </w:rPr>
        <w:t xml:space="preserve"> </w:t>
      </w:r>
      <w:proofErr w:type="spellStart"/>
      <w:r w:rsidR="00EE4B96">
        <w:rPr>
          <w:rFonts w:ascii="Times New Roman" w:hAnsi="Times New Roman" w:cs="Times New Roman"/>
        </w:rPr>
        <w:t>dengan</w:t>
      </w:r>
      <w:proofErr w:type="spellEnd"/>
      <w:r w:rsidR="00EE4B96">
        <w:rPr>
          <w:rFonts w:ascii="Times New Roman" w:hAnsi="Times New Roman" w:cs="Times New Roman"/>
        </w:rPr>
        <w:t xml:space="preserve"> </w:t>
      </w:r>
      <w:proofErr w:type="spellStart"/>
      <w:r w:rsidR="00EE4B96">
        <w:rPr>
          <w:rFonts w:ascii="Times New Roman" w:hAnsi="Times New Roman" w:cs="Times New Roman"/>
        </w:rPr>
        <w:t>baik</w:t>
      </w:r>
      <w:proofErr w:type="spellEnd"/>
      <w:r w:rsidR="001B533F" w:rsidRPr="00012A59">
        <w:rPr>
          <w:rFonts w:ascii="Times New Roman" w:hAnsi="Times New Roman" w:cs="Times New Roman"/>
        </w:rPr>
        <w:t>.</w:t>
      </w:r>
    </w:p>
    <w:p w14:paraId="4393DDFD" w14:textId="77777777" w:rsidR="00F85DE1" w:rsidRPr="00F85DE1" w:rsidRDefault="00F85DE1" w:rsidP="00A9531D">
      <w:pPr>
        <w:pStyle w:val="ListParagraph"/>
        <w:spacing w:before="240" w:line="480" w:lineRule="auto"/>
        <w:ind w:left="142" w:firstLine="567"/>
        <w:jc w:val="both"/>
        <w:rPr>
          <w:rFonts w:ascii="Times New Roman" w:hAnsi="Times New Roman" w:cs="Times New Roman"/>
        </w:rPr>
      </w:pPr>
      <w:proofErr w:type="spellStart"/>
      <w:r>
        <w:rPr>
          <w:rFonts w:ascii="Times New Roman" w:hAnsi="Times New Roman" w:cs="Times New Roman"/>
        </w:rPr>
        <w:lastRenderedPageBreak/>
        <w:t>Menurut</w:t>
      </w:r>
      <w:proofErr w:type="spellEnd"/>
      <w:r>
        <w:rPr>
          <w:rFonts w:ascii="Times New Roman" w:hAnsi="Times New Roman" w:cs="Times New Roman"/>
        </w:rPr>
        <w:t xml:space="preserve"> Bandura (</w:t>
      </w:r>
      <w:proofErr w:type="spellStart"/>
      <w:r>
        <w:rPr>
          <w:rFonts w:ascii="Times New Roman" w:hAnsi="Times New Roman" w:cs="Times New Roman"/>
        </w:rPr>
        <w:t>Hosniyah</w:t>
      </w:r>
      <w:proofErr w:type="spellEnd"/>
      <w:r>
        <w:rPr>
          <w:rFonts w:ascii="Times New Roman" w:hAnsi="Times New Roman" w:cs="Times New Roman"/>
        </w:rPr>
        <w:t>, 2013)</w:t>
      </w:r>
      <w:r w:rsidRPr="00F85DE1">
        <w:rPr>
          <w:rFonts w:ascii="Times New Roman" w:hAnsi="Times New Roman" w:cs="Times New Roman"/>
        </w:rPr>
        <w:t xml:space="preserve"> </w:t>
      </w:r>
      <w:proofErr w:type="spellStart"/>
      <w:r w:rsidRPr="00F85DE1">
        <w:rPr>
          <w:rFonts w:ascii="Times New Roman" w:hAnsi="Times New Roman" w:cs="Times New Roman"/>
        </w:rPr>
        <w:t>menjelaskan</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bahwa</w:t>
      </w:r>
      <w:proofErr w:type="spellEnd"/>
      <w:r w:rsidRPr="00F85DE1">
        <w:rPr>
          <w:rFonts w:ascii="Times New Roman" w:hAnsi="Times New Roman" w:cs="Times New Roman"/>
        </w:rPr>
        <w:t xml:space="preserve">: </w:t>
      </w:r>
      <w:r w:rsidRPr="00F85DE1">
        <w:rPr>
          <w:rFonts w:ascii="Times New Roman" w:hAnsi="Times New Roman" w:cs="Times New Roman"/>
          <w:i/>
        </w:rPr>
        <w:t>“Efficacy beliefs affect self-motivation and action through their impact on goals and aspiration. It is partly on the basis of efficacy beliefs that people choose what goals challenges to undertake, how much effort to invest in the endeavor, and how long to persevere in the past of difficulties”.</w:t>
      </w:r>
      <w:r w:rsidRPr="00F85DE1">
        <w:rPr>
          <w:rFonts w:ascii="Times New Roman" w:hAnsi="Times New Roman" w:cs="Times New Roman"/>
        </w:rPr>
        <w:t xml:space="preserve"> </w:t>
      </w:r>
      <w:proofErr w:type="spellStart"/>
      <w:r w:rsidRPr="00F85DE1">
        <w:rPr>
          <w:rFonts w:ascii="Times New Roman" w:hAnsi="Times New Roman" w:cs="Times New Roman"/>
        </w:rPr>
        <w:t>Disini</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ditegaskan</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bahwa</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kepercayaan</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terhadap</w:t>
      </w:r>
      <w:proofErr w:type="spellEnd"/>
      <w:r w:rsidR="00515D39">
        <w:rPr>
          <w:rFonts w:ascii="Times New Roman" w:hAnsi="Times New Roman" w:cs="Times New Roman"/>
        </w:rPr>
        <w:t xml:space="preserve"> </w:t>
      </w:r>
      <w:proofErr w:type="spellStart"/>
      <w:r w:rsidRPr="00F85DE1">
        <w:rPr>
          <w:rFonts w:ascii="Times New Roman" w:hAnsi="Times New Roman" w:cs="Times New Roman"/>
        </w:rPr>
        <w:t>kemampuaan</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diri</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akan</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berpengaruh</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terhadap</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motivasi</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diri</w:t>
      </w:r>
      <w:proofErr w:type="spellEnd"/>
      <w:r w:rsidRPr="00F85DE1">
        <w:rPr>
          <w:rFonts w:ascii="Times New Roman" w:hAnsi="Times New Roman" w:cs="Times New Roman"/>
        </w:rPr>
        <w:t xml:space="preserve"> dan </w:t>
      </w:r>
      <w:proofErr w:type="spellStart"/>
      <w:r w:rsidRPr="00F85DE1">
        <w:rPr>
          <w:rFonts w:ascii="Times New Roman" w:hAnsi="Times New Roman" w:cs="Times New Roman"/>
        </w:rPr>
        <w:t>upaya</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pencapaian</w:t>
      </w:r>
      <w:proofErr w:type="spellEnd"/>
      <w:r w:rsidR="00515D39">
        <w:rPr>
          <w:rFonts w:ascii="Times New Roman" w:hAnsi="Times New Roman" w:cs="Times New Roman"/>
        </w:rPr>
        <w:t xml:space="preserve"> </w:t>
      </w:r>
      <w:proofErr w:type="spellStart"/>
      <w:r w:rsidRPr="00F85DE1">
        <w:rPr>
          <w:rFonts w:ascii="Times New Roman" w:hAnsi="Times New Roman" w:cs="Times New Roman"/>
        </w:rPr>
        <w:t>tujuan</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serta</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aspirasi</w:t>
      </w:r>
      <w:proofErr w:type="spellEnd"/>
      <w:r w:rsidRPr="00F85DE1">
        <w:rPr>
          <w:rFonts w:ascii="Times New Roman" w:hAnsi="Times New Roman" w:cs="Times New Roman"/>
        </w:rPr>
        <w:t xml:space="preserve">. Hal </w:t>
      </w:r>
      <w:proofErr w:type="spellStart"/>
      <w:r w:rsidRPr="00F85DE1">
        <w:rPr>
          <w:rFonts w:ascii="Times New Roman" w:hAnsi="Times New Roman" w:cs="Times New Roman"/>
        </w:rPr>
        <w:t>ini</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merupakan</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bagian</w:t>
      </w:r>
      <w:proofErr w:type="spellEnd"/>
      <w:r w:rsidRPr="00F85DE1">
        <w:rPr>
          <w:rFonts w:ascii="Times New Roman" w:hAnsi="Times New Roman" w:cs="Times New Roman"/>
        </w:rPr>
        <w:t xml:space="preserve"> yang </w:t>
      </w:r>
      <w:proofErr w:type="spellStart"/>
      <w:r w:rsidRPr="00F85DE1">
        <w:rPr>
          <w:rFonts w:ascii="Times New Roman" w:hAnsi="Times New Roman" w:cs="Times New Roman"/>
        </w:rPr>
        <w:t>didasarkan</w:t>
      </w:r>
      <w:proofErr w:type="spellEnd"/>
      <w:r w:rsidRPr="00F85DE1">
        <w:rPr>
          <w:rFonts w:ascii="Times New Roman" w:hAnsi="Times New Roman" w:cs="Times New Roman"/>
        </w:rPr>
        <w:t xml:space="preserve"> pada </w:t>
      </w:r>
      <w:proofErr w:type="spellStart"/>
      <w:r w:rsidRPr="00F85DE1">
        <w:rPr>
          <w:rFonts w:ascii="Times New Roman" w:hAnsi="Times New Roman" w:cs="Times New Roman"/>
        </w:rPr>
        <w:t>keyakinan</w:t>
      </w:r>
      <w:proofErr w:type="spellEnd"/>
      <w:r w:rsidR="00515D39">
        <w:rPr>
          <w:rFonts w:ascii="Times New Roman" w:hAnsi="Times New Roman" w:cs="Times New Roman"/>
        </w:rPr>
        <w:t xml:space="preserve"> </w:t>
      </w:r>
      <w:proofErr w:type="spellStart"/>
      <w:r w:rsidRPr="00F85DE1">
        <w:rPr>
          <w:rFonts w:ascii="Times New Roman" w:hAnsi="Times New Roman" w:cs="Times New Roman"/>
        </w:rPr>
        <w:t>seseorang</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terhadap</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keberhasilannya</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dalam</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menyelesaikan</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tugas</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secara</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bertanggung</w:t>
      </w:r>
      <w:proofErr w:type="spellEnd"/>
      <w:r w:rsidR="00515D39">
        <w:rPr>
          <w:rFonts w:ascii="Times New Roman" w:hAnsi="Times New Roman" w:cs="Times New Roman"/>
        </w:rPr>
        <w:t xml:space="preserve"> </w:t>
      </w:r>
      <w:proofErr w:type="spellStart"/>
      <w:r w:rsidRPr="00F85DE1">
        <w:rPr>
          <w:rFonts w:ascii="Times New Roman" w:hAnsi="Times New Roman" w:cs="Times New Roman"/>
        </w:rPr>
        <w:t>jawab</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seberapa</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besar</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upaya</w:t>
      </w:r>
      <w:proofErr w:type="spellEnd"/>
      <w:r w:rsidRPr="00F85DE1">
        <w:rPr>
          <w:rFonts w:ascii="Times New Roman" w:hAnsi="Times New Roman" w:cs="Times New Roman"/>
        </w:rPr>
        <w:t xml:space="preserve"> yang </w:t>
      </w:r>
      <w:proofErr w:type="spellStart"/>
      <w:r w:rsidRPr="00F85DE1">
        <w:rPr>
          <w:rFonts w:ascii="Times New Roman" w:hAnsi="Times New Roman" w:cs="Times New Roman"/>
        </w:rPr>
        <w:t>dilakukan</w:t>
      </w:r>
      <w:proofErr w:type="spellEnd"/>
      <w:r w:rsidRPr="00F85DE1">
        <w:rPr>
          <w:rFonts w:ascii="Times New Roman" w:hAnsi="Times New Roman" w:cs="Times New Roman"/>
        </w:rPr>
        <w:t xml:space="preserve">, dan </w:t>
      </w:r>
      <w:proofErr w:type="spellStart"/>
      <w:r w:rsidRPr="00F85DE1">
        <w:rPr>
          <w:rFonts w:ascii="Times New Roman" w:hAnsi="Times New Roman" w:cs="Times New Roman"/>
        </w:rPr>
        <w:t>berapa</w:t>
      </w:r>
      <w:proofErr w:type="spellEnd"/>
      <w:r w:rsidRPr="00F85DE1">
        <w:rPr>
          <w:rFonts w:ascii="Times New Roman" w:hAnsi="Times New Roman" w:cs="Times New Roman"/>
        </w:rPr>
        <w:t xml:space="preserve"> lama </w:t>
      </w:r>
      <w:proofErr w:type="spellStart"/>
      <w:r w:rsidRPr="00F85DE1">
        <w:rPr>
          <w:rFonts w:ascii="Times New Roman" w:hAnsi="Times New Roman" w:cs="Times New Roman"/>
        </w:rPr>
        <w:t>bertahan</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dalam</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kesulitan</w:t>
      </w:r>
      <w:proofErr w:type="spellEnd"/>
      <w:r w:rsidR="00515D39">
        <w:rPr>
          <w:rFonts w:ascii="Times New Roman" w:hAnsi="Times New Roman" w:cs="Times New Roman"/>
        </w:rPr>
        <w:t xml:space="preserve"> </w:t>
      </w:r>
      <w:r w:rsidRPr="00F85DE1">
        <w:rPr>
          <w:rFonts w:ascii="Times New Roman" w:hAnsi="Times New Roman" w:cs="Times New Roman"/>
        </w:rPr>
        <w:t xml:space="preserve">yang </w:t>
      </w:r>
      <w:proofErr w:type="spellStart"/>
      <w:r w:rsidRPr="00F85DE1">
        <w:rPr>
          <w:rFonts w:ascii="Times New Roman" w:hAnsi="Times New Roman" w:cs="Times New Roman"/>
        </w:rPr>
        <w:t>dihadapi</w:t>
      </w:r>
      <w:proofErr w:type="spellEnd"/>
      <w:r>
        <w:rPr>
          <w:rFonts w:ascii="Times New Roman" w:hAnsi="Times New Roman" w:cs="Times New Roman"/>
        </w:rPr>
        <w:t>.</w:t>
      </w:r>
    </w:p>
    <w:p w14:paraId="1AB7F958" w14:textId="77777777" w:rsidR="00F85DE1" w:rsidRPr="00F85DE1" w:rsidRDefault="00F85DE1" w:rsidP="00A9531D">
      <w:pPr>
        <w:pStyle w:val="ListParagraph"/>
        <w:spacing w:before="240" w:line="480" w:lineRule="auto"/>
        <w:ind w:left="142" w:firstLine="567"/>
        <w:jc w:val="both"/>
        <w:rPr>
          <w:rFonts w:ascii="Times New Roman" w:hAnsi="Times New Roman" w:cs="Times New Roman"/>
        </w:rPr>
      </w:pPr>
      <w:proofErr w:type="spellStart"/>
      <w:r w:rsidRPr="00F85DE1">
        <w:rPr>
          <w:rFonts w:ascii="Times New Roman" w:hAnsi="Times New Roman" w:cs="Times New Roman"/>
        </w:rPr>
        <w:t>Menurut</w:t>
      </w:r>
      <w:proofErr w:type="spellEnd"/>
      <w:r w:rsidRPr="00F85DE1">
        <w:rPr>
          <w:rFonts w:ascii="Times New Roman" w:hAnsi="Times New Roman" w:cs="Times New Roman"/>
        </w:rPr>
        <w:t xml:space="preserve"> Colquitt (</w:t>
      </w:r>
      <w:proofErr w:type="spellStart"/>
      <w:r>
        <w:rPr>
          <w:rFonts w:ascii="Times New Roman" w:hAnsi="Times New Roman" w:cs="Times New Roman"/>
        </w:rPr>
        <w:t>Hosniyah</w:t>
      </w:r>
      <w:proofErr w:type="spellEnd"/>
      <w:r>
        <w:rPr>
          <w:rFonts w:ascii="Times New Roman" w:hAnsi="Times New Roman" w:cs="Times New Roman"/>
        </w:rPr>
        <w:t xml:space="preserve">, </w:t>
      </w:r>
      <w:r w:rsidRPr="00F85DE1">
        <w:rPr>
          <w:rFonts w:ascii="Times New Roman" w:hAnsi="Times New Roman" w:cs="Times New Roman"/>
        </w:rPr>
        <w:t>2013), “</w:t>
      </w:r>
      <w:r w:rsidRPr="00F85DE1">
        <w:rPr>
          <w:rFonts w:ascii="Times New Roman" w:hAnsi="Times New Roman" w:cs="Times New Roman"/>
          <w:i/>
        </w:rPr>
        <w:t>self-efficacy, defined as the belief that a person has the capabilities needed to behaviors required for task success”</w:t>
      </w:r>
      <w:r w:rsidRPr="00F85DE1">
        <w:rPr>
          <w:rFonts w:ascii="Times New Roman" w:hAnsi="Times New Roman" w:cs="Times New Roman"/>
        </w:rPr>
        <w:t xml:space="preserve">. Colquitt </w:t>
      </w:r>
      <w:proofErr w:type="spellStart"/>
      <w:r w:rsidRPr="00F85DE1">
        <w:rPr>
          <w:rFonts w:ascii="Times New Roman" w:hAnsi="Times New Roman" w:cs="Times New Roman"/>
        </w:rPr>
        <w:t>memaknai</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effikasi</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dirisebagai</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sebuah</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keyakinan</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bahwa</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seseorang</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memiliki</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kemampuan</w:t>
      </w:r>
      <w:proofErr w:type="spellEnd"/>
      <w:r w:rsidRPr="00F85DE1">
        <w:rPr>
          <w:rFonts w:ascii="Times New Roman" w:hAnsi="Times New Roman" w:cs="Times New Roman"/>
        </w:rPr>
        <w:t xml:space="preserve"> yang </w:t>
      </w:r>
      <w:proofErr w:type="spellStart"/>
      <w:r w:rsidRPr="00F85DE1">
        <w:rPr>
          <w:rFonts w:ascii="Times New Roman" w:hAnsi="Times New Roman" w:cs="Times New Roman"/>
        </w:rPr>
        <w:t>dibutuhkan</w:t>
      </w:r>
      <w:proofErr w:type="spellEnd"/>
      <w:r w:rsidR="00515D39">
        <w:rPr>
          <w:rFonts w:ascii="Times New Roman" w:hAnsi="Times New Roman" w:cs="Times New Roman"/>
        </w:rPr>
        <w:t xml:space="preserve"> </w:t>
      </w:r>
      <w:proofErr w:type="spellStart"/>
      <w:r w:rsidRPr="00F85DE1">
        <w:rPr>
          <w:rFonts w:ascii="Times New Roman" w:hAnsi="Times New Roman" w:cs="Times New Roman"/>
        </w:rPr>
        <w:t>dalam</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melakukan</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sebuah</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pekerjaan</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dengan</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berhasil</w:t>
      </w:r>
      <w:proofErr w:type="spellEnd"/>
      <w:r w:rsidRPr="00F85DE1">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Sedangkan</w:t>
      </w:r>
      <w:proofErr w:type="spellEnd"/>
      <w:r>
        <w:rPr>
          <w:rFonts w:ascii="Times New Roman" w:hAnsi="Times New Roman" w:cs="Times New Roman"/>
        </w:rPr>
        <w:t xml:space="preserve"> </w:t>
      </w:r>
      <w:proofErr w:type="spellStart"/>
      <w:r>
        <w:rPr>
          <w:rFonts w:ascii="Times New Roman" w:hAnsi="Times New Roman" w:cs="Times New Roman"/>
        </w:rPr>
        <w:t>menurut</w:t>
      </w:r>
      <w:proofErr w:type="spellEnd"/>
      <w:r>
        <w:rPr>
          <w:rFonts w:ascii="Times New Roman" w:hAnsi="Times New Roman" w:cs="Times New Roman"/>
        </w:rPr>
        <w:t xml:space="preserve"> </w:t>
      </w:r>
      <w:r w:rsidRPr="00F85DE1">
        <w:rPr>
          <w:rFonts w:ascii="Times New Roman" w:hAnsi="Times New Roman" w:cs="Times New Roman"/>
        </w:rPr>
        <w:t>Kinicki dan Fugate (</w:t>
      </w:r>
      <w:proofErr w:type="spellStart"/>
      <w:r>
        <w:rPr>
          <w:rFonts w:ascii="Times New Roman" w:hAnsi="Times New Roman" w:cs="Times New Roman"/>
        </w:rPr>
        <w:t>Hosniyah</w:t>
      </w:r>
      <w:proofErr w:type="spellEnd"/>
      <w:r>
        <w:rPr>
          <w:rFonts w:ascii="Times New Roman" w:hAnsi="Times New Roman" w:cs="Times New Roman"/>
        </w:rPr>
        <w:t xml:space="preserve">, </w:t>
      </w:r>
      <w:r w:rsidRPr="00F85DE1">
        <w:rPr>
          <w:rFonts w:ascii="Times New Roman" w:hAnsi="Times New Roman" w:cs="Times New Roman"/>
        </w:rPr>
        <w:t xml:space="preserve">2013) </w:t>
      </w:r>
      <w:proofErr w:type="spellStart"/>
      <w:r w:rsidRPr="00F85DE1">
        <w:rPr>
          <w:rFonts w:ascii="Times New Roman" w:hAnsi="Times New Roman" w:cs="Times New Roman"/>
        </w:rPr>
        <w:t>menyatakan</w:t>
      </w:r>
      <w:proofErr w:type="spellEnd"/>
      <w:r w:rsidRPr="00F85DE1">
        <w:rPr>
          <w:rFonts w:ascii="Times New Roman" w:hAnsi="Times New Roman" w:cs="Times New Roman"/>
        </w:rPr>
        <w:t xml:space="preserve">, </w:t>
      </w:r>
      <w:r w:rsidRPr="00F85DE1">
        <w:rPr>
          <w:rFonts w:ascii="Times New Roman" w:hAnsi="Times New Roman" w:cs="Times New Roman"/>
          <w:i/>
        </w:rPr>
        <w:t>“self-efficacy is a person’s belief about his or her chances of successfully accomplishing a specific task”.</w:t>
      </w:r>
      <w:r w:rsidRPr="00F85DE1">
        <w:rPr>
          <w:rFonts w:ascii="Times New Roman" w:hAnsi="Times New Roman" w:cs="Times New Roman"/>
        </w:rPr>
        <w:t xml:space="preserve"> </w:t>
      </w:r>
      <w:proofErr w:type="spellStart"/>
      <w:r w:rsidRPr="00F85DE1">
        <w:rPr>
          <w:rFonts w:ascii="Times New Roman" w:hAnsi="Times New Roman" w:cs="Times New Roman"/>
        </w:rPr>
        <w:t>Effikasi</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diri</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adalah</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keyakinan</w:t>
      </w:r>
      <w:proofErr w:type="spellEnd"/>
      <w:r w:rsidR="00515D39">
        <w:rPr>
          <w:rFonts w:ascii="Times New Roman" w:hAnsi="Times New Roman" w:cs="Times New Roman"/>
        </w:rPr>
        <w:t xml:space="preserve"> </w:t>
      </w:r>
      <w:proofErr w:type="spellStart"/>
      <w:r w:rsidRPr="00F85DE1">
        <w:rPr>
          <w:rFonts w:ascii="Times New Roman" w:hAnsi="Times New Roman" w:cs="Times New Roman"/>
        </w:rPr>
        <w:t>seseorang</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terhadap</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peluang</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dirinya</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untuk</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berhasil</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dalam</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menyelesaikan</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suatu</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tugas</w:t>
      </w:r>
      <w:proofErr w:type="spellEnd"/>
      <w:r w:rsidR="00515D39">
        <w:rPr>
          <w:rFonts w:ascii="Times New Roman" w:hAnsi="Times New Roman" w:cs="Times New Roman"/>
        </w:rPr>
        <w:t xml:space="preserve"> </w:t>
      </w:r>
      <w:proofErr w:type="spellStart"/>
      <w:r w:rsidRPr="00F85DE1">
        <w:rPr>
          <w:rFonts w:ascii="Times New Roman" w:hAnsi="Times New Roman" w:cs="Times New Roman"/>
        </w:rPr>
        <w:t>tertentu</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Berikut</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adalah</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mekanisme</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terbentuknya</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effikasi</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diri</w:t>
      </w:r>
      <w:proofErr w:type="spellEnd"/>
      <w:r w:rsidRPr="00F85DE1">
        <w:rPr>
          <w:rFonts w:ascii="Times New Roman" w:hAnsi="Times New Roman" w:cs="Times New Roman"/>
        </w:rPr>
        <w:t xml:space="preserve"> yang </w:t>
      </w:r>
      <w:proofErr w:type="spellStart"/>
      <w:r w:rsidRPr="00F85DE1">
        <w:rPr>
          <w:rFonts w:ascii="Times New Roman" w:hAnsi="Times New Roman" w:cs="Times New Roman"/>
        </w:rPr>
        <w:t>selanjutny</w:t>
      </w:r>
      <w:r>
        <w:rPr>
          <w:rFonts w:ascii="Times New Roman" w:hAnsi="Times New Roman" w:cs="Times New Roman"/>
        </w:rPr>
        <w:t>a</w:t>
      </w:r>
      <w:proofErr w:type="spellEnd"/>
      <w:r>
        <w:rPr>
          <w:rFonts w:ascii="Times New Roman" w:hAnsi="Times New Roman" w:cs="Times New Roman"/>
        </w:rPr>
        <w:t xml:space="preserve"> </w:t>
      </w:r>
      <w:proofErr w:type="spellStart"/>
      <w:r w:rsidRPr="00F85DE1">
        <w:rPr>
          <w:rFonts w:ascii="Times New Roman" w:hAnsi="Times New Roman" w:cs="Times New Roman"/>
        </w:rPr>
        <w:t>mengantarkan</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individu</w:t>
      </w:r>
      <w:proofErr w:type="spellEnd"/>
      <w:r w:rsidRPr="00F85DE1">
        <w:rPr>
          <w:rFonts w:ascii="Times New Roman" w:hAnsi="Times New Roman" w:cs="Times New Roman"/>
        </w:rPr>
        <w:t xml:space="preserve"> pada </w:t>
      </w:r>
      <w:proofErr w:type="spellStart"/>
      <w:r w:rsidRPr="00F85DE1">
        <w:rPr>
          <w:rFonts w:ascii="Times New Roman" w:hAnsi="Times New Roman" w:cs="Times New Roman"/>
        </w:rPr>
        <w:t>kesuksesan</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atau</w:t>
      </w:r>
      <w:proofErr w:type="spellEnd"/>
      <w:r w:rsidRPr="00F85DE1">
        <w:rPr>
          <w:rFonts w:ascii="Times New Roman" w:hAnsi="Times New Roman" w:cs="Times New Roman"/>
        </w:rPr>
        <w:t xml:space="preserve"> </w:t>
      </w:r>
      <w:proofErr w:type="spellStart"/>
      <w:r w:rsidRPr="00F85DE1">
        <w:rPr>
          <w:rFonts w:ascii="Times New Roman" w:hAnsi="Times New Roman" w:cs="Times New Roman"/>
        </w:rPr>
        <w:t>kegagalan</w:t>
      </w:r>
      <w:proofErr w:type="spellEnd"/>
      <w:r w:rsidRPr="00F85DE1">
        <w:rPr>
          <w:rFonts w:ascii="Times New Roman" w:hAnsi="Times New Roman" w:cs="Times New Roman"/>
        </w:rPr>
        <w:t>.</w:t>
      </w:r>
    </w:p>
    <w:p w14:paraId="1EE574EB" w14:textId="77777777" w:rsidR="001B533F" w:rsidRPr="00012A59" w:rsidRDefault="001B533F" w:rsidP="00A9531D">
      <w:pPr>
        <w:pStyle w:val="ListParagraph"/>
        <w:spacing w:before="240" w:line="480" w:lineRule="auto"/>
        <w:ind w:left="142" w:firstLine="567"/>
        <w:jc w:val="both"/>
        <w:rPr>
          <w:rFonts w:ascii="Times New Roman" w:hAnsi="Times New Roman" w:cs="Times New Roman"/>
        </w:rPr>
      </w:pPr>
      <w:proofErr w:type="spellStart"/>
      <w:r>
        <w:rPr>
          <w:rFonts w:ascii="Times New Roman" w:hAnsi="Times New Roman" w:cs="Times New Roman"/>
        </w:rPr>
        <w:t>Berdasarkan</w:t>
      </w:r>
      <w:proofErr w:type="spellEnd"/>
      <w:r>
        <w:rPr>
          <w:rFonts w:ascii="Times New Roman" w:hAnsi="Times New Roman" w:cs="Times New Roman"/>
        </w:rPr>
        <w:t xml:space="preserve"> </w:t>
      </w:r>
      <w:proofErr w:type="spellStart"/>
      <w:r>
        <w:rPr>
          <w:rFonts w:ascii="Times New Roman" w:hAnsi="Times New Roman" w:cs="Times New Roman"/>
        </w:rPr>
        <w:t>pengertian</w:t>
      </w:r>
      <w:proofErr w:type="spellEnd"/>
      <w:r>
        <w:rPr>
          <w:rFonts w:ascii="Times New Roman" w:hAnsi="Times New Roman" w:cs="Times New Roman"/>
        </w:rPr>
        <w:t xml:space="preserve"> </w:t>
      </w:r>
      <w:proofErr w:type="spellStart"/>
      <w:r>
        <w:rPr>
          <w:rFonts w:ascii="Times New Roman" w:hAnsi="Times New Roman" w:cs="Times New Roman"/>
        </w:rPr>
        <w:t>efikasi</w:t>
      </w:r>
      <w:proofErr w:type="spellEnd"/>
      <w:r>
        <w:rPr>
          <w:rFonts w:ascii="Times New Roman" w:hAnsi="Times New Roman" w:cs="Times New Roman"/>
        </w:rPr>
        <w:t xml:space="preserve"> </w:t>
      </w:r>
      <w:proofErr w:type="spellStart"/>
      <w:r>
        <w:rPr>
          <w:rFonts w:ascii="Times New Roman" w:hAnsi="Times New Roman" w:cs="Times New Roman"/>
        </w:rPr>
        <w:t>diri</w:t>
      </w:r>
      <w:proofErr w:type="spellEnd"/>
      <w:r>
        <w:rPr>
          <w:rFonts w:ascii="Times New Roman" w:hAnsi="Times New Roman" w:cs="Times New Roman"/>
        </w:rPr>
        <w:t xml:space="preserve"> </w:t>
      </w:r>
      <w:proofErr w:type="spellStart"/>
      <w:r>
        <w:rPr>
          <w:rFonts w:ascii="Times New Roman" w:hAnsi="Times New Roman" w:cs="Times New Roman"/>
        </w:rPr>
        <w:t>sebagaimana</w:t>
      </w:r>
      <w:proofErr w:type="spellEnd"/>
      <w:r>
        <w:rPr>
          <w:rFonts w:ascii="Times New Roman" w:hAnsi="Times New Roman" w:cs="Times New Roman"/>
        </w:rPr>
        <w:t xml:space="preserve"> yang </w:t>
      </w:r>
      <w:proofErr w:type="spellStart"/>
      <w:r>
        <w:rPr>
          <w:rFonts w:ascii="Times New Roman" w:hAnsi="Times New Roman" w:cs="Times New Roman"/>
        </w:rPr>
        <w:t>dikemukakan</w:t>
      </w:r>
      <w:proofErr w:type="spellEnd"/>
      <w:r>
        <w:rPr>
          <w:rFonts w:ascii="Times New Roman" w:hAnsi="Times New Roman" w:cs="Times New Roman"/>
        </w:rPr>
        <w:t xml:space="preserve"> </w:t>
      </w:r>
      <w:proofErr w:type="spellStart"/>
      <w:r>
        <w:rPr>
          <w:rFonts w:ascii="Times New Roman" w:hAnsi="Times New Roman" w:cs="Times New Roman"/>
        </w:rPr>
        <w:t>sebelumnya</w:t>
      </w:r>
      <w:proofErr w:type="spellEnd"/>
      <w:r>
        <w:rPr>
          <w:rFonts w:ascii="Times New Roman" w:hAnsi="Times New Roman" w:cs="Times New Roman"/>
        </w:rPr>
        <w:t xml:space="preserve"> </w:t>
      </w:r>
      <w:proofErr w:type="spellStart"/>
      <w:r>
        <w:rPr>
          <w:rFonts w:ascii="Times New Roman" w:hAnsi="Times New Roman" w:cs="Times New Roman"/>
        </w:rPr>
        <w:t>maka</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disimpulkan</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Pr>
          <w:rFonts w:ascii="Times New Roman" w:hAnsi="Times New Roman" w:cs="Times New Roman"/>
        </w:rPr>
        <w:t>efikasi</w:t>
      </w:r>
      <w:proofErr w:type="spellEnd"/>
      <w:r>
        <w:rPr>
          <w:rFonts w:ascii="Times New Roman" w:hAnsi="Times New Roman" w:cs="Times New Roman"/>
        </w:rPr>
        <w:t xml:space="preserve"> </w:t>
      </w:r>
      <w:proofErr w:type="spellStart"/>
      <w:r>
        <w:rPr>
          <w:rFonts w:ascii="Times New Roman" w:hAnsi="Times New Roman" w:cs="Times New Roman"/>
        </w:rPr>
        <w:t>diri</w:t>
      </w:r>
      <w:proofErr w:type="spellEnd"/>
      <w:r>
        <w:rPr>
          <w:rFonts w:ascii="Times New Roman" w:hAnsi="Times New Roman" w:cs="Times New Roman"/>
        </w:rPr>
        <w:t xml:space="preserve"> </w:t>
      </w:r>
      <w:proofErr w:type="spellStart"/>
      <w:r>
        <w:rPr>
          <w:rFonts w:ascii="Times New Roman" w:hAnsi="Times New Roman" w:cs="Times New Roman"/>
        </w:rPr>
        <w:t>merupakan</w:t>
      </w:r>
      <w:proofErr w:type="spellEnd"/>
      <w:r>
        <w:rPr>
          <w:rFonts w:ascii="Times New Roman" w:hAnsi="Times New Roman" w:cs="Times New Roman"/>
        </w:rPr>
        <w:t xml:space="preserve"> </w:t>
      </w:r>
      <w:proofErr w:type="spellStart"/>
      <w:r>
        <w:rPr>
          <w:rFonts w:ascii="Times New Roman" w:hAnsi="Times New Roman" w:cs="Times New Roman"/>
        </w:rPr>
        <w:t>keyakinan</w:t>
      </w:r>
      <w:proofErr w:type="spellEnd"/>
      <w:r>
        <w:rPr>
          <w:rFonts w:ascii="Times New Roman" w:hAnsi="Times New Roman" w:cs="Times New Roman"/>
        </w:rPr>
        <w:t xml:space="preserve"> </w:t>
      </w:r>
      <w:proofErr w:type="spellStart"/>
      <w:r>
        <w:rPr>
          <w:rFonts w:ascii="Times New Roman" w:hAnsi="Times New Roman" w:cs="Times New Roman"/>
        </w:rPr>
        <w:lastRenderedPageBreak/>
        <w:t>terhadap</w:t>
      </w:r>
      <w:proofErr w:type="spellEnd"/>
      <w:r>
        <w:rPr>
          <w:rFonts w:ascii="Times New Roman" w:hAnsi="Times New Roman" w:cs="Times New Roman"/>
        </w:rPr>
        <w:t xml:space="preserve"> </w:t>
      </w:r>
      <w:proofErr w:type="spellStart"/>
      <w:r>
        <w:rPr>
          <w:rFonts w:ascii="Times New Roman" w:hAnsi="Times New Roman" w:cs="Times New Roman"/>
        </w:rPr>
        <w:t>kemampuan</w:t>
      </w:r>
      <w:proofErr w:type="spellEnd"/>
      <w:r>
        <w:rPr>
          <w:rFonts w:ascii="Times New Roman" w:hAnsi="Times New Roman" w:cs="Times New Roman"/>
        </w:rPr>
        <w:t xml:space="preserve"> </w:t>
      </w:r>
      <w:proofErr w:type="spellStart"/>
      <w:r>
        <w:rPr>
          <w:rFonts w:ascii="Times New Roman" w:hAnsi="Times New Roman" w:cs="Times New Roman"/>
        </w:rPr>
        <w:t>diri</w:t>
      </w:r>
      <w:proofErr w:type="spellEnd"/>
      <w:r>
        <w:rPr>
          <w:rFonts w:ascii="Times New Roman" w:hAnsi="Times New Roman" w:cs="Times New Roman"/>
        </w:rPr>
        <w:t xml:space="preserve"> </w:t>
      </w:r>
      <w:proofErr w:type="spellStart"/>
      <w:r>
        <w:rPr>
          <w:rFonts w:ascii="Times New Roman" w:hAnsi="Times New Roman" w:cs="Times New Roman"/>
        </w:rPr>
        <w:t>pegawai</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menyelesaikan</w:t>
      </w:r>
      <w:proofErr w:type="spellEnd"/>
      <w:r>
        <w:rPr>
          <w:rFonts w:ascii="Times New Roman" w:hAnsi="Times New Roman" w:cs="Times New Roman"/>
        </w:rPr>
        <w:t xml:space="preserve"> </w:t>
      </w:r>
      <w:proofErr w:type="spellStart"/>
      <w:r>
        <w:rPr>
          <w:rFonts w:ascii="Times New Roman" w:hAnsi="Times New Roman" w:cs="Times New Roman"/>
        </w:rPr>
        <w:t>pekerjaan</w:t>
      </w:r>
      <w:proofErr w:type="spellEnd"/>
      <w:r>
        <w:rPr>
          <w:rFonts w:ascii="Times New Roman" w:hAnsi="Times New Roman" w:cs="Times New Roman"/>
        </w:rPr>
        <w:t xml:space="preserve"> di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organisasi</w:t>
      </w:r>
      <w:proofErr w:type="spellEnd"/>
      <w:r>
        <w:rPr>
          <w:rFonts w:ascii="Times New Roman" w:hAnsi="Times New Roman" w:cs="Times New Roman"/>
        </w:rPr>
        <w:t>.</w:t>
      </w:r>
    </w:p>
    <w:p w14:paraId="63C32DF1" w14:textId="77777777" w:rsidR="001B533F" w:rsidRPr="00012A59" w:rsidRDefault="001B533F" w:rsidP="005F3F3B">
      <w:pPr>
        <w:pStyle w:val="ListParagraph"/>
        <w:numPr>
          <w:ilvl w:val="2"/>
          <w:numId w:val="4"/>
        </w:numPr>
        <w:spacing w:line="480" w:lineRule="auto"/>
        <w:ind w:left="709"/>
        <w:jc w:val="both"/>
        <w:rPr>
          <w:rFonts w:ascii="Times New Roman" w:hAnsi="Times New Roman" w:cs="Times New Roman"/>
          <w:b/>
        </w:rPr>
      </w:pPr>
      <w:proofErr w:type="spellStart"/>
      <w:r w:rsidRPr="00012A59">
        <w:rPr>
          <w:rFonts w:ascii="Times New Roman" w:hAnsi="Times New Roman" w:cs="Times New Roman"/>
          <w:b/>
        </w:rPr>
        <w:t>Faktor-Faktor</w:t>
      </w:r>
      <w:proofErr w:type="spellEnd"/>
      <w:r w:rsidRPr="00012A59">
        <w:rPr>
          <w:rFonts w:ascii="Times New Roman" w:hAnsi="Times New Roman" w:cs="Times New Roman"/>
          <w:b/>
        </w:rPr>
        <w:t xml:space="preserve"> yang </w:t>
      </w:r>
      <w:proofErr w:type="spellStart"/>
      <w:r w:rsidRPr="00012A59">
        <w:rPr>
          <w:rFonts w:ascii="Times New Roman" w:hAnsi="Times New Roman" w:cs="Times New Roman"/>
          <w:b/>
        </w:rPr>
        <w:t>Mempengaruhi</w:t>
      </w:r>
      <w:proofErr w:type="spellEnd"/>
      <w:r w:rsidRPr="00012A59">
        <w:rPr>
          <w:rFonts w:ascii="Times New Roman" w:hAnsi="Times New Roman" w:cs="Times New Roman"/>
          <w:b/>
        </w:rPr>
        <w:t xml:space="preserve"> </w:t>
      </w:r>
      <w:proofErr w:type="spellStart"/>
      <w:r w:rsidRPr="00012A59">
        <w:rPr>
          <w:rFonts w:ascii="Times New Roman" w:hAnsi="Times New Roman" w:cs="Times New Roman"/>
          <w:b/>
        </w:rPr>
        <w:t>Efikasi</w:t>
      </w:r>
      <w:proofErr w:type="spellEnd"/>
      <w:r w:rsidRPr="00012A59">
        <w:rPr>
          <w:rFonts w:ascii="Times New Roman" w:hAnsi="Times New Roman" w:cs="Times New Roman"/>
          <w:b/>
        </w:rPr>
        <w:t xml:space="preserve"> </w:t>
      </w:r>
      <w:proofErr w:type="spellStart"/>
      <w:r w:rsidRPr="00012A59">
        <w:rPr>
          <w:rFonts w:ascii="Times New Roman" w:hAnsi="Times New Roman" w:cs="Times New Roman"/>
          <w:b/>
        </w:rPr>
        <w:t>Diri</w:t>
      </w:r>
      <w:proofErr w:type="spellEnd"/>
    </w:p>
    <w:p w14:paraId="51C656D5" w14:textId="77777777" w:rsidR="001B533F" w:rsidRPr="00012A59" w:rsidRDefault="001B533F" w:rsidP="00A9531D">
      <w:pPr>
        <w:pStyle w:val="ListParagraph"/>
        <w:spacing w:line="480" w:lineRule="auto"/>
        <w:ind w:left="142" w:firstLine="567"/>
        <w:jc w:val="both"/>
        <w:rPr>
          <w:rFonts w:ascii="Times New Roman" w:hAnsi="Times New Roman" w:cs="Times New Roman"/>
        </w:rPr>
      </w:pPr>
      <w:proofErr w:type="spellStart"/>
      <w:r w:rsidRPr="00012A59">
        <w:rPr>
          <w:rFonts w:ascii="Times New Roman" w:hAnsi="Times New Roman" w:cs="Times New Roman"/>
        </w:rPr>
        <w:t>Adapun</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faktor</w:t>
      </w:r>
      <w:proofErr w:type="spellEnd"/>
      <w:r w:rsidRPr="00012A59">
        <w:rPr>
          <w:rFonts w:ascii="Times New Roman" w:hAnsi="Times New Roman" w:cs="Times New Roman"/>
        </w:rPr>
        <w:t xml:space="preserve"> – </w:t>
      </w:r>
      <w:proofErr w:type="spellStart"/>
      <w:r w:rsidRPr="00012A59">
        <w:rPr>
          <w:rFonts w:ascii="Times New Roman" w:hAnsi="Times New Roman" w:cs="Times New Roman"/>
        </w:rPr>
        <w:t>faktor</w:t>
      </w:r>
      <w:proofErr w:type="spellEnd"/>
      <w:r w:rsidRPr="00012A59">
        <w:rPr>
          <w:rFonts w:ascii="Times New Roman" w:hAnsi="Times New Roman" w:cs="Times New Roman"/>
        </w:rPr>
        <w:t xml:space="preserve"> yang </w:t>
      </w:r>
      <w:proofErr w:type="spellStart"/>
      <w:r w:rsidRPr="00012A59">
        <w:rPr>
          <w:rFonts w:ascii="Times New Roman" w:hAnsi="Times New Roman" w:cs="Times New Roman"/>
        </w:rPr>
        <w:t>mempengaruhi</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efikasi</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diri</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adalah</w:t>
      </w:r>
      <w:proofErr w:type="spellEnd"/>
      <w:r>
        <w:rPr>
          <w:rFonts w:ascii="Times New Roman" w:hAnsi="Times New Roman" w:cs="Times New Roman"/>
        </w:rPr>
        <w:t xml:space="preserve"> (</w:t>
      </w:r>
      <w:proofErr w:type="spellStart"/>
      <w:r w:rsidRPr="00733212">
        <w:rPr>
          <w:rFonts w:ascii="Times New Roman" w:hAnsi="Times New Roman" w:cs="Times New Roman"/>
          <w:noProof/>
        </w:rPr>
        <w:t>Ardanti</w:t>
      </w:r>
      <w:proofErr w:type="spellEnd"/>
      <w:r w:rsidRPr="00733212">
        <w:rPr>
          <w:rFonts w:ascii="Times New Roman" w:hAnsi="Times New Roman" w:cs="Times New Roman"/>
          <w:noProof/>
        </w:rPr>
        <w:t xml:space="preserve"> &amp; Rahardja, 2017</w:t>
      </w:r>
      <w:r w:rsidRPr="00012A59">
        <w:rPr>
          <w:rFonts w:ascii="Times New Roman" w:hAnsi="Times New Roman" w:cs="Times New Roman"/>
        </w:rPr>
        <w:t>:</w:t>
      </w:r>
      <w:r>
        <w:rPr>
          <w:rFonts w:ascii="Times New Roman" w:hAnsi="Times New Roman" w:cs="Times New Roman"/>
        </w:rPr>
        <w:t>79):</w:t>
      </w:r>
    </w:p>
    <w:p w14:paraId="40FE12E1" w14:textId="77777777" w:rsidR="001B533F" w:rsidRPr="00012A59" w:rsidRDefault="001B533F" w:rsidP="005F3F3B">
      <w:pPr>
        <w:pStyle w:val="ListParagraph"/>
        <w:numPr>
          <w:ilvl w:val="0"/>
          <w:numId w:val="5"/>
        </w:numPr>
        <w:spacing w:line="480" w:lineRule="auto"/>
        <w:ind w:left="709"/>
        <w:jc w:val="both"/>
        <w:rPr>
          <w:rFonts w:ascii="Times New Roman" w:hAnsi="Times New Roman" w:cs="Times New Roman"/>
        </w:rPr>
      </w:pPr>
      <w:proofErr w:type="spellStart"/>
      <w:r w:rsidRPr="00012A59">
        <w:rPr>
          <w:rFonts w:ascii="Times New Roman" w:hAnsi="Times New Roman" w:cs="Times New Roman"/>
        </w:rPr>
        <w:t>Pengalaman</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Keberhasilan</w:t>
      </w:r>
      <w:proofErr w:type="spellEnd"/>
      <w:r w:rsidRPr="00012A59">
        <w:rPr>
          <w:rFonts w:ascii="Times New Roman" w:hAnsi="Times New Roman" w:cs="Times New Roman"/>
        </w:rPr>
        <w:t xml:space="preserve"> (</w:t>
      </w:r>
      <w:r w:rsidRPr="00012A59">
        <w:rPr>
          <w:rFonts w:ascii="Times New Roman" w:hAnsi="Times New Roman" w:cs="Times New Roman"/>
          <w:i/>
        </w:rPr>
        <w:t>Mastery experience</w:t>
      </w:r>
      <w:r w:rsidRPr="00012A59">
        <w:rPr>
          <w:rFonts w:ascii="Times New Roman" w:hAnsi="Times New Roman" w:cs="Times New Roman"/>
        </w:rPr>
        <w:t>)</w:t>
      </w:r>
    </w:p>
    <w:p w14:paraId="6E2711FC" w14:textId="77777777" w:rsidR="0062394A" w:rsidRPr="00F85DE1" w:rsidRDefault="00616654" w:rsidP="00A9531D">
      <w:pPr>
        <w:pStyle w:val="ListParagraph"/>
        <w:spacing w:line="480" w:lineRule="auto"/>
        <w:ind w:left="709"/>
        <w:jc w:val="both"/>
        <w:rPr>
          <w:rFonts w:ascii="Times New Roman" w:eastAsia="Times New Roman" w:hAnsi="Times New Roman" w:cs="Times New Roman"/>
        </w:rPr>
      </w:pPr>
      <w:proofErr w:type="spellStart"/>
      <w:r w:rsidRPr="00616654">
        <w:rPr>
          <w:rFonts w:ascii="Times New Roman" w:eastAsia="Times New Roman" w:hAnsi="Times New Roman" w:cs="Times New Roman"/>
        </w:rPr>
        <w:t>Prestasi</w:t>
      </w:r>
      <w:proofErr w:type="spellEnd"/>
      <w:r w:rsidRPr="00616654">
        <w:rPr>
          <w:rFonts w:ascii="Times New Roman" w:eastAsia="Times New Roman" w:hAnsi="Times New Roman" w:cs="Times New Roman"/>
        </w:rPr>
        <w:t xml:space="preserve"> di masa </w:t>
      </w:r>
      <w:proofErr w:type="spellStart"/>
      <w:r w:rsidRPr="00616654">
        <w:rPr>
          <w:rFonts w:ascii="Times New Roman" w:eastAsia="Times New Roman" w:hAnsi="Times New Roman" w:cs="Times New Roman"/>
        </w:rPr>
        <w:t>lalu</w:t>
      </w:r>
      <w:proofErr w:type="spellEnd"/>
      <w:r w:rsidRPr="00616654">
        <w:rPr>
          <w:rFonts w:ascii="Times New Roman" w:eastAsia="Times New Roman" w:hAnsi="Times New Roman" w:cs="Times New Roman"/>
        </w:rPr>
        <w:t xml:space="preserve">, </w:t>
      </w:r>
      <w:proofErr w:type="spellStart"/>
      <w:r w:rsidRPr="00616654">
        <w:rPr>
          <w:rFonts w:ascii="Times New Roman" w:eastAsia="Times New Roman" w:hAnsi="Times New Roman" w:cs="Times New Roman"/>
        </w:rPr>
        <w:t>sebagai</w:t>
      </w:r>
      <w:proofErr w:type="spellEnd"/>
      <w:r w:rsidRPr="00616654">
        <w:rPr>
          <w:rFonts w:ascii="Times New Roman" w:eastAsia="Times New Roman" w:hAnsi="Times New Roman" w:cs="Times New Roman"/>
        </w:rPr>
        <w:t xml:space="preserve"> </w:t>
      </w:r>
      <w:proofErr w:type="spellStart"/>
      <w:r w:rsidRPr="00616654">
        <w:rPr>
          <w:rFonts w:ascii="Times New Roman" w:eastAsia="Times New Roman" w:hAnsi="Times New Roman" w:cs="Times New Roman"/>
        </w:rPr>
        <w:t>sumber</w:t>
      </w:r>
      <w:proofErr w:type="spellEnd"/>
      <w:r w:rsidRPr="00616654">
        <w:rPr>
          <w:rFonts w:ascii="Times New Roman" w:eastAsia="Times New Roman" w:hAnsi="Times New Roman" w:cs="Times New Roman"/>
        </w:rPr>
        <w:t xml:space="preserve"> </w:t>
      </w:r>
      <w:proofErr w:type="spellStart"/>
      <w:r w:rsidRPr="00616654">
        <w:rPr>
          <w:rFonts w:ascii="Times New Roman" w:eastAsia="Times New Roman" w:hAnsi="Times New Roman" w:cs="Times New Roman"/>
        </w:rPr>
        <w:t>kinerja</w:t>
      </w:r>
      <w:proofErr w:type="spellEnd"/>
      <w:r w:rsidRPr="00616654">
        <w:rPr>
          <w:rFonts w:ascii="Times New Roman" w:eastAsia="Times New Roman" w:hAnsi="Times New Roman" w:cs="Times New Roman"/>
        </w:rPr>
        <w:t xml:space="preserve"> masa </w:t>
      </w:r>
      <w:proofErr w:type="spellStart"/>
      <w:r w:rsidRPr="00616654">
        <w:rPr>
          <w:rFonts w:ascii="Times New Roman" w:eastAsia="Times New Roman" w:hAnsi="Times New Roman" w:cs="Times New Roman"/>
        </w:rPr>
        <w:t>lalu</w:t>
      </w:r>
      <w:proofErr w:type="spellEnd"/>
      <w:r w:rsidRPr="00616654">
        <w:rPr>
          <w:rFonts w:ascii="Times New Roman" w:eastAsia="Times New Roman" w:hAnsi="Times New Roman" w:cs="Times New Roman"/>
        </w:rPr>
        <w:t xml:space="preserve">, </w:t>
      </w:r>
      <w:proofErr w:type="spellStart"/>
      <w:r w:rsidRPr="00616654">
        <w:rPr>
          <w:rFonts w:ascii="Times New Roman" w:eastAsia="Times New Roman" w:hAnsi="Times New Roman" w:cs="Times New Roman"/>
        </w:rPr>
        <w:t>adalah</w:t>
      </w:r>
      <w:proofErr w:type="spellEnd"/>
      <w:r w:rsidRPr="00616654">
        <w:rPr>
          <w:rFonts w:ascii="Times New Roman" w:eastAsia="Times New Roman" w:hAnsi="Times New Roman" w:cs="Times New Roman"/>
        </w:rPr>
        <w:t xml:space="preserve"> </w:t>
      </w:r>
      <w:proofErr w:type="spellStart"/>
      <w:r w:rsidRPr="00616654">
        <w:rPr>
          <w:rFonts w:ascii="Times New Roman" w:eastAsia="Times New Roman" w:hAnsi="Times New Roman" w:cs="Times New Roman"/>
        </w:rPr>
        <w:t>variabel</w:t>
      </w:r>
      <w:proofErr w:type="spellEnd"/>
      <w:r w:rsidRPr="00616654">
        <w:rPr>
          <w:rFonts w:ascii="Times New Roman" w:eastAsia="Times New Roman" w:hAnsi="Times New Roman" w:cs="Times New Roman"/>
        </w:rPr>
        <w:t xml:space="preserve"> paling </w:t>
      </w:r>
      <w:proofErr w:type="spellStart"/>
      <w:r w:rsidRPr="00616654">
        <w:rPr>
          <w:rFonts w:ascii="Times New Roman" w:eastAsia="Times New Roman" w:hAnsi="Times New Roman" w:cs="Times New Roman"/>
        </w:rPr>
        <w:t>kuat</w:t>
      </w:r>
      <w:proofErr w:type="spellEnd"/>
      <w:r w:rsidRPr="00616654">
        <w:rPr>
          <w:rFonts w:ascii="Times New Roman" w:eastAsia="Times New Roman" w:hAnsi="Times New Roman" w:cs="Times New Roman"/>
        </w:rPr>
        <w:t xml:space="preserve"> </w:t>
      </w:r>
      <w:proofErr w:type="spellStart"/>
      <w:r w:rsidRPr="00616654">
        <w:rPr>
          <w:rFonts w:ascii="Times New Roman" w:eastAsia="Times New Roman" w:hAnsi="Times New Roman" w:cs="Times New Roman"/>
        </w:rPr>
        <w:t>dalam</w:t>
      </w:r>
      <w:proofErr w:type="spellEnd"/>
      <w:r w:rsidRPr="00616654">
        <w:rPr>
          <w:rFonts w:ascii="Times New Roman" w:eastAsia="Times New Roman" w:hAnsi="Times New Roman" w:cs="Times New Roman"/>
        </w:rPr>
        <w:t xml:space="preserve"> </w:t>
      </w:r>
      <w:proofErr w:type="spellStart"/>
      <w:r w:rsidRPr="00616654">
        <w:rPr>
          <w:rFonts w:ascii="Times New Roman" w:eastAsia="Times New Roman" w:hAnsi="Times New Roman" w:cs="Times New Roman"/>
        </w:rPr>
        <w:t>efikasi</w:t>
      </w:r>
      <w:proofErr w:type="spellEnd"/>
      <w:r w:rsidRPr="00616654">
        <w:rPr>
          <w:rFonts w:ascii="Times New Roman" w:eastAsia="Times New Roman" w:hAnsi="Times New Roman" w:cs="Times New Roman"/>
        </w:rPr>
        <w:t xml:space="preserve"> </w:t>
      </w:r>
      <w:proofErr w:type="spellStart"/>
      <w:r w:rsidRPr="00616654">
        <w:rPr>
          <w:rFonts w:ascii="Times New Roman" w:eastAsia="Times New Roman" w:hAnsi="Times New Roman" w:cs="Times New Roman"/>
        </w:rPr>
        <w:t>diri</w:t>
      </w:r>
      <w:proofErr w:type="spellEnd"/>
      <w:r w:rsidRPr="00616654">
        <w:rPr>
          <w:rFonts w:ascii="Times New Roman" w:eastAsia="Times New Roman" w:hAnsi="Times New Roman" w:cs="Times New Roman"/>
        </w:rPr>
        <w:t xml:space="preserve">. </w:t>
      </w:r>
      <w:proofErr w:type="spellStart"/>
      <w:r w:rsidRPr="00616654">
        <w:rPr>
          <w:rFonts w:ascii="Times New Roman" w:eastAsia="Times New Roman" w:hAnsi="Times New Roman" w:cs="Times New Roman"/>
        </w:rPr>
        <w:t>Kinerja</w:t>
      </w:r>
      <w:proofErr w:type="spellEnd"/>
      <w:r w:rsidRPr="00616654">
        <w:rPr>
          <w:rFonts w:ascii="Times New Roman" w:eastAsia="Times New Roman" w:hAnsi="Times New Roman" w:cs="Times New Roman"/>
        </w:rPr>
        <w:t xml:space="preserve"> yang </w:t>
      </w:r>
      <w:proofErr w:type="spellStart"/>
      <w:r w:rsidRPr="00616654">
        <w:rPr>
          <w:rFonts w:ascii="Times New Roman" w:eastAsia="Times New Roman" w:hAnsi="Times New Roman" w:cs="Times New Roman"/>
        </w:rPr>
        <w:t>baik</w:t>
      </w:r>
      <w:proofErr w:type="spellEnd"/>
      <w:r w:rsidRPr="00616654">
        <w:rPr>
          <w:rFonts w:ascii="Times New Roman" w:eastAsia="Times New Roman" w:hAnsi="Times New Roman" w:cs="Times New Roman"/>
        </w:rPr>
        <w:t xml:space="preserve"> (masa </w:t>
      </w:r>
      <w:proofErr w:type="spellStart"/>
      <w:r w:rsidRPr="00616654">
        <w:rPr>
          <w:rFonts w:ascii="Times New Roman" w:eastAsia="Times New Roman" w:hAnsi="Times New Roman" w:cs="Times New Roman"/>
        </w:rPr>
        <w:t>lalu</w:t>
      </w:r>
      <w:proofErr w:type="spellEnd"/>
      <w:r w:rsidRPr="00616654">
        <w:rPr>
          <w:rFonts w:ascii="Times New Roman" w:eastAsia="Times New Roman" w:hAnsi="Times New Roman" w:cs="Times New Roman"/>
        </w:rPr>
        <w:t xml:space="preserve">) </w:t>
      </w:r>
      <w:proofErr w:type="spellStart"/>
      <w:r w:rsidRPr="00616654">
        <w:rPr>
          <w:rFonts w:ascii="Times New Roman" w:eastAsia="Times New Roman" w:hAnsi="Times New Roman" w:cs="Times New Roman"/>
        </w:rPr>
        <w:t>meningkatkan</w:t>
      </w:r>
      <w:proofErr w:type="spellEnd"/>
      <w:r w:rsidRPr="00616654">
        <w:rPr>
          <w:rFonts w:ascii="Times New Roman" w:eastAsia="Times New Roman" w:hAnsi="Times New Roman" w:cs="Times New Roman"/>
        </w:rPr>
        <w:t xml:space="preserve"> </w:t>
      </w:r>
      <w:proofErr w:type="spellStart"/>
      <w:r w:rsidRPr="00616654">
        <w:rPr>
          <w:rFonts w:ascii="Times New Roman" w:eastAsia="Times New Roman" w:hAnsi="Times New Roman" w:cs="Times New Roman"/>
        </w:rPr>
        <w:t>ekspektasi</w:t>
      </w:r>
      <w:proofErr w:type="spellEnd"/>
      <w:r w:rsidRPr="00616654">
        <w:rPr>
          <w:rFonts w:ascii="Times New Roman" w:eastAsia="Times New Roman" w:hAnsi="Times New Roman" w:cs="Times New Roman"/>
        </w:rPr>
        <w:t xml:space="preserve"> </w:t>
      </w:r>
      <w:proofErr w:type="spellStart"/>
      <w:r w:rsidRPr="00616654">
        <w:rPr>
          <w:rFonts w:ascii="Times New Roman" w:eastAsia="Times New Roman" w:hAnsi="Times New Roman" w:cs="Times New Roman"/>
        </w:rPr>
        <w:t>efisiensi</w:t>
      </w:r>
      <w:proofErr w:type="spellEnd"/>
      <w:r w:rsidRPr="00616654">
        <w:rPr>
          <w:rFonts w:ascii="Times New Roman" w:eastAsia="Times New Roman" w:hAnsi="Times New Roman" w:cs="Times New Roman"/>
        </w:rPr>
        <w:t xml:space="preserve">, </w:t>
      </w:r>
      <w:proofErr w:type="spellStart"/>
      <w:r w:rsidRPr="00616654">
        <w:rPr>
          <w:rFonts w:ascii="Times New Roman" w:eastAsia="Times New Roman" w:hAnsi="Times New Roman" w:cs="Times New Roman"/>
        </w:rPr>
        <w:t>sementara</w:t>
      </w:r>
      <w:proofErr w:type="spellEnd"/>
      <w:r w:rsidRPr="00616654">
        <w:rPr>
          <w:rFonts w:ascii="Times New Roman" w:eastAsia="Times New Roman" w:hAnsi="Times New Roman" w:cs="Times New Roman"/>
        </w:rPr>
        <w:t xml:space="preserve"> </w:t>
      </w:r>
      <w:proofErr w:type="spellStart"/>
      <w:r w:rsidRPr="00616654">
        <w:rPr>
          <w:rFonts w:ascii="Times New Roman" w:eastAsia="Times New Roman" w:hAnsi="Times New Roman" w:cs="Times New Roman"/>
        </w:rPr>
        <w:t>kegagalan</w:t>
      </w:r>
      <w:proofErr w:type="spellEnd"/>
      <w:r w:rsidRPr="00616654">
        <w:rPr>
          <w:rFonts w:ascii="Times New Roman" w:eastAsia="Times New Roman" w:hAnsi="Times New Roman" w:cs="Times New Roman"/>
        </w:rPr>
        <w:t xml:space="preserve"> </w:t>
      </w:r>
      <w:proofErr w:type="spellStart"/>
      <w:r w:rsidRPr="00616654">
        <w:rPr>
          <w:rFonts w:ascii="Times New Roman" w:eastAsia="Times New Roman" w:hAnsi="Times New Roman" w:cs="Times New Roman"/>
        </w:rPr>
        <w:t>menurunkan</w:t>
      </w:r>
      <w:proofErr w:type="spellEnd"/>
      <w:r w:rsidRPr="00616654">
        <w:rPr>
          <w:rFonts w:ascii="Times New Roman" w:eastAsia="Times New Roman" w:hAnsi="Times New Roman" w:cs="Times New Roman"/>
        </w:rPr>
        <w:t xml:space="preserve"> </w:t>
      </w:r>
      <w:proofErr w:type="spellStart"/>
      <w:r w:rsidRPr="00616654">
        <w:rPr>
          <w:rFonts w:ascii="Times New Roman" w:eastAsia="Times New Roman" w:hAnsi="Times New Roman" w:cs="Times New Roman"/>
        </w:rPr>
        <w:t>harga</w:t>
      </w:r>
      <w:proofErr w:type="spellEnd"/>
      <w:r w:rsidRPr="00616654">
        <w:rPr>
          <w:rFonts w:ascii="Times New Roman" w:eastAsia="Times New Roman" w:hAnsi="Times New Roman" w:cs="Times New Roman"/>
        </w:rPr>
        <w:t xml:space="preserve"> </w:t>
      </w:r>
      <w:proofErr w:type="spellStart"/>
      <w:r w:rsidRPr="00616654">
        <w:rPr>
          <w:rFonts w:ascii="Times New Roman" w:eastAsia="Times New Roman" w:hAnsi="Times New Roman" w:cs="Times New Roman"/>
        </w:rPr>
        <w:t>diri</w:t>
      </w:r>
      <w:proofErr w:type="spellEnd"/>
      <w:r w:rsidRPr="00616654">
        <w:rPr>
          <w:rFonts w:ascii="Times New Roman" w:eastAsia="Times New Roman" w:hAnsi="Times New Roman" w:cs="Times New Roman"/>
        </w:rPr>
        <w:t xml:space="preserve">. </w:t>
      </w:r>
      <w:proofErr w:type="spellStart"/>
      <w:r w:rsidRPr="00616654">
        <w:rPr>
          <w:rFonts w:ascii="Times New Roman" w:eastAsia="Times New Roman" w:hAnsi="Times New Roman" w:cs="Times New Roman"/>
        </w:rPr>
        <w:t>Keyakinan</w:t>
      </w:r>
      <w:proofErr w:type="spellEnd"/>
      <w:r w:rsidRPr="00616654">
        <w:rPr>
          <w:rFonts w:ascii="Times New Roman" w:eastAsia="Times New Roman" w:hAnsi="Times New Roman" w:cs="Times New Roman"/>
        </w:rPr>
        <w:t xml:space="preserve"> pada </w:t>
      </w:r>
      <w:proofErr w:type="spellStart"/>
      <w:r w:rsidRPr="00616654">
        <w:rPr>
          <w:rFonts w:ascii="Times New Roman" w:eastAsia="Times New Roman" w:hAnsi="Times New Roman" w:cs="Times New Roman"/>
        </w:rPr>
        <w:t>kemanjuran</w:t>
      </w:r>
      <w:proofErr w:type="spellEnd"/>
      <w:r w:rsidRPr="00616654">
        <w:rPr>
          <w:rFonts w:ascii="Times New Roman" w:eastAsia="Times New Roman" w:hAnsi="Times New Roman" w:cs="Times New Roman"/>
        </w:rPr>
        <w:t xml:space="preserve"> </w:t>
      </w:r>
      <w:proofErr w:type="spellStart"/>
      <w:r w:rsidRPr="00616654">
        <w:rPr>
          <w:rFonts w:ascii="Times New Roman" w:eastAsia="Times New Roman" w:hAnsi="Times New Roman" w:cs="Times New Roman"/>
        </w:rPr>
        <w:t>diri</w:t>
      </w:r>
      <w:proofErr w:type="spellEnd"/>
      <w:r w:rsidRPr="00616654">
        <w:rPr>
          <w:rFonts w:ascii="Times New Roman" w:eastAsia="Times New Roman" w:hAnsi="Times New Roman" w:cs="Times New Roman"/>
        </w:rPr>
        <w:t xml:space="preserve"> </w:t>
      </w:r>
      <w:proofErr w:type="spellStart"/>
      <w:r w:rsidRPr="00616654">
        <w:rPr>
          <w:rFonts w:ascii="Times New Roman" w:eastAsia="Times New Roman" w:hAnsi="Times New Roman" w:cs="Times New Roman"/>
        </w:rPr>
        <w:t>didasarkan</w:t>
      </w:r>
      <w:proofErr w:type="spellEnd"/>
      <w:r w:rsidRPr="00616654">
        <w:rPr>
          <w:rFonts w:ascii="Times New Roman" w:eastAsia="Times New Roman" w:hAnsi="Times New Roman" w:cs="Times New Roman"/>
        </w:rPr>
        <w:t xml:space="preserve"> pada </w:t>
      </w:r>
      <w:proofErr w:type="spellStart"/>
      <w:r w:rsidRPr="00616654">
        <w:rPr>
          <w:rFonts w:ascii="Times New Roman" w:eastAsia="Times New Roman" w:hAnsi="Times New Roman" w:cs="Times New Roman"/>
        </w:rPr>
        <w:t>pengalaman</w:t>
      </w:r>
      <w:proofErr w:type="spellEnd"/>
      <w:r w:rsidRPr="00616654">
        <w:rPr>
          <w:rFonts w:ascii="Times New Roman" w:eastAsia="Times New Roman" w:hAnsi="Times New Roman" w:cs="Times New Roman"/>
        </w:rPr>
        <w:t xml:space="preserve"> </w:t>
      </w:r>
      <w:proofErr w:type="spellStart"/>
      <w:r w:rsidRPr="00616654">
        <w:rPr>
          <w:rFonts w:ascii="Times New Roman" w:eastAsia="Times New Roman" w:hAnsi="Times New Roman" w:cs="Times New Roman"/>
        </w:rPr>
        <w:t>parsial</w:t>
      </w:r>
      <w:proofErr w:type="spellEnd"/>
      <w:r w:rsidRPr="00616654">
        <w:rPr>
          <w:rFonts w:ascii="Times New Roman" w:eastAsia="Times New Roman" w:hAnsi="Times New Roman" w:cs="Times New Roman"/>
        </w:rPr>
        <w:t xml:space="preserve"> </w:t>
      </w:r>
      <w:proofErr w:type="spellStart"/>
      <w:r w:rsidRPr="00616654">
        <w:rPr>
          <w:rFonts w:ascii="Times New Roman" w:eastAsia="Times New Roman" w:hAnsi="Times New Roman" w:cs="Times New Roman"/>
        </w:rPr>
        <w:t>tentang</w:t>
      </w:r>
      <w:proofErr w:type="spellEnd"/>
      <w:r w:rsidRPr="00616654">
        <w:rPr>
          <w:rFonts w:ascii="Times New Roman" w:eastAsia="Times New Roman" w:hAnsi="Times New Roman" w:cs="Times New Roman"/>
        </w:rPr>
        <w:t xml:space="preserve"> </w:t>
      </w:r>
      <w:proofErr w:type="spellStart"/>
      <w:r w:rsidRPr="00616654">
        <w:rPr>
          <w:rFonts w:ascii="Times New Roman" w:eastAsia="Times New Roman" w:hAnsi="Times New Roman" w:cs="Times New Roman"/>
        </w:rPr>
        <w:t>kesuksesan</w:t>
      </w:r>
      <w:proofErr w:type="spellEnd"/>
      <w:r w:rsidRPr="00616654">
        <w:rPr>
          <w:rFonts w:ascii="Times New Roman" w:eastAsia="Times New Roman" w:hAnsi="Times New Roman" w:cs="Times New Roman"/>
        </w:rPr>
        <w:t xml:space="preserve"> dan </w:t>
      </w:r>
      <w:proofErr w:type="spellStart"/>
      <w:r w:rsidRPr="00616654">
        <w:rPr>
          <w:rFonts w:ascii="Times New Roman" w:eastAsia="Times New Roman" w:hAnsi="Times New Roman" w:cs="Times New Roman"/>
        </w:rPr>
        <w:t>kegagalan</w:t>
      </w:r>
      <w:proofErr w:type="spellEnd"/>
      <w:r w:rsidRPr="00616654">
        <w:rPr>
          <w:rFonts w:ascii="Times New Roman" w:eastAsia="Times New Roman" w:hAnsi="Times New Roman" w:cs="Times New Roman"/>
        </w:rPr>
        <w:t xml:space="preserve">. </w:t>
      </w:r>
      <w:proofErr w:type="spellStart"/>
      <w:r w:rsidRPr="00616654">
        <w:rPr>
          <w:rFonts w:ascii="Times New Roman" w:eastAsia="Times New Roman" w:hAnsi="Times New Roman" w:cs="Times New Roman"/>
        </w:rPr>
        <w:t>Keberhasilan</w:t>
      </w:r>
      <w:proofErr w:type="spellEnd"/>
      <w:r w:rsidRPr="00616654">
        <w:rPr>
          <w:rFonts w:ascii="Times New Roman" w:eastAsia="Times New Roman" w:hAnsi="Times New Roman" w:cs="Times New Roman"/>
        </w:rPr>
        <w:t xml:space="preserve"> yang </w:t>
      </w:r>
      <w:proofErr w:type="spellStart"/>
      <w:r w:rsidRPr="00616654">
        <w:rPr>
          <w:rFonts w:ascii="Times New Roman" w:eastAsia="Times New Roman" w:hAnsi="Times New Roman" w:cs="Times New Roman"/>
        </w:rPr>
        <w:t>sering</w:t>
      </w:r>
      <w:proofErr w:type="spellEnd"/>
      <w:r w:rsidRPr="00616654">
        <w:rPr>
          <w:rFonts w:ascii="Times New Roman" w:eastAsia="Times New Roman" w:hAnsi="Times New Roman" w:cs="Times New Roman"/>
        </w:rPr>
        <w:t xml:space="preserve"> </w:t>
      </w:r>
      <w:proofErr w:type="spellStart"/>
      <w:r w:rsidRPr="00616654">
        <w:rPr>
          <w:rFonts w:ascii="Times New Roman" w:eastAsia="Times New Roman" w:hAnsi="Times New Roman" w:cs="Times New Roman"/>
        </w:rPr>
        <w:t>akan</w:t>
      </w:r>
      <w:proofErr w:type="spellEnd"/>
      <w:r w:rsidRPr="00616654">
        <w:rPr>
          <w:rFonts w:ascii="Times New Roman" w:eastAsia="Times New Roman" w:hAnsi="Times New Roman" w:cs="Times New Roman"/>
        </w:rPr>
        <w:t xml:space="preserve"> </w:t>
      </w:r>
      <w:proofErr w:type="spellStart"/>
      <w:r w:rsidRPr="00616654">
        <w:rPr>
          <w:rFonts w:ascii="Times New Roman" w:eastAsia="Times New Roman" w:hAnsi="Times New Roman" w:cs="Times New Roman"/>
        </w:rPr>
        <w:t>meningkatkan</w:t>
      </w:r>
      <w:proofErr w:type="spellEnd"/>
      <w:r w:rsidRPr="00616654">
        <w:rPr>
          <w:rFonts w:ascii="Times New Roman" w:eastAsia="Times New Roman" w:hAnsi="Times New Roman" w:cs="Times New Roman"/>
        </w:rPr>
        <w:t xml:space="preserve"> </w:t>
      </w:r>
      <w:proofErr w:type="spellStart"/>
      <w:r w:rsidRPr="00616654">
        <w:rPr>
          <w:rFonts w:ascii="Times New Roman" w:eastAsia="Times New Roman" w:hAnsi="Times New Roman" w:cs="Times New Roman"/>
        </w:rPr>
        <w:t>efisiensi</w:t>
      </w:r>
      <w:proofErr w:type="spellEnd"/>
      <w:r w:rsidRPr="00616654">
        <w:rPr>
          <w:rFonts w:ascii="Times New Roman" w:eastAsia="Times New Roman" w:hAnsi="Times New Roman" w:cs="Times New Roman"/>
        </w:rPr>
        <w:t xml:space="preserve">, dan </w:t>
      </w:r>
      <w:proofErr w:type="spellStart"/>
      <w:r w:rsidRPr="00616654">
        <w:rPr>
          <w:rFonts w:ascii="Times New Roman" w:eastAsia="Times New Roman" w:hAnsi="Times New Roman" w:cs="Times New Roman"/>
        </w:rPr>
        <w:t>kegagalan</w:t>
      </w:r>
      <w:proofErr w:type="spellEnd"/>
      <w:r w:rsidRPr="00616654">
        <w:rPr>
          <w:rFonts w:ascii="Times New Roman" w:eastAsia="Times New Roman" w:hAnsi="Times New Roman" w:cs="Times New Roman"/>
        </w:rPr>
        <w:t xml:space="preserve"> </w:t>
      </w:r>
      <w:proofErr w:type="spellStart"/>
      <w:r w:rsidRPr="00616654">
        <w:rPr>
          <w:rFonts w:ascii="Times New Roman" w:eastAsia="Times New Roman" w:hAnsi="Times New Roman" w:cs="Times New Roman"/>
        </w:rPr>
        <w:t>akan</w:t>
      </w:r>
      <w:proofErr w:type="spellEnd"/>
      <w:r w:rsidRPr="00616654">
        <w:rPr>
          <w:rFonts w:ascii="Times New Roman" w:eastAsia="Times New Roman" w:hAnsi="Times New Roman" w:cs="Times New Roman"/>
        </w:rPr>
        <w:t xml:space="preserve"> </w:t>
      </w:r>
      <w:proofErr w:type="spellStart"/>
      <w:r w:rsidRPr="00616654">
        <w:rPr>
          <w:rFonts w:ascii="Times New Roman" w:eastAsia="Times New Roman" w:hAnsi="Times New Roman" w:cs="Times New Roman"/>
        </w:rPr>
        <w:t>berdampak</w:t>
      </w:r>
      <w:proofErr w:type="spellEnd"/>
      <w:r w:rsidR="0062394A">
        <w:rPr>
          <w:rFonts w:ascii="Times New Roman" w:eastAsia="Times New Roman" w:hAnsi="Times New Roman" w:cs="Times New Roman"/>
        </w:rPr>
        <w:t xml:space="preserve"> pada </w:t>
      </w:r>
      <w:proofErr w:type="spellStart"/>
      <w:proofErr w:type="gramStart"/>
      <w:r w:rsidR="0062394A">
        <w:rPr>
          <w:rFonts w:ascii="Times New Roman" w:eastAsia="Times New Roman" w:hAnsi="Times New Roman" w:cs="Times New Roman"/>
        </w:rPr>
        <w:t>penurunan</w:t>
      </w:r>
      <w:proofErr w:type="spellEnd"/>
      <w:r w:rsidR="0062394A">
        <w:rPr>
          <w:rFonts w:ascii="Times New Roman" w:eastAsia="Times New Roman" w:hAnsi="Times New Roman" w:cs="Times New Roman"/>
        </w:rPr>
        <w:t xml:space="preserve"> </w:t>
      </w:r>
      <w:r w:rsidR="001B533F" w:rsidRPr="00012A59">
        <w:rPr>
          <w:rFonts w:ascii="Times New Roman" w:eastAsia="Times New Roman" w:hAnsi="Times New Roman" w:cs="Times New Roman"/>
        </w:rPr>
        <w:t xml:space="preserve"> </w:t>
      </w:r>
      <w:proofErr w:type="spellStart"/>
      <w:r w:rsidR="001B533F" w:rsidRPr="00012A59">
        <w:rPr>
          <w:rFonts w:ascii="Times New Roman" w:eastAsia="Times New Roman" w:hAnsi="Times New Roman" w:cs="Times New Roman"/>
        </w:rPr>
        <w:t>efikasi</w:t>
      </w:r>
      <w:proofErr w:type="spellEnd"/>
      <w:proofErr w:type="gramEnd"/>
      <w:r w:rsidR="001B533F" w:rsidRPr="00012A59">
        <w:rPr>
          <w:rFonts w:ascii="Times New Roman" w:eastAsia="Times New Roman" w:hAnsi="Times New Roman" w:cs="Times New Roman"/>
        </w:rPr>
        <w:t xml:space="preserve"> </w:t>
      </w:r>
      <w:proofErr w:type="spellStart"/>
      <w:r w:rsidR="001B533F" w:rsidRPr="00012A59">
        <w:rPr>
          <w:rFonts w:ascii="Times New Roman" w:eastAsia="Times New Roman" w:hAnsi="Times New Roman" w:cs="Times New Roman"/>
        </w:rPr>
        <w:t>dirinya</w:t>
      </w:r>
      <w:proofErr w:type="spellEnd"/>
      <w:r w:rsidR="001B533F" w:rsidRPr="00012A59">
        <w:rPr>
          <w:rFonts w:ascii="Times New Roman" w:eastAsia="Times New Roman" w:hAnsi="Times New Roman" w:cs="Times New Roman"/>
        </w:rPr>
        <w:t>.</w:t>
      </w:r>
    </w:p>
    <w:p w14:paraId="6BE9DEFD" w14:textId="77777777" w:rsidR="001B533F" w:rsidRPr="00012A59" w:rsidRDefault="001B533F" w:rsidP="005F3F3B">
      <w:pPr>
        <w:pStyle w:val="ListParagraph"/>
        <w:numPr>
          <w:ilvl w:val="0"/>
          <w:numId w:val="5"/>
        </w:numPr>
        <w:spacing w:line="480" w:lineRule="auto"/>
        <w:ind w:left="709"/>
        <w:jc w:val="both"/>
        <w:rPr>
          <w:rFonts w:ascii="Times New Roman" w:hAnsi="Times New Roman" w:cs="Times New Roman"/>
        </w:rPr>
      </w:pPr>
      <w:proofErr w:type="spellStart"/>
      <w:r w:rsidRPr="00012A59">
        <w:rPr>
          <w:rFonts w:ascii="Times New Roman" w:hAnsi="Times New Roman" w:cs="Times New Roman"/>
        </w:rPr>
        <w:t>Pengalaman</w:t>
      </w:r>
      <w:proofErr w:type="spellEnd"/>
      <w:r w:rsidRPr="00012A59">
        <w:rPr>
          <w:rFonts w:ascii="Times New Roman" w:hAnsi="Times New Roman" w:cs="Times New Roman"/>
        </w:rPr>
        <w:t xml:space="preserve"> orang lain (</w:t>
      </w:r>
      <w:r w:rsidRPr="00012A59">
        <w:rPr>
          <w:rFonts w:ascii="Times New Roman" w:hAnsi="Times New Roman" w:cs="Times New Roman"/>
          <w:i/>
        </w:rPr>
        <w:t>Vicarious experience</w:t>
      </w:r>
      <w:r w:rsidRPr="00012A59">
        <w:rPr>
          <w:rFonts w:ascii="Times New Roman" w:hAnsi="Times New Roman" w:cs="Times New Roman"/>
        </w:rPr>
        <w:t>)</w:t>
      </w:r>
    </w:p>
    <w:p w14:paraId="061C863A" w14:textId="77777777" w:rsidR="001B533F" w:rsidRPr="00D423C2" w:rsidRDefault="001B533F" w:rsidP="00A9531D">
      <w:pPr>
        <w:pStyle w:val="ListParagraph"/>
        <w:spacing w:line="480" w:lineRule="auto"/>
        <w:ind w:left="709"/>
        <w:jc w:val="both"/>
        <w:rPr>
          <w:rFonts w:ascii="Times New Roman" w:hAnsi="Times New Roman" w:cs="Times New Roman"/>
        </w:rPr>
      </w:pPr>
      <w:proofErr w:type="spellStart"/>
      <w:r w:rsidRPr="00012A59">
        <w:rPr>
          <w:rFonts w:ascii="Times New Roman" w:eastAsia="Times New Roman" w:hAnsi="Times New Roman" w:cs="Times New Roman"/>
        </w:rPr>
        <w:t>Teori</w:t>
      </w:r>
      <w:proofErr w:type="spellEnd"/>
      <w:r w:rsidRPr="00012A59">
        <w:rPr>
          <w:rFonts w:ascii="Times New Roman" w:eastAsia="Times New Roman" w:hAnsi="Times New Roman" w:cs="Times New Roman"/>
        </w:rPr>
        <w:t xml:space="preserve"> </w:t>
      </w:r>
      <w:proofErr w:type="spellStart"/>
      <w:r w:rsidRPr="00012A59">
        <w:rPr>
          <w:rFonts w:ascii="Times New Roman" w:eastAsia="Times New Roman" w:hAnsi="Times New Roman" w:cs="Times New Roman"/>
        </w:rPr>
        <w:t>sosial</w:t>
      </w:r>
      <w:proofErr w:type="spellEnd"/>
      <w:r w:rsidRPr="00012A59">
        <w:rPr>
          <w:rFonts w:ascii="Times New Roman" w:eastAsia="Times New Roman" w:hAnsi="Times New Roman" w:cs="Times New Roman"/>
        </w:rPr>
        <w:t xml:space="preserve"> </w:t>
      </w:r>
      <w:proofErr w:type="spellStart"/>
      <w:r w:rsidRPr="00012A59">
        <w:rPr>
          <w:rFonts w:ascii="Times New Roman" w:eastAsia="Times New Roman" w:hAnsi="Times New Roman" w:cs="Times New Roman"/>
        </w:rPr>
        <w:t>kognitif</w:t>
      </w:r>
      <w:proofErr w:type="spellEnd"/>
      <w:r w:rsidRPr="00012A59">
        <w:rPr>
          <w:rFonts w:ascii="Times New Roman" w:eastAsia="Times New Roman" w:hAnsi="Times New Roman" w:cs="Times New Roman"/>
        </w:rPr>
        <w:t xml:space="preserve"> </w:t>
      </w:r>
      <w:proofErr w:type="spellStart"/>
      <w:r w:rsidR="0062394A" w:rsidRPr="0062394A">
        <w:rPr>
          <w:rFonts w:ascii="Times New Roman" w:eastAsia="Times New Roman" w:hAnsi="Times New Roman" w:cs="Times New Roman"/>
        </w:rPr>
        <w:t>menjelaskan</w:t>
      </w:r>
      <w:proofErr w:type="spellEnd"/>
      <w:r w:rsidR="0062394A" w:rsidRPr="0062394A">
        <w:rPr>
          <w:rFonts w:ascii="Times New Roman" w:eastAsia="Times New Roman" w:hAnsi="Times New Roman" w:cs="Times New Roman"/>
        </w:rPr>
        <w:t xml:space="preserve"> </w:t>
      </w:r>
      <w:proofErr w:type="spellStart"/>
      <w:r w:rsidR="0062394A" w:rsidRPr="0062394A">
        <w:rPr>
          <w:rFonts w:ascii="Times New Roman" w:eastAsia="Times New Roman" w:hAnsi="Times New Roman" w:cs="Times New Roman"/>
        </w:rPr>
        <w:t>bahwa</w:t>
      </w:r>
      <w:proofErr w:type="spellEnd"/>
      <w:r w:rsidR="0062394A" w:rsidRPr="0062394A">
        <w:rPr>
          <w:rFonts w:ascii="Times New Roman" w:eastAsia="Times New Roman" w:hAnsi="Times New Roman" w:cs="Times New Roman"/>
        </w:rPr>
        <w:t xml:space="preserve"> orang </w:t>
      </w:r>
      <w:proofErr w:type="spellStart"/>
      <w:r w:rsidR="0062394A" w:rsidRPr="0062394A">
        <w:rPr>
          <w:rFonts w:ascii="Times New Roman" w:eastAsia="Times New Roman" w:hAnsi="Times New Roman" w:cs="Times New Roman"/>
        </w:rPr>
        <w:t>dapat</w:t>
      </w:r>
      <w:proofErr w:type="spellEnd"/>
      <w:r w:rsidR="0062394A" w:rsidRPr="0062394A">
        <w:rPr>
          <w:rFonts w:ascii="Times New Roman" w:eastAsia="Times New Roman" w:hAnsi="Times New Roman" w:cs="Times New Roman"/>
        </w:rPr>
        <w:t xml:space="preserve"> </w:t>
      </w:r>
      <w:proofErr w:type="spellStart"/>
      <w:r w:rsidR="0062394A" w:rsidRPr="0062394A">
        <w:rPr>
          <w:rFonts w:ascii="Times New Roman" w:eastAsia="Times New Roman" w:hAnsi="Times New Roman" w:cs="Times New Roman"/>
        </w:rPr>
        <w:t>belajar</w:t>
      </w:r>
      <w:proofErr w:type="spellEnd"/>
      <w:r w:rsidR="0062394A" w:rsidRPr="0062394A">
        <w:rPr>
          <w:rFonts w:ascii="Times New Roman" w:eastAsia="Times New Roman" w:hAnsi="Times New Roman" w:cs="Times New Roman"/>
        </w:rPr>
        <w:t xml:space="preserve"> </w:t>
      </w:r>
      <w:proofErr w:type="spellStart"/>
      <w:r w:rsidR="0062394A" w:rsidRPr="0062394A">
        <w:rPr>
          <w:rFonts w:ascii="Times New Roman" w:eastAsia="Times New Roman" w:hAnsi="Times New Roman" w:cs="Times New Roman"/>
        </w:rPr>
        <w:t>dengan</w:t>
      </w:r>
      <w:proofErr w:type="spellEnd"/>
      <w:r w:rsidR="0062394A" w:rsidRPr="0062394A">
        <w:rPr>
          <w:rFonts w:ascii="Times New Roman" w:eastAsia="Times New Roman" w:hAnsi="Times New Roman" w:cs="Times New Roman"/>
        </w:rPr>
        <w:t xml:space="preserve"> </w:t>
      </w:r>
      <w:proofErr w:type="spellStart"/>
      <w:r w:rsidR="0062394A" w:rsidRPr="0062394A">
        <w:rPr>
          <w:rFonts w:ascii="Times New Roman" w:eastAsia="Times New Roman" w:hAnsi="Times New Roman" w:cs="Times New Roman"/>
        </w:rPr>
        <w:t>mengamati</w:t>
      </w:r>
      <w:proofErr w:type="spellEnd"/>
      <w:r w:rsidR="0062394A" w:rsidRPr="0062394A">
        <w:rPr>
          <w:rFonts w:ascii="Times New Roman" w:eastAsia="Times New Roman" w:hAnsi="Times New Roman" w:cs="Times New Roman"/>
        </w:rPr>
        <w:t xml:space="preserve"> </w:t>
      </w:r>
      <w:proofErr w:type="spellStart"/>
      <w:r w:rsidR="0062394A" w:rsidRPr="0062394A">
        <w:rPr>
          <w:rFonts w:ascii="Times New Roman" w:eastAsia="Times New Roman" w:hAnsi="Times New Roman" w:cs="Times New Roman"/>
        </w:rPr>
        <w:t>perilaku</w:t>
      </w:r>
      <w:proofErr w:type="spellEnd"/>
      <w:r w:rsidR="0062394A" w:rsidRPr="0062394A">
        <w:rPr>
          <w:rFonts w:ascii="Times New Roman" w:eastAsia="Times New Roman" w:hAnsi="Times New Roman" w:cs="Times New Roman"/>
        </w:rPr>
        <w:t xml:space="preserve"> orang lain. Orang </w:t>
      </w:r>
      <w:proofErr w:type="spellStart"/>
      <w:r w:rsidR="0062394A" w:rsidRPr="0062394A">
        <w:rPr>
          <w:rFonts w:ascii="Times New Roman" w:eastAsia="Times New Roman" w:hAnsi="Times New Roman" w:cs="Times New Roman"/>
        </w:rPr>
        <w:t>dapat</w:t>
      </w:r>
      <w:proofErr w:type="spellEnd"/>
      <w:r w:rsidR="0062394A" w:rsidRPr="0062394A">
        <w:rPr>
          <w:rFonts w:ascii="Times New Roman" w:eastAsia="Times New Roman" w:hAnsi="Times New Roman" w:cs="Times New Roman"/>
        </w:rPr>
        <w:t xml:space="preserve"> </w:t>
      </w:r>
      <w:proofErr w:type="spellStart"/>
      <w:r w:rsidR="0062394A" w:rsidRPr="0062394A">
        <w:rPr>
          <w:rFonts w:ascii="Times New Roman" w:eastAsia="Times New Roman" w:hAnsi="Times New Roman" w:cs="Times New Roman"/>
        </w:rPr>
        <w:t>membentuk</w:t>
      </w:r>
      <w:proofErr w:type="spellEnd"/>
      <w:r w:rsidR="0062394A" w:rsidRPr="0062394A">
        <w:rPr>
          <w:rFonts w:ascii="Times New Roman" w:eastAsia="Times New Roman" w:hAnsi="Times New Roman" w:cs="Times New Roman"/>
        </w:rPr>
        <w:t xml:space="preserve"> </w:t>
      </w:r>
      <w:proofErr w:type="spellStart"/>
      <w:r w:rsidR="0062394A" w:rsidRPr="0062394A">
        <w:rPr>
          <w:rFonts w:ascii="Times New Roman" w:eastAsia="Times New Roman" w:hAnsi="Times New Roman" w:cs="Times New Roman"/>
        </w:rPr>
        <w:t>gambaran</w:t>
      </w:r>
      <w:proofErr w:type="spellEnd"/>
      <w:r w:rsidR="0062394A" w:rsidRPr="0062394A">
        <w:rPr>
          <w:rFonts w:ascii="Times New Roman" w:eastAsia="Times New Roman" w:hAnsi="Times New Roman" w:cs="Times New Roman"/>
        </w:rPr>
        <w:t xml:space="preserve"> mental </w:t>
      </w:r>
      <w:proofErr w:type="spellStart"/>
      <w:r w:rsidR="0062394A" w:rsidRPr="0062394A">
        <w:rPr>
          <w:rFonts w:ascii="Times New Roman" w:eastAsia="Times New Roman" w:hAnsi="Times New Roman" w:cs="Times New Roman"/>
        </w:rPr>
        <w:t>batin</w:t>
      </w:r>
      <w:proofErr w:type="spellEnd"/>
      <w:r w:rsidR="0062394A" w:rsidRPr="0062394A">
        <w:rPr>
          <w:rFonts w:ascii="Times New Roman" w:eastAsia="Times New Roman" w:hAnsi="Times New Roman" w:cs="Times New Roman"/>
        </w:rPr>
        <w:t xml:space="preserve"> </w:t>
      </w:r>
      <w:proofErr w:type="spellStart"/>
      <w:r w:rsidR="0062394A" w:rsidRPr="0062394A">
        <w:rPr>
          <w:rFonts w:ascii="Times New Roman" w:eastAsia="Times New Roman" w:hAnsi="Times New Roman" w:cs="Times New Roman"/>
        </w:rPr>
        <w:t>dari</w:t>
      </w:r>
      <w:proofErr w:type="spellEnd"/>
      <w:r w:rsidR="0062394A" w:rsidRPr="0062394A">
        <w:rPr>
          <w:rFonts w:ascii="Times New Roman" w:eastAsia="Times New Roman" w:hAnsi="Times New Roman" w:cs="Times New Roman"/>
        </w:rPr>
        <w:t xml:space="preserve"> </w:t>
      </w:r>
      <w:proofErr w:type="spellStart"/>
      <w:r w:rsidR="0062394A" w:rsidRPr="0062394A">
        <w:rPr>
          <w:rFonts w:ascii="Times New Roman" w:eastAsia="Times New Roman" w:hAnsi="Times New Roman" w:cs="Times New Roman"/>
        </w:rPr>
        <w:t>perilaku</w:t>
      </w:r>
      <w:proofErr w:type="spellEnd"/>
      <w:r w:rsidR="0062394A" w:rsidRPr="0062394A">
        <w:rPr>
          <w:rFonts w:ascii="Times New Roman" w:eastAsia="Times New Roman" w:hAnsi="Times New Roman" w:cs="Times New Roman"/>
        </w:rPr>
        <w:t xml:space="preserve"> yang </w:t>
      </w:r>
      <w:proofErr w:type="spellStart"/>
      <w:r w:rsidR="0062394A" w:rsidRPr="0062394A">
        <w:rPr>
          <w:rFonts w:ascii="Times New Roman" w:eastAsia="Times New Roman" w:hAnsi="Times New Roman" w:cs="Times New Roman"/>
        </w:rPr>
        <w:t>mereka</w:t>
      </w:r>
      <w:proofErr w:type="spellEnd"/>
      <w:r w:rsidR="0062394A" w:rsidRPr="0062394A">
        <w:rPr>
          <w:rFonts w:ascii="Times New Roman" w:eastAsia="Times New Roman" w:hAnsi="Times New Roman" w:cs="Times New Roman"/>
        </w:rPr>
        <w:t xml:space="preserve"> </w:t>
      </w:r>
      <w:proofErr w:type="spellStart"/>
      <w:r w:rsidR="0062394A" w:rsidRPr="0062394A">
        <w:rPr>
          <w:rFonts w:ascii="Times New Roman" w:eastAsia="Times New Roman" w:hAnsi="Times New Roman" w:cs="Times New Roman"/>
        </w:rPr>
        <w:t>amati</w:t>
      </w:r>
      <w:proofErr w:type="spellEnd"/>
      <w:r w:rsidR="0062394A" w:rsidRPr="0062394A">
        <w:rPr>
          <w:rFonts w:ascii="Times New Roman" w:eastAsia="Times New Roman" w:hAnsi="Times New Roman" w:cs="Times New Roman"/>
        </w:rPr>
        <w:t xml:space="preserve">, dan </w:t>
      </w:r>
      <w:proofErr w:type="spellStart"/>
      <w:r w:rsidR="0062394A" w:rsidRPr="0062394A">
        <w:rPr>
          <w:rFonts w:ascii="Times New Roman" w:eastAsia="Times New Roman" w:hAnsi="Times New Roman" w:cs="Times New Roman"/>
        </w:rPr>
        <w:t>kemudian</w:t>
      </w:r>
      <w:proofErr w:type="spellEnd"/>
      <w:r w:rsidR="0062394A" w:rsidRPr="0062394A">
        <w:rPr>
          <w:rFonts w:ascii="Times New Roman" w:eastAsia="Times New Roman" w:hAnsi="Times New Roman" w:cs="Times New Roman"/>
        </w:rPr>
        <w:t xml:space="preserve"> </w:t>
      </w:r>
      <w:proofErr w:type="spellStart"/>
      <w:r w:rsidR="0062394A" w:rsidRPr="0062394A">
        <w:rPr>
          <w:rFonts w:ascii="Times New Roman" w:eastAsia="Times New Roman" w:hAnsi="Times New Roman" w:cs="Times New Roman"/>
        </w:rPr>
        <w:t>menggunakan</w:t>
      </w:r>
      <w:proofErr w:type="spellEnd"/>
      <w:r w:rsidR="0062394A" w:rsidRPr="0062394A">
        <w:rPr>
          <w:rFonts w:ascii="Times New Roman" w:eastAsia="Times New Roman" w:hAnsi="Times New Roman" w:cs="Times New Roman"/>
        </w:rPr>
        <w:t xml:space="preserve"> </w:t>
      </w:r>
      <w:proofErr w:type="spellStart"/>
      <w:r w:rsidR="0062394A" w:rsidRPr="0062394A">
        <w:rPr>
          <w:rFonts w:ascii="Times New Roman" w:eastAsia="Times New Roman" w:hAnsi="Times New Roman" w:cs="Times New Roman"/>
        </w:rPr>
        <w:t>representasi</w:t>
      </w:r>
      <w:proofErr w:type="spellEnd"/>
      <w:r w:rsidR="0062394A" w:rsidRPr="0062394A">
        <w:rPr>
          <w:rFonts w:ascii="Times New Roman" w:eastAsia="Times New Roman" w:hAnsi="Times New Roman" w:cs="Times New Roman"/>
        </w:rPr>
        <w:t xml:space="preserve"> mental </w:t>
      </w:r>
      <w:proofErr w:type="spellStart"/>
      <w:r w:rsidR="0062394A" w:rsidRPr="0062394A">
        <w:rPr>
          <w:rFonts w:ascii="Times New Roman" w:eastAsia="Times New Roman" w:hAnsi="Times New Roman" w:cs="Times New Roman"/>
        </w:rPr>
        <w:t>ini</w:t>
      </w:r>
      <w:proofErr w:type="spellEnd"/>
      <w:r w:rsidR="0062394A" w:rsidRPr="0062394A">
        <w:rPr>
          <w:rFonts w:ascii="Times New Roman" w:eastAsia="Times New Roman" w:hAnsi="Times New Roman" w:cs="Times New Roman"/>
        </w:rPr>
        <w:t xml:space="preserve"> </w:t>
      </w:r>
      <w:proofErr w:type="spellStart"/>
      <w:r w:rsidR="0062394A" w:rsidRPr="0062394A">
        <w:rPr>
          <w:rFonts w:ascii="Times New Roman" w:eastAsia="Times New Roman" w:hAnsi="Times New Roman" w:cs="Times New Roman"/>
        </w:rPr>
        <w:t>nanti</w:t>
      </w:r>
      <w:proofErr w:type="spellEnd"/>
      <w:r w:rsidR="0062394A" w:rsidRPr="0062394A">
        <w:rPr>
          <w:rFonts w:ascii="Times New Roman" w:eastAsia="Times New Roman" w:hAnsi="Times New Roman" w:cs="Times New Roman"/>
        </w:rPr>
        <w:t xml:space="preserve">. </w:t>
      </w:r>
      <w:proofErr w:type="spellStart"/>
      <w:r w:rsidR="0062394A" w:rsidRPr="0062394A">
        <w:rPr>
          <w:rFonts w:ascii="Times New Roman" w:eastAsia="Times New Roman" w:hAnsi="Times New Roman" w:cs="Times New Roman"/>
        </w:rPr>
        <w:t>Belajar</w:t>
      </w:r>
      <w:proofErr w:type="spellEnd"/>
      <w:r w:rsidR="0062394A" w:rsidRPr="0062394A">
        <w:rPr>
          <w:rFonts w:ascii="Times New Roman" w:eastAsia="Times New Roman" w:hAnsi="Times New Roman" w:cs="Times New Roman"/>
        </w:rPr>
        <w:t xml:space="preserve"> </w:t>
      </w:r>
      <w:proofErr w:type="spellStart"/>
      <w:r w:rsidR="0062394A" w:rsidRPr="0062394A">
        <w:rPr>
          <w:rFonts w:ascii="Times New Roman" w:eastAsia="Times New Roman" w:hAnsi="Times New Roman" w:cs="Times New Roman"/>
        </w:rPr>
        <w:t>melalui</w:t>
      </w:r>
      <w:proofErr w:type="spellEnd"/>
      <w:r w:rsidR="0062394A" w:rsidRPr="0062394A">
        <w:rPr>
          <w:rFonts w:ascii="Times New Roman" w:eastAsia="Times New Roman" w:hAnsi="Times New Roman" w:cs="Times New Roman"/>
        </w:rPr>
        <w:t xml:space="preserve"> model </w:t>
      </w:r>
      <w:proofErr w:type="spellStart"/>
      <w:r w:rsidR="0062394A" w:rsidRPr="0062394A">
        <w:rPr>
          <w:rFonts w:ascii="Times New Roman" w:eastAsia="Times New Roman" w:hAnsi="Times New Roman" w:cs="Times New Roman"/>
        </w:rPr>
        <w:t>adalah</w:t>
      </w:r>
      <w:proofErr w:type="spellEnd"/>
      <w:r w:rsidR="0062394A" w:rsidRPr="0062394A">
        <w:rPr>
          <w:rFonts w:ascii="Times New Roman" w:eastAsia="Times New Roman" w:hAnsi="Times New Roman" w:cs="Times New Roman"/>
        </w:rPr>
        <w:t xml:space="preserve"> </w:t>
      </w:r>
      <w:proofErr w:type="spellStart"/>
      <w:r w:rsidR="0062394A" w:rsidRPr="0062394A">
        <w:rPr>
          <w:rFonts w:ascii="Times New Roman" w:eastAsia="Times New Roman" w:hAnsi="Times New Roman" w:cs="Times New Roman"/>
        </w:rPr>
        <w:t>bukti</w:t>
      </w:r>
      <w:proofErr w:type="spellEnd"/>
      <w:r w:rsidR="0062394A" w:rsidRPr="0062394A">
        <w:rPr>
          <w:rFonts w:ascii="Times New Roman" w:eastAsia="Times New Roman" w:hAnsi="Times New Roman" w:cs="Times New Roman"/>
        </w:rPr>
        <w:t xml:space="preserve"> </w:t>
      </w:r>
      <w:proofErr w:type="spellStart"/>
      <w:r w:rsidR="0062394A" w:rsidRPr="0062394A">
        <w:rPr>
          <w:rFonts w:ascii="Times New Roman" w:eastAsia="Times New Roman" w:hAnsi="Times New Roman" w:cs="Times New Roman"/>
        </w:rPr>
        <w:t>dari</w:t>
      </w:r>
      <w:proofErr w:type="spellEnd"/>
      <w:r w:rsidR="0062394A" w:rsidRPr="0062394A">
        <w:rPr>
          <w:rFonts w:ascii="Times New Roman" w:eastAsia="Times New Roman" w:hAnsi="Times New Roman" w:cs="Times New Roman"/>
        </w:rPr>
        <w:t xml:space="preserve"> </w:t>
      </w:r>
      <w:proofErr w:type="spellStart"/>
      <w:r w:rsidR="0062394A" w:rsidRPr="0062394A">
        <w:rPr>
          <w:rFonts w:ascii="Times New Roman" w:eastAsia="Times New Roman" w:hAnsi="Times New Roman" w:cs="Times New Roman"/>
        </w:rPr>
        <w:t>dimens</w:t>
      </w:r>
      <w:r w:rsidR="0062394A">
        <w:rPr>
          <w:rFonts w:ascii="Times New Roman" w:eastAsia="Times New Roman" w:hAnsi="Times New Roman" w:cs="Times New Roman"/>
        </w:rPr>
        <w:t>i</w:t>
      </w:r>
      <w:proofErr w:type="spellEnd"/>
      <w:r w:rsidR="0062394A">
        <w:rPr>
          <w:rFonts w:ascii="Times New Roman" w:eastAsia="Times New Roman" w:hAnsi="Times New Roman" w:cs="Times New Roman"/>
        </w:rPr>
        <w:t xml:space="preserve"> </w:t>
      </w:r>
      <w:proofErr w:type="spellStart"/>
      <w:r w:rsidR="0062394A">
        <w:rPr>
          <w:rFonts w:ascii="Times New Roman" w:eastAsia="Times New Roman" w:hAnsi="Times New Roman" w:cs="Times New Roman"/>
        </w:rPr>
        <w:t>kehidupan</w:t>
      </w:r>
      <w:proofErr w:type="spellEnd"/>
      <w:r w:rsidR="0062394A">
        <w:rPr>
          <w:rFonts w:ascii="Times New Roman" w:eastAsia="Times New Roman" w:hAnsi="Times New Roman" w:cs="Times New Roman"/>
        </w:rPr>
        <w:t xml:space="preserve"> yang </w:t>
      </w:r>
      <w:proofErr w:type="spellStart"/>
      <w:r w:rsidR="0062394A">
        <w:rPr>
          <w:rFonts w:ascii="Times New Roman" w:eastAsia="Times New Roman" w:hAnsi="Times New Roman" w:cs="Times New Roman"/>
        </w:rPr>
        <w:t>tak</w:t>
      </w:r>
      <w:proofErr w:type="spellEnd"/>
      <w:r w:rsidR="0062394A">
        <w:rPr>
          <w:rFonts w:ascii="Times New Roman" w:eastAsia="Times New Roman" w:hAnsi="Times New Roman" w:cs="Times New Roman"/>
        </w:rPr>
        <w:t xml:space="preserve"> </w:t>
      </w:r>
      <w:proofErr w:type="spellStart"/>
      <w:r w:rsidR="0062394A">
        <w:rPr>
          <w:rFonts w:ascii="Times New Roman" w:eastAsia="Times New Roman" w:hAnsi="Times New Roman" w:cs="Times New Roman"/>
        </w:rPr>
        <w:t>terelakkan</w:t>
      </w:r>
      <w:proofErr w:type="spellEnd"/>
      <w:r w:rsidRPr="00012A59">
        <w:rPr>
          <w:rFonts w:ascii="Times New Roman" w:eastAsia="Times New Roman" w:hAnsi="Times New Roman" w:cs="Times New Roman"/>
        </w:rPr>
        <w:t xml:space="preserve">. </w:t>
      </w:r>
    </w:p>
    <w:p w14:paraId="0F560B5B" w14:textId="77777777" w:rsidR="001B533F" w:rsidRPr="00012A59" w:rsidRDefault="001B533F" w:rsidP="005F3F3B">
      <w:pPr>
        <w:pStyle w:val="ListParagraph"/>
        <w:numPr>
          <w:ilvl w:val="0"/>
          <w:numId w:val="5"/>
        </w:numPr>
        <w:spacing w:line="480" w:lineRule="auto"/>
        <w:ind w:left="709"/>
        <w:jc w:val="both"/>
        <w:rPr>
          <w:rFonts w:ascii="Times New Roman" w:hAnsi="Times New Roman" w:cs="Times New Roman"/>
        </w:rPr>
      </w:pPr>
      <w:proofErr w:type="spellStart"/>
      <w:r w:rsidRPr="00012A59">
        <w:rPr>
          <w:rFonts w:ascii="Times New Roman" w:hAnsi="Times New Roman" w:cs="Times New Roman"/>
        </w:rPr>
        <w:t>Persuasi</w:t>
      </w:r>
      <w:proofErr w:type="spellEnd"/>
      <w:r w:rsidRPr="00012A59">
        <w:rPr>
          <w:rFonts w:ascii="Times New Roman" w:hAnsi="Times New Roman" w:cs="Times New Roman"/>
        </w:rPr>
        <w:t xml:space="preserve"> </w:t>
      </w:r>
      <w:proofErr w:type="spellStart"/>
      <w:proofErr w:type="gramStart"/>
      <w:r w:rsidRPr="00012A59">
        <w:rPr>
          <w:rFonts w:ascii="Times New Roman" w:hAnsi="Times New Roman" w:cs="Times New Roman"/>
        </w:rPr>
        <w:t>Verbel</w:t>
      </w:r>
      <w:proofErr w:type="spellEnd"/>
      <w:r w:rsidRPr="00012A59">
        <w:rPr>
          <w:rFonts w:ascii="Times New Roman" w:hAnsi="Times New Roman" w:cs="Times New Roman"/>
        </w:rPr>
        <w:t>(</w:t>
      </w:r>
      <w:proofErr w:type="gramEnd"/>
      <w:r w:rsidRPr="00012A59">
        <w:rPr>
          <w:rFonts w:ascii="Times New Roman" w:hAnsi="Times New Roman" w:cs="Times New Roman"/>
          <w:i/>
        </w:rPr>
        <w:t>Verbal Persuasion</w:t>
      </w:r>
      <w:r w:rsidRPr="00012A59">
        <w:rPr>
          <w:rFonts w:ascii="Times New Roman" w:hAnsi="Times New Roman" w:cs="Times New Roman"/>
        </w:rPr>
        <w:t>)</w:t>
      </w:r>
    </w:p>
    <w:p w14:paraId="72FE62F2" w14:textId="77777777" w:rsidR="001B533F" w:rsidRPr="00012A59" w:rsidRDefault="0062394A" w:rsidP="00A9531D">
      <w:pPr>
        <w:pStyle w:val="ListParagraph"/>
        <w:spacing w:line="480" w:lineRule="auto"/>
        <w:ind w:left="709"/>
        <w:jc w:val="both"/>
        <w:rPr>
          <w:rFonts w:ascii="Times New Roman" w:hAnsi="Times New Roman" w:cs="Times New Roman"/>
        </w:rPr>
      </w:pPr>
      <w:proofErr w:type="spellStart"/>
      <w:r w:rsidRPr="0062394A">
        <w:rPr>
          <w:rFonts w:ascii="Times New Roman" w:eastAsia="Times New Roman" w:hAnsi="Times New Roman" w:cs="Times New Roman"/>
        </w:rPr>
        <w:t>Informasi</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lisan</w:t>
      </w:r>
      <w:proofErr w:type="spellEnd"/>
      <w:r w:rsidRPr="0062394A">
        <w:rPr>
          <w:rFonts w:ascii="Times New Roman" w:eastAsia="Times New Roman" w:hAnsi="Times New Roman" w:cs="Times New Roman"/>
        </w:rPr>
        <w:t xml:space="preserve"> yang </w:t>
      </w:r>
      <w:proofErr w:type="spellStart"/>
      <w:r w:rsidRPr="0062394A">
        <w:rPr>
          <w:rFonts w:ascii="Times New Roman" w:eastAsia="Times New Roman" w:hAnsi="Times New Roman" w:cs="Times New Roman"/>
        </w:rPr>
        <w:t>diberikan</w:t>
      </w:r>
      <w:proofErr w:type="spellEnd"/>
      <w:r w:rsidRPr="0062394A">
        <w:rPr>
          <w:rFonts w:ascii="Times New Roman" w:eastAsia="Times New Roman" w:hAnsi="Times New Roman" w:cs="Times New Roman"/>
        </w:rPr>
        <w:t xml:space="preserve"> oleh orang yang </w:t>
      </w:r>
      <w:proofErr w:type="spellStart"/>
      <w:r w:rsidRPr="0062394A">
        <w:rPr>
          <w:rFonts w:ascii="Times New Roman" w:eastAsia="Times New Roman" w:hAnsi="Times New Roman" w:cs="Times New Roman"/>
        </w:rPr>
        <w:t>berpengaruh</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biasanya</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digunakan</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untuk</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meyakinkan</w:t>
      </w:r>
      <w:proofErr w:type="spellEnd"/>
      <w:r w:rsidRPr="0062394A">
        <w:rPr>
          <w:rFonts w:ascii="Times New Roman" w:eastAsia="Times New Roman" w:hAnsi="Times New Roman" w:cs="Times New Roman"/>
        </w:rPr>
        <w:t xml:space="preserve"> Anda </w:t>
      </w:r>
      <w:proofErr w:type="spellStart"/>
      <w:r w:rsidRPr="0062394A">
        <w:rPr>
          <w:rFonts w:ascii="Times New Roman" w:eastAsia="Times New Roman" w:hAnsi="Times New Roman" w:cs="Times New Roman"/>
        </w:rPr>
        <w:t>bahwa</w:t>
      </w:r>
      <w:proofErr w:type="spellEnd"/>
      <w:r w:rsidRPr="0062394A">
        <w:rPr>
          <w:rFonts w:ascii="Times New Roman" w:eastAsia="Times New Roman" w:hAnsi="Times New Roman" w:cs="Times New Roman"/>
        </w:rPr>
        <w:t xml:space="preserve"> Anda </w:t>
      </w:r>
      <w:proofErr w:type="spellStart"/>
      <w:r w:rsidRPr="0062394A">
        <w:rPr>
          <w:rFonts w:ascii="Times New Roman" w:eastAsia="Times New Roman" w:hAnsi="Times New Roman" w:cs="Times New Roman"/>
        </w:rPr>
        <w:t>dapat</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melakukan</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sesuatu</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Ini</w:t>
      </w:r>
      <w:proofErr w:type="spellEnd"/>
      <w:r w:rsidRPr="0062394A">
        <w:rPr>
          <w:rFonts w:ascii="Times New Roman" w:eastAsia="Times New Roman" w:hAnsi="Times New Roman" w:cs="Times New Roman"/>
        </w:rPr>
        <w:t xml:space="preserve"> juga </w:t>
      </w:r>
      <w:proofErr w:type="spellStart"/>
      <w:r w:rsidRPr="0062394A">
        <w:rPr>
          <w:rFonts w:ascii="Times New Roman" w:eastAsia="Times New Roman" w:hAnsi="Times New Roman" w:cs="Times New Roman"/>
        </w:rPr>
        <w:t>akan</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memperkuat</w:t>
      </w:r>
      <w:proofErr w:type="spellEnd"/>
      <w:r w:rsidRPr="0062394A">
        <w:rPr>
          <w:rFonts w:ascii="Times New Roman" w:eastAsia="Times New Roman" w:hAnsi="Times New Roman" w:cs="Times New Roman"/>
        </w:rPr>
        <w:t xml:space="preserve"> dan </w:t>
      </w:r>
      <w:proofErr w:type="spellStart"/>
      <w:r w:rsidRPr="0062394A">
        <w:rPr>
          <w:rFonts w:ascii="Times New Roman" w:eastAsia="Times New Roman" w:hAnsi="Times New Roman" w:cs="Times New Roman"/>
        </w:rPr>
        <w:t>melemahkan</w:t>
      </w:r>
      <w:proofErr w:type="spellEnd"/>
      <w:r w:rsidRPr="0062394A">
        <w:rPr>
          <w:rFonts w:ascii="Times New Roman" w:eastAsia="Times New Roman" w:hAnsi="Times New Roman" w:cs="Times New Roman"/>
        </w:rPr>
        <w:t xml:space="preserve"> self-efficacy, </w:t>
      </w:r>
      <w:proofErr w:type="spellStart"/>
      <w:r w:rsidRPr="0062394A">
        <w:rPr>
          <w:rFonts w:ascii="Times New Roman" w:eastAsia="Times New Roman" w:hAnsi="Times New Roman" w:cs="Times New Roman"/>
        </w:rPr>
        <w:t>dampak</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dari</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lastRenderedPageBreak/>
        <w:t>sumber</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ini</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terbatas</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tetapi</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dalam</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kondisi</w:t>
      </w:r>
      <w:proofErr w:type="spellEnd"/>
      <w:r w:rsidRPr="0062394A">
        <w:rPr>
          <w:rFonts w:ascii="Times New Roman" w:eastAsia="Times New Roman" w:hAnsi="Times New Roman" w:cs="Times New Roman"/>
        </w:rPr>
        <w:t xml:space="preserve"> yang </w:t>
      </w:r>
      <w:proofErr w:type="spellStart"/>
      <w:r w:rsidRPr="0062394A">
        <w:rPr>
          <w:rFonts w:ascii="Times New Roman" w:eastAsia="Times New Roman" w:hAnsi="Times New Roman" w:cs="Times New Roman"/>
        </w:rPr>
        <w:t>tepat</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bujukan</w:t>
      </w:r>
      <w:proofErr w:type="spellEnd"/>
      <w:r w:rsidRPr="0062394A">
        <w:rPr>
          <w:rFonts w:ascii="Times New Roman" w:eastAsia="Times New Roman" w:hAnsi="Times New Roman" w:cs="Times New Roman"/>
        </w:rPr>
        <w:t xml:space="preserve"> orang lain </w:t>
      </w:r>
      <w:proofErr w:type="spellStart"/>
      <w:r w:rsidRPr="0062394A">
        <w:rPr>
          <w:rFonts w:ascii="Times New Roman" w:eastAsia="Times New Roman" w:hAnsi="Times New Roman" w:cs="Times New Roman"/>
        </w:rPr>
        <w:t>dapat</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berdampak</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sendiri</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Situasinya</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adalah</w:t>
      </w:r>
      <w:proofErr w:type="spellEnd"/>
      <w:r w:rsidRPr="0062394A">
        <w:rPr>
          <w:rFonts w:ascii="Times New Roman" w:eastAsia="Times New Roman" w:hAnsi="Times New Roman" w:cs="Times New Roman"/>
        </w:rPr>
        <w:t xml:space="preserve"> rasa </w:t>
      </w:r>
      <w:proofErr w:type="spellStart"/>
      <w:r w:rsidRPr="0062394A">
        <w:rPr>
          <w:rFonts w:ascii="Times New Roman" w:eastAsia="Times New Roman" w:hAnsi="Times New Roman" w:cs="Times New Roman"/>
        </w:rPr>
        <w:t>percaya</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diri</w:t>
      </w:r>
      <w:proofErr w:type="spellEnd"/>
      <w:r w:rsidRPr="0062394A">
        <w:rPr>
          <w:rFonts w:ascii="Times New Roman" w:eastAsia="Times New Roman" w:hAnsi="Times New Roman" w:cs="Times New Roman"/>
        </w:rPr>
        <w:t xml:space="preserve"> pada </w:t>
      </w:r>
      <w:proofErr w:type="spellStart"/>
      <w:r w:rsidRPr="0062394A">
        <w:rPr>
          <w:rFonts w:ascii="Times New Roman" w:eastAsia="Times New Roman" w:hAnsi="Times New Roman" w:cs="Times New Roman"/>
        </w:rPr>
        <w:t>pemberi</w:t>
      </w:r>
      <w:proofErr w:type="spellEnd"/>
      <w:r w:rsidRPr="0062394A">
        <w:rPr>
          <w:rFonts w:ascii="Times New Roman" w:eastAsia="Times New Roman" w:hAnsi="Times New Roman" w:cs="Times New Roman"/>
        </w:rPr>
        <w:t xml:space="preserve"> yang </w:t>
      </w:r>
      <w:proofErr w:type="spellStart"/>
      <w:r w:rsidRPr="0062394A">
        <w:rPr>
          <w:rFonts w:ascii="Times New Roman" w:eastAsia="Times New Roman" w:hAnsi="Times New Roman" w:cs="Times New Roman"/>
        </w:rPr>
        <w:t>meyakinkan</w:t>
      </w:r>
      <w:proofErr w:type="spellEnd"/>
      <w:r w:rsidRPr="0062394A">
        <w:rPr>
          <w:rFonts w:ascii="Times New Roman" w:eastAsia="Times New Roman" w:hAnsi="Times New Roman" w:cs="Times New Roman"/>
        </w:rPr>
        <w:t xml:space="preserve"> dan </w:t>
      </w:r>
      <w:proofErr w:type="spellStart"/>
      <w:r w:rsidRPr="0062394A">
        <w:rPr>
          <w:rFonts w:ascii="Times New Roman" w:eastAsia="Times New Roman" w:hAnsi="Times New Roman" w:cs="Times New Roman"/>
        </w:rPr>
        <w:t>sifat</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asli</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dari</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apa</w:t>
      </w:r>
      <w:proofErr w:type="spellEnd"/>
      <w:r w:rsidRPr="0062394A">
        <w:rPr>
          <w:rFonts w:ascii="Times New Roman" w:eastAsia="Times New Roman" w:hAnsi="Times New Roman" w:cs="Times New Roman"/>
        </w:rPr>
        <w:t xml:space="preserve"> yang </w:t>
      </w:r>
      <w:proofErr w:type="spellStart"/>
      <w:r w:rsidRPr="0062394A">
        <w:rPr>
          <w:rFonts w:ascii="Times New Roman" w:eastAsia="Times New Roman" w:hAnsi="Times New Roman" w:cs="Times New Roman"/>
        </w:rPr>
        <w:t>dipuaskan</w:t>
      </w:r>
      <w:proofErr w:type="spellEnd"/>
      <w:r w:rsidRPr="0062394A">
        <w:rPr>
          <w:rFonts w:ascii="Times New Roman" w:eastAsia="Times New Roman" w:hAnsi="Times New Roman" w:cs="Times New Roman"/>
        </w:rPr>
        <w:t>.</w:t>
      </w:r>
    </w:p>
    <w:p w14:paraId="2426C34B" w14:textId="77777777" w:rsidR="001B533F" w:rsidRPr="00012A59" w:rsidRDefault="001B533F" w:rsidP="005F3F3B">
      <w:pPr>
        <w:pStyle w:val="ListParagraph"/>
        <w:numPr>
          <w:ilvl w:val="0"/>
          <w:numId w:val="5"/>
        </w:numPr>
        <w:spacing w:line="480" w:lineRule="auto"/>
        <w:ind w:left="709"/>
        <w:jc w:val="both"/>
        <w:rPr>
          <w:rFonts w:ascii="Times New Roman" w:hAnsi="Times New Roman" w:cs="Times New Roman"/>
        </w:rPr>
      </w:pPr>
      <w:proofErr w:type="spellStart"/>
      <w:r w:rsidRPr="00012A59">
        <w:rPr>
          <w:rFonts w:ascii="Times New Roman" w:hAnsi="Times New Roman" w:cs="Times New Roman"/>
        </w:rPr>
        <w:t>KondisiPsikologis</w:t>
      </w:r>
      <w:proofErr w:type="spellEnd"/>
      <w:r w:rsidRPr="00012A59">
        <w:rPr>
          <w:rFonts w:ascii="Times New Roman" w:hAnsi="Times New Roman" w:cs="Times New Roman"/>
        </w:rPr>
        <w:t xml:space="preserve"> (</w:t>
      </w:r>
      <w:r w:rsidRPr="00012A59">
        <w:rPr>
          <w:rFonts w:ascii="Times New Roman" w:hAnsi="Times New Roman" w:cs="Times New Roman"/>
          <w:i/>
        </w:rPr>
        <w:t>Physiological State</w:t>
      </w:r>
      <w:r w:rsidRPr="00012A59">
        <w:rPr>
          <w:rFonts w:ascii="Times New Roman" w:hAnsi="Times New Roman" w:cs="Times New Roman"/>
        </w:rPr>
        <w:t>)</w:t>
      </w:r>
    </w:p>
    <w:p w14:paraId="7E1EE4F1" w14:textId="77777777" w:rsidR="005E112C" w:rsidRPr="0062394A" w:rsidRDefault="0062394A" w:rsidP="00A9531D">
      <w:pPr>
        <w:pStyle w:val="ListParagraph"/>
        <w:spacing w:line="480" w:lineRule="auto"/>
        <w:ind w:left="709"/>
        <w:jc w:val="both"/>
        <w:rPr>
          <w:rFonts w:ascii="Times New Roman" w:hAnsi="Times New Roman" w:cs="Times New Roman"/>
        </w:rPr>
      </w:pPr>
      <w:proofErr w:type="spellStart"/>
      <w:r w:rsidRPr="0062394A">
        <w:rPr>
          <w:rFonts w:ascii="Times New Roman" w:eastAsia="Times New Roman" w:hAnsi="Times New Roman" w:cs="Times New Roman"/>
        </w:rPr>
        <w:t>Efikasi</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diri</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biasanya</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ditandai</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dengan</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tingkat</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stres</w:t>
      </w:r>
      <w:proofErr w:type="spellEnd"/>
      <w:r w:rsidRPr="0062394A">
        <w:rPr>
          <w:rFonts w:ascii="Times New Roman" w:eastAsia="Times New Roman" w:hAnsi="Times New Roman" w:cs="Times New Roman"/>
        </w:rPr>
        <w:t xml:space="preserve"> dan </w:t>
      </w:r>
      <w:proofErr w:type="spellStart"/>
      <w:r w:rsidRPr="0062394A">
        <w:rPr>
          <w:rFonts w:ascii="Times New Roman" w:eastAsia="Times New Roman" w:hAnsi="Times New Roman" w:cs="Times New Roman"/>
        </w:rPr>
        <w:t>kecemasan</w:t>
      </w:r>
      <w:proofErr w:type="spellEnd"/>
      <w:r w:rsidRPr="0062394A">
        <w:rPr>
          <w:rFonts w:ascii="Times New Roman" w:eastAsia="Times New Roman" w:hAnsi="Times New Roman" w:cs="Times New Roman"/>
        </w:rPr>
        <w:t xml:space="preserve"> yang </w:t>
      </w:r>
      <w:proofErr w:type="spellStart"/>
      <w:r w:rsidRPr="0062394A">
        <w:rPr>
          <w:rFonts w:ascii="Times New Roman" w:eastAsia="Times New Roman" w:hAnsi="Times New Roman" w:cs="Times New Roman"/>
        </w:rPr>
        <w:t>rendah</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sedangkan</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efisiensi</w:t>
      </w:r>
      <w:proofErr w:type="spellEnd"/>
      <w:r w:rsidRPr="0062394A">
        <w:rPr>
          <w:rFonts w:ascii="Times New Roman" w:eastAsia="Times New Roman" w:hAnsi="Times New Roman" w:cs="Times New Roman"/>
        </w:rPr>
        <w:t xml:space="preserve"> yang </w:t>
      </w:r>
      <w:proofErr w:type="spellStart"/>
      <w:r w:rsidRPr="0062394A">
        <w:rPr>
          <w:rFonts w:ascii="Times New Roman" w:eastAsia="Times New Roman" w:hAnsi="Times New Roman" w:cs="Times New Roman"/>
        </w:rPr>
        <w:t>rendah</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ditandai</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dengan</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tingkat</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stres</w:t>
      </w:r>
      <w:proofErr w:type="spellEnd"/>
      <w:r w:rsidRPr="0062394A">
        <w:rPr>
          <w:rFonts w:ascii="Times New Roman" w:eastAsia="Times New Roman" w:hAnsi="Times New Roman" w:cs="Times New Roman"/>
        </w:rPr>
        <w:t xml:space="preserve"> dan </w:t>
      </w:r>
      <w:proofErr w:type="spellStart"/>
      <w:r w:rsidRPr="0062394A">
        <w:rPr>
          <w:rFonts w:ascii="Times New Roman" w:eastAsia="Times New Roman" w:hAnsi="Times New Roman" w:cs="Times New Roman"/>
        </w:rPr>
        <w:t>kecemasan</w:t>
      </w:r>
      <w:proofErr w:type="spellEnd"/>
      <w:r w:rsidRPr="0062394A">
        <w:rPr>
          <w:rFonts w:ascii="Times New Roman" w:eastAsia="Times New Roman" w:hAnsi="Times New Roman" w:cs="Times New Roman"/>
        </w:rPr>
        <w:t xml:space="preserve"> yang </w:t>
      </w:r>
      <w:proofErr w:type="spellStart"/>
      <w:r w:rsidRPr="0062394A">
        <w:rPr>
          <w:rFonts w:ascii="Times New Roman" w:eastAsia="Times New Roman" w:hAnsi="Times New Roman" w:cs="Times New Roman"/>
        </w:rPr>
        <w:t>tinggi</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Emosi</w:t>
      </w:r>
      <w:proofErr w:type="spellEnd"/>
      <w:r w:rsidRPr="0062394A">
        <w:rPr>
          <w:rFonts w:ascii="Times New Roman" w:eastAsia="Times New Roman" w:hAnsi="Times New Roman" w:cs="Times New Roman"/>
        </w:rPr>
        <w:t xml:space="preserve"> yang </w:t>
      </w:r>
      <w:proofErr w:type="spellStart"/>
      <w:r w:rsidRPr="0062394A">
        <w:rPr>
          <w:rFonts w:ascii="Times New Roman" w:eastAsia="Times New Roman" w:hAnsi="Times New Roman" w:cs="Times New Roman"/>
        </w:rPr>
        <w:t>kuat</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ketakutan</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kecemasan</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stres</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dapat</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menurunkan</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efikasi</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diri</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Namun</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peningkatan</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emosi</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tidak</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terlalu</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banyak</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bisa</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berdampak</w:t>
      </w:r>
      <w:proofErr w:type="spellEnd"/>
      <w:r w:rsidRPr="0062394A">
        <w:rPr>
          <w:rFonts w:ascii="Times New Roman" w:eastAsia="Times New Roman" w:hAnsi="Times New Roman" w:cs="Times New Roman"/>
        </w:rPr>
        <w:t xml:space="preserve"> pada </w:t>
      </w:r>
      <w:proofErr w:type="spellStart"/>
      <w:r w:rsidRPr="0062394A">
        <w:rPr>
          <w:rFonts w:ascii="Times New Roman" w:eastAsia="Times New Roman" w:hAnsi="Times New Roman" w:cs="Times New Roman"/>
        </w:rPr>
        <w:t>dirinya</w:t>
      </w:r>
      <w:proofErr w:type="spellEnd"/>
      <w:r w:rsidRPr="0062394A">
        <w:rPr>
          <w:rFonts w:ascii="Times New Roman" w:eastAsia="Times New Roman" w:hAnsi="Times New Roman" w:cs="Times New Roman"/>
        </w:rPr>
        <w:t xml:space="preserve"> </w:t>
      </w:r>
      <w:proofErr w:type="spellStart"/>
      <w:r w:rsidRPr="0062394A">
        <w:rPr>
          <w:rFonts w:ascii="Times New Roman" w:eastAsia="Times New Roman" w:hAnsi="Times New Roman" w:cs="Times New Roman"/>
        </w:rPr>
        <w:t>sendiri</w:t>
      </w:r>
      <w:proofErr w:type="spellEnd"/>
      <w:r w:rsidRPr="0062394A">
        <w:rPr>
          <w:rFonts w:ascii="Times New Roman" w:eastAsia="Times New Roman" w:hAnsi="Times New Roman" w:cs="Times New Roman"/>
        </w:rPr>
        <w:t>.</w:t>
      </w:r>
    </w:p>
    <w:p w14:paraId="0241E372" w14:textId="77777777" w:rsidR="001B533F" w:rsidRPr="00012A59" w:rsidRDefault="001B533F" w:rsidP="005F3F3B">
      <w:pPr>
        <w:pStyle w:val="ListParagraph"/>
        <w:numPr>
          <w:ilvl w:val="2"/>
          <w:numId w:val="4"/>
        </w:numPr>
        <w:spacing w:line="480" w:lineRule="auto"/>
        <w:ind w:left="709"/>
        <w:jc w:val="both"/>
        <w:rPr>
          <w:rFonts w:ascii="Times New Roman" w:hAnsi="Times New Roman" w:cs="Times New Roman"/>
          <w:b/>
        </w:rPr>
      </w:pPr>
      <w:proofErr w:type="spellStart"/>
      <w:r w:rsidRPr="00012A59">
        <w:rPr>
          <w:rFonts w:ascii="Times New Roman" w:hAnsi="Times New Roman" w:cs="Times New Roman"/>
          <w:b/>
        </w:rPr>
        <w:t>Indikator</w:t>
      </w:r>
      <w:proofErr w:type="spellEnd"/>
      <w:r w:rsidRPr="00012A59">
        <w:rPr>
          <w:rFonts w:ascii="Times New Roman" w:hAnsi="Times New Roman" w:cs="Times New Roman"/>
          <w:b/>
        </w:rPr>
        <w:t xml:space="preserve"> </w:t>
      </w:r>
      <w:proofErr w:type="spellStart"/>
      <w:r w:rsidRPr="00012A59">
        <w:rPr>
          <w:rFonts w:ascii="Times New Roman" w:hAnsi="Times New Roman" w:cs="Times New Roman"/>
          <w:b/>
        </w:rPr>
        <w:t>Efikasi</w:t>
      </w:r>
      <w:proofErr w:type="spellEnd"/>
      <w:r w:rsidRPr="00012A59">
        <w:rPr>
          <w:rFonts w:ascii="Times New Roman" w:hAnsi="Times New Roman" w:cs="Times New Roman"/>
          <w:b/>
        </w:rPr>
        <w:t xml:space="preserve"> </w:t>
      </w:r>
      <w:proofErr w:type="spellStart"/>
      <w:r w:rsidRPr="00012A59">
        <w:rPr>
          <w:rFonts w:ascii="Times New Roman" w:hAnsi="Times New Roman" w:cs="Times New Roman"/>
          <w:b/>
        </w:rPr>
        <w:t>Diri</w:t>
      </w:r>
      <w:proofErr w:type="spellEnd"/>
    </w:p>
    <w:p w14:paraId="34BF437D" w14:textId="77777777" w:rsidR="001B533F" w:rsidRPr="00012A59" w:rsidRDefault="001B533F" w:rsidP="00A9531D">
      <w:pPr>
        <w:pStyle w:val="ListParagraph"/>
        <w:spacing w:line="480" w:lineRule="auto"/>
        <w:ind w:left="142" w:firstLine="567"/>
        <w:jc w:val="both"/>
        <w:rPr>
          <w:rFonts w:ascii="Times New Roman" w:hAnsi="Times New Roman" w:cs="Times New Roman"/>
        </w:rPr>
      </w:pPr>
      <w:proofErr w:type="spellStart"/>
      <w:r w:rsidRPr="00012A59">
        <w:rPr>
          <w:rFonts w:ascii="Times New Roman" w:hAnsi="Times New Roman" w:cs="Times New Roman"/>
        </w:rPr>
        <w:t>Efikasi</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diri</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merupakan</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penilaian</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diri</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mengenai</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kemampuan</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dalam</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mengerjakan</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sesuatu</w:t>
      </w:r>
      <w:proofErr w:type="spellEnd"/>
      <w:r w:rsidRPr="00012A59">
        <w:rPr>
          <w:rFonts w:ascii="Times New Roman" w:hAnsi="Times New Roman" w:cs="Times New Roman"/>
        </w:rPr>
        <w:t xml:space="preserve"> yang </w:t>
      </w:r>
      <w:proofErr w:type="spellStart"/>
      <w:r w:rsidRPr="00012A59">
        <w:rPr>
          <w:rFonts w:ascii="Times New Roman" w:hAnsi="Times New Roman" w:cs="Times New Roman"/>
        </w:rPr>
        <w:t>dapat</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dilihat</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dari</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indikator</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berikut</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ini</w:t>
      </w:r>
      <w:proofErr w:type="spellEnd"/>
      <w:r>
        <w:rPr>
          <w:rFonts w:ascii="Times New Roman" w:hAnsi="Times New Roman" w:cs="Times New Roman"/>
        </w:rPr>
        <w:t xml:space="preserve"> (</w:t>
      </w:r>
      <w:proofErr w:type="spellStart"/>
      <w:r w:rsidRPr="00733212">
        <w:rPr>
          <w:rFonts w:ascii="Times New Roman" w:hAnsi="Times New Roman" w:cs="Times New Roman"/>
          <w:noProof/>
        </w:rPr>
        <w:t>Desiana</w:t>
      </w:r>
      <w:proofErr w:type="spellEnd"/>
      <w:r w:rsidRPr="00733212">
        <w:rPr>
          <w:rFonts w:ascii="Times New Roman" w:hAnsi="Times New Roman" w:cs="Times New Roman"/>
          <w:noProof/>
        </w:rPr>
        <w:t>, 2019</w:t>
      </w:r>
      <w:r>
        <w:rPr>
          <w:rFonts w:ascii="Times New Roman" w:hAnsi="Times New Roman" w:cs="Times New Roman"/>
          <w:noProof/>
        </w:rPr>
        <w:t>:54)</w:t>
      </w:r>
      <w:r w:rsidRPr="00012A59">
        <w:rPr>
          <w:rFonts w:ascii="Times New Roman" w:hAnsi="Times New Roman" w:cs="Times New Roman"/>
        </w:rPr>
        <w:t>:</w:t>
      </w:r>
    </w:p>
    <w:p w14:paraId="288CD94C" w14:textId="77777777" w:rsidR="001B533F" w:rsidRPr="00012A59" w:rsidRDefault="00E672FB" w:rsidP="005F3F3B">
      <w:pPr>
        <w:pStyle w:val="ListParagraph"/>
        <w:numPr>
          <w:ilvl w:val="0"/>
          <w:numId w:val="6"/>
        </w:numPr>
        <w:spacing w:line="480" w:lineRule="auto"/>
        <w:ind w:left="567"/>
        <w:jc w:val="both"/>
        <w:rPr>
          <w:rFonts w:ascii="Times New Roman" w:hAnsi="Times New Roman" w:cs="Times New Roman"/>
        </w:rPr>
      </w:pPr>
      <w:proofErr w:type="spellStart"/>
      <w:r>
        <w:rPr>
          <w:rFonts w:ascii="Times New Roman" w:hAnsi="Times New Roman" w:cs="Times New Roman"/>
        </w:rPr>
        <w:t>Pegawai</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merasa</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pekerjaan</w:t>
      </w:r>
      <w:proofErr w:type="spellEnd"/>
      <w:r w:rsidR="001B533F" w:rsidRPr="00012A59">
        <w:rPr>
          <w:rFonts w:ascii="Times New Roman" w:hAnsi="Times New Roman" w:cs="Times New Roman"/>
        </w:rPr>
        <w:t xml:space="preserve"> yang </w:t>
      </w:r>
      <w:proofErr w:type="spellStart"/>
      <w:r w:rsidR="001B533F" w:rsidRPr="00012A59">
        <w:rPr>
          <w:rFonts w:ascii="Times New Roman" w:hAnsi="Times New Roman" w:cs="Times New Roman"/>
        </w:rPr>
        <w:t>dilakukan</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cocok</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dengan</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kemampuan</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diri</w:t>
      </w:r>
      <w:proofErr w:type="spellEnd"/>
    </w:p>
    <w:p w14:paraId="3E78FCA5" w14:textId="77777777" w:rsidR="001B533F" w:rsidRPr="00012A59" w:rsidRDefault="00E672FB" w:rsidP="005F3F3B">
      <w:pPr>
        <w:pStyle w:val="ListParagraph"/>
        <w:numPr>
          <w:ilvl w:val="0"/>
          <w:numId w:val="6"/>
        </w:numPr>
        <w:spacing w:line="480" w:lineRule="auto"/>
        <w:ind w:left="567"/>
        <w:jc w:val="both"/>
        <w:rPr>
          <w:rFonts w:ascii="Times New Roman" w:hAnsi="Times New Roman" w:cs="Times New Roman"/>
        </w:rPr>
      </w:pPr>
      <w:proofErr w:type="spellStart"/>
      <w:r>
        <w:rPr>
          <w:rFonts w:ascii="Times New Roman" w:hAnsi="Times New Roman" w:cs="Times New Roman"/>
        </w:rPr>
        <w:t>Pegawai</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mampu</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menyesuaikan</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diri</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dengan</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pekerjaan</w:t>
      </w:r>
      <w:proofErr w:type="spellEnd"/>
      <w:r w:rsidR="001B533F" w:rsidRPr="00012A59">
        <w:rPr>
          <w:rFonts w:ascii="Times New Roman" w:hAnsi="Times New Roman" w:cs="Times New Roman"/>
        </w:rPr>
        <w:t xml:space="preserve"> di </w:t>
      </w:r>
      <w:proofErr w:type="spellStart"/>
      <w:r w:rsidR="001B533F" w:rsidRPr="00012A59">
        <w:rPr>
          <w:rFonts w:ascii="Times New Roman" w:hAnsi="Times New Roman" w:cs="Times New Roman"/>
        </w:rPr>
        <w:t>dalam</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perusahaan</w:t>
      </w:r>
      <w:proofErr w:type="spellEnd"/>
    </w:p>
    <w:p w14:paraId="42811D15" w14:textId="77777777" w:rsidR="001B533F" w:rsidRPr="00012A59" w:rsidRDefault="00E672FB" w:rsidP="005F3F3B">
      <w:pPr>
        <w:pStyle w:val="ListParagraph"/>
        <w:numPr>
          <w:ilvl w:val="0"/>
          <w:numId w:val="6"/>
        </w:numPr>
        <w:spacing w:line="480" w:lineRule="auto"/>
        <w:ind w:left="567"/>
        <w:jc w:val="both"/>
        <w:rPr>
          <w:rFonts w:ascii="Times New Roman" w:hAnsi="Times New Roman" w:cs="Times New Roman"/>
        </w:rPr>
      </w:pPr>
      <w:proofErr w:type="spellStart"/>
      <w:r>
        <w:rPr>
          <w:rFonts w:ascii="Times New Roman" w:hAnsi="Times New Roman" w:cs="Times New Roman"/>
        </w:rPr>
        <w:t>Pegawai</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merasa</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pekerjaan</w:t>
      </w:r>
      <w:proofErr w:type="spellEnd"/>
      <w:r w:rsidR="001B533F" w:rsidRPr="00012A59">
        <w:rPr>
          <w:rFonts w:ascii="Times New Roman" w:hAnsi="Times New Roman" w:cs="Times New Roman"/>
        </w:rPr>
        <w:t xml:space="preserve"> yang </w:t>
      </w:r>
      <w:proofErr w:type="spellStart"/>
      <w:r w:rsidR="001B533F" w:rsidRPr="00012A59">
        <w:rPr>
          <w:rFonts w:ascii="Times New Roman" w:hAnsi="Times New Roman" w:cs="Times New Roman"/>
        </w:rPr>
        <w:t>dilakukan</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memenuhi</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ekspetasi</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diri</w:t>
      </w:r>
      <w:proofErr w:type="spellEnd"/>
    </w:p>
    <w:p w14:paraId="6E4591FB" w14:textId="77777777" w:rsidR="001B533F" w:rsidRDefault="00E672FB" w:rsidP="005F3F3B">
      <w:pPr>
        <w:pStyle w:val="ListParagraph"/>
        <w:numPr>
          <w:ilvl w:val="0"/>
          <w:numId w:val="6"/>
        </w:numPr>
        <w:spacing w:line="480" w:lineRule="auto"/>
        <w:ind w:left="567"/>
        <w:jc w:val="both"/>
        <w:rPr>
          <w:rFonts w:ascii="Times New Roman" w:hAnsi="Times New Roman" w:cs="Times New Roman"/>
        </w:rPr>
      </w:pPr>
      <w:proofErr w:type="spellStart"/>
      <w:r>
        <w:rPr>
          <w:rFonts w:ascii="Times New Roman" w:hAnsi="Times New Roman" w:cs="Times New Roman"/>
        </w:rPr>
        <w:t>Pegawai</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mempunyai</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pengetahuan</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teknis</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untuk</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menyelesaikan</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pekerjaan</w:t>
      </w:r>
      <w:proofErr w:type="spellEnd"/>
      <w:r w:rsidR="001B533F" w:rsidRPr="00012A59">
        <w:rPr>
          <w:rFonts w:ascii="Times New Roman" w:hAnsi="Times New Roman" w:cs="Times New Roman"/>
        </w:rPr>
        <w:t xml:space="preserve"> </w:t>
      </w:r>
    </w:p>
    <w:p w14:paraId="7DFE44D6" w14:textId="77777777" w:rsidR="001B533F" w:rsidRDefault="00E672FB" w:rsidP="005F3F3B">
      <w:pPr>
        <w:pStyle w:val="ListParagraph"/>
        <w:numPr>
          <w:ilvl w:val="0"/>
          <w:numId w:val="6"/>
        </w:numPr>
        <w:spacing w:line="480" w:lineRule="auto"/>
        <w:ind w:left="567"/>
        <w:jc w:val="both"/>
        <w:rPr>
          <w:rFonts w:ascii="Times New Roman" w:hAnsi="Times New Roman" w:cs="Times New Roman"/>
        </w:rPr>
      </w:pPr>
      <w:proofErr w:type="spellStart"/>
      <w:r>
        <w:rPr>
          <w:rFonts w:ascii="Times New Roman" w:hAnsi="Times New Roman" w:cs="Times New Roman"/>
        </w:rPr>
        <w:t>Pegawai</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merasa</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memiliki</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kemampuan</w:t>
      </w:r>
      <w:proofErr w:type="spellEnd"/>
      <w:r w:rsidR="001B533F" w:rsidRPr="00012A59">
        <w:rPr>
          <w:rFonts w:ascii="Times New Roman" w:hAnsi="Times New Roman" w:cs="Times New Roman"/>
        </w:rPr>
        <w:t xml:space="preserve"> yang </w:t>
      </w:r>
      <w:proofErr w:type="spellStart"/>
      <w:r w:rsidR="001B533F" w:rsidRPr="00012A59">
        <w:rPr>
          <w:rFonts w:ascii="Times New Roman" w:hAnsi="Times New Roman" w:cs="Times New Roman"/>
        </w:rPr>
        <w:t>sama</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atau</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lebih</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dari</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rekan</w:t>
      </w:r>
      <w:proofErr w:type="spellEnd"/>
      <w:r w:rsidR="001B533F" w:rsidRPr="00012A59">
        <w:rPr>
          <w:rFonts w:ascii="Times New Roman" w:hAnsi="Times New Roman" w:cs="Times New Roman"/>
        </w:rPr>
        <w:t xml:space="preserve"> </w:t>
      </w:r>
      <w:proofErr w:type="spellStart"/>
      <w:r w:rsidR="001B533F" w:rsidRPr="00012A59">
        <w:rPr>
          <w:rFonts w:ascii="Times New Roman" w:hAnsi="Times New Roman" w:cs="Times New Roman"/>
        </w:rPr>
        <w:t>kerja</w:t>
      </w:r>
      <w:proofErr w:type="spellEnd"/>
    </w:p>
    <w:p w14:paraId="1EA3D349" w14:textId="77777777" w:rsidR="00A9531D" w:rsidRPr="004B108C" w:rsidRDefault="001B533F" w:rsidP="005F3F3B">
      <w:pPr>
        <w:pStyle w:val="ListParagraph"/>
        <w:numPr>
          <w:ilvl w:val="0"/>
          <w:numId w:val="6"/>
        </w:numPr>
        <w:spacing w:line="480" w:lineRule="auto"/>
        <w:ind w:left="567"/>
        <w:jc w:val="both"/>
        <w:rPr>
          <w:rFonts w:ascii="Times New Roman" w:hAnsi="Times New Roman" w:cs="Times New Roman"/>
        </w:rPr>
      </w:pPr>
      <w:proofErr w:type="spellStart"/>
      <w:r w:rsidRPr="00733212">
        <w:rPr>
          <w:rFonts w:ascii="Times New Roman" w:hAnsi="Times New Roman" w:cs="Times New Roman"/>
        </w:rPr>
        <w:t>Merasa</w:t>
      </w:r>
      <w:proofErr w:type="spellEnd"/>
      <w:r w:rsidRPr="00733212">
        <w:rPr>
          <w:rFonts w:ascii="Times New Roman" w:hAnsi="Times New Roman" w:cs="Times New Roman"/>
        </w:rPr>
        <w:t xml:space="preserve"> </w:t>
      </w:r>
      <w:proofErr w:type="spellStart"/>
      <w:r w:rsidRPr="00733212">
        <w:rPr>
          <w:rFonts w:ascii="Times New Roman" w:hAnsi="Times New Roman" w:cs="Times New Roman"/>
        </w:rPr>
        <w:t>pengalaman</w:t>
      </w:r>
      <w:proofErr w:type="spellEnd"/>
      <w:r w:rsidRPr="00733212">
        <w:rPr>
          <w:rFonts w:ascii="Times New Roman" w:hAnsi="Times New Roman" w:cs="Times New Roman"/>
        </w:rPr>
        <w:t xml:space="preserve"> </w:t>
      </w:r>
      <w:proofErr w:type="spellStart"/>
      <w:r w:rsidRPr="00733212">
        <w:rPr>
          <w:rFonts w:ascii="Times New Roman" w:hAnsi="Times New Roman" w:cs="Times New Roman"/>
        </w:rPr>
        <w:t>sebelumnya</w:t>
      </w:r>
      <w:proofErr w:type="spellEnd"/>
      <w:r w:rsidRPr="00733212">
        <w:rPr>
          <w:rFonts w:ascii="Times New Roman" w:hAnsi="Times New Roman" w:cs="Times New Roman"/>
        </w:rPr>
        <w:t xml:space="preserve"> </w:t>
      </w:r>
      <w:proofErr w:type="spellStart"/>
      <w:r w:rsidRPr="00733212">
        <w:rPr>
          <w:rFonts w:ascii="Times New Roman" w:hAnsi="Times New Roman" w:cs="Times New Roman"/>
        </w:rPr>
        <w:t>membantu</w:t>
      </w:r>
      <w:proofErr w:type="spellEnd"/>
      <w:r w:rsidRPr="00733212">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733212">
        <w:rPr>
          <w:rFonts w:ascii="Times New Roman" w:hAnsi="Times New Roman" w:cs="Times New Roman"/>
        </w:rPr>
        <w:t xml:space="preserve"> </w:t>
      </w:r>
      <w:proofErr w:type="spellStart"/>
      <w:r w:rsidRPr="00733212">
        <w:rPr>
          <w:rFonts w:ascii="Times New Roman" w:hAnsi="Times New Roman" w:cs="Times New Roman"/>
        </w:rPr>
        <w:t>dalam</w:t>
      </w:r>
      <w:proofErr w:type="spellEnd"/>
      <w:r w:rsidRPr="00733212">
        <w:rPr>
          <w:rFonts w:ascii="Times New Roman" w:hAnsi="Times New Roman" w:cs="Times New Roman"/>
        </w:rPr>
        <w:t xml:space="preserve"> </w:t>
      </w:r>
      <w:proofErr w:type="spellStart"/>
      <w:r w:rsidRPr="00733212">
        <w:rPr>
          <w:rFonts w:ascii="Times New Roman" w:hAnsi="Times New Roman" w:cs="Times New Roman"/>
        </w:rPr>
        <w:t>memperoleh</w:t>
      </w:r>
      <w:proofErr w:type="spellEnd"/>
      <w:r w:rsidRPr="00733212">
        <w:rPr>
          <w:rFonts w:ascii="Times New Roman" w:hAnsi="Times New Roman" w:cs="Times New Roman"/>
        </w:rPr>
        <w:t xml:space="preserve"> rasa </w:t>
      </w:r>
      <w:proofErr w:type="spellStart"/>
      <w:r w:rsidRPr="00733212">
        <w:rPr>
          <w:rFonts w:ascii="Times New Roman" w:hAnsi="Times New Roman" w:cs="Times New Roman"/>
        </w:rPr>
        <w:t>percaya</w:t>
      </w:r>
      <w:proofErr w:type="spellEnd"/>
      <w:r w:rsidRPr="00733212">
        <w:rPr>
          <w:rFonts w:ascii="Times New Roman" w:hAnsi="Times New Roman" w:cs="Times New Roman"/>
        </w:rPr>
        <w:t xml:space="preserve"> </w:t>
      </w:r>
      <w:proofErr w:type="spellStart"/>
      <w:r w:rsidRPr="00733212">
        <w:rPr>
          <w:rFonts w:ascii="Times New Roman" w:hAnsi="Times New Roman" w:cs="Times New Roman"/>
        </w:rPr>
        <w:t>diri</w:t>
      </w:r>
      <w:proofErr w:type="spellEnd"/>
      <w:r w:rsidRPr="00733212">
        <w:rPr>
          <w:rFonts w:ascii="Times New Roman" w:hAnsi="Times New Roman" w:cs="Times New Roman"/>
        </w:rPr>
        <w:t xml:space="preserve"> </w:t>
      </w:r>
      <w:proofErr w:type="spellStart"/>
      <w:r w:rsidRPr="00733212">
        <w:rPr>
          <w:rFonts w:ascii="Times New Roman" w:hAnsi="Times New Roman" w:cs="Times New Roman"/>
        </w:rPr>
        <w:t>untuk</w:t>
      </w:r>
      <w:proofErr w:type="spellEnd"/>
      <w:r w:rsidRPr="00733212">
        <w:rPr>
          <w:rFonts w:ascii="Times New Roman" w:hAnsi="Times New Roman" w:cs="Times New Roman"/>
        </w:rPr>
        <w:t xml:space="preserve"> </w:t>
      </w:r>
      <w:proofErr w:type="spellStart"/>
      <w:r w:rsidRPr="00733212">
        <w:rPr>
          <w:rFonts w:ascii="Times New Roman" w:hAnsi="Times New Roman" w:cs="Times New Roman"/>
        </w:rPr>
        <w:t>mengerjakan</w:t>
      </w:r>
      <w:proofErr w:type="spellEnd"/>
      <w:r w:rsidRPr="00733212">
        <w:rPr>
          <w:rFonts w:ascii="Times New Roman" w:hAnsi="Times New Roman" w:cs="Times New Roman"/>
        </w:rPr>
        <w:t xml:space="preserve"> </w:t>
      </w:r>
      <w:proofErr w:type="spellStart"/>
      <w:r w:rsidRPr="00733212">
        <w:rPr>
          <w:rFonts w:ascii="Times New Roman" w:hAnsi="Times New Roman" w:cs="Times New Roman"/>
        </w:rPr>
        <w:t>pekerjaan</w:t>
      </w:r>
      <w:proofErr w:type="spellEnd"/>
    </w:p>
    <w:p w14:paraId="0DED4FA5" w14:textId="77777777" w:rsidR="001B533F" w:rsidRDefault="001B533F" w:rsidP="005F3F3B">
      <w:pPr>
        <w:pStyle w:val="ListParagraph"/>
        <w:numPr>
          <w:ilvl w:val="2"/>
          <w:numId w:val="4"/>
        </w:numPr>
        <w:spacing w:line="480" w:lineRule="auto"/>
        <w:ind w:left="709"/>
        <w:jc w:val="both"/>
        <w:rPr>
          <w:rFonts w:ascii="Times New Roman" w:hAnsi="Times New Roman" w:cs="Times New Roman"/>
          <w:b/>
        </w:rPr>
      </w:pPr>
      <w:proofErr w:type="spellStart"/>
      <w:r>
        <w:rPr>
          <w:rFonts w:ascii="Times New Roman" w:hAnsi="Times New Roman" w:cs="Times New Roman"/>
          <w:b/>
        </w:rPr>
        <w:t>Pengertian</w:t>
      </w:r>
      <w:proofErr w:type="spellEnd"/>
      <w:r>
        <w:rPr>
          <w:rFonts w:ascii="Times New Roman" w:hAnsi="Times New Roman" w:cs="Times New Roman"/>
          <w:b/>
        </w:rPr>
        <w:t xml:space="preserve"> </w:t>
      </w:r>
      <w:proofErr w:type="spellStart"/>
      <w:r>
        <w:rPr>
          <w:rFonts w:ascii="Times New Roman" w:hAnsi="Times New Roman" w:cs="Times New Roman"/>
          <w:b/>
        </w:rPr>
        <w:t>Kepuasan</w:t>
      </w:r>
      <w:proofErr w:type="spellEnd"/>
      <w:r>
        <w:rPr>
          <w:rFonts w:ascii="Times New Roman" w:hAnsi="Times New Roman" w:cs="Times New Roman"/>
          <w:b/>
        </w:rPr>
        <w:t xml:space="preserve"> </w:t>
      </w:r>
      <w:proofErr w:type="spellStart"/>
      <w:r>
        <w:rPr>
          <w:rFonts w:ascii="Times New Roman" w:hAnsi="Times New Roman" w:cs="Times New Roman"/>
          <w:b/>
        </w:rPr>
        <w:t>Kerja</w:t>
      </w:r>
      <w:proofErr w:type="spellEnd"/>
    </w:p>
    <w:p w14:paraId="6415224A" w14:textId="77777777" w:rsidR="001B533F" w:rsidRPr="0086212B" w:rsidRDefault="001B533F" w:rsidP="00A9531D">
      <w:pPr>
        <w:pStyle w:val="ListParagraph"/>
        <w:spacing w:line="480" w:lineRule="auto"/>
        <w:ind w:left="142" w:firstLine="567"/>
        <w:jc w:val="both"/>
        <w:rPr>
          <w:rFonts w:ascii="Times New Roman" w:hAnsi="Times New Roman" w:cs="Times New Roman"/>
        </w:rPr>
      </w:pPr>
      <w:proofErr w:type="spellStart"/>
      <w:r w:rsidRPr="0086212B">
        <w:rPr>
          <w:rFonts w:ascii="Times New Roman" w:hAnsi="Times New Roman" w:cs="Times New Roman"/>
        </w:rPr>
        <w:t>Menurut</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Handoko</w:t>
      </w:r>
      <w:proofErr w:type="spellEnd"/>
      <w:r w:rsidRPr="0086212B">
        <w:rPr>
          <w:rFonts w:ascii="Times New Roman" w:hAnsi="Times New Roman" w:cs="Times New Roman"/>
        </w:rPr>
        <w:t xml:space="preserve"> (2014:193) </w:t>
      </w:r>
      <w:proofErr w:type="spellStart"/>
      <w:r w:rsidRPr="0086212B">
        <w:rPr>
          <w:rFonts w:ascii="Times New Roman" w:hAnsi="Times New Roman" w:cs="Times New Roman"/>
        </w:rPr>
        <w:t>menyatakan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kepuasan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kerja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adalah</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keadaan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emosional</w:t>
      </w:r>
      <w:proofErr w:type="spellEnd"/>
      <w:r w:rsidRPr="0086212B">
        <w:rPr>
          <w:rFonts w:ascii="Times New Roman" w:hAnsi="Times New Roman" w:cs="Times New Roman"/>
        </w:rPr>
        <w:t xml:space="preserve"> yang </w:t>
      </w:r>
      <w:proofErr w:type="spellStart"/>
      <w:r w:rsidRPr="0086212B">
        <w:rPr>
          <w:rFonts w:ascii="Times New Roman" w:hAnsi="Times New Roman" w:cs="Times New Roman"/>
        </w:rPr>
        <w:t>menyenangkan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atau</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tidak</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menyenangkan</w:t>
      </w:r>
      <w:proofErr w:type="spellEnd"/>
      <w:r w:rsidRPr="0086212B">
        <w:rPr>
          <w:rFonts w:ascii="Times New Roman" w:hAnsi="Times New Roman" w:cs="Times New Roman"/>
        </w:rPr>
        <w:t xml:space="preserve"> para </w:t>
      </w:r>
      <w:proofErr w:type="spellStart"/>
      <w:r w:rsidR="00E672FB">
        <w:rPr>
          <w:rFonts w:ascii="Times New Roman" w:hAnsi="Times New Roman" w:cs="Times New Roman"/>
        </w:rPr>
        <w:t>pegawai</w:t>
      </w:r>
      <w:proofErr w:type="spellEnd"/>
      <w:r w:rsidR="00515D39">
        <w:rPr>
          <w:rFonts w:ascii="Times New Roman" w:hAnsi="Times New Roman" w:cs="Times New Roman"/>
        </w:rPr>
        <w:t xml:space="preserve"> </w:t>
      </w:r>
      <w:proofErr w:type="spellStart"/>
      <w:r w:rsidRPr="0086212B">
        <w:rPr>
          <w:rFonts w:ascii="Times New Roman" w:hAnsi="Times New Roman" w:cs="Times New Roman"/>
        </w:rPr>
        <w:lastRenderedPageBreak/>
        <w:t>memandang</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pekerjaan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mereka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Ketika</w:t>
      </w:r>
      <w:proofErr w:type="spellEnd"/>
      <w:r w:rsidRPr="0086212B">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memiliki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perasaan</w:t>
      </w:r>
      <w:proofErr w:type="spellEnd"/>
      <w:r w:rsidRPr="0086212B">
        <w:rPr>
          <w:rFonts w:ascii="Times New Roman" w:hAnsi="Times New Roman" w:cs="Times New Roman"/>
        </w:rPr>
        <w:t xml:space="preserve"> yang </w:t>
      </w:r>
      <w:proofErr w:type="spellStart"/>
      <w:r w:rsidRPr="0086212B">
        <w:rPr>
          <w:rFonts w:ascii="Times New Roman" w:hAnsi="Times New Roman" w:cs="Times New Roman"/>
        </w:rPr>
        <w:t>positif</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mengenai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perkerjaannya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maka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timbul</w:t>
      </w:r>
      <w:proofErr w:type="spellEnd"/>
      <w:r w:rsidRPr="0086212B">
        <w:rPr>
          <w:rFonts w:ascii="Times New Roman" w:hAnsi="Times New Roman" w:cs="Times New Roman"/>
        </w:rPr>
        <w:t xml:space="preserve"> rasa </w:t>
      </w:r>
      <w:proofErr w:type="spellStart"/>
      <w:r w:rsidRPr="0086212B">
        <w:rPr>
          <w:rFonts w:ascii="Times New Roman" w:hAnsi="Times New Roman" w:cs="Times New Roman"/>
        </w:rPr>
        <w:t>untuk</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tetap</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tinggal</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lebih</w:t>
      </w:r>
      <w:proofErr w:type="spellEnd"/>
      <w:r w:rsidRPr="0086212B">
        <w:rPr>
          <w:rFonts w:ascii="Times New Roman" w:hAnsi="Times New Roman" w:cs="Times New Roman"/>
        </w:rPr>
        <w:t xml:space="preserve"> lama di </w:t>
      </w:r>
      <w:proofErr w:type="spellStart"/>
      <w:r w:rsidRPr="0086212B">
        <w:rPr>
          <w:rFonts w:ascii="Times New Roman" w:hAnsi="Times New Roman" w:cs="Times New Roman"/>
        </w:rPr>
        <w:t>dalam</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perusahaan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Faktor</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kepuasan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kerja</w:t>
      </w:r>
      <w:proofErr w:type="spellEnd"/>
      <w:r w:rsidRPr="0086212B">
        <w:rPr>
          <w:rFonts w:ascii="Times New Roman" w:hAnsi="Times New Roman" w:cs="Times New Roman"/>
        </w:rPr>
        <w:t xml:space="preserve"> juga </w:t>
      </w:r>
      <w:proofErr w:type="spellStart"/>
      <w:r w:rsidRPr="0086212B">
        <w:rPr>
          <w:rFonts w:ascii="Times New Roman" w:hAnsi="Times New Roman" w:cs="Times New Roman"/>
        </w:rPr>
        <w:t>menjadi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sorotan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penting</w:t>
      </w:r>
      <w:proofErr w:type="spellEnd"/>
      <w:r w:rsidRPr="0086212B">
        <w:rPr>
          <w:rFonts w:ascii="Times New Roman" w:hAnsi="Times New Roman" w:cs="Times New Roman"/>
        </w:rPr>
        <w:t xml:space="preserve"> yang </w:t>
      </w:r>
      <w:proofErr w:type="spellStart"/>
      <w:r w:rsidRPr="0086212B">
        <w:rPr>
          <w:rFonts w:ascii="Times New Roman" w:hAnsi="Times New Roman" w:cs="Times New Roman"/>
        </w:rPr>
        <w:t>harus</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dipenuhi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Seorang</w:t>
      </w:r>
      <w:proofErr w:type="spellEnd"/>
      <w:r w:rsidRPr="0086212B">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pasti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ingin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memiliki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kepuasan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dalam</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pekerj</w:t>
      </w:r>
      <w:r w:rsidR="00BC5B7F">
        <w:rPr>
          <w:rFonts w:ascii="Times New Roman" w:hAnsi="Times New Roman" w:cs="Times New Roman"/>
        </w:rPr>
        <w:t>a</w:t>
      </w:r>
      <w:r w:rsidRPr="0086212B">
        <w:rPr>
          <w:rFonts w:ascii="Times New Roman" w:hAnsi="Times New Roman" w:cs="Times New Roman"/>
        </w:rPr>
        <w:t>annya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akan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tetapi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terkadang</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kepuasannya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tidak</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dapat</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terpenuhi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Ketika</w:t>
      </w:r>
      <w:proofErr w:type="spellEnd"/>
      <w:r w:rsidRPr="0086212B">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merasakan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kepuasan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dalam</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bekerja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maka</w:t>
      </w:r>
      <w:proofErr w:type="spellEnd"/>
      <w:r w:rsidRPr="0086212B">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tersebut</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akan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bekerja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dengan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semaksimal</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mungkin</w:t>
      </w:r>
      <w:proofErr w:type="spellEnd"/>
      <w:r w:rsidRPr="0086212B">
        <w:rPr>
          <w:rFonts w:ascii="Times New Roman" w:hAnsi="Times New Roman" w:cs="Times New Roman"/>
        </w:rPr>
        <w:t>.</w:t>
      </w:r>
    </w:p>
    <w:p w14:paraId="19D15750" w14:textId="77777777" w:rsidR="001B533F" w:rsidRPr="0086212B" w:rsidRDefault="001B533F" w:rsidP="00A9531D">
      <w:pPr>
        <w:pStyle w:val="ListParagraph"/>
        <w:spacing w:line="480" w:lineRule="auto"/>
        <w:ind w:left="142" w:firstLine="567"/>
        <w:jc w:val="both"/>
        <w:rPr>
          <w:rFonts w:ascii="Times New Roman" w:hAnsi="Times New Roman" w:cs="Times New Roman"/>
        </w:rPr>
      </w:pPr>
      <w:proofErr w:type="spellStart"/>
      <w:r w:rsidRPr="0086212B">
        <w:rPr>
          <w:rFonts w:ascii="Times New Roman" w:hAnsi="Times New Roman" w:cs="Times New Roman"/>
        </w:rPr>
        <w:t>Menurut</w:t>
      </w:r>
      <w:proofErr w:type="spellEnd"/>
      <w:r w:rsidRPr="0086212B">
        <w:rPr>
          <w:rFonts w:ascii="Times New Roman" w:hAnsi="Times New Roman" w:cs="Times New Roman"/>
        </w:rPr>
        <w:t xml:space="preserve"> </w:t>
      </w:r>
      <w:r w:rsidRPr="0086212B">
        <w:rPr>
          <w:rFonts w:ascii="Times New Roman" w:hAnsi="Times New Roman" w:cs="Times New Roman"/>
          <w:noProof/>
        </w:rPr>
        <w:t xml:space="preserve">Pradipta &amp; Suwandana, (2019:2418) </w:t>
      </w:r>
      <w:proofErr w:type="spellStart"/>
      <w:r w:rsidR="00E672FB">
        <w:rPr>
          <w:rFonts w:ascii="Times New Roman" w:hAnsi="Times New Roman" w:cs="Times New Roman"/>
        </w:rPr>
        <w:t>pegawai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cenderung</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menjadi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lebih</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efektif</w:t>
      </w:r>
      <w:proofErr w:type="spellEnd"/>
      <w:r w:rsidRPr="0086212B">
        <w:rPr>
          <w:rFonts w:ascii="Times New Roman" w:hAnsi="Times New Roman" w:cs="Times New Roman"/>
        </w:rPr>
        <w:t xml:space="preserve"> dan </w:t>
      </w:r>
      <w:proofErr w:type="spellStart"/>
      <w:r w:rsidRPr="0086212B">
        <w:rPr>
          <w:rFonts w:ascii="Times New Roman" w:hAnsi="Times New Roman" w:cs="Times New Roman"/>
        </w:rPr>
        <w:t>produktif</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dikarenakan</w:t>
      </w:r>
      <w:proofErr w:type="spellEnd"/>
      <w:r w:rsidRPr="0086212B">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merasa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puas</w:t>
      </w:r>
      <w:proofErr w:type="spellEnd"/>
      <w:r w:rsidRPr="0086212B">
        <w:rPr>
          <w:rFonts w:ascii="Times New Roman" w:hAnsi="Times New Roman" w:cs="Times New Roman"/>
        </w:rPr>
        <w:t xml:space="preserve"> denga </w:t>
      </w:r>
      <w:proofErr w:type="spellStart"/>
      <w:r w:rsidRPr="0086212B">
        <w:rPr>
          <w:rFonts w:ascii="Times New Roman" w:hAnsi="Times New Roman" w:cs="Times New Roman"/>
        </w:rPr>
        <w:t>hasil</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kerja</w:t>
      </w:r>
      <w:proofErr w:type="spellEnd"/>
      <w:r w:rsidRPr="0086212B">
        <w:rPr>
          <w:rFonts w:ascii="Times New Roman" w:hAnsi="Times New Roman" w:cs="Times New Roman"/>
        </w:rPr>
        <w:t xml:space="preserve"> yang </w:t>
      </w:r>
      <w:proofErr w:type="spellStart"/>
      <w:r w:rsidRPr="0086212B">
        <w:rPr>
          <w:rFonts w:ascii="Times New Roman" w:hAnsi="Times New Roman" w:cs="Times New Roman"/>
        </w:rPr>
        <w:t>diberikan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organisasi</w:t>
      </w:r>
      <w:proofErr w:type="spellEnd"/>
      <w:r w:rsidRPr="0086212B">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akan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merasa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puas</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terhadap</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pekerjaan</w:t>
      </w:r>
      <w:proofErr w:type="spellEnd"/>
      <w:r w:rsidRPr="0086212B">
        <w:rPr>
          <w:rFonts w:ascii="Times New Roman" w:hAnsi="Times New Roman" w:cs="Times New Roman"/>
        </w:rPr>
        <w:t xml:space="preserve"> yang </w:t>
      </w:r>
      <w:proofErr w:type="spellStart"/>
      <w:r w:rsidRPr="0086212B">
        <w:rPr>
          <w:rFonts w:ascii="Times New Roman" w:hAnsi="Times New Roman" w:cs="Times New Roman"/>
        </w:rPr>
        <w:t>dilakukannya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maka</w:t>
      </w:r>
      <w:proofErr w:type="spellEnd"/>
      <w:r w:rsidRPr="0086212B">
        <w:rPr>
          <w:rFonts w:ascii="Times New Roman" w:hAnsi="Times New Roman" w:cs="Times New Roman"/>
        </w:rPr>
        <w:t xml:space="preserve"> rasa </w:t>
      </w:r>
      <w:proofErr w:type="spellStart"/>
      <w:r w:rsidRPr="0086212B">
        <w:rPr>
          <w:rFonts w:ascii="Times New Roman" w:hAnsi="Times New Roman" w:cs="Times New Roman"/>
        </w:rPr>
        <w:t>senang</w:t>
      </w:r>
      <w:proofErr w:type="spellEnd"/>
      <w:r w:rsidRPr="0086212B">
        <w:rPr>
          <w:rFonts w:ascii="Times New Roman" w:hAnsi="Times New Roman" w:cs="Times New Roman"/>
        </w:rPr>
        <w:t xml:space="preserve"> pun </w:t>
      </w:r>
      <w:proofErr w:type="spellStart"/>
      <w:r w:rsidRPr="0086212B">
        <w:rPr>
          <w:rFonts w:ascii="Times New Roman" w:hAnsi="Times New Roman" w:cs="Times New Roman"/>
        </w:rPr>
        <w:t>akan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datang</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sehingga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akan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menimbulkan</w:t>
      </w:r>
      <w:proofErr w:type="spellEnd"/>
      <w:r w:rsidRPr="0086212B">
        <w:rPr>
          <w:rFonts w:ascii="Times New Roman" w:hAnsi="Times New Roman" w:cs="Times New Roman"/>
        </w:rPr>
        <w:t xml:space="preserve"> rasa </w:t>
      </w:r>
      <w:proofErr w:type="spellStart"/>
      <w:r w:rsidRPr="0086212B">
        <w:rPr>
          <w:rFonts w:ascii="Times New Roman" w:hAnsi="Times New Roman" w:cs="Times New Roman"/>
        </w:rPr>
        <w:t>aman</w:t>
      </w:r>
      <w:proofErr w:type="spellEnd"/>
      <w:r w:rsidRPr="0086212B">
        <w:rPr>
          <w:rFonts w:ascii="Times New Roman" w:hAnsi="Times New Roman" w:cs="Times New Roman"/>
        </w:rPr>
        <w:t xml:space="preserve"> dan </w:t>
      </w:r>
      <w:proofErr w:type="spellStart"/>
      <w:r w:rsidRPr="0086212B">
        <w:rPr>
          <w:rFonts w:ascii="Times New Roman" w:hAnsi="Times New Roman" w:cs="Times New Roman"/>
        </w:rPr>
        <w:t>nyaman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dalam</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bekerja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Sedangkan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menurut</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Rivai</w:t>
      </w:r>
      <w:proofErr w:type="spellEnd"/>
      <w:r w:rsidRPr="0086212B">
        <w:rPr>
          <w:rFonts w:ascii="Times New Roman" w:hAnsi="Times New Roman" w:cs="Times New Roman"/>
        </w:rPr>
        <w:t xml:space="preserve"> (2015:146) </w:t>
      </w:r>
      <w:proofErr w:type="spellStart"/>
      <w:r w:rsidRPr="0086212B">
        <w:rPr>
          <w:rFonts w:ascii="Times New Roman" w:hAnsi="Times New Roman" w:cs="Times New Roman"/>
        </w:rPr>
        <w:t>kepuasan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kerja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adalah</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evaluasi</w:t>
      </w:r>
      <w:proofErr w:type="spellEnd"/>
      <w:r w:rsidRPr="0086212B">
        <w:rPr>
          <w:rFonts w:ascii="Times New Roman" w:hAnsi="Times New Roman" w:cs="Times New Roman"/>
        </w:rPr>
        <w:t xml:space="preserve"> yang </w:t>
      </w:r>
      <w:proofErr w:type="spellStart"/>
      <w:r w:rsidRPr="0086212B">
        <w:rPr>
          <w:rFonts w:ascii="Times New Roman" w:hAnsi="Times New Roman" w:cs="Times New Roman"/>
        </w:rPr>
        <w:t>menggambarkan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seseorang</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atas</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perasaan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sikapnya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senang</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atau</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tidak</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senang</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puas</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atau</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tidak</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puas</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dalam</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bekerja</w:t>
      </w:r>
      <w:proofErr w:type="spellEnd"/>
      <w:r w:rsidRPr="0086212B">
        <w:rPr>
          <w:rFonts w:ascii="Times New Roman" w:hAnsi="Times New Roman" w:cs="Times New Roman"/>
        </w:rPr>
        <w:t>.</w:t>
      </w:r>
    </w:p>
    <w:p w14:paraId="0F0F5728" w14:textId="77777777" w:rsidR="001B533F" w:rsidRPr="00905983" w:rsidRDefault="008C7305" w:rsidP="00A9531D">
      <w:pPr>
        <w:pStyle w:val="ListParagraph"/>
        <w:spacing w:line="480" w:lineRule="auto"/>
        <w:ind w:left="142" w:firstLine="567"/>
        <w:jc w:val="both"/>
        <w:rPr>
          <w:rFonts w:ascii="Times New Roman" w:hAnsi="Times New Roman" w:cs="Times New Roman"/>
        </w:rPr>
      </w:pPr>
      <w:proofErr w:type="spellStart"/>
      <w:r w:rsidRPr="008C7305">
        <w:rPr>
          <w:rFonts w:ascii="Times New Roman" w:hAnsi="Times New Roman" w:cs="Times New Roman"/>
        </w:rPr>
        <w:t>Menurut</w:t>
      </w:r>
      <w:proofErr w:type="spellEnd"/>
      <w:r w:rsidRPr="008C7305">
        <w:rPr>
          <w:rFonts w:ascii="Times New Roman" w:hAnsi="Times New Roman" w:cs="Times New Roman"/>
        </w:rPr>
        <w:t xml:space="preserve"> Robbins (</w:t>
      </w:r>
      <w:proofErr w:type="spellStart"/>
      <w:r w:rsidRPr="008C7305">
        <w:rPr>
          <w:rFonts w:ascii="Times New Roman" w:hAnsi="Times New Roman" w:cs="Times New Roman"/>
        </w:rPr>
        <w:t>Aprillia</w:t>
      </w:r>
      <w:proofErr w:type="spellEnd"/>
      <w:r w:rsidRPr="008C7305">
        <w:rPr>
          <w:rFonts w:ascii="Times New Roman" w:hAnsi="Times New Roman" w:cs="Times New Roman"/>
        </w:rPr>
        <w:t xml:space="preserve">, 2018: 20), </w:t>
      </w:r>
      <w:proofErr w:type="spellStart"/>
      <w:r w:rsidRPr="008C7305">
        <w:rPr>
          <w:rFonts w:ascii="Times New Roman" w:hAnsi="Times New Roman" w:cs="Times New Roman"/>
        </w:rPr>
        <w:t>kepuasan</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kerja</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adalah</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pandangan</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umum</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dari</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pekerjaan</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seseorang</w:t>
      </w:r>
      <w:proofErr w:type="spellEnd"/>
      <w:r w:rsidRPr="008C7305">
        <w:rPr>
          <w:rFonts w:ascii="Times New Roman" w:hAnsi="Times New Roman" w:cs="Times New Roman"/>
        </w:rPr>
        <w:t xml:space="preserve">, yang </w:t>
      </w:r>
      <w:proofErr w:type="spellStart"/>
      <w:r w:rsidRPr="008C7305">
        <w:rPr>
          <w:rFonts w:ascii="Times New Roman" w:hAnsi="Times New Roman" w:cs="Times New Roman"/>
        </w:rPr>
        <w:t>menunjukkan</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perbedaan</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antara</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jumlah</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penghargaan</w:t>
      </w:r>
      <w:proofErr w:type="spellEnd"/>
      <w:r w:rsidRPr="008C7305">
        <w:rPr>
          <w:rFonts w:ascii="Times New Roman" w:hAnsi="Times New Roman" w:cs="Times New Roman"/>
        </w:rPr>
        <w:t xml:space="preserve"> yang </w:t>
      </w:r>
      <w:proofErr w:type="spellStart"/>
      <w:r w:rsidRPr="008C7305">
        <w:rPr>
          <w:rFonts w:ascii="Times New Roman" w:hAnsi="Times New Roman" w:cs="Times New Roman"/>
        </w:rPr>
        <w:t>diyakini</w:t>
      </w:r>
      <w:proofErr w:type="spellEnd"/>
      <w:r w:rsidRPr="008C7305">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akan</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dia</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terima</w:t>
      </w:r>
      <w:proofErr w:type="spellEnd"/>
      <w:r w:rsidRPr="008C7305">
        <w:rPr>
          <w:rFonts w:ascii="Times New Roman" w:hAnsi="Times New Roman" w:cs="Times New Roman"/>
        </w:rPr>
        <w:t xml:space="preserve"> dan </w:t>
      </w:r>
      <w:proofErr w:type="spellStart"/>
      <w:r w:rsidRPr="008C7305">
        <w:rPr>
          <w:rFonts w:ascii="Times New Roman" w:hAnsi="Times New Roman" w:cs="Times New Roman"/>
        </w:rPr>
        <w:t>jumlah</w:t>
      </w:r>
      <w:proofErr w:type="spellEnd"/>
      <w:r w:rsidRPr="008C7305">
        <w:rPr>
          <w:rFonts w:ascii="Times New Roman" w:hAnsi="Times New Roman" w:cs="Times New Roman"/>
        </w:rPr>
        <w:t xml:space="preserve"> yang </w:t>
      </w:r>
      <w:proofErr w:type="spellStart"/>
      <w:r w:rsidRPr="008C7305">
        <w:rPr>
          <w:rFonts w:ascii="Times New Roman" w:hAnsi="Times New Roman" w:cs="Times New Roman"/>
        </w:rPr>
        <w:t>dia</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terima</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Tentang</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gaji</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pekerjaan</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itu</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sendiri</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rekan</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kerja</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eksekutif</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tanggung</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jawab</w:t>
      </w:r>
      <w:proofErr w:type="spellEnd"/>
      <w:r w:rsidRPr="008C7305">
        <w:rPr>
          <w:rFonts w:ascii="Times New Roman" w:hAnsi="Times New Roman" w:cs="Times New Roman"/>
        </w:rPr>
        <w:t xml:space="preserve"> dan </w:t>
      </w:r>
      <w:proofErr w:type="spellStart"/>
      <w:r w:rsidRPr="008C7305">
        <w:rPr>
          <w:rFonts w:ascii="Times New Roman" w:hAnsi="Times New Roman" w:cs="Times New Roman"/>
        </w:rPr>
        <w:t>faktor-faktor</w:t>
      </w:r>
      <w:proofErr w:type="spellEnd"/>
      <w:r w:rsidRPr="008C7305">
        <w:rPr>
          <w:rFonts w:ascii="Times New Roman" w:hAnsi="Times New Roman" w:cs="Times New Roman"/>
        </w:rPr>
        <w:t xml:space="preserve"> yang </w:t>
      </w:r>
      <w:proofErr w:type="spellStart"/>
      <w:r w:rsidRPr="008C7305">
        <w:rPr>
          <w:rFonts w:ascii="Times New Roman" w:hAnsi="Times New Roman" w:cs="Times New Roman"/>
        </w:rPr>
        <w:t>mempengaruhi</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kepuasan</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kerja</w:t>
      </w:r>
      <w:proofErr w:type="spellEnd"/>
      <w:r w:rsidRPr="008C7305">
        <w:rPr>
          <w:rFonts w:ascii="Times New Roman" w:hAnsi="Times New Roman" w:cs="Times New Roman"/>
        </w:rPr>
        <w:t>.</w:t>
      </w:r>
    </w:p>
    <w:p w14:paraId="5A8F4AC2" w14:textId="77777777" w:rsidR="001B533F" w:rsidRDefault="001B533F" w:rsidP="00A9531D">
      <w:pPr>
        <w:pStyle w:val="ListParagraph"/>
        <w:spacing w:line="480" w:lineRule="auto"/>
        <w:ind w:left="142" w:firstLine="567"/>
        <w:jc w:val="both"/>
        <w:rPr>
          <w:rFonts w:ascii="Times New Roman" w:hAnsi="Times New Roman" w:cs="Times New Roman"/>
        </w:rPr>
      </w:pPr>
      <w:proofErr w:type="spellStart"/>
      <w:r w:rsidRPr="0086212B">
        <w:rPr>
          <w:rFonts w:ascii="Times New Roman" w:hAnsi="Times New Roman" w:cs="Times New Roman"/>
        </w:rPr>
        <w:t>Kepuasan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kerja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adalah</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kumpulan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dari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berbagai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macam</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perasaan</w:t>
      </w:r>
      <w:proofErr w:type="spellEnd"/>
      <w:r w:rsidRPr="0086212B">
        <w:rPr>
          <w:rFonts w:ascii="Times New Roman" w:hAnsi="Times New Roman" w:cs="Times New Roman"/>
        </w:rPr>
        <w:t xml:space="preserve"> dan </w:t>
      </w:r>
      <w:proofErr w:type="spellStart"/>
      <w:r w:rsidRPr="0086212B">
        <w:rPr>
          <w:rFonts w:ascii="Times New Roman" w:hAnsi="Times New Roman" w:cs="Times New Roman"/>
        </w:rPr>
        <w:t>kepercayaan</w:t>
      </w:r>
      <w:proofErr w:type="spellEnd"/>
      <w:r w:rsidRPr="0086212B">
        <w:rPr>
          <w:rFonts w:ascii="Times New Roman" w:hAnsi="Times New Roman" w:cs="Times New Roman"/>
        </w:rPr>
        <w:t xml:space="preserve"> orang </w:t>
      </w:r>
      <w:proofErr w:type="spellStart"/>
      <w:r w:rsidRPr="0086212B">
        <w:rPr>
          <w:rFonts w:ascii="Times New Roman" w:hAnsi="Times New Roman" w:cs="Times New Roman"/>
        </w:rPr>
        <w:t>terhadap</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pekerjaannya</w:t>
      </w:r>
      <w:proofErr w:type="spellEnd"/>
      <w:r w:rsidRPr="0086212B">
        <w:rPr>
          <w:rFonts w:ascii="Times New Roman" w:hAnsi="Times New Roman" w:cs="Times New Roman"/>
        </w:rPr>
        <w:t xml:space="preserve"> pada </w:t>
      </w:r>
      <w:proofErr w:type="spellStart"/>
      <w:r w:rsidRPr="0086212B">
        <w:rPr>
          <w:rFonts w:ascii="Times New Roman" w:hAnsi="Times New Roman" w:cs="Times New Roman"/>
        </w:rPr>
        <w:t>saat</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itu</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Kepuasan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kerja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merupakan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hal</w:t>
      </w:r>
      <w:proofErr w:type="spellEnd"/>
      <w:r w:rsidRPr="0086212B">
        <w:rPr>
          <w:rFonts w:ascii="Times New Roman" w:hAnsi="Times New Roman" w:cs="Times New Roman"/>
        </w:rPr>
        <w:t xml:space="preserve"> yang </w:t>
      </w:r>
      <w:proofErr w:type="spellStart"/>
      <w:r w:rsidRPr="0086212B">
        <w:rPr>
          <w:rFonts w:ascii="Times New Roman" w:hAnsi="Times New Roman" w:cs="Times New Roman"/>
        </w:rPr>
        <w:t>sangat</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penting</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sehingga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dapat</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berpengaruh</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terhadap</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perilaku</w:t>
      </w:r>
      <w:proofErr w:type="spellEnd"/>
      <w:r w:rsidRPr="0086212B">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86212B">
        <w:rPr>
          <w:rFonts w:ascii="Times New Roman" w:hAnsi="Times New Roman" w:cs="Times New Roman"/>
        </w:rPr>
        <w:t xml:space="preserve"> di </w:t>
      </w:r>
      <w:proofErr w:type="spellStart"/>
      <w:r w:rsidRPr="0086212B">
        <w:rPr>
          <w:rFonts w:ascii="Times New Roman" w:hAnsi="Times New Roman" w:cs="Times New Roman"/>
        </w:rPr>
        <w:t>perusahaan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tersebut</w:t>
      </w:r>
      <w:proofErr w:type="spellEnd"/>
      <w:r w:rsidRPr="0086212B">
        <w:rPr>
          <w:rFonts w:ascii="Times New Roman" w:hAnsi="Times New Roman" w:cs="Times New Roman"/>
        </w:rPr>
        <w:t xml:space="preserve"> yang </w:t>
      </w:r>
      <w:proofErr w:type="spellStart"/>
      <w:r w:rsidRPr="0086212B">
        <w:rPr>
          <w:rFonts w:ascii="Times New Roman" w:hAnsi="Times New Roman" w:cs="Times New Roman"/>
        </w:rPr>
        <w:t>akhirnya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dapat</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menyebabkan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lastRenderedPageBreak/>
        <w:t>tingkat</w:t>
      </w:r>
      <w:proofErr w:type="spellEnd"/>
      <w:r w:rsidRPr="0086212B">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keluar</w:t>
      </w:r>
      <w:proofErr w:type="spellEnd"/>
      <w:r w:rsidRPr="0086212B">
        <w:rPr>
          <w:rFonts w:ascii="Times New Roman" w:hAnsi="Times New Roman" w:cs="Times New Roman"/>
        </w:rPr>
        <w:t xml:space="preserve"> yang </w:t>
      </w:r>
      <w:proofErr w:type="spellStart"/>
      <w:r w:rsidRPr="0086212B">
        <w:rPr>
          <w:rFonts w:ascii="Times New Roman" w:hAnsi="Times New Roman" w:cs="Times New Roman"/>
        </w:rPr>
        <w:t>tinggi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noProof/>
        </w:rPr>
        <w:t>Nurisman</w:t>
      </w:r>
      <w:proofErr w:type="spellEnd"/>
      <w:r w:rsidRPr="0086212B">
        <w:rPr>
          <w:rFonts w:ascii="Times New Roman" w:hAnsi="Times New Roman" w:cs="Times New Roman"/>
          <w:noProof/>
        </w:rPr>
        <w:t>, 2018:30)</w:t>
      </w:r>
      <w:r w:rsidRPr="0086212B">
        <w:rPr>
          <w:rFonts w:ascii="Times New Roman" w:hAnsi="Times New Roman" w:cs="Times New Roman"/>
        </w:rPr>
        <w:t xml:space="preserve">. </w:t>
      </w:r>
      <w:proofErr w:type="spellStart"/>
      <w:r w:rsidR="008C7305" w:rsidRPr="008C7305">
        <w:rPr>
          <w:rFonts w:ascii="Times New Roman" w:hAnsi="Times New Roman" w:cs="Times New Roman"/>
        </w:rPr>
        <w:t>Kepuasan</w:t>
      </w:r>
      <w:proofErr w:type="spellEnd"/>
      <w:r w:rsidR="008C7305" w:rsidRPr="008C7305">
        <w:rPr>
          <w:rFonts w:ascii="Times New Roman" w:hAnsi="Times New Roman" w:cs="Times New Roman"/>
        </w:rPr>
        <w:t xml:space="preserve"> </w:t>
      </w:r>
      <w:proofErr w:type="spellStart"/>
      <w:r w:rsidR="008C7305" w:rsidRPr="008C7305">
        <w:rPr>
          <w:rFonts w:ascii="Times New Roman" w:hAnsi="Times New Roman" w:cs="Times New Roman"/>
        </w:rPr>
        <w:t>dengan</w:t>
      </w:r>
      <w:proofErr w:type="spellEnd"/>
      <w:r w:rsidR="008C7305" w:rsidRPr="008C7305">
        <w:rPr>
          <w:rFonts w:ascii="Times New Roman" w:hAnsi="Times New Roman" w:cs="Times New Roman"/>
        </w:rPr>
        <w:t xml:space="preserve"> </w:t>
      </w:r>
      <w:proofErr w:type="spellStart"/>
      <w:r w:rsidR="008C7305" w:rsidRPr="008C7305">
        <w:rPr>
          <w:rFonts w:ascii="Times New Roman" w:hAnsi="Times New Roman" w:cs="Times New Roman"/>
        </w:rPr>
        <w:t>pekerjaan</w:t>
      </w:r>
      <w:proofErr w:type="spellEnd"/>
      <w:r w:rsidR="008C7305" w:rsidRPr="008C7305">
        <w:rPr>
          <w:rFonts w:ascii="Times New Roman" w:hAnsi="Times New Roman" w:cs="Times New Roman"/>
        </w:rPr>
        <w:t xml:space="preserve"> </w:t>
      </w:r>
      <w:proofErr w:type="spellStart"/>
      <w:r w:rsidR="008C7305" w:rsidRPr="008C7305">
        <w:rPr>
          <w:rFonts w:ascii="Times New Roman" w:hAnsi="Times New Roman" w:cs="Times New Roman"/>
        </w:rPr>
        <w:t>adalah</w:t>
      </w:r>
      <w:proofErr w:type="spellEnd"/>
      <w:r w:rsidR="008C7305" w:rsidRPr="008C7305">
        <w:rPr>
          <w:rFonts w:ascii="Times New Roman" w:hAnsi="Times New Roman" w:cs="Times New Roman"/>
        </w:rPr>
        <w:t xml:space="preserve"> </w:t>
      </w:r>
      <w:proofErr w:type="spellStart"/>
      <w:r w:rsidR="008C7305" w:rsidRPr="008C7305">
        <w:rPr>
          <w:rFonts w:ascii="Times New Roman" w:hAnsi="Times New Roman" w:cs="Times New Roman"/>
        </w:rPr>
        <w:t>sikap</w:t>
      </w:r>
      <w:proofErr w:type="spellEnd"/>
      <w:r w:rsidR="008C7305" w:rsidRPr="008C7305">
        <w:rPr>
          <w:rFonts w:ascii="Times New Roman" w:hAnsi="Times New Roman" w:cs="Times New Roman"/>
        </w:rPr>
        <w:t xml:space="preserve"> </w:t>
      </w:r>
      <w:proofErr w:type="spellStart"/>
      <w:r w:rsidR="008C7305" w:rsidRPr="008C7305">
        <w:rPr>
          <w:rFonts w:ascii="Times New Roman" w:hAnsi="Times New Roman" w:cs="Times New Roman"/>
        </w:rPr>
        <w:t>khusus</w:t>
      </w:r>
      <w:proofErr w:type="spellEnd"/>
      <w:r w:rsidR="008C7305" w:rsidRPr="008C7305">
        <w:rPr>
          <w:rFonts w:ascii="Times New Roman" w:hAnsi="Times New Roman" w:cs="Times New Roman"/>
        </w:rPr>
        <w:t xml:space="preserve"> </w:t>
      </w:r>
      <w:proofErr w:type="spellStart"/>
      <w:r w:rsidR="008C7305" w:rsidRPr="008C7305">
        <w:rPr>
          <w:rFonts w:ascii="Times New Roman" w:hAnsi="Times New Roman" w:cs="Times New Roman"/>
        </w:rPr>
        <w:t>terhadap</w:t>
      </w:r>
      <w:proofErr w:type="spellEnd"/>
      <w:r w:rsidR="008C7305" w:rsidRPr="008C7305">
        <w:rPr>
          <w:rFonts w:ascii="Times New Roman" w:hAnsi="Times New Roman" w:cs="Times New Roman"/>
        </w:rPr>
        <w:t xml:space="preserve"> </w:t>
      </w:r>
      <w:proofErr w:type="spellStart"/>
      <w:r w:rsidR="008C7305" w:rsidRPr="008C7305">
        <w:rPr>
          <w:rFonts w:ascii="Times New Roman" w:hAnsi="Times New Roman" w:cs="Times New Roman"/>
        </w:rPr>
        <w:t>pekerjaan</w:t>
      </w:r>
      <w:proofErr w:type="spellEnd"/>
      <w:r w:rsidR="008C7305" w:rsidRPr="008C7305">
        <w:rPr>
          <w:rFonts w:ascii="Times New Roman" w:hAnsi="Times New Roman" w:cs="Times New Roman"/>
        </w:rPr>
        <w:t xml:space="preserve"> </w:t>
      </w:r>
      <w:proofErr w:type="spellStart"/>
      <w:r w:rsidR="008C7305" w:rsidRPr="008C7305">
        <w:rPr>
          <w:rFonts w:ascii="Times New Roman" w:hAnsi="Times New Roman" w:cs="Times New Roman"/>
        </w:rPr>
        <w:t>mereka</w:t>
      </w:r>
      <w:proofErr w:type="spellEnd"/>
      <w:r w:rsidR="00BC5B7F">
        <w:rPr>
          <w:rFonts w:ascii="Times New Roman" w:hAnsi="Times New Roman" w:cs="Times New Roman"/>
        </w:rPr>
        <w:t xml:space="preserve">. </w:t>
      </w:r>
      <w:proofErr w:type="spellStart"/>
      <w:r w:rsidR="00BC5B7F">
        <w:rPr>
          <w:rFonts w:ascii="Times New Roman" w:hAnsi="Times New Roman" w:cs="Times New Roman"/>
        </w:rPr>
        <w:t>Sifat</w:t>
      </w:r>
      <w:proofErr w:type="spellEnd"/>
      <w:r w:rsidR="00BC5B7F">
        <w:rPr>
          <w:rFonts w:ascii="Times New Roman" w:hAnsi="Times New Roman" w:cs="Times New Roman"/>
        </w:rPr>
        <w:t xml:space="preserve"> </w:t>
      </w:r>
      <w:proofErr w:type="spellStart"/>
      <w:r w:rsidR="00BC5B7F">
        <w:rPr>
          <w:rFonts w:ascii="Times New Roman" w:hAnsi="Times New Roman" w:cs="Times New Roman"/>
        </w:rPr>
        <w:t>kepuasan</w:t>
      </w:r>
      <w:proofErr w:type="spellEnd"/>
      <w:r w:rsidR="00BC5B7F">
        <w:rPr>
          <w:rFonts w:ascii="Times New Roman" w:hAnsi="Times New Roman" w:cs="Times New Roman"/>
        </w:rPr>
        <w:t xml:space="preserve"> </w:t>
      </w:r>
      <w:proofErr w:type="spellStart"/>
      <w:r w:rsidR="00BC5B7F">
        <w:rPr>
          <w:rFonts w:ascii="Times New Roman" w:hAnsi="Times New Roman" w:cs="Times New Roman"/>
        </w:rPr>
        <w:t>kerja</w:t>
      </w:r>
      <w:proofErr w:type="spellEnd"/>
      <w:r w:rsidR="00BC5B7F">
        <w:rPr>
          <w:rFonts w:ascii="Times New Roman" w:hAnsi="Times New Roman" w:cs="Times New Roman"/>
        </w:rPr>
        <w:t xml:space="preserve"> </w:t>
      </w:r>
      <w:proofErr w:type="spellStart"/>
      <w:r w:rsidR="00BC5B7F">
        <w:rPr>
          <w:rFonts w:ascii="Times New Roman" w:hAnsi="Times New Roman" w:cs="Times New Roman"/>
        </w:rPr>
        <w:t>berarti</w:t>
      </w:r>
      <w:proofErr w:type="spellEnd"/>
      <w:r w:rsidR="00BC5B7F">
        <w:rPr>
          <w:rFonts w:ascii="Times New Roman" w:hAnsi="Times New Roman" w:cs="Times New Roman"/>
        </w:rPr>
        <w:t xml:space="preserve"> </w:t>
      </w:r>
      <w:proofErr w:type="spellStart"/>
      <w:r w:rsidR="00BC5B7F">
        <w:rPr>
          <w:rFonts w:ascii="Times New Roman" w:hAnsi="Times New Roman" w:cs="Times New Roman"/>
        </w:rPr>
        <w:t>a</w:t>
      </w:r>
      <w:r w:rsidR="008C7305" w:rsidRPr="008C7305">
        <w:rPr>
          <w:rFonts w:ascii="Times New Roman" w:hAnsi="Times New Roman" w:cs="Times New Roman"/>
        </w:rPr>
        <w:t>nda</w:t>
      </w:r>
      <w:proofErr w:type="spellEnd"/>
      <w:r w:rsidR="008C7305" w:rsidRPr="008C7305">
        <w:rPr>
          <w:rFonts w:ascii="Times New Roman" w:hAnsi="Times New Roman" w:cs="Times New Roman"/>
        </w:rPr>
        <w:t xml:space="preserve"> </w:t>
      </w:r>
      <w:proofErr w:type="spellStart"/>
      <w:r w:rsidR="008C7305" w:rsidRPr="008C7305">
        <w:rPr>
          <w:rFonts w:ascii="Times New Roman" w:hAnsi="Times New Roman" w:cs="Times New Roman"/>
        </w:rPr>
        <w:t>akan</w:t>
      </w:r>
      <w:proofErr w:type="spellEnd"/>
      <w:r w:rsidR="008C7305" w:rsidRPr="008C7305">
        <w:rPr>
          <w:rFonts w:ascii="Times New Roman" w:hAnsi="Times New Roman" w:cs="Times New Roman"/>
        </w:rPr>
        <w:t xml:space="preserve"> </w:t>
      </w:r>
      <w:proofErr w:type="spellStart"/>
      <w:r w:rsidR="008C7305" w:rsidRPr="008C7305">
        <w:rPr>
          <w:rFonts w:ascii="Times New Roman" w:hAnsi="Times New Roman" w:cs="Times New Roman"/>
        </w:rPr>
        <w:t>cenderung</w:t>
      </w:r>
      <w:proofErr w:type="spellEnd"/>
      <w:r w:rsidR="008C7305" w:rsidRPr="008C7305">
        <w:rPr>
          <w:rFonts w:ascii="Times New Roman" w:hAnsi="Times New Roman" w:cs="Times New Roman"/>
        </w:rPr>
        <w:t xml:space="preserve"> </w:t>
      </w:r>
      <w:proofErr w:type="spellStart"/>
      <w:r w:rsidR="008C7305" w:rsidRPr="008C7305">
        <w:rPr>
          <w:rFonts w:ascii="Times New Roman" w:hAnsi="Times New Roman" w:cs="Times New Roman"/>
        </w:rPr>
        <w:t>bertahan</w:t>
      </w:r>
      <w:proofErr w:type="spellEnd"/>
      <w:r w:rsidR="008C7305" w:rsidRPr="008C7305">
        <w:rPr>
          <w:rFonts w:ascii="Times New Roman" w:hAnsi="Times New Roman" w:cs="Times New Roman"/>
        </w:rPr>
        <w:t xml:space="preserve"> </w:t>
      </w:r>
      <w:proofErr w:type="spellStart"/>
      <w:r w:rsidR="008C7305" w:rsidRPr="008C7305">
        <w:rPr>
          <w:rFonts w:ascii="Times New Roman" w:hAnsi="Times New Roman" w:cs="Times New Roman"/>
        </w:rPr>
        <w:t>jika</w:t>
      </w:r>
      <w:proofErr w:type="spellEnd"/>
      <w:r w:rsidR="008C7305" w:rsidRPr="008C7305">
        <w:rPr>
          <w:rFonts w:ascii="Times New Roman" w:hAnsi="Times New Roman" w:cs="Times New Roman"/>
        </w:rPr>
        <w:t xml:space="preserve"> </w:t>
      </w:r>
      <w:proofErr w:type="spellStart"/>
      <w:r w:rsidR="008C7305" w:rsidRPr="008C7305">
        <w:rPr>
          <w:rFonts w:ascii="Times New Roman" w:hAnsi="Times New Roman" w:cs="Times New Roman"/>
        </w:rPr>
        <w:t>pekerjaan</w:t>
      </w:r>
      <w:proofErr w:type="spellEnd"/>
      <w:r w:rsidR="008C7305" w:rsidRPr="008C7305">
        <w:rPr>
          <w:rFonts w:ascii="Times New Roman" w:hAnsi="Times New Roman" w:cs="Times New Roman"/>
        </w:rPr>
        <w:t xml:space="preserve"> </w:t>
      </w:r>
      <w:proofErr w:type="spellStart"/>
      <w:r w:rsidR="008C7305" w:rsidRPr="008C7305">
        <w:rPr>
          <w:rFonts w:ascii="Times New Roman" w:hAnsi="Times New Roman" w:cs="Times New Roman"/>
        </w:rPr>
        <w:t>sudah</w:t>
      </w:r>
      <w:proofErr w:type="spellEnd"/>
      <w:r w:rsidR="008C7305" w:rsidRPr="008C7305">
        <w:rPr>
          <w:rFonts w:ascii="Times New Roman" w:hAnsi="Times New Roman" w:cs="Times New Roman"/>
        </w:rPr>
        <w:t xml:space="preserve"> </w:t>
      </w:r>
      <w:proofErr w:type="spellStart"/>
      <w:r w:rsidR="008C7305" w:rsidRPr="008C7305">
        <w:rPr>
          <w:rFonts w:ascii="Times New Roman" w:hAnsi="Times New Roman" w:cs="Times New Roman"/>
        </w:rPr>
        <w:t>puas</w:t>
      </w:r>
      <w:proofErr w:type="spellEnd"/>
      <w:r w:rsidR="008C7305" w:rsidRPr="008C7305">
        <w:rPr>
          <w:rFonts w:ascii="Times New Roman" w:hAnsi="Times New Roman" w:cs="Times New Roman"/>
        </w:rPr>
        <w:t xml:space="preserve"> dan </w:t>
      </w:r>
      <w:proofErr w:type="spellStart"/>
      <w:r w:rsidR="008C7305" w:rsidRPr="008C7305">
        <w:rPr>
          <w:rFonts w:ascii="Times New Roman" w:hAnsi="Times New Roman" w:cs="Times New Roman"/>
        </w:rPr>
        <w:t>akan</w:t>
      </w:r>
      <w:proofErr w:type="spellEnd"/>
      <w:r w:rsidR="008C7305" w:rsidRPr="008C7305">
        <w:rPr>
          <w:rFonts w:ascii="Times New Roman" w:hAnsi="Times New Roman" w:cs="Times New Roman"/>
        </w:rPr>
        <w:t xml:space="preserve"> </w:t>
      </w:r>
      <w:proofErr w:type="spellStart"/>
      <w:r w:rsidR="008C7305" w:rsidRPr="008C7305">
        <w:rPr>
          <w:rFonts w:ascii="Times New Roman" w:hAnsi="Times New Roman" w:cs="Times New Roman"/>
        </w:rPr>
        <w:t>pergi</w:t>
      </w:r>
      <w:proofErr w:type="spellEnd"/>
      <w:r w:rsidR="008C7305" w:rsidRPr="008C7305">
        <w:rPr>
          <w:rFonts w:ascii="Times New Roman" w:hAnsi="Times New Roman" w:cs="Times New Roman"/>
        </w:rPr>
        <w:t xml:space="preserve"> </w:t>
      </w:r>
      <w:proofErr w:type="spellStart"/>
      <w:r w:rsidR="008C7305" w:rsidRPr="008C7305">
        <w:rPr>
          <w:rFonts w:ascii="Times New Roman" w:hAnsi="Times New Roman" w:cs="Times New Roman"/>
        </w:rPr>
        <w:t>jika</w:t>
      </w:r>
      <w:proofErr w:type="spellEnd"/>
      <w:r w:rsidR="008C7305" w:rsidRPr="008C7305">
        <w:rPr>
          <w:rFonts w:ascii="Times New Roman" w:hAnsi="Times New Roman" w:cs="Times New Roman"/>
        </w:rPr>
        <w:t xml:space="preserve"> </w:t>
      </w:r>
      <w:proofErr w:type="spellStart"/>
      <w:r w:rsidR="008C7305" w:rsidRPr="008C7305">
        <w:rPr>
          <w:rFonts w:ascii="Times New Roman" w:hAnsi="Times New Roman" w:cs="Times New Roman"/>
        </w:rPr>
        <w:t>pekerjaan</w:t>
      </w:r>
      <w:proofErr w:type="spellEnd"/>
      <w:r w:rsidR="008C7305" w:rsidRPr="008C7305">
        <w:rPr>
          <w:rFonts w:ascii="Times New Roman" w:hAnsi="Times New Roman" w:cs="Times New Roman"/>
        </w:rPr>
        <w:t xml:space="preserve"> </w:t>
      </w:r>
      <w:proofErr w:type="spellStart"/>
      <w:r w:rsidR="008C7305" w:rsidRPr="008C7305">
        <w:rPr>
          <w:rFonts w:ascii="Times New Roman" w:hAnsi="Times New Roman" w:cs="Times New Roman"/>
        </w:rPr>
        <w:t>tidak</w:t>
      </w:r>
      <w:proofErr w:type="spellEnd"/>
      <w:r w:rsidR="008C7305" w:rsidRPr="008C7305">
        <w:rPr>
          <w:rFonts w:ascii="Times New Roman" w:hAnsi="Times New Roman" w:cs="Times New Roman"/>
        </w:rPr>
        <w:t xml:space="preserve"> </w:t>
      </w:r>
      <w:proofErr w:type="spellStart"/>
      <w:r w:rsidR="008C7305" w:rsidRPr="008C7305">
        <w:rPr>
          <w:rFonts w:ascii="Times New Roman" w:hAnsi="Times New Roman" w:cs="Times New Roman"/>
        </w:rPr>
        <w:t>memuaskan</w:t>
      </w:r>
      <w:proofErr w:type="spellEnd"/>
      <w:r w:rsidR="008C7305" w:rsidRPr="008C7305">
        <w:rPr>
          <w:rFonts w:ascii="Times New Roman" w:hAnsi="Times New Roman" w:cs="Times New Roman"/>
        </w:rPr>
        <w:t>.</w:t>
      </w:r>
      <w:r w:rsidRPr="0086212B">
        <w:rPr>
          <w:rFonts w:ascii="Times New Roman" w:hAnsi="Times New Roman" w:cs="Times New Roman"/>
        </w:rPr>
        <w:t xml:space="preserve"> (</w:t>
      </w:r>
      <w:r w:rsidRPr="0086212B">
        <w:rPr>
          <w:rFonts w:ascii="Times New Roman" w:hAnsi="Times New Roman" w:cs="Times New Roman"/>
          <w:noProof/>
        </w:rPr>
        <w:t>Edwin, 2012:4)</w:t>
      </w:r>
      <w:r w:rsidRPr="0086212B">
        <w:rPr>
          <w:rFonts w:ascii="Times New Roman" w:hAnsi="Times New Roman" w:cs="Times New Roman"/>
        </w:rPr>
        <w:t>.</w:t>
      </w:r>
    </w:p>
    <w:p w14:paraId="4633DB47" w14:textId="77777777" w:rsidR="00996328" w:rsidRPr="0060382E" w:rsidRDefault="0060382E" w:rsidP="00A9531D">
      <w:pPr>
        <w:pStyle w:val="ListParagraph"/>
        <w:spacing w:line="480" w:lineRule="auto"/>
        <w:ind w:left="142" w:firstLine="567"/>
        <w:jc w:val="both"/>
        <w:rPr>
          <w:rFonts w:ascii="Times New Roman" w:hAnsi="Times New Roman" w:cs="Times New Roman"/>
        </w:rPr>
      </w:pPr>
      <w:proofErr w:type="spellStart"/>
      <w:r w:rsidRPr="0060382E">
        <w:rPr>
          <w:rFonts w:ascii="Times New Roman" w:hAnsi="Times New Roman" w:cs="Times New Roman"/>
        </w:rPr>
        <w:t>Kepuasan</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kerja</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merupakan</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faktor</w:t>
      </w:r>
      <w:proofErr w:type="spellEnd"/>
      <w:r w:rsidRPr="0060382E">
        <w:rPr>
          <w:rFonts w:ascii="Times New Roman" w:hAnsi="Times New Roman" w:cs="Times New Roman"/>
        </w:rPr>
        <w:t xml:space="preserve"> yang </w:t>
      </w:r>
      <w:proofErr w:type="spellStart"/>
      <w:r w:rsidRPr="0060382E">
        <w:rPr>
          <w:rFonts w:ascii="Times New Roman" w:hAnsi="Times New Roman" w:cs="Times New Roman"/>
        </w:rPr>
        <w:t>sangat</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penting</w:t>
      </w:r>
      <w:proofErr w:type="spellEnd"/>
      <w:r w:rsidRPr="0060382E">
        <w:rPr>
          <w:rFonts w:ascii="Times New Roman" w:hAnsi="Times New Roman" w:cs="Times New Roman"/>
        </w:rPr>
        <w:t xml:space="preserve"> dan </w:t>
      </w:r>
      <w:proofErr w:type="spellStart"/>
      <w:r w:rsidRPr="0060382E">
        <w:rPr>
          <w:rFonts w:ascii="Times New Roman" w:hAnsi="Times New Roman" w:cs="Times New Roman"/>
        </w:rPr>
        <w:t>cukup</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menarik</w:t>
      </w:r>
      <w:proofErr w:type="spellEnd"/>
      <w:r w:rsidR="00BC5B7F">
        <w:rPr>
          <w:rFonts w:ascii="Times New Roman" w:hAnsi="Times New Roman" w:cs="Times New Roman"/>
        </w:rPr>
        <w:t xml:space="preserve"> </w:t>
      </w:r>
      <w:proofErr w:type="spellStart"/>
      <w:r w:rsidRPr="0060382E">
        <w:rPr>
          <w:rFonts w:ascii="Times New Roman" w:hAnsi="Times New Roman" w:cs="Times New Roman"/>
        </w:rPr>
        <w:t>karena</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manfaatnya</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terbukti</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baik</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untuk</w:t>
      </w:r>
      <w:proofErr w:type="spellEnd"/>
      <w:r w:rsidRPr="0060382E">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perusahaan</w:t>
      </w:r>
      <w:proofErr w:type="spellEnd"/>
      <w:r w:rsidRPr="0060382E">
        <w:rPr>
          <w:rFonts w:ascii="Times New Roman" w:hAnsi="Times New Roman" w:cs="Times New Roman"/>
        </w:rPr>
        <w:t xml:space="preserve"> dan </w:t>
      </w:r>
      <w:proofErr w:type="spellStart"/>
      <w:r w:rsidRPr="0060382E">
        <w:rPr>
          <w:rFonts w:ascii="Times New Roman" w:hAnsi="Times New Roman" w:cs="Times New Roman"/>
        </w:rPr>
        <w:t>masyarakat</w:t>
      </w:r>
      <w:proofErr w:type="spellEnd"/>
      <w:r w:rsidRPr="0060382E">
        <w:rPr>
          <w:rFonts w:ascii="Times New Roman" w:hAnsi="Times New Roman" w:cs="Times New Roman"/>
        </w:rPr>
        <w:t>.</w:t>
      </w:r>
      <w:r w:rsidR="00BC5B7F">
        <w:rPr>
          <w:rFonts w:ascii="Times New Roman" w:hAnsi="Times New Roman" w:cs="Times New Roman"/>
        </w:rPr>
        <w:t xml:space="preserve"> </w:t>
      </w:r>
      <w:proofErr w:type="spellStart"/>
      <w:r w:rsidRPr="0060382E">
        <w:rPr>
          <w:rFonts w:ascii="Times New Roman" w:hAnsi="Times New Roman" w:cs="Times New Roman"/>
        </w:rPr>
        <w:t>Khususnya</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untuk</w:t>
      </w:r>
      <w:proofErr w:type="spellEnd"/>
      <w:r w:rsidRPr="0060382E">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dengan</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adanya</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kepuasan</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kerja</w:t>
      </w:r>
      <w:proofErr w:type="spellEnd"/>
      <w:r w:rsidRPr="0060382E">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akan</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semaksimal</w:t>
      </w:r>
      <w:proofErr w:type="spellEnd"/>
      <w:r w:rsidR="00BC5B7F">
        <w:rPr>
          <w:rFonts w:ascii="Times New Roman" w:hAnsi="Times New Roman" w:cs="Times New Roman"/>
        </w:rPr>
        <w:t xml:space="preserve"> </w:t>
      </w:r>
      <w:proofErr w:type="spellStart"/>
      <w:r w:rsidRPr="0060382E">
        <w:rPr>
          <w:rFonts w:ascii="Times New Roman" w:hAnsi="Times New Roman" w:cs="Times New Roman"/>
        </w:rPr>
        <w:t>mungkin</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untuk</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meningkatkan</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kinerjanya</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Seperti</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pendapat</w:t>
      </w:r>
      <w:proofErr w:type="spellEnd"/>
      <w:r w:rsidRPr="0060382E">
        <w:rPr>
          <w:rFonts w:ascii="Times New Roman" w:hAnsi="Times New Roman" w:cs="Times New Roman"/>
        </w:rPr>
        <w:t xml:space="preserve"> Robbins &amp; Coulter </w:t>
      </w:r>
      <w:r>
        <w:rPr>
          <w:rFonts w:ascii="Times New Roman" w:hAnsi="Times New Roman" w:cs="Times New Roman"/>
        </w:rPr>
        <w:t>(</w:t>
      </w:r>
      <w:proofErr w:type="spellStart"/>
      <w:r>
        <w:rPr>
          <w:rFonts w:ascii="Times New Roman" w:hAnsi="Times New Roman" w:cs="Times New Roman"/>
        </w:rPr>
        <w:t>Sukanto</w:t>
      </w:r>
      <w:proofErr w:type="spellEnd"/>
      <w:r>
        <w:rPr>
          <w:rFonts w:ascii="Times New Roman" w:hAnsi="Times New Roman" w:cs="Times New Roman"/>
        </w:rPr>
        <w:t xml:space="preserve">, 2018) yang </w:t>
      </w:r>
      <w:proofErr w:type="spellStart"/>
      <w:r>
        <w:rPr>
          <w:rFonts w:ascii="Times New Roman" w:hAnsi="Times New Roman" w:cs="Times New Roman"/>
        </w:rPr>
        <w:t>menyebutkan</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sidRPr="0060382E">
        <w:rPr>
          <w:rFonts w:ascii="Times New Roman" w:hAnsi="Times New Roman" w:cs="Times New Roman"/>
        </w:rPr>
        <w:t xml:space="preserve">, </w:t>
      </w:r>
      <w:r w:rsidRPr="0060382E">
        <w:rPr>
          <w:rFonts w:ascii="Times New Roman" w:hAnsi="Times New Roman" w:cs="Times New Roman"/>
          <w:i/>
        </w:rPr>
        <w:t xml:space="preserve">“job satisfaction refers to a person’ general attitude toward his or job” </w:t>
      </w:r>
      <w:r w:rsidRPr="0060382E">
        <w:rPr>
          <w:rFonts w:ascii="Times New Roman" w:hAnsi="Times New Roman" w:cs="Times New Roman"/>
        </w:rPr>
        <w:t>(</w:t>
      </w:r>
      <w:proofErr w:type="spellStart"/>
      <w:r w:rsidRPr="0060382E">
        <w:rPr>
          <w:rFonts w:ascii="Times New Roman" w:hAnsi="Times New Roman" w:cs="Times New Roman"/>
        </w:rPr>
        <w:t>kepuasan</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kerja</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merupakan</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sikap</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umum</w:t>
      </w:r>
      <w:proofErr w:type="spellEnd"/>
      <w:r w:rsidR="002A7DF3">
        <w:rPr>
          <w:rFonts w:ascii="Times New Roman" w:hAnsi="Times New Roman" w:cs="Times New Roman"/>
        </w:rPr>
        <w:t xml:space="preserve"> </w:t>
      </w:r>
      <w:proofErr w:type="spellStart"/>
      <w:r w:rsidRPr="0060382E">
        <w:rPr>
          <w:rFonts w:ascii="Times New Roman" w:hAnsi="Times New Roman" w:cs="Times New Roman"/>
        </w:rPr>
        <w:t>seseorang</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terhadap</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pekerjaannya</w:t>
      </w:r>
      <w:proofErr w:type="spellEnd"/>
      <w:r w:rsidRPr="0060382E">
        <w:rPr>
          <w:rFonts w:ascii="Times New Roman" w:hAnsi="Times New Roman" w:cs="Times New Roman"/>
        </w:rPr>
        <w:t xml:space="preserve">). Oleh </w:t>
      </w:r>
      <w:proofErr w:type="spellStart"/>
      <w:r w:rsidRPr="0060382E">
        <w:rPr>
          <w:rFonts w:ascii="Times New Roman" w:hAnsi="Times New Roman" w:cs="Times New Roman"/>
        </w:rPr>
        <w:t>karena</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itu</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sudah</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menjadi</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tugas</w:t>
      </w:r>
      <w:proofErr w:type="spellEnd"/>
      <w:r w:rsidRPr="0060382E">
        <w:rPr>
          <w:rFonts w:ascii="Times New Roman" w:hAnsi="Times New Roman" w:cs="Times New Roman"/>
        </w:rPr>
        <w:t xml:space="preserve"> para </w:t>
      </w:r>
      <w:proofErr w:type="spellStart"/>
      <w:r w:rsidRPr="0060382E">
        <w:rPr>
          <w:rFonts w:ascii="Times New Roman" w:hAnsi="Times New Roman" w:cs="Times New Roman"/>
        </w:rPr>
        <w:t>manajer</w:t>
      </w:r>
      <w:proofErr w:type="spellEnd"/>
      <w:r w:rsidR="002A7DF3">
        <w:rPr>
          <w:rFonts w:ascii="Times New Roman" w:hAnsi="Times New Roman" w:cs="Times New Roman"/>
        </w:rPr>
        <w:t xml:space="preserve"> </w:t>
      </w:r>
      <w:proofErr w:type="spellStart"/>
      <w:r w:rsidRPr="0060382E">
        <w:rPr>
          <w:rFonts w:ascii="Times New Roman" w:hAnsi="Times New Roman" w:cs="Times New Roman"/>
        </w:rPr>
        <w:t>untuk</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meciptakan</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kepuasan</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kerja</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terhadap</w:t>
      </w:r>
      <w:proofErr w:type="spellEnd"/>
      <w:r w:rsidRPr="0060382E">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60382E">
        <w:rPr>
          <w:rFonts w:ascii="Times New Roman" w:hAnsi="Times New Roman" w:cs="Times New Roman"/>
        </w:rPr>
        <w:t xml:space="preserve">. Karena </w:t>
      </w:r>
      <w:proofErr w:type="spellStart"/>
      <w:r w:rsidRPr="0060382E">
        <w:rPr>
          <w:rFonts w:ascii="Times New Roman" w:hAnsi="Times New Roman" w:cs="Times New Roman"/>
        </w:rPr>
        <w:t>dengan</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adanya</w:t>
      </w:r>
      <w:proofErr w:type="spellEnd"/>
      <w:r w:rsidR="002A7DF3">
        <w:rPr>
          <w:rFonts w:ascii="Times New Roman" w:hAnsi="Times New Roman" w:cs="Times New Roman"/>
        </w:rPr>
        <w:t xml:space="preserve"> </w:t>
      </w:r>
      <w:proofErr w:type="spellStart"/>
      <w:r w:rsidR="002A7DF3">
        <w:rPr>
          <w:rFonts w:ascii="Times New Roman" w:hAnsi="Times New Roman" w:cs="Times New Roman"/>
        </w:rPr>
        <w:t>kepuasan</w:t>
      </w:r>
      <w:proofErr w:type="spellEnd"/>
      <w:r w:rsidR="002A7DF3">
        <w:rPr>
          <w:rFonts w:ascii="Times New Roman" w:hAnsi="Times New Roman" w:cs="Times New Roman"/>
        </w:rPr>
        <w:t xml:space="preserve"> </w:t>
      </w:r>
      <w:proofErr w:type="spellStart"/>
      <w:r w:rsidR="002A7DF3">
        <w:rPr>
          <w:rFonts w:ascii="Times New Roman" w:hAnsi="Times New Roman" w:cs="Times New Roman"/>
        </w:rPr>
        <w:t>kerja</w:t>
      </w:r>
      <w:proofErr w:type="spellEnd"/>
      <w:r w:rsidR="002A7DF3">
        <w:rPr>
          <w:rFonts w:ascii="Times New Roman" w:hAnsi="Times New Roman" w:cs="Times New Roman"/>
        </w:rPr>
        <w:t xml:space="preserve"> </w:t>
      </w:r>
      <w:proofErr w:type="spellStart"/>
      <w:r w:rsidR="002A7DF3">
        <w:rPr>
          <w:rFonts w:ascii="Times New Roman" w:hAnsi="Times New Roman" w:cs="Times New Roman"/>
        </w:rPr>
        <w:t>dapat</w:t>
      </w:r>
      <w:proofErr w:type="spellEnd"/>
      <w:r w:rsidR="002A7DF3">
        <w:rPr>
          <w:rFonts w:ascii="Times New Roman" w:hAnsi="Times New Roman" w:cs="Times New Roman"/>
        </w:rPr>
        <w:t xml:space="preserve"> </w:t>
      </w:r>
      <w:proofErr w:type="spellStart"/>
      <w:r w:rsidR="002A7DF3">
        <w:rPr>
          <w:rFonts w:ascii="Times New Roman" w:hAnsi="Times New Roman" w:cs="Times New Roman"/>
        </w:rPr>
        <w:t>membuat</w:t>
      </w:r>
      <w:proofErr w:type="spellEnd"/>
      <w:r w:rsidR="002A7DF3">
        <w:rPr>
          <w:rFonts w:ascii="Times New Roman" w:hAnsi="Times New Roman" w:cs="Times New Roman"/>
        </w:rPr>
        <w:t xml:space="preserve"> </w:t>
      </w:r>
      <w:proofErr w:type="spellStart"/>
      <w:r w:rsidR="002A7DF3">
        <w:rPr>
          <w:rFonts w:ascii="Times New Roman" w:hAnsi="Times New Roman" w:cs="Times New Roman"/>
        </w:rPr>
        <w:t>suasana</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kerja</w:t>
      </w:r>
      <w:proofErr w:type="spellEnd"/>
      <w:r w:rsidRPr="0060382E">
        <w:rPr>
          <w:rFonts w:ascii="Times New Roman" w:hAnsi="Times New Roman" w:cs="Times New Roman"/>
        </w:rPr>
        <w:t xml:space="preserve"> yang </w:t>
      </w:r>
      <w:proofErr w:type="spellStart"/>
      <w:r w:rsidRPr="0060382E">
        <w:rPr>
          <w:rFonts w:ascii="Times New Roman" w:hAnsi="Times New Roman" w:cs="Times New Roman"/>
        </w:rPr>
        <w:t>nyaman</w:t>
      </w:r>
      <w:proofErr w:type="spellEnd"/>
      <w:r w:rsidRPr="0060382E">
        <w:rPr>
          <w:rFonts w:ascii="Times New Roman" w:hAnsi="Times New Roman" w:cs="Times New Roman"/>
        </w:rPr>
        <w:t xml:space="preserve"> dan </w:t>
      </w:r>
      <w:proofErr w:type="spellStart"/>
      <w:r w:rsidRPr="0060382E">
        <w:rPr>
          <w:rFonts w:ascii="Times New Roman" w:hAnsi="Times New Roman" w:cs="Times New Roman"/>
        </w:rPr>
        <w:t>semangat</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kerja</w:t>
      </w:r>
      <w:proofErr w:type="spellEnd"/>
      <w:r w:rsidRPr="0060382E">
        <w:rPr>
          <w:rFonts w:ascii="Times New Roman" w:hAnsi="Times New Roman" w:cs="Times New Roman"/>
        </w:rPr>
        <w:t xml:space="preserve"> yang</w:t>
      </w:r>
      <w:r w:rsidR="002A7DF3">
        <w:rPr>
          <w:rFonts w:ascii="Times New Roman" w:hAnsi="Times New Roman" w:cs="Times New Roman"/>
        </w:rPr>
        <w:t xml:space="preserve"> </w:t>
      </w:r>
      <w:proofErr w:type="spellStart"/>
      <w:r w:rsidRPr="0060382E">
        <w:rPr>
          <w:rFonts w:ascii="Times New Roman" w:hAnsi="Times New Roman" w:cs="Times New Roman"/>
        </w:rPr>
        <w:t>tinggi</w:t>
      </w:r>
      <w:proofErr w:type="spellEnd"/>
      <w:r w:rsidRPr="0060382E">
        <w:rPr>
          <w:rFonts w:ascii="Times New Roman" w:hAnsi="Times New Roman" w:cs="Times New Roman"/>
        </w:rPr>
        <w:t xml:space="preserve">. Pada </w:t>
      </w:r>
      <w:proofErr w:type="spellStart"/>
      <w:r w:rsidRPr="0060382E">
        <w:rPr>
          <w:rFonts w:ascii="Times New Roman" w:hAnsi="Times New Roman" w:cs="Times New Roman"/>
        </w:rPr>
        <w:t>dasarnya</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kepuasan</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kerja</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merupakan</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sesuatu</w:t>
      </w:r>
      <w:proofErr w:type="spellEnd"/>
      <w:r w:rsidRPr="0060382E">
        <w:rPr>
          <w:rFonts w:ascii="Times New Roman" w:hAnsi="Times New Roman" w:cs="Times New Roman"/>
        </w:rPr>
        <w:t xml:space="preserve"> yang </w:t>
      </w:r>
      <w:proofErr w:type="spellStart"/>
      <w:r w:rsidRPr="0060382E">
        <w:rPr>
          <w:rFonts w:ascii="Times New Roman" w:hAnsi="Times New Roman" w:cs="Times New Roman"/>
        </w:rPr>
        <w:t>bersifat</w:t>
      </w:r>
      <w:proofErr w:type="spellEnd"/>
      <w:r w:rsidRPr="0060382E">
        <w:rPr>
          <w:rFonts w:ascii="Times New Roman" w:hAnsi="Times New Roman" w:cs="Times New Roman"/>
        </w:rPr>
        <w:t xml:space="preserve"> individual,</w:t>
      </w:r>
      <w:r w:rsidR="002A7DF3">
        <w:rPr>
          <w:rFonts w:ascii="Times New Roman" w:hAnsi="Times New Roman" w:cs="Times New Roman"/>
        </w:rPr>
        <w:t xml:space="preserve"> </w:t>
      </w:r>
      <w:proofErr w:type="spellStart"/>
      <w:r w:rsidR="002A7DF3">
        <w:rPr>
          <w:rFonts w:ascii="Times New Roman" w:hAnsi="Times New Roman" w:cs="Times New Roman"/>
        </w:rPr>
        <w:t>k</w:t>
      </w:r>
      <w:r w:rsidRPr="0060382E">
        <w:rPr>
          <w:rFonts w:ascii="Times New Roman" w:hAnsi="Times New Roman" w:cs="Times New Roman"/>
        </w:rPr>
        <w:t>arena</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setiap</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individu</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memiliki</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tingkat</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kepuasan</w:t>
      </w:r>
      <w:proofErr w:type="spellEnd"/>
      <w:r w:rsidRPr="0060382E">
        <w:rPr>
          <w:rFonts w:ascii="Times New Roman" w:hAnsi="Times New Roman" w:cs="Times New Roman"/>
        </w:rPr>
        <w:t xml:space="preserve"> </w:t>
      </w:r>
      <w:proofErr w:type="spellStart"/>
      <w:r w:rsidRPr="0060382E">
        <w:rPr>
          <w:rFonts w:ascii="Times New Roman" w:hAnsi="Times New Roman" w:cs="Times New Roman"/>
        </w:rPr>
        <w:t>kerja</w:t>
      </w:r>
      <w:proofErr w:type="spellEnd"/>
      <w:r w:rsidRPr="0060382E">
        <w:rPr>
          <w:rFonts w:ascii="Times New Roman" w:hAnsi="Times New Roman" w:cs="Times New Roman"/>
        </w:rPr>
        <w:t xml:space="preserve"> yang </w:t>
      </w:r>
      <w:proofErr w:type="spellStart"/>
      <w:r w:rsidRPr="0060382E">
        <w:rPr>
          <w:rFonts w:ascii="Times New Roman" w:hAnsi="Times New Roman" w:cs="Times New Roman"/>
        </w:rPr>
        <w:t>berbeda-beda</w:t>
      </w:r>
      <w:proofErr w:type="spellEnd"/>
      <w:r w:rsidRPr="0060382E">
        <w:rPr>
          <w:rFonts w:ascii="Times New Roman" w:hAnsi="Times New Roman" w:cs="Times New Roman"/>
        </w:rPr>
        <w:t>.</w:t>
      </w:r>
    </w:p>
    <w:p w14:paraId="4E7014B9" w14:textId="77777777" w:rsidR="007A6AF9" w:rsidRDefault="007A6AF9" w:rsidP="00A9531D">
      <w:pPr>
        <w:pStyle w:val="ListParagraph"/>
        <w:spacing w:line="480" w:lineRule="auto"/>
        <w:ind w:left="142" w:firstLine="567"/>
        <w:jc w:val="both"/>
        <w:rPr>
          <w:rFonts w:ascii="Times New Roman" w:hAnsi="Times New Roman" w:cs="Times New Roman"/>
        </w:rPr>
      </w:pPr>
      <w:proofErr w:type="spellStart"/>
      <w:r w:rsidRPr="007A6AF9">
        <w:rPr>
          <w:rFonts w:ascii="Times New Roman" w:hAnsi="Times New Roman" w:cs="Times New Roman"/>
        </w:rPr>
        <w:t>Kepuasan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kerja</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merupakan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hal</w:t>
      </w:r>
      <w:proofErr w:type="spellEnd"/>
      <w:r w:rsidRPr="007A6AF9">
        <w:rPr>
          <w:rFonts w:ascii="Times New Roman" w:hAnsi="Times New Roman" w:cs="Times New Roman"/>
        </w:rPr>
        <w:t xml:space="preserve"> yang </w:t>
      </w:r>
      <w:proofErr w:type="spellStart"/>
      <w:r w:rsidRPr="007A6AF9">
        <w:rPr>
          <w:rFonts w:ascii="Times New Roman" w:hAnsi="Times New Roman" w:cs="Times New Roman"/>
        </w:rPr>
        <w:t>sifatnya</w:t>
      </w:r>
      <w:proofErr w:type="spellEnd"/>
      <w:r w:rsidRPr="007A6AF9">
        <w:rPr>
          <w:rFonts w:ascii="Times New Roman" w:hAnsi="Times New Roman" w:cs="Times New Roman"/>
        </w:rPr>
        <w:t xml:space="preserve"> individual. </w:t>
      </w:r>
      <w:proofErr w:type="spellStart"/>
      <w:r w:rsidRPr="007A6AF9">
        <w:rPr>
          <w:rFonts w:ascii="Times New Roman" w:hAnsi="Times New Roman" w:cs="Times New Roman"/>
        </w:rPr>
        <w:t>Setiap</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pegawai</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akan</w:t>
      </w:r>
      <w:proofErr w:type="spellEnd"/>
      <w:r w:rsidR="002A7DF3">
        <w:rPr>
          <w:rFonts w:ascii="Times New Roman" w:hAnsi="Times New Roman" w:cs="Times New Roman"/>
        </w:rPr>
        <w:t xml:space="preserve"> </w:t>
      </w:r>
      <w:proofErr w:type="spellStart"/>
      <w:r w:rsidRPr="007A6AF9">
        <w:rPr>
          <w:rFonts w:ascii="Times New Roman" w:hAnsi="Times New Roman" w:cs="Times New Roman"/>
        </w:rPr>
        <w:t>memiliki</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tingkat</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kepuasan</w:t>
      </w:r>
      <w:proofErr w:type="spellEnd"/>
      <w:r w:rsidRPr="007A6AF9">
        <w:rPr>
          <w:rFonts w:ascii="Times New Roman" w:hAnsi="Times New Roman" w:cs="Times New Roman"/>
        </w:rPr>
        <w:t xml:space="preserve"> yang </w:t>
      </w:r>
      <w:proofErr w:type="spellStart"/>
      <w:r w:rsidRPr="007A6AF9">
        <w:rPr>
          <w:rFonts w:ascii="Times New Roman" w:hAnsi="Times New Roman" w:cs="Times New Roman"/>
        </w:rPr>
        <w:t>berbeda-beda</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sesuai</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dengan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sistem</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nilai-nilai</w:t>
      </w:r>
      <w:proofErr w:type="spellEnd"/>
      <w:r w:rsidRPr="007A6AF9">
        <w:rPr>
          <w:rFonts w:ascii="Times New Roman" w:hAnsi="Times New Roman" w:cs="Times New Roman"/>
        </w:rPr>
        <w:t xml:space="preserve"> yang</w:t>
      </w:r>
      <w:r w:rsidR="002A7DF3">
        <w:rPr>
          <w:rFonts w:ascii="Times New Roman" w:hAnsi="Times New Roman" w:cs="Times New Roman"/>
        </w:rPr>
        <w:t xml:space="preserve"> </w:t>
      </w:r>
      <w:proofErr w:type="spellStart"/>
      <w:r w:rsidRPr="007A6AF9">
        <w:rPr>
          <w:rFonts w:ascii="Times New Roman" w:hAnsi="Times New Roman" w:cs="Times New Roman"/>
        </w:rPr>
        <w:t>berlaku</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dalam</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dirinya</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Semakin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banyak</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aspek-aspek</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dalam</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pekerjaan</w:t>
      </w:r>
      <w:proofErr w:type="spellEnd"/>
      <w:r w:rsidRPr="007A6AF9">
        <w:rPr>
          <w:rFonts w:ascii="Times New Roman" w:hAnsi="Times New Roman" w:cs="Times New Roman"/>
        </w:rPr>
        <w:t xml:space="preserve"> yang </w:t>
      </w:r>
      <w:proofErr w:type="spellStart"/>
      <w:r w:rsidRPr="007A6AF9">
        <w:rPr>
          <w:rFonts w:ascii="Times New Roman" w:hAnsi="Times New Roman" w:cs="Times New Roman"/>
        </w:rPr>
        <w:t>sesuai</w:t>
      </w:r>
      <w:proofErr w:type="spellEnd"/>
      <w:r w:rsidR="002A7DF3">
        <w:rPr>
          <w:rFonts w:ascii="Times New Roman" w:hAnsi="Times New Roman" w:cs="Times New Roman"/>
        </w:rPr>
        <w:t xml:space="preserve"> </w:t>
      </w:r>
      <w:proofErr w:type="spellStart"/>
      <w:r w:rsidRPr="007A6AF9">
        <w:rPr>
          <w:rFonts w:ascii="Times New Roman" w:hAnsi="Times New Roman" w:cs="Times New Roman"/>
        </w:rPr>
        <w:t>dengan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keinginan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individu</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maka</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akan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semakin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tinggi</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tingkat</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kepuasan</w:t>
      </w:r>
      <w:proofErr w:type="spellEnd"/>
      <w:r w:rsidRPr="007A6AF9">
        <w:rPr>
          <w:rFonts w:ascii="Times New Roman" w:hAnsi="Times New Roman" w:cs="Times New Roman"/>
        </w:rPr>
        <w:t xml:space="preserve"> yang</w:t>
      </w:r>
      <w:r w:rsidR="002A7DF3">
        <w:rPr>
          <w:rFonts w:ascii="Times New Roman" w:hAnsi="Times New Roman" w:cs="Times New Roman"/>
        </w:rPr>
        <w:t xml:space="preserve"> </w:t>
      </w:r>
      <w:proofErr w:type="spellStart"/>
      <w:r w:rsidRPr="007A6AF9">
        <w:rPr>
          <w:rFonts w:ascii="Times New Roman" w:hAnsi="Times New Roman" w:cs="Times New Roman"/>
        </w:rPr>
        <w:t>dirasakan</w:t>
      </w:r>
      <w:proofErr w:type="spellEnd"/>
      <w:r w:rsidRPr="007A6AF9">
        <w:rPr>
          <w:rFonts w:ascii="Times New Roman" w:hAnsi="Times New Roman" w:cs="Times New Roman"/>
        </w:rPr>
        <w:t xml:space="preserve"> dan </w:t>
      </w:r>
      <w:proofErr w:type="spellStart"/>
      <w:r w:rsidRPr="007A6AF9">
        <w:rPr>
          <w:rFonts w:ascii="Times New Roman" w:hAnsi="Times New Roman" w:cs="Times New Roman"/>
        </w:rPr>
        <w:t>sebaliknya</w:t>
      </w:r>
      <w:proofErr w:type="spellEnd"/>
      <w:r w:rsidRPr="007A6AF9">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Menurut</w:t>
      </w:r>
      <w:proofErr w:type="spellEnd"/>
      <w:r>
        <w:rPr>
          <w:rFonts w:ascii="Times New Roman" w:hAnsi="Times New Roman" w:cs="Times New Roman"/>
        </w:rPr>
        <w:t xml:space="preserve"> </w:t>
      </w:r>
      <w:r w:rsidRPr="007A6AF9">
        <w:rPr>
          <w:rFonts w:ascii="Times New Roman" w:hAnsi="Times New Roman" w:cs="Times New Roman"/>
        </w:rPr>
        <w:t>Robbins dan</w:t>
      </w:r>
      <w:r w:rsidR="002A7DF3">
        <w:rPr>
          <w:rFonts w:ascii="Times New Roman" w:hAnsi="Times New Roman" w:cs="Times New Roman"/>
        </w:rPr>
        <w:t xml:space="preserve"> </w:t>
      </w:r>
      <w:r w:rsidRPr="007A6AF9">
        <w:rPr>
          <w:rFonts w:ascii="Times New Roman" w:hAnsi="Times New Roman" w:cs="Times New Roman"/>
        </w:rPr>
        <w:t>Judge</w:t>
      </w:r>
      <w:r>
        <w:rPr>
          <w:rFonts w:ascii="Times New Roman" w:hAnsi="Times New Roman" w:cs="Times New Roman"/>
        </w:rPr>
        <w:t>, (</w:t>
      </w:r>
      <w:proofErr w:type="spellStart"/>
      <w:r>
        <w:rPr>
          <w:rFonts w:ascii="Times New Roman" w:hAnsi="Times New Roman" w:cs="Times New Roman"/>
        </w:rPr>
        <w:t>Nurafiah</w:t>
      </w:r>
      <w:proofErr w:type="spellEnd"/>
      <w:r>
        <w:rPr>
          <w:rFonts w:ascii="Times New Roman" w:hAnsi="Times New Roman" w:cs="Times New Roman"/>
        </w:rPr>
        <w:t xml:space="preserve">, 2019) </w:t>
      </w:r>
      <w:proofErr w:type="spellStart"/>
      <w:r w:rsidRPr="007A6AF9">
        <w:rPr>
          <w:rFonts w:ascii="Times New Roman" w:hAnsi="Times New Roman" w:cs="Times New Roman"/>
        </w:rPr>
        <w:t>Kepuasan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kerja</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sebagai</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perasaan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positif</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tentang</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pekerjaan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sebagai</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hasilevaluasi</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dari</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karakteristiknya</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Beberapa</w:t>
      </w:r>
      <w:proofErr w:type="spellEnd"/>
      <w:r w:rsidRPr="007A6AF9">
        <w:rPr>
          <w:rFonts w:ascii="Times New Roman" w:hAnsi="Times New Roman" w:cs="Times New Roman"/>
        </w:rPr>
        <w:t xml:space="preserve"> orang </w:t>
      </w:r>
      <w:proofErr w:type="spellStart"/>
      <w:r w:rsidRPr="007A6AF9">
        <w:rPr>
          <w:rFonts w:ascii="Times New Roman" w:hAnsi="Times New Roman" w:cs="Times New Roman"/>
        </w:rPr>
        <w:t>merasakan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kepuasan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lastRenderedPageBreak/>
        <w:t>ketika</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dapat</w:t>
      </w:r>
      <w:proofErr w:type="spellEnd"/>
      <w:r w:rsidR="002A7DF3">
        <w:rPr>
          <w:rFonts w:ascii="Times New Roman" w:hAnsi="Times New Roman" w:cs="Times New Roman"/>
        </w:rPr>
        <w:t xml:space="preserve"> </w:t>
      </w:r>
      <w:proofErr w:type="spellStart"/>
      <w:r w:rsidRPr="007A6AF9">
        <w:rPr>
          <w:rFonts w:ascii="Times New Roman" w:hAnsi="Times New Roman" w:cs="Times New Roman"/>
        </w:rPr>
        <w:t>melakukan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pekerjaan</w:t>
      </w:r>
      <w:proofErr w:type="spellEnd"/>
      <w:r w:rsidRPr="007A6AF9">
        <w:rPr>
          <w:rFonts w:ascii="Times New Roman" w:hAnsi="Times New Roman" w:cs="Times New Roman"/>
        </w:rPr>
        <w:t xml:space="preserve"> yang </w:t>
      </w:r>
      <w:proofErr w:type="spellStart"/>
      <w:r w:rsidRPr="007A6AF9">
        <w:rPr>
          <w:rFonts w:ascii="Times New Roman" w:hAnsi="Times New Roman" w:cs="Times New Roman"/>
        </w:rPr>
        <w:t>sesuai</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dengan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minat</w:t>
      </w:r>
      <w:proofErr w:type="spellEnd"/>
      <w:r w:rsidRPr="007A6AF9">
        <w:rPr>
          <w:rFonts w:ascii="Times New Roman" w:hAnsi="Times New Roman" w:cs="Times New Roman"/>
        </w:rPr>
        <w:t xml:space="preserve"> dan </w:t>
      </w:r>
      <w:proofErr w:type="spellStart"/>
      <w:r w:rsidRPr="007A6AF9">
        <w:rPr>
          <w:rFonts w:ascii="Times New Roman" w:hAnsi="Times New Roman" w:cs="Times New Roman"/>
        </w:rPr>
        <w:t>kemampuannya</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Sedangkan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beberapa</w:t>
      </w:r>
      <w:proofErr w:type="spellEnd"/>
      <w:r w:rsidRPr="007A6AF9">
        <w:rPr>
          <w:rFonts w:ascii="Times New Roman" w:hAnsi="Times New Roman" w:cs="Times New Roman"/>
        </w:rPr>
        <w:t xml:space="preserve"> orang yang </w:t>
      </w:r>
      <w:proofErr w:type="spellStart"/>
      <w:r w:rsidRPr="007A6AF9">
        <w:rPr>
          <w:rFonts w:ascii="Times New Roman" w:hAnsi="Times New Roman" w:cs="Times New Roman"/>
        </w:rPr>
        <w:t>lainnya</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merasakan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kepuasan</w:t>
      </w:r>
      <w:proofErr w:type="spellEnd"/>
      <w:r w:rsidR="002A7DF3">
        <w:rPr>
          <w:rFonts w:ascii="Times New Roman" w:hAnsi="Times New Roman" w:cs="Times New Roman"/>
        </w:rPr>
        <w:t xml:space="preserve"> </w:t>
      </w:r>
      <w:proofErr w:type="spellStart"/>
      <w:r w:rsidRPr="007A6AF9">
        <w:rPr>
          <w:rFonts w:ascii="Times New Roman" w:hAnsi="Times New Roman" w:cs="Times New Roman"/>
        </w:rPr>
        <w:t>ketika</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hasil</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kerja</w:t>
      </w:r>
      <w:proofErr w:type="spellEnd"/>
      <w:r w:rsidRPr="007A6AF9">
        <w:rPr>
          <w:rFonts w:ascii="Times New Roman" w:hAnsi="Times New Roman" w:cs="Times New Roman"/>
        </w:rPr>
        <w:t xml:space="preserve"> dan </w:t>
      </w:r>
      <w:proofErr w:type="spellStart"/>
      <w:r w:rsidRPr="007A6AF9">
        <w:rPr>
          <w:rFonts w:ascii="Times New Roman" w:hAnsi="Times New Roman" w:cs="Times New Roman"/>
        </w:rPr>
        <w:t>usahanya</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mendapatkan</w:t>
      </w:r>
      <w:proofErr w:type="spellEnd"/>
      <w:r w:rsidRPr="007A6AF9">
        <w:rPr>
          <w:rFonts w:ascii="Times New Roman" w:hAnsi="Times New Roman" w:cs="Times New Roman"/>
        </w:rPr>
        <w:t xml:space="preserve"> reward yang </w:t>
      </w:r>
      <w:proofErr w:type="spellStart"/>
      <w:r w:rsidRPr="007A6AF9">
        <w:rPr>
          <w:rFonts w:ascii="Times New Roman" w:hAnsi="Times New Roman" w:cs="Times New Roman"/>
        </w:rPr>
        <w:t>setimpal</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Kepuasan</w:t>
      </w:r>
      <w:proofErr w:type="spellEnd"/>
      <w:r w:rsidR="002A7DF3">
        <w:rPr>
          <w:rFonts w:ascii="Times New Roman" w:hAnsi="Times New Roman" w:cs="Times New Roman"/>
        </w:rPr>
        <w:t xml:space="preserve"> </w:t>
      </w:r>
      <w:proofErr w:type="spellStart"/>
      <w:r w:rsidRPr="007A6AF9">
        <w:rPr>
          <w:rFonts w:ascii="Times New Roman" w:hAnsi="Times New Roman" w:cs="Times New Roman"/>
        </w:rPr>
        <w:t>adalah</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tingkat</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perasaan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seseorang</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setelah</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membandingkan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kinerja</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atau</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hasil</w:t>
      </w:r>
      <w:proofErr w:type="spellEnd"/>
      <w:r w:rsidRPr="007A6AF9">
        <w:rPr>
          <w:rFonts w:ascii="Times New Roman" w:hAnsi="Times New Roman" w:cs="Times New Roman"/>
        </w:rPr>
        <w:t>)</w:t>
      </w:r>
      <w:r w:rsidR="002A7DF3">
        <w:rPr>
          <w:rFonts w:ascii="Times New Roman" w:hAnsi="Times New Roman" w:cs="Times New Roman"/>
        </w:rPr>
        <w:t xml:space="preserve"> </w:t>
      </w:r>
      <w:r w:rsidRPr="007A6AF9">
        <w:rPr>
          <w:rFonts w:ascii="Times New Roman" w:hAnsi="Times New Roman" w:cs="Times New Roman"/>
        </w:rPr>
        <w:t xml:space="preserve">yang </w:t>
      </w:r>
      <w:proofErr w:type="spellStart"/>
      <w:r w:rsidRPr="007A6AF9">
        <w:rPr>
          <w:rFonts w:ascii="Times New Roman" w:hAnsi="Times New Roman" w:cs="Times New Roman"/>
        </w:rPr>
        <w:t>dirasakan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dibandingkan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dengan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harapannya</w:t>
      </w:r>
      <w:proofErr w:type="spellEnd"/>
      <w:r w:rsidRPr="007A6AF9">
        <w:rPr>
          <w:rFonts w:ascii="Times New Roman" w:hAnsi="Times New Roman" w:cs="Times New Roman"/>
        </w:rPr>
        <w:t>.</w:t>
      </w:r>
    </w:p>
    <w:p w14:paraId="3CD7E68F" w14:textId="77777777" w:rsidR="007A6AF9" w:rsidRPr="007A6AF9" w:rsidRDefault="007A6AF9" w:rsidP="00A9531D">
      <w:pPr>
        <w:pStyle w:val="ListParagraph"/>
        <w:spacing w:line="480" w:lineRule="auto"/>
        <w:ind w:left="142" w:firstLine="567"/>
        <w:jc w:val="both"/>
        <w:rPr>
          <w:rFonts w:ascii="Times New Roman" w:hAnsi="Times New Roman" w:cs="Times New Roman"/>
        </w:rPr>
      </w:pPr>
      <w:proofErr w:type="spellStart"/>
      <w:r>
        <w:rPr>
          <w:rFonts w:ascii="Times New Roman" w:hAnsi="Times New Roman" w:cs="Times New Roman"/>
        </w:rPr>
        <w:t>Menurut</w:t>
      </w:r>
      <w:proofErr w:type="spellEnd"/>
      <w:r>
        <w:rPr>
          <w:rFonts w:ascii="Times New Roman" w:hAnsi="Times New Roman" w:cs="Times New Roman"/>
        </w:rPr>
        <w:t xml:space="preserve"> </w:t>
      </w:r>
      <w:r w:rsidRPr="007A6AF9">
        <w:rPr>
          <w:rFonts w:ascii="Times New Roman" w:hAnsi="Times New Roman" w:cs="Times New Roman"/>
        </w:rPr>
        <w:t xml:space="preserve">Colquitt, </w:t>
      </w:r>
      <w:proofErr w:type="spellStart"/>
      <w:r w:rsidRPr="007A6AF9">
        <w:rPr>
          <w:rFonts w:ascii="Times New Roman" w:hAnsi="Times New Roman" w:cs="Times New Roman"/>
        </w:rPr>
        <w:t>LePine</w:t>
      </w:r>
      <w:proofErr w:type="spellEnd"/>
      <w:r w:rsidRPr="007A6AF9">
        <w:rPr>
          <w:rFonts w:ascii="Times New Roman" w:hAnsi="Times New Roman" w:cs="Times New Roman"/>
        </w:rPr>
        <w:t xml:space="preserve"> dan Wesson </w:t>
      </w:r>
      <w:r>
        <w:rPr>
          <w:rFonts w:ascii="Times New Roman" w:hAnsi="Times New Roman" w:cs="Times New Roman"/>
        </w:rPr>
        <w:t>(</w:t>
      </w:r>
      <w:proofErr w:type="spellStart"/>
      <w:r>
        <w:rPr>
          <w:rFonts w:ascii="Times New Roman" w:hAnsi="Times New Roman" w:cs="Times New Roman"/>
        </w:rPr>
        <w:t>Nurafiah</w:t>
      </w:r>
      <w:proofErr w:type="spellEnd"/>
      <w:r>
        <w:rPr>
          <w:rFonts w:ascii="Times New Roman" w:hAnsi="Times New Roman" w:cs="Times New Roman"/>
        </w:rPr>
        <w:t xml:space="preserve">, 2019) </w:t>
      </w:r>
      <w:r w:rsidRPr="007A6AF9">
        <w:rPr>
          <w:rFonts w:ascii="Times New Roman" w:hAnsi="Times New Roman" w:cs="Times New Roman"/>
        </w:rPr>
        <w:t xml:space="preserve">Pada </w:t>
      </w:r>
      <w:proofErr w:type="spellStart"/>
      <w:r w:rsidRPr="007A6AF9">
        <w:rPr>
          <w:rFonts w:ascii="Times New Roman" w:hAnsi="Times New Roman" w:cs="Times New Roman"/>
        </w:rPr>
        <w:t>umumnya</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pekerja</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merasa</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puas</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apabila</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mereka</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memberikan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sesuatuyang</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mereka</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hargai</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Sesuatu</w:t>
      </w:r>
      <w:proofErr w:type="spellEnd"/>
      <w:r w:rsidRPr="007A6AF9">
        <w:rPr>
          <w:rFonts w:ascii="Times New Roman" w:hAnsi="Times New Roman" w:cs="Times New Roman"/>
        </w:rPr>
        <w:t xml:space="preserve"> yang</w:t>
      </w:r>
      <w:r w:rsidR="002A7DF3">
        <w:rPr>
          <w:rFonts w:ascii="Times New Roman" w:hAnsi="Times New Roman" w:cs="Times New Roman"/>
        </w:rPr>
        <w:t xml:space="preserve"> </w:t>
      </w:r>
      <w:proofErr w:type="spellStart"/>
      <w:r w:rsidRPr="007A6AF9">
        <w:rPr>
          <w:rFonts w:ascii="Times New Roman" w:hAnsi="Times New Roman" w:cs="Times New Roman"/>
        </w:rPr>
        <w:t>berharga</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atau</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mempunyai</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nilai</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adalah</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segala</w:t>
      </w:r>
      <w:proofErr w:type="spellEnd"/>
      <w:r w:rsidR="002A7DF3">
        <w:rPr>
          <w:rFonts w:ascii="Times New Roman" w:hAnsi="Times New Roman" w:cs="Times New Roman"/>
        </w:rPr>
        <w:t xml:space="preserve"> </w:t>
      </w:r>
      <w:proofErr w:type="spellStart"/>
      <w:r w:rsidRPr="007A6AF9">
        <w:rPr>
          <w:rFonts w:ascii="Times New Roman" w:hAnsi="Times New Roman" w:cs="Times New Roman"/>
        </w:rPr>
        <w:t>sesuatu</w:t>
      </w:r>
      <w:proofErr w:type="spellEnd"/>
      <w:r w:rsidRPr="007A6AF9">
        <w:rPr>
          <w:rFonts w:ascii="Times New Roman" w:hAnsi="Times New Roman" w:cs="Times New Roman"/>
        </w:rPr>
        <w:t xml:space="preserve"> yang </w:t>
      </w:r>
      <w:proofErr w:type="spellStart"/>
      <w:r w:rsidRPr="007A6AF9">
        <w:rPr>
          <w:rFonts w:ascii="Times New Roman" w:hAnsi="Times New Roman" w:cs="Times New Roman"/>
        </w:rPr>
        <w:t>secara</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sadar</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atau</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tidak</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sadar</w:t>
      </w:r>
      <w:proofErr w:type="spellEnd"/>
      <w:r w:rsidRPr="007A6AF9">
        <w:rPr>
          <w:rFonts w:ascii="Times New Roman" w:hAnsi="Times New Roman" w:cs="Times New Roman"/>
        </w:rPr>
        <w:t xml:space="preserve"> orang </w:t>
      </w:r>
      <w:proofErr w:type="spellStart"/>
      <w:r w:rsidRPr="007A6AF9">
        <w:rPr>
          <w:rFonts w:ascii="Times New Roman" w:hAnsi="Times New Roman" w:cs="Times New Roman"/>
        </w:rPr>
        <w:t>ingin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mencari</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atau</w:t>
      </w:r>
      <w:proofErr w:type="spellEnd"/>
      <w:r w:rsidR="00523D9B">
        <w:rPr>
          <w:rFonts w:ascii="Times New Roman" w:hAnsi="Times New Roman" w:cs="Times New Roman"/>
        </w:rPr>
        <w:t xml:space="preserve"> </w:t>
      </w:r>
      <w:proofErr w:type="spellStart"/>
      <w:r w:rsidR="00523D9B">
        <w:rPr>
          <w:rFonts w:ascii="Times New Roman" w:hAnsi="Times New Roman" w:cs="Times New Roman"/>
        </w:rPr>
        <w:t>mendapatkannya</w:t>
      </w:r>
      <w:proofErr w:type="spellEnd"/>
      <w:r w:rsidR="00523D9B">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Sedangkan</w:t>
      </w:r>
      <w:proofErr w:type="spellEnd"/>
      <w:r>
        <w:rPr>
          <w:rFonts w:ascii="Times New Roman" w:hAnsi="Times New Roman" w:cs="Times New Roman"/>
        </w:rPr>
        <w:t xml:space="preserve"> </w:t>
      </w:r>
      <w:proofErr w:type="spellStart"/>
      <w:r>
        <w:rPr>
          <w:rFonts w:ascii="Times New Roman" w:hAnsi="Times New Roman" w:cs="Times New Roman"/>
        </w:rPr>
        <w:t>menurut</w:t>
      </w:r>
      <w:proofErr w:type="spellEnd"/>
      <w:r>
        <w:rPr>
          <w:rFonts w:ascii="Times New Roman" w:hAnsi="Times New Roman" w:cs="Times New Roman"/>
        </w:rPr>
        <w:t xml:space="preserve"> </w:t>
      </w:r>
      <w:r w:rsidRPr="007A6AF9">
        <w:rPr>
          <w:rFonts w:ascii="Times New Roman" w:hAnsi="Times New Roman" w:cs="Times New Roman"/>
        </w:rPr>
        <w:t xml:space="preserve">Porter dan Lawler </w:t>
      </w:r>
      <w:proofErr w:type="spellStart"/>
      <w:r w:rsidRPr="007A6AF9">
        <w:rPr>
          <w:rFonts w:ascii="Times New Roman" w:hAnsi="Times New Roman" w:cs="Times New Roman"/>
        </w:rPr>
        <w:t>menjelaskan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bahwa</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kepuasan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kerja</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merupakan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bangunan</w:t>
      </w:r>
      <w:proofErr w:type="spellEnd"/>
      <w:r w:rsidR="002A7DF3">
        <w:rPr>
          <w:rFonts w:ascii="Times New Roman" w:hAnsi="Times New Roman" w:cs="Times New Roman"/>
        </w:rPr>
        <w:t xml:space="preserve"> </w:t>
      </w:r>
      <w:proofErr w:type="spellStart"/>
      <w:r w:rsidR="002A7DF3">
        <w:rPr>
          <w:rFonts w:ascii="Times New Roman" w:hAnsi="Times New Roman" w:cs="Times New Roman"/>
        </w:rPr>
        <w:t>ini</w:t>
      </w:r>
      <w:proofErr w:type="spellEnd"/>
      <w:r w:rsidR="002A7DF3">
        <w:rPr>
          <w:rFonts w:ascii="Times New Roman" w:hAnsi="Times New Roman" w:cs="Times New Roman"/>
        </w:rPr>
        <w:t xml:space="preserve"> </w:t>
      </w:r>
      <w:r w:rsidRPr="007A6AF9">
        <w:rPr>
          <w:rFonts w:ascii="Times New Roman" w:hAnsi="Times New Roman" w:cs="Times New Roman"/>
        </w:rPr>
        <w:t xml:space="preserve">dimensional, </w:t>
      </w:r>
      <w:proofErr w:type="spellStart"/>
      <w:r w:rsidRPr="007A6AF9">
        <w:rPr>
          <w:rFonts w:ascii="Times New Roman" w:hAnsi="Times New Roman" w:cs="Times New Roman"/>
        </w:rPr>
        <w:t>dimana</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seseorang</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memi</w:t>
      </w:r>
      <w:r w:rsidR="002A7DF3">
        <w:rPr>
          <w:rFonts w:ascii="Times New Roman" w:hAnsi="Times New Roman" w:cs="Times New Roman"/>
        </w:rPr>
        <w:t>liki</w:t>
      </w:r>
      <w:proofErr w:type="spellEnd"/>
      <w:r w:rsidR="002A7DF3">
        <w:rPr>
          <w:rFonts w:ascii="Times New Roman" w:hAnsi="Times New Roman" w:cs="Times New Roman"/>
        </w:rPr>
        <w:t xml:space="preserve"> </w:t>
      </w:r>
      <w:proofErr w:type="spellStart"/>
      <w:r w:rsidR="002A7DF3">
        <w:rPr>
          <w:rFonts w:ascii="Times New Roman" w:hAnsi="Times New Roman" w:cs="Times New Roman"/>
        </w:rPr>
        <w:t>kepuasan</w:t>
      </w:r>
      <w:proofErr w:type="spellEnd"/>
      <w:r w:rsidR="002A7DF3">
        <w:rPr>
          <w:rFonts w:ascii="Times New Roman" w:hAnsi="Times New Roman" w:cs="Times New Roman"/>
        </w:rPr>
        <w:t xml:space="preserve"> </w:t>
      </w:r>
      <w:proofErr w:type="spellStart"/>
      <w:r w:rsidR="002A7DF3">
        <w:rPr>
          <w:rFonts w:ascii="Times New Roman" w:hAnsi="Times New Roman" w:cs="Times New Roman"/>
        </w:rPr>
        <w:t>umum</w:t>
      </w:r>
      <w:proofErr w:type="spellEnd"/>
      <w:r w:rsidR="002A7DF3">
        <w:rPr>
          <w:rFonts w:ascii="Times New Roman" w:hAnsi="Times New Roman" w:cs="Times New Roman"/>
        </w:rPr>
        <w:t xml:space="preserve"> </w:t>
      </w:r>
      <w:proofErr w:type="spellStart"/>
      <w:r w:rsidR="002A7DF3">
        <w:rPr>
          <w:rFonts w:ascii="Times New Roman" w:hAnsi="Times New Roman" w:cs="Times New Roman"/>
        </w:rPr>
        <w:t>atau</w:t>
      </w:r>
      <w:proofErr w:type="spellEnd"/>
      <w:r w:rsidR="002A7DF3">
        <w:rPr>
          <w:rFonts w:ascii="Times New Roman" w:hAnsi="Times New Roman" w:cs="Times New Roman"/>
        </w:rPr>
        <w:t xml:space="preserve"> </w:t>
      </w:r>
      <w:proofErr w:type="spellStart"/>
      <w:r w:rsidR="002A7DF3">
        <w:rPr>
          <w:rFonts w:ascii="Times New Roman" w:hAnsi="Times New Roman" w:cs="Times New Roman"/>
        </w:rPr>
        <w:t>ketidak</w:t>
      </w:r>
      <w:r w:rsidRPr="007A6AF9">
        <w:rPr>
          <w:rFonts w:ascii="Times New Roman" w:hAnsi="Times New Roman" w:cs="Times New Roman"/>
        </w:rPr>
        <w:t>puasan</w:t>
      </w:r>
      <w:proofErr w:type="spellEnd"/>
      <w:r w:rsidR="002A7DF3">
        <w:rPr>
          <w:rFonts w:ascii="Times New Roman" w:hAnsi="Times New Roman" w:cs="Times New Roman"/>
        </w:rPr>
        <w:t xml:space="preserve"> </w:t>
      </w:r>
      <w:proofErr w:type="spellStart"/>
      <w:r w:rsidRPr="007A6AF9">
        <w:rPr>
          <w:rFonts w:ascii="Times New Roman" w:hAnsi="Times New Roman" w:cs="Times New Roman"/>
        </w:rPr>
        <w:t>dengan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pekerjaannya</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Sikap</w:t>
      </w:r>
      <w:proofErr w:type="spellEnd"/>
      <w:r w:rsidRPr="007A6AF9">
        <w:rPr>
          <w:rFonts w:ascii="Times New Roman" w:hAnsi="Times New Roman" w:cs="Times New Roman"/>
        </w:rPr>
        <w:t xml:space="preserve"> yang </w:t>
      </w:r>
      <w:proofErr w:type="spellStart"/>
      <w:r w:rsidRPr="007A6AF9">
        <w:rPr>
          <w:rFonts w:ascii="Times New Roman" w:hAnsi="Times New Roman" w:cs="Times New Roman"/>
        </w:rPr>
        <w:t>positif</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terhadap</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pekerjaan</w:t>
      </w:r>
      <w:proofErr w:type="spellEnd"/>
      <w:r w:rsidR="002A7DF3">
        <w:rPr>
          <w:rFonts w:ascii="Times New Roman" w:hAnsi="Times New Roman" w:cs="Times New Roman"/>
        </w:rPr>
        <w:t xml:space="preserve"> </w:t>
      </w:r>
      <w:proofErr w:type="spellStart"/>
      <w:r w:rsidRPr="007A6AF9">
        <w:rPr>
          <w:rFonts w:ascii="Times New Roman" w:hAnsi="Times New Roman" w:cs="Times New Roman"/>
        </w:rPr>
        <w:t>secara</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konsepsi</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dapat</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dinyatakan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sebagai</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kepuasan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kerja</w:t>
      </w:r>
      <w:proofErr w:type="spellEnd"/>
      <w:r w:rsidRPr="007A6AF9">
        <w:rPr>
          <w:rFonts w:ascii="Times New Roman" w:hAnsi="Times New Roman" w:cs="Times New Roman"/>
        </w:rPr>
        <w:t xml:space="preserve"> dan </w:t>
      </w:r>
      <w:proofErr w:type="spellStart"/>
      <w:r w:rsidRPr="007A6AF9">
        <w:rPr>
          <w:rFonts w:ascii="Times New Roman" w:hAnsi="Times New Roman" w:cs="Times New Roman"/>
        </w:rPr>
        <w:t>sikap</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negatif</w:t>
      </w:r>
      <w:proofErr w:type="spellEnd"/>
      <w:r w:rsidR="002A7DF3">
        <w:rPr>
          <w:rFonts w:ascii="Times New Roman" w:hAnsi="Times New Roman" w:cs="Times New Roman"/>
        </w:rPr>
        <w:t xml:space="preserve"> </w:t>
      </w:r>
      <w:proofErr w:type="spellStart"/>
      <w:r w:rsidRPr="007A6AF9">
        <w:rPr>
          <w:rFonts w:ascii="Times New Roman" w:hAnsi="Times New Roman" w:cs="Times New Roman"/>
        </w:rPr>
        <w:t>terhadap</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pekerjaan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sama</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dengan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ketidakpuasan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Sedangkan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menurut</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Muhaimin</w:t>
      </w:r>
      <w:proofErr w:type="spellEnd"/>
      <w:r>
        <w:rPr>
          <w:rFonts w:ascii="Times New Roman" w:hAnsi="Times New Roman" w:cs="Times New Roman"/>
        </w:rPr>
        <w:t xml:space="preserve"> (</w:t>
      </w:r>
      <w:proofErr w:type="spellStart"/>
      <w:r>
        <w:rPr>
          <w:rFonts w:ascii="Times New Roman" w:hAnsi="Times New Roman" w:cs="Times New Roman"/>
        </w:rPr>
        <w:t>Nurafiah</w:t>
      </w:r>
      <w:proofErr w:type="spellEnd"/>
      <w:r>
        <w:rPr>
          <w:rFonts w:ascii="Times New Roman" w:hAnsi="Times New Roman" w:cs="Times New Roman"/>
        </w:rPr>
        <w:t>, 2019)</w:t>
      </w:r>
      <w:r w:rsidRPr="007A6AF9">
        <w:rPr>
          <w:rFonts w:ascii="Times New Roman" w:hAnsi="Times New Roman" w:cs="Times New Roman"/>
        </w:rPr>
        <w:t>,</w:t>
      </w:r>
      <w:r w:rsidR="002A7DF3">
        <w:rPr>
          <w:rFonts w:ascii="Times New Roman" w:hAnsi="Times New Roman" w:cs="Times New Roman"/>
        </w:rPr>
        <w:t xml:space="preserve"> </w:t>
      </w:r>
      <w:proofErr w:type="spellStart"/>
      <w:r w:rsidR="002A7DF3">
        <w:rPr>
          <w:rFonts w:ascii="Times New Roman" w:hAnsi="Times New Roman" w:cs="Times New Roman"/>
        </w:rPr>
        <w:t>K</w:t>
      </w:r>
      <w:r w:rsidRPr="007A6AF9">
        <w:rPr>
          <w:rFonts w:ascii="Times New Roman" w:hAnsi="Times New Roman" w:cs="Times New Roman"/>
        </w:rPr>
        <w:t>epuasan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kerja</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secara</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umum</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merupakan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sikap</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terhadap</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pekerjaan</w:t>
      </w:r>
      <w:proofErr w:type="spellEnd"/>
      <w:r w:rsidRPr="007A6AF9">
        <w:rPr>
          <w:rFonts w:ascii="Times New Roman" w:hAnsi="Times New Roman" w:cs="Times New Roman"/>
        </w:rPr>
        <w:t xml:space="preserve"> yang</w:t>
      </w:r>
      <w:r w:rsidR="002A7DF3">
        <w:rPr>
          <w:rFonts w:ascii="Times New Roman" w:hAnsi="Times New Roman" w:cs="Times New Roman"/>
        </w:rPr>
        <w:t xml:space="preserve"> </w:t>
      </w:r>
      <w:proofErr w:type="spellStart"/>
      <w:r w:rsidRPr="007A6AF9">
        <w:rPr>
          <w:rFonts w:ascii="Times New Roman" w:hAnsi="Times New Roman" w:cs="Times New Roman"/>
        </w:rPr>
        <w:t>didasarkan</w:t>
      </w:r>
      <w:proofErr w:type="spellEnd"/>
      <w:r w:rsidRPr="007A6AF9">
        <w:rPr>
          <w:rFonts w:ascii="Times New Roman" w:hAnsi="Times New Roman" w:cs="Times New Roman"/>
        </w:rPr>
        <w:t xml:space="preserve"> pada </w:t>
      </w:r>
      <w:proofErr w:type="spellStart"/>
      <w:r w:rsidRPr="007A6AF9">
        <w:rPr>
          <w:rFonts w:ascii="Times New Roman" w:hAnsi="Times New Roman" w:cs="Times New Roman"/>
        </w:rPr>
        <w:t>evaluasi</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terhadap</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aspek-aspek</w:t>
      </w:r>
      <w:proofErr w:type="spellEnd"/>
      <w:r w:rsidRPr="007A6AF9">
        <w:rPr>
          <w:rFonts w:ascii="Times New Roman" w:hAnsi="Times New Roman" w:cs="Times New Roman"/>
        </w:rPr>
        <w:t xml:space="preserve"> yang </w:t>
      </w:r>
      <w:proofErr w:type="spellStart"/>
      <w:r w:rsidRPr="007A6AF9">
        <w:rPr>
          <w:rFonts w:ascii="Times New Roman" w:hAnsi="Times New Roman" w:cs="Times New Roman"/>
        </w:rPr>
        <w:t>berbeda</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bagi</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pekerja</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Sikap</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seseorang</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terhadap</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pekerjaan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tersebut</w:t>
      </w:r>
      <w:proofErr w:type="spellEnd"/>
      <w:r w:rsidR="002A7DF3">
        <w:rPr>
          <w:rFonts w:ascii="Times New Roman" w:hAnsi="Times New Roman" w:cs="Times New Roman"/>
        </w:rPr>
        <w:t xml:space="preserve"> </w:t>
      </w:r>
      <w:proofErr w:type="spellStart"/>
      <w:r w:rsidRPr="007A6AF9">
        <w:rPr>
          <w:rFonts w:ascii="Times New Roman" w:hAnsi="Times New Roman" w:cs="Times New Roman"/>
        </w:rPr>
        <w:t>menggambarkan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pengalaman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menyenangkan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atau</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tidak</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menyenangkan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dalampekerjaan</w:t>
      </w:r>
      <w:proofErr w:type="spellEnd"/>
      <w:r w:rsidRPr="007A6AF9">
        <w:rPr>
          <w:rFonts w:ascii="Times New Roman" w:hAnsi="Times New Roman" w:cs="Times New Roman"/>
        </w:rPr>
        <w:t xml:space="preserve"> dan </w:t>
      </w:r>
      <w:proofErr w:type="spellStart"/>
      <w:r w:rsidRPr="007A6AF9">
        <w:rPr>
          <w:rFonts w:ascii="Times New Roman" w:hAnsi="Times New Roman" w:cs="Times New Roman"/>
        </w:rPr>
        <w:t>harapan-harapan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mengenai</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pengalaman</w:t>
      </w:r>
      <w:proofErr w:type="spellEnd"/>
      <w:r w:rsidRPr="007A6AF9">
        <w:rPr>
          <w:rFonts w:ascii="Times New Roman" w:hAnsi="Times New Roman" w:cs="Times New Roman"/>
        </w:rPr>
        <w:t xml:space="preserve"> </w:t>
      </w:r>
      <w:proofErr w:type="spellStart"/>
      <w:r w:rsidRPr="007A6AF9">
        <w:rPr>
          <w:rFonts w:ascii="Times New Roman" w:hAnsi="Times New Roman" w:cs="Times New Roman"/>
        </w:rPr>
        <w:t>mendatang</w:t>
      </w:r>
      <w:proofErr w:type="spellEnd"/>
    </w:p>
    <w:p w14:paraId="41B4BE43" w14:textId="77777777" w:rsidR="001B533F" w:rsidRPr="0086212B" w:rsidRDefault="001B533F" w:rsidP="00A9531D">
      <w:pPr>
        <w:pStyle w:val="ListParagraph"/>
        <w:spacing w:line="480" w:lineRule="auto"/>
        <w:ind w:left="142" w:firstLine="567"/>
        <w:jc w:val="both"/>
        <w:rPr>
          <w:rFonts w:ascii="Times New Roman" w:hAnsi="Times New Roman" w:cs="Times New Roman"/>
        </w:rPr>
      </w:pPr>
      <w:proofErr w:type="spellStart"/>
      <w:r w:rsidRPr="0086212B">
        <w:rPr>
          <w:rFonts w:ascii="Times New Roman" w:hAnsi="Times New Roman" w:cs="Times New Roman"/>
        </w:rPr>
        <w:t>Berdasarkan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pengertian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kepuasan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kerja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sebagaimana</w:t>
      </w:r>
      <w:proofErr w:type="spellEnd"/>
      <w:r w:rsidRPr="0086212B">
        <w:rPr>
          <w:rFonts w:ascii="Times New Roman" w:hAnsi="Times New Roman" w:cs="Times New Roman"/>
        </w:rPr>
        <w:t xml:space="preserve"> yang </w:t>
      </w:r>
      <w:proofErr w:type="spellStart"/>
      <w:r w:rsidRPr="0086212B">
        <w:rPr>
          <w:rFonts w:ascii="Times New Roman" w:hAnsi="Times New Roman" w:cs="Times New Roman"/>
        </w:rPr>
        <w:t>dikemukakan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sebelumnya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maka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dapat</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disimpulkan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bahwa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kepuasan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kerja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merupakan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penilaian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dari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pekerja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tentang</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seberapa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jauh</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pekerjaannya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secara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keseluruhan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memuaskan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kebutuhannya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Kepuasan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kerja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akan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menyebabkan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kondisi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kerja</w:t>
      </w:r>
      <w:proofErr w:type="spellEnd"/>
      <w:r w:rsidRPr="0086212B">
        <w:rPr>
          <w:rFonts w:ascii="Times New Roman" w:hAnsi="Times New Roman" w:cs="Times New Roman"/>
        </w:rPr>
        <w:t xml:space="preserve"> </w:t>
      </w:r>
      <w:r w:rsidRPr="0086212B">
        <w:rPr>
          <w:rFonts w:ascii="Times New Roman" w:hAnsi="Times New Roman" w:cs="Times New Roman"/>
        </w:rPr>
        <w:lastRenderedPageBreak/>
        <w:t xml:space="preserve">yang </w:t>
      </w:r>
      <w:proofErr w:type="spellStart"/>
      <w:r w:rsidRPr="0086212B">
        <w:rPr>
          <w:rFonts w:ascii="Times New Roman" w:hAnsi="Times New Roman" w:cs="Times New Roman"/>
        </w:rPr>
        <w:t>baik</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dengan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kondisi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kerja</w:t>
      </w:r>
      <w:proofErr w:type="spellEnd"/>
      <w:r w:rsidRPr="0086212B">
        <w:rPr>
          <w:rFonts w:ascii="Times New Roman" w:hAnsi="Times New Roman" w:cs="Times New Roman"/>
        </w:rPr>
        <w:t xml:space="preserve"> yang </w:t>
      </w:r>
      <w:proofErr w:type="spellStart"/>
      <w:r w:rsidRPr="0086212B">
        <w:rPr>
          <w:rFonts w:ascii="Times New Roman" w:hAnsi="Times New Roman" w:cs="Times New Roman"/>
        </w:rPr>
        <w:t>baik</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akan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mendorong</w:t>
      </w:r>
      <w:proofErr w:type="spellEnd"/>
      <w:r w:rsidRPr="0086212B">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memaksimalkan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segala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kemampuannya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untuk</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menyelesaikan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pekerjaan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sehingga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dapat</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mencapai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tujuan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individu</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ataupun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organisasi</w:t>
      </w:r>
      <w:proofErr w:type="spellEnd"/>
      <w:r w:rsidRPr="0086212B">
        <w:rPr>
          <w:rFonts w:ascii="Times New Roman" w:hAnsi="Times New Roman" w:cs="Times New Roman"/>
        </w:rPr>
        <w:t>.</w:t>
      </w:r>
    </w:p>
    <w:p w14:paraId="4DF3E0AA" w14:textId="77777777" w:rsidR="001B533F" w:rsidRPr="0086212B" w:rsidRDefault="001B533F" w:rsidP="005F3F3B">
      <w:pPr>
        <w:pStyle w:val="ListParagraph"/>
        <w:numPr>
          <w:ilvl w:val="2"/>
          <w:numId w:val="4"/>
        </w:numPr>
        <w:spacing w:line="480" w:lineRule="auto"/>
        <w:ind w:left="709"/>
        <w:jc w:val="both"/>
        <w:rPr>
          <w:rFonts w:ascii="Times New Roman" w:hAnsi="Times New Roman" w:cs="Times New Roman"/>
          <w:b/>
        </w:rPr>
      </w:pPr>
      <w:proofErr w:type="spellStart"/>
      <w:r w:rsidRPr="0086212B">
        <w:rPr>
          <w:rFonts w:ascii="Times New Roman" w:hAnsi="Times New Roman" w:cs="Times New Roman"/>
          <w:b/>
        </w:rPr>
        <w:t>Faktor</w:t>
      </w:r>
      <w:proofErr w:type="spellEnd"/>
      <w:r w:rsidRPr="0086212B">
        <w:rPr>
          <w:rFonts w:ascii="Times New Roman" w:hAnsi="Times New Roman" w:cs="Times New Roman"/>
          <w:b/>
        </w:rPr>
        <w:t xml:space="preserve"> yang </w:t>
      </w:r>
      <w:proofErr w:type="spellStart"/>
      <w:r w:rsidRPr="0086212B">
        <w:rPr>
          <w:rFonts w:ascii="Times New Roman" w:hAnsi="Times New Roman" w:cs="Times New Roman"/>
          <w:b/>
        </w:rPr>
        <w:t>Mempengaruhi</w:t>
      </w:r>
      <w:proofErr w:type="spellEnd"/>
      <w:r w:rsidRPr="0086212B">
        <w:rPr>
          <w:rFonts w:ascii="Times New Roman" w:hAnsi="Times New Roman" w:cs="Times New Roman"/>
          <w:b/>
        </w:rPr>
        <w:t xml:space="preserve"> </w:t>
      </w:r>
      <w:proofErr w:type="spellStart"/>
      <w:r w:rsidRPr="0086212B">
        <w:rPr>
          <w:rFonts w:ascii="Times New Roman" w:hAnsi="Times New Roman" w:cs="Times New Roman"/>
          <w:b/>
        </w:rPr>
        <w:t>Kepuasan</w:t>
      </w:r>
      <w:proofErr w:type="spellEnd"/>
      <w:r w:rsidRPr="0086212B">
        <w:rPr>
          <w:rFonts w:ascii="Times New Roman" w:hAnsi="Times New Roman" w:cs="Times New Roman"/>
          <w:b/>
        </w:rPr>
        <w:t xml:space="preserve"> </w:t>
      </w:r>
      <w:proofErr w:type="spellStart"/>
      <w:r w:rsidRPr="0086212B">
        <w:rPr>
          <w:rFonts w:ascii="Times New Roman" w:hAnsi="Times New Roman" w:cs="Times New Roman"/>
          <w:b/>
        </w:rPr>
        <w:t>Kerja</w:t>
      </w:r>
      <w:proofErr w:type="spellEnd"/>
    </w:p>
    <w:p w14:paraId="1FFEA8CF" w14:textId="77777777" w:rsidR="001B533F" w:rsidRPr="009375F4" w:rsidRDefault="001B533F" w:rsidP="00A9531D">
      <w:pPr>
        <w:pStyle w:val="ListParagraph"/>
        <w:spacing w:line="480" w:lineRule="auto"/>
        <w:ind w:left="142" w:firstLine="567"/>
        <w:jc w:val="both"/>
        <w:rPr>
          <w:rFonts w:ascii="Times New Roman" w:hAnsi="Times New Roman" w:cs="Times New Roman"/>
        </w:rPr>
      </w:pPr>
      <w:r w:rsidRPr="0086212B">
        <w:rPr>
          <w:rFonts w:ascii="Times New Roman" w:hAnsi="Times New Roman" w:cs="Times New Roman"/>
        </w:rPr>
        <w:t xml:space="preserve">Pada </w:t>
      </w:r>
      <w:proofErr w:type="spellStart"/>
      <w:r w:rsidRPr="0086212B">
        <w:rPr>
          <w:rFonts w:ascii="Times New Roman" w:hAnsi="Times New Roman" w:cs="Times New Roman"/>
        </w:rPr>
        <w:t>dasarnya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faktor-faktor</w:t>
      </w:r>
      <w:proofErr w:type="spellEnd"/>
      <w:r w:rsidRPr="0086212B">
        <w:rPr>
          <w:rFonts w:ascii="Times New Roman" w:hAnsi="Times New Roman" w:cs="Times New Roman"/>
        </w:rPr>
        <w:t xml:space="preserve"> yang </w:t>
      </w:r>
      <w:proofErr w:type="spellStart"/>
      <w:r w:rsidRPr="0086212B">
        <w:rPr>
          <w:rFonts w:ascii="Times New Roman" w:hAnsi="Times New Roman" w:cs="Times New Roman"/>
        </w:rPr>
        <w:t>mempengaruhi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kepuasan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kerja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terdiri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dari</w:t>
      </w:r>
      <w:proofErr w:type="spellEnd"/>
      <w:r w:rsidRPr="0086212B">
        <w:rPr>
          <w:rFonts w:ascii="Times New Roman" w:hAnsi="Times New Roman" w:cs="Times New Roman"/>
        </w:rPr>
        <w:t xml:space="preserve"> 4 </w:t>
      </w:r>
      <w:proofErr w:type="spellStart"/>
      <w:proofErr w:type="gramStart"/>
      <w:r w:rsidRPr="0086212B">
        <w:rPr>
          <w:rFonts w:ascii="Times New Roman" w:hAnsi="Times New Roman" w:cs="Times New Roman"/>
        </w:rPr>
        <w:t>faktor</w:t>
      </w:r>
      <w:proofErr w:type="spellEnd"/>
      <w:r w:rsidRPr="0086212B">
        <w:rPr>
          <w:rFonts w:ascii="Times New Roman" w:hAnsi="Times New Roman" w:cs="Times New Roman"/>
        </w:rPr>
        <w:t xml:space="preserve">  (</w:t>
      </w:r>
      <w:proofErr w:type="spellStart"/>
      <w:proofErr w:type="gramEnd"/>
      <w:r w:rsidRPr="0086212B">
        <w:rPr>
          <w:rFonts w:ascii="Times New Roman" w:hAnsi="Times New Roman" w:cs="Times New Roman"/>
          <w:noProof/>
        </w:rPr>
        <w:t>Nurisman</w:t>
      </w:r>
      <w:proofErr w:type="spellEnd"/>
      <w:r w:rsidRPr="0086212B">
        <w:rPr>
          <w:rFonts w:ascii="Times New Roman" w:hAnsi="Times New Roman" w:cs="Times New Roman"/>
          <w:noProof/>
        </w:rPr>
        <w:t>, 2018:31-31)</w:t>
      </w:r>
      <w:r w:rsidRPr="0086212B">
        <w:rPr>
          <w:rFonts w:ascii="Times New Roman" w:hAnsi="Times New Roman" w:cs="Times New Roman"/>
        </w:rPr>
        <w:t xml:space="preserve"> </w:t>
      </w:r>
      <w:proofErr w:type="spellStart"/>
      <w:r w:rsidRPr="0086212B">
        <w:rPr>
          <w:rFonts w:ascii="Times New Roman" w:hAnsi="Times New Roman" w:cs="Times New Roman"/>
        </w:rPr>
        <w:t>yaitu</w:t>
      </w:r>
      <w:proofErr w:type="spellEnd"/>
      <w:r w:rsidRPr="0086212B">
        <w:rPr>
          <w:rFonts w:ascii="Times New Roman" w:hAnsi="Times New Roman" w:cs="Times New Roman"/>
        </w:rPr>
        <w:t>:</w:t>
      </w:r>
    </w:p>
    <w:p w14:paraId="079ED8E1" w14:textId="77777777" w:rsidR="001B533F" w:rsidRPr="00D45B1A" w:rsidRDefault="001B533F" w:rsidP="005F3F3B">
      <w:pPr>
        <w:pStyle w:val="ListParagraph"/>
        <w:numPr>
          <w:ilvl w:val="0"/>
          <w:numId w:val="8"/>
        </w:numPr>
        <w:spacing w:line="480" w:lineRule="auto"/>
        <w:ind w:left="567" w:hanging="283"/>
        <w:jc w:val="both"/>
        <w:rPr>
          <w:rFonts w:ascii="Times New Roman" w:hAnsi="Times New Roman" w:cs="Times New Roman"/>
        </w:rPr>
      </w:pPr>
      <w:proofErr w:type="spellStart"/>
      <w:r w:rsidRPr="0086212B">
        <w:rPr>
          <w:rFonts w:ascii="Times New Roman" w:hAnsi="Times New Roman" w:cs="Times New Roman"/>
        </w:rPr>
        <w:t>Kepribadian</w:t>
      </w:r>
      <w:proofErr w:type="spellEnd"/>
      <w:r w:rsidRPr="0086212B">
        <w:rPr>
          <w:rFonts w:ascii="Times New Roman" w:hAnsi="Times New Roman" w:cs="Times New Roman"/>
        </w:rPr>
        <w:t xml:space="preserve"> (</w:t>
      </w:r>
      <w:r w:rsidRPr="0086212B">
        <w:rPr>
          <w:rFonts w:ascii="Times New Roman" w:hAnsi="Times New Roman" w:cs="Times New Roman"/>
          <w:i/>
        </w:rPr>
        <w:t>personality</w:t>
      </w:r>
      <w:r w:rsidRPr="0086212B">
        <w:rPr>
          <w:rFonts w:ascii="Times New Roman" w:hAnsi="Times New Roman" w:cs="Times New Roman"/>
        </w:rPr>
        <w:t>)</w:t>
      </w:r>
    </w:p>
    <w:p w14:paraId="73F2F4BF" w14:textId="77777777" w:rsidR="001B533F" w:rsidRDefault="001B533F" w:rsidP="00A9531D">
      <w:pPr>
        <w:pStyle w:val="ListParagraph"/>
        <w:spacing w:line="480" w:lineRule="auto"/>
        <w:ind w:left="567" w:firstLine="153"/>
        <w:jc w:val="both"/>
        <w:rPr>
          <w:rFonts w:ascii="Times New Roman" w:hAnsi="Times New Roman" w:cs="Times New Roman"/>
          <w:lang w:val="id-ID"/>
        </w:rPr>
      </w:pPr>
      <w:r>
        <w:rPr>
          <w:rFonts w:ascii="Times New Roman" w:hAnsi="Times New Roman" w:cs="Times New Roman"/>
          <w:lang w:val="id-ID"/>
        </w:rPr>
        <w:t>M</w:t>
      </w:r>
      <w:proofErr w:type="spellStart"/>
      <w:r w:rsidRPr="00D45B1A">
        <w:rPr>
          <w:rFonts w:ascii="Times New Roman" w:hAnsi="Times New Roman" w:cs="Times New Roman"/>
        </w:rPr>
        <w:t>erupakan</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suatu</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sifat</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dasar</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seseorang</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terhadap</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perasaan</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pemikiran</w:t>
      </w:r>
      <w:proofErr w:type="spellEnd"/>
      <w:r w:rsidRPr="00D45B1A">
        <w:rPr>
          <w:rFonts w:ascii="Times New Roman" w:hAnsi="Times New Roman" w:cs="Times New Roman"/>
        </w:rPr>
        <w:t xml:space="preserve"> dan </w:t>
      </w:r>
      <w:proofErr w:type="spellStart"/>
      <w:r w:rsidRPr="00D45B1A">
        <w:rPr>
          <w:rFonts w:ascii="Times New Roman" w:hAnsi="Times New Roman" w:cs="Times New Roman"/>
        </w:rPr>
        <w:t>bertingkah</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laku</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sifat-sifat</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tersebut</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merupakan</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penentu</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bagaimana</w:t>
      </w:r>
      <w:proofErr w:type="spellEnd"/>
      <w:r w:rsidRPr="00D45B1A">
        <w:rPr>
          <w:rFonts w:ascii="Times New Roman" w:hAnsi="Times New Roman" w:cs="Times New Roman"/>
        </w:rPr>
        <w:t xml:space="preserve"> orang </w:t>
      </w:r>
      <w:proofErr w:type="spellStart"/>
      <w:r w:rsidRPr="00D45B1A">
        <w:rPr>
          <w:rFonts w:ascii="Times New Roman" w:hAnsi="Times New Roman" w:cs="Times New Roman"/>
        </w:rPr>
        <w:t>berfikir</w:t>
      </w:r>
      <w:proofErr w:type="spellEnd"/>
      <w:r w:rsidRPr="00D45B1A">
        <w:rPr>
          <w:rFonts w:ascii="Times New Roman" w:hAnsi="Times New Roman" w:cs="Times New Roman"/>
        </w:rPr>
        <w:t xml:space="preserve"> dan </w:t>
      </w:r>
      <w:proofErr w:type="spellStart"/>
      <w:r w:rsidRPr="00D45B1A">
        <w:rPr>
          <w:rFonts w:ascii="Times New Roman" w:hAnsi="Times New Roman" w:cs="Times New Roman"/>
        </w:rPr>
        <w:t>merasakan</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terhadap</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pekerjaannya</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atau</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terhadap</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kepuasan</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kerjanya</w:t>
      </w:r>
      <w:proofErr w:type="spellEnd"/>
      <w:r w:rsidRPr="00D45B1A">
        <w:rPr>
          <w:rFonts w:ascii="Times New Roman" w:hAnsi="Times New Roman" w:cs="Times New Roman"/>
        </w:rPr>
        <w:t xml:space="preserve">. </w:t>
      </w:r>
    </w:p>
    <w:p w14:paraId="4AA42864" w14:textId="77777777" w:rsidR="001B533F" w:rsidRDefault="001B533F" w:rsidP="00A9531D">
      <w:pPr>
        <w:pStyle w:val="ListParagraph"/>
        <w:spacing w:line="480" w:lineRule="auto"/>
        <w:ind w:left="567" w:firstLine="153"/>
        <w:jc w:val="both"/>
        <w:rPr>
          <w:rFonts w:ascii="Times New Roman" w:hAnsi="Times New Roman" w:cs="Times New Roman"/>
        </w:rPr>
      </w:pPr>
      <w:r w:rsidRPr="00D45B1A">
        <w:rPr>
          <w:rFonts w:ascii="Times New Roman" w:hAnsi="Times New Roman" w:cs="Times New Roman"/>
          <w:lang w:val="id-ID"/>
        </w:rPr>
        <w:t>Kepribadian adalah pola yang relatif abadi pikiran, emosi, dan perilaku yang menjadi ciri seseorang s</w:t>
      </w:r>
      <w:proofErr w:type="spellStart"/>
      <w:r w:rsidRPr="00D45B1A">
        <w:rPr>
          <w:rFonts w:ascii="Times New Roman" w:hAnsi="Times New Roman" w:cs="Times New Roman"/>
        </w:rPr>
        <w:t>ehingga</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dapat</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dikatakan</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bahwa</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kepuasan</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kerja</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dapat</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ditentukan</w:t>
      </w:r>
      <w:proofErr w:type="spellEnd"/>
      <w:r w:rsidRPr="00D45B1A">
        <w:rPr>
          <w:rFonts w:ascii="Times New Roman" w:hAnsi="Times New Roman" w:cs="Times New Roman"/>
        </w:rPr>
        <w:t xml:space="preserve"> oleh </w:t>
      </w:r>
      <w:proofErr w:type="spellStart"/>
      <w:r w:rsidRPr="00D45B1A">
        <w:rPr>
          <w:rFonts w:ascii="Times New Roman" w:hAnsi="Times New Roman" w:cs="Times New Roman"/>
        </w:rPr>
        <w:t>kepribadian</w:t>
      </w:r>
      <w:proofErr w:type="spellEnd"/>
      <w:r w:rsidRPr="00D45B1A">
        <w:rPr>
          <w:rFonts w:ascii="Times New Roman" w:hAnsi="Times New Roman" w:cs="Times New Roman"/>
        </w:rPr>
        <w:t xml:space="preserve"> </w:t>
      </w:r>
      <w:proofErr w:type="spellStart"/>
      <w:r w:rsidR="00E672FB">
        <w:rPr>
          <w:rFonts w:ascii="Times New Roman" w:hAnsi="Times New Roman" w:cs="Times New Roman"/>
        </w:rPr>
        <w:t>pegawai</w:t>
      </w:r>
      <w:r w:rsidRPr="00D45B1A">
        <w:rPr>
          <w:rFonts w:ascii="Times New Roman" w:hAnsi="Times New Roman" w:cs="Times New Roman"/>
        </w:rPr>
        <w:t>nya</w:t>
      </w:r>
      <w:proofErr w:type="spellEnd"/>
      <w:r w:rsidR="002A7DF3">
        <w:rPr>
          <w:rFonts w:ascii="Times New Roman" w:hAnsi="Times New Roman" w:cs="Times New Roman"/>
        </w:rPr>
        <w:t xml:space="preserve"> </w:t>
      </w:r>
      <w:r>
        <w:rPr>
          <w:rFonts w:ascii="Times New Roman" w:hAnsi="Times New Roman" w:cs="Times New Roman"/>
        </w:rPr>
        <w:t>yang mana</w:t>
      </w:r>
    </w:p>
    <w:p w14:paraId="16AE587A" w14:textId="77777777" w:rsidR="00A9531D" w:rsidRPr="004B108C" w:rsidRDefault="001B533F" w:rsidP="004B108C">
      <w:pPr>
        <w:pStyle w:val="ListParagraph"/>
        <w:spacing w:line="480" w:lineRule="auto"/>
        <w:ind w:left="567"/>
        <w:jc w:val="both"/>
        <w:rPr>
          <w:rFonts w:ascii="Times New Roman" w:hAnsi="Times New Roman" w:cs="Times New Roman"/>
          <w:lang w:val="id-ID"/>
        </w:rPr>
      </w:pPr>
      <w:proofErr w:type="spellStart"/>
      <w:r w:rsidRPr="00D45B1A">
        <w:rPr>
          <w:rFonts w:ascii="Times New Roman" w:hAnsi="Times New Roman" w:cs="Times New Roman"/>
        </w:rPr>
        <w:t>hal</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tersebut</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tidak</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dapat</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dirubah</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dengan</w:t>
      </w:r>
      <w:proofErr w:type="spellEnd"/>
      <w:r w:rsidR="002A7DF3">
        <w:rPr>
          <w:rFonts w:ascii="Times New Roman" w:hAnsi="Times New Roman" w:cs="Times New Roman"/>
        </w:rPr>
        <w:t xml:space="preserve"> </w:t>
      </w:r>
      <w:proofErr w:type="spellStart"/>
      <w:r w:rsidRPr="00D45B1A">
        <w:rPr>
          <w:rFonts w:ascii="Times New Roman" w:hAnsi="Times New Roman" w:cs="Times New Roman"/>
        </w:rPr>
        <w:t>cepat</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sehingga</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dibutuhkan</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peran</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serta</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atasan</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atau</w:t>
      </w:r>
      <w:proofErr w:type="spellEnd"/>
      <w:r w:rsidRPr="00D45B1A">
        <w:rPr>
          <w:rFonts w:ascii="Times New Roman" w:hAnsi="Times New Roman" w:cs="Times New Roman"/>
        </w:rPr>
        <w:t xml:space="preserve"> manager </w:t>
      </w:r>
      <w:proofErr w:type="spellStart"/>
      <w:r w:rsidRPr="00D45B1A">
        <w:rPr>
          <w:rFonts w:ascii="Times New Roman" w:hAnsi="Times New Roman" w:cs="Times New Roman"/>
        </w:rPr>
        <w:t>dalam</w:t>
      </w:r>
      <w:proofErr w:type="spellEnd"/>
      <w:r w:rsidRPr="00D45B1A">
        <w:rPr>
          <w:rFonts w:ascii="Times New Roman" w:hAnsi="Times New Roman" w:cs="Times New Roman"/>
        </w:rPr>
        <w:t xml:space="preserve"> </w:t>
      </w:r>
      <w:proofErr w:type="spellStart"/>
      <w:r w:rsidRPr="00D45B1A">
        <w:rPr>
          <w:rFonts w:ascii="Times New Roman" w:hAnsi="Times New Roman" w:cs="Times New Roman"/>
        </w:rPr>
        <w:t>mempengaruhinya</w:t>
      </w:r>
      <w:proofErr w:type="spellEnd"/>
      <w:r w:rsidRPr="00D45B1A">
        <w:rPr>
          <w:rFonts w:ascii="Times New Roman" w:hAnsi="Times New Roman" w:cs="Times New Roman"/>
        </w:rPr>
        <w:t>.</w:t>
      </w:r>
      <w:r w:rsidRPr="00D45B1A">
        <w:rPr>
          <w:rFonts w:ascii="Times New Roman" w:hAnsi="Times New Roman" w:cs="Times New Roman"/>
          <w:lang w:val="id-ID"/>
        </w:rPr>
        <w:t xml:space="preserve"> Himpunan relatif stabil atribut psikologis yang membedakan satu orang dari yang lain.</w:t>
      </w:r>
    </w:p>
    <w:p w14:paraId="3984F31F" w14:textId="77777777" w:rsidR="001B533F" w:rsidRPr="0086212B" w:rsidRDefault="001B533F" w:rsidP="005F3F3B">
      <w:pPr>
        <w:pStyle w:val="ListParagraph"/>
        <w:numPr>
          <w:ilvl w:val="0"/>
          <w:numId w:val="8"/>
        </w:numPr>
        <w:spacing w:line="480" w:lineRule="auto"/>
        <w:ind w:left="567" w:hanging="283"/>
        <w:jc w:val="both"/>
        <w:rPr>
          <w:rFonts w:ascii="Times New Roman" w:hAnsi="Times New Roman" w:cs="Times New Roman"/>
        </w:rPr>
      </w:pPr>
      <w:r w:rsidRPr="0086212B">
        <w:rPr>
          <w:rFonts w:ascii="Times New Roman" w:hAnsi="Times New Roman" w:cs="Times New Roman"/>
        </w:rPr>
        <w:t>Nilai-Nilai (</w:t>
      </w:r>
      <w:r w:rsidRPr="0086212B">
        <w:rPr>
          <w:rFonts w:ascii="Times New Roman" w:hAnsi="Times New Roman" w:cs="Times New Roman"/>
          <w:i/>
        </w:rPr>
        <w:t>Values</w:t>
      </w:r>
      <w:r w:rsidRPr="0086212B">
        <w:rPr>
          <w:rFonts w:ascii="Times New Roman" w:hAnsi="Times New Roman" w:cs="Times New Roman"/>
        </w:rPr>
        <w:t>)</w:t>
      </w:r>
    </w:p>
    <w:p w14:paraId="3C6FCBF2" w14:textId="77777777" w:rsidR="001B533F" w:rsidRDefault="001B533F" w:rsidP="00A9531D">
      <w:pPr>
        <w:pStyle w:val="ListParagraph"/>
        <w:spacing w:line="480" w:lineRule="auto"/>
        <w:ind w:left="567" w:firstLine="153"/>
        <w:jc w:val="both"/>
        <w:rPr>
          <w:rFonts w:ascii="Times New Roman" w:hAnsi="Times New Roman" w:cs="Times New Roman"/>
          <w:lang w:val="id-ID"/>
        </w:rPr>
      </w:pPr>
      <w:r w:rsidRPr="0086212B">
        <w:rPr>
          <w:rFonts w:ascii="Times New Roman" w:hAnsi="Times New Roman" w:cs="Times New Roman"/>
          <w:i/>
        </w:rPr>
        <w:t>Values</w:t>
      </w:r>
      <w:r w:rsidRPr="0086212B">
        <w:rPr>
          <w:rFonts w:ascii="Times New Roman" w:hAnsi="Times New Roman" w:cs="Times New Roman"/>
        </w:rPr>
        <w:t xml:space="preserve"> </w:t>
      </w:r>
      <w:proofErr w:type="spellStart"/>
      <w:r w:rsidRPr="0086212B">
        <w:rPr>
          <w:rFonts w:ascii="Times New Roman" w:hAnsi="Times New Roman" w:cs="Times New Roman"/>
        </w:rPr>
        <w:t>mempunyai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pengaruh</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terhadap</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kepuasan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kerja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sebab</w:t>
      </w:r>
      <w:proofErr w:type="spellEnd"/>
      <w:r w:rsidRPr="0086212B">
        <w:rPr>
          <w:rFonts w:ascii="Times New Roman" w:hAnsi="Times New Roman" w:cs="Times New Roman"/>
        </w:rPr>
        <w:t xml:space="preserve"> </w:t>
      </w:r>
      <w:r w:rsidRPr="0086212B">
        <w:rPr>
          <w:rFonts w:ascii="Times New Roman" w:hAnsi="Times New Roman" w:cs="Times New Roman"/>
          <w:i/>
        </w:rPr>
        <w:t>value</w:t>
      </w:r>
      <w:r w:rsidRPr="0086212B">
        <w:rPr>
          <w:rFonts w:ascii="Times New Roman" w:hAnsi="Times New Roman" w:cs="Times New Roman"/>
        </w:rPr>
        <w:t xml:space="preserve"> </w:t>
      </w:r>
      <w:proofErr w:type="spellStart"/>
      <w:r w:rsidRPr="0086212B">
        <w:rPr>
          <w:rFonts w:ascii="Times New Roman" w:hAnsi="Times New Roman" w:cs="Times New Roman"/>
        </w:rPr>
        <w:t>mencerminkan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keyakinan</w:t>
      </w:r>
      <w:proofErr w:type="spellEnd"/>
      <w:r w:rsidRPr="0086212B">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untuk</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mencapai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hasil</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dari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pekerjaannya</w:t>
      </w:r>
      <w:proofErr w:type="spellEnd"/>
      <w:r w:rsidRPr="0086212B">
        <w:rPr>
          <w:rFonts w:ascii="Times New Roman" w:hAnsi="Times New Roman" w:cs="Times New Roman"/>
        </w:rPr>
        <w:t xml:space="preserve"> dan </w:t>
      </w:r>
      <w:proofErr w:type="spellStart"/>
      <w:r w:rsidRPr="0086212B">
        <w:rPr>
          <w:rFonts w:ascii="Times New Roman" w:hAnsi="Times New Roman" w:cs="Times New Roman"/>
        </w:rPr>
        <w:t>bagaimana</w:t>
      </w:r>
      <w:proofErr w:type="spellEnd"/>
      <w:r w:rsidRPr="0086212B">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harus</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bertingkah</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laku</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dalam</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bekerja</w:t>
      </w:r>
      <w:proofErr w:type="spellEnd"/>
      <w:r w:rsidRPr="0086212B">
        <w:rPr>
          <w:rFonts w:ascii="Times New Roman" w:hAnsi="Times New Roman" w:cs="Times New Roman"/>
        </w:rPr>
        <w:t>.</w:t>
      </w:r>
      <w:r>
        <w:rPr>
          <w:rFonts w:ascii="Times New Roman" w:hAnsi="Times New Roman" w:cs="Times New Roman"/>
          <w:lang w:val="id-ID"/>
        </w:rPr>
        <w:t xml:space="preserve"> Seseorang dengan </w:t>
      </w:r>
      <w:r>
        <w:rPr>
          <w:rFonts w:ascii="Times New Roman" w:hAnsi="Times New Roman" w:cs="Times New Roman"/>
          <w:i/>
          <w:lang w:val="id-ID"/>
        </w:rPr>
        <w:t xml:space="preserve">values </w:t>
      </w:r>
      <w:r>
        <w:rPr>
          <w:rFonts w:ascii="Times New Roman" w:hAnsi="Times New Roman" w:cs="Times New Roman"/>
          <w:lang w:val="id-ID"/>
        </w:rPr>
        <w:t>kerja ditandai dengan keyakinannya yang kuat untuk mengambil keputusan secara mandiri.</w:t>
      </w:r>
    </w:p>
    <w:p w14:paraId="27EFDB08" w14:textId="77777777" w:rsidR="001B533F" w:rsidRPr="00474A10" w:rsidRDefault="001B533F" w:rsidP="00A9531D">
      <w:pPr>
        <w:pStyle w:val="ListParagraph"/>
        <w:spacing w:line="480" w:lineRule="auto"/>
        <w:ind w:left="567" w:firstLine="153"/>
        <w:jc w:val="both"/>
        <w:rPr>
          <w:rFonts w:ascii="Times New Roman" w:hAnsi="Times New Roman" w:cs="Times New Roman"/>
          <w:lang w:val="id-ID"/>
        </w:rPr>
      </w:pPr>
      <w:r>
        <w:rPr>
          <w:rFonts w:ascii="Times New Roman" w:hAnsi="Times New Roman" w:cs="Times New Roman"/>
          <w:lang w:val="id-ID"/>
        </w:rPr>
        <w:lastRenderedPageBreak/>
        <w:t>Dalam bekerja tidak memerlukan pengawasan yang ketat dari atasan serta memiliki kreatifitas dan menemukan caranya sendiri dalam memecahkan masalah, bekerja dengan orang yang berbeda-beda budaya menjadi motivasi penting.</w:t>
      </w:r>
    </w:p>
    <w:p w14:paraId="37B28CC3" w14:textId="77777777" w:rsidR="001B533F" w:rsidRPr="0086212B" w:rsidRDefault="001B533F" w:rsidP="005F3F3B">
      <w:pPr>
        <w:pStyle w:val="ListParagraph"/>
        <w:numPr>
          <w:ilvl w:val="0"/>
          <w:numId w:val="8"/>
        </w:numPr>
        <w:spacing w:line="480" w:lineRule="auto"/>
        <w:ind w:left="567" w:hanging="283"/>
        <w:jc w:val="both"/>
        <w:rPr>
          <w:rFonts w:ascii="Times New Roman" w:hAnsi="Times New Roman" w:cs="Times New Roman"/>
        </w:rPr>
      </w:pPr>
      <w:proofErr w:type="spellStart"/>
      <w:r w:rsidRPr="0086212B">
        <w:rPr>
          <w:rFonts w:ascii="Times New Roman" w:hAnsi="Times New Roman" w:cs="Times New Roman"/>
        </w:rPr>
        <w:t>Situasi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Kerja</w:t>
      </w:r>
      <w:proofErr w:type="spellEnd"/>
      <w:r w:rsidRPr="0086212B">
        <w:rPr>
          <w:rFonts w:ascii="Times New Roman" w:hAnsi="Times New Roman" w:cs="Times New Roman"/>
        </w:rPr>
        <w:t xml:space="preserve"> (</w:t>
      </w:r>
      <w:r w:rsidRPr="0086212B">
        <w:rPr>
          <w:rFonts w:ascii="Times New Roman" w:hAnsi="Times New Roman" w:cs="Times New Roman"/>
          <w:i/>
        </w:rPr>
        <w:t>The Work Situation</w:t>
      </w:r>
      <w:r w:rsidRPr="0086212B">
        <w:rPr>
          <w:rFonts w:ascii="Times New Roman" w:hAnsi="Times New Roman" w:cs="Times New Roman"/>
        </w:rPr>
        <w:t>)</w:t>
      </w:r>
    </w:p>
    <w:p w14:paraId="57CED9EC" w14:textId="77777777" w:rsidR="001B533F" w:rsidRPr="00474A10" w:rsidRDefault="001B533F" w:rsidP="00A9531D">
      <w:pPr>
        <w:pStyle w:val="ListParagraph"/>
        <w:spacing w:line="480" w:lineRule="auto"/>
        <w:ind w:left="567" w:firstLine="153"/>
        <w:jc w:val="both"/>
        <w:rPr>
          <w:rFonts w:ascii="Times New Roman" w:hAnsi="Times New Roman" w:cs="Times New Roman"/>
          <w:lang w:val="id-ID"/>
        </w:rPr>
      </w:pPr>
      <w:proofErr w:type="spellStart"/>
      <w:r w:rsidRPr="0086212B">
        <w:rPr>
          <w:rFonts w:ascii="Times New Roman" w:hAnsi="Times New Roman" w:cs="Times New Roman"/>
        </w:rPr>
        <w:t>Merupakan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sumber</w:t>
      </w:r>
      <w:proofErr w:type="spellEnd"/>
      <w:r w:rsidRPr="0086212B">
        <w:rPr>
          <w:rFonts w:ascii="Times New Roman" w:hAnsi="Times New Roman" w:cs="Times New Roman"/>
        </w:rPr>
        <w:t xml:space="preserve"> yang </w:t>
      </w:r>
      <w:proofErr w:type="spellStart"/>
      <w:r w:rsidRPr="0086212B">
        <w:rPr>
          <w:rFonts w:ascii="Times New Roman" w:hAnsi="Times New Roman" w:cs="Times New Roman"/>
        </w:rPr>
        <w:t>terpenting</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untuk</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mencapai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Kepuasan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Kerja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Situasi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kerja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dapat</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diartikan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sebagai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bagaimana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seseorang</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mengerjakan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tugasnya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ketertarikan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akan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pekerjaan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atau</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bosan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terhadap</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pekerjaan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bagaimana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mereka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berinteraksi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dengan</w:t>
      </w:r>
      <w:proofErr w:type="spellEnd"/>
      <w:r w:rsidRPr="0086212B">
        <w:rPr>
          <w:rFonts w:ascii="Times New Roman" w:hAnsi="Times New Roman" w:cs="Times New Roman"/>
        </w:rPr>
        <w:t xml:space="preserve"> </w:t>
      </w:r>
      <w:r w:rsidRPr="0086212B">
        <w:rPr>
          <w:rFonts w:ascii="Times New Roman" w:hAnsi="Times New Roman" w:cs="Times New Roman"/>
          <w:i/>
        </w:rPr>
        <w:t>customer</w:t>
      </w:r>
      <w:r w:rsidRPr="0086212B">
        <w:rPr>
          <w:rFonts w:ascii="Times New Roman" w:hAnsi="Times New Roman" w:cs="Times New Roman"/>
        </w:rPr>
        <w:t xml:space="preserve">, </w:t>
      </w:r>
      <w:proofErr w:type="spellStart"/>
      <w:r w:rsidRPr="0086212B">
        <w:rPr>
          <w:rFonts w:ascii="Times New Roman" w:hAnsi="Times New Roman" w:cs="Times New Roman"/>
        </w:rPr>
        <w:t>bawahan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atau</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atasan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lingkungan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sekitar</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tempat</w:t>
      </w:r>
      <w:proofErr w:type="spellEnd"/>
      <w:r w:rsidRPr="0086212B">
        <w:rPr>
          <w:rFonts w:ascii="Times New Roman" w:hAnsi="Times New Roman" w:cs="Times New Roman"/>
        </w:rPr>
        <w:t xml:space="preserve"> orang </w:t>
      </w:r>
      <w:proofErr w:type="spellStart"/>
      <w:r w:rsidRPr="0086212B">
        <w:rPr>
          <w:rFonts w:ascii="Times New Roman" w:hAnsi="Times New Roman" w:cs="Times New Roman"/>
        </w:rPr>
        <w:t>tersebut</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bekerja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kebisingan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keramaian</w:t>
      </w:r>
      <w:proofErr w:type="spellEnd"/>
      <w:r w:rsidRPr="0086212B">
        <w:rPr>
          <w:rFonts w:ascii="Times New Roman" w:hAnsi="Times New Roman" w:cs="Times New Roman"/>
        </w:rPr>
        <w:t xml:space="preserve"> dan </w:t>
      </w:r>
      <w:proofErr w:type="spellStart"/>
      <w:r w:rsidRPr="0086212B">
        <w:rPr>
          <w:rFonts w:ascii="Times New Roman" w:hAnsi="Times New Roman" w:cs="Times New Roman"/>
        </w:rPr>
        <w:t>suhu</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bagaimana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organisasi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memperlakukan</w:t>
      </w:r>
      <w:proofErr w:type="spellEnd"/>
      <w:r w:rsidRPr="0086212B">
        <w:rPr>
          <w:rFonts w:ascii="Times New Roman" w:hAnsi="Times New Roman" w:cs="Times New Roman"/>
        </w:rPr>
        <w:t xml:space="preserve"> </w:t>
      </w:r>
      <w:proofErr w:type="spellStart"/>
      <w:r w:rsidR="00E672FB">
        <w:rPr>
          <w:rFonts w:ascii="Times New Roman" w:hAnsi="Times New Roman" w:cs="Times New Roman"/>
        </w:rPr>
        <w:t>pegawai</w:t>
      </w:r>
      <w:r w:rsidRPr="0086212B">
        <w:rPr>
          <w:rFonts w:ascii="Times New Roman" w:hAnsi="Times New Roman" w:cs="Times New Roman"/>
        </w:rPr>
        <w:t>nya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dalam</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hal</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keamanan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dalam</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bekerja</w:t>
      </w:r>
      <w:proofErr w:type="spellEnd"/>
      <w:r w:rsidRPr="0086212B">
        <w:rPr>
          <w:rFonts w:ascii="Times New Roman" w:hAnsi="Times New Roman" w:cs="Times New Roman"/>
        </w:rPr>
        <w:t xml:space="preserve"> (</w:t>
      </w:r>
      <w:r w:rsidRPr="0086212B">
        <w:rPr>
          <w:rFonts w:ascii="Times New Roman" w:hAnsi="Times New Roman" w:cs="Times New Roman"/>
          <w:i/>
        </w:rPr>
        <w:t>job security</w:t>
      </w:r>
      <w:r w:rsidRPr="0086212B">
        <w:rPr>
          <w:rFonts w:ascii="Times New Roman" w:hAnsi="Times New Roman" w:cs="Times New Roman"/>
        </w:rPr>
        <w:t>) y</w:t>
      </w:r>
      <w:r>
        <w:rPr>
          <w:rFonts w:ascii="Times New Roman" w:hAnsi="Times New Roman" w:cs="Times New Roman"/>
          <w:lang w:val="id-ID"/>
        </w:rPr>
        <w:t>an</w:t>
      </w:r>
      <w:r w:rsidRPr="0086212B">
        <w:rPr>
          <w:rFonts w:ascii="Times New Roman" w:hAnsi="Times New Roman" w:cs="Times New Roman"/>
        </w:rPr>
        <w:t xml:space="preserve">g </w:t>
      </w:r>
      <w:proofErr w:type="spellStart"/>
      <w:r w:rsidRPr="0086212B">
        <w:rPr>
          <w:rFonts w:ascii="Times New Roman" w:hAnsi="Times New Roman" w:cs="Times New Roman"/>
        </w:rPr>
        <w:t>diberikan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keadilan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d</w:t>
      </w:r>
      <w:r>
        <w:rPr>
          <w:rFonts w:ascii="Times New Roman" w:hAnsi="Times New Roman" w:cs="Times New Roman"/>
        </w:rPr>
        <w:t>alam</w:t>
      </w:r>
      <w:proofErr w:type="spellEnd"/>
      <w:r>
        <w:rPr>
          <w:rFonts w:ascii="Times New Roman" w:hAnsi="Times New Roman" w:cs="Times New Roman"/>
        </w:rPr>
        <w:t xml:space="preserve"> </w:t>
      </w:r>
      <w:proofErr w:type="spellStart"/>
      <w:r>
        <w:rPr>
          <w:rFonts w:ascii="Times New Roman" w:hAnsi="Times New Roman" w:cs="Times New Roman"/>
        </w:rPr>
        <w:t>pemberian</w:t>
      </w:r>
      <w:proofErr w:type="spellEnd"/>
      <w:r>
        <w:rPr>
          <w:rFonts w:ascii="Times New Roman" w:hAnsi="Times New Roman" w:cs="Times New Roman"/>
        </w:rPr>
        <w:t xml:space="preserve"> </w:t>
      </w:r>
      <w:proofErr w:type="spellStart"/>
      <w:r>
        <w:rPr>
          <w:rFonts w:ascii="Times New Roman" w:hAnsi="Times New Roman" w:cs="Times New Roman"/>
        </w:rPr>
        <w:t>gaji</w:t>
      </w:r>
      <w:proofErr w:type="spellEnd"/>
      <w:r>
        <w:rPr>
          <w:rFonts w:ascii="Times New Roman" w:hAnsi="Times New Roman" w:cs="Times New Roman"/>
        </w:rPr>
        <w:t xml:space="preserve"> dan benefit</w:t>
      </w:r>
      <w:r>
        <w:rPr>
          <w:rFonts w:ascii="Times New Roman" w:hAnsi="Times New Roman" w:cs="Times New Roman"/>
          <w:lang w:val="id-ID"/>
        </w:rPr>
        <w:t>.</w:t>
      </w:r>
    </w:p>
    <w:p w14:paraId="358B1EB5" w14:textId="77777777" w:rsidR="001B533F" w:rsidRPr="0086212B" w:rsidRDefault="001B533F" w:rsidP="005F3F3B">
      <w:pPr>
        <w:pStyle w:val="ListParagraph"/>
        <w:numPr>
          <w:ilvl w:val="0"/>
          <w:numId w:val="8"/>
        </w:numPr>
        <w:spacing w:line="480" w:lineRule="auto"/>
        <w:ind w:left="567" w:hanging="283"/>
        <w:jc w:val="both"/>
        <w:rPr>
          <w:rFonts w:ascii="Times New Roman" w:hAnsi="Times New Roman" w:cs="Times New Roman"/>
        </w:rPr>
      </w:pPr>
      <w:proofErr w:type="spellStart"/>
      <w:r w:rsidRPr="0086212B">
        <w:rPr>
          <w:rFonts w:ascii="Times New Roman" w:hAnsi="Times New Roman" w:cs="Times New Roman"/>
        </w:rPr>
        <w:t>Pengaruh</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Sosial</w:t>
      </w:r>
      <w:proofErr w:type="spellEnd"/>
      <w:r w:rsidRPr="0086212B">
        <w:rPr>
          <w:rFonts w:ascii="Times New Roman" w:hAnsi="Times New Roman" w:cs="Times New Roman"/>
        </w:rPr>
        <w:t xml:space="preserve"> (</w:t>
      </w:r>
      <w:r w:rsidRPr="0086212B">
        <w:rPr>
          <w:rFonts w:ascii="Times New Roman" w:hAnsi="Times New Roman" w:cs="Times New Roman"/>
          <w:i/>
        </w:rPr>
        <w:t>social influence</w:t>
      </w:r>
      <w:r w:rsidRPr="0086212B">
        <w:rPr>
          <w:rFonts w:ascii="Times New Roman" w:hAnsi="Times New Roman" w:cs="Times New Roman"/>
        </w:rPr>
        <w:t>)</w:t>
      </w:r>
    </w:p>
    <w:p w14:paraId="3525D5C7" w14:textId="77777777" w:rsidR="001B533F" w:rsidRDefault="001B533F" w:rsidP="00A9531D">
      <w:pPr>
        <w:pStyle w:val="ListParagraph"/>
        <w:spacing w:line="480" w:lineRule="auto"/>
        <w:ind w:left="567" w:firstLine="153"/>
        <w:jc w:val="both"/>
        <w:rPr>
          <w:rFonts w:ascii="Times New Roman" w:hAnsi="Times New Roman" w:cs="Times New Roman"/>
          <w:lang w:val="id-ID"/>
        </w:rPr>
      </w:pPr>
      <w:r>
        <w:rPr>
          <w:rFonts w:ascii="Times New Roman" w:hAnsi="Times New Roman" w:cs="Times New Roman"/>
          <w:lang w:val="id-ID"/>
        </w:rPr>
        <w:t>F</w:t>
      </w:r>
      <w:proofErr w:type="spellStart"/>
      <w:r w:rsidRPr="0086212B">
        <w:rPr>
          <w:rFonts w:ascii="Times New Roman" w:hAnsi="Times New Roman" w:cs="Times New Roman"/>
        </w:rPr>
        <w:t>aktor</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terakhir</w:t>
      </w:r>
      <w:proofErr w:type="spellEnd"/>
      <w:r w:rsidRPr="0086212B">
        <w:rPr>
          <w:rFonts w:ascii="Times New Roman" w:hAnsi="Times New Roman" w:cs="Times New Roman"/>
        </w:rPr>
        <w:t xml:space="preserve"> yang </w:t>
      </w:r>
      <w:proofErr w:type="spellStart"/>
      <w:r w:rsidRPr="0086212B">
        <w:rPr>
          <w:rFonts w:ascii="Times New Roman" w:hAnsi="Times New Roman" w:cs="Times New Roman"/>
        </w:rPr>
        <w:t>berpengaruh</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terhadap</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kepuasan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kerja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adalah</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pengaruh</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sosial</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berupa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pengaruh</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individu</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atau</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kelompok</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terhadap</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sikap</w:t>
      </w:r>
      <w:proofErr w:type="spellEnd"/>
      <w:r w:rsidRPr="0086212B">
        <w:rPr>
          <w:rFonts w:ascii="Times New Roman" w:hAnsi="Times New Roman" w:cs="Times New Roman"/>
        </w:rPr>
        <w:t xml:space="preserve"> dan </w:t>
      </w:r>
      <w:proofErr w:type="spellStart"/>
      <w:r w:rsidRPr="0086212B">
        <w:rPr>
          <w:rFonts w:ascii="Times New Roman" w:hAnsi="Times New Roman" w:cs="Times New Roman"/>
        </w:rPr>
        <w:t>perilaku</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seseorang</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Rekan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kerja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kelompok</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tempat</w:t>
      </w:r>
      <w:proofErr w:type="spellEnd"/>
      <w:r w:rsidRPr="0086212B">
        <w:rPr>
          <w:rFonts w:ascii="Times New Roman" w:hAnsi="Times New Roman" w:cs="Times New Roman"/>
        </w:rPr>
        <w:t xml:space="preserve"> orang </w:t>
      </w:r>
      <w:proofErr w:type="spellStart"/>
      <w:r w:rsidRPr="0086212B">
        <w:rPr>
          <w:rFonts w:ascii="Times New Roman" w:hAnsi="Times New Roman" w:cs="Times New Roman"/>
        </w:rPr>
        <w:t>tersebut</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berasal</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budaya</w:t>
      </w:r>
      <w:proofErr w:type="spellEnd"/>
      <w:r w:rsidRPr="0086212B">
        <w:rPr>
          <w:rFonts w:ascii="Times New Roman" w:hAnsi="Times New Roman" w:cs="Times New Roman"/>
        </w:rPr>
        <w:t xml:space="preserve"> di </w:t>
      </w:r>
      <w:proofErr w:type="spellStart"/>
      <w:r w:rsidRPr="0086212B">
        <w:rPr>
          <w:rFonts w:ascii="Times New Roman" w:hAnsi="Times New Roman" w:cs="Times New Roman"/>
        </w:rPr>
        <w:t>tempat</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mereka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tumbuh</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besar</w:t>
      </w:r>
      <w:proofErr w:type="spellEnd"/>
      <w:r w:rsidRPr="0086212B">
        <w:rPr>
          <w:rFonts w:ascii="Times New Roman" w:hAnsi="Times New Roman" w:cs="Times New Roman"/>
        </w:rPr>
        <w:t xml:space="preserve"> dan </w:t>
      </w:r>
      <w:proofErr w:type="spellStart"/>
      <w:r w:rsidRPr="0086212B">
        <w:rPr>
          <w:rFonts w:ascii="Times New Roman" w:hAnsi="Times New Roman" w:cs="Times New Roman"/>
        </w:rPr>
        <w:t>tempat</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mereka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hidup</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merupakan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hal-hal</w:t>
      </w:r>
      <w:proofErr w:type="spellEnd"/>
      <w:r w:rsidRPr="0086212B">
        <w:rPr>
          <w:rFonts w:ascii="Times New Roman" w:hAnsi="Times New Roman" w:cs="Times New Roman"/>
        </w:rPr>
        <w:t xml:space="preserve"> yang </w:t>
      </w:r>
      <w:proofErr w:type="spellStart"/>
      <w:r w:rsidRPr="0086212B">
        <w:rPr>
          <w:rFonts w:ascii="Times New Roman" w:hAnsi="Times New Roman" w:cs="Times New Roman"/>
        </w:rPr>
        <w:t>berpengaruh</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terhadap</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tingkatan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kepuasan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kerja</w:t>
      </w:r>
      <w:proofErr w:type="spellEnd"/>
      <w:r w:rsidRPr="0086212B">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86212B">
        <w:rPr>
          <w:rFonts w:ascii="Times New Roman" w:hAnsi="Times New Roman" w:cs="Times New Roman"/>
        </w:rPr>
        <w:t>.</w:t>
      </w:r>
    </w:p>
    <w:p w14:paraId="07870CD6" w14:textId="77777777" w:rsidR="001B533F" w:rsidRPr="00B84B2A" w:rsidRDefault="001B533F" w:rsidP="00A9531D">
      <w:pPr>
        <w:pStyle w:val="ListParagraph"/>
        <w:spacing w:line="480" w:lineRule="auto"/>
        <w:ind w:left="567" w:firstLine="153"/>
        <w:jc w:val="both"/>
        <w:rPr>
          <w:rFonts w:ascii="Times New Roman" w:hAnsi="Times New Roman" w:cs="Times New Roman"/>
          <w:lang w:val="id-ID"/>
        </w:rPr>
      </w:pPr>
      <w:r>
        <w:rPr>
          <w:rFonts w:ascii="Times New Roman" w:hAnsi="Times New Roman" w:cs="Times New Roman"/>
          <w:lang w:val="id-ID"/>
        </w:rPr>
        <w:t xml:space="preserve">Selain itu dalam pengaruh sosial juga terdapat </w:t>
      </w:r>
      <w:r>
        <w:rPr>
          <w:rFonts w:ascii="Times New Roman" w:hAnsi="Times New Roman" w:cs="Times New Roman"/>
          <w:i/>
          <w:lang w:val="id-ID"/>
        </w:rPr>
        <w:t xml:space="preserve">compliance </w:t>
      </w:r>
      <w:r>
        <w:rPr>
          <w:rFonts w:ascii="Times New Roman" w:hAnsi="Times New Roman" w:cs="Times New Roman"/>
          <w:lang w:val="id-ID"/>
        </w:rPr>
        <w:t xml:space="preserve">yaitu bagaimana teknik agar orang lain mengikuti permintaan yang kita ajukan </w:t>
      </w:r>
      <w:r>
        <w:rPr>
          <w:rFonts w:ascii="Times New Roman" w:hAnsi="Times New Roman" w:cs="Times New Roman"/>
          <w:lang w:val="id-ID"/>
        </w:rPr>
        <w:lastRenderedPageBreak/>
        <w:t xml:space="preserve">serta </w:t>
      </w:r>
      <w:r>
        <w:rPr>
          <w:rFonts w:ascii="Times New Roman" w:hAnsi="Times New Roman" w:cs="Times New Roman"/>
          <w:i/>
          <w:lang w:val="id-ID"/>
        </w:rPr>
        <w:t xml:space="preserve">obedience </w:t>
      </w:r>
      <w:r>
        <w:rPr>
          <w:rFonts w:ascii="Times New Roman" w:hAnsi="Times New Roman" w:cs="Times New Roman"/>
          <w:lang w:val="id-ID"/>
        </w:rPr>
        <w:t>(kepatuhan) dimana individu berperilaku karena peraturan memiliki kekuatan yang kuat.</w:t>
      </w:r>
    </w:p>
    <w:p w14:paraId="6304238A" w14:textId="77777777" w:rsidR="001B533F" w:rsidRPr="0086212B" w:rsidRDefault="001B533F" w:rsidP="005F3F3B">
      <w:pPr>
        <w:pStyle w:val="ListParagraph"/>
        <w:numPr>
          <w:ilvl w:val="2"/>
          <w:numId w:val="4"/>
        </w:numPr>
        <w:spacing w:line="480" w:lineRule="auto"/>
        <w:ind w:left="567" w:hanging="567"/>
        <w:jc w:val="both"/>
        <w:rPr>
          <w:rFonts w:ascii="Times New Roman" w:hAnsi="Times New Roman" w:cs="Times New Roman"/>
          <w:b/>
        </w:rPr>
      </w:pPr>
      <w:proofErr w:type="spellStart"/>
      <w:r w:rsidRPr="0086212B">
        <w:rPr>
          <w:rFonts w:ascii="Times New Roman" w:hAnsi="Times New Roman" w:cs="Times New Roman"/>
          <w:b/>
        </w:rPr>
        <w:t>Indikator</w:t>
      </w:r>
      <w:proofErr w:type="spellEnd"/>
      <w:r w:rsidRPr="0086212B">
        <w:rPr>
          <w:rFonts w:ascii="Times New Roman" w:hAnsi="Times New Roman" w:cs="Times New Roman"/>
          <w:b/>
        </w:rPr>
        <w:t xml:space="preserve"> </w:t>
      </w:r>
      <w:proofErr w:type="spellStart"/>
      <w:r w:rsidRPr="0086212B">
        <w:rPr>
          <w:rFonts w:ascii="Times New Roman" w:hAnsi="Times New Roman" w:cs="Times New Roman"/>
          <w:b/>
        </w:rPr>
        <w:t>Kepuasan</w:t>
      </w:r>
      <w:proofErr w:type="spellEnd"/>
      <w:r w:rsidRPr="0086212B">
        <w:rPr>
          <w:rFonts w:ascii="Times New Roman" w:hAnsi="Times New Roman" w:cs="Times New Roman"/>
          <w:b/>
        </w:rPr>
        <w:t xml:space="preserve"> </w:t>
      </w:r>
      <w:proofErr w:type="spellStart"/>
      <w:r w:rsidRPr="0086212B">
        <w:rPr>
          <w:rFonts w:ascii="Times New Roman" w:hAnsi="Times New Roman" w:cs="Times New Roman"/>
          <w:b/>
        </w:rPr>
        <w:t>Kerja</w:t>
      </w:r>
      <w:proofErr w:type="spellEnd"/>
    </w:p>
    <w:p w14:paraId="30D44F02" w14:textId="77777777" w:rsidR="001B533F" w:rsidRPr="007C0565" w:rsidRDefault="001B533F" w:rsidP="00A9531D">
      <w:pPr>
        <w:pStyle w:val="ListParagraph"/>
        <w:spacing w:line="480" w:lineRule="auto"/>
        <w:ind w:left="142" w:firstLine="567"/>
        <w:jc w:val="both"/>
        <w:rPr>
          <w:rFonts w:ascii="Times New Roman" w:hAnsi="Times New Roman" w:cs="Times New Roman"/>
        </w:rPr>
      </w:pPr>
      <w:proofErr w:type="spellStart"/>
      <w:r w:rsidRPr="0086212B">
        <w:rPr>
          <w:rFonts w:ascii="Times New Roman" w:hAnsi="Times New Roman" w:cs="Times New Roman"/>
        </w:rPr>
        <w:t>Menurut</w:t>
      </w:r>
      <w:proofErr w:type="spellEnd"/>
      <w:r w:rsidRPr="0086212B">
        <w:rPr>
          <w:rFonts w:ascii="Times New Roman" w:hAnsi="Times New Roman" w:cs="Times New Roman"/>
        </w:rPr>
        <w:t xml:space="preserve"> Luthans (</w:t>
      </w:r>
      <w:proofErr w:type="spellStart"/>
      <w:r w:rsidRPr="0086212B">
        <w:rPr>
          <w:rFonts w:ascii="Times New Roman" w:hAnsi="Times New Roman" w:cs="Times New Roman"/>
          <w:noProof/>
        </w:rPr>
        <w:t>Lisdayanti</w:t>
      </w:r>
      <w:proofErr w:type="spellEnd"/>
      <w:r w:rsidRPr="0086212B">
        <w:rPr>
          <w:rFonts w:ascii="Times New Roman" w:hAnsi="Times New Roman" w:cs="Times New Roman"/>
          <w:noProof/>
        </w:rPr>
        <w:t>, 2015:32)</w:t>
      </w:r>
      <w:r w:rsidRPr="0086212B">
        <w:rPr>
          <w:rFonts w:ascii="Times New Roman" w:hAnsi="Times New Roman" w:cs="Times New Roman"/>
        </w:rPr>
        <w:t xml:space="preserve"> </w:t>
      </w:r>
      <w:proofErr w:type="spellStart"/>
      <w:r w:rsidRPr="0086212B">
        <w:rPr>
          <w:rFonts w:ascii="Times New Roman" w:hAnsi="Times New Roman" w:cs="Times New Roman"/>
        </w:rPr>
        <w:t>terdapat</w:t>
      </w:r>
      <w:proofErr w:type="spellEnd"/>
      <w:r w:rsidRPr="0086212B">
        <w:rPr>
          <w:rFonts w:ascii="Times New Roman" w:hAnsi="Times New Roman" w:cs="Times New Roman"/>
        </w:rPr>
        <w:t xml:space="preserve"> 6 (</w:t>
      </w:r>
      <w:proofErr w:type="spellStart"/>
      <w:r w:rsidRPr="0086212B">
        <w:rPr>
          <w:rFonts w:ascii="Times New Roman" w:hAnsi="Times New Roman" w:cs="Times New Roman"/>
        </w:rPr>
        <w:t>enam</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indikator</w:t>
      </w:r>
      <w:proofErr w:type="spellEnd"/>
      <w:r w:rsidRPr="0086212B">
        <w:rPr>
          <w:rFonts w:ascii="Times New Roman" w:hAnsi="Times New Roman" w:cs="Times New Roman"/>
        </w:rPr>
        <w:t xml:space="preserve"> yang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digunakan</w:t>
      </w:r>
      <w:proofErr w:type="spellEnd"/>
      <w:r>
        <w:rPr>
          <w:rFonts w:ascii="Times New Roman" w:hAnsi="Times New Roman" w:cs="Times New Roman"/>
        </w:rPr>
        <w:t xml:space="preserve"> </w:t>
      </w:r>
      <w:proofErr w:type="spellStart"/>
      <w:r>
        <w:rPr>
          <w:rFonts w:ascii="Times New Roman" w:hAnsi="Times New Roman" w:cs="Times New Roman"/>
        </w:rPr>
        <w:t>mengukur</w:t>
      </w:r>
      <w:proofErr w:type="spellEnd"/>
      <w:r>
        <w:rPr>
          <w:rFonts w:ascii="Times New Roman" w:hAnsi="Times New Roman" w:cs="Times New Roman"/>
        </w:rPr>
        <w:t xml:space="preserve"> </w:t>
      </w:r>
      <w:proofErr w:type="spellStart"/>
      <w:r w:rsidRPr="0086212B">
        <w:rPr>
          <w:rFonts w:ascii="Times New Roman" w:hAnsi="Times New Roman" w:cs="Times New Roman"/>
        </w:rPr>
        <w:t>kepuasan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kerja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yaitu</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sebagai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berikut</w:t>
      </w:r>
      <w:proofErr w:type="spellEnd"/>
      <w:r w:rsidRPr="0086212B">
        <w:rPr>
          <w:rFonts w:ascii="Times New Roman" w:hAnsi="Times New Roman" w:cs="Times New Roman"/>
        </w:rPr>
        <w:t>:</w:t>
      </w:r>
    </w:p>
    <w:p w14:paraId="5BE7CC74" w14:textId="77777777" w:rsidR="001B533F" w:rsidRPr="0086212B" w:rsidRDefault="001B533F" w:rsidP="005F3F3B">
      <w:pPr>
        <w:pStyle w:val="ListParagraph"/>
        <w:numPr>
          <w:ilvl w:val="0"/>
          <w:numId w:val="7"/>
        </w:numPr>
        <w:spacing w:line="480" w:lineRule="auto"/>
        <w:ind w:left="567" w:hanging="283"/>
        <w:jc w:val="both"/>
        <w:rPr>
          <w:rFonts w:ascii="Times New Roman" w:hAnsi="Times New Roman" w:cs="Times New Roman"/>
        </w:rPr>
      </w:pPr>
      <w:proofErr w:type="spellStart"/>
      <w:r w:rsidRPr="0086212B">
        <w:rPr>
          <w:rFonts w:ascii="Times New Roman" w:hAnsi="Times New Roman" w:cs="Times New Roman"/>
        </w:rPr>
        <w:t>Pekerjaan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itu</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Sendiri</w:t>
      </w:r>
      <w:proofErr w:type="spellEnd"/>
    </w:p>
    <w:p w14:paraId="669B57FA" w14:textId="77777777" w:rsidR="008C7305" w:rsidRPr="007A6AF9" w:rsidRDefault="008C7305" w:rsidP="00A9531D">
      <w:pPr>
        <w:pStyle w:val="ListParagraph"/>
        <w:spacing w:line="480" w:lineRule="auto"/>
        <w:ind w:left="567"/>
        <w:jc w:val="both"/>
        <w:rPr>
          <w:rFonts w:ascii="Times New Roman" w:hAnsi="Times New Roman" w:cs="Times New Roman"/>
        </w:rPr>
      </w:pPr>
      <w:proofErr w:type="spellStart"/>
      <w:r w:rsidRPr="008C7305">
        <w:rPr>
          <w:rFonts w:ascii="Times New Roman" w:hAnsi="Times New Roman" w:cs="Times New Roman"/>
        </w:rPr>
        <w:t>Kepuasan</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dengan</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pekerjaan</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merupakan</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sumber</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utama</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kepuasan</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dimana</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pekerjaan</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memberikan</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tugas</w:t>
      </w:r>
      <w:proofErr w:type="spellEnd"/>
      <w:r w:rsidRPr="008C7305">
        <w:rPr>
          <w:rFonts w:ascii="Times New Roman" w:hAnsi="Times New Roman" w:cs="Times New Roman"/>
        </w:rPr>
        <w:t xml:space="preserve"> yang </w:t>
      </w:r>
      <w:proofErr w:type="spellStart"/>
      <w:r w:rsidRPr="008C7305">
        <w:rPr>
          <w:rFonts w:ascii="Times New Roman" w:hAnsi="Times New Roman" w:cs="Times New Roman"/>
        </w:rPr>
        <w:t>menarik</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kesempatan</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untuk</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belajar</w:t>
      </w:r>
      <w:proofErr w:type="spellEnd"/>
      <w:r w:rsidRPr="008C7305">
        <w:rPr>
          <w:rFonts w:ascii="Times New Roman" w:hAnsi="Times New Roman" w:cs="Times New Roman"/>
        </w:rPr>
        <w:t xml:space="preserve"> dan </w:t>
      </w:r>
      <w:proofErr w:type="spellStart"/>
      <w:r w:rsidRPr="008C7305">
        <w:rPr>
          <w:rFonts w:ascii="Times New Roman" w:hAnsi="Times New Roman" w:cs="Times New Roman"/>
        </w:rPr>
        <w:t>kesempatan</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untuk</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menerima</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tanggung</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jawab</w:t>
      </w:r>
      <w:proofErr w:type="spellEnd"/>
    </w:p>
    <w:p w14:paraId="708B09DA" w14:textId="77777777" w:rsidR="001B533F" w:rsidRPr="0086212B" w:rsidRDefault="001B533F" w:rsidP="005F3F3B">
      <w:pPr>
        <w:pStyle w:val="ListParagraph"/>
        <w:numPr>
          <w:ilvl w:val="0"/>
          <w:numId w:val="7"/>
        </w:numPr>
        <w:spacing w:line="480" w:lineRule="auto"/>
        <w:ind w:left="567" w:hanging="283"/>
        <w:jc w:val="both"/>
        <w:rPr>
          <w:rFonts w:ascii="Times New Roman" w:hAnsi="Times New Roman" w:cs="Times New Roman"/>
        </w:rPr>
      </w:pPr>
      <w:proofErr w:type="spellStart"/>
      <w:r w:rsidRPr="0086212B">
        <w:rPr>
          <w:rFonts w:ascii="Times New Roman" w:hAnsi="Times New Roman" w:cs="Times New Roman"/>
        </w:rPr>
        <w:t>Gaji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atau</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Imbalan</w:t>
      </w:r>
      <w:proofErr w:type="spellEnd"/>
      <w:r w:rsidRPr="0086212B">
        <w:rPr>
          <w:rFonts w:ascii="Times New Roman" w:hAnsi="Times New Roman" w:cs="Times New Roman"/>
        </w:rPr>
        <w:t xml:space="preserve"> yang </w:t>
      </w:r>
      <w:proofErr w:type="spellStart"/>
      <w:r w:rsidRPr="0086212B">
        <w:rPr>
          <w:rFonts w:ascii="Times New Roman" w:hAnsi="Times New Roman" w:cs="Times New Roman"/>
        </w:rPr>
        <w:t>Dirasakan</w:t>
      </w:r>
      <w:proofErr w:type="spellEnd"/>
      <w:r w:rsidRPr="0086212B">
        <w:rPr>
          <w:rFonts w:ascii="Times New Roman" w:hAnsi="Times New Roman" w:cs="Times New Roman"/>
        </w:rPr>
        <w:t xml:space="preserve"> Adil</w:t>
      </w:r>
    </w:p>
    <w:p w14:paraId="2105EFF3" w14:textId="77777777" w:rsidR="001B533F" w:rsidRPr="00A77A66" w:rsidRDefault="008C7305" w:rsidP="00A9531D">
      <w:pPr>
        <w:pStyle w:val="ListParagraph"/>
        <w:spacing w:line="480" w:lineRule="auto"/>
        <w:ind w:left="567"/>
        <w:jc w:val="both"/>
        <w:rPr>
          <w:rFonts w:ascii="Times New Roman" w:hAnsi="Times New Roman" w:cs="Times New Roman"/>
        </w:rPr>
      </w:pPr>
      <w:proofErr w:type="spellStart"/>
      <w:r w:rsidRPr="008C7305">
        <w:rPr>
          <w:rFonts w:ascii="Times New Roman" w:hAnsi="Times New Roman" w:cs="Times New Roman"/>
        </w:rPr>
        <w:t>Gaji</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dianggap</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adil</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jika</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didasarkan</w:t>
      </w:r>
      <w:proofErr w:type="spellEnd"/>
      <w:r w:rsidRPr="008C7305">
        <w:rPr>
          <w:rFonts w:ascii="Times New Roman" w:hAnsi="Times New Roman" w:cs="Times New Roman"/>
        </w:rPr>
        <w:t xml:space="preserve"> pada </w:t>
      </w:r>
      <w:proofErr w:type="spellStart"/>
      <w:r w:rsidRPr="008C7305">
        <w:rPr>
          <w:rFonts w:ascii="Times New Roman" w:hAnsi="Times New Roman" w:cs="Times New Roman"/>
        </w:rPr>
        <w:t>persyaratan</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pekerjaan</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tingkat</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profesional</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tertentu</w:t>
      </w:r>
      <w:proofErr w:type="spellEnd"/>
      <w:r w:rsidRPr="008C7305">
        <w:rPr>
          <w:rFonts w:ascii="Times New Roman" w:hAnsi="Times New Roman" w:cs="Times New Roman"/>
        </w:rPr>
        <w:t xml:space="preserve">, dan </w:t>
      </w:r>
      <w:proofErr w:type="spellStart"/>
      <w:r w:rsidRPr="008C7305">
        <w:rPr>
          <w:rFonts w:ascii="Times New Roman" w:hAnsi="Times New Roman" w:cs="Times New Roman"/>
        </w:rPr>
        <w:t>tingkat</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gaji</w:t>
      </w:r>
      <w:proofErr w:type="spellEnd"/>
      <w:r w:rsidRPr="008C7305">
        <w:rPr>
          <w:rFonts w:ascii="Times New Roman" w:hAnsi="Times New Roman" w:cs="Times New Roman"/>
        </w:rPr>
        <w:t xml:space="preserve"> yang </w:t>
      </w:r>
      <w:proofErr w:type="spellStart"/>
      <w:r w:rsidRPr="008C7305">
        <w:rPr>
          <w:rFonts w:ascii="Times New Roman" w:hAnsi="Times New Roman" w:cs="Times New Roman"/>
        </w:rPr>
        <w:t>berlaku</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untuk</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kelompok</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pekerja</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tertentu</w:t>
      </w:r>
      <w:proofErr w:type="spellEnd"/>
      <w:r w:rsidRPr="008C7305">
        <w:rPr>
          <w:rFonts w:ascii="Times New Roman" w:hAnsi="Times New Roman" w:cs="Times New Roman"/>
        </w:rPr>
        <w:t xml:space="preserve">, yang </w:t>
      </w:r>
      <w:proofErr w:type="spellStart"/>
      <w:r w:rsidRPr="008C7305">
        <w:rPr>
          <w:rFonts w:ascii="Times New Roman" w:hAnsi="Times New Roman" w:cs="Times New Roman"/>
        </w:rPr>
        <w:t>akan</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mengarah</w:t>
      </w:r>
      <w:proofErr w:type="spellEnd"/>
      <w:r w:rsidRPr="008C7305">
        <w:rPr>
          <w:rFonts w:ascii="Times New Roman" w:hAnsi="Times New Roman" w:cs="Times New Roman"/>
        </w:rPr>
        <w:t xml:space="preserve"> pada </w:t>
      </w:r>
      <w:proofErr w:type="spellStart"/>
      <w:r w:rsidRPr="008C7305">
        <w:rPr>
          <w:rFonts w:ascii="Times New Roman" w:hAnsi="Times New Roman" w:cs="Times New Roman"/>
        </w:rPr>
        <w:t>kepuasan</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kerja</w:t>
      </w:r>
      <w:proofErr w:type="spellEnd"/>
    </w:p>
    <w:p w14:paraId="7BD30B93" w14:textId="77777777" w:rsidR="001B533F" w:rsidRPr="0086212B" w:rsidRDefault="001B533F" w:rsidP="005F3F3B">
      <w:pPr>
        <w:pStyle w:val="ListParagraph"/>
        <w:numPr>
          <w:ilvl w:val="0"/>
          <w:numId w:val="7"/>
        </w:numPr>
        <w:spacing w:line="480" w:lineRule="auto"/>
        <w:ind w:left="567" w:hanging="283"/>
        <w:jc w:val="both"/>
        <w:rPr>
          <w:rFonts w:ascii="Times New Roman" w:hAnsi="Times New Roman" w:cs="Times New Roman"/>
        </w:rPr>
      </w:pPr>
      <w:proofErr w:type="spellStart"/>
      <w:r w:rsidRPr="0086212B">
        <w:rPr>
          <w:rFonts w:ascii="Times New Roman" w:hAnsi="Times New Roman" w:cs="Times New Roman"/>
        </w:rPr>
        <w:t>Adanya</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Kesempatan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Promosi</w:t>
      </w:r>
      <w:proofErr w:type="spellEnd"/>
    </w:p>
    <w:p w14:paraId="6A6FFF7C" w14:textId="77777777" w:rsidR="007A6AF9" w:rsidRPr="00A9531D" w:rsidRDefault="008C7305" w:rsidP="00A9531D">
      <w:pPr>
        <w:pStyle w:val="ListParagraph"/>
        <w:spacing w:line="480" w:lineRule="auto"/>
        <w:ind w:left="567"/>
        <w:jc w:val="both"/>
        <w:rPr>
          <w:rFonts w:ascii="Times New Roman" w:hAnsi="Times New Roman" w:cs="Times New Roman"/>
        </w:rPr>
      </w:pPr>
      <w:proofErr w:type="spellStart"/>
      <w:r w:rsidRPr="008C7305">
        <w:rPr>
          <w:rFonts w:ascii="Times New Roman" w:hAnsi="Times New Roman" w:cs="Times New Roman"/>
        </w:rPr>
        <w:t>Kepuasan</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terhadap</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pekerjaan</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seseorang</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mempengaruhi</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kemampuan</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seseorang</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untuk</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maju</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dalam</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organisasi</w:t>
      </w:r>
      <w:proofErr w:type="spellEnd"/>
      <w:r w:rsidRPr="008C7305">
        <w:rPr>
          <w:rFonts w:ascii="Times New Roman" w:hAnsi="Times New Roman" w:cs="Times New Roman"/>
        </w:rPr>
        <w:t>.</w:t>
      </w:r>
    </w:p>
    <w:p w14:paraId="65A92644" w14:textId="77777777" w:rsidR="001B533F" w:rsidRPr="0086212B" w:rsidRDefault="001B533F" w:rsidP="005F3F3B">
      <w:pPr>
        <w:pStyle w:val="ListParagraph"/>
        <w:numPr>
          <w:ilvl w:val="0"/>
          <w:numId w:val="7"/>
        </w:numPr>
        <w:spacing w:line="480" w:lineRule="auto"/>
        <w:ind w:left="567" w:hanging="283"/>
        <w:jc w:val="both"/>
        <w:rPr>
          <w:rFonts w:ascii="Times New Roman" w:hAnsi="Times New Roman" w:cs="Times New Roman"/>
        </w:rPr>
      </w:pPr>
      <w:proofErr w:type="spellStart"/>
      <w:r w:rsidRPr="0086212B">
        <w:rPr>
          <w:rFonts w:ascii="Times New Roman" w:hAnsi="Times New Roman" w:cs="Times New Roman"/>
        </w:rPr>
        <w:t>Pengawasan</w:t>
      </w:r>
      <w:proofErr w:type="spellEnd"/>
      <w:r w:rsidRPr="0086212B">
        <w:rPr>
          <w:rFonts w:ascii="Times New Roman" w:hAnsi="Times New Roman" w:cs="Times New Roman"/>
        </w:rPr>
        <w:t xml:space="preserve"> yang </w:t>
      </w:r>
      <w:proofErr w:type="spellStart"/>
      <w:r w:rsidRPr="0086212B">
        <w:rPr>
          <w:rFonts w:ascii="Times New Roman" w:hAnsi="Times New Roman" w:cs="Times New Roman"/>
        </w:rPr>
        <w:t>Wajar</w:t>
      </w:r>
      <w:proofErr w:type="spellEnd"/>
    </w:p>
    <w:p w14:paraId="252DDFF6" w14:textId="77777777" w:rsidR="001B533F" w:rsidRPr="0086212B" w:rsidRDefault="001B533F" w:rsidP="00A9531D">
      <w:pPr>
        <w:pStyle w:val="ListParagraph"/>
        <w:spacing w:line="480" w:lineRule="auto"/>
        <w:ind w:left="567"/>
        <w:jc w:val="both"/>
        <w:rPr>
          <w:rFonts w:ascii="Times New Roman" w:hAnsi="Times New Roman" w:cs="Times New Roman"/>
        </w:rPr>
      </w:pPr>
      <w:proofErr w:type="spellStart"/>
      <w:r w:rsidRPr="0086212B">
        <w:rPr>
          <w:rFonts w:ascii="Times New Roman" w:hAnsi="Times New Roman" w:cs="Times New Roman"/>
        </w:rPr>
        <w:t>Atasan</w:t>
      </w:r>
      <w:proofErr w:type="spellEnd"/>
      <w:r w:rsidRPr="0086212B">
        <w:rPr>
          <w:rFonts w:ascii="Times New Roman" w:hAnsi="Times New Roman" w:cs="Times New Roman"/>
        </w:rPr>
        <w:t xml:space="preserve"> </w:t>
      </w:r>
      <w:r w:rsidR="008C7305" w:rsidRPr="008C7305">
        <w:rPr>
          <w:rFonts w:ascii="Times New Roman" w:hAnsi="Times New Roman" w:cs="Times New Roman"/>
        </w:rPr>
        <w:t xml:space="preserve">yang </w:t>
      </w:r>
      <w:proofErr w:type="spellStart"/>
      <w:r w:rsidR="008C7305" w:rsidRPr="008C7305">
        <w:rPr>
          <w:rFonts w:ascii="Times New Roman" w:hAnsi="Times New Roman" w:cs="Times New Roman"/>
        </w:rPr>
        <w:t>selalu</w:t>
      </w:r>
      <w:proofErr w:type="spellEnd"/>
      <w:r w:rsidR="008C7305" w:rsidRPr="008C7305">
        <w:rPr>
          <w:rFonts w:ascii="Times New Roman" w:hAnsi="Times New Roman" w:cs="Times New Roman"/>
        </w:rPr>
        <w:t xml:space="preserve"> </w:t>
      </w:r>
      <w:proofErr w:type="spellStart"/>
      <w:r w:rsidR="008C7305" w:rsidRPr="008C7305">
        <w:rPr>
          <w:rFonts w:ascii="Times New Roman" w:hAnsi="Times New Roman" w:cs="Times New Roman"/>
        </w:rPr>
        <w:t>memberi</w:t>
      </w:r>
      <w:proofErr w:type="spellEnd"/>
      <w:r w:rsidR="008C7305" w:rsidRPr="008C7305">
        <w:rPr>
          <w:rFonts w:ascii="Times New Roman" w:hAnsi="Times New Roman" w:cs="Times New Roman"/>
        </w:rPr>
        <w:t xml:space="preserve"> </w:t>
      </w:r>
      <w:proofErr w:type="spellStart"/>
      <w:r w:rsidR="008C7305" w:rsidRPr="008C7305">
        <w:rPr>
          <w:rFonts w:ascii="Times New Roman" w:hAnsi="Times New Roman" w:cs="Times New Roman"/>
        </w:rPr>
        <w:t>perintah</w:t>
      </w:r>
      <w:proofErr w:type="spellEnd"/>
      <w:r w:rsidR="008C7305" w:rsidRPr="008C7305">
        <w:rPr>
          <w:rFonts w:ascii="Times New Roman" w:hAnsi="Times New Roman" w:cs="Times New Roman"/>
        </w:rPr>
        <w:t xml:space="preserve"> </w:t>
      </w:r>
      <w:proofErr w:type="spellStart"/>
      <w:r w:rsidR="008C7305" w:rsidRPr="008C7305">
        <w:rPr>
          <w:rFonts w:ascii="Times New Roman" w:hAnsi="Times New Roman" w:cs="Times New Roman"/>
        </w:rPr>
        <w:t>atau</w:t>
      </w:r>
      <w:proofErr w:type="spellEnd"/>
      <w:r w:rsidR="008C7305" w:rsidRPr="008C7305">
        <w:rPr>
          <w:rFonts w:ascii="Times New Roman" w:hAnsi="Times New Roman" w:cs="Times New Roman"/>
        </w:rPr>
        <w:t xml:space="preserve"> </w:t>
      </w:r>
      <w:proofErr w:type="spellStart"/>
      <w:r w:rsidR="008C7305" w:rsidRPr="008C7305">
        <w:rPr>
          <w:rFonts w:ascii="Times New Roman" w:hAnsi="Times New Roman" w:cs="Times New Roman"/>
        </w:rPr>
        <w:t>instruksi</w:t>
      </w:r>
      <w:proofErr w:type="spellEnd"/>
      <w:r w:rsidR="008C7305" w:rsidRPr="008C7305">
        <w:rPr>
          <w:rFonts w:ascii="Times New Roman" w:hAnsi="Times New Roman" w:cs="Times New Roman"/>
        </w:rPr>
        <w:t xml:space="preserve"> </w:t>
      </w:r>
      <w:proofErr w:type="spellStart"/>
      <w:r w:rsidR="008C7305" w:rsidRPr="008C7305">
        <w:rPr>
          <w:rFonts w:ascii="Times New Roman" w:hAnsi="Times New Roman" w:cs="Times New Roman"/>
        </w:rPr>
        <w:t>dalam</w:t>
      </w:r>
      <w:proofErr w:type="spellEnd"/>
      <w:r w:rsidR="008C7305" w:rsidRPr="008C7305">
        <w:rPr>
          <w:rFonts w:ascii="Times New Roman" w:hAnsi="Times New Roman" w:cs="Times New Roman"/>
        </w:rPr>
        <w:t xml:space="preserve"> </w:t>
      </w:r>
      <w:proofErr w:type="spellStart"/>
      <w:r w:rsidR="008C7305" w:rsidRPr="008C7305">
        <w:rPr>
          <w:rFonts w:ascii="Times New Roman" w:hAnsi="Times New Roman" w:cs="Times New Roman"/>
        </w:rPr>
        <w:t>pekerjaannya</w:t>
      </w:r>
      <w:proofErr w:type="spellEnd"/>
      <w:r w:rsidR="008C7305" w:rsidRPr="008C7305">
        <w:rPr>
          <w:rFonts w:ascii="Times New Roman" w:hAnsi="Times New Roman" w:cs="Times New Roman"/>
        </w:rPr>
        <w:t xml:space="preserve"> </w:t>
      </w:r>
      <w:proofErr w:type="spellStart"/>
      <w:r w:rsidR="008C7305" w:rsidRPr="008C7305">
        <w:rPr>
          <w:rFonts w:ascii="Times New Roman" w:hAnsi="Times New Roman" w:cs="Times New Roman"/>
        </w:rPr>
        <w:t>mengenai</w:t>
      </w:r>
      <w:proofErr w:type="spellEnd"/>
      <w:r w:rsidR="008C7305" w:rsidRPr="008C7305">
        <w:rPr>
          <w:rFonts w:ascii="Times New Roman" w:hAnsi="Times New Roman" w:cs="Times New Roman"/>
        </w:rPr>
        <w:t xml:space="preserve"> </w:t>
      </w:r>
      <w:proofErr w:type="spellStart"/>
      <w:r w:rsidR="008C7305" w:rsidRPr="008C7305">
        <w:rPr>
          <w:rFonts w:ascii="Times New Roman" w:hAnsi="Times New Roman" w:cs="Times New Roman"/>
        </w:rPr>
        <w:t>metode</w:t>
      </w:r>
      <w:proofErr w:type="spellEnd"/>
      <w:r w:rsidR="008C7305" w:rsidRPr="008C7305">
        <w:rPr>
          <w:rFonts w:ascii="Times New Roman" w:hAnsi="Times New Roman" w:cs="Times New Roman"/>
        </w:rPr>
        <w:t xml:space="preserve"> </w:t>
      </w:r>
      <w:proofErr w:type="spellStart"/>
      <w:r w:rsidR="008C7305" w:rsidRPr="008C7305">
        <w:rPr>
          <w:rFonts w:ascii="Times New Roman" w:hAnsi="Times New Roman" w:cs="Times New Roman"/>
        </w:rPr>
        <w:t>pendekatan</w:t>
      </w:r>
      <w:proofErr w:type="spellEnd"/>
      <w:r w:rsidR="008C7305" w:rsidRPr="008C7305">
        <w:rPr>
          <w:rFonts w:ascii="Times New Roman" w:hAnsi="Times New Roman" w:cs="Times New Roman"/>
        </w:rPr>
        <w:t xml:space="preserve"> </w:t>
      </w:r>
      <w:proofErr w:type="spellStart"/>
      <w:r w:rsidR="008C7305" w:rsidRPr="008C7305">
        <w:rPr>
          <w:rFonts w:ascii="Times New Roman" w:hAnsi="Times New Roman" w:cs="Times New Roman"/>
        </w:rPr>
        <w:t>kepada</w:t>
      </w:r>
      <w:proofErr w:type="spellEnd"/>
      <w:r w:rsidR="008C7305" w:rsidRPr="008C7305">
        <w:rPr>
          <w:rFonts w:ascii="Times New Roman" w:hAnsi="Times New Roman" w:cs="Times New Roman"/>
        </w:rPr>
        <w:t xml:space="preserve"> </w:t>
      </w:r>
      <w:proofErr w:type="spellStart"/>
      <w:r w:rsidR="008C7305" w:rsidRPr="008C7305">
        <w:rPr>
          <w:rFonts w:ascii="Times New Roman" w:hAnsi="Times New Roman" w:cs="Times New Roman"/>
        </w:rPr>
        <w:t>bawahannya</w:t>
      </w:r>
      <w:proofErr w:type="spellEnd"/>
    </w:p>
    <w:p w14:paraId="6BF5B15D" w14:textId="77777777" w:rsidR="001B533F" w:rsidRPr="0086212B" w:rsidRDefault="001B533F" w:rsidP="005F3F3B">
      <w:pPr>
        <w:pStyle w:val="ListParagraph"/>
        <w:numPr>
          <w:ilvl w:val="0"/>
          <w:numId w:val="7"/>
        </w:numPr>
        <w:spacing w:line="480" w:lineRule="auto"/>
        <w:ind w:left="567" w:hanging="283"/>
        <w:jc w:val="both"/>
        <w:rPr>
          <w:rFonts w:ascii="Times New Roman" w:hAnsi="Times New Roman" w:cs="Times New Roman"/>
        </w:rPr>
      </w:pPr>
      <w:proofErr w:type="spellStart"/>
      <w:r w:rsidRPr="0086212B">
        <w:rPr>
          <w:rFonts w:ascii="Times New Roman" w:hAnsi="Times New Roman" w:cs="Times New Roman"/>
        </w:rPr>
        <w:t>Rekan</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Kerja</w:t>
      </w:r>
      <w:proofErr w:type="spellEnd"/>
    </w:p>
    <w:p w14:paraId="4BA22430" w14:textId="77777777" w:rsidR="004B108C" w:rsidRPr="002A7DF3" w:rsidRDefault="008C7305" w:rsidP="002A7DF3">
      <w:pPr>
        <w:pStyle w:val="ListParagraph"/>
        <w:spacing w:line="480" w:lineRule="auto"/>
        <w:ind w:left="567"/>
        <w:jc w:val="both"/>
        <w:rPr>
          <w:rFonts w:ascii="Times New Roman" w:hAnsi="Times New Roman" w:cs="Times New Roman"/>
        </w:rPr>
      </w:pPr>
      <w:proofErr w:type="spellStart"/>
      <w:r w:rsidRPr="008C7305">
        <w:rPr>
          <w:rFonts w:ascii="Times New Roman" w:hAnsi="Times New Roman" w:cs="Times New Roman"/>
        </w:rPr>
        <w:t>Secara</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umum</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serikat</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pekerja</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atau</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anggota</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tim</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adalah</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kepuasan</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kerja</w:t>
      </w:r>
      <w:proofErr w:type="spellEnd"/>
      <w:r w:rsidRPr="008C7305">
        <w:rPr>
          <w:rFonts w:ascii="Times New Roman" w:hAnsi="Times New Roman" w:cs="Times New Roman"/>
        </w:rPr>
        <w:t xml:space="preserve"> paling </w:t>
      </w:r>
      <w:proofErr w:type="spellStart"/>
      <w:r w:rsidRPr="008C7305">
        <w:rPr>
          <w:rFonts w:ascii="Times New Roman" w:hAnsi="Times New Roman" w:cs="Times New Roman"/>
        </w:rPr>
        <w:t>sederhana</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dari</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setiap</w:t>
      </w:r>
      <w:proofErr w:type="spellEnd"/>
      <w:r w:rsidRPr="008C7305">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Kelompok</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kerja</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bertindak</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sebagai</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sumber</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dukungan</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penghiburan</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nasehat</w:t>
      </w:r>
      <w:proofErr w:type="spellEnd"/>
      <w:r w:rsidRPr="008C7305">
        <w:rPr>
          <w:rFonts w:ascii="Times New Roman" w:hAnsi="Times New Roman" w:cs="Times New Roman"/>
        </w:rPr>
        <w:t xml:space="preserve"> dan </w:t>
      </w:r>
      <w:proofErr w:type="spellStart"/>
      <w:r>
        <w:rPr>
          <w:rFonts w:ascii="Times New Roman" w:hAnsi="Times New Roman" w:cs="Times New Roman"/>
        </w:rPr>
        <w:t>bantuan</w:t>
      </w:r>
      <w:proofErr w:type="spellEnd"/>
      <w:r>
        <w:rPr>
          <w:rFonts w:ascii="Times New Roman" w:hAnsi="Times New Roman" w:cs="Times New Roman"/>
        </w:rPr>
        <w:t xml:space="preserve"> </w:t>
      </w:r>
      <w:proofErr w:type="spellStart"/>
      <w:r>
        <w:rPr>
          <w:rFonts w:ascii="Times New Roman" w:hAnsi="Times New Roman" w:cs="Times New Roman"/>
        </w:rPr>
        <w:t>kepada</w:t>
      </w:r>
      <w:proofErr w:type="spellEnd"/>
      <w:r>
        <w:rPr>
          <w:rFonts w:ascii="Times New Roman" w:hAnsi="Times New Roman" w:cs="Times New Roman"/>
        </w:rPr>
        <w:t xml:space="preserve"> </w:t>
      </w:r>
      <w:proofErr w:type="spellStart"/>
      <w:r>
        <w:rPr>
          <w:rFonts w:ascii="Times New Roman" w:hAnsi="Times New Roman" w:cs="Times New Roman"/>
        </w:rPr>
        <w:t>anggota</w:t>
      </w:r>
      <w:proofErr w:type="spellEnd"/>
      <w:r>
        <w:rPr>
          <w:rFonts w:ascii="Times New Roman" w:hAnsi="Times New Roman" w:cs="Times New Roman"/>
        </w:rPr>
        <w:t xml:space="preserve"> </w:t>
      </w:r>
      <w:proofErr w:type="spellStart"/>
      <w:r>
        <w:rPr>
          <w:rFonts w:ascii="Times New Roman" w:hAnsi="Times New Roman" w:cs="Times New Roman"/>
        </w:rPr>
        <w:t>individu</w:t>
      </w:r>
      <w:proofErr w:type="spellEnd"/>
      <w:r w:rsidR="001B533F" w:rsidRPr="0086212B">
        <w:rPr>
          <w:rFonts w:ascii="Times New Roman" w:hAnsi="Times New Roman" w:cs="Times New Roman"/>
        </w:rPr>
        <w:t>.</w:t>
      </w:r>
    </w:p>
    <w:p w14:paraId="26531264" w14:textId="77777777" w:rsidR="001B533F" w:rsidRDefault="001B533F" w:rsidP="005F3F3B">
      <w:pPr>
        <w:pStyle w:val="ListParagraph"/>
        <w:numPr>
          <w:ilvl w:val="0"/>
          <w:numId w:val="7"/>
        </w:numPr>
        <w:spacing w:line="480" w:lineRule="auto"/>
        <w:ind w:left="567" w:hanging="283"/>
        <w:jc w:val="both"/>
        <w:rPr>
          <w:rFonts w:ascii="Times New Roman" w:hAnsi="Times New Roman" w:cs="Times New Roman"/>
        </w:rPr>
      </w:pPr>
      <w:proofErr w:type="spellStart"/>
      <w:r w:rsidRPr="0086212B">
        <w:rPr>
          <w:rFonts w:ascii="Times New Roman" w:hAnsi="Times New Roman" w:cs="Times New Roman"/>
        </w:rPr>
        <w:lastRenderedPageBreak/>
        <w:t>Kondisi</w:t>
      </w:r>
      <w:proofErr w:type="spellEnd"/>
      <w:r w:rsidRPr="0086212B">
        <w:rPr>
          <w:rFonts w:ascii="Times New Roman" w:hAnsi="Times New Roman" w:cs="Times New Roman"/>
        </w:rPr>
        <w:t xml:space="preserve"> </w:t>
      </w:r>
      <w:proofErr w:type="spellStart"/>
      <w:r w:rsidRPr="0086212B">
        <w:rPr>
          <w:rFonts w:ascii="Times New Roman" w:hAnsi="Times New Roman" w:cs="Times New Roman"/>
        </w:rPr>
        <w:t>Kerja</w:t>
      </w:r>
      <w:proofErr w:type="spellEnd"/>
    </w:p>
    <w:p w14:paraId="5BF54EB5" w14:textId="77777777" w:rsidR="001B533F" w:rsidRPr="009375F4" w:rsidRDefault="008C7305" w:rsidP="00A9531D">
      <w:pPr>
        <w:pStyle w:val="ListParagraph"/>
        <w:spacing w:line="480" w:lineRule="auto"/>
        <w:ind w:left="567"/>
        <w:jc w:val="both"/>
        <w:rPr>
          <w:rFonts w:ascii="Times New Roman" w:hAnsi="Times New Roman" w:cs="Times New Roman"/>
        </w:rPr>
      </w:pPr>
      <w:proofErr w:type="spellStart"/>
      <w:r w:rsidRPr="008C7305">
        <w:rPr>
          <w:rFonts w:ascii="Times New Roman" w:hAnsi="Times New Roman" w:cs="Times New Roman"/>
        </w:rPr>
        <w:t>Bekerja</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dalam</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kondisi</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kerja</w:t>
      </w:r>
      <w:proofErr w:type="spellEnd"/>
      <w:r w:rsidRPr="008C7305">
        <w:rPr>
          <w:rFonts w:ascii="Times New Roman" w:hAnsi="Times New Roman" w:cs="Times New Roman"/>
        </w:rPr>
        <w:t xml:space="preserve"> yang </w:t>
      </w:r>
      <w:proofErr w:type="spellStart"/>
      <w:r w:rsidRPr="008C7305">
        <w:rPr>
          <w:rFonts w:ascii="Times New Roman" w:hAnsi="Times New Roman" w:cs="Times New Roman"/>
        </w:rPr>
        <w:t>tidak</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menguntungkan</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akan</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membuat</w:t>
      </w:r>
      <w:proofErr w:type="spellEnd"/>
      <w:r w:rsidRPr="008C7305">
        <w:rPr>
          <w:rFonts w:ascii="Times New Roman" w:hAnsi="Times New Roman" w:cs="Times New Roman"/>
        </w:rPr>
        <w:t xml:space="preserve"> Anda </w:t>
      </w:r>
      <w:proofErr w:type="spellStart"/>
      <w:r w:rsidRPr="008C7305">
        <w:rPr>
          <w:rFonts w:ascii="Times New Roman" w:hAnsi="Times New Roman" w:cs="Times New Roman"/>
        </w:rPr>
        <w:t>ingin</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bekerja</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Dalam</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hal</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ini</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perusahaan</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harus</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memenuhi</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kebutuhan</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fisiknya</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untuk</w:t>
      </w:r>
      <w:proofErr w:type="spellEnd"/>
      <w:r w:rsidRPr="008C7305">
        <w:rPr>
          <w:rFonts w:ascii="Times New Roman" w:hAnsi="Times New Roman" w:cs="Times New Roman"/>
        </w:rPr>
        <w:t xml:space="preserve"> </w:t>
      </w:r>
      <w:proofErr w:type="spellStart"/>
      <w:r w:rsidRPr="008C7305">
        <w:rPr>
          <w:rFonts w:ascii="Times New Roman" w:hAnsi="Times New Roman" w:cs="Times New Roman"/>
        </w:rPr>
        <w:t>memuaskan</w:t>
      </w:r>
      <w:proofErr w:type="spellEnd"/>
      <w:r w:rsidRPr="008C7305">
        <w:rPr>
          <w:rFonts w:ascii="Times New Roman" w:hAnsi="Times New Roman" w:cs="Times New Roman"/>
        </w:rPr>
        <w:t xml:space="preserve"> </w:t>
      </w:r>
      <w:proofErr w:type="spellStart"/>
      <w:r w:rsidR="00E672FB">
        <w:rPr>
          <w:rFonts w:ascii="Times New Roman" w:hAnsi="Times New Roman" w:cs="Times New Roman"/>
        </w:rPr>
        <w:t>pegawai</w:t>
      </w:r>
      <w:r w:rsidRPr="008C7305">
        <w:rPr>
          <w:rFonts w:ascii="Times New Roman" w:hAnsi="Times New Roman" w:cs="Times New Roman"/>
        </w:rPr>
        <w:t>nya</w:t>
      </w:r>
      <w:proofErr w:type="spellEnd"/>
      <w:r w:rsidRPr="008C7305">
        <w:rPr>
          <w:rFonts w:ascii="Times New Roman" w:hAnsi="Times New Roman" w:cs="Times New Roman"/>
        </w:rPr>
        <w:t>.</w:t>
      </w:r>
    </w:p>
    <w:p w14:paraId="6CD9616C" w14:textId="77777777" w:rsidR="001B533F" w:rsidRPr="006640A0" w:rsidRDefault="001B533F" w:rsidP="005F3F3B">
      <w:pPr>
        <w:pStyle w:val="ListParagraph"/>
        <w:numPr>
          <w:ilvl w:val="2"/>
          <w:numId w:val="4"/>
        </w:numPr>
        <w:spacing w:line="480" w:lineRule="auto"/>
        <w:ind w:left="709"/>
        <w:jc w:val="both"/>
        <w:rPr>
          <w:rFonts w:ascii="Times New Roman" w:hAnsi="Times New Roman" w:cs="Times New Roman"/>
          <w:b/>
          <w:i/>
        </w:rPr>
      </w:pPr>
      <w:proofErr w:type="spellStart"/>
      <w:r w:rsidRPr="000C11B4">
        <w:rPr>
          <w:rFonts w:ascii="Times New Roman" w:hAnsi="Times New Roman" w:cs="Times New Roman"/>
          <w:b/>
        </w:rPr>
        <w:t>Pengertian</w:t>
      </w:r>
      <w:proofErr w:type="spellEnd"/>
      <w:r w:rsidRPr="000C11B4">
        <w:rPr>
          <w:rFonts w:ascii="Times New Roman" w:hAnsi="Times New Roman" w:cs="Times New Roman"/>
          <w:b/>
        </w:rPr>
        <w:t xml:space="preserve"> </w:t>
      </w:r>
      <w:r w:rsidRPr="00733212">
        <w:rPr>
          <w:rFonts w:ascii="Times New Roman" w:hAnsi="Times New Roman" w:cs="Times New Roman"/>
          <w:b/>
          <w:i/>
        </w:rPr>
        <w:t>Organizational Citizenship Behavior</w:t>
      </w:r>
      <w:r w:rsidR="00523D9B">
        <w:rPr>
          <w:rFonts w:ascii="Times New Roman" w:hAnsi="Times New Roman" w:cs="Times New Roman"/>
          <w:b/>
          <w:i/>
          <w:lang w:val="id-ID"/>
        </w:rPr>
        <w:t xml:space="preserve"> </w:t>
      </w:r>
      <w:r>
        <w:rPr>
          <w:rFonts w:ascii="Times New Roman" w:hAnsi="Times New Roman" w:cs="Times New Roman"/>
          <w:b/>
        </w:rPr>
        <w:t>(OCB)</w:t>
      </w:r>
    </w:p>
    <w:p w14:paraId="6A7B6D1C" w14:textId="77777777" w:rsidR="001B533F" w:rsidRPr="000230ED" w:rsidRDefault="001B533F" w:rsidP="00A9531D">
      <w:pPr>
        <w:pStyle w:val="ListParagraph"/>
        <w:spacing w:line="480" w:lineRule="auto"/>
        <w:ind w:left="142" w:firstLine="709"/>
        <w:jc w:val="both"/>
        <w:rPr>
          <w:rFonts w:ascii="Times New Roman" w:hAnsi="Times New Roman" w:cs="Times New Roman"/>
        </w:rPr>
      </w:pPr>
      <w:proofErr w:type="spellStart"/>
      <w:r>
        <w:rPr>
          <w:rFonts w:ascii="Times New Roman" w:hAnsi="Times New Roman" w:cs="Times New Roman"/>
        </w:rPr>
        <w:t>Menurut</w:t>
      </w:r>
      <w:proofErr w:type="spellEnd"/>
      <w:r>
        <w:rPr>
          <w:rFonts w:ascii="Times New Roman" w:hAnsi="Times New Roman" w:cs="Times New Roman"/>
        </w:rPr>
        <w:t xml:space="preserve"> </w:t>
      </w:r>
      <w:r w:rsidRPr="0034590E">
        <w:rPr>
          <w:rFonts w:ascii="Times New Roman" w:hAnsi="Times New Roman" w:cs="Times New Roman"/>
        </w:rPr>
        <w:t>Robbins (</w:t>
      </w:r>
      <w:proofErr w:type="spellStart"/>
      <w:r>
        <w:rPr>
          <w:rFonts w:ascii="Times New Roman" w:hAnsi="Times New Roman" w:cs="Times New Roman"/>
        </w:rPr>
        <w:t>Cipta</w:t>
      </w:r>
      <w:proofErr w:type="spellEnd"/>
      <w:r>
        <w:rPr>
          <w:rFonts w:ascii="Times New Roman" w:hAnsi="Times New Roman" w:cs="Times New Roman"/>
        </w:rPr>
        <w:t xml:space="preserve">, 2017:15:16) </w:t>
      </w:r>
      <w:proofErr w:type="spellStart"/>
      <w:r>
        <w:rPr>
          <w:rFonts w:ascii="Times New Roman" w:hAnsi="Times New Roman" w:cs="Times New Roman"/>
        </w:rPr>
        <w:t>menjelaskan</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r w:rsidRPr="0034590E">
        <w:rPr>
          <w:rFonts w:ascii="Times New Roman" w:hAnsi="Times New Roman" w:cs="Times New Roman"/>
          <w:i/>
        </w:rPr>
        <w:t>Organizational Citizenship Behavior</w:t>
      </w:r>
      <w:r>
        <w:rPr>
          <w:rFonts w:ascii="Times New Roman" w:hAnsi="Times New Roman" w:cs="Times New Roman"/>
        </w:rPr>
        <w:t xml:space="preserve"> (</w:t>
      </w:r>
      <w:r w:rsidRPr="0034590E">
        <w:rPr>
          <w:rFonts w:ascii="Times New Roman" w:hAnsi="Times New Roman" w:cs="Times New Roman"/>
        </w:rPr>
        <w:t>OCB</w:t>
      </w:r>
      <w:r>
        <w:rPr>
          <w:rFonts w:ascii="Times New Roman" w:hAnsi="Times New Roman" w:cs="Times New Roman"/>
        </w:rPr>
        <w:t>)</w:t>
      </w:r>
      <w:r w:rsidRPr="0034590E">
        <w:rPr>
          <w:rFonts w:ascii="Times New Roman" w:hAnsi="Times New Roman" w:cs="Times New Roman"/>
        </w:rPr>
        <w:t xml:space="preserve"> </w:t>
      </w:r>
      <w:proofErr w:type="spellStart"/>
      <w:r w:rsidRPr="0034590E">
        <w:rPr>
          <w:rFonts w:ascii="Times New Roman" w:hAnsi="Times New Roman" w:cs="Times New Roman"/>
        </w:rPr>
        <w:t>merupakan</w:t>
      </w:r>
      <w:proofErr w:type="spellEnd"/>
      <w:r w:rsidR="002A7DF3">
        <w:rPr>
          <w:rFonts w:ascii="Times New Roman" w:hAnsi="Times New Roman" w:cs="Times New Roman"/>
        </w:rPr>
        <w:t xml:space="preserve"> </w:t>
      </w:r>
      <w:proofErr w:type="spellStart"/>
      <w:r w:rsidRPr="0034590E">
        <w:rPr>
          <w:rFonts w:ascii="Times New Roman" w:hAnsi="Times New Roman" w:cs="Times New Roman"/>
        </w:rPr>
        <w:t>perilaku</w:t>
      </w:r>
      <w:proofErr w:type="spellEnd"/>
      <w:r w:rsidRPr="0034590E">
        <w:rPr>
          <w:rFonts w:ascii="Times New Roman" w:hAnsi="Times New Roman" w:cs="Times New Roman"/>
        </w:rPr>
        <w:t xml:space="preserve"> </w:t>
      </w:r>
      <w:proofErr w:type="spellStart"/>
      <w:r w:rsidRPr="0034590E">
        <w:rPr>
          <w:rFonts w:ascii="Times New Roman" w:hAnsi="Times New Roman" w:cs="Times New Roman"/>
        </w:rPr>
        <w:t>sukarela</w:t>
      </w:r>
      <w:proofErr w:type="spellEnd"/>
      <w:r w:rsidRPr="0034590E">
        <w:rPr>
          <w:rFonts w:ascii="Times New Roman" w:hAnsi="Times New Roman" w:cs="Times New Roman"/>
        </w:rPr>
        <w:t xml:space="preserve"> di </w:t>
      </w:r>
      <w:proofErr w:type="spellStart"/>
      <w:r w:rsidRPr="0034590E">
        <w:rPr>
          <w:rFonts w:ascii="Times New Roman" w:hAnsi="Times New Roman" w:cs="Times New Roman"/>
        </w:rPr>
        <w:t>luar</w:t>
      </w:r>
      <w:proofErr w:type="spellEnd"/>
      <w:r w:rsidRPr="0034590E">
        <w:rPr>
          <w:rFonts w:ascii="Times New Roman" w:hAnsi="Times New Roman" w:cs="Times New Roman"/>
        </w:rPr>
        <w:t xml:space="preserve"> </w:t>
      </w:r>
      <w:proofErr w:type="spellStart"/>
      <w:r w:rsidRPr="0034590E">
        <w:rPr>
          <w:rFonts w:ascii="Times New Roman" w:hAnsi="Times New Roman" w:cs="Times New Roman"/>
        </w:rPr>
        <w:t>aturan</w:t>
      </w:r>
      <w:proofErr w:type="spellEnd"/>
      <w:r w:rsidRPr="0034590E">
        <w:rPr>
          <w:rFonts w:ascii="Times New Roman" w:hAnsi="Times New Roman" w:cs="Times New Roman"/>
        </w:rPr>
        <w:t xml:space="preserve"> </w:t>
      </w:r>
      <w:proofErr w:type="spellStart"/>
      <w:r w:rsidRPr="0034590E">
        <w:rPr>
          <w:rFonts w:ascii="Times New Roman" w:hAnsi="Times New Roman" w:cs="Times New Roman"/>
        </w:rPr>
        <w:t>formalkerja</w:t>
      </w:r>
      <w:proofErr w:type="spellEnd"/>
      <w:r w:rsidRPr="0034590E">
        <w:rPr>
          <w:rFonts w:ascii="Times New Roman" w:hAnsi="Times New Roman" w:cs="Times New Roman"/>
        </w:rPr>
        <w:t xml:space="preserve"> dan </w:t>
      </w:r>
      <w:proofErr w:type="spellStart"/>
      <w:r w:rsidRPr="0034590E">
        <w:rPr>
          <w:rFonts w:ascii="Times New Roman" w:hAnsi="Times New Roman" w:cs="Times New Roman"/>
        </w:rPr>
        <w:t>akan</w:t>
      </w:r>
      <w:proofErr w:type="spellEnd"/>
      <w:r w:rsidRPr="0034590E">
        <w:rPr>
          <w:rFonts w:ascii="Times New Roman" w:hAnsi="Times New Roman" w:cs="Times New Roman"/>
        </w:rPr>
        <w:t xml:space="preserve"> </w:t>
      </w:r>
      <w:proofErr w:type="spellStart"/>
      <w:r w:rsidRPr="0034590E">
        <w:rPr>
          <w:rFonts w:ascii="Times New Roman" w:hAnsi="Times New Roman" w:cs="Times New Roman"/>
        </w:rPr>
        <w:t>menghasilkan</w:t>
      </w:r>
      <w:proofErr w:type="spellEnd"/>
      <w:r w:rsidRPr="0034590E">
        <w:rPr>
          <w:rFonts w:ascii="Times New Roman" w:hAnsi="Times New Roman" w:cs="Times New Roman"/>
        </w:rPr>
        <w:t xml:space="preserve"> </w:t>
      </w:r>
      <w:proofErr w:type="spellStart"/>
      <w:r w:rsidRPr="0034590E">
        <w:rPr>
          <w:rFonts w:ascii="Times New Roman" w:hAnsi="Times New Roman" w:cs="Times New Roman"/>
        </w:rPr>
        <w:t>fungsi</w:t>
      </w:r>
      <w:proofErr w:type="spellEnd"/>
      <w:r w:rsidR="002A7DF3">
        <w:rPr>
          <w:rFonts w:ascii="Times New Roman" w:hAnsi="Times New Roman" w:cs="Times New Roman"/>
        </w:rPr>
        <w:t xml:space="preserve"> </w:t>
      </w:r>
      <w:proofErr w:type="spellStart"/>
      <w:r w:rsidRPr="0034590E">
        <w:rPr>
          <w:rFonts w:ascii="Times New Roman" w:hAnsi="Times New Roman" w:cs="Times New Roman"/>
        </w:rPr>
        <w:t>efektif</w:t>
      </w:r>
      <w:proofErr w:type="spellEnd"/>
      <w:r w:rsidRPr="0034590E">
        <w:rPr>
          <w:rFonts w:ascii="Times New Roman" w:hAnsi="Times New Roman" w:cs="Times New Roman"/>
        </w:rPr>
        <w:t xml:space="preserve"> </w:t>
      </w:r>
      <w:proofErr w:type="spellStart"/>
      <w:r w:rsidRPr="0034590E">
        <w:rPr>
          <w:rFonts w:ascii="Times New Roman" w:hAnsi="Times New Roman" w:cs="Times New Roman"/>
        </w:rPr>
        <w:t>sebuah</w:t>
      </w:r>
      <w:proofErr w:type="spellEnd"/>
      <w:r w:rsidRPr="0034590E">
        <w:rPr>
          <w:rFonts w:ascii="Times New Roman" w:hAnsi="Times New Roman" w:cs="Times New Roman"/>
        </w:rPr>
        <w:t xml:space="preserve"> </w:t>
      </w:r>
      <w:proofErr w:type="spellStart"/>
      <w:r w:rsidRPr="0034590E">
        <w:rPr>
          <w:rFonts w:ascii="Times New Roman" w:hAnsi="Times New Roman" w:cs="Times New Roman"/>
        </w:rPr>
        <w:t>organisasi</w:t>
      </w:r>
      <w:proofErr w:type="spellEnd"/>
      <w:r w:rsidRPr="0034590E">
        <w:rPr>
          <w:rFonts w:ascii="Times New Roman" w:hAnsi="Times New Roman" w:cs="Times New Roman"/>
        </w:rPr>
        <w:t xml:space="preserve">. </w:t>
      </w:r>
      <w:r>
        <w:rPr>
          <w:rFonts w:ascii="Times New Roman" w:hAnsi="Times New Roman" w:cs="Times New Roman"/>
        </w:rPr>
        <w:t xml:space="preserve"> </w:t>
      </w:r>
      <w:proofErr w:type="spellStart"/>
      <w:r>
        <w:rPr>
          <w:rFonts w:ascii="Times New Roman" w:hAnsi="Times New Roman" w:cs="Times New Roman"/>
        </w:rPr>
        <w:t>Sedangkan</w:t>
      </w:r>
      <w:proofErr w:type="spellEnd"/>
      <w:r>
        <w:rPr>
          <w:rFonts w:ascii="Times New Roman" w:hAnsi="Times New Roman" w:cs="Times New Roman"/>
        </w:rPr>
        <w:t xml:space="preserve"> </w:t>
      </w:r>
      <w:proofErr w:type="spellStart"/>
      <w:r>
        <w:rPr>
          <w:rFonts w:ascii="Times New Roman" w:hAnsi="Times New Roman" w:cs="Times New Roman"/>
        </w:rPr>
        <w:t>menurut</w:t>
      </w:r>
      <w:proofErr w:type="spellEnd"/>
      <w:r>
        <w:rPr>
          <w:rFonts w:ascii="Times New Roman" w:hAnsi="Times New Roman" w:cs="Times New Roman"/>
        </w:rPr>
        <w:t xml:space="preserve"> </w:t>
      </w:r>
      <w:proofErr w:type="spellStart"/>
      <w:r>
        <w:rPr>
          <w:rFonts w:ascii="Times New Roman" w:hAnsi="Times New Roman" w:cs="Times New Roman"/>
        </w:rPr>
        <w:t>Wirawan</w:t>
      </w:r>
      <w:proofErr w:type="spellEnd"/>
      <w:r>
        <w:rPr>
          <w:rFonts w:ascii="Times New Roman" w:hAnsi="Times New Roman" w:cs="Times New Roman"/>
        </w:rPr>
        <w:t xml:space="preserve"> (Rani, 2018:113) </w:t>
      </w:r>
      <w:r w:rsidRPr="000230ED">
        <w:rPr>
          <w:rFonts w:ascii="Times New Roman" w:hAnsi="Times New Roman" w:cs="Times New Roman"/>
          <w:i/>
        </w:rPr>
        <w:t xml:space="preserve">Organizational Citizenship </w:t>
      </w:r>
      <w:proofErr w:type="gramStart"/>
      <w:r w:rsidRPr="000230ED">
        <w:rPr>
          <w:rFonts w:ascii="Times New Roman" w:hAnsi="Times New Roman" w:cs="Times New Roman"/>
          <w:i/>
        </w:rPr>
        <w:t xml:space="preserve">Behavior </w:t>
      </w:r>
      <w:r>
        <w:rPr>
          <w:rFonts w:ascii="Times New Roman" w:hAnsi="Times New Roman" w:cs="Times New Roman"/>
          <w:lang w:val="id-ID"/>
        </w:rPr>
        <w:t xml:space="preserve"> (</w:t>
      </w:r>
      <w:proofErr w:type="gramEnd"/>
      <w:r>
        <w:rPr>
          <w:rFonts w:ascii="Times New Roman" w:hAnsi="Times New Roman" w:cs="Times New Roman"/>
          <w:lang w:val="id-ID"/>
        </w:rPr>
        <w:t xml:space="preserve">OCB) </w:t>
      </w:r>
      <w:proofErr w:type="spellStart"/>
      <w:r w:rsidR="00A1682D">
        <w:rPr>
          <w:rFonts w:ascii="Times New Roman" w:hAnsi="Times New Roman" w:cs="Times New Roman"/>
        </w:rPr>
        <w:t>merupakan</w:t>
      </w:r>
      <w:proofErr w:type="spellEnd"/>
      <w:r w:rsidR="00A1682D">
        <w:rPr>
          <w:rFonts w:ascii="Times New Roman" w:hAnsi="Times New Roman" w:cs="Times New Roman"/>
        </w:rPr>
        <w:t xml:space="preserve"> </w:t>
      </w:r>
      <w:proofErr w:type="spellStart"/>
      <w:r w:rsidRPr="000230ED">
        <w:rPr>
          <w:rFonts w:ascii="Times New Roman" w:hAnsi="Times New Roman" w:cs="Times New Roman"/>
        </w:rPr>
        <w:t>perilaku</w:t>
      </w:r>
      <w:proofErr w:type="spellEnd"/>
      <w:r w:rsidR="002A7DF3">
        <w:rPr>
          <w:rFonts w:ascii="Times New Roman" w:hAnsi="Times New Roman" w:cs="Times New Roman"/>
        </w:rPr>
        <w:t xml:space="preserve"> </w:t>
      </w:r>
      <w:proofErr w:type="spellStart"/>
      <w:r w:rsidRPr="000230ED">
        <w:rPr>
          <w:rFonts w:ascii="Times New Roman" w:hAnsi="Times New Roman" w:cs="Times New Roman"/>
        </w:rPr>
        <w:t>sukarela</w:t>
      </w:r>
      <w:proofErr w:type="spellEnd"/>
      <w:r w:rsidR="00A1682D">
        <w:rPr>
          <w:rFonts w:ascii="Times New Roman" w:hAnsi="Times New Roman" w:cs="Times New Roman"/>
        </w:rPr>
        <w:t xml:space="preserve"> </w:t>
      </w:r>
      <w:proofErr w:type="spellStart"/>
      <w:r w:rsidR="00A1682D">
        <w:rPr>
          <w:rFonts w:ascii="Times New Roman" w:hAnsi="Times New Roman" w:cs="Times New Roman"/>
        </w:rPr>
        <w:t>dari</w:t>
      </w:r>
      <w:proofErr w:type="spellEnd"/>
      <w:r w:rsidR="00A1682D">
        <w:rPr>
          <w:rFonts w:ascii="Times New Roman" w:hAnsi="Times New Roman" w:cs="Times New Roman"/>
        </w:rPr>
        <w:t xml:space="preserve"> </w:t>
      </w:r>
      <w:proofErr w:type="spellStart"/>
      <w:r w:rsidR="00A1682D">
        <w:rPr>
          <w:rFonts w:ascii="Times New Roman" w:hAnsi="Times New Roman" w:cs="Times New Roman"/>
        </w:rPr>
        <w:t>seorang</w:t>
      </w:r>
      <w:proofErr w:type="spellEnd"/>
      <w:r w:rsidR="00A1682D">
        <w:rPr>
          <w:rFonts w:ascii="Times New Roman" w:hAnsi="Times New Roman" w:cs="Times New Roman"/>
        </w:rPr>
        <w:t xml:space="preserve"> </w:t>
      </w:r>
      <w:proofErr w:type="spellStart"/>
      <w:r w:rsidR="00A1682D">
        <w:rPr>
          <w:rFonts w:ascii="Times New Roman" w:hAnsi="Times New Roman" w:cs="Times New Roman"/>
        </w:rPr>
        <w:t>pegawai</w:t>
      </w:r>
      <w:proofErr w:type="spellEnd"/>
      <w:r w:rsidRPr="000230ED">
        <w:rPr>
          <w:rFonts w:ascii="Times New Roman" w:hAnsi="Times New Roman" w:cs="Times New Roman"/>
        </w:rPr>
        <w:t xml:space="preserve"> di </w:t>
      </w:r>
      <w:proofErr w:type="spellStart"/>
      <w:r w:rsidRPr="000230ED">
        <w:rPr>
          <w:rFonts w:ascii="Times New Roman" w:hAnsi="Times New Roman" w:cs="Times New Roman"/>
        </w:rPr>
        <w:t>tempat</w:t>
      </w:r>
      <w:proofErr w:type="spellEnd"/>
      <w:r w:rsidR="00A1682D">
        <w:rPr>
          <w:rFonts w:ascii="Times New Roman" w:hAnsi="Times New Roman" w:cs="Times New Roman"/>
        </w:rPr>
        <w:t xml:space="preserve"> </w:t>
      </w:r>
      <w:proofErr w:type="spellStart"/>
      <w:r w:rsidR="00A1682D">
        <w:rPr>
          <w:rFonts w:ascii="Times New Roman" w:hAnsi="Times New Roman" w:cs="Times New Roman"/>
        </w:rPr>
        <w:t>kerjanya</w:t>
      </w:r>
      <w:proofErr w:type="spellEnd"/>
      <w:r w:rsidR="00A1682D">
        <w:rPr>
          <w:rFonts w:ascii="Times New Roman" w:hAnsi="Times New Roman" w:cs="Times New Roman"/>
        </w:rPr>
        <w:t xml:space="preserve"> yang </w:t>
      </w:r>
      <w:proofErr w:type="spellStart"/>
      <w:r w:rsidR="00A1682D">
        <w:rPr>
          <w:rFonts w:ascii="Times New Roman" w:hAnsi="Times New Roman" w:cs="Times New Roman"/>
        </w:rPr>
        <w:t>dilakukan</w:t>
      </w:r>
      <w:proofErr w:type="spellEnd"/>
      <w:r w:rsidR="00A1682D">
        <w:rPr>
          <w:rFonts w:ascii="Times New Roman" w:hAnsi="Times New Roman" w:cs="Times New Roman"/>
        </w:rPr>
        <w:t xml:space="preserve"> </w:t>
      </w:r>
      <w:proofErr w:type="spellStart"/>
      <w:r w:rsidR="00A1682D">
        <w:rPr>
          <w:rFonts w:ascii="Times New Roman" w:hAnsi="Times New Roman" w:cs="Times New Roman"/>
        </w:rPr>
        <w:t>secara</w:t>
      </w:r>
      <w:proofErr w:type="spellEnd"/>
      <w:r w:rsidR="00A1682D">
        <w:rPr>
          <w:rFonts w:ascii="Times New Roman" w:hAnsi="Times New Roman" w:cs="Times New Roman"/>
        </w:rPr>
        <w:t xml:space="preserve"> </w:t>
      </w:r>
      <w:proofErr w:type="spellStart"/>
      <w:r w:rsidR="00A1682D">
        <w:rPr>
          <w:rFonts w:ascii="Times New Roman" w:hAnsi="Times New Roman" w:cs="Times New Roman"/>
        </w:rPr>
        <w:t>bebas</w:t>
      </w:r>
      <w:proofErr w:type="spellEnd"/>
      <w:r w:rsidR="00A1682D">
        <w:rPr>
          <w:rFonts w:ascii="Times New Roman" w:hAnsi="Times New Roman" w:cs="Times New Roman"/>
        </w:rPr>
        <w:t xml:space="preserve"> di </w:t>
      </w:r>
      <w:proofErr w:type="spellStart"/>
      <w:r w:rsidR="00A1682D">
        <w:rPr>
          <w:rFonts w:ascii="Times New Roman" w:hAnsi="Times New Roman" w:cs="Times New Roman"/>
        </w:rPr>
        <w:t>luar</w:t>
      </w:r>
      <w:proofErr w:type="spellEnd"/>
      <w:r w:rsidR="00A1682D">
        <w:rPr>
          <w:rFonts w:ascii="Times New Roman" w:hAnsi="Times New Roman" w:cs="Times New Roman"/>
        </w:rPr>
        <w:t xml:space="preserve"> </w:t>
      </w:r>
      <w:proofErr w:type="spellStart"/>
      <w:r w:rsidR="00A1682D">
        <w:rPr>
          <w:rFonts w:ascii="Times New Roman" w:hAnsi="Times New Roman" w:cs="Times New Roman"/>
        </w:rPr>
        <w:t>dari</w:t>
      </w:r>
      <w:proofErr w:type="spellEnd"/>
      <w:r w:rsidR="00A1682D">
        <w:rPr>
          <w:rFonts w:ascii="Times New Roman" w:hAnsi="Times New Roman" w:cs="Times New Roman"/>
        </w:rPr>
        <w:t xml:space="preserve"> </w:t>
      </w:r>
      <w:proofErr w:type="spellStart"/>
      <w:r w:rsidR="00A1682D">
        <w:rPr>
          <w:rFonts w:ascii="Times New Roman" w:hAnsi="Times New Roman" w:cs="Times New Roman"/>
        </w:rPr>
        <w:t>syarat</w:t>
      </w:r>
      <w:r w:rsidR="003C55A8">
        <w:rPr>
          <w:rFonts w:ascii="Times New Roman" w:hAnsi="Times New Roman" w:cs="Times New Roman"/>
        </w:rPr>
        <w:t>-syarat</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pekerjaan</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pegawai</w:t>
      </w:r>
      <w:proofErr w:type="spellEnd"/>
      <w:r w:rsidR="003C55A8">
        <w:rPr>
          <w:rFonts w:ascii="Times New Roman" w:hAnsi="Times New Roman" w:cs="Times New Roman"/>
        </w:rPr>
        <w:t xml:space="preserve"> dan </w:t>
      </w:r>
      <w:proofErr w:type="spellStart"/>
      <w:r w:rsidR="003C55A8">
        <w:rPr>
          <w:rFonts w:ascii="Times New Roman" w:hAnsi="Times New Roman" w:cs="Times New Roman"/>
        </w:rPr>
        <w:t>dari</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aturan</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organisasi</w:t>
      </w:r>
      <w:proofErr w:type="spellEnd"/>
      <w:r w:rsidR="002A7DF3">
        <w:rPr>
          <w:rFonts w:ascii="Times New Roman" w:hAnsi="Times New Roman" w:cs="Times New Roman"/>
        </w:rPr>
        <w:t xml:space="preserve">, </w:t>
      </w:r>
      <w:proofErr w:type="spellStart"/>
      <w:r w:rsidR="002A7DF3">
        <w:rPr>
          <w:rFonts w:ascii="Times New Roman" w:hAnsi="Times New Roman" w:cs="Times New Roman"/>
        </w:rPr>
        <w:t>sehingga</w:t>
      </w:r>
      <w:proofErr w:type="spellEnd"/>
      <w:r w:rsidR="002A7DF3">
        <w:rPr>
          <w:rFonts w:ascii="Times New Roman" w:hAnsi="Times New Roman" w:cs="Times New Roman"/>
        </w:rPr>
        <w:t xml:space="preserve"> </w:t>
      </w:r>
      <w:proofErr w:type="spellStart"/>
      <w:r w:rsidR="002A7DF3">
        <w:rPr>
          <w:rFonts w:ascii="Times New Roman" w:hAnsi="Times New Roman" w:cs="Times New Roman"/>
        </w:rPr>
        <w:t>tidak</w:t>
      </w:r>
      <w:proofErr w:type="spellEnd"/>
      <w:r w:rsidR="002A7DF3">
        <w:rPr>
          <w:rFonts w:ascii="Times New Roman" w:hAnsi="Times New Roman" w:cs="Times New Roman"/>
        </w:rPr>
        <w:t xml:space="preserve"> </w:t>
      </w:r>
      <w:proofErr w:type="spellStart"/>
      <w:r w:rsidR="002A7DF3">
        <w:rPr>
          <w:rFonts w:ascii="Times New Roman" w:hAnsi="Times New Roman" w:cs="Times New Roman"/>
        </w:rPr>
        <w:t>adanya</w:t>
      </w:r>
      <w:proofErr w:type="spellEnd"/>
      <w:r w:rsidR="002A7DF3">
        <w:rPr>
          <w:rFonts w:ascii="Times New Roman" w:hAnsi="Times New Roman" w:cs="Times New Roman"/>
        </w:rPr>
        <w:t xml:space="preserve"> </w:t>
      </w:r>
      <w:proofErr w:type="spellStart"/>
      <w:r w:rsidR="002A7DF3">
        <w:rPr>
          <w:rFonts w:ascii="Times New Roman" w:hAnsi="Times New Roman" w:cs="Times New Roman"/>
        </w:rPr>
        <w:t>si</w:t>
      </w:r>
      <w:r w:rsidR="003C55A8">
        <w:rPr>
          <w:rFonts w:ascii="Times New Roman" w:hAnsi="Times New Roman" w:cs="Times New Roman"/>
        </w:rPr>
        <w:t>stem</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penghargaan</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maupun</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imbalan</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dimana</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jika</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dilaksanakan</w:t>
      </w:r>
      <w:proofErr w:type="spellEnd"/>
      <w:r w:rsidR="003C55A8">
        <w:rPr>
          <w:rFonts w:ascii="Times New Roman" w:hAnsi="Times New Roman" w:cs="Times New Roman"/>
        </w:rPr>
        <w:t xml:space="preserve"> oleh </w:t>
      </w:r>
      <w:proofErr w:type="spellStart"/>
      <w:r w:rsidR="003C55A8">
        <w:rPr>
          <w:rFonts w:ascii="Times New Roman" w:hAnsi="Times New Roman" w:cs="Times New Roman"/>
        </w:rPr>
        <w:t>pegawai</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dapat</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meningkatkan</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fungsi</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dari</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organisasi</w:t>
      </w:r>
      <w:proofErr w:type="spellEnd"/>
      <w:r w:rsidR="003C55A8">
        <w:rPr>
          <w:rFonts w:ascii="Times New Roman" w:hAnsi="Times New Roman" w:cs="Times New Roman"/>
        </w:rPr>
        <w:t xml:space="preserve">. </w:t>
      </w:r>
    </w:p>
    <w:p w14:paraId="1C15B533" w14:textId="77777777" w:rsidR="001B533F" w:rsidRPr="001E2BAB" w:rsidRDefault="001B533F" w:rsidP="00A9531D">
      <w:pPr>
        <w:pStyle w:val="ListParagraph"/>
        <w:spacing w:line="480" w:lineRule="auto"/>
        <w:ind w:left="142" w:firstLine="709"/>
        <w:jc w:val="both"/>
        <w:rPr>
          <w:rFonts w:ascii="Times New Roman" w:hAnsi="Times New Roman" w:cs="Times New Roman"/>
          <w:lang w:val="id-ID"/>
        </w:rPr>
      </w:pPr>
      <w:proofErr w:type="spellStart"/>
      <w:r w:rsidRPr="0034590E">
        <w:rPr>
          <w:rFonts w:ascii="Times New Roman" w:hAnsi="Times New Roman" w:cs="Times New Roman"/>
        </w:rPr>
        <w:t>Sementara</w:t>
      </w:r>
      <w:proofErr w:type="spellEnd"/>
      <w:r w:rsidR="002A7DF3">
        <w:rPr>
          <w:rFonts w:ascii="Times New Roman" w:hAnsi="Times New Roman" w:cs="Times New Roman"/>
        </w:rPr>
        <w:t xml:space="preserve"> </w:t>
      </w:r>
      <w:proofErr w:type="spellStart"/>
      <w:r w:rsidRPr="0034590E">
        <w:rPr>
          <w:rFonts w:ascii="Times New Roman" w:hAnsi="Times New Roman" w:cs="Times New Roman"/>
        </w:rPr>
        <w:t>itu</w:t>
      </w:r>
      <w:proofErr w:type="spellEnd"/>
      <w:r w:rsidRPr="0034590E">
        <w:rPr>
          <w:rFonts w:ascii="Times New Roman" w:hAnsi="Times New Roman" w:cs="Times New Roman"/>
        </w:rPr>
        <w:t xml:space="preserve"> Colquittet.al</w:t>
      </w:r>
      <w:r w:rsidR="002A7DF3">
        <w:rPr>
          <w:rFonts w:ascii="Times New Roman" w:hAnsi="Times New Roman" w:cs="Times New Roman"/>
        </w:rPr>
        <w:t xml:space="preserve"> </w:t>
      </w:r>
      <w:r w:rsidRPr="0034590E">
        <w:rPr>
          <w:rFonts w:ascii="Times New Roman" w:hAnsi="Times New Roman" w:cs="Times New Roman"/>
        </w:rPr>
        <w:t>(</w:t>
      </w:r>
      <w:proofErr w:type="spellStart"/>
      <w:r>
        <w:rPr>
          <w:rFonts w:ascii="Times New Roman" w:hAnsi="Times New Roman" w:cs="Times New Roman"/>
        </w:rPr>
        <w:t>Cipta</w:t>
      </w:r>
      <w:proofErr w:type="spellEnd"/>
      <w:r>
        <w:rPr>
          <w:rFonts w:ascii="Times New Roman" w:hAnsi="Times New Roman" w:cs="Times New Roman"/>
        </w:rPr>
        <w:t xml:space="preserve">, 2017:16) </w:t>
      </w:r>
      <w:proofErr w:type="spellStart"/>
      <w:r w:rsidRPr="0034590E">
        <w:rPr>
          <w:rFonts w:ascii="Times New Roman" w:hAnsi="Times New Roman" w:cs="Times New Roman"/>
        </w:rPr>
        <w:t>mendefinisikan</w:t>
      </w:r>
      <w:proofErr w:type="spellEnd"/>
      <w:r w:rsidRPr="0034590E">
        <w:rPr>
          <w:rFonts w:ascii="Times New Roman" w:hAnsi="Times New Roman" w:cs="Times New Roman"/>
        </w:rPr>
        <w:t xml:space="preserve"> </w:t>
      </w:r>
      <w:proofErr w:type="spellStart"/>
      <w:r w:rsidRPr="0034590E">
        <w:rPr>
          <w:rFonts w:ascii="Times New Roman" w:hAnsi="Times New Roman" w:cs="Times New Roman"/>
        </w:rPr>
        <w:t>bahwa</w:t>
      </w:r>
      <w:proofErr w:type="spellEnd"/>
      <w:r w:rsidR="002A7DF3">
        <w:rPr>
          <w:rFonts w:ascii="Times New Roman" w:hAnsi="Times New Roman" w:cs="Times New Roman"/>
        </w:rPr>
        <w:t xml:space="preserve"> </w:t>
      </w:r>
      <w:r w:rsidRPr="000230ED">
        <w:rPr>
          <w:rFonts w:ascii="Times New Roman" w:hAnsi="Times New Roman" w:cs="Times New Roman"/>
          <w:i/>
        </w:rPr>
        <w:t>Organizational Citizenship Behavior</w:t>
      </w:r>
      <w:r w:rsidR="002A7DF3">
        <w:rPr>
          <w:rFonts w:ascii="Times New Roman" w:hAnsi="Times New Roman" w:cs="Times New Roman"/>
          <w:i/>
        </w:rPr>
        <w:t xml:space="preserve"> </w:t>
      </w:r>
      <w:r>
        <w:rPr>
          <w:rFonts w:ascii="Times New Roman" w:hAnsi="Times New Roman" w:cs="Times New Roman"/>
          <w:lang w:val="id-ID"/>
        </w:rPr>
        <w:t>(</w:t>
      </w:r>
      <w:r w:rsidRPr="0034590E">
        <w:rPr>
          <w:rFonts w:ascii="Times New Roman" w:hAnsi="Times New Roman" w:cs="Times New Roman"/>
        </w:rPr>
        <w:t>OCB</w:t>
      </w:r>
      <w:r>
        <w:rPr>
          <w:rFonts w:ascii="Times New Roman" w:hAnsi="Times New Roman" w:cs="Times New Roman"/>
          <w:lang w:val="id-ID"/>
        </w:rPr>
        <w:t>)</w:t>
      </w:r>
      <w:r w:rsidRPr="0034590E">
        <w:rPr>
          <w:rFonts w:ascii="Times New Roman" w:hAnsi="Times New Roman" w:cs="Times New Roman"/>
        </w:rPr>
        <w:t xml:space="preserve"> </w:t>
      </w:r>
      <w:proofErr w:type="spellStart"/>
      <w:r w:rsidRPr="0034590E">
        <w:rPr>
          <w:rFonts w:ascii="Times New Roman" w:hAnsi="Times New Roman" w:cs="Times New Roman"/>
        </w:rPr>
        <w:t>adalah</w:t>
      </w:r>
      <w:proofErr w:type="spellEnd"/>
      <w:r w:rsidRPr="0034590E">
        <w:rPr>
          <w:rFonts w:ascii="Times New Roman" w:hAnsi="Times New Roman" w:cs="Times New Roman"/>
        </w:rPr>
        <w:t xml:space="preserve"> </w:t>
      </w:r>
      <w:proofErr w:type="spellStart"/>
      <w:r w:rsidRPr="0034590E">
        <w:rPr>
          <w:rFonts w:ascii="Times New Roman" w:hAnsi="Times New Roman" w:cs="Times New Roman"/>
        </w:rPr>
        <w:t>sebagai</w:t>
      </w:r>
      <w:proofErr w:type="spellEnd"/>
      <w:r w:rsidR="002A7DF3">
        <w:rPr>
          <w:rFonts w:ascii="Times New Roman" w:hAnsi="Times New Roman" w:cs="Times New Roman"/>
        </w:rPr>
        <w:t xml:space="preserve"> </w:t>
      </w:r>
      <w:proofErr w:type="spellStart"/>
      <w:r w:rsidRPr="0034590E">
        <w:rPr>
          <w:rFonts w:ascii="Times New Roman" w:hAnsi="Times New Roman" w:cs="Times New Roman"/>
        </w:rPr>
        <w:t>perilaku</w:t>
      </w:r>
      <w:proofErr w:type="spellEnd"/>
      <w:r w:rsidRPr="0034590E">
        <w:rPr>
          <w:rFonts w:ascii="Times New Roman" w:hAnsi="Times New Roman" w:cs="Times New Roman"/>
        </w:rPr>
        <w:t xml:space="preserve"> </w:t>
      </w:r>
      <w:proofErr w:type="spellStart"/>
      <w:r w:rsidRPr="0034590E">
        <w:rPr>
          <w:rFonts w:ascii="Times New Roman" w:hAnsi="Times New Roman" w:cs="Times New Roman"/>
        </w:rPr>
        <w:t>sukarela</w:t>
      </w:r>
      <w:proofErr w:type="spellEnd"/>
      <w:r w:rsidRPr="0034590E">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34590E">
        <w:rPr>
          <w:rFonts w:ascii="Times New Roman" w:hAnsi="Times New Roman" w:cs="Times New Roman"/>
        </w:rPr>
        <w:t xml:space="preserve"> yang</w:t>
      </w:r>
      <w:r w:rsidR="002A7DF3">
        <w:rPr>
          <w:rFonts w:ascii="Times New Roman" w:hAnsi="Times New Roman" w:cs="Times New Roman"/>
        </w:rPr>
        <w:t xml:space="preserve"> </w:t>
      </w:r>
      <w:proofErr w:type="spellStart"/>
      <w:r w:rsidRPr="0034590E">
        <w:rPr>
          <w:rFonts w:ascii="Times New Roman" w:hAnsi="Times New Roman" w:cs="Times New Roman"/>
        </w:rPr>
        <w:t>mungkin</w:t>
      </w:r>
      <w:proofErr w:type="spellEnd"/>
      <w:r w:rsidRPr="0034590E">
        <w:rPr>
          <w:rFonts w:ascii="Times New Roman" w:hAnsi="Times New Roman" w:cs="Times New Roman"/>
        </w:rPr>
        <w:t xml:space="preserve"> </w:t>
      </w:r>
      <w:proofErr w:type="spellStart"/>
      <w:r w:rsidRPr="0034590E">
        <w:rPr>
          <w:rFonts w:ascii="Times New Roman" w:hAnsi="Times New Roman" w:cs="Times New Roman"/>
        </w:rPr>
        <w:t>ataupun</w:t>
      </w:r>
      <w:proofErr w:type="spellEnd"/>
      <w:r w:rsidRPr="0034590E">
        <w:rPr>
          <w:rFonts w:ascii="Times New Roman" w:hAnsi="Times New Roman" w:cs="Times New Roman"/>
        </w:rPr>
        <w:t xml:space="preserve"> </w:t>
      </w:r>
      <w:proofErr w:type="spellStart"/>
      <w:r w:rsidRPr="0034590E">
        <w:rPr>
          <w:rFonts w:ascii="Times New Roman" w:hAnsi="Times New Roman" w:cs="Times New Roman"/>
        </w:rPr>
        <w:t>tidak</w:t>
      </w:r>
      <w:proofErr w:type="spellEnd"/>
      <w:r w:rsidRPr="0034590E">
        <w:rPr>
          <w:rFonts w:ascii="Times New Roman" w:hAnsi="Times New Roman" w:cs="Times New Roman"/>
        </w:rPr>
        <w:t xml:space="preserve"> </w:t>
      </w:r>
      <w:proofErr w:type="spellStart"/>
      <w:r w:rsidRPr="0034590E">
        <w:rPr>
          <w:rFonts w:ascii="Times New Roman" w:hAnsi="Times New Roman" w:cs="Times New Roman"/>
        </w:rPr>
        <w:t>dihargai</w:t>
      </w:r>
      <w:proofErr w:type="spellEnd"/>
      <w:r w:rsidRPr="0034590E">
        <w:rPr>
          <w:rFonts w:ascii="Times New Roman" w:hAnsi="Times New Roman" w:cs="Times New Roman"/>
        </w:rPr>
        <w:t xml:space="preserve"> </w:t>
      </w:r>
      <w:proofErr w:type="spellStart"/>
      <w:r w:rsidRPr="0034590E">
        <w:rPr>
          <w:rFonts w:ascii="Times New Roman" w:hAnsi="Times New Roman" w:cs="Times New Roman"/>
        </w:rPr>
        <w:t>tetapi</w:t>
      </w:r>
      <w:proofErr w:type="spellEnd"/>
      <w:r w:rsidR="002A7DF3">
        <w:rPr>
          <w:rFonts w:ascii="Times New Roman" w:hAnsi="Times New Roman" w:cs="Times New Roman"/>
        </w:rPr>
        <w:t xml:space="preserve"> </w:t>
      </w:r>
      <w:proofErr w:type="spellStart"/>
      <w:r w:rsidRPr="0034590E">
        <w:rPr>
          <w:rFonts w:ascii="Times New Roman" w:hAnsi="Times New Roman" w:cs="Times New Roman"/>
        </w:rPr>
        <w:t>memberi</w:t>
      </w:r>
      <w:proofErr w:type="spellEnd"/>
      <w:r w:rsidRPr="0034590E">
        <w:rPr>
          <w:rFonts w:ascii="Times New Roman" w:hAnsi="Times New Roman" w:cs="Times New Roman"/>
        </w:rPr>
        <w:t xml:space="preserve"> </w:t>
      </w:r>
      <w:proofErr w:type="spellStart"/>
      <w:r w:rsidRPr="0034590E">
        <w:rPr>
          <w:rFonts w:ascii="Times New Roman" w:hAnsi="Times New Roman" w:cs="Times New Roman"/>
        </w:rPr>
        <w:t>kontribusi</w:t>
      </w:r>
      <w:proofErr w:type="spellEnd"/>
      <w:r w:rsidRPr="0034590E">
        <w:rPr>
          <w:rFonts w:ascii="Times New Roman" w:hAnsi="Times New Roman" w:cs="Times New Roman"/>
        </w:rPr>
        <w:t xml:space="preserve"> </w:t>
      </w:r>
      <w:proofErr w:type="spellStart"/>
      <w:r w:rsidRPr="0034590E">
        <w:rPr>
          <w:rFonts w:ascii="Times New Roman" w:hAnsi="Times New Roman" w:cs="Times New Roman"/>
        </w:rPr>
        <w:t>kepada</w:t>
      </w:r>
      <w:proofErr w:type="spellEnd"/>
      <w:r w:rsidRPr="0034590E">
        <w:rPr>
          <w:rFonts w:ascii="Times New Roman" w:hAnsi="Times New Roman" w:cs="Times New Roman"/>
        </w:rPr>
        <w:t xml:space="preserve"> </w:t>
      </w:r>
      <w:proofErr w:type="spellStart"/>
      <w:r w:rsidRPr="0034590E">
        <w:rPr>
          <w:rFonts w:ascii="Times New Roman" w:hAnsi="Times New Roman" w:cs="Times New Roman"/>
        </w:rPr>
        <w:t>organisasi</w:t>
      </w:r>
      <w:proofErr w:type="spellEnd"/>
      <w:r w:rsidR="002A7DF3">
        <w:rPr>
          <w:rFonts w:ascii="Times New Roman" w:hAnsi="Times New Roman" w:cs="Times New Roman"/>
        </w:rPr>
        <w:t xml:space="preserve"> </w:t>
      </w:r>
      <w:proofErr w:type="spellStart"/>
      <w:r w:rsidRPr="0034590E">
        <w:rPr>
          <w:rFonts w:ascii="Times New Roman" w:hAnsi="Times New Roman" w:cs="Times New Roman"/>
        </w:rPr>
        <w:t>dengan</w:t>
      </w:r>
      <w:proofErr w:type="spellEnd"/>
      <w:r w:rsidRPr="0034590E">
        <w:rPr>
          <w:rFonts w:ascii="Times New Roman" w:hAnsi="Times New Roman" w:cs="Times New Roman"/>
        </w:rPr>
        <w:t xml:space="preserve"> </w:t>
      </w:r>
      <w:proofErr w:type="spellStart"/>
      <w:r w:rsidRPr="0034590E">
        <w:rPr>
          <w:rFonts w:ascii="Times New Roman" w:hAnsi="Times New Roman" w:cs="Times New Roman"/>
        </w:rPr>
        <w:t>meningkatkan</w:t>
      </w:r>
      <w:proofErr w:type="spellEnd"/>
      <w:r w:rsidRPr="0034590E">
        <w:rPr>
          <w:rFonts w:ascii="Times New Roman" w:hAnsi="Times New Roman" w:cs="Times New Roman"/>
        </w:rPr>
        <w:t xml:space="preserve"> </w:t>
      </w:r>
      <w:proofErr w:type="spellStart"/>
      <w:r w:rsidRPr="0034590E">
        <w:rPr>
          <w:rFonts w:ascii="Times New Roman" w:hAnsi="Times New Roman" w:cs="Times New Roman"/>
        </w:rPr>
        <w:t>kualitas</w:t>
      </w:r>
      <w:proofErr w:type="spellEnd"/>
      <w:r w:rsidRPr="0034590E">
        <w:rPr>
          <w:rFonts w:ascii="Times New Roman" w:hAnsi="Times New Roman" w:cs="Times New Roman"/>
        </w:rPr>
        <w:t xml:space="preserve"> </w:t>
      </w:r>
      <w:proofErr w:type="spellStart"/>
      <w:r w:rsidRPr="0034590E">
        <w:rPr>
          <w:rFonts w:ascii="Times New Roman" w:hAnsi="Times New Roman" w:cs="Times New Roman"/>
        </w:rPr>
        <w:t>dalam</w:t>
      </w:r>
      <w:proofErr w:type="spellEnd"/>
      <w:r w:rsidR="002A7DF3">
        <w:rPr>
          <w:rFonts w:ascii="Times New Roman" w:hAnsi="Times New Roman" w:cs="Times New Roman"/>
        </w:rPr>
        <w:t xml:space="preserve"> </w:t>
      </w:r>
      <w:proofErr w:type="spellStart"/>
      <w:r w:rsidRPr="0034590E">
        <w:rPr>
          <w:rFonts w:ascii="Times New Roman" w:hAnsi="Times New Roman" w:cs="Times New Roman"/>
        </w:rPr>
        <w:t>pekerjaan</w:t>
      </w:r>
      <w:proofErr w:type="spellEnd"/>
      <w:r w:rsidRPr="0034590E">
        <w:rPr>
          <w:rFonts w:ascii="Times New Roman" w:hAnsi="Times New Roman" w:cs="Times New Roman"/>
        </w:rPr>
        <w:t xml:space="preserve"> yang </w:t>
      </w:r>
      <w:proofErr w:type="spellStart"/>
      <w:r w:rsidRPr="0034590E">
        <w:rPr>
          <w:rFonts w:ascii="Times New Roman" w:hAnsi="Times New Roman" w:cs="Times New Roman"/>
        </w:rPr>
        <w:t>terjadi</w:t>
      </w:r>
      <w:proofErr w:type="spellEnd"/>
      <w:r>
        <w:rPr>
          <w:rFonts w:ascii="Times New Roman" w:hAnsi="Times New Roman" w:cs="Times New Roman"/>
        </w:rPr>
        <w:t xml:space="preserve">. </w:t>
      </w:r>
      <w:proofErr w:type="spellStart"/>
      <w:r w:rsidRPr="000230ED">
        <w:rPr>
          <w:rFonts w:ascii="Times New Roman" w:hAnsi="Times New Roman" w:cs="Times New Roman"/>
        </w:rPr>
        <w:t>Menurut</w:t>
      </w:r>
      <w:proofErr w:type="spellEnd"/>
      <w:r w:rsidRPr="000230ED">
        <w:rPr>
          <w:rFonts w:ascii="Times New Roman" w:hAnsi="Times New Roman" w:cs="Times New Roman"/>
        </w:rPr>
        <w:t xml:space="preserve"> Elizabeth (</w:t>
      </w:r>
      <w:proofErr w:type="spellStart"/>
      <w:r w:rsidRPr="000230ED">
        <w:rPr>
          <w:rFonts w:ascii="Times New Roman" w:hAnsi="Times New Roman" w:cs="Times New Roman"/>
        </w:rPr>
        <w:t>Nurafiah</w:t>
      </w:r>
      <w:proofErr w:type="spellEnd"/>
      <w:r w:rsidRPr="000230ED">
        <w:rPr>
          <w:rFonts w:ascii="Times New Roman" w:hAnsi="Times New Roman" w:cs="Times New Roman"/>
        </w:rPr>
        <w:t xml:space="preserve">, 2019: 219-220) </w:t>
      </w:r>
      <w:r w:rsidRPr="000230ED">
        <w:rPr>
          <w:rFonts w:ascii="Times New Roman" w:hAnsi="Times New Roman" w:cs="Times New Roman"/>
          <w:i/>
        </w:rPr>
        <w:t>Organizational Citizenship Behavior</w:t>
      </w:r>
      <w:r w:rsidRPr="000230ED">
        <w:rPr>
          <w:rFonts w:ascii="Times New Roman" w:hAnsi="Times New Roman" w:cs="Times New Roman"/>
        </w:rPr>
        <w:t xml:space="preserve"> (OCB) </w:t>
      </w:r>
      <w:proofErr w:type="spellStart"/>
      <w:r w:rsidRPr="000230ED">
        <w:rPr>
          <w:rFonts w:ascii="Times New Roman" w:hAnsi="Times New Roman" w:cs="Times New Roman"/>
        </w:rPr>
        <w:t>merupakan</w:t>
      </w:r>
      <w:proofErr w:type="spellEnd"/>
      <w:r w:rsidRPr="000230ED">
        <w:rPr>
          <w:rFonts w:ascii="Times New Roman" w:hAnsi="Times New Roman" w:cs="Times New Roman"/>
        </w:rPr>
        <w:t xml:space="preserve"> </w:t>
      </w:r>
      <w:proofErr w:type="spellStart"/>
      <w:r w:rsidRPr="000230ED">
        <w:rPr>
          <w:rFonts w:ascii="Times New Roman" w:hAnsi="Times New Roman" w:cs="Times New Roman"/>
        </w:rPr>
        <w:t>suatu</w:t>
      </w:r>
      <w:proofErr w:type="spellEnd"/>
      <w:r w:rsidRPr="000230ED">
        <w:rPr>
          <w:rFonts w:ascii="Times New Roman" w:hAnsi="Times New Roman" w:cs="Times New Roman"/>
        </w:rPr>
        <w:t xml:space="preserve"> </w:t>
      </w:r>
      <w:proofErr w:type="spellStart"/>
      <w:r w:rsidR="003C55A8">
        <w:rPr>
          <w:rFonts w:ascii="Times New Roman" w:hAnsi="Times New Roman" w:cs="Times New Roman"/>
        </w:rPr>
        <w:t>tindakan</w:t>
      </w:r>
      <w:proofErr w:type="spellEnd"/>
      <w:r w:rsidR="003C55A8">
        <w:rPr>
          <w:rFonts w:ascii="Times New Roman" w:hAnsi="Times New Roman" w:cs="Times New Roman"/>
        </w:rPr>
        <w:t xml:space="preserve"> </w:t>
      </w:r>
      <w:proofErr w:type="spellStart"/>
      <w:r w:rsidRPr="000230ED">
        <w:rPr>
          <w:rFonts w:ascii="Times New Roman" w:hAnsi="Times New Roman" w:cs="Times New Roman"/>
        </w:rPr>
        <w:t>sukarela</w:t>
      </w:r>
      <w:proofErr w:type="spellEnd"/>
      <w:r w:rsidRPr="000230ED">
        <w:rPr>
          <w:rFonts w:ascii="Times New Roman" w:hAnsi="Times New Roman" w:cs="Times New Roman"/>
        </w:rPr>
        <w:t xml:space="preserve"> yang</w:t>
      </w:r>
      <w:r w:rsidR="003C55A8">
        <w:rPr>
          <w:rFonts w:ascii="Times New Roman" w:hAnsi="Times New Roman" w:cs="Times New Roman"/>
        </w:rPr>
        <w:t xml:space="preserve"> </w:t>
      </w:r>
      <w:proofErr w:type="spellStart"/>
      <w:r w:rsidR="003C55A8">
        <w:rPr>
          <w:rFonts w:ascii="Times New Roman" w:hAnsi="Times New Roman" w:cs="Times New Roman"/>
        </w:rPr>
        <w:t>terlihat</w:t>
      </w:r>
      <w:proofErr w:type="spellEnd"/>
      <w:r w:rsidR="003C55A8">
        <w:rPr>
          <w:rFonts w:ascii="Times New Roman" w:hAnsi="Times New Roman" w:cs="Times New Roman"/>
        </w:rPr>
        <w:t xml:space="preserve"> dan </w:t>
      </w:r>
      <w:proofErr w:type="spellStart"/>
      <w:r w:rsidRPr="000230ED">
        <w:rPr>
          <w:rFonts w:ascii="Times New Roman" w:hAnsi="Times New Roman" w:cs="Times New Roman"/>
        </w:rPr>
        <w:t>dapat</w:t>
      </w:r>
      <w:proofErr w:type="spellEnd"/>
      <w:r w:rsidRPr="000230ED">
        <w:rPr>
          <w:rFonts w:ascii="Times New Roman" w:hAnsi="Times New Roman" w:cs="Times New Roman"/>
        </w:rPr>
        <w:t xml:space="preserve"> </w:t>
      </w:r>
      <w:proofErr w:type="spellStart"/>
      <w:r w:rsidRPr="000230ED">
        <w:rPr>
          <w:rFonts w:ascii="Times New Roman" w:hAnsi="Times New Roman" w:cs="Times New Roman"/>
        </w:rPr>
        <w:t>diamati</w:t>
      </w:r>
      <w:proofErr w:type="spellEnd"/>
      <w:r w:rsidRPr="000230ED">
        <w:rPr>
          <w:rFonts w:ascii="Times New Roman" w:hAnsi="Times New Roman" w:cs="Times New Roman"/>
        </w:rPr>
        <w:t xml:space="preserve">. </w:t>
      </w:r>
      <w:r w:rsidRPr="000230ED">
        <w:rPr>
          <w:rFonts w:ascii="Times New Roman" w:hAnsi="Times New Roman" w:cs="Times New Roman"/>
          <w:i/>
        </w:rPr>
        <w:t>Organizational Citizenship Behavior</w:t>
      </w:r>
      <w:r w:rsidR="002A7DF3">
        <w:rPr>
          <w:rFonts w:ascii="Times New Roman" w:hAnsi="Times New Roman" w:cs="Times New Roman"/>
          <w:i/>
        </w:rPr>
        <w:t xml:space="preserve"> </w:t>
      </w:r>
      <w:r>
        <w:rPr>
          <w:rFonts w:ascii="Times New Roman" w:hAnsi="Times New Roman" w:cs="Times New Roman"/>
          <w:lang w:val="id-ID"/>
        </w:rPr>
        <w:t>(</w:t>
      </w:r>
      <w:r w:rsidRPr="000230ED">
        <w:rPr>
          <w:rFonts w:ascii="Times New Roman" w:hAnsi="Times New Roman" w:cs="Times New Roman"/>
        </w:rPr>
        <w:t>OCB</w:t>
      </w:r>
      <w:r>
        <w:rPr>
          <w:rFonts w:ascii="Times New Roman" w:hAnsi="Times New Roman" w:cs="Times New Roman"/>
          <w:lang w:val="id-ID"/>
        </w:rPr>
        <w:t>)</w:t>
      </w:r>
      <w:r w:rsidRPr="000230ED">
        <w:rPr>
          <w:rFonts w:ascii="Times New Roman" w:hAnsi="Times New Roman" w:cs="Times New Roman"/>
        </w:rPr>
        <w:t xml:space="preserve"> </w:t>
      </w:r>
      <w:proofErr w:type="spellStart"/>
      <w:r w:rsidRPr="000230ED">
        <w:rPr>
          <w:rFonts w:ascii="Times New Roman" w:hAnsi="Times New Roman" w:cs="Times New Roman"/>
        </w:rPr>
        <w:t>merupakan</w:t>
      </w:r>
      <w:proofErr w:type="spellEnd"/>
      <w:r w:rsidRPr="000230ED">
        <w:rPr>
          <w:rFonts w:ascii="Times New Roman" w:hAnsi="Times New Roman" w:cs="Times New Roman"/>
        </w:rPr>
        <w:t xml:space="preserve"> </w:t>
      </w:r>
      <w:proofErr w:type="spellStart"/>
      <w:r w:rsidRPr="000230ED">
        <w:rPr>
          <w:rFonts w:ascii="Times New Roman" w:hAnsi="Times New Roman" w:cs="Times New Roman"/>
        </w:rPr>
        <w:t>suatu</w:t>
      </w:r>
      <w:proofErr w:type="spellEnd"/>
      <w:r w:rsidRPr="000230ED">
        <w:rPr>
          <w:rFonts w:ascii="Times New Roman" w:hAnsi="Times New Roman" w:cs="Times New Roman"/>
        </w:rPr>
        <w:t xml:space="preserve"> </w:t>
      </w:r>
      <w:proofErr w:type="spellStart"/>
      <w:r w:rsidRPr="000230ED">
        <w:rPr>
          <w:rFonts w:ascii="Times New Roman" w:hAnsi="Times New Roman" w:cs="Times New Roman"/>
        </w:rPr>
        <w:t>perilaku</w:t>
      </w:r>
      <w:proofErr w:type="spellEnd"/>
      <w:r w:rsidRPr="000230ED">
        <w:rPr>
          <w:rFonts w:ascii="Times New Roman" w:hAnsi="Times New Roman" w:cs="Times New Roman"/>
        </w:rPr>
        <w:t xml:space="preserve">. Oleh </w:t>
      </w:r>
      <w:proofErr w:type="spellStart"/>
      <w:r w:rsidRPr="000230ED">
        <w:rPr>
          <w:rFonts w:ascii="Times New Roman" w:hAnsi="Times New Roman" w:cs="Times New Roman"/>
        </w:rPr>
        <w:t>karena</w:t>
      </w:r>
      <w:proofErr w:type="spellEnd"/>
      <w:r w:rsidRPr="000230ED">
        <w:rPr>
          <w:rFonts w:ascii="Times New Roman" w:hAnsi="Times New Roman" w:cs="Times New Roman"/>
        </w:rPr>
        <w:t xml:space="preserve"> </w:t>
      </w:r>
      <w:proofErr w:type="spellStart"/>
      <w:r w:rsidRPr="000230ED">
        <w:rPr>
          <w:rFonts w:ascii="Times New Roman" w:hAnsi="Times New Roman" w:cs="Times New Roman"/>
        </w:rPr>
        <w:t>itu</w:t>
      </w:r>
      <w:proofErr w:type="spellEnd"/>
      <w:r w:rsidRPr="000230ED">
        <w:rPr>
          <w:rFonts w:ascii="Times New Roman" w:hAnsi="Times New Roman" w:cs="Times New Roman"/>
        </w:rPr>
        <w:t xml:space="preserve">, </w:t>
      </w:r>
      <w:proofErr w:type="spellStart"/>
      <w:r w:rsidR="003C55A8">
        <w:rPr>
          <w:rFonts w:ascii="Times New Roman" w:hAnsi="Times New Roman" w:cs="Times New Roman"/>
        </w:rPr>
        <w:t>kenyataannya</w:t>
      </w:r>
      <w:r w:rsidRPr="000230ED">
        <w:rPr>
          <w:rFonts w:ascii="Times New Roman" w:hAnsi="Times New Roman" w:cs="Times New Roman"/>
          <w:i/>
        </w:rPr>
        <w:t>Organizational</w:t>
      </w:r>
      <w:proofErr w:type="spellEnd"/>
      <w:r w:rsidRPr="000230ED">
        <w:rPr>
          <w:rFonts w:ascii="Times New Roman" w:hAnsi="Times New Roman" w:cs="Times New Roman"/>
          <w:i/>
        </w:rPr>
        <w:t xml:space="preserve"> Citizenship Behavior</w:t>
      </w:r>
      <w:r w:rsidR="002A7DF3">
        <w:rPr>
          <w:rFonts w:ascii="Times New Roman" w:hAnsi="Times New Roman" w:cs="Times New Roman"/>
          <w:i/>
        </w:rPr>
        <w:t xml:space="preserve"> </w:t>
      </w:r>
      <w:r>
        <w:rPr>
          <w:rFonts w:ascii="Times New Roman" w:hAnsi="Times New Roman" w:cs="Times New Roman"/>
          <w:lang w:val="id-ID"/>
        </w:rPr>
        <w:t>(</w:t>
      </w:r>
      <w:r w:rsidRPr="000230ED">
        <w:rPr>
          <w:rFonts w:ascii="Times New Roman" w:hAnsi="Times New Roman" w:cs="Times New Roman"/>
        </w:rPr>
        <w:t>OCB</w:t>
      </w:r>
      <w:r>
        <w:rPr>
          <w:rFonts w:ascii="Times New Roman" w:hAnsi="Times New Roman" w:cs="Times New Roman"/>
          <w:lang w:val="id-ID"/>
        </w:rPr>
        <w:t>)</w:t>
      </w:r>
      <w:r w:rsidR="002A7DF3">
        <w:rPr>
          <w:rFonts w:ascii="Times New Roman" w:hAnsi="Times New Roman" w:cs="Times New Roman"/>
        </w:rPr>
        <w:t xml:space="preserve"> </w:t>
      </w:r>
      <w:proofErr w:type="spellStart"/>
      <w:r w:rsidR="003C55A8" w:rsidRPr="003C55A8">
        <w:rPr>
          <w:rFonts w:ascii="Times New Roman" w:hAnsi="Times New Roman" w:cs="Times New Roman"/>
        </w:rPr>
        <w:t>didasarkan</w:t>
      </w:r>
      <w:proofErr w:type="spellEnd"/>
      <w:r w:rsidR="003C55A8" w:rsidRPr="003C55A8">
        <w:rPr>
          <w:rFonts w:ascii="Times New Roman" w:hAnsi="Times New Roman" w:cs="Times New Roman"/>
        </w:rPr>
        <w:t xml:space="preserve"> pada </w:t>
      </w:r>
      <w:proofErr w:type="spellStart"/>
      <w:r w:rsidR="003C55A8" w:rsidRPr="003C55A8">
        <w:rPr>
          <w:rFonts w:ascii="Times New Roman" w:hAnsi="Times New Roman" w:cs="Times New Roman"/>
        </w:rPr>
        <w:t>sebab</w:t>
      </w:r>
      <w:proofErr w:type="spellEnd"/>
      <w:r w:rsidR="003C55A8" w:rsidRPr="003C55A8">
        <w:rPr>
          <w:rFonts w:ascii="Times New Roman" w:hAnsi="Times New Roman" w:cs="Times New Roman"/>
        </w:rPr>
        <w:t xml:space="preserve"> / </w:t>
      </w:r>
      <w:proofErr w:type="spellStart"/>
      <w:r w:rsidR="003C55A8" w:rsidRPr="003C55A8">
        <w:rPr>
          <w:rFonts w:ascii="Times New Roman" w:hAnsi="Times New Roman" w:cs="Times New Roman"/>
        </w:rPr>
        <w:t>nilai</w:t>
      </w:r>
      <w:proofErr w:type="spellEnd"/>
      <w:r w:rsidR="003C55A8" w:rsidRPr="003C55A8">
        <w:rPr>
          <w:rFonts w:ascii="Times New Roman" w:hAnsi="Times New Roman" w:cs="Times New Roman"/>
        </w:rPr>
        <w:t xml:space="preserve"> yang </w:t>
      </w:r>
      <w:proofErr w:type="spellStart"/>
      <w:r w:rsidR="003C55A8" w:rsidRPr="003C55A8">
        <w:rPr>
          <w:rFonts w:ascii="Times New Roman" w:hAnsi="Times New Roman" w:cs="Times New Roman"/>
        </w:rPr>
        <w:t>dominan</w:t>
      </w:r>
      <w:proofErr w:type="spellEnd"/>
      <w:r w:rsidR="003C55A8" w:rsidRPr="003C55A8">
        <w:rPr>
          <w:rFonts w:ascii="Times New Roman" w:hAnsi="Times New Roman" w:cs="Times New Roman"/>
        </w:rPr>
        <w:t xml:space="preserve">. </w:t>
      </w:r>
      <w:proofErr w:type="spellStart"/>
      <w:r w:rsidR="003C55A8" w:rsidRPr="003C55A8">
        <w:rPr>
          <w:rFonts w:ascii="Times New Roman" w:hAnsi="Times New Roman" w:cs="Times New Roman"/>
        </w:rPr>
        <w:t>Kesukarelaan</w:t>
      </w:r>
      <w:proofErr w:type="spellEnd"/>
      <w:r w:rsidR="003C55A8" w:rsidRPr="003C55A8">
        <w:rPr>
          <w:rFonts w:ascii="Times New Roman" w:hAnsi="Times New Roman" w:cs="Times New Roman"/>
        </w:rPr>
        <w:t xml:space="preserve"> </w:t>
      </w:r>
      <w:proofErr w:type="spellStart"/>
      <w:r w:rsidR="003C55A8" w:rsidRPr="003C55A8">
        <w:rPr>
          <w:rFonts w:ascii="Times New Roman" w:hAnsi="Times New Roman" w:cs="Times New Roman"/>
        </w:rPr>
        <w:t>dalam</w:t>
      </w:r>
      <w:proofErr w:type="spellEnd"/>
      <w:r w:rsidR="003C55A8" w:rsidRPr="003C55A8">
        <w:rPr>
          <w:rFonts w:ascii="Times New Roman" w:hAnsi="Times New Roman" w:cs="Times New Roman"/>
        </w:rPr>
        <w:t xml:space="preserve"> </w:t>
      </w:r>
      <w:proofErr w:type="spellStart"/>
      <w:r w:rsidR="003C55A8" w:rsidRPr="003C55A8">
        <w:rPr>
          <w:rFonts w:ascii="Times New Roman" w:hAnsi="Times New Roman" w:cs="Times New Roman"/>
        </w:rPr>
        <w:t>bentuk</w:t>
      </w:r>
      <w:proofErr w:type="spellEnd"/>
      <w:r w:rsidR="003C55A8" w:rsidRPr="003C55A8">
        <w:rPr>
          <w:rFonts w:ascii="Times New Roman" w:hAnsi="Times New Roman" w:cs="Times New Roman"/>
        </w:rPr>
        <w:t xml:space="preserve"> </w:t>
      </w:r>
      <w:proofErr w:type="spellStart"/>
      <w:r w:rsidR="003C55A8" w:rsidRPr="003C55A8">
        <w:rPr>
          <w:rFonts w:ascii="Times New Roman" w:hAnsi="Times New Roman" w:cs="Times New Roman"/>
        </w:rPr>
        <w:t>perilaku</w:t>
      </w:r>
      <w:proofErr w:type="spellEnd"/>
      <w:r w:rsidR="003C55A8" w:rsidRPr="003C55A8">
        <w:rPr>
          <w:rFonts w:ascii="Times New Roman" w:hAnsi="Times New Roman" w:cs="Times New Roman"/>
        </w:rPr>
        <w:t xml:space="preserve"> </w:t>
      </w:r>
      <w:proofErr w:type="spellStart"/>
      <w:r w:rsidR="003C55A8" w:rsidRPr="003C55A8">
        <w:rPr>
          <w:rFonts w:ascii="Times New Roman" w:hAnsi="Times New Roman" w:cs="Times New Roman"/>
        </w:rPr>
        <w:t>tidak</w:t>
      </w:r>
      <w:proofErr w:type="spellEnd"/>
      <w:r w:rsidR="003C55A8" w:rsidRPr="003C55A8">
        <w:rPr>
          <w:rFonts w:ascii="Times New Roman" w:hAnsi="Times New Roman" w:cs="Times New Roman"/>
        </w:rPr>
        <w:t xml:space="preserve"> </w:t>
      </w:r>
      <w:proofErr w:type="spellStart"/>
      <w:r w:rsidR="003C55A8" w:rsidRPr="003C55A8">
        <w:rPr>
          <w:rFonts w:ascii="Times New Roman" w:hAnsi="Times New Roman" w:cs="Times New Roman"/>
        </w:rPr>
        <w:lastRenderedPageBreak/>
        <w:t>mencerminkan</w:t>
      </w:r>
      <w:proofErr w:type="spellEnd"/>
      <w:r w:rsidR="003C55A8" w:rsidRPr="003C55A8">
        <w:rPr>
          <w:rFonts w:ascii="Times New Roman" w:hAnsi="Times New Roman" w:cs="Times New Roman"/>
        </w:rPr>
        <w:t xml:space="preserve"> </w:t>
      </w:r>
      <w:proofErr w:type="spellStart"/>
      <w:r w:rsidR="003C55A8" w:rsidRPr="003C55A8">
        <w:rPr>
          <w:rFonts w:ascii="Times New Roman" w:hAnsi="Times New Roman" w:cs="Times New Roman"/>
        </w:rPr>
        <w:t>keinginan</w:t>
      </w:r>
      <w:proofErr w:type="spellEnd"/>
      <w:r w:rsidR="003C55A8" w:rsidRPr="003C55A8">
        <w:rPr>
          <w:rFonts w:ascii="Times New Roman" w:hAnsi="Times New Roman" w:cs="Times New Roman"/>
        </w:rPr>
        <w:t xml:space="preserve"> yang </w:t>
      </w:r>
      <w:proofErr w:type="spellStart"/>
      <w:r w:rsidR="003C55A8" w:rsidRPr="003C55A8">
        <w:rPr>
          <w:rFonts w:ascii="Times New Roman" w:hAnsi="Times New Roman" w:cs="Times New Roman"/>
        </w:rPr>
        <w:t>sebenarnya</w:t>
      </w:r>
      <w:proofErr w:type="spellEnd"/>
      <w:r w:rsidR="003C55A8" w:rsidRPr="003C55A8">
        <w:rPr>
          <w:rFonts w:ascii="Times New Roman" w:hAnsi="Times New Roman" w:cs="Times New Roman"/>
        </w:rPr>
        <w:t xml:space="preserve">. </w:t>
      </w:r>
      <w:proofErr w:type="spellStart"/>
      <w:r w:rsidR="003C55A8" w:rsidRPr="003C55A8">
        <w:rPr>
          <w:rFonts w:ascii="Times New Roman" w:hAnsi="Times New Roman" w:cs="Times New Roman"/>
        </w:rPr>
        <w:t>Tidak</w:t>
      </w:r>
      <w:proofErr w:type="spellEnd"/>
      <w:r w:rsidR="003C55A8" w:rsidRPr="003C55A8">
        <w:rPr>
          <w:rFonts w:ascii="Times New Roman" w:hAnsi="Times New Roman" w:cs="Times New Roman"/>
        </w:rPr>
        <w:t xml:space="preserve"> </w:t>
      </w:r>
      <w:proofErr w:type="spellStart"/>
      <w:r w:rsidR="003C55A8" w:rsidRPr="003C55A8">
        <w:rPr>
          <w:rFonts w:ascii="Times New Roman" w:hAnsi="Times New Roman" w:cs="Times New Roman"/>
        </w:rPr>
        <w:t>selalu</w:t>
      </w:r>
      <w:proofErr w:type="spellEnd"/>
      <w:r w:rsidR="003C55A8" w:rsidRPr="003C55A8">
        <w:rPr>
          <w:rFonts w:ascii="Times New Roman" w:hAnsi="Times New Roman" w:cs="Times New Roman"/>
        </w:rPr>
        <w:t xml:space="preserve"> </w:t>
      </w:r>
      <w:proofErr w:type="spellStart"/>
      <w:r w:rsidR="003C55A8" w:rsidRPr="003C55A8">
        <w:rPr>
          <w:rFonts w:ascii="Times New Roman" w:hAnsi="Times New Roman" w:cs="Times New Roman"/>
        </w:rPr>
        <w:t>mudah</w:t>
      </w:r>
      <w:proofErr w:type="spellEnd"/>
      <w:r w:rsidR="003C55A8" w:rsidRPr="003C55A8">
        <w:rPr>
          <w:rFonts w:ascii="Times New Roman" w:hAnsi="Times New Roman" w:cs="Times New Roman"/>
        </w:rPr>
        <w:t xml:space="preserve"> </w:t>
      </w:r>
      <w:proofErr w:type="spellStart"/>
      <w:r w:rsidR="003C55A8" w:rsidRPr="003C55A8">
        <w:rPr>
          <w:rFonts w:ascii="Times New Roman" w:hAnsi="Times New Roman" w:cs="Times New Roman"/>
        </w:rPr>
        <w:t>untuk</w:t>
      </w:r>
      <w:proofErr w:type="spellEnd"/>
      <w:r w:rsidR="003C55A8" w:rsidRPr="003C55A8">
        <w:rPr>
          <w:rFonts w:ascii="Times New Roman" w:hAnsi="Times New Roman" w:cs="Times New Roman"/>
        </w:rPr>
        <w:t xml:space="preserve"> </w:t>
      </w:r>
      <w:proofErr w:type="spellStart"/>
      <w:r w:rsidR="003C55A8" w:rsidRPr="003C55A8">
        <w:rPr>
          <w:rFonts w:ascii="Times New Roman" w:hAnsi="Times New Roman" w:cs="Times New Roman"/>
        </w:rPr>
        <w:t>mengetahui</w:t>
      </w:r>
      <w:proofErr w:type="spellEnd"/>
      <w:r w:rsidR="003C55A8" w:rsidRPr="003C55A8">
        <w:rPr>
          <w:rFonts w:ascii="Times New Roman" w:hAnsi="Times New Roman" w:cs="Times New Roman"/>
        </w:rPr>
        <w:t xml:space="preserve"> </w:t>
      </w:r>
      <w:proofErr w:type="spellStart"/>
      <w:r w:rsidR="003C55A8" w:rsidRPr="003C55A8">
        <w:rPr>
          <w:rFonts w:ascii="Times New Roman" w:hAnsi="Times New Roman" w:cs="Times New Roman"/>
        </w:rPr>
        <w:t>nilai-nilai</w:t>
      </w:r>
      <w:proofErr w:type="spellEnd"/>
      <w:r w:rsidR="003C55A8" w:rsidRPr="003C55A8">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003C55A8" w:rsidRPr="003C55A8">
        <w:rPr>
          <w:rFonts w:ascii="Times New Roman" w:hAnsi="Times New Roman" w:cs="Times New Roman"/>
        </w:rPr>
        <w:t xml:space="preserve">. Oleh </w:t>
      </w:r>
      <w:proofErr w:type="spellStart"/>
      <w:r w:rsidR="003C55A8" w:rsidRPr="003C55A8">
        <w:rPr>
          <w:rFonts w:ascii="Times New Roman" w:hAnsi="Times New Roman" w:cs="Times New Roman"/>
        </w:rPr>
        <w:t>karena</w:t>
      </w:r>
      <w:proofErr w:type="spellEnd"/>
      <w:r w:rsidR="003C55A8" w:rsidRPr="003C55A8">
        <w:rPr>
          <w:rFonts w:ascii="Times New Roman" w:hAnsi="Times New Roman" w:cs="Times New Roman"/>
        </w:rPr>
        <w:t xml:space="preserve"> </w:t>
      </w:r>
      <w:proofErr w:type="spellStart"/>
      <w:r w:rsidR="003C55A8" w:rsidRPr="003C55A8">
        <w:rPr>
          <w:rFonts w:ascii="Times New Roman" w:hAnsi="Times New Roman" w:cs="Times New Roman"/>
        </w:rPr>
        <w:t>itu</w:t>
      </w:r>
      <w:proofErr w:type="spellEnd"/>
      <w:r w:rsidR="003C55A8" w:rsidRPr="003C55A8">
        <w:rPr>
          <w:rFonts w:ascii="Times New Roman" w:hAnsi="Times New Roman" w:cs="Times New Roman"/>
        </w:rPr>
        <w:t xml:space="preserve">, </w:t>
      </w:r>
      <w:proofErr w:type="spellStart"/>
      <w:r w:rsidR="003C55A8" w:rsidRPr="003C55A8">
        <w:rPr>
          <w:rFonts w:ascii="Times New Roman" w:hAnsi="Times New Roman" w:cs="Times New Roman"/>
        </w:rPr>
        <w:t>praktik</w:t>
      </w:r>
      <w:proofErr w:type="spellEnd"/>
      <w:r w:rsidR="003C55A8" w:rsidRPr="003C55A8">
        <w:rPr>
          <w:rFonts w:ascii="Times New Roman" w:hAnsi="Times New Roman" w:cs="Times New Roman"/>
        </w:rPr>
        <w:t xml:space="preserve"> </w:t>
      </w:r>
      <w:proofErr w:type="spellStart"/>
      <w:r w:rsidR="003C55A8" w:rsidRPr="003C55A8">
        <w:rPr>
          <w:rFonts w:ascii="Times New Roman" w:hAnsi="Times New Roman" w:cs="Times New Roman"/>
        </w:rPr>
        <w:t>manajemen</w:t>
      </w:r>
      <w:proofErr w:type="spellEnd"/>
      <w:r w:rsidR="003C55A8" w:rsidRPr="003C55A8">
        <w:rPr>
          <w:rFonts w:ascii="Times New Roman" w:hAnsi="Times New Roman" w:cs="Times New Roman"/>
        </w:rPr>
        <w:t xml:space="preserve"> </w:t>
      </w:r>
      <w:proofErr w:type="spellStart"/>
      <w:r w:rsidR="003C55A8" w:rsidRPr="003C55A8">
        <w:rPr>
          <w:rFonts w:ascii="Times New Roman" w:hAnsi="Times New Roman" w:cs="Times New Roman"/>
        </w:rPr>
        <w:t>pragmatis</w:t>
      </w:r>
      <w:proofErr w:type="spellEnd"/>
      <w:r w:rsidR="003C55A8" w:rsidRPr="003C55A8">
        <w:rPr>
          <w:rFonts w:ascii="Times New Roman" w:hAnsi="Times New Roman" w:cs="Times New Roman"/>
        </w:rPr>
        <w:t xml:space="preserve"> </w:t>
      </w:r>
      <w:proofErr w:type="spellStart"/>
      <w:r w:rsidR="003C55A8" w:rsidRPr="003C55A8">
        <w:rPr>
          <w:rFonts w:ascii="Times New Roman" w:hAnsi="Times New Roman" w:cs="Times New Roman"/>
        </w:rPr>
        <w:t>dalam</w:t>
      </w:r>
      <w:proofErr w:type="spellEnd"/>
      <w:r w:rsidR="003C55A8" w:rsidRPr="003C55A8">
        <w:rPr>
          <w:rFonts w:ascii="Times New Roman" w:hAnsi="Times New Roman" w:cs="Times New Roman"/>
        </w:rPr>
        <w:t xml:space="preserve"> </w:t>
      </w:r>
      <w:proofErr w:type="spellStart"/>
      <w:r w:rsidR="003C55A8" w:rsidRPr="003C55A8">
        <w:rPr>
          <w:rFonts w:ascii="Times New Roman" w:hAnsi="Times New Roman" w:cs="Times New Roman"/>
        </w:rPr>
        <w:t>organisasi</w:t>
      </w:r>
      <w:proofErr w:type="spellEnd"/>
      <w:r w:rsidR="003C55A8" w:rsidRPr="003C55A8">
        <w:rPr>
          <w:rFonts w:ascii="Times New Roman" w:hAnsi="Times New Roman" w:cs="Times New Roman"/>
        </w:rPr>
        <w:t xml:space="preserve"> </w:t>
      </w:r>
      <w:proofErr w:type="spellStart"/>
      <w:r w:rsidR="003C55A8" w:rsidRPr="003C55A8">
        <w:rPr>
          <w:rFonts w:ascii="Times New Roman" w:hAnsi="Times New Roman" w:cs="Times New Roman"/>
        </w:rPr>
        <w:t>seringkali</w:t>
      </w:r>
      <w:proofErr w:type="spellEnd"/>
      <w:r w:rsidR="003C55A8" w:rsidRPr="003C55A8">
        <w:rPr>
          <w:rFonts w:ascii="Times New Roman" w:hAnsi="Times New Roman" w:cs="Times New Roman"/>
        </w:rPr>
        <w:t xml:space="preserve"> </w:t>
      </w:r>
      <w:proofErr w:type="spellStart"/>
      <w:r w:rsidR="003C55A8" w:rsidRPr="003C55A8">
        <w:rPr>
          <w:rFonts w:ascii="Times New Roman" w:hAnsi="Times New Roman" w:cs="Times New Roman"/>
        </w:rPr>
        <w:t>difokuskan</w:t>
      </w:r>
      <w:proofErr w:type="spellEnd"/>
      <w:r w:rsidR="003C55A8" w:rsidRPr="003C55A8">
        <w:rPr>
          <w:rFonts w:ascii="Times New Roman" w:hAnsi="Times New Roman" w:cs="Times New Roman"/>
        </w:rPr>
        <w:t xml:space="preserve"> pada </w:t>
      </w:r>
      <w:proofErr w:type="spellStart"/>
      <w:r w:rsidR="003C55A8" w:rsidRPr="003C55A8">
        <w:rPr>
          <w:rFonts w:ascii="Times New Roman" w:hAnsi="Times New Roman" w:cs="Times New Roman"/>
        </w:rPr>
        <w:t>hal-hal</w:t>
      </w:r>
      <w:proofErr w:type="spellEnd"/>
      <w:r w:rsidR="003C55A8" w:rsidRPr="003C55A8">
        <w:rPr>
          <w:rFonts w:ascii="Times New Roman" w:hAnsi="Times New Roman" w:cs="Times New Roman"/>
        </w:rPr>
        <w:t xml:space="preserve"> yang </w:t>
      </w:r>
      <w:proofErr w:type="spellStart"/>
      <w:r w:rsidR="003C55A8" w:rsidRPr="003C55A8">
        <w:rPr>
          <w:rFonts w:ascii="Times New Roman" w:hAnsi="Times New Roman" w:cs="Times New Roman"/>
        </w:rPr>
        <w:t>dapat</w:t>
      </w:r>
      <w:proofErr w:type="spellEnd"/>
      <w:r w:rsidR="003C55A8" w:rsidRPr="003C55A8">
        <w:rPr>
          <w:rFonts w:ascii="Times New Roman" w:hAnsi="Times New Roman" w:cs="Times New Roman"/>
        </w:rPr>
        <w:t xml:space="preserve"> </w:t>
      </w:r>
      <w:proofErr w:type="spellStart"/>
      <w:r w:rsidR="003C55A8" w:rsidRPr="003C55A8">
        <w:rPr>
          <w:rFonts w:ascii="Times New Roman" w:hAnsi="Times New Roman" w:cs="Times New Roman"/>
        </w:rPr>
        <w:t>diamati</w:t>
      </w:r>
      <w:proofErr w:type="spellEnd"/>
      <w:r w:rsidR="003C55A8" w:rsidRPr="003C55A8">
        <w:rPr>
          <w:rFonts w:ascii="Times New Roman" w:hAnsi="Times New Roman" w:cs="Times New Roman"/>
        </w:rPr>
        <w:t xml:space="preserve">, </w:t>
      </w:r>
      <w:proofErr w:type="spellStart"/>
      <w:r w:rsidR="003C55A8" w:rsidRPr="003C55A8">
        <w:rPr>
          <w:rFonts w:ascii="Times New Roman" w:hAnsi="Times New Roman" w:cs="Times New Roman"/>
        </w:rPr>
        <w:t>yaitu</w:t>
      </w:r>
      <w:proofErr w:type="spellEnd"/>
      <w:r w:rsidR="003C55A8" w:rsidRPr="003C55A8">
        <w:rPr>
          <w:rFonts w:ascii="Times New Roman" w:hAnsi="Times New Roman" w:cs="Times New Roman"/>
        </w:rPr>
        <w:t xml:space="preserve"> </w:t>
      </w:r>
      <w:proofErr w:type="spellStart"/>
      <w:r w:rsidR="003C55A8" w:rsidRPr="003C55A8">
        <w:rPr>
          <w:rFonts w:ascii="Times New Roman" w:hAnsi="Times New Roman" w:cs="Times New Roman"/>
        </w:rPr>
        <w:t>perilaku</w:t>
      </w:r>
      <w:proofErr w:type="spellEnd"/>
      <w:r w:rsidR="003C55A8" w:rsidRPr="003C55A8">
        <w:rPr>
          <w:rFonts w:ascii="Times New Roman" w:hAnsi="Times New Roman" w:cs="Times New Roman"/>
        </w:rPr>
        <w:t xml:space="preserve"> </w:t>
      </w:r>
      <w:proofErr w:type="spellStart"/>
      <w:r w:rsidR="003C55A8" w:rsidRPr="003C55A8">
        <w:rPr>
          <w:rFonts w:ascii="Times New Roman" w:hAnsi="Times New Roman" w:cs="Times New Roman"/>
        </w:rPr>
        <w:t>mereka</w:t>
      </w:r>
      <w:proofErr w:type="spellEnd"/>
      <w:r w:rsidR="003C55A8" w:rsidRPr="003C55A8">
        <w:rPr>
          <w:rFonts w:ascii="Times New Roman" w:hAnsi="Times New Roman" w:cs="Times New Roman"/>
        </w:rPr>
        <w:t xml:space="preserve">. </w:t>
      </w:r>
      <w:proofErr w:type="spellStart"/>
      <w:r w:rsidR="003C55A8" w:rsidRPr="003C55A8">
        <w:rPr>
          <w:rFonts w:ascii="Times New Roman" w:hAnsi="Times New Roman" w:cs="Times New Roman"/>
        </w:rPr>
        <w:t>Pembentukan</w:t>
      </w:r>
      <w:proofErr w:type="spellEnd"/>
      <w:r w:rsidR="003C55A8" w:rsidRPr="003C55A8">
        <w:rPr>
          <w:rFonts w:ascii="Times New Roman" w:hAnsi="Times New Roman" w:cs="Times New Roman"/>
        </w:rPr>
        <w:t xml:space="preserve"> </w:t>
      </w:r>
      <w:proofErr w:type="spellStart"/>
      <w:r w:rsidR="003C55A8" w:rsidRPr="003C55A8">
        <w:rPr>
          <w:rFonts w:ascii="Times New Roman" w:hAnsi="Times New Roman" w:cs="Times New Roman"/>
        </w:rPr>
        <w:t>perilaku</w:t>
      </w:r>
      <w:proofErr w:type="spellEnd"/>
      <w:r w:rsidR="003C55A8" w:rsidRPr="003C55A8">
        <w:rPr>
          <w:rFonts w:ascii="Times New Roman" w:hAnsi="Times New Roman" w:cs="Times New Roman"/>
        </w:rPr>
        <w:t xml:space="preserve"> </w:t>
      </w:r>
      <w:proofErr w:type="spellStart"/>
      <w:r w:rsidR="003C55A8" w:rsidRPr="003C55A8">
        <w:rPr>
          <w:rFonts w:ascii="Times New Roman" w:hAnsi="Times New Roman" w:cs="Times New Roman"/>
        </w:rPr>
        <w:t>sering</w:t>
      </w:r>
      <w:proofErr w:type="spellEnd"/>
      <w:r w:rsidR="003C55A8" w:rsidRPr="003C55A8">
        <w:rPr>
          <w:rFonts w:ascii="Times New Roman" w:hAnsi="Times New Roman" w:cs="Times New Roman"/>
        </w:rPr>
        <w:t xml:space="preserve"> kali </w:t>
      </w:r>
      <w:proofErr w:type="spellStart"/>
      <w:r w:rsidR="003C55A8" w:rsidRPr="003C55A8">
        <w:rPr>
          <w:rFonts w:ascii="Times New Roman" w:hAnsi="Times New Roman" w:cs="Times New Roman"/>
        </w:rPr>
        <w:t>didasarkan</w:t>
      </w:r>
      <w:proofErr w:type="spellEnd"/>
      <w:r w:rsidR="003C55A8" w:rsidRPr="003C55A8">
        <w:rPr>
          <w:rFonts w:ascii="Times New Roman" w:hAnsi="Times New Roman" w:cs="Times New Roman"/>
        </w:rPr>
        <w:t xml:space="preserve"> pada </w:t>
      </w:r>
      <w:proofErr w:type="spellStart"/>
      <w:r w:rsidR="003C55A8" w:rsidRPr="003C55A8">
        <w:rPr>
          <w:rFonts w:ascii="Times New Roman" w:hAnsi="Times New Roman" w:cs="Times New Roman"/>
        </w:rPr>
        <w:t>penghargaan</w:t>
      </w:r>
      <w:proofErr w:type="spellEnd"/>
      <w:r w:rsidR="003C55A8" w:rsidRPr="003C55A8">
        <w:rPr>
          <w:rFonts w:ascii="Times New Roman" w:hAnsi="Times New Roman" w:cs="Times New Roman"/>
        </w:rPr>
        <w:t xml:space="preserve"> dan </w:t>
      </w:r>
      <w:proofErr w:type="spellStart"/>
      <w:r w:rsidR="003C55A8" w:rsidRPr="003C55A8">
        <w:rPr>
          <w:rFonts w:ascii="Times New Roman" w:hAnsi="Times New Roman" w:cs="Times New Roman"/>
        </w:rPr>
        <w:t>hukuman</w:t>
      </w:r>
      <w:proofErr w:type="spellEnd"/>
      <w:r w:rsidR="003C55A8" w:rsidRPr="003C55A8">
        <w:rPr>
          <w:rFonts w:ascii="Times New Roman" w:hAnsi="Times New Roman" w:cs="Times New Roman"/>
        </w:rPr>
        <w:t xml:space="preserve"> </w:t>
      </w:r>
      <w:proofErr w:type="spellStart"/>
      <w:r w:rsidR="003C55A8" w:rsidRPr="003C55A8">
        <w:rPr>
          <w:rFonts w:ascii="Times New Roman" w:hAnsi="Times New Roman" w:cs="Times New Roman"/>
        </w:rPr>
        <w:t>eksternal</w:t>
      </w:r>
      <w:proofErr w:type="spellEnd"/>
      <w:r w:rsidR="003C55A8" w:rsidRPr="003C55A8">
        <w:rPr>
          <w:rFonts w:ascii="Times New Roman" w:hAnsi="Times New Roman" w:cs="Times New Roman"/>
        </w:rPr>
        <w:t>.</w:t>
      </w:r>
    </w:p>
    <w:p w14:paraId="07D519D5" w14:textId="77777777" w:rsidR="001B533F" w:rsidRDefault="001B533F" w:rsidP="00A9531D">
      <w:pPr>
        <w:pStyle w:val="ListParagraph"/>
        <w:spacing w:line="480" w:lineRule="auto"/>
        <w:ind w:left="142" w:firstLine="709"/>
        <w:jc w:val="both"/>
        <w:rPr>
          <w:rFonts w:ascii="Times New Roman" w:hAnsi="Times New Roman" w:cs="Times New Roman"/>
        </w:rPr>
      </w:pPr>
      <w:proofErr w:type="spellStart"/>
      <w:r w:rsidRPr="00517F6C">
        <w:rPr>
          <w:rFonts w:ascii="Times New Roman" w:hAnsi="Times New Roman" w:cs="Times New Roman"/>
        </w:rPr>
        <w:t>Sedangkan</w:t>
      </w:r>
      <w:proofErr w:type="spellEnd"/>
      <w:r w:rsidRPr="00517F6C">
        <w:rPr>
          <w:rFonts w:ascii="Times New Roman" w:hAnsi="Times New Roman" w:cs="Times New Roman"/>
        </w:rPr>
        <w:t xml:space="preserve"> </w:t>
      </w:r>
      <w:proofErr w:type="spellStart"/>
      <w:r w:rsidRPr="00517F6C">
        <w:rPr>
          <w:rFonts w:ascii="Times New Roman" w:hAnsi="Times New Roman" w:cs="Times New Roman"/>
        </w:rPr>
        <w:t>Newstrom</w:t>
      </w:r>
      <w:proofErr w:type="spellEnd"/>
      <w:r w:rsidRPr="00517F6C">
        <w:rPr>
          <w:rFonts w:ascii="Times New Roman" w:hAnsi="Times New Roman" w:cs="Times New Roman"/>
        </w:rPr>
        <w:t xml:space="preserve"> </w:t>
      </w:r>
      <w:r>
        <w:rPr>
          <w:rFonts w:ascii="Times New Roman" w:hAnsi="Times New Roman" w:cs="Times New Roman"/>
        </w:rPr>
        <w:t>(</w:t>
      </w:r>
      <w:proofErr w:type="spellStart"/>
      <w:r>
        <w:rPr>
          <w:rFonts w:ascii="Times New Roman" w:hAnsi="Times New Roman" w:cs="Times New Roman"/>
        </w:rPr>
        <w:t>Nurafiah</w:t>
      </w:r>
      <w:proofErr w:type="spellEnd"/>
      <w:r>
        <w:rPr>
          <w:rFonts w:ascii="Times New Roman" w:hAnsi="Times New Roman" w:cs="Times New Roman"/>
        </w:rPr>
        <w:t xml:space="preserve">, 2019:220) </w:t>
      </w:r>
      <w:proofErr w:type="spellStart"/>
      <w:r w:rsidRPr="00517F6C">
        <w:rPr>
          <w:rFonts w:ascii="Times New Roman" w:hAnsi="Times New Roman" w:cs="Times New Roman"/>
        </w:rPr>
        <w:t>berpendapat</w:t>
      </w:r>
      <w:proofErr w:type="spellEnd"/>
      <w:r w:rsidRPr="00517F6C">
        <w:rPr>
          <w:rFonts w:ascii="Times New Roman" w:hAnsi="Times New Roman" w:cs="Times New Roman"/>
        </w:rPr>
        <w:t xml:space="preserve"> </w:t>
      </w:r>
      <w:proofErr w:type="spellStart"/>
      <w:r w:rsidRPr="00517F6C">
        <w:rPr>
          <w:rFonts w:ascii="Times New Roman" w:hAnsi="Times New Roman" w:cs="Times New Roman"/>
        </w:rPr>
        <w:t>bahwa</w:t>
      </w:r>
      <w:proofErr w:type="spellEnd"/>
      <w:r w:rsidRPr="00517F6C">
        <w:rPr>
          <w:rFonts w:ascii="Times New Roman" w:hAnsi="Times New Roman" w:cs="Times New Roman"/>
        </w:rPr>
        <w:t xml:space="preserve"> </w:t>
      </w:r>
      <w:r w:rsidRPr="000230ED">
        <w:rPr>
          <w:rFonts w:ascii="Times New Roman" w:hAnsi="Times New Roman" w:cs="Times New Roman"/>
          <w:i/>
        </w:rPr>
        <w:t>Organizational Citizenship Behavior</w:t>
      </w:r>
      <w:r>
        <w:rPr>
          <w:rFonts w:ascii="Times New Roman" w:hAnsi="Times New Roman" w:cs="Times New Roman"/>
          <w:lang w:val="id-ID"/>
        </w:rPr>
        <w:t xml:space="preserve"> (</w:t>
      </w:r>
      <w:proofErr w:type="gramStart"/>
      <w:r w:rsidRPr="00517F6C">
        <w:rPr>
          <w:rFonts w:ascii="Times New Roman" w:hAnsi="Times New Roman" w:cs="Times New Roman"/>
        </w:rPr>
        <w:t>OCB</w:t>
      </w:r>
      <w:r>
        <w:rPr>
          <w:rFonts w:ascii="Times New Roman" w:hAnsi="Times New Roman" w:cs="Times New Roman"/>
          <w:lang w:val="id-ID"/>
        </w:rPr>
        <w:t xml:space="preserve">) </w:t>
      </w:r>
      <w:r w:rsidRPr="00517F6C">
        <w:rPr>
          <w:rFonts w:ascii="Times New Roman" w:hAnsi="Times New Roman" w:cs="Times New Roman"/>
        </w:rPr>
        <w:t xml:space="preserve"> </w:t>
      </w:r>
      <w:proofErr w:type="spellStart"/>
      <w:r w:rsidRPr="00517F6C">
        <w:rPr>
          <w:rFonts w:ascii="Times New Roman" w:hAnsi="Times New Roman" w:cs="Times New Roman"/>
        </w:rPr>
        <w:t>merupakan</w:t>
      </w:r>
      <w:proofErr w:type="spellEnd"/>
      <w:proofErr w:type="gramEnd"/>
      <w:r w:rsidRPr="00517F6C">
        <w:rPr>
          <w:rFonts w:ascii="Times New Roman" w:hAnsi="Times New Roman" w:cs="Times New Roman"/>
        </w:rPr>
        <w:t xml:space="preserve"> </w:t>
      </w:r>
      <w:proofErr w:type="spellStart"/>
      <w:r w:rsidR="003C55A8">
        <w:rPr>
          <w:rFonts w:ascii="Times New Roman" w:hAnsi="Times New Roman" w:cs="Times New Roman"/>
        </w:rPr>
        <w:t>perilaku</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secara</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bebas</w:t>
      </w:r>
      <w:proofErr w:type="spellEnd"/>
      <w:r w:rsidR="003C55A8">
        <w:rPr>
          <w:rFonts w:ascii="Times New Roman" w:hAnsi="Times New Roman" w:cs="Times New Roman"/>
        </w:rPr>
        <w:t xml:space="preserve"> yang </w:t>
      </w:r>
      <w:proofErr w:type="spellStart"/>
      <w:r w:rsidR="003C55A8">
        <w:rPr>
          <w:rFonts w:ascii="Times New Roman" w:hAnsi="Times New Roman" w:cs="Times New Roman"/>
        </w:rPr>
        <w:t>hanya</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tidak</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sekedar</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panggilan</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tugas</w:t>
      </w:r>
      <w:proofErr w:type="spellEnd"/>
      <w:r w:rsidR="003C55A8">
        <w:rPr>
          <w:rFonts w:ascii="Times New Roman" w:hAnsi="Times New Roman" w:cs="Times New Roman"/>
        </w:rPr>
        <w:t xml:space="preserve"> yang </w:t>
      </w:r>
      <w:proofErr w:type="spellStart"/>
      <w:r w:rsidR="003C55A8">
        <w:rPr>
          <w:rFonts w:ascii="Times New Roman" w:hAnsi="Times New Roman" w:cs="Times New Roman"/>
        </w:rPr>
        <w:t>mampu</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meningkatkan</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kinerja</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organisasi</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akan</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tetapi</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dilakukan</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secara</w:t>
      </w:r>
      <w:proofErr w:type="spellEnd"/>
      <w:r w:rsidR="003C55A8">
        <w:rPr>
          <w:rFonts w:ascii="Times New Roman" w:hAnsi="Times New Roman" w:cs="Times New Roman"/>
        </w:rPr>
        <w:t xml:space="preserve"> </w:t>
      </w:r>
      <w:proofErr w:type="spellStart"/>
      <w:r w:rsidRPr="003C55A8">
        <w:rPr>
          <w:rFonts w:ascii="Times New Roman" w:hAnsi="Times New Roman" w:cs="Times New Roman"/>
        </w:rPr>
        <w:t>spontanitas</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bersifat</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sukarela</w:t>
      </w:r>
      <w:proofErr w:type="spellEnd"/>
      <w:r w:rsidRPr="003C55A8">
        <w:rPr>
          <w:rFonts w:ascii="Times New Roman" w:hAnsi="Times New Roman" w:cs="Times New Roman"/>
        </w:rPr>
        <w:t xml:space="preserve">, </w:t>
      </w:r>
      <w:r w:rsidR="003C55A8">
        <w:rPr>
          <w:rFonts w:ascii="Times New Roman" w:hAnsi="Times New Roman" w:cs="Times New Roman"/>
        </w:rPr>
        <w:t xml:space="preserve">yang </w:t>
      </w:r>
      <w:proofErr w:type="spellStart"/>
      <w:r w:rsidR="003C55A8">
        <w:rPr>
          <w:rFonts w:ascii="Times New Roman" w:hAnsi="Times New Roman" w:cs="Times New Roman"/>
        </w:rPr>
        <w:t>memiliki</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hasil</w:t>
      </w:r>
      <w:proofErr w:type="spellEnd"/>
      <w:r w:rsidR="003C55A8">
        <w:rPr>
          <w:rFonts w:ascii="Times New Roman" w:hAnsi="Times New Roman" w:cs="Times New Roman"/>
        </w:rPr>
        <w:t xml:space="preserve"> yang </w:t>
      </w:r>
      <w:proofErr w:type="spellStart"/>
      <w:r w:rsidR="003C55A8">
        <w:rPr>
          <w:rFonts w:ascii="Times New Roman" w:hAnsi="Times New Roman" w:cs="Times New Roman"/>
        </w:rPr>
        <w:t>membangun</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berguna</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terhadap</w:t>
      </w:r>
      <w:proofErr w:type="spellEnd"/>
      <w:r w:rsidR="003C55A8">
        <w:rPr>
          <w:rFonts w:ascii="Times New Roman" w:hAnsi="Times New Roman" w:cs="Times New Roman"/>
        </w:rPr>
        <w:t xml:space="preserve"> orang lain dan </w:t>
      </w:r>
      <w:proofErr w:type="spellStart"/>
      <w:r w:rsidR="003C55A8">
        <w:rPr>
          <w:rFonts w:ascii="Times New Roman" w:hAnsi="Times New Roman" w:cs="Times New Roman"/>
        </w:rPr>
        <w:t>organisasi</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Selanjutnya</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pengertian</w:t>
      </w:r>
      <w:proofErr w:type="spellEnd"/>
      <w:r w:rsidRPr="003C55A8">
        <w:rPr>
          <w:rFonts w:ascii="Times New Roman" w:hAnsi="Times New Roman" w:cs="Times New Roman"/>
        </w:rPr>
        <w:t xml:space="preserve"> lain </w:t>
      </w:r>
      <w:proofErr w:type="spellStart"/>
      <w:r w:rsidRPr="003C55A8">
        <w:rPr>
          <w:rFonts w:ascii="Times New Roman" w:hAnsi="Times New Roman" w:cs="Times New Roman"/>
        </w:rPr>
        <w:t>dijelaskan</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bahwa</w:t>
      </w:r>
      <w:proofErr w:type="spellEnd"/>
      <w:r w:rsidRPr="003C55A8">
        <w:rPr>
          <w:rFonts w:ascii="Times New Roman" w:hAnsi="Times New Roman" w:cs="Times New Roman"/>
        </w:rPr>
        <w:t xml:space="preserve"> </w:t>
      </w:r>
      <w:r w:rsidRPr="003C55A8">
        <w:rPr>
          <w:rFonts w:ascii="Times New Roman" w:hAnsi="Times New Roman" w:cs="Times New Roman"/>
          <w:i/>
        </w:rPr>
        <w:t>Organizational Citizenship Behavior</w:t>
      </w:r>
      <w:r w:rsidRPr="003C55A8">
        <w:rPr>
          <w:rFonts w:ascii="Times New Roman" w:hAnsi="Times New Roman" w:cs="Times New Roman"/>
          <w:lang w:val="id-ID"/>
        </w:rPr>
        <w:t xml:space="preserve"> (</w:t>
      </w:r>
      <w:proofErr w:type="gramStart"/>
      <w:r w:rsidRPr="003C55A8">
        <w:rPr>
          <w:rFonts w:ascii="Times New Roman" w:hAnsi="Times New Roman" w:cs="Times New Roman"/>
        </w:rPr>
        <w:t>OCB</w:t>
      </w:r>
      <w:r w:rsidRPr="003C55A8">
        <w:rPr>
          <w:rFonts w:ascii="Times New Roman" w:hAnsi="Times New Roman" w:cs="Times New Roman"/>
          <w:lang w:val="id-ID"/>
        </w:rPr>
        <w:t xml:space="preserve">) </w:t>
      </w:r>
      <w:r w:rsidRPr="003C55A8">
        <w:rPr>
          <w:rFonts w:ascii="Times New Roman" w:hAnsi="Times New Roman" w:cs="Times New Roman"/>
        </w:rPr>
        <w:t xml:space="preserve"> </w:t>
      </w:r>
      <w:proofErr w:type="spellStart"/>
      <w:r w:rsidRPr="003C55A8">
        <w:rPr>
          <w:rFonts w:ascii="Times New Roman" w:hAnsi="Times New Roman" w:cs="Times New Roman"/>
        </w:rPr>
        <w:t>merupakan</w:t>
      </w:r>
      <w:proofErr w:type="spellEnd"/>
      <w:proofErr w:type="gramEnd"/>
      <w:r w:rsidRPr="003C55A8">
        <w:rPr>
          <w:rFonts w:ascii="Times New Roman" w:hAnsi="Times New Roman" w:cs="Times New Roman"/>
        </w:rPr>
        <w:t xml:space="preserve"> </w:t>
      </w:r>
      <w:proofErr w:type="spellStart"/>
      <w:r w:rsidR="003C55A8">
        <w:rPr>
          <w:rFonts w:ascii="Times New Roman" w:hAnsi="Times New Roman" w:cs="Times New Roman"/>
        </w:rPr>
        <w:t>tindakan-tindakan</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dari</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individu</w:t>
      </w:r>
      <w:proofErr w:type="spellEnd"/>
      <w:r w:rsidRPr="003C55A8">
        <w:rPr>
          <w:rFonts w:ascii="Times New Roman" w:hAnsi="Times New Roman" w:cs="Times New Roman"/>
        </w:rPr>
        <w:t xml:space="preserve"> yang </w:t>
      </w:r>
      <w:proofErr w:type="spellStart"/>
      <w:r w:rsidR="003C55A8">
        <w:rPr>
          <w:rFonts w:ascii="Times New Roman" w:hAnsi="Times New Roman" w:cs="Times New Roman"/>
        </w:rPr>
        <w:t>secara</w:t>
      </w:r>
      <w:proofErr w:type="spellEnd"/>
      <w:r w:rsidR="003C55A8">
        <w:rPr>
          <w:rFonts w:ascii="Times New Roman" w:hAnsi="Times New Roman" w:cs="Times New Roman"/>
        </w:rPr>
        <w:t xml:space="preserve"> </w:t>
      </w:r>
      <w:proofErr w:type="spellStart"/>
      <w:r w:rsidRPr="003C55A8">
        <w:rPr>
          <w:rFonts w:ascii="Times New Roman" w:hAnsi="Times New Roman" w:cs="Times New Roman"/>
        </w:rPr>
        <w:t>bebas</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tidak</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secara</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langsung</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atau</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eksplisit</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diakui</w:t>
      </w:r>
      <w:proofErr w:type="spellEnd"/>
      <w:r w:rsidRPr="003C55A8">
        <w:rPr>
          <w:rFonts w:ascii="Times New Roman" w:hAnsi="Times New Roman" w:cs="Times New Roman"/>
        </w:rPr>
        <w:t xml:space="preserve"> oleh</w:t>
      </w:r>
      <w:r w:rsidR="003C55A8">
        <w:rPr>
          <w:rFonts w:ascii="Times New Roman" w:hAnsi="Times New Roman" w:cs="Times New Roman"/>
        </w:rPr>
        <w:t xml:space="preserve"> system </w:t>
      </w:r>
      <w:proofErr w:type="spellStart"/>
      <w:r w:rsidR="003C55A8">
        <w:rPr>
          <w:rFonts w:ascii="Times New Roman" w:hAnsi="Times New Roman" w:cs="Times New Roman"/>
        </w:rPr>
        <w:t>pemberian</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imbalan</w:t>
      </w:r>
      <w:proofErr w:type="spellEnd"/>
      <w:r w:rsidR="003C55A8">
        <w:rPr>
          <w:rFonts w:ascii="Times New Roman" w:hAnsi="Times New Roman" w:cs="Times New Roman"/>
        </w:rPr>
        <w:t xml:space="preserve"> dan </w:t>
      </w:r>
      <w:proofErr w:type="spellStart"/>
      <w:r w:rsidR="003C55A8">
        <w:rPr>
          <w:rFonts w:ascii="Times New Roman" w:hAnsi="Times New Roman" w:cs="Times New Roman"/>
        </w:rPr>
        <w:t>efektif</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dalam</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mempromosikan</w:t>
      </w:r>
      <w:proofErr w:type="spellEnd"/>
      <w:r w:rsidR="003C55A8">
        <w:rPr>
          <w:rFonts w:ascii="Times New Roman" w:hAnsi="Times New Roman" w:cs="Times New Roman"/>
        </w:rPr>
        <w:t xml:space="preserve"> </w:t>
      </w:r>
      <w:proofErr w:type="spellStart"/>
      <w:r w:rsidR="003C55A8">
        <w:rPr>
          <w:rFonts w:ascii="Times New Roman" w:hAnsi="Times New Roman" w:cs="Times New Roman"/>
        </w:rPr>
        <w:t>organisasi</w:t>
      </w:r>
      <w:proofErr w:type="spellEnd"/>
      <w:r w:rsidR="005727D6">
        <w:rPr>
          <w:rFonts w:ascii="Times New Roman" w:hAnsi="Times New Roman" w:cs="Times New Roman"/>
        </w:rPr>
        <w:t xml:space="preserve"> </w:t>
      </w:r>
      <w:r w:rsidRPr="003C55A8">
        <w:rPr>
          <w:rFonts w:ascii="Times New Roman" w:hAnsi="Times New Roman" w:cs="Times New Roman"/>
        </w:rPr>
        <w:t>(</w:t>
      </w:r>
      <w:proofErr w:type="spellStart"/>
      <w:r w:rsidRPr="003C55A8">
        <w:rPr>
          <w:rFonts w:ascii="Times New Roman" w:hAnsi="Times New Roman" w:cs="Times New Roman"/>
        </w:rPr>
        <w:t>Nurafiah</w:t>
      </w:r>
      <w:proofErr w:type="spellEnd"/>
      <w:r w:rsidRPr="003C55A8">
        <w:rPr>
          <w:rFonts w:ascii="Times New Roman" w:hAnsi="Times New Roman" w:cs="Times New Roman"/>
        </w:rPr>
        <w:t>, 2019: 220).</w:t>
      </w:r>
    </w:p>
    <w:p w14:paraId="154CAB9E" w14:textId="77777777" w:rsidR="00935B10" w:rsidRDefault="00935B10" w:rsidP="00A9531D">
      <w:pPr>
        <w:pStyle w:val="ListParagraph"/>
        <w:spacing w:line="480" w:lineRule="auto"/>
        <w:ind w:left="142" w:firstLine="709"/>
        <w:jc w:val="both"/>
        <w:rPr>
          <w:rFonts w:ascii="Times New Roman" w:hAnsi="Times New Roman" w:cs="Times New Roman"/>
        </w:rPr>
      </w:pPr>
      <w:proofErr w:type="spellStart"/>
      <w:r w:rsidRPr="00935B10">
        <w:rPr>
          <w:rFonts w:ascii="Times New Roman" w:hAnsi="Times New Roman" w:cs="Times New Roman"/>
        </w:rPr>
        <w:t>Menurut</w:t>
      </w:r>
      <w:proofErr w:type="spellEnd"/>
      <w:r w:rsidRPr="00935B10">
        <w:rPr>
          <w:rFonts w:ascii="Times New Roman" w:hAnsi="Times New Roman" w:cs="Times New Roman"/>
        </w:rPr>
        <w:t xml:space="preserve"> Kinicki dan Fugate (</w:t>
      </w:r>
      <w:proofErr w:type="spellStart"/>
      <w:r>
        <w:rPr>
          <w:rFonts w:ascii="Times New Roman" w:hAnsi="Times New Roman" w:cs="Times New Roman"/>
        </w:rPr>
        <w:t>Hosniyah</w:t>
      </w:r>
      <w:proofErr w:type="spellEnd"/>
      <w:r>
        <w:rPr>
          <w:rFonts w:ascii="Times New Roman" w:hAnsi="Times New Roman" w:cs="Times New Roman"/>
        </w:rPr>
        <w:t>, 2013</w:t>
      </w:r>
      <w:r w:rsidRPr="00935B10">
        <w:rPr>
          <w:rFonts w:ascii="Times New Roman" w:hAnsi="Times New Roman" w:cs="Times New Roman"/>
        </w:rPr>
        <w:t>), “</w:t>
      </w:r>
      <w:r w:rsidRPr="00935B10">
        <w:rPr>
          <w:rFonts w:ascii="Times New Roman" w:hAnsi="Times New Roman" w:cs="Times New Roman"/>
          <w:i/>
        </w:rPr>
        <w:t>organizational citizenship behavior (OCB) consist of employee behaviors that are beyond the call of duty”,</w:t>
      </w:r>
      <w:r w:rsidR="005727D6">
        <w:rPr>
          <w:rFonts w:ascii="Times New Roman" w:hAnsi="Times New Roman" w:cs="Times New Roman"/>
        </w:rPr>
        <w:t xml:space="preserve"> </w:t>
      </w:r>
      <w:proofErr w:type="spellStart"/>
      <w:r w:rsidR="005727D6">
        <w:rPr>
          <w:rFonts w:ascii="Times New Roman" w:hAnsi="Times New Roman" w:cs="Times New Roman"/>
        </w:rPr>
        <w:t>dalam</w:t>
      </w:r>
      <w:proofErr w:type="spellEnd"/>
      <w:r w:rsidR="005727D6">
        <w:rPr>
          <w:rFonts w:ascii="Times New Roman" w:hAnsi="Times New Roman" w:cs="Times New Roman"/>
        </w:rPr>
        <w:t xml:space="preserve"> </w:t>
      </w:r>
      <w:proofErr w:type="spellStart"/>
      <w:r w:rsidR="005727D6">
        <w:rPr>
          <w:rFonts w:ascii="Times New Roman" w:hAnsi="Times New Roman" w:cs="Times New Roman"/>
        </w:rPr>
        <w:t>pandangan</w:t>
      </w:r>
      <w:proofErr w:type="spellEnd"/>
      <w:r w:rsidR="005727D6">
        <w:rPr>
          <w:rFonts w:ascii="Times New Roman" w:hAnsi="Times New Roman" w:cs="Times New Roman"/>
        </w:rPr>
        <w:t xml:space="preserve"> </w:t>
      </w:r>
      <w:proofErr w:type="spellStart"/>
      <w:r w:rsidR="005727D6">
        <w:rPr>
          <w:rFonts w:ascii="Times New Roman" w:hAnsi="Times New Roman" w:cs="Times New Roman"/>
        </w:rPr>
        <w:t>ini</w:t>
      </w:r>
      <w:proofErr w:type="spellEnd"/>
      <w:r w:rsidR="005727D6">
        <w:rPr>
          <w:rFonts w:ascii="Times New Roman" w:hAnsi="Times New Roman" w:cs="Times New Roman"/>
        </w:rPr>
        <w:t xml:space="preserve"> </w:t>
      </w:r>
      <w:r w:rsidR="005727D6" w:rsidRPr="00935B10">
        <w:rPr>
          <w:rFonts w:ascii="Times New Roman" w:hAnsi="Times New Roman" w:cs="Times New Roman"/>
          <w:i/>
        </w:rPr>
        <w:t>organizational citizenship behavior (</w:t>
      </w:r>
      <w:proofErr w:type="gramStart"/>
      <w:r w:rsidR="005727D6" w:rsidRPr="00935B10">
        <w:rPr>
          <w:rFonts w:ascii="Times New Roman" w:hAnsi="Times New Roman" w:cs="Times New Roman"/>
          <w:i/>
        </w:rPr>
        <w:t xml:space="preserve">OCB) </w:t>
      </w:r>
      <w:r w:rsidR="005727D6">
        <w:rPr>
          <w:rFonts w:ascii="Times New Roman" w:hAnsi="Times New Roman" w:cs="Times New Roman"/>
        </w:rPr>
        <w:t xml:space="preserve">  </w:t>
      </w:r>
      <w:proofErr w:type="spellStart"/>
      <w:proofErr w:type="gramEnd"/>
      <w:r w:rsidRPr="00935B10">
        <w:rPr>
          <w:rFonts w:ascii="Times New Roman" w:hAnsi="Times New Roman" w:cs="Times New Roman"/>
        </w:rPr>
        <w:t>merupakan</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perilaku</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pegawai</w:t>
      </w:r>
      <w:proofErr w:type="spellEnd"/>
      <w:r w:rsidRPr="00935B10">
        <w:rPr>
          <w:rFonts w:ascii="Times New Roman" w:hAnsi="Times New Roman" w:cs="Times New Roman"/>
        </w:rPr>
        <w:t xml:space="preserve"> yang </w:t>
      </w:r>
      <w:proofErr w:type="spellStart"/>
      <w:r w:rsidRPr="00935B10">
        <w:rPr>
          <w:rFonts w:ascii="Times New Roman" w:hAnsi="Times New Roman" w:cs="Times New Roman"/>
        </w:rPr>
        <w:t>berada</w:t>
      </w:r>
      <w:proofErr w:type="spellEnd"/>
      <w:r w:rsidRPr="00935B10">
        <w:rPr>
          <w:rFonts w:ascii="Times New Roman" w:hAnsi="Times New Roman" w:cs="Times New Roman"/>
        </w:rPr>
        <w:t xml:space="preserve"> di </w:t>
      </w:r>
      <w:proofErr w:type="spellStart"/>
      <w:r w:rsidRPr="00935B10">
        <w:rPr>
          <w:rFonts w:ascii="Times New Roman" w:hAnsi="Times New Roman" w:cs="Times New Roman"/>
        </w:rPr>
        <w:t>luar</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panggilan</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tugas</w:t>
      </w:r>
      <w:proofErr w:type="spellEnd"/>
      <w:r w:rsidRPr="00935B10">
        <w:rPr>
          <w:rFonts w:ascii="Times New Roman" w:hAnsi="Times New Roman" w:cs="Times New Roman"/>
        </w:rPr>
        <w:t>.</w:t>
      </w:r>
      <w:r w:rsidR="005727D6">
        <w:rPr>
          <w:rFonts w:ascii="Times New Roman" w:hAnsi="Times New Roman" w:cs="Times New Roman"/>
        </w:rPr>
        <w:t xml:space="preserve"> </w:t>
      </w:r>
      <w:proofErr w:type="spellStart"/>
      <w:r w:rsidR="005727D6">
        <w:rPr>
          <w:rFonts w:ascii="Times New Roman" w:hAnsi="Times New Roman" w:cs="Times New Roman"/>
        </w:rPr>
        <w:t>Atau</w:t>
      </w:r>
      <w:proofErr w:type="spellEnd"/>
      <w:r w:rsidR="005727D6">
        <w:rPr>
          <w:rFonts w:ascii="Times New Roman" w:hAnsi="Times New Roman" w:cs="Times New Roman"/>
        </w:rPr>
        <w:t xml:space="preserve">, </w:t>
      </w:r>
      <w:proofErr w:type="spellStart"/>
      <w:r w:rsidR="005727D6">
        <w:rPr>
          <w:rFonts w:ascii="Times New Roman" w:hAnsi="Times New Roman" w:cs="Times New Roman"/>
        </w:rPr>
        <w:t>dalam</w:t>
      </w:r>
      <w:proofErr w:type="spellEnd"/>
      <w:r w:rsidR="005727D6">
        <w:rPr>
          <w:rFonts w:ascii="Times New Roman" w:hAnsi="Times New Roman" w:cs="Times New Roman"/>
        </w:rPr>
        <w:t xml:space="preserve"> </w:t>
      </w:r>
      <w:proofErr w:type="spellStart"/>
      <w:r w:rsidR="005727D6">
        <w:rPr>
          <w:rFonts w:ascii="Times New Roman" w:hAnsi="Times New Roman" w:cs="Times New Roman"/>
        </w:rPr>
        <w:t>pandangan</w:t>
      </w:r>
      <w:proofErr w:type="spellEnd"/>
      <w:r w:rsidR="005727D6">
        <w:rPr>
          <w:rFonts w:ascii="Times New Roman" w:hAnsi="Times New Roman" w:cs="Times New Roman"/>
        </w:rPr>
        <w:t xml:space="preserve"> </w:t>
      </w:r>
      <w:proofErr w:type="spellStart"/>
      <w:r w:rsidR="005727D6">
        <w:rPr>
          <w:rFonts w:ascii="Times New Roman" w:hAnsi="Times New Roman" w:cs="Times New Roman"/>
        </w:rPr>
        <w:t>Schnake</w:t>
      </w:r>
      <w:proofErr w:type="spellEnd"/>
      <w:r w:rsidR="005727D6">
        <w:rPr>
          <w:rFonts w:ascii="Times New Roman" w:hAnsi="Times New Roman" w:cs="Times New Roman"/>
        </w:rPr>
        <w:t xml:space="preserve"> (</w:t>
      </w:r>
      <w:proofErr w:type="spellStart"/>
      <w:r>
        <w:rPr>
          <w:rFonts w:ascii="Times New Roman" w:hAnsi="Times New Roman" w:cs="Times New Roman"/>
        </w:rPr>
        <w:t>Hosniyah</w:t>
      </w:r>
      <w:proofErr w:type="spellEnd"/>
      <w:r>
        <w:rPr>
          <w:rFonts w:ascii="Times New Roman" w:hAnsi="Times New Roman" w:cs="Times New Roman"/>
        </w:rPr>
        <w:t>, 2013</w:t>
      </w:r>
      <w:r w:rsidR="005727D6">
        <w:rPr>
          <w:rFonts w:ascii="Times New Roman" w:hAnsi="Times New Roman" w:cs="Times New Roman"/>
        </w:rPr>
        <w:t>)</w:t>
      </w:r>
      <w:r w:rsidRPr="00935B10">
        <w:rPr>
          <w:rFonts w:ascii="Times New Roman" w:hAnsi="Times New Roman" w:cs="Times New Roman"/>
        </w:rPr>
        <w:t>, “</w:t>
      </w:r>
      <w:r w:rsidR="005727D6" w:rsidRPr="00935B10">
        <w:rPr>
          <w:rFonts w:ascii="Times New Roman" w:hAnsi="Times New Roman" w:cs="Times New Roman"/>
          <w:i/>
        </w:rPr>
        <w:t>organizational citizenship behavior (</w:t>
      </w:r>
      <w:proofErr w:type="gramStart"/>
      <w:r w:rsidR="005727D6" w:rsidRPr="00935B10">
        <w:rPr>
          <w:rFonts w:ascii="Times New Roman" w:hAnsi="Times New Roman" w:cs="Times New Roman"/>
          <w:i/>
        </w:rPr>
        <w:t xml:space="preserve">OCB) </w:t>
      </w:r>
      <w:r w:rsidRPr="00935B10">
        <w:rPr>
          <w:rFonts w:ascii="Times New Roman" w:hAnsi="Times New Roman" w:cs="Times New Roman"/>
          <w:i/>
        </w:rPr>
        <w:t xml:space="preserve"> is</w:t>
      </w:r>
      <w:proofErr w:type="gramEnd"/>
      <w:r w:rsidRPr="00935B10">
        <w:rPr>
          <w:rFonts w:ascii="Times New Roman" w:hAnsi="Times New Roman" w:cs="Times New Roman"/>
          <w:i/>
        </w:rPr>
        <w:t xml:space="preserve"> behavior that goes beyond the formal requirement of a job”,</w:t>
      </w:r>
      <w:r w:rsidR="005727D6">
        <w:rPr>
          <w:rFonts w:ascii="Times New Roman" w:hAnsi="Times New Roman" w:cs="Times New Roman"/>
        </w:rPr>
        <w:t xml:space="preserve"> yang </w:t>
      </w:r>
      <w:proofErr w:type="spellStart"/>
      <w:r w:rsidR="005727D6">
        <w:rPr>
          <w:rFonts w:ascii="Times New Roman" w:hAnsi="Times New Roman" w:cs="Times New Roman"/>
        </w:rPr>
        <w:t>bermakna</w:t>
      </w:r>
      <w:proofErr w:type="spellEnd"/>
      <w:r w:rsidR="005727D6">
        <w:rPr>
          <w:rFonts w:ascii="Times New Roman" w:hAnsi="Times New Roman" w:cs="Times New Roman"/>
        </w:rPr>
        <w:t xml:space="preserve"> </w:t>
      </w:r>
      <w:proofErr w:type="spellStart"/>
      <w:r w:rsidR="005727D6">
        <w:rPr>
          <w:rFonts w:ascii="Times New Roman" w:hAnsi="Times New Roman" w:cs="Times New Roman"/>
        </w:rPr>
        <w:t>bahwa</w:t>
      </w:r>
      <w:proofErr w:type="spellEnd"/>
      <w:r w:rsidR="005727D6">
        <w:rPr>
          <w:rFonts w:ascii="Times New Roman" w:hAnsi="Times New Roman" w:cs="Times New Roman"/>
        </w:rPr>
        <w:t xml:space="preserve"> </w:t>
      </w:r>
      <w:r w:rsidR="005727D6" w:rsidRPr="00935B10">
        <w:rPr>
          <w:rFonts w:ascii="Times New Roman" w:hAnsi="Times New Roman" w:cs="Times New Roman"/>
          <w:i/>
        </w:rPr>
        <w:t xml:space="preserve">organizational citizenship behavior (OCB) </w:t>
      </w:r>
      <w:proofErr w:type="spellStart"/>
      <w:r w:rsidRPr="00935B10">
        <w:rPr>
          <w:rFonts w:ascii="Times New Roman" w:hAnsi="Times New Roman" w:cs="Times New Roman"/>
        </w:rPr>
        <w:t>adalah</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perilaku</w:t>
      </w:r>
      <w:proofErr w:type="spellEnd"/>
      <w:r w:rsidRPr="00935B10">
        <w:rPr>
          <w:rFonts w:ascii="Times New Roman" w:hAnsi="Times New Roman" w:cs="Times New Roman"/>
        </w:rPr>
        <w:t xml:space="preserve"> yang </w:t>
      </w:r>
      <w:proofErr w:type="spellStart"/>
      <w:r w:rsidRPr="00935B10">
        <w:rPr>
          <w:rFonts w:ascii="Times New Roman" w:hAnsi="Times New Roman" w:cs="Times New Roman"/>
        </w:rPr>
        <w:t>melampaui</w:t>
      </w:r>
      <w:proofErr w:type="spellEnd"/>
      <w:r w:rsidR="005727D6">
        <w:rPr>
          <w:rFonts w:ascii="Times New Roman" w:hAnsi="Times New Roman" w:cs="Times New Roman"/>
        </w:rPr>
        <w:t xml:space="preserve"> </w:t>
      </w:r>
      <w:proofErr w:type="spellStart"/>
      <w:r w:rsidRPr="00935B10">
        <w:rPr>
          <w:rFonts w:ascii="Times New Roman" w:hAnsi="Times New Roman" w:cs="Times New Roman"/>
        </w:rPr>
        <w:t>persyaratan</w:t>
      </w:r>
      <w:proofErr w:type="spellEnd"/>
      <w:r w:rsidRPr="00935B10">
        <w:rPr>
          <w:rFonts w:ascii="Times New Roman" w:hAnsi="Times New Roman" w:cs="Times New Roman"/>
        </w:rPr>
        <w:t xml:space="preserve"> formal </w:t>
      </w:r>
      <w:proofErr w:type="spellStart"/>
      <w:r w:rsidRPr="00935B10">
        <w:rPr>
          <w:rFonts w:ascii="Times New Roman" w:hAnsi="Times New Roman" w:cs="Times New Roman"/>
        </w:rPr>
        <w:t>peke</w:t>
      </w:r>
      <w:r w:rsidR="005727D6">
        <w:rPr>
          <w:rFonts w:ascii="Times New Roman" w:hAnsi="Times New Roman" w:cs="Times New Roman"/>
        </w:rPr>
        <w:t>rjaan</w:t>
      </w:r>
      <w:proofErr w:type="spellEnd"/>
      <w:r w:rsidR="005727D6">
        <w:rPr>
          <w:rFonts w:ascii="Times New Roman" w:hAnsi="Times New Roman" w:cs="Times New Roman"/>
        </w:rPr>
        <w:t xml:space="preserve">. </w:t>
      </w:r>
      <w:proofErr w:type="spellStart"/>
      <w:r w:rsidR="005727D6">
        <w:rPr>
          <w:rFonts w:ascii="Times New Roman" w:hAnsi="Times New Roman" w:cs="Times New Roman"/>
        </w:rPr>
        <w:t>Dengan</w:t>
      </w:r>
      <w:proofErr w:type="spellEnd"/>
      <w:r w:rsidR="005727D6">
        <w:rPr>
          <w:rFonts w:ascii="Times New Roman" w:hAnsi="Times New Roman" w:cs="Times New Roman"/>
        </w:rPr>
        <w:t xml:space="preserve"> </w:t>
      </w:r>
      <w:proofErr w:type="spellStart"/>
      <w:r w:rsidR="005727D6">
        <w:rPr>
          <w:rFonts w:ascii="Times New Roman" w:hAnsi="Times New Roman" w:cs="Times New Roman"/>
        </w:rPr>
        <w:t>demikian</w:t>
      </w:r>
      <w:proofErr w:type="spellEnd"/>
      <w:r w:rsidR="005727D6">
        <w:rPr>
          <w:rFonts w:ascii="Times New Roman" w:hAnsi="Times New Roman" w:cs="Times New Roman"/>
        </w:rPr>
        <w:t xml:space="preserve">, </w:t>
      </w:r>
      <w:proofErr w:type="spellStart"/>
      <w:proofErr w:type="gramStart"/>
      <w:r w:rsidR="005727D6">
        <w:rPr>
          <w:rFonts w:ascii="Times New Roman" w:hAnsi="Times New Roman" w:cs="Times New Roman"/>
        </w:rPr>
        <w:t>maka</w:t>
      </w:r>
      <w:proofErr w:type="spellEnd"/>
      <w:r w:rsidR="005727D6">
        <w:rPr>
          <w:rFonts w:ascii="Times New Roman" w:hAnsi="Times New Roman" w:cs="Times New Roman"/>
        </w:rPr>
        <w:t xml:space="preserve">  </w:t>
      </w:r>
      <w:r w:rsidR="005727D6" w:rsidRPr="00935B10">
        <w:rPr>
          <w:rFonts w:ascii="Times New Roman" w:hAnsi="Times New Roman" w:cs="Times New Roman"/>
          <w:i/>
        </w:rPr>
        <w:lastRenderedPageBreak/>
        <w:t>organizational</w:t>
      </w:r>
      <w:proofErr w:type="gramEnd"/>
      <w:r w:rsidR="005727D6" w:rsidRPr="00935B10">
        <w:rPr>
          <w:rFonts w:ascii="Times New Roman" w:hAnsi="Times New Roman" w:cs="Times New Roman"/>
          <w:i/>
        </w:rPr>
        <w:t xml:space="preserve"> citizenship behavior (OCB) </w:t>
      </w:r>
      <w:r w:rsidRPr="00935B10">
        <w:rPr>
          <w:rFonts w:ascii="Times New Roman" w:hAnsi="Times New Roman" w:cs="Times New Roman"/>
        </w:rPr>
        <w:t xml:space="preserve"> </w:t>
      </w:r>
      <w:proofErr w:type="spellStart"/>
      <w:r w:rsidRPr="00935B10">
        <w:rPr>
          <w:rFonts w:ascii="Times New Roman" w:hAnsi="Times New Roman" w:cs="Times New Roman"/>
        </w:rPr>
        <w:t>merepresentasikan</w:t>
      </w:r>
      <w:proofErr w:type="spellEnd"/>
      <w:r w:rsidR="005727D6">
        <w:rPr>
          <w:rFonts w:ascii="Times New Roman" w:hAnsi="Times New Roman" w:cs="Times New Roman"/>
        </w:rPr>
        <w:t xml:space="preserve"> </w:t>
      </w:r>
      <w:proofErr w:type="spellStart"/>
      <w:r w:rsidRPr="00935B10">
        <w:rPr>
          <w:rFonts w:ascii="Times New Roman" w:hAnsi="Times New Roman" w:cs="Times New Roman"/>
        </w:rPr>
        <w:t>karakter</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pegawai</w:t>
      </w:r>
      <w:proofErr w:type="spellEnd"/>
      <w:r w:rsidRPr="00935B10">
        <w:rPr>
          <w:rFonts w:ascii="Times New Roman" w:hAnsi="Times New Roman" w:cs="Times New Roman"/>
        </w:rPr>
        <w:t xml:space="preserve"> yang </w:t>
      </w:r>
      <w:proofErr w:type="spellStart"/>
      <w:r w:rsidRPr="00935B10">
        <w:rPr>
          <w:rFonts w:ascii="Times New Roman" w:hAnsi="Times New Roman" w:cs="Times New Roman"/>
        </w:rPr>
        <w:t>bersedia</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untuk</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bekerja</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melampaui</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tugas</w:t>
      </w:r>
      <w:proofErr w:type="spellEnd"/>
      <w:r w:rsidRPr="00935B10">
        <w:rPr>
          <w:rFonts w:ascii="Times New Roman" w:hAnsi="Times New Roman" w:cs="Times New Roman"/>
        </w:rPr>
        <w:t xml:space="preserve"> dan </w:t>
      </w:r>
      <w:proofErr w:type="spellStart"/>
      <w:r w:rsidRPr="00935B10">
        <w:rPr>
          <w:rFonts w:ascii="Times New Roman" w:hAnsi="Times New Roman" w:cs="Times New Roman"/>
        </w:rPr>
        <w:t>pekerjaan</w:t>
      </w:r>
      <w:proofErr w:type="spellEnd"/>
      <w:r w:rsidR="005727D6">
        <w:rPr>
          <w:rFonts w:ascii="Times New Roman" w:hAnsi="Times New Roman" w:cs="Times New Roman"/>
        </w:rPr>
        <w:t xml:space="preserve"> </w:t>
      </w:r>
      <w:proofErr w:type="spellStart"/>
      <w:r w:rsidRPr="00935B10">
        <w:rPr>
          <w:rFonts w:ascii="Times New Roman" w:hAnsi="Times New Roman" w:cs="Times New Roman"/>
        </w:rPr>
        <w:t>pokoknya</w:t>
      </w:r>
      <w:proofErr w:type="spellEnd"/>
      <w:r w:rsidRPr="00935B10">
        <w:rPr>
          <w:rFonts w:ascii="Times New Roman" w:hAnsi="Times New Roman" w:cs="Times New Roman"/>
        </w:rPr>
        <w:t>.</w:t>
      </w:r>
    </w:p>
    <w:p w14:paraId="39607875" w14:textId="77777777" w:rsidR="00935B10" w:rsidRPr="00935B10" w:rsidRDefault="005727D6" w:rsidP="00A9531D">
      <w:pPr>
        <w:pStyle w:val="ListParagraph"/>
        <w:spacing w:line="480" w:lineRule="auto"/>
        <w:ind w:left="142" w:firstLine="709"/>
        <w:jc w:val="both"/>
        <w:rPr>
          <w:rFonts w:ascii="Times New Roman" w:hAnsi="Times New Roman" w:cs="Times New Roman"/>
        </w:rPr>
      </w:pPr>
      <w:r>
        <w:rPr>
          <w:rFonts w:ascii="Times New Roman" w:hAnsi="Times New Roman" w:cs="Times New Roman"/>
        </w:rPr>
        <w:t xml:space="preserve">Robbins </w:t>
      </w:r>
      <w:r w:rsidR="00935B10" w:rsidRPr="00935B10">
        <w:rPr>
          <w:rFonts w:ascii="Times New Roman" w:hAnsi="Times New Roman" w:cs="Times New Roman"/>
        </w:rPr>
        <w:t>(</w:t>
      </w:r>
      <w:proofErr w:type="spellStart"/>
      <w:r w:rsidR="00935B10">
        <w:rPr>
          <w:rFonts w:ascii="Times New Roman" w:hAnsi="Times New Roman" w:cs="Times New Roman"/>
        </w:rPr>
        <w:t>Hosniyah</w:t>
      </w:r>
      <w:proofErr w:type="spellEnd"/>
      <w:r w:rsidR="00935B10">
        <w:rPr>
          <w:rFonts w:ascii="Times New Roman" w:hAnsi="Times New Roman" w:cs="Times New Roman"/>
        </w:rPr>
        <w:t>, 2013</w:t>
      </w:r>
      <w:r>
        <w:rPr>
          <w:rFonts w:ascii="Times New Roman" w:hAnsi="Times New Roman" w:cs="Times New Roman"/>
        </w:rPr>
        <w:t>)</w:t>
      </w:r>
      <w:r w:rsidR="00935B10" w:rsidRPr="00935B10">
        <w:rPr>
          <w:rFonts w:ascii="Times New Roman" w:hAnsi="Times New Roman" w:cs="Times New Roman"/>
        </w:rPr>
        <w:t xml:space="preserve"> </w:t>
      </w:r>
      <w:proofErr w:type="spellStart"/>
      <w:r w:rsidR="00935B10" w:rsidRPr="00935B10">
        <w:rPr>
          <w:rFonts w:ascii="Times New Roman" w:hAnsi="Times New Roman" w:cs="Times New Roman"/>
        </w:rPr>
        <w:t>menyatakan</w:t>
      </w:r>
      <w:proofErr w:type="spellEnd"/>
      <w:r w:rsidR="00935B10" w:rsidRPr="00935B10">
        <w:rPr>
          <w:rFonts w:ascii="Times New Roman" w:hAnsi="Times New Roman" w:cs="Times New Roman"/>
        </w:rPr>
        <w:t>,</w:t>
      </w:r>
      <w:r w:rsidR="00935B10" w:rsidRPr="00935B10">
        <w:rPr>
          <w:rFonts w:ascii="Times New Roman" w:hAnsi="Times New Roman" w:cs="Times New Roman"/>
          <w:i/>
        </w:rPr>
        <w:t xml:space="preserve"> “citizenship behavior the discretionary behavior that is not part of an employee’s formal job requirements, and that contributes to the psychological and social environment of the work place”. </w:t>
      </w:r>
      <w:proofErr w:type="spellStart"/>
      <w:r w:rsidR="00935B10" w:rsidRPr="00935B10">
        <w:rPr>
          <w:rFonts w:ascii="Times New Roman" w:hAnsi="Times New Roman" w:cs="Times New Roman"/>
        </w:rPr>
        <w:t>Perilaku</w:t>
      </w:r>
      <w:proofErr w:type="spellEnd"/>
      <w:r w:rsidR="00935B10" w:rsidRPr="00935B10">
        <w:rPr>
          <w:rFonts w:ascii="Times New Roman" w:hAnsi="Times New Roman" w:cs="Times New Roman"/>
        </w:rPr>
        <w:t xml:space="preserve"> citizen </w:t>
      </w:r>
      <w:proofErr w:type="spellStart"/>
      <w:r w:rsidR="00935B10" w:rsidRPr="00935B10">
        <w:rPr>
          <w:rFonts w:ascii="Times New Roman" w:hAnsi="Times New Roman" w:cs="Times New Roman"/>
        </w:rPr>
        <w:t>merupakan</w:t>
      </w:r>
      <w:proofErr w:type="spellEnd"/>
      <w:r w:rsidR="00935B10" w:rsidRPr="00935B10">
        <w:rPr>
          <w:rFonts w:ascii="Times New Roman" w:hAnsi="Times New Roman" w:cs="Times New Roman"/>
        </w:rPr>
        <w:t xml:space="preserve"> </w:t>
      </w:r>
      <w:proofErr w:type="spellStart"/>
      <w:r w:rsidR="00935B10" w:rsidRPr="00935B10">
        <w:rPr>
          <w:rFonts w:ascii="Times New Roman" w:hAnsi="Times New Roman" w:cs="Times New Roman"/>
        </w:rPr>
        <w:t>perilaku</w:t>
      </w:r>
      <w:proofErr w:type="spellEnd"/>
      <w:r w:rsidR="00935B10" w:rsidRPr="00935B10">
        <w:rPr>
          <w:rFonts w:ascii="Times New Roman" w:hAnsi="Times New Roman" w:cs="Times New Roman"/>
        </w:rPr>
        <w:t xml:space="preserve"> </w:t>
      </w:r>
      <w:proofErr w:type="spellStart"/>
      <w:r w:rsidR="00935B10" w:rsidRPr="00935B10">
        <w:rPr>
          <w:rFonts w:ascii="Times New Roman" w:hAnsi="Times New Roman" w:cs="Times New Roman"/>
        </w:rPr>
        <w:t>pilihan</w:t>
      </w:r>
      <w:proofErr w:type="spellEnd"/>
      <w:r w:rsidR="00935B10" w:rsidRPr="00935B10">
        <w:rPr>
          <w:rFonts w:ascii="Times New Roman" w:hAnsi="Times New Roman" w:cs="Times New Roman"/>
        </w:rPr>
        <w:t xml:space="preserve"> </w:t>
      </w:r>
      <w:proofErr w:type="spellStart"/>
      <w:r w:rsidR="00935B10" w:rsidRPr="00935B10">
        <w:rPr>
          <w:rFonts w:ascii="Times New Roman" w:hAnsi="Times New Roman" w:cs="Times New Roman"/>
        </w:rPr>
        <w:t>yangtidak</w:t>
      </w:r>
      <w:proofErr w:type="spellEnd"/>
      <w:r w:rsidR="00935B10" w:rsidRPr="00935B10">
        <w:rPr>
          <w:rFonts w:ascii="Times New Roman" w:hAnsi="Times New Roman" w:cs="Times New Roman"/>
        </w:rPr>
        <w:t xml:space="preserve"> </w:t>
      </w:r>
      <w:proofErr w:type="spellStart"/>
      <w:r w:rsidR="00935B10" w:rsidRPr="00935B10">
        <w:rPr>
          <w:rFonts w:ascii="Times New Roman" w:hAnsi="Times New Roman" w:cs="Times New Roman"/>
        </w:rPr>
        <w:t>menjadi</w:t>
      </w:r>
      <w:proofErr w:type="spellEnd"/>
      <w:r w:rsidR="00935B10" w:rsidRPr="00935B10">
        <w:rPr>
          <w:rFonts w:ascii="Times New Roman" w:hAnsi="Times New Roman" w:cs="Times New Roman"/>
        </w:rPr>
        <w:t xml:space="preserve"> </w:t>
      </w:r>
      <w:proofErr w:type="spellStart"/>
      <w:r w:rsidR="00935B10" w:rsidRPr="00935B10">
        <w:rPr>
          <w:rFonts w:ascii="Times New Roman" w:hAnsi="Times New Roman" w:cs="Times New Roman"/>
        </w:rPr>
        <w:t>bagian</w:t>
      </w:r>
      <w:proofErr w:type="spellEnd"/>
      <w:r w:rsidR="00935B10" w:rsidRPr="00935B10">
        <w:rPr>
          <w:rFonts w:ascii="Times New Roman" w:hAnsi="Times New Roman" w:cs="Times New Roman"/>
        </w:rPr>
        <w:t xml:space="preserve"> </w:t>
      </w:r>
      <w:proofErr w:type="spellStart"/>
      <w:r w:rsidR="00935B10" w:rsidRPr="00935B10">
        <w:rPr>
          <w:rFonts w:ascii="Times New Roman" w:hAnsi="Times New Roman" w:cs="Times New Roman"/>
        </w:rPr>
        <w:t>dari</w:t>
      </w:r>
      <w:proofErr w:type="spellEnd"/>
      <w:r w:rsidR="00935B10" w:rsidRPr="00935B10">
        <w:rPr>
          <w:rFonts w:ascii="Times New Roman" w:hAnsi="Times New Roman" w:cs="Times New Roman"/>
        </w:rPr>
        <w:t xml:space="preserve"> </w:t>
      </w:r>
      <w:proofErr w:type="spellStart"/>
      <w:r w:rsidR="00935B10" w:rsidRPr="00935B10">
        <w:rPr>
          <w:rFonts w:ascii="Times New Roman" w:hAnsi="Times New Roman" w:cs="Times New Roman"/>
        </w:rPr>
        <w:t>kewajiban</w:t>
      </w:r>
      <w:proofErr w:type="spellEnd"/>
      <w:r w:rsidR="00935B10" w:rsidRPr="00935B10">
        <w:rPr>
          <w:rFonts w:ascii="Times New Roman" w:hAnsi="Times New Roman" w:cs="Times New Roman"/>
        </w:rPr>
        <w:t xml:space="preserve"> </w:t>
      </w:r>
      <w:proofErr w:type="spellStart"/>
      <w:r w:rsidR="00935B10" w:rsidRPr="00935B10">
        <w:rPr>
          <w:rFonts w:ascii="Times New Roman" w:hAnsi="Times New Roman" w:cs="Times New Roman"/>
        </w:rPr>
        <w:t>kerja</w:t>
      </w:r>
      <w:proofErr w:type="spellEnd"/>
      <w:r w:rsidR="00935B10" w:rsidRPr="00935B10">
        <w:rPr>
          <w:rFonts w:ascii="Times New Roman" w:hAnsi="Times New Roman" w:cs="Times New Roman"/>
        </w:rPr>
        <w:t xml:space="preserve"> formal </w:t>
      </w:r>
      <w:proofErr w:type="spellStart"/>
      <w:r w:rsidR="00935B10" w:rsidRPr="00935B10">
        <w:rPr>
          <w:rFonts w:ascii="Times New Roman" w:hAnsi="Times New Roman" w:cs="Times New Roman"/>
        </w:rPr>
        <w:t>seorang</w:t>
      </w:r>
      <w:proofErr w:type="spellEnd"/>
      <w:r w:rsidR="00935B10" w:rsidRPr="00935B10">
        <w:rPr>
          <w:rFonts w:ascii="Times New Roman" w:hAnsi="Times New Roman" w:cs="Times New Roman"/>
        </w:rPr>
        <w:t xml:space="preserve"> </w:t>
      </w:r>
      <w:proofErr w:type="spellStart"/>
      <w:r w:rsidR="00935B10" w:rsidRPr="00935B10">
        <w:rPr>
          <w:rFonts w:ascii="Times New Roman" w:hAnsi="Times New Roman" w:cs="Times New Roman"/>
        </w:rPr>
        <w:t>pegawai</w:t>
      </w:r>
      <w:proofErr w:type="spellEnd"/>
      <w:r w:rsidR="00935B10" w:rsidRPr="00935B10">
        <w:rPr>
          <w:rFonts w:ascii="Times New Roman" w:hAnsi="Times New Roman" w:cs="Times New Roman"/>
        </w:rPr>
        <w:t xml:space="preserve">, dan </w:t>
      </w:r>
      <w:proofErr w:type="spellStart"/>
      <w:r w:rsidR="00935B10" w:rsidRPr="00935B10">
        <w:rPr>
          <w:rFonts w:ascii="Times New Roman" w:hAnsi="Times New Roman" w:cs="Times New Roman"/>
        </w:rPr>
        <w:t>secara</w:t>
      </w:r>
      <w:proofErr w:type="spellEnd"/>
      <w:r>
        <w:rPr>
          <w:rFonts w:ascii="Times New Roman" w:hAnsi="Times New Roman" w:cs="Times New Roman"/>
        </w:rPr>
        <w:t xml:space="preserve"> </w:t>
      </w:r>
      <w:proofErr w:type="spellStart"/>
      <w:r w:rsidR="00935B10" w:rsidRPr="00935B10">
        <w:rPr>
          <w:rFonts w:ascii="Times New Roman" w:hAnsi="Times New Roman" w:cs="Times New Roman"/>
        </w:rPr>
        <w:t>psikologis</w:t>
      </w:r>
      <w:proofErr w:type="spellEnd"/>
      <w:r w:rsidR="00935B10" w:rsidRPr="00935B10">
        <w:rPr>
          <w:rFonts w:ascii="Times New Roman" w:hAnsi="Times New Roman" w:cs="Times New Roman"/>
        </w:rPr>
        <w:t xml:space="preserve"> </w:t>
      </w:r>
      <w:proofErr w:type="spellStart"/>
      <w:r w:rsidR="00935B10" w:rsidRPr="00935B10">
        <w:rPr>
          <w:rFonts w:ascii="Times New Roman" w:hAnsi="Times New Roman" w:cs="Times New Roman"/>
        </w:rPr>
        <w:t>maupun</w:t>
      </w:r>
      <w:proofErr w:type="spellEnd"/>
      <w:r w:rsidR="00935B10" w:rsidRPr="00935B10">
        <w:rPr>
          <w:rFonts w:ascii="Times New Roman" w:hAnsi="Times New Roman" w:cs="Times New Roman"/>
        </w:rPr>
        <w:t xml:space="preserve"> </w:t>
      </w:r>
      <w:proofErr w:type="spellStart"/>
      <w:r w:rsidR="00935B10" w:rsidRPr="00935B10">
        <w:rPr>
          <w:rFonts w:ascii="Times New Roman" w:hAnsi="Times New Roman" w:cs="Times New Roman"/>
        </w:rPr>
        <w:t>sosial</w:t>
      </w:r>
      <w:proofErr w:type="spellEnd"/>
      <w:r w:rsidR="00935B10" w:rsidRPr="00935B10">
        <w:rPr>
          <w:rFonts w:ascii="Times New Roman" w:hAnsi="Times New Roman" w:cs="Times New Roman"/>
        </w:rPr>
        <w:t xml:space="preserve"> </w:t>
      </w:r>
      <w:proofErr w:type="spellStart"/>
      <w:r w:rsidR="00935B10" w:rsidRPr="00935B10">
        <w:rPr>
          <w:rFonts w:ascii="Times New Roman" w:hAnsi="Times New Roman" w:cs="Times New Roman"/>
        </w:rPr>
        <w:t>berkontribusi</w:t>
      </w:r>
      <w:proofErr w:type="spellEnd"/>
      <w:r w:rsidR="00935B10" w:rsidRPr="00935B10">
        <w:rPr>
          <w:rFonts w:ascii="Times New Roman" w:hAnsi="Times New Roman" w:cs="Times New Roman"/>
        </w:rPr>
        <w:t xml:space="preserve"> </w:t>
      </w:r>
      <w:proofErr w:type="spellStart"/>
      <w:r w:rsidR="00935B10" w:rsidRPr="00935B10">
        <w:rPr>
          <w:rFonts w:ascii="Times New Roman" w:hAnsi="Times New Roman" w:cs="Times New Roman"/>
        </w:rPr>
        <w:t>terhadap</w:t>
      </w:r>
      <w:proofErr w:type="spellEnd"/>
      <w:r w:rsidR="00935B10" w:rsidRPr="00935B10">
        <w:rPr>
          <w:rFonts w:ascii="Times New Roman" w:hAnsi="Times New Roman" w:cs="Times New Roman"/>
        </w:rPr>
        <w:t xml:space="preserve"> </w:t>
      </w:r>
      <w:proofErr w:type="spellStart"/>
      <w:r w:rsidR="00935B10" w:rsidRPr="00935B10">
        <w:rPr>
          <w:rFonts w:ascii="Times New Roman" w:hAnsi="Times New Roman" w:cs="Times New Roman"/>
        </w:rPr>
        <w:t>lingkungan</w:t>
      </w:r>
      <w:proofErr w:type="spellEnd"/>
      <w:r w:rsidR="00935B10" w:rsidRPr="00935B10">
        <w:rPr>
          <w:rFonts w:ascii="Times New Roman" w:hAnsi="Times New Roman" w:cs="Times New Roman"/>
        </w:rPr>
        <w:t xml:space="preserve"> </w:t>
      </w:r>
      <w:proofErr w:type="spellStart"/>
      <w:r w:rsidR="00935B10" w:rsidRPr="00935B10">
        <w:rPr>
          <w:rFonts w:ascii="Times New Roman" w:hAnsi="Times New Roman" w:cs="Times New Roman"/>
        </w:rPr>
        <w:t>organisasi</w:t>
      </w:r>
      <w:proofErr w:type="spellEnd"/>
      <w:r w:rsidR="00935B10" w:rsidRPr="00935B10">
        <w:rPr>
          <w:rFonts w:ascii="Times New Roman" w:hAnsi="Times New Roman" w:cs="Times New Roman"/>
        </w:rPr>
        <w:t xml:space="preserve">. </w:t>
      </w:r>
      <w:proofErr w:type="spellStart"/>
      <w:r w:rsidR="00935B10" w:rsidRPr="00935B10">
        <w:rPr>
          <w:rFonts w:ascii="Times New Roman" w:hAnsi="Times New Roman" w:cs="Times New Roman"/>
        </w:rPr>
        <w:t>Kontribusi</w:t>
      </w:r>
      <w:proofErr w:type="spellEnd"/>
      <w:r>
        <w:rPr>
          <w:rFonts w:ascii="Times New Roman" w:hAnsi="Times New Roman" w:cs="Times New Roman"/>
        </w:rPr>
        <w:t xml:space="preserve"> </w:t>
      </w:r>
      <w:proofErr w:type="spellStart"/>
      <w:r w:rsidR="00935B10" w:rsidRPr="00935B10">
        <w:rPr>
          <w:rFonts w:ascii="Times New Roman" w:hAnsi="Times New Roman" w:cs="Times New Roman"/>
        </w:rPr>
        <w:t>psikologis</w:t>
      </w:r>
      <w:proofErr w:type="spellEnd"/>
      <w:r w:rsidR="00935B10" w:rsidRPr="00935B10">
        <w:rPr>
          <w:rFonts w:ascii="Times New Roman" w:hAnsi="Times New Roman" w:cs="Times New Roman"/>
        </w:rPr>
        <w:t xml:space="preserve"> dan </w:t>
      </w:r>
      <w:proofErr w:type="spellStart"/>
      <w:r w:rsidR="00935B10" w:rsidRPr="00935B10">
        <w:rPr>
          <w:rFonts w:ascii="Times New Roman" w:hAnsi="Times New Roman" w:cs="Times New Roman"/>
        </w:rPr>
        <w:t>sosial</w:t>
      </w:r>
      <w:proofErr w:type="spellEnd"/>
      <w:r w:rsidR="00935B10" w:rsidRPr="00935B10">
        <w:rPr>
          <w:rFonts w:ascii="Times New Roman" w:hAnsi="Times New Roman" w:cs="Times New Roman"/>
        </w:rPr>
        <w:t xml:space="preserve"> </w:t>
      </w:r>
      <w:proofErr w:type="spellStart"/>
      <w:r w:rsidR="00935B10" w:rsidRPr="00935B10">
        <w:rPr>
          <w:rFonts w:ascii="Times New Roman" w:hAnsi="Times New Roman" w:cs="Times New Roman"/>
        </w:rPr>
        <w:t>ini</w:t>
      </w:r>
      <w:proofErr w:type="spellEnd"/>
      <w:r w:rsidR="00935B10" w:rsidRPr="00935B10">
        <w:rPr>
          <w:rFonts w:ascii="Times New Roman" w:hAnsi="Times New Roman" w:cs="Times New Roman"/>
        </w:rPr>
        <w:t xml:space="preserve"> pada </w:t>
      </w:r>
      <w:proofErr w:type="spellStart"/>
      <w:r w:rsidR="00935B10" w:rsidRPr="00935B10">
        <w:rPr>
          <w:rFonts w:ascii="Times New Roman" w:hAnsi="Times New Roman" w:cs="Times New Roman"/>
        </w:rPr>
        <w:t>gilirannya</w:t>
      </w:r>
      <w:proofErr w:type="spellEnd"/>
      <w:r w:rsidR="00935B10" w:rsidRPr="00935B10">
        <w:rPr>
          <w:rFonts w:ascii="Times New Roman" w:hAnsi="Times New Roman" w:cs="Times New Roman"/>
        </w:rPr>
        <w:t xml:space="preserve"> </w:t>
      </w:r>
      <w:proofErr w:type="spellStart"/>
      <w:r w:rsidR="00935B10" w:rsidRPr="00935B10">
        <w:rPr>
          <w:rFonts w:ascii="Times New Roman" w:hAnsi="Times New Roman" w:cs="Times New Roman"/>
        </w:rPr>
        <w:t>akan</w:t>
      </w:r>
      <w:proofErr w:type="spellEnd"/>
      <w:r w:rsidR="00935B10" w:rsidRPr="00935B10">
        <w:rPr>
          <w:rFonts w:ascii="Times New Roman" w:hAnsi="Times New Roman" w:cs="Times New Roman"/>
        </w:rPr>
        <w:t xml:space="preserve"> </w:t>
      </w:r>
      <w:proofErr w:type="spellStart"/>
      <w:r w:rsidR="00935B10" w:rsidRPr="00935B10">
        <w:rPr>
          <w:rFonts w:ascii="Times New Roman" w:hAnsi="Times New Roman" w:cs="Times New Roman"/>
        </w:rPr>
        <w:t>meningkatkan</w:t>
      </w:r>
      <w:proofErr w:type="spellEnd"/>
      <w:r w:rsidR="00935B10" w:rsidRPr="00935B10">
        <w:rPr>
          <w:rFonts w:ascii="Times New Roman" w:hAnsi="Times New Roman" w:cs="Times New Roman"/>
        </w:rPr>
        <w:t xml:space="preserve"> </w:t>
      </w:r>
      <w:proofErr w:type="spellStart"/>
      <w:r w:rsidR="00935B10" w:rsidRPr="00935B10">
        <w:rPr>
          <w:rFonts w:ascii="Times New Roman" w:hAnsi="Times New Roman" w:cs="Times New Roman"/>
        </w:rPr>
        <w:t>efektifitas</w:t>
      </w:r>
      <w:proofErr w:type="spellEnd"/>
      <w:r w:rsidR="00935B10" w:rsidRPr="00935B10">
        <w:rPr>
          <w:rFonts w:ascii="Times New Roman" w:hAnsi="Times New Roman" w:cs="Times New Roman"/>
        </w:rPr>
        <w:t xml:space="preserve"> </w:t>
      </w:r>
      <w:proofErr w:type="spellStart"/>
      <w:r w:rsidR="00935B10" w:rsidRPr="00935B10">
        <w:rPr>
          <w:rFonts w:ascii="Times New Roman" w:hAnsi="Times New Roman" w:cs="Times New Roman"/>
        </w:rPr>
        <w:t>organisasi</w:t>
      </w:r>
      <w:proofErr w:type="spellEnd"/>
      <w:r w:rsidR="00935B10" w:rsidRPr="00935B10">
        <w:rPr>
          <w:rFonts w:ascii="Times New Roman" w:hAnsi="Times New Roman" w:cs="Times New Roman"/>
        </w:rPr>
        <w:t>.</w:t>
      </w:r>
    </w:p>
    <w:p w14:paraId="44F9F2DA" w14:textId="77777777" w:rsidR="00935B10" w:rsidRDefault="00935B10" w:rsidP="00A9531D">
      <w:pPr>
        <w:pStyle w:val="ListParagraph"/>
        <w:spacing w:line="480" w:lineRule="auto"/>
        <w:ind w:left="142" w:firstLine="709"/>
        <w:jc w:val="both"/>
        <w:rPr>
          <w:rFonts w:ascii="Times New Roman" w:hAnsi="Times New Roman" w:cs="Times New Roman"/>
        </w:rPr>
      </w:pPr>
      <w:proofErr w:type="spellStart"/>
      <w:r w:rsidRPr="00935B10">
        <w:rPr>
          <w:rFonts w:ascii="Times New Roman" w:hAnsi="Times New Roman" w:cs="Times New Roman"/>
        </w:rPr>
        <w:t>Le</w:t>
      </w:r>
      <w:r>
        <w:rPr>
          <w:rFonts w:ascii="Times New Roman" w:hAnsi="Times New Roman" w:cs="Times New Roman"/>
        </w:rPr>
        <w:t>bih</w:t>
      </w:r>
      <w:proofErr w:type="spellEnd"/>
      <w:r>
        <w:rPr>
          <w:rFonts w:ascii="Times New Roman" w:hAnsi="Times New Roman" w:cs="Times New Roman"/>
        </w:rPr>
        <w:t xml:space="preserve"> </w:t>
      </w:r>
      <w:proofErr w:type="spellStart"/>
      <w:r>
        <w:rPr>
          <w:rFonts w:ascii="Times New Roman" w:hAnsi="Times New Roman" w:cs="Times New Roman"/>
        </w:rPr>
        <w:t>lanjut</w:t>
      </w:r>
      <w:proofErr w:type="spellEnd"/>
      <w:r>
        <w:rPr>
          <w:rFonts w:ascii="Times New Roman" w:hAnsi="Times New Roman" w:cs="Times New Roman"/>
        </w:rPr>
        <w:t xml:space="preserve">, McShane dan Glinow </w:t>
      </w:r>
      <w:r w:rsidRPr="00935B10">
        <w:rPr>
          <w:rFonts w:ascii="Times New Roman" w:hAnsi="Times New Roman" w:cs="Times New Roman"/>
        </w:rPr>
        <w:t>(</w:t>
      </w:r>
      <w:proofErr w:type="spellStart"/>
      <w:r>
        <w:rPr>
          <w:rFonts w:ascii="Times New Roman" w:hAnsi="Times New Roman" w:cs="Times New Roman"/>
        </w:rPr>
        <w:t>Hosniyah</w:t>
      </w:r>
      <w:proofErr w:type="spellEnd"/>
      <w:r>
        <w:rPr>
          <w:rFonts w:ascii="Times New Roman" w:hAnsi="Times New Roman" w:cs="Times New Roman"/>
        </w:rPr>
        <w:t>, 2013</w:t>
      </w:r>
      <w:r w:rsidRPr="00935B10">
        <w:rPr>
          <w:rFonts w:ascii="Times New Roman" w:hAnsi="Times New Roman" w:cs="Times New Roman"/>
        </w:rPr>
        <w:t xml:space="preserve">) </w:t>
      </w:r>
      <w:proofErr w:type="spellStart"/>
      <w:r w:rsidRPr="00935B10">
        <w:rPr>
          <w:rFonts w:ascii="Times New Roman" w:hAnsi="Times New Roman" w:cs="Times New Roman"/>
        </w:rPr>
        <w:t>menyatakan</w:t>
      </w:r>
      <w:proofErr w:type="spellEnd"/>
      <w:r w:rsidRPr="00935B10">
        <w:rPr>
          <w:rFonts w:ascii="Times New Roman" w:hAnsi="Times New Roman" w:cs="Times New Roman"/>
        </w:rPr>
        <w:t>, “</w:t>
      </w:r>
      <w:r w:rsidRPr="00935B10">
        <w:rPr>
          <w:rFonts w:ascii="Times New Roman" w:hAnsi="Times New Roman" w:cs="Times New Roman"/>
          <w:i/>
        </w:rPr>
        <w:t>organizational citizenship behaviors (OCBs)- various forms of cooperation and helpfulness to others that support the organization’s social and psychological context”.</w:t>
      </w:r>
      <w:r w:rsidR="005727D6">
        <w:rPr>
          <w:rFonts w:ascii="Times New Roman" w:hAnsi="Times New Roman" w:cs="Times New Roman"/>
        </w:rPr>
        <w:t xml:space="preserve"> </w:t>
      </w:r>
      <w:proofErr w:type="spellStart"/>
      <w:r w:rsidR="005727D6">
        <w:rPr>
          <w:rFonts w:ascii="Times New Roman" w:hAnsi="Times New Roman" w:cs="Times New Roman"/>
        </w:rPr>
        <w:t>Yakni</w:t>
      </w:r>
      <w:proofErr w:type="spellEnd"/>
      <w:r w:rsidR="005727D6">
        <w:rPr>
          <w:rFonts w:ascii="Times New Roman" w:hAnsi="Times New Roman" w:cs="Times New Roman"/>
        </w:rPr>
        <w:t xml:space="preserve">, </w:t>
      </w:r>
      <w:r w:rsidR="005727D6" w:rsidRPr="00935B10">
        <w:rPr>
          <w:rFonts w:ascii="Times New Roman" w:hAnsi="Times New Roman" w:cs="Times New Roman"/>
          <w:i/>
        </w:rPr>
        <w:t>organizati</w:t>
      </w:r>
      <w:r w:rsidR="00523D9B">
        <w:rPr>
          <w:rFonts w:ascii="Times New Roman" w:hAnsi="Times New Roman" w:cs="Times New Roman"/>
          <w:i/>
        </w:rPr>
        <w:t>onal citizenship behavior (OCB)</w:t>
      </w:r>
      <w:r w:rsidRPr="00935B10">
        <w:rPr>
          <w:rFonts w:ascii="Times New Roman" w:hAnsi="Times New Roman" w:cs="Times New Roman"/>
        </w:rPr>
        <w:t xml:space="preserve"> </w:t>
      </w:r>
      <w:proofErr w:type="spellStart"/>
      <w:r w:rsidRPr="00935B10">
        <w:rPr>
          <w:rFonts w:ascii="Times New Roman" w:hAnsi="Times New Roman" w:cs="Times New Roman"/>
        </w:rPr>
        <w:t>merupakan</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beragam</w:t>
      </w:r>
      <w:proofErr w:type="spellEnd"/>
      <w:r w:rsidR="005727D6">
        <w:rPr>
          <w:rFonts w:ascii="Times New Roman" w:hAnsi="Times New Roman" w:cs="Times New Roman"/>
        </w:rPr>
        <w:t xml:space="preserve"> </w:t>
      </w:r>
      <w:proofErr w:type="spellStart"/>
      <w:r w:rsidRPr="00935B10">
        <w:rPr>
          <w:rFonts w:ascii="Times New Roman" w:hAnsi="Times New Roman" w:cs="Times New Roman"/>
        </w:rPr>
        <w:t>bentuk</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kerjasama</w:t>
      </w:r>
      <w:proofErr w:type="spellEnd"/>
      <w:r w:rsidRPr="00935B10">
        <w:rPr>
          <w:rFonts w:ascii="Times New Roman" w:hAnsi="Times New Roman" w:cs="Times New Roman"/>
        </w:rPr>
        <w:t xml:space="preserve"> dan </w:t>
      </w:r>
      <w:proofErr w:type="spellStart"/>
      <w:r w:rsidRPr="00935B10">
        <w:rPr>
          <w:rFonts w:ascii="Times New Roman" w:hAnsi="Times New Roman" w:cs="Times New Roman"/>
        </w:rPr>
        <w:t>pertolongan</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terhadap</w:t>
      </w:r>
      <w:proofErr w:type="spellEnd"/>
      <w:r w:rsidRPr="00935B10">
        <w:rPr>
          <w:rFonts w:ascii="Times New Roman" w:hAnsi="Times New Roman" w:cs="Times New Roman"/>
        </w:rPr>
        <w:t xml:space="preserve"> or</w:t>
      </w:r>
      <w:r>
        <w:rPr>
          <w:rFonts w:ascii="Times New Roman" w:hAnsi="Times New Roman" w:cs="Times New Roman"/>
        </w:rPr>
        <w:t xml:space="preserve">ang lain yang </w:t>
      </w:r>
      <w:proofErr w:type="spellStart"/>
      <w:r>
        <w:rPr>
          <w:rFonts w:ascii="Times New Roman" w:hAnsi="Times New Roman" w:cs="Times New Roman"/>
        </w:rPr>
        <w:t>mendukung</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sidRPr="00935B10">
        <w:rPr>
          <w:rFonts w:ascii="Times New Roman" w:hAnsi="Times New Roman" w:cs="Times New Roman"/>
        </w:rPr>
        <w:t>situasi</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sosial</w:t>
      </w:r>
      <w:proofErr w:type="spellEnd"/>
      <w:r w:rsidRPr="00935B10">
        <w:rPr>
          <w:rFonts w:ascii="Times New Roman" w:hAnsi="Times New Roman" w:cs="Times New Roman"/>
        </w:rPr>
        <w:t xml:space="preserve"> dan </w:t>
      </w:r>
      <w:proofErr w:type="spellStart"/>
      <w:r w:rsidRPr="00935B10">
        <w:rPr>
          <w:rFonts w:ascii="Times New Roman" w:hAnsi="Times New Roman" w:cs="Times New Roman"/>
        </w:rPr>
        <w:t>psikologis</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organisasi</w:t>
      </w:r>
      <w:proofErr w:type="spellEnd"/>
      <w:r w:rsidRPr="00935B10">
        <w:rPr>
          <w:rFonts w:ascii="Times New Roman" w:hAnsi="Times New Roman" w:cs="Times New Roman"/>
        </w:rPr>
        <w:t>.</w:t>
      </w:r>
    </w:p>
    <w:p w14:paraId="43E66093" w14:textId="77777777" w:rsidR="00935B10" w:rsidRDefault="00935B10" w:rsidP="00A9531D">
      <w:pPr>
        <w:pStyle w:val="ListParagraph"/>
        <w:spacing w:line="480" w:lineRule="auto"/>
        <w:ind w:left="142" w:firstLine="709"/>
        <w:jc w:val="both"/>
        <w:rPr>
          <w:rFonts w:ascii="Times New Roman" w:hAnsi="Times New Roman" w:cs="Times New Roman"/>
        </w:rPr>
      </w:pPr>
      <w:r w:rsidRPr="00935B10">
        <w:rPr>
          <w:rFonts w:ascii="Times New Roman" w:hAnsi="Times New Roman" w:cs="Times New Roman"/>
        </w:rPr>
        <w:t xml:space="preserve">Oleh </w:t>
      </w:r>
      <w:proofErr w:type="spellStart"/>
      <w:r w:rsidRPr="00935B10">
        <w:rPr>
          <w:rFonts w:ascii="Times New Roman" w:hAnsi="Times New Roman" w:cs="Times New Roman"/>
        </w:rPr>
        <w:t>sebab</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itu</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Newstrom</w:t>
      </w:r>
      <w:proofErr w:type="spellEnd"/>
      <w:r w:rsidRPr="00935B10">
        <w:rPr>
          <w:rFonts w:ascii="Times New Roman" w:hAnsi="Times New Roman" w:cs="Times New Roman"/>
        </w:rPr>
        <w:t xml:space="preserve"> (</w:t>
      </w:r>
      <w:proofErr w:type="spellStart"/>
      <w:r>
        <w:rPr>
          <w:rFonts w:ascii="Times New Roman" w:hAnsi="Times New Roman" w:cs="Times New Roman"/>
        </w:rPr>
        <w:t>Hosniyah</w:t>
      </w:r>
      <w:proofErr w:type="spellEnd"/>
      <w:r>
        <w:rPr>
          <w:rFonts w:ascii="Times New Roman" w:hAnsi="Times New Roman" w:cs="Times New Roman"/>
        </w:rPr>
        <w:t>, 2013</w:t>
      </w:r>
      <w:r w:rsidRPr="00935B10">
        <w:rPr>
          <w:rFonts w:ascii="Times New Roman" w:hAnsi="Times New Roman" w:cs="Times New Roman"/>
        </w:rPr>
        <w:t>)</w:t>
      </w:r>
      <w:r w:rsidR="005727D6">
        <w:rPr>
          <w:rFonts w:ascii="Times New Roman" w:hAnsi="Times New Roman" w:cs="Times New Roman"/>
        </w:rPr>
        <w:t xml:space="preserve"> </w:t>
      </w:r>
      <w:proofErr w:type="spellStart"/>
      <w:r w:rsidRPr="00935B10">
        <w:rPr>
          <w:rFonts w:ascii="Times New Roman" w:hAnsi="Times New Roman" w:cs="Times New Roman"/>
        </w:rPr>
        <w:t>menegaskan</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bahwa</w:t>
      </w:r>
      <w:proofErr w:type="spellEnd"/>
      <w:r w:rsidRPr="00935B10">
        <w:rPr>
          <w:rFonts w:ascii="Times New Roman" w:hAnsi="Times New Roman" w:cs="Times New Roman"/>
        </w:rPr>
        <w:t xml:space="preserve">: </w:t>
      </w:r>
      <w:r w:rsidRPr="00935B10">
        <w:rPr>
          <w:rFonts w:ascii="Times New Roman" w:hAnsi="Times New Roman" w:cs="Times New Roman"/>
          <w:i/>
        </w:rPr>
        <w:t xml:space="preserve">Organizational citizenship (also called prosocial behavior) is often marked by its spontaneity, its voluntary nature, its constructive impact on results, and its unexpected helpfulness or cooperativeness to others. </w:t>
      </w:r>
      <w:r w:rsidR="005727D6">
        <w:rPr>
          <w:rFonts w:ascii="Times New Roman" w:hAnsi="Times New Roman" w:cs="Times New Roman"/>
          <w:i/>
        </w:rPr>
        <w:t>O</w:t>
      </w:r>
      <w:r w:rsidR="005727D6" w:rsidRPr="00935B10">
        <w:rPr>
          <w:rFonts w:ascii="Times New Roman" w:hAnsi="Times New Roman" w:cs="Times New Roman"/>
          <w:i/>
        </w:rPr>
        <w:t>rganizational citizenship behavior (</w:t>
      </w:r>
      <w:proofErr w:type="gramStart"/>
      <w:r w:rsidR="005727D6" w:rsidRPr="00935B10">
        <w:rPr>
          <w:rFonts w:ascii="Times New Roman" w:hAnsi="Times New Roman" w:cs="Times New Roman"/>
          <w:i/>
        </w:rPr>
        <w:t xml:space="preserve">OCB) </w:t>
      </w:r>
      <w:r w:rsidRPr="00935B10">
        <w:rPr>
          <w:rFonts w:ascii="Times New Roman" w:hAnsi="Times New Roman" w:cs="Times New Roman"/>
        </w:rPr>
        <w:t xml:space="preserve"> </w:t>
      </w:r>
      <w:proofErr w:type="spellStart"/>
      <w:r w:rsidRPr="00935B10">
        <w:rPr>
          <w:rFonts w:ascii="Times New Roman" w:hAnsi="Times New Roman" w:cs="Times New Roman"/>
        </w:rPr>
        <w:t>sering</w:t>
      </w:r>
      <w:proofErr w:type="spellEnd"/>
      <w:proofErr w:type="gramEnd"/>
      <w:r w:rsidRPr="00935B10">
        <w:rPr>
          <w:rFonts w:ascii="Times New Roman" w:hAnsi="Times New Roman" w:cs="Times New Roman"/>
        </w:rPr>
        <w:t xml:space="preserve"> </w:t>
      </w:r>
      <w:proofErr w:type="spellStart"/>
      <w:r w:rsidRPr="00935B10">
        <w:rPr>
          <w:rFonts w:ascii="Times New Roman" w:hAnsi="Times New Roman" w:cs="Times New Roman"/>
        </w:rPr>
        <w:t>disebut</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sebagai</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perilaku</w:t>
      </w:r>
      <w:proofErr w:type="spellEnd"/>
      <w:r w:rsidRPr="00935B10">
        <w:rPr>
          <w:rFonts w:ascii="Times New Roman" w:hAnsi="Times New Roman" w:cs="Times New Roman"/>
        </w:rPr>
        <w:t xml:space="preserve"> pro </w:t>
      </w:r>
      <w:proofErr w:type="spellStart"/>
      <w:r w:rsidRPr="00935B10">
        <w:rPr>
          <w:rFonts w:ascii="Times New Roman" w:hAnsi="Times New Roman" w:cs="Times New Roman"/>
        </w:rPr>
        <w:t>sosial</w:t>
      </w:r>
      <w:proofErr w:type="spellEnd"/>
      <w:r w:rsidRPr="00935B10">
        <w:rPr>
          <w:rFonts w:ascii="Times New Roman" w:hAnsi="Times New Roman" w:cs="Times New Roman"/>
        </w:rPr>
        <w:t xml:space="preserve"> yang </w:t>
      </w:r>
      <w:proofErr w:type="spellStart"/>
      <w:r w:rsidRPr="00935B10">
        <w:rPr>
          <w:rFonts w:ascii="Times New Roman" w:hAnsi="Times New Roman" w:cs="Times New Roman"/>
        </w:rPr>
        <w:t>ditandai</w:t>
      </w:r>
      <w:proofErr w:type="spellEnd"/>
      <w:r w:rsidRPr="00935B10">
        <w:rPr>
          <w:rFonts w:ascii="Times New Roman" w:hAnsi="Times New Roman" w:cs="Times New Roman"/>
        </w:rPr>
        <w:t xml:space="preserve"> oleh; </w:t>
      </w:r>
      <w:proofErr w:type="spellStart"/>
      <w:r w:rsidRPr="00935B10">
        <w:rPr>
          <w:rFonts w:ascii="Times New Roman" w:hAnsi="Times New Roman" w:cs="Times New Roman"/>
        </w:rPr>
        <w:t>sportifitas,sifat</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sukarela</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selalu</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mendatangkan</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dampak</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positif</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suka</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menolong</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secara</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tidak</w:t>
      </w:r>
      <w:proofErr w:type="spellEnd"/>
      <w:r w:rsidR="005727D6">
        <w:rPr>
          <w:rFonts w:ascii="Times New Roman" w:hAnsi="Times New Roman" w:cs="Times New Roman"/>
        </w:rPr>
        <w:t xml:space="preserve"> </w:t>
      </w:r>
      <w:proofErr w:type="spellStart"/>
      <w:r w:rsidRPr="00935B10">
        <w:rPr>
          <w:rFonts w:ascii="Times New Roman" w:hAnsi="Times New Roman" w:cs="Times New Roman"/>
        </w:rPr>
        <w:t>terduga</w:t>
      </w:r>
      <w:proofErr w:type="spellEnd"/>
      <w:r w:rsidRPr="00935B10">
        <w:rPr>
          <w:rFonts w:ascii="Times New Roman" w:hAnsi="Times New Roman" w:cs="Times New Roman"/>
        </w:rPr>
        <w:t xml:space="preserve">, dan </w:t>
      </w:r>
      <w:proofErr w:type="spellStart"/>
      <w:r w:rsidRPr="00935B10">
        <w:rPr>
          <w:rFonts w:ascii="Times New Roman" w:hAnsi="Times New Roman" w:cs="Times New Roman"/>
        </w:rPr>
        <w:t>sangat</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kooperatif</w:t>
      </w:r>
      <w:proofErr w:type="spellEnd"/>
      <w:r w:rsidRPr="00935B10">
        <w:rPr>
          <w:rFonts w:ascii="Times New Roman" w:hAnsi="Times New Roman" w:cs="Times New Roman"/>
        </w:rPr>
        <w:t xml:space="preserve"> pada orang lain.</w:t>
      </w:r>
    </w:p>
    <w:p w14:paraId="7813B6E6" w14:textId="77777777" w:rsidR="00935B10" w:rsidRDefault="00935B10" w:rsidP="00A9531D">
      <w:pPr>
        <w:pStyle w:val="ListParagraph"/>
        <w:spacing w:line="480" w:lineRule="auto"/>
        <w:ind w:left="142" w:firstLine="709"/>
        <w:jc w:val="both"/>
        <w:rPr>
          <w:rFonts w:ascii="Times New Roman" w:hAnsi="Times New Roman" w:cs="Times New Roman"/>
        </w:rPr>
      </w:pPr>
      <w:proofErr w:type="spellStart"/>
      <w:r w:rsidRPr="00935B10">
        <w:rPr>
          <w:rFonts w:ascii="Times New Roman" w:hAnsi="Times New Roman" w:cs="Times New Roman"/>
        </w:rPr>
        <w:lastRenderedPageBreak/>
        <w:t>Beberapa</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konsep</w:t>
      </w:r>
      <w:proofErr w:type="spellEnd"/>
      <w:r w:rsidRPr="00935B10">
        <w:rPr>
          <w:rFonts w:ascii="Times New Roman" w:hAnsi="Times New Roman" w:cs="Times New Roman"/>
        </w:rPr>
        <w:t xml:space="preserve"> di </w:t>
      </w:r>
      <w:proofErr w:type="spellStart"/>
      <w:r w:rsidRPr="00935B10">
        <w:rPr>
          <w:rFonts w:ascii="Times New Roman" w:hAnsi="Times New Roman" w:cs="Times New Roman"/>
        </w:rPr>
        <w:t>atas</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selaras</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dengan</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apa</w:t>
      </w:r>
      <w:proofErr w:type="spellEnd"/>
      <w:r w:rsidRPr="00935B10">
        <w:rPr>
          <w:rFonts w:ascii="Times New Roman" w:hAnsi="Times New Roman" w:cs="Times New Roman"/>
        </w:rPr>
        <w:t xml:space="preserve"> yang </w:t>
      </w:r>
      <w:proofErr w:type="spellStart"/>
      <w:r w:rsidRPr="00935B10">
        <w:rPr>
          <w:rFonts w:ascii="Times New Roman" w:hAnsi="Times New Roman" w:cs="Times New Roman"/>
        </w:rPr>
        <w:t>dikemukakan</w:t>
      </w:r>
      <w:proofErr w:type="spellEnd"/>
      <w:r w:rsidRPr="00935B10">
        <w:rPr>
          <w:rFonts w:ascii="Times New Roman" w:hAnsi="Times New Roman" w:cs="Times New Roman"/>
        </w:rPr>
        <w:t xml:space="preserve"> Organ (</w:t>
      </w:r>
      <w:proofErr w:type="spellStart"/>
      <w:r>
        <w:rPr>
          <w:rFonts w:ascii="Times New Roman" w:hAnsi="Times New Roman" w:cs="Times New Roman"/>
        </w:rPr>
        <w:t>Hosniyah</w:t>
      </w:r>
      <w:proofErr w:type="spellEnd"/>
      <w:r>
        <w:rPr>
          <w:rFonts w:ascii="Times New Roman" w:hAnsi="Times New Roman" w:cs="Times New Roman"/>
        </w:rPr>
        <w:t>, 2013</w:t>
      </w:r>
      <w:r w:rsidRPr="00935B10">
        <w:rPr>
          <w:rFonts w:ascii="Times New Roman" w:hAnsi="Times New Roman" w:cs="Times New Roman"/>
        </w:rPr>
        <w:t>),</w:t>
      </w:r>
      <w:proofErr w:type="spellStart"/>
      <w:r w:rsidRPr="00935B10">
        <w:rPr>
          <w:rFonts w:ascii="Times New Roman" w:hAnsi="Times New Roman" w:cs="Times New Roman"/>
        </w:rPr>
        <w:t>bahwa</w:t>
      </w:r>
      <w:proofErr w:type="spellEnd"/>
      <w:r w:rsidRPr="00935B10">
        <w:rPr>
          <w:rFonts w:ascii="Times New Roman" w:hAnsi="Times New Roman" w:cs="Times New Roman"/>
        </w:rPr>
        <w:t xml:space="preserve">: </w:t>
      </w:r>
      <w:r w:rsidRPr="00935B10">
        <w:rPr>
          <w:rFonts w:ascii="Times New Roman" w:hAnsi="Times New Roman" w:cs="Times New Roman"/>
          <w:i/>
        </w:rPr>
        <w:t>Organizational citizenship behavior (OCB) represents individual behavior that is discretionary, not directly or explicitly recognized by the formal reward system, and that in the aggregate promotes the effective functioning of the organization”.</w:t>
      </w:r>
      <w:proofErr w:type="spellStart"/>
      <w:r w:rsidRPr="00935B10">
        <w:rPr>
          <w:rFonts w:ascii="Times New Roman" w:hAnsi="Times New Roman" w:cs="Times New Roman"/>
        </w:rPr>
        <w:t>merupakan</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perilaku</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individu</w:t>
      </w:r>
      <w:proofErr w:type="spellEnd"/>
      <w:r w:rsidRPr="00935B10">
        <w:rPr>
          <w:rFonts w:ascii="Times New Roman" w:hAnsi="Times New Roman" w:cs="Times New Roman"/>
        </w:rPr>
        <w:t xml:space="preserve"> yang </w:t>
      </w:r>
      <w:proofErr w:type="spellStart"/>
      <w:r w:rsidRPr="00935B10">
        <w:rPr>
          <w:rFonts w:ascii="Times New Roman" w:hAnsi="Times New Roman" w:cs="Times New Roman"/>
        </w:rPr>
        <w:t>mencerminkan</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sifat</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bebas</w:t>
      </w:r>
      <w:proofErr w:type="spellEnd"/>
      <w:r w:rsidRPr="00935B10">
        <w:rPr>
          <w:rFonts w:ascii="Times New Roman" w:hAnsi="Times New Roman" w:cs="Times New Roman"/>
        </w:rPr>
        <w:t xml:space="preserve"> (</w:t>
      </w:r>
      <w:r w:rsidRPr="00935B10">
        <w:rPr>
          <w:rFonts w:ascii="Times New Roman" w:hAnsi="Times New Roman" w:cs="Times New Roman"/>
          <w:i/>
        </w:rPr>
        <w:t>discretionary</w:t>
      </w:r>
      <w:r w:rsidRPr="00935B10">
        <w:rPr>
          <w:rFonts w:ascii="Times New Roman" w:hAnsi="Times New Roman" w:cs="Times New Roman"/>
        </w:rPr>
        <w:t xml:space="preserve">), yang </w:t>
      </w:r>
      <w:proofErr w:type="spellStart"/>
      <w:r w:rsidRPr="00935B10">
        <w:rPr>
          <w:rFonts w:ascii="Times New Roman" w:hAnsi="Times New Roman" w:cs="Times New Roman"/>
        </w:rPr>
        <w:t>tidak</w:t>
      </w:r>
      <w:proofErr w:type="spellEnd"/>
      <w:r w:rsidR="005727D6">
        <w:rPr>
          <w:rFonts w:ascii="Times New Roman" w:hAnsi="Times New Roman" w:cs="Times New Roman"/>
        </w:rPr>
        <w:t xml:space="preserve"> </w:t>
      </w:r>
      <w:proofErr w:type="spellStart"/>
      <w:r w:rsidRPr="00935B10">
        <w:rPr>
          <w:rFonts w:ascii="Times New Roman" w:hAnsi="Times New Roman" w:cs="Times New Roman"/>
        </w:rPr>
        <w:t>berhubungan</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langsung</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secara</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eksplisit</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dengan</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sistem</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penghargaan</w:t>
      </w:r>
      <w:proofErr w:type="spellEnd"/>
      <w:r w:rsidRPr="00935B10">
        <w:rPr>
          <w:rFonts w:ascii="Times New Roman" w:hAnsi="Times New Roman" w:cs="Times New Roman"/>
        </w:rPr>
        <w:t xml:space="preserve"> formal, </w:t>
      </w:r>
      <w:proofErr w:type="spellStart"/>
      <w:r w:rsidRPr="00935B10">
        <w:rPr>
          <w:rFonts w:ascii="Times New Roman" w:hAnsi="Times New Roman" w:cs="Times New Roman"/>
        </w:rPr>
        <w:t>namun</w:t>
      </w:r>
      <w:proofErr w:type="spellEnd"/>
      <w:r w:rsidR="005727D6">
        <w:rPr>
          <w:rFonts w:ascii="Times New Roman" w:hAnsi="Times New Roman" w:cs="Times New Roman"/>
        </w:rPr>
        <w:t xml:space="preserve"> </w:t>
      </w:r>
      <w:proofErr w:type="spellStart"/>
      <w:r w:rsidRPr="00935B10">
        <w:rPr>
          <w:rFonts w:ascii="Times New Roman" w:hAnsi="Times New Roman" w:cs="Times New Roman"/>
        </w:rPr>
        <w:t>secara</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keseluruhan</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dapat</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mendorong</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fungsi</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efektif</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dari</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organisasi</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sekaligus</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bersifat</w:t>
      </w:r>
      <w:proofErr w:type="spellEnd"/>
      <w:r w:rsidR="005727D6">
        <w:rPr>
          <w:rFonts w:ascii="Times New Roman" w:hAnsi="Times New Roman" w:cs="Times New Roman"/>
        </w:rPr>
        <w:t xml:space="preserve"> </w:t>
      </w:r>
      <w:proofErr w:type="spellStart"/>
      <w:r w:rsidRPr="00935B10">
        <w:rPr>
          <w:rFonts w:ascii="Times New Roman" w:hAnsi="Times New Roman" w:cs="Times New Roman"/>
        </w:rPr>
        <w:t>sukarela</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karena</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perilaku</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tersebut</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bukan</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merupakan</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persyaratan</w:t>
      </w:r>
      <w:proofErr w:type="spellEnd"/>
      <w:r w:rsidRPr="00935B10">
        <w:rPr>
          <w:rFonts w:ascii="Times New Roman" w:hAnsi="Times New Roman" w:cs="Times New Roman"/>
        </w:rPr>
        <w:t xml:space="preserve"> yang </w:t>
      </w:r>
      <w:proofErr w:type="spellStart"/>
      <w:r w:rsidRPr="00935B10">
        <w:rPr>
          <w:rFonts w:ascii="Times New Roman" w:hAnsi="Times New Roman" w:cs="Times New Roman"/>
        </w:rPr>
        <w:t>harus</w:t>
      </w:r>
      <w:proofErr w:type="spellEnd"/>
      <w:r w:rsidR="005727D6">
        <w:rPr>
          <w:rFonts w:ascii="Times New Roman" w:hAnsi="Times New Roman" w:cs="Times New Roman"/>
        </w:rPr>
        <w:t xml:space="preserve"> </w:t>
      </w:r>
      <w:proofErr w:type="spellStart"/>
      <w:r w:rsidRPr="00935B10">
        <w:rPr>
          <w:rFonts w:ascii="Times New Roman" w:hAnsi="Times New Roman" w:cs="Times New Roman"/>
        </w:rPr>
        <w:t>dilaksanakan</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dalam</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peran</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tertentu</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atau</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deskripsi</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jabatan</w:t>
      </w:r>
      <w:proofErr w:type="spellEnd"/>
      <w:r w:rsidRPr="00935B10">
        <w:rPr>
          <w:rFonts w:ascii="Times New Roman" w:hAnsi="Times New Roman" w:cs="Times New Roman"/>
        </w:rPr>
        <w:t xml:space="preserve">, yang </w:t>
      </w:r>
      <w:proofErr w:type="spellStart"/>
      <w:r w:rsidRPr="00935B10">
        <w:rPr>
          <w:rFonts w:ascii="Times New Roman" w:hAnsi="Times New Roman" w:cs="Times New Roman"/>
        </w:rPr>
        <w:t>secara</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jelas</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dituntut</w:t>
      </w:r>
      <w:proofErr w:type="spellEnd"/>
      <w:r w:rsidR="005727D6">
        <w:rPr>
          <w:rFonts w:ascii="Times New Roman" w:hAnsi="Times New Roman" w:cs="Times New Roman"/>
        </w:rPr>
        <w:t xml:space="preserve"> </w:t>
      </w:r>
      <w:proofErr w:type="spellStart"/>
      <w:r w:rsidRPr="00935B10">
        <w:rPr>
          <w:rFonts w:ascii="Times New Roman" w:hAnsi="Times New Roman" w:cs="Times New Roman"/>
        </w:rPr>
        <w:t>berdasarkan</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kontrak</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dengan</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organisasi</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melainkan</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sebagai</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sebuah</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pilihan</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pribadi</w:t>
      </w:r>
      <w:proofErr w:type="spellEnd"/>
      <w:r w:rsidR="005727D6">
        <w:rPr>
          <w:rFonts w:ascii="Times New Roman" w:hAnsi="Times New Roman" w:cs="Times New Roman"/>
        </w:rPr>
        <w:t>.</w:t>
      </w:r>
    </w:p>
    <w:p w14:paraId="275C8B0B" w14:textId="77777777" w:rsidR="001B533F" w:rsidRPr="00935B10" w:rsidRDefault="001B533F" w:rsidP="00A9531D">
      <w:pPr>
        <w:pStyle w:val="ListParagraph"/>
        <w:spacing w:line="480" w:lineRule="auto"/>
        <w:ind w:left="142" w:firstLine="709"/>
        <w:jc w:val="both"/>
        <w:rPr>
          <w:rFonts w:ascii="Times New Roman" w:hAnsi="Times New Roman" w:cs="Times New Roman"/>
        </w:rPr>
      </w:pPr>
      <w:r w:rsidRPr="00935B10">
        <w:rPr>
          <w:rFonts w:ascii="Times New Roman" w:hAnsi="Times New Roman" w:cs="Times New Roman"/>
        </w:rPr>
        <w:t xml:space="preserve">Dari </w:t>
      </w:r>
      <w:proofErr w:type="spellStart"/>
      <w:r w:rsidRPr="00935B10">
        <w:rPr>
          <w:rFonts w:ascii="Times New Roman" w:hAnsi="Times New Roman" w:cs="Times New Roman"/>
        </w:rPr>
        <w:t>beberapa</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pendapat</w:t>
      </w:r>
      <w:proofErr w:type="spellEnd"/>
      <w:r w:rsidRPr="00935B10">
        <w:rPr>
          <w:rFonts w:ascii="Times New Roman" w:hAnsi="Times New Roman" w:cs="Times New Roman"/>
        </w:rPr>
        <w:t xml:space="preserve"> para </w:t>
      </w:r>
      <w:proofErr w:type="spellStart"/>
      <w:r w:rsidRPr="00935B10">
        <w:rPr>
          <w:rFonts w:ascii="Times New Roman" w:hAnsi="Times New Roman" w:cs="Times New Roman"/>
        </w:rPr>
        <w:t>ahli</w:t>
      </w:r>
      <w:proofErr w:type="spellEnd"/>
      <w:r w:rsidRPr="00935B10">
        <w:rPr>
          <w:rFonts w:ascii="Times New Roman" w:hAnsi="Times New Roman" w:cs="Times New Roman"/>
        </w:rPr>
        <w:t xml:space="preserve"> di </w:t>
      </w:r>
      <w:proofErr w:type="spellStart"/>
      <w:r w:rsidRPr="00935B10">
        <w:rPr>
          <w:rFonts w:ascii="Times New Roman" w:hAnsi="Times New Roman" w:cs="Times New Roman"/>
        </w:rPr>
        <w:t>atas</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dapat</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disintesiskan</w:t>
      </w:r>
      <w:proofErr w:type="spellEnd"/>
      <w:r w:rsidRPr="00935B10">
        <w:rPr>
          <w:rFonts w:ascii="Times New Roman" w:hAnsi="Times New Roman" w:cs="Times New Roman"/>
        </w:rPr>
        <w:t xml:space="preserve"> </w:t>
      </w:r>
      <w:r w:rsidRPr="00935B10">
        <w:rPr>
          <w:rFonts w:ascii="Times New Roman" w:hAnsi="Times New Roman" w:cs="Times New Roman"/>
          <w:i/>
        </w:rPr>
        <w:t>Organizational Citizenship Behavior</w:t>
      </w:r>
      <w:r w:rsidR="005727D6">
        <w:rPr>
          <w:rFonts w:ascii="Times New Roman" w:hAnsi="Times New Roman" w:cs="Times New Roman"/>
          <w:i/>
        </w:rPr>
        <w:t xml:space="preserve"> </w:t>
      </w:r>
      <w:r w:rsidRPr="00935B10">
        <w:rPr>
          <w:rFonts w:ascii="Times New Roman" w:hAnsi="Times New Roman" w:cs="Times New Roman"/>
          <w:lang w:val="id-ID"/>
        </w:rPr>
        <w:t>(</w:t>
      </w:r>
      <w:r w:rsidRPr="00935B10">
        <w:rPr>
          <w:rFonts w:ascii="Times New Roman" w:hAnsi="Times New Roman" w:cs="Times New Roman"/>
        </w:rPr>
        <w:t>OCB</w:t>
      </w:r>
      <w:r w:rsidRPr="00935B10">
        <w:rPr>
          <w:rFonts w:ascii="Times New Roman" w:hAnsi="Times New Roman" w:cs="Times New Roman"/>
          <w:lang w:val="id-ID"/>
        </w:rPr>
        <w:t>)</w:t>
      </w:r>
      <w:r w:rsidR="005727D6">
        <w:rPr>
          <w:rFonts w:ascii="Times New Roman" w:hAnsi="Times New Roman" w:cs="Times New Roman"/>
        </w:rPr>
        <w:t xml:space="preserve"> </w:t>
      </w:r>
      <w:proofErr w:type="spellStart"/>
      <w:r w:rsidR="00BD09CD" w:rsidRPr="00935B10">
        <w:rPr>
          <w:rFonts w:ascii="Times New Roman" w:hAnsi="Times New Roman" w:cs="Times New Roman"/>
        </w:rPr>
        <w:t>merupakan</w:t>
      </w:r>
      <w:proofErr w:type="spellEnd"/>
      <w:r w:rsidR="00BD09CD" w:rsidRPr="00935B10">
        <w:rPr>
          <w:rFonts w:ascii="Times New Roman" w:hAnsi="Times New Roman" w:cs="Times New Roman"/>
        </w:rPr>
        <w:t xml:space="preserve"> </w:t>
      </w:r>
      <w:proofErr w:type="spellStart"/>
      <w:r w:rsidR="00BD09CD" w:rsidRPr="00935B10">
        <w:rPr>
          <w:rFonts w:ascii="Times New Roman" w:hAnsi="Times New Roman" w:cs="Times New Roman"/>
        </w:rPr>
        <w:t>tindakan</w:t>
      </w:r>
      <w:proofErr w:type="spellEnd"/>
      <w:r w:rsidR="00BD09CD" w:rsidRPr="00935B10">
        <w:rPr>
          <w:rFonts w:ascii="Times New Roman" w:hAnsi="Times New Roman" w:cs="Times New Roman"/>
        </w:rPr>
        <w:t xml:space="preserve"> </w:t>
      </w:r>
      <w:proofErr w:type="spellStart"/>
      <w:r w:rsidR="00BD09CD" w:rsidRPr="00935B10">
        <w:rPr>
          <w:rFonts w:ascii="Times New Roman" w:hAnsi="Times New Roman" w:cs="Times New Roman"/>
        </w:rPr>
        <w:t>individu</w:t>
      </w:r>
      <w:proofErr w:type="spellEnd"/>
      <w:r w:rsidR="00BD09CD" w:rsidRPr="00935B10">
        <w:rPr>
          <w:rFonts w:ascii="Times New Roman" w:hAnsi="Times New Roman" w:cs="Times New Roman"/>
        </w:rPr>
        <w:t xml:space="preserve"> yang </w:t>
      </w:r>
      <w:proofErr w:type="spellStart"/>
      <w:r w:rsidR="00BD09CD" w:rsidRPr="00935B10">
        <w:rPr>
          <w:rFonts w:ascii="Times New Roman" w:hAnsi="Times New Roman" w:cs="Times New Roman"/>
        </w:rPr>
        <w:t>dilakukan</w:t>
      </w:r>
      <w:proofErr w:type="spellEnd"/>
      <w:r w:rsidR="00BD09CD" w:rsidRPr="00935B10">
        <w:rPr>
          <w:rFonts w:ascii="Times New Roman" w:hAnsi="Times New Roman" w:cs="Times New Roman"/>
        </w:rPr>
        <w:t xml:space="preserve"> </w:t>
      </w:r>
      <w:proofErr w:type="spellStart"/>
      <w:r w:rsidR="00BD09CD" w:rsidRPr="00935B10">
        <w:rPr>
          <w:rFonts w:ascii="Times New Roman" w:hAnsi="Times New Roman" w:cs="Times New Roman"/>
        </w:rPr>
        <w:t>sukarela</w:t>
      </w:r>
      <w:proofErr w:type="spellEnd"/>
      <w:r w:rsidR="00BD09CD" w:rsidRPr="00935B10">
        <w:rPr>
          <w:rFonts w:ascii="Times New Roman" w:hAnsi="Times New Roman" w:cs="Times New Roman"/>
        </w:rPr>
        <w:t xml:space="preserve"> dan </w:t>
      </w:r>
      <w:proofErr w:type="spellStart"/>
      <w:r w:rsidR="00BD09CD" w:rsidRPr="00935B10">
        <w:rPr>
          <w:rFonts w:ascii="Times New Roman" w:hAnsi="Times New Roman" w:cs="Times New Roman"/>
        </w:rPr>
        <w:t>bukan</w:t>
      </w:r>
      <w:proofErr w:type="spellEnd"/>
      <w:r w:rsidR="00BD09CD" w:rsidRPr="00935B10">
        <w:rPr>
          <w:rFonts w:ascii="Times New Roman" w:hAnsi="Times New Roman" w:cs="Times New Roman"/>
        </w:rPr>
        <w:t xml:space="preserve"> </w:t>
      </w:r>
      <w:proofErr w:type="spellStart"/>
      <w:r w:rsidR="00BD09CD" w:rsidRPr="00935B10">
        <w:rPr>
          <w:rFonts w:ascii="Times New Roman" w:hAnsi="Times New Roman" w:cs="Times New Roman"/>
        </w:rPr>
        <w:t>tindakan</w:t>
      </w:r>
      <w:proofErr w:type="spellEnd"/>
      <w:r w:rsidR="00BD09CD" w:rsidRPr="00935B10">
        <w:rPr>
          <w:rFonts w:ascii="Times New Roman" w:hAnsi="Times New Roman" w:cs="Times New Roman"/>
        </w:rPr>
        <w:t xml:space="preserve"> yang </w:t>
      </w:r>
      <w:proofErr w:type="spellStart"/>
      <w:r w:rsidR="00BD09CD" w:rsidRPr="00935B10">
        <w:rPr>
          <w:rFonts w:ascii="Times New Roman" w:hAnsi="Times New Roman" w:cs="Times New Roman"/>
        </w:rPr>
        <w:t>terpaksa</w:t>
      </w:r>
      <w:proofErr w:type="spellEnd"/>
      <w:r w:rsidR="00FE71C2" w:rsidRPr="00935B10">
        <w:rPr>
          <w:rFonts w:ascii="Times New Roman" w:hAnsi="Times New Roman" w:cs="Times New Roman"/>
        </w:rPr>
        <w:t xml:space="preserve"> yang </w:t>
      </w:r>
      <w:proofErr w:type="spellStart"/>
      <w:r w:rsidR="00FE71C2" w:rsidRPr="00935B10">
        <w:rPr>
          <w:rFonts w:ascii="Times New Roman" w:hAnsi="Times New Roman" w:cs="Times New Roman"/>
        </w:rPr>
        <w:t>tetap</w:t>
      </w:r>
      <w:proofErr w:type="spellEnd"/>
      <w:r w:rsidR="00FE71C2" w:rsidRPr="00935B10">
        <w:rPr>
          <w:rFonts w:ascii="Times New Roman" w:hAnsi="Times New Roman" w:cs="Times New Roman"/>
        </w:rPr>
        <w:t xml:space="preserve"> </w:t>
      </w:r>
      <w:proofErr w:type="spellStart"/>
      <w:r w:rsidR="00FE71C2" w:rsidRPr="00935B10">
        <w:rPr>
          <w:rFonts w:ascii="Times New Roman" w:hAnsi="Times New Roman" w:cs="Times New Roman"/>
        </w:rPr>
        <w:t>mengedepankan</w:t>
      </w:r>
      <w:proofErr w:type="spellEnd"/>
      <w:r w:rsidR="00FE71C2" w:rsidRPr="00935B10">
        <w:rPr>
          <w:rFonts w:ascii="Times New Roman" w:hAnsi="Times New Roman" w:cs="Times New Roman"/>
        </w:rPr>
        <w:t xml:space="preserve"> </w:t>
      </w:r>
      <w:proofErr w:type="spellStart"/>
      <w:r w:rsidR="00FE71C2" w:rsidRPr="00935B10">
        <w:rPr>
          <w:rFonts w:ascii="Times New Roman" w:hAnsi="Times New Roman" w:cs="Times New Roman"/>
        </w:rPr>
        <w:t>kepentingan</w:t>
      </w:r>
      <w:proofErr w:type="spellEnd"/>
      <w:r w:rsidR="00FE71C2" w:rsidRPr="00935B10">
        <w:rPr>
          <w:rFonts w:ascii="Times New Roman" w:hAnsi="Times New Roman" w:cs="Times New Roman"/>
        </w:rPr>
        <w:t xml:space="preserve"> </w:t>
      </w:r>
      <w:proofErr w:type="spellStart"/>
      <w:r w:rsidR="00FE71C2" w:rsidRPr="00935B10">
        <w:rPr>
          <w:rFonts w:ascii="Times New Roman" w:hAnsi="Times New Roman" w:cs="Times New Roman"/>
        </w:rPr>
        <w:t>organisai</w:t>
      </w:r>
      <w:proofErr w:type="spellEnd"/>
      <w:r w:rsidR="00FE71C2" w:rsidRPr="00935B10">
        <w:rPr>
          <w:rFonts w:ascii="Times New Roman" w:hAnsi="Times New Roman" w:cs="Times New Roman"/>
        </w:rPr>
        <w:t xml:space="preserve">, </w:t>
      </w:r>
      <w:proofErr w:type="spellStart"/>
      <w:r w:rsidR="00FE71C2" w:rsidRPr="00935B10">
        <w:rPr>
          <w:rFonts w:ascii="Times New Roman" w:hAnsi="Times New Roman" w:cs="Times New Roman"/>
        </w:rPr>
        <w:t>hal</w:t>
      </w:r>
      <w:proofErr w:type="spellEnd"/>
      <w:r w:rsidR="00FE71C2" w:rsidRPr="00935B10">
        <w:rPr>
          <w:rFonts w:ascii="Times New Roman" w:hAnsi="Times New Roman" w:cs="Times New Roman"/>
        </w:rPr>
        <w:t xml:space="preserve"> </w:t>
      </w:r>
      <w:proofErr w:type="spellStart"/>
      <w:r w:rsidR="00FE71C2" w:rsidRPr="00935B10">
        <w:rPr>
          <w:rFonts w:ascii="Times New Roman" w:hAnsi="Times New Roman" w:cs="Times New Roman"/>
        </w:rPr>
        <w:t>ini</w:t>
      </w:r>
      <w:proofErr w:type="spellEnd"/>
      <w:r w:rsidR="00FE71C2" w:rsidRPr="00935B10">
        <w:rPr>
          <w:rFonts w:ascii="Times New Roman" w:hAnsi="Times New Roman" w:cs="Times New Roman"/>
        </w:rPr>
        <w:t xml:space="preserve"> </w:t>
      </w:r>
      <w:proofErr w:type="spellStart"/>
      <w:r w:rsidR="00FE71C2" w:rsidRPr="00935B10">
        <w:rPr>
          <w:rFonts w:ascii="Times New Roman" w:hAnsi="Times New Roman" w:cs="Times New Roman"/>
        </w:rPr>
        <w:t>dikarenakan</w:t>
      </w:r>
      <w:proofErr w:type="spellEnd"/>
      <w:r w:rsidR="00FE71C2" w:rsidRPr="00935B10">
        <w:rPr>
          <w:rFonts w:ascii="Times New Roman" w:hAnsi="Times New Roman" w:cs="Times New Roman"/>
        </w:rPr>
        <w:t xml:space="preserve"> </w:t>
      </w:r>
      <w:proofErr w:type="spellStart"/>
      <w:r w:rsidR="00FE71C2" w:rsidRPr="00935B10">
        <w:rPr>
          <w:rFonts w:ascii="Times New Roman" w:hAnsi="Times New Roman" w:cs="Times New Roman"/>
        </w:rPr>
        <w:t>hasil</w:t>
      </w:r>
      <w:proofErr w:type="spellEnd"/>
      <w:r w:rsidR="00FE71C2" w:rsidRPr="00935B10">
        <w:rPr>
          <w:rFonts w:ascii="Times New Roman" w:hAnsi="Times New Roman" w:cs="Times New Roman"/>
        </w:rPr>
        <w:t xml:space="preserve"> </w:t>
      </w:r>
      <w:proofErr w:type="spellStart"/>
      <w:r w:rsidR="00FE71C2" w:rsidRPr="00935B10">
        <w:rPr>
          <w:rFonts w:ascii="Times New Roman" w:hAnsi="Times New Roman" w:cs="Times New Roman"/>
        </w:rPr>
        <w:t>dari</w:t>
      </w:r>
      <w:proofErr w:type="spellEnd"/>
      <w:r w:rsidR="00FE71C2" w:rsidRPr="00935B10">
        <w:rPr>
          <w:rFonts w:ascii="Times New Roman" w:hAnsi="Times New Roman" w:cs="Times New Roman"/>
        </w:rPr>
        <w:t xml:space="preserve"> </w:t>
      </w:r>
      <w:proofErr w:type="spellStart"/>
      <w:r w:rsidR="00FE71C2" w:rsidRPr="00935B10">
        <w:rPr>
          <w:rFonts w:ascii="Times New Roman" w:hAnsi="Times New Roman" w:cs="Times New Roman"/>
        </w:rPr>
        <w:t>perilaku</w:t>
      </w:r>
      <w:proofErr w:type="spellEnd"/>
      <w:r w:rsidR="00FE71C2" w:rsidRPr="00935B10">
        <w:rPr>
          <w:rFonts w:ascii="Times New Roman" w:hAnsi="Times New Roman" w:cs="Times New Roman"/>
        </w:rPr>
        <w:t xml:space="preserve"> yang </w:t>
      </w:r>
      <w:proofErr w:type="spellStart"/>
      <w:r w:rsidR="00FE71C2" w:rsidRPr="00935B10">
        <w:rPr>
          <w:rFonts w:ascii="Times New Roman" w:hAnsi="Times New Roman" w:cs="Times New Roman"/>
        </w:rPr>
        <w:t>merupakan</w:t>
      </w:r>
      <w:proofErr w:type="spellEnd"/>
      <w:r w:rsidR="00FE71C2" w:rsidRPr="00935B10">
        <w:rPr>
          <w:rFonts w:ascii="Times New Roman" w:hAnsi="Times New Roman" w:cs="Times New Roman"/>
        </w:rPr>
        <w:t xml:space="preserve"> </w:t>
      </w:r>
      <w:proofErr w:type="spellStart"/>
      <w:r w:rsidR="00FE71C2" w:rsidRPr="00935B10">
        <w:rPr>
          <w:rFonts w:ascii="Times New Roman" w:hAnsi="Times New Roman" w:cs="Times New Roman"/>
        </w:rPr>
        <w:t>wujud</w:t>
      </w:r>
      <w:proofErr w:type="spellEnd"/>
      <w:r w:rsidR="00FE71C2" w:rsidRPr="00935B10">
        <w:rPr>
          <w:rFonts w:ascii="Times New Roman" w:hAnsi="Times New Roman" w:cs="Times New Roman"/>
        </w:rPr>
        <w:t xml:space="preserve"> </w:t>
      </w:r>
      <w:proofErr w:type="spellStart"/>
      <w:r w:rsidR="00FE71C2" w:rsidRPr="00935B10">
        <w:rPr>
          <w:rFonts w:ascii="Times New Roman" w:hAnsi="Times New Roman" w:cs="Times New Roman"/>
        </w:rPr>
        <w:t>kepuasan</w:t>
      </w:r>
      <w:proofErr w:type="spellEnd"/>
      <w:r w:rsidR="00FE71C2" w:rsidRPr="00935B10">
        <w:rPr>
          <w:rFonts w:ascii="Times New Roman" w:hAnsi="Times New Roman" w:cs="Times New Roman"/>
        </w:rPr>
        <w:t xml:space="preserve"> </w:t>
      </w:r>
      <w:proofErr w:type="spellStart"/>
      <w:r w:rsidR="00FE71C2" w:rsidRPr="00935B10">
        <w:rPr>
          <w:rFonts w:ascii="Times New Roman" w:hAnsi="Times New Roman" w:cs="Times New Roman"/>
        </w:rPr>
        <w:t>pegawai</w:t>
      </w:r>
      <w:proofErr w:type="spellEnd"/>
      <w:r w:rsidR="00FE71C2" w:rsidRPr="00935B10">
        <w:rPr>
          <w:rFonts w:ascii="Times New Roman" w:hAnsi="Times New Roman" w:cs="Times New Roman"/>
        </w:rPr>
        <w:t xml:space="preserve"> </w:t>
      </w:r>
      <w:proofErr w:type="spellStart"/>
      <w:r w:rsidR="00FE71C2" w:rsidRPr="00935B10">
        <w:rPr>
          <w:rFonts w:ascii="Times New Roman" w:hAnsi="Times New Roman" w:cs="Times New Roman"/>
        </w:rPr>
        <w:t>dari</w:t>
      </w:r>
      <w:proofErr w:type="spellEnd"/>
      <w:r w:rsidR="00FE71C2" w:rsidRPr="00935B10">
        <w:rPr>
          <w:rFonts w:ascii="Times New Roman" w:hAnsi="Times New Roman" w:cs="Times New Roman"/>
        </w:rPr>
        <w:t xml:space="preserve"> </w:t>
      </w:r>
      <w:proofErr w:type="spellStart"/>
      <w:r w:rsidR="00FE71C2" w:rsidRPr="00935B10">
        <w:rPr>
          <w:rFonts w:ascii="Times New Roman" w:hAnsi="Times New Roman" w:cs="Times New Roman"/>
        </w:rPr>
        <w:t>kinerja</w:t>
      </w:r>
      <w:proofErr w:type="spellEnd"/>
      <w:r w:rsidR="00FE71C2" w:rsidRPr="00935B10">
        <w:rPr>
          <w:rFonts w:ascii="Times New Roman" w:hAnsi="Times New Roman" w:cs="Times New Roman"/>
        </w:rPr>
        <w:t xml:space="preserve"> yang </w:t>
      </w:r>
      <w:proofErr w:type="spellStart"/>
      <w:r w:rsidR="00FE71C2" w:rsidRPr="00935B10">
        <w:rPr>
          <w:rFonts w:ascii="Times New Roman" w:hAnsi="Times New Roman" w:cs="Times New Roman"/>
        </w:rPr>
        <w:t>dihasilkan</w:t>
      </w:r>
      <w:proofErr w:type="spellEnd"/>
      <w:r w:rsidR="00FE71C2" w:rsidRPr="00935B10">
        <w:rPr>
          <w:rFonts w:ascii="Times New Roman" w:hAnsi="Times New Roman" w:cs="Times New Roman"/>
        </w:rPr>
        <w:t xml:space="preserve">, </w:t>
      </w:r>
      <w:proofErr w:type="spellStart"/>
      <w:r w:rsidRPr="00935B10">
        <w:rPr>
          <w:rFonts w:ascii="Times New Roman" w:hAnsi="Times New Roman" w:cs="Times New Roman"/>
        </w:rPr>
        <w:t>tidak</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diperintah</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secara</w:t>
      </w:r>
      <w:proofErr w:type="spellEnd"/>
      <w:r w:rsidRPr="00935B10">
        <w:rPr>
          <w:rFonts w:ascii="Times New Roman" w:hAnsi="Times New Roman" w:cs="Times New Roman"/>
        </w:rPr>
        <w:t xml:space="preserve"> </w:t>
      </w:r>
      <w:proofErr w:type="spellStart"/>
      <w:proofErr w:type="gramStart"/>
      <w:r w:rsidRPr="00935B10">
        <w:rPr>
          <w:rFonts w:ascii="Times New Roman" w:hAnsi="Times New Roman" w:cs="Times New Roman"/>
        </w:rPr>
        <w:t>formal,</w:t>
      </w:r>
      <w:r w:rsidR="00FE71C2" w:rsidRPr="00935B10">
        <w:rPr>
          <w:rFonts w:ascii="Times New Roman" w:hAnsi="Times New Roman" w:cs="Times New Roman"/>
        </w:rPr>
        <w:t>dan</w:t>
      </w:r>
      <w:proofErr w:type="spellEnd"/>
      <w:proofErr w:type="gramEnd"/>
      <w:r w:rsidR="00FE71C2" w:rsidRPr="00935B10">
        <w:rPr>
          <w:rFonts w:ascii="Times New Roman" w:hAnsi="Times New Roman" w:cs="Times New Roman"/>
        </w:rPr>
        <w:t xml:space="preserve"> </w:t>
      </w:r>
      <w:r w:rsidRPr="00935B10">
        <w:rPr>
          <w:rFonts w:ascii="Times New Roman" w:hAnsi="Times New Roman" w:cs="Times New Roman"/>
        </w:rPr>
        <w:t xml:space="preserve"> </w:t>
      </w:r>
      <w:proofErr w:type="spellStart"/>
      <w:r w:rsidRPr="00935B10">
        <w:rPr>
          <w:rFonts w:ascii="Times New Roman" w:hAnsi="Times New Roman" w:cs="Times New Roman"/>
        </w:rPr>
        <w:t>tidak</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berkaitan</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langsung</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dengan</w:t>
      </w:r>
      <w:proofErr w:type="spellEnd"/>
      <w:r w:rsidRPr="00935B10">
        <w:rPr>
          <w:rFonts w:ascii="Times New Roman" w:hAnsi="Times New Roman" w:cs="Times New Roman"/>
        </w:rPr>
        <w:t xml:space="preserve"> </w:t>
      </w:r>
      <w:proofErr w:type="spellStart"/>
      <w:r w:rsidRPr="00935B10">
        <w:rPr>
          <w:rFonts w:ascii="Times New Roman" w:hAnsi="Times New Roman" w:cs="Times New Roman"/>
        </w:rPr>
        <w:t>sistem</w:t>
      </w:r>
      <w:proofErr w:type="spellEnd"/>
      <w:r w:rsidRPr="00935B10">
        <w:rPr>
          <w:rFonts w:ascii="Times New Roman" w:hAnsi="Times New Roman" w:cs="Times New Roman"/>
        </w:rPr>
        <w:t xml:space="preserve"> </w:t>
      </w:r>
      <w:r w:rsidRPr="00935B10">
        <w:rPr>
          <w:rFonts w:ascii="Times New Roman" w:hAnsi="Times New Roman" w:cs="Times New Roman"/>
          <w:i/>
        </w:rPr>
        <w:t>reward</w:t>
      </w:r>
      <w:r w:rsidRPr="00935B10">
        <w:rPr>
          <w:rFonts w:ascii="Times New Roman" w:hAnsi="Times New Roman" w:cs="Times New Roman"/>
        </w:rPr>
        <w:t xml:space="preserve">. </w:t>
      </w:r>
    </w:p>
    <w:p w14:paraId="244EF7A5" w14:textId="77777777" w:rsidR="001B533F" w:rsidRDefault="001B533F" w:rsidP="005F3F3B">
      <w:pPr>
        <w:pStyle w:val="ListParagraph"/>
        <w:numPr>
          <w:ilvl w:val="2"/>
          <w:numId w:val="4"/>
        </w:numPr>
        <w:spacing w:line="480" w:lineRule="auto"/>
        <w:ind w:left="709"/>
        <w:jc w:val="both"/>
        <w:rPr>
          <w:rFonts w:ascii="Times New Roman" w:hAnsi="Times New Roman" w:cs="Times New Roman"/>
          <w:b/>
          <w:i/>
        </w:rPr>
      </w:pPr>
      <w:proofErr w:type="spellStart"/>
      <w:r w:rsidRPr="00B55388">
        <w:rPr>
          <w:rFonts w:ascii="Times New Roman" w:hAnsi="Times New Roman" w:cs="Times New Roman"/>
          <w:b/>
        </w:rPr>
        <w:t>Faktor</w:t>
      </w:r>
      <w:proofErr w:type="spellEnd"/>
      <w:r w:rsidRPr="00B55388">
        <w:rPr>
          <w:rFonts w:ascii="Times New Roman" w:hAnsi="Times New Roman" w:cs="Times New Roman"/>
          <w:b/>
        </w:rPr>
        <w:t xml:space="preserve"> yang </w:t>
      </w:r>
      <w:proofErr w:type="spellStart"/>
      <w:r w:rsidRPr="00B55388">
        <w:rPr>
          <w:rFonts w:ascii="Times New Roman" w:hAnsi="Times New Roman" w:cs="Times New Roman"/>
          <w:b/>
        </w:rPr>
        <w:t>mepengaruhi</w:t>
      </w:r>
      <w:proofErr w:type="spellEnd"/>
      <w:r w:rsidRPr="00B55388">
        <w:rPr>
          <w:rFonts w:ascii="Times New Roman" w:hAnsi="Times New Roman" w:cs="Times New Roman"/>
          <w:b/>
        </w:rPr>
        <w:t xml:space="preserve"> </w:t>
      </w:r>
      <w:r w:rsidRPr="00B55388">
        <w:rPr>
          <w:rFonts w:ascii="Times New Roman" w:hAnsi="Times New Roman" w:cs="Times New Roman"/>
          <w:b/>
          <w:i/>
        </w:rPr>
        <w:t>Organizational citizenship behavior (OCB)</w:t>
      </w:r>
    </w:p>
    <w:p w14:paraId="047F35D5" w14:textId="77777777" w:rsidR="00A9531D" w:rsidRDefault="001B533F" w:rsidP="004B108C">
      <w:pPr>
        <w:pStyle w:val="ListParagraph"/>
        <w:spacing w:line="480" w:lineRule="auto"/>
        <w:ind w:left="142" w:firstLine="709"/>
        <w:jc w:val="both"/>
        <w:rPr>
          <w:rFonts w:ascii="Times New Roman" w:hAnsi="Times New Roman" w:cs="Times New Roman"/>
        </w:rPr>
      </w:pPr>
      <w:r w:rsidRPr="00B55388">
        <w:rPr>
          <w:rFonts w:ascii="Times New Roman" w:hAnsi="Times New Roman" w:cs="Times New Roman"/>
        </w:rPr>
        <w:t xml:space="preserve">Robbins </w:t>
      </w:r>
      <w:r>
        <w:rPr>
          <w:rFonts w:ascii="Times New Roman" w:hAnsi="Times New Roman" w:cs="Times New Roman"/>
        </w:rPr>
        <w:t>(</w:t>
      </w:r>
      <w:proofErr w:type="spellStart"/>
      <w:r w:rsidRPr="00B452F2">
        <w:rPr>
          <w:rFonts w:ascii="Times New Roman" w:hAnsi="Times New Roman" w:cs="Times New Roman"/>
          <w:noProof/>
        </w:rPr>
        <w:t>Sukanto</w:t>
      </w:r>
      <w:proofErr w:type="spellEnd"/>
      <w:r w:rsidRPr="00B452F2">
        <w:rPr>
          <w:rFonts w:ascii="Times New Roman" w:hAnsi="Times New Roman" w:cs="Times New Roman"/>
          <w:noProof/>
        </w:rPr>
        <w:t xml:space="preserve"> &amp; Gilang,</w:t>
      </w:r>
      <w:r>
        <w:rPr>
          <w:rFonts w:ascii="Times New Roman" w:hAnsi="Times New Roman" w:cs="Times New Roman"/>
          <w:noProof/>
        </w:rPr>
        <w:t xml:space="preserve"> 2018:65-</w:t>
      </w:r>
      <w:proofErr w:type="gramStart"/>
      <w:r>
        <w:rPr>
          <w:rFonts w:ascii="Times New Roman" w:hAnsi="Times New Roman" w:cs="Times New Roman"/>
          <w:noProof/>
        </w:rPr>
        <w:t xml:space="preserve">66 </w:t>
      </w:r>
      <w:r w:rsidRPr="00B452F2">
        <w:rPr>
          <w:rFonts w:ascii="Times New Roman" w:hAnsi="Times New Roman" w:cs="Times New Roman"/>
        </w:rPr>
        <w:t>)</w:t>
      </w:r>
      <w:proofErr w:type="gramEnd"/>
      <w:r w:rsidR="00915B54">
        <w:rPr>
          <w:rFonts w:ascii="Times New Roman" w:hAnsi="Times New Roman" w:cs="Times New Roman"/>
        </w:rPr>
        <w:t xml:space="preserve"> </w:t>
      </w:r>
      <w:proofErr w:type="spellStart"/>
      <w:r w:rsidRPr="00B55388">
        <w:rPr>
          <w:rFonts w:ascii="Times New Roman" w:hAnsi="Times New Roman" w:cs="Times New Roman"/>
        </w:rPr>
        <w:t>berpendapat</w:t>
      </w:r>
      <w:proofErr w:type="spellEnd"/>
      <w:r w:rsidRPr="00B55388">
        <w:rPr>
          <w:rFonts w:ascii="Times New Roman" w:hAnsi="Times New Roman" w:cs="Times New Roman"/>
        </w:rPr>
        <w:t xml:space="preserve"> </w:t>
      </w:r>
      <w:proofErr w:type="spellStart"/>
      <w:r w:rsidRPr="00B55388">
        <w:rPr>
          <w:rFonts w:ascii="Times New Roman" w:hAnsi="Times New Roman" w:cs="Times New Roman"/>
        </w:rPr>
        <w:t>terdapat</w:t>
      </w:r>
      <w:proofErr w:type="spellEnd"/>
      <w:r w:rsidRPr="00B55388">
        <w:rPr>
          <w:rFonts w:ascii="Times New Roman" w:hAnsi="Times New Roman" w:cs="Times New Roman"/>
        </w:rPr>
        <w:t xml:space="preserve"> </w:t>
      </w:r>
      <w:proofErr w:type="spellStart"/>
      <w:r w:rsidRPr="00B55388">
        <w:rPr>
          <w:rFonts w:ascii="Times New Roman" w:hAnsi="Times New Roman" w:cs="Times New Roman"/>
        </w:rPr>
        <w:t>beberapa</w:t>
      </w:r>
      <w:proofErr w:type="spellEnd"/>
      <w:r w:rsidRPr="00B55388">
        <w:rPr>
          <w:rFonts w:ascii="Times New Roman" w:hAnsi="Times New Roman" w:cs="Times New Roman"/>
        </w:rPr>
        <w:t xml:space="preserve"> </w:t>
      </w:r>
      <w:proofErr w:type="spellStart"/>
      <w:r w:rsidRPr="00B55388">
        <w:rPr>
          <w:rFonts w:ascii="Times New Roman" w:hAnsi="Times New Roman" w:cs="Times New Roman"/>
        </w:rPr>
        <w:t>hal</w:t>
      </w:r>
      <w:proofErr w:type="spellEnd"/>
      <w:r w:rsidRPr="00B55388">
        <w:rPr>
          <w:rFonts w:ascii="Times New Roman" w:hAnsi="Times New Roman" w:cs="Times New Roman"/>
        </w:rPr>
        <w:t xml:space="preserve"> yang </w:t>
      </w:r>
      <w:proofErr w:type="spellStart"/>
      <w:r w:rsidRPr="00B55388">
        <w:rPr>
          <w:rFonts w:ascii="Times New Roman" w:hAnsi="Times New Roman" w:cs="Times New Roman"/>
        </w:rPr>
        <w:t>mempengaruhi</w:t>
      </w:r>
      <w:proofErr w:type="spellEnd"/>
      <w:r w:rsidRPr="00B55388">
        <w:rPr>
          <w:rFonts w:ascii="Times New Roman" w:hAnsi="Times New Roman" w:cs="Times New Roman"/>
        </w:rPr>
        <w:t xml:space="preserve"> </w:t>
      </w:r>
      <w:proofErr w:type="spellStart"/>
      <w:r w:rsidRPr="00B55388">
        <w:rPr>
          <w:rFonts w:ascii="Times New Roman" w:hAnsi="Times New Roman" w:cs="Times New Roman"/>
        </w:rPr>
        <w:t>perilaku</w:t>
      </w:r>
      <w:proofErr w:type="spellEnd"/>
      <w:r w:rsidR="00915B54">
        <w:rPr>
          <w:rFonts w:ascii="Times New Roman" w:hAnsi="Times New Roman" w:cs="Times New Roman"/>
        </w:rPr>
        <w:t xml:space="preserve"> </w:t>
      </w:r>
      <w:r w:rsidRPr="00116BC7">
        <w:rPr>
          <w:rFonts w:ascii="Times New Roman" w:hAnsi="Times New Roman" w:cs="Times New Roman"/>
          <w:i/>
        </w:rPr>
        <w:t xml:space="preserve">Organizational citizenship behavior </w:t>
      </w:r>
      <w:r>
        <w:rPr>
          <w:rFonts w:ascii="Times New Roman" w:hAnsi="Times New Roman" w:cs="Times New Roman"/>
        </w:rPr>
        <w:t xml:space="preserve">(OCB) </w:t>
      </w:r>
      <w:proofErr w:type="spellStart"/>
      <w:r>
        <w:rPr>
          <w:rFonts w:ascii="Times New Roman" w:hAnsi="Times New Roman" w:cs="Times New Roman"/>
        </w:rPr>
        <w:t>yakni</w:t>
      </w:r>
      <w:proofErr w:type="spellEnd"/>
      <w:r>
        <w:rPr>
          <w:rFonts w:ascii="Times New Roman" w:hAnsi="Times New Roman" w:cs="Times New Roman"/>
        </w:rPr>
        <w:t xml:space="preserve"> </w:t>
      </w:r>
      <w:proofErr w:type="spellStart"/>
      <w:r>
        <w:rPr>
          <w:rFonts w:ascii="Times New Roman" w:hAnsi="Times New Roman" w:cs="Times New Roman"/>
        </w:rPr>
        <w:t>diantaranya</w:t>
      </w:r>
      <w:proofErr w:type="spellEnd"/>
      <w:r>
        <w:rPr>
          <w:rFonts w:ascii="Times New Roman" w:hAnsi="Times New Roman" w:cs="Times New Roman"/>
        </w:rPr>
        <w:t>:</w:t>
      </w:r>
    </w:p>
    <w:p w14:paraId="1F40EB65" w14:textId="77777777" w:rsidR="00915B54" w:rsidRPr="004B108C" w:rsidRDefault="00915B54" w:rsidP="004B108C">
      <w:pPr>
        <w:pStyle w:val="ListParagraph"/>
        <w:spacing w:line="480" w:lineRule="auto"/>
        <w:ind w:left="142" w:firstLine="709"/>
        <w:jc w:val="both"/>
        <w:rPr>
          <w:rFonts w:ascii="Times New Roman" w:hAnsi="Times New Roman" w:cs="Times New Roman"/>
        </w:rPr>
      </w:pPr>
    </w:p>
    <w:p w14:paraId="18935251" w14:textId="77777777" w:rsidR="001B533F" w:rsidRDefault="001B533F" w:rsidP="005F3F3B">
      <w:pPr>
        <w:pStyle w:val="ListParagraph"/>
        <w:numPr>
          <w:ilvl w:val="0"/>
          <w:numId w:val="10"/>
        </w:numPr>
        <w:spacing w:line="480" w:lineRule="auto"/>
        <w:ind w:left="709"/>
        <w:jc w:val="both"/>
        <w:rPr>
          <w:rFonts w:ascii="Times New Roman" w:hAnsi="Times New Roman" w:cs="Times New Roman"/>
        </w:rPr>
      </w:pPr>
      <w:proofErr w:type="spellStart"/>
      <w:r>
        <w:rPr>
          <w:rFonts w:ascii="Times New Roman" w:hAnsi="Times New Roman" w:cs="Times New Roman"/>
        </w:rPr>
        <w:lastRenderedPageBreak/>
        <w:t>Kepuasan</w:t>
      </w:r>
      <w:proofErr w:type="spellEnd"/>
      <w:r>
        <w:rPr>
          <w:rFonts w:ascii="Times New Roman" w:hAnsi="Times New Roman" w:cs="Times New Roman"/>
        </w:rPr>
        <w:t xml:space="preserve"> </w:t>
      </w:r>
      <w:proofErr w:type="spellStart"/>
      <w:r>
        <w:rPr>
          <w:rFonts w:ascii="Times New Roman" w:hAnsi="Times New Roman" w:cs="Times New Roman"/>
        </w:rPr>
        <w:t>kerja</w:t>
      </w:r>
      <w:proofErr w:type="spellEnd"/>
      <w:r>
        <w:rPr>
          <w:rFonts w:ascii="Times New Roman" w:hAnsi="Times New Roman" w:cs="Times New Roman"/>
        </w:rPr>
        <w:t xml:space="preserve"> </w:t>
      </w:r>
      <w:proofErr w:type="spellStart"/>
      <w:r>
        <w:rPr>
          <w:rFonts w:ascii="Times New Roman" w:hAnsi="Times New Roman" w:cs="Times New Roman"/>
        </w:rPr>
        <w:t>pegawai</w:t>
      </w:r>
      <w:proofErr w:type="spellEnd"/>
    </w:p>
    <w:p w14:paraId="66C9B1FC" w14:textId="77777777" w:rsidR="001B533F" w:rsidRPr="00544DB0" w:rsidRDefault="00FE71C2" w:rsidP="00A9531D">
      <w:pPr>
        <w:pStyle w:val="ListParagraph"/>
        <w:spacing w:line="480" w:lineRule="auto"/>
        <w:ind w:left="709"/>
        <w:jc w:val="both"/>
        <w:rPr>
          <w:rFonts w:ascii="Times New Roman" w:hAnsi="Times New Roman" w:cs="Times New Roman"/>
          <w:lang w:val="id-ID"/>
        </w:rPr>
      </w:pPr>
      <w:proofErr w:type="spellStart"/>
      <w:r w:rsidRPr="00FE71C2">
        <w:rPr>
          <w:rFonts w:ascii="Times New Roman" w:hAnsi="Times New Roman" w:cs="Times New Roman"/>
        </w:rPr>
        <w:t>Kepuasan</w:t>
      </w:r>
      <w:proofErr w:type="spellEnd"/>
      <w:r w:rsidRPr="00FE71C2">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sering</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dilihat</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sebagai</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penentu</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peran</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tambahan</w:t>
      </w:r>
      <w:proofErr w:type="spellEnd"/>
      <w:r w:rsidRPr="00FE71C2">
        <w:rPr>
          <w:rFonts w:ascii="Times New Roman" w:hAnsi="Times New Roman" w:cs="Times New Roman"/>
        </w:rPr>
        <w:t xml:space="preserve"> yang </w:t>
      </w:r>
      <w:proofErr w:type="spellStart"/>
      <w:r w:rsidRPr="00FE71C2">
        <w:rPr>
          <w:rFonts w:ascii="Times New Roman" w:hAnsi="Times New Roman" w:cs="Times New Roman"/>
        </w:rPr>
        <w:t>dimainkan</w:t>
      </w:r>
      <w:proofErr w:type="spellEnd"/>
      <w:r w:rsidRPr="00FE71C2">
        <w:rPr>
          <w:rFonts w:ascii="Times New Roman" w:hAnsi="Times New Roman" w:cs="Times New Roman"/>
        </w:rPr>
        <w:t xml:space="preserve"> oleh Organizational Citizenship </w:t>
      </w:r>
      <w:r w:rsidR="00915B54">
        <w:rPr>
          <w:rFonts w:ascii="Times New Roman" w:hAnsi="Times New Roman" w:cs="Times New Roman"/>
        </w:rPr>
        <w:t xml:space="preserve">Behavior </w:t>
      </w:r>
      <w:r w:rsidRPr="00FE71C2">
        <w:rPr>
          <w:rFonts w:ascii="Times New Roman" w:hAnsi="Times New Roman" w:cs="Times New Roman"/>
        </w:rPr>
        <w:t xml:space="preserve">(OCB). </w:t>
      </w:r>
      <w:proofErr w:type="spellStart"/>
      <w:r w:rsidRPr="00FE71C2">
        <w:rPr>
          <w:rFonts w:ascii="Times New Roman" w:hAnsi="Times New Roman" w:cs="Times New Roman"/>
        </w:rPr>
        <w:t>Mereka</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akan</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berbicara</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secara</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positif</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tentang</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perusahaan</w:t>
      </w:r>
      <w:proofErr w:type="spellEnd"/>
      <w:r w:rsidRPr="00FE71C2">
        <w:rPr>
          <w:rFonts w:ascii="Times New Roman" w:hAnsi="Times New Roman" w:cs="Times New Roman"/>
        </w:rPr>
        <w:t xml:space="preserve"> yang </w:t>
      </w:r>
      <w:proofErr w:type="spellStart"/>
      <w:r w:rsidRPr="00FE71C2">
        <w:rPr>
          <w:rFonts w:ascii="Times New Roman" w:hAnsi="Times New Roman" w:cs="Times New Roman"/>
        </w:rPr>
        <w:t>mereka</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pegang</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untuk</w:t>
      </w:r>
      <w:proofErr w:type="spellEnd"/>
      <w:r w:rsidRPr="00FE71C2">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FE71C2">
        <w:rPr>
          <w:rFonts w:ascii="Times New Roman" w:hAnsi="Times New Roman" w:cs="Times New Roman"/>
        </w:rPr>
        <w:t xml:space="preserve"> yang </w:t>
      </w:r>
      <w:proofErr w:type="spellStart"/>
      <w:r w:rsidRPr="00FE71C2">
        <w:rPr>
          <w:rFonts w:ascii="Times New Roman" w:hAnsi="Times New Roman" w:cs="Times New Roman"/>
        </w:rPr>
        <w:t>secara</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positif</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puas</w:t>
      </w:r>
      <w:proofErr w:type="spellEnd"/>
      <w:r w:rsidRPr="00FE71C2">
        <w:rPr>
          <w:rFonts w:ascii="Times New Roman" w:hAnsi="Times New Roman" w:cs="Times New Roman"/>
        </w:rPr>
        <w:t xml:space="preserve"> dan </w:t>
      </w:r>
      <w:proofErr w:type="spellStart"/>
      <w:r w:rsidRPr="00FE71C2">
        <w:rPr>
          <w:rFonts w:ascii="Times New Roman" w:hAnsi="Times New Roman" w:cs="Times New Roman"/>
        </w:rPr>
        <w:t>merasa</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nyaman</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dengan</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perusahaan</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tersebut</w:t>
      </w:r>
      <w:proofErr w:type="spellEnd"/>
      <w:r w:rsidRPr="00FE71C2">
        <w:rPr>
          <w:rFonts w:ascii="Times New Roman" w:hAnsi="Times New Roman" w:cs="Times New Roman"/>
        </w:rPr>
        <w:t>.</w:t>
      </w:r>
    </w:p>
    <w:p w14:paraId="62BDF21A" w14:textId="77777777" w:rsidR="001B533F" w:rsidRDefault="001B533F" w:rsidP="005F3F3B">
      <w:pPr>
        <w:pStyle w:val="ListParagraph"/>
        <w:numPr>
          <w:ilvl w:val="0"/>
          <w:numId w:val="10"/>
        </w:numPr>
        <w:spacing w:line="480" w:lineRule="auto"/>
        <w:ind w:left="709"/>
        <w:jc w:val="both"/>
        <w:rPr>
          <w:rFonts w:ascii="Times New Roman" w:hAnsi="Times New Roman" w:cs="Times New Roman"/>
        </w:rPr>
      </w:pPr>
      <w:proofErr w:type="spellStart"/>
      <w:r w:rsidRPr="00541225">
        <w:rPr>
          <w:rFonts w:ascii="Times New Roman" w:hAnsi="Times New Roman" w:cs="Times New Roman"/>
        </w:rPr>
        <w:t>Iklim</w:t>
      </w:r>
      <w:proofErr w:type="spellEnd"/>
      <w:r w:rsidRPr="00541225">
        <w:rPr>
          <w:rFonts w:ascii="Times New Roman" w:hAnsi="Times New Roman" w:cs="Times New Roman"/>
        </w:rPr>
        <w:t xml:space="preserve"> </w:t>
      </w:r>
      <w:proofErr w:type="spellStart"/>
      <w:r w:rsidRPr="00541225">
        <w:rPr>
          <w:rFonts w:ascii="Times New Roman" w:hAnsi="Times New Roman" w:cs="Times New Roman"/>
        </w:rPr>
        <w:t>perusahaa</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organisasi</w:t>
      </w:r>
      <w:proofErr w:type="spellEnd"/>
      <w:r>
        <w:rPr>
          <w:rFonts w:ascii="Times New Roman" w:hAnsi="Times New Roman" w:cs="Times New Roman"/>
        </w:rPr>
        <w:t xml:space="preserve"> yang </w:t>
      </w:r>
      <w:proofErr w:type="spellStart"/>
      <w:r>
        <w:rPr>
          <w:rFonts w:ascii="Times New Roman" w:hAnsi="Times New Roman" w:cs="Times New Roman"/>
        </w:rPr>
        <w:t>positif</w:t>
      </w:r>
      <w:proofErr w:type="spellEnd"/>
    </w:p>
    <w:p w14:paraId="2BFDBC51" w14:textId="77777777" w:rsidR="001B533F" w:rsidRDefault="00FE71C2" w:rsidP="00A9531D">
      <w:pPr>
        <w:pStyle w:val="ListParagraph"/>
        <w:spacing w:line="480" w:lineRule="auto"/>
        <w:ind w:left="709"/>
        <w:jc w:val="both"/>
        <w:rPr>
          <w:rFonts w:ascii="Times New Roman" w:hAnsi="Times New Roman" w:cs="Times New Roman"/>
        </w:rPr>
      </w:pPr>
      <w:proofErr w:type="spellStart"/>
      <w:r w:rsidRPr="00FE71C2">
        <w:rPr>
          <w:rFonts w:ascii="Times New Roman" w:hAnsi="Times New Roman" w:cs="Times New Roman"/>
        </w:rPr>
        <w:t>Artinya</w:t>
      </w:r>
      <w:proofErr w:type="spellEnd"/>
      <w:r w:rsidRPr="00FE71C2">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tersebut</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merasa</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seolah-olah</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dia</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melakukan</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tugas</w:t>
      </w:r>
      <w:proofErr w:type="spellEnd"/>
      <w:r w:rsidRPr="00FE71C2">
        <w:rPr>
          <w:rFonts w:ascii="Times New Roman" w:hAnsi="Times New Roman" w:cs="Times New Roman"/>
        </w:rPr>
        <w:t xml:space="preserve"> yang </w:t>
      </w:r>
      <w:proofErr w:type="spellStart"/>
      <w:r w:rsidRPr="00FE71C2">
        <w:rPr>
          <w:rFonts w:ascii="Times New Roman" w:hAnsi="Times New Roman" w:cs="Times New Roman"/>
        </w:rPr>
        <w:t>lebih</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tinggi</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daripada</w:t>
      </w:r>
      <w:proofErr w:type="spellEnd"/>
      <w:r w:rsidRPr="00FE71C2">
        <w:rPr>
          <w:rFonts w:ascii="Times New Roman" w:hAnsi="Times New Roman" w:cs="Times New Roman"/>
        </w:rPr>
        <w:t xml:space="preserve"> yang </w:t>
      </w:r>
      <w:proofErr w:type="spellStart"/>
      <w:r w:rsidRPr="00FE71C2">
        <w:rPr>
          <w:rFonts w:ascii="Times New Roman" w:hAnsi="Times New Roman" w:cs="Times New Roman"/>
        </w:rPr>
        <w:t>diatur</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dalam</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pernyataan</w:t>
      </w:r>
      <w:proofErr w:type="spellEnd"/>
      <w:r w:rsidRPr="00FE71C2">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FE71C2">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seperti</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itu</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mendukung</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tujuan</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organisasi</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apa</w:t>
      </w:r>
      <w:proofErr w:type="spellEnd"/>
      <w:r w:rsidRPr="00FE71C2">
        <w:rPr>
          <w:rFonts w:ascii="Times New Roman" w:hAnsi="Times New Roman" w:cs="Times New Roman"/>
        </w:rPr>
        <w:t xml:space="preserve"> pun </w:t>
      </w:r>
      <w:proofErr w:type="spellStart"/>
      <w:r w:rsidRPr="00FE71C2">
        <w:rPr>
          <w:rFonts w:ascii="Times New Roman" w:hAnsi="Times New Roman" w:cs="Times New Roman"/>
        </w:rPr>
        <w:t>saat</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dibutuhkan</w:t>
      </w:r>
      <w:proofErr w:type="spellEnd"/>
      <w:r w:rsidRPr="00FE71C2">
        <w:rPr>
          <w:rFonts w:ascii="Times New Roman" w:hAnsi="Times New Roman" w:cs="Times New Roman"/>
        </w:rPr>
        <w:t xml:space="preserve"> oleh orang-orang </w:t>
      </w:r>
      <w:proofErr w:type="spellStart"/>
      <w:r w:rsidRPr="00FE71C2">
        <w:rPr>
          <w:rFonts w:ascii="Times New Roman" w:hAnsi="Times New Roman" w:cs="Times New Roman"/>
        </w:rPr>
        <w:t>berpangkat</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tinggi</w:t>
      </w:r>
      <w:proofErr w:type="spellEnd"/>
      <w:r w:rsidRPr="00FE71C2">
        <w:rPr>
          <w:rFonts w:ascii="Times New Roman" w:hAnsi="Times New Roman" w:cs="Times New Roman"/>
        </w:rPr>
        <w:t xml:space="preserve"> dan </w:t>
      </w:r>
      <w:proofErr w:type="spellStart"/>
      <w:r w:rsidRPr="00FE71C2">
        <w:rPr>
          <w:rFonts w:ascii="Times New Roman" w:hAnsi="Times New Roman" w:cs="Times New Roman"/>
        </w:rPr>
        <w:t>dalam</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olahraga</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dengan</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penuh</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percaya</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diri</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Pastikan</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sebanyak</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mungkin</w:t>
      </w:r>
      <w:proofErr w:type="spellEnd"/>
      <w:r w:rsidRPr="00FE71C2">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tersebut</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diperlakukan</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secara</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adil</w:t>
      </w:r>
      <w:proofErr w:type="spellEnd"/>
      <w:r w:rsidRPr="00FE71C2">
        <w:rPr>
          <w:rFonts w:ascii="Times New Roman" w:hAnsi="Times New Roman" w:cs="Times New Roman"/>
        </w:rPr>
        <w:t xml:space="preserve"> oleh </w:t>
      </w:r>
      <w:proofErr w:type="spellStart"/>
      <w:r w:rsidRPr="00FE71C2">
        <w:rPr>
          <w:rFonts w:ascii="Times New Roman" w:hAnsi="Times New Roman" w:cs="Times New Roman"/>
        </w:rPr>
        <w:t>organisasi</w:t>
      </w:r>
      <w:proofErr w:type="spellEnd"/>
      <w:r w:rsidRPr="00FE71C2">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perusahaan</w:t>
      </w:r>
      <w:proofErr w:type="spellEnd"/>
      <w:r>
        <w:rPr>
          <w:rFonts w:ascii="Times New Roman" w:hAnsi="Times New Roman" w:cs="Times New Roman"/>
        </w:rPr>
        <w:t xml:space="preserve"> di </w:t>
      </w:r>
      <w:proofErr w:type="spellStart"/>
      <w:r>
        <w:rPr>
          <w:rFonts w:ascii="Times New Roman" w:hAnsi="Times New Roman" w:cs="Times New Roman"/>
        </w:rPr>
        <w:t>tempat</w:t>
      </w:r>
      <w:proofErr w:type="spellEnd"/>
      <w:r>
        <w:rPr>
          <w:rFonts w:ascii="Times New Roman" w:hAnsi="Times New Roman" w:cs="Times New Roman"/>
        </w:rPr>
        <w:t xml:space="preserve"> </w:t>
      </w:r>
      <w:proofErr w:type="spellStart"/>
      <w:r>
        <w:rPr>
          <w:rFonts w:ascii="Times New Roman" w:hAnsi="Times New Roman" w:cs="Times New Roman"/>
        </w:rPr>
        <w:t>kerja</w:t>
      </w:r>
      <w:proofErr w:type="spellEnd"/>
      <w:r w:rsidR="001B533F" w:rsidRPr="00541225">
        <w:rPr>
          <w:rFonts w:ascii="Times New Roman" w:hAnsi="Times New Roman" w:cs="Times New Roman"/>
        </w:rPr>
        <w:t>.</w:t>
      </w:r>
    </w:p>
    <w:p w14:paraId="402E4658" w14:textId="77777777" w:rsidR="001B533F" w:rsidRDefault="001B533F" w:rsidP="005F3F3B">
      <w:pPr>
        <w:pStyle w:val="ListParagraph"/>
        <w:numPr>
          <w:ilvl w:val="0"/>
          <w:numId w:val="10"/>
        </w:numPr>
        <w:spacing w:line="480" w:lineRule="auto"/>
        <w:ind w:left="709"/>
        <w:jc w:val="both"/>
        <w:rPr>
          <w:rFonts w:ascii="Times New Roman" w:hAnsi="Times New Roman" w:cs="Times New Roman"/>
        </w:rPr>
      </w:pPr>
      <w:proofErr w:type="spellStart"/>
      <w:r w:rsidRPr="00541225">
        <w:rPr>
          <w:rFonts w:ascii="Times New Roman" w:hAnsi="Times New Roman" w:cs="Times New Roman"/>
        </w:rPr>
        <w:t>Kepribadian</w:t>
      </w:r>
      <w:proofErr w:type="spellEnd"/>
      <w:r w:rsidRPr="00541225">
        <w:rPr>
          <w:rFonts w:ascii="Times New Roman" w:hAnsi="Times New Roman" w:cs="Times New Roman"/>
        </w:rPr>
        <w:t xml:space="preserve"> dan </w:t>
      </w:r>
      <w:proofErr w:type="spellStart"/>
      <w:r w:rsidRPr="00541225">
        <w:rPr>
          <w:rFonts w:ascii="Times New Roman" w:hAnsi="Times New Roman" w:cs="Times New Roman"/>
        </w:rPr>
        <w:t>suasana</w:t>
      </w:r>
      <w:proofErr w:type="spellEnd"/>
      <w:r w:rsidRPr="00541225">
        <w:rPr>
          <w:rFonts w:ascii="Times New Roman" w:hAnsi="Times New Roman" w:cs="Times New Roman"/>
        </w:rPr>
        <w:t xml:space="preserve"> </w:t>
      </w:r>
      <w:proofErr w:type="spellStart"/>
      <w:r w:rsidRPr="00541225">
        <w:rPr>
          <w:rFonts w:ascii="Times New Roman" w:hAnsi="Times New Roman" w:cs="Times New Roman"/>
        </w:rPr>
        <w:t>hati</w:t>
      </w:r>
      <w:proofErr w:type="spellEnd"/>
      <w:r w:rsidRPr="00541225">
        <w:rPr>
          <w:rFonts w:ascii="Times New Roman" w:hAnsi="Times New Roman" w:cs="Times New Roman"/>
        </w:rPr>
        <w:t xml:space="preserve"> (</w:t>
      </w:r>
      <w:r w:rsidRPr="00541225">
        <w:rPr>
          <w:rFonts w:ascii="Times New Roman" w:hAnsi="Times New Roman" w:cs="Times New Roman"/>
          <w:i/>
        </w:rPr>
        <w:t>mood</w:t>
      </w:r>
      <w:r>
        <w:rPr>
          <w:rFonts w:ascii="Times New Roman" w:hAnsi="Times New Roman" w:cs="Times New Roman"/>
        </w:rPr>
        <w:t>)</w:t>
      </w:r>
    </w:p>
    <w:p w14:paraId="4A4D6C6B" w14:textId="77777777" w:rsidR="001B533F" w:rsidRPr="00FE71C2" w:rsidRDefault="00FE71C2" w:rsidP="00A9531D">
      <w:pPr>
        <w:pStyle w:val="ListParagraph"/>
        <w:spacing w:line="480" w:lineRule="auto"/>
        <w:ind w:left="709"/>
        <w:jc w:val="both"/>
        <w:rPr>
          <w:rFonts w:ascii="Times New Roman" w:hAnsi="Times New Roman" w:cs="Times New Roman"/>
        </w:rPr>
      </w:pPr>
      <w:proofErr w:type="spellStart"/>
      <w:r w:rsidRPr="00FE71C2">
        <w:rPr>
          <w:rFonts w:ascii="Times New Roman" w:hAnsi="Times New Roman" w:cs="Times New Roman"/>
        </w:rPr>
        <w:t>Kepribadian</w:t>
      </w:r>
      <w:proofErr w:type="spellEnd"/>
      <w:r w:rsidRPr="00FE71C2">
        <w:rPr>
          <w:rFonts w:ascii="Times New Roman" w:hAnsi="Times New Roman" w:cs="Times New Roman"/>
        </w:rPr>
        <w:t xml:space="preserve"> dan </w:t>
      </w:r>
      <w:proofErr w:type="spellStart"/>
      <w:r w:rsidRPr="00FE71C2">
        <w:rPr>
          <w:rFonts w:ascii="Times New Roman" w:hAnsi="Times New Roman" w:cs="Times New Roman"/>
        </w:rPr>
        <w:t>suasana</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hati</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memengaruhi</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munculnya</w:t>
      </w:r>
      <w:proofErr w:type="spellEnd"/>
      <w:r w:rsidRPr="00FE71C2">
        <w:rPr>
          <w:rFonts w:ascii="Times New Roman" w:hAnsi="Times New Roman" w:cs="Times New Roman"/>
        </w:rPr>
        <w:t xml:space="preserve"> </w:t>
      </w:r>
      <w:r w:rsidRPr="00541225">
        <w:rPr>
          <w:rFonts w:ascii="Times New Roman" w:hAnsi="Times New Roman" w:cs="Times New Roman"/>
          <w:i/>
        </w:rPr>
        <w:t xml:space="preserve">Organizational citizenship behavior </w:t>
      </w:r>
      <w:r w:rsidRPr="00541225">
        <w:rPr>
          <w:rFonts w:ascii="Times New Roman" w:hAnsi="Times New Roman" w:cs="Times New Roman"/>
        </w:rPr>
        <w:t>(OCB)</w:t>
      </w:r>
      <w:r w:rsidR="00915B54">
        <w:rPr>
          <w:rFonts w:ascii="Times New Roman" w:hAnsi="Times New Roman" w:cs="Times New Roman"/>
        </w:rPr>
        <w:t xml:space="preserve"> </w:t>
      </w:r>
      <w:proofErr w:type="spellStart"/>
      <w:r w:rsidRPr="00FE71C2">
        <w:rPr>
          <w:rFonts w:ascii="Times New Roman" w:hAnsi="Times New Roman" w:cs="Times New Roman"/>
        </w:rPr>
        <w:t>dalam</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pengaturan</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individu</w:t>
      </w:r>
      <w:proofErr w:type="spellEnd"/>
      <w:r w:rsidRPr="00FE71C2">
        <w:rPr>
          <w:rFonts w:ascii="Times New Roman" w:hAnsi="Times New Roman" w:cs="Times New Roman"/>
        </w:rPr>
        <w:t xml:space="preserve"> dan </w:t>
      </w:r>
      <w:proofErr w:type="spellStart"/>
      <w:r w:rsidRPr="00FE71C2">
        <w:rPr>
          <w:rFonts w:ascii="Times New Roman" w:hAnsi="Times New Roman" w:cs="Times New Roman"/>
        </w:rPr>
        <w:t>kelompok</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Disadari</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atau</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tidak</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untuk</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membantu</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kolega</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kita</w:t>
      </w:r>
      <w:proofErr w:type="spellEnd"/>
      <w:r w:rsidRPr="00FE71C2">
        <w:rPr>
          <w:rFonts w:ascii="Times New Roman" w:hAnsi="Times New Roman" w:cs="Times New Roman"/>
        </w:rPr>
        <w:t xml:space="preserve"> yang lain, </w:t>
      </w:r>
      <w:proofErr w:type="spellStart"/>
      <w:r w:rsidRPr="00FE71C2">
        <w:rPr>
          <w:rFonts w:ascii="Times New Roman" w:hAnsi="Times New Roman" w:cs="Times New Roman"/>
        </w:rPr>
        <w:t>sangatlah</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lemah</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untuk</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memengaruhi</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suasana</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hati</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seseorang</w:t>
      </w:r>
      <w:proofErr w:type="spellEnd"/>
      <w:r w:rsidRPr="00FE71C2">
        <w:rPr>
          <w:rFonts w:ascii="Times New Roman" w:hAnsi="Times New Roman" w:cs="Times New Roman"/>
        </w:rPr>
        <w:t>.</w:t>
      </w:r>
    </w:p>
    <w:p w14:paraId="17452588" w14:textId="77777777" w:rsidR="001B533F" w:rsidRDefault="001B533F" w:rsidP="005F3F3B">
      <w:pPr>
        <w:pStyle w:val="ListParagraph"/>
        <w:numPr>
          <w:ilvl w:val="0"/>
          <w:numId w:val="10"/>
        </w:numPr>
        <w:spacing w:line="480" w:lineRule="auto"/>
        <w:ind w:left="709"/>
        <w:jc w:val="both"/>
        <w:rPr>
          <w:rFonts w:ascii="Times New Roman" w:hAnsi="Times New Roman" w:cs="Times New Roman"/>
        </w:rPr>
      </w:pPr>
      <w:proofErr w:type="spellStart"/>
      <w:r>
        <w:rPr>
          <w:rFonts w:ascii="Times New Roman" w:hAnsi="Times New Roman" w:cs="Times New Roman"/>
        </w:rPr>
        <w:t>Komitmen</w:t>
      </w:r>
      <w:proofErr w:type="spellEnd"/>
      <w:r>
        <w:rPr>
          <w:rFonts w:ascii="Times New Roman" w:hAnsi="Times New Roman" w:cs="Times New Roman"/>
        </w:rPr>
        <w:t xml:space="preserve"> </w:t>
      </w:r>
      <w:proofErr w:type="spellStart"/>
      <w:r>
        <w:rPr>
          <w:rFonts w:ascii="Times New Roman" w:hAnsi="Times New Roman" w:cs="Times New Roman"/>
        </w:rPr>
        <w:t>organisasi</w:t>
      </w:r>
      <w:proofErr w:type="spellEnd"/>
    </w:p>
    <w:p w14:paraId="52BD9205" w14:textId="77777777" w:rsidR="001B533F" w:rsidRPr="00544DB0" w:rsidRDefault="00FE71C2" w:rsidP="00A9531D">
      <w:pPr>
        <w:pStyle w:val="ListParagraph"/>
        <w:spacing w:line="480" w:lineRule="auto"/>
        <w:ind w:left="709"/>
        <w:jc w:val="both"/>
        <w:rPr>
          <w:rFonts w:ascii="Times New Roman" w:hAnsi="Times New Roman" w:cs="Times New Roman"/>
          <w:lang w:val="id-ID"/>
        </w:rPr>
      </w:pPr>
      <w:proofErr w:type="spellStart"/>
      <w:r w:rsidRPr="00FE71C2">
        <w:rPr>
          <w:rFonts w:ascii="Times New Roman" w:hAnsi="Times New Roman" w:cs="Times New Roman"/>
        </w:rPr>
        <w:t>Komitmen</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organisasi</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dapat</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menjadi</w:t>
      </w:r>
      <w:proofErr w:type="spellEnd"/>
      <w:r w:rsidRPr="00FE71C2">
        <w:rPr>
          <w:rFonts w:ascii="Times New Roman" w:hAnsi="Times New Roman" w:cs="Times New Roman"/>
        </w:rPr>
        <w:t xml:space="preserve"> salah </w:t>
      </w:r>
      <w:proofErr w:type="spellStart"/>
      <w:r w:rsidRPr="00FE71C2">
        <w:rPr>
          <w:rFonts w:ascii="Times New Roman" w:hAnsi="Times New Roman" w:cs="Times New Roman"/>
        </w:rPr>
        <w:t>satu</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faktor</w:t>
      </w:r>
      <w:proofErr w:type="spellEnd"/>
      <w:r w:rsidRPr="00FE71C2">
        <w:rPr>
          <w:rFonts w:ascii="Times New Roman" w:hAnsi="Times New Roman" w:cs="Times New Roman"/>
        </w:rPr>
        <w:t xml:space="preserve"> yang </w:t>
      </w:r>
      <w:proofErr w:type="spellStart"/>
      <w:r w:rsidRPr="00FE71C2">
        <w:rPr>
          <w:rFonts w:ascii="Times New Roman" w:hAnsi="Times New Roman" w:cs="Times New Roman"/>
        </w:rPr>
        <w:t>mempengaruhi</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perilaku</w:t>
      </w:r>
      <w:proofErr w:type="spellEnd"/>
      <w:r w:rsidRPr="00FE71C2">
        <w:rPr>
          <w:rFonts w:ascii="Times New Roman" w:hAnsi="Times New Roman" w:cs="Times New Roman"/>
        </w:rPr>
        <w:t xml:space="preserve"> Organizational Citizenship</w:t>
      </w:r>
      <w:r w:rsidR="00915B54">
        <w:rPr>
          <w:rFonts w:ascii="Times New Roman" w:hAnsi="Times New Roman" w:cs="Times New Roman"/>
        </w:rPr>
        <w:t xml:space="preserve"> Behavior</w:t>
      </w:r>
      <w:r w:rsidRPr="00FE71C2">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FE71C2">
        <w:rPr>
          <w:rFonts w:ascii="Times New Roman" w:hAnsi="Times New Roman" w:cs="Times New Roman"/>
        </w:rPr>
        <w:t xml:space="preserve"> yang </w:t>
      </w:r>
      <w:proofErr w:type="spellStart"/>
      <w:r w:rsidRPr="00FE71C2">
        <w:rPr>
          <w:rFonts w:ascii="Times New Roman" w:hAnsi="Times New Roman" w:cs="Times New Roman"/>
        </w:rPr>
        <w:t>bertanggung</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jawab</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secara</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organisasi</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tidak</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hanya</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melakukan</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tugas</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wajib</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tetapi</w:t>
      </w:r>
      <w:proofErr w:type="spellEnd"/>
      <w:r w:rsidRPr="00FE71C2">
        <w:rPr>
          <w:rFonts w:ascii="Times New Roman" w:hAnsi="Times New Roman" w:cs="Times New Roman"/>
        </w:rPr>
        <w:t xml:space="preserve"> juga </w:t>
      </w:r>
      <w:proofErr w:type="spellStart"/>
      <w:r w:rsidRPr="00FE71C2">
        <w:rPr>
          <w:rFonts w:ascii="Times New Roman" w:hAnsi="Times New Roman" w:cs="Times New Roman"/>
        </w:rPr>
        <w:lastRenderedPageBreak/>
        <w:t>melakukan</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tugas</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sukarela</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atau</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aktivitas</w:t>
      </w:r>
      <w:proofErr w:type="spellEnd"/>
      <w:r w:rsidRPr="00FE71C2">
        <w:rPr>
          <w:rFonts w:ascii="Times New Roman" w:hAnsi="Times New Roman" w:cs="Times New Roman"/>
        </w:rPr>
        <w:t xml:space="preserve"> lain yang </w:t>
      </w:r>
      <w:proofErr w:type="spellStart"/>
      <w:r w:rsidRPr="00FE71C2">
        <w:rPr>
          <w:rFonts w:ascii="Times New Roman" w:hAnsi="Times New Roman" w:cs="Times New Roman"/>
        </w:rPr>
        <w:t>diklasifikasikan</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sebagai</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upaya</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tambahan</w:t>
      </w:r>
      <w:proofErr w:type="spellEnd"/>
      <w:r w:rsidR="001B533F">
        <w:rPr>
          <w:rFonts w:ascii="Times New Roman" w:hAnsi="Times New Roman" w:cs="Times New Roman"/>
          <w:lang w:val="id-ID"/>
        </w:rPr>
        <w:t>.</w:t>
      </w:r>
    </w:p>
    <w:p w14:paraId="4D97ABD2" w14:textId="77777777" w:rsidR="001B533F" w:rsidRDefault="001B533F" w:rsidP="005F3F3B">
      <w:pPr>
        <w:pStyle w:val="ListParagraph"/>
        <w:numPr>
          <w:ilvl w:val="0"/>
          <w:numId w:val="10"/>
        </w:numPr>
        <w:spacing w:line="480" w:lineRule="auto"/>
        <w:ind w:left="709"/>
        <w:jc w:val="both"/>
        <w:rPr>
          <w:rFonts w:ascii="Times New Roman" w:hAnsi="Times New Roman" w:cs="Times New Roman"/>
        </w:rPr>
      </w:pPr>
      <w:proofErr w:type="spellStart"/>
      <w:r w:rsidRPr="00541225">
        <w:rPr>
          <w:rFonts w:ascii="Times New Roman" w:hAnsi="Times New Roman" w:cs="Times New Roman"/>
        </w:rPr>
        <w:t>Persep</w:t>
      </w:r>
      <w:r>
        <w:rPr>
          <w:rFonts w:ascii="Times New Roman" w:hAnsi="Times New Roman" w:cs="Times New Roman"/>
        </w:rPr>
        <w:t>si</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dukungan</w:t>
      </w:r>
      <w:proofErr w:type="spellEnd"/>
      <w:r>
        <w:rPr>
          <w:rFonts w:ascii="Times New Roman" w:hAnsi="Times New Roman" w:cs="Times New Roman"/>
        </w:rPr>
        <w:t xml:space="preserve"> </w:t>
      </w:r>
      <w:proofErr w:type="spellStart"/>
      <w:r>
        <w:rPr>
          <w:rFonts w:ascii="Times New Roman" w:hAnsi="Times New Roman" w:cs="Times New Roman"/>
        </w:rPr>
        <w:t>organisasi</w:t>
      </w:r>
      <w:proofErr w:type="spellEnd"/>
    </w:p>
    <w:p w14:paraId="4EA7879B" w14:textId="77777777" w:rsidR="00FE71C2" w:rsidRPr="00A9531D" w:rsidRDefault="00FE71C2" w:rsidP="00A9531D">
      <w:pPr>
        <w:pStyle w:val="ListParagraph"/>
        <w:spacing w:line="480" w:lineRule="auto"/>
        <w:ind w:left="709"/>
        <w:jc w:val="both"/>
        <w:rPr>
          <w:rFonts w:ascii="Times New Roman" w:hAnsi="Times New Roman" w:cs="Times New Roman"/>
        </w:rPr>
      </w:pPr>
      <w:proofErr w:type="spellStart"/>
      <w:r w:rsidRPr="00FE71C2">
        <w:rPr>
          <w:rFonts w:ascii="Times New Roman" w:hAnsi="Times New Roman" w:cs="Times New Roman"/>
        </w:rPr>
        <w:t>Konsep</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dukungan</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organisasi</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berpengaruh</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positif</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terhadap</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organisasi</w:t>
      </w:r>
      <w:proofErr w:type="spellEnd"/>
      <w:r w:rsidRPr="00FE71C2">
        <w:rPr>
          <w:rFonts w:ascii="Times New Roman" w:hAnsi="Times New Roman" w:cs="Times New Roman"/>
        </w:rPr>
        <w:t xml:space="preserve">. Hal </w:t>
      </w:r>
      <w:proofErr w:type="spellStart"/>
      <w:r w:rsidRPr="00FE71C2">
        <w:rPr>
          <w:rFonts w:ascii="Times New Roman" w:hAnsi="Times New Roman" w:cs="Times New Roman"/>
        </w:rPr>
        <w:t>tersebut</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dirasakan</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jika</w:t>
      </w:r>
      <w:proofErr w:type="spellEnd"/>
      <w:r w:rsidRPr="00FE71C2">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merasa</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didukung</w:t>
      </w:r>
      <w:proofErr w:type="spellEnd"/>
      <w:r w:rsidRPr="00FE71C2">
        <w:rPr>
          <w:rFonts w:ascii="Times New Roman" w:hAnsi="Times New Roman" w:cs="Times New Roman"/>
        </w:rPr>
        <w:t xml:space="preserve"> oleh </w:t>
      </w:r>
      <w:proofErr w:type="spellStart"/>
      <w:r w:rsidRPr="00FE71C2">
        <w:rPr>
          <w:rFonts w:ascii="Times New Roman" w:hAnsi="Times New Roman" w:cs="Times New Roman"/>
        </w:rPr>
        <w:t>organisasi</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dalam</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menjalankan</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tugasnya</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Ini</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akan</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merespons</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secara</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positif</w:t>
      </w:r>
      <w:proofErr w:type="spellEnd"/>
      <w:r w:rsidRPr="00FE71C2">
        <w:rPr>
          <w:rFonts w:ascii="Times New Roman" w:hAnsi="Times New Roman" w:cs="Times New Roman"/>
        </w:rPr>
        <w:t xml:space="preserve"> dan </w:t>
      </w:r>
      <w:proofErr w:type="spellStart"/>
      <w:r w:rsidRPr="00FE71C2">
        <w:rPr>
          <w:rFonts w:ascii="Times New Roman" w:hAnsi="Times New Roman" w:cs="Times New Roman"/>
        </w:rPr>
        <w:t>mengurangi</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ketegangan</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dalam</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hubungan</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dengan</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terlibat</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dalam</w:t>
      </w:r>
      <w:proofErr w:type="spellEnd"/>
      <w:r w:rsidRPr="00FE71C2">
        <w:rPr>
          <w:rFonts w:ascii="Times New Roman" w:hAnsi="Times New Roman" w:cs="Times New Roman"/>
        </w:rPr>
        <w:t xml:space="preserve"> </w:t>
      </w:r>
      <w:r w:rsidRPr="00541225">
        <w:rPr>
          <w:rFonts w:ascii="Times New Roman" w:hAnsi="Times New Roman" w:cs="Times New Roman"/>
          <w:i/>
        </w:rPr>
        <w:t xml:space="preserve">Organizational citizenship behavior </w:t>
      </w:r>
      <w:r w:rsidRPr="00541225">
        <w:rPr>
          <w:rFonts w:ascii="Times New Roman" w:hAnsi="Times New Roman" w:cs="Times New Roman"/>
        </w:rPr>
        <w:t>(OCB)</w:t>
      </w:r>
    </w:p>
    <w:p w14:paraId="0C0A29DE" w14:textId="77777777" w:rsidR="00FE71C2" w:rsidRDefault="001B533F" w:rsidP="005F3F3B">
      <w:pPr>
        <w:pStyle w:val="ListParagraph"/>
        <w:numPr>
          <w:ilvl w:val="0"/>
          <w:numId w:val="10"/>
        </w:numPr>
        <w:spacing w:line="480" w:lineRule="auto"/>
        <w:ind w:left="709"/>
        <w:jc w:val="both"/>
        <w:rPr>
          <w:rFonts w:ascii="Times New Roman" w:hAnsi="Times New Roman" w:cs="Times New Roman"/>
        </w:rPr>
      </w:pPr>
      <w:r w:rsidRPr="00541225">
        <w:rPr>
          <w:rFonts w:ascii="Times New Roman" w:hAnsi="Times New Roman" w:cs="Times New Roman"/>
        </w:rPr>
        <w:t xml:space="preserve">Masa </w:t>
      </w:r>
      <w:proofErr w:type="spellStart"/>
      <w:r w:rsidRPr="00541225">
        <w:rPr>
          <w:rFonts w:ascii="Times New Roman" w:hAnsi="Times New Roman" w:cs="Times New Roman"/>
        </w:rPr>
        <w:t>kerja</w:t>
      </w:r>
      <w:proofErr w:type="spellEnd"/>
    </w:p>
    <w:p w14:paraId="7CF4D3FB" w14:textId="77777777" w:rsidR="001B533F" w:rsidRPr="00A77A66" w:rsidRDefault="00FE71C2" w:rsidP="00A9531D">
      <w:pPr>
        <w:pStyle w:val="ListParagraph"/>
        <w:spacing w:line="480" w:lineRule="auto"/>
        <w:ind w:left="709"/>
        <w:jc w:val="both"/>
        <w:rPr>
          <w:rFonts w:ascii="Times New Roman" w:hAnsi="Times New Roman" w:cs="Times New Roman"/>
        </w:rPr>
      </w:pPr>
      <w:proofErr w:type="spellStart"/>
      <w:r w:rsidRPr="00FE71C2">
        <w:rPr>
          <w:rFonts w:ascii="Times New Roman" w:hAnsi="Times New Roman" w:cs="Times New Roman"/>
        </w:rPr>
        <w:t>dianggap</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mempengaruhi</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karakter</w:t>
      </w:r>
      <w:proofErr w:type="spellEnd"/>
      <w:r w:rsidRPr="00FE71C2">
        <w:rPr>
          <w:rFonts w:ascii="Times New Roman" w:hAnsi="Times New Roman" w:cs="Times New Roman"/>
        </w:rPr>
        <w:t xml:space="preserve"> </w:t>
      </w:r>
      <w:r w:rsidRPr="00541225">
        <w:rPr>
          <w:rFonts w:ascii="Times New Roman" w:hAnsi="Times New Roman" w:cs="Times New Roman"/>
          <w:i/>
        </w:rPr>
        <w:t xml:space="preserve">Organizational citizenship behavior </w:t>
      </w:r>
      <w:r w:rsidRPr="00541225">
        <w:rPr>
          <w:rFonts w:ascii="Times New Roman" w:hAnsi="Times New Roman" w:cs="Times New Roman"/>
        </w:rPr>
        <w:t>(OCB)</w:t>
      </w:r>
      <w:r w:rsidRPr="00FE71C2">
        <w:rPr>
          <w:rFonts w:ascii="Times New Roman" w:hAnsi="Times New Roman" w:cs="Times New Roman"/>
        </w:rPr>
        <w:t xml:space="preserve"> </w:t>
      </w:r>
      <w:proofErr w:type="spellStart"/>
      <w:r w:rsidRPr="00FE71C2">
        <w:rPr>
          <w:rFonts w:ascii="Times New Roman" w:hAnsi="Times New Roman" w:cs="Times New Roman"/>
        </w:rPr>
        <w:t>seseorang</w:t>
      </w:r>
      <w:proofErr w:type="spellEnd"/>
      <w:r w:rsidRPr="00FE71C2">
        <w:rPr>
          <w:rFonts w:ascii="Times New Roman" w:hAnsi="Times New Roman" w:cs="Times New Roman"/>
        </w:rPr>
        <w:t xml:space="preserve">. Masa </w:t>
      </w:r>
      <w:proofErr w:type="spellStart"/>
      <w:r w:rsidRPr="00FE71C2">
        <w:rPr>
          <w:rFonts w:ascii="Times New Roman" w:hAnsi="Times New Roman" w:cs="Times New Roman"/>
        </w:rPr>
        <w:t>kerja</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ini</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dapat</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digunakan</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sebagai</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tolak</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ukur</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atau</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alat</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ukur</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investasi</w:t>
      </w:r>
      <w:proofErr w:type="spellEnd"/>
      <w:r w:rsidRPr="00FE71C2">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saat</w:t>
      </w:r>
      <w:proofErr w:type="spellEnd"/>
      <w:r w:rsidRPr="00FE71C2">
        <w:rPr>
          <w:rFonts w:ascii="Times New Roman" w:hAnsi="Times New Roman" w:cs="Times New Roman"/>
        </w:rPr>
        <w:t xml:space="preserve"> </w:t>
      </w:r>
      <w:proofErr w:type="spellStart"/>
      <w:r w:rsidRPr="00FE71C2">
        <w:rPr>
          <w:rFonts w:ascii="Times New Roman" w:hAnsi="Times New Roman" w:cs="Times New Roman"/>
        </w:rPr>
        <w:t>berada</w:t>
      </w:r>
      <w:proofErr w:type="spellEnd"/>
      <w:r w:rsidRPr="00FE71C2">
        <w:rPr>
          <w:rFonts w:ascii="Times New Roman" w:hAnsi="Times New Roman" w:cs="Times New Roman"/>
        </w:rPr>
        <w:t xml:space="preserve"> di </w:t>
      </w:r>
      <w:proofErr w:type="spellStart"/>
      <w:r>
        <w:rPr>
          <w:rFonts w:ascii="Times New Roman" w:hAnsi="Times New Roman" w:cs="Times New Roman"/>
        </w:rPr>
        <w:t>suatu</w:t>
      </w:r>
      <w:proofErr w:type="spellEnd"/>
      <w:r>
        <w:rPr>
          <w:rFonts w:ascii="Times New Roman" w:hAnsi="Times New Roman" w:cs="Times New Roman"/>
        </w:rPr>
        <w:t xml:space="preserve"> </w:t>
      </w:r>
      <w:proofErr w:type="spellStart"/>
      <w:r>
        <w:rPr>
          <w:rFonts w:ascii="Times New Roman" w:hAnsi="Times New Roman" w:cs="Times New Roman"/>
        </w:rPr>
        <w:t>organisasi</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perusahaan</w:t>
      </w:r>
      <w:proofErr w:type="spellEnd"/>
      <w:r w:rsidR="001B533F" w:rsidRPr="00541225">
        <w:rPr>
          <w:rFonts w:ascii="Times New Roman" w:hAnsi="Times New Roman" w:cs="Times New Roman"/>
        </w:rPr>
        <w:t>.</w:t>
      </w:r>
    </w:p>
    <w:p w14:paraId="57753613" w14:textId="77777777" w:rsidR="001B533F" w:rsidRDefault="001B533F" w:rsidP="005F3F3B">
      <w:pPr>
        <w:pStyle w:val="ListParagraph"/>
        <w:numPr>
          <w:ilvl w:val="0"/>
          <w:numId w:val="10"/>
        </w:numPr>
        <w:spacing w:line="480" w:lineRule="auto"/>
        <w:ind w:left="709"/>
        <w:jc w:val="both"/>
        <w:rPr>
          <w:rFonts w:ascii="Times New Roman" w:hAnsi="Times New Roman" w:cs="Times New Roman"/>
        </w:rPr>
      </w:pPr>
      <w:proofErr w:type="spellStart"/>
      <w:r>
        <w:rPr>
          <w:rFonts w:ascii="Times New Roman" w:hAnsi="Times New Roman" w:cs="Times New Roman"/>
        </w:rPr>
        <w:t>Jenis</w:t>
      </w:r>
      <w:proofErr w:type="spellEnd"/>
      <w:r>
        <w:rPr>
          <w:rFonts w:ascii="Times New Roman" w:hAnsi="Times New Roman" w:cs="Times New Roman"/>
        </w:rPr>
        <w:t xml:space="preserve"> </w:t>
      </w:r>
      <w:proofErr w:type="spellStart"/>
      <w:r>
        <w:rPr>
          <w:rFonts w:ascii="Times New Roman" w:hAnsi="Times New Roman" w:cs="Times New Roman"/>
        </w:rPr>
        <w:t>kelamin</w:t>
      </w:r>
      <w:proofErr w:type="spellEnd"/>
    </w:p>
    <w:p w14:paraId="46A85456" w14:textId="77777777" w:rsidR="005E112C" w:rsidRPr="00FE71C2" w:rsidRDefault="001B533F" w:rsidP="00A9531D">
      <w:pPr>
        <w:pStyle w:val="ListParagraph"/>
        <w:spacing w:line="480" w:lineRule="auto"/>
        <w:ind w:left="709"/>
        <w:jc w:val="both"/>
        <w:rPr>
          <w:rFonts w:ascii="Times New Roman" w:hAnsi="Times New Roman" w:cs="Times New Roman"/>
          <w:lang w:val="id-ID"/>
        </w:rPr>
      </w:pPr>
      <w:proofErr w:type="spellStart"/>
      <w:r w:rsidRPr="00541225">
        <w:rPr>
          <w:rFonts w:ascii="Times New Roman" w:hAnsi="Times New Roman" w:cs="Times New Roman"/>
        </w:rPr>
        <w:t>Jenis</w:t>
      </w:r>
      <w:proofErr w:type="spellEnd"/>
      <w:r w:rsidRPr="00541225">
        <w:rPr>
          <w:rFonts w:ascii="Times New Roman" w:hAnsi="Times New Roman" w:cs="Times New Roman"/>
        </w:rPr>
        <w:t xml:space="preserve"> </w:t>
      </w:r>
      <w:proofErr w:type="spellStart"/>
      <w:proofErr w:type="gramStart"/>
      <w:r w:rsidRPr="00541225">
        <w:rPr>
          <w:rFonts w:ascii="Times New Roman" w:hAnsi="Times New Roman" w:cs="Times New Roman"/>
        </w:rPr>
        <w:t>kelamin,</w:t>
      </w:r>
      <w:r w:rsidR="00FE71C2" w:rsidRPr="00FE71C2">
        <w:rPr>
          <w:rFonts w:ascii="Times New Roman" w:hAnsi="Times New Roman" w:cs="Times New Roman"/>
        </w:rPr>
        <w:t>merupakan</w:t>
      </w:r>
      <w:proofErr w:type="spellEnd"/>
      <w:proofErr w:type="gramEnd"/>
      <w:r w:rsidR="00FE71C2" w:rsidRPr="00FE71C2">
        <w:rPr>
          <w:rFonts w:ascii="Times New Roman" w:hAnsi="Times New Roman" w:cs="Times New Roman"/>
        </w:rPr>
        <w:t xml:space="preserve"> salah </w:t>
      </w:r>
      <w:proofErr w:type="spellStart"/>
      <w:r w:rsidR="00FE71C2" w:rsidRPr="00FE71C2">
        <w:rPr>
          <w:rFonts w:ascii="Times New Roman" w:hAnsi="Times New Roman" w:cs="Times New Roman"/>
        </w:rPr>
        <w:t>satu</w:t>
      </w:r>
      <w:proofErr w:type="spellEnd"/>
      <w:r w:rsidR="00FE71C2" w:rsidRPr="00FE71C2">
        <w:rPr>
          <w:rFonts w:ascii="Times New Roman" w:hAnsi="Times New Roman" w:cs="Times New Roman"/>
        </w:rPr>
        <w:t xml:space="preserve"> </w:t>
      </w:r>
      <w:proofErr w:type="spellStart"/>
      <w:r w:rsidR="00FE71C2" w:rsidRPr="00FE71C2">
        <w:rPr>
          <w:rFonts w:ascii="Times New Roman" w:hAnsi="Times New Roman" w:cs="Times New Roman"/>
        </w:rPr>
        <w:t>faktor</w:t>
      </w:r>
      <w:proofErr w:type="spellEnd"/>
      <w:r w:rsidR="00FE71C2" w:rsidRPr="00FE71C2">
        <w:rPr>
          <w:rFonts w:ascii="Times New Roman" w:hAnsi="Times New Roman" w:cs="Times New Roman"/>
        </w:rPr>
        <w:t xml:space="preserve"> yang </w:t>
      </w:r>
      <w:proofErr w:type="spellStart"/>
      <w:r w:rsidR="00FE71C2" w:rsidRPr="00FE71C2">
        <w:rPr>
          <w:rFonts w:ascii="Times New Roman" w:hAnsi="Times New Roman" w:cs="Times New Roman"/>
        </w:rPr>
        <w:t>mempengaruhi</w:t>
      </w:r>
      <w:proofErr w:type="spellEnd"/>
      <w:r w:rsidR="00FE71C2" w:rsidRPr="00FE71C2">
        <w:rPr>
          <w:rFonts w:ascii="Times New Roman" w:hAnsi="Times New Roman" w:cs="Times New Roman"/>
        </w:rPr>
        <w:t xml:space="preserve"> </w:t>
      </w:r>
      <w:proofErr w:type="spellStart"/>
      <w:r w:rsidR="00FE71C2" w:rsidRPr="00FE71C2">
        <w:rPr>
          <w:rFonts w:ascii="Times New Roman" w:hAnsi="Times New Roman" w:cs="Times New Roman"/>
        </w:rPr>
        <w:t>perilaku</w:t>
      </w:r>
      <w:proofErr w:type="spellEnd"/>
      <w:r w:rsidR="00FE71C2" w:rsidRPr="00FE71C2">
        <w:rPr>
          <w:rFonts w:ascii="Times New Roman" w:hAnsi="Times New Roman" w:cs="Times New Roman"/>
        </w:rPr>
        <w:t xml:space="preserve"> </w:t>
      </w:r>
      <w:r w:rsidR="00FE71C2" w:rsidRPr="00541225">
        <w:rPr>
          <w:rFonts w:ascii="Times New Roman" w:hAnsi="Times New Roman" w:cs="Times New Roman"/>
          <w:i/>
        </w:rPr>
        <w:t>Organizational citizenship behavior</w:t>
      </w:r>
      <w:r w:rsidR="00FE71C2" w:rsidRPr="00FE71C2">
        <w:rPr>
          <w:rFonts w:ascii="Times New Roman" w:hAnsi="Times New Roman" w:cs="Times New Roman"/>
        </w:rPr>
        <w:t xml:space="preserve">. </w:t>
      </w:r>
      <w:proofErr w:type="spellStart"/>
      <w:r w:rsidR="00FE71C2" w:rsidRPr="00FE71C2">
        <w:rPr>
          <w:rFonts w:ascii="Times New Roman" w:hAnsi="Times New Roman" w:cs="Times New Roman"/>
        </w:rPr>
        <w:t>Diketahui</w:t>
      </w:r>
      <w:proofErr w:type="spellEnd"/>
      <w:r w:rsidR="00FE71C2" w:rsidRPr="00FE71C2">
        <w:rPr>
          <w:rFonts w:ascii="Times New Roman" w:hAnsi="Times New Roman" w:cs="Times New Roman"/>
        </w:rPr>
        <w:t xml:space="preserve"> </w:t>
      </w:r>
      <w:proofErr w:type="spellStart"/>
      <w:r w:rsidR="00FE71C2" w:rsidRPr="00FE71C2">
        <w:rPr>
          <w:rFonts w:ascii="Times New Roman" w:hAnsi="Times New Roman" w:cs="Times New Roman"/>
        </w:rPr>
        <w:t>bahwa</w:t>
      </w:r>
      <w:proofErr w:type="spellEnd"/>
      <w:r w:rsidR="00FE71C2" w:rsidRPr="00FE71C2">
        <w:rPr>
          <w:rFonts w:ascii="Times New Roman" w:hAnsi="Times New Roman" w:cs="Times New Roman"/>
        </w:rPr>
        <w:t xml:space="preserve"> </w:t>
      </w:r>
      <w:proofErr w:type="spellStart"/>
      <w:r w:rsidR="00FE71C2" w:rsidRPr="00FE71C2">
        <w:rPr>
          <w:rFonts w:ascii="Times New Roman" w:hAnsi="Times New Roman" w:cs="Times New Roman"/>
        </w:rPr>
        <w:t>dalam</w:t>
      </w:r>
      <w:proofErr w:type="spellEnd"/>
      <w:r w:rsidR="00FE71C2" w:rsidRPr="00FE71C2">
        <w:rPr>
          <w:rFonts w:ascii="Times New Roman" w:hAnsi="Times New Roman" w:cs="Times New Roman"/>
        </w:rPr>
        <w:t xml:space="preserve"> dunia </w:t>
      </w:r>
      <w:proofErr w:type="spellStart"/>
      <w:r w:rsidR="00FE71C2" w:rsidRPr="00FE71C2">
        <w:rPr>
          <w:rFonts w:ascii="Times New Roman" w:hAnsi="Times New Roman" w:cs="Times New Roman"/>
        </w:rPr>
        <w:t>bisnis</w:t>
      </w:r>
      <w:proofErr w:type="spellEnd"/>
      <w:r w:rsidR="00FE71C2" w:rsidRPr="00FE71C2">
        <w:rPr>
          <w:rFonts w:ascii="Times New Roman" w:hAnsi="Times New Roman" w:cs="Times New Roman"/>
        </w:rPr>
        <w:t xml:space="preserve">, </w:t>
      </w:r>
      <w:proofErr w:type="spellStart"/>
      <w:r w:rsidR="00FE71C2" w:rsidRPr="00FE71C2">
        <w:rPr>
          <w:rFonts w:ascii="Times New Roman" w:hAnsi="Times New Roman" w:cs="Times New Roman"/>
        </w:rPr>
        <w:t>wanita</w:t>
      </w:r>
      <w:proofErr w:type="spellEnd"/>
      <w:r w:rsidR="00FE71C2" w:rsidRPr="00FE71C2">
        <w:rPr>
          <w:rFonts w:ascii="Times New Roman" w:hAnsi="Times New Roman" w:cs="Times New Roman"/>
        </w:rPr>
        <w:t xml:space="preserve"> yang </w:t>
      </w:r>
      <w:proofErr w:type="spellStart"/>
      <w:r w:rsidR="00FE71C2" w:rsidRPr="00FE71C2">
        <w:rPr>
          <w:rFonts w:ascii="Times New Roman" w:hAnsi="Times New Roman" w:cs="Times New Roman"/>
        </w:rPr>
        <w:t>memiliki</w:t>
      </w:r>
      <w:proofErr w:type="spellEnd"/>
      <w:r w:rsidR="00FE71C2" w:rsidRPr="00FE71C2">
        <w:rPr>
          <w:rFonts w:ascii="Times New Roman" w:hAnsi="Times New Roman" w:cs="Times New Roman"/>
        </w:rPr>
        <w:t xml:space="preserve"> </w:t>
      </w:r>
      <w:proofErr w:type="spellStart"/>
      <w:r w:rsidR="00FE71C2" w:rsidRPr="00FE71C2">
        <w:rPr>
          <w:rFonts w:ascii="Times New Roman" w:hAnsi="Times New Roman" w:cs="Times New Roman"/>
        </w:rPr>
        <w:t>hubungan</w:t>
      </w:r>
      <w:proofErr w:type="spellEnd"/>
      <w:r w:rsidR="00FE71C2" w:rsidRPr="00FE71C2">
        <w:rPr>
          <w:rFonts w:ascii="Times New Roman" w:hAnsi="Times New Roman" w:cs="Times New Roman"/>
        </w:rPr>
        <w:t xml:space="preserve"> yang </w:t>
      </w:r>
      <w:proofErr w:type="spellStart"/>
      <w:r w:rsidR="00FE71C2" w:rsidRPr="00FE71C2">
        <w:rPr>
          <w:rFonts w:ascii="Times New Roman" w:hAnsi="Times New Roman" w:cs="Times New Roman"/>
        </w:rPr>
        <w:t>kuat</w:t>
      </w:r>
      <w:proofErr w:type="spellEnd"/>
      <w:r w:rsidR="00FE71C2" w:rsidRPr="00FE71C2">
        <w:rPr>
          <w:rFonts w:ascii="Times New Roman" w:hAnsi="Times New Roman" w:cs="Times New Roman"/>
        </w:rPr>
        <w:t xml:space="preserve"> </w:t>
      </w:r>
      <w:proofErr w:type="spellStart"/>
      <w:r w:rsidR="00FE71C2" w:rsidRPr="00FE71C2">
        <w:rPr>
          <w:rFonts w:ascii="Times New Roman" w:hAnsi="Times New Roman" w:cs="Times New Roman"/>
        </w:rPr>
        <w:t>dengan</w:t>
      </w:r>
      <w:proofErr w:type="spellEnd"/>
      <w:r w:rsidR="00FE71C2" w:rsidRPr="00FE71C2">
        <w:rPr>
          <w:rFonts w:ascii="Times New Roman" w:hAnsi="Times New Roman" w:cs="Times New Roman"/>
        </w:rPr>
        <w:t xml:space="preserve"> </w:t>
      </w:r>
      <w:proofErr w:type="spellStart"/>
      <w:r w:rsidR="00FE71C2" w:rsidRPr="00FE71C2">
        <w:rPr>
          <w:rFonts w:ascii="Times New Roman" w:hAnsi="Times New Roman" w:cs="Times New Roman"/>
        </w:rPr>
        <w:t>pacar</w:t>
      </w:r>
      <w:proofErr w:type="spellEnd"/>
      <w:r w:rsidR="00FE71C2" w:rsidRPr="00FE71C2">
        <w:rPr>
          <w:rFonts w:ascii="Times New Roman" w:hAnsi="Times New Roman" w:cs="Times New Roman"/>
        </w:rPr>
        <w:t xml:space="preserve"> </w:t>
      </w:r>
      <w:proofErr w:type="spellStart"/>
      <w:r w:rsidR="00FE71C2" w:rsidRPr="00FE71C2">
        <w:rPr>
          <w:rFonts w:ascii="Times New Roman" w:hAnsi="Times New Roman" w:cs="Times New Roman"/>
        </w:rPr>
        <w:t>mereka</w:t>
      </w:r>
      <w:proofErr w:type="spellEnd"/>
      <w:r w:rsidR="00FE71C2" w:rsidRPr="00FE71C2">
        <w:rPr>
          <w:rFonts w:ascii="Times New Roman" w:hAnsi="Times New Roman" w:cs="Times New Roman"/>
        </w:rPr>
        <w:t xml:space="preserve"> </w:t>
      </w:r>
      <w:proofErr w:type="spellStart"/>
      <w:r w:rsidR="00FE71C2" w:rsidRPr="00FE71C2">
        <w:rPr>
          <w:rFonts w:ascii="Times New Roman" w:hAnsi="Times New Roman" w:cs="Times New Roman"/>
        </w:rPr>
        <w:t>lebih</w:t>
      </w:r>
      <w:proofErr w:type="spellEnd"/>
      <w:r w:rsidR="00FE71C2" w:rsidRPr="00FE71C2">
        <w:rPr>
          <w:rFonts w:ascii="Times New Roman" w:hAnsi="Times New Roman" w:cs="Times New Roman"/>
        </w:rPr>
        <w:t xml:space="preserve"> </w:t>
      </w:r>
      <w:proofErr w:type="spellStart"/>
      <w:r w:rsidR="00FE71C2" w:rsidRPr="00FE71C2">
        <w:rPr>
          <w:rFonts w:ascii="Times New Roman" w:hAnsi="Times New Roman" w:cs="Times New Roman"/>
        </w:rPr>
        <w:t>cenderung</w:t>
      </w:r>
      <w:proofErr w:type="spellEnd"/>
      <w:r w:rsidR="00FE71C2" w:rsidRPr="00FE71C2">
        <w:rPr>
          <w:rFonts w:ascii="Times New Roman" w:hAnsi="Times New Roman" w:cs="Times New Roman"/>
        </w:rPr>
        <w:t xml:space="preserve"> </w:t>
      </w:r>
      <w:proofErr w:type="spellStart"/>
      <w:r w:rsidR="00FE71C2" w:rsidRPr="00FE71C2">
        <w:rPr>
          <w:rFonts w:ascii="Times New Roman" w:hAnsi="Times New Roman" w:cs="Times New Roman"/>
        </w:rPr>
        <w:t>ingin</w:t>
      </w:r>
      <w:proofErr w:type="spellEnd"/>
      <w:r w:rsidR="00FE71C2" w:rsidRPr="00FE71C2">
        <w:rPr>
          <w:rFonts w:ascii="Times New Roman" w:hAnsi="Times New Roman" w:cs="Times New Roman"/>
        </w:rPr>
        <w:t xml:space="preserve"> </w:t>
      </w:r>
      <w:proofErr w:type="spellStart"/>
      <w:r w:rsidR="00FE71C2" w:rsidRPr="00FE71C2">
        <w:rPr>
          <w:rFonts w:ascii="Times New Roman" w:hAnsi="Times New Roman" w:cs="Times New Roman"/>
        </w:rPr>
        <w:t>membantu</w:t>
      </w:r>
      <w:proofErr w:type="spellEnd"/>
      <w:r w:rsidR="00FE71C2" w:rsidRPr="00FE71C2">
        <w:rPr>
          <w:rFonts w:ascii="Times New Roman" w:hAnsi="Times New Roman" w:cs="Times New Roman"/>
        </w:rPr>
        <w:t xml:space="preserve"> </w:t>
      </w:r>
      <w:proofErr w:type="spellStart"/>
      <w:r w:rsidR="00FE71C2" w:rsidRPr="00FE71C2">
        <w:rPr>
          <w:rFonts w:ascii="Times New Roman" w:hAnsi="Times New Roman" w:cs="Times New Roman"/>
        </w:rPr>
        <w:t>wanita</w:t>
      </w:r>
      <w:proofErr w:type="spellEnd"/>
      <w:r w:rsidR="00FE71C2" w:rsidRPr="00FE71C2">
        <w:rPr>
          <w:rFonts w:ascii="Times New Roman" w:hAnsi="Times New Roman" w:cs="Times New Roman"/>
        </w:rPr>
        <w:t xml:space="preserve"> lain </w:t>
      </w:r>
      <w:proofErr w:type="spellStart"/>
      <w:r w:rsidR="00FE71C2" w:rsidRPr="00FE71C2">
        <w:rPr>
          <w:rFonts w:ascii="Times New Roman" w:hAnsi="Times New Roman" w:cs="Times New Roman"/>
        </w:rPr>
        <w:t>daripada</w:t>
      </w:r>
      <w:proofErr w:type="spellEnd"/>
      <w:r w:rsidR="00FE71C2" w:rsidRPr="00FE71C2">
        <w:rPr>
          <w:rFonts w:ascii="Times New Roman" w:hAnsi="Times New Roman" w:cs="Times New Roman"/>
        </w:rPr>
        <w:t xml:space="preserve"> </w:t>
      </w:r>
      <w:proofErr w:type="spellStart"/>
      <w:r w:rsidR="00FE71C2" w:rsidRPr="00FE71C2">
        <w:rPr>
          <w:rFonts w:ascii="Times New Roman" w:hAnsi="Times New Roman" w:cs="Times New Roman"/>
        </w:rPr>
        <w:t>lawan</w:t>
      </w:r>
      <w:proofErr w:type="spellEnd"/>
      <w:r w:rsidR="00FE71C2" w:rsidRPr="00FE71C2">
        <w:rPr>
          <w:rFonts w:ascii="Times New Roman" w:hAnsi="Times New Roman" w:cs="Times New Roman"/>
        </w:rPr>
        <w:t xml:space="preserve"> </w:t>
      </w:r>
      <w:proofErr w:type="spellStart"/>
      <w:r w:rsidR="00FE71C2" w:rsidRPr="00FE71C2">
        <w:rPr>
          <w:rFonts w:ascii="Times New Roman" w:hAnsi="Times New Roman" w:cs="Times New Roman"/>
        </w:rPr>
        <w:t>jenis</w:t>
      </w:r>
      <w:proofErr w:type="spellEnd"/>
    </w:p>
    <w:p w14:paraId="42B8547D" w14:textId="77777777" w:rsidR="001B533F" w:rsidRDefault="001B533F" w:rsidP="005F3F3B">
      <w:pPr>
        <w:pStyle w:val="ListParagraph"/>
        <w:numPr>
          <w:ilvl w:val="0"/>
          <w:numId w:val="10"/>
        </w:numPr>
        <w:spacing w:line="480" w:lineRule="auto"/>
        <w:ind w:left="709"/>
        <w:jc w:val="both"/>
        <w:rPr>
          <w:rFonts w:ascii="Times New Roman" w:hAnsi="Times New Roman" w:cs="Times New Roman"/>
        </w:rPr>
      </w:pPr>
      <w:proofErr w:type="spellStart"/>
      <w:r>
        <w:rPr>
          <w:rFonts w:ascii="Times New Roman" w:hAnsi="Times New Roman" w:cs="Times New Roman"/>
        </w:rPr>
        <w:t>Usia</w:t>
      </w:r>
      <w:proofErr w:type="spellEnd"/>
    </w:p>
    <w:p w14:paraId="348E12CE" w14:textId="77777777" w:rsidR="001B533F" w:rsidRDefault="00E672FB" w:rsidP="00A9531D">
      <w:pPr>
        <w:pStyle w:val="ListParagraph"/>
        <w:spacing w:line="480" w:lineRule="auto"/>
        <w:ind w:left="709"/>
        <w:jc w:val="both"/>
        <w:rPr>
          <w:rFonts w:ascii="Times New Roman" w:hAnsi="Times New Roman" w:cs="Times New Roman"/>
        </w:rPr>
      </w:pPr>
      <w:proofErr w:type="spellStart"/>
      <w:r>
        <w:rPr>
          <w:rFonts w:ascii="Times New Roman" w:hAnsi="Times New Roman" w:cs="Times New Roman"/>
        </w:rPr>
        <w:t>Pegawai</w:t>
      </w:r>
      <w:proofErr w:type="spellEnd"/>
      <w:r w:rsidR="00FE71C2" w:rsidRPr="00FE71C2">
        <w:rPr>
          <w:rFonts w:ascii="Times New Roman" w:hAnsi="Times New Roman" w:cs="Times New Roman"/>
        </w:rPr>
        <w:t xml:space="preserve"> </w:t>
      </w:r>
      <w:proofErr w:type="spellStart"/>
      <w:r w:rsidR="00FE71C2" w:rsidRPr="00FE71C2">
        <w:rPr>
          <w:rFonts w:ascii="Times New Roman" w:hAnsi="Times New Roman" w:cs="Times New Roman"/>
        </w:rPr>
        <w:t>akan</w:t>
      </w:r>
      <w:proofErr w:type="spellEnd"/>
      <w:r w:rsidR="00FE71C2" w:rsidRPr="00FE71C2">
        <w:rPr>
          <w:rFonts w:ascii="Times New Roman" w:hAnsi="Times New Roman" w:cs="Times New Roman"/>
        </w:rPr>
        <w:t xml:space="preserve"> </w:t>
      </w:r>
      <w:proofErr w:type="spellStart"/>
      <w:r w:rsidR="00FE71C2" w:rsidRPr="00FE71C2">
        <w:rPr>
          <w:rFonts w:ascii="Times New Roman" w:hAnsi="Times New Roman" w:cs="Times New Roman"/>
        </w:rPr>
        <w:t>lebih</w:t>
      </w:r>
      <w:proofErr w:type="spellEnd"/>
      <w:r w:rsidR="00FE71C2" w:rsidRPr="00FE71C2">
        <w:rPr>
          <w:rFonts w:ascii="Times New Roman" w:hAnsi="Times New Roman" w:cs="Times New Roman"/>
        </w:rPr>
        <w:t xml:space="preserve"> </w:t>
      </w:r>
      <w:proofErr w:type="spellStart"/>
      <w:r w:rsidR="00FE71C2" w:rsidRPr="00FE71C2">
        <w:rPr>
          <w:rFonts w:ascii="Times New Roman" w:hAnsi="Times New Roman" w:cs="Times New Roman"/>
        </w:rPr>
        <w:t>fleksibel</w:t>
      </w:r>
      <w:proofErr w:type="spellEnd"/>
      <w:r w:rsidR="00FE71C2" w:rsidRPr="00FE71C2">
        <w:rPr>
          <w:rFonts w:ascii="Times New Roman" w:hAnsi="Times New Roman" w:cs="Times New Roman"/>
        </w:rPr>
        <w:t xml:space="preserve"> dan </w:t>
      </w:r>
      <w:proofErr w:type="spellStart"/>
      <w:r w:rsidR="00FE71C2" w:rsidRPr="00FE71C2">
        <w:rPr>
          <w:rFonts w:ascii="Times New Roman" w:hAnsi="Times New Roman" w:cs="Times New Roman"/>
        </w:rPr>
        <w:t>mudah</w:t>
      </w:r>
      <w:proofErr w:type="spellEnd"/>
      <w:r w:rsidR="00FE71C2" w:rsidRPr="00FE71C2">
        <w:rPr>
          <w:rFonts w:ascii="Times New Roman" w:hAnsi="Times New Roman" w:cs="Times New Roman"/>
        </w:rPr>
        <w:t xml:space="preserve"> </w:t>
      </w:r>
      <w:proofErr w:type="spellStart"/>
      <w:r w:rsidR="00FE71C2" w:rsidRPr="00FE71C2">
        <w:rPr>
          <w:rFonts w:ascii="Times New Roman" w:hAnsi="Times New Roman" w:cs="Times New Roman"/>
        </w:rPr>
        <w:t>dalam</w:t>
      </w:r>
      <w:proofErr w:type="spellEnd"/>
      <w:r w:rsidR="00FE71C2" w:rsidRPr="00FE71C2">
        <w:rPr>
          <w:rFonts w:ascii="Times New Roman" w:hAnsi="Times New Roman" w:cs="Times New Roman"/>
        </w:rPr>
        <w:t xml:space="preserve"> </w:t>
      </w:r>
      <w:proofErr w:type="spellStart"/>
      <w:r w:rsidR="00FE71C2" w:rsidRPr="00FE71C2">
        <w:rPr>
          <w:rFonts w:ascii="Times New Roman" w:hAnsi="Times New Roman" w:cs="Times New Roman"/>
        </w:rPr>
        <w:t>mengatur</w:t>
      </w:r>
      <w:proofErr w:type="spellEnd"/>
      <w:r w:rsidR="00FE71C2" w:rsidRPr="00FE71C2">
        <w:rPr>
          <w:rFonts w:ascii="Times New Roman" w:hAnsi="Times New Roman" w:cs="Times New Roman"/>
        </w:rPr>
        <w:t xml:space="preserve"> </w:t>
      </w:r>
      <w:proofErr w:type="spellStart"/>
      <w:r w:rsidR="00FE71C2" w:rsidRPr="00FE71C2">
        <w:rPr>
          <w:rFonts w:ascii="Times New Roman" w:hAnsi="Times New Roman" w:cs="Times New Roman"/>
        </w:rPr>
        <w:t>kebutuhan</w:t>
      </w:r>
      <w:proofErr w:type="spellEnd"/>
      <w:r w:rsidR="00FE71C2" w:rsidRPr="00FE71C2">
        <w:rPr>
          <w:rFonts w:ascii="Times New Roman" w:hAnsi="Times New Roman" w:cs="Times New Roman"/>
        </w:rPr>
        <w:t xml:space="preserve"> </w:t>
      </w:r>
      <w:proofErr w:type="spellStart"/>
      <w:r w:rsidR="00FE71C2" w:rsidRPr="00FE71C2">
        <w:rPr>
          <w:rFonts w:ascii="Times New Roman" w:hAnsi="Times New Roman" w:cs="Times New Roman"/>
        </w:rPr>
        <w:t>pribadi</w:t>
      </w:r>
      <w:proofErr w:type="spellEnd"/>
      <w:r w:rsidR="00FE71C2" w:rsidRPr="00FE71C2">
        <w:rPr>
          <w:rFonts w:ascii="Times New Roman" w:hAnsi="Times New Roman" w:cs="Times New Roman"/>
        </w:rPr>
        <w:t xml:space="preserve"> dan </w:t>
      </w:r>
      <w:proofErr w:type="spellStart"/>
      <w:r w:rsidR="00FE71C2" w:rsidRPr="00FE71C2">
        <w:rPr>
          <w:rFonts w:ascii="Times New Roman" w:hAnsi="Times New Roman" w:cs="Times New Roman"/>
        </w:rPr>
        <w:t>organisasi</w:t>
      </w:r>
      <w:proofErr w:type="spellEnd"/>
      <w:r w:rsidR="00FE71C2" w:rsidRPr="00FE71C2">
        <w:rPr>
          <w:rFonts w:ascii="Times New Roman" w:hAnsi="Times New Roman" w:cs="Times New Roman"/>
        </w:rPr>
        <w:t xml:space="preserve">. Orang yang </w:t>
      </w:r>
      <w:proofErr w:type="spellStart"/>
      <w:r w:rsidR="00FE71C2" w:rsidRPr="00FE71C2">
        <w:rPr>
          <w:rFonts w:ascii="Times New Roman" w:hAnsi="Times New Roman" w:cs="Times New Roman"/>
        </w:rPr>
        <w:t>lebih</w:t>
      </w:r>
      <w:proofErr w:type="spellEnd"/>
      <w:r w:rsidR="00FE71C2" w:rsidRPr="00FE71C2">
        <w:rPr>
          <w:rFonts w:ascii="Times New Roman" w:hAnsi="Times New Roman" w:cs="Times New Roman"/>
        </w:rPr>
        <w:t xml:space="preserve"> </w:t>
      </w:r>
      <w:proofErr w:type="spellStart"/>
      <w:r w:rsidR="00FE71C2" w:rsidRPr="00FE71C2">
        <w:rPr>
          <w:rFonts w:ascii="Times New Roman" w:hAnsi="Times New Roman" w:cs="Times New Roman"/>
        </w:rPr>
        <w:t>tua</w:t>
      </w:r>
      <w:proofErr w:type="spellEnd"/>
      <w:r w:rsidR="00FE71C2" w:rsidRPr="00FE71C2">
        <w:rPr>
          <w:rFonts w:ascii="Times New Roman" w:hAnsi="Times New Roman" w:cs="Times New Roman"/>
        </w:rPr>
        <w:t xml:space="preserve"> </w:t>
      </w:r>
      <w:proofErr w:type="spellStart"/>
      <w:r w:rsidR="00FE71C2" w:rsidRPr="00FE71C2">
        <w:rPr>
          <w:rFonts w:ascii="Times New Roman" w:hAnsi="Times New Roman" w:cs="Times New Roman"/>
        </w:rPr>
        <w:t>lebih</w:t>
      </w:r>
      <w:proofErr w:type="spellEnd"/>
      <w:r w:rsidR="00FE71C2" w:rsidRPr="00FE71C2">
        <w:rPr>
          <w:rFonts w:ascii="Times New Roman" w:hAnsi="Times New Roman" w:cs="Times New Roman"/>
        </w:rPr>
        <w:t xml:space="preserve"> </w:t>
      </w:r>
      <w:proofErr w:type="spellStart"/>
      <w:r w:rsidR="00FE71C2" w:rsidRPr="00FE71C2">
        <w:rPr>
          <w:rFonts w:ascii="Times New Roman" w:hAnsi="Times New Roman" w:cs="Times New Roman"/>
        </w:rPr>
        <w:t>cenderung</w:t>
      </w:r>
      <w:proofErr w:type="spellEnd"/>
      <w:r w:rsidR="00FE71C2" w:rsidRPr="00FE71C2">
        <w:rPr>
          <w:rFonts w:ascii="Times New Roman" w:hAnsi="Times New Roman" w:cs="Times New Roman"/>
        </w:rPr>
        <w:t xml:space="preserve"> </w:t>
      </w:r>
      <w:proofErr w:type="spellStart"/>
      <w:r w:rsidR="00FE71C2" w:rsidRPr="00FE71C2">
        <w:rPr>
          <w:rFonts w:ascii="Times New Roman" w:hAnsi="Times New Roman" w:cs="Times New Roman"/>
        </w:rPr>
        <w:t>menangani</w:t>
      </w:r>
      <w:proofErr w:type="spellEnd"/>
      <w:r w:rsidR="00FE71C2" w:rsidRPr="00FE71C2">
        <w:rPr>
          <w:rFonts w:ascii="Times New Roman" w:hAnsi="Times New Roman" w:cs="Times New Roman"/>
        </w:rPr>
        <w:t xml:space="preserve"> </w:t>
      </w:r>
      <w:proofErr w:type="spellStart"/>
      <w:r w:rsidR="00FE71C2" w:rsidRPr="00FE71C2">
        <w:rPr>
          <w:rFonts w:ascii="Times New Roman" w:hAnsi="Times New Roman" w:cs="Times New Roman"/>
        </w:rPr>
        <w:t>kebutuhan</w:t>
      </w:r>
      <w:proofErr w:type="spellEnd"/>
      <w:r w:rsidR="00FE71C2" w:rsidRPr="00FE71C2">
        <w:rPr>
          <w:rFonts w:ascii="Times New Roman" w:hAnsi="Times New Roman" w:cs="Times New Roman"/>
        </w:rPr>
        <w:t xml:space="preserve"> </w:t>
      </w:r>
      <w:proofErr w:type="spellStart"/>
      <w:r w:rsidR="00FE71C2" w:rsidRPr="00FE71C2">
        <w:rPr>
          <w:rFonts w:ascii="Times New Roman" w:hAnsi="Times New Roman" w:cs="Times New Roman"/>
        </w:rPr>
        <w:t>organisasi</w:t>
      </w:r>
      <w:proofErr w:type="spellEnd"/>
      <w:r w:rsidR="00FE71C2" w:rsidRPr="00FE71C2">
        <w:rPr>
          <w:rFonts w:ascii="Times New Roman" w:hAnsi="Times New Roman" w:cs="Times New Roman"/>
        </w:rPr>
        <w:t xml:space="preserve"> </w:t>
      </w:r>
      <w:proofErr w:type="spellStart"/>
      <w:r w:rsidR="00FE71C2" w:rsidRPr="00FE71C2">
        <w:rPr>
          <w:rFonts w:ascii="Times New Roman" w:hAnsi="Times New Roman" w:cs="Times New Roman"/>
        </w:rPr>
        <w:t>dengan</w:t>
      </w:r>
      <w:proofErr w:type="spellEnd"/>
      <w:r w:rsidR="00FE71C2" w:rsidRPr="00FE71C2">
        <w:rPr>
          <w:rFonts w:ascii="Times New Roman" w:hAnsi="Times New Roman" w:cs="Times New Roman"/>
        </w:rPr>
        <w:t xml:space="preserve"> </w:t>
      </w:r>
      <w:proofErr w:type="spellStart"/>
      <w:r w:rsidR="00FE71C2" w:rsidRPr="00FE71C2">
        <w:rPr>
          <w:rFonts w:ascii="Times New Roman" w:hAnsi="Times New Roman" w:cs="Times New Roman"/>
        </w:rPr>
        <w:t>kebutuhan</w:t>
      </w:r>
      <w:proofErr w:type="spellEnd"/>
      <w:r w:rsidR="00FE71C2" w:rsidRPr="00FE71C2">
        <w:rPr>
          <w:rFonts w:ascii="Times New Roman" w:hAnsi="Times New Roman" w:cs="Times New Roman"/>
        </w:rPr>
        <w:t xml:space="preserve"> </w:t>
      </w:r>
      <w:proofErr w:type="spellStart"/>
      <w:r w:rsidR="00FE71C2" w:rsidRPr="00FE71C2">
        <w:rPr>
          <w:rFonts w:ascii="Times New Roman" w:hAnsi="Times New Roman" w:cs="Times New Roman"/>
        </w:rPr>
        <w:t>pribad</w:t>
      </w:r>
      <w:r w:rsidR="00FE71C2">
        <w:rPr>
          <w:rFonts w:ascii="Times New Roman" w:hAnsi="Times New Roman" w:cs="Times New Roman"/>
        </w:rPr>
        <w:t>i</w:t>
      </w:r>
      <w:proofErr w:type="spellEnd"/>
    </w:p>
    <w:p w14:paraId="4974490B" w14:textId="77777777" w:rsidR="00915B54" w:rsidRPr="00541225" w:rsidRDefault="00915B54" w:rsidP="00A9531D">
      <w:pPr>
        <w:pStyle w:val="ListParagraph"/>
        <w:spacing w:line="480" w:lineRule="auto"/>
        <w:ind w:left="709"/>
        <w:jc w:val="both"/>
        <w:rPr>
          <w:rFonts w:ascii="Times New Roman" w:hAnsi="Times New Roman" w:cs="Times New Roman"/>
        </w:rPr>
      </w:pPr>
    </w:p>
    <w:p w14:paraId="0D230D88" w14:textId="77777777" w:rsidR="001B533F" w:rsidRPr="00B452F2" w:rsidRDefault="001B533F" w:rsidP="005F3F3B">
      <w:pPr>
        <w:pStyle w:val="ListParagraph"/>
        <w:numPr>
          <w:ilvl w:val="2"/>
          <w:numId w:val="4"/>
        </w:numPr>
        <w:spacing w:line="480" w:lineRule="auto"/>
        <w:ind w:left="709"/>
        <w:jc w:val="both"/>
        <w:rPr>
          <w:rFonts w:ascii="Times New Roman" w:hAnsi="Times New Roman" w:cs="Times New Roman"/>
          <w:b/>
          <w:i/>
        </w:rPr>
      </w:pPr>
      <w:proofErr w:type="spellStart"/>
      <w:r>
        <w:rPr>
          <w:rFonts w:ascii="Times New Roman" w:hAnsi="Times New Roman" w:cs="Times New Roman"/>
          <w:b/>
        </w:rPr>
        <w:lastRenderedPageBreak/>
        <w:t>Indikator</w:t>
      </w:r>
      <w:proofErr w:type="spellEnd"/>
      <w:r>
        <w:rPr>
          <w:rFonts w:ascii="Times New Roman" w:hAnsi="Times New Roman" w:cs="Times New Roman"/>
          <w:b/>
        </w:rPr>
        <w:t xml:space="preserve"> </w:t>
      </w:r>
      <w:r w:rsidRPr="00733212">
        <w:rPr>
          <w:rFonts w:ascii="Times New Roman" w:hAnsi="Times New Roman" w:cs="Times New Roman"/>
          <w:b/>
          <w:i/>
        </w:rPr>
        <w:t xml:space="preserve">Organizational Citizenship </w:t>
      </w:r>
      <w:proofErr w:type="gramStart"/>
      <w:r w:rsidRPr="00733212">
        <w:rPr>
          <w:rFonts w:ascii="Times New Roman" w:hAnsi="Times New Roman" w:cs="Times New Roman"/>
          <w:b/>
          <w:i/>
        </w:rPr>
        <w:t>Behavior</w:t>
      </w:r>
      <w:r>
        <w:rPr>
          <w:rFonts w:ascii="Times New Roman" w:hAnsi="Times New Roman" w:cs="Times New Roman"/>
          <w:b/>
        </w:rPr>
        <w:t>(</w:t>
      </w:r>
      <w:proofErr w:type="gramEnd"/>
      <w:r>
        <w:rPr>
          <w:rFonts w:ascii="Times New Roman" w:hAnsi="Times New Roman" w:cs="Times New Roman"/>
          <w:b/>
        </w:rPr>
        <w:t>OCB)</w:t>
      </w:r>
    </w:p>
    <w:p w14:paraId="14CAC86A" w14:textId="77777777" w:rsidR="001B533F" w:rsidRPr="005E112C" w:rsidRDefault="001B533F" w:rsidP="00A9531D">
      <w:pPr>
        <w:pStyle w:val="ListParagraph"/>
        <w:spacing w:line="480" w:lineRule="auto"/>
        <w:ind w:left="142" w:firstLine="709"/>
        <w:jc w:val="both"/>
        <w:rPr>
          <w:rFonts w:ascii="Times New Roman" w:hAnsi="Times New Roman" w:cs="Times New Roman"/>
          <w:lang w:val="id-ID"/>
        </w:rPr>
      </w:pPr>
      <w:r w:rsidRPr="00A77A66">
        <w:rPr>
          <w:rFonts w:ascii="Times New Roman" w:hAnsi="Times New Roman" w:cs="Times New Roman"/>
          <w:i/>
        </w:rPr>
        <w:t>Organizational Citizenship Behavior</w:t>
      </w:r>
      <w:r w:rsidR="00915B54">
        <w:rPr>
          <w:rFonts w:ascii="Times New Roman" w:hAnsi="Times New Roman" w:cs="Times New Roman"/>
          <w:i/>
        </w:rPr>
        <w:t xml:space="preserve"> </w:t>
      </w:r>
      <w:r>
        <w:rPr>
          <w:rFonts w:ascii="Times New Roman" w:hAnsi="Times New Roman" w:cs="Times New Roman"/>
          <w:lang w:val="id-ID"/>
        </w:rPr>
        <w:t>(</w:t>
      </w:r>
      <w:r>
        <w:rPr>
          <w:rFonts w:ascii="Times New Roman" w:hAnsi="Times New Roman" w:cs="Times New Roman"/>
        </w:rPr>
        <w:t>OCB</w:t>
      </w:r>
      <w:r>
        <w:rPr>
          <w:rFonts w:ascii="Times New Roman" w:hAnsi="Times New Roman" w:cs="Times New Roman"/>
          <w:lang w:val="id-ID"/>
        </w:rPr>
        <w:t>)</w:t>
      </w:r>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diukur</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melihat</w:t>
      </w:r>
      <w:proofErr w:type="spellEnd"/>
      <w:r>
        <w:rPr>
          <w:rFonts w:ascii="Times New Roman" w:hAnsi="Times New Roman" w:cs="Times New Roman"/>
        </w:rPr>
        <w:t xml:space="preserve"> </w:t>
      </w:r>
      <w:proofErr w:type="spellStart"/>
      <w:r>
        <w:rPr>
          <w:rFonts w:ascii="Times New Roman" w:hAnsi="Times New Roman" w:cs="Times New Roman"/>
        </w:rPr>
        <w:t>perilaku</w:t>
      </w:r>
      <w:proofErr w:type="spellEnd"/>
      <w:r>
        <w:rPr>
          <w:rFonts w:ascii="Times New Roman" w:hAnsi="Times New Roman" w:cs="Times New Roman"/>
        </w:rPr>
        <w:t xml:space="preserve"> </w:t>
      </w:r>
      <w:proofErr w:type="spellStart"/>
      <w:r>
        <w:rPr>
          <w:rFonts w:ascii="Times New Roman" w:hAnsi="Times New Roman" w:cs="Times New Roman"/>
        </w:rPr>
        <w:t>pegawai</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organisasi</w:t>
      </w:r>
      <w:proofErr w:type="spellEnd"/>
      <w:r>
        <w:rPr>
          <w:rFonts w:ascii="Times New Roman" w:hAnsi="Times New Roman" w:cs="Times New Roman"/>
        </w:rPr>
        <w:t xml:space="preserve">, </w:t>
      </w:r>
      <w:proofErr w:type="spellStart"/>
      <w:r>
        <w:rPr>
          <w:rFonts w:ascii="Times New Roman" w:hAnsi="Times New Roman" w:cs="Times New Roman"/>
        </w:rPr>
        <w:t>dimana</w:t>
      </w:r>
      <w:proofErr w:type="spellEnd"/>
      <w:r>
        <w:rPr>
          <w:rFonts w:ascii="Times New Roman" w:hAnsi="Times New Roman" w:cs="Times New Roman"/>
        </w:rPr>
        <w:t xml:space="preserve"> </w:t>
      </w:r>
      <w:proofErr w:type="spellStart"/>
      <w:r>
        <w:rPr>
          <w:rFonts w:ascii="Times New Roman" w:hAnsi="Times New Roman" w:cs="Times New Roman"/>
        </w:rPr>
        <w:t>indikator</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mengambil</w:t>
      </w:r>
      <w:proofErr w:type="spellEnd"/>
      <w:r>
        <w:rPr>
          <w:rFonts w:ascii="Times New Roman" w:hAnsi="Times New Roman" w:cs="Times New Roman"/>
        </w:rPr>
        <w:t xml:space="preserve"> </w:t>
      </w:r>
      <w:proofErr w:type="spellStart"/>
      <w:r>
        <w:rPr>
          <w:rFonts w:ascii="Times New Roman" w:hAnsi="Times New Roman" w:cs="Times New Roman"/>
        </w:rPr>
        <w:t>sebagaimana</w:t>
      </w:r>
      <w:proofErr w:type="spellEnd"/>
      <w:r>
        <w:rPr>
          <w:rFonts w:ascii="Times New Roman" w:hAnsi="Times New Roman" w:cs="Times New Roman"/>
        </w:rPr>
        <w:t xml:space="preserve"> yang </w:t>
      </w:r>
      <w:proofErr w:type="spellStart"/>
      <w:r>
        <w:rPr>
          <w:rFonts w:ascii="Times New Roman" w:hAnsi="Times New Roman" w:cs="Times New Roman"/>
        </w:rPr>
        <w:t>dikemukakan</w:t>
      </w:r>
      <w:proofErr w:type="spellEnd"/>
      <w:r>
        <w:rPr>
          <w:rFonts w:ascii="Times New Roman" w:hAnsi="Times New Roman" w:cs="Times New Roman"/>
        </w:rPr>
        <w:t xml:space="preserve"> oleh </w:t>
      </w:r>
      <w:r w:rsidRPr="00B452F2">
        <w:rPr>
          <w:rFonts w:ascii="Times New Roman" w:hAnsi="Times New Roman" w:cs="Times New Roman"/>
        </w:rPr>
        <w:t>Luthans (</w:t>
      </w:r>
      <w:proofErr w:type="spellStart"/>
      <w:r w:rsidRPr="00B452F2">
        <w:rPr>
          <w:rFonts w:ascii="Times New Roman" w:hAnsi="Times New Roman" w:cs="Times New Roman"/>
          <w:noProof/>
        </w:rPr>
        <w:t>Sukanto</w:t>
      </w:r>
      <w:proofErr w:type="spellEnd"/>
      <w:r w:rsidRPr="00B452F2">
        <w:rPr>
          <w:rFonts w:ascii="Times New Roman" w:hAnsi="Times New Roman" w:cs="Times New Roman"/>
          <w:noProof/>
        </w:rPr>
        <w:t xml:space="preserve"> &amp; Gilang,</w:t>
      </w:r>
      <w:r>
        <w:rPr>
          <w:rFonts w:ascii="Times New Roman" w:hAnsi="Times New Roman" w:cs="Times New Roman"/>
          <w:noProof/>
        </w:rPr>
        <w:t xml:space="preserve"> 2018:67-</w:t>
      </w:r>
      <w:proofErr w:type="gramStart"/>
      <w:r>
        <w:rPr>
          <w:rFonts w:ascii="Times New Roman" w:hAnsi="Times New Roman" w:cs="Times New Roman"/>
          <w:noProof/>
        </w:rPr>
        <w:t xml:space="preserve">68 </w:t>
      </w:r>
      <w:r w:rsidRPr="00B452F2">
        <w:rPr>
          <w:rFonts w:ascii="Times New Roman" w:hAnsi="Times New Roman" w:cs="Times New Roman"/>
        </w:rPr>
        <w:t>)</w:t>
      </w:r>
      <w:proofErr w:type="gramEnd"/>
      <w:r>
        <w:rPr>
          <w:rFonts w:ascii="Times New Roman" w:hAnsi="Times New Roman" w:cs="Times New Roman"/>
        </w:rPr>
        <w:t xml:space="preserve">, </w:t>
      </w:r>
      <w:proofErr w:type="spellStart"/>
      <w:r>
        <w:rPr>
          <w:rFonts w:ascii="Times New Roman" w:hAnsi="Times New Roman" w:cs="Times New Roman"/>
        </w:rPr>
        <w:t>yaitu</w:t>
      </w:r>
      <w:proofErr w:type="spellEnd"/>
      <w:r>
        <w:rPr>
          <w:rFonts w:ascii="Times New Roman" w:hAnsi="Times New Roman" w:cs="Times New Roman"/>
        </w:rPr>
        <w:t>:</w:t>
      </w:r>
    </w:p>
    <w:p w14:paraId="42775237" w14:textId="77777777" w:rsidR="001B533F" w:rsidRDefault="001B533F" w:rsidP="005F3F3B">
      <w:pPr>
        <w:pStyle w:val="ListParagraph"/>
        <w:numPr>
          <w:ilvl w:val="0"/>
          <w:numId w:val="9"/>
        </w:numPr>
        <w:spacing w:line="480" w:lineRule="auto"/>
        <w:ind w:left="709"/>
        <w:jc w:val="both"/>
        <w:rPr>
          <w:rFonts w:ascii="Times New Roman" w:hAnsi="Times New Roman" w:cs="Times New Roman"/>
        </w:rPr>
      </w:pPr>
      <w:proofErr w:type="spellStart"/>
      <w:r>
        <w:rPr>
          <w:rFonts w:ascii="Times New Roman" w:hAnsi="Times New Roman" w:cs="Times New Roman"/>
        </w:rPr>
        <w:t>Perilaku</w:t>
      </w:r>
      <w:proofErr w:type="spellEnd"/>
      <w:r>
        <w:rPr>
          <w:rFonts w:ascii="Times New Roman" w:hAnsi="Times New Roman" w:cs="Times New Roman"/>
        </w:rPr>
        <w:t xml:space="preserve"> </w:t>
      </w:r>
      <w:proofErr w:type="spellStart"/>
      <w:r w:rsidRPr="00B452F2">
        <w:rPr>
          <w:rFonts w:ascii="Times New Roman" w:hAnsi="Times New Roman" w:cs="Times New Roman"/>
        </w:rPr>
        <w:t>membantu</w:t>
      </w:r>
      <w:proofErr w:type="spellEnd"/>
      <w:r w:rsidRPr="00B452F2">
        <w:rPr>
          <w:rFonts w:ascii="Times New Roman" w:hAnsi="Times New Roman" w:cs="Times New Roman"/>
        </w:rPr>
        <w:t xml:space="preserve"> orang</w:t>
      </w:r>
      <w:r>
        <w:rPr>
          <w:rFonts w:ascii="Times New Roman" w:hAnsi="Times New Roman" w:cs="Times New Roman"/>
        </w:rPr>
        <w:t xml:space="preserve"> lain (</w:t>
      </w:r>
      <w:r w:rsidRPr="00B452F2">
        <w:rPr>
          <w:rFonts w:ascii="Times New Roman" w:hAnsi="Times New Roman" w:cs="Times New Roman"/>
          <w:i/>
        </w:rPr>
        <w:t>Altruism</w:t>
      </w:r>
      <w:r>
        <w:rPr>
          <w:rFonts w:ascii="Times New Roman" w:hAnsi="Times New Roman" w:cs="Times New Roman"/>
          <w:i/>
        </w:rPr>
        <w:t>)</w:t>
      </w:r>
    </w:p>
    <w:p w14:paraId="7699DB4C" w14:textId="77777777" w:rsidR="001B533F" w:rsidRPr="008B2F2D" w:rsidRDefault="001B533F" w:rsidP="00A9531D">
      <w:pPr>
        <w:pStyle w:val="ListParagraph"/>
        <w:spacing w:line="480" w:lineRule="auto"/>
        <w:ind w:left="709"/>
        <w:jc w:val="both"/>
        <w:rPr>
          <w:rFonts w:ascii="Times New Roman" w:hAnsi="Times New Roman" w:cs="Times New Roman"/>
        </w:rPr>
      </w:pPr>
      <w:proofErr w:type="spellStart"/>
      <w:r>
        <w:rPr>
          <w:rFonts w:ascii="Times New Roman" w:hAnsi="Times New Roman" w:cs="Times New Roman"/>
        </w:rPr>
        <w:t>P</w:t>
      </w:r>
      <w:r w:rsidRPr="00B452F2">
        <w:rPr>
          <w:rFonts w:ascii="Times New Roman" w:hAnsi="Times New Roman" w:cs="Times New Roman"/>
        </w:rPr>
        <w:t>erilaku</w:t>
      </w:r>
      <w:proofErr w:type="spellEnd"/>
      <w:r w:rsidRPr="00B452F2">
        <w:rPr>
          <w:rFonts w:ascii="Times New Roman" w:hAnsi="Times New Roman" w:cs="Times New Roman"/>
        </w:rPr>
        <w:t xml:space="preserve"> yang </w:t>
      </w:r>
      <w:proofErr w:type="spellStart"/>
      <w:r w:rsidRPr="00B452F2">
        <w:rPr>
          <w:rFonts w:ascii="Times New Roman" w:hAnsi="Times New Roman" w:cs="Times New Roman"/>
        </w:rPr>
        <w:t>dilakukan</w:t>
      </w:r>
      <w:proofErr w:type="spellEnd"/>
      <w:r w:rsidRPr="00B452F2">
        <w:rPr>
          <w:rFonts w:ascii="Times New Roman" w:hAnsi="Times New Roman" w:cs="Times New Roman"/>
        </w:rPr>
        <w:t xml:space="preserve"> oleh </w:t>
      </w:r>
      <w:proofErr w:type="spellStart"/>
      <w:r w:rsidRPr="00B452F2">
        <w:rPr>
          <w:rFonts w:ascii="Times New Roman" w:hAnsi="Times New Roman" w:cs="Times New Roman"/>
        </w:rPr>
        <w:t>individu</w:t>
      </w:r>
      <w:proofErr w:type="spellEnd"/>
      <w:r w:rsidRPr="00B452F2">
        <w:rPr>
          <w:rFonts w:ascii="Times New Roman" w:hAnsi="Times New Roman" w:cs="Times New Roman"/>
        </w:rPr>
        <w:t xml:space="preserve"> </w:t>
      </w:r>
      <w:proofErr w:type="spellStart"/>
      <w:r w:rsidRPr="00B452F2">
        <w:rPr>
          <w:rFonts w:ascii="Times New Roman" w:hAnsi="Times New Roman" w:cs="Times New Roman"/>
        </w:rPr>
        <w:t>secara</w:t>
      </w:r>
      <w:proofErr w:type="spellEnd"/>
      <w:r w:rsidRPr="00B452F2">
        <w:rPr>
          <w:rFonts w:ascii="Times New Roman" w:hAnsi="Times New Roman" w:cs="Times New Roman"/>
        </w:rPr>
        <w:t xml:space="preserve"> </w:t>
      </w:r>
      <w:proofErr w:type="spellStart"/>
      <w:r w:rsidRPr="00B452F2">
        <w:rPr>
          <w:rFonts w:ascii="Times New Roman" w:hAnsi="Times New Roman" w:cs="Times New Roman"/>
        </w:rPr>
        <w:t>sukarela</w:t>
      </w:r>
      <w:proofErr w:type="spellEnd"/>
      <w:r w:rsidRPr="00B452F2">
        <w:rPr>
          <w:rFonts w:ascii="Times New Roman" w:hAnsi="Times New Roman" w:cs="Times New Roman"/>
        </w:rPr>
        <w:t xml:space="preserve"> </w:t>
      </w:r>
      <w:proofErr w:type="spellStart"/>
      <w:r w:rsidRPr="00B452F2">
        <w:rPr>
          <w:rFonts w:ascii="Times New Roman" w:hAnsi="Times New Roman" w:cs="Times New Roman"/>
        </w:rPr>
        <w:t>dalam</w:t>
      </w:r>
      <w:proofErr w:type="spellEnd"/>
      <w:r w:rsidR="00915B54">
        <w:rPr>
          <w:rFonts w:ascii="Times New Roman" w:hAnsi="Times New Roman" w:cs="Times New Roman"/>
        </w:rPr>
        <w:t xml:space="preserve"> </w:t>
      </w:r>
      <w:proofErr w:type="spellStart"/>
      <w:r w:rsidRPr="00B452F2">
        <w:rPr>
          <w:rFonts w:ascii="Times New Roman" w:hAnsi="Times New Roman" w:cs="Times New Roman"/>
        </w:rPr>
        <w:t>peranannya</w:t>
      </w:r>
      <w:proofErr w:type="spellEnd"/>
      <w:r w:rsidRPr="00B452F2">
        <w:rPr>
          <w:rFonts w:ascii="Times New Roman" w:hAnsi="Times New Roman" w:cs="Times New Roman"/>
        </w:rPr>
        <w:t xml:space="preserve"> </w:t>
      </w:r>
      <w:proofErr w:type="spellStart"/>
      <w:r w:rsidRPr="00B452F2">
        <w:rPr>
          <w:rFonts w:ascii="Times New Roman" w:hAnsi="Times New Roman" w:cs="Times New Roman"/>
        </w:rPr>
        <w:t>sebagai</w:t>
      </w:r>
      <w:proofErr w:type="spellEnd"/>
      <w:r w:rsidRPr="00B452F2">
        <w:rPr>
          <w:rFonts w:ascii="Times New Roman" w:hAnsi="Times New Roman" w:cs="Times New Roman"/>
        </w:rPr>
        <w:t xml:space="preserve"> </w:t>
      </w:r>
      <w:proofErr w:type="spellStart"/>
      <w:r w:rsidRPr="00B452F2">
        <w:rPr>
          <w:rFonts w:ascii="Times New Roman" w:hAnsi="Times New Roman" w:cs="Times New Roman"/>
        </w:rPr>
        <w:t>seorang</w:t>
      </w:r>
      <w:proofErr w:type="spellEnd"/>
      <w:r w:rsidRPr="00B452F2">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B452F2">
        <w:rPr>
          <w:rFonts w:ascii="Times New Roman" w:hAnsi="Times New Roman" w:cs="Times New Roman"/>
        </w:rPr>
        <w:t xml:space="preserve"> yan</w:t>
      </w:r>
      <w:r>
        <w:rPr>
          <w:rFonts w:ascii="Times New Roman" w:hAnsi="Times New Roman" w:cs="Times New Roman"/>
        </w:rPr>
        <w:t xml:space="preserve">g </w:t>
      </w:r>
      <w:proofErr w:type="spellStart"/>
      <w:r>
        <w:rPr>
          <w:rFonts w:ascii="Times New Roman" w:hAnsi="Times New Roman" w:cs="Times New Roman"/>
        </w:rPr>
        <w:t>lebih</w:t>
      </w:r>
      <w:proofErr w:type="spellEnd"/>
      <w:r>
        <w:rPr>
          <w:rFonts w:ascii="Times New Roman" w:hAnsi="Times New Roman" w:cs="Times New Roman"/>
        </w:rPr>
        <w:t xml:space="preserve"> </w:t>
      </w:r>
      <w:proofErr w:type="spellStart"/>
      <w:r>
        <w:rPr>
          <w:rFonts w:ascii="Times New Roman" w:hAnsi="Times New Roman" w:cs="Times New Roman"/>
        </w:rPr>
        <w:t>mementingkan</w:t>
      </w:r>
      <w:proofErr w:type="spellEnd"/>
      <w:r>
        <w:rPr>
          <w:rFonts w:ascii="Times New Roman" w:hAnsi="Times New Roman" w:cs="Times New Roman"/>
        </w:rPr>
        <w:t xml:space="preserve"> </w:t>
      </w:r>
      <w:proofErr w:type="spellStart"/>
      <w:r>
        <w:rPr>
          <w:rFonts w:ascii="Times New Roman" w:hAnsi="Times New Roman" w:cs="Times New Roman"/>
        </w:rPr>
        <w:t>kepentingan</w:t>
      </w:r>
      <w:proofErr w:type="spellEnd"/>
      <w:r>
        <w:rPr>
          <w:rFonts w:ascii="Times New Roman" w:hAnsi="Times New Roman" w:cs="Times New Roman"/>
        </w:rPr>
        <w:t xml:space="preserve"> </w:t>
      </w:r>
      <w:r w:rsidRPr="00B452F2">
        <w:rPr>
          <w:rFonts w:ascii="Times New Roman" w:hAnsi="Times New Roman" w:cs="Times New Roman"/>
        </w:rPr>
        <w:t xml:space="preserve">orang lain </w:t>
      </w:r>
      <w:proofErr w:type="spellStart"/>
      <w:r w:rsidRPr="00B452F2">
        <w:rPr>
          <w:rFonts w:ascii="Times New Roman" w:hAnsi="Times New Roman" w:cs="Times New Roman"/>
        </w:rPr>
        <w:t>daripada</w:t>
      </w:r>
      <w:proofErr w:type="spellEnd"/>
      <w:r w:rsidRPr="00B452F2">
        <w:rPr>
          <w:rFonts w:ascii="Times New Roman" w:hAnsi="Times New Roman" w:cs="Times New Roman"/>
        </w:rPr>
        <w:t xml:space="preserve"> </w:t>
      </w:r>
      <w:proofErr w:type="spellStart"/>
      <w:r w:rsidRPr="00B452F2">
        <w:rPr>
          <w:rFonts w:ascii="Times New Roman" w:hAnsi="Times New Roman" w:cs="Times New Roman"/>
        </w:rPr>
        <w:t>kepentingan</w:t>
      </w:r>
      <w:proofErr w:type="spellEnd"/>
      <w:r w:rsidRPr="00B452F2">
        <w:rPr>
          <w:rFonts w:ascii="Times New Roman" w:hAnsi="Times New Roman" w:cs="Times New Roman"/>
        </w:rPr>
        <w:t xml:space="preserve"> </w:t>
      </w:r>
      <w:proofErr w:type="spellStart"/>
      <w:r w:rsidRPr="00B452F2">
        <w:rPr>
          <w:rFonts w:ascii="Times New Roman" w:hAnsi="Times New Roman" w:cs="Times New Roman"/>
        </w:rPr>
        <w:t>diri</w:t>
      </w:r>
      <w:proofErr w:type="spellEnd"/>
      <w:r w:rsidRPr="00B452F2">
        <w:rPr>
          <w:rFonts w:ascii="Times New Roman" w:hAnsi="Times New Roman" w:cs="Times New Roman"/>
        </w:rPr>
        <w:t xml:space="preserve"> </w:t>
      </w:r>
      <w:proofErr w:type="spellStart"/>
      <w:r w:rsidRPr="00B452F2">
        <w:rPr>
          <w:rFonts w:ascii="Times New Roman" w:hAnsi="Times New Roman" w:cs="Times New Roman"/>
        </w:rPr>
        <w:t>sendiri</w:t>
      </w:r>
      <w:proofErr w:type="spellEnd"/>
      <w:r w:rsidRPr="00B452F2">
        <w:rPr>
          <w:rFonts w:ascii="Times New Roman" w:hAnsi="Times New Roman" w:cs="Times New Roman"/>
        </w:rPr>
        <w:t xml:space="preserve">. </w:t>
      </w:r>
      <w:proofErr w:type="spellStart"/>
      <w:r w:rsidRPr="00B452F2">
        <w:rPr>
          <w:rFonts w:ascii="Times New Roman" w:hAnsi="Times New Roman" w:cs="Times New Roman"/>
        </w:rPr>
        <w:t>Misalnya</w:t>
      </w:r>
      <w:proofErr w:type="spellEnd"/>
      <w:r w:rsidRPr="00B452F2">
        <w:rPr>
          <w:rFonts w:ascii="Times New Roman" w:hAnsi="Times New Roman" w:cs="Times New Roman"/>
        </w:rPr>
        <w:t xml:space="preserve">, </w:t>
      </w:r>
      <w:proofErr w:type="spellStart"/>
      <w:r>
        <w:rPr>
          <w:rFonts w:ascii="Times New Roman" w:hAnsi="Times New Roman" w:cs="Times New Roman"/>
        </w:rPr>
        <w:t>pegawai</w:t>
      </w:r>
      <w:proofErr w:type="spellEnd"/>
      <w:r w:rsidRPr="00B452F2">
        <w:rPr>
          <w:rFonts w:ascii="Times New Roman" w:hAnsi="Times New Roman" w:cs="Times New Roman"/>
        </w:rPr>
        <w:t xml:space="preserve"> </w:t>
      </w:r>
      <w:proofErr w:type="spellStart"/>
      <w:r w:rsidRPr="00B452F2">
        <w:rPr>
          <w:rFonts w:ascii="Times New Roman" w:hAnsi="Times New Roman" w:cs="Times New Roman"/>
        </w:rPr>
        <w:t>membantu</w:t>
      </w:r>
      <w:proofErr w:type="spellEnd"/>
      <w:r w:rsidR="00915B54">
        <w:rPr>
          <w:rFonts w:ascii="Times New Roman" w:hAnsi="Times New Roman" w:cs="Times New Roman"/>
        </w:rPr>
        <w:t xml:space="preserve"> </w:t>
      </w:r>
      <w:proofErr w:type="spellStart"/>
      <w:r w:rsidRPr="00B452F2">
        <w:rPr>
          <w:rFonts w:ascii="Times New Roman" w:hAnsi="Times New Roman" w:cs="Times New Roman"/>
        </w:rPr>
        <w:t>pekerjaan</w:t>
      </w:r>
      <w:proofErr w:type="spellEnd"/>
      <w:r w:rsidRPr="00B452F2">
        <w:rPr>
          <w:rFonts w:ascii="Times New Roman" w:hAnsi="Times New Roman" w:cs="Times New Roman"/>
        </w:rPr>
        <w:t xml:space="preserve"> </w:t>
      </w:r>
      <w:proofErr w:type="spellStart"/>
      <w:r w:rsidRPr="00B452F2">
        <w:rPr>
          <w:rFonts w:ascii="Times New Roman" w:hAnsi="Times New Roman" w:cs="Times New Roman"/>
        </w:rPr>
        <w:t>rekan</w:t>
      </w:r>
      <w:proofErr w:type="spellEnd"/>
      <w:r w:rsidRPr="00B452F2">
        <w:rPr>
          <w:rFonts w:ascii="Times New Roman" w:hAnsi="Times New Roman" w:cs="Times New Roman"/>
        </w:rPr>
        <w:t xml:space="preserve"> </w:t>
      </w:r>
      <w:proofErr w:type="spellStart"/>
      <w:r w:rsidRPr="00B452F2">
        <w:rPr>
          <w:rFonts w:ascii="Times New Roman" w:hAnsi="Times New Roman" w:cs="Times New Roman"/>
        </w:rPr>
        <w:t>kerja</w:t>
      </w:r>
      <w:proofErr w:type="spellEnd"/>
      <w:r w:rsidRPr="00B452F2">
        <w:rPr>
          <w:rFonts w:ascii="Times New Roman" w:hAnsi="Times New Roman" w:cs="Times New Roman"/>
        </w:rPr>
        <w:t xml:space="preserve"> </w:t>
      </w:r>
      <w:proofErr w:type="spellStart"/>
      <w:r w:rsidRPr="00B452F2">
        <w:rPr>
          <w:rFonts w:ascii="Times New Roman" w:hAnsi="Times New Roman" w:cs="Times New Roman"/>
        </w:rPr>
        <w:t>lainnya</w:t>
      </w:r>
      <w:proofErr w:type="spellEnd"/>
      <w:r w:rsidRPr="00B452F2">
        <w:rPr>
          <w:rFonts w:ascii="Times New Roman" w:hAnsi="Times New Roman" w:cs="Times New Roman"/>
        </w:rPr>
        <w:t xml:space="preserve"> yang </w:t>
      </w:r>
      <w:proofErr w:type="spellStart"/>
      <w:r w:rsidRPr="00B452F2">
        <w:rPr>
          <w:rFonts w:ascii="Times New Roman" w:hAnsi="Times New Roman" w:cs="Times New Roman"/>
        </w:rPr>
        <w:t>sedang</w:t>
      </w:r>
      <w:proofErr w:type="spellEnd"/>
      <w:r w:rsidRPr="00B452F2">
        <w:rPr>
          <w:rFonts w:ascii="Times New Roman" w:hAnsi="Times New Roman" w:cs="Times New Roman"/>
        </w:rPr>
        <w:t xml:space="preserve"> </w:t>
      </w:r>
      <w:proofErr w:type="spellStart"/>
      <w:r w:rsidRPr="00B452F2">
        <w:rPr>
          <w:rFonts w:ascii="Times New Roman" w:hAnsi="Times New Roman" w:cs="Times New Roman"/>
        </w:rPr>
        <w:t>tidak</w:t>
      </w:r>
      <w:proofErr w:type="spellEnd"/>
      <w:r w:rsidRPr="00B452F2">
        <w:rPr>
          <w:rFonts w:ascii="Times New Roman" w:hAnsi="Times New Roman" w:cs="Times New Roman"/>
        </w:rPr>
        <w:t xml:space="preserve"> </w:t>
      </w:r>
      <w:proofErr w:type="spellStart"/>
      <w:r w:rsidRPr="00B452F2">
        <w:rPr>
          <w:rFonts w:ascii="Times New Roman" w:hAnsi="Times New Roman" w:cs="Times New Roman"/>
        </w:rPr>
        <w:t>enak</w:t>
      </w:r>
      <w:proofErr w:type="spellEnd"/>
      <w:r w:rsidRPr="00B452F2">
        <w:rPr>
          <w:rFonts w:ascii="Times New Roman" w:hAnsi="Times New Roman" w:cs="Times New Roman"/>
        </w:rPr>
        <w:t xml:space="preserve"> badan. </w:t>
      </w:r>
    </w:p>
    <w:p w14:paraId="077EF237" w14:textId="77777777" w:rsidR="001B533F" w:rsidRPr="00B452F2" w:rsidRDefault="001B533F" w:rsidP="005F3F3B">
      <w:pPr>
        <w:pStyle w:val="ListParagraph"/>
        <w:numPr>
          <w:ilvl w:val="0"/>
          <w:numId w:val="9"/>
        </w:numPr>
        <w:spacing w:line="480" w:lineRule="auto"/>
        <w:ind w:left="709"/>
        <w:jc w:val="both"/>
        <w:rPr>
          <w:rFonts w:ascii="Times New Roman" w:hAnsi="Times New Roman" w:cs="Times New Roman"/>
        </w:rPr>
      </w:pPr>
      <w:proofErr w:type="spellStart"/>
      <w:r>
        <w:rPr>
          <w:rFonts w:ascii="Times New Roman" w:hAnsi="Times New Roman" w:cs="Times New Roman"/>
        </w:rPr>
        <w:t>Kesadaran</w:t>
      </w:r>
      <w:proofErr w:type="spellEnd"/>
      <w:r>
        <w:rPr>
          <w:rFonts w:ascii="Times New Roman" w:hAnsi="Times New Roman" w:cs="Times New Roman"/>
        </w:rPr>
        <w:t xml:space="preserve"> </w:t>
      </w:r>
      <w:proofErr w:type="spellStart"/>
      <w:r>
        <w:rPr>
          <w:rFonts w:ascii="Times New Roman" w:hAnsi="Times New Roman" w:cs="Times New Roman"/>
        </w:rPr>
        <w:t>diri</w:t>
      </w:r>
      <w:proofErr w:type="spellEnd"/>
      <w:r>
        <w:rPr>
          <w:rFonts w:ascii="Times New Roman" w:hAnsi="Times New Roman" w:cs="Times New Roman"/>
        </w:rPr>
        <w:t xml:space="preserve"> (</w:t>
      </w:r>
      <w:r w:rsidRPr="00B452F2">
        <w:rPr>
          <w:rFonts w:ascii="Times New Roman" w:hAnsi="Times New Roman" w:cs="Times New Roman"/>
          <w:i/>
        </w:rPr>
        <w:t>Conscientiousness</w:t>
      </w:r>
      <w:r>
        <w:rPr>
          <w:rFonts w:ascii="Times New Roman" w:hAnsi="Times New Roman" w:cs="Times New Roman"/>
          <w:i/>
        </w:rPr>
        <w:t>)</w:t>
      </w:r>
    </w:p>
    <w:p w14:paraId="2C1EE858" w14:textId="77777777" w:rsidR="00A005FD" w:rsidRPr="00A9531D" w:rsidRDefault="001B533F" w:rsidP="00A9531D">
      <w:pPr>
        <w:pStyle w:val="ListParagraph"/>
        <w:spacing w:line="480" w:lineRule="auto"/>
        <w:ind w:left="709"/>
        <w:jc w:val="both"/>
        <w:rPr>
          <w:rFonts w:ascii="Times New Roman" w:hAnsi="Times New Roman" w:cs="Times New Roman"/>
          <w:lang w:val="id-ID"/>
        </w:rPr>
      </w:pPr>
      <w:proofErr w:type="spellStart"/>
      <w:r>
        <w:rPr>
          <w:rFonts w:ascii="Times New Roman" w:hAnsi="Times New Roman" w:cs="Times New Roman"/>
        </w:rPr>
        <w:t>P</w:t>
      </w:r>
      <w:r w:rsidRPr="00B452F2">
        <w:rPr>
          <w:rFonts w:ascii="Times New Roman" w:hAnsi="Times New Roman" w:cs="Times New Roman"/>
        </w:rPr>
        <w:t>erilaku</w:t>
      </w:r>
      <w:proofErr w:type="spellEnd"/>
      <w:r w:rsidRPr="00B452F2">
        <w:rPr>
          <w:rFonts w:ascii="Times New Roman" w:hAnsi="Times New Roman" w:cs="Times New Roman"/>
        </w:rPr>
        <w:t xml:space="preserve"> yang </w:t>
      </w:r>
      <w:proofErr w:type="spellStart"/>
      <w:r w:rsidRPr="00B452F2">
        <w:rPr>
          <w:rFonts w:ascii="Times New Roman" w:hAnsi="Times New Roman" w:cs="Times New Roman"/>
        </w:rPr>
        <w:t>dilakukan</w:t>
      </w:r>
      <w:proofErr w:type="spellEnd"/>
      <w:r w:rsidRPr="00B452F2">
        <w:rPr>
          <w:rFonts w:ascii="Times New Roman" w:hAnsi="Times New Roman" w:cs="Times New Roman"/>
        </w:rPr>
        <w:t xml:space="preserve"> oleh </w:t>
      </w:r>
      <w:proofErr w:type="spellStart"/>
      <w:r w:rsidRPr="00B452F2">
        <w:rPr>
          <w:rFonts w:ascii="Times New Roman" w:hAnsi="Times New Roman" w:cs="Times New Roman"/>
        </w:rPr>
        <w:t>individu</w:t>
      </w:r>
      <w:proofErr w:type="spellEnd"/>
      <w:r w:rsidRPr="00B452F2">
        <w:rPr>
          <w:rFonts w:ascii="Times New Roman" w:hAnsi="Times New Roman" w:cs="Times New Roman"/>
        </w:rPr>
        <w:t xml:space="preserve"> </w:t>
      </w:r>
      <w:proofErr w:type="spellStart"/>
      <w:r w:rsidRPr="00B452F2">
        <w:rPr>
          <w:rFonts w:ascii="Times New Roman" w:hAnsi="Times New Roman" w:cs="Times New Roman"/>
        </w:rPr>
        <w:t>secara</w:t>
      </w:r>
      <w:proofErr w:type="spellEnd"/>
      <w:r w:rsidRPr="00B452F2">
        <w:rPr>
          <w:rFonts w:ascii="Times New Roman" w:hAnsi="Times New Roman" w:cs="Times New Roman"/>
        </w:rPr>
        <w:t xml:space="preserve"> </w:t>
      </w:r>
      <w:proofErr w:type="spellStart"/>
      <w:r w:rsidRPr="00B452F2">
        <w:rPr>
          <w:rFonts w:ascii="Times New Roman" w:hAnsi="Times New Roman" w:cs="Times New Roman"/>
        </w:rPr>
        <w:t>sukareladalam</w:t>
      </w:r>
      <w:proofErr w:type="spellEnd"/>
      <w:r w:rsidRPr="00B452F2">
        <w:rPr>
          <w:rFonts w:ascii="Times New Roman" w:hAnsi="Times New Roman" w:cs="Times New Roman"/>
        </w:rPr>
        <w:t xml:space="preserve"> </w:t>
      </w:r>
      <w:proofErr w:type="spellStart"/>
      <w:r w:rsidRPr="00B452F2">
        <w:rPr>
          <w:rFonts w:ascii="Times New Roman" w:hAnsi="Times New Roman" w:cs="Times New Roman"/>
        </w:rPr>
        <w:t>peranannya</w:t>
      </w:r>
      <w:proofErr w:type="spellEnd"/>
      <w:r w:rsidRPr="00B452F2">
        <w:rPr>
          <w:rFonts w:ascii="Times New Roman" w:hAnsi="Times New Roman" w:cs="Times New Roman"/>
        </w:rPr>
        <w:t xml:space="preserve"> </w:t>
      </w:r>
      <w:proofErr w:type="spellStart"/>
      <w:r w:rsidRPr="00B452F2">
        <w:rPr>
          <w:rFonts w:ascii="Times New Roman" w:hAnsi="Times New Roman" w:cs="Times New Roman"/>
        </w:rPr>
        <w:t>sebagai</w:t>
      </w:r>
      <w:proofErr w:type="spellEnd"/>
      <w:r w:rsidRPr="00B452F2">
        <w:rPr>
          <w:rFonts w:ascii="Times New Roman" w:hAnsi="Times New Roman" w:cs="Times New Roman"/>
        </w:rPr>
        <w:t xml:space="preserve"> </w:t>
      </w:r>
      <w:proofErr w:type="spellStart"/>
      <w:r>
        <w:rPr>
          <w:rFonts w:ascii="Times New Roman" w:hAnsi="Times New Roman" w:cs="Times New Roman"/>
        </w:rPr>
        <w:t>pegawai</w:t>
      </w:r>
      <w:proofErr w:type="spellEnd"/>
      <w:r w:rsidRPr="00B452F2">
        <w:rPr>
          <w:rFonts w:ascii="Times New Roman" w:hAnsi="Times New Roman" w:cs="Times New Roman"/>
        </w:rPr>
        <w:t xml:space="preserve"> </w:t>
      </w:r>
      <w:proofErr w:type="spellStart"/>
      <w:r w:rsidRPr="00B452F2">
        <w:rPr>
          <w:rFonts w:ascii="Times New Roman" w:hAnsi="Times New Roman" w:cs="Times New Roman"/>
        </w:rPr>
        <w:t>untuk</w:t>
      </w:r>
      <w:proofErr w:type="spellEnd"/>
      <w:r w:rsidRPr="00B452F2">
        <w:rPr>
          <w:rFonts w:ascii="Times New Roman" w:hAnsi="Times New Roman" w:cs="Times New Roman"/>
        </w:rPr>
        <w:t xml:space="preserve"> </w:t>
      </w:r>
      <w:proofErr w:type="spellStart"/>
      <w:r w:rsidRPr="00B452F2">
        <w:rPr>
          <w:rFonts w:ascii="Times New Roman" w:hAnsi="Times New Roman" w:cs="Times New Roman"/>
        </w:rPr>
        <w:t>meningkatkan</w:t>
      </w:r>
      <w:proofErr w:type="spellEnd"/>
      <w:r w:rsidRPr="00B452F2">
        <w:rPr>
          <w:rFonts w:ascii="Times New Roman" w:hAnsi="Times New Roman" w:cs="Times New Roman"/>
        </w:rPr>
        <w:t xml:space="preserve"> </w:t>
      </w:r>
      <w:proofErr w:type="spellStart"/>
      <w:r w:rsidRPr="00B452F2">
        <w:rPr>
          <w:rFonts w:ascii="Times New Roman" w:hAnsi="Times New Roman" w:cs="Times New Roman"/>
        </w:rPr>
        <w:t>kinerjanya</w:t>
      </w:r>
      <w:proofErr w:type="spellEnd"/>
      <w:r w:rsidRPr="00B452F2">
        <w:rPr>
          <w:rFonts w:ascii="Times New Roman" w:hAnsi="Times New Roman" w:cs="Times New Roman"/>
        </w:rPr>
        <w:t xml:space="preserve"> </w:t>
      </w:r>
      <w:proofErr w:type="spellStart"/>
      <w:r w:rsidRPr="00B452F2">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berbagai</w:t>
      </w:r>
      <w:proofErr w:type="spellEnd"/>
      <w:r>
        <w:rPr>
          <w:rFonts w:ascii="Times New Roman" w:hAnsi="Times New Roman" w:cs="Times New Roman"/>
        </w:rPr>
        <w:t xml:space="preserve"> </w:t>
      </w:r>
      <w:proofErr w:type="spellStart"/>
      <w:r>
        <w:rPr>
          <w:rFonts w:ascii="Times New Roman" w:hAnsi="Times New Roman" w:cs="Times New Roman"/>
        </w:rPr>
        <w:t>cara</w:t>
      </w:r>
      <w:proofErr w:type="spellEnd"/>
      <w:r>
        <w:rPr>
          <w:rFonts w:ascii="Times New Roman" w:hAnsi="Times New Roman" w:cs="Times New Roman"/>
        </w:rPr>
        <w:t xml:space="preserve">. </w:t>
      </w:r>
      <w:proofErr w:type="spellStart"/>
      <w:r>
        <w:rPr>
          <w:rFonts w:ascii="Times New Roman" w:hAnsi="Times New Roman" w:cs="Times New Roman"/>
        </w:rPr>
        <w:t>P</w:t>
      </w:r>
      <w:r w:rsidRPr="008B2F2D">
        <w:rPr>
          <w:rFonts w:ascii="Times New Roman" w:hAnsi="Times New Roman" w:cs="Times New Roman"/>
        </w:rPr>
        <w:t>erilaku-perilaku</w:t>
      </w:r>
      <w:proofErr w:type="spellEnd"/>
      <w:r w:rsidRPr="008B2F2D">
        <w:rPr>
          <w:rFonts w:ascii="Times New Roman" w:hAnsi="Times New Roman" w:cs="Times New Roman"/>
        </w:rPr>
        <w:t xml:space="preserve"> </w:t>
      </w:r>
      <w:proofErr w:type="spellStart"/>
      <w:r w:rsidRPr="008B2F2D">
        <w:rPr>
          <w:rFonts w:ascii="Times New Roman" w:hAnsi="Times New Roman" w:cs="Times New Roman"/>
        </w:rPr>
        <w:t>bebas</w:t>
      </w:r>
      <w:proofErr w:type="spellEnd"/>
      <w:r w:rsidRPr="008B2F2D">
        <w:rPr>
          <w:rFonts w:ascii="Times New Roman" w:hAnsi="Times New Roman" w:cs="Times New Roman"/>
        </w:rPr>
        <w:t xml:space="preserve"> </w:t>
      </w:r>
      <w:proofErr w:type="spellStart"/>
      <w:r w:rsidRPr="008B2F2D">
        <w:rPr>
          <w:rFonts w:ascii="Times New Roman" w:hAnsi="Times New Roman" w:cs="Times New Roman"/>
        </w:rPr>
        <w:t>ekstra</w:t>
      </w:r>
      <w:proofErr w:type="spellEnd"/>
      <w:r w:rsidRPr="008B2F2D">
        <w:rPr>
          <w:rFonts w:ascii="Times New Roman" w:hAnsi="Times New Roman" w:cs="Times New Roman"/>
        </w:rPr>
        <w:t xml:space="preserve"> </w:t>
      </w:r>
      <w:proofErr w:type="spellStart"/>
      <w:r w:rsidRPr="008B2F2D">
        <w:rPr>
          <w:rFonts w:ascii="Times New Roman" w:hAnsi="Times New Roman" w:cs="Times New Roman"/>
        </w:rPr>
        <w:t>peran</w:t>
      </w:r>
      <w:proofErr w:type="spellEnd"/>
      <w:r w:rsidRPr="008B2F2D">
        <w:rPr>
          <w:rFonts w:ascii="Times New Roman" w:hAnsi="Times New Roman" w:cs="Times New Roman"/>
        </w:rPr>
        <w:t xml:space="preserve"> </w:t>
      </w:r>
      <w:proofErr w:type="spellStart"/>
      <w:r w:rsidRPr="008B2F2D">
        <w:rPr>
          <w:rFonts w:ascii="Times New Roman" w:hAnsi="Times New Roman" w:cs="Times New Roman"/>
        </w:rPr>
        <w:t>yangmelampaui</w:t>
      </w:r>
      <w:proofErr w:type="spellEnd"/>
      <w:r w:rsidRPr="008B2F2D">
        <w:rPr>
          <w:rFonts w:ascii="Times New Roman" w:hAnsi="Times New Roman" w:cs="Times New Roman"/>
        </w:rPr>
        <w:t xml:space="preserve"> </w:t>
      </w:r>
      <w:proofErr w:type="spellStart"/>
      <w:r w:rsidRPr="008B2F2D">
        <w:rPr>
          <w:rFonts w:ascii="Times New Roman" w:hAnsi="Times New Roman" w:cs="Times New Roman"/>
        </w:rPr>
        <w:t>persyaratan</w:t>
      </w:r>
      <w:proofErr w:type="spellEnd"/>
      <w:r w:rsidRPr="008B2F2D">
        <w:rPr>
          <w:rFonts w:ascii="Times New Roman" w:hAnsi="Times New Roman" w:cs="Times New Roman"/>
        </w:rPr>
        <w:t xml:space="preserve"> </w:t>
      </w:r>
      <w:proofErr w:type="spellStart"/>
      <w:r w:rsidRPr="008B2F2D">
        <w:rPr>
          <w:rFonts w:ascii="Times New Roman" w:hAnsi="Times New Roman" w:cs="Times New Roman"/>
        </w:rPr>
        <w:t>tugas-tugas</w:t>
      </w:r>
      <w:proofErr w:type="spellEnd"/>
      <w:r w:rsidRPr="008B2F2D">
        <w:rPr>
          <w:rFonts w:ascii="Times New Roman" w:hAnsi="Times New Roman" w:cs="Times New Roman"/>
        </w:rPr>
        <w:t xml:space="preserve">, </w:t>
      </w:r>
      <w:proofErr w:type="spellStart"/>
      <w:r w:rsidRPr="008B2F2D">
        <w:rPr>
          <w:rFonts w:ascii="Times New Roman" w:hAnsi="Times New Roman" w:cs="Times New Roman"/>
        </w:rPr>
        <w:t>pekerjaan</w:t>
      </w:r>
      <w:proofErr w:type="spellEnd"/>
      <w:r w:rsidRPr="008B2F2D">
        <w:rPr>
          <w:rFonts w:ascii="Times New Roman" w:hAnsi="Times New Roman" w:cs="Times New Roman"/>
        </w:rPr>
        <w:t xml:space="preserve"> dan </w:t>
      </w:r>
      <w:proofErr w:type="spellStart"/>
      <w:r w:rsidRPr="008B2F2D">
        <w:rPr>
          <w:rFonts w:ascii="Times New Roman" w:hAnsi="Times New Roman" w:cs="Times New Roman"/>
        </w:rPr>
        <w:t>etika</w:t>
      </w:r>
      <w:proofErr w:type="spellEnd"/>
      <w:r w:rsidRPr="008B2F2D">
        <w:rPr>
          <w:rFonts w:ascii="Times New Roman" w:hAnsi="Times New Roman" w:cs="Times New Roman"/>
        </w:rPr>
        <w:t xml:space="preserve"> </w:t>
      </w:r>
      <w:proofErr w:type="spellStart"/>
      <w:r w:rsidRPr="008B2F2D">
        <w:rPr>
          <w:rFonts w:ascii="Times New Roman" w:hAnsi="Times New Roman" w:cs="Times New Roman"/>
        </w:rPr>
        <w:t>pekerjaan</w:t>
      </w:r>
      <w:proofErr w:type="spellEnd"/>
      <w:r>
        <w:rPr>
          <w:rFonts w:ascii="Times New Roman" w:hAnsi="Times New Roman" w:cs="Times New Roman"/>
          <w:lang w:val="id-ID"/>
        </w:rPr>
        <w:t>.</w:t>
      </w:r>
    </w:p>
    <w:p w14:paraId="38C452EF" w14:textId="77777777" w:rsidR="001B533F" w:rsidRDefault="001B533F" w:rsidP="005F3F3B">
      <w:pPr>
        <w:pStyle w:val="ListParagraph"/>
        <w:numPr>
          <w:ilvl w:val="0"/>
          <w:numId w:val="9"/>
        </w:numPr>
        <w:spacing w:line="480" w:lineRule="auto"/>
        <w:ind w:left="709"/>
        <w:jc w:val="both"/>
        <w:rPr>
          <w:rFonts w:ascii="Times New Roman" w:hAnsi="Times New Roman" w:cs="Times New Roman"/>
        </w:rPr>
      </w:pPr>
      <w:proofErr w:type="spellStart"/>
      <w:r>
        <w:rPr>
          <w:rFonts w:ascii="Times New Roman" w:hAnsi="Times New Roman" w:cs="Times New Roman"/>
        </w:rPr>
        <w:t>Perilaku</w:t>
      </w:r>
      <w:proofErr w:type="spellEnd"/>
      <w:r w:rsidRPr="00B452F2">
        <w:rPr>
          <w:rFonts w:ascii="Times New Roman" w:hAnsi="Times New Roman" w:cs="Times New Roman"/>
        </w:rPr>
        <w:t xml:space="preserve"> sportif</w:t>
      </w:r>
      <w:r>
        <w:rPr>
          <w:rFonts w:ascii="Times New Roman" w:hAnsi="Times New Roman" w:cs="Times New Roman"/>
        </w:rPr>
        <w:t xml:space="preserve"> (</w:t>
      </w:r>
      <w:proofErr w:type="spellStart"/>
      <w:r w:rsidRPr="00B452F2">
        <w:rPr>
          <w:rFonts w:ascii="Times New Roman" w:hAnsi="Times New Roman" w:cs="Times New Roman"/>
          <w:i/>
        </w:rPr>
        <w:t>Sportmanship</w:t>
      </w:r>
      <w:proofErr w:type="spellEnd"/>
      <w:r>
        <w:rPr>
          <w:rFonts w:ascii="Times New Roman" w:hAnsi="Times New Roman" w:cs="Times New Roman"/>
        </w:rPr>
        <w:t>)</w:t>
      </w:r>
    </w:p>
    <w:p w14:paraId="5EAE61EE" w14:textId="77777777" w:rsidR="001B533F" w:rsidRPr="007C0565" w:rsidRDefault="001B533F" w:rsidP="00A9531D">
      <w:pPr>
        <w:pStyle w:val="ListParagraph"/>
        <w:spacing w:line="480" w:lineRule="auto"/>
        <w:ind w:left="709"/>
        <w:jc w:val="both"/>
        <w:rPr>
          <w:rFonts w:ascii="Times New Roman" w:hAnsi="Times New Roman" w:cs="Times New Roman"/>
        </w:rPr>
      </w:pPr>
      <w:proofErr w:type="spellStart"/>
      <w:r>
        <w:rPr>
          <w:rFonts w:ascii="Times New Roman" w:hAnsi="Times New Roman" w:cs="Times New Roman"/>
        </w:rPr>
        <w:t>P</w:t>
      </w:r>
      <w:r w:rsidRPr="00714BFA">
        <w:rPr>
          <w:rFonts w:ascii="Times New Roman" w:hAnsi="Times New Roman" w:cs="Times New Roman"/>
        </w:rPr>
        <w:t>erilaku</w:t>
      </w:r>
      <w:proofErr w:type="spellEnd"/>
      <w:r w:rsidRPr="00714BFA">
        <w:rPr>
          <w:rFonts w:ascii="Times New Roman" w:hAnsi="Times New Roman" w:cs="Times New Roman"/>
        </w:rPr>
        <w:t xml:space="preserve"> yang </w:t>
      </w:r>
      <w:proofErr w:type="spellStart"/>
      <w:r w:rsidRPr="00714BFA">
        <w:rPr>
          <w:rFonts w:ascii="Times New Roman" w:hAnsi="Times New Roman" w:cs="Times New Roman"/>
        </w:rPr>
        <w:t>dilakukan</w:t>
      </w:r>
      <w:proofErr w:type="spellEnd"/>
      <w:r w:rsidRPr="00714BFA">
        <w:rPr>
          <w:rFonts w:ascii="Times New Roman" w:hAnsi="Times New Roman" w:cs="Times New Roman"/>
        </w:rPr>
        <w:t xml:space="preserve"> oleh </w:t>
      </w:r>
      <w:proofErr w:type="spellStart"/>
      <w:r w:rsidRPr="00714BFA">
        <w:rPr>
          <w:rFonts w:ascii="Times New Roman" w:hAnsi="Times New Roman" w:cs="Times New Roman"/>
        </w:rPr>
        <w:t>individu</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secara</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sukarela</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dalam</w:t>
      </w:r>
      <w:proofErr w:type="spellEnd"/>
      <w:r w:rsidR="00915B54">
        <w:rPr>
          <w:rFonts w:ascii="Times New Roman" w:hAnsi="Times New Roman" w:cs="Times New Roman"/>
        </w:rPr>
        <w:t xml:space="preserve"> </w:t>
      </w:r>
      <w:proofErr w:type="spellStart"/>
      <w:r w:rsidRPr="00714BFA">
        <w:rPr>
          <w:rFonts w:ascii="Times New Roman" w:hAnsi="Times New Roman" w:cs="Times New Roman"/>
        </w:rPr>
        <w:t>peranannya</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sebagai</w:t>
      </w:r>
      <w:proofErr w:type="spellEnd"/>
      <w:r w:rsidRPr="00714BFA">
        <w:rPr>
          <w:rFonts w:ascii="Times New Roman" w:hAnsi="Times New Roman" w:cs="Times New Roman"/>
        </w:rPr>
        <w:t xml:space="preserve"> </w:t>
      </w:r>
      <w:proofErr w:type="spellStart"/>
      <w:r>
        <w:rPr>
          <w:rFonts w:ascii="Times New Roman" w:hAnsi="Times New Roman" w:cs="Times New Roman"/>
        </w:rPr>
        <w:t>pegawai</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berupa</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toleransi</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untuk</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bertahan</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dalam</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suatu</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kondisiyang</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kurang</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nyaman</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atau</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tidak</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menyenangkan</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tanpa</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mengeluh</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sedikitpun</w:t>
      </w:r>
      <w:proofErr w:type="spellEnd"/>
      <w:r w:rsidRPr="00714BFA">
        <w:rPr>
          <w:rFonts w:ascii="Times New Roman" w:hAnsi="Times New Roman" w:cs="Times New Roman"/>
        </w:rPr>
        <w:t xml:space="preserve">. </w:t>
      </w:r>
    </w:p>
    <w:p w14:paraId="62EFCFC2" w14:textId="77777777" w:rsidR="001B533F" w:rsidRDefault="001B533F" w:rsidP="005F3F3B">
      <w:pPr>
        <w:pStyle w:val="ListParagraph"/>
        <w:numPr>
          <w:ilvl w:val="0"/>
          <w:numId w:val="9"/>
        </w:numPr>
        <w:spacing w:line="480" w:lineRule="auto"/>
        <w:ind w:left="709"/>
        <w:jc w:val="both"/>
        <w:rPr>
          <w:rFonts w:ascii="Times New Roman" w:hAnsi="Times New Roman" w:cs="Times New Roman"/>
        </w:rPr>
      </w:pPr>
      <w:proofErr w:type="spellStart"/>
      <w:r>
        <w:rPr>
          <w:rFonts w:ascii="Times New Roman" w:hAnsi="Times New Roman" w:cs="Times New Roman"/>
        </w:rPr>
        <w:t>Perilaku</w:t>
      </w:r>
      <w:proofErr w:type="spellEnd"/>
      <w:r>
        <w:rPr>
          <w:rFonts w:ascii="Times New Roman" w:hAnsi="Times New Roman" w:cs="Times New Roman"/>
        </w:rPr>
        <w:t xml:space="preserve"> </w:t>
      </w:r>
      <w:proofErr w:type="spellStart"/>
      <w:r w:rsidRPr="00B452F2">
        <w:rPr>
          <w:rFonts w:ascii="Times New Roman" w:hAnsi="Times New Roman" w:cs="Times New Roman"/>
        </w:rPr>
        <w:t>menghormati</w:t>
      </w:r>
      <w:proofErr w:type="spellEnd"/>
      <w:r w:rsidRPr="00B452F2">
        <w:rPr>
          <w:rFonts w:ascii="Times New Roman" w:hAnsi="Times New Roman" w:cs="Times New Roman"/>
        </w:rPr>
        <w:t xml:space="preserve"> orang lain (</w:t>
      </w:r>
      <w:r w:rsidRPr="00B452F2">
        <w:rPr>
          <w:rFonts w:ascii="Times New Roman" w:hAnsi="Times New Roman" w:cs="Times New Roman"/>
          <w:i/>
        </w:rPr>
        <w:t>Courtesy</w:t>
      </w:r>
      <w:r>
        <w:rPr>
          <w:rFonts w:ascii="Times New Roman" w:hAnsi="Times New Roman" w:cs="Times New Roman"/>
        </w:rPr>
        <w:t>)</w:t>
      </w:r>
    </w:p>
    <w:p w14:paraId="25023FB0" w14:textId="77777777" w:rsidR="00A9531D" w:rsidRPr="004B108C" w:rsidRDefault="001B533F" w:rsidP="004B108C">
      <w:pPr>
        <w:pStyle w:val="ListParagraph"/>
        <w:spacing w:line="480" w:lineRule="auto"/>
        <w:ind w:left="709"/>
        <w:jc w:val="both"/>
        <w:rPr>
          <w:rFonts w:ascii="Times New Roman" w:hAnsi="Times New Roman" w:cs="Times New Roman"/>
          <w:lang w:val="id-ID"/>
        </w:rPr>
      </w:pPr>
      <w:proofErr w:type="spellStart"/>
      <w:r>
        <w:rPr>
          <w:rFonts w:ascii="Times New Roman" w:hAnsi="Times New Roman" w:cs="Times New Roman"/>
        </w:rPr>
        <w:t>P</w:t>
      </w:r>
      <w:r w:rsidRPr="00714BFA">
        <w:rPr>
          <w:rFonts w:ascii="Times New Roman" w:hAnsi="Times New Roman" w:cs="Times New Roman"/>
        </w:rPr>
        <w:t>erilaku</w:t>
      </w:r>
      <w:proofErr w:type="spellEnd"/>
      <w:r w:rsidRPr="00714BFA">
        <w:rPr>
          <w:rFonts w:ascii="Times New Roman" w:hAnsi="Times New Roman" w:cs="Times New Roman"/>
        </w:rPr>
        <w:t xml:space="preserve"> yang </w:t>
      </w:r>
      <w:proofErr w:type="spellStart"/>
      <w:r w:rsidRPr="00714BFA">
        <w:rPr>
          <w:rFonts w:ascii="Times New Roman" w:hAnsi="Times New Roman" w:cs="Times New Roman"/>
        </w:rPr>
        <w:t>dilakukan</w:t>
      </w:r>
      <w:proofErr w:type="spellEnd"/>
      <w:r w:rsidRPr="00714BFA">
        <w:rPr>
          <w:rFonts w:ascii="Times New Roman" w:hAnsi="Times New Roman" w:cs="Times New Roman"/>
        </w:rPr>
        <w:t xml:space="preserve"> oleh </w:t>
      </w:r>
      <w:proofErr w:type="spellStart"/>
      <w:r w:rsidRPr="00714BFA">
        <w:rPr>
          <w:rFonts w:ascii="Times New Roman" w:hAnsi="Times New Roman" w:cs="Times New Roman"/>
        </w:rPr>
        <w:t>individu</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secara</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sukarela</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dalam</w:t>
      </w:r>
      <w:proofErr w:type="spellEnd"/>
      <w:r w:rsidR="00915B54">
        <w:rPr>
          <w:rFonts w:ascii="Times New Roman" w:hAnsi="Times New Roman" w:cs="Times New Roman"/>
        </w:rPr>
        <w:t xml:space="preserve"> </w:t>
      </w:r>
      <w:proofErr w:type="spellStart"/>
      <w:r w:rsidRPr="00714BFA">
        <w:rPr>
          <w:rFonts w:ascii="Times New Roman" w:hAnsi="Times New Roman" w:cs="Times New Roman"/>
        </w:rPr>
        <w:t>peranannya</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sebagai</w:t>
      </w:r>
      <w:proofErr w:type="spellEnd"/>
      <w:r w:rsidRPr="00714BFA">
        <w:rPr>
          <w:rFonts w:ascii="Times New Roman" w:hAnsi="Times New Roman" w:cs="Times New Roman"/>
        </w:rPr>
        <w:t xml:space="preserve"> </w:t>
      </w:r>
      <w:proofErr w:type="spellStart"/>
      <w:r>
        <w:rPr>
          <w:rFonts w:ascii="Times New Roman" w:hAnsi="Times New Roman" w:cs="Times New Roman"/>
        </w:rPr>
        <w:t>pegawai</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untuk</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mencegah</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terjadinya</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permasalahan</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dalam</w:t>
      </w:r>
      <w:proofErr w:type="spellEnd"/>
      <w:r w:rsidR="00915B54">
        <w:rPr>
          <w:rFonts w:ascii="Times New Roman" w:hAnsi="Times New Roman" w:cs="Times New Roman"/>
        </w:rPr>
        <w:t xml:space="preserve"> </w:t>
      </w:r>
      <w:proofErr w:type="spellStart"/>
      <w:r w:rsidRPr="00714BFA">
        <w:rPr>
          <w:rFonts w:ascii="Times New Roman" w:hAnsi="Times New Roman" w:cs="Times New Roman"/>
        </w:rPr>
        <w:t>organisasi</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baik</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karena</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adanya</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provokasi</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dari</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luar</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organisasi</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maupun</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dari</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lastRenderedPageBreak/>
        <w:t>individu</w:t>
      </w:r>
      <w:proofErr w:type="spellEnd"/>
      <w:r w:rsidR="00915B54">
        <w:rPr>
          <w:rFonts w:ascii="Times New Roman" w:hAnsi="Times New Roman" w:cs="Times New Roman"/>
        </w:rPr>
        <w:t xml:space="preserve"> </w:t>
      </w:r>
      <w:proofErr w:type="spellStart"/>
      <w:r w:rsidRPr="00714BFA">
        <w:rPr>
          <w:rFonts w:ascii="Times New Roman" w:hAnsi="Times New Roman" w:cs="Times New Roman"/>
        </w:rPr>
        <w:t>didalam</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organisasi</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Misalnya</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memberikan</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peringatan</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kepada</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rekan</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kerja</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maupun</w:t>
      </w:r>
      <w:proofErr w:type="spellEnd"/>
      <w:r>
        <w:rPr>
          <w:rFonts w:ascii="Times New Roman" w:hAnsi="Times New Roman" w:cs="Times New Roman"/>
        </w:rPr>
        <w:t xml:space="preserve"> </w:t>
      </w:r>
      <w:proofErr w:type="spellStart"/>
      <w:r>
        <w:rPr>
          <w:rFonts w:ascii="Times New Roman" w:hAnsi="Times New Roman" w:cs="Times New Roman"/>
        </w:rPr>
        <w:t>organisasi</w:t>
      </w:r>
      <w:proofErr w:type="spellEnd"/>
      <w:r>
        <w:rPr>
          <w:rFonts w:ascii="Times New Roman" w:hAnsi="Times New Roman" w:cs="Times New Roman"/>
          <w:lang w:val="id-ID"/>
        </w:rPr>
        <w:t>.</w:t>
      </w:r>
    </w:p>
    <w:p w14:paraId="6252003A" w14:textId="77777777" w:rsidR="001B533F" w:rsidRDefault="001B533F" w:rsidP="005F3F3B">
      <w:pPr>
        <w:pStyle w:val="ListParagraph"/>
        <w:numPr>
          <w:ilvl w:val="0"/>
          <w:numId w:val="9"/>
        </w:numPr>
        <w:spacing w:line="480" w:lineRule="auto"/>
        <w:ind w:left="709"/>
        <w:jc w:val="both"/>
        <w:rPr>
          <w:rFonts w:ascii="Times New Roman" w:hAnsi="Times New Roman" w:cs="Times New Roman"/>
        </w:rPr>
      </w:pPr>
      <w:proofErr w:type="spellStart"/>
      <w:r>
        <w:rPr>
          <w:rFonts w:ascii="Times New Roman" w:hAnsi="Times New Roman" w:cs="Times New Roman"/>
        </w:rPr>
        <w:t>Perilaku</w:t>
      </w:r>
      <w:proofErr w:type="spellEnd"/>
      <w:r w:rsidRPr="00B452F2">
        <w:rPr>
          <w:rFonts w:ascii="Times New Roman" w:hAnsi="Times New Roman" w:cs="Times New Roman"/>
        </w:rPr>
        <w:t xml:space="preserve"> </w:t>
      </w:r>
      <w:proofErr w:type="spellStart"/>
      <w:r w:rsidRPr="00B452F2">
        <w:rPr>
          <w:rFonts w:ascii="Times New Roman" w:hAnsi="Times New Roman" w:cs="Times New Roman"/>
        </w:rPr>
        <w:t>tanggung</w:t>
      </w:r>
      <w:proofErr w:type="spellEnd"/>
      <w:r w:rsidRPr="00B452F2">
        <w:rPr>
          <w:rFonts w:ascii="Times New Roman" w:hAnsi="Times New Roman" w:cs="Times New Roman"/>
        </w:rPr>
        <w:t xml:space="preserve"> </w:t>
      </w:r>
      <w:proofErr w:type="spellStart"/>
      <w:r w:rsidRPr="00B452F2">
        <w:rPr>
          <w:rFonts w:ascii="Times New Roman" w:hAnsi="Times New Roman" w:cs="Times New Roman"/>
        </w:rPr>
        <w:t>jawab</w:t>
      </w:r>
      <w:proofErr w:type="spellEnd"/>
      <w:r w:rsidRPr="00B452F2">
        <w:rPr>
          <w:rFonts w:ascii="Times New Roman" w:hAnsi="Times New Roman" w:cs="Times New Roman"/>
        </w:rPr>
        <w:t xml:space="preserve"> (</w:t>
      </w:r>
      <w:r w:rsidRPr="00B452F2">
        <w:rPr>
          <w:rFonts w:ascii="Times New Roman" w:hAnsi="Times New Roman" w:cs="Times New Roman"/>
          <w:i/>
        </w:rPr>
        <w:t>Civic</w:t>
      </w:r>
      <w:r w:rsidR="00BC0A0E">
        <w:rPr>
          <w:rFonts w:ascii="Times New Roman" w:hAnsi="Times New Roman" w:cs="Times New Roman"/>
          <w:i/>
        </w:rPr>
        <w:t xml:space="preserve"> </w:t>
      </w:r>
      <w:r w:rsidRPr="00B452F2">
        <w:rPr>
          <w:rFonts w:ascii="Times New Roman" w:hAnsi="Times New Roman" w:cs="Times New Roman"/>
          <w:i/>
        </w:rPr>
        <w:t>Virtue</w:t>
      </w:r>
      <w:r w:rsidRPr="00B452F2">
        <w:rPr>
          <w:rFonts w:ascii="Times New Roman" w:hAnsi="Times New Roman" w:cs="Times New Roman"/>
        </w:rPr>
        <w:t>).</w:t>
      </w:r>
    </w:p>
    <w:p w14:paraId="7EDFA13C" w14:textId="77777777" w:rsidR="004B108C" w:rsidRPr="00BC0A0E" w:rsidRDefault="001B533F" w:rsidP="00BC0A0E">
      <w:pPr>
        <w:pStyle w:val="ListParagraph"/>
        <w:spacing w:line="480" w:lineRule="auto"/>
        <w:ind w:left="709"/>
        <w:jc w:val="both"/>
        <w:rPr>
          <w:rFonts w:ascii="Times New Roman" w:hAnsi="Times New Roman" w:cs="Times New Roman"/>
        </w:rPr>
      </w:pPr>
      <w:proofErr w:type="spellStart"/>
      <w:r>
        <w:rPr>
          <w:rFonts w:ascii="Times New Roman" w:hAnsi="Times New Roman" w:cs="Times New Roman"/>
        </w:rPr>
        <w:t>P</w:t>
      </w:r>
      <w:r w:rsidRPr="00714BFA">
        <w:rPr>
          <w:rFonts w:ascii="Times New Roman" w:hAnsi="Times New Roman" w:cs="Times New Roman"/>
        </w:rPr>
        <w:t>erilaku</w:t>
      </w:r>
      <w:proofErr w:type="spellEnd"/>
      <w:r w:rsidRPr="00714BFA">
        <w:rPr>
          <w:rFonts w:ascii="Times New Roman" w:hAnsi="Times New Roman" w:cs="Times New Roman"/>
        </w:rPr>
        <w:t xml:space="preserve"> yang </w:t>
      </w:r>
      <w:proofErr w:type="spellStart"/>
      <w:r w:rsidRPr="00714BFA">
        <w:rPr>
          <w:rFonts w:ascii="Times New Roman" w:hAnsi="Times New Roman" w:cs="Times New Roman"/>
        </w:rPr>
        <w:t>dilakukan</w:t>
      </w:r>
      <w:proofErr w:type="spellEnd"/>
      <w:r w:rsidRPr="00714BFA">
        <w:rPr>
          <w:rFonts w:ascii="Times New Roman" w:hAnsi="Times New Roman" w:cs="Times New Roman"/>
        </w:rPr>
        <w:t xml:space="preserve"> oleh </w:t>
      </w:r>
      <w:proofErr w:type="spellStart"/>
      <w:r w:rsidRPr="00714BFA">
        <w:rPr>
          <w:rFonts w:ascii="Times New Roman" w:hAnsi="Times New Roman" w:cs="Times New Roman"/>
        </w:rPr>
        <w:t>individu</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secara</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sukarela</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dalam</w:t>
      </w:r>
      <w:proofErr w:type="spellEnd"/>
      <w:r w:rsidR="00BC0A0E">
        <w:rPr>
          <w:rFonts w:ascii="Times New Roman" w:hAnsi="Times New Roman" w:cs="Times New Roman"/>
        </w:rPr>
        <w:t xml:space="preserve"> </w:t>
      </w:r>
      <w:proofErr w:type="spellStart"/>
      <w:r w:rsidRPr="00714BFA">
        <w:rPr>
          <w:rFonts w:ascii="Times New Roman" w:hAnsi="Times New Roman" w:cs="Times New Roman"/>
        </w:rPr>
        <w:t>peranannya</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sebagai</w:t>
      </w:r>
      <w:proofErr w:type="spellEnd"/>
      <w:r w:rsidRPr="00714BFA">
        <w:rPr>
          <w:rFonts w:ascii="Times New Roman" w:hAnsi="Times New Roman" w:cs="Times New Roman"/>
        </w:rPr>
        <w:t xml:space="preserve"> </w:t>
      </w:r>
      <w:proofErr w:type="spellStart"/>
      <w:r>
        <w:rPr>
          <w:rFonts w:ascii="Times New Roman" w:hAnsi="Times New Roman" w:cs="Times New Roman"/>
        </w:rPr>
        <w:t>pegawai</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untuk</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berpartisipasi</w:t>
      </w:r>
      <w:proofErr w:type="spellEnd"/>
      <w:r w:rsidRPr="00714BFA">
        <w:rPr>
          <w:rFonts w:ascii="Times New Roman" w:hAnsi="Times New Roman" w:cs="Times New Roman"/>
        </w:rPr>
        <w:t xml:space="preserve"> dan </w:t>
      </w:r>
      <w:proofErr w:type="spellStart"/>
      <w:r w:rsidRPr="00714BFA">
        <w:rPr>
          <w:rFonts w:ascii="Times New Roman" w:hAnsi="Times New Roman" w:cs="Times New Roman"/>
        </w:rPr>
        <w:t>bertanggung</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jawab</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dalam</w:t>
      </w:r>
      <w:proofErr w:type="spellEnd"/>
      <w:r w:rsidR="00BC0A0E">
        <w:rPr>
          <w:rFonts w:ascii="Times New Roman" w:hAnsi="Times New Roman" w:cs="Times New Roman"/>
        </w:rPr>
        <w:t xml:space="preserve"> </w:t>
      </w:r>
      <w:proofErr w:type="spellStart"/>
      <w:r w:rsidRPr="00714BFA">
        <w:rPr>
          <w:rFonts w:ascii="Times New Roman" w:hAnsi="Times New Roman" w:cs="Times New Roman"/>
        </w:rPr>
        <w:t>mengatasi</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masalah-masalah</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organisasi</w:t>
      </w:r>
      <w:proofErr w:type="spellEnd"/>
      <w:r w:rsidRPr="00714BFA">
        <w:rPr>
          <w:rFonts w:ascii="Times New Roman" w:hAnsi="Times New Roman" w:cs="Times New Roman"/>
        </w:rPr>
        <w:t xml:space="preserve"> demi </w:t>
      </w:r>
      <w:proofErr w:type="spellStart"/>
      <w:r w:rsidRPr="00714BFA">
        <w:rPr>
          <w:rFonts w:ascii="Times New Roman" w:hAnsi="Times New Roman" w:cs="Times New Roman"/>
        </w:rPr>
        <w:t>kelangsungan</w:t>
      </w:r>
      <w:proofErr w:type="spellEnd"/>
      <w:r w:rsidRPr="00714BFA">
        <w:rPr>
          <w:rFonts w:ascii="Times New Roman" w:hAnsi="Times New Roman" w:cs="Times New Roman"/>
        </w:rPr>
        <w:t xml:space="preserve"> </w:t>
      </w:r>
      <w:proofErr w:type="spellStart"/>
      <w:r w:rsidRPr="00714BFA">
        <w:rPr>
          <w:rFonts w:ascii="Times New Roman" w:hAnsi="Times New Roman" w:cs="Times New Roman"/>
        </w:rPr>
        <w:t>organisasi</w:t>
      </w:r>
      <w:proofErr w:type="spellEnd"/>
      <w:r w:rsidRPr="00714BFA">
        <w:rPr>
          <w:rFonts w:ascii="Times New Roman" w:hAnsi="Times New Roman" w:cs="Times New Roman"/>
        </w:rPr>
        <w:t xml:space="preserve">. </w:t>
      </w:r>
    </w:p>
    <w:p w14:paraId="643977C6" w14:textId="77777777" w:rsidR="000453E4" w:rsidRPr="000453E4" w:rsidRDefault="009F0F66" w:rsidP="005F3F3B">
      <w:pPr>
        <w:pStyle w:val="ListParagraph"/>
        <w:numPr>
          <w:ilvl w:val="2"/>
          <w:numId w:val="4"/>
        </w:numPr>
        <w:spacing w:line="480" w:lineRule="auto"/>
        <w:ind w:left="709"/>
        <w:jc w:val="both"/>
        <w:rPr>
          <w:rFonts w:ascii="Times New Roman" w:hAnsi="Times New Roman" w:cs="Times New Roman"/>
          <w:b/>
          <w:i/>
        </w:rPr>
      </w:pPr>
      <w:proofErr w:type="spellStart"/>
      <w:r>
        <w:rPr>
          <w:rFonts w:ascii="Times New Roman" w:hAnsi="Times New Roman" w:cs="Times New Roman"/>
          <w:b/>
        </w:rPr>
        <w:t>Hubungan</w:t>
      </w:r>
      <w:proofErr w:type="spellEnd"/>
      <w:r>
        <w:rPr>
          <w:rFonts w:ascii="Times New Roman" w:hAnsi="Times New Roman" w:cs="Times New Roman"/>
          <w:b/>
        </w:rPr>
        <w:t xml:space="preserve"> </w:t>
      </w:r>
      <w:proofErr w:type="spellStart"/>
      <w:r>
        <w:rPr>
          <w:rFonts w:ascii="Times New Roman" w:hAnsi="Times New Roman" w:cs="Times New Roman"/>
          <w:b/>
        </w:rPr>
        <w:t>Efikasi</w:t>
      </w:r>
      <w:proofErr w:type="spellEnd"/>
      <w:r>
        <w:rPr>
          <w:rFonts w:ascii="Times New Roman" w:hAnsi="Times New Roman" w:cs="Times New Roman"/>
          <w:b/>
        </w:rPr>
        <w:t xml:space="preserve"> </w:t>
      </w:r>
      <w:proofErr w:type="spellStart"/>
      <w:r>
        <w:rPr>
          <w:rFonts w:ascii="Times New Roman" w:hAnsi="Times New Roman" w:cs="Times New Roman"/>
          <w:b/>
        </w:rPr>
        <w:t>Diri</w:t>
      </w:r>
      <w:proofErr w:type="spellEnd"/>
      <w:r>
        <w:rPr>
          <w:rFonts w:ascii="Times New Roman" w:hAnsi="Times New Roman" w:cs="Times New Roman"/>
          <w:b/>
        </w:rPr>
        <w:t xml:space="preserve"> </w:t>
      </w:r>
      <w:proofErr w:type="spellStart"/>
      <w:r>
        <w:rPr>
          <w:rFonts w:ascii="Times New Roman" w:hAnsi="Times New Roman" w:cs="Times New Roman"/>
          <w:b/>
        </w:rPr>
        <w:t>dengan</w:t>
      </w:r>
      <w:proofErr w:type="spellEnd"/>
      <w:r>
        <w:rPr>
          <w:rFonts w:ascii="Times New Roman" w:hAnsi="Times New Roman" w:cs="Times New Roman"/>
          <w:b/>
        </w:rPr>
        <w:t xml:space="preserve"> </w:t>
      </w:r>
      <w:proofErr w:type="spellStart"/>
      <w:r>
        <w:rPr>
          <w:rFonts w:ascii="Times New Roman" w:hAnsi="Times New Roman" w:cs="Times New Roman"/>
          <w:b/>
        </w:rPr>
        <w:t>Kepuasan</w:t>
      </w:r>
      <w:proofErr w:type="spellEnd"/>
      <w:r>
        <w:rPr>
          <w:rFonts w:ascii="Times New Roman" w:hAnsi="Times New Roman" w:cs="Times New Roman"/>
          <w:b/>
        </w:rPr>
        <w:t xml:space="preserve"> </w:t>
      </w:r>
      <w:proofErr w:type="spellStart"/>
      <w:r>
        <w:rPr>
          <w:rFonts w:ascii="Times New Roman" w:hAnsi="Times New Roman" w:cs="Times New Roman"/>
          <w:b/>
        </w:rPr>
        <w:t>Kerja</w:t>
      </w:r>
      <w:proofErr w:type="spellEnd"/>
    </w:p>
    <w:p w14:paraId="0BB4E63D" w14:textId="77777777" w:rsidR="002E2276" w:rsidRDefault="000453E4" w:rsidP="002E2276">
      <w:pPr>
        <w:pStyle w:val="ListParagraph"/>
        <w:spacing w:line="480" w:lineRule="auto"/>
        <w:ind w:left="284" w:firstLine="425"/>
        <w:jc w:val="both"/>
        <w:rPr>
          <w:rFonts w:ascii="Times New Roman" w:eastAsia="Times New Roman" w:hAnsi="Times New Roman" w:cs="Times New Roman"/>
        </w:rPr>
      </w:pPr>
      <w:proofErr w:type="spellStart"/>
      <w:r w:rsidRPr="000453E4">
        <w:rPr>
          <w:rFonts w:ascii="Times New Roman" w:hAnsi="Times New Roman" w:cs="Times New Roman"/>
        </w:rPr>
        <w:t>Menurut</w:t>
      </w:r>
      <w:proofErr w:type="spellEnd"/>
      <w:r w:rsidRPr="000453E4">
        <w:rPr>
          <w:rFonts w:ascii="Times New Roman" w:hAnsi="Times New Roman" w:cs="Times New Roman"/>
        </w:rPr>
        <w:t xml:space="preserve"> </w:t>
      </w:r>
      <w:proofErr w:type="spellStart"/>
      <w:r w:rsidRPr="000453E4">
        <w:rPr>
          <w:rFonts w:ascii="Times New Roman" w:eastAsia="Times New Roman" w:hAnsi="Times New Roman" w:cs="Times New Roman"/>
        </w:rPr>
        <w:t>Ardiani</w:t>
      </w:r>
      <w:proofErr w:type="spellEnd"/>
      <w:r w:rsidRPr="000453E4">
        <w:rPr>
          <w:rFonts w:ascii="Times New Roman" w:eastAsia="Times New Roman" w:hAnsi="Times New Roman" w:cs="Times New Roman"/>
        </w:rPr>
        <w:t xml:space="preserve"> (2018), </w:t>
      </w:r>
      <w:proofErr w:type="spellStart"/>
      <w:r w:rsidRPr="000453E4">
        <w:rPr>
          <w:rFonts w:ascii="Times New Roman" w:eastAsia="Times New Roman" w:hAnsi="Times New Roman" w:cs="Times New Roman"/>
        </w:rPr>
        <w:t>pegawai</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dengan</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efikasi</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diri</w:t>
      </w:r>
      <w:proofErr w:type="spellEnd"/>
      <w:r w:rsidRPr="000453E4">
        <w:rPr>
          <w:rFonts w:ascii="Times New Roman" w:eastAsia="Times New Roman" w:hAnsi="Times New Roman" w:cs="Times New Roman"/>
        </w:rPr>
        <w:t xml:space="preserve"> yang </w:t>
      </w:r>
      <w:proofErr w:type="spellStart"/>
      <w:r w:rsidRPr="000453E4">
        <w:rPr>
          <w:rFonts w:ascii="Times New Roman" w:eastAsia="Times New Roman" w:hAnsi="Times New Roman" w:cs="Times New Roman"/>
        </w:rPr>
        <w:t>tinggi</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cenderung</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memiliki</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kepuasan</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kerja</w:t>
      </w:r>
      <w:proofErr w:type="spellEnd"/>
      <w:r w:rsidRPr="000453E4">
        <w:rPr>
          <w:rFonts w:ascii="Times New Roman" w:eastAsia="Times New Roman" w:hAnsi="Times New Roman" w:cs="Times New Roman"/>
        </w:rPr>
        <w:t xml:space="preserve"> yang </w:t>
      </w:r>
      <w:proofErr w:type="spellStart"/>
      <w:r w:rsidRPr="000453E4">
        <w:rPr>
          <w:rFonts w:ascii="Times New Roman" w:eastAsia="Times New Roman" w:hAnsi="Times New Roman" w:cs="Times New Roman"/>
        </w:rPr>
        <w:t>tinggi</w:t>
      </w:r>
      <w:proofErr w:type="spellEnd"/>
      <w:r w:rsidRPr="000453E4">
        <w:rPr>
          <w:rFonts w:ascii="Times New Roman" w:eastAsia="Times New Roman" w:hAnsi="Times New Roman" w:cs="Times New Roman"/>
        </w:rPr>
        <w:t xml:space="preserve"> pula, </w:t>
      </w:r>
      <w:proofErr w:type="spellStart"/>
      <w:r w:rsidRPr="000453E4">
        <w:rPr>
          <w:rFonts w:ascii="Times New Roman" w:eastAsia="Times New Roman" w:hAnsi="Times New Roman" w:cs="Times New Roman"/>
        </w:rPr>
        <w:t>hal</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ini</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disebabkan</w:t>
      </w:r>
      <w:proofErr w:type="spellEnd"/>
      <w:r w:rsidRPr="000453E4">
        <w:rPr>
          <w:rFonts w:ascii="Times New Roman" w:eastAsia="Times New Roman" w:hAnsi="Times New Roman" w:cs="Times New Roman"/>
        </w:rPr>
        <w:t xml:space="preserve"> oleh </w:t>
      </w:r>
      <w:proofErr w:type="spellStart"/>
      <w:r w:rsidR="00E672FB">
        <w:rPr>
          <w:rFonts w:ascii="Times New Roman" w:eastAsia="Times New Roman" w:hAnsi="Times New Roman" w:cs="Times New Roman"/>
        </w:rPr>
        <w:t>pegawai</w:t>
      </w:r>
      <w:proofErr w:type="spellEnd"/>
      <w:r w:rsidRPr="000453E4">
        <w:rPr>
          <w:rFonts w:ascii="Times New Roman" w:eastAsia="Times New Roman" w:hAnsi="Times New Roman" w:cs="Times New Roman"/>
        </w:rPr>
        <w:t xml:space="preserve"> yang </w:t>
      </w:r>
      <w:proofErr w:type="spellStart"/>
      <w:r w:rsidRPr="000453E4">
        <w:rPr>
          <w:rFonts w:ascii="Times New Roman" w:eastAsia="Times New Roman" w:hAnsi="Times New Roman" w:cs="Times New Roman"/>
        </w:rPr>
        <w:t>memiliki</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efikasi</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diri</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tinggi</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berkeyakinan</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bahwa</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mereka</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memiliki</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kemampuan</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untuk</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dapat</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melakukan</w:t>
      </w:r>
      <w:proofErr w:type="spellEnd"/>
      <w:r w:rsidRPr="000453E4">
        <w:rPr>
          <w:rFonts w:ascii="Times New Roman" w:eastAsia="Times New Roman" w:hAnsi="Times New Roman" w:cs="Times New Roman"/>
        </w:rPr>
        <w:t xml:space="preserve"> dan </w:t>
      </w:r>
      <w:proofErr w:type="spellStart"/>
      <w:r w:rsidRPr="000453E4">
        <w:rPr>
          <w:rFonts w:ascii="Times New Roman" w:eastAsia="Times New Roman" w:hAnsi="Times New Roman" w:cs="Times New Roman"/>
        </w:rPr>
        <w:t>menyelesaikan</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pekerjaan</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dengan</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lebih</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baik</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daripada</w:t>
      </w:r>
      <w:proofErr w:type="spellEnd"/>
      <w:r w:rsidRPr="000453E4">
        <w:rPr>
          <w:rFonts w:ascii="Times New Roman" w:eastAsia="Times New Roman" w:hAnsi="Times New Roman" w:cs="Times New Roman"/>
        </w:rPr>
        <w:t xml:space="preserve"> </w:t>
      </w:r>
      <w:proofErr w:type="spellStart"/>
      <w:r w:rsidR="00E672FB">
        <w:rPr>
          <w:rFonts w:ascii="Times New Roman" w:eastAsia="Times New Roman" w:hAnsi="Times New Roman" w:cs="Times New Roman"/>
        </w:rPr>
        <w:t>pegawai</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dengan</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efikasi</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diri</w:t>
      </w:r>
      <w:proofErr w:type="spellEnd"/>
      <w:r w:rsidRPr="000453E4">
        <w:rPr>
          <w:rFonts w:ascii="Times New Roman" w:eastAsia="Times New Roman" w:hAnsi="Times New Roman" w:cs="Times New Roman"/>
        </w:rPr>
        <w:t xml:space="preserve"> yang </w:t>
      </w:r>
      <w:proofErr w:type="spellStart"/>
      <w:r w:rsidRPr="000453E4">
        <w:rPr>
          <w:rFonts w:ascii="Times New Roman" w:eastAsia="Times New Roman" w:hAnsi="Times New Roman" w:cs="Times New Roman"/>
        </w:rPr>
        <w:t>rendah</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sehingga</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hal</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tersebut</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dapat</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memengaruhi</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kepuasan</w:t>
      </w:r>
      <w:proofErr w:type="spellEnd"/>
      <w:r w:rsidRPr="000453E4">
        <w:rPr>
          <w:rFonts w:ascii="Times New Roman" w:eastAsia="Times New Roman" w:hAnsi="Times New Roman" w:cs="Times New Roman"/>
        </w:rPr>
        <w:t xml:space="preserve"> pada </w:t>
      </w:r>
      <w:proofErr w:type="spellStart"/>
      <w:r w:rsidR="00E672FB">
        <w:rPr>
          <w:rFonts w:ascii="Times New Roman" w:eastAsia="Times New Roman" w:hAnsi="Times New Roman" w:cs="Times New Roman"/>
        </w:rPr>
        <w:t>pegawai</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mengenai</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pekerjaan</w:t>
      </w:r>
      <w:proofErr w:type="spellEnd"/>
      <w:r w:rsidRPr="000453E4">
        <w:rPr>
          <w:rFonts w:ascii="Times New Roman" w:eastAsia="Times New Roman" w:hAnsi="Times New Roman" w:cs="Times New Roman"/>
        </w:rPr>
        <w:t xml:space="preserve"> yang </w:t>
      </w:r>
      <w:proofErr w:type="spellStart"/>
      <w:r w:rsidRPr="000453E4">
        <w:rPr>
          <w:rFonts w:ascii="Times New Roman" w:eastAsia="Times New Roman" w:hAnsi="Times New Roman" w:cs="Times New Roman"/>
        </w:rPr>
        <w:t>dilakukan</w:t>
      </w:r>
      <w:proofErr w:type="spellEnd"/>
      <w:r w:rsidRPr="000453E4">
        <w:rPr>
          <w:rFonts w:ascii="Times New Roman" w:eastAsia="Times New Roman" w:hAnsi="Times New Roman" w:cs="Times New Roman"/>
        </w:rPr>
        <w:t>.</w:t>
      </w:r>
    </w:p>
    <w:p w14:paraId="35F15694" w14:textId="77777777" w:rsidR="009F0F66" w:rsidRDefault="002E2276" w:rsidP="002E2276">
      <w:pPr>
        <w:pStyle w:val="ListParagraph"/>
        <w:spacing w:line="480" w:lineRule="auto"/>
        <w:ind w:left="284" w:firstLine="425"/>
        <w:jc w:val="both"/>
        <w:rPr>
          <w:rFonts w:ascii="Times New Roman" w:eastAsia="Times New Roman" w:hAnsi="Times New Roman" w:cs="Times New Roman"/>
        </w:rPr>
      </w:pPr>
      <w:proofErr w:type="spellStart"/>
      <w:r w:rsidRPr="002E2276">
        <w:rPr>
          <w:rFonts w:ascii="Times New Roman" w:eastAsia="Times New Roman" w:hAnsi="Times New Roman" w:cs="Times New Roman"/>
        </w:rPr>
        <w:t>Menuru</w:t>
      </w:r>
      <w:proofErr w:type="spellEnd"/>
      <w:r w:rsidRPr="002E2276">
        <w:rPr>
          <w:rFonts w:ascii="Times New Roman" w:eastAsia="Times New Roman" w:hAnsi="Times New Roman" w:cs="Times New Roman"/>
        </w:rPr>
        <w:t xml:space="preserve"> Yakin dan </w:t>
      </w:r>
      <w:proofErr w:type="spellStart"/>
      <w:r w:rsidRPr="002E2276">
        <w:rPr>
          <w:rFonts w:ascii="Times New Roman" w:eastAsia="Times New Roman" w:hAnsi="Times New Roman" w:cs="Times New Roman"/>
        </w:rPr>
        <w:t>Erdil</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Ardiani</w:t>
      </w:r>
      <w:proofErr w:type="spellEnd"/>
      <w:r w:rsidRPr="002E2276">
        <w:rPr>
          <w:rFonts w:ascii="Times New Roman" w:eastAsia="Times New Roman" w:hAnsi="Times New Roman" w:cs="Times New Roman"/>
        </w:rPr>
        <w:t xml:space="preserve">, 2018) </w:t>
      </w:r>
      <w:proofErr w:type="spellStart"/>
      <w:r w:rsidRPr="002E2276">
        <w:rPr>
          <w:rFonts w:ascii="Times New Roman" w:eastAsia="Times New Roman" w:hAnsi="Times New Roman" w:cs="Times New Roman"/>
        </w:rPr>
        <w:t>efikasi</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diri</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merupakan</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faktor</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instrinsik</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dari</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kepuasan</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kerja</w:t>
      </w:r>
      <w:proofErr w:type="spellEnd"/>
      <w:r w:rsidRPr="002E2276">
        <w:rPr>
          <w:rFonts w:ascii="Times New Roman" w:eastAsia="Times New Roman" w:hAnsi="Times New Roman" w:cs="Times New Roman"/>
        </w:rPr>
        <w:t xml:space="preserve">. Hasil yang </w:t>
      </w:r>
      <w:proofErr w:type="spellStart"/>
      <w:r w:rsidRPr="002E2276">
        <w:rPr>
          <w:rFonts w:ascii="Times New Roman" w:eastAsia="Times New Roman" w:hAnsi="Times New Roman" w:cs="Times New Roman"/>
        </w:rPr>
        <w:t>cukup</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tinggi</w:t>
      </w:r>
      <w:proofErr w:type="spellEnd"/>
      <w:r w:rsidRPr="002E2276">
        <w:rPr>
          <w:rFonts w:ascii="Times New Roman" w:eastAsia="Times New Roman" w:hAnsi="Times New Roman" w:cs="Times New Roman"/>
        </w:rPr>
        <w:t xml:space="preserve"> pada </w:t>
      </w:r>
      <w:proofErr w:type="spellStart"/>
      <w:r w:rsidRPr="002E2276">
        <w:rPr>
          <w:rFonts w:ascii="Times New Roman" w:eastAsia="Times New Roman" w:hAnsi="Times New Roman" w:cs="Times New Roman"/>
        </w:rPr>
        <w:t>penelitian</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ini</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dipengaruhi</w:t>
      </w:r>
      <w:proofErr w:type="spellEnd"/>
      <w:r w:rsidRPr="002E2276">
        <w:rPr>
          <w:rFonts w:ascii="Times New Roman" w:eastAsia="Times New Roman" w:hAnsi="Times New Roman" w:cs="Times New Roman"/>
        </w:rPr>
        <w:t xml:space="preserve"> oleh </w:t>
      </w:r>
      <w:proofErr w:type="spellStart"/>
      <w:r w:rsidRPr="002E2276">
        <w:rPr>
          <w:rFonts w:ascii="Times New Roman" w:eastAsia="Times New Roman" w:hAnsi="Times New Roman" w:cs="Times New Roman"/>
        </w:rPr>
        <w:t>cukup</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tingginya</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keyakinan</w:t>
      </w:r>
      <w:proofErr w:type="spellEnd"/>
      <w:r w:rsidRPr="002E2276">
        <w:rPr>
          <w:rFonts w:ascii="Times New Roman" w:eastAsia="Times New Roman" w:hAnsi="Times New Roman" w:cs="Times New Roman"/>
        </w:rPr>
        <w:t xml:space="preserve"> </w:t>
      </w:r>
      <w:proofErr w:type="spellStart"/>
      <w:r w:rsidR="00E672FB">
        <w:rPr>
          <w:rFonts w:ascii="Times New Roman" w:eastAsia="Times New Roman" w:hAnsi="Times New Roman" w:cs="Times New Roman"/>
        </w:rPr>
        <w:t>pegawai</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akan</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kemampuan</w:t>
      </w:r>
      <w:proofErr w:type="spellEnd"/>
      <w:r w:rsidRPr="002E2276">
        <w:rPr>
          <w:rFonts w:ascii="Times New Roman" w:eastAsia="Times New Roman" w:hAnsi="Times New Roman" w:cs="Times New Roman"/>
        </w:rPr>
        <w:t xml:space="preserve"> yang </w:t>
      </w:r>
      <w:proofErr w:type="spellStart"/>
      <w:r w:rsidRPr="002E2276">
        <w:rPr>
          <w:rFonts w:ascii="Times New Roman" w:eastAsia="Times New Roman" w:hAnsi="Times New Roman" w:cs="Times New Roman"/>
        </w:rPr>
        <w:t>dimiliki</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untuk</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dapat</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melakukan</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pekerjaan</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dengan</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baik</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dapat</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dilihat</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dari</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keyakinan</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subjek</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mengenai</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keyakinan</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akan</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dirinya</w:t>
      </w:r>
      <w:proofErr w:type="spellEnd"/>
      <w:r w:rsidRPr="002E2276">
        <w:rPr>
          <w:rFonts w:ascii="Times New Roman" w:eastAsia="Times New Roman" w:hAnsi="Times New Roman" w:cs="Times New Roman"/>
        </w:rPr>
        <w:t xml:space="preserve"> yang </w:t>
      </w:r>
      <w:proofErr w:type="spellStart"/>
      <w:r w:rsidRPr="002E2276">
        <w:rPr>
          <w:rFonts w:ascii="Times New Roman" w:eastAsia="Times New Roman" w:hAnsi="Times New Roman" w:cs="Times New Roman"/>
        </w:rPr>
        <w:t>mampu</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menyelesaikan</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berbagai</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tugas</w:t>
      </w:r>
      <w:proofErr w:type="spellEnd"/>
      <w:r w:rsidRPr="002E2276">
        <w:rPr>
          <w:rFonts w:ascii="Times New Roman" w:eastAsia="Times New Roman" w:hAnsi="Times New Roman" w:cs="Times New Roman"/>
        </w:rPr>
        <w:t xml:space="preserve"> yang </w:t>
      </w:r>
      <w:proofErr w:type="spellStart"/>
      <w:r w:rsidRPr="002E2276">
        <w:rPr>
          <w:rFonts w:ascii="Times New Roman" w:eastAsia="Times New Roman" w:hAnsi="Times New Roman" w:cs="Times New Roman"/>
        </w:rPr>
        <w:t>diberikan</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menyelesaikan</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tugas-tugas</w:t>
      </w:r>
      <w:proofErr w:type="spellEnd"/>
      <w:r w:rsidRPr="002E2276">
        <w:rPr>
          <w:rFonts w:ascii="Times New Roman" w:eastAsia="Times New Roman" w:hAnsi="Times New Roman" w:cs="Times New Roman"/>
        </w:rPr>
        <w:t xml:space="preserve"> yang </w:t>
      </w:r>
      <w:proofErr w:type="spellStart"/>
      <w:r w:rsidRPr="002E2276">
        <w:rPr>
          <w:rFonts w:ascii="Times New Roman" w:eastAsia="Times New Roman" w:hAnsi="Times New Roman" w:cs="Times New Roman"/>
        </w:rPr>
        <w:t>sulit</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serta</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menemukan</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pemecahan</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dari</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masalah</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dalam</w:t>
      </w:r>
      <w:proofErr w:type="spellEnd"/>
      <w:r w:rsidRPr="002E2276">
        <w:rPr>
          <w:rFonts w:ascii="Times New Roman" w:eastAsia="Times New Roman" w:hAnsi="Times New Roman" w:cs="Times New Roman"/>
        </w:rPr>
        <w:t xml:space="preserve"> </w:t>
      </w:r>
      <w:proofErr w:type="spellStart"/>
      <w:r w:rsidRPr="002E2276">
        <w:rPr>
          <w:rFonts w:ascii="Times New Roman" w:eastAsia="Times New Roman" w:hAnsi="Times New Roman" w:cs="Times New Roman"/>
        </w:rPr>
        <w:t>pekerjaannya</w:t>
      </w:r>
      <w:proofErr w:type="spellEnd"/>
      <w:r w:rsidRPr="002E2276">
        <w:rPr>
          <w:rFonts w:ascii="Times New Roman" w:eastAsia="Times New Roman" w:hAnsi="Times New Roman" w:cs="Times New Roman"/>
        </w:rPr>
        <w:t xml:space="preserve">. </w:t>
      </w:r>
    </w:p>
    <w:p w14:paraId="069329E3" w14:textId="77777777" w:rsidR="008A7A86" w:rsidRPr="008A7A86" w:rsidRDefault="008A7A86" w:rsidP="008A7A86">
      <w:pPr>
        <w:pStyle w:val="ListParagraph"/>
        <w:spacing w:line="480" w:lineRule="auto"/>
        <w:ind w:left="284" w:firstLine="425"/>
        <w:jc w:val="both"/>
        <w:rPr>
          <w:rFonts w:ascii="Times New Roman" w:eastAsia="Times New Roman" w:hAnsi="Times New Roman" w:cs="Times New Roman"/>
        </w:rPr>
      </w:pPr>
      <w:proofErr w:type="spellStart"/>
      <w:r w:rsidRPr="008A7A86">
        <w:rPr>
          <w:rFonts w:ascii="Times New Roman" w:eastAsia="Times New Roman" w:hAnsi="Times New Roman" w:cs="Times New Roman"/>
        </w:rPr>
        <w:t>Peran</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efikasi</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diri</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secara</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signifikan</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berpengaruh</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terhadap</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kepuasan</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kerja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w:t>
      </w:r>
      <w:r w:rsidRPr="008A7A86">
        <w:rPr>
          <w:rFonts w:ascii="Times New Roman" w:eastAsia="Times New Roman" w:hAnsi="Times New Roman" w:cs="Times New Roman"/>
        </w:rPr>
        <w:t>al</w:t>
      </w:r>
      <w:proofErr w:type="spellEnd"/>
      <w:r w:rsidRPr="008A7A86">
        <w:rPr>
          <w:rFonts w:ascii="Times New Roman" w:eastAsia="Times New Roman" w:hAnsi="Times New Roman" w:cs="Times New Roman"/>
        </w:rPr>
        <w:t xml:space="preserve"> yang </w:t>
      </w:r>
      <w:proofErr w:type="spellStart"/>
      <w:r w:rsidRPr="008A7A86">
        <w:rPr>
          <w:rFonts w:ascii="Times New Roman" w:eastAsia="Times New Roman" w:hAnsi="Times New Roman" w:cs="Times New Roman"/>
        </w:rPr>
        <w:t>melandasi</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bahwa</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keyakinan</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efikasi</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baik</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secara</w:t>
      </w:r>
      <w:proofErr w:type="spellEnd"/>
      <w:r w:rsidR="00BC0A0E">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individu</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atau</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kolektif</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lastRenderedPageBreak/>
        <w:t>dapat</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memperilaku</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ter</w:t>
      </w:r>
      <w:r>
        <w:rPr>
          <w:rFonts w:ascii="Times New Roman" w:eastAsia="Times New Roman" w:hAnsi="Times New Roman" w:cs="Times New Roman"/>
        </w:rPr>
        <w:t>bentuknya</w:t>
      </w:r>
      <w:proofErr w:type="spellEnd"/>
      <w:r>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perilaku</w:t>
      </w:r>
      <w:proofErr w:type="spellEnd"/>
      <w:r w:rsidRPr="008A7A86">
        <w:rPr>
          <w:rFonts w:ascii="Times New Roman" w:eastAsia="Times New Roman" w:hAnsi="Times New Roman" w:cs="Times New Roman"/>
        </w:rPr>
        <w:t xml:space="preserve"> ideal. </w:t>
      </w:r>
      <w:proofErr w:type="spellStart"/>
      <w:r w:rsidRPr="008A7A86">
        <w:rPr>
          <w:rFonts w:ascii="Times New Roman" w:eastAsia="Times New Roman" w:hAnsi="Times New Roman" w:cs="Times New Roman"/>
        </w:rPr>
        <w:t>Zellard</w:t>
      </w:r>
      <w:proofErr w:type="spellEnd"/>
      <w:r w:rsidRPr="008A7A86">
        <w:rPr>
          <w:rFonts w:ascii="Times New Roman" w:eastAsia="Times New Roman" w:hAnsi="Times New Roman" w:cs="Times New Roman"/>
        </w:rPr>
        <w:t xml:space="preserve"> </w:t>
      </w:r>
      <w:proofErr w:type="gramStart"/>
      <w:r w:rsidRPr="008A7A86">
        <w:rPr>
          <w:rFonts w:ascii="Times New Roman" w:eastAsia="Times New Roman" w:hAnsi="Times New Roman" w:cs="Times New Roman"/>
        </w:rPr>
        <w:t>et al.(</w:t>
      </w:r>
      <w:proofErr w:type="spellStart"/>
      <w:proofErr w:type="gramEnd"/>
      <w:r>
        <w:rPr>
          <w:rFonts w:ascii="Times New Roman" w:eastAsia="Times New Roman" w:hAnsi="Times New Roman" w:cs="Times New Roman"/>
        </w:rPr>
        <w:t>Dewi</w:t>
      </w:r>
      <w:proofErr w:type="spellEnd"/>
      <w:r>
        <w:rPr>
          <w:rFonts w:ascii="Times New Roman" w:eastAsia="Times New Roman" w:hAnsi="Times New Roman" w:cs="Times New Roman"/>
        </w:rPr>
        <w:t>, 2016</w:t>
      </w:r>
      <w:r w:rsidRPr="008A7A86">
        <w:rPr>
          <w:rFonts w:ascii="Times New Roman" w:eastAsia="Times New Roman" w:hAnsi="Times New Roman" w:cs="Times New Roman"/>
        </w:rPr>
        <w:t>)</w:t>
      </w:r>
      <w:r w:rsidR="00BC0A0E">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menemukan</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hubungan</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positif</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antara</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efikasi</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diri</w:t>
      </w:r>
      <w:proofErr w:type="spellEnd"/>
      <w:r w:rsidRPr="008A7A86">
        <w:rPr>
          <w:rFonts w:ascii="Times New Roman" w:eastAsia="Times New Roman" w:hAnsi="Times New Roman" w:cs="Times New Roman"/>
        </w:rPr>
        <w:t xml:space="preserve"> dan </w:t>
      </w:r>
      <w:proofErr w:type="spellStart"/>
      <w:r w:rsidRPr="008A7A86">
        <w:rPr>
          <w:rFonts w:ascii="Times New Roman" w:eastAsia="Times New Roman" w:hAnsi="Times New Roman" w:cs="Times New Roman"/>
        </w:rPr>
        <w:t>kepuasan</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kerja</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Ketik</w:t>
      </w:r>
      <w:proofErr w:type="spellEnd"/>
      <w:r w:rsidR="00BC0A0E">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aindividu</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mengalami</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kesenangan</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dalam</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bekerja</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maka</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mereka</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akan</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melakukan</w:t>
      </w:r>
      <w:proofErr w:type="spellEnd"/>
      <w:r w:rsidR="00BC0A0E">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pekerjaan</w:t>
      </w:r>
      <w:proofErr w:type="spellEnd"/>
      <w:r w:rsidRPr="008A7A86">
        <w:rPr>
          <w:rFonts w:ascii="Times New Roman" w:eastAsia="Times New Roman" w:hAnsi="Times New Roman" w:cs="Times New Roman"/>
        </w:rPr>
        <w:t xml:space="preserve"> lain di </w:t>
      </w:r>
      <w:proofErr w:type="spellStart"/>
      <w:r w:rsidRPr="008A7A86">
        <w:rPr>
          <w:rFonts w:ascii="Times New Roman" w:eastAsia="Times New Roman" w:hAnsi="Times New Roman" w:cs="Times New Roman"/>
        </w:rPr>
        <w:t>luar</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persepsi</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peran</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mereka</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atau</w:t>
      </w:r>
      <w:proofErr w:type="spellEnd"/>
      <w:r w:rsidRPr="008A7A86">
        <w:rPr>
          <w:rFonts w:ascii="Times New Roman" w:eastAsia="Times New Roman" w:hAnsi="Times New Roman" w:cs="Times New Roman"/>
        </w:rPr>
        <w:t xml:space="preserve"> </w:t>
      </w:r>
      <w:proofErr w:type="spellStart"/>
      <w:r w:rsidRPr="008A7A86">
        <w:rPr>
          <w:rFonts w:ascii="Times New Roman" w:eastAsia="Times New Roman" w:hAnsi="Times New Roman" w:cs="Times New Roman"/>
        </w:rPr>
        <w:t>kewajiban</w:t>
      </w:r>
      <w:proofErr w:type="spellEnd"/>
      <w:r w:rsidRPr="008A7A86">
        <w:rPr>
          <w:rFonts w:ascii="Times New Roman" w:eastAsia="Times New Roman" w:hAnsi="Times New Roman" w:cs="Times New Roman"/>
        </w:rPr>
        <w:t>.</w:t>
      </w:r>
    </w:p>
    <w:p w14:paraId="56BA8CD4" w14:textId="77777777" w:rsidR="005A7EAB" w:rsidRDefault="00A005FD" w:rsidP="005F3F3B">
      <w:pPr>
        <w:pStyle w:val="ListParagraph"/>
        <w:numPr>
          <w:ilvl w:val="2"/>
          <w:numId w:val="4"/>
        </w:numPr>
        <w:spacing w:line="480" w:lineRule="auto"/>
        <w:ind w:left="709"/>
        <w:jc w:val="both"/>
        <w:rPr>
          <w:rFonts w:ascii="Times New Roman" w:hAnsi="Times New Roman" w:cs="Times New Roman"/>
          <w:b/>
          <w:i/>
        </w:rPr>
      </w:pPr>
      <w:proofErr w:type="spellStart"/>
      <w:r>
        <w:rPr>
          <w:rFonts w:ascii="Times New Roman" w:hAnsi="Times New Roman" w:cs="Times New Roman"/>
          <w:b/>
        </w:rPr>
        <w:t>Hubungan</w:t>
      </w:r>
      <w:proofErr w:type="spellEnd"/>
      <w:r>
        <w:rPr>
          <w:rFonts w:ascii="Times New Roman" w:hAnsi="Times New Roman" w:cs="Times New Roman"/>
          <w:b/>
        </w:rPr>
        <w:t xml:space="preserve"> </w:t>
      </w:r>
      <w:proofErr w:type="spellStart"/>
      <w:r>
        <w:rPr>
          <w:rFonts w:ascii="Times New Roman" w:hAnsi="Times New Roman" w:cs="Times New Roman"/>
          <w:b/>
        </w:rPr>
        <w:t>Efikasi</w:t>
      </w:r>
      <w:proofErr w:type="spellEnd"/>
      <w:r>
        <w:rPr>
          <w:rFonts w:ascii="Times New Roman" w:hAnsi="Times New Roman" w:cs="Times New Roman"/>
          <w:b/>
        </w:rPr>
        <w:t xml:space="preserve"> </w:t>
      </w:r>
      <w:proofErr w:type="spellStart"/>
      <w:r>
        <w:rPr>
          <w:rFonts w:ascii="Times New Roman" w:hAnsi="Times New Roman" w:cs="Times New Roman"/>
          <w:b/>
        </w:rPr>
        <w:t>diri</w:t>
      </w:r>
      <w:proofErr w:type="spellEnd"/>
      <w:r>
        <w:rPr>
          <w:rFonts w:ascii="Times New Roman" w:hAnsi="Times New Roman" w:cs="Times New Roman"/>
          <w:b/>
        </w:rPr>
        <w:t xml:space="preserve"> </w:t>
      </w:r>
      <w:proofErr w:type="spellStart"/>
      <w:r>
        <w:rPr>
          <w:rFonts w:ascii="Times New Roman" w:hAnsi="Times New Roman" w:cs="Times New Roman"/>
          <w:b/>
        </w:rPr>
        <w:t>dengan</w:t>
      </w:r>
      <w:proofErr w:type="spellEnd"/>
      <w:r>
        <w:rPr>
          <w:rFonts w:ascii="Times New Roman" w:hAnsi="Times New Roman" w:cs="Times New Roman"/>
          <w:b/>
        </w:rPr>
        <w:t xml:space="preserve"> </w:t>
      </w:r>
      <w:r w:rsidRPr="00A005FD">
        <w:rPr>
          <w:rFonts w:ascii="Times New Roman" w:hAnsi="Times New Roman" w:cs="Times New Roman"/>
          <w:b/>
          <w:i/>
        </w:rPr>
        <w:t xml:space="preserve">Organizational Citizenship Behavior </w:t>
      </w:r>
    </w:p>
    <w:p w14:paraId="4DB99707" w14:textId="77777777" w:rsidR="005A7EAB" w:rsidRDefault="005A7EAB" w:rsidP="0076644C">
      <w:pPr>
        <w:pStyle w:val="ListParagraph"/>
        <w:spacing w:line="480" w:lineRule="auto"/>
        <w:ind w:left="284" w:firstLine="425"/>
        <w:jc w:val="both"/>
        <w:rPr>
          <w:rFonts w:ascii="Times New Roman" w:hAnsi="Times New Roman" w:cs="Times New Roman"/>
        </w:rPr>
      </w:pPr>
      <w:proofErr w:type="spellStart"/>
      <w:r w:rsidRPr="005A7EAB">
        <w:rPr>
          <w:rFonts w:ascii="Times New Roman" w:eastAsia="Times New Roman" w:hAnsi="Times New Roman" w:cs="Times New Roman"/>
        </w:rPr>
        <w:t>Efikasi</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diri</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berhubungan</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positif</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dengan</w:t>
      </w:r>
      <w:proofErr w:type="spellEnd"/>
      <w:r w:rsidRPr="005A7EAB">
        <w:rPr>
          <w:rFonts w:ascii="Times New Roman" w:eastAsia="Times New Roman" w:hAnsi="Times New Roman" w:cs="Times New Roman"/>
        </w:rPr>
        <w:t xml:space="preserve"> </w:t>
      </w:r>
      <w:r w:rsidR="0052586C" w:rsidRPr="005A7EAB">
        <w:rPr>
          <w:rFonts w:ascii="Times New Roman" w:hAnsi="Times New Roman" w:cs="Times New Roman"/>
          <w:i/>
        </w:rPr>
        <w:t xml:space="preserve">organizational citizenship </w:t>
      </w:r>
      <w:r w:rsidR="0052586C">
        <w:rPr>
          <w:rFonts w:ascii="Times New Roman" w:hAnsi="Times New Roman" w:cs="Times New Roman"/>
          <w:i/>
        </w:rPr>
        <w:t>behavior</w:t>
      </w:r>
      <w:r w:rsidR="0052586C" w:rsidRPr="005A7EAB">
        <w:rPr>
          <w:rFonts w:ascii="Times New Roman" w:eastAsia="Times New Roman" w:hAnsi="Times New Roman" w:cs="Times New Roman"/>
        </w:rPr>
        <w:t xml:space="preserve"> </w:t>
      </w:r>
      <w:r w:rsidR="0052586C">
        <w:rPr>
          <w:rFonts w:ascii="Times New Roman" w:eastAsia="Times New Roman" w:hAnsi="Times New Roman" w:cs="Times New Roman"/>
          <w:lang w:val="id-ID"/>
        </w:rPr>
        <w:t>(</w:t>
      </w:r>
      <w:r w:rsidRPr="005A7EAB">
        <w:rPr>
          <w:rFonts w:ascii="Times New Roman" w:eastAsia="Times New Roman" w:hAnsi="Times New Roman" w:cs="Times New Roman"/>
        </w:rPr>
        <w:t>OCB</w:t>
      </w:r>
      <w:r w:rsidR="0052586C">
        <w:rPr>
          <w:rFonts w:ascii="Times New Roman" w:eastAsia="Times New Roman" w:hAnsi="Times New Roman" w:cs="Times New Roman"/>
          <w:lang w:val="id-ID"/>
        </w:rPr>
        <w:t>)</w:t>
      </w:r>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hal</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ini</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dapat</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dilihat</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dari</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perilaku</w:t>
      </w:r>
      <w:proofErr w:type="spellEnd"/>
      <w:r w:rsidRPr="005A7EAB">
        <w:rPr>
          <w:rFonts w:ascii="Times New Roman" w:eastAsia="Times New Roman" w:hAnsi="Times New Roman" w:cs="Times New Roman"/>
        </w:rPr>
        <w:t xml:space="preserve"> </w:t>
      </w:r>
      <w:proofErr w:type="spellStart"/>
      <w:r w:rsidR="00E672FB">
        <w:rPr>
          <w:rFonts w:ascii="Times New Roman" w:eastAsia="Times New Roman" w:hAnsi="Times New Roman" w:cs="Times New Roman"/>
        </w:rPr>
        <w:t>pegawai</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secara</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kolektif</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akan</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meningkatkan</w:t>
      </w:r>
      <w:proofErr w:type="spellEnd"/>
      <w:r w:rsidRPr="005A7EAB">
        <w:rPr>
          <w:rFonts w:ascii="Times New Roman" w:eastAsia="Times New Roman" w:hAnsi="Times New Roman" w:cs="Times New Roman"/>
        </w:rPr>
        <w:t xml:space="preserve"> dan </w:t>
      </w:r>
      <w:proofErr w:type="spellStart"/>
      <w:r w:rsidRPr="005A7EAB">
        <w:rPr>
          <w:rFonts w:ascii="Times New Roman" w:eastAsia="Times New Roman" w:hAnsi="Times New Roman" w:cs="Times New Roman"/>
        </w:rPr>
        <w:t>membangun</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perilaku</w:t>
      </w:r>
      <w:proofErr w:type="spellEnd"/>
      <w:r w:rsidRPr="005A7EAB">
        <w:rPr>
          <w:rFonts w:ascii="Times New Roman" w:eastAsia="Times New Roman" w:hAnsi="Times New Roman" w:cs="Times New Roman"/>
        </w:rPr>
        <w:t xml:space="preserve"> ideal </w:t>
      </w:r>
      <w:proofErr w:type="spellStart"/>
      <w:r w:rsidRPr="005A7EAB">
        <w:rPr>
          <w:rFonts w:ascii="Times New Roman" w:eastAsia="Times New Roman" w:hAnsi="Times New Roman" w:cs="Times New Roman"/>
        </w:rPr>
        <w:t>baik</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secara</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individu</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ataupun</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kelompok</w:t>
      </w:r>
      <w:proofErr w:type="spellEnd"/>
      <w:r w:rsidRPr="005A7EAB">
        <w:rPr>
          <w:rFonts w:ascii="Times New Roman" w:eastAsia="Times New Roman" w:hAnsi="Times New Roman" w:cs="Times New Roman"/>
        </w:rPr>
        <w:t xml:space="preserve"> para </w:t>
      </w:r>
      <w:proofErr w:type="spellStart"/>
      <w:r w:rsidR="00E672FB">
        <w:rPr>
          <w:rFonts w:ascii="Times New Roman" w:eastAsia="Times New Roman" w:hAnsi="Times New Roman" w:cs="Times New Roman"/>
        </w:rPr>
        <w:t>pegawai</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sehing</w:t>
      </w:r>
      <w:r w:rsidR="0052586C">
        <w:rPr>
          <w:rFonts w:ascii="Times New Roman" w:eastAsia="Times New Roman" w:hAnsi="Times New Roman" w:cs="Times New Roman"/>
        </w:rPr>
        <w:t>ga</w:t>
      </w:r>
      <w:proofErr w:type="spellEnd"/>
      <w:r w:rsidR="0052586C">
        <w:rPr>
          <w:rFonts w:ascii="Times New Roman" w:eastAsia="Times New Roman" w:hAnsi="Times New Roman" w:cs="Times New Roman"/>
        </w:rPr>
        <w:t xml:space="preserve"> </w:t>
      </w:r>
      <w:proofErr w:type="spellStart"/>
      <w:r w:rsidR="0052586C">
        <w:rPr>
          <w:rFonts w:ascii="Times New Roman" w:eastAsia="Times New Roman" w:hAnsi="Times New Roman" w:cs="Times New Roman"/>
        </w:rPr>
        <w:t>kinerja</w:t>
      </w:r>
      <w:proofErr w:type="spellEnd"/>
      <w:r w:rsidR="0052586C">
        <w:rPr>
          <w:rFonts w:ascii="Times New Roman" w:eastAsia="Times New Roman" w:hAnsi="Times New Roman" w:cs="Times New Roman"/>
        </w:rPr>
        <w:t xml:space="preserve"> </w:t>
      </w:r>
      <w:proofErr w:type="spellStart"/>
      <w:r w:rsidR="0052586C">
        <w:rPr>
          <w:rFonts w:ascii="Times New Roman" w:eastAsia="Times New Roman" w:hAnsi="Times New Roman" w:cs="Times New Roman"/>
        </w:rPr>
        <w:t>organisasi</w:t>
      </w:r>
      <w:proofErr w:type="spellEnd"/>
      <w:r w:rsidR="0052586C">
        <w:rPr>
          <w:rFonts w:ascii="Times New Roman" w:eastAsia="Times New Roman" w:hAnsi="Times New Roman" w:cs="Times New Roman"/>
        </w:rPr>
        <w:t xml:space="preserve"> </w:t>
      </w:r>
      <w:proofErr w:type="spellStart"/>
      <w:r w:rsidR="0052586C">
        <w:rPr>
          <w:rFonts w:ascii="Times New Roman" w:eastAsia="Times New Roman" w:hAnsi="Times New Roman" w:cs="Times New Roman"/>
        </w:rPr>
        <w:t>lebih</w:t>
      </w:r>
      <w:proofErr w:type="spellEnd"/>
      <w:r w:rsidR="0052586C">
        <w:rPr>
          <w:rFonts w:ascii="Times New Roman" w:eastAsia="Times New Roman" w:hAnsi="Times New Roman" w:cs="Times New Roman"/>
        </w:rPr>
        <w:t xml:space="preserve"> </w:t>
      </w:r>
      <w:proofErr w:type="spellStart"/>
      <w:r w:rsidR="0052586C">
        <w:rPr>
          <w:rFonts w:ascii="Times New Roman" w:eastAsia="Times New Roman" w:hAnsi="Times New Roman" w:cs="Times New Roman"/>
        </w:rPr>
        <w:t>efe</w:t>
      </w:r>
      <w:r w:rsidRPr="005A7EAB">
        <w:rPr>
          <w:rFonts w:ascii="Times New Roman" w:eastAsia="Times New Roman" w:hAnsi="Times New Roman" w:cs="Times New Roman"/>
        </w:rPr>
        <w:t>ktif</w:t>
      </w:r>
      <w:proofErr w:type="spellEnd"/>
      <w:r w:rsidRPr="005A7EAB">
        <w:rPr>
          <w:rFonts w:ascii="Times New Roman" w:eastAsia="Times New Roman" w:hAnsi="Times New Roman" w:cs="Times New Roman"/>
        </w:rPr>
        <w:t>.</w:t>
      </w:r>
      <w:r w:rsidR="0052586C">
        <w:rPr>
          <w:rFonts w:ascii="Times New Roman" w:eastAsia="Times New Roman" w:hAnsi="Times New Roman" w:cs="Times New Roman"/>
          <w:lang w:val="id-ID"/>
        </w:rPr>
        <w:t xml:space="preserve"> </w:t>
      </w:r>
      <w:r w:rsidR="0090684A" w:rsidRPr="005A7EAB">
        <w:rPr>
          <w:rFonts w:ascii="Times New Roman" w:eastAsia="Times New Roman" w:hAnsi="Times New Roman" w:cs="Times New Roman"/>
        </w:rPr>
        <w:t xml:space="preserve">Hal </w:t>
      </w:r>
      <w:proofErr w:type="spellStart"/>
      <w:r w:rsidR="0090684A" w:rsidRPr="005A7EAB">
        <w:rPr>
          <w:rFonts w:ascii="Times New Roman" w:eastAsia="Times New Roman" w:hAnsi="Times New Roman" w:cs="Times New Roman"/>
        </w:rPr>
        <w:t>tersebut</w:t>
      </w:r>
      <w:proofErr w:type="spellEnd"/>
      <w:r w:rsidR="0090684A" w:rsidRPr="005A7EAB">
        <w:rPr>
          <w:rFonts w:ascii="Times New Roman" w:eastAsia="Times New Roman" w:hAnsi="Times New Roman" w:cs="Times New Roman"/>
        </w:rPr>
        <w:t xml:space="preserve"> </w:t>
      </w:r>
      <w:proofErr w:type="spellStart"/>
      <w:r w:rsidR="0090684A" w:rsidRPr="005A7EAB">
        <w:rPr>
          <w:rFonts w:ascii="Times New Roman" w:eastAsia="Times New Roman" w:hAnsi="Times New Roman" w:cs="Times New Roman"/>
        </w:rPr>
        <w:t>dipertegas</w:t>
      </w:r>
      <w:proofErr w:type="spellEnd"/>
      <w:r w:rsidR="0090684A" w:rsidRPr="005A7EAB">
        <w:rPr>
          <w:rFonts w:ascii="Times New Roman" w:eastAsia="Times New Roman" w:hAnsi="Times New Roman" w:cs="Times New Roman"/>
        </w:rPr>
        <w:t xml:space="preserve"> </w:t>
      </w:r>
      <w:proofErr w:type="spellStart"/>
      <w:r w:rsidR="0090684A" w:rsidRPr="005A7EAB">
        <w:rPr>
          <w:rFonts w:ascii="Times New Roman" w:eastAsia="Times New Roman" w:hAnsi="Times New Roman" w:cs="Times New Roman"/>
        </w:rPr>
        <w:t>dari</w:t>
      </w:r>
      <w:proofErr w:type="spellEnd"/>
      <w:r w:rsidR="0090684A" w:rsidRPr="005A7EAB">
        <w:rPr>
          <w:rFonts w:ascii="Times New Roman" w:eastAsia="Times New Roman" w:hAnsi="Times New Roman" w:cs="Times New Roman"/>
        </w:rPr>
        <w:t xml:space="preserve"> </w:t>
      </w:r>
      <w:proofErr w:type="spellStart"/>
      <w:r w:rsidR="0090684A" w:rsidRPr="005A7EAB">
        <w:rPr>
          <w:rFonts w:ascii="Times New Roman" w:eastAsia="Times New Roman" w:hAnsi="Times New Roman" w:cs="Times New Roman"/>
        </w:rPr>
        <w:t>penelitian</w:t>
      </w:r>
      <w:proofErr w:type="spellEnd"/>
      <w:r w:rsidR="0090684A" w:rsidRPr="005A7EAB">
        <w:rPr>
          <w:rFonts w:ascii="Times New Roman" w:eastAsia="Times New Roman" w:hAnsi="Times New Roman" w:cs="Times New Roman"/>
        </w:rPr>
        <w:t xml:space="preserve"> </w:t>
      </w:r>
      <w:proofErr w:type="spellStart"/>
      <w:r w:rsidR="0090684A" w:rsidRPr="005A7EAB">
        <w:rPr>
          <w:rFonts w:ascii="Times New Roman" w:hAnsi="Times New Roman" w:cs="Times New Roman"/>
        </w:rPr>
        <w:t>Cipta</w:t>
      </w:r>
      <w:proofErr w:type="spellEnd"/>
      <w:r w:rsidR="0090684A" w:rsidRPr="005A7EAB">
        <w:rPr>
          <w:rFonts w:ascii="Times New Roman" w:hAnsi="Times New Roman" w:cs="Times New Roman"/>
        </w:rPr>
        <w:t xml:space="preserve">, (2017) </w:t>
      </w:r>
      <w:proofErr w:type="spellStart"/>
      <w:r w:rsidR="0090684A" w:rsidRPr="005A7EAB">
        <w:rPr>
          <w:rFonts w:ascii="Times New Roman" w:hAnsi="Times New Roman" w:cs="Times New Roman"/>
        </w:rPr>
        <w:t>mengemukakan</w:t>
      </w:r>
      <w:proofErr w:type="spellEnd"/>
      <w:r w:rsidR="0090684A" w:rsidRPr="005A7EAB">
        <w:rPr>
          <w:rFonts w:ascii="Times New Roman" w:hAnsi="Times New Roman" w:cs="Times New Roman"/>
        </w:rPr>
        <w:t xml:space="preserve"> </w:t>
      </w:r>
      <w:proofErr w:type="spellStart"/>
      <w:r w:rsidR="0090684A" w:rsidRPr="005A7EAB">
        <w:rPr>
          <w:rFonts w:ascii="Times New Roman" w:hAnsi="Times New Roman" w:cs="Times New Roman"/>
        </w:rPr>
        <w:t>efikasi</w:t>
      </w:r>
      <w:proofErr w:type="spellEnd"/>
      <w:r w:rsidR="0090684A" w:rsidRPr="005A7EAB">
        <w:rPr>
          <w:rFonts w:ascii="Times New Roman" w:hAnsi="Times New Roman" w:cs="Times New Roman"/>
        </w:rPr>
        <w:t xml:space="preserve"> </w:t>
      </w:r>
      <w:proofErr w:type="spellStart"/>
      <w:r w:rsidR="0090684A" w:rsidRPr="005A7EAB">
        <w:rPr>
          <w:rFonts w:ascii="Times New Roman" w:hAnsi="Times New Roman" w:cs="Times New Roman"/>
        </w:rPr>
        <w:t>diri</w:t>
      </w:r>
      <w:proofErr w:type="spellEnd"/>
      <w:r w:rsidR="0090684A" w:rsidRPr="005A7EAB">
        <w:rPr>
          <w:rFonts w:ascii="Times New Roman" w:hAnsi="Times New Roman" w:cs="Times New Roman"/>
        </w:rPr>
        <w:t xml:space="preserve"> </w:t>
      </w:r>
      <w:proofErr w:type="spellStart"/>
      <w:r w:rsidR="0090684A" w:rsidRPr="005A7EAB">
        <w:rPr>
          <w:rFonts w:ascii="Times New Roman" w:hAnsi="Times New Roman" w:cs="Times New Roman"/>
        </w:rPr>
        <w:t>pegawai</w:t>
      </w:r>
      <w:proofErr w:type="spellEnd"/>
      <w:r w:rsidR="0090684A" w:rsidRPr="005A7EAB">
        <w:rPr>
          <w:rFonts w:ascii="Times New Roman" w:hAnsi="Times New Roman" w:cs="Times New Roman"/>
        </w:rPr>
        <w:t xml:space="preserve"> </w:t>
      </w:r>
      <w:proofErr w:type="spellStart"/>
      <w:r w:rsidR="0090684A" w:rsidRPr="005A7EAB">
        <w:rPr>
          <w:rFonts w:ascii="Times New Roman" w:hAnsi="Times New Roman" w:cs="Times New Roman"/>
        </w:rPr>
        <w:t>mampu</w:t>
      </w:r>
      <w:proofErr w:type="spellEnd"/>
      <w:r w:rsidR="0090684A" w:rsidRPr="005A7EAB">
        <w:rPr>
          <w:rFonts w:ascii="Times New Roman" w:hAnsi="Times New Roman" w:cs="Times New Roman"/>
        </w:rPr>
        <w:t xml:space="preserve"> </w:t>
      </w:r>
      <w:proofErr w:type="spellStart"/>
      <w:r w:rsidR="0090684A" w:rsidRPr="005A7EAB">
        <w:rPr>
          <w:rFonts w:ascii="Times New Roman" w:hAnsi="Times New Roman" w:cs="Times New Roman"/>
        </w:rPr>
        <w:t>meningkatkan</w:t>
      </w:r>
      <w:proofErr w:type="spellEnd"/>
      <w:r w:rsidR="0090684A" w:rsidRPr="005A7EAB">
        <w:rPr>
          <w:rFonts w:ascii="Times New Roman" w:hAnsi="Times New Roman" w:cs="Times New Roman"/>
        </w:rPr>
        <w:t xml:space="preserve"> </w:t>
      </w:r>
      <w:r w:rsidR="0090684A" w:rsidRPr="005A7EAB">
        <w:rPr>
          <w:rFonts w:ascii="Times New Roman" w:hAnsi="Times New Roman" w:cs="Times New Roman"/>
          <w:i/>
        </w:rPr>
        <w:t xml:space="preserve">organizational citizenship </w:t>
      </w:r>
      <w:r w:rsidR="00BC0A0E">
        <w:rPr>
          <w:rFonts w:ascii="Times New Roman" w:hAnsi="Times New Roman" w:cs="Times New Roman"/>
          <w:i/>
        </w:rPr>
        <w:t xml:space="preserve">behavior </w:t>
      </w:r>
      <w:r w:rsidR="0090684A" w:rsidRPr="005A7EAB">
        <w:rPr>
          <w:rFonts w:ascii="Times New Roman" w:hAnsi="Times New Roman" w:cs="Times New Roman"/>
          <w:lang w:val="id-ID"/>
        </w:rPr>
        <w:t>(OCB) dari pegawai</w:t>
      </w:r>
      <w:r w:rsidR="00B4761F" w:rsidRPr="005A7EAB">
        <w:rPr>
          <w:rFonts w:ascii="Times New Roman" w:hAnsi="Times New Roman" w:cs="Times New Roman"/>
          <w:lang w:val="id-ID"/>
        </w:rPr>
        <w:t xml:space="preserve">. </w:t>
      </w:r>
      <w:r>
        <w:rPr>
          <w:rFonts w:ascii="Times New Roman" w:hAnsi="Times New Roman" w:cs="Times New Roman"/>
          <w:lang w:val="id-ID"/>
        </w:rPr>
        <w:t xml:space="preserve">Selanjutnya, menurut </w:t>
      </w:r>
      <w:proofErr w:type="spellStart"/>
      <w:r w:rsidR="00B4761F" w:rsidRPr="005A7EAB">
        <w:rPr>
          <w:rFonts w:ascii="Times New Roman" w:hAnsi="Times New Roman" w:cs="Times New Roman"/>
        </w:rPr>
        <w:t>Motowidlo</w:t>
      </w:r>
      <w:proofErr w:type="spellEnd"/>
      <w:r w:rsidR="00B4761F" w:rsidRPr="005A7EAB">
        <w:rPr>
          <w:rFonts w:ascii="Times New Roman" w:hAnsi="Times New Roman" w:cs="Times New Roman"/>
        </w:rPr>
        <w:t xml:space="preserve"> </w:t>
      </w:r>
      <w:proofErr w:type="spellStart"/>
      <w:r w:rsidR="00B4761F" w:rsidRPr="005A7EAB">
        <w:rPr>
          <w:rFonts w:ascii="Times New Roman" w:hAnsi="Times New Roman" w:cs="Times New Roman"/>
        </w:rPr>
        <w:t>dkk</w:t>
      </w:r>
      <w:proofErr w:type="spellEnd"/>
      <w:r w:rsidR="00B4761F" w:rsidRPr="005A7EAB">
        <w:rPr>
          <w:rFonts w:ascii="Times New Roman" w:hAnsi="Times New Roman" w:cs="Times New Roman"/>
        </w:rPr>
        <w:t xml:space="preserve"> (</w:t>
      </w:r>
      <w:proofErr w:type="spellStart"/>
      <w:r w:rsidR="00B4761F" w:rsidRPr="005A7EAB">
        <w:rPr>
          <w:rFonts w:ascii="Times New Roman" w:hAnsi="Times New Roman" w:cs="Times New Roman"/>
        </w:rPr>
        <w:t>Dewi</w:t>
      </w:r>
      <w:proofErr w:type="spellEnd"/>
      <w:r w:rsidR="00B4761F" w:rsidRPr="005A7EAB">
        <w:rPr>
          <w:rFonts w:ascii="Times New Roman" w:hAnsi="Times New Roman" w:cs="Times New Roman"/>
        </w:rPr>
        <w:t xml:space="preserve">, 2016) </w:t>
      </w:r>
      <w:proofErr w:type="spellStart"/>
      <w:r w:rsidR="00B4761F" w:rsidRPr="005A7EAB">
        <w:rPr>
          <w:rFonts w:ascii="Times New Roman" w:hAnsi="Times New Roman" w:cs="Times New Roman"/>
        </w:rPr>
        <w:t>bahwa</w:t>
      </w:r>
      <w:proofErr w:type="spellEnd"/>
      <w:r w:rsidR="00BC0A0E">
        <w:rPr>
          <w:rFonts w:ascii="Times New Roman" w:hAnsi="Times New Roman" w:cs="Times New Roman"/>
        </w:rPr>
        <w:t xml:space="preserve"> </w:t>
      </w:r>
      <w:r w:rsidR="00BC0A0E" w:rsidRPr="005A7EAB">
        <w:rPr>
          <w:rFonts w:ascii="Times New Roman" w:hAnsi="Times New Roman" w:cs="Times New Roman"/>
          <w:i/>
        </w:rPr>
        <w:t xml:space="preserve">organizational citizenship </w:t>
      </w:r>
      <w:r w:rsidR="00BC0A0E">
        <w:rPr>
          <w:rFonts w:ascii="Times New Roman" w:hAnsi="Times New Roman" w:cs="Times New Roman"/>
          <w:i/>
        </w:rPr>
        <w:t>behavior</w:t>
      </w:r>
      <w:r w:rsidR="00B4761F" w:rsidRPr="005A7EAB">
        <w:rPr>
          <w:rFonts w:ascii="Times New Roman" w:hAnsi="Times New Roman" w:cs="Times New Roman"/>
        </w:rPr>
        <w:t xml:space="preserve"> </w:t>
      </w:r>
      <w:r w:rsidR="00BC0A0E">
        <w:rPr>
          <w:rFonts w:ascii="Times New Roman" w:hAnsi="Times New Roman" w:cs="Times New Roman"/>
        </w:rPr>
        <w:t>(</w:t>
      </w:r>
      <w:r w:rsidR="00B4761F" w:rsidRPr="005A7EAB">
        <w:rPr>
          <w:rFonts w:ascii="Times New Roman" w:hAnsi="Times New Roman" w:cs="Times New Roman"/>
        </w:rPr>
        <w:t>OCB</w:t>
      </w:r>
      <w:r w:rsidR="00BC0A0E">
        <w:rPr>
          <w:rFonts w:ascii="Times New Roman" w:hAnsi="Times New Roman" w:cs="Times New Roman"/>
        </w:rPr>
        <w:t>)</w:t>
      </w:r>
      <w:r w:rsidR="00B4761F" w:rsidRPr="005A7EAB">
        <w:rPr>
          <w:rFonts w:ascii="Times New Roman" w:hAnsi="Times New Roman" w:cs="Times New Roman"/>
        </w:rPr>
        <w:t xml:space="preserve"> </w:t>
      </w:r>
      <w:proofErr w:type="spellStart"/>
      <w:r w:rsidR="00B4761F" w:rsidRPr="005A7EAB">
        <w:rPr>
          <w:rFonts w:ascii="Times New Roman" w:hAnsi="Times New Roman" w:cs="Times New Roman"/>
        </w:rPr>
        <w:t>akan</w:t>
      </w:r>
      <w:proofErr w:type="spellEnd"/>
      <w:r w:rsidR="00B4761F" w:rsidRPr="005A7EAB">
        <w:rPr>
          <w:rFonts w:ascii="Times New Roman" w:hAnsi="Times New Roman" w:cs="Times New Roman"/>
        </w:rPr>
        <w:t xml:space="preserve"> </w:t>
      </w:r>
      <w:proofErr w:type="spellStart"/>
      <w:r w:rsidR="00B4761F" w:rsidRPr="005A7EAB">
        <w:rPr>
          <w:rFonts w:ascii="Times New Roman" w:hAnsi="Times New Roman" w:cs="Times New Roman"/>
        </w:rPr>
        <w:t>dipengaruhi</w:t>
      </w:r>
      <w:proofErr w:type="spellEnd"/>
      <w:r w:rsidR="00B4761F" w:rsidRPr="005A7EAB">
        <w:rPr>
          <w:rFonts w:ascii="Times New Roman" w:hAnsi="Times New Roman" w:cs="Times New Roman"/>
        </w:rPr>
        <w:t xml:space="preserve"> oleh </w:t>
      </w:r>
      <w:proofErr w:type="spellStart"/>
      <w:r w:rsidR="00B4761F" w:rsidRPr="005A7EAB">
        <w:rPr>
          <w:rFonts w:ascii="Times New Roman" w:hAnsi="Times New Roman" w:cs="Times New Roman"/>
        </w:rPr>
        <w:t>tingkat</w:t>
      </w:r>
      <w:proofErr w:type="spellEnd"/>
      <w:r w:rsidR="00B4761F" w:rsidRPr="005A7EAB">
        <w:rPr>
          <w:rFonts w:ascii="Times New Roman" w:hAnsi="Times New Roman" w:cs="Times New Roman"/>
        </w:rPr>
        <w:t xml:space="preserve"> </w:t>
      </w:r>
      <w:proofErr w:type="spellStart"/>
      <w:r w:rsidR="00B4761F" w:rsidRPr="005A7EAB">
        <w:rPr>
          <w:rFonts w:ascii="Times New Roman" w:hAnsi="Times New Roman" w:cs="Times New Roman"/>
        </w:rPr>
        <w:t>individu</w:t>
      </w:r>
      <w:proofErr w:type="spellEnd"/>
      <w:r w:rsidR="00B4761F" w:rsidRPr="005A7EAB">
        <w:rPr>
          <w:rFonts w:ascii="Times New Roman" w:hAnsi="Times New Roman" w:cs="Times New Roman"/>
        </w:rPr>
        <w:t xml:space="preserve"> </w:t>
      </w:r>
      <w:proofErr w:type="spellStart"/>
      <w:r w:rsidR="00B4761F" w:rsidRPr="005A7EAB">
        <w:rPr>
          <w:rFonts w:ascii="Times New Roman" w:hAnsi="Times New Roman" w:cs="Times New Roman"/>
        </w:rPr>
        <w:t>dari</w:t>
      </w:r>
      <w:proofErr w:type="spellEnd"/>
      <w:r w:rsidR="00B4761F" w:rsidRPr="005A7EAB">
        <w:rPr>
          <w:rFonts w:ascii="Times New Roman" w:hAnsi="Times New Roman" w:cs="Times New Roman"/>
        </w:rPr>
        <w:t xml:space="preserve"> </w:t>
      </w:r>
      <w:r w:rsidR="00B4761F" w:rsidRPr="005A7EAB">
        <w:rPr>
          <w:rFonts w:ascii="Times New Roman" w:hAnsi="Times New Roman" w:cs="Times New Roman"/>
          <w:i/>
        </w:rPr>
        <w:t>self-efficacy</w:t>
      </w:r>
      <w:r w:rsidR="00B4761F" w:rsidRPr="005A7EAB">
        <w:rPr>
          <w:rFonts w:ascii="Times New Roman" w:hAnsi="Times New Roman" w:cs="Times New Roman"/>
        </w:rPr>
        <w:t xml:space="preserve">. Hal yang </w:t>
      </w:r>
      <w:proofErr w:type="spellStart"/>
      <w:r w:rsidR="00B4761F" w:rsidRPr="005A7EAB">
        <w:rPr>
          <w:rFonts w:ascii="Times New Roman" w:hAnsi="Times New Roman" w:cs="Times New Roman"/>
        </w:rPr>
        <w:t>melandasi</w:t>
      </w:r>
      <w:proofErr w:type="spellEnd"/>
      <w:r w:rsidR="00B4761F" w:rsidRPr="005A7EAB">
        <w:rPr>
          <w:rFonts w:ascii="Times New Roman" w:hAnsi="Times New Roman" w:cs="Times New Roman"/>
        </w:rPr>
        <w:t xml:space="preserve"> </w:t>
      </w:r>
      <w:proofErr w:type="spellStart"/>
      <w:r w:rsidR="00B4761F" w:rsidRPr="005A7EAB">
        <w:rPr>
          <w:rFonts w:ascii="Times New Roman" w:hAnsi="Times New Roman" w:cs="Times New Roman"/>
        </w:rPr>
        <w:t>bahwa</w:t>
      </w:r>
      <w:proofErr w:type="spellEnd"/>
      <w:r w:rsidR="00B4761F" w:rsidRPr="005A7EAB">
        <w:rPr>
          <w:rFonts w:ascii="Times New Roman" w:hAnsi="Times New Roman" w:cs="Times New Roman"/>
        </w:rPr>
        <w:t xml:space="preserve"> </w:t>
      </w:r>
      <w:proofErr w:type="spellStart"/>
      <w:r w:rsidR="00B4761F" w:rsidRPr="005A7EAB">
        <w:rPr>
          <w:rFonts w:ascii="Times New Roman" w:hAnsi="Times New Roman" w:cs="Times New Roman"/>
        </w:rPr>
        <w:t>keyakinan</w:t>
      </w:r>
      <w:proofErr w:type="spellEnd"/>
      <w:r w:rsidR="00B4761F" w:rsidRPr="005A7EAB">
        <w:rPr>
          <w:rFonts w:ascii="Times New Roman" w:hAnsi="Times New Roman" w:cs="Times New Roman"/>
        </w:rPr>
        <w:t xml:space="preserve"> </w:t>
      </w:r>
      <w:proofErr w:type="spellStart"/>
      <w:r w:rsidR="00B4761F" w:rsidRPr="005A7EAB">
        <w:rPr>
          <w:rFonts w:ascii="Times New Roman" w:hAnsi="Times New Roman" w:cs="Times New Roman"/>
        </w:rPr>
        <w:t>efikasi</w:t>
      </w:r>
      <w:proofErr w:type="spellEnd"/>
      <w:r w:rsidR="00B4761F" w:rsidRPr="005A7EAB">
        <w:rPr>
          <w:rFonts w:ascii="Times New Roman" w:hAnsi="Times New Roman" w:cs="Times New Roman"/>
        </w:rPr>
        <w:t xml:space="preserve"> </w:t>
      </w:r>
      <w:proofErr w:type="spellStart"/>
      <w:r w:rsidR="00B4761F" w:rsidRPr="005A7EAB">
        <w:rPr>
          <w:rFonts w:ascii="Times New Roman" w:hAnsi="Times New Roman" w:cs="Times New Roman"/>
        </w:rPr>
        <w:t>baik</w:t>
      </w:r>
      <w:proofErr w:type="spellEnd"/>
      <w:r w:rsidR="00B4761F" w:rsidRPr="005A7EAB">
        <w:rPr>
          <w:rFonts w:ascii="Times New Roman" w:hAnsi="Times New Roman" w:cs="Times New Roman"/>
        </w:rPr>
        <w:t xml:space="preserve"> </w:t>
      </w:r>
      <w:proofErr w:type="spellStart"/>
      <w:r w:rsidR="00B4761F" w:rsidRPr="005A7EAB">
        <w:rPr>
          <w:rFonts w:ascii="Times New Roman" w:hAnsi="Times New Roman" w:cs="Times New Roman"/>
        </w:rPr>
        <w:t>secara</w:t>
      </w:r>
      <w:proofErr w:type="spellEnd"/>
      <w:r w:rsidR="00B4761F" w:rsidRPr="005A7EAB">
        <w:rPr>
          <w:rFonts w:ascii="Times New Roman" w:hAnsi="Times New Roman" w:cs="Times New Roman"/>
        </w:rPr>
        <w:t xml:space="preserve"> </w:t>
      </w:r>
      <w:proofErr w:type="spellStart"/>
      <w:r w:rsidR="00B4761F" w:rsidRPr="005A7EAB">
        <w:rPr>
          <w:rFonts w:ascii="Times New Roman" w:hAnsi="Times New Roman" w:cs="Times New Roman"/>
        </w:rPr>
        <w:t>individu</w:t>
      </w:r>
      <w:proofErr w:type="spellEnd"/>
      <w:r w:rsidR="00B4761F" w:rsidRPr="005A7EAB">
        <w:rPr>
          <w:rFonts w:ascii="Times New Roman" w:hAnsi="Times New Roman" w:cs="Times New Roman"/>
        </w:rPr>
        <w:t xml:space="preserve"> </w:t>
      </w:r>
      <w:proofErr w:type="spellStart"/>
      <w:r w:rsidR="00B4761F" w:rsidRPr="005A7EAB">
        <w:rPr>
          <w:rFonts w:ascii="Times New Roman" w:hAnsi="Times New Roman" w:cs="Times New Roman"/>
        </w:rPr>
        <w:t>atau</w:t>
      </w:r>
      <w:proofErr w:type="spellEnd"/>
      <w:r w:rsidR="00B4761F" w:rsidRPr="005A7EAB">
        <w:rPr>
          <w:rFonts w:ascii="Times New Roman" w:hAnsi="Times New Roman" w:cs="Times New Roman"/>
        </w:rPr>
        <w:t xml:space="preserve"> </w:t>
      </w:r>
      <w:proofErr w:type="spellStart"/>
      <w:r w:rsidR="00B4761F" w:rsidRPr="005A7EAB">
        <w:rPr>
          <w:rFonts w:ascii="Times New Roman" w:hAnsi="Times New Roman" w:cs="Times New Roman"/>
        </w:rPr>
        <w:t>kolektif</w:t>
      </w:r>
      <w:proofErr w:type="spellEnd"/>
      <w:r w:rsidR="00B4761F" w:rsidRPr="005A7EAB">
        <w:rPr>
          <w:rFonts w:ascii="Times New Roman" w:hAnsi="Times New Roman" w:cs="Times New Roman"/>
        </w:rPr>
        <w:t xml:space="preserve"> </w:t>
      </w:r>
      <w:proofErr w:type="spellStart"/>
      <w:r w:rsidR="00B4761F" w:rsidRPr="005A7EAB">
        <w:rPr>
          <w:rFonts w:ascii="Times New Roman" w:hAnsi="Times New Roman" w:cs="Times New Roman"/>
        </w:rPr>
        <w:t>dapat</w:t>
      </w:r>
      <w:proofErr w:type="spellEnd"/>
      <w:r w:rsidR="00B4761F" w:rsidRPr="005A7EAB">
        <w:rPr>
          <w:rFonts w:ascii="Times New Roman" w:hAnsi="Times New Roman" w:cs="Times New Roman"/>
        </w:rPr>
        <w:t xml:space="preserve"> </w:t>
      </w:r>
      <w:proofErr w:type="spellStart"/>
      <w:r w:rsidR="00B4761F" w:rsidRPr="005A7EAB">
        <w:rPr>
          <w:rFonts w:ascii="Times New Roman" w:hAnsi="Times New Roman" w:cs="Times New Roman"/>
        </w:rPr>
        <w:t>memperilaku</w:t>
      </w:r>
      <w:proofErr w:type="spellEnd"/>
      <w:r w:rsidR="00B4761F" w:rsidRPr="005A7EAB">
        <w:rPr>
          <w:rFonts w:ascii="Times New Roman" w:hAnsi="Times New Roman" w:cs="Times New Roman"/>
        </w:rPr>
        <w:t xml:space="preserve"> </w:t>
      </w:r>
      <w:proofErr w:type="spellStart"/>
      <w:r w:rsidR="00B4761F" w:rsidRPr="005A7EAB">
        <w:rPr>
          <w:rFonts w:ascii="Times New Roman" w:hAnsi="Times New Roman" w:cs="Times New Roman"/>
        </w:rPr>
        <w:t>terbentuknya</w:t>
      </w:r>
      <w:proofErr w:type="spellEnd"/>
      <w:r w:rsidR="00B4761F" w:rsidRPr="005A7EAB">
        <w:rPr>
          <w:rFonts w:ascii="Times New Roman" w:hAnsi="Times New Roman" w:cs="Times New Roman"/>
        </w:rPr>
        <w:t xml:space="preserve"> </w:t>
      </w:r>
      <w:proofErr w:type="spellStart"/>
      <w:r w:rsidR="00B4761F" w:rsidRPr="005A7EAB">
        <w:rPr>
          <w:rFonts w:ascii="Times New Roman" w:hAnsi="Times New Roman" w:cs="Times New Roman"/>
        </w:rPr>
        <w:t>perilaku</w:t>
      </w:r>
      <w:proofErr w:type="spellEnd"/>
      <w:r w:rsidR="00B4761F" w:rsidRPr="005A7EAB">
        <w:rPr>
          <w:rFonts w:ascii="Times New Roman" w:hAnsi="Times New Roman" w:cs="Times New Roman"/>
        </w:rPr>
        <w:t xml:space="preserve"> ideal.</w:t>
      </w:r>
    </w:p>
    <w:p w14:paraId="63E3C49A" w14:textId="77777777" w:rsidR="009F7FF1" w:rsidRPr="009F7FF1" w:rsidRDefault="009F7FF1" w:rsidP="009F7FF1">
      <w:pPr>
        <w:pStyle w:val="ListParagraph"/>
        <w:spacing w:line="480" w:lineRule="auto"/>
        <w:ind w:left="284" w:firstLine="425"/>
        <w:jc w:val="both"/>
        <w:rPr>
          <w:rFonts w:ascii="Times New Roman" w:hAnsi="Times New Roman" w:cs="Times New Roman"/>
        </w:rPr>
      </w:pPr>
      <w:r w:rsidRPr="009F7FF1">
        <w:rPr>
          <w:rFonts w:ascii="Times New Roman" w:hAnsi="Times New Roman" w:cs="Times New Roman"/>
        </w:rPr>
        <w:t xml:space="preserve">Hal </w:t>
      </w:r>
      <w:proofErr w:type="spellStart"/>
      <w:r w:rsidRPr="009F7FF1">
        <w:rPr>
          <w:rFonts w:ascii="Times New Roman" w:hAnsi="Times New Roman" w:cs="Times New Roman"/>
        </w:rPr>
        <w:t>ini</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selaras</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dengan</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pendapat</w:t>
      </w:r>
      <w:proofErr w:type="spellEnd"/>
      <w:r w:rsidRPr="009F7FF1">
        <w:rPr>
          <w:rFonts w:ascii="Times New Roman" w:hAnsi="Times New Roman" w:cs="Times New Roman"/>
        </w:rPr>
        <w:t xml:space="preserve"> Quick dan Nelson (</w:t>
      </w:r>
      <w:proofErr w:type="spellStart"/>
      <w:r>
        <w:rPr>
          <w:rFonts w:ascii="Times New Roman" w:hAnsi="Times New Roman" w:cs="Times New Roman"/>
        </w:rPr>
        <w:t>Hosniyah</w:t>
      </w:r>
      <w:proofErr w:type="spellEnd"/>
      <w:r>
        <w:rPr>
          <w:rFonts w:ascii="Times New Roman" w:hAnsi="Times New Roman" w:cs="Times New Roman"/>
        </w:rPr>
        <w:t xml:space="preserve">, 2013) yang </w:t>
      </w:r>
      <w:proofErr w:type="spellStart"/>
      <w:r>
        <w:rPr>
          <w:rFonts w:ascii="Times New Roman" w:hAnsi="Times New Roman" w:cs="Times New Roman"/>
        </w:rPr>
        <w:t>mengatakan</w:t>
      </w:r>
      <w:proofErr w:type="spellEnd"/>
      <w:r>
        <w:rPr>
          <w:rFonts w:ascii="Times New Roman" w:hAnsi="Times New Roman" w:cs="Times New Roman"/>
        </w:rPr>
        <w:t xml:space="preserve"> </w:t>
      </w:r>
      <w:proofErr w:type="spellStart"/>
      <w:r w:rsidRPr="009F7FF1">
        <w:rPr>
          <w:rFonts w:ascii="Times New Roman" w:hAnsi="Times New Roman" w:cs="Times New Roman"/>
        </w:rPr>
        <w:t>Individu</w:t>
      </w:r>
      <w:proofErr w:type="spellEnd"/>
      <w:r w:rsidRPr="009F7FF1">
        <w:rPr>
          <w:rFonts w:ascii="Times New Roman" w:hAnsi="Times New Roman" w:cs="Times New Roman"/>
        </w:rPr>
        <w:t xml:space="preserve"> yang </w:t>
      </w:r>
      <w:proofErr w:type="spellStart"/>
      <w:r w:rsidRPr="009F7FF1">
        <w:rPr>
          <w:rFonts w:ascii="Times New Roman" w:hAnsi="Times New Roman" w:cs="Times New Roman"/>
        </w:rPr>
        <w:t>memiliki</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sikap</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positif</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akan</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lebih</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puas</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dengan</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pekerjaan</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mereka</w:t>
      </w:r>
      <w:proofErr w:type="spellEnd"/>
      <w:r w:rsidRPr="009F7FF1">
        <w:rPr>
          <w:rFonts w:ascii="Times New Roman" w:hAnsi="Times New Roman" w:cs="Times New Roman"/>
        </w:rPr>
        <w:t>.</w:t>
      </w:r>
      <w:r w:rsidR="00BC0A0E">
        <w:rPr>
          <w:rFonts w:ascii="Times New Roman" w:hAnsi="Times New Roman" w:cs="Times New Roman"/>
        </w:rPr>
        <w:t xml:space="preserve"> </w:t>
      </w:r>
      <w:r w:rsidRPr="009F7FF1">
        <w:rPr>
          <w:rFonts w:ascii="Times New Roman" w:hAnsi="Times New Roman" w:cs="Times New Roman"/>
        </w:rPr>
        <w:t xml:space="preserve">Dan </w:t>
      </w:r>
      <w:proofErr w:type="spellStart"/>
      <w:r w:rsidRPr="009F7FF1">
        <w:rPr>
          <w:rFonts w:ascii="Times New Roman" w:hAnsi="Times New Roman" w:cs="Times New Roman"/>
        </w:rPr>
        <w:t>sebagai</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tambahan</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mereka</w:t>
      </w:r>
      <w:proofErr w:type="spellEnd"/>
      <w:r w:rsidRPr="009F7FF1">
        <w:rPr>
          <w:rFonts w:ascii="Times New Roman" w:hAnsi="Times New Roman" w:cs="Times New Roman"/>
        </w:rPr>
        <w:t xml:space="preserve"> yang </w:t>
      </w:r>
      <w:proofErr w:type="spellStart"/>
      <w:r w:rsidRPr="009F7FF1">
        <w:rPr>
          <w:rFonts w:ascii="Times New Roman" w:hAnsi="Times New Roman" w:cs="Times New Roman"/>
        </w:rPr>
        <w:t>memiliki</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sikap</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positif</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akan</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lebih</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suka</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untukmembantu</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rekan</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sekerja</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dalam</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pekerjaannya</w:t>
      </w:r>
      <w:proofErr w:type="spellEnd"/>
      <w:r w:rsidRPr="009F7FF1">
        <w:rPr>
          <w:rFonts w:ascii="Times New Roman" w:hAnsi="Times New Roman" w:cs="Times New Roman"/>
        </w:rPr>
        <w:t xml:space="preserve"> dan </w:t>
      </w:r>
      <w:proofErr w:type="spellStart"/>
      <w:r w:rsidRPr="009F7FF1">
        <w:rPr>
          <w:rFonts w:ascii="Times New Roman" w:hAnsi="Times New Roman" w:cs="Times New Roman"/>
        </w:rPr>
        <w:t>kerap</w:t>
      </w:r>
      <w:proofErr w:type="spellEnd"/>
      <w:r w:rsidRPr="009F7FF1">
        <w:rPr>
          <w:rFonts w:ascii="Times New Roman" w:hAnsi="Times New Roman" w:cs="Times New Roman"/>
        </w:rPr>
        <w:t xml:space="preserve"> kali </w:t>
      </w:r>
      <w:proofErr w:type="spellStart"/>
      <w:r w:rsidRPr="009F7FF1">
        <w:rPr>
          <w:rFonts w:ascii="Times New Roman" w:hAnsi="Times New Roman" w:cs="Times New Roman"/>
        </w:rPr>
        <w:t>meningkatkan</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perilaku</w:t>
      </w:r>
      <w:proofErr w:type="spellEnd"/>
      <w:r w:rsidR="00BC0A0E">
        <w:rPr>
          <w:rFonts w:ascii="Times New Roman" w:hAnsi="Times New Roman" w:cs="Times New Roman"/>
        </w:rPr>
        <w:t xml:space="preserve"> </w:t>
      </w:r>
      <w:r w:rsidR="00BC0A0E" w:rsidRPr="005A7EAB">
        <w:rPr>
          <w:rFonts w:ascii="Times New Roman" w:hAnsi="Times New Roman" w:cs="Times New Roman"/>
          <w:i/>
        </w:rPr>
        <w:t xml:space="preserve">organizational citizenship </w:t>
      </w:r>
      <w:r w:rsidR="00BC0A0E">
        <w:rPr>
          <w:rFonts w:ascii="Times New Roman" w:hAnsi="Times New Roman" w:cs="Times New Roman"/>
          <w:i/>
        </w:rPr>
        <w:t xml:space="preserve">behavior </w:t>
      </w:r>
      <w:r w:rsidR="00BC0A0E">
        <w:rPr>
          <w:rFonts w:ascii="Times New Roman" w:hAnsi="Times New Roman" w:cs="Times New Roman"/>
        </w:rPr>
        <w:t>(</w:t>
      </w:r>
      <w:r w:rsidRPr="009F7FF1">
        <w:rPr>
          <w:rFonts w:ascii="Times New Roman" w:hAnsi="Times New Roman" w:cs="Times New Roman"/>
        </w:rPr>
        <w:t>OCB</w:t>
      </w:r>
      <w:r w:rsidR="00BC0A0E">
        <w:rPr>
          <w:rFonts w:ascii="Times New Roman" w:hAnsi="Times New Roman" w:cs="Times New Roman"/>
        </w:rPr>
        <w:t>)</w:t>
      </w:r>
      <w:r w:rsidRPr="009F7FF1">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Lebih</w:t>
      </w:r>
      <w:proofErr w:type="spellEnd"/>
      <w:r>
        <w:rPr>
          <w:rFonts w:ascii="Times New Roman" w:hAnsi="Times New Roman" w:cs="Times New Roman"/>
        </w:rPr>
        <w:t xml:space="preserve"> </w:t>
      </w:r>
      <w:proofErr w:type="spellStart"/>
      <w:r>
        <w:rPr>
          <w:rFonts w:ascii="Times New Roman" w:hAnsi="Times New Roman" w:cs="Times New Roman"/>
        </w:rPr>
        <w:t>lanjut</w:t>
      </w:r>
      <w:proofErr w:type="spellEnd"/>
      <w:r>
        <w:rPr>
          <w:rFonts w:ascii="Times New Roman" w:hAnsi="Times New Roman" w:cs="Times New Roman"/>
        </w:rPr>
        <w:t xml:space="preserve"> </w:t>
      </w:r>
      <w:r w:rsidRPr="009F7FF1">
        <w:rPr>
          <w:rFonts w:ascii="Times New Roman" w:hAnsi="Times New Roman" w:cs="Times New Roman"/>
        </w:rPr>
        <w:t xml:space="preserve">Quick dan Nelson </w:t>
      </w:r>
      <w:proofErr w:type="spellStart"/>
      <w:r w:rsidRPr="009F7FF1">
        <w:rPr>
          <w:rFonts w:ascii="Times New Roman" w:hAnsi="Times New Roman" w:cs="Times New Roman"/>
        </w:rPr>
        <w:t>memaknai</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effikasi</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diri</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sebagai</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sikap</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positif</w:t>
      </w:r>
      <w:proofErr w:type="spellEnd"/>
      <w:r w:rsidRPr="009F7FF1">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sebagaimana</w:t>
      </w:r>
      <w:proofErr w:type="spellEnd"/>
      <w:r>
        <w:rPr>
          <w:rFonts w:ascii="Times New Roman" w:hAnsi="Times New Roman" w:cs="Times New Roman"/>
        </w:rPr>
        <w:t xml:space="preserve"> </w:t>
      </w:r>
      <w:proofErr w:type="spellStart"/>
      <w:r>
        <w:rPr>
          <w:rFonts w:ascii="Times New Roman" w:hAnsi="Times New Roman" w:cs="Times New Roman"/>
        </w:rPr>
        <w:t>disampaikan</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Pr>
          <w:rFonts w:ascii="Times New Roman" w:hAnsi="Times New Roman" w:cs="Times New Roman"/>
        </w:rPr>
        <w:t>s</w:t>
      </w:r>
      <w:r w:rsidRPr="009F7FF1">
        <w:rPr>
          <w:rFonts w:ascii="Times New Roman" w:hAnsi="Times New Roman" w:cs="Times New Roman"/>
        </w:rPr>
        <w:t>eseorang</w:t>
      </w:r>
      <w:proofErr w:type="spellEnd"/>
      <w:r w:rsidRPr="009F7FF1">
        <w:rPr>
          <w:rFonts w:ascii="Times New Roman" w:hAnsi="Times New Roman" w:cs="Times New Roman"/>
        </w:rPr>
        <w:t xml:space="preserve"> yang </w:t>
      </w:r>
      <w:proofErr w:type="spellStart"/>
      <w:r w:rsidRPr="009F7FF1">
        <w:rPr>
          <w:rFonts w:ascii="Times New Roman" w:hAnsi="Times New Roman" w:cs="Times New Roman"/>
        </w:rPr>
        <w:t>fokus</w:t>
      </w:r>
      <w:proofErr w:type="spellEnd"/>
      <w:r w:rsidRPr="009F7FF1">
        <w:rPr>
          <w:rFonts w:ascii="Times New Roman" w:hAnsi="Times New Roman" w:cs="Times New Roman"/>
        </w:rPr>
        <w:t xml:space="preserve"> pada </w:t>
      </w:r>
      <w:proofErr w:type="spellStart"/>
      <w:r w:rsidRPr="009F7FF1">
        <w:rPr>
          <w:rFonts w:ascii="Times New Roman" w:hAnsi="Times New Roman" w:cs="Times New Roman"/>
        </w:rPr>
        <w:t>aspek</w:t>
      </w:r>
      <w:proofErr w:type="spellEnd"/>
      <w:r w:rsidR="00BC0A0E">
        <w:rPr>
          <w:rFonts w:ascii="Times New Roman" w:hAnsi="Times New Roman" w:cs="Times New Roman"/>
        </w:rPr>
        <w:t xml:space="preserve"> </w:t>
      </w:r>
      <w:proofErr w:type="spellStart"/>
      <w:r w:rsidRPr="009F7FF1">
        <w:rPr>
          <w:rFonts w:ascii="Times New Roman" w:hAnsi="Times New Roman" w:cs="Times New Roman"/>
        </w:rPr>
        <w:t>positif</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lastRenderedPageBreak/>
        <w:t>tentang</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dirinya</w:t>
      </w:r>
      <w:proofErr w:type="spellEnd"/>
      <w:r w:rsidRPr="009F7FF1">
        <w:rPr>
          <w:rFonts w:ascii="Times New Roman" w:hAnsi="Times New Roman" w:cs="Times New Roman"/>
        </w:rPr>
        <w:t xml:space="preserve">, orang lain, dan </w:t>
      </w:r>
      <w:proofErr w:type="spellStart"/>
      <w:r w:rsidRPr="009F7FF1">
        <w:rPr>
          <w:rFonts w:ascii="Times New Roman" w:hAnsi="Times New Roman" w:cs="Times New Roman"/>
        </w:rPr>
        <w:t>pekerjaan</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secara</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umum</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dikatakan</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memiliki</w:t>
      </w:r>
      <w:proofErr w:type="spellEnd"/>
      <w:r w:rsidR="00BC0A0E">
        <w:rPr>
          <w:rFonts w:ascii="Times New Roman" w:hAnsi="Times New Roman" w:cs="Times New Roman"/>
        </w:rPr>
        <w:t xml:space="preserve"> </w:t>
      </w:r>
      <w:proofErr w:type="spellStart"/>
      <w:r w:rsidRPr="009F7FF1">
        <w:rPr>
          <w:rFonts w:ascii="Times New Roman" w:hAnsi="Times New Roman" w:cs="Times New Roman"/>
        </w:rPr>
        <w:t>sikap</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positif</w:t>
      </w:r>
      <w:proofErr w:type="spellEnd"/>
      <w:r w:rsidRPr="009F7FF1">
        <w:rPr>
          <w:rFonts w:ascii="Times New Roman" w:hAnsi="Times New Roman" w:cs="Times New Roman"/>
        </w:rPr>
        <w:t>.</w:t>
      </w:r>
    </w:p>
    <w:p w14:paraId="33FA38B7" w14:textId="77777777" w:rsidR="009F7FF1" w:rsidRPr="009F7FF1" w:rsidRDefault="009F7FF1" w:rsidP="009F7FF1">
      <w:pPr>
        <w:pStyle w:val="ListParagraph"/>
        <w:spacing w:line="480" w:lineRule="auto"/>
        <w:ind w:left="284" w:firstLine="425"/>
        <w:jc w:val="both"/>
        <w:rPr>
          <w:rFonts w:ascii="Times New Roman" w:hAnsi="Times New Roman" w:cs="Times New Roman"/>
        </w:rPr>
      </w:pPr>
      <w:proofErr w:type="spellStart"/>
      <w:r w:rsidRPr="009F7FF1">
        <w:rPr>
          <w:rFonts w:ascii="Times New Roman" w:hAnsi="Times New Roman" w:cs="Times New Roman"/>
        </w:rPr>
        <w:t>Berdasarkan</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urai</w:t>
      </w:r>
      <w:r w:rsidR="00BC0A0E">
        <w:rPr>
          <w:rFonts w:ascii="Times New Roman" w:hAnsi="Times New Roman" w:cs="Times New Roman"/>
        </w:rPr>
        <w:t>an</w:t>
      </w:r>
      <w:proofErr w:type="spellEnd"/>
      <w:r w:rsidR="00BC0A0E">
        <w:rPr>
          <w:rFonts w:ascii="Times New Roman" w:hAnsi="Times New Roman" w:cs="Times New Roman"/>
        </w:rPr>
        <w:t xml:space="preserve"> di </w:t>
      </w:r>
      <w:proofErr w:type="spellStart"/>
      <w:r w:rsidR="00BC0A0E">
        <w:rPr>
          <w:rFonts w:ascii="Times New Roman" w:hAnsi="Times New Roman" w:cs="Times New Roman"/>
        </w:rPr>
        <w:t>atas</w:t>
      </w:r>
      <w:proofErr w:type="spellEnd"/>
      <w:r w:rsidR="00BC0A0E">
        <w:rPr>
          <w:rFonts w:ascii="Times New Roman" w:hAnsi="Times New Roman" w:cs="Times New Roman"/>
        </w:rPr>
        <w:t xml:space="preserve"> </w:t>
      </w:r>
      <w:proofErr w:type="spellStart"/>
      <w:r w:rsidR="00BC0A0E">
        <w:rPr>
          <w:rFonts w:ascii="Times New Roman" w:hAnsi="Times New Roman" w:cs="Times New Roman"/>
        </w:rPr>
        <w:t>sangat</w:t>
      </w:r>
      <w:proofErr w:type="spellEnd"/>
      <w:r w:rsidR="00BC0A0E">
        <w:rPr>
          <w:rFonts w:ascii="Times New Roman" w:hAnsi="Times New Roman" w:cs="Times New Roman"/>
        </w:rPr>
        <w:t xml:space="preserve"> </w:t>
      </w:r>
      <w:proofErr w:type="spellStart"/>
      <w:r w:rsidR="00BC0A0E">
        <w:rPr>
          <w:rFonts w:ascii="Times New Roman" w:hAnsi="Times New Roman" w:cs="Times New Roman"/>
        </w:rPr>
        <w:t>jelas</w:t>
      </w:r>
      <w:proofErr w:type="spellEnd"/>
      <w:r w:rsidR="00BC0A0E">
        <w:rPr>
          <w:rFonts w:ascii="Times New Roman" w:hAnsi="Times New Roman" w:cs="Times New Roman"/>
        </w:rPr>
        <w:t xml:space="preserve"> </w:t>
      </w:r>
      <w:proofErr w:type="spellStart"/>
      <w:r w:rsidR="00BC0A0E">
        <w:rPr>
          <w:rFonts w:ascii="Times New Roman" w:hAnsi="Times New Roman" w:cs="Times New Roman"/>
        </w:rPr>
        <w:t>bahwa</w:t>
      </w:r>
      <w:proofErr w:type="spellEnd"/>
      <w:r w:rsidR="00BC0A0E">
        <w:rPr>
          <w:rFonts w:ascii="Times New Roman" w:hAnsi="Times New Roman" w:cs="Times New Roman"/>
        </w:rPr>
        <w:t xml:space="preserve"> </w:t>
      </w:r>
      <w:proofErr w:type="spellStart"/>
      <w:r w:rsidR="00BC0A0E">
        <w:rPr>
          <w:rFonts w:ascii="Times New Roman" w:hAnsi="Times New Roman" w:cs="Times New Roman"/>
        </w:rPr>
        <w:t>e</w:t>
      </w:r>
      <w:r w:rsidRPr="009F7FF1">
        <w:rPr>
          <w:rFonts w:ascii="Times New Roman" w:hAnsi="Times New Roman" w:cs="Times New Roman"/>
        </w:rPr>
        <w:t>fikasi</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diri</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akan</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berpengaruh</w:t>
      </w:r>
      <w:proofErr w:type="spellEnd"/>
      <w:r w:rsidR="00BC0A0E">
        <w:rPr>
          <w:rFonts w:ascii="Times New Roman" w:hAnsi="Times New Roman" w:cs="Times New Roman"/>
        </w:rPr>
        <w:t xml:space="preserve"> </w:t>
      </w:r>
      <w:proofErr w:type="spellStart"/>
      <w:r w:rsidRPr="009F7FF1">
        <w:rPr>
          <w:rFonts w:ascii="Times New Roman" w:hAnsi="Times New Roman" w:cs="Times New Roman"/>
        </w:rPr>
        <w:t>terhadap</w:t>
      </w:r>
      <w:proofErr w:type="spellEnd"/>
      <w:r w:rsidRPr="009F7FF1">
        <w:rPr>
          <w:rFonts w:ascii="Times New Roman" w:hAnsi="Times New Roman" w:cs="Times New Roman"/>
        </w:rPr>
        <w:t xml:space="preserve"> </w:t>
      </w:r>
      <w:r w:rsidRPr="009F7FF1">
        <w:rPr>
          <w:rFonts w:ascii="Times New Roman" w:hAnsi="Times New Roman" w:cs="Times New Roman"/>
          <w:i/>
        </w:rPr>
        <w:t>organizational citizenship behavior</w:t>
      </w:r>
      <w:r w:rsidR="00BC0A0E">
        <w:rPr>
          <w:rFonts w:ascii="Times New Roman" w:hAnsi="Times New Roman" w:cs="Times New Roman"/>
        </w:rPr>
        <w:t xml:space="preserve"> (OCB). </w:t>
      </w:r>
      <w:proofErr w:type="spellStart"/>
      <w:r w:rsidR="00BC0A0E">
        <w:rPr>
          <w:rFonts w:ascii="Times New Roman" w:hAnsi="Times New Roman" w:cs="Times New Roman"/>
        </w:rPr>
        <w:t>E</w:t>
      </w:r>
      <w:r w:rsidRPr="009F7FF1">
        <w:rPr>
          <w:rFonts w:ascii="Times New Roman" w:hAnsi="Times New Roman" w:cs="Times New Roman"/>
        </w:rPr>
        <w:t>fikasi</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diri</w:t>
      </w:r>
      <w:proofErr w:type="spellEnd"/>
      <w:r w:rsidRPr="009F7FF1">
        <w:rPr>
          <w:rFonts w:ascii="Times New Roman" w:hAnsi="Times New Roman" w:cs="Times New Roman"/>
        </w:rPr>
        <w:t xml:space="preserve"> yang </w:t>
      </w:r>
      <w:proofErr w:type="spellStart"/>
      <w:r w:rsidRPr="009F7FF1">
        <w:rPr>
          <w:rFonts w:ascii="Times New Roman" w:hAnsi="Times New Roman" w:cs="Times New Roman"/>
        </w:rPr>
        <w:t>tinggi</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merupakan</w:t>
      </w:r>
      <w:proofErr w:type="spellEnd"/>
      <w:r w:rsidR="00BC0A0E">
        <w:rPr>
          <w:rFonts w:ascii="Times New Roman" w:hAnsi="Times New Roman" w:cs="Times New Roman"/>
        </w:rPr>
        <w:t xml:space="preserve"> </w:t>
      </w:r>
      <w:r w:rsidRPr="009F7FF1">
        <w:rPr>
          <w:rFonts w:ascii="Times New Roman" w:hAnsi="Times New Roman" w:cs="Times New Roman"/>
        </w:rPr>
        <w:t xml:space="preserve">modal </w:t>
      </w:r>
      <w:proofErr w:type="spellStart"/>
      <w:r w:rsidRPr="009F7FF1">
        <w:rPr>
          <w:rFonts w:ascii="Times New Roman" w:hAnsi="Times New Roman" w:cs="Times New Roman"/>
        </w:rPr>
        <w:t>luar</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biasa</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bagi</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seorang</w:t>
      </w:r>
      <w:proofErr w:type="spellEnd"/>
      <w:r w:rsidRPr="009F7FF1">
        <w:rPr>
          <w:rFonts w:ascii="Times New Roman" w:hAnsi="Times New Roman" w:cs="Times New Roman"/>
        </w:rPr>
        <w:t xml:space="preserve"> guru </w:t>
      </w:r>
      <w:proofErr w:type="spellStart"/>
      <w:r w:rsidRPr="009F7FF1">
        <w:rPr>
          <w:rFonts w:ascii="Times New Roman" w:hAnsi="Times New Roman" w:cs="Times New Roman"/>
        </w:rPr>
        <w:t>dalam</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mendedikasikan</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dirinya</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melebihi</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tuntutan</w:t>
      </w:r>
      <w:proofErr w:type="spellEnd"/>
      <w:r w:rsidR="00BC0A0E">
        <w:rPr>
          <w:rFonts w:ascii="Times New Roman" w:hAnsi="Times New Roman" w:cs="Times New Roman"/>
        </w:rPr>
        <w:t xml:space="preserve"> </w:t>
      </w:r>
      <w:proofErr w:type="spellStart"/>
      <w:r w:rsidRPr="009F7FF1">
        <w:rPr>
          <w:rFonts w:ascii="Times New Roman" w:hAnsi="Times New Roman" w:cs="Times New Roman"/>
        </w:rPr>
        <w:t>pekerjaannya</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berprilaku</w:t>
      </w:r>
      <w:proofErr w:type="spellEnd"/>
      <w:r w:rsidRPr="009F7FF1">
        <w:rPr>
          <w:rFonts w:ascii="Times New Roman" w:hAnsi="Times New Roman" w:cs="Times New Roman"/>
        </w:rPr>
        <w:t xml:space="preserve"> </w:t>
      </w:r>
      <w:r w:rsidR="00BC0A0E" w:rsidRPr="005A7EAB">
        <w:rPr>
          <w:rFonts w:ascii="Times New Roman" w:hAnsi="Times New Roman" w:cs="Times New Roman"/>
          <w:i/>
        </w:rPr>
        <w:t xml:space="preserve">organizational citizenship </w:t>
      </w:r>
      <w:r w:rsidR="00BC0A0E">
        <w:rPr>
          <w:rFonts w:ascii="Times New Roman" w:hAnsi="Times New Roman" w:cs="Times New Roman"/>
          <w:i/>
        </w:rPr>
        <w:t xml:space="preserve">behavior </w:t>
      </w:r>
      <w:r w:rsidR="00BC0A0E">
        <w:rPr>
          <w:rFonts w:ascii="Times New Roman" w:hAnsi="Times New Roman" w:cs="Times New Roman"/>
        </w:rPr>
        <w:t>(</w:t>
      </w:r>
      <w:r w:rsidRPr="009F7FF1">
        <w:rPr>
          <w:rFonts w:ascii="Times New Roman" w:hAnsi="Times New Roman" w:cs="Times New Roman"/>
        </w:rPr>
        <w:t>OCB</w:t>
      </w:r>
      <w:r w:rsidR="00BC0A0E">
        <w:rPr>
          <w:rFonts w:ascii="Times New Roman" w:hAnsi="Times New Roman" w:cs="Times New Roman"/>
        </w:rPr>
        <w:t>)</w:t>
      </w:r>
      <w:r w:rsidRPr="009F7FF1">
        <w:rPr>
          <w:rFonts w:ascii="Times New Roman" w:hAnsi="Times New Roman" w:cs="Times New Roman"/>
        </w:rPr>
        <w:t>).</w:t>
      </w:r>
    </w:p>
    <w:p w14:paraId="215E861F" w14:textId="77777777" w:rsidR="00A005FD" w:rsidRDefault="00A005FD" w:rsidP="005F3F3B">
      <w:pPr>
        <w:pStyle w:val="ListParagraph"/>
        <w:numPr>
          <w:ilvl w:val="2"/>
          <w:numId w:val="4"/>
        </w:numPr>
        <w:spacing w:line="480" w:lineRule="auto"/>
        <w:ind w:left="709"/>
        <w:jc w:val="both"/>
        <w:rPr>
          <w:rFonts w:ascii="Times New Roman" w:hAnsi="Times New Roman" w:cs="Times New Roman"/>
          <w:b/>
          <w:i/>
        </w:rPr>
      </w:pPr>
      <w:proofErr w:type="spellStart"/>
      <w:r>
        <w:rPr>
          <w:rFonts w:ascii="Times New Roman" w:hAnsi="Times New Roman" w:cs="Times New Roman"/>
          <w:b/>
        </w:rPr>
        <w:t>Hubungan</w:t>
      </w:r>
      <w:proofErr w:type="spellEnd"/>
      <w:r>
        <w:rPr>
          <w:rFonts w:ascii="Times New Roman" w:hAnsi="Times New Roman" w:cs="Times New Roman"/>
          <w:b/>
        </w:rPr>
        <w:t xml:space="preserve"> </w:t>
      </w:r>
      <w:proofErr w:type="spellStart"/>
      <w:r>
        <w:rPr>
          <w:rFonts w:ascii="Times New Roman" w:hAnsi="Times New Roman" w:cs="Times New Roman"/>
          <w:b/>
        </w:rPr>
        <w:t>Kepuasan</w:t>
      </w:r>
      <w:proofErr w:type="spellEnd"/>
      <w:r>
        <w:rPr>
          <w:rFonts w:ascii="Times New Roman" w:hAnsi="Times New Roman" w:cs="Times New Roman"/>
          <w:b/>
        </w:rPr>
        <w:t xml:space="preserve"> </w:t>
      </w:r>
      <w:proofErr w:type="spellStart"/>
      <w:r>
        <w:rPr>
          <w:rFonts w:ascii="Times New Roman" w:hAnsi="Times New Roman" w:cs="Times New Roman"/>
          <w:b/>
        </w:rPr>
        <w:t>kerja</w:t>
      </w:r>
      <w:proofErr w:type="spellEnd"/>
      <w:r>
        <w:rPr>
          <w:rFonts w:ascii="Times New Roman" w:hAnsi="Times New Roman" w:cs="Times New Roman"/>
          <w:b/>
        </w:rPr>
        <w:t xml:space="preserve"> </w:t>
      </w:r>
      <w:proofErr w:type="spellStart"/>
      <w:r>
        <w:rPr>
          <w:rFonts w:ascii="Times New Roman" w:hAnsi="Times New Roman" w:cs="Times New Roman"/>
          <w:b/>
        </w:rPr>
        <w:t>dengan</w:t>
      </w:r>
      <w:proofErr w:type="spellEnd"/>
      <w:r>
        <w:rPr>
          <w:rFonts w:ascii="Times New Roman" w:hAnsi="Times New Roman" w:cs="Times New Roman"/>
          <w:b/>
        </w:rPr>
        <w:t xml:space="preserve"> </w:t>
      </w:r>
      <w:r w:rsidRPr="00A005FD">
        <w:rPr>
          <w:rFonts w:ascii="Times New Roman" w:hAnsi="Times New Roman" w:cs="Times New Roman"/>
          <w:b/>
          <w:i/>
        </w:rPr>
        <w:t>Organizational Citizenship Behavior</w:t>
      </w:r>
    </w:p>
    <w:p w14:paraId="424C0B3C" w14:textId="77777777" w:rsidR="0076644C" w:rsidRDefault="00A9531D" w:rsidP="0076644C">
      <w:pPr>
        <w:pStyle w:val="ListParagraph"/>
        <w:spacing w:line="480" w:lineRule="auto"/>
        <w:ind w:left="142" w:firstLine="567"/>
        <w:jc w:val="both"/>
        <w:rPr>
          <w:rFonts w:ascii="Times New Roman" w:hAnsi="Times New Roman" w:cs="Times New Roman"/>
        </w:rPr>
      </w:pPr>
      <w:proofErr w:type="spellStart"/>
      <w:r w:rsidRPr="00A9531D">
        <w:rPr>
          <w:rFonts w:ascii="Times New Roman" w:hAnsi="Times New Roman" w:cs="Times New Roman"/>
        </w:rPr>
        <w:t>Menurut</w:t>
      </w:r>
      <w:proofErr w:type="spellEnd"/>
      <w:r w:rsidRPr="00A9531D">
        <w:rPr>
          <w:rFonts w:ascii="Times New Roman" w:hAnsi="Times New Roman" w:cs="Times New Roman"/>
        </w:rPr>
        <w:t xml:space="preserve"> Robbin &amp; Judge (</w:t>
      </w:r>
      <w:proofErr w:type="spellStart"/>
      <w:r w:rsidRPr="00A9531D">
        <w:rPr>
          <w:rFonts w:ascii="Times New Roman" w:hAnsi="Times New Roman" w:cs="Times New Roman"/>
        </w:rPr>
        <w:t>Dewi</w:t>
      </w:r>
      <w:proofErr w:type="spellEnd"/>
      <w:r w:rsidRPr="00A9531D">
        <w:rPr>
          <w:rFonts w:ascii="Times New Roman" w:hAnsi="Times New Roman" w:cs="Times New Roman"/>
        </w:rPr>
        <w:t xml:space="preserve">, 2016) </w:t>
      </w:r>
      <w:r w:rsidR="009D300E" w:rsidRPr="00A9531D">
        <w:rPr>
          <w:rFonts w:ascii="Times New Roman" w:hAnsi="Times New Roman" w:cs="Times New Roman"/>
          <w:i/>
        </w:rPr>
        <w:t>Organizational Citizenship Behavior</w:t>
      </w:r>
      <w:r w:rsidR="009D300E" w:rsidRPr="00A9531D">
        <w:rPr>
          <w:rFonts w:ascii="Times New Roman" w:hAnsi="Times New Roman" w:cs="Times New Roman"/>
        </w:rPr>
        <w:t xml:space="preserve"> </w:t>
      </w:r>
      <w:r w:rsidR="0026404E">
        <w:rPr>
          <w:rFonts w:ascii="Times New Roman" w:hAnsi="Times New Roman" w:cs="Times New Roman"/>
          <w:lang w:val="id-ID"/>
        </w:rPr>
        <w:t xml:space="preserve">(OCB) </w:t>
      </w:r>
      <w:proofErr w:type="spellStart"/>
      <w:r w:rsidR="009D300E" w:rsidRPr="00A9531D">
        <w:rPr>
          <w:rFonts w:ascii="Times New Roman" w:hAnsi="Times New Roman" w:cs="Times New Roman"/>
        </w:rPr>
        <w:t>dapat</w:t>
      </w:r>
      <w:proofErr w:type="spellEnd"/>
      <w:r w:rsidR="0026404E">
        <w:rPr>
          <w:rFonts w:ascii="Times New Roman" w:hAnsi="Times New Roman" w:cs="Times New Roman"/>
          <w:lang w:val="id-ID"/>
        </w:rPr>
        <w:t xml:space="preserve"> </w:t>
      </w:r>
      <w:proofErr w:type="spellStart"/>
      <w:r w:rsidR="009D300E" w:rsidRPr="00A9531D">
        <w:rPr>
          <w:rFonts w:ascii="Times New Roman" w:hAnsi="Times New Roman" w:cs="Times New Roman"/>
        </w:rPr>
        <w:t>timbul</w:t>
      </w:r>
      <w:proofErr w:type="spellEnd"/>
      <w:r w:rsidR="009D300E" w:rsidRPr="00A9531D">
        <w:rPr>
          <w:rFonts w:ascii="Times New Roman" w:hAnsi="Times New Roman" w:cs="Times New Roman"/>
        </w:rPr>
        <w:t xml:space="preserve"> </w:t>
      </w:r>
      <w:proofErr w:type="spellStart"/>
      <w:r w:rsidR="009D300E" w:rsidRPr="00A9531D">
        <w:rPr>
          <w:rFonts w:ascii="Times New Roman" w:hAnsi="Times New Roman" w:cs="Times New Roman"/>
        </w:rPr>
        <w:t>dari</w:t>
      </w:r>
      <w:proofErr w:type="spellEnd"/>
      <w:r w:rsidR="009D300E" w:rsidRPr="00A9531D">
        <w:rPr>
          <w:rFonts w:ascii="Times New Roman" w:hAnsi="Times New Roman" w:cs="Times New Roman"/>
        </w:rPr>
        <w:t xml:space="preserve"> </w:t>
      </w:r>
      <w:proofErr w:type="spellStart"/>
      <w:r w:rsidR="009D300E" w:rsidRPr="00A9531D">
        <w:rPr>
          <w:rFonts w:ascii="Times New Roman" w:hAnsi="Times New Roman" w:cs="Times New Roman"/>
        </w:rPr>
        <w:t>berbagai</w:t>
      </w:r>
      <w:proofErr w:type="spellEnd"/>
      <w:r w:rsidR="009D300E" w:rsidRPr="00A9531D">
        <w:rPr>
          <w:rFonts w:ascii="Times New Roman" w:hAnsi="Times New Roman" w:cs="Times New Roman"/>
        </w:rPr>
        <w:t xml:space="preserve"> </w:t>
      </w:r>
      <w:proofErr w:type="spellStart"/>
      <w:r w:rsidR="009D300E" w:rsidRPr="00A9531D">
        <w:rPr>
          <w:rFonts w:ascii="Times New Roman" w:hAnsi="Times New Roman" w:cs="Times New Roman"/>
        </w:rPr>
        <w:t>faktor</w:t>
      </w:r>
      <w:proofErr w:type="spellEnd"/>
      <w:r w:rsidR="009D300E" w:rsidRPr="00A9531D">
        <w:rPr>
          <w:rFonts w:ascii="Times New Roman" w:hAnsi="Times New Roman" w:cs="Times New Roman"/>
        </w:rPr>
        <w:t xml:space="preserve"> </w:t>
      </w:r>
      <w:proofErr w:type="spellStart"/>
      <w:r w:rsidR="009D300E" w:rsidRPr="00A9531D">
        <w:rPr>
          <w:rFonts w:ascii="Times New Roman" w:hAnsi="Times New Roman" w:cs="Times New Roman"/>
        </w:rPr>
        <w:t>dalam</w:t>
      </w:r>
      <w:proofErr w:type="spellEnd"/>
      <w:r w:rsidR="009D300E" w:rsidRPr="00A9531D">
        <w:rPr>
          <w:rFonts w:ascii="Times New Roman" w:hAnsi="Times New Roman" w:cs="Times New Roman"/>
        </w:rPr>
        <w:t xml:space="preserve"> </w:t>
      </w:r>
      <w:proofErr w:type="spellStart"/>
      <w:r w:rsidR="009D300E" w:rsidRPr="00A9531D">
        <w:rPr>
          <w:rFonts w:ascii="Times New Roman" w:hAnsi="Times New Roman" w:cs="Times New Roman"/>
        </w:rPr>
        <w:t>organisasi</w:t>
      </w:r>
      <w:proofErr w:type="spellEnd"/>
      <w:r w:rsidR="009D300E" w:rsidRPr="00A9531D">
        <w:rPr>
          <w:rFonts w:ascii="Times New Roman" w:hAnsi="Times New Roman" w:cs="Times New Roman"/>
        </w:rPr>
        <w:t xml:space="preserve">, di </w:t>
      </w:r>
      <w:proofErr w:type="spellStart"/>
      <w:r w:rsidR="009D300E" w:rsidRPr="00A9531D">
        <w:rPr>
          <w:rFonts w:ascii="Times New Roman" w:hAnsi="Times New Roman" w:cs="Times New Roman"/>
        </w:rPr>
        <w:t>antaranya</w:t>
      </w:r>
      <w:proofErr w:type="spellEnd"/>
      <w:r w:rsidR="009D300E" w:rsidRPr="00A9531D">
        <w:rPr>
          <w:rFonts w:ascii="Times New Roman" w:hAnsi="Times New Roman" w:cs="Times New Roman"/>
        </w:rPr>
        <w:t xml:space="preserve"> </w:t>
      </w:r>
      <w:proofErr w:type="spellStart"/>
      <w:r w:rsidR="009D300E" w:rsidRPr="00A9531D">
        <w:rPr>
          <w:rFonts w:ascii="Times New Roman" w:hAnsi="Times New Roman" w:cs="Times New Roman"/>
        </w:rPr>
        <w:t>karena</w:t>
      </w:r>
      <w:proofErr w:type="spellEnd"/>
      <w:r w:rsidR="009D300E" w:rsidRPr="00A9531D">
        <w:rPr>
          <w:rFonts w:ascii="Times New Roman" w:hAnsi="Times New Roman" w:cs="Times New Roman"/>
        </w:rPr>
        <w:t xml:space="preserve"> </w:t>
      </w:r>
      <w:proofErr w:type="spellStart"/>
      <w:r w:rsidR="009D300E" w:rsidRPr="00A9531D">
        <w:rPr>
          <w:rFonts w:ascii="Times New Roman" w:hAnsi="Times New Roman" w:cs="Times New Roman"/>
        </w:rPr>
        <w:t>adanya</w:t>
      </w:r>
      <w:proofErr w:type="spellEnd"/>
      <w:r w:rsidR="00BC0A0E">
        <w:rPr>
          <w:rFonts w:ascii="Times New Roman" w:hAnsi="Times New Roman" w:cs="Times New Roman"/>
        </w:rPr>
        <w:t xml:space="preserve"> </w:t>
      </w:r>
      <w:proofErr w:type="spellStart"/>
      <w:r w:rsidR="0076644C">
        <w:rPr>
          <w:rFonts w:ascii="Times New Roman" w:hAnsi="Times New Roman" w:cs="Times New Roman"/>
        </w:rPr>
        <w:t>kepuasan</w:t>
      </w:r>
      <w:proofErr w:type="spellEnd"/>
      <w:r w:rsidR="0076644C">
        <w:rPr>
          <w:rFonts w:ascii="Times New Roman" w:hAnsi="Times New Roman" w:cs="Times New Roman"/>
        </w:rPr>
        <w:t xml:space="preserve"> </w:t>
      </w:r>
      <w:proofErr w:type="spellStart"/>
      <w:r w:rsidR="0076644C">
        <w:rPr>
          <w:rFonts w:ascii="Times New Roman" w:hAnsi="Times New Roman" w:cs="Times New Roman"/>
        </w:rPr>
        <w:t>kerja</w:t>
      </w:r>
      <w:proofErr w:type="spellEnd"/>
      <w:r w:rsidR="0076644C">
        <w:rPr>
          <w:rFonts w:ascii="Times New Roman" w:hAnsi="Times New Roman" w:cs="Times New Roman"/>
        </w:rPr>
        <w:t xml:space="preserve"> </w:t>
      </w:r>
      <w:proofErr w:type="spellStart"/>
      <w:r w:rsidR="0076644C">
        <w:rPr>
          <w:rFonts w:ascii="Times New Roman" w:hAnsi="Times New Roman" w:cs="Times New Roman"/>
        </w:rPr>
        <w:t>dari</w:t>
      </w:r>
      <w:proofErr w:type="spellEnd"/>
      <w:r w:rsidR="0076644C">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0076644C">
        <w:rPr>
          <w:rFonts w:ascii="Times New Roman" w:hAnsi="Times New Roman" w:cs="Times New Roman"/>
        </w:rPr>
        <w:t xml:space="preserve">. </w:t>
      </w:r>
      <w:proofErr w:type="spellStart"/>
      <w:r w:rsidR="0076644C">
        <w:rPr>
          <w:rFonts w:ascii="Times New Roman" w:hAnsi="Times New Roman" w:cs="Times New Roman"/>
        </w:rPr>
        <w:t>Menurut</w:t>
      </w:r>
      <w:proofErr w:type="spellEnd"/>
      <w:r w:rsidR="0076644C">
        <w:rPr>
          <w:rFonts w:ascii="Times New Roman" w:hAnsi="Times New Roman" w:cs="Times New Roman"/>
        </w:rPr>
        <w:t xml:space="preserve"> </w:t>
      </w:r>
      <w:proofErr w:type="spellStart"/>
      <w:r w:rsidR="00033841" w:rsidRPr="0076644C">
        <w:rPr>
          <w:rFonts w:ascii="Times New Roman" w:hAnsi="Times New Roman" w:cs="Times New Roman"/>
        </w:rPr>
        <w:t>Rohayati</w:t>
      </w:r>
      <w:proofErr w:type="spellEnd"/>
      <w:r w:rsidR="00033841" w:rsidRPr="0076644C">
        <w:rPr>
          <w:rFonts w:ascii="Times New Roman" w:hAnsi="Times New Roman" w:cs="Times New Roman"/>
        </w:rPr>
        <w:t xml:space="preserve"> (2014) </w:t>
      </w:r>
      <w:proofErr w:type="spellStart"/>
      <w:r w:rsidR="00033841" w:rsidRPr="0076644C">
        <w:rPr>
          <w:rFonts w:ascii="Times New Roman" w:hAnsi="Times New Roman" w:cs="Times New Roman"/>
        </w:rPr>
        <w:t>menyatakan</w:t>
      </w:r>
      <w:proofErr w:type="spellEnd"/>
      <w:r w:rsidR="00033841" w:rsidRPr="0076644C">
        <w:rPr>
          <w:rFonts w:ascii="Times New Roman" w:hAnsi="Times New Roman" w:cs="Times New Roman"/>
        </w:rPr>
        <w:t xml:space="preserve"> </w:t>
      </w:r>
      <w:proofErr w:type="spellStart"/>
      <w:r w:rsidR="00033841" w:rsidRPr="0076644C">
        <w:rPr>
          <w:rFonts w:ascii="Times New Roman" w:hAnsi="Times New Roman" w:cs="Times New Roman"/>
        </w:rPr>
        <w:t>bahwa</w:t>
      </w:r>
      <w:proofErr w:type="spellEnd"/>
      <w:r w:rsidR="00033841" w:rsidRPr="0076644C">
        <w:rPr>
          <w:rFonts w:ascii="Times New Roman" w:hAnsi="Times New Roman" w:cs="Times New Roman"/>
        </w:rPr>
        <w:t xml:space="preserve"> </w:t>
      </w:r>
      <w:proofErr w:type="spellStart"/>
      <w:r w:rsidR="00033841" w:rsidRPr="0076644C">
        <w:rPr>
          <w:rFonts w:ascii="Times New Roman" w:hAnsi="Times New Roman" w:cs="Times New Roman"/>
        </w:rPr>
        <w:t>variabel</w:t>
      </w:r>
      <w:proofErr w:type="spellEnd"/>
      <w:r w:rsidR="00033841" w:rsidRPr="0076644C">
        <w:rPr>
          <w:rFonts w:ascii="Times New Roman" w:hAnsi="Times New Roman" w:cs="Times New Roman"/>
        </w:rPr>
        <w:t xml:space="preserve"> </w:t>
      </w:r>
      <w:proofErr w:type="spellStart"/>
      <w:r w:rsidR="00033841" w:rsidRPr="0076644C">
        <w:rPr>
          <w:rFonts w:ascii="Times New Roman" w:hAnsi="Times New Roman" w:cs="Times New Roman"/>
        </w:rPr>
        <w:t>kepuasan</w:t>
      </w:r>
      <w:proofErr w:type="spellEnd"/>
      <w:r w:rsidR="00033841" w:rsidRPr="0076644C">
        <w:rPr>
          <w:rFonts w:ascii="Times New Roman" w:hAnsi="Times New Roman" w:cs="Times New Roman"/>
        </w:rPr>
        <w:t xml:space="preserve"> </w:t>
      </w:r>
      <w:proofErr w:type="spellStart"/>
      <w:r w:rsidR="00033841" w:rsidRPr="0076644C">
        <w:rPr>
          <w:rFonts w:ascii="Times New Roman" w:hAnsi="Times New Roman" w:cs="Times New Roman"/>
        </w:rPr>
        <w:t>kerja</w:t>
      </w:r>
      <w:proofErr w:type="spellEnd"/>
      <w:r w:rsidR="00033841" w:rsidRPr="0076644C">
        <w:rPr>
          <w:rFonts w:ascii="Times New Roman" w:hAnsi="Times New Roman" w:cs="Times New Roman"/>
        </w:rPr>
        <w:t xml:space="preserve"> </w:t>
      </w:r>
      <w:proofErr w:type="spellStart"/>
      <w:r w:rsidR="00033841" w:rsidRPr="0076644C">
        <w:rPr>
          <w:rFonts w:ascii="Times New Roman" w:hAnsi="Times New Roman" w:cs="Times New Roman"/>
        </w:rPr>
        <w:t>berpengaruh</w:t>
      </w:r>
      <w:proofErr w:type="spellEnd"/>
      <w:r w:rsidR="00033841" w:rsidRPr="0076644C">
        <w:rPr>
          <w:rFonts w:ascii="Times New Roman" w:hAnsi="Times New Roman" w:cs="Times New Roman"/>
        </w:rPr>
        <w:t xml:space="preserve"> </w:t>
      </w:r>
      <w:proofErr w:type="spellStart"/>
      <w:r w:rsidR="00033841" w:rsidRPr="0076644C">
        <w:rPr>
          <w:rFonts w:ascii="Times New Roman" w:hAnsi="Times New Roman" w:cs="Times New Roman"/>
        </w:rPr>
        <w:t>positif</w:t>
      </w:r>
      <w:proofErr w:type="spellEnd"/>
      <w:r w:rsidR="00033841" w:rsidRPr="0076644C">
        <w:rPr>
          <w:rFonts w:ascii="Times New Roman" w:hAnsi="Times New Roman" w:cs="Times New Roman"/>
        </w:rPr>
        <w:t xml:space="preserve"> dan </w:t>
      </w:r>
      <w:proofErr w:type="spellStart"/>
      <w:r w:rsidR="00033841" w:rsidRPr="0076644C">
        <w:rPr>
          <w:rFonts w:ascii="Times New Roman" w:hAnsi="Times New Roman" w:cs="Times New Roman"/>
        </w:rPr>
        <w:t>signifikan</w:t>
      </w:r>
      <w:proofErr w:type="spellEnd"/>
      <w:r w:rsidR="00033841" w:rsidRPr="0076644C">
        <w:rPr>
          <w:rFonts w:ascii="Times New Roman" w:hAnsi="Times New Roman" w:cs="Times New Roman"/>
        </w:rPr>
        <w:t xml:space="preserve"> </w:t>
      </w:r>
      <w:proofErr w:type="spellStart"/>
      <w:r w:rsidR="00033841" w:rsidRPr="0076644C">
        <w:rPr>
          <w:rFonts w:ascii="Times New Roman" w:hAnsi="Times New Roman" w:cs="Times New Roman"/>
        </w:rPr>
        <w:t>terhadap</w:t>
      </w:r>
      <w:proofErr w:type="spellEnd"/>
      <w:r w:rsidR="00033841" w:rsidRPr="0076644C">
        <w:rPr>
          <w:rFonts w:ascii="Times New Roman" w:hAnsi="Times New Roman" w:cs="Times New Roman"/>
        </w:rPr>
        <w:t xml:space="preserve"> </w:t>
      </w:r>
      <w:r w:rsidR="00BC0A0E" w:rsidRPr="005A7EAB">
        <w:rPr>
          <w:rFonts w:ascii="Times New Roman" w:hAnsi="Times New Roman" w:cs="Times New Roman"/>
          <w:i/>
        </w:rPr>
        <w:t xml:space="preserve">organizational citizenship </w:t>
      </w:r>
      <w:r w:rsidR="00BC0A0E">
        <w:rPr>
          <w:rFonts w:ascii="Times New Roman" w:hAnsi="Times New Roman" w:cs="Times New Roman"/>
          <w:i/>
        </w:rPr>
        <w:t xml:space="preserve">behavior </w:t>
      </w:r>
      <w:r w:rsidR="00BC0A0E">
        <w:rPr>
          <w:rFonts w:ascii="Times New Roman" w:hAnsi="Times New Roman" w:cs="Times New Roman"/>
        </w:rPr>
        <w:t>(</w:t>
      </w:r>
      <w:r w:rsidR="00033841" w:rsidRPr="0076644C">
        <w:rPr>
          <w:rFonts w:ascii="Times New Roman" w:hAnsi="Times New Roman" w:cs="Times New Roman"/>
        </w:rPr>
        <w:t>OCB</w:t>
      </w:r>
      <w:r w:rsidR="00BC0A0E">
        <w:rPr>
          <w:rFonts w:ascii="Times New Roman" w:hAnsi="Times New Roman" w:cs="Times New Roman"/>
        </w:rPr>
        <w:t>)</w:t>
      </w:r>
      <w:r w:rsidR="00033841" w:rsidRPr="0076644C">
        <w:rPr>
          <w:rFonts w:ascii="Times New Roman" w:hAnsi="Times New Roman" w:cs="Times New Roman"/>
        </w:rPr>
        <w:t xml:space="preserve">. Hal </w:t>
      </w:r>
      <w:proofErr w:type="spellStart"/>
      <w:r w:rsidR="00033841" w:rsidRPr="0076644C">
        <w:rPr>
          <w:rFonts w:ascii="Times New Roman" w:hAnsi="Times New Roman" w:cs="Times New Roman"/>
        </w:rPr>
        <w:t>ini</w:t>
      </w:r>
      <w:proofErr w:type="spellEnd"/>
      <w:r w:rsidR="00033841" w:rsidRPr="0076644C">
        <w:rPr>
          <w:rFonts w:ascii="Times New Roman" w:hAnsi="Times New Roman" w:cs="Times New Roman"/>
        </w:rPr>
        <w:t xml:space="preserve"> </w:t>
      </w:r>
      <w:proofErr w:type="spellStart"/>
      <w:r w:rsidR="00033841" w:rsidRPr="0076644C">
        <w:rPr>
          <w:rFonts w:ascii="Times New Roman" w:hAnsi="Times New Roman" w:cs="Times New Roman"/>
        </w:rPr>
        <w:t>berarti</w:t>
      </w:r>
      <w:proofErr w:type="spellEnd"/>
      <w:r w:rsidR="00033841" w:rsidRPr="0076644C">
        <w:rPr>
          <w:rFonts w:ascii="Times New Roman" w:hAnsi="Times New Roman" w:cs="Times New Roman"/>
        </w:rPr>
        <w:t xml:space="preserve"> </w:t>
      </w:r>
      <w:proofErr w:type="spellStart"/>
      <w:r w:rsidR="00033841" w:rsidRPr="0076644C">
        <w:rPr>
          <w:rFonts w:ascii="Times New Roman" w:hAnsi="Times New Roman" w:cs="Times New Roman"/>
        </w:rPr>
        <w:t>bahwa</w:t>
      </w:r>
      <w:proofErr w:type="spellEnd"/>
      <w:r w:rsidR="00033841" w:rsidRPr="0076644C">
        <w:rPr>
          <w:rFonts w:ascii="Times New Roman" w:hAnsi="Times New Roman" w:cs="Times New Roman"/>
        </w:rPr>
        <w:t xml:space="preserve"> </w:t>
      </w:r>
      <w:proofErr w:type="spellStart"/>
      <w:r w:rsidR="00033841" w:rsidRPr="0076644C">
        <w:rPr>
          <w:rFonts w:ascii="Times New Roman" w:hAnsi="Times New Roman" w:cs="Times New Roman"/>
        </w:rPr>
        <w:t>tinggi</w:t>
      </w:r>
      <w:proofErr w:type="spellEnd"/>
      <w:r w:rsidR="00033841" w:rsidRPr="0076644C">
        <w:rPr>
          <w:rFonts w:ascii="Times New Roman" w:hAnsi="Times New Roman" w:cs="Times New Roman"/>
        </w:rPr>
        <w:t xml:space="preserve"> </w:t>
      </w:r>
      <w:proofErr w:type="spellStart"/>
      <w:r w:rsidR="00033841" w:rsidRPr="0076644C">
        <w:rPr>
          <w:rFonts w:ascii="Times New Roman" w:hAnsi="Times New Roman" w:cs="Times New Roman"/>
        </w:rPr>
        <w:t>rendahnya</w:t>
      </w:r>
      <w:proofErr w:type="spellEnd"/>
      <w:r w:rsidR="00033841" w:rsidRPr="0076644C">
        <w:rPr>
          <w:rFonts w:ascii="Times New Roman" w:hAnsi="Times New Roman" w:cs="Times New Roman"/>
        </w:rPr>
        <w:t xml:space="preserve"> </w:t>
      </w:r>
      <w:r w:rsidR="00BC0A0E" w:rsidRPr="005A7EAB">
        <w:rPr>
          <w:rFonts w:ascii="Times New Roman" w:hAnsi="Times New Roman" w:cs="Times New Roman"/>
          <w:i/>
        </w:rPr>
        <w:t xml:space="preserve">organizational citizenship </w:t>
      </w:r>
      <w:r w:rsidR="00BC0A0E">
        <w:rPr>
          <w:rFonts w:ascii="Times New Roman" w:hAnsi="Times New Roman" w:cs="Times New Roman"/>
          <w:i/>
        </w:rPr>
        <w:t xml:space="preserve">behavior </w:t>
      </w:r>
      <w:r w:rsidR="00BC0A0E">
        <w:rPr>
          <w:rFonts w:ascii="Times New Roman" w:hAnsi="Times New Roman" w:cs="Times New Roman"/>
        </w:rPr>
        <w:t>(</w:t>
      </w:r>
      <w:r w:rsidR="00033841" w:rsidRPr="0076644C">
        <w:rPr>
          <w:rFonts w:ascii="Times New Roman" w:hAnsi="Times New Roman" w:cs="Times New Roman"/>
        </w:rPr>
        <w:t>OCB</w:t>
      </w:r>
      <w:r w:rsidR="00BC0A0E">
        <w:rPr>
          <w:rFonts w:ascii="Times New Roman" w:hAnsi="Times New Roman" w:cs="Times New Roman"/>
        </w:rPr>
        <w:t>)</w:t>
      </w:r>
      <w:r w:rsidR="00033841" w:rsidRPr="0076644C">
        <w:rPr>
          <w:rFonts w:ascii="Times New Roman" w:hAnsi="Times New Roman" w:cs="Times New Roman"/>
        </w:rPr>
        <w:t xml:space="preserve"> </w:t>
      </w:r>
      <w:proofErr w:type="spellStart"/>
      <w:r w:rsidR="00033841" w:rsidRPr="0076644C">
        <w:rPr>
          <w:rFonts w:ascii="Times New Roman" w:hAnsi="Times New Roman" w:cs="Times New Roman"/>
        </w:rPr>
        <w:t>sebagai</w:t>
      </w:r>
      <w:proofErr w:type="spellEnd"/>
      <w:r w:rsidR="00033841" w:rsidRPr="0076644C">
        <w:rPr>
          <w:rFonts w:ascii="Times New Roman" w:hAnsi="Times New Roman" w:cs="Times New Roman"/>
        </w:rPr>
        <w:t xml:space="preserve"> </w:t>
      </w:r>
      <w:proofErr w:type="spellStart"/>
      <w:r w:rsidR="00033841" w:rsidRPr="0076644C">
        <w:rPr>
          <w:rFonts w:ascii="Times New Roman" w:hAnsi="Times New Roman" w:cs="Times New Roman"/>
        </w:rPr>
        <w:t>akibat</w:t>
      </w:r>
      <w:proofErr w:type="spellEnd"/>
      <w:r w:rsidR="00033841" w:rsidRPr="0076644C">
        <w:rPr>
          <w:rFonts w:ascii="Times New Roman" w:hAnsi="Times New Roman" w:cs="Times New Roman"/>
        </w:rPr>
        <w:t xml:space="preserve"> </w:t>
      </w:r>
      <w:proofErr w:type="spellStart"/>
      <w:r w:rsidR="00033841" w:rsidRPr="0076644C">
        <w:rPr>
          <w:rFonts w:ascii="Times New Roman" w:hAnsi="Times New Roman" w:cs="Times New Roman"/>
        </w:rPr>
        <w:t>dari</w:t>
      </w:r>
      <w:proofErr w:type="spellEnd"/>
      <w:r w:rsidR="00033841" w:rsidRPr="0076644C">
        <w:rPr>
          <w:rFonts w:ascii="Times New Roman" w:hAnsi="Times New Roman" w:cs="Times New Roman"/>
        </w:rPr>
        <w:t xml:space="preserve"> </w:t>
      </w:r>
      <w:proofErr w:type="spellStart"/>
      <w:r w:rsidR="00033841" w:rsidRPr="0076644C">
        <w:rPr>
          <w:rFonts w:ascii="Times New Roman" w:hAnsi="Times New Roman" w:cs="Times New Roman"/>
        </w:rPr>
        <w:t>tinggi</w:t>
      </w:r>
      <w:proofErr w:type="spellEnd"/>
      <w:r w:rsidR="00033841" w:rsidRPr="0076644C">
        <w:rPr>
          <w:rFonts w:ascii="Times New Roman" w:hAnsi="Times New Roman" w:cs="Times New Roman"/>
        </w:rPr>
        <w:t xml:space="preserve"> </w:t>
      </w:r>
      <w:proofErr w:type="spellStart"/>
      <w:r w:rsidR="00033841" w:rsidRPr="0076644C">
        <w:rPr>
          <w:rFonts w:ascii="Times New Roman" w:hAnsi="Times New Roman" w:cs="Times New Roman"/>
        </w:rPr>
        <w:t>rendahnya</w:t>
      </w:r>
      <w:proofErr w:type="spellEnd"/>
      <w:r w:rsidR="00033841" w:rsidRPr="0076644C">
        <w:rPr>
          <w:rFonts w:ascii="Times New Roman" w:hAnsi="Times New Roman" w:cs="Times New Roman"/>
        </w:rPr>
        <w:t xml:space="preserve"> </w:t>
      </w:r>
      <w:proofErr w:type="spellStart"/>
      <w:r w:rsidR="00033841" w:rsidRPr="0076644C">
        <w:rPr>
          <w:rFonts w:ascii="Times New Roman" w:hAnsi="Times New Roman" w:cs="Times New Roman"/>
        </w:rPr>
        <w:t>kualitas</w:t>
      </w:r>
      <w:proofErr w:type="spellEnd"/>
      <w:r w:rsidR="00033841" w:rsidRPr="0076644C">
        <w:rPr>
          <w:rFonts w:ascii="Times New Roman" w:hAnsi="Times New Roman" w:cs="Times New Roman"/>
        </w:rPr>
        <w:t xml:space="preserve"> </w:t>
      </w:r>
      <w:proofErr w:type="spellStart"/>
      <w:r w:rsidR="00033841" w:rsidRPr="0076644C">
        <w:rPr>
          <w:rFonts w:ascii="Times New Roman" w:hAnsi="Times New Roman" w:cs="Times New Roman"/>
        </w:rPr>
        <w:t>kepuasan</w:t>
      </w:r>
      <w:proofErr w:type="spellEnd"/>
      <w:r w:rsidR="00033841" w:rsidRPr="0076644C">
        <w:rPr>
          <w:rFonts w:ascii="Times New Roman" w:hAnsi="Times New Roman" w:cs="Times New Roman"/>
        </w:rPr>
        <w:t xml:space="preserve"> </w:t>
      </w:r>
      <w:proofErr w:type="spellStart"/>
      <w:r w:rsidR="00033841" w:rsidRPr="0076644C">
        <w:rPr>
          <w:rFonts w:ascii="Times New Roman" w:hAnsi="Times New Roman" w:cs="Times New Roman"/>
        </w:rPr>
        <w:t>kerja</w:t>
      </w:r>
      <w:proofErr w:type="spellEnd"/>
      <w:r w:rsidR="00033841" w:rsidRPr="0076644C">
        <w:rPr>
          <w:rFonts w:ascii="Times New Roman" w:hAnsi="Times New Roman" w:cs="Times New Roman"/>
        </w:rPr>
        <w:t xml:space="preserve"> yang </w:t>
      </w:r>
      <w:proofErr w:type="spellStart"/>
      <w:r w:rsidR="00033841" w:rsidRPr="0076644C">
        <w:rPr>
          <w:rFonts w:ascii="Times New Roman" w:hAnsi="Times New Roman" w:cs="Times New Roman"/>
        </w:rPr>
        <w:t>berjalan</w:t>
      </w:r>
      <w:proofErr w:type="spellEnd"/>
      <w:r w:rsidR="00033841" w:rsidRPr="0076644C">
        <w:rPr>
          <w:rFonts w:ascii="Times New Roman" w:hAnsi="Times New Roman" w:cs="Times New Roman"/>
        </w:rPr>
        <w:t xml:space="preserve">. Hasil yang </w:t>
      </w:r>
      <w:proofErr w:type="spellStart"/>
      <w:r w:rsidR="00033841" w:rsidRPr="0076644C">
        <w:rPr>
          <w:rFonts w:ascii="Times New Roman" w:hAnsi="Times New Roman" w:cs="Times New Roman"/>
        </w:rPr>
        <w:t>sama</w:t>
      </w:r>
      <w:proofErr w:type="spellEnd"/>
      <w:r w:rsidR="00033841" w:rsidRPr="0076644C">
        <w:rPr>
          <w:rFonts w:ascii="Times New Roman" w:hAnsi="Times New Roman" w:cs="Times New Roman"/>
        </w:rPr>
        <w:t xml:space="preserve"> juga </w:t>
      </w:r>
      <w:proofErr w:type="spellStart"/>
      <w:r w:rsidR="00033841" w:rsidRPr="0076644C">
        <w:rPr>
          <w:rFonts w:ascii="Times New Roman" w:hAnsi="Times New Roman" w:cs="Times New Roman"/>
        </w:rPr>
        <w:t>ditunjukkan</w:t>
      </w:r>
      <w:proofErr w:type="spellEnd"/>
      <w:r w:rsidR="00033841" w:rsidRPr="0076644C">
        <w:rPr>
          <w:rFonts w:ascii="Times New Roman" w:hAnsi="Times New Roman" w:cs="Times New Roman"/>
        </w:rPr>
        <w:t xml:space="preserve"> oleh </w:t>
      </w:r>
      <w:proofErr w:type="spellStart"/>
      <w:r w:rsidR="00033841" w:rsidRPr="0076644C">
        <w:rPr>
          <w:rFonts w:ascii="Times New Roman" w:hAnsi="Times New Roman" w:cs="Times New Roman"/>
        </w:rPr>
        <w:t>penelitian</w:t>
      </w:r>
      <w:proofErr w:type="spellEnd"/>
      <w:r w:rsidR="00033841" w:rsidRPr="0076644C">
        <w:rPr>
          <w:rFonts w:ascii="Times New Roman" w:hAnsi="Times New Roman" w:cs="Times New Roman"/>
        </w:rPr>
        <w:t xml:space="preserve"> yang </w:t>
      </w:r>
      <w:proofErr w:type="spellStart"/>
      <w:r w:rsidR="00033841" w:rsidRPr="0076644C">
        <w:rPr>
          <w:rFonts w:ascii="Times New Roman" w:hAnsi="Times New Roman" w:cs="Times New Roman"/>
        </w:rPr>
        <w:t>dilakukan</w:t>
      </w:r>
      <w:proofErr w:type="spellEnd"/>
      <w:r w:rsidR="00033841" w:rsidRPr="0076644C">
        <w:rPr>
          <w:rFonts w:ascii="Times New Roman" w:hAnsi="Times New Roman" w:cs="Times New Roman"/>
        </w:rPr>
        <w:t xml:space="preserve"> oleh </w:t>
      </w:r>
      <w:proofErr w:type="spellStart"/>
      <w:r w:rsidR="00033841" w:rsidRPr="0076644C">
        <w:rPr>
          <w:rFonts w:ascii="Times New Roman" w:hAnsi="Times New Roman" w:cs="Times New Roman"/>
        </w:rPr>
        <w:t>Kencanawati</w:t>
      </w:r>
      <w:proofErr w:type="spellEnd"/>
      <w:r w:rsidR="00033841" w:rsidRPr="0076644C">
        <w:rPr>
          <w:rFonts w:ascii="Times New Roman" w:hAnsi="Times New Roman" w:cs="Times New Roman"/>
        </w:rPr>
        <w:t xml:space="preserve"> (2014) </w:t>
      </w:r>
      <w:proofErr w:type="spellStart"/>
      <w:r w:rsidR="00033841" w:rsidRPr="0076644C">
        <w:rPr>
          <w:rFonts w:ascii="Times New Roman" w:hAnsi="Times New Roman" w:cs="Times New Roman"/>
        </w:rPr>
        <w:t>menyatakan</w:t>
      </w:r>
      <w:proofErr w:type="spellEnd"/>
      <w:r w:rsidR="00033841" w:rsidRPr="0076644C">
        <w:rPr>
          <w:rFonts w:ascii="Times New Roman" w:hAnsi="Times New Roman" w:cs="Times New Roman"/>
        </w:rPr>
        <w:t xml:space="preserve"> </w:t>
      </w:r>
      <w:proofErr w:type="spellStart"/>
      <w:r w:rsidR="00033841" w:rsidRPr="0076644C">
        <w:rPr>
          <w:rFonts w:ascii="Times New Roman" w:hAnsi="Times New Roman" w:cs="Times New Roman"/>
        </w:rPr>
        <w:t>bahwa</w:t>
      </w:r>
      <w:proofErr w:type="spellEnd"/>
      <w:r w:rsidR="00033841" w:rsidRPr="0076644C">
        <w:rPr>
          <w:rFonts w:ascii="Times New Roman" w:hAnsi="Times New Roman" w:cs="Times New Roman"/>
        </w:rPr>
        <w:t xml:space="preserve"> </w:t>
      </w:r>
      <w:proofErr w:type="spellStart"/>
      <w:r w:rsidR="00033841" w:rsidRPr="0076644C">
        <w:rPr>
          <w:rFonts w:ascii="Times New Roman" w:hAnsi="Times New Roman" w:cs="Times New Roman"/>
        </w:rPr>
        <w:t>kepuasan</w:t>
      </w:r>
      <w:proofErr w:type="spellEnd"/>
      <w:r w:rsidR="00033841" w:rsidRPr="0076644C">
        <w:rPr>
          <w:rFonts w:ascii="Times New Roman" w:hAnsi="Times New Roman" w:cs="Times New Roman"/>
        </w:rPr>
        <w:t xml:space="preserve"> </w:t>
      </w:r>
      <w:proofErr w:type="spellStart"/>
      <w:r w:rsidR="00033841" w:rsidRPr="0076644C">
        <w:rPr>
          <w:rFonts w:ascii="Times New Roman" w:hAnsi="Times New Roman" w:cs="Times New Roman"/>
        </w:rPr>
        <w:t>kerja</w:t>
      </w:r>
      <w:proofErr w:type="spellEnd"/>
      <w:r w:rsidR="00033841" w:rsidRPr="0076644C">
        <w:rPr>
          <w:rFonts w:ascii="Times New Roman" w:hAnsi="Times New Roman" w:cs="Times New Roman"/>
        </w:rPr>
        <w:t xml:space="preserve"> </w:t>
      </w:r>
      <w:proofErr w:type="spellStart"/>
      <w:r w:rsidR="00033841" w:rsidRPr="0076644C">
        <w:rPr>
          <w:rFonts w:ascii="Times New Roman" w:hAnsi="Times New Roman" w:cs="Times New Roman"/>
        </w:rPr>
        <w:t>berpengaruh</w:t>
      </w:r>
      <w:proofErr w:type="spellEnd"/>
      <w:r w:rsidR="00BC0A0E">
        <w:rPr>
          <w:rFonts w:ascii="Times New Roman" w:hAnsi="Times New Roman" w:cs="Times New Roman"/>
        </w:rPr>
        <w:t xml:space="preserve"> </w:t>
      </w:r>
      <w:proofErr w:type="spellStart"/>
      <w:r w:rsidR="00033841" w:rsidRPr="0076644C">
        <w:rPr>
          <w:rFonts w:ascii="Times New Roman" w:hAnsi="Times New Roman" w:cs="Times New Roman"/>
        </w:rPr>
        <w:t>signifikan</w:t>
      </w:r>
      <w:proofErr w:type="spellEnd"/>
      <w:r w:rsidR="00033841" w:rsidRPr="0076644C">
        <w:rPr>
          <w:rFonts w:ascii="Times New Roman" w:hAnsi="Times New Roman" w:cs="Times New Roman"/>
        </w:rPr>
        <w:t xml:space="preserve"> </w:t>
      </w:r>
      <w:proofErr w:type="spellStart"/>
      <w:r w:rsidR="00033841" w:rsidRPr="0076644C">
        <w:rPr>
          <w:rFonts w:ascii="Times New Roman" w:hAnsi="Times New Roman" w:cs="Times New Roman"/>
        </w:rPr>
        <w:t>terhadap</w:t>
      </w:r>
      <w:proofErr w:type="spellEnd"/>
      <w:r w:rsidR="00033841" w:rsidRPr="0076644C">
        <w:rPr>
          <w:rFonts w:ascii="Times New Roman" w:hAnsi="Times New Roman" w:cs="Times New Roman"/>
        </w:rPr>
        <w:t xml:space="preserve"> </w:t>
      </w:r>
      <w:r w:rsidR="00BC0A0E" w:rsidRPr="005A7EAB">
        <w:rPr>
          <w:rFonts w:ascii="Times New Roman" w:hAnsi="Times New Roman" w:cs="Times New Roman"/>
          <w:i/>
        </w:rPr>
        <w:t xml:space="preserve">organizational citizenship </w:t>
      </w:r>
      <w:r w:rsidR="00BC0A0E">
        <w:rPr>
          <w:rFonts w:ascii="Times New Roman" w:hAnsi="Times New Roman" w:cs="Times New Roman"/>
          <w:i/>
        </w:rPr>
        <w:t xml:space="preserve">behavior </w:t>
      </w:r>
      <w:r w:rsidR="00BC0A0E">
        <w:rPr>
          <w:rFonts w:ascii="Times New Roman" w:hAnsi="Times New Roman" w:cs="Times New Roman"/>
        </w:rPr>
        <w:t>(</w:t>
      </w:r>
      <w:r w:rsidR="00033841" w:rsidRPr="0076644C">
        <w:rPr>
          <w:rFonts w:ascii="Times New Roman" w:hAnsi="Times New Roman" w:cs="Times New Roman"/>
        </w:rPr>
        <w:t>OCB</w:t>
      </w:r>
      <w:r w:rsidR="00BC0A0E">
        <w:rPr>
          <w:rFonts w:ascii="Times New Roman" w:hAnsi="Times New Roman" w:cs="Times New Roman"/>
        </w:rPr>
        <w:t>)</w:t>
      </w:r>
      <w:r w:rsidR="00033841" w:rsidRPr="0076644C">
        <w:rPr>
          <w:rFonts w:ascii="Times New Roman" w:hAnsi="Times New Roman" w:cs="Times New Roman"/>
        </w:rPr>
        <w:t xml:space="preserve">. </w:t>
      </w:r>
      <w:proofErr w:type="spellStart"/>
      <w:r w:rsidR="00033841" w:rsidRPr="0076644C">
        <w:rPr>
          <w:rFonts w:ascii="Times New Roman" w:hAnsi="Times New Roman" w:cs="Times New Roman"/>
        </w:rPr>
        <w:t>Berdasarkan</w:t>
      </w:r>
      <w:proofErr w:type="spellEnd"/>
      <w:r w:rsidR="00033841" w:rsidRPr="0076644C">
        <w:rPr>
          <w:rFonts w:ascii="Times New Roman" w:hAnsi="Times New Roman" w:cs="Times New Roman"/>
        </w:rPr>
        <w:t xml:space="preserve"> </w:t>
      </w:r>
      <w:proofErr w:type="spellStart"/>
      <w:r w:rsidR="00033841" w:rsidRPr="0076644C">
        <w:rPr>
          <w:rFonts w:ascii="Times New Roman" w:hAnsi="Times New Roman" w:cs="Times New Roman"/>
        </w:rPr>
        <w:t>temuan-temuan</w:t>
      </w:r>
      <w:proofErr w:type="spellEnd"/>
      <w:r w:rsidR="00033841" w:rsidRPr="0076644C">
        <w:rPr>
          <w:rFonts w:ascii="Times New Roman" w:hAnsi="Times New Roman" w:cs="Times New Roman"/>
        </w:rPr>
        <w:t xml:space="preserve"> </w:t>
      </w:r>
      <w:proofErr w:type="spellStart"/>
      <w:r w:rsidR="00033841" w:rsidRPr="0076644C">
        <w:rPr>
          <w:rFonts w:ascii="Times New Roman" w:hAnsi="Times New Roman" w:cs="Times New Roman"/>
        </w:rPr>
        <w:t>tersebut</w:t>
      </w:r>
      <w:proofErr w:type="spellEnd"/>
      <w:r w:rsidR="0076644C">
        <w:rPr>
          <w:rFonts w:ascii="Times New Roman" w:hAnsi="Times New Roman" w:cs="Times New Roman"/>
        </w:rPr>
        <w:t>.</w:t>
      </w:r>
    </w:p>
    <w:p w14:paraId="7A57CA92" w14:textId="77777777" w:rsidR="00BC58B7" w:rsidRDefault="00BC58B7" w:rsidP="00BC58B7">
      <w:pPr>
        <w:pStyle w:val="ListParagraph"/>
        <w:spacing w:line="480" w:lineRule="auto"/>
        <w:ind w:left="142" w:firstLine="567"/>
        <w:jc w:val="both"/>
        <w:rPr>
          <w:rFonts w:ascii="Times New Roman" w:hAnsi="Times New Roman" w:cs="Times New Roman"/>
        </w:rPr>
      </w:pPr>
      <w:proofErr w:type="spellStart"/>
      <w:r w:rsidRPr="00BC58B7">
        <w:rPr>
          <w:rFonts w:ascii="Times New Roman" w:hAnsi="Times New Roman" w:cs="Times New Roman"/>
        </w:rPr>
        <w:t>Berkaitan</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dengan</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sikap</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ini</w:t>
      </w:r>
      <w:proofErr w:type="spellEnd"/>
      <w:r w:rsidRPr="00BC58B7">
        <w:rPr>
          <w:rFonts w:ascii="Times New Roman" w:hAnsi="Times New Roman" w:cs="Times New Roman"/>
        </w:rPr>
        <w:t xml:space="preserve"> Colquitt </w:t>
      </w:r>
      <w:r w:rsidRPr="009F7FF1">
        <w:rPr>
          <w:rFonts w:ascii="Times New Roman" w:hAnsi="Times New Roman" w:cs="Times New Roman"/>
        </w:rPr>
        <w:t>(</w:t>
      </w:r>
      <w:proofErr w:type="spellStart"/>
      <w:r>
        <w:rPr>
          <w:rFonts w:ascii="Times New Roman" w:hAnsi="Times New Roman" w:cs="Times New Roman"/>
        </w:rPr>
        <w:t>Hosniyah</w:t>
      </w:r>
      <w:proofErr w:type="spellEnd"/>
      <w:r>
        <w:rPr>
          <w:rFonts w:ascii="Times New Roman" w:hAnsi="Times New Roman" w:cs="Times New Roman"/>
        </w:rPr>
        <w:t xml:space="preserve">, 2013) </w:t>
      </w:r>
      <w:proofErr w:type="spellStart"/>
      <w:r w:rsidRPr="00BC58B7">
        <w:rPr>
          <w:rFonts w:ascii="Times New Roman" w:hAnsi="Times New Roman" w:cs="Times New Roman"/>
        </w:rPr>
        <w:t>menjelaskan</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sidRPr="00BC58B7">
        <w:rPr>
          <w:rFonts w:ascii="Times New Roman" w:hAnsi="Times New Roman" w:cs="Times New Roman"/>
        </w:rPr>
        <w:t>Pegawai</w:t>
      </w:r>
      <w:proofErr w:type="spellEnd"/>
      <w:r w:rsidRPr="00BC58B7">
        <w:rPr>
          <w:rFonts w:ascii="Times New Roman" w:hAnsi="Times New Roman" w:cs="Times New Roman"/>
        </w:rPr>
        <w:t xml:space="preserve"> yang </w:t>
      </w:r>
      <w:proofErr w:type="spellStart"/>
      <w:r w:rsidRPr="00BC58B7">
        <w:rPr>
          <w:rFonts w:ascii="Times New Roman" w:hAnsi="Times New Roman" w:cs="Times New Roman"/>
        </w:rPr>
        <w:t>puas</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cenderung</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semakin</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meningkatkan</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frekuensi</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perilaku</w:t>
      </w:r>
      <w:proofErr w:type="spellEnd"/>
      <w:r w:rsidRPr="00BC58B7">
        <w:rPr>
          <w:rFonts w:ascii="Times New Roman" w:hAnsi="Times New Roman" w:cs="Times New Roman"/>
        </w:rPr>
        <w:t xml:space="preserve"> “</w:t>
      </w:r>
      <w:r w:rsidRPr="00BC58B7">
        <w:rPr>
          <w:rFonts w:ascii="Times New Roman" w:hAnsi="Times New Roman" w:cs="Times New Roman"/>
          <w:i/>
        </w:rPr>
        <w:t>extra mile</w:t>
      </w:r>
      <w:r w:rsidRPr="00BC58B7">
        <w:rPr>
          <w:rFonts w:ascii="Times New Roman" w:hAnsi="Times New Roman" w:cs="Times New Roman"/>
        </w:rPr>
        <w:t xml:space="preserve">” </w:t>
      </w:r>
      <w:proofErr w:type="spellStart"/>
      <w:r w:rsidRPr="00BC58B7">
        <w:rPr>
          <w:rFonts w:ascii="Times New Roman" w:hAnsi="Times New Roman" w:cs="Times New Roman"/>
        </w:rPr>
        <w:t>untuk</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membantu</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rekan</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kerja</w:t>
      </w:r>
      <w:proofErr w:type="spellEnd"/>
      <w:r w:rsidRPr="00BC58B7">
        <w:rPr>
          <w:rFonts w:ascii="Times New Roman" w:hAnsi="Times New Roman" w:cs="Times New Roman"/>
        </w:rPr>
        <w:t xml:space="preserve"> dan </w:t>
      </w:r>
      <w:proofErr w:type="spellStart"/>
      <w:r w:rsidRPr="00BC58B7">
        <w:rPr>
          <w:rFonts w:ascii="Times New Roman" w:hAnsi="Times New Roman" w:cs="Times New Roman"/>
        </w:rPr>
        <w:t>organisasi</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mereka</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Perasaan</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positif</w:t>
      </w:r>
      <w:proofErr w:type="spellEnd"/>
      <w:r w:rsidR="00BC0A0E">
        <w:rPr>
          <w:rFonts w:ascii="Times New Roman" w:hAnsi="Times New Roman" w:cs="Times New Roman"/>
        </w:rPr>
        <w:t xml:space="preserve"> </w:t>
      </w:r>
      <w:proofErr w:type="spellStart"/>
      <w:r w:rsidRPr="00BC58B7">
        <w:rPr>
          <w:rFonts w:ascii="Times New Roman" w:hAnsi="Times New Roman" w:cs="Times New Roman"/>
        </w:rPr>
        <w:lastRenderedPageBreak/>
        <w:t>meningkatkan</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kecenderungan</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mereka</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dalam</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berinteraksi</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secara</w:t>
      </w:r>
      <w:proofErr w:type="spellEnd"/>
      <w:r w:rsidRPr="00BC58B7">
        <w:rPr>
          <w:rFonts w:ascii="Times New Roman" w:hAnsi="Times New Roman" w:cs="Times New Roman"/>
        </w:rPr>
        <w:t xml:space="preserve"> sportif </w:t>
      </w:r>
      <w:proofErr w:type="spellStart"/>
      <w:r w:rsidRPr="00BC58B7">
        <w:rPr>
          <w:rFonts w:ascii="Times New Roman" w:hAnsi="Times New Roman" w:cs="Times New Roman"/>
        </w:rPr>
        <w:t>untuk</w:t>
      </w:r>
      <w:proofErr w:type="spellEnd"/>
      <w:r w:rsidR="00BC0A0E">
        <w:rPr>
          <w:rFonts w:ascii="Times New Roman" w:hAnsi="Times New Roman" w:cs="Times New Roman"/>
        </w:rPr>
        <w:t xml:space="preserve"> </w:t>
      </w:r>
      <w:proofErr w:type="spellStart"/>
      <w:r w:rsidRPr="00BC58B7">
        <w:rPr>
          <w:rFonts w:ascii="Times New Roman" w:hAnsi="Times New Roman" w:cs="Times New Roman"/>
        </w:rPr>
        <w:t>membantu</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sesama</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pekerja</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maupun</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contoh-contoh</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perilaku</w:t>
      </w:r>
      <w:proofErr w:type="spellEnd"/>
      <w:r w:rsidRPr="00BC58B7">
        <w:rPr>
          <w:rFonts w:ascii="Times New Roman" w:hAnsi="Times New Roman" w:cs="Times New Roman"/>
        </w:rPr>
        <w:t xml:space="preserve"> citizen </w:t>
      </w:r>
      <w:proofErr w:type="spellStart"/>
      <w:r w:rsidRPr="00BC58B7">
        <w:rPr>
          <w:rFonts w:ascii="Times New Roman" w:hAnsi="Times New Roman" w:cs="Times New Roman"/>
        </w:rPr>
        <w:t>lainnya</w:t>
      </w:r>
      <w:proofErr w:type="spellEnd"/>
      <w:r w:rsidRPr="00BC58B7">
        <w:rPr>
          <w:rFonts w:ascii="Times New Roman" w:hAnsi="Times New Roman" w:cs="Times New Roman"/>
        </w:rPr>
        <w:t>.</w:t>
      </w:r>
      <w:r w:rsidR="00BC0A0E">
        <w:rPr>
          <w:rFonts w:ascii="Times New Roman" w:hAnsi="Times New Roman" w:cs="Times New Roman"/>
        </w:rPr>
        <w:t xml:space="preserve"> </w:t>
      </w:r>
      <w:proofErr w:type="spellStart"/>
      <w:r w:rsidRPr="00BC58B7">
        <w:rPr>
          <w:rFonts w:ascii="Times New Roman" w:hAnsi="Times New Roman" w:cs="Times New Roman"/>
        </w:rPr>
        <w:t>Pendapat</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senada</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disampaikan</w:t>
      </w:r>
      <w:proofErr w:type="spellEnd"/>
      <w:r w:rsidRPr="00BC58B7">
        <w:rPr>
          <w:rFonts w:ascii="Times New Roman" w:hAnsi="Times New Roman" w:cs="Times New Roman"/>
        </w:rPr>
        <w:t xml:space="preserve"> oleh Robbins (2013: 118), </w:t>
      </w:r>
      <w:proofErr w:type="spellStart"/>
      <w:r w:rsidRPr="00BC58B7">
        <w:rPr>
          <w:rFonts w:ascii="Times New Roman" w:hAnsi="Times New Roman" w:cs="Times New Roman"/>
        </w:rPr>
        <w:t>memandang</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kepuasan</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kerja</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sebagai</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faktor</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utama</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dari</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perilaku</w:t>
      </w:r>
      <w:proofErr w:type="spellEnd"/>
      <w:r w:rsidRPr="00BC58B7">
        <w:rPr>
          <w:rFonts w:ascii="Times New Roman" w:hAnsi="Times New Roman" w:cs="Times New Roman"/>
        </w:rPr>
        <w:t xml:space="preserve"> </w:t>
      </w:r>
      <w:r w:rsidR="00BC0A0E" w:rsidRPr="005A7EAB">
        <w:rPr>
          <w:rFonts w:ascii="Times New Roman" w:hAnsi="Times New Roman" w:cs="Times New Roman"/>
          <w:i/>
        </w:rPr>
        <w:t xml:space="preserve">organizational citizenship </w:t>
      </w:r>
      <w:r w:rsidR="00BC0A0E">
        <w:rPr>
          <w:rFonts w:ascii="Times New Roman" w:hAnsi="Times New Roman" w:cs="Times New Roman"/>
          <w:i/>
        </w:rPr>
        <w:t xml:space="preserve">behavior </w:t>
      </w:r>
      <w:r w:rsidR="00BC0A0E">
        <w:rPr>
          <w:rFonts w:ascii="Times New Roman" w:hAnsi="Times New Roman" w:cs="Times New Roman"/>
        </w:rPr>
        <w:t>(</w:t>
      </w:r>
      <w:r w:rsidRPr="00BC58B7">
        <w:rPr>
          <w:rFonts w:ascii="Times New Roman" w:hAnsi="Times New Roman" w:cs="Times New Roman"/>
        </w:rPr>
        <w:t>OCB</w:t>
      </w:r>
      <w:r w:rsidR="00BC0A0E">
        <w:rPr>
          <w:rFonts w:ascii="Times New Roman" w:hAnsi="Times New Roman" w:cs="Times New Roman"/>
        </w:rPr>
        <w:t xml:space="preserve">) </w:t>
      </w:r>
      <w:proofErr w:type="spellStart"/>
      <w:r w:rsidRPr="00BC58B7">
        <w:rPr>
          <w:rFonts w:ascii="Times New Roman" w:hAnsi="Times New Roman" w:cs="Times New Roman"/>
        </w:rPr>
        <w:t>pegawai</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Pegawai</w:t>
      </w:r>
      <w:proofErr w:type="spellEnd"/>
      <w:r w:rsidRPr="00BC58B7">
        <w:rPr>
          <w:rFonts w:ascii="Times New Roman" w:hAnsi="Times New Roman" w:cs="Times New Roman"/>
        </w:rPr>
        <w:t xml:space="preserve"> yang </w:t>
      </w:r>
      <w:proofErr w:type="spellStart"/>
      <w:r w:rsidRPr="00BC58B7">
        <w:rPr>
          <w:rFonts w:ascii="Times New Roman" w:hAnsi="Times New Roman" w:cs="Times New Roman"/>
        </w:rPr>
        <w:t>puas</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memiliki</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argumentasi</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positif</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tentang</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organisasi</w:t>
      </w:r>
      <w:proofErr w:type="spellEnd"/>
      <w:r w:rsidRPr="00BC58B7">
        <w:rPr>
          <w:rFonts w:ascii="Times New Roman" w:hAnsi="Times New Roman" w:cs="Times New Roman"/>
        </w:rPr>
        <w:t>,</w:t>
      </w:r>
      <w:r w:rsidR="00BC0A0E">
        <w:rPr>
          <w:rFonts w:ascii="Times New Roman" w:hAnsi="Times New Roman" w:cs="Times New Roman"/>
        </w:rPr>
        <w:t xml:space="preserve"> </w:t>
      </w:r>
      <w:proofErr w:type="spellStart"/>
      <w:r w:rsidRPr="00BC58B7">
        <w:rPr>
          <w:rFonts w:ascii="Times New Roman" w:hAnsi="Times New Roman" w:cs="Times New Roman"/>
        </w:rPr>
        <w:t>membantu</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rekan</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sekerja</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melampaui</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perilaku</w:t>
      </w:r>
      <w:proofErr w:type="spellEnd"/>
      <w:r w:rsidRPr="00BC58B7">
        <w:rPr>
          <w:rFonts w:ascii="Times New Roman" w:hAnsi="Times New Roman" w:cs="Times New Roman"/>
        </w:rPr>
        <w:t xml:space="preserve"> yang </w:t>
      </w:r>
      <w:proofErr w:type="spellStart"/>
      <w:r w:rsidRPr="00BC58B7">
        <w:rPr>
          <w:rFonts w:ascii="Times New Roman" w:hAnsi="Times New Roman" w:cs="Times New Roman"/>
        </w:rPr>
        <w:t>diharapkan</w:t>
      </w:r>
      <w:proofErr w:type="spellEnd"/>
      <w:r w:rsidRPr="00BC58B7">
        <w:rPr>
          <w:rFonts w:ascii="Times New Roman" w:hAnsi="Times New Roman" w:cs="Times New Roman"/>
        </w:rPr>
        <w:t xml:space="preserve">, yang </w:t>
      </w:r>
      <w:proofErr w:type="spellStart"/>
      <w:r w:rsidRPr="00BC58B7">
        <w:rPr>
          <w:rFonts w:ascii="Times New Roman" w:hAnsi="Times New Roman" w:cs="Times New Roman"/>
        </w:rPr>
        <w:t>mungkin</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sebagai</w:t>
      </w:r>
      <w:proofErr w:type="spellEnd"/>
      <w:r w:rsidR="00BC0A0E">
        <w:rPr>
          <w:rFonts w:ascii="Times New Roman" w:hAnsi="Times New Roman" w:cs="Times New Roman"/>
        </w:rPr>
        <w:t xml:space="preserve"> </w:t>
      </w:r>
      <w:proofErr w:type="spellStart"/>
      <w:r w:rsidRPr="00BC58B7">
        <w:rPr>
          <w:rFonts w:ascii="Times New Roman" w:hAnsi="Times New Roman" w:cs="Times New Roman"/>
        </w:rPr>
        <w:t>balasan</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terbaik</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atas</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pengalaman</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positif</w:t>
      </w:r>
      <w:proofErr w:type="spellEnd"/>
      <w:r w:rsidRPr="00BC58B7">
        <w:rPr>
          <w:rFonts w:ascii="Times New Roman" w:hAnsi="Times New Roman" w:cs="Times New Roman"/>
        </w:rPr>
        <w:t xml:space="preserve"> yang </w:t>
      </w:r>
      <w:proofErr w:type="spellStart"/>
      <w:r w:rsidRPr="00BC58B7">
        <w:rPr>
          <w:rFonts w:ascii="Times New Roman" w:hAnsi="Times New Roman" w:cs="Times New Roman"/>
        </w:rPr>
        <w:t>dirasakan</w:t>
      </w:r>
      <w:proofErr w:type="spellEnd"/>
      <w:r w:rsidRPr="00BC58B7">
        <w:rPr>
          <w:rFonts w:ascii="Times New Roman" w:hAnsi="Times New Roman" w:cs="Times New Roman"/>
        </w:rPr>
        <w:t>.</w:t>
      </w:r>
    </w:p>
    <w:p w14:paraId="150331B6" w14:textId="77777777" w:rsidR="004B108C" w:rsidRPr="00BC0A0E" w:rsidRDefault="00BC58B7" w:rsidP="00BC0A0E">
      <w:pPr>
        <w:pStyle w:val="ListParagraph"/>
        <w:spacing w:line="480" w:lineRule="auto"/>
        <w:ind w:left="142" w:firstLine="567"/>
        <w:jc w:val="both"/>
        <w:rPr>
          <w:rFonts w:ascii="Times New Roman" w:hAnsi="Times New Roman" w:cs="Times New Roman"/>
        </w:rPr>
      </w:pPr>
      <w:proofErr w:type="spellStart"/>
      <w:r w:rsidRPr="00BC58B7">
        <w:rPr>
          <w:rFonts w:ascii="Times New Roman" w:hAnsi="Times New Roman" w:cs="Times New Roman"/>
        </w:rPr>
        <w:t>Berdasarkan</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uraian</w:t>
      </w:r>
      <w:proofErr w:type="spellEnd"/>
      <w:r w:rsidRPr="00BC58B7">
        <w:rPr>
          <w:rFonts w:ascii="Times New Roman" w:hAnsi="Times New Roman" w:cs="Times New Roman"/>
        </w:rPr>
        <w:t xml:space="preserve"> di </w:t>
      </w:r>
      <w:proofErr w:type="spellStart"/>
      <w:r w:rsidRPr="00BC58B7">
        <w:rPr>
          <w:rFonts w:ascii="Times New Roman" w:hAnsi="Times New Roman" w:cs="Times New Roman"/>
        </w:rPr>
        <w:t>atas</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dapat</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dijelaskan</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bahwa</w:t>
      </w:r>
      <w:proofErr w:type="spellEnd"/>
      <w:r w:rsidRPr="00BC58B7">
        <w:rPr>
          <w:rFonts w:ascii="Times New Roman" w:hAnsi="Times New Roman" w:cs="Times New Roman"/>
        </w:rPr>
        <w:t xml:space="preserve"> </w:t>
      </w:r>
      <w:proofErr w:type="spellStart"/>
      <w:r>
        <w:rPr>
          <w:rFonts w:ascii="Times New Roman" w:hAnsi="Times New Roman" w:cs="Times New Roman"/>
        </w:rPr>
        <w:t>pegawai</w:t>
      </w:r>
      <w:proofErr w:type="spellEnd"/>
      <w:r>
        <w:rPr>
          <w:rFonts w:ascii="Times New Roman" w:hAnsi="Times New Roman" w:cs="Times New Roman"/>
        </w:rPr>
        <w:t xml:space="preserve"> </w:t>
      </w:r>
      <w:r w:rsidRPr="00BC58B7">
        <w:rPr>
          <w:rFonts w:ascii="Times New Roman" w:hAnsi="Times New Roman" w:cs="Times New Roman"/>
        </w:rPr>
        <w:t xml:space="preserve">yang </w:t>
      </w:r>
      <w:proofErr w:type="spellStart"/>
      <w:r w:rsidRPr="00BC58B7">
        <w:rPr>
          <w:rFonts w:ascii="Times New Roman" w:hAnsi="Times New Roman" w:cs="Times New Roman"/>
        </w:rPr>
        <w:t>memiliki</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kepuasan</w:t>
      </w:r>
      <w:proofErr w:type="spellEnd"/>
      <w:r w:rsidR="00BC0A0E">
        <w:rPr>
          <w:rFonts w:ascii="Times New Roman" w:hAnsi="Times New Roman" w:cs="Times New Roman"/>
        </w:rPr>
        <w:t xml:space="preserve"> </w:t>
      </w:r>
      <w:proofErr w:type="spellStart"/>
      <w:r w:rsidRPr="00BC58B7">
        <w:rPr>
          <w:rFonts w:ascii="Times New Roman" w:hAnsi="Times New Roman" w:cs="Times New Roman"/>
        </w:rPr>
        <w:t>kerja</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tinggi</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akan</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berpengaruh</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terhadap</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lahirnya</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prilaku</w:t>
      </w:r>
      <w:proofErr w:type="spellEnd"/>
      <w:r w:rsidRPr="00BC58B7">
        <w:rPr>
          <w:rFonts w:ascii="Times New Roman" w:hAnsi="Times New Roman" w:cs="Times New Roman"/>
        </w:rPr>
        <w:t xml:space="preserve"> </w:t>
      </w:r>
      <w:r w:rsidRPr="00BC58B7">
        <w:rPr>
          <w:rFonts w:ascii="Times New Roman" w:hAnsi="Times New Roman" w:cs="Times New Roman"/>
          <w:i/>
        </w:rPr>
        <w:t>organizational citizenship behavior</w:t>
      </w:r>
      <w:r w:rsidRPr="00BC58B7">
        <w:rPr>
          <w:rFonts w:ascii="Times New Roman" w:hAnsi="Times New Roman" w:cs="Times New Roman"/>
        </w:rPr>
        <w:t xml:space="preserve"> (OCB). </w:t>
      </w:r>
      <w:proofErr w:type="spellStart"/>
      <w:r w:rsidRPr="00BC58B7">
        <w:rPr>
          <w:rFonts w:ascii="Times New Roman" w:hAnsi="Times New Roman" w:cs="Times New Roman"/>
        </w:rPr>
        <w:t>Kepuasan</w:t>
      </w:r>
      <w:proofErr w:type="spellEnd"/>
      <w:r w:rsidRPr="00BC58B7">
        <w:rPr>
          <w:rFonts w:ascii="Times New Roman" w:hAnsi="Times New Roman" w:cs="Times New Roman"/>
        </w:rPr>
        <w:t xml:space="preserve"> yang </w:t>
      </w:r>
      <w:proofErr w:type="spellStart"/>
      <w:r w:rsidRPr="00BC58B7">
        <w:rPr>
          <w:rFonts w:ascii="Times New Roman" w:hAnsi="Times New Roman" w:cs="Times New Roman"/>
        </w:rPr>
        <w:t>mereka</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dapatkan</w:t>
      </w:r>
      <w:proofErr w:type="spellEnd"/>
      <w:r w:rsidRPr="00BC58B7">
        <w:rPr>
          <w:rFonts w:ascii="Times New Roman" w:hAnsi="Times New Roman" w:cs="Times New Roman"/>
        </w:rPr>
        <w:t xml:space="preserve"> di </w:t>
      </w:r>
      <w:proofErr w:type="spellStart"/>
      <w:r w:rsidRPr="00BC58B7">
        <w:rPr>
          <w:rFonts w:ascii="Times New Roman" w:hAnsi="Times New Roman" w:cs="Times New Roman"/>
        </w:rPr>
        <w:t>tempat</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kerja</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membuat</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mereka</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lebih</w:t>
      </w:r>
      <w:proofErr w:type="spellEnd"/>
      <w:r w:rsidR="00BC0A0E">
        <w:rPr>
          <w:rFonts w:ascii="Times New Roman" w:hAnsi="Times New Roman" w:cs="Times New Roman"/>
        </w:rPr>
        <w:t xml:space="preserve"> </w:t>
      </w:r>
      <w:proofErr w:type="spellStart"/>
      <w:r w:rsidRPr="00BC58B7">
        <w:rPr>
          <w:rFonts w:ascii="Times New Roman" w:hAnsi="Times New Roman" w:cs="Times New Roman"/>
        </w:rPr>
        <w:t>mencintai</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pekerjaan</w:t>
      </w:r>
      <w:proofErr w:type="spellEnd"/>
      <w:r w:rsidRPr="00BC58B7">
        <w:rPr>
          <w:rFonts w:ascii="Times New Roman" w:hAnsi="Times New Roman" w:cs="Times New Roman"/>
        </w:rPr>
        <w:t xml:space="preserve"> dan </w:t>
      </w:r>
      <w:proofErr w:type="spellStart"/>
      <w:r w:rsidRPr="00BC58B7">
        <w:rPr>
          <w:rFonts w:ascii="Times New Roman" w:hAnsi="Times New Roman" w:cs="Times New Roman"/>
        </w:rPr>
        <w:t>organisasi</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tempat</w:t>
      </w:r>
      <w:proofErr w:type="spellEnd"/>
      <w:r w:rsidR="00BC0A0E">
        <w:rPr>
          <w:rFonts w:ascii="Times New Roman" w:hAnsi="Times New Roman" w:cs="Times New Roman"/>
        </w:rPr>
        <w:t xml:space="preserve"> </w:t>
      </w:r>
      <w:proofErr w:type="spellStart"/>
      <w:r w:rsidR="00BC0A0E">
        <w:rPr>
          <w:rFonts w:ascii="Times New Roman" w:hAnsi="Times New Roman" w:cs="Times New Roman"/>
        </w:rPr>
        <w:t>mereka</w:t>
      </w:r>
      <w:proofErr w:type="spellEnd"/>
      <w:r w:rsidR="00BC0A0E">
        <w:rPr>
          <w:rFonts w:ascii="Times New Roman" w:hAnsi="Times New Roman" w:cs="Times New Roman"/>
        </w:rPr>
        <w:t xml:space="preserve"> </w:t>
      </w:r>
      <w:proofErr w:type="spellStart"/>
      <w:r w:rsidR="00BC0A0E">
        <w:rPr>
          <w:rFonts w:ascii="Times New Roman" w:hAnsi="Times New Roman" w:cs="Times New Roman"/>
        </w:rPr>
        <w:t>bekerja</w:t>
      </w:r>
      <w:proofErr w:type="spellEnd"/>
      <w:r w:rsidR="00BC0A0E">
        <w:rPr>
          <w:rFonts w:ascii="Times New Roman" w:hAnsi="Times New Roman" w:cs="Times New Roman"/>
        </w:rPr>
        <w:t xml:space="preserve">. </w:t>
      </w:r>
      <w:proofErr w:type="spellStart"/>
      <w:r w:rsidR="00BC0A0E">
        <w:rPr>
          <w:rFonts w:ascii="Times New Roman" w:hAnsi="Times New Roman" w:cs="Times New Roman"/>
        </w:rPr>
        <w:t>Sebagai</w:t>
      </w:r>
      <w:proofErr w:type="spellEnd"/>
      <w:r w:rsidR="00BC0A0E">
        <w:rPr>
          <w:rFonts w:ascii="Times New Roman" w:hAnsi="Times New Roman" w:cs="Times New Roman"/>
        </w:rPr>
        <w:t xml:space="preserve"> </w:t>
      </w:r>
      <w:proofErr w:type="spellStart"/>
      <w:r w:rsidR="00BC0A0E">
        <w:rPr>
          <w:rFonts w:ascii="Times New Roman" w:hAnsi="Times New Roman" w:cs="Times New Roman"/>
        </w:rPr>
        <w:t>konseku</w:t>
      </w:r>
      <w:r w:rsidRPr="00BC58B7">
        <w:rPr>
          <w:rFonts w:ascii="Times New Roman" w:hAnsi="Times New Roman" w:cs="Times New Roman"/>
        </w:rPr>
        <w:t>ensinya</w:t>
      </w:r>
      <w:proofErr w:type="spellEnd"/>
      <w:r w:rsidR="00BC0A0E">
        <w:rPr>
          <w:rFonts w:ascii="Times New Roman" w:hAnsi="Times New Roman" w:cs="Times New Roman"/>
        </w:rPr>
        <w:t xml:space="preserve"> </w:t>
      </w:r>
      <w:proofErr w:type="spellStart"/>
      <w:r w:rsidRPr="00BC58B7">
        <w:rPr>
          <w:rFonts w:ascii="Times New Roman" w:hAnsi="Times New Roman" w:cs="Times New Roman"/>
        </w:rPr>
        <w:t>mereka</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melakukan</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performa</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terbaik</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dalam</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pekerjaan</w:t>
      </w:r>
      <w:proofErr w:type="spellEnd"/>
      <w:r w:rsidRPr="00BC58B7">
        <w:rPr>
          <w:rFonts w:ascii="Times New Roman" w:hAnsi="Times New Roman" w:cs="Times New Roman"/>
        </w:rPr>
        <w:t xml:space="preserve"> dan </w:t>
      </w:r>
      <w:proofErr w:type="spellStart"/>
      <w:r w:rsidRPr="00BC58B7">
        <w:rPr>
          <w:rFonts w:ascii="Times New Roman" w:hAnsi="Times New Roman" w:cs="Times New Roman"/>
        </w:rPr>
        <w:t>mendedikasikan</w:t>
      </w:r>
      <w:proofErr w:type="spellEnd"/>
      <w:r w:rsidRPr="00BC58B7">
        <w:rPr>
          <w:rFonts w:ascii="Times New Roman" w:hAnsi="Times New Roman" w:cs="Times New Roman"/>
        </w:rPr>
        <w:t xml:space="preserve"> yang </w:t>
      </w:r>
      <w:proofErr w:type="spellStart"/>
      <w:r w:rsidRPr="00BC58B7">
        <w:rPr>
          <w:rFonts w:ascii="Times New Roman" w:hAnsi="Times New Roman" w:cs="Times New Roman"/>
        </w:rPr>
        <w:t>terbaikuntuk</w:t>
      </w:r>
      <w:proofErr w:type="spellEnd"/>
      <w:r w:rsidRPr="00BC58B7">
        <w:rPr>
          <w:rFonts w:ascii="Times New Roman" w:hAnsi="Times New Roman" w:cs="Times New Roman"/>
        </w:rPr>
        <w:t xml:space="preserve"> </w:t>
      </w:r>
      <w:proofErr w:type="spellStart"/>
      <w:r w:rsidRPr="00BC58B7">
        <w:rPr>
          <w:rFonts w:ascii="Times New Roman" w:hAnsi="Times New Roman" w:cs="Times New Roman"/>
        </w:rPr>
        <w:t>organisasi</w:t>
      </w:r>
      <w:proofErr w:type="spellEnd"/>
      <w:r w:rsidRPr="00BC58B7">
        <w:rPr>
          <w:rFonts w:ascii="Times New Roman" w:hAnsi="Times New Roman" w:cs="Times New Roman"/>
        </w:rPr>
        <w:t>.</w:t>
      </w:r>
    </w:p>
    <w:p w14:paraId="3696D189" w14:textId="77777777" w:rsidR="001B533F" w:rsidRPr="009612AA" w:rsidRDefault="001B533F" w:rsidP="005F3F3B">
      <w:pPr>
        <w:pStyle w:val="ListParagraph"/>
        <w:numPr>
          <w:ilvl w:val="2"/>
          <w:numId w:val="4"/>
        </w:numPr>
        <w:spacing w:line="480" w:lineRule="auto"/>
        <w:ind w:left="709"/>
        <w:jc w:val="both"/>
        <w:rPr>
          <w:rFonts w:ascii="Times New Roman" w:hAnsi="Times New Roman" w:cs="Times New Roman"/>
          <w:b/>
          <w:i/>
        </w:rPr>
      </w:pPr>
      <w:proofErr w:type="spellStart"/>
      <w:r>
        <w:rPr>
          <w:rFonts w:ascii="Times New Roman" w:hAnsi="Times New Roman" w:cs="Times New Roman"/>
          <w:b/>
        </w:rPr>
        <w:t>Penelitian</w:t>
      </w:r>
      <w:proofErr w:type="spellEnd"/>
      <w:r>
        <w:rPr>
          <w:rFonts w:ascii="Times New Roman" w:hAnsi="Times New Roman" w:cs="Times New Roman"/>
          <w:b/>
        </w:rPr>
        <w:t xml:space="preserve"> </w:t>
      </w:r>
      <w:proofErr w:type="spellStart"/>
      <w:r>
        <w:rPr>
          <w:rFonts w:ascii="Times New Roman" w:hAnsi="Times New Roman" w:cs="Times New Roman"/>
          <w:b/>
        </w:rPr>
        <w:t>Terdahulu</w:t>
      </w:r>
      <w:proofErr w:type="spellEnd"/>
    </w:p>
    <w:p w14:paraId="52F13402" w14:textId="77777777" w:rsidR="001B533F" w:rsidRDefault="001B533F" w:rsidP="005F3F3B">
      <w:pPr>
        <w:pStyle w:val="ListParagraph"/>
        <w:numPr>
          <w:ilvl w:val="0"/>
          <w:numId w:val="11"/>
        </w:numPr>
        <w:spacing w:line="480" w:lineRule="auto"/>
        <w:ind w:left="851"/>
        <w:jc w:val="both"/>
        <w:rPr>
          <w:rFonts w:ascii="Times New Roman" w:hAnsi="Times New Roman" w:cs="Times New Roman"/>
        </w:rPr>
      </w:pPr>
      <w:proofErr w:type="spellStart"/>
      <w:r>
        <w:rPr>
          <w:rFonts w:ascii="Times New Roman" w:hAnsi="Times New Roman" w:cs="Times New Roman"/>
        </w:rPr>
        <w:t>Nurafiah</w:t>
      </w:r>
      <w:proofErr w:type="spellEnd"/>
      <w:r>
        <w:rPr>
          <w:rFonts w:ascii="Times New Roman" w:hAnsi="Times New Roman" w:cs="Times New Roman"/>
        </w:rPr>
        <w:t xml:space="preserve">, </w:t>
      </w:r>
      <w:proofErr w:type="spellStart"/>
      <w:r>
        <w:rPr>
          <w:rFonts w:ascii="Times New Roman" w:hAnsi="Times New Roman" w:cs="Times New Roman"/>
        </w:rPr>
        <w:t>dkk</w:t>
      </w:r>
      <w:proofErr w:type="spellEnd"/>
      <w:r>
        <w:rPr>
          <w:rFonts w:ascii="Times New Roman" w:hAnsi="Times New Roman" w:cs="Times New Roman"/>
        </w:rPr>
        <w:t xml:space="preserve"> (2019)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judul</w:t>
      </w:r>
      <w:proofErr w:type="spellEnd"/>
      <w:r>
        <w:rPr>
          <w:rFonts w:ascii="Times New Roman" w:hAnsi="Times New Roman" w:cs="Times New Roman"/>
        </w:rPr>
        <w:t xml:space="preserve"> </w:t>
      </w:r>
      <w:proofErr w:type="spellStart"/>
      <w:r w:rsidRPr="009612AA">
        <w:rPr>
          <w:rFonts w:ascii="Times New Roman" w:hAnsi="Times New Roman" w:cs="Times New Roman"/>
        </w:rPr>
        <w:t>Pengaruh</w:t>
      </w:r>
      <w:proofErr w:type="spellEnd"/>
      <w:r w:rsidRPr="009612AA">
        <w:rPr>
          <w:rFonts w:ascii="Times New Roman" w:hAnsi="Times New Roman" w:cs="Times New Roman"/>
        </w:rPr>
        <w:t xml:space="preserve"> </w:t>
      </w:r>
      <w:proofErr w:type="spellStart"/>
      <w:r w:rsidRPr="009612AA">
        <w:rPr>
          <w:rFonts w:ascii="Times New Roman" w:hAnsi="Times New Roman" w:cs="Times New Roman"/>
        </w:rPr>
        <w:t>Kepuasan</w:t>
      </w:r>
      <w:proofErr w:type="spellEnd"/>
      <w:r w:rsidRPr="009612AA">
        <w:rPr>
          <w:rFonts w:ascii="Times New Roman" w:hAnsi="Times New Roman" w:cs="Times New Roman"/>
        </w:rPr>
        <w:t xml:space="preserve"> </w:t>
      </w:r>
      <w:proofErr w:type="spellStart"/>
      <w:r w:rsidRPr="009612AA">
        <w:rPr>
          <w:rFonts w:ascii="Times New Roman" w:hAnsi="Times New Roman" w:cs="Times New Roman"/>
        </w:rPr>
        <w:t>Kerja</w:t>
      </w:r>
      <w:proofErr w:type="spellEnd"/>
      <w:r w:rsidRPr="009612AA">
        <w:rPr>
          <w:rFonts w:ascii="Times New Roman" w:hAnsi="Times New Roman" w:cs="Times New Roman"/>
        </w:rPr>
        <w:t xml:space="preserve"> </w:t>
      </w:r>
      <w:proofErr w:type="spellStart"/>
      <w:r w:rsidRPr="009612AA">
        <w:rPr>
          <w:rFonts w:ascii="Times New Roman" w:hAnsi="Times New Roman" w:cs="Times New Roman"/>
        </w:rPr>
        <w:t>Terhadap</w:t>
      </w:r>
      <w:proofErr w:type="spellEnd"/>
      <w:r w:rsidRPr="009612AA">
        <w:rPr>
          <w:rFonts w:ascii="Times New Roman" w:hAnsi="Times New Roman" w:cs="Times New Roman"/>
          <w:i/>
        </w:rPr>
        <w:t xml:space="preserve"> Organizational</w:t>
      </w:r>
      <w:r w:rsidR="0026404E">
        <w:rPr>
          <w:rFonts w:ascii="Times New Roman" w:hAnsi="Times New Roman" w:cs="Times New Roman"/>
          <w:i/>
          <w:lang w:val="id-ID"/>
        </w:rPr>
        <w:t xml:space="preserve"> </w:t>
      </w:r>
      <w:r w:rsidRPr="009612AA">
        <w:rPr>
          <w:rFonts w:ascii="Times New Roman" w:hAnsi="Times New Roman" w:cs="Times New Roman"/>
          <w:i/>
        </w:rPr>
        <w:t xml:space="preserve">Citizenship Behavior </w:t>
      </w:r>
      <w:r w:rsidRPr="009612AA">
        <w:rPr>
          <w:rFonts w:ascii="Times New Roman" w:hAnsi="Times New Roman" w:cs="Times New Roman"/>
        </w:rPr>
        <w:t>(OCB) Di Kantor Kementerian</w:t>
      </w:r>
      <w:r w:rsidR="00BC0A0E">
        <w:rPr>
          <w:rFonts w:ascii="Times New Roman" w:hAnsi="Times New Roman" w:cs="Times New Roman"/>
        </w:rPr>
        <w:t xml:space="preserve"> </w:t>
      </w:r>
      <w:r w:rsidRPr="009612AA">
        <w:rPr>
          <w:rFonts w:ascii="Times New Roman" w:hAnsi="Times New Roman" w:cs="Times New Roman"/>
        </w:rPr>
        <w:t xml:space="preserve">Agama </w:t>
      </w:r>
      <w:proofErr w:type="spellStart"/>
      <w:r w:rsidRPr="009612AA">
        <w:rPr>
          <w:rFonts w:ascii="Times New Roman" w:hAnsi="Times New Roman" w:cs="Times New Roman"/>
        </w:rPr>
        <w:t>Kabupaten</w:t>
      </w:r>
      <w:proofErr w:type="spellEnd"/>
      <w:r w:rsidRPr="009612AA">
        <w:rPr>
          <w:rFonts w:ascii="Times New Roman" w:hAnsi="Times New Roman" w:cs="Times New Roman"/>
        </w:rPr>
        <w:t xml:space="preserve"> </w:t>
      </w:r>
      <w:proofErr w:type="spellStart"/>
      <w:r w:rsidRPr="009612AA">
        <w:rPr>
          <w:rFonts w:ascii="Times New Roman" w:hAnsi="Times New Roman" w:cs="Times New Roman"/>
        </w:rPr>
        <w:t>Bulukumba</w:t>
      </w:r>
      <w:proofErr w:type="spellEnd"/>
      <w:r>
        <w:rPr>
          <w:rFonts w:ascii="Times New Roman" w:hAnsi="Times New Roman" w:cs="Times New Roman"/>
        </w:rPr>
        <w:t xml:space="preserve">. </w:t>
      </w:r>
      <w:proofErr w:type="spellStart"/>
      <w:r w:rsidRPr="009612AA">
        <w:rPr>
          <w:rFonts w:ascii="Times New Roman" w:hAnsi="Times New Roman" w:cs="Times New Roman"/>
        </w:rPr>
        <w:t>Responden</w:t>
      </w:r>
      <w:proofErr w:type="spellEnd"/>
      <w:r w:rsidRPr="009612AA">
        <w:rPr>
          <w:rFonts w:ascii="Times New Roman" w:hAnsi="Times New Roman" w:cs="Times New Roman"/>
        </w:rPr>
        <w:t xml:space="preserve"> </w:t>
      </w:r>
      <w:proofErr w:type="spellStart"/>
      <w:r w:rsidRPr="009612AA">
        <w:rPr>
          <w:rFonts w:ascii="Times New Roman" w:hAnsi="Times New Roman" w:cs="Times New Roman"/>
        </w:rPr>
        <w:t>dalam</w:t>
      </w:r>
      <w:proofErr w:type="spellEnd"/>
      <w:r w:rsidRPr="009612AA">
        <w:rPr>
          <w:rFonts w:ascii="Times New Roman" w:hAnsi="Times New Roman" w:cs="Times New Roman"/>
        </w:rPr>
        <w:t xml:space="preserve"> </w:t>
      </w:r>
      <w:proofErr w:type="spellStart"/>
      <w:r w:rsidRPr="009612AA">
        <w:rPr>
          <w:rFonts w:ascii="Times New Roman" w:hAnsi="Times New Roman" w:cs="Times New Roman"/>
        </w:rPr>
        <w:t>penelitian</w:t>
      </w:r>
      <w:proofErr w:type="spellEnd"/>
      <w:r w:rsidRPr="009612AA">
        <w:rPr>
          <w:rFonts w:ascii="Times New Roman" w:hAnsi="Times New Roman" w:cs="Times New Roman"/>
        </w:rPr>
        <w:t xml:space="preserve"> </w:t>
      </w:r>
      <w:proofErr w:type="spellStart"/>
      <w:r w:rsidRPr="009612AA">
        <w:rPr>
          <w:rFonts w:ascii="Times New Roman" w:hAnsi="Times New Roman" w:cs="Times New Roman"/>
        </w:rPr>
        <w:t>ini</w:t>
      </w:r>
      <w:proofErr w:type="spellEnd"/>
      <w:r w:rsidRPr="009612AA">
        <w:rPr>
          <w:rFonts w:ascii="Times New Roman" w:hAnsi="Times New Roman" w:cs="Times New Roman"/>
        </w:rPr>
        <w:t xml:space="preserve"> </w:t>
      </w:r>
      <w:proofErr w:type="spellStart"/>
      <w:r w:rsidRPr="009612AA">
        <w:rPr>
          <w:rFonts w:ascii="Times New Roman" w:hAnsi="Times New Roman" w:cs="Times New Roman"/>
        </w:rPr>
        <w:t>sebanyak</w:t>
      </w:r>
      <w:proofErr w:type="spellEnd"/>
      <w:r w:rsidRPr="009612AA">
        <w:rPr>
          <w:rFonts w:ascii="Times New Roman" w:hAnsi="Times New Roman" w:cs="Times New Roman"/>
        </w:rPr>
        <w:t xml:space="preserve"> 74 orang </w:t>
      </w:r>
      <w:proofErr w:type="spellStart"/>
      <w:r w:rsidRPr="009612AA">
        <w:rPr>
          <w:rFonts w:ascii="Times New Roman" w:hAnsi="Times New Roman" w:cs="Times New Roman"/>
        </w:rPr>
        <w:t>pegawai</w:t>
      </w:r>
      <w:proofErr w:type="spellEnd"/>
      <w:r w:rsidRPr="009612AA">
        <w:rPr>
          <w:rFonts w:ascii="Times New Roman" w:hAnsi="Times New Roman" w:cs="Times New Roman"/>
        </w:rPr>
        <w:t xml:space="preserve"> </w:t>
      </w:r>
      <w:proofErr w:type="spellStart"/>
      <w:r w:rsidRPr="009612AA">
        <w:rPr>
          <w:rFonts w:ascii="Times New Roman" w:hAnsi="Times New Roman" w:cs="Times New Roman"/>
        </w:rPr>
        <w:t>yangdiambil</w:t>
      </w:r>
      <w:proofErr w:type="spellEnd"/>
      <w:r w:rsidRPr="009612AA">
        <w:rPr>
          <w:rFonts w:ascii="Times New Roman" w:hAnsi="Times New Roman" w:cs="Times New Roman"/>
        </w:rPr>
        <w:t xml:space="preserve"> </w:t>
      </w:r>
      <w:proofErr w:type="spellStart"/>
      <w:r w:rsidRPr="009612AA">
        <w:rPr>
          <w:rFonts w:ascii="Times New Roman" w:hAnsi="Times New Roman" w:cs="Times New Roman"/>
        </w:rPr>
        <w:t>secara</w:t>
      </w:r>
      <w:proofErr w:type="spellEnd"/>
      <w:r w:rsidRPr="009612AA">
        <w:rPr>
          <w:rFonts w:ascii="Times New Roman" w:hAnsi="Times New Roman" w:cs="Times New Roman"/>
        </w:rPr>
        <w:t xml:space="preserve"> </w:t>
      </w:r>
      <w:proofErr w:type="spellStart"/>
      <w:r w:rsidRPr="009612AA">
        <w:rPr>
          <w:rFonts w:ascii="Times New Roman" w:hAnsi="Times New Roman" w:cs="Times New Roman"/>
        </w:rPr>
        <w:t>keseluruhan</w:t>
      </w:r>
      <w:proofErr w:type="spellEnd"/>
      <w:r w:rsidRPr="009612AA">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Menggunakan</w:t>
      </w:r>
      <w:proofErr w:type="spellEnd"/>
      <w:r>
        <w:rPr>
          <w:rFonts w:ascii="Times New Roman" w:hAnsi="Times New Roman" w:cs="Times New Roman"/>
        </w:rPr>
        <w:t xml:space="preserve"> </w:t>
      </w:r>
      <w:proofErr w:type="spellStart"/>
      <w:r>
        <w:rPr>
          <w:rFonts w:ascii="Times New Roman" w:hAnsi="Times New Roman" w:cs="Times New Roman"/>
        </w:rPr>
        <w:t>alat</w:t>
      </w:r>
      <w:proofErr w:type="spellEnd"/>
      <w:r>
        <w:rPr>
          <w:rFonts w:ascii="Times New Roman" w:hAnsi="Times New Roman" w:cs="Times New Roman"/>
        </w:rPr>
        <w:t xml:space="preserve"> </w:t>
      </w:r>
      <w:proofErr w:type="spellStart"/>
      <w:r>
        <w:rPr>
          <w:rFonts w:ascii="Times New Roman" w:hAnsi="Times New Roman" w:cs="Times New Roman"/>
        </w:rPr>
        <w:t>analisis</w:t>
      </w:r>
      <w:proofErr w:type="spellEnd"/>
      <w:r>
        <w:rPr>
          <w:rFonts w:ascii="Times New Roman" w:hAnsi="Times New Roman" w:cs="Times New Roman"/>
        </w:rPr>
        <w:t xml:space="preserve"> </w:t>
      </w:r>
      <w:proofErr w:type="spellStart"/>
      <w:r>
        <w:rPr>
          <w:rFonts w:ascii="Times New Roman" w:hAnsi="Times New Roman" w:cs="Times New Roman"/>
        </w:rPr>
        <w:t>regresi</w:t>
      </w:r>
      <w:proofErr w:type="spellEnd"/>
      <w:r>
        <w:rPr>
          <w:rFonts w:ascii="Times New Roman" w:hAnsi="Times New Roman" w:cs="Times New Roman"/>
        </w:rPr>
        <w:t xml:space="preserve"> linear </w:t>
      </w:r>
      <w:proofErr w:type="spellStart"/>
      <w:r>
        <w:rPr>
          <w:rFonts w:ascii="Times New Roman" w:hAnsi="Times New Roman" w:cs="Times New Roman"/>
        </w:rPr>
        <w:t>sederhana</w:t>
      </w:r>
      <w:proofErr w:type="spellEnd"/>
      <w:r>
        <w:rPr>
          <w:rFonts w:ascii="Times New Roman" w:hAnsi="Times New Roman" w:cs="Times New Roman"/>
        </w:rPr>
        <w:t xml:space="preserve">. Hasil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menunjukkan</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sidRPr="009612AA">
        <w:rPr>
          <w:rFonts w:ascii="Times New Roman" w:hAnsi="Times New Roman" w:cs="Times New Roman"/>
        </w:rPr>
        <w:t>terdapat</w:t>
      </w:r>
      <w:proofErr w:type="spellEnd"/>
      <w:r w:rsidRPr="009612AA">
        <w:rPr>
          <w:rFonts w:ascii="Times New Roman" w:hAnsi="Times New Roman" w:cs="Times New Roman"/>
        </w:rPr>
        <w:t xml:space="preserve"> </w:t>
      </w:r>
      <w:proofErr w:type="spellStart"/>
      <w:r w:rsidRPr="009612AA">
        <w:rPr>
          <w:rFonts w:ascii="Times New Roman" w:hAnsi="Times New Roman" w:cs="Times New Roman"/>
        </w:rPr>
        <w:t>pengaruh</w:t>
      </w:r>
      <w:proofErr w:type="spellEnd"/>
      <w:r w:rsidRPr="009612AA">
        <w:rPr>
          <w:rFonts w:ascii="Times New Roman" w:hAnsi="Times New Roman" w:cs="Times New Roman"/>
        </w:rPr>
        <w:t xml:space="preserve"> </w:t>
      </w:r>
      <w:proofErr w:type="spellStart"/>
      <w:r w:rsidRPr="009612AA">
        <w:rPr>
          <w:rFonts w:ascii="Times New Roman" w:hAnsi="Times New Roman" w:cs="Times New Roman"/>
        </w:rPr>
        <w:t>Kepuasan</w:t>
      </w:r>
      <w:proofErr w:type="spellEnd"/>
      <w:r w:rsidRPr="009612AA">
        <w:rPr>
          <w:rFonts w:ascii="Times New Roman" w:hAnsi="Times New Roman" w:cs="Times New Roman"/>
        </w:rPr>
        <w:t xml:space="preserve"> </w:t>
      </w:r>
      <w:proofErr w:type="spellStart"/>
      <w:r w:rsidRPr="009612AA">
        <w:rPr>
          <w:rFonts w:ascii="Times New Roman" w:hAnsi="Times New Roman" w:cs="Times New Roman"/>
        </w:rPr>
        <w:t>Kerja</w:t>
      </w:r>
      <w:proofErr w:type="spellEnd"/>
      <w:r w:rsidRPr="009612AA">
        <w:rPr>
          <w:rFonts w:ascii="Times New Roman" w:hAnsi="Times New Roman" w:cs="Times New Roman"/>
        </w:rPr>
        <w:t xml:space="preserve"> </w:t>
      </w:r>
      <w:proofErr w:type="spellStart"/>
      <w:r w:rsidRPr="009612AA">
        <w:rPr>
          <w:rFonts w:ascii="Times New Roman" w:hAnsi="Times New Roman" w:cs="Times New Roman"/>
        </w:rPr>
        <w:t>terhadap</w:t>
      </w:r>
      <w:proofErr w:type="spellEnd"/>
      <w:r w:rsidRPr="009612AA">
        <w:rPr>
          <w:rFonts w:ascii="Times New Roman" w:hAnsi="Times New Roman" w:cs="Times New Roman"/>
        </w:rPr>
        <w:t xml:space="preserve"> Organizational</w:t>
      </w:r>
      <w:r w:rsidR="00BC0A0E">
        <w:rPr>
          <w:rFonts w:ascii="Times New Roman" w:hAnsi="Times New Roman" w:cs="Times New Roman"/>
        </w:rPr>
        <w:t xml:space="preserve"> </w:t>
      </w:r>
      <w:r w:rsidRPr="009612AA">
        <w:rPr>
          <w:rFonts w:ascii="Times New Roman" w:hAnsi="Times New Roman" w:cs="Times New Roman"/>
        </w:rPr>
        <w:t xml:space="preserve">Citizenship Behavior (OCB) di Kantor Kementerian Agama </w:t>
      </w:r>
      <w:proofErr w:type="spellStart"/>
      <w:r w:rsidRPr="009612AA">
        <w:rPr>
          <w:rFonts w:ascii="Times New Roman" w:hAnsi="Times New Roman" w:cs="Times New Roman"/>
        </w:rPr>
        <w:t>Kabupaten</w:t>
      </w:r>
      <w:proofErr w:type="spellEnd"/>
      <w:r w:rsidRPr="009612AA">
        <w:rPr>
          <w:rFonts w:ascii="Times New Roman" w:hAnsi="Times New Roman" w:cs="Times New Roman"/>
        </w:rPr>
        <w:t xml:space="preserve"> </w:t>
      </w:r>
      <w:proofErr w:type="spellStart"/>
      <w:r w:rsidRPr="009612AA">
        <w:rPr>
          <w:rFonts w:ascii="Times New Roman" w:hAnsi="Times New Roman" w:cs="Times New Roman"/>
        </w:rPr>
        <w:t>Bulukumba</w:t>
      </w:r>
      <w:proofErr w:type="spellEnd"/>
    </w:p>
    <w:p w14:paraId="0A651642" w14:textId="77777777" w:rsidR="001B533F" w:rsidRDefault="001B533F" w:rsidP="005F3F3B">
      <w:pPr>
        <w:pStyle w:val="ListParagraph"/>
        <w:numPr>
          <w:ilvl w:val="0"/>
          <w:numId w:val="11"/>
        </w:numPr>
        <w:spacing w:line="480" w:lineRule="auto"/>
        <w:ind w:left="851"/>
        <w:jc w:val="both"/>
        <w:rPr>
          <w:rFonts w:ascii="Times New Roman" w:hAnsi="Times New Roman" w:cs="Times New Roman"/>
        </w:rPr>
      </w:pPr>
      <w:proofErr w:type="spellStart"/>
      <w:r>
        <w:rPr>
          <w:rFonts w:ascii="Times New Roman" w:hAnsi="Times New Roman" w:cs="Times New Roman"/>
        </w:rPr>
        <w:t>Cipta</w:t>
      </w:r>
      <w:proofErr w:type="spellEnd"/>
      <w:r>
        <w:rPr>
          <w:rFonts w:ascii="Times New Roman" w:hAnsi="Times New Roman" w:cs="Times New Roman"/>
        </w:rPr>
        <w:t xml:space="preserve">, (2017)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judul</w:t>
      </w:r>
      <w:proofErr w:type="spellEnd"/>
      <w:r>
        <w:rPr>
          <w:rFonts w:ascii="Times New Roman" w:hAnsi="Times New Roman" w:cs="Times New Roman"/>
        </w:rPr>
        <w:t xml:space="preserve"> </w:t>
      </w:r>
      <w:proofErr w:type="spellStart"/>
      <w:r w:rsidRPr="009612AA">
        <w:rPr>
          <w:rFonts w:ascii="Times New Roman" w:hAnsi="Times New Roman" w:cs="Times New Roman"/>
        </w:rPr>
        <w:t>Pengaruh</w:t>
      </w:r>
      <w:proofErr w:type="spellEnd"/>
      <w:r w:rsidRPr="009612AA">
        <w:rPr>
          <w:rFonts w:ascii="Times New Roman" w:hAnsi="Times New Roman" w:cs="Times New Roman"/>
        </w:rPr>
        <w:t xml:space="preserve"> </w:t>
      </w:r>
      <w:r w:rsidRPr="009612AA">
        <w:rPr>
          <w:rFonts w:ascii="Times New Roman" w:hAnsi="Times New Roman" w:cs="Times New Roman"/>
          <w:i/>
        </w:rPr>
        <w:t xml:space="preserve">Perceived Organizational Support </w:t>
      </w:r>
      <w:r w:rsidRPr="009612AA">
        <w:rPr>
          <w:rFonts w:ascii="Times New Roman" w:hAnsi="Times New Roman" w:cs="Times New Roman"/>
        </w:rPr>
        <w:t xml:space="preserve">(POS) Dan </w:t>
      </w:r>
      <w:proofErr w:type="spellStart"/>
      <w:r w:rsidRPr="009612AA">
        <w:rPr>
          <w:rFonts w:ascii="Times New Roman" w:hAnsi="Times New Roman" w:cs="Times New Roman"/>
        </w:rPr>
        <w:t>Efikasi</w:t>
      </w:r>
      <w:proofErr w:type="spellEnd"/>
      <w:r w:rsidRPr="009612AA">
        <w:rPr>
          <w:rFonts w:ascii="Times New Roman" w:hAnsi="Times New Roman" w:cs="Times New Roman"/>
        </w:rPr>
        <w:t xml:space="preserve"> </w:t>
      </w:r>
      <w:proofErr w:type="spellStart"/>
      <w:r w:rsidRPr="009612AA">
        <w:rPr>
          <w:rFonts w:ascii="Times New Roman" w:hAnsi="Times New Roman" w:cs="Times New Roman"/>
        </w:rPr>
        <w:t>DiriTerhadap</w:t>
      </w:r>
      <w:proofErr w:type="spellEnd"/>
      <w:r w:rsidRPr="009612AA">
        <w:rPr>
          <w:rFonts w:ascii="Times New Roman" w:hAnsi="Times New Roman" w:cs="Times New Roman"/>
        </w:rPr>
        <w:t xml:space="preserve"> </w:t>
      </w:r>
      <w:r w:rsidRPr="009612AA">
        <w:rPr>
          <w:rFonts w:ascii="Times New Roman" w:hAnsi="Times New Roman" w:cs="Times New Roman"/>
          <w:i/>
        </w:rPr>
        <w:t xml:space="preserve">Organizational Citizenship Behavior </w:t>
      </w:r>
      <w:r w:rsidRPr="009612AA">
        <w:rPr>
          <w:rFonts w:ascii="Times New Roman" w:hAnsi="Times New Roman" w:cs="Times New Roman"/>
        </w:rPr>
        <w:lastRenderedPageBreak/>
        <w:t xml:space="preserve">(OCB) Pada Guru </w:t>
      </w:r>
      <w:proofErr w:type="spellStart"/>
      <w:r w:rsidRPr="009612AA">
        <w:rPr>
          <w:rFonts w:ascii="Times New Roman" w:hAnsi="Times New Roman" w:cs="Times New Roman"/>
        </w:rPr>
        <w:t>SDSwasta</w:t>
      </w:r>
      <w:proofErr w:type="spellEnd"/>
      <w:r w:rsidRPr="009612AA">
        <w:rPr>
          <w:rFonts w:ascii="Times New Roman" w:hAnsi="Times New Roman" w:cs="Times New Roman"/>
        </w:rPr>
        <w:t xml:space="preserve"> Di </w:t>
      </w:r>
      <w:proofErr w:type="spellStart"/>
      <w:r w:rsidRPr="009612AA">
        <w:rPr>
          <w:rFonts w:ascii="Times New Roman" w:hAnsi="Times New Roman" w:cs="Times New Roman"/>
        </w:rPr>
        <w:t>Kecamatan</w:t>
      </w:r>
      <w:proofErr w:type="spellEnd"/>
      <w:r w:rsidRPr="009612AA">
        <w:rPr>
          <w:rFonts w:ascii="Times New Roman" w:hAnsi="Times New Roman" w:cs="Times New Roman"/>
        </w:rPr>
        <w:t xml:space="preserve"> </w:t>
      </w:r>
      <w:proofErr w:type="spellStart"/>
      <w:r w:rsidRPr="009612AA">
        <w:rPr>
          <w:rFonts w:ascii="Times New Roman" w:hAnsi="Times New Roman" w:cs="Times New Roman"/>
        </w:rPr>
        <w:t>Jatiasih</w:t>
      </w:r>
      <w:proofErr w:type="spellEnd"/>
      <w:r w:rsidRPr="009612AA">
        <w:rPr>
          <w:rFonts w:ascii="Times New Roman" w:hAnsi="Times New Roman" w:cs="Times New Roman"/>
        </w:rPr>
        <w:t xml:space="preserve"> Kota Bekasi</w:t>
      </w:r>
      <w:r>
        <w:rPr>
          <w:rFonts w:ascii="Times New Roman" w:hAnsi="Times New Roman" w:cs="Times New Roman"/>
        </w:rPr>
        <w:t xml:space="preserve">.  </w:t>
      </w:r>
      <w:proofErr w:type="spellStart"/>
      <w:r w:rsidRPr="009612AA">
        <w:rPr>
          <w:rFonts w:ascii="Times New Roman" w:hAnsi="Times New Roman" w:cs="Times New Roman"/>
        </w:rPr>
        <w:t>Sampel</w:t>
      </w:r>
      <w:proofErr w:type="spellEnd"/>
      <w:r w:rsidRPr="009612AA">
        <w:rPr>
          <w:rFonts w:ascii="Times New Roman" w:hAnsi="Times New Roman" w:cs="Times New Roman"/>
        </w:rPr>
        <w:t xml:space="preserve"> </w:t>
      </w:r>
      <w:proofErr w:type="spellStart"/>
      <w:r w:rsidRPr="009612AA">
        <w:rPr>
          <w:rFonts w:ascii="Times New Roman" w:hAnsi="Times New Roman" w:cs="Times New Roman"/>
        </w:rPr>
        <w:t>diambil</w:t>
      </w:r>
      <w:proofErr w:type="spellEnd"/>
      <w:r w:rsidRPr="009612AA">
        <w:rPr>
          <w:rFonts w:ascii="Times New Roman" w:hAnsi="Times New Roman" w:cs="Times New Roman"/>
        </w:rPr>
        <w:t xml:space="preserve"> </w:t>
      </w:r>
      <w:proofErr w:type="spellStart"/>
      <w:r w:rsidRPr="009612AA">
        <w:rPr>
          <w:rFonts w:ascii="Times New Roman" w:hAnsi="Times New Roman" w:cs="Times New Roman"/>
        </w:rPr>
        <w:t>dengan</w:t>
      </w:r>
      <w:proofErr w:type="spellEnd"/>
      <w:r w:rsidRPr="009612AA">
        <w:rPr>
          <w:rFonts w:ascii="Times New Roman" w:hAnsi="Times New Roman" w:cs="Times New Roman"/>
        </w:rPr>
        <w:t xml:space="preserve"> </w:t>
      </w:r>
      <w:proofErr w:type="spellStart"/>
      <w:r w:rsidRPr="009612AA">
        <w:rPr>
          <w:rFonts w:ascii="Times New Roman" w:hAnsi="Times New Roman" w:cs="Times New Roman"/>
        </w:rPr>
        <w:t>menggunakan</w:t>
      </w:r>
      <w:proofErr w:type="spellEnd"/>
      <w:r w:rsidRPr="009612AA">
        <w:rPr>
          <w:rFonts w:ascii="Times New Roman" w:hAnsi="Times New Roman" w:cs="Times New Roman"/>
        </w:rPr>
        <w:t xml:space="preserve"> </w:t>
      </w:r>
      <w:proofErr w:type="spellStart"/>
      <w:r w:rsidRPr="009612AA">
        <w:rPr>
          <w:rFonts w:ascii="Times New Roman" w:hAnsi="Times New Roman" w:cs="Times New Roman"/>
        </w:rPr>
        <w:t>rumus</w:t>
      </w:r>
      <w:proofErr w:type="spellEnd"/>
      <w:r w:rsidRPr="009612AA">
        <w:rPr>
          <w:rFonts w:ascii="Times New Roman" w:hAnsi="Times New Roman" w:cs="Times New Roman"/>
        </w:rPr>
        <w:t xml:space="preserve"> </w:t>
      </w:r>
      <w:proofErr w:type="spellStart"/>
      <w:r w:rsidRPr="009612AA">
        <w:rPr>
          <w:rFonts w:ascii="Times New Roman" w:hAnsi="Times New Roman" w:cs="Times New Roman"/>
        </w:rPr>
        <w:t>Slovindengan</w:t>
      </w:r>
      <w:proofErr w:type="spellEnd"/>
      <w:r w:rsidRPr="009612AA">
        <w:rPr>
          <w:rFonts w:ascii="Times New Roman" w:hAnsi="Times New Roman" w:cs="Times New Roman"/>
        </w:rPr>
        <w:t xml:space="preserve"> </w:t>
      </w:r>
      <w:proofErr w:type="spellStart"/>
      <w:r w:rsidRPr="009612AA">
        <w:rPr>
          <w:rFonts w:ascii="Times New Roman" w:hAnsi="Times New Roman" w:cs="Times New Roman"/>
        </w:rPr>
        <w:t>jumlah</w:t>
      </w:r>
      <w:proofErr w:type="spellEnd"/>
      <w:r w:rsidRPr="009612AA">
        <w:rPr>
          <w:rFonts w:ascii="Times New Roman" w:hAnsi="Times New Roman" w:cs="Times New Roman"/>
        </w:rPr>
        <w:t xml:space="preserve"> 62 guru</w:t>
      </w:r>
      <w:r>
        <w:rPr>
          <w:rFonts w:ascii="Times New Roman" w:hAnsi="Times New Roman" w:cs="Times New Roman"/>
        </w:rPr>
        <w:t xml:space="preserve">. </w:t>
      </w:r>
      <w:proofErr w:type="spellStart"/>
      <w:r>
        <w:rPr>
          <w:rFonts w:ascii="Times New Roman" w:hAnsi="Times New Roman" w:cs="Times New Roman"/>
        </w:rPr>
        <w:t>Menggunakan</w:t>
      </w:r>
      <w:proofErr w:type="spellEnd"/>
      <w:r>
        <w:rPr>
          <w:rFonts w:ascii="Times New Roman" w:hAnsi="Times New Roman" w:cs="Times New Roman"/>
        </w:rPr>
        <w:t xml:space="preserve"> </w:t>
      </w:r>
      <w:proofErr w:type="spellStart"/>
      <w:r>
        <w:rPr>
          <w:rFonts w:ascii="Times New Roman" w:hAnsi="Times New Roman" w:cs="Times New Roman"/>
        </w:rPr>
        <w:t>analisis</w:t>
      </w:r>
      <w:proofErr w:type="spellEnd"/>
      <w:r>
        <w:rPr>
          <w:rFonts w:ascii="Times New Roman" w:hAnsi="Times New Roman" w:cs="Times New Roman"/>
        </w:rPr>
        <w:t xml:space="preserve"> </w:t>
      </w:r>
      <w:proofErr w:type="spellStart"/>
      <w:r>
        <w:rPr>
          <w:rFonts w:ascii="Times New Roman" w:hAnsi="Times New Roman" w:cs="Times New Roman"/>
        </w:rPr>
        <w:t>jalur</w:t>
      </w:r>
      <w:proofErr w:type="spellEnd"/>
      <w:r>
        <w:rPr>
          <w:rFonts w:ascii="Times New Roman" w:hAnsi="Times New Roman" w:cs="Times New Roman"/>
        </w:rPr>
        <w:t xml:space="preserve">. Hasil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menunjukkan</w:t>
      </w:r>
      <w:proofErr w:type="spellEnd"/>
      <w:r>
        <w:rPr>
          <w:rFonts w:ascii="Times New Roman" w:hAnsi="Times New Roman" w:cs="Times New Roman"/>
        </w:rPr>
        <w:t xml:space="preserve"> </w:t>
      </w:r>
      <w:proofErr w:type="spellStart"/>
      <w:proofErr w:type="gramStart"/>
      <w:r>
        <w:rPr>
          <w:rFonts w:ascii="Times New Roman" w:hAnsi="Times New Roman" w:cs="Times New Roman"/>
        </w:rPr>
        <w:t>bahwa</w:t>
      </w:r>
      <w:proofErr w:type="spellEnd"/>
      <w:r>
        <w:rPr>
          <w:rFonts w:ascii="Times New Roman" w:hAnsi="Times New Roman" w:cs="Times New Roman"/>
        </w:rPr>
        <w:t xml:space="preserve">  </w:t>
      </w:r>
      <w:proofErr w:type="spellStart"/>
      <w:r w:rsidRPr="009612AA">
        <w:rPr>
          <w:rFonts w:ascii="Times New Roman" w:hAnsi="Times New Roman" w:cs="Times New Roman"/>
        </w:rPr>
        <w:t>Terdapat</w:t>
      </w:r>
      <w:proofErr w:type="spellEnd"/>
      <w:proofErr w:type="gramEnd"/>
      <w:r w:rsidRPr="009612AA">
        <w:rPr>
          <w:rFonts w:ascii="Times New Roman" w:hAnsi="Times New Roman" w:cs="Times New Roman"/>
        </w:rPr>
        <w:t xml:space="preserve"> </w:t>
      </w:r>
      <w:proofErr w:type="spellStart"/>
      <w:r w:rsidRPr="009612AA">
        <w:rPr>
          <w:rFonts w:ascii="Times New Roman" w:hAnsi="Times New Roman" w:cs="Times New Roman"/>
        </w:rPr>
        <w:t>pengaruh</w:t>
      </w:r>
      <w:proofErr w:type="spellEnd"/>
      <w:r w:rsidRPr="009612AA">
        <w:rPr>
          <w:rFonts w:ascii="Times New Roman" w:hAnsi="Times New Roman" w:cs="Times New Roman"/>
        </w:rPr>
        <w:t xml:space="preserve"> </w:t>
      </w:r>
      <w:proofErr w:type="spellStart"/>
      <w:r w:rsidRPr="009612AA">
        <w:rPr>
          <w:rFonts w:ascii="Times New Roman" w:hAnsi="Times New Roman" w:cs="Times New Roman"/>
        </w:rPr>
        <w:t>langsung</w:t>
      </w:r>
      <w:proofErr w:type="spellEnd"/>
      <w:r w:rsidRPr="009612AA">
        <w:rPr>
          <w:rFonts w:ascii="Times New Roman" w:hAnsi="Times New Roman" w:cs="Times New Roman"/>
        </w:rPr>
        <w:t xml:space="preserve"> </w:t>
      </w:r>
      <w:proofErr w:type="spellStart"/>
      <w:r w:rsidRPr="009612AA">
        <w:rPr>
          <w:rFonts w:ascii="Times New Roman" w:hAnsi="Times New Roman" w:cs="Times New Roman"/>
        </w:rPr>
        <w:t>positif</w:t>
      </w:r>
      <w:proofErr w:type="spellEnd"/>
      <w:r w:rsidRPr="009612AA">
        <w:rPr>
          <w:rFonts w:ascii="Times New Roman" w:hAnsi="Times New Roman" w:cs="Times New Roman"/>
        </w:rPr>
        <w:t xml:space="preserve"> </w:t>
      </w:r>
      <w:proofErr w:type="spellStart"/>
      <w:r w:rsidRPr="009612AA">
        <w:rPr>
          <w:rFonts w:ascii="Times New Roman" w:hAnsi="Times New Roman" w:cs="Times New Roman"/>
        </w:rPr>
        <w:t>efikasi</w:t>
      </w:r>
      <w:proofErr w:type="spellEnd"/>
      <w:r w:rsidRPr="009612AA">
        <w:rPr>
          <w:rFonts w:ascii="Times New Roman" w:hAnsi="Times New Roman" w:cs="Times New Roman"/>
        </w:rPr>
        <w:t xml:space="preserve"> </w:t>
      </w:r>
      <w:proofErr w:type="spellStart"/>
      <w:r w:rsidRPr="009612AA">
        <w:rPr>
          <w:rFonts w:ascii="Times New Roman" w:hAnsi="Times New Roman" w:cs="Times New Roman"/>
        </w:rPr>
        <w:t>diriterhadap</w:t>
      </w:r>
      <w:proofErr w:type="spellEnd"/>
      <w:r w:rsidRPr="009612AA">
        <w:rPr>
          <w:rFonts w:ascii="Times New Roman" w:hAnsi="Times New Roman" w:cs="Times New Roman"/>
        </w:rPr>
        <w:t xml:space="preserve"> </w:t>
      </w:r>
      <w:r w:rsidRPr="009612AA">
        <w:rPr>
          <w:rFonts w:ascii="Times New Roman" w:hAnsi="Times New Roman" w:cs="Times New Roman"/>
          <w:i/>
        </w:rPr>
        <w:t>organizational citizenship behavior</w:t>
      </w:r>
      <w:r w:rsidR="00BC0A0E">
        <w:rPr>
          <w:rFonts w:ascii="Times New Roman" w:hAnsi="Times New Roman" w:cs="Times New Roman"/>
          <w:i/>
        </w:rPr>
        <w:t xml:space="preserve"> </w:t>
      </w:r>
      <w:r>
        <w:rPr>
          <w:rFonts w:ascii="Times New Roman" w:hAnsi="Times New Roman" w:cs="Times New Roman"/>
          <w:lang w:val="id-ID"/>
        </w:rPr>
        <w:t>(OCB).</w:t>
      </w:r>
    </w:p>
    <w:p w14:paraId="63139A2C" w14:textId="77777777" w:rsidR="005E112C" w:rsidRPr="00033841" w:rsidRDefault="001B533F" w:rsidP="005F3F3B">
      <w:pPr>
        <w:pStyle w:val="ListParagraph"/>
        <w:numPr>
          <w:ilvl w:val="0"/>
          <w:numId w:val="11"/>
        </w:numPr>
        <w:spacing w:line="480" w:lineRule="auto"/>
        <w:ind w:left="851"/>
        <w:jc w:val="both"/>
        <w:rPr>
          <w:rFonts w:ascii="Times New Roman" w:hAnsi="Times New Roman" w:cs="Times New Roman"/>
        </w:rPr>
      </w:pPr>
      <w:proofErr w:type="spellStart"/>
      <w:r>
        <w:rPr>
          <w:rFonts w:ascii="Times New Roman" w:hAnsi="Times New Roman" w:cs="Times New Roman"/>
        </w:rPr>
        <w:t>Hosniyah</w:t>
      </w:r>
      <w:proofErr w:type="spellEnd"/>
      <w:r>
        <w:rPr>
          <w:rFonts w:ascii="Times New Roman" w:hAnsi="Times New Roman" w:cs="Times New Roman"/>
        </w:rPr>
        <w:t xml:space="preserve">, (2013)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judul</w:t>
      </w:r>
      <w:proofErr w:type="spellEnd"/>
      <w:r>
        <w:rPr>
          <w:rFonts w:ascii="Times New Roman" w:hAnsi="Times New Roman" w:cs="Times New Roman"/>
        </w:rPr>
        <w:t xml:space="preserve"> </w:t>
      </w:r>
      <w:proofErr w:type="spellStart"/>
      <w:r w:rsidRPr="00804800">
        <w:rPr>
          <w:rFonts w:ascii="Times New Roman" w:hAnsi="Times New Roman" w:cs="Times New Roman"/>
        </w:rPr>
        <w:t>Pengaruh</w:t>
      </w:r>
      <w:proofErr w:type="spellEnd"/>
      <w:r w:rsidRPr="00804800">
        <w:rPr>
          <w:rFonts w:ascii="Times New Roman" w:hAnsi="Times New Roman" w:cs="Times New Roman"/>
        </w:rPr>
        <w:t xml:space="preserve"> </w:t>
      </w:r>
      <w:proofErr w:type="spellStart"/>
      <w:r w:rsidRPr="00804800">
        <w:rPr>
          <w:rFonts w:ascii="Times New Roman" w:hAnsi="Times New Roman" w:cs="Times New Roman"/>
        </w:rPr>
        <w:t>Efikasi</w:t>
      </w:r>
      <w:proofErr w:type="spellEnd"/>
      <w:r w:rsidRPr="00804800">
        <w:rPr>
          <w:rFonts w:ascii="Times New Roman" w:hAnsi="Times New Roman" w:cs="Times New Roman"/>
        </w:rPr>
        <w:t xml:space="preserve"> </w:t>
      </w:r>
      <w:proofErr w:type="spellStart"/>
      <w:r w:rsidRPr="00804800">
        <w:rPr>
          <w:rFonts w:ascii="Times New Roman" w:hAnsi="Times New Roman" w:cs="Times New Roman"/>
        </w:rPr>
        <w:t>Diri</w:t>
      </w:r>
      <w:proofErr w:type="spellEnd"/>
      <w:r w:rsidRPr="00804800">
        <w:rPr>
          <w:rFonts w:ascii="Times New Roman" w:hAnsi="Times New Roman" w:cs="Times New Roman"/>
        </w:rPr>
        <w:t xml:space="preserve"> Dan </w:t>
      </w:r>
      <w:proofErr w:type="spellStart"/>
      <w:r w:rsidRPr="00804800">
        <w:rPr>
          <w:rFonts w:ascii="Times New Roman" w:hAnsi="Times New Roman" w:cs="Times New Roman"/>
        </w:rPr>
        <w:t>Kepuasan</w:t>
      </w:r>
      <w:proofErr w:type="spellEnd"/>
      <w:r w:rsidRPr="00804800">
        <w:rPr>
          <w:rFonts w:ascii="Times New Roman" w:hAnsi="Times New Roman" w:cs="Times New Roman"/>
        </w:rPr>
        <w:t xml:space="preserve"> </w:t>
      </w:r>
      <w:proofErr w:type="spellStart"/>
      <w:r w:rsidRPr="00804800">
        <w:rPr>
          <w:rFonts w:ascii="Times New Roman" w:hAnsi="Times New Roman" w:cs="Times New Roman"/>
        </w:rPr>
        <w:t>Kerja</w:t>
      </w:r>
      <w:r w:rsidRPr="00905983">
        <w:rPr>
          <w:rFonts w:ascii="Times New Roman" w:hAnsi="Times New Roman" w:cs="Times New Roman"/>
        </w:rPr>
        <w:t>Terhadap</w:t>
      </w:r>
      <w:proofErr w:type="spellEnd"/>
      <w:r w:rsidRPr="00905983">
        <w:rPr>
          <w:rFonts w:ascii="Times New Roman" w:hAnsi="Times New Roman" w:cs="Times New Roman"/>
        </w:rPr>
        <w:t xml:space="preserve"> </w:t>
      </w:r>
      <w:r w:rsidRPr="00905983">
        <w:rPr>
          <w:rFonts w:ascii="Times New Roman" w:hAnsi="Times New Roman" w:cs="Times New Roman"/>
          <w:i/>
        </w:rPr>
        <w:t xml:space="preserve">Organizational Citizenship Behavior </w:t>
      </w:r>
      <w:r w:rsidRPr="00905983">
        <w:rPr>
          <w:rFonts w:ascii="Times New Roman" w:hAnsi="Times New Roman" w:cs="Times New Roman"/>
        </w:rPr>
        <w:t xml:space="preserve">(OCB) Guru SMP </w:t>
      </w:r>
      <w:proofErr w:type="spellStart"/>
      <w:r w:rsidRPr="00905983">
        <w:rPr>
          <w:rFonts w:ascii="Times New Roman" w:hAnsi="Times New Roman" w:cs="Times New Roman"/>
        </w:rPr>
        <w:t>Swasta</w:t>
      </w:r>
      <w:proofErr w:type="spellEnd"/>
      <w:r w:rsidRPr="00905983">
        <w:rPr>
          <w:rFonts w:ascii="Times New Roman" w:hAnsi="Times New Roman" w:cs="Times New Roman"/>
        </w:rPr>
        <w:t xml:space="preserve"> Se </w:t>
      </w:r>
      <w:proofErr w:type="spellStart"/>
      <w:r w:rsidRPr="00905983">
        <w:rPr>
          <w:rFonts w:ascii="Times New Roman" w:hAnsi="Times New Roman" w:cs="Times New Roman"/>
        </w:rPr>
        <w:t>Kabupaten</w:t>
      </w:r>
      <w:proofErr w:type="spellEnd"/>
      <w:r w:rsidRPr="00905983">
        <w:rPr>
          <w:rFonts w:ascii="Times New Roman" w:hAnsi="Times New Roman" w:cs="Times New Roman"/>
        </w:rPr>
        <w:t xml:space="preserve"> </w:t>
      </w:r>
      <w:proofErr w:type="spellStart"/>
      <w:r w:rsidRPr="00905983">
        <w:rPr>
          <w:rFonts w:ascii="Times New Roman" w:hAnsi="Times New Roman" w:cs="Times New Roman"/>
        </w:rPr>
        <w:t>Pamekasan</w:t>
      </w:r>
      <w:proofErr w:type="spellEnd"/>
      <w:r w:rsidRPr="00905983">
        <w:rPr>
          <w:rFonts w:ascii="Times New Roman" w:hAnsi="Times New Roman" w:cs="Times New Roman"/>
        </w:rPr>
        <w:t xml:space="preserve"> Madura. Teknik simple yang </w:t>
      </w:r>
      <w:proofErr w:type="spellStart"/>
      <w:r w:rsidRPr="00905983">
        <w:rPr>
          <w:rFonts w:ascii="Times New Roman" w:hAnsi="Times New Roman" w:cs="Times New Roman"/>
        </w:rPr>
        <w:t>digunakan</w:t>
      </w:r>
      <w:proofErr w:type="spellEnd"/>
      <w:r w:rsidRPr="00905983">
        <w:rPr>
          <w:rFonts w:ascii="Times New Roman" w:hAnsi="Times New Roman" w:cs="Times New Roman"/>
        </w:rPr>
        <w:t xml:space="preserve"> </w:t>
      </w:r>
      <w:proofErr w:type="spellStart"/>
      <w:r w:rsidRPr="00905983">
        <w:rPr>
          <w:rFonts w:ascii="Times New Roman" w:hAnsi="Times New Roman" w:cs="Times New Roman"/>
        </w:rPr>
        <w:t>adalah</w:t>
      </w:r>
      <w:proofErr w:type="spellEnd"/>
      <w:r w:rsidRPr="00905983">
        <w:rPr>
          <w:rFonts w:ascii="Times New Roman" w:hAnsi="Times New Roman" w:cs="Times New Roman"/>
        </w:rPr>
        <w:t xml:space="preserve"> </w:t>
      </w:r>
      <w:r w:rsidRPr="00905983">
        <w:rPr>
          <w:rFonts w:ascii="Times New Roman" w:hAnsi="Times New Roman" w:cs="Times New Roman"/>
          <w:i/>
        </w:rPr>
        <w:t>random sampling, proportionate stratified random sampling, disproportionate stratified random sampling, dan cluster sampling</w:t>
      </w:r>
      <w:r w:rsidRPr="00905983">
        <w:rPr>
          <w:rFonts w:ascii="Times New Roman" w:hAnsi="Times New Roman" w:cs="Times New Roman"/>
        </w:rPr>
        <w:t xml:space="preserve">. </w:t>
      </w:r>
      <w:proofErr w:type="spellStart"/>
      <w:r w:rsidRPr="00905983">
        <w:rPr>
          <w:rFonts w:ascii="Times New Roman" w:hAnsi="Times New Roman" w:cs="Times New Roman"/>
        </w:rPr>
        <w:t>Metode</w:t>
      </w:r>
      <w:proofErr w:type="spellEnd"/>
      <w:r w:rsidRPr="00905983">
        <w:rPr>
          <w:rFonts w:ascii="Times New Roman" w:hAnsi="Times New Roman" w:cs="Times New Roman"/>
        </w:rPr>
        <w:t xml:space="preserve"> </w:t>
      </w:r>
      <w:proofErr w:type="spellStart"/>
      <w:r w:rsidRPr="00905983">
        <w:rPr>
          <w:rFonts w:ascii="Times New Roman" w:hAnsi="Times New Roman" w:cs="Times New Roman"/>
        </w:rPr>
        <w:t>analisis</w:t>
      </w:r>
      <w:proofErr w:type="spellEnd"/>
      <w:r w:rsidRPr="00905983">
        <w:rPr>
          <w:rFonts w:ascii="Times New Roman" w:hAnsi="Times New Roman" w:cs="Times New Roman"/>
        </w:rPr>
        <w:t xml:space="preserve"> </w:t>
      </w:r>
      <w:proofErr w:type="spellStart"/>
      <w:r w:rsidRPr="00905983">
        <w:rPr>
          <w:rFonts w:ascii="Times New Roman" w:hAnsi="Times New Roman" w:cs="Times New Roman"/>
        </w:rPr>
        <w:t>menggunakan</w:t>
      </w:r>
      <w:proofErr w:type="spellEnd"/>
      <w:r w:rsidRPr="00905983">
        <w:rPr>
          <w:rFonts w:ascii="Times New Roman" w:hAnsi="Times New Roman" w:cs="Times New Roman"/>
        </w:rPr>
        <w:t xml:space="preserve"> </w:t>
      </w:r>
      <w:proofErr w:type="spellStart"/>
      <w:r w:rsidRPr="00905983">
        <w:rPr>
          <w:rFonts w:ascii="Times New Roman" w:hAnsi="Times New Roman" w:cs="Times New Roman"/>
        </w:rPr>
        <w:t>anaisis</w:t>
      </w:r>
      <w:proofErr w:type="spellEnd"/>
      <w:r w:rsidRPr="00905983">
        <w:rPr>
          <w:rFonts w:ascii="Times New Roman" w:hAnsi="Times New Roman" w:cs="Times New Roman"/>
        </w:rPr>
        <w:t xml:space="preserve"> </w:t>
      </w:r>
      <w:proofErr w:type="spellStart"/>
      <w:r w:rsidRPr="00905983">
        <w:rPr>
          <w:rFonts w:ascii="Times New Roman" w:hAnsi="Times New Roman" w:cs="Times New Roman"/>
        </w:rPr>
        <w:t>jalur</w:t>
      </w:r>
      <w:proofErr w:type="spellEnd"/>
      <w:r w:rsidRPr="00905983">
        <w:rPr>
          <w:rFonts w:ascii="Times New Roman" w:hAnsi="Times New Roman" w:cs="Times New Roman"/>
        </w:rPr>
        <w:t xml:space="preserve">. Hasil </w:t>
      </w:r>
      <w:proofErr w:type="spellStart"/>
      <w:r w:rsidRPr="00905983">
        <w:rPr>
          <w:rFonts w:ascii="Times New Roman" w:hAnsi="Times New Roman" w:cs="Times New Roman"/>
        </w:rPr>
        <w:t>penelitian</w:t>
      </w:r>
      <w:proofErr w:type="spellEnd"/>
      <w:r w:rsidRPr="00905983">
        <w:rPr>
          <w:rFonts w:ascii="Times New Roman" w:hAnsi="Times New Roman" w:cs="Times New Roman"/>
        </w:rPr>
        <w:t xml:space="preserve"> </w:t>
      </w:r>
      <w:proofErr w:type="spellStart"/>
      <w:r w:rsidRPr="00905983">
        <w:rPr>
          <w:rFonts w:ascii="Times New Roman" w:hAnsi="Times New Roman" w:cs="Times New Roman"/>
        </w:rPr>
        <w:t>menunjukkan</w:t>
      </w:r>
      <w:proofErr w:type="spellEnd"/>
      <w:r w:rsidRPr="00905983">
        <w:rPr>
          <w:rFonts w:ascii="Times New Roman" w:hAnsi="Times New Roman" w:cs="Times New Roman"/>
        </w:rPr>
        <w:t xml:space="preserve"> </w:t>
      </w:r>
      <w:proofErr w:type="spellStart"/>
      <w:r w:rsidRPr="00905983">
        <w:rPr>
          <w:rFonts w:ascii="Times New Roman" w:hAnsi="Times New Roman" w:cs="Times New Roman"/>
        </w:rPr>
        <w:t>bahwa</w:t>
      </w:r>
      <w:proofErr w:type="spellEnd"/>
      <w:r w:rsidRPr="00905983">
        <w:rPr>
          <w:rFonts w:ascii="Times New Roman" w:hAnsi="Times New Roman" w:cs="Times New Roman"/>
        </w:rPr>
        <w:t xml:space="preserve"> </w:t>
      </w:r>
      <w:proofErr w:type="spellStart"/>
      <w:r w:rsidRPr="00905983">
        <w:rPr>
          <w:rFonts w:ascii="Times New Roman" w:hAnsi="Times New Roman" w:cs="Times New Roman"/>
        </w:rPr>
        <w:t>terdapat</w:t>
      </w:r>
      <w:proofErr w:type="spellEnd"/>
      <w:r w:rsidRPr="00905983">
        <w:rPr>
          <w:rFonts w:ascii="Times New Roman" w:hAnsi="Times New Roman" w:cs="Times New Roman"/>
        </w:rPr>
        <w:t xml:space="preserve"> </w:t>
      </w:r>
      <w:proofErr w:type="spellStart"/>
      <w:r w:rsidRPr="00905983">
        <w:rPr>
          <w:rFonts w:ascii="Times New Roman" w:hAnsi="Times New Roman" w:cs="Times New Roman"/>
        </w:rPr>
        <w:t>pengaruh</w:t>
      </w:r>
      <w:proofErr w:type="spellEnd"/>
      <w:r w:rsidRPr="00905983">
        <w:rPr>
          <w:rFonts w:ascii="Times New Roman" w:hAnsi="Times New Roman" w:cs="Times New Roman"/>
        </w:rPr>
        <w:t xml:space="preserve"> </w:t>
      </w:r>
      <w:proofErr w:type="spellStart"/>
      <w:r w:rsidRPr="00905983">
        <w:rPr>
          <w:rFonts w:ascii="Times New Roman" w:hAnsi="Times New Roman" w:cs="Times New Roman"/>
        </w:rPr>
        <w:t>langsung</w:t>
      </w:r>
      <w:proofErr w:type="spellEnd"/>
      <w:r w:rsidRPr="00905983">
        <w:rPr>
          <w:rFonts w:ascii="Times New Roman" w:hAnsi="Times New Roman" w:cs="Times New Roman"/>
        </w:rPr>
        <w:t xml:space="preserve"> </w:t>
      </w:r>
      <w:proofErr w:type="spellStart"/>
      <w:r w:rsidRPr="00905983">
        <w:rPr>
          <w:rFonts w:ascii="Times New Roman" w:hAnsi="Times New Roman" w:cs="Times New Roman"/>
        </w:rPr>
        <w:t>positif</w:t>
      </w:r>
      <w:proofErr w:type="spellEnd"/>
      <w:r w:rsidRPr="00905983">
        <w:rPr>
          <w:rFonts w:ascii="Times New Roman" w:hAnsi="Times New Roman" w:cs="Times New Roman"/>
        </w:rPr>
        <w:t xml:space="preserve"> </w:t>
      </w:r>
      <w:proofErr w:type="spellStart"/>
      <w:r w:rsidRPr="00905983">
        <w:rPr>
          <w:rFonts w:ascii="Times New Roman" w:hAnsi="Times New Roman" w:cs="Times New Roman"/>
        </w:rPr>
        <w:t>effikasi</w:t>
      </w:r>
      <w:proofErr w:type="spellEnd"/>
      <w:r w:rsidRPr="00905983">
        <w:rPr>
          <w:rFonts w:ascii="Times New Roman" w:hAnsi="Times New Roman" w:cs="Times New Roman"/>
        </w:rPr>
        <w:t xml:space="preserve"> </w:t>
      </w:r>
      <w:proofErr w:type="spellStart"/>
      <w:r w:rsidRPr="00905983">
        <w:rPr>
          <w:rFonts w:ascii="Times New Roman" w:hAnsi="Times New Roman" w:cs="Times New Roman"/>
        </w:rPr>
        <w:t>diri</w:t>
      </w:r>
      <w:proofErr w:type="spellEnd"/>
      <w:r w:rsidRPr="00905983">
        <w:rPr>
          <w:rFonts w:ascii="Times New Roman" w:hAnsi="Times New Roman" w:cs="Times New Roman"/>
        </w:rPr>
        <w:t xml:space="preserve"> da</w:t>
      </w:r>
      <w:r>
        <w:rPr>
          <w:rFonts w:ascii="Times New Roman" w:hAnsi="Times New Roman" w:cs="Times New Roman"/>
        </w:rPr>
        <w:t xml:space="preserve">n </w:t>
      </w:r>
      <w:proofErr w:type="spellStart"/>
      <w:r>
        <w:rPr>
          <w:rFonts w:ascii="Times New Roman" w:hAnsi="Times New Roman" w:cs="Times New Roman"/>
        </w:rPr>
        <w:t>kepuasan</w:t>
      </w:r>
      <w:proofErr w:type="spellEnd"/>
      <w:r>
        <w:rPr>
          <w:rFonts w:ascii="Times New Roman" w:hAnsi="Times New Roman" w:cs="Times New Roman"/>
        </w:rPr>
        <w:t xml:space="preserve"> </w:t>
      </w:r>
      <w:proofErr w:type="spellStart"/>
      <w:r>
        <w:rPr>
          <w:rFonts w:ascii="Times New Roman" w:hAnsi="Times New Roman" w:cs="Times New Roman"/>
        </w:rPr>
        <w:t>kerja</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r w:rsidRPr="000230ED">
        <w:rPr>
          <w:rFonts w:ascii="Times New Roman" w:hAnsi="Times New Roman" w:cs="Times New Roman"/>
          <w:i/>
        </w:rPr>
        <w:t>Organizational Citizenship Behavior</w:t>
      </w:r>
      <w:r w:rsidRPr="00905983">
        <w:rPr>
          <w:rFonts w:ascii="Times New Roman" w:hAnsi="Times New Roman" w:cs="Times New Roman"/>
        </w:rPr>
        <w:t xml:space="preserve"> (OCB). </w:t>
      </w:r>
      <w:proofErr w:type="spellStart"/>
      <w:r w:rsidRPr="00905983">
        <w:rPr>
          <w:rFonts w:ascii="Times New Roman" w:hAnsi="Times New Roman" w:cs="Times New Roman"/>
        </w:rPr>
        <w:t>Artinya</w:t>
      </w:r>
      <w:proofErr w:type="spellEnd"/>
      <w:r w:rsidRPr="00905983">
        <w:rPr>
          <w:rFonts w:ascii="Times New Roman" w:hAnsi="Times New Roman" w:cs="Times New Roman"/>
        </w:rPr>
        <w:t xml:space="preserve"> </w:t>
      </w:r>
      <w:proofErr w:type="spellStart"/>
      <w:r w:rsidRPr="00905983">
        <w:rPr>
          <w:rFonts w:ascii="Times New Roman" w:hAnsi="Times New Roman" w:cs="Times New Roman"/>
        </w:rPr>
        <w:t>meningkatnya</w:t>
      </w:r>
      <w:proofErr w:type="spellEnd"/>
      <w:r w:rsidRPr="00905983">
        <w:rPr>
          <w:rFonts w:ascii="Times New Roman" w:hAnsi="Times New Roman" w:cs="Times New Roman"/>
        </w:rPr>
        <w:t xml:space="preserve"> </w:t>
      </w:r>
      <w:proofErr w:type="spellStart"/>
      <w:r w:rsidRPr="00905983">
        <w:rPr>
          <w:rFonts w:ascii="Times New Roman" w:hAnsi="Times New Roman" w:cs="Times New Roman"/>
        </w:rPr>
        <w:t>effikasi</w:t>
      </w:r>
      <w:proofErr w:type="spellEnd"/>
      <w:r w:rsidRPr="00905983">
        <w:rPr>
          <w:rFonts w:ascii="Times New Roman" w:hAnsi="Times New Roman" w:cs="Times New Roman"/>
        </w:rPr>
        <w:t xml:space="preserve"> </w:t>
      </w:r>
      <w:proofErr w:type="gramStart"/>
      <w:r w:rsidRPr="00905983">
        <w:rPr>
          <w:rFonts w:ascii="Times New Roman" w:hAnsi="Times New Roman" w:cs="Times New Roman"/>
        </w:rPr>
        <w:t>guru  dan</w:t>
      </w:r>
      <w:proofErr w:type="gramEnd"/>
      <w:r w:rsidRPr="00905983">
        <w:rPr>
          <w:rFonts w:ascii="Times New Roman" w:hAnsi="Times New Roman" w:cs="Times New Roman"/>
        </w:rPr>
        <w:t xml:space="preserve"> </w:t>
      </w:r>
      <w:proofErr w:type="spellStart"/>
      <w:r w:rsidRPr="00905983">
        <w:rPr>
          <w:rFonts w:ascii="Times New Roman" w:hAnsi="Times New Roman" w:cs="Times New Roman"/>
        </w:rPr>
        <w:t>kepuasan</w:t>
      </w:r>
      <w:proofErr w:type="spellEnd"/>
      <w:r w:rsidRPr="00905983">
        <w:rPr>
          <w:rFonts w:ascii="Times New Roman" w:hAnsi="Times New Roman" w:cs="Times New Roman"/>
        </w:rPr>
        <w:t xml:space="preserve"> </w:t>
      </w:r>
      <w:proofErr w:type="spellStart"/>
      <w:r w:rsidRPr="00905983">
        <w:rPr>
          <w:rFonts w:ascii="Times New Roman" w:hAnsi="Times New Roman" w:cs="Times New Roman"/>
        </w:rPr>
        <w:t>kerja</w:t>
      </w:r>
      <w:proofErr w:type="spellEnd"/>
      <w:r w:rsidRPr="00905983">
        <w:rPr>
          <w:rFonts w:ascii="Times New Roman" w:hAnsi="Times New Roman" w:cs="Times New Roman"/>
        </w:rPr>
        <w:t xml:space="preserve"> guru </w:t>
      </w:r>
      <w:proofErr w:type="spellStart"/>
      <w:r w:rsidRPr="00905983">
        <w:rPr>
          <w:rFonts w:ascii="Times New Roman" w:hAnsi="Times New Roman" w:cs="Times New Roman"/>
        </w:rPr>
        <w:t>akan</w:t>
      </w:r>
      <w:proofErr w:type="spellEnd"/>
      <w:r w:rsidRPr="00905983">
        <w:rPr>
          <w:rFonts w:ascii="Times New Roman" w:hAnsi="Times New Roman" w:cs="Times New Roman"/>
        </w:rPr>
        <w:t xml:space="preserve"> </w:t>
      </w:r>
      <w:proofErr w:type="spellStart"/>
      <w:r w:rsidRPr="00905983">
        <w:rPr>
          <w:rFonts w:ascii="Times New Roman" w:hAnsi="Times New Roman" w:cs="Times New Roman"/>
        </w:rPr>
        <w:t>mempengaruhi</w:t>
      </w:r>
      <w:proofErr w:type="spellEnd"/>
      <w:r w:rsidR="00BC0A0E">
        <w:rPr>
          <w:rFonts w:ascii="Times New Roman" w:hAnsi="Times New Roman" w:cs="Times New Roman"/>
        </w:rPr>
        <w:t xml:space="preserve"> </w:t>
      </w:r>
      <w:proofErr w:type="spellStart"/>
      <w:r w:rsidRPr="00544DB0">
        <w:rPr>
          <w:rFonts w:ascii="Times New Roman" w:hAnsi="Times New Roman" w:cs="Times New Roman"/>
        </w:rPr>
        <w:t>meningkatnya</w:t>
      </w:r>
      <w:proofErr w:type="spellEnd"/>
      <w:r w:rsidRPr="00544DB0">
        <w:rPr>
          <w:rFonts w:ascii="Times New Roman" w:hAnsi="Times New Roman" w:cs="Times New Roman"/>
        </w:rPr>
        <w:t xml:space="preserve"> </w:t>
      </w:r>
      <w:proofErr w:type="spellStart"/>
      <w:r w:rsidRPr="00544DB0">
        <w:rPr>
          <w:rFonts w:ascii="Times New Roman" w:hAnsi="Times New Roman" w:cs="Times New Roman"/>
        </w:rPr>
        <w:t>perilaku</w:t>
      </w:r>
      <w:proofErr w:type="spellEnd"/>
      <w:r w:rsidRPr="00544DB0">
        <w:rPr>
          <w:rFonts w:ascii="Times New Roman" w:hAnsi="Times New Roman" w:cs="Times New Roman"/>
        </w:rPr>
        <w:t xml:space="preserve"> </w:t>
      </w:r>
      <w:r w:rsidRPr="000230ED">
        <w:rPr>
          <w:rFonts w:ascii="Times New Roman" w:hAnsi="Times New Roman" w:cs="Times New Roman"/>
          <w:i/>
        </w:rPr>
        <w:t>Organizational Citizenship Behavior</w:t>
      </w:r>
      <w:r w:rsidR="00BC0A0E">
        <w:rPr>
          <w:rFonts w:ascii="Times New Roman" w:hAnsi="Times New Roman" w:cs="Times New Roman"/>
          <w:i/>
        </w:rPr>
        <w:t xml:space="preserve"> </w:t>
      </w:r>
      <w:r>
        <w:rPr>
          <w:rFonts w:ascii="Times New Roman" w:hAnsi="Times New Roman" w:cs="Times New Roman"/>
          <w:lang w:val="id-ID"/>
        </w:rPr>
        <w:t>(</w:t>
      </w:r>
      <w:r w:rsidRPr="00544DB0">
        <w:rPr>
          <w:rFonts w:ascii="Times New Roman" w:hAnsi="Times New Roman" w:cs="Times New Roman"/>
        </w:rPr>
        <w:t>OCB</w:t>
      </w:r>
      <w:r>
        <w:rPr>
          <w:rFonts w:ascii="Times New Roman" w:hAnsi="Times New Roman" w:cs="Times New Roman"/>
          <w:lang w:val="id-ID"/>
        </w:rPr>
        <w:t>)</w:t>
      </w:r>
      <w:r w:rsidRPr="00544DB0">
        <w:rPr>
          <w:rFonts w:ascii="Times New Roman" w:hAnsi="Times New Roman" w:cs="Times New Roman"/>
        </w:rPr>
        <w:t>.</w:t>
      </w:r>
    </w:p>
    <w:p w14:paraId="020E6CAB" w14:textId="77777777" w:rsidR="001B533F" w:rsidRDefault="001B533F" w:rsidP="005F3F3B">
      <w:pPr>
        <w:pStyle w:val="ListParagraph"/>
        <w:numPr>
          <w:ilvl w:val="1"/>
          <w:numId w:val="4"/>
        </w:numPr>
        <w:spacing w:line="480" w:lineRule="auto"/>
        <w:ind w:left="426" w:hanging="426"/>
        <w:jc w:val="both"/>
        <w:rPr>
          <w:rFonts w:ascii="Times New Roman" w:hAnsi="Times New Roman" w:cs="Times New Roman"/>
          <w:b/>
        </w:rPr>
      </w:pPr>
      <w:proofErr w:type="spellStart"/>
      <w:r>
        <w:rPr>
          <w:rFonts w:ascii="Times New Roman" w:hAnsi="Times New Roman" w:cs="Times New Roman"/>
          <w:b/>
        </w:rPr>
        <w:t>Kerangka</w:t>
      </w:r>
      <w:proofErr w:type="spellEnd"/>
      <w:r>
        <w:rPr>
          <w:rFonts w:ascii="Times New Roman" w:hAnsi="Times New Roman" w:cs="Times New Roman"/>
          <w:b/>
        </w:rPr>
        <w:t xml:space="preserve"> </w:t>
      </w:r>
      <w:proofErr w:type="spellStart"/>
      <w:r>
        <w:rPr>
          <w:rFonts w:ascii="Times New Roman" w:hAnsi="Times New Roman" w:cs="Times New Roman"/>
          <w:b/>
        </w:rPr>
        <w:t>Pemikiran</w:t>
      </w:r>
      <w:proofErr w:type="spellEnd"/>
    </w:p>
    <w:p w14:paraId="7E6B980F" w14:textId="77777777" w:rsidR="001B533F" w:rsidRDefault="001E1F65" w:rsidP="00A9531D">
      <w:pPr>
        <w:pStyle w:val="ListParagraph"/>
        <w:spacing w:line="480" w:lineRule="auto"/>
        <w:ind w:left="142" w:firstLine="709"/>
        <w:jc w:val="both"/>
        <w:rPr>
          <w:rFonts w:ascii="Times New Roman" w:hAnsi="Times New Roman" w:cs="Times New Roman"/>
        </w:rPr>
      </w:pPr>
      <w:proofErr w:type="spellStart"/>
      <w:r w:rsidRPr="00012A59">
        <w:rPr>
          <w:rFonts w:ascii="Times New Roman" w:hAnsi="Times New Roman" w:cs="Times New Roman"/>
        </w:rPr>
        <w:t>Efikasi</w:t>
      </w:r>
      <w:proofErr w:type="spellEnd"/>
      <w:r w:rsidRPr="00012A59">
        <w:rPr>
          <w:rFonts w:ascii="Times New Roman" w:hAnsi="Times New Roman" w:cs="Times New Roman"/>
        </w:rPr>
        <w:t xml:space="preserve"> </w:t>
      </w:r>
      <w:proofErr w:type="spellStart"/>
      <w:r w:rsidRPr="00012A59">
        <w:rPr>
          <w:rFonts w:ascii="Times New Roman" w:hAnsi="Times New Roman" w:cs="Times New Roman"/>
        </w:rPr>
        <w:t>diri</w:t>
      </w:r>
      <w:proofErr w:type="spellEnd"/>
      <w:r w:rsidRPr="00012A59">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r w:rsidRPr="00EE4B96">
        <w:rPr>
          <w:rFonts w:ascii="Times New Roman" w:hAnsi="Times New Roman" w:cs="Times New Roman"/>
          <w:i/>
        </w:rPr>
        <w:t>Self-efficacy</w:t>
      </w:r>
      <w:r w:rsidRPr="00EE4B96">
        <w:rPr>
          <w:rFonts w:ascii="Times New Roman" w:hAnsi="Times New Roman" w:cs="Times New Roman"/>
        </w:rPr>
        <w:t xml:space="preserve"> </w:t>
      </w:r>
      <w:proofErr w:type="spellStart"/>
      <w:r w:rsidRPr="00EE4B96">
        <w:rPr>
          <w:rFonts w:ascii="Times New Roman" w:hAnsi="Times New Roman" w:cs="Times New Roman"/>
        </w:rPr>
        <w:t>merupakan</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kepercayaan</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diri</w:t>
      </w:r>
      <w:proofErr w:type="spellEnd"/>
      <w:r w:rsidRPr="00EE4B96">
        <w:rPr>
          <w:rFonts w:ascii="Times New Roman" w:hAnsi="Times New Roman" w:cs="Times New Roman"/>
        </w:rPr>
        <w:t xml:space="preserve"> yang </w:t>
      </w:r>
      <w:proofErr w:type="spellStart"/>
      <w:r w:rsidRPr="00EE4B96">
        <w:rPr>
          <w:rFonts w:ascii="Times New Roman" w:hAnsi="Times New Roman" w:cs="Times New Roman"/>
        </w:rPr>
        <w:t>muncul</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dalam</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menyelesaikan</w:t>
      </w:r>
      <w:proofErr w:type="spellEnd"/>
      <w:r w:rsidRPr="00EE4B96">
        <w:rPr>
          <w:rFonts w:ascii="Times New Roman" w:hAnsi="Times New Roman" w:cs="Times New Roman"/>
        </w:rPr>
        <w:t xml:space="preserve"> / </w:t>
      </w:r>
      <w:proofErr w:type="spellStart"/>
      <w:r w:rsidRPr="00EE4B96">
        <w:rPr>
          <w:rFonts w:ascii="Times New Roman" w:hAnsi="Times New Roman" w:cs="Times New Roman"/>
        </w:rPr>
        <w:t>mengatasi</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berbagai</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situasi</w:t>
      </w:r>
      <w:proofErr w:type="spellEnd"/>
      <w:r w:rsidRPr="00EE4B96">
        <w:rPr>
          <w:rFonts w:ascii="Times New Roman" w:hAnsi="Times New Roman" w:cs="Times New Roman"/>
        </w:rPr>
        <w:t xml:space="preserve"> yang </w:t>
      </w:r>
      <w:proofErr w:type="spellStart"/>
      <w:r w:rsidRPr="00EE4B96">
        <w:rPr>
          <w:rFonts w:ascii="Times New Roman" w:hAnsi="Times New Roman" w:cs="Times New Roman"/>
        </w:rPr>
        <w:t>muncul</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dalam</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keh</w:t>
      </w:r>
      <w:r w:rsidR="00BC0A0E">
        <w:rPr>
          <w:rFonts w:ascii="Times New Roman" w:hAnsi="Times New Roman" w:cs="Times New Roman"/>
        </w:rPr>
        <w:t>idupan</w:t>
      </w:r>
      <w:proofErr w:type="spellEnd"/>
      <w:r w:rsidR="00BC0A0E">
        <w:rPr>
          <w:rFonts w:ascii="Times New Roman" w:hAnsi="Times New Roman" w:cs="Times New Roman"/>
        </w:rPr>
        <w:t xml:space="preserve">. </w:t>
      </w:r>
      <w:proofErr w:type="spellStart"/>
      <w:r w:rsidR="00BC0A0E">
        <w:rPr>
          <w:rFonts w:ascii="Times New Roman" w:hAnsi="Times New Roman" w:cs="Times New Roman"/>
        </w:rPr>
        <w:t>Percaya</w:t>
      </w:r>
      <w:proofErr w:type="spellEnd"/>
      <w:r w:rsidR="00BC0A0E">
        <w:rPr>
          <w:rFonts w:ascii="Times New Roman" w:hAnsi="Times New Roman" w:cs="Times New Roman"/>
        </w:rPr>
        <w:t xml:space="preserve"> pada </w:t>
      </w:r>
      <w:proofErr w:type="spellStart"/>
      <w:r w:rsidR="00BC0A0E">
        <w:rPr>
          <w:rFonts w:ascii="Times New Roman" w:hAnsi="Times New Roman" w:cs="Times New Roman"/>
        </w:rPr>
        <w:t>kemampuan</w:t>
      </w:r>
      <w:proofErr w:type="spellEnd"/>
      <w:r w:rsidR="00BC0A0E">
        <w:rPr>
          <w:rFonts w:ascii="Times New Roman" w:hAnsi="Times New Roman" w:cs="Times New Roman"/>
        </w:rPr>
        <w:t xml:space="preserve"> </w:t>
      </w:r>
      <w:proofErr w:type="spellStart"/>
      <w:r w:rsidR="00BC0A0E">
        <w:rPr>
          <w:rFonts w:ascii="Times New Roman" w:hAnsi="Times New Roman" w:cs="Times New Roman"/>
        </w:rPr>
        <w:t>a</w:t>
      </w:r>
      <w:r w:rsidRPr="00EE4B96">
        <w:rPr>
          <w:rFonts w:ascii="Times New Roman" w:hAnsi="Times New Roman" w:cs="Times New Roman"/>
        </w:rPr>
        <w:t>nda</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sendiri</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memengaruhi</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hasrat</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pribadi</w:t>
      </w:r>
      <w:proofErr w:type="spellEnd"/>
      <w:r w:rsidRPr="00EE4B96">
        <w:rPr>
          <w:rFonts w:ascii="Times New Roman" w:hAnsi="Times New Roman" w:cs="Times New Roman"/>
        </w:rPr>
        <w:t>, d</w:t>
      </w:r>
      <w:r w:rsidR="00BC0A0E">
        <w:rPr>
          <w:rFonts w:ascii="Times New Roman" w:hAnsi="Times New Roman" w:cs="Times New Roman"/>
        </w:rPr>
        <w:t xml:space="preserve">an </w:t>
      </w:r>
      <w:proofErr w:type="spellStart"/>
      <w:r w:rsidR="00BC0A0E">
        <w:rPr>
          <w:rFonts w:ascii="Times New Roman" w:hAnsi="Times New Roman" w:cs="Times New Roman"/>
        </w:rPr>
        <w:t>semakin</w:t>
      </w:r>
      <w:proofErr w:type="spellEnd"/>
      <w:r w:rsidR="00BC0A0E">
        <w:rPr>
          <w:rFonts w:ascii="Times New Roman" w:hAnsi="Times New Roman" w:cs="Times New Roman"/>
        </w:rPr>
        <w:t xml:space="preserve"> </w:t>
      </w:r>
      <w:proofErr w:type="spellStart"/>
      <w:r w:rsidR="00BC0A0E">
        <w:rPr>
          <w:rFonts w:ascii="Times New Roman" w:hAnsi="Times New Roman" w:cs="Times New Roman"/>
        </w:rPr>
        <w:t>tinggi</w:t>
      </w:r>
      <w:proofErr w:type="spellEnd"/>
      <w:r w:rsidR="00BC0A0E">
        <w:rPr>
          <w:rFonts w:ascii="Times New Roman" w:hAnsi="Times New Roman" w:cs="Times New Roman"/>
        </w:rPr>
        <w:t xml:space="preserve"> </w:t>
      </w:r>
      <w:proofErr w:type="spellStart"/>
      <w:r w:rsidR="00BC0A0E">
        <w:rPr>
          <w:rFonts w:ascii="Times New Roman" w:hAnsi="Times New Roman" w:cs="Times New Roman"/>
        </w:rPr>
        <w:t>efikasi</w:t>
      </w:r>
      <w:proofErr w:type="spellEnd"/>
      <w:r w:rsidR="00BC0A0E">
        <w:rPr>
          <w:rFonts w:ascii="Times New Roman" w:hAnsi="Times New Roman" w:cs="Times New Roman"/>
        </w:rPr>
        <w:t xml:space="preserve"> </w:t>
      </w:r>
      <w:proofErr w:type="spellStart"/>
      <w:r w:rsidR="00BC0A0E">
        <w:rPr>
          <w:rFonts w:ascii="Times New Roman" w:hAnsi="Times New Roman" w:cs="Times New Roman"/>
        </w:rPr>
        <w:t>diri</w:t>
      </w:r>
      <w:proofErr w:type="spellEnd"/>
      <w:r w:rsidR="00BC0A0E">
        <w:rPr>
          <w:rFonts w:ascii="Times New Roman" w:hAnsi="Times New Roman" w:cs="Times New Roman"/>
        </w:rPr>
        <w:t xml:space="preserve"> </w:t>
      </w:r>
      <w:proofErr w:type="spellStart"/>
      <w:r w:rsidR="00BC0A0E">
        <w:rPr>
          <w:rFonts w:ascii="Times New Roman" w:hAnsi="Times New Roman" w:cs="Times New Roman"/>
        </w:rPr>
        <w:t>a</w:t>
      </w:r>
      <w:r w:rsidRPr="00EE4B96">
        <w:rPr>
          <w:rFonts w:ascii="Times New Roman" w:hAnsi="Times New Roman" w:cs="Times New Roman"/>
        </w:rPr>
        <w:t>nda</w:t>
      </w:r>
      <w:proofErr w:type="spellEnd"/>
      <w:r w:rsidR="00BC0A0E">
        <w:rPr>
          <w:rFonts w:ascii="Times New Roman" w:hAnsi="Times New Roman" w:cs="Times New Roman"/>
        </w:rPr>
        <w:t xml:space="preserve">, </w:t>
      </w:r>
      <w:proofErr w:type="spellStart"/>
      <w:r w:rsidR="00BC0A0E">
        <w:rPr>
          <w:rFonts w:ascii="Times New Roman" w:hAnsi="Times New Roman" w:cs="Times New Roman"/>
        </w:rPr>
        <w:t>semakin</w:t>
      </w:r>
      <w:proofErr w:type="spellEnd"/>
      <w:r w:rsidR="00BC0A0E">
        <w:rPr>
          <w:rFonts w:ascii="Times New Roman" w:hAnsi="Times New Roman" w:cs="Times New Roman"/>
        </w:rPr>
        <w:t xml:space="preserve"> </w:t>
      </w:r>
      <w:proofErr w:type="spellStart"/>
      <w:r w:rsidR="00BC0A0E">
        <w:rPr>
          <w:rFonts w:ascii="Times New Roman" w:hAnsi="Times New Roman" w:cs="Times New Roman"/>
        </w:rPr>
        <w:t>rendah</w:t>
      </w:r>
      <w:proofErr w:type="spellEnd"/>
      <w:r w:rsidR="00BC0A0E">
        <w:rPr>
          <w:rFonts w:ascii="Times New Roman" w:hAnsi="Times New Roman" w:cs="Times New Roman"/>
        </w:rPr>
        <w:t xml:space="preserve"> </w:t>
      </w:r>
      <w:proofErr w:type="spellStart"/>
      <w:r w:rsidR="00BC0A0E">
        <w:rPr>
          <w:rFonts w:ascii="Times New Roman" w:hAnsi="Times New Roman" w:cs="Times New Roman"/>
        </w:rPr>
        <w:t>tingkat</w:t>
      </w:r>
      <w:proofErr w:type="spellEnd"/>
      <w:r w:rsidR="00BC0A0E">
        <w:rPr>
          <w:rFonts w:ascii="Times New Roman" w:hAnsi="Times New Roman" w:cs="Times New Roman"/>
        </w:rPr>
        <w:t xml:space="preserve"> </w:t>
      </w:r>
      <w:proofErr w:type="spellStart"/>
      <w:r w:rsidR="00BC0A0E">
        <w:rPr>
          <w:rFonts w:ascii="Times New Roman" w:hAnsi="Times New Roman" w:cs="Times New Roman"/>
        </w:rPr>
        <w:t>stres</w:t>
      </w:r>
      <w:proofErr w:type="spellEnd"/>
      <w:r w:rsidR="00BC0A0E">
        <w:rPr>
          <w:rFonts w:ascii="Times New Roman" w:hAnsi="Times New Roman" w:cs="Times New Roman"/>
        </w:rPr>
        <w:t xml:space="preserve"> </w:t>
      </w:r>
      <w:proofErr w:type="spellStart"/>
      <w:r w:rsidR="00BC0A0E">
        <w:rPr>
          <w:rFonts w:ascii="Times New Roman" w:hAnsi="Times New Roman" w:cs="Times New Roman"/>
        </w:rPr>
        <w:t>a</w:t>
      </w:r>
      <w:r w:rsidRPr="00EE4B96">
        <w:rPr>
          <w:rFonts w:ascii="Times New Roman" w:hAnsi="Times New Roman" w:cs="Times New Roman"/>
        </w:rPr>
        <w:t>nda</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Selain</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itu</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semakin</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tinggi</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keper</w:t>
      </w:r>
      <w:r w:rsidR="00BC0A0E">
        <w:rPr>
          <w:rFonts w:ascii="Times New Roman" w:hAnsi="Times New Roman" w:cs="Times New Roman"/>
        </w:rPr>
        <w:t>cayaan</w:t>
      </w:r>
      <w:proofErr w:type="spellEnd"/>
      <w:r w:rsidR="00BC0A0E">
        <w:rPr>
          <w:rFonts w:ascii="Times New Roman" w:hAnsi="Times New Roman" w:cs="Times New Roman"/>
        </w:rPr>
        <w:t xml:space="preserve"> </w:t>
      </w:r>
      <w:proofErr w:type="spellStart"/>
      <w:r w:rsidR="00BC0A0E">
        <w:rPr>
          <w:rFonts w:ascii="Times New Roman" w:hAnsi="Times New Roman" w:cs="Times New Roman"/>
        </w:rPr>
        <w:t>diri</w:t>
      </w:r>
      <w:proofErr w:type="spellEnd"/>
      <w:r w:rsidR="00BC0A0E">
        <w:rPr>
          <w:rFonts w:ascii="Times New Roman" w:hAnsi="Times New Roman" w:cs="Times New Roman"/>
        </w:rPr>
        <w:t xml:space="preserve"> </w:t>
      </w:r>
      <w:proofErr w:type="spellStart"/>
      <w:r w:rsidR="00BC0A0E">
        <w:rPr>
          <w:rFonts w:ascii="Times New Roman" w:hAnsi="Times New Roman" w:cs="Times New Roman"/>
        </w:rPr>
        <w:t>terhadap</w:t>
      </w:r>
      <w:proofErr w:type="spellEnd"/>
      <w:r w:rsidR="00BC0A0E">
        <w:rPr>
          <w:rFonts w:ascii="Times New Roman" w:hAnsi="Times New Roman" w:cs="Times New Roman"/>
        </w:rPr>
        <w:t xml:space="preserve"> </w:t>
      </w:r>
      <w:proofErr w:type="spellStart"/>
      <w:r w:rsidR="00BC0A0E">
        <w:rPr>
          <w:rFonts w:ascii="Times New Roman" w:hAnsi="Times New Roman" w:cs="Times New Roman"/>
        </w:rPr>
        <w:t>kemampuan</w:t>
      </w:r>
      <w:proofErr w:type="spellEnd"/>
      <w:r w:rsidR="00BC0A0E">
        <w:rPr>
          <w:rFonts w:ascii="Times New Roman" w:hAnsi="Times New Roman" w:cs="Times New Roman"/>
        </w:rPr>
        <w:t xml:space="preserve"> </w:t>
      </w:r>
      <w:proofErr w:type="spellStart"/>
      <w:r w:rsidR="00BC0A0E">
        <w:rPr>
          <w:rFonts w:ascii="Times New Roman" w:hAnsi="Times New Roman" w:cs="Times New Roman"/>
        </w:rPr>
        <w:t>a</w:t>
      </w:r>
      <w:r w:rsidRPr="00EE4B96">
        <w:rPr>
          <w:rFonts w:ascii="Times New Roman" w:hAnsi="Times New Roman" w:cs="Times New Roman"/>
        </w:rPr>
        <w:t>nda</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semakin</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kuat</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keputusan</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untuk</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melaksanakan</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tugas</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tersebut</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Kepercayaan</w:t>
      </w:r>
      <w:proofErr w:type="spellEnd"/>
      <w:r w:rsidRPr="00EE4B96">
        <w:rPr>
          <w:rFonts w:ascii="Times New Roman" w:hAnsi="Times New Roman" w:cs="Times New Roman"/>
        </w:rPr>
        <w:t xml:space="preserve"> pada </w:t>
      </w:r>
      <w:proofErr w:type="spellStart"/>
      <w:r w:rsidRPr="00EE4B96">
        <w:rPr>
          <w:rFonts w:ascii="Times New Roman" w:hAnsi="Times New Roman" w:cs="Times New Roman"/>
        </w:rPr>
        <w:t>efisiensi</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lastRenderedPageBreak/>
        <w:t>mempengaruhi</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tingkat</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kesulitan</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dalam</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menjalankan</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tugas</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Singkatnya</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sangat</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mungkin</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untuk</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menentukan</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tidak</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hanya</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keberhasilan</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suatu</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pekerjaan</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tetapi</w:t>
      </w:r>
      <w:proofErr w:type="spellEnd"/>
      <w:r w:rsidRPr="00EE4B96">
        <w:rPr>
          <w:rFonts w:ascii="Times New Roman" w:hAnsi="Times New Roman" w:cs="Times New Roman"/>
        </w:rPr>
        <w:t xml:space="preserve"> juga </w:t>
      </w:r>
      <w:proofErr w:type="spellStart"/>
      <w:r w:rsidRPr="00EE4B96">
        <w:rPr>
          <w:rFonts w:ascii="Times New Roman" w:hAnsi="Times New Roman" w:cs="Times New Roman"/>
        </w:rPr>
        <w:t>tingkat</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kepercayaan</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terhadap</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kemampuan</w:t>
      </w:r>
      <w:proofErr w:type="spellEnd"/>
      <w:r w:rsidRPr="00EE4B96">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untuk</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meningkatkan</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beban</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kerjanya</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Definisi</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ini</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terkait</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dengan</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keputusan</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kemampuan</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seseorang</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dalam</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menghadapi</w:t>
      </w:r>
      <w:proofErr w:type="spellEnd"/>
      <w:r w:rsidRPr="00EE4B96">
        <w:rPr>
          <w:rFonts w:ascii="Times New Roman" w:hAnsi="Times New Roman" w:cs="Times New Roman"/>
        </w:rPr>
        <w:t xml:space="preserve"> </w:t>
      </w:r>
      <w:proofErr w:type="spellStart"/>
      <w:r w:rsidRPr="00EE4B96">
        <w:rPr>
          <w:rFonts w:ascii="Times New Roman" w:hAnsi="Times New Roman" w:cs="Times New Roman"/>
        </w:rPr>
        <w:t>situasi</w:t>
      </w:r>
      <w:proofErr w:type="spellEnd"/>
      <w:r w:rsidRPr="00EE4B96">
        <w:rPr>
          <w:rFonts w:ascii="Times New Roman" w:hAnsi="Times New Roman" w:cs="Times New Roman"/>
        </w:rPr>
        <w:t xml:space="preserve"> masa </w:t>
      </w:r>
      <w:proofErr w:type="spellStart"/>
      <w:r w:rsidRPr="00EE4B96">
        <w:rPr>
          <w:rFonts w:ascii="Times New Roman" w:hAnsi="Times New Roman" w:cs="Times New Roman"/>
        </w:rPr>
        <w:t>depan</w:t>
      </w:r>
      <w:proofErr w:type="spellEnd"/>
      <w:r w:rsidRPr="00EE4B96">
        <w:rPr>
          <w:rFonts w:ascii="Times New Roman" w:hAnsi="Times New Roman" w:cs="Times New Roman"/>
        </w:rPr>
        <w:t>.</w:t>
      </w:r>
      <w:r>
        <w:rPr>
          <w:rFonts w:ascii="Times New Roman" w:hAnsi="Times New Roman" w:cs="Times New Roman"/>
        </w:rPr>
        <w:t xml:space="preserve"> (</w:t>
      </w:r>
      <w:proofErr w:type="spellStart"/>
      <w:r w:rsidRPr="00733212">
        <w:rPr>
          <w:rFonts w:ascii="Times New Roman" w:hAnsi="Times New Roman" w:cs="Times New Roman"/>
          <w:noProof/>
        </w:rPr>
        <w:t>Wastuti</w:t>
      </w:r>
      <w:proofErr w:type="spellEnd"/>
      <w:r w:rsidRPr="00733212">
        <w:rPr>
          <w:rFonts w:ascii="Times New Roman" w:hAnsi="Times New Roman" w:cs="Times New Roman"/>
          <w:noProof/>
        </w:rPr>
        <w:t>, 2018</w:t>
      </w:r>
      <w:r>
        <w:rPr>
          <w:rFonts w:ascii="Times New Roman" w:hAnsi="Times New Roman" w:cs="Times New Roman"/>
          <w:noProof/>
        </w:rPr>
        <w:t>:74)</w:t>
      </w:r>
      <w:r w:rsidRPr="00012A59">
        <w:rPr>
          <w:rFonts w:ascii="Times New Roman" w:hAnsi="Times New Roman" w:cs="Times New Roman"/>
        </w:rPr>
        <w:t>.</w:t>
      </w:r>
    </w:p>
    <w:p w14:paraId="00B583A6" w14:textId="77777777" w:rsidR="001E1F65" w:rsidRDefault="001B533F" w:rsidP="00A9531D">
      <w:pPr>
        <w:pStyle w:val="ListParagraph"/>
        <w:spacing w:line="480" w:lineRule="auto"/>
        <w:ind w:left="142" w:firstLine="709"/>
        <w:jc w:val="both"/>
        <w:rPr>
          <w:rFonts w:ascii="Times New Roman" w:hAnsi="Times New Roman" w:cs="Times New Roman"/>
        </w:rPr>
      </w:pPr>
      <w:proofErr w:type="spellStart"/>
      <w:r w:rsidRPr="004F237D">
        <w:rPr>
          <w:rFonts w:ascii="Times New Roman" w:hAnsi="Times New Roman" w:cs="Times New Roman"/>
        </w:rPr>
        <w:t>Ketika</w:t>
      </w:r>
      <w:proofErr w:type="spellEnd"/>
      <w:r w:rsidRPr="004F237D">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memiliki</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perasaan</w:t>
      </w:r>
      <w:proofErr w:type="spellEnd"/>
      <w:r w:rsidRPr="004F237D">
        <w:rPr>
          <w:rFonts w:ascii="Times New Roman" w:hAnsi="Times New Roman" w:cs="Times New Roman"/>
        </w:rPr>
        <w:t xml:space="preserve"> yang </w:t>
      </w:r>
      <w:proofErr w:type="spellStart"/>
      <w:r w:rsidRPr="004F237D">
        <w:rPr>
          <w:rFonts w:ascii="Times New Roman" w:hAnsi="Times New Roman" w:cs="Times New Roman"/>
        </w:rPr>
        <w:t>positif</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mengenai</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perkerjaannya</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maka</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timbul</w:t>
      </w:r>
      <w:proofErr w:type="spellEnd"/>
      <w:r w:rsidRPr="004F237D">
        <w:rPr>
          <w:rFonts w:ascii="Times New Roman" w:hAnsi="Times New Roman" w:cs="Times New Roman"/>
        </w:rPr>
        <w:t xml:space="preserve"> rasa </w:t>
      </w:r>
      <w:proofErr w:type="spellStart"/>
      <w:r w:rsidRPr="004F237D">
        <w:rPr>
          <w:rFonts w:ascii="Times New Roman" w:hAnsi="Times New Roman" w:cs="Times New Roman"/>
        </w:rPr>
        <w:t>untuk</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tetap</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tinggal</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lebih</w:t>
      </w:r>
      <w:proofErr w:type="spellEnd"/>
      <w:r w:rsidRPr="004F237D">
        <w:rPr>
          <w:rFonts w:ascii="Times New Roman" w:hAnsi="Times New Roman" w:cs="Times New Roman"/>
        </w:rPr>
        <w:t xml:space="preserve"> lama di </w:t>
      </w:r>
      <w:proofErr w:type="spellStart"/>
      <w:r w:rsidRPr="004F237D">
        <w:rPr>
          <w:rFonts w:ascii="Times New Roman" w:hAnsi="Times New Roman" w:cs="Times New Roman"/>
        </w:rPr>
        <w:t>dalam</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perusahaan</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Faktor</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kepuasan</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kerja</w:t>
      </w:r>
      <w:proofErr w:type="spellEnd"/>
      <w:r w:rsidRPr="004F237D">
        <w:rPr>
          <w:rFonts w:ascii="Times New Roman" w:hAnsi="Times New Roman" w:cs="Times New Roman"/>
        </w:rPr>
        <w:t xml:space="preserve"> juga </w:t>
      </w:r>
      <w:proofErr w:type="spellStart"/>
      <w:r w:rsidRPr="004F237D">
        <w:rPr>
          <w:rFonts w:ascii="Times New Roman" w:hAnsi="Times New Roman" w:cs="Times New Roman"/>
        </w:rPr>
        <w:t>menjadi</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sorotan</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penting</w:t>
      </w:r>
      <w:proofErr w:type="spellEnd"/>
      <w:r w:rsidRPr="004F237D">
        <w:rPr>
          <w:rFonts w:ascii="Times New Roman" w:hAnsi="Times New Roman" w:cs="Times New Roman"/>
        </w:rPr>
        <w:t xml:space="preserve"> yang </w:t>
      </w:r>
      <w:proofErr w:type="spellStart"/>
      <w:r w:rsidRPr="004F237D">
        <w:rPr>
          <w:rFonts w:ascii="Times New Roman" w:hAnsi="Times New Roman" w:cs="Times New Roman"/>
        </w:rPr>
        <w:t>harus</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dipenuhi</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Seorang</w:t>
      </w:r>
      <w:proofErr w:type="spellEnd"/>
      <w:r w:rsidRPr="004F237D">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pasti</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ingin</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memiliki</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kepuasan</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dalam</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pekerjannya</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akan</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tetapi</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terkadang</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kepuasannya</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tidak</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dapat</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terpenuhi</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Ketika</w:t>
      </w:r>
      <w:proofErr w:type="spellEnd"/>
      <w:r w:rsidRPr="004F237D">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merasakan</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kepuasan</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dalam</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bekerja</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maka</w:t>
      </w:r>
      <w:proofErr w:type="spellEnd"/>
      <w:r w:rsidRPr="004F237D">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tersebut</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akan</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bekerja</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dengan</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semaksimal</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mungkin</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Menurut</w:t>
      </w:r>
      <w:proofErr w:type="spellEnd"/>
      <w:r w:rsidRPr="004F237D">
        <w:rPr>
          <w:rFonts w:ascii="Times New Roman" w:hAnsi="Times New Roman" w:cs="Times New Roman"/>
        </w:rPr>
        <w:t xml:space="preserve"> </w:t>
      </w:r>
      <w:r w:rsidRPr="004F237D">
        <w:rPr>
          <w:rFonts w:ascii="Times New Roman" w:hAnsi="Times New Roman" w:cs="Times New Roman"/>
          <w:noProof/>
        </w:rPr>
        <w:t xml:space="preserve">Pradipta &amp; Suwandana, (2019:2418) </w:t>
      </w:r>
      <w:proofErr w:type="spellStart"/>
      <w:r w:rsidR="00E672FB">
        <w:rPr>
          <w:rFonts w:ascii="Times New Roman" w:hAnsi="Times New Roman" w:cs="Times New Roman"/>
        </w:rPr>
        <w:t>pegawai</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cenderung</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menjadi</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lebih</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efektif</w:t>
      </w:r>
      <w:proofErr w:type="spellEnd"/>
      <w:r w:rsidRPr="004F237D">
        <w:rPr>
          <w:rFonts w:ascii="Times New Roman" w:hAnsi="Times New Roman" w:cs="Times New Roman"/>
        </w:rPr>
        <w:t xml:space="preserve"> dan </w:t>
      </w:r>
      <w:proofErr w:type="spellStart"/>
      <w:r w:rsidRPr="004F237D">
        <w:rPr>
          <w:rFonts w:ascii="Times New Roman" w:hAnsi="Times New Roman" w:cs="Times New Roman"/>
        </w:rPr>
        <w:t>produktif</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dikarenakan</w:t>
      </w:r>
      <w:proofErr w:type="spellEnd"/>
      <w:r w:rsidRPr="004F237D">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merasa</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puas</w:t>
      </w:r>
      <w:proofErr w:type="spellEnd"/>
      <w:r w:rsidRPr="004F237D">
        <w:rPr>
          <w:rFonts w:ascii="Times New Roman" w:hAnsi="Times New Roman" w:cs="Times New Roman"/>
        </w:rPr>
        <w:t xml:space="preserve"> denga </w:t>
      </w:r>
      <w:proofErr w:type="spellStart"/>
      <w:r w:rsidRPr="004F237D">
        <w:rPr>
          <w:rFonts w:ascii="Times New Roman" w:hAnsi="Times New Roman" w:cs="Times New Roman"/>
        </w:rPr>
        <w:t>hasil</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kerja</w:t>
      </w:r>
      <w:proofErr w:type="spellEnd"/>
      <w:r w:rsidRPr="004F237D">
        <w:rPr>
          <w:rFonts w:ascii="Times New Roman" w:hAnsi="Times New Roman" w:cs="Times New Roman"/>
        </w:rPr>
        <w:t xml:space="preserve"> yang </w:t>
      </w:r>
      <w:proofErr w:type="spellStart"/>
      <w:r w:rsidRPr="004F237D">
        <w:rPr>
          <w:rFonts w:ascii="Times New Roman" w:hAnsi="Times New Roman" w:cs="Times New Roman"/>
        </w:rPr>
        <w:t>diberikan</w:t>
      </w:r>
      <w:proofErr w:type="spellEnd"/>
      <w:r w:rsidRPr="004F237D">
        <w:rPr>
          <w:rFonts w:ascii="Times New Roman" w:hAnsi="Times New Roman" w:cs="Times New Roman"/>
        </w:rPr>
        <w:t xml:space="preserve"> </w:t>
      </w:r>
      <w:proofErr w:type="spellStart"/>
      <w:r w:rsidRPr="004F237D">
        <w:rPr>
          <w:rFonts w:ascii="Times New Roman" w:hAnsi="Times New Roman" w:cs="Times New Roman"/>
        </w:rPr>
        <w:t>organisasi</w:t>
      </w:r>
      <w:proofErr w:type="spellEnd"/>
      <w:r w:rsidRPr="004F237D">
        <w:rPr>
          <w:rFonts w:ascii="Times New Roman" w:hAnsi="Times New Roman" w:cs="Times New Roman"/>
        </w:rPr>
        <w:t>.</w:t>
      </w:r>
    </w:p>
    <w:p w14:paraId="4E8815A6" w14:textId="77777777" w:rsidR="001E1F65" w:rsidRDefault="001E1F65" w:rsidP="00A9531D">
      <w:pPr>
        <w:pStyle w:val="ListParagraph"/>
        <w:spacing w:line="480" w:lineRule="auto"/>
        <w:ind w:left="142" w:firstLine="709"/>
        <w:jc w:val="both"/>
        <w:rPr>
          <w:rFonts w:ascii="Times New Roman" w:hAnsi="Times New Roman" w:cs="Times New Roman"/>
        </w:rPr>
      </w:pPr>
      <w:proofErr w:type="spellStart"/>
      <w:r w:rsidRPr="000230ED">
        <w:rPr>
          <w:rFonts w:ascii="Times New Roman" w:hAnsi="Times New Roman" w:cs="Times New Roman"/>
        </w:rPr>
        <w:t>Menurut</w:t>
      </w:r>
      <w:proofErr w:type="spellEnd"/>
      <w:r w:rsidRPr="000230ED">
        <w:rPr>
          <w:rFonts w:ascii="Times New Roman" w:hAnsi="Times New Roman" w:cs="Times New Roman"/>
        </w:rPr>
        <w:t xml:space="preserve"> Elizabeth (</w:t>
      </w:r>
      <w:proofErr w:type="spellStart"/>
      <w:r w:rsidRPr="000230ED">
        <w:rPr>
          <w:rFonts w:ascii="Times New Roman" w:hAnsi="Times New Roman" w:cs="Times New Roman"/>
        </w:rPr>
        <w:t>Nurafiah</w:t>
      </w:r>
      <w:proofErr w:type="spellEnd"/>
      <w:r w:rsidRPr="000230ED">
        <w:rPr>
          <w:rFonts w:ascii="Times New Roman" w:hAnsi="Times New Roman" w:cs="Times New Roman"/>
        </w:rPr>
        <w:t xml:space="preserve">, 2019: 219-220) </w:t>
      </w:r>
      <w:r w:rsidRPr="000230ED">
        <w:rPr>
          <w:rFonts w:ascii="Times New Roman" w:hAnsi="Times New Roman" w:cs="Times New Roman"/>
          <w:i/>
        </w:rPr>
        <w:t>Organizational Citizenship Behavior</w:t>
      </w:r>
      <w:r w:rsidRPr="000230ED">
        <w:rPr>
          <w:rFonts w:ascii="Times New Roman" w:hAnsi="Times New Roman" w:cs="Times New Roman"/>
        </w:rPr>
        <w:t xml:space="preserve"> (OCB) </w:t>
      </w:r>
      <w:proofErr w:type="spellStart"/>
      <w:r w:rsidRPr="000230ED">
        <w:rPr>
          <w:rFonts w:ascii="Times New Roman" w:hAnsi="Times New Roman" w:cs="Times New Roman"/>
        </w:rPr>
        <w:t>merupakan</w:t>
      </w:r>
      <w:proofErr w:type="spellEnd"/>
      <w:r w:rsidRPr="000230ED">
        <w:rPr>
          <w:rFonts w:ascii="Times New Roman" w:hAnsi="Times New Roman" w:cs="Times New Roman"/>
        </w:rPr>
        <w:t xml:space="preserve"> </w:t>
      </w:r>
      <w:proofErr w:type="spellStart"/>
      <w:r w:rsidRPr="000230ED">
        <w:rPr>
          <w:rFonts w:ascii="Times New Roman" w:hAnsi="Times New Roman" w:cs="Times New Roman"/>
        </w:rPr>
        <w:t>suatu</w:t>
      </w:r>
      <w:proofErr w:type="spellEnd"/>
      <w:r w:rsidRPr="000230ED">
        <w:rPr>
          <w:rFonts w:ascii="Times New Roman" w:hAnsi="Times New Roman" w:cs="Times New Roman"/>
        </w:rPr>
        <w:t xml:space="preserve"> </w:t>
      </w:r>
      <w:proofErr w:type="spellStart"/>
      <w:r>
        <w:rPr>
          <w:rFonts w:ascii="Times New Roman" w:hAnsi="Times New Roman" w:cs="Times New Roman"/>
        </w:rPr>
        <w:t>tindakan</w:t>
      </w:r>
      <w:proofErr w:type="spellEnd"/>
      <w:r>
        <w:rPr>
          <w:rFonts w:ascii="Times New Roman" w:hAnsi="Times New Roman" w:cs="Times New Roman"/>
        </w:rPr>
        <w:t xml:space="preserve"> </w:t>
      </w:r>
      <w:proofErr w:type="spellStart"/>
      <w:r w:rsidRPr="000230ED">
        <w:rPr>
          <w:rFonts w:ascii="Times New Roman" w:hAnsi="Times New Roman" w:cs="Times New Roman"/>
        </w:rPr>
        <w:t>sukarela</w:t>
      </w:r>
      <w:proofErr w:type="spellEnd"/>
      <w:r w:rsidRPr="000230ED">
        <w:rPr>
          <w:rFonts w:ascii="Times New Roman" w:hAnsi="Times New Roman" w:cs="Times New Roman"/>
        </w:rPr>
        <w:t xml:space="preserve"> yang</w:t>
      </w:r>
      <w:r>
        <w:rPr>
          <w:rFonts w:ascii="Times New Roman" w:hAnsi="Times New Roman" w:cs="Times New Roman"/>
        </w:rPr>
        <w:t xml:space="preserve"> </w:t>
      </w:r>
      <w:proofErr w:type="spellStart"/>
      <w:r>
        <w:rPr>
          <w:rFonts w:ascii="Times New Roman" w:hAnsi="Times New Roman" w:cs="Times New Roman"/>
        </w:rPr>
        <w:t>terlihat</w:t>
      </w:r>
      <w:proofErr w:type="spellEnd"/>
      <w:r>
        <w:rPr>
          <w:rFonts w:ascii="Times New Roman" w:hAnsi="Times New Roman" w:cs="Times New Roman"/>
        </w:rPr>
        <w:t xml:space="preserve"> dan </w:t>
      </w:r>
      <w:proofErr w:type="spellStart"/>
      <w:r w:rsidRPr="000230ED">
        <w:rPr>
          <w:rFonts w:ascii="Times New Roman" w:hAnsi="Times New Roman" w:cs="Times New Roman"/>
        </w:rPr>
        <w:t>dapat</w:t>
      </w:r>
      <w:proofErr w:type="spellEnd"/>
      <w:r w:rsidRPr="000230ED">
        <w:rPr>
          <w:rFonts w:ascii="Times New Roman" w:hAnsi="Times New Roman" w:cs="Times New Roman"/>
        </w:rPr>
        <w:t xml:space="preserve"> </w:t>
      </w:r>
      <w:proofErr w:type="spellStart"/>
      <w:r w:rsidRPr="000230ED">
        <w:rPr>
          <w:rFonts w:ascii="Times New Roman" w:hAnsi="Times New Roman" w:cs="Times New Roman"/>
        </w:rPr>
        <w:t>diamati</w:t>
      </w:r>
      <w:proofErr w:type="spellEnd"/>
      <w:r w:rsidRPr="000230ED">
        <w:rPr>
          <w:rFonts w:ascii="Times New Roman" w:hAnsi="Times New Roman" w:cs="Times New Roman"/>
        </w:rPr>
        <w:t xml:space="preserve">. </w:t>
      </w:r>
      <w:r w:rsidRPr="000230ED">
        <w:rPr>
          <w:rFonts w:ascii="Times New Roman" w:hAnsi="Times New Roman" w:cs="Times New Roman"/>
          <w:i/>
        </w:rPr>
        <w:t>Organizational Citizenship Behavior</w:t>
      </w:r>
      <w:r w:rsidR="00BC0A0E">
        <w:rPr>
          <w:rFonts w:ascii="Times New Roman" w:hAnsi="Times New Roman" w:cs="Times New Roman"/>
          <w:i/>
        </w:rPr>
        <w:t xml:space="preserve"> </w:t>
      </w:r>
      <w:r>
        <w:rPr>
          <w:rFonts w:ascii="Times New Roman" w:hAnsi="Times New Roman" w:cs="Times New Roman"/>
          <w:lang w:val="id-ID"/>
        </w:rPr>
        <w:t>(</w:t>
      </w:r>
      <w:r w:rsidRPr="000230ED">
        <w:rPr>
          <w:rFonts w:ascii="Times New Roman" w:hAnsi="Times New Roman" w:cs="Times New Roman"/>
        </w:rPr>
        <w:t>OCB</w:t>
      </w:r>
      <w:r>
        <w:rPr>
          <w:rFonts w:ascii="Times New Roman" w:hAnsi="Times New Roman" w:cs="Times New Roman"/>
          <w:lang w:val="id-ID"/>
        </w:rPr>
        <w:t>)</w:t>
      </w:r>
      <w:r w:rsidRPr="000230ED">
        <w:rPr>
          <w:rFonts w:ascii="Times New Roman" w:hAnsi="Times New Roman" w:cs="Times New Roman"/>
        </w:rPr>
        <w:t xml:space="preserve"> </w:t>
      </w:r>
      <w:proofErr w:type="spellStart"/>
      <w:r w:rsidRPr="000230ED">
        <w:rPr>
          <w:rFonts w:ascii="Times New Roman" w:hAnsi="Times New Roman" w:cs="Times New Roman"/>
        </w:rPr>
        <w:t>merupakan</w:t>
      </w:r>
      <w:proofErr w:type="spellEnd"/>
      <w:r w:rsidRPr="000230ED">
        <w:rPr>
          <w:rFonts w:ascii="Times New Roman" w:hAnsi="Times New Roman" w:cs="Times New Roman"/>
        </w:rPr>
        <w:t xml:space="preserve"> </w:t>
      </w:r>
      <w:proofErr w:type="spellStart"/>
      <w:r w:rsidRPr="000230ED">
        <w:rPr>
          <w:rFonts w:ascii="Times New Roman" w:hAnsi="Times New Roman" w:cs="Times New Roman"/>
        </w:rPr>
        <w:t>suatu</w:t>
      </w:r>
      <w:proofErr w:type="spellEnd"/>
      <w:r w:rsidRPr="000230ED">
        <w:rPr>
          <w:rFonts w:ascii="Times New Roman" w:hAnsi="Times New Roman" w:cs="Times New Roman"/>
        </w:rPr>
        <w:t xml:space="preserve"> </w:t>
      </w:r>
      <w:proofErr w:type="spellStart"/>
      <w:r w:rsidRPr="000230ED">
        <w:rPr>
          <w:rFonts w:ascii="Times New Roman" w:hAnsi="Times New Roman" w:cs="Times New Roman"/>
        </w:rPr>
        <w:t>perilaku</w:t>
      </w:r>
      <w:proofErr w:type="spellEnd"/>
      <w:r w:rsidRPr="000230ED">
        <w:rPr>
          <w:rFonts w:ascii="Times New Roman" w:hAnsi="Times New Roman" w:cs="Times New Roman"/>
        </w:rPr>
        <w:t xml:space="preserve">. Oleh </w:t>
      </w:r>
      <w:proofErr w:type="spellStart"/>
      <w:r w:rsidRPr="000230ED">
        <w:rPr>
          <w:rFonts w:ascii="Times New Roman" w:hAnsi="Times New Roman" w:cs="Times New Roman"/>
        </w:rPr>
        <w:t>karena</w:t>
      </w:r>
      <w:proofErr w:type="spellEnd"/>
      <w:r w:rsidRPr="000230ED">
        <w:rPr>
          <w:rFonts w:ascii="Times New Roman" w:hAnsi="Times New Roman" w:cs="Times New Roman"/>
        </w:rPr>
        <w:t xml:space="preserve"> </w:t>
      </w:r>
      <w:proofErr w:type="spellStart"/>
      <w:r w:rsidRPr="000230ED">
        <w:rPr>
          <w:rFonts w:ascii="Times New Roman" w:hAnsi="Times New Roman" w:cs="Times New Roman"/>
        </w:rPr>
        <w:t>itu</w:t>
      </w:r>
      <w:proofErr w:type="spellEnd"/>
      <w:r w:rsidRPr="000230ED">
        <w:rPr>
          <w:rFonts w:ascii="Times New Roman" w:hAnsi="Times New Roman" w:cs="Times New Roman"/>
        </w:rPr>
        <w:t xml:space="preserve">, </w:t>
      </w:r>
      <w:proofErr w:type="spellStart"/>
      <w:r>
        <w:rPr>
          <w:rFonts w:ascii="Times New Roman" w:hAnsi="Times New Roman" w:cs="Times New Roman"/>
        </w:rPr>
        <w:t>kenyataannya</w:t>
      </w:r>
      <w:proofErr w:type="spellEnd"/>
      <w:r w:rsidR="00BC0A0E">
        <w:rPr>
          <w:rFonts w:ascii="Times New Roman" w:hAnsi="Times New Roman" w:cs="Times New Roman"/>
        </w:rPr>
        <w:t xml:space="preserve"> </w:t>
      </w:r>
      <w:r w:rsidRPr="000230ED">
        <w:rPr>
          <w:rFonts w:ascii="Times New Roman" w:hAnsi="Times New Roman" w:cs="Times New Roman"/>
          <w:i/>
        </w:rPr>
        <w:t>Organizational Citizenship Behavior</w:t>
      </w:r>
      <w:r w:rsidR="00BC0A0E">
        <w:rPr>
          <w:rFonts w:ascii="Times New Roman" w:hAnsi="Times New Roman" w:cs="Times New Roman"/>
          <w:i/>
        </w:rPr>
        <w:t xml:space="preserve"> </w:t>
      </w:r>
      <w:r>
        <w:rPr>
          <w:rFonts w:ascii="Times New Roman" w:hAnsi="Times New Roman" w:cs="Times New Roman"/>
          <w:lang w:val="id-ID"/>
        </w:rPr>
        <w:t>(</w:t>
      </w:r>
      <w:r w:rsidRPr="000230ED">
        <w:rPr>
          <w:rFonts w:ascii="Times New Roman" w:hAnsi="Times New Roman" w:cs="Times New Roman"/>
        </w:rPr>
        <w:t>OCB</w:t>
      </w:r>
      <w:r>
        <w:rPr>
          <w:rFonts w:ascii="Times New Roman" w:hAnsi="Times New Roman" w:cs="Times New Roman"/>
          <w:lang w:val="id-ID"/>
        </w:rPr>
        <w:t>)</w:t>
      </w:r>
      <w:r w:rsidR="00BC0A0E">
        <w:rPr>
          <w:rFonts w:ascii="Times New Roman" w:hAnsi="Times New Roman" w:cs="Times New Roman"/>
        </w:rPr>
        <w:t xml:space="preserve"> </w:t>
      </w:r>
      <w:proofErr w:type="spellStart"/>
      <w:r w:rsidRPr="003C55A8">
        <w:rPr>
          <w:rFonts w:ascii="Times New Roman" w:hAnsi="Times New Roman" w:cs="Times New Roman"/>
        </w:rPr>
        <w:t>didasarkan</w:t>
      </w:r>
      <w:proofErr w:type="spellEnd"/>
      <w:r w:rsidRPr="003C55A8">
        <w:rPr>
          <w:rFonts w:ascii="Times New Roman" w:hAnsi="Times New Roman" w:cs="Times New Roman"/>
        </w:rPr>
        <w:t xml:space="preserve"> pada </w:t>
      </w:r>
      <w:proofErr w:type="spellStart"/>
      <w:r w:rsidRPr="003C55A8">
        <w:rPr>
          <w:rFonts w:ascii="Times New Roman" w:hAnsi="Times New Roman" w:cs="Times New Roman"/>
        </w:rPr>
        <w:t>sebab</w:t>
      </w:r>
      <w:proofErr w:type="spellEnd"/>
      <w:r w:rsidRPr="003C55A8">
        <w:rPr>
          <w:rFonts w:ascii="Times New Roman" w:hAnsi="Times New Roman" w:cs="Times New Roman"/>
        </w:rPr>
        <w:t xml:space="preserve"> / </w:t>
      </w:r>
      <w:proofErr w:type="spellStart"/>
      <w:r w:rsidRPr="003C55A8">
        <w:rPr>
          <w:rFonts w:ascii="Times New Roman" w:hAnsi="Times New Roman" w:cs="Times New Roman"/>
        </w:rPr>
        <w:t>nilai</w:t>
      </w:r>
      <w:proofErr w:type="spellEnd"/>
      <w:r w:rsidRPr="003C55A8">
        <w:rPr>
          <w:rFonts w:ascii="Times New Roman" w:hAnsi="Times New Roman" w:cs="Times New Roman"/>
        </w:rPr>
        <w:t xml:space="preserve"> yang </w:t>
      </w:r>
      <w:proofErr w:type="spellStart"/>
      <w:r w:rsidRPr="003C55A8">
        <w:rPr>
          <w:rFonts w:ascii="Times New Roman" w:hAnsi="Times New Roman" w:cs="Times New Roman"/>
        </w:rPr>
        <w:t>dominan</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Kesukarelaan</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dalam</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bentuk</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perilaku</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tidak</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mencerminkan</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keinginan</w:t>
      </w:r>
      <w:proofErr w:type="spellEnd"/>
      <w:r w:rsidRPr="003C55A8">
        <w:rPr>
          <w:rFonts w:ascii="Times New Roman" w:hAnsi="Times New Roman" w:cs="Times New Roman"/>
        </w:rPr>
        <w:t xml:space="preserve"> yang </w:t>
      </w:r>
      <w:proofErr w:type="spellStart"/>
      <w:r w:rsidRPr="003C55A8">
        <w:rPr>
          <w:rFonts w:ascii="Times New Roman" w:hAnsi="Times New Roman" w:cs="Times New Roman"/>
        </w:rPr>
        <w:t>sebenarnya</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Tidak</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selalu</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mudah</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untuk</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mengetahui</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nilai-nilai</w:t>
      </w:r>
      <w:proofErr w:type="spellEnd"/>
      <w:r w:rsidRPr="003C55A8">
        <w:rPr>
          <w:rFonts w:ascii="Times New Roman" w:hAnsi="Times New Roman" w:cs="Times New Roman"/>
        </w:rPr>
        <w:t xml:space="preserve"> </w:t>
      </w:r>
      <w:proofErr w:type="spellStart"/>
      <w:r w:rsidR="00E672FB">
        <w:rPr>
          <w:rFonts w:ascii="Times New Roman" w:hAnsi="Times New Roman" w:cs="Times New Roman"/>
        </w:rPr>
        <w:t>pegawai</w:t>
      </w:r>
      <w:proofErr w:type="spellEnd"/>
      <w:r w:rsidRPr="003C55A8">
        <w:rPr>
          <w:rFonts w:ascii="Times New Roman" w:hAnsi="Times New Roman" w:cs="Times New Roman"/>
        </w:rPr>
        <w:t xml:space="preserve">. Oleh </w:t>
      </w:r>
      <w:proofErr w:type="spellStart"/>
      <w:r w:rsidRPr="003C55A8">
        <w:rPr>
          <w:rFonts w:ascii="Times New Roman" w:hAnsi="Times New Roman" w:cs="Times New Roman"/>
        </w:rPr>
        <w:t>karena</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itu</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praktik</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manajemen</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pragmatis</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dalam</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organisasi</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seringkali</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difokuskan</w:t>
      </w:r>
      <w:proofErr w:type="spellEnd"/>
      <w:r w:rsidRPr="003C55A8">
        <w:rPr>
          <w:rFonts w:ascii="Times New Roman" w:hAnsi="Times New Roman" w:cs="Times New Roman"/>
        </w:rPr>
        <w:t xml:space="preserve"> pada </w:t>
      </w:r>
      <w:proofErr w:type="spellStart"/>
      <w:r w:rsidRPr="003C55A8">
        <w:rPr>
          <w:rFonts w:ascii="Times New Roman" w:hAnsi="Times New Roman" w:cs="Times New Roman"/>
        </w:rPr>
        <w:t>hal-hal</w:t>
      </w:r>
      <w:proofErr w:type="spellEnd"/>
      <w:r w:rsidRPr="003C55A8">
        <w:rPr>
          <w:rFonts w:ascii="Times New Roman" w:hAnsi="Times New Roman" w:cs="Times New Roman"/>
        </w:rPr>
        <w:t xml:space="preserve"> yang </w:t>
      </w:r>
      <w:proofErr w:type="spellStart"/>
      <w:r w:rsidRPr="003C55A8">
        <w:rPr>
          <w:rFonts w:ascii="Times New Roman" w:hAnsi="Times New Roman" w:cs="Times New Roman"/>
        </w:rPr>
        <w:t>dapat</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lastRenderedPageBreak/>
        <w:t>diamati</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yaitu</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perilaku</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mereka</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Pembentukan</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perilaku</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sering</w:t>
      </w:r>
      <w:proofErr w:type="spellEnd"/>
      <w:r w:rsidRPr="003C55A8">
        <w:rPr>
          <w:rFonts w:ascii="Times New Roman" w:hAnsi="Times New Roman" w:cs="Times New Roman"/>
        </w:rPr>
        <w:t xml:space="preserve"> kali </w:t>
      </w:r>
      <w:proofErr w:type="spellStart"/>
      <w:r w:rsidRPr="003C55A8">
        <w:rPr>
          <w:rFonts w:ascii="Times New Roman" w:hAnsi="Times New Roman" w:cs="Times New Roman"/>
        </w:rPr>
        <w:t>didasarkan</w:t>
      </w:r>
      <w:proofErr w:type="spellEnd"/>
      <w:r w:rsidRPr="003C55A8">
        <w:rPr>
          <w:rFonts w:ascii="Times New Roman" w:hAnsi="Times New Roman" w:cs="Times New Roman"/>
        </w:rPr>
        <w:t xml:space="preserve"> pada </w:t>
      </w:r>
      <w:proofErr w:type="spellStart"/>
      <w:r w:rsidRPr="003C55A8">
        <w:rPr>
          <w:rFonts w:ascii="Times New Roman" w:hAnsi="Times New Roman" w:cs="Times New Roman"/>
        </w:rPr>
        <w:t>penghargaan</w:t>
      </w:r>
      <w:proofErr w:type="spellEnd"/>
      <w:r w:rsidRPr="003C55A8">
        <w:rPr>
          <w:rFonts w:ascii="Times New Roman" w:hAnsi="Times New Roman" w:cs="Times New Roman"/>
        </w:rPr>
        <w:t xml:space="preserve"> dan </w:t>
      </w:r>
      <w:proofErr w:type="spellStart"/>
      <w:r w:rsidRPr="003C55A8">
        <w:rPr>
          <w:rFonts w:ascii="Times New Roman" w:hAnsi="Times New Roman" w:cs="Times New Roman"/>
        </w:rPr>
        <w:t>hukuman</w:t>
      </w:r>
      <w:proofErr w:type="spellEnd"/>
      <w:r w:rsidRPr="003C55A8">
        <w:rPr>
          <w:rFonts w:ascii="Times New Roman" w:hAnsi="Times New Roman" w:cs="Times New Roman"/>
        </w:rPr>
        <w:t xml:space="preserve"> </w:t>
      </w:r>
      <w:proofErr w:type="spellStart"/>
      <w:r w:rsidRPr="003C55A8">
        <w:rPr>
          <w:rFonts w:ascii="Times New Roman" w:hAnsi="Times New Roman" w:cs="Times New Roman"/>
        </w:rPr>
        <w:t>eksternal</w:t>
      </w:r>
      <w:proofErr w:type="spellEnd"/>
      <w:r w:rsidRPr="003C55A8">
        <w:rPr>
          <w:rFonts w:ascii="Times New Roman" w:hAnsi="Times New Roman" w:cs="Times New Roman"/>
        </w:rPr>
        <w:t>.</w:t>
      </w:r>
    </w:p>
    <w:p w14:paraId="55B370CC" w14:textId="77777777" w:rsidR="00BC58B7" w:rsidRPr="004B108C" w:rsidRDefault="001B533F" w:rsidP="004B108C">
      <w:pPr>
        <w:pStyle w:val="ListParagraph"/>
        <w:spacing w:line="480" w:lineRule="auto"/>
        <w:ind w:left="142" w:firstLine="709"/>
        <w:jc w:val="both"/>
        <w:rPr>
          <w:rFonts w:ascii="Times New Roman" w:hAnsi="Times New Roman" w:cs="Times New Roman"/>
        </w:rPr>
      </w:pPr>
      <w:r w:rsidRPr="001E1F65">
        <w:rPr>
          <w:rFonts w:ascii="Times New Roman" w:hAnsi="Times New Roman" w:cs="Times New Roman"/>
        </w:rPr>
        <w:t xml:space="preserve">Oleh </w:t>
      </w:r>
      <w:proofErr w:type="spellStart"/>
      <w:r w:rsidRPr="001E1F65">
        <w:rPr>
          <w:rFonts w:ascii="Times New Roman" w:hAnsi="Times New Roman" w:cs="Times New Roman"/>
        </w:rPr>
        <w:t>karena</w:t>
      </w:r>
      <w:proofErr w:type="spellEnd"/>
      <w:r w:rsidRPr="001E1F65">
        <w:rPr>
          <w:rFonts w:ascii="Times New Roman" w:hAnsi="Times New Roman" w:cs="Times New Roman"/>
        </w:rPr>
        <w:t xml:space="preserve"> </w:t>
      </w:r>
      <w:proofErr w:type="spellStart"/>
      <w:r w:rsidRPr="001E1F65">
        <w:rPr>
          <w:rFonts w:ascii="Times New Roman" w:hAnsi="Times New Roman" w:cs="Times New Roman"/>
        </w:rPr>
        <w:t>untuk</w:t>
      </w:r>
      <w:proofErr w:type="spellEnd"/>
      <w:r w:rsidRPr="001E1F65">
        <w:rPr>
          <w:rFonts w:ascii="Times New Roman" w:hAnsi="Times New Roman" w:cs="Times New Roman"/>
        </w:rPr>
        <w:t xml:space="preserve"> </w:t>
      </w:r>
      <w:proofErr w:type="spellStart"/>
      <w:r w:rsidRPr="001E1F65">
        <w:rPr>
          <w:rFonts w:ascii="Times New Roman" w:hAnsi="Times New Roman" w:cs="Times New Roman"/>
        </w:rPr>
        <w:t>lebih</w:t>
      </w:r>
      <w:proofErr w:type="spellEnd"/>
      <w:r w:rsidRPr="001E1F65">
        <w:rPr>
          <w:rFonts w:ascii="Times New Roman" w:hAnsi="Times New Roman" w:cs="Times New Roman"/>
        </w:rPr>
        <w:t xml:space="preserve"> </w:t>
      </w:r>
      <w:proofErr w:type="spellStart"/>
      <w:r w:rsidRPr="001E1F65">
        <w:rPr>
          <w:rFonts w:ascii="Times New Roman" w:hAnsi="Times New Roman" w:cs="Times New Roman"/>
        </w:rPr>
        <w:t>mengetahui</w:t>
      </w:r>
      <w:proofErr w:type="spellEnd"/>
      <w:r w:rsidRPr="001E1F65">
        <w:rPr>
          <w:rFonts w:ascii="Times New Roman" w:hAnsi="Times New Roman" w:cs="Times New Roman"/>
        </w:rPr>
        <w:t xml:space="preserve"> </w:t>
      </w:r>
      <w:proofErr w:type="spellStart"/>
      <w:r w:rsidRPr="001E1F65">
        <w:rPr>
          <w:rFonts w:ascii="Times New Roman" w:hAnsi="Times New Roman" w:cs="Times New Roman"/>
        </w:rPr>
        <w:t>arah</w:t>
      </w:r>
      <w:proofErr w:type="spellEnd"/>
      <w:r w:rsidRPr="001E1F65">
        <w:rPr>
          <w:rFonts w:ascii="Times New Roman" w:hAnsi="Times New Roman" w:cs="Times New Roman"/>
        </w:rPr>
        <w:t xml:space="preserve"> </w:t>
      </w:r>
      <w:proofErr w:type="spellStart"/>
      <w:r w:rsidRPr="001E1F65">
        <w:rPr>
          <w:rFonts w:ascii="Times New Roman" w:hAnsi="Times New Roman" w:cs="Times New Roman"/>
        </w:rPr>
        <w:t>penelitian</w:t>
      </w:r>
      <w:proofErr w:type="spellEnd"/>
      <w:r w:rsidRPr="001E1F65">
        <w:rPr>
          <w:rFonts w:ascii="Times New Roman" w:hAnsi="Times New Roman" w:cs="Times New Roman"/>
        </w:rPr>
        <w:t xml:space="preserve">, </w:t>
      </w:r>
      <w:proofErr w:type="spellStart"/>
      <w:r w:rsidRPr="001E1F65">
        <w:rPr>
          <w:rFonts w:ascii="Times New Roman" w:hAnsi="Times New Roman" w:cs="Times New Roman"/>
        </w:rPr>
        <w:t>maka</w:t>
      </w:r>
      <w:proofErr w:type="spellEnd"/>
      <w:r w:rsidRPr="001E1F65">
        <w:rPr>
          <w:rFonts w:ascii="Times New Roman" w:hAnsi="Times New Roman" w:cs="Times New Roman"/>
        </w:rPr>
        <w:t xml:space="preserve"> </w:t>
      </w:r>
      <w:proofErr w:type="spellStart"/>
      <w:r w:rsidRPr="001E1F65">
        <w:rPr>
          <w:rFonts w:ascii="Times New Roman" w:hAnsi="Times New Roman" w:cs="Times New Roman"/>
        </w:rPr>
        <w:t>disajikan</w:t>
      </w:r>
      <w:proofErr w:type="spellEnd"/>
      <w:r w:rsidRPr="001E1F65">
        <w:rPr>
          <w:rFonts w:ascii="Times New Roman" w:hAnsi="Times New Roman" w:cs="Times New Roman"/>
        </w:rPr>
        <w:t xml:space="preserve"> </w:t>
      </w:r>
      <w:proofErr w:type="spellStart"/>
      <w:r w:rsidRPr="001E1F65">
        <w:rPr>
          <w:rFonts w:ascii="Times New Roman" w:hAnsi="Times New Roman" w:cs="Times New Roman"/>
        </w:rPr>
        <w:t>kerangka</w:t>
      </w:r>
      <w:proofErr w:type="spellEnd"/>
      <w:r w:rsidRPr="001E1F65">
        <w:rPr>
          <w:rFonts w:ascii="Times New Roman" w:hAnsi="Times New Roman" w:cs="Times New Roman"/>
        </w:rPr>
        <w:t xml:space="preserve"> </w:t>
      </w:r>
      <w:proofErr w:type="spellStart"/>
      <w:r w:rsidRPr="001E1F65">
        <w:rPr>
          <w:rFonts w:ascii="Times New Roman" w:hAnsi="Times New Roman" w:cs="Times New Roman"/>
        </w:rPr>
        <w:t>pemikiran</w:t>
      </w:r>
      <w:proofErr w:type="spellEnd"/>
      <w:r w:rsidRPr="001E1F65">
        <w:rPr>
          <w:rFonts w:ascii="Times New Roman" w:hAnsi="Times New Roman" w:cs="Times New Roman"/>
        </w:rPr>
        <w:t xml:space="preserve"> </w:t>
      </w:r>
      <w:proofErr w:type="spellStart"/>
      <w:r w:rsidRPr="001E1F65">
        <w:rPr>
          <w:rFonts w:ascii="Times New Roman" w:hAnsi="Times New Roman" w:cs="Times New Roman"/>
        </w:rPr>
        <w:t>penelitian</w:t>
      </w:r>
      <w:proofErr w:type="spellEnd"/>
      <w:r w:rsidRPr="001E1F65">
        <w:rPr>
          <w:rFonts w:ascii="Times New Roman" w:hAnsi="Times New Roman" w:cs="Times New Roman"/>
        </w:rPr>
        <w:t xml:space="preserve"> </w:t>
      </w:r>
      <w:proofErr w:type="spellStart"/>
      <w:r w:rsidRPr="001E1F65">
        <w:rPr>
          <w:rFonts w:ascii="Times New Roman" w:hAnsi="Times New Roman" w:cs="Times New Roman"/>
        </w:rPr>
        <w:t>sebagai</w:t>
      </w:r>
      <w:proofErr w:type="spellEnd"/>
      <w:r w:rsidRPr="001E1F65">
        <w:rPr>
          <w:rFonts w:ascii="Times New Roman" w:hAnsi="Times New Roman" w:cs="Times New Roman"/>
        </w:rPr>
        <w:t xml:space="preserve"> </w:t>
      </w:r>
      <w:proofErr w:type="spellStart"/>
      <w:r w:rsidRPr="001E1F65">
        <w:rPr>
          <w:rFonts w:ascii="Times New Roman" w:hAnsi="Times New Roman" w:cs="Times New Roman"/>
        </w:rPr>
        <w:t>berikut</w:t>
      </w:r>
      <w:proofErr w:type="spellEnd"/>
      <w:r w:rsidRPr="001E1F65">
        <w:rPr>
          <w:rFonts w:ascii="Times New Roman" w:hAnsi="Times New Roman" w:cs="Times New Roman"/>
        </w:rPr>
        <w:t>:</w:t>
      </w:r>
    </w:p>
    <w:p w14:paraId="5FFB3233" w14:textId="77777777" w:rsidR="001B533F" w:rsidRPr="00D3795E" w:rsidRDefault="001B533F" w:rsidP="00A9531D">
      <w:pPr>
        <w:pStyle w:val="ListParagraph"/>
        <w:spacing w:line="480" w:lineRule="auto"/>
        <w:ind w:left="142" w:firstLine="709"/>
        <w:jc w:val="center"/>
        <w:outlineLvl w:val="0"/>
        <w:rPr>
          <w:rFonts w:ascii="Times New Roman" w:hAnsi="Times New Roman" w:cs="Times New Roman"/>
          <w:b/>
          <w:lang w:val="id-ID"/>
        </w:rPr>
      </w:pPr>
      <w:r>
        <w:rPr>
          <w:rFonts w:ascii="Times New Roman" w:hAnsi="Times New Roman" w:cs="Times New Roman"/>
          <w:b/>
        </w:rPr>
        <w:t xml:space="preserve">Gambar 2.1 </w:t>
      </w:r>
      <w:proofErr w:type="spellStart"/>
      <w:r>
        <w:rPr>
          <w:rFonts w:ascii="Times New Roman" w:hAnsi="Times New Roman" w:cs="Times New Roman"/>
          <w:b/>
        </w:rPr>
        <w:t>Kerangka</w:t>
      </w:r>
      <w:proofErr w:type="spellEnd"/>
      <w:r>
        <w:rPr>
          <w:rFonts w:ascii="Times New Roman" w:hAnsi="Times New Roman" w:cs="Times New Roman"/>
          <w:b/>
        </w:rPr>
        <w:t xml:space="preserve"> </w:t>
      </w:r>
      <w:proofErr w:type="spellStart"/>
      <w:r>
        <w:rPr>
          <w:rFonts w:ascii="Times New Roman" w:hAnsi="Times New Roman" w:cs="Times New Roman"/>
          <w:b/>
        </w:rPr>
        <w:t>Pemikiran</w:t>
      </w:r>
      <w:proofErr w:type="spellEnd"/>
    </w:p>
    <w:p w14:paraId="42C1C48A" w14:textId="77777777" w:rsidR="001B533F" w:rsidRDefault="004F2D33" w:rsidP="00A9531D">
      <w:pPr>
        <w:pStyle w:val="ListParagraph"/>
        <w:spacing w:line="480" w:lineRule="auto"/>
        <w:ind w:left="142" w:firstLine="567"/>
        <w:jc w:val="both"/>
        <w:rPr>
          <w:rFonts w:ascii="Times New Roman" w:hAnsi="Times New Roman" w:cs="Times New Roman"/>
        </w:rPr>
      </w:pPr>
      <w:r>
        <w:rPr>
          <w:rFonts w:ascii="Times New Roman" w:hAnsi="Times New Roman" w:cs="Times New Roman"/>
          <w:noProof/>
        </w:rPr>
        <w:pict w14:anchorId="211772B6">
          <v:group id="Group 6" o:spid="_x0000_s1026" style="position:absolute;left:0;text-align:left;margin-left:0;margin-top:17.5pt;width:389.6pt;height:245.55pt;z-index:251653120" coordsize="49479,31181" wrapcoords="5535 -66 5494 4756 7949 5218 10821 5218 10821 6275 3829 6473 3746 9446 -42 9644 -42 13739 5577 14730 9447 16844 7200 17372 6451 17571 6451 21534 15274 21534 15357 17571 12818 16844 16190 14730 21642 13739 21642 9710 21475 9644 17771 9446 17771 6539 17272 6473 11029 6275 11029 5218 14067 5218 16689 4756 16647 -66 5535 -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">
            <v:rect id="Rectangle 1" o:spid="_x0000_s1027" style="position:absolute;left:12884;width:25146;height:6896;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HpLwQAA&#10;ANoAAAAPAAAAZHJzL2Rvd25yZXYueG1sRE+7asMwFN0D+QdxA90SOR2cxokSTGih0FATt0PGi3Vr&#10;m1pXRlL9+PtqKHQ8nPfxPJlODOR8a1nBdpOAIK6sbrlW8Pnxsn4C4QOyxs4yKZjJw/m0XBwx03bk&#10;Gw1lqEUMYZ+hgiaEPpPSVw0Z9BvbE0fuyzqDIUJXS+1wjOGmk49JkkqDLceGBnu6NFR9lz9GgS3a&#10;ucvd/n240u7+VoRknNJnpR5WU34AEWgK/+I/96tWELfGK/EGyNM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fh6S8EAAADaAAAADwAAAAAAAAAAAAAAAACXAgAAZHJzL2Rvd25y&#10;ZXYueG1sUEsFBgAAAAAEAAQA9QAAAIUDAAAAAA==&#10;" fillcolor="white [3201]" strokecolor="black [3200]" strokeweight="1pt">
              <v:textbox style="mso-next-textbox:#Rectangle 1">
                <w:txbxContent>
                  <w:p w14:paraId="501C7169" w14:textId="77777777" w:rsidR="004F2D33" w:rsidRPr="00C31CF9" w:rsidRDefault="004F2D33" w:rsidP="001B533F">
                    <w:pPr>
                      <w:jc w:val="center"/>
                    </w:pPr>
                    <w:r w:rsidRPr="004C2EC9">
                      <w:t>Kantor Biro Hukum dan Organisasi Setda Provinsi Gorontalo</w:t>
                    </w:r>
                  </w:p>
                </w:txbxContent>
              </v:textbox>
            </v:rect>
            <v:rect id="Rectangle 3" o:spid="_x0000_s1028" style="position:absolute;top:14131;width:19831;height:56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tN/QxAAA&#10;ANoAAAAPAAAAZHJzL2Rvd25yZXYueG1sRI/NasMwEITvgbyD2EBuidwcnMaNEkxpoJBS0zSHHBdr&#10;a5taKyOp/nn7KlDocZiZb5j9cTSt6Mn5xrKCh3UCgri0uuFKwfXztHoE4QOyxtYyKZjIw/Ewn+0x&#10;03bgD+ovoRIRwj5DBXUIXSalL2sy6Ne2I47el3UGQ5SuktrhEOGmlZskSaXBhuNCjR0911R+X36M&#10;Als0U5u73Xv/RtvbuQjJMKYvSi0XY/4EItAY/sN/7VetYAf3K/EGyMM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rTf0MQAAADaAAAADwAAAAAAAAAAAAAAAACXAgAAZHJzL2Rv&#10;d25yZXYueG1sUEsFBgAAAAAEAAQA9QAAAIgDAAAAAA==&#10;" fillcolor="white [3201]" strokecolor="black [3200]" strokeweight="1pt">
              <v:textbox style="mso-next-textbox:#Rectangle 3">
                <w:txbxContent>
                  <w:p w14:paraId="658BC534" w14:textId="77777777" w:rsidR="004F2D33" w:rsidRPr="00072F7D" w:rsidRDefault="004F2D33" w:rsidP="001B533F">
                    <w:pPr>
                      <w:jc w:val="center"/>
                    </w:pPr>
                    <w:r>
                      <w:t>Efikasi Diri (X1)</w:t>
                    </w:r>
                  </w:p>
                </w:txbxContent>
              </v:textbox>
            </v:rect>
            <v:rect id="Rectangle 4" o:spid="_x0000_s1029" style="position:absolute;left:29648;top:14131;width:19831;height:56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jPcxAAA&#10;ANsAAAAPAAAAZHJzL2Rvd25yZXYueG1sRI9Ba8JAEIXvBf/DMoK3urEH20ZXEakgtFSqHjwO2TEJ&#10;ZmfD7prEf985FHqb4b1575vlenCN6ijE2rOB2TQDRVx4W3Np4HzaPb+BignZYuOZDDwowno1elpi&#10;bn3PP9QdU6kkhGOOBqqU2lzrWFTkME59Syza1QeHSdZQahuwl3DX6Jcsm2uHNUtDhS1tKypux7sz&#10;4A/1o9mE9+/ui14vn4eU9cP8w5jJeNgsQCUa0r/573pvBV/o5RcZQK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7Iz3MQAAADbAAAADwAAAAAAAAAAAAAAAACXAgAAZHJzL2Rv&#10;d25yZXYueG1sUEsFBgAAAAAEAAQA9QAAAIgDAAAAAA==&#10;" fillcolor="white [3201]" strokecolor="black [3200]" strokeweight="1pt">
              <v:textbox style="mso-next-textbox:#Rectangle 4">
                <w:txbxContent>
                  <w:p w14:paraId="699F080D" w14:textId="77777777" w:rsidR="004F2D33" w:rsidRPr="00072F7D" w:rsidRDefault="004F2D33" w:rsidP="001B533F">
                    <w:pPr>
                      <w:jc w:val="center"/>
                    </w:pPr>
                    <w:r>
                      <w:t>Kepuasan Kerja (X2)</w:t>
                    </w:r>
                  </w:p>
                </w:txbxContent>
              </v:textbox>
            </v:rect>
            <v:rect id="Rectangle 5" o:spid="_x0000_s1030" style="position:absolute;left:15101;top:25492;width:19831;height:5689;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pZHwgAA&#10;ANsAAAAPAAAAZHJzL2Rvd25yZXYueG1sRE9Na8JAEL0X/A/LCL01u/ZgNbqKiIVCS8W0B49DdkyC&#10;2dmwu03iv+8WCt7m8T5nvR1tK3ryoXGsYZYpEMSlMw1XGr6/Xp8WIEJENtg6Jg03CrDdTB7WmBs3&#10;8In6IlYihXDIUUMdY5dLGcqaLIbMdcSJuzhvMSboK2k8DinctvJZqbm02HBqqLGjfU3ltfixGtyx&#10;ubU7v/zsP+jl/H6MahjnB60fp+NuBSLSGO/if/ebSfNn8PdLOkB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D+lkfCAAAA2wAAAA8AAAAAAAAAAAAAAAAAlwIAAGRycy9kb3du&#10;cmV2LnhtbFBLBQYAAAAABAAEAPUAAACGAwAAAAA=&#10;" fillcolor="white [3201]" strokecolor="black [3200]" strokeweight="1pt">
              <v:textbox style="mso-next-textbox:#Rectangle 5">
                <w:txbxContent>
                  <w:p w14:paraId="71EE7A34" w14:textId="77777777" w:rsidR="004F2D33" w:rsidRPr="00345845" w:rsidRDefault="004F2D33" w:rsidP="001B533F">
                    <w:pPr>
                      <w:jc w:val="center"/>
                      <w:rPr>
                        <w:i/>
                      </w:rPr>
                    </w:pPr>
                    <w:r w:rsidRPr="004F237D">
                      <w:rPr>
                        <w:i/>
                      </w:rPr>
                      <w:t>Organizational Citizenship Behavior</w:t>
                    </w:r>
                    <w:r>
                      <w:t xml:space="preserve"> (Y</w:t>
                    </w:r>
                    <w:r w:rsidRPr="004F237D">
                      <w:t>)</w:t>
                    </w:r>
                  </w:p>
                </w:txbxContent>
              </v:textbox>
            </v:rect>
            <v:group id="Group 2" o:spid="_x0000_s1031" style="position:absolute;left:9005;top:7204;width:31311;height:6927" coordsize="31311,69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line id="Straight Connector 7" o:spid="_x0000_s1032" style="position:absolute;visibility:visible" from="0,2355" to="31242,23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vLsU8MAAADbAAAADwAAAGRycy9kb3ducmV2LnhtbERPTWvCQBC9C/0PyxS86cYKIqmriLSg&#10;CIpG2nobsmMSzM6m2dXE/vquIHibx/ucyaw1pbhS7QrLCgb9CARxanXBmYJD8tkbg3AeWWNpmRTc&#10;yMFs+tKZYKxtwzu67n0mQgi7GBXk3lexlC7NyaDr24o4cCdbG/QB1pnUNTYh3JTyLYpG0mDBoSHH&#10;ihY5pef9xShovn6TzTpafeufj2R5PN7+tuUgUar72s7fQXhq/VP8cC91mD+E+y/hADn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ry7FPDAAAA2wAAAA8AAAAAAAAAAAAA&#10;AAAAoQIAAGRycy9kb3ducmV2LnhtbFBLBQYAAAAABAAEAPkAAACRAwAAAAA=&#10;" strokecolor="black [3200]" strokeweight="1.5pt">
                <v:stroke joinstyle="miter"/>
              </v:line>
              <v:line id="Straight Connector 8" o:spid="_x0000_s1033" style="position:absolute;visibility:visible" from="16071,0" to="16071,22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Rt0J8MAAADbAAAADwAAAGRycy9kb3ducmV2LnhtbERPTWvCQBC9C/0PyxS86cYiIqmriLSg&#10;CIpG2nobsmMSzM6m2dXE/vquIHibx/ucyaw1pbhS7QrLCgb9CARxanXBmYJD8tkbg3AeWWNpmRTc&#10;yMFs+tKZYKxtwzu67n0mQgi7GBXk3lexlC7NyaDr24o4cCdbG/QB1pnUNTYh3JTyLYpG0mDBoSHH&#10;ihY5pef9xShovn6TzTpafeufj2R5PN7+tuUgUar72s7fQXhq/VP8cC91mD+E+y/hADn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UbdCfDAAAA2wAAAA8AAAAAAAAAAAAA&#10;AAAAoQIAAGRycy9kb3ducmV2LnhtbFBLBQYAAAAABAAEAPkAAACRAwAAAAA=&#10;" strokecolor="black [3200]" strokeweight="1.5pt">
                <v:stroke joinstyle="miter"/>
              </v:line>
              <v:shapetype id="_x0000_t32" coordsize="21600,21600" o:spt="32" o:oned="t" path="m,l21600,21600e" filled="f">
                <v:path arrowok="t" fillok="f" o:connecttype="none"/>
                <o:lock v:ext="edit" shapetype="t"/>
              </v:shapetype>
              <v:shape id="Straight Arrow Connector 9" o:spid="_x0000_s1034" type="#_x0000_t32" style="position:absolute;left:138;top:2355;width:0;height:457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cDVIcUAAADbAAAADwAAAGRycy9kb3ducmV2LnhtbESPQWvCQBSE7wX/w/KE3uqmgVaJrlIM&#10;pbH0oLaox0f2mcRk34bsqum/7xYEj8PMfMPMFr1pxIU6V1lW8DyKQBDnVldcKPj5fn+agHAeWWNj&#10;mRT8koPFfPAww0TbK2/osvWFCBB2CSoovW8TKV1ekkE3si1x8I62M+iD7AqpO7wGuGlkHEWv0mDF&#10;YaHElpYl5fX2bBR8HdYfu8+XtOJ9ruus2ZxWR06Vehz2b1MQnnp/D9/amVYQj+H/S/gBcv4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cDVIcUAAADbAAAADwAAAAAAAAAA&#10;AAAAAAChAgAAZHJzL2Rvd25yZXYueG1sUEsFBgAAAAAEAAQA+QAAAJMDAAAAAA==&#10;" strokecolor="black [3200]" strokeweight="1.5pt">
                <v:stroke endarrow="block" joinstyle="miter"/>
              </v:shape>
              <v:shape id="Straight Arrow Connector 10" o:spid="_x0000_s1035" type="#_x0000_t32" style="position:absolute;left:31311;top:2355;width:0;height:457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xPkyMUAAADbAAAADwAAAGRycy9kb3ducmV2LnhtbESPQWvCQBSE7wX/w/KE3uqmgRaNrlIM&#10;pbH0oLaox0f2mcRk34bsqum/7xYEj8PMfMPMFr1pxIU6V1lW8DyKQBDnVldcKPj5fn8ag3AeWWNj&#10;mRT8koPFfPAww0TbK2/osvWFCBB2CSoovW8TKV1ekkE3si1x8I62M+iD7AqpO7wGuGlkHEWv0mDF&#10;YaHElpYl5fX2bBR8HdYfu8+XtOJ9ruus2ZxWR06Vehz2b1MQnnp/D9/amVYQT+D/S/gBcv4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xPkyMUAAADbAAAADwAAAAAAAAAA&#10;AAAAAAChAgAAZHJzL2Rvd25yZXYueG1sUEsFBgAAAAAEAAQA+QAAAJMDAAAAAA==&#10;" strokecolor="black [3200]" strokeweight="1.5pt">
                <v:stroke endarrow="block" joinstyle="miter"/>
              </v:shape>
            </v:group>
            <v:shape id="Straight Arrow Connector 11" o:spid="_x0000_s1036" type="#_x0000_t32" style="position:absolute;left:25908;top:19812;width:14478;height:5715;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AQ8SsIAAADbAAAADwAAAGRycy9kb3ducmV2LnhtbESPwYrCQAyG7wv7DkOEva1TV1ikOooI&#10;grB4sPoAoRPbYidTO1Hbt98cFvYY/vxfvqw2Q2jNk/rURHYwm2ZgiMvoG64cXM77zwWYJMge28jk&#10;YKQEm/X72wpzH198omchlVEIpxwd1CJdbm0qawqYprEj1uwa+4CiY19Z3+NL4aG1X1n2bQM2rBdq&#10;7GhXU3krHkE1jqf9eDzc7o+fZpR2vtgVMhud+5gM2yUYoUH+l//aB+9grvb6iwLArn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AQ8SsIAAADbAAAADwAAAAAAAAAAAAAA&#10;AAChAgAAZHJzL2Rvd25yZXYueG1sUEsFBgAAAAAEAAQA+QAAAJADAAAAAA==&#10;" strokecolor="black [3200]" strokeweight="1.5pt">
              <v:stroke endarrow="block" joinstyle="miter"/>
            </v:shape>
            <v:shape id="Straight Arrow Connector 12" o:spid="_x0000_s1037" type="#_x0000_t32" style="position:absolute;left:9005;top:19812;width:16764;height:571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Lx+E8QAAADbAAAADwAAAGRycy9kb3ducmV2LnhtbESPT4vCMBTE7wt+h/AEb2vqiiLVKLIi&#10;urIH/6EeH82zrTYvpclq/fZmQfA4zMxvmNGkNoW4UeVyywo67QgEcWJ1zqmC/W7+OQDhPLLGwjIp&#10;eJCDybjxMcJY2ztv6Lb1qQgQdjEqyLwvYyldkpFB17YlcfDOtjLog6xSqSu8B7gp5FcU9aXBnMNC&#10;hiV9Z5Rct39Gwe9pvTiserOcj4m+LovN5efMM6VazXo6BOGp9u/wq73UCrod+P8SfoAcP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ovH4TxAAAANsAAAAPAAAAAAAAAAAA&#10;AAAAAKECAABkcnMvZG93bnJldi54bWxQSwUGAAAAAAQABAD5AAAAkgMAAAAA&#10;" strokecolor="black [3200]" strokeweight="1.5pt">
              <v:stroke endarrow="block" joinstyle="miter"/>
            </v:shape>
            <w10:wrap type="through"/>
          </v:group>
        </w:pict>
      </w:r>
    </w:p>
    <w:p w14:paraId="1E9DBF32" w14:textId="77777777" w:rsidR="001B533F" w:rsidRPr="00072F7D" w:rsidRDefault="001B533F" w:rsidP="00A9531D">
      <w:pPr>
        <w:spacing w:line="480" w:lineRule="auto"/>
        <w:jc w:val="both"/>
      </w:pPr>
    </w:p>
    <w:p w14:paraId="24BCAB92" w14:textId="77777777" w:rsidR="001B533F" w:rsidRDefault="001B533F" w:rsidP="00A9531D">
      <w:pPr>
        <w:pStyle w:val="ListParagraph"/>
        <w:spacing w:line="480" w:lineRule="auto"/>
        <w:ind w:left="142" w:firstLine="567"/>
        <w:jc w:val="both"/>
        <w:rPr>
          <w:rFonts w:ascii="Times New Roman" w:hAnsi="Times New Roman" w:cs="Times New Roman"/>
        </w:rPr>
      </w:pPr>
    </w:p>
    <w:p w14:paraId="750EC1AC" w14:textId="77777777" w:rsidR="001B533F" w:rsidRDefault="001B533F" w:rsidP="00A9531D">
      <w:pPr>
        <w:pStyle w:val="ListParagraph"/>
        <w:spacing w:line="480" w:lineRule="auto"/>
        <w:ind w:left="142" w:firstLine="567"/>
        <w:jc w:val="both"/>
        <w:rPr>
          <w:rFonts w:ascii="Times New Roman" w:hAnsi="Times New Roman" w:cs="Times New Roman"/>
        </w:rPr>
      </w:pPr>
    </w:p>
    <w:p w14:paraId="5228E82E" w14:textId="77777777" w:rsidR="001B533F" w:rsidRDefault="001B533F" w:rsidP="00A9531D">
      <w:pPr>
        <w:pStyle w:val="ListParagraph"/>
        <w:spacing w:line="480" w:lineRule="auto"/>
        <w:ind w:left="142" w:firstLine="567"/>
        <w:jc w:val="both"/>
        <w:rPr>
          <w:rFonts w:ascii="Times New Roman" w:hAnsi="Times New Roman" w:cs="Times New Roman"/>
        </w:rPr>
      </w:pPr>
    </w:p>
    <w:p w14:paraId="066020EE" w14:textId="77777777" w:rsidR="001B533F" w:rsidRDefault="001B533F" w:rsidP="00A9531D">
      <w:pPr>
        <w:pStyle w:val="ListParagraph"/>
        <w:spacing w:line="480" w:lineRule="auto"/>
        <w:ind w:left="142" w:firstLine="567"/>
        <w:jc w:val="both"/>
        <w:rPr>
          <w:rFonts w:ascii="Times New Roman" w:hAnsi="Times New Roman" w:cs="Times New Roman"/>
          <w:lang w:val="id-ID"/>
        </w:rPr>
      </w:pPr>
    </w:p>
    <w:p w14:paraId="30DBF35F" w14:textId="77777777" w:rsidR="001B533F" w:rsidRPr="00D3795E" w:rsidRDefault="001B533F" w:rsidP="00A9531D">
      <w:pPr>
        <w:pStyle w:val="ListParagraph"/>
        <w:spacing w:line="480" w:lineRule="auto"/>
        <w:ind w:left="142" w:firstLine="567"/>
        <w:jc w:val="both"/>
        <w:rPr>
          <w:rFonts w:ascii="Times New Roman" w:hAnsi="Times New Roman" w:cs="Times New Roman"/>
          <w:lang w:val="id-ID"/>
        </w:rPr>
      </w:pPr>
    </w:p>
    <w:p w14:paraId="01146419" w14:textId="77777777" w:rsidR="001E1F65" w:rsidRPr="00905983" w:rsidRDefault="001E1F65" w:rsidP="00A9531D">
      <w:pPr>
        <w:pStyle w:val="ListParagraph"/>
        <w:spacing w:line="480" w:lineRule="auto"/>
        <w:ind w:left="142" w:firstLine="709"/>
        <w:jc w:val="both"/>
        <w:rPr>
          <w:rFonts w:ascii="Times New Roman" w:hAnsi="Times New Roman" w:cs="Times New Roman"/>
          <w:b/>
        </w:rPr>
      </w:pPr>
    </w:p>
    <w:p w14:paraId="0650CBBB" w14:textId="77777777" w:rsidR="001B533F" w:rsidRDefault="001B533F" w:rsidP="005F3F3B">
      <w:pPr>
        <w:pStyle w:val="ListParagraph"/>
        <w:numPr>
          <w:ilvl w:val="1"/>
          <w:numId w:val="4"/>
        </w:numPr>
        <w:spacing w:line="480" w:lineRule="auto"/>
        <w:ind w:left="426" w:hanging="426"/>
        <w:jc w:val="both"/>
        <w:rPr>
          <w:rFonts w:ascii="Times New Roman" w:hAnsi="Times New Roman" w:cs="Times New Roman"/>
          <w:b/>
        </w:rPr>
      </w:pPr>
      <w:proofErr w:type="spellStart"/>
      <w:r>
        <w:rPr>
          <w:rFonts w:ascii="Times New Roman" w:hAnsi="Times New Roman" w:cs="Times New Roman"/>
          <w:b/>
        </w:rPr>
        <w:t>Hipotesis</w:t>
      </w:r>
      <w:proofErr w:type="spellEnd"/>
    </w:p>
    <w:p w14:paraId="64A484B2" w14:textId="77777777" w:rsidR="001B533F" w:rsidRDefault="001B533F" w:rsidP="005F3F3B">
      <w:pPr>
        <w:pStyle w:val="ListParagraph"/>
        <w:numPr>
          <w:ilvl w:val="0"/>
          <w:numId w:val="12"/>
        </w:numPr>
        <w:spacing w:line="480" w:lineRule="auto"/>
        <w:jc w:val="both"/>
        <w:rPr>
          <w:rFonts w:ascii="Times New Roman" w:hAnsi="Times New Roman" w:cs="Times New Roman"/>
        </w:rPr>
      </w:pPr>
      <w:proofErr w:type="spellStart"/>
      <w:r>
        <w:rPr>
          <w:rFonts w:ascii="Times New Roman" w:hAnsi="Times New Roman" w:cs="Times New Roman"/>
        </w:rPr>
        <w:t>E</w:t>
      </w:r>
      <w:r w:rsidRPr="00CD7278">
        <w:rPr>
          <w:rFonts w:ascii="Times New Roman" w:hAnsi="Times New Roman" w:cs="Times New Roman"/>
        </w:rPr>
        <w:t>fikasi</w:t>
      </w:r>
      <w:proofErr w:type="spellEnd"/>
      <w:r w:rsidRPr="00CD7278">
        <w:rPr>
          <w:rFonts w:ascii="Times New Roman" w:hAnsi="Times New Roman" w:cs="Times New Roman"/>
        </w:rPr>
        <w:t xml:space="preserve"> </w:t>
      </w:r>
      <w:proofErr w:type="spellStart"/>
      <w:r w:rsidRPr="00CD7278">
        <w:rPr>
          <w:rFonts w:ascii="Times New Roman" w:hAnsi="Times New Roman" w:cs="Times New Roman"/>
        </w:rPr>
        <w:t>diri</w:t>
      </w:r>
      <w:proofErr w:type="spellEnd"/>
      <w:r w:rsidRPr="00CD7278">
        <w:rPr>
          <w:rFonts w:ascii="Times New Roman" w:hAnsi="Times New Roman" w:cs="Times New Roman"/>
        </w:rPr>
        <w:t xml:space="preserve"> (X1) dan </w:t>
      </w:r>
      <w:proofErr w:type="spellStart"/>
      <w:r w:rsidRPr="00CD7278">
        <w:rPr>
          <w:rFonts w:ascii="Times New Roman" w:hAnsi="Times New Roman" w:cs="Times New Roman"/>
        </w:rPr>
        <w:t>kepuasan</w:t>
      </w:r>
      <w:proofErr w:type="spellEnd"/>
      <w:r w:rsidRPr="00CD7278">
        <w:rPr>
          <w:rFonts w:ascii="Times New Roman" w:hAnsi="Times New Roman" w:cs="Times New Roman"/>
        </w:rPr>
        <w:t xml:space="preserve"> </w:t>
      </w:r>
      <w:proofErr w:type="spellStart"/>
      <w:r w:rsidRPr="00CD7278">
        <w:rPr>
          <w:rFonts w:ascii="Times New Roman" w:hAnsi="Times New Roman" w:cs="Times New Roman"/>
        </w:rPr>
        <w:t>kerja</w:t>
      </w:r>
      <w:proofErr w:type="spellEnd"/>
      <w:r w:rsidRPr="00CD7278">
        <w:rPr>
          <w:rFonts w:ascii="Times New Roman" w:hAnsi="Times New Roman" w:cs="Times New Roman"/>
        </w:rPr>
        <w:t xml:space="preserve"> (X2) </w:t>
      </w:r>
      <w:proofErr w:type="spellStart"/>
      <w:r>
        <w:rPr>
          <w:rFonts w:ascii="Times New Roman" w:hAnsi="Times New Roman" w:cs="Times New Roman"/>
        </w:rPr>
        <w:t>secara</w:t>
      </w:r>
      <w:proofErr w:type="spellEnd"/>
      <w:r>
        <w:rPr>
          <w:rFonts w:ascii="Times New Roman" w:hAnsi="Times New Roman" w:cs="Times New Roman"/>
        </w:rPr>
        <w:t xml:space="preserve"> </w:t>
      </w:r>
      <w:proofErr w:type="spellStart"/>
      <w:r>
        <w:rPr>
          <w:rFonts w:ascii="Times New Roman" w:hAnsi="Times New Roman" w:cs="Times New Roman"/>
        </w:rPr>
        <w:t>simultan</w:t>
      </w:r>
      <w:proofErr w:type="spellEnd"/>
      <w:r>
        <w:rPr>
          <w:rFonts w:ascii="Times New Roman" w:hAnsi="Times New Roman" w:cs="Times New Roman"/>
        </w:rPr>
        <w:t xml:space="preserve"> </w:t>
      </w:r>
      <w:proofErr w:type="spellStart"/>
      <w:r>
        <w:rPr>
          <w:rFonts w:ascii="Times New Roman" w:hAnsi="Times New Roman" w:cs="Times New Roman"/>
        </w:rPr>
        <w:t>berpengaruh</w:t>
      </w:r>
      <w:proofErr w:type="spellEnd"/>
      <w:r>
        <w:rPr>
          <w:rFonts w:ascii="Times New Roman" w:hAnsi="Times New Roman" w:cs="Times New Roman"/>
        </w:rPr>
        <w:t xml:space="preserve"> </w:t>
      </w:r>
      <w:proofErr w:type="spellStart"/>
      <w:r>
        <w:rPr>
          <w:rFonts w:ascii="Times New Roman" w:hAnsi="Times New Roman" w:cs="Times New Roman"/>
        </w:rPr>
        <w:t>positif</w:t>
      </w:r>
      <w:proofErr w:type="spellEnd"/>
      <w:r>
        <w:rPr>
          <w:rFonts w:ascii="Times New Roman" w:hAnsi="Times New Roman" w:cs="Times New Roman"/>
        </w:rPr>
        <w:t xml:space="preserve"> dan </w:t>
      </w:r>
      <w:proofErr w:type="spellStart"/>
      <w:r>
        <w:rPr>
          <w:rFonts w:ascii="Times New Roman" w:hAnsi="Times New Roman" w:cs="Times New Roman"/>
        </w:rPr>
        <w:t>signifikan</w:t>
      </w:r>
      <w:proofErr w:type="spellEnd"/>
      <w:r>
        <w:rPr>
          <w:rFonts w:ascii="Times New Roman" w:hAnsi="Times New Roman" w:cs="Times New Roman"/>
        </w:rPr>
        <w:t xml:space="preserve"> </w:t>
      </w:r>
      <w:proofErr w:type="spellStart"/>
      <w:r w:rsidRPr="00CD7278">
        <w:rPr>
          <w:rFonts w:ascii="Times New Roman" w:hAnsi="Times New Roman" w:cs="Times New Roman"/>
        </w:rPr>
        <w:t>terhadap</w:t>
      </w:r>
      <w:proofErr w:type="spellEnd"/>
      <w:r w:rsidRPr="00CD7278">
        <w:rPr>
          <w:rFonts w:ascii="Times New Roman" w:hAnsi="Times New Roman" w:cs="Times New Roman"/>
        </w:rPr>
        <w:t xml:space="preserve"> </w:t>
      </w:r>
      <w:r w:rsidRPr="00CD7278">
        <w:rPr>
          <w:rFonts w:ascii="Times New Roman" w:hAnsi="Times New Roman" w:cs="Times New Roman"/>
          <w:i/>
        </w:rPr>
        <w:t>Organizational Citizenship Behavior</w:t>
      </w:r>
      <w:r w:rsidRPr="00CD7278">
        <w:rPr>
          <w:rFonts w:ascii="Times New Roman" w:hAnsi="Times New Roman" w:cs="Times New Roman"/>
        </w:rPr>
        <w:t xml:space="preserve">(Y) </w:t>
      </w:r>
      <w:proofErr w:type="spellStart"/>
      <w:r w:rsidRPr="00CD7278">
        <w:rPr>
          <w:rFonts w:ascii="Times New Roman" w:hAnsi="Times New Roman" w:cs="Times New Roman"/>
        </w:rPr>
        <w:t>Pegawai</w:t>
      </w:r>
      <w:proofErr w:type="spellEnd"/>
      <w:r w:rsidRPr="00CD7278">
        <w:rPr>
          <w:rFonts w:ascii="Times New Roman" w:hAnsi="Times New Roman" w:cs="Times New Roman"/>
        </w:rPr>
        <w:t xml:space="preserve"> Pada Kantor</w:t>
      </w:r>
      <w:r>
        <w:rPr>
          <w:rFonts w:ascii="Times New Roman" w:hAnsi="Times New Roman" w:cs="Times New Roman"/>
        </w:rPr>
        <w:t xml:space="preserve"> Biro </w:t>
      </w:r>
      <w:proofErr w:type="spellStart"/>
      <w:r>
        <w:rPr>
          <w:rFonts w:ascii="Times New Roman" w:hAnsi="Times New Roman" w:cs="Times New Roman"/>
        </w:rPr>
        <w:t>Hukum</w:t>
      </w:r>
      <w:proofErr w:type="spellEnd"/>
      <w:r>
        <w:rPr>
          <w:rFonts w:ascii="Times New Roman" w:hAnsi="Times New Roman" w:cs="Times New Roman"/>
        </w:rPr>
        <w:t xml:space="preserve"> dan </w:t>
      </w:r>
      <w:proofErr w:type="spellStart"/>
      <w:r>
        <w:rPr>
          <w:rFonts w:ascii="Times New Roman" w:hAnsi="Times New Roman" w:cs="Times New Roman"/>
        </w:rPr>
        <w:t>Organisasi</w:t>
      </w:r>
      <w:proofErr w:type="spellEnd"/>
      <w:r>
        <w:rPr>
          <w:rFonts w:ascii="Times New Roman" w:hAnsi="Times New Roman" w:cs="Times New Roman"/>
        </w:rPr>
        <w:t xml:space="preserve"> Se</w:t>
      </w:r>
      <w:r>
        <w:rPr>
          <w:rFonts w:ascii="Times New Roman" w:hAnsi="Times New Roman" w:cs="Times New Roman"/>
          <w:lang w:val="id-ID"/>
        </w:rPr>
        <w:t>kretaris Daerah</w:t>
      </w:r>
      <w:r w:rsidRPr="00CD7278">
        <w:rPr>
          <w:rFonts w:ascii="Times New Roman" w:hAnsi="Times New Roman" w:cs="Times New Roman"/>
        </w:rPr>
        <w:t xml:space="preserve"> </w:t>
      </w:r>
      <w:proofErr w:type="spellStart"/>
      <w:r w:rsidRPr="00CD7278">
        <w:rPr>
          <w:rFonts w:ascii="Times New Roman" w:hAnsi="Times New Roman" w:cs="Times New Roman"/>
        </w:rPr>
        <w:t>Provinsi</w:t>
      </w:r>
      <w:proofErr w:type="spellEnd"/>
      <w:r w:rsidRPr="00CD7278">
        <w:rPr>
          <w:rFonts w:ascii="Times New Roman" w:hAnsi="Times New Roman" w:cs="Times New Roman"/>
        </w:rPr>
        <w:t xml:space="preserve"> Gorontalo</w:t>
      </w:r>
      <w:r>
        <w:rPr>
          <w:rFonts w:ascii="Times New Roman" w:hAnsi="Times New Roman" w:cs="Times New Roman"/>
          <w:lang w:val="id-ID"/>
        </w:rPr>
        <w:t>.</w:t>
      </w:r>
    </w:p>
    <w:p w14:paraId="16839C1B" w14:textId="77777777" w:rsidR="001B533F" w:rsidRDefault="001B533F" w:rsidP="005F3F3B">
      <w:pPr>
        <w:pStyle w:val="ListParagraph"/>
        <w:numPr>
          <w:ilvl w:val="0"/>
          <w:numId w:val="12"/>
        </w:numPr>
        <w:spacing w:line="480" w:lineRule="auto"/>
        <w:jc w:val="both"/>
        <w:rPr>
          <w:rFonts w:ascii="Times New Roman" w:hAnsi="Times New Roman" w:cs="Times New Roman"/>
        </w:rPr>
      </w:pPr>
      <w:proofErr w:type="spellStart"/>
      <w:r>
        <w:rPr>
          <w:rFonts w:ascii="Times New Roman" w:hAnsi="Times New Roman" w:cs="Times New Roman"/>
        </w:rPr>
        <w:t>E</w:t>
      </w:r>
      <w:r w:rsidRPr="00DD6BE0">
        <w:rPr>
          <w:rFonts w:ascii="Times New Roman" w:hAnsi="Times New Roman" w:cs="Times New Roman"/>
        </w:rPr>
        <w:t>fikasi</w:t>
      </w:r>
      <w:proofErr w:type="spellEnd"/>
      <w:r w:rsidRPr="00DD6BE0">
        <w:rPr>
          <w:rFonts w:ascii="Times New Roman" w:hAnsi="Times New Roman" w:cs="Times New Roman"/>
        </w:rPr>
        <w:t xml:space="preserve"> </w:t>
      </w:r>
      <w:proofErr w:type="spellStart"/>
      <w:r w:rsidRPr="00DD6BE0">
        <w:rPr>
          <w:rFonts w:ascii="Times New Roman" w:hAnsi="Times New Roman" w:cs="Times New Roman"/>
        </w:rPr>
        <w:t>diri</w:t>
      </w:r>
      <w:proofErr w:type="spellEnd"/>
      <w:r w:rsidRPr="00DD6BE0">
        <w:rPr>
          <w:rFonts w:ascii="Times New Roman" w:hAnsi="Times New Roman" w:cs="Times New Roman"/>
        </w:rPr>
        <w:t xml:space="preserve"> (X1) </w:t>
      </w:r>
      <w:proofErr w:type="spellStart"/>
      <w:r w:rsidRPr="00DD6BE0">
        <w:rPr>
          <w:rFonts w:ascii="Times New Roman" w:hAnsi="Times New Roman" w:cs="Times New Roman"/>
        </w:rPr>
        <w:t>secara</w:t>
      </w:r>
      <w:proofErr w:type="spellEnd"/>
      <w:r w:rsidRPr="00DD6BE0">
        <w:rPr>
          <w:rFonts w:ascii="Times New Roman" w:hAnsi="Times New Roman" w:cs="Times New Roman"/>
        </w:rPr>
        <w:t xml:space="preserve"> </w:t>
      </w:r>
      <w:proofErr w:type="spellStart"/>
      <w:r w:rsidRPr="00DD6BE0">
        <w:rPr>
          <w:rFonts w:ascii="Times New Roman" w:hAnsi="Times New Roman" w:cs="Times New Roman"/>
        </w:rPr>
        <w:t>parsial</w:t>
      </w:r>
      <w:proofErr w:type="spellEnd"/>
      <w:r w:rsidRPr="00DD6BE0">
        <w:rPr>
          <w:rFonts w:ascii="Times New Roman" w:hAnsi="Times New Roman" w:cs="Times New Roman"/>
        </w:rPr>
        <w:t xml:space="preserve"> </w:t>
      </w:r>
      <w:proofErr w:type="spellStart"/>
      <w:r>
        <w:rPr>
          <w:rFonts w:ascii="Times New Roman" w:hAnsi="Times New Roman" w:cs="Times New Roman"/>
        </w:rPr>
        <w:t>berpengaruh</w:t>
      </w:r>
      <w:proofErr w:type="spellEnd"/>
      <w:r>
        <w:rPr>
          <w:rFonts w:ascii="Times New Roman" w:hAnsi="Times New Roman" w:cs="Times New Roman"/>
        </w:rPr>
        <w:t xml:space="preserve"> </w:t>
      </w:r>
      <w:proofErr w:type="spellStart"/>
      <w:r>
        <w:rPr>
          <w:rFonts w:ascii="Times New Roman" w:hAnsi="Times New Roman" w:cs="Times New Roman"/>
        </w:rPr>
        <w:t>positif</w:t>
      </w:r>
      <w:proofErr w:type="spellEnd"/>
      <w:r>
        <w:rPr>
          <w:rFonts w:ascii="Times New Roman" w:hAnsi="Times New Roman" w:cs="Times New Roman"/>
        </w:rPr>
        <w:t xml:space="preserve"> dan </w:t>
      </w:r>
      <w:proofErr w:type="spellStart"/>
      <w:r>
        <w:rPr>
          <w:rFonts w:ascii="Times New Roman" w:hAnsi="Times New Roman" w:cs="Times New Roman"/>
        </w:rPr>
        <w:t>signifikan</w:t>
      </w:r>
      <w:proofErr w:type="spellEnd"/>
      <w:r w:rsidRPr="00DD6BE0">
        <w:rPr>
          <w:rFonts w:ascii="Times New Roman" w:hAnsi="Times New Roman" w:cs="Times New Roman"/>
        </w:rPr>
        <w:t xml:space="preserve"> </w:t>
      </w:r>
      <w:proofErr w:type="spellStart"/>
      <w:r w:rsidRPr="00DD6BE0">
        <w:rPr>
          <w:rFonts w:ascii="Times New Roman" w:hAnsi="Times New Roman" w:cs="Times New Roman"/>
        </w:rPr>
        <w:t>terhadap</w:t>
      </w:r>
      <w:proofErr w:type="spellEnd"/>
      <w:r w:rsidRPr="00DD6BE0">
        <w:rPr>
          <w:rFonts w:ascii="Times New Roman" w:hAnsi="Times New Roman" w:cs="Times New Roman"/>
        </w:rPr>
        <w:t xml:space="preserve"> </w:t>
      </w:r>
      <w:r w:rsidRPr="00DD6BE0">
        <w:rPr>
          <w:rFonts w:ascii="Times New Roman" w:hAnsi="Times New Roman" w:cs="Times New Roman"/>
          <w:i/>
        </w:rPr>
        <w:t>Organizational Citizenship Behavior</w:t>
      </w:r>
      <w:r w:rsidRPr="00DD6BE0">
        <w:rPr>
          <w:rFonts w:ascii="Times New Roman" w:hAnsi="Times New Roman" w:cs="Times New Roman"/>
        </w:rPr>
        <w:t xml:space="preserve">(Y) </w:t>
      </w:r>
      <w:proofErr w:type="spellStart"/>
      <w:r w:rsidRPr="00DD6BE0">
        <w:rPr>
          <w:rFonts w:ascii="Times New Roman" w:hAnsi="Times New Roman" w:cs="Times New Roman"/>
        </w:rPr>
        <w:t>Pegawai</w:t>
      </w:r>
      <w:proofErr w:type="spellEnd"/>
      <w:r w:rsidRPr="00DD6BE0">
        <w:rPr>
          <w:rFonts w:ascii="Times New Roman" w:hAnsi="Times New Roman" w:cs="Times New Roman"/>
        </w:rPr>
        <w:t xml:space="preserve"> Pada Kantor</w:t>
      </w:r>
      <w:r>
        <w:rPr>
          <w:rFonts w:ascii="Times New Roman" w:hAnsi="Times New Roman" w:cs="Times New Roman"/>
        </w:rPr>
        <w:t xml:space="preserve"> Biro </w:t>
      </w:r>
      <w:proofErr w:type="spellStart"/>
      <w:r>
        <w:rPr>
          <w:rFonts w:ascii="Times New Roman" w:hAnsi="Times New Roman" w:cs="Times New Roman"/>
        </w:rPr>
        <w:t>Hukum</w:t>
      </w:r>
      <w:proofErr w:type="spellEnd"/>
      <w:r>
        <w:rPr>
          <w:rFonts w:ascii="Times New Roman" w:hAnsi="Times New Roman" w:cs="Times New Roman"/>
        </w:rPr>
        <w:t xml:space="preserve"> dan </w:t>
      </w:r>
      <w:proofErr w:type="spellStart"/>
      <w:r>
        <w:rPr>
          <w:rFonts w:ascii="Times New Roman" w:hAnsi="Times New Roman" w:cs="Times New Roman"/>
        </w:rPr>
        <w:t>Organisasi</w:t>
      </w:r>
      <w:proofErr w:type="spellEnd"/>
      <w:r>
        <w:rPr>
          <w:rFonts w:ascii="Times New Roman" w:hAnsi="Times New Roman" w:cs="Times New Roman"/>
        </w:rPr>
        <w:t xml:space="preserve"> Se</w:t>
      </w:r>
      <w:r>
        <w:rPr>
          <w:rFonts w:ascii="Times New Roman" w:hAnsi="Times New Roman" w:cs="Times New Roman"/>
          <w:lang w:val="id-ID"/>
        </w:rPr>
        <w:t>kretaris Daerah</w:t>
      </w:r>
      <w:r w:rsidRPr="00DD6BE0">
        <w:rPr>
          <w:rFonts w:ascii="Times New Roman" w:hAnsi="Times New Roman" w:cs="Times New Roman"/>
        </w:rPr>
        <w:t xml:space="preserve"> </w:t>
      </w:r>
      <w:proofErr w:type="spellStart"/>
      <w:r w:rsidRPr="00DD6BE0">
        <w:rPr>
          <w:rFonts w:ascii="Times New Roman" w:hAnsi="Times New Roman" w:cs="Times New Roman"/>
        </w:rPr>
        <w:t>Provinsi</w:t>
      </w:r>
      <w:proofErr w:type="spellEnd"/>
      <w:r w:rsidRPr="00DD6BE0">
        <w:rPr>
          <w:rFonts w:ascii="Times New Roman" w:hAnsi="Times New Roman" w:cs="Times New Roman"/>
        </w:rPr>
        <w:t xml:space="preserve"> Gorontalo</w:t>
      </w:r>
    </w:p>
    <w:p w14:paraId="52088090" w14:textId="77777777" w:rsidR="00B704D6" w:rsidRPr="00BC58B7" w:rsidRDefault="001B533F" w:rsidP="005F3F3B">
      <w:pPr>
        <w:pStyle w:val="ListParagraph"/>
        <w:numPr>
          <w:ilvl w:val="0"/>
          <w:numId w:val="12"/>
        </w:numPr>
        <w:spacing w:line="480" w:lineRule="auto"/>
        <w:jc w:val="both"/>
        <w:rPr>
          <w:rFonts w:ascii="Times New Roman" w:hAnsi="Times New Roman" w:cs="Times New Roman"/>
        </w:rPr>
      </w:pPr>
      <w:proofErr w:type="spellStart"/>
      <w:r>
        <w:rPr>
          <w:rFonts w:ascii="Times New Roman" w:hAnsi="Times New Roman" w:cs="Times New Roman"/>
        </w:rPr>
        <w:lastRenderedPageBreak/>
        <w:t>K</w:t>
      </w:r>
      <w:r w:rsidRPr="00DD6BE0">
        <w:rPr>
          <w:rFonts w:ascii="Times New Roman" w:hAnsi="Times New Roman" w:cs="Times New Roman"/>
        </w:rPr>
        <w:t>epuasan</w:t>
      </w:r>
      <w:proofErr w:type="spellEnd"/>
      <w:r w:rsidRPr="00DD6BE0">
        <w:rPr>
          <w:rFonts w:ascii="Times New Roman" w:hAnsi="Times New Roman" w:cs="Times New Roman"/>
        </w:rPr>
        <w:t xml:space="preserve"> </w:t>
      </w:r>
      <w:proofErr w:type="spellStart"/>
      <w:r w:rsidRPr="00DD6BE0">
        <w:rPr>
          <w:rFonts w:ascii="Times New Roman" w:hAnsi="Times New Roman" w:cs="Times New Roman"/>
        </w:rPr>
        <w:t>kerja</w:t>
      </w:r>
      <w:proofErr w:type="spellEnd"/>
      <w:r w:rsidRPr="00DD6BE0">
        <w:rPr>
          <w:rFonts w:ascii="Times New Roman" w:hAnsi="Times New Roman" w:cs="Times New Roman"/>
        </w:rPr>
        <w:t xml:space="preserve"> (X2) </w:t>
      </w:r>
      <w:proofErr w:type="spellStart"/>
      <w:r w:rsidRPr="00DD6BE0">
        <w:rPr>
          <w:rFonts w:ascii="Times New Roman" w:hAnsi="Times New Roman" w:cs="Times New Roman"/>
        </w:rPr>
        <w:t>secara</w:t>
      </w:r>
      <w:proofErr w:type="spellEnd"/>
      <w:r w:rsidRPr="00DD6BE0">
        <w:rPr>
          <w:rFonts w:ascii="Times New Roman" w:hAnsi="Times New Roman" w:cs="Times New Roman"/>
        </w:rPr>
        <w:t xml:space="preserve"> </w:t>
      </w:r>
      <w:proofErr w:type="spellStart"/>
      <w:r w:rsidRPr="00DD6BE0">
        <w:rPr>
          <w:rFonts w:ascii="Times New Roman" w:hAnsi="Times New Roman" w:cs="Times New Roman"/>
        </w:rPr>
        <w:t>parsial</w:t>
      </w:r>
      <w:proofErr w:type="spellEnd"/>
      <w:r w:rsidRPr="00DD6BE0">
        <w:rPr>
          <w:rFonts w:ascii="Times New Roman" w:hAnsi="Times New Roman" w:cs="Times New Roman"/>
        </w:rPr>
        <w:t xml:space="preserve"> </w:t>
      </w:r>
      <w:proofErr w:type="spellStart"/>
      <w:r>
        <w:rPr>
          <w:rFonts w:ascii="Times New Roman" w:hAnsi="Times New Roman" w:cs="Times New Roman"/>
        </w:rPr>
        <w:t>berpengaruh</w:t>
      </w:r>
      <w:proofErr w:type="spellEnd"/>
      <w:r>
        <w:rPr>
          <w:rFonts w:ascii="Times New Roman" w:hAnsi="Times New Roman" w:cs="Times New Roman"/>
        </w:rPr>
        <w:t xml:space="preserve"> </w:t>
      </w:r>
      <w:proofErr w:type="spellStart"/>
      <w:r>
        <w:rPr>
          <w:rFonts w:ascii="Times New Roman" w:hAnsi="Times New Roman" w:cs="Times New Roman"/>
        </w:rPr>
        <w:t>positif</w:t>
      </w:r>
      <w:proofErr w:type="spellEnd"/>
      <w:r>
        <w:rPr>
          <w:rFonts w:ascii="Times New Roman" w:hAnsi="Times New Roman" w:cs="Times New Roman"/>
        </w:rPr>
        <w:t xml:space="preserve"> dan </w:t>
      </w:r>
      <w:proofErr w:type="spellStart"/>
      <w:r>
        <w:rPr>
          <w:rFonts w:ascii="Times New Roman" w:hAnsi="Times New Roman" w:cs="Times New Roman"/>
        </w:rPr>
        <w:t>signifikan</w:t>
      </w:r>
      <w:proofErr w:type="spellEnd"/>
      <w:r w:rsidRPr="00DD6BE0">
        <w:rPr>
          <w:rFonts w:ascii="Times New Roman" w:hAnsi="Times New Roman" w:cs="Times New Roman"/>
        </w:rPr>
        <w:t xml:space="preserve"> </w:t>
      </w:r>
      <w:proofErr w:type="spellStart"/>
      <w:r w:rsidRPr="00DD6BE0">
        <w:rPr>
          <w:rFonts w:ascii="Times New Roman" w:hAnsi="Times New Roman" w:cs="Times New Roman"/>
        </w:rPr>
        <w:t>terhadap</w:t>
      </w:r>
      <w:proofErr w:type="spellEnd"/>
      <w:r w:rsidRPr="00DD6BE0">
        <w:rPr>
          <w:rFonts w:ascii="Times New Roman" w:hAnsi="Times New Roman" w:cs="Times New Roman"/>
        </w:rPr>
        <w:t xml:space="preserve"> </w:t>
      </w:r>
      <w:r w:rsidRPr="00DD6BE0">
        <w:rPr>
          <w:rFonts w:ascii="Times New Roman" w:hAnsi="Times New Roman" w:cs="Times New Roman"/>
          <w:i/>
        </w:rPr>
        <w:t>Organizational Citizenship Behavior</w:t>
      </w:r>
      <w:r w:rsidRPr="00DD6BE0">
        <w:rPr>
          <w:rFonts w:ascii="Times New Roman" w:hAnsi="Times New Roman" w:cs="Times New Roman"/>
        </w:rPr>
        <w:t xml:space="preserve">(Y) </w:t>
      </w:r>
      <w:proofErr w:type="spellStart"/>
      <w:r w:rsidRPr="00DD6BE0">
        <w:rPr>
          <w:rFonts w:ascii="Times New Roman" w:hAnsi="Times New Roman" w:cs="Times New Roman"/>
        </w:rPr>
        <w:t>Pegawai</w:t>
      </w:r>
      <w:proofErr w:type="spellEnd"/>
      <w:r w:rsidRPr="00DD6BE0">
        <w:rPr>
          <w:rFonts w:ascii="Times New Roman" w:hAnsi="Times New Roman" w:cs="Times New Roman"/>
        </w:rPr>
        <w:t xml:space="preserve"> Pada Kantor Biro </w:t>
      </w:r>
      <w:proofErr w:type="spellStart"/>
      <w:r w:rsidRPr="00DD6BE0">
        <w:rPr>
          <w:rFonts w:ascii="Times New Roman" w:hAnsi="Times New Roman" w:cs="Times New Roman"/>
        </w:rPr>
        <w:t>Hukum</w:t>
      </w:r>
      <w:proofErr w:type="spellEnd"/>
      <w:r w:rsidRPr="00DD6BE0">
        <w:rPr>
          <w:rFonts w:ascii="Times New Roman" w:hAnsi="Times New Roman" w:cs="Times New Roman"/>
        </w:rPr>
        <w:t xml:space="preserve"> dan</w:t>
      </w:r>
      <w:r>
        <w:rPr>
          <w:rFonts w:ascii="Times New Roman" w:hAnsi="Times New Roman" w:cs="Times New Roman"/>
        </w:rPr>
        <w:t xml:space="preserve"> </w:t>
      </w:r>
      <w:proofErr w:type="spellStart"/>
      <w:r>
        <w:rPr>
          <w:rFonts w:ascii="Times New Roman" w:hAnsi="Times New Roman" w:cs="Times New Roman"/>
        </w:rPr>
        <w:t>Organisasi</w:t>
      </w:r>
      <w:proofErr w:type="spellEnd"/>
      <w:r>
        <w:rPr>
          <w:rFonts w:ascii="Times New Roman" w:hAnsi="Times New Roman" w:cs="Times New Roman"/>
        </w:rPr>
        <w:t xml:space="preserve"> Se</w:t>
      </w:r>
      <w:r>
        <w:rPr>
          <w:rFonts w:ascii="Times New Roman" w:hAnsi="Times New Roman" w:cs="Times New Roman"/>
          <w:lang w:val="id-ID"/>
        </w:rPr>
        <w:t>kretaris Daerah</w:t>
      </w:r>
      <w:r w:rsidRPr="00DD6BE0">
        <w:rPr>
          <w:rFonts w:ascii="Times New Roman" w:hAnsi="Times New Roman" w:cs="Times New Roman"/>
        </w:rPr>
        <w:t xml:space="preserve"> </w:t>
      </w:r>
      <w:proofErr w:type="spellStart"/>
      <w:r w:rsidRPr="00DD6BE0">
        <w:rPr>
          <w:rFonts w:ascii="Times New Roman" w:hAnsi="Times New Roman" w:cs="Times New Roman"/>
        </w:rPr>
        <w:t>Provinsi</w:t>
      </w:r>
      <w:proofErr w:type="spellEnd"/>
      <w:r w:rsidRPr="00DD6BE0">
        <w:rPr>
          <w:rFonts w:ascii="Times New Roman" w:hAnsi="Times New Roman" w:cs="Times New Roman"/>
        </w:rPr>
        <w:t xml:space="preserve"> Gorontalo</w:t>
      </w:r>
    </w:p>
    <w:p w14:paraId="2B38FC77" w14:textId="77777777" w:rsidR="001E1F65" w:rsidRDefault="001E1F65">
      <w:pPr>
        <w:rPr>
          <w:b/>
          <w:noProof/>
          <w:lang w:val="id-ID" w:eastAsia="id-ID"/>
        </w:rPr>
      </w:pPr>
      <w:r>
        <w:rPr>
          <w:b/>
        </w:rPr>
        <w:br w:type="page"/>
      </w:r>
    </w:p>
    <w:p w14:paraId="443A2723" w14:textId="77777777" w:rsidR="005E112C" w:rsidRPr="00636BE3" w:rsidRDefault="005E112C" w:rsidP="00033841">
      <w:pPr>
        <w:pStyle w:val="NoSpacing"/>
        <w:spacing w:line="480" w:lineRule="auto"/>
        <w:ind w:left="0"/>
        <w:jc w:val="center"/>
        <w:outlineLvl w:val="0"/>
        <w:rPr>
          <w:rFonts w:ascii="Times New Roman" w:hAnsi="Times New Roman" w:cs="Times New Roman"/>
          <w:b/>
          <w:sz w:val="24"/>
          <w:szCs w:val="24"/>
        </w:rPr>
      </w:pPr>
      <w:r w:rsidRPr="00636BE3">
        <w:rPr>
          <w:rFonts w:ascii="Times New Roman" w:hAnsi="Times New Roman" w:cs="Times New Roman"/>
          <w:b/>
          <w:sz w:val="24"/>
          <w:szCs w:val="24"/>
        </w:rPr>
        <w:lastRenderedPageBreak/>
        <w:t>BAB III</w:t>
      </w:r>
    </w:p>
    <w:p w14:paraId="05FC559E" w14:textId="77777777" w:rsidR="00B704D6" w:rsidRPr="00033841" w:rsidRDefault="005E112C" w:rsidP="00033841">
      <w:pPr>
        <w:pStyle w:val="NoSpacing"/>
        <w:spacing w:line="480" w:lineRule="auto"/>
        <w:ind w:left="0"/>
        <w:jc w:val="center"/>
        <w:rPr>
          <w:rFonts w:ascii="Times New Roman" w:hAnsi="Times New Roman" w:cs="Times New Roman"/>
          <w:b/>
          <w:sz w:val="24"/>
          <w:szCs w:val="24"/>
        </w:rPr>
      </w:pPr>
      <w:r w:rsidRPr="00636BE3">
        <w:rPr>
          <w:rFonts w:ascii="Times New Roman" w:hAnsi="Times New Roman" w:cs="Times New Roman"/>
          <w:b/>
          <w:sz w:val="24"/>
          <w:szCs w:val="24"/>
        </w:rPr>
        <w:t>OBJEK DAN METODE PENELITIAN</w:t>
      </w:r>
    </w:p>
    <w:p w14:paraId="3C6D3117" w14:textId="77777777" w:rsidR="005E112C" w:rsidRPr="00DE180F" w:rsidRDefault="005E112C" w:rsidP="00033841">
      <w:pPr>
        <w:pStyle w:val="NoSpacing"/>
        <w:tabs>
          <w:tab w:val="left" w:pos="567"/>
        </w:tabs>
        <w:spacing w:line="480" w:lineRule="auto"/>
        <w:ind w:left="0"/>
        <w:jc w:val="both"/>
        <w:outlineLvl w:val="0"/>
        <w:rPr>
          <w:rFonts w:ascii="Times New Roman" w:hAnsi="Times New Roman" w:cs="Times New Roman"/>
          <w:b/>
          <w:sz w:val="24"/>
          <w:szCs w:val="24"/>
        </w:rPr>
      </w:pPr>
      <w:r w:rsidRPr="00CE53E2">
        <w:rPr>
          <w:rFonts w:ascii="Times New Roman" w:hAnsi="Times New Roman" w:cs="Times New Roman"/>
          <w:b/>
          <w:sz w:val="24"/>
          <w:szCs w:val="24"/>
        </w:rPr>
        <w:t>3.1</w:t>
      </w:r>
      <w:r w:rsidRPr="00DE180F">
        <w:rPr>
          <w:rFonts w:ascii="Times New Roman" w:hAnsi="Times New Roman" w:cs="Times New Roman"/>
          <w:b/>
          <w:sz w:val="24"/>
          <w:szCs w:val="24"/>
        </w:rPr>
        <w:tab/>
        <w:t>Objek Penelitian</w:t>
      </w:r>
    </w:p>
    <w:p w14:paraId="44011D04" w14:textId="77777777" w:rsidR="005E112C" w:rsidRPr="00DE180F" w:rsidRDefault="005E112C" w:rsidP="00033841">
      <w:pPr>
        <w:pStyle w:val="NoSpacing"/>
        <w:spacing w:line="480" w:lineRule="auto"/>
        <w:ind w:left="0" w:firstLine="709"/>
        <w:jc w:val="both"/>
        <w:rPr>
          <w:rFonts w:ascii="Times New Roman" w:hAnsi="Times New Roman" w:cs="Times New Roman"/>
          <w:sz w:val="24"/>
          <w:szCs w:val="24"/>
          <w:lang w:val="en-US"/>
        </w:rPr>
      </w:pPr>
      <w:r w:rsidRPr="00DE180F">
        <w:rPr>
          <w:rFonts w:ascii="Times New Roman" w:hAnsi="Times New Roman" w:cs="Times New Roman"/>
          <w:sz w:val="24"/>
          <w:szCs w:val="24"/>
        </w:rPr>
        <w:t xml:space="preserve">Sebagaimana telah di jelaskan pada bab terdahulu maka yang menjadi objek penilitian adalah </w:t>
      </w:r>
      <w:r w:rsidRPr="00101D4A">
        <w:rPr>
          <w:rFonts w:ascii="Times New Roman" w:hAnsi="Times New Roman" w:cs="Times New Roman"/>
          <w:sz w:val="24"/>
          <w:szCs w:val="24"/>
        </w:rPr>
        <w:t xml:space="preserve">pengaruh efikasi diri (X1) dan kepuasan kerja (X2) secara simultan terhadap </w:t>
      </w:r>
      <w:r w:rsidRPr="00101D4A">
        <w:rPr>
          <w:rFonts w:ascii="Times New Roman" w:hAnsi="Times New Roman" w:cs="Times New Roman"/>
          <w:i/>
          <w:sz w:val="24"/>
          <w:szCs w:val="24"/>
        </w:rPr>
        <w:t>Organizational Citizenship Behavior</w:t>
      </w:r>
      <w:r w:rsidRPr="00101D4A">
        <w:rPr>
          <w:rFonts w:ascii="Times New Roman" w:hAnsi="Times New Roman" w:cs="Times New Roman"/>
          <w:sz w:val="24"/>
          <w:szCs w:val="24"/>
        </w:rPr>
        <w:t>(Y) Pegawai Pada Kantor</w:t>
      </w:r>
      <w:r>
        <w:rPr>
          <w:rFonts w:ascii="Times New Roman" w:hAnsi="Times New Roman" w:cs="Times New Roman"/>
          <w:sz w:val="24"/>
          <w:szCs w:val="24"/>
        </w:rPr>
        <w:t xml:space="preserve"> Biro Hukum dan Organisasi Sekretaris Daerah</w:t>
      </w:r>
      <w:r w:rsidRPr="00101D4A">
        <w:rPr>
          <w:rFonts w:ascii="Times New Roman" w:hAnsi="Times New Roman" w:cs="Times New Roman"/>
          <w:sz w:val="24"/>
          <w:szCs w:val="24"/>
        </w:rPr>
        <w:t xml:space="preserve"> Provinsi Gorontalo</w:t>
      </w:r>
    </w:p>
    <w:p w14:paraId="79C2FE3D" w14:textId="77777777" w:rsidR="005E112C" w:rsidRPr="00DE180F" w:rsidRDefault="005E112C" w:rsidP="00033841">
      <w:pPr>
        <w:pStyle w:val="NoSpacing"/>
        <w:tabs>
          <w:tab w:val="left" w:pos="567"/>
        </w:tabs>
        <w:spacing w:line="480" w:lineRule="auto"/>
        <w:ind w:left="0"/>
        <w:jc w:val="both"/>
        <w:rPr>
          <w:rFonts w:ascii="Times New Roman" w:hAnsi="Times New Roman" w:cs="Times New Roman"/>
          <w:b/>
          <w:sz w:val="24"/>
          <w:szCs w:val="24"/>
        </w:rPr>
      </w:pPr>
      <w:r w:rsidRPr="00DE180F">
        <w:rPr>
          <w:rFonts w:ascii="Times New Roman" w:hAnsi="Times New Roman" w:cs="Times New Roman"/>
          <w:b/>
          <w:sz w:val="24"/>
          <w:szCs w:val="24"/>
        </w:rPr>
        <w:t>3.2</w:t>
      </w:r>
      <w:r w:rsidRPr="00DE180F">
        <w:rPr>
          <w:rFonts w:ascii="Times New Roman" w:hAnsi="Times New Roman" w:cs="Times New Roman"/>
          <w:b/>
          <w:sz w:val="24"/>
          <w:szCs w:val="24"/>
        </w:rPr>
        <w:tab/>
        <w:t xml:space="preserve">Metode Penelitian </w:t>
      </w:r>
    </w:p>
    <w:p w14:paraId="48A0578E" w14:textId="77777777" w:rsidR="005E112C" w:rsidRPr="00DE180F" w:rsidRDefault="005E112C" w:rsidP="00033841">
      <w:pPr>
        <w:pStyle w:val="NoSpacing"/>
        <w:tabs>
          <w:tab w:val="left" w:pos="567"/>
        </w:tabs>
        <w:spacing w:line="480" w:lineRule="auto"/>
        <w:ind w:left="0"/>
        <w:jc w:val="both"/>
        <w:rPr>
          <w:rFonts w:ascii="Times New Roman" w:hAnsi="Times New Roman" w:cs="Times New Roman"/>
          <w:b/>
          <w:sz w:val="24"/>
          <w:szCs w:val="24"/>
        </w:rPr>
      </w:pPr>
      <w:r w:rsidRPr="00DE180F">
        <w:rPr>
          <w:rFonts w:ascii="Times New Roman" w:hAnsi="Times New Roman" w:cs="Times New Roman"/>
          <w:b/>
          <w:sz w:val="24"/>
          <w:szCs w:val="24"/>
        </w:rPr>
        <w:t>3.2.1</w:t>
      </w:r>
      <w:r w:rsidRPr="00DE180F">
        <w:rPr>
          <w:rFonts w:ascii="Times New Roman" w:hAnsi="Times New Roman" w:cs="Times New Roman"/>
          <w:b/>
          <w:sz w:val="24"/>
          <w:szCs w:val="24"/>
        </w:rPr>
        <w:tab/>
        <w:t>Desain Penelitian</w:t>
      </w:r>
    </w:p>
    <w:p w14:paraId="4A4BC3EB" w14:textId="77777777" w:rsidR="005E112C" w:rsidRPr="001579D1" w:rsidRDefault="005E112C" w:rsidP="00033841">
      <w:pPr>
        <w:pStyle w:val="ListParagraph"/>
        <w:spacing w:line="480" w:lineRule="auto"/>
        <w:ind w:left="142" w:right="14" w:firstLine="567"/>
        <w:jc w:val="both"/>
        <w:rPr>
          <w:rFonts w:ascii="Times New Roman" w:hAnsi="Times New Roman"/>
        </w:rPr>
      </w:pPr>
      <w:proofErr w:type="spellStart"/>
      <w:r>
        <w:rPr>
          <w:rFonts w:ascii="Times New Roman" w:hAnsi="Times New Roman"/>
        </w:rPr>
        <w:t>Pengujian</w:t>
      </w:r>
      <w:proofErr w:type="spellEnd"/>
      <w:r>
        <w:rPr>
          <w:rFonts w:ascii="Times New Roman" w:hAnsi="Times New Roman"/>
        </w:rPr>
        <w:t xml:space="preserve"> </w:t>
      </w:r>
      <w:proofErr w:type="spellStart"/>
      <w:r>
        <w:rPr>
          <w:rFonts w:ascii="Times New Roman" w:hAnsi="Times New Roman"/>
        </w:rPr>
        <w:t>hipotesis</w:t>
      </w:r>
      <w:proofErr w:type="spellEnd"/>
      <w:r>
        <w:rPr>
          <w:rFonts w:ascii="Times New Roman" w:hAnsi="Times New Roman"/>
        </w:rPr>
        <w:t xml:space="preserve"> </w:t>
      </w:r>
      <w:proofErr w:type="spellStart"/>
      <w:r>
        <w:rPr>
          <w:rFonts w:ascii="Times New Roman" w:hAnsi="Times New Roman"/>
        </w:rPr>
        <w:t>hubungan</w:t>
      </w:r>
      <w:proofErr w:type="spellEnd"/>
      <w:r>
        <w:rPr>
          <w:rFonts w:ascii="Times New Roman" w:hAnsi="Times New Roman"/>
        </w:rPr>
        <w:t xml:space="preserve"> </w:t>
      </w:r>
      <w:r>
        <w:rPr>
          <w:rFonts w:ascii="Times New Roman" w:hAnsi="Times New Roman"/>
          <w:lang w:val="id-ID"/>
        </w:rPr>
        <w:t>kesual</w:t>
      </w:r>
      <w:r>
        <w:rPr>
          <w:rFonts w:ascii="Times New Roman" w:hAnsi="Times New Roman"/>
        </w:rPr>
        <w:t xml:space="preserve"> </w:t>
      </w:r>
      <w:proofErr w:type="spellStart"/>
      <w:r>
        <w:rPr>
          <w:rFonts w:ascii="Times New Roman" w:hAnsi="Times New Roman"/>
        </w:rPr>
        <w:t>dilakukan</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menggunakan</w:t>
      </w:r>
      <w:proofErr w:type="spellEnd"/>
      <w:r>
        <w:rPr>
          <w:rFonts w:ascii="Times New Roman" w:hAnsi="Times New Roman"/>
        </w:rPr>
        <w:t xml:space="preserve"> </w:t>
      </w:r>
      <w:proofErr w:type="spellStart"/>
      <w:r>
        <w:rPr>
          <w:rFonts w:ascii="Times New Roman" w:hAnsi="Times New Roman"/>
        </w:rPr>
        <w:t>metode</w:t>
      </w:r>
      <w:proofErr w:type="spellEnd"/>
      <w:r>
        <w:rPr>
          <w:rFonts w:ascii="Times New Roman" w:hAnsi="Times New Roman"/>
        </w:rPr>
        <w:t xml:space="preserve"> </w:t>
      </w:r>
      <w:proofErr w:type="spellStart"/>
      <w:r>
        <w:rPr>
          <w:rFonts w:ascii="Times New Roman" w:hAnsi="Times New Roman"/>
        </w:rPr>
        <w:t>survei</w:t>
      </w:r>
      <w:proofErr w:type="spellEnd"/>
      <w:r>
        <w:rPr>
          <w:rFonts w:ascii="Times New Roman" w:hAnsi="Times New Roman"/>
        </w:rPr>
        <w:t xml:space="preserve">. </w:t>
      </w:r>
      <w:proofErr w:type="spellStart"/>
      <w:r>
        <w:rPr>
          <w:rFonts w:ascii="Times New Roman" w:hAnsi="Times New Roman"/>
        </w:rPr>
        <w:t>Pengumpulan</w:t>
      </w:r>
      <w:proofErr w:type="spellEnd"/>
      <w:r>
        <w:rPr>
          <w:rFonts w:ascii="Times New Roman" w:hAnsi="Times New Roman"/>
        </w:rPr>
        <w:t xml:space="preserve"> data </w:t>
      </w:r>
      <w:proofErr w:type="spellStart"/>
      <w:r>
        <w:rPr>
          <w:rFonts w:ascii="Times New Roman" w:hAnsi="Times New Roman"/>
        </w:rPr>
        <w:t>pokok</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utama</w:t>
      </w:r>
      <w:proofErr w:type="spellEnd"/>
      <w:r>
        <w:rPr>
          <w:rFonts w:ascii="Times New Roman" w:hAnsi="Times New Roman"/>
        </w:rPr>
        <w:t xml:space="preserve"> </w:t>
      </w:r>
      <w:proofErr w:type="spellStart"/>
      <w:r>
        <w:rPr>
          <w:rFonts w:ascii="Times New Roman" w:hAnsi="Times New Roman"/>
        </w:rPr>
        <w:t>menggunakan</w:t>
      </w:r>
      <w:proofErr w:type="spellEnd"/>
      <w:r>
        <w:rPr>
          <w:rFonts w:ascii="Times New Roman" w:hAnsi="Times New Roman"/>
        </w:rPr>
        <w:t xml:space="preserve"> </w:t>
      </w:r>
      <w:proofErr w:type="spellStart"/>
      <w:r>
        <w:rPr>
          <w:rFonts w:ascii="Times New Roman" w:hAnsi="Times New Roman"/>
        </w:rPr>
        <w:t>kuesioner</w:t>
      </w:r>
      <w:proofErr w:type="spellEnd"/>
      <w:r>
        <w:rPr>
          <w:rFonts w:ascii="Times New Roman" w:hAnsi="Times New Roman"/>
        </w:rPr>
        <w:t xml:space="preserve"> yang </w:t>
      </w:r>
      <w:proofErr w:type="spellStart"/>
      <w:r>
        <w:rPr>
          <w:rFonts w:ascii="Times New Roman" w:hAnsi="Times New Roman"/>
        </w:rPr>
        <w:t>diambil</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sampel</w:t>
      </w:r>
      <w:proofErr w:type="spellEnd"/>
      <w:r>
        <w:rPr>
          <w:rFonts w:ascii="Times New Roman" w:hAnsi="Times New Roman"/>
        </w:rPr>
        <w:t xml:space="preserve"> yang </w:t>
      </w:r>
      <w:proofErr w:type="spellStart"/>
      <w:r>
        <w:rPr>
          <w:rFonts w:ascii="Times New Roman" w:hAnsi="Times New Roman"/>
        </w:rPr>
        <w:t>telah</w:t>
      </w:r>
      <w:proofErr w:type="spellEnd"/>
      <w:r>
        <w:rPr>
          <w:rFonts w:ascii="Times New Roman" w:hAnsi="Times New Roman"/>
        </w:rPr>
        <w:t xml:space="preserve"> </w:t>
      </w:r>
      <w:proofErr w:type="spellStart"/>
      <w:r>
        <w:rPr>
          <w:rFonts w:ascii="Times New Roman" w:hAnsi="Times New Roman"/>
        </w:rPr>
        <w:t>ditarik</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jumlah</w:t>
      </w:r>
      <w:proofErr w:type="spellEnd"/>
      <w:r>
        <w:rPr>
          <w:rFonts w:ascii="Times New Roman" w:hAnsi="Times New Roman"/>
        </w:rPr>
        <w:t xml:space="preserve"> </w:t>
      </w:r>
      <w:proofErr w:type="spellStart"/>
      <w:proofErr w:type="gramStart"/>
      <w:r>
        <w:rPr>
          <w:rFonts w:ascii="Times New Roman" w:hAnsi="Times New Roman"/>
        </w:rPr>
        <w:t>populasi.Menurut</w:t>
      </w:r>
      <w:proofErr w:type="spellEnd"/>
      <w:proofErr w:type="gramEnd"/>
      <w:r>
        <w:rPr>
          <w:rFonts w:ascii="Times New Roman" w:hAnsi="Times New Roman"/>
        </w:rPr>
        <w:t xml:space="preserve"> </w:t>
      </w:r>
      <w:proofErr w:type="spellStart"/>
      <w:r>
        <w:rPr>
          <w:rFonts w:ascii="Times New Roman" w:hAnsi="Times New Roman"/>
        </w:rPr>
        <w:t>Sugiyono</w:t>
      </w:r>
      <w:proofErr w:type="spellEnd"/>
      <w:r>
        <w:rPr>
          <w:rFonts w:ascii="Times New Roman" w:hAnsi="Times New Roman"/>
        </w:rPr>
        <w:t xml:space="preserve"> (2010:68) </w:t>
      </w:r>
      <w:proofErr w:type="spellStart"/>
      <w:r>
        <w:rPr>
          <w:rFonts w:ascii="Times New Roman" w:hAnsi="Times New Roman"/>
        </w:rPr>
        <w:t>metode</w:t>
      </w:r>
      <w:proofErr w:type="spellEnd"/>
      <w:r>
        <w:rPr>
          <w:rFonts w:ascii="Times New Roman" w:hAnsi="Times New Roman"/>
        </w:rPr>
        <w:t xml:space="preserve"> </w:t>
      </w:r>
      <w:proofErr w:type="spellStart"/>
      <w:r>
        <w:rPr>
          <w:rFonts w:ascii="Times New Roman" w:hAnsi="Times New Roman"/>
        </w:rPr>
        <w:t>survei</w:t>
      </w:r>
      <w:proofErr w:type="spellEnd"/>
      <w:r>
        <w:rPr>
          <w:rFonts w:ascii="Times New Roman" w:hAnsi="Times New Roman"/>
        </w:rPr>
        <w:t xml:space="preserve"> </w:t>
      </w:r>
      <w:proofErr w:type="spellStart"/>
      <w:r>
        <w:rPr>
          <w:rFonts w:ascii="Times New Roman" w:hAnsi="Times New Roman"/>
        </w:rPr>
        <w:t>merupakan</w:t>
      </w:r>
      <w:proofErr w:type="spellEnd"/>
      <w:r>
        <w:rPr>
          <w:rFonts w:ascii="Times New Roman" w:hAnsi="Times New Roman"/>
        </w:rPr>
        <w:t xml:space="preserve"> </w:t>
      </w:r>
      <w:proofErr w:type="spellStart"/>
      <w:r>
        <w:rPr>
          <w:rFonts w:ascii="Times New Roman" w:hAnsi="Times New Roman"/>
        </w:rPr>
        <w:t>suatu</w:t>
      </w:r>
      <w:proofErr w:type="spellEnd"/>
      <w:r>
        <w:rPr>
          <w:rFonts w:ascii="Times New Roman" w:hAnsi="Times New Roman"/>
        </w:rPr>
        <w:t xml:space="preserve"> </w:t>
      </w:r>
      <w:proofErr w:type="spellStart"/>
      <w:r>
        <w:rPr>
          <w:rFonts w:ascii="Times New Roman" w:hAnsi="Times New Roman"/>
        </w:rPr>
        <w:t>pendekatan</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yang </w:t>
      </w:r>
      <w:proofErr w:type="spellStart"/>
      <w:r>
        <w:rPr>
          <w:rFonts w:ascii="Times New Roman" w:hAnsi="Times New Roman"/>
        </w:rPr>
        <w:t>dilakukan</w:t>
      </w:r>
      <w:proofErr w:type="spellEnd"/>
      <w:r>
        <w:rPr>
          <w:rFonts w:ascii="Times New Roman" w:hAnsi="Times New Roman"/>
        </w:rPr>
        <w:t xml:space="preserve"> pada </w:t>
      </w:r>
      <w:proofErr w:type="spellStart"/>
      <w:r>
        <w:rPr>
          <w:rFonts w:ascii="Times New Roman" w:hAnsi="Times New Roman"/>
        </w:rPr>
        <w:t>suatu</w:t>
      </w:r>
      <w:proofErr w:type="spellEnd"/>
      <w:r>
        <w:rPr>
          <w:rFonts w:ascii="Times New Roman" w:hAnsi="Times New Roman"/>
        </w:rPr>
        <w:t xml:space="preserve"> </w:t>
      </w:r>
      <w:proofErr w:type="spellStart"/>
      <w:r>
        <w:rPr>
          <w:rFonts w:ascii="Times New Roman" w:hAnsi="Times New Roman"/>
        </w:rPr>
        <w:t>populasi</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tetapi</w:t>
      </w:r>
      <w:proofErr w:type="spellEnd"/>
      <w:r>
        <w:rPr>
          <w:rFonts w:ascii="Times New Roman" w:hAnsi="Times New Roman"/>
        </w:rPr>
        <w:t xml:space="preserve"> data yang </w:t>
      </w:r>
      <w:proofErr w:type="spellStart"/>
      <w:r>
        <w:rPr>
          <w:rFonts w:ascii="Times New Roman" w:hAnsi="Times New Roman"/>
        </w:rPr>
        <w:t>diteliti</w:t>
      </w:r>
      <w:proofErr w:type="spellEnd"/>
      <w:r>
        <w:rPr>
          <w:rFonts w:ascii="Times New Roman" w:hAnsi="Times New Roman"/>
        </w:rPr>
        <w:t xml:space="preserve"> </w:t>
      </w:r>
      <w:proofErr w:type="spellStart"/>
      <w:r>
        <w:rPr>
          <w:rFonts w:ascii="Times New Roman" w:hAnsi="Times New Roman"/>
        </w:rPr>
        <w:t>merupakan</w:t>
      </w:r>
      <w:proofErr w:type="spellEnd"/>
      <w:r>
        <w:rPr>
          <w:rFonts w:ascii="Times New Roman" w:hAnsi="Times New Roman"/>
        </w:rPr>
        <w:t xml:space="preserve"> data </w:t>
      </w:r>
      <w:proofErr w:type="spellStart"/>
      <w:r>
        <w:rPr>
          <w:rFonts w:ascii="Times New Roman" w:hAnsi="Times New Roman"/>
        </w:rPr>
        <w:t>sampel</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populasi</w:t>
      </w:r>
      <w:proofErr w:type="spellEnd"/>
      <w:r>
        <w:rPr>
          <w:rFonts w:ascii="Times New Roman" w:hAnsi="Times New Roman"/>
        </w:rPr>
        <w:t xml:space="preserve">. </w:t>
      </w:r>
    </w:p>
    <w:p w14:paraId="57A7E656" w14:textId="77777777" w:rsidR="005E112C" w:rsidRDefault="005E112C" w:rsidP="00033841">
      <w:pPr>
        <w:pStyle w:val="NoSpacing"/>
        <w:spacing w:line="480" w:lineRule="auto"/>
        <w:ind w:left="0" w:firstLine="720"/>
        <w:jc w:val="both"/>
        <w:rPr>
          <w:rFonts w:ascii="Times New Roman" w:hAnsi="Times New Roman"/>
          <w:sz w:val="24"/>
          <w:szCs w:val="24"/>
        </w:rPr>
      </w:pPr>
      <w:r>
        <w:rPr>
          <w:rFonts w:ascii="Times New Roman" w:hAnsi="Times New Roman"/>
          <w:sz w:val="24"/>
          <w:szCs w:val="24"/>
        </w:rPr>
        <w:t xml:space="preserve">Menggunakan jenis data </w:t>
      </w:r>
      <w:r w:rsidRPr="00711F4B">
        <w:rPr>
          <w:rFonts w:ascii="Times New Roman" w:hAnsi="Times New Roman"/>
          <w:sz w:val="24"/>
          <w:szCs w:val="24"/>
        </w:rPr>
        <w:t>ka</w:t>
      </w:r>
      <w:r>
        <w:rPr>
          <w:rFonts w:ascii="Times New Roman" w:hAnsi="Times New Roman"/>
          <w:sz w:val="24"/>
          <w:szCs w:val="24"/>
        </w:rPr>
        <w:t xml:space="preserve">untitatif  dan data kualitatif, dimana data </w:t>
      </w:r>
      <w:r w:rsidRPr="00711F4B">
        <w:rPr>
          <w:rFonts w:ascii="Times New Roman" w:hAnsi="Times New Roman"/>
          <w:sz w:val="24"/>
          <w:szCs w:val="24"/>
        </w:rPr>
        <w:t xml:space="preserve">kuantitatif adalah  data  </w:t>
      </w:r>
      <w:r>
        <w:rPr>
          <w:rFonts w:ascii="Times New Roman" w:hAnsi="Times New Roman"/>
          <w:sz w:val="24"/>
          <w:szCs w:val="24"/>
        </w:rPr>
        <w:t xml:space="preserve">yang </w:t>
      </w:r>
      <w:r w:rsidRPr="00711F4B">
        <w:rPr>
          <w:rFonts w:ascii="Times New Roman" w:hAnsi="Times New Roman"/>
          <w:sz w:val="24"/>
          <w:szCs w:val="24"/>
        </w:rPr>
        <w:t>berupa  bilangan</w:t>
      </w:r>
      <w:r>
        <w:rPr>
          <w:rFonts w:ascii="Times New Roman" w:hAnsi="Times New Roman"/>
          <w:sz w:val="24"/>
          <w:szCs w:val="24"/>
        </w:rPr>
        <w:t xml:space="preserve"> angka</w:t>
      </w:r>
      <w:r w:rsidRPr="00711F4B">
        <w:rPr>
          <w:rFonts w:ascii="Times New Roman" w:hAnsi="Times New Roman"/>
          <w:sz w:val="24"/>
          <w:szCs w:val="24"/>
        </w:rPr>
        <w:t xml:space="preserve">  yang  nilainya berubah-ubah atau bersifat variatif. Dalam kuantitatif dalam penelitian ini adalah hasil kuesioner dengan menggunakan</w:t>
      </w:r>
      <w:r>
        <w:rPr>
          <w:rFonts w:ascii="Times New Roman" w:hAnsi="Times New Roman"/>
          <w:sz w:val="24"/>
          <w:szCs w:val="24"/>
        </w:rPr>
        <w:t xml:space="preserve"> skala ikert yang disebarkan </w:t>
      </w:r>
      <w:r w:rsidRPr="00711F4B">
        <w:rPr>
          <w:rFonts w:ascii="Times New Roman" w:hAnsi="Times New Roman"/>
          <w:sz w:val="24"/>
          <w:szCs w:val="24"/>
        </w:rPr>
        <w:t>kepada  responden. Sedangkan, data kualitatif adalah data yang bukan merupakan bilangan tetapi berupa ciri – ciri, sifat, keadaan atau gambaran suatu objek. Dalam penelitian ini data kualitatif adaah kondisi perusahaan atau sejarah perusahaan</w:t>
      </w:r>
    </w:p>
    <w:p w14:paraId="5F3C5485" w14:textId="77777777" w:rsidR="001B7B36" w:rsidRPr="00B704D6" w:rsidRDefault="001B7B36" w:rsidP="00033841">
      <w:pPr>
        <w:pStyle w:val="NoSpacing"/>
        <w:spacing w:line="480" w:lineRule="auto"/>
        <w:ind w:left="0" w:firstLine="720"/>
        <w:jc w:val="both"/>
        <w:rPr>
          <w:rFonts w:ascii="Times New Roman" w:hAnsi="Times New Roman"/>
          <w:sz w:val="24"/>
          <w:szCs w:val="24"/>
        </w:rPr>
      </w:pPr>
    </w:p>
    <w:p w14:paraId="28836602" w14:textId="77777777" w:rsidR="005E112C" w:rsidRPr="00DE180F" w:rsidRDefault="005E112C" w:rsidP="00033841">
      <w:pPr>
        <w:pStyle w:val="NoSpacing"/>
        <w:tabs>
          <w:tab w:val="left" w:pos="567"/>
        </w:tabs>
        <w:spacing w:line="480" w:lineRule="auto"/>
        <w:ind w:left="0"/>
        <w:jc w:val="both"/>
        <w:rPr>
          <w:rFonts w:ascii="Times New Roman" w:hAnsi="Times New Roman" w:cs="Times New Roman"/>
          <w:b/>
          <w:sz w:val="24"/>
          <w:szCs w:val="24"/>
        </w:rPr>
      </w:pPr>
      <w:r w:rsidRPr="00DE180F">
        <w:rPr>
          <w:rFonts w:ascii="Times New Roman" w:hAnsi="Times New Roman" w:cs="Times New Roman"/>
          <w:b/>
          <w:sz w:val="24"/>
          <w:szCs w:val="24"/>
        </w:rPr>
        <w:lastRenderedPageBreak/>
        <w:t>3.2.2</w:t>
      </w:r>
      <w:r w:rsidRPr="00DE180F">
        <w:rPr>
          <w:rFonts w:ascii="Times New Roman" w:hAnsi="Times New Roman" w:cs="Times New Roman"/>
          <w:b/>
          <w:sz w:val="24"/>
          <w:szCs w:val="24"/>
        </w:rPr>
        <w:tab/>
        <w:t>Operasionalisasi Variabel Penelitian</w:t>
      </w:r>
    </w:p>
    <w:p w14:paraId="53ED1F96" w14:textId="77777777" w:rsidR="005E112C" w:rsidRPr="00DE180F" w:rsidRDefault="005E112C" w:rsidP="00033841">
      <w:pPr>
        <w:pStyle w:val="NoSpacing"/>
        <w:spacing w:line="480" w:lineRule="auto"/>
        <w:ind w:left="0"/>
        <w:jc w:val="both"/>
        <w:rPr>
          <w:rFonts w:ascii="Times New Roman" w:hAnsi="Times New Roman" w:cs="Times New Roman"/>
          <w:sz w:val="24"/>
          <w:szCs w:val="24"/>
        </w:rPr>
      </w:pPr>
      <w:r w:rsidRPr="00DE180F">
        <w:rPr>
          <w:rFonts w:ascii="Times New Roman" w:hAnsi="Times New Roman" w:cs="Times New Roman"/>
          <w:sz w:val="24"/>
          <w:szCs w:val="24"/>
        </w:rPr>
        <w:t>Dalam penelitian terdapat dua jenis  variabel yang terdiri dari :</w:t>
      </w:r>
    </w:p>
    <w:p w14:paraId="4AE1948F" w14:textId="77777777" w:rsidR="005E112C" w:rsidRPr="00DE180F" w:rsidRDefault="005E112C" w:rsidP="005F3F3B">
      <w:pPr>
        <w:pStyle w:val="NoSpacing"/>
        <w:numPr>
          <w:ilvl w:val="0"/>
          <w:numId w:val="13"/>
        </w:numPr>
        <w:spacing w:line="480" w:lineRule="auto"/>
        <w:ind w:left="426" w:hanging="284"/>
        <w:jc w:val="both"/>
        <w:rPr>
          <w:rFonts w:ascii="Times New Roman" w:hAnsi="Times New Roman" w:cs="Times New Roman"/>
          <w:sz w:val="24"/>
          <w:szCs w:val="24"/>
        </w:rPr>
      </w:pPr>
      <w:r w:rsidRPr="00DE180F">
        <w:rPr>
          <w:rFonts w:ascii="Times New Roman" w:hAnsi="Times New Roman" w:cs="Times New Roman"/>
          <w:sz w:val="24"/>
          <w:szCs w:val="24"/>
        </w:rPr>
        <w:t xml:space="preserve">Variabel bebas (Independent) yaitu </w:t>
      </w:r>
      <w:r w:rsidRPr="00CD7278">
        <w:rPr>
          <w:rFonts w:ascii="Times New Roman" w:hAnsi="Times New Roman" w:cs="Times New Roman"/>
        </w:rPr>
        <w:t>efikasi diri (X1) dan kepuasan kerja (X2)</w:t>
      </w:r>
    </w:p>
    <w:p w14:paraId="4B0D0E56" w14:textId="77777777" w:rsidR="005E112C" w:rsidRPr="00DE180F" w:rsidRDefault="005E112C" w:rsidP="005F3F3B">
      <w:pPr>
        <w:pStyle w:val="NoSpacing"/>
        <w:numPr>
          <w:ilvl w:val="0"/>
          <w:numId w:val="13"/>
        </w:numPr>
        <w:spacing w:line="480" w:lineRule="auto"/>
        <w:ind w:left="426" w:hanging="284"/>
        <w:jc w:val="both"/>
        <w:rPr>
          <w:rFonts w:ascii="Times New Roman" w:hAnsi="Times New Roman" w:cs="Times New Roman"/>
          <w:sz w:val="24"/>
          <w:szCs w:val="24"/>
        </w:rPr>
      </w:pPr>
      <w:r w:rsidRPr="00DE180F">
        <w:rPr>
          <w:rFonts w:ascii="Times New Roman" w:hAnsi="Times New Roman" w:cs="Times New Roman"/>
          <w:sz w:val="24"/>
          <w:szCs w:val="24"/>
        </w:rPr>
        <w:t xml:space="preserve">Variabel tidak bebas (Dependent) yaitu </w:t>
      </w:r>
      <w:r w:rsidRPr="00CD7278">
        <w:rPr>
          <w:rFonts w:ascii="Times New Roman" w:hAnsi="Times New Roman" w:cs="Times New Roman"/>
          <w:i/>
        </w:rPr>
        <w:t>Organizational Citizenship Behavior</w:t>
      </w:r>
      <w:r w:rsidRPr="00CD7278">
        <w:rPr>
          <w:rFonts w:ascii="Times New Roman" w:hAnsi="Times New Roman" w:cs="Times New Roman"/>
        </w:rPr>
        <w:t>(Y)</w:t>
      </w:r>
      <w:r w:rsidRPr="00DE180F">
        <w:rPr>
          <w:rFonts w:ascii="Times New Roman" w:hAnsi="Times New Roman" w:cs="Times New Roman"/>
          <w:sz w:val="24"/>
          <w:szCs w:val="24"/>
        </w:rPr>
        <w:t>.</w:t>
      </w:r>
    </w:p>
    <w:p w14:paraId="4EEBD1A8" w14:textId="77777777" w:rsidR="00B704D6" w:rsidRPr="00DE180F" w:rsidRDefault="005E112C" w:rsidP="00033841">
      <w:pPr>
        <w:pStyle w:val="NoSpacing"/>
        <w:spacing w:line="480" w:lineRule="auto"/>
        <w:jc w:val="both"/>
        <w:rPr>
          <w:rFonts w:ascii="Times New Roman" w:hAnsi="Times New Roman" w:cs="Times New Roman"/>
          <w:sz w:val="24"/>
          <w:szCs w:val="24"/>
        </w:rPr>
      </w:pPr>
      <w:r w:rsidRPr="00DE180F">
        <w:rPr>
          <w:rFonts w:ascii="Times New Roman" w:hAnsi="Times New Roman" w:cs="Times New Roman"/>
          <w:sz w:val="24"/>
          <w:szCs w:val="24"/>
        </w:rPr>
        <w:t>Variabel diatas dapat dilihat lebih jelas pada tabel berikut ini :</w:t>
      </w:r>
    </w:p>
    <w:p w14:paraId="47D700C2" w14:textId="77777777" w:rsidR="005E112C" w:rsidRPr="004854B4" w:rsidRDefault="005E112C" w:rsidP="00033841">
      <w:pPr>
        <w:pStyle w:val="NoSpacing"/>
        <w:spacing w:line="480" w:lineRule="auto"/>
        <w:ind w:left="0"/>
        <w:jc w:val="center"/>
        <w:outlineLvl w:val="0"/>
        <w:rPr>
          <w:rFonts w:ascii="Times New Roman" w:hAnsi="Times New Roman" w:cs="Times New Roman"/>
          <w:b/>
          <w:sz w:val="24"/>
          <w:szCs w:val="24"/>
          <w:lang w:val="en-US"/>
        </w:rPr>
      </w:pPr>
      <w:r>
        <w:rPr>
          <w:rFonts w:ascii="Times New Roman" w:hAnsi="Times New Roman" w:cs="Times New Roman"/>
          <w:b/>
          <w:sz w:val="24"/>
          <w:szCs w:val="24"/>
        </w:rPr>
        <w:t>Tabel 3.1</w:t>
      </w:r>
      <w:r w:rsidRPr="00CE53E2">
        <w:rPr>
          <w:rFonts w:ascii="Times New Roman" w:hAnsi="Times New Roman" w:cs="Times New Roman"/>
          <w:b/>
          <w:sz w:val="24"/>
          <w:szCs w:val="24"/>
        </w:rPr>
        <w:t xml:space="preserve">Operasionalisasi Variabel </w:t>
      </w:r>
      <w:r>
        <w:rPr>
          <w:rFonts w:ascii="Times New Roman" w:hAnsi="Times New Roman" w:cs="Times New Roman"/>
          <w:b/>
          <w:sz w:val="24"/>
          <w:szCs w:val="24"/>
        </w:rPr>
        <w:t>Efikasi Diri dan Kepuasan Kerja</w:t>
      </w:r>
    </w:p>
    <w:tbl>
      <w:tblPr>
        <w:tblStyle w:val="TableGrid"/>
        <w:tblW w:w="8654" w:type="dxa"/>
        <w:tblInd w:w="250" w:type="dxa"/>
        <w:tblLayout w:type="fixed"/>
        <w:tblLook w:val="04A0" w:firstRow="1" w:lastRow="0" w:firstColumn="1" w:lastColumn="0" w:noHBand="0" w:noVBand="1"/>
      </w:tblPr>
      <w:tblGrid>
        <w:gridCol w:w="1567"/>
        <w:gridCol w:w="1701"/>
        <w:gridCol w:w="4252"/>
        <w:gridCol w:w="1134"/>
      </w:tblGrid>
      <w:tr w:rsidR="005E112C" w:rsidRPr="00856971" w14:paraId="3FBA725D" w14:textId="77777777" w:rsidTr="0078419A">
        <w:trPr>
          <w:trHeight w:val="437"/>
        </w:trPr>
        <w:tc>
          <w:tcPr>
            <w:tcW w:w="1567" w:type="dxa"/>
          </w:tcPr>
          <w:p w14:paraId="1E44ED71" w14:textId="77777777" w:rsidR="005E112C" w:rsidRPr="00020850" w:rsidRDefault="005E112C" w:rsidP="00033841">
            <w:pPr>
              <w:pStyle w:val="NoSpacing"/>
              <w:spacing w:line="276" w:lineRule="auto"/>
              <w:ind w:left="0"/>
              <w:jc w:val="both"/>
              <w:rPr>
                <w:rFonts w:ascii="Times New Roman" w:hAnsi="Times New Roman" w:cs="Times New Roman"/>
                <w:b/>
                <w:sz w:val="24"/>
                <w:szCs w:val="24"/>
              </w:rPr>
            </w:pPr>
            <w:r w:rsidRPr="00020850">
              <w:rPr>
                <w:rFonts w:ascii="Times New Roman" w:hAnsi="Times New Roman" w:cs="Times New Roman"/>
                <w:b/>
                <w:sz w:val="24"/>
                <w:szCs w:val="24"/>
              </w:rPr>
              <w:t>Variabel</w:t>
            </w:r>
          </w:p>
        </w:tc>
        <w:tc>
          <w:tcPr>
            <w:tcW w:w="1701" w:type="dxa"/>
          </w:tcPr>
          <w:p w14:paraId="5555CF28" w14:textId="77777777" w:rsidR="005E112C" w:rsidRPr="00020850" w:rsidRDefault="005E112C" w:rsidP="00033841">
            <w:pPr>
              <w:pStyle w:val="NoSpacing"/>
              <w:spacing w:line="276"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Dimensi </w:t>
            </w:r>
          </w:p>
        </w:tc>
        <w:tc>
          <w:tcPr>
            <w:tcW w:w="4252" w:type="dxa"/>
          </w:tcPr>
          <w:p w14:paraId="57F919D5" w14:textId="77777777" w:rsidR="005E112C" w:rsidRPr="00020850" w:rsidRDefault="005E112C" w:rsidP="00033841">
            <w:pPr>
              <w:pStyle w:val="NoSpacing"/>
              <w:spacing w:line="276" w:lineRule="auto"/>
              <w:ind w:left="0"/>
              <w:jc w:val="both"/>
              <w:rPr>
                <w:rFonts w:ascii="Times New Roman" w:hAnsi="Times New Roman" w:cs="Times New Roman"/>
                <w:b/>
                <w:sz w:val="24"/>
                <w:szCs w:val="24"/>
              </w:rPr>
            </w:pPr>
            <w:r w:rsidRPr="00020850">
              <w:rPr>
                <w:rFonts w:ascii="Times New Roman" w:hAnsi="Times New Roman" w:cs="Times New Roman"/>
                <w:b/>
                <w:sz w:val="24"/>
                <w:szCs w:val="24"/>
              </w:rPr>
              <w:t>Indikator</w:t>
            </w:r>
          </w:p>
        </w:tc>
        <w:tc>
          <w:tcPr>
            <w:tcW w:w="1134" w:type="dxa"/>
          </w:tcPr>
          <w:p w14:paraId="0A60D43A" w14:textId="77777777" w:rsidR="005E112C" w:rsidRPr="00020850" w:rsidRDefault="005E112C" w:rsidP="00033841">
            <w:pPr>
              <w:pStyle w:val="NoSpacing"/>
              <w:spacing w:line="276" w:lineRule="auto"/>
              <w:ind w:left="0"/>
              <w:jc w:val="both"/>
              <w:rPr>
                <w:rFonts w:ascii="Times New Roman" w:hAnsi="Times New Roman" w:cs="Times New Roman"/>
                <w:b/>
                <w:sz w:val="24"/>
                <w:szCs w:val="24"/>
              </w:rPr>
            </w:pPr>
            <w:r w:rsidRPr="00020850">
              <w:rPr>
                <w:rFonts w:ascii="Times New Roman" w:hAnsi="Times New Roman" w:cs="Times New Roman"/>
                <w:b/>
                <w:sz w:val="24"/>
                <w:szCs w:val="24"/>
              </w:rPr>
              <w:t>Skala</w:t>
            </w:r>
          </w:p>
        </w:tc>
      </w:tr>
      <w:tr w:rsidR="005E112C" w:rsidRPr="00856971" w14:paraId="5A2FC4F8" w14:textId="77777777" w:rsidTr="0078419A">
        <w:trPr>
          <w:trHeight w:val="844"/>
        </w:trPr>
        <w:tc>
          <w:tcPr>
            <w:tcW w:w="1567" w:type="dxa"/>
            <w:tcBorders>
              <w:bottom w:val="single" w:sz="4" w:space="0" w:color="auto"/>
            </w:tcBorders>
            <w:vAlign w:val="center"/>
          </w:tcPr>
          <w:p w14:paraId="6EC22396" w14:textId="77777777" w:rsidR="005E112C" w:rsidRPr="00101D4A" w:rsidRDefault="005E112C" w:rsidP="00033841">
            <w:pPr>
              <w:pStyle w:val="NoSpacing"/>
              <w:spacing w:line="276" w:lineRule="auto"/>
              <w:ind w:left="0"/>
              <w:jc w:val="both"/>
              <w:rPr>
                <w:rFonts w:ascii="Times New Roman" w:hAnsi="Times New Roman" w:cs="Times New Roman"/>
                <w:sz w:val="24"/>
                <w:szCs w:val="24"/>
                <w:highlight w:val="yellow"/>
              </w:rPr>
            </w:pPr>
            <w:r w:rsidRPr="00101D4A">
              <w:rPr>
                <w:rFonts w:ascii="Times New Roman" w:hAnsi="Times New Roman" w:cs="Times New Roman"/>
                <w:sz w:val="24"/>
                <w:szCs w:val="24"/>
              </w:rPr>
              <w:t>Efikasi diri (X1)</w:t>
            </w:r>
          </w:p>
        </w:tc>
        <w:tc>
          <w:tcPr>
            <w:tcW w:w="1701" w:type="dxa"/>
            <w:tcBorders>
              <w:bottom w:val="single" w:sz="4" w:space="0" w:color="auto"/>
            </w:tcBorders>
            <w:vAlign w:val="center"/>
          </w:tcPr>
          <w:p w14:paraId="28DC2E79" w14:textId="77777777" w:rsidR="005E112C" w:rsidRPr="0039724B" w:rsidRDefault="005E112C" w:rsidP="00033841">
            <w:pPr>
              <w:pStyle w:val="NoSpacing"/>
              <w:spacing w:line="276" w:lineRule="auto"/>
              <w:ind w:left="0"/>
              <w:jc w:val="both"/>
              <w:rPr>
                <w:rFonts w:ascii="Times New Roman" w:hAnsi="Times New Roman"/>
                <w:sz w:val="24"/>
                <w:szCs w:val="24"/>
                <w:lang w:val="en-US"/>
              </w:rPr>
            </w:pPr>
            <w:r>
              <w:rPr>
                <w:rFonts w:ascii="Times New Roman" w:hAnsi="Times New Roman"/>
                <w:sz w:val="24"/>
                <w:szCs w:val="24"/>
                <w:lang w:val="en-US"/>
              </w:rPr>
              <w:t>Penilaian Diri menganai Kemampuan Pegawai</w:t>
            </w:r>
          </w:p>
        </w:tc>
        <w:tc>
          <w:tcPr>
            <w:tcW w:w="4252" w:type="dxa"/>
          </w:tcPr>
          <w:p w14:paraId="21EFB0E6" w14:textId="77777777" w:rsidR="005E112C" w:rsidRPr="001E1BBE" w:rsidRDefault="00E672FB" w:rsidP="005F3F3B">
            <w:pPr>
              <w:pStyle w:val="ListParagraph"/>
              <w:numPr>
                <w:ilvl w:val="0"/>
                <w:numId w:val="25"/>
              </w:numPr>
              <w:spacing w:line="276" w:lineRule="auto"/>
              <w:jc w:val="both"/>
            </w:pPr>
            <w:r>
              <w:t>Pegawai</w:t>
            </w:r>
            <w:r w:rsidR="005E112C" w:rsidRPr="001E1BBE">
              <w:t xml:space="preserve"> merasa pekerjaan yang dilakukan cocok dengan kemampuan diri</w:t>
            </w:r>
          </w:p>
          <w:p w14:paraId="03623256" w14:textId="77777777" w:rsidR="005E112C" w:rsidRPr="001E1BBE" w:rsidRDefault="00E672FB" w:rsidP="005F3F3B">
            <w:pPr>
              <w:pStyle w:val="ListParagraph"/>
              <w:numPr>
                <w:ilvl w:val="0"/>
                <w:numId w:val="25"/>
              </w:numPr>
              <w:spacing w:line="276" w:lineRule="auto"/>
              <w:jc w:val="both"/>
            </w:pPr>
            <w:r>
              <w:t>Pegawai</w:t>
            </w:r>
            <w:r w:rsidR="005E112C" w:rsidRPr="001E1BBE">
              <w:t xml:space="preserve"> mampu menyesuaikan diri dengan pekerjaan di dalam perusahaan</w:t>
            </w:r>
          </w:p>
          <w:p w14:paraId="6931CB5B" w14:textId="77777777" w:rsidR="005E112C" w:rsidRPr="001E1BBE" w:rsidRDefault="00E672FB" w:rsidP="005F3F3B">
            <w:pPr>
              <w:pStyle w:val="ListParagraph"/>
              <w:numPr>
                <w:ilvl w:val="0"/>
                <w:numId w:val="25"/>
              </w:numPr>
              <w:spacing w:line="276" w:lineRule="auto"/>
              <w:jc w:val="both"/>
            </w:pPr>
            <w:r>
              <w:t>Pegawai</w:t>
            </w:r>
            <w:r w:rsidR="005E112C" w:rsidRPr="001E1BBE">
              <w:t xml:space="preserve"> merasa pekerjaan yang dilakukan memenuhi ekspetasi diri</w:t>
            </w:r>
          </w:p>
          <w:p w14:paraId="36535227" w14:textId="77777777" w:rsidR="005E112C" w:rsidRPr="001E1BBE" w:rsidRDefault="00E672FB" w:rsidP="005F3F3B">
            <w:pPr>
              <w:pStyle w:val="ListParagraph"/>
              <w:numPr>
                <w:ilvl w:val="0"/>
                <w:numId w:val="25"/>
              </w:numPr>
              <w:spacing w:line="276" w:lineRule="auto"/>
              <w:jc w:val="both"/>
            </w:pPr>
            <w:r>
              <w:t>Pegawai</w:t>
            </w:r>
            <w:r w:rsidR="005E112C" w:rsidRPr="001E1BBE">
              <w:t xml:space="preserve"> mempunyai pengetahuan teknis untuk menyelesaikan pekerjaan </w:t>
            </w:r>
          </w:p>
          <w:p w14:paraId="358371D1" w14:textId="77777777" w:rsidR="005E112C" w:rsidRPr="001E1BBE" w:rsidRDefault="00E672FB" w:rsidP="005F3F3B">
            <w:pPr>
              <w:pStyle w:val="ListParagraph"/>
              <w:numPr>
                <w:ilvl w:val="0"/>
                <w:numId w:val="25"/>
              </w:numPr>
              <w:spacing w:line="276" w:lineRule="auto"/>
              <w:jc w:val="both"/>
            </w:pPr>
            <w:r>
              <w:t>Pegawai</w:t>
            </w:r>
            <w:r w:rsidR="005E112C" w:rsidRPr="001E1BBE">
              <w:t xml:space="preserve"> merasa memiliki kemampuan yang sama atau lebih dari rekan kerja</w:t>
            </w:r>
          </w:p>
          <w:p w14:paraId="0EB23BFD" w14:textId="77777777" w:rsidR="005E112C" w:rsidRPr="001E1BBE" w:rsidRDefault="005E112C" w:rsidP="005F3F3B">
            <w:pPr>
              <w:pStyle w:val="ListParagraph"/>
              <w:numPr>
                <w:ilvl w:val="0"/>
                <w:numId w:val="25"/>
              </w:numPr>
              <w:spacing w:line="276" w:lineRule="auto"/>
              <w:jc w:val="both"/>
            </w:pPr>
            <w:r w:rsidRPr="001E1BBE">
              <w:t xml:space="preserve">Merasa pengalaman sebelumnya membantu </w:t>
            </w:r>
            <w:r w:rsidR="00E672FB">
              <w:t>pegawai</w:t>
            </w:r>
            <w:r w:rsidRPr="001E1BBE">
              <w:t xml:space="preserve"> dalam memperoleh rasa percaya diri untuk mengerjakan pekerjaan</w:t>
            </w:r>
          </w:p>
        </w:tc>
        <w:tc>
          <w:tcPr>
            <w:tcW w:w="1134" w:type="dxa"/>
          </w:tcPr>
          <w:p w14:paraId="66B42350" w14:textId="77777777" w:rsidR="005E112C" w:rsidRDefault="005E112C" w:rsidP="00033841">
            <w:pPr>
              <w:pStyle w:val="NoSpacing"/>
              <w:spacing w:line="276" w:lineRule="auto"/>
              <w:ind w:left="0"/>
              <w:jc w:val="both"/>
              <w:rPr>
                <w:rFonts w:ascii="Times New Roman" w:hAnsi="Times New Roman" w:cs="Times New Roman"/>
                <w:sz w:val="24"/>
                <w:szCs w:val="24"/>
              </w:rPr>
            </w:pPr>
            <w:r w:rsidRPr="006C6683">
              <w:rPr>
                <w:rFonts w:ascii="Times New Roman" w:hAnsi="Times New Roman" w:cs="Times New Roman"/>
                <w:sz w:val="24"/>
                <w:szCs w:val="24"/>
              </w:rPr>
              <w:t>Ordinal</w:t>
            </w:r>
          </w:p>
          <w:p w14:paraId="27BB9C11" w14:textId="77777777" w:rsidR="005E112C" w:rsidRPr="00C42A50" w:rsidRDefault="005E112C" w:rsidP="00033841">
            <w:pPr>
              <w:spacing w:line="276" w:lineRule="auto"/>
              <w:jc w:val="both"/>
              <w:rPr>
                <w:lang w:eastAsia="id-ID"/>
              </w:rPr>
            </w:pPr>
          </w:p>
          <w:p w14:paraId="635EF025" w14:textId="77777777" w:rsidR="005E112C" w:rsidRPr="00C42A50" w:rsidRDefault="005E112C" w:rsidP="00033841">
            <w:pPr>
              <w:spacing w:line="276" w:lineRule="auto"/>
              <w:jc w:val="both"/>
              <w:rPr>
                <w:lang w:eastAsia="id-ID"/>
              </w:rPr>
            </w:pPr>
          </w:p>
          <w:p w14:paraId="4C2FAF94" w14:textId="77777777" w:rsidR="005E112C" w:rsidRPr="00C42A50" w:rsidRDefault="005E112C" w:rsidP="00033841">
            <w:pPr>
              <w:spacing w:line="276" w:lineRule="auto"/>
              <w:jc w:val="both"/>
              <w:rPr>
                <w:lang w:eastAsia="id-ID"/>
              </w:rPr>
            </w:pPr>
          </w:p>
          <w:p w14:paraId="5C6FAF6F" w14:textId="77777777" w:rsidR="005E112C" w:rsidRPr="00C42A50" w:rsidRDefault="005E112C" w:rsidP="00033841">
            <w:pPr>
              <w:spacing w:line="276" w:lineRule="auto"/>
              <w:jc w:val="both"/>
              <w:rPr>
                <w:lang w:eastAsia="id-ID"/>
              </w:rPr>
            </w:pPr>
          </w:p>
          <w:p w14:paraId="43AA1A07" w14:textId="77777777" w:rsidR="005E112C" w:rsidRPr="00C42A50" w:rsidRDefault="005E112C" w:rsidP="00033841">
            <w:pPr>
              <w:spacing w:line="276" w:lineRule="auto"/>
              <w:jc w:val="both"/>
              <w:rPr>
                <w:lang w:eastAsia="id-ID"/>
              </w:rPr>
            </w:pPr>
          </w:p>
          <w:p w14:paraId="6FB55D2D" w14:textId="77777777" w:rsidR="005E112C" w:rsidRDefault="005E112C" w:rsidP="00033841">
            <w:pPr>
              <w:spacing w:line="276" w:lineRule="auto"/>
              <w:jc w:val="both"/>
              <w:rPr>
                <w:lang w:eastAsia="id-ID"/>
              </w:rPr>
            </w:pPr>
          </w:p>
          <w:p w14:paraId="1BC47100" w14:textId="77777777" w:rsidR="005E112C" w:rsidRPr="00C42A50" w:rsidRDefault="005E112C" w:rsidP="00033841">
            <w:pPr>
              <w:spacing w:line="276" w:lineRule="auto"/>
              <w:jc w:val="both"/>
              <w:rPr>
                <w:lang w:eastAsia="id-ID"/>
              </w:rPr>
            </w:pPr>
          </w:p>
        </w:tc>
      </w:tr>
      <w:tr w:rsidR="005E112C" w:rsidRPr="00856971" w14:paraId="64C207D1" w14:textId="77777777" w:rsidTr="0078419A">
        <w:trPr>
          <w:trHeight w:val="844"/>
        </w:trPr>
        <w:tc>
          <w:tcPr>
            <w:tcW w:w="1567" w:type="dxa"/>
            <w:tcBorders>
              <w:top w:val="single" w:sz="4" w:space="0" w:color="auto"/>
            </w:tcBorders>
            <w:vAlign w:val="center"/>
          </w:tcPr>
          <w:p w14:paraId="75A4523B" w14:textId="77777777" w:rsidR="005E112C" w:rsidRPr="00101D4A" w:rsidRDefault="005E112C" w:rsidP="00033841">
            <w:pPr>
              <w:pStyle w:val="NoSpacing"/>
              <w:spacing w:line="276" w:lineRule="auto"/>
              <w:ind w:left="0"/>
              <w:jc w:val="both"/>
              <w:rPr>
                <w:rFonts w:ascii="Times New Roman" w:hAnsi="Times New Roman" w:cs="Times New Roman"/>
                <w:sz w:val="24"/>
                <w:szCs w:val="24"/>
                <w:lang w:val="en-US"/>
              </w:rPr>
            </w:pPr>
            <w:r w:rsidRPr="00101D4A">
              <w:rPr>
                <w:rFonts w:ascii="Times New Roman" w:hAnsi="Times New Roman" w:cs="Times New Roman"/>
                <w:sz w:val="24"/>
                <w:szCs w:val="24"/>
              </w:rPr>
              <w:t xml:space="preserve">Kepuasan Kerja </w:t>
            </w:r>
            <w:r>
              <w:rPr>
                <w:rFonts w:ascii="Times New Roman" w:hAnsi="Times New Roman" w:cs="Times New Roman"/>
                <w:sz w:val="24"/>
                <w:szCs w:val="24"/>
              </w:rPr>
              <w:t>(X2</w:t>
            </w:r>
            <w:r w:rsidRPr="00101D4A">
              <w:rPr>
                <w:rFonts w:ascii="Times New Roman" w:hAnsi="Times New Roman" w:cs="Times New Roman"/>
                <w:sz w:val="24"/>
                <w:szCs w:val="24"/>
              </w:rPr>
              <w:t>)</w:t>
            </w:r>
          </w:p>
        </w:tc>
        <w:tc>
          <w:tcPr>
            <w:tcW w:w="1701" w:type="dxa"/>
            <w:tcBorders>
              <w:top w:val="single" w:sz="4" w:space="0" w:color="auto"/>
            </w:tcBorders>
            <w:vAlign w:val="center"/>
          </w:tcPr>
          <w:p w14:paraId="3BF3901A" w14:textId="77777777" w:rsidR="005E112C" w:rsidRPr="00624952" w:rsidRDefault="005E112C" w:rsidP="00033841">
            <w:pPr>
              <w:pStyle w:val="NoSpacing"/>
              <w:spacing w:line="276" w:lineRule="auto"/>
              <w:ind w:left="0"/>
              <w:jc w:val="both"/>
              <w:rPr>
                <w:rFonts w:ascii="Times New Roman" w:hAnsi="Times New Roman"/>
                <w:sz w:val="24"/>
                <w:szCs w:val="24"/>
                <w:lang w:val="en-US"/>
              </w:rPr>
            </w:pPr>
            <w:r>
              <w:rPr>
                <w:rFonts w:ascii="Times New Roman" w:hAnsi="Times New Roman"/>
                <w:sz w:val="24"/>
                <w:szCs w:val="24"/>
                <w:lang w:val="en-US"/>
              </w:rPr>
              <w:t>Ukuran kepuasan kerja</w:t>
            </w:r>
          </w:p>
        </w:tc>
        <w:tc>
          <w:tcPr>
            <w:tcW w:w="4252" w:type="dxa"/>
          </w:tcPr>
          <w:p w14:paraId="09EC1A3A" w14:textId="77777777" w:rsidR="005E112C" w:rsidRPr="001E1BBE" w:rsidRDefault="005E112C" w:rsidP="005F3F3B">
            <w:pPr>
              <w:pStyle w:val="ListParagraph"/>
              <w:numPr>
                <w:ilvl w:val="0"/>
                <w:numId w:val="24"/>
              </w:numPr>
              <w:spacing w:line="276" w:lineRule="auto"/>
              <w:jc w:val="both"/>
              <w:rPr>
                <w:lang w:val="en-US"/>
              </w:rPr>
            </w:pPr>
            <w:r w:rsidRPr="001E1BBE">
              <w:t>Pekerjaan itu Sendiri</w:t>
            </w:r>
          </w:p>
          <w:p w14:paraId="41B6E24F" w14:textId="77777777" w:rsidR="005E112C" w:rsidRPr="001E1BBE" w:rsidRDefault="005E112C" w:rsidP="005F3F3B">
            <w:pPr>
              <w:pStyle w:val="ListParagraph"/>
              <w:numPr>
                <w:ilvl w:val="0"/>
                <w:numId w:val="24"/>
              </w:numPr>
              <w:spacing w:line="276" w:lineRule="auto"/>
              <w:jc w:val="both"/>
              <w:rPr>
                <w:lang w:val="en-US"/>
              </w:rPr>
            </w:pPr>
            <w:proofErr w:type="spellStart"/>
            <w:r w:rsidRPr="001E1BBE">
              <w:rPr>
                <w:lang w:val="en-US"/>
              </w:rPr>
              <w:t>Gaji</w:t>
            </w:r>
            <w:proofErr w:type="spellEnd"/>
            <w:r w:rsidRPr="001E1BBE">
              <w:rPr>
                <w:lang w:val="en-US"/>
              </w:rPr>
              <w:t xml:space="preserve"> yang </w:t>
            </w:r>
            <w:proofErr w:type="spellStart"/>
            <w:r w:rsidRPr="001E1BBE">
              <w:rPr>
                <w:lang w:val="en-US"/>
              </w:rPr>
              <w:t>adil</w:t>
            </w:r>
            <w:proofErr w:type="spellEnd"/>
          </w:p>
          <w:p w14:paraId="2014D63B" w14:textId="77777777" w:rsidR="005E112C" w:rsidRPr="001E1BBE" w:rsidRDefault="005E112C" w:rsidP="005F3F3B">
            <w:pPr>
              <w:pStyle w:val="ListParagraph"/>
              <w:numPr>
                <w:ilvl w:val="0"/>
                <w:numId w:val="24"/>
              </w:numPr>
              <w:spacing w:line="276" w:lineRule="auto"/>
              <w:jc w:val="both"/>
              <w:rPr>
                <w:lang w:val="en-US"/>
              </w:rPr>
            </w:pPr>
            <w:proofErr w:type="spellStart"/>
            <w:r w:rsidRPr="001E1BBE">
              <w:rPr>
                <w:lang w:val="en-US"/>
              </w:rPr>
              <w:t>Kesempatan</w:t>
            </w:r>
            <w:proofErr w:type="spellEnd"/>
            <w:r w:rsidRPr="001E1BBE">
              <w:rPr>
                <w:lang w:val="en-US"/>
              </w:rPr>
              <w:t xml:space="preserve"> </w:t>
            </w:r>
            <w:proofErr w:type="spellStart"/>
            <w:r w:rsidRPr="001E1BBE">
              <w:rPr>
                <w:lang w:val="en-US"/>
              </w:rPr>
              <w:t>promosi</w:t>
            </w:r>
            <w:proofErr w:type="spellEnd"/>
          </w:p>
          <w:p w14:paraId="5A6B4DA1" w14:textId="77777777" w:rsidR="005E112C" w:rsidRPr="001E1BBE" w:rsidRDefault="005E112C" w:rsidP="005F3F3B">
            <w:pPr>
              <w:pStyle w:val="ListParagraph"/>
              <w:numPr>
                <w:ilvl w:val="0"/>
                <w:numId w:val="24"/>
              </w:numPr>
              <w:spacing w:line="276" w:lineRule="auto"/>
              <w:jc w:val="both"/>
              <w:rPr>
                <w:lang w:val="en-US"/>
              </w:rPr>
            </w:pPr>
            <w:proofErr w:type="spellStart"/>
            <w:r w:rsidRPr="001E1BBE">
              <w:rPr>
                <w:lang w:val="en-US"/>
              </w:rPr>
              <w:t>Pengawasan</w:t>
            </w:r>
            <w:proofErr w:type="spellEnd"/>
            <w:r w:rsidRPr="001E1BBE">
              <w:rPr>
                <w:lang w:val="en-US"/>
              </w:rPr>
              <w:t xml:space="preserve"> yang </w:t>
            </w:r>
            <w:proofErr w:type="spellStart"/>
            <w:r w:rsidRPr="001E1BBE">
              <w:rPr>
                <w:lang w:val="en-US"/>
              </w:rPr>
              <w:t>wajar</w:t>
            </w:r>
            <w:proofErr w:type="spellEnd"/>
          </w:p>
          <w:p w14:paraId="618DFC2B" w14:textId="77777777" w:rsidR="005E112C" w:rsidRPr="001E1BBE" w:rsidRDefault="005E112C" w:rsidP="005F3F3B">
            <w:pPr>
              <w:pStyle w:val="ListParagraph"/>
              <w:numPr>
                <w:ilvl w:val="0"/>
                <w:numId w:val="24"/>
              </w:numPr>
              <w:spacing w:line="276" w:lineRule="auto"/>
              <w:jc w:val="both"/>
              <w:rPr>
                <w:lang w:val="en-US"/>
              </w:rPr>
            </w:pPr>
            <w:proofErr w:type="spellStart"/>
            <w:r w:rsidRPr="001E1BBE">
              <w:rPr>
                <w:lang w:val="en-US"/>
              </w:rPr>
              <w:t>Rekan</w:t>
            </w:r>
            <w:proofErr w:type="spellEnd"/>
            <w:r w:rsidRPr="001E1BBE">
              <w:rPr>
                <w:lang w:val="en-US"/>
              </w:rPr>
              <w:t xml:space="preserve"> </w:t>
            </w:r>
            <w:proofErr w:type="spellStart"/>
            <w:r w:rsidRPr="001E1BBE">
              <w:rPr>
                <w:lang w:val="en-US"/>
              </w:rPr>
              <w:t>kerja</w:t>
            </w:r>
            <w:proofErr w:type="spellEnd"/>
          </w:p>
          <w:p w14:paraId="1F0FDFEE" w14:textId="77777777" w:rsidR="005E112C" w:rsidRPr="001E1BBE" w:rsidRDefault="005E112C" w:rsidP="005F3F3B">
            <w:pPr>
              <w:pStyle w:val="ListParagraph"/>
              <w:numPr>
                <w:ilvl w:val="0"/>
                <w:numId w:val="24"/>
              </w:numPr>
              <w:spacing w:line="276" w:lineRule="auto"/>
              <w:jc w:val="both"/>
              <w:rPr>
                <w:lang w:val="en-US"/>
              </w:rPr>
            </w:pPr>
            <w:proofErr w:type="spellStart"/>
            <w:r w:rsidRPr="001E1BBE">
              <w:rPr>
                <w:lang w:val="en-US"/>
              </w:rPr>
              <w:t>Kondisi</w:t>
            </w:r>
            <w:proofErr w:type="spellEnd"/>
            <w:r w:rsidRPr="001E1BBE">
              <w:rPr>
                <w:lang w:val="en-US"/>
              </w:rPr>
              <w:t xml:space="preserve"> </w:t>
            </w:r>
            <w:proofErr w:type="spellStart"/>
            <w:r w:rsidRPr="001E1BBE">
              <w:rPr>
                <w:lang w:val="en-US"/>
              </w:rPr>
              <w:t>kerja</w:t>
            </w:r>
            <w:proofErr w:type="spellEnd"/>
          </w:p>
          <w:p w14:paraId="3F0E6CED" w14:textId="77777777" w:rsidR="005E112C" w:rsidRPr="00C42A50" w:rsidRDefault="005E112C" w:rsidP="00033841">
            <w:pPr>
              <w:spacing w:line="276" w:lineRule="auto"/>
              <w:jc w:val="both"/>
              <w:rPr>
                <w:lang w:val="en-US"/>
              </w:rPr>
            </w:pPr>
          </w:p>
        </w:tc>
        <w:tc>
          <w:tcPr>
            <w:tcW w:w="1134" w:type="dxa"/>
          </w:tcPr>
          <w:p w14:paraId="2775942B" w14:textId="77777777" w:rsidR="005E112C" w:rsidRPr="006C6683" w:rsidRDefault="005E112C" w:rsidP="00033841">
            <w:pPr>
              <w:pStyle w:val="NoSpacing"/>
              <w:spacing w:line="276" w:lineRule="auto"/>
              <w:ind w:left="0"/>
              <w:jc w:val="both"/>
              <w:rPr>
                <w:rFonts w:ascii="Times New Roman" w:hAnsi="Times New Roman" w:cs="Times New Roman"/>
                <w:sz w:val="24"/>
                <w:szCs w:val="24"/>
              </w:rPr>
            </w:pPr>
            <w:r>
              <w:rPr>
                <w:rFonts w:ascii="Times New Roman" w:hAnsi="Times New Roman" w:cs="Times New Roman"/>
                <w:sz w:val="24"/>
                <w:szCs w:val="24"/>
              </w:rPr>
              <w:t>Ordinal</w:t>
            </w:r>
          </w:p>
        </w:tc>
      </w:tr>
      <w:tr w:rsidR="005E112C" w:rsidRPr="00856971" w14:paraId="0CA5AF67" w14:textId="77777777" w:rsidTr="0078419A">
        <w:trPr>
          <w:trHeight w:val="421"/>
        </w:trPr>
        <w:tc>
          <w:tcPr>
            <w:tcW w:w="8650" w:type="dxa"/>
            <w:gridSpan w:val="4"/>
            <w:vAlign w:val="center"/>
          </w:tcPr>
          <w:p w14:paraId="02B2C0BC" w14:textId="77777777" w:rsidR="005E112C" w:rsidRDefault="005E112C" w:rsidP="00033841">
            <w:pPr>
              <w:pStyle w:val="NoSpacing"/>
              <w:spacing w:line="276" w:lineRule="auto"/>
              <w:ind w:left="0"/>
              <w:jc w:val="both"/>
              <w:rPr>
                <w:rFonts w:ascii="Times New Roman" w:hAnsi="Times New Roman" w:cs="Times New Roman"/>
                <w:sz w:val="24"/>
                <w:szCs w:val="24"/>
              </w:rPr>
            </w:pPr>
            <w:r>
              <w:rPr>
                <w:rFonts w:ascii="Times New Roman" w:hAnsi="Times New Roman" w:cs="Times New Roman"/>
                <w:sz w:val="24"/>
                <w:szCs w:val="24"/>
              </w:rPr>
              <w:t>Sumber Variabel:</w:t>
            </w:r>
          </w:p>
          <w:p w14:paraId="1E989DAD" w14:textId="77777777" w:rsidR="005E112C" w:rsidRPr="00101D4A" w:rsidRDefault="005E112C" w:rsidP="00033841">
            <w:pPr>
              <w:pStyle w:val="NoSpacing"/>
              <w:spacing w:line="276" w:lineRule="auto"/>
              <w:ind w:left="0"/>
              <w:jc w:val="both"/>
              <w:rPr>
                <w:rFonts w:ascii="Times New Roman" w:hAnsi="Times New Roman" w:cs="Times New Roman"/>
                <w:sz w:val="24"/>
                <w:szCs w:val="24"/>
              </w:rPr>
            </w:pPr>
            <w:r w:rsidRPr="00101D4A">
              <w:rPr>
                <w:rFonts w:ascii="Times New Roman" w:hAnsi="Times New Roman" w:cs="Times New Roman"/>
                <w:sz w:val="24"/>
                <w:szCs w:val="24"/>
              </w:rPr>
              <w:t>X1: Desiana, (2019:54)</w:t>
            </w:r>
          </w:p>
          <w:p w14:paraId="5FE5C439" w14:textId="77777777" w:rsidR="005E112C" w:rsidRPr="006C6683" w:rsidRDefault="005E112C" w:rsidP="00033841">
            <w:pPr>
              <w:pStyle w:val="NoSpacing"/>
              <w:spacing w:line="276" w:lineRule="auto"/>
              <w:ind w:left="0"/>
              <w:jc w:val="both"/>
              <w:rPr>
                <w:rFonts w:ascii="Times New Roman" w:hAnsi="Times New Roman" w:cs="Times New Roman"/>
                <w:sz w:val="24"/>
                <w:szCs w:val="24"/>
              </w:rPr>
            </w:pPr>
            <w:r w:rsidRPr="00101D4A">
              <w:rPr>
                <w:rFonts w:ascii="Times New Roman" w:hAnsi="Times New Roman" w:cs="Times New Roman"/>
                <w:sz w:val="24"/>
                <w:szCs w:val="24"/>
              </w:rPr>
              <w:t>X2: Luthans (Lisdayanti, 2015:32)</w:t>
            </w:r>
          </w:p>
        </w:tc>
      </w:tr>
    </w:tbl>
    <w:p w14:paraId="4B46BD16" w14:textId="77777777" w:rsidR="005E112C" w:rsidRDefault="005E112C" w:rsidP="00033841">
      <w:pPr>
        <w:pStyle w:val="NoSpacing"/>
        <w:spacing w:line="480" w:lineRule="auto"/>
        <w:ind w:left="0"/>
        <w:jc w:val="both"/>
        <w:rPr>
          <w:rFonts w:ascii="Times New Roman" w:hAnsi="Times New Roman" w:cs="Times New Roman"/>
          <w:b/>
          <w:sz w:val="24"/>
          <w:szCs w:val="24"/>
        </w:rPr>
      </w:pPr>
    </w:p>
    <w:p w14:paraId="73D0D772" w14:textId="77777777" w:rsidR="00033841" w:rsidRDefault="00033841" w:rsidP="00033841">
      <w:pPr>
        <w:pStyle w:val="NoSpacing"/>
        <w:spacing w:line="480" w:lineRule="auto"/>
        <w:ind w:left="0"/>
        <w:jc w:val="both"/>
        <w:rPr>
          <w:rFonts w:ascii="Times New Roman" w:hAnsi="Times New Roman" w:cs="Times New Roman"/>
          <w:b/>
          <w:sz w:val="24"/>
          <w:szCs w:val="24"/>
        </w:rPr>
      </w:pPr>
    </w:p>
    <w:p w14:paraId="2DE6242E" w14:textId="77777777" w:rsidR="00033841" w:rsidRDefault="00033841" w:rsidP="00033841">
      <w:pPr>
        <w:pStyle w:val="NoSpacing"/>
        <w:spacing w:line="480" w:lineRule="auto"/>
        <w:ind w:left="0"/>
        <w:jc w:val="both"/>
        <w:rPr>
          <w:rFonts w:ascii="Times New Roman" w:hAnsi="Times New Roman" w:cs="Times New Roman"/>
          <w:b/>
          <w:sz w:val="24"/>
          <w:szCs w:val="24"/>
        </w:rPr>
      </w:pPr>
    </w:p>
    <w:p w14:paraId="7106C49C" w14:textId="77777777" w:rsidR="005E112C" w:rsidRDefault="005E112C" w:rsidP="00033841">
      <w:pPr>
        <w:pStyle w:val="NoSpacing"/>
        <w:spacing w:line="480" w:lineRule="auto"/>
        <w:ind w:left="0"/>
        <w:jc w:val="both"/>
        <w:outlineLvl w:val="0"/>
        <w:rPr>
          <w:rFonts w:ascii="Times New Roman" w:hAnsi="Times New Roman" w:cs="Times New Roman"/>
          <w:sz w:val="24"/>
          <w:szCs w:val="24"/>
        </w:rPr>
      </w:pPr>
      <w:r>
        <w:rPr>
          <w:rFonts w:ascii="Times New Roman" w:hAnsi="Times New Roman" w:cs="Times New Roman"/>
          <w:b/>
          <w:sz w:val="24"/>
          <w:szCs w:val="24"/>
        </w:rPr>
        <w:t>Tabel 3.2</w:t>
      </w:r>
      <w:r w:rsidRPr="00CE53E2">
        <w:rPr>
          <w:rFonts w:ascii="Times New Roman" w:hAnsi="Times New Roman" w:cs="Times New Roman"/>
          <w:b/>
          <w:sz w:val="24"/>
          <w:szCs w:val="24"/>
        </w:rPr>
        <w:t xml:space="preserve">Operasionalisasi Variabel </w:t>
      </w:r>
      <w:r w:rsidRPr="00BD2516">
        <w:rPr>
          <w:rFonts w:ascii="Times New Roman" w:hAnsi="Times New Roman" w:cs="Times New Roman"/>
          <w:b/>
          <w:i/>
        </w:rPr>
        <w:t>Organizational Citizenship Behavior</w:t>
      </w:r>
      <w:r w:rsidRPr="00BD2516">
        <w:rPr>
          <w:rFonts w:ascii="Times New Roman" w:hAnsi="Times New Roman" w:cs="Times New Roman"/>
          <w:b/>
        </w:rPr>
        <w:t xml:space="preserve"> (Y)</w:t>
      </w:r>
    </w:p>
    <w:tbl>
      <w:tblPr>
        <w:tblStyle w:val="TableGrid"/>
        <w:tblW w:w="8080" w:type="dxa"/>
        <w:tblInd w:w="250" w:type="dxa"/>
        <w:tblLayout w:type="fixed"/>
        <w:tblLook w:val="04A0" w:firstRow="1" w:lastRow="0" w:firstColumn="1" w:lastColumn="0" w:noHBand="0" w:noVBand="1"/>
      </w:tblPr>
      <w:tblGrid>
        <w:gridCol w:w="1843"/>
        <w:gridCol w:w="1984"/>
        <w:gridCol w:w="3119"/>
        <w:gridCol w:w="1134"/>
      </w:tblGrid>
      <w:tr w:rsidR="005E112C" w:rsidRPr="0045509E" w14:paraId="51D5D0F1" w14:textId="77777777" w:rsidTr="0078419A">
        <w:trPr>
          <w:trHeight w:val="412"/>
        </w:trPr>
        <w:tc>
          <w:tcPr>
            <w:tcW w:w="1843" w:type="dxa"/>
          </w:tcPr>
          <w:p w14:paraId="2BB194F3" w14:textId="77777777" w:rsidR="005E112C" w:rsidRPr="0045509E" w:rsidRDefault="005E112C" w:rsidP="00033841">
            <w:pPr>
              <w:pStyle w:val="NoSpacing"/>
              <w:spacing w:line="480" w:lineRule="auto"/>
              <w:ind w:left="0"/>
              <w:jc w:val="both"/>
              <w:rPr>
                <w:rFonts w:ascii="Times New Roman" w:hAnsi="Times New Roman" w:cs="Times New Roman"/>
                <w:b/>
                <w:sz w:val="24"/>
                <w:szCs w:val="24"/>
                <w:lang w:val="en-US"/>
              </w:rPr>
            </w:pPr>
            <w:r w:rsidRPr="0045509E">
              <w:rPr>
                <w:rFonts w:ascii="Times New Roman" w:hAnsi="Times New Roman" w:cs="Times New Roman"/>
                <w:b/>
                <w:sz w:val="24"/>
                <w:szCs w:val="24"/>
                <w:lang w:val="en-US"/>
              </w:rPr>
              <w:t>Variabel</w:t>
            </w:r>
          </w:p>
        </w:tc>
        <w:tc>
          <w:tcPr>
            <w:tcW w:w="1984" w:type="dxa"/>
          </w:tcPr>
          <w:p w14:paraId="56AC06EB" w14:textId="77777777" w:rsidR="005E112C" w:rsidRPr="0045509E" w:rsidRDefault="005E112C" w:rsidP="00033841">
            <w:pPr>
              <w:pStyle w:val="NoSpacing"/>
              <w:spacing w:line="480" w:lineRule="auto"/>
              <w:ind w:left="0"/>
              <w:jc w:val="both"/>
              <w:rPr>
                <w:rFonts w:ascii="Times New Roman" w:hAnsi="Times New Roman" w:cs="Times New Roman"/>
                <w:b/>
                <w:sz w:val="24"/>
                <w:szCs w:val="24"/>
                <w:highlight w:val="yellow"/>
                <w:lang w:val="en-US"/>
              </w:rPr>
            </w:pPr>
            <w:r w:rsidRPr="0045509E">
              <w:rPr>
                <w:rFonts w:ascii="Times New Roman" w:hAnsi="Times New Roman" w:cs="Times New Roman"/>
                <w:b/>
                <w:sz w:val="24"/>
                <w:szCs w:val="24"/>
                <w:lang w:val="en-US"/>
              </w:rPr>
              <w:t>Dimensi</w:t>
            </w:r>
          </w:p>
        </w:tc>
        <w:tc>
          <w:tcPr>
            <w:tcW w:w="3119" w:type="dxa"/>
          </w:tcPr>
          <w:p w14:paraId="20923AA4" w14:textId="77777777" w:rsidR="005E112C" w:rsidRPr="0045509E" w:rsidRDefault="005E112C" w:rsidP="00033841">
            <w:pPr>
              <w:pStyle w:val="NoSpacing"/>
              <w:spacing w:line="480" w:lineRule="auto"/>
              <w:jc w:val="both"/>
              <w:rPr>
                <w:rFonts w:ascii="Times New Roman" w:hAnsi="Times New Roman" w:cs="Times New Roman"/>
                <w:b/>
                <w:sz w:val="24"/>
                <w:szCs w:val="24"/>
                <w:lang w:val="en-US"/>
              </w:rPr>
            </w:pPr>
            <w:r w:rsidRPr="0045509E">
              <w:rPr>
                <w:rFonts w:ascii="Times New Roman" w:hAnsi="Times New Roman" w:cs="Times New Roman"/>
                <w:b/>
                <w:sz w:val="24"/>
                <w:szCs w:val="24"/>
                <w:lang w:val="en-US"/>
              </w:rPr>
              <w:t>Indikator</w:t>
            </w:r>
          </w:p>
        </w:tc>
        <w:tc>
          <w:tcPr>
            <w:tcW w:w="1134" w:type="dxa"/>
          </w:tcPr>
          <w:p w14:paraId="24E0742E" w14:textId="77777777" w:rsidR="005E112C" w:rsidRPr="0045509E" w:rsidRDefault="005E112C" w:rsidP="00033841">
            <w:pPr>
              <w:pStyle w:val="NoSpacing"/>
              <w:spacing w:line="480" w:lineRule="auto"/>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t>Skala</w:t>
            </w:r>
          </w:p>
        </w:tc>
      </w:tr>
      <w:tr w:rsidR="005E112C" w:rsidRPr="00A424F7" w14:paraId="421BF7CD" w14:textId="77777777" w:rsidTr="0078419A">
        <w:trPr>
          <w:trHeight w:val="2964"/>
        </w:trPr>
        <w:tc>
          <w:tcPr>
            <w:tcW w:w="1843" w:type="dxa"/>
            <w:vAlign w:val="center"/>
          </w:tcPr>
          <w:p w14:paraId="12BD8B4A" w14:textId="77777777" w:rsidR="005E112C" w:rsidRPr="005C1DF8" w:rsidRDefault="005E112C" w:rsidP="00033841">
            <w:pPr>
              <w:pStyle w:val="NoSpacing"/>
              <w:spacing w:line="480" w:lineRule="auto"/>
              <w:ind w:left="0"/>
              <w:jc w:val="both"/>
              <w:rPr>
                <w:rFonts w:ascii="Times New Roman" w:hAnsi="Times New Roman" w:cs="Times New Roman"/>
                <w:sz w:val="24"/>
                <w:szCs w:val="24"/>
                <w:highlight w:val="yellow"/>
              </w:rPr>
            </w:pPr>
            <w:r w:rsidRPr="005C1DF8">
              <w:rPr>
                <w:rFonts w:ascii="Times New Roman" w:hAnsi="Times New Roman" w:cs="Times New Roman"/>
                <w:i/>
                <w:sz w:val="24"/>
                <w:szCs w:val="24"/>
              </w:rPr>
              <w:t>Organizational Citizenship Behavior</w:t>
            </w:r>
            <w:r w:rsidRPr="005C1DF8">
              <w:rPr>
                <w:rFonts w:ascii="Times New Roman" w:hAnsi="Times New Roman" w:cs="Times New Roman"/>
                <w:sz w:val="24"/>
                <w:szCs w:val="24"/>
              </w:rPr>
              <w:t xml:space="preserve"> (Y)</w:t>
            </w:r>
          </w:p>
        </w:tc>
        <w:tc>
          <w:tcPr>
            <w:tcW w:w="1984" w:type="dxa"/>
            <w:vAlign w:val="center"/>
          </w:tcPr>
          <w:p w14:paraId="0C955247" w14:textId="77777777" w:rsidR="005E112C" w:rsidRPr="005C1DF8" w:rsidRDefault="005E112C" w:rsidP="00033841">
            <w:pPr>
              <w:pStyle w:val="NoSpacing"/>
              <w:spacing w:line="480" w:lineRule="auto"/>
              <w:ind w:left="0"/>
              <w:jc w:val="both"/>
              <w:rPr>
                <w:rFonts w:ascii="Times New Roman" w:hAnsi="Times New Roman" w:cs="Times New Roman"/>
                <w:sz w:val="24"/>
                <w:szCs w:val="24"/>
              </w:rPr>
            </w:pPr>
            <w:r w:rsidRPr="005C1DF8">
              <w:rPr>
                <w:rFonts w:ascii="Times New Roman" w:hAnsi="Times New Roman" w:cs="Times New Roman"/>
                <w:sz w:val="24"/>
                <w:szCs w:val="24"/>
              </w:rPr>
              <w:t>Perilaku pegawai dalam organisasi</w:t>
            </w:r>
          </w:p>
        </w:tc>
        <w:tc>
          <w:tcPr>
            <w:tcW w:w="3119" w:type="dxa"/>
          </w:tcPr>
          <w:p w14:paraId="578230B4" w14:textId="77777777" w:rsidR="005E112C" w:rsidRPr="00C42A50" w:rsidRDefault="005E112C" w:rsidP="005F3F3B">
            <w:pPr>
              <w:pStyle w:val="ListParagraph"/>
              <w:numPr>
                <w:ilvl w:val="0"/>
                <w:numId w:val="23"/>
              </w:numPr>
              <w:spacing w:line="480" w:lineRule="auto"/>
              <w:jc w:val="both"/>
              <w:rPr>
                <w:sz w:val="24"/>
                <w:szCs w:val="24"/>
              </w:rPr>
            </w:pPr>
            <w:r w:rsidRPr="00C42A50">
              <w:rPr>
                <w:sz w:val="24"/>
                <w:szCs w:val="24"/>
              </w:rPr>
              <w:t>Perilaku membantu orang lain</w:t>
            </w:r>
          </w:p>
          <w:p w14:paraId="38934B19" w14:textId="77777777" w:rsidR="005E112C" w:rsidRPr="00C42A50" w:rsidRDefault="005E112C" w:rsidP="005F3F3B">
            <w:pPr>
              <w:pStyle w:val="ListParagraph"/>
              <w:numPr>
                <w:ilvl w:val="0"/>
                <w:numId w:val="23"/>
              </w:numPr>
              <w:spacing w:line="480" w:lineRule="auto"/>
              <w:jc w:val="both"/>
              <w:rPr>
                <w:sz w:val="24"/>
                <w:szCs w:val="24"/>
              </w:rPr>
            </w:pPr>
            <w:r w:rsidRPr="00C42A50">
              <w:rPr>
                <w:sz w:val="24"/>
                <w:szCs w:val="24"/>
              </w:rPr>
              <w:t>Kesadaran diri</w:t>
            </w:r>
          </w:p>
          <w:p w14:paraId="05B4D288" w14:textId="77777777" w:rsidR="005E112C" w:rsidRPr="00C42A50" w:rsidRDefault="005E112C" w:rsidP="005F3F3B">
            <w:pPr>
              <w:pStyle w:val="ListParagraph"/>
              <w:numPr>
                <w:ilvl w:val="0"/>
                <w:numId w:val="23"/>
              </w:numPr>
              <w:spacing w:line="480" w:lineRule="auto"/>
              <w:jc w:val="both"/>
              <w:rPr>
                <w:sz w:val="24"/>
                <w:szCs w:val="24"/>
              </w:rPr>
            </w:pPr>
            <w:r w:rsidRPr="00C42A50">
              <w:rPr>
                <w:sz w:val="24"/>
                <w:szCs w:val="24"/>
              </w:rPr>
              <w:t>Perilaku sportif</w:t>
            </w:r>
          </w:p>
          <w:p w14:paraId="04FD53B9" w14:textId="77777777" w:rsidR="005E112C" w:rsidRPr="00C42A50" w:rsidRDefault="005E112C" w:rsidP="005F3F3B">
            <w:pPr>
              <w:pStyle w:val="ListParagraph"/>
              <w:numPr>
                <w:ilvl w:val="0"/>
                <w:numId w:val="23"/>
              </w:numPr>
              <w:spacing w:line="480" w:lineRule="auto"/>
              <w:jc w:val="both"/>
              <w:rPr>
                <w:sz w:val="24"/>
                <w:szCs w:val="24"/>
              </w:rPr>
            </w:pPr>
            <w:r w:rsidRPr="00C42A50">
              <w:rPr>
                <w:sz w:val="24"/>
                <w:szCs w:val="24"/>
              </w:rPr>
              <w:t>Perilaku menghormati orang lain</w:t>
            </w:r>
          </w:p>
          <w:p w14:paraId="0581890C" w14:textId="77777777" w:rsidR="005E112C" w:rsidRPr="00C42A50" w:rsidRDefault="005E112C" w:rsidP="005F3F3B">
            <w:pPr>
              <w:pStyle w:val="ListParagraph"/>
              <w:numPr>
                <w:ilvl w:val="0"/>
                <w:numId w:val="23"/>
              </w:numPr>
              <w:spacing w:line="480" w:lineRule="auto"/>
              <w:jc w:val="both"/>
              <w:rPr>
                <w:sz w:val="24"/>
                <w:szCs w:val="24"/>
              </w:rPr>
            </w:pPr>
            <w:r w:rsidRPr="00C42A50">
              <w:rPr>
                <w:sz w:val="24"/>
                <w:szCs w:val="24"/>
              </w:rPr>
              <w:t>Perilaku tanggung jawab</w:t>
            </w:r>
          </w:p>
        </w:tc>
        <w:tc>
          <w:tcPr>
            <w:tcW w:w="1134" w:type="dxa"/>
            <w:vAlign w:val="center"/>
          </w:tcPr>
          <w:p w14:paraId="5573449C" w14:textId="77777777" w:rsidR="005E112C" w:rsidRPr="00A424F7" w:rsidRDefault="005E112C" w:rsidP="00033841">
            <w:pPr>
              <w:pStyle w:val="NoSpacing"/>
              <w:spacing w:line="480" w:lineRule="auto"/>
              <w:ind w:left="0"/>
              <w:jc w:val="both"/>
              <w:rPr>
                <w:rFonts w:ascii="Times New Roman" w:hAnsi="Times New Roman" w:cs="Times New Roman"/>
                <w:sz w:val="24"/>
                <w:szCs w:val="24"/>
                <w:lang w:val="en-US"/>
              </w:rPr>
            </w:pPr>
            <w:r w:rsidRPr="00A9384A">
              <w:rPr>
                <w:rFonts w:ascii="Times New Roman" w:hAnsi="Times New Roman" w:cs="Times New Roman"/>
                <w:sz w:val="24"/>
                <w:szCs w:val="24"/>
              </w:rPr>
              <w:t>Ordinal</w:t>
            </w:r>
          </w:p>
        </w:tc>
      </w:tr>
      <w:tr w:rsidR="005E112C" w:rsidRPr="00976E5B" w14:paraId="49B1D32C" w14:textId="77777777" w:rsidTr="0078419A">
        <w:tblPrEx>
          <w:tblLook w:val="0000" w:firstRow="0" w:lastRow="0" w:firstColumn="0" w:lastColumn="0" w:noHBand="0" w:noVBand="0"/>
        </w:tblPrEx>
        <w:trPr>
          <w:trHeight w:val="360"/>
        </w:trPr>
        <w:tc>
          <w:tcPr>
            <w:tcW w:w="8080" w:type="dxa"/>
            <w:gridSpan w:val="4"/>
          </w:tcPr>
          <w:p w14:paraId="45FE593A" w14:textId="77777777" w:rsidR="005E112C" w:rsidRPr="00976E5B" w:rsidRDefault="005E112C" w:rsidP="00033841">
            <w:pPr>
              <w:pStyle w:val="NoSpacing"/>
              <w:spacing w:line="480" w:lineRule="auto"/>
              <w:ind w:left="0"/>
              <w:jc w:val="both"/>
              <w:rPr>
                <w:rFonts w:ascii="Times New Roman" w:hAnsi="Times New Roman" w:cs="Times New Roman"/>
                <w:sz w:val="24"/>
                <w:szCs w:val="24"/>
                <w:lang w:val="en-US"/>
              </w:rPr>
            </w:pPr>
            <w:r w:rsidRPr="00627391">
              <w:rPr>
                <w:rFonts w:ascii="Times New Roman" w:hAnsi="Times New Roman" w:cs="Times New Roman"/>
                <w:sz w:val="24"/>
                <w:szCs w:val="24"/>
              </w:rPr>
              <w:t xml:space="preserve">Sumber Variabel Y : </w:t>
            </w:r>
            <w:r w:rsidRPr="00B452F2">
              <w:rPr>
                <w:rFonts w:ascii="Times New Roman" w:hAnsi="Times New Roman" w:cs="Times New Roman"/>
              </w:rPr>
              <w:t>Luthans (Sukanto &amp; Gilang,</w:t>
            </w:r>
            <w:r>
              <w:rPr>
                <w:rFonts w:ascii="Times New Roman" w:hAnsi="Times New Roman" w:cs="Times New Roman"/>
              </w:rPr>
              <w:t xml:space="preserve"> 2018:67-68 </w:t>
            </w:r>
            <w:r w:rsidRPr="00B452F2">
              <w:rPr>
                <w:rFonts w:ascii="Times New Roman" w:hAnsi="Times New Roman" w:cs="Times New Roman"/>
              </w:rPr>
              <w:t>)</w:t>
            </w:r>
          </w:p>
        </w:tc>
      </w:tr>
    </w:tbl>
    <w:p w14:paraId="45FF154D" w14:textId="77777777" w:rsidR="005E112C" w:rsidRDefault="005E112C" w:rsidP="00033841">
      <w:pPr>
        <w:pStyle w:val="NoSpacing"/>
        <w:spacing w:line="480" w:lineRule="auto"/>
        <w:ind w:left="0" w:firstLine="720"/>
        <w:jc w:val="both"/>
        <w:rPr>
          <w:rFonts w:ascii="Times New Roman" w:hAnsi="Times New Roman" w:cs="Times New Roman"/>
          <w:sz w:val="24"/>
          <w:szCs w:val="24"/>
        </w:rPr>
      </w:pPr>
    </w:p>
    <w:p w14:paraId="65E10E67" w14:textId="77777777" w:rsidR="005E112C" w:rsidRPr="006E5A3C" w:rsidRDefault="005E112C" w:rsidP="00033841">
      <w:pPr>
        <w:pStyle w:val="NoSpacing"/>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Tahapan yang dilakukan terhadap variabel yang digunakan, baik itu variabel dependen maupun independen dapat diuraikan sebagai berikut: </w:t>
      </w:r>
    </w:p>
    <w:p w14:paraId="05F260AF" w14:textId="77777777" w:rsidR="005E112C" w:rsidRPr="006E5A3C" w:rsidRDefault="005E112C" w:rsidP="005F3F3B">
      <w:pPr>
        <w:pStyle w:val="NoSpacing"/>
        <w:numPr>
          <w:ilvl w:val="0"/>
          <w:numId w:val="22"/>
        </w:numPr>
        <w:spacing w:line="480" w:lineRule="auto"/>
        <w:ind w:left="426" w:hanging="426"/>
        <w:jc w:val="both"/>
        <w:rPr>
          <w:rFonts w:ascii="Times New Roman" w:hAnsi="Times New Roman" w:cs="Times New Roman"/>
          <w:sz w:val="24"/>
          <w:szCs w:val="24"/>
          <w:lang w:val="en-US"/>
        </w:rPr>
      </w:pPr>
      <w:r w:rsidRPr="006E5A3C">
        <w:rPr>
          <w:rFonts w:ascii="Times New Roman" w:hAnsi="Times New Roman" w:cs="Times New Roman"/>
          <w:sz w:val="24"/>
          <w:szCs w:val="24"/>
        </w:rPr>
        <w:t xml:space="preserve">Untuk variabel </w:t>
      </w:r>
      <w:r>
        <w:rPr>
          <w:rFonts w:ascii="Times New Roman" w:hAnsi="Times New Roman"/>
          <w:sz w:val="24"/>
          <w:szCs w:val="24"/>
        </w:rPr>
        <w:t>efikasi diri</w:t>
      </w:r>
      <w:r w:rsidRPr="006E5A3C">
        <w:rPr>
          <w:rFonts w:ascii="Times New Roman" w:hAnsi="Times New Roman"/>
          <w:sz w:val="24"/>
          <w:szCs w:val="24"/>
        </w:rPr>
        <w:t xml:space="preserve"> (X1) dan </w:t>
      </w:r>
      <w:r>
        <w:rPr>
          <w:rFonts w:ascii="Times New Roman" w:hAnsi="Times New Roman"/>
          <w:sz w:val="24"/>
          <w:szCs w:val="24"/>
          <w:lang w:val="en-US"/>
        </w:rPr>
        <w:t>kepuasan kerja</w:t>
      </w:r>
      <w:r w:rsidRPr="006E5A3C">
        <w:rPr>
          <w:rFonts w:ascii="Times New Roman" w:hAnsi="Times New Roman"/>
          <w:sz w:val="24"/>
          <w:szCs w:val="24"/>
        </w:rPr>
        <w:t xml:space="preserve"> (X2) </w:t>
      </w:r>
      <w:r w:rsidRPr="006E5A3C">
        <w:rPr>
          <w:rFonts w:ascii="Times New Roman" w:hAnsi="Times New Roman" w:cs="Times New Roman"/>
          <w:sz w:val="24"/>
          <w:szCs w:val="24"/>
          <w:lang w:val="en-US"/>
        </w:rPr>
        <w:t xml:space="preserve">terhadap </w:t>
      </w:r>
      <w:r w:rsidRPr="009612AA">
        <w:rPr>
          <w:rFonts w:ascii="Times New Roman" w:hAnsi="Times New Roman" w:cs="Times New Roman"/>
          <w:i/>
        </w:rPr>
        <w:t>OrganizationalCitizenship Behavior</w:t>
      </w:r>
      <w:r w:rsidRPr="006E5A3C">
        <w:rPr>
          <w:rFonts w:ascii="Times New Roman" w:hAnsi="Times New Roman" w:cs="Times New Roman"/>
          <w:sz w:val="24"/>
          <w:szCs w:val="24"/>
          <w:lang w:val="en-US"/>
        </w:rPr>
        <w:t xml:space="preserve"> (Y) </w:t>
      </w:r>
      <w:r w:rsidRPr="006E5A3C">
        <w:rPr>
          <w:rFonts w:ascii="Times New Roman" w:hAnsi="Times New Roman" w:cs="Times New Roman"/>
          <w:sz w:val="24"/>
          <w:szCs w:val="24"/>
        </w:rPr>
        <w:t>akan diukur dengan menggunakan instrumen kuesioner yang menggunakan skala likert (</w:t>
      </w:r>
      <w:r w:rsidRPr="006E5A3C">
        <w:rPr>
          <w:rFonts w:ascii="Times New Roman" w:hAnsi="Times New Roman" w:cs="Times New Roman"/>
          <w:i/>
          <w:sz w:val="24"/>
          <w:szCs w:val="24"/>
        </w:rPr>
        <w:t>likert’s type item</w:t>
      </w:r>
      <w:r w:rsidRPr="006E5A3C">
        <w:rPr>
          <w:rFonts w:ascii="Times New Roman" w:hAnsi="Times New Roman" w:cs="Times New Roman"/>
          <w:sz w:val="24"/>
          <w:szCs w:val="24"/>
        </w:rPr>
        <w:t xml:space="preserve">). </w:t>
      </w:r>
    </w:p>
    <w:p w14:paraId="3E73D631" w14:textId="77777777" w:rsidR="005E112C" w:rsidRPr="00D410C7" w:rsidRDefault="005E112C" w:rsidP="005F3F3B">
      <w:pPr>
        <w:pStyle w:val="NoSpacing"/>
        <w:numPr>
          <w:ilvl w:val="0"/>
          <w:numId w:val="22"/>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Hasil jawaban dari responden untuk setiap peryataan diukur dengan menggnakan skal likert yang mempunyai grade dari kecil sampai besar, biasanya dari 1 – 5.</w:t>
      </w:r>
    </w:p>
    <w:p w14:paraId="7CECED9D" w14:textId="77777777" w:rsidR="005E112C" w:rsidRPr="001B7B36" w:rsidRDefault="005E112C" w:rsidP="005F3F3B">
      <w:pPr>
        <w:pStyle w:val="NoSpacing"/>
        <w:numPr>
          <w:ilvl w:val="0"/>
          <w:numId w:val="22"/>
        </w:numPr>
        <w:spacing w:line="480" w:lineRule="auto"/>
        <w:ind w:left="426" w:hanging="426"/>
        <w:jc w:val="both"/>
        <w:rPr>
          <w:rFonts w:ascii="Times New Roman" w:hAnsi="Times New Roman" w:cs="Times New Roman"/>
          <w:sz w:val="24"/>
          <w:szCs w:val="24"/>
          <w:lang w:val="en-US"/>
        </w:rPr>
      </w:pPr>
      <w:r w:rsidRPr="006E5A3C">
        <w:rPr>
          <w:rFonts w:ascii="Times New Roman" w:hAnsi="Times New Roman" w:cs="Times New Roman"/>
          <w:sz w:val="24"/>
          <w:szCs w:val="24"/>
        </w:rPr>
        <w:lastRenderedPageBreak/>
        <w:t>Kuesioner disusun dengen menyiapkan 5 pilihan (</w:t>
      </w:r>
      <w:r w:rsidRPr="006E5A3C">
        <w:rPr>
          <w:rFonts w:ascii="Times New Roman" w:hAnsi="Times New Roman" w:cs="Times New Roman"/>
          <w:i/>
          <w:sz w:val="24"/>
          <w:szCs w:val="24"/>
        </w:rPr>
        <w:t>option</w:t>
      </w:r>
      <w:r w:rsidRPr="006E5A3C">
        <w:rPr>
          <w:rFonts w:ascii="Times New Roman" w:hAnsi="Times New Roman" w:cs="Times New Roman"/>
          <w:sz w:val="24"/>
          <w:szCs w:val="24"/>
        </w:rPr>
        <w:t>), setiap pilihan akan di berikan bobot yang berbeda seperti pada tabel berikut ini:</w:t>
      </w:r>
    </w:p>
    <w:p w14:paraId="28649BBE" w14:textId="77777777" w:rsidR="005E112C" w:rsidRPr="00B704D6" w:rsidRDefault="005E112C" w:rsidP="00033841">
      <w:pPr>
        <w:pStyle w:val="NoSpacing"/>
        <w:spacing w:line="480" w:lineRule="auto"/>
        <w:ind w:left="0"/>
        <w:jc w:val="center"/>
        <w:outlineLvl w:val="0"/>
        <w:rPr>
          <w:rFonts w:ascii="Times New Roman" w:hAnsi="Times New Roman" w:cs="Times New Roman"/>
          <w:b/>
          <w:sz w:val="24"/>
          <w:szCs w:val="24"/>
        </w:rPr>
      </w:pPr>
      <w:r w:rsidRPr="00CE53E2">
        <w:rPr>
          <w:rFonts w:ascii="Times New Roman" w:hAnsi="Times New Roman" w:cs="Times New Roman"/>
          <w:b/>
          <w:sz w:val="24"/>
          <w:szCs w:val="24"/>
        </w:rPr>
        <w:t>Tabel 3.</w:t>
      </w:r>
      <w:r>
        <w:rPr>
          <w:rFonts w:ascii="Times New Roman" w:hAnsi="Times New Roman" w:cs="Times New Roman"/>
          <w:b/>
          <w:sz w:val="24"/>
          <w:szCs w:val="24"/>
        </w:rPr>
        <w:t>3</w:t>
      </w:r>
      <w:r w:rsidRPr="00CE53E2">
        <w:rPr>
          <w:rFonts w:ascii="Times New Roman" w:hAnsi="Times New Roman" w:cs="Times New Roman"/>
          <w:b/>
          <w:sz w:val="24"/>
          <w:szCs w:val="24"/>
        </w:rPr>
        <w:t>Daftar Pilihan Kuesioner</w:t>
      </w:r>
    </w:p>
    <w:tbl>
      <w:tblPr>
        <w:tblStyle w:val="TableGrid"/>
        <w:tblW w:w="0" w:type="auto"/>
        <w:tblInd w:w="720" w:type="dxa"/>
        <w:tblLook w:val="04A0" w:firstRow="1" w:lastRow="0" w:firstColumn="1" w:lastColumn="0" w:noHBand="0" w:noVBand="1"/>
      </w:tblPr>
      <w:tblGrid>
        <w:gridCol w:w="5330"/>
        <w:gridCol w:w="1429"/>
      </w:tblGrid>
      <w:tr w:rsidR="005E112C" w:rsidRPr="00CE53E2" w14:paraId="53FEA284" w14:textId="77777777" w:rsidTr="0078419A">
        <w:trPr>
          <w:trHeight w:val="292"/>
        </w:trPr>
        <w:tc>
          <w:tcPr>
            <w:tcW w:w="5330" w:type="dxa"/>
          </w:tcPr>
          <w:p w14:paraId="36B79DAB" w14:textId="77777777" w:rsidR="005E112C" w:rsidRPr="00033841" w:rsidRDefault="005E112C" w:rsidP="00033841">
            <w:pPr>
              <w:pStyle w:val="NoSpacing"/>
              <w:spacing w:line="360" w:lineRule="auto"/>
              <w:ind w:left="0"/>
              <w:jc w:val="center"/>
              <w:rPr>
                <w:rFonts w:ascii="Times New Roman" w:hAnsi="Times New Roman" w:cs="Times New Roman"/>
                <w:b/>
                <w:sz w:val="24"/>
                <w:szCs w:val="24"/>
              </w:rPr>
            </w:pPr>
            <w:r w:rsidRPr="00033841">
              <w:rPr>
                <w:rFonts w:ascii="Times New Roman" w:hAnsi="Times New Roman" w:cs="Times New Roman"/>
                <w:b/>
                <w:sz w:val="24"/>
                <w:szCs w:val="24"/>
              </w:rPr>
              <w:t>PILIHAN</w:t>
            </w:r>
          </w:p>
        </w:tc>
        <w:tc>
          <w:tcPr>
            <w:tcW w:w="1429" w:type="dxa"/>
          </w:tcPr>
          <w:p w14:paraId="3D287433" w14:textId="77777777" w:rsidR="005E112C" w:rsidRPr="00033841" w:rsidRDefault="005E112C" w:rsidP="00033841">
            <w:pPr>
              <w:pStyle w:val="NoSpacing"/>
              <w:spacing w:line="360" w:lineRule="auto"/>
              <w:ind w:left="0"/>
              <w:jc w:val="center"/>
              <w:rPr>
                <w:rFonts w:ascii="Times New Roman" w:hAnsi="Times New Roman" w:cs="Times New Roman"/>
                <w:b/>
                <w:sz w:val="24"/>
                <w:szCs w:val="24"/>
              </w:rPr>
            </w:pPr>
            <w:r w:rsidRPr="00033841">
              <w:rPr>
                <w:rFonts w:ascii="Times New Roman" w:hAnsi="Times New Roman" w:cs="Times New Roman"/>
                <w:b/>
                <w:sz w:val="24"/>
                <w:szCs w:val="24"/>
              </w:rPr>
              <w:t>BOBOT</w:t>
            </w:r>
          </w:p>
        </w:tc>
      </w:tr>
      <w:tr w:rsidR="005E112C" w:rsidRPr="00CE53E2" w14:paraId="2B1277D8" w14:textId="77777777" w:rsidTr="0078419A">
        <w:trPr>
          <w:trHeight w:val="268"/>
        </w:trPr>
        <w:tc>
          <w:tcPr>
            <w:tcW w:w="5330" w:type="dxa"/>
          </w:tcPr>
          <w:p w14:paraId="6AAD818F" w14:textId="77777777" w:rsidR="005E112C" w:rsidRPr="00CE53E2" w:rsidRDefault="005E112C" w:rsidP="00033841">
            <w:pPr>
              <w:pStyle w:val="NoSpacing"/>
              <w:spacing w:line="360" w:lineRule="auto"/>
              <w:ind w:left="0"/>
              <w:jc w:val="both"/>
              <w:rPr>
                <w:rFonts w:ascii="Times New Roman" w:hAnsi="Times New Roman" w:cs="Times New Roman"/>
                <w:sz w:val="24"/>
                <w:szCs w:val="24"/>
              </w:rPr>
            </w:pPr>
            <w:r w:rsidRPr="00CE53E2">
              <w:rPr>
                <w:rFonts w:ascii="Times New Roman" w:hAnsi="Times New Roman" w:cs="Times New Roman"/>
                <w:sz w:val="24"/>
                <w:szCs w:val="24"/>
              </w:rPr>
              <w:t>Sangat setuju/selalu (sangat positif)</w:t>
            </w:r>
          </w:p>
        </w:tc>
        <w:tc>
          <w:tcPr>
            <w:tcW w:w="1429" w:type="dxa"/>
          </w:tcPr>
          <w:p w14:paraId="1D504276" w14:textId="77777777" w:rsidR="005E112C" w:rsidRPr="00CE53E2" w:rsidRDefault="005E112C" w:rsidP="00033841">
            <w:pPr>
              <w:pStyle w:val="NoSpacing"/>
              <w:spacing w:line="360" w:lineRule="auto"/>
              <w:ind w:left="0"/>
              <w:jc w:val="both"/>
              <w:rPr>
                <w:rFonts w:ascii="Times New Roman" w:hAnsi="Times New Roman" w:cs="Times New Roman"/>
                <w:sz w:val="24"/>
                <w:szCs w:val="24"/>
              </w:rPr>
            </w:pPr>
            <w:r w:rsidRPr="00CE53E2">
              <w:rPr>
                <w:rFonts w:ascii="Times New Roman" w:hAnsi="Times New Roman" w:cs="Times New Roman"/>
                <w:sz w:val="24"/>
                <w:szCs w:val="24"/>
              </w:rPr>
              <w:t>5</w:t>
            </w:r>
          </w:p>
        </w:tc>
      </w:tr>
      <w:tr w:rsidR="005E112C" w:rsidRPr="00CE53E2" w14:paraId="7C9CC3BB" w14:textId="77777777" w:rsidTr="0078419A">
        <w:trPr>
          <w:trHeight w:val="273"/>
        </w:trPr>
        <w:tc>
          <w:tcPr>
            <w:tcW w:w="5330" w:type="dxa"/>
          </w:tcPr>
          <w:p w14:paraId="7E8C5E2D" w14:textId="77777777" w:rsidR="005E112C" w:rsidRPr="00CE53E2" w:rsidRDefault="005E112C" w:rsidP="00033841">
            <w:pPr>
              <w:pStyle w:val="NoSpacing"/>
              <w:spacing w:line="360" w:lineRule="auto"/>
              <w:ind w:left="0"/>
              <w:jc w:val="both"/>
              <w:rPr>
                <w:rFonts w:ascii="Times New Roman" w:hAnsi="Times New Roman" w:cs="Times New Roman"/>
                <w:sz w:val="24"/>
                <w:szCs w:val="24"/>
              </w:rPr>
            </w:pPr>
            <w:r>
              <w:rPr>
                <w:rFonts w:ascii="Times New Roman" w:hAnsi="Times New Roman" w:cs="Times New Roman"/>
                <w:sz w:val="24"/>
                <w:szCs w:val="24"/>
              </w:rPr>
              <w:t>Setuju/Seri</w:t>
            </w:r>
            <w:r w:rsidRPr="00CE53E2">
              <w:rPr>
                <w:rFonts w:ascii="Times New Roman" w:hAnsi="Times New Roman" w:cs="Times New Roman"/>
                <w:sz w:val="24"/>
                <w:szCs w:val="24"/>
              </w:rPr>
              <w:t>ng (positif)</w:t>
            </w:r>
          </w:p>
        </w:tc>
        <w:tc>
          <w:tcPr>
            <w:tcW w:w="1429" w:type="dxa"/>
          </w:tcPr>
          <w:p w14:paraId="6A05D3D7" w14:textId="77777777" w:rsidR="005E112C" w:rsidRPr="00CE53E2" w:rsidRDefault="005E112C" w:rsidP="00033841">
            <w:pPr>
              <w:pStyle w:val="NoSpacing"/>
              <w:spacing w:line="360" w:lineRule="auto"/>
              <w:ind w:left="0"/>
              <w:jc w:val="both"/>
              <w:rPr>
                <w:rFonts w:ascii="Times New Roman" w:hAnsi="Times New Roman" w:cs="Times New Roman"/>
                <w:sz w:val="24"/>
                <w:szCs w:val="24"/>
              </w:rPr>
            </w:pPr>
            <w:r w:rsidRPr="00CE53E2">
              <w:rPr>
                <w:rFonts w:ascii="Times New Roman" w:hAnsi="Times New Roman" w:cs="Times New Roman"/>
                <w:sz w:val="24"/>
                <w:szCs w:val="24"/>
              </w:rPr>
              <w:t>4</w:t>
            </w:r>
          </w:p>
        </w:tc>
      </w:tr>
      <w:tr w:rsidR="005E112C" w:rsidRPr="00CE53E2" w14:paraId="5822C544" w14:textId="77777777" w:rsidTr="0078419A">
        <w:trPr>
          <w:trHeight w:val="276"/>
        </w:trPr>
        <w:tc>
          <w:tcPr>
            <w:tcW w:w="5330" w:type="dxa"/>
          </w:tcPr>
          <w:p w14:paraId="250DDAF7" w14:textId="77777777" w:rsidR="005E112C" w:rsidRPr="00CE53E2" w:rsidRDefault="005E112C" w:rsidP="00033841">
            <w:pPr>
              <w:pStyle w:val="NoSpacing"/>
              <w:spacing w:line="360" w:lineRule="auto"/>
              <w:ind w:left="0"/>
              <w:jc w:val="both"/>
              <w:rPr>
                <w:rFonts w:ascii="Times New Roman" w:hAnsi="Times New Roman" w:cs="Times New Roman"/>
                <w:sz w:val="24"/>
                <w:szCs w:val="24"/>
              </w:rPr>
            </w:pPr>
            <w:r w:rsidRPr="00CE53E2">
              <w:rPr>
                <w:rFonts w:ascii="Times New Roman" w:hAnsi="Times New Roman" w:cs="Times New Roman"/>
                <w:sz w:val="24"/>
                <w:szCs w:val="24"/>
              </w:rPr>
              <w:t>Ragu-ragu/Kadang-kadang (netral)</w:t>
            </w:r>
          </w:p>
        </w:tc>
        <w:tc>
          <w:tcPr>
            <w:tcW w:w="1429" w:type="dxa"/>
          </w:tcPr>
          <w:p w14:paraId="1F95FD4A" w14:textId="77777777" w:rsidR="005E112C" w:rsidRPr="00CE53E2" w:rsidRDefault="005E112C" w:rsidP="00033841">
            <w:pPr>
              <w:pStyle w:val="NoSpacing"/>
              <w:spacing w:line="360" w:lineRule="auto"/>
              <w:ind w:left="0"/>
              <w:jc w:val="both"/>
              <w:rPr>
                <w:rFonts w:ascii="Times New Roman" w:hAnsi="Times New Roman" w:cs="Times New Roman"/>
                <w:sz w:val="24"/>
                <w:szCs w:val="24"/>
              </w:rPr>
            </w:pPr>
            <w:r w:rsidRPr="00CE53E2">
              <w:rPr>
                <w:rFonts w:ascii="Times New Roman" w:hAnsi="Times New Roman" w:cs="Times New Roman"/>
                <w:sz w:val="24"/>
                <w:szCs w:val="24"/>
              </w:rPr>
              <w:t>3</w:t>
            </w:r>
          </w:p>
        </w:tc>
      </w:tr>
      <w:tr w:rsidR="005E112C" w:rsidRPr="00CE53E2" w14:paraId="640D7CDB" w14:textId="77777777" w:rsidTr="0078419A">
        <w:trPr>
          <w:trHeight w:val="267"/>
        </w:trPr>
        <w:tc>
          <w:tcPr>
            <w:tcW w:w="5330" w:type="dxa"/>
          </w:tcPr>
          <w:p w14:paraId="48F6A32F" w14:textId="77777777" w:rsidR="005E112C" w:rsidRPr="00CE53E2" w:rsidRDefault="005E112C" w:rsidP="00033841">
            <w:pPr>
              <w:pStyle w:val="NoSpacing"/>
              <w:spacing w:line="360" w:lineRule="auto"/>
              <w:ind w:left="0"/>
              <w:jc w:val="both"/>
              <w:rPr>
                <w:rFonts w:ascii="Times New Roman" w:hAnsi="Times New Roman" w:cs="Times New Roman"/>
                <w:sz w:val="24"/>
                <w:szCs w:val="24"/>
              </w:rPr>
            </w:pPr>
            <w:r w:rsidRPr="00CE53E2">
              <w:rPr>
                <w:rFonts w:ascii="Times New Roman" w:hAnsi="Times New Roman" w:cs="Times New Roman"/>
                <w:sz w:val="24"/>
                <w:szCs w:val="24"/>
              </w:rPr>
              <w:t>Tidak setuju/Jarang (negativ)</w:t>
            </w:r>
          </w:p>
        </w:tc>
        <w:tc>
          <w:tcPr>
            <w:tcW w:w="1429" w:type="dxa"/>
          </w:tcPr>
          <w:p w14:paraId="38DF27FA" w14:textId="77777777" w:rsidR="005E112C" w:rsidRPr="00CE53E2" w:rsidRDefault="005E112C" w:rsidP="00033841">
            <w:pPr>
              <w:pStyle w:val="NoSpacing"/>
              <w:spacing w:line="360" w:lineRule="auto"/>
              <w:ind w:left="0"/>
              <w:jc w:val="both"/>
              <w:rPr>
                <w:rFonts w:ascii="Times New Roman" w:hAnsi="Times New Roman" w:cs="Times New Roman"/>
                <w:sz w:val="24"/>
                <w:szCs w:val="24"/>
              </w:rPr>
            </w:pPr>
            <w:r w:rsidRPr="00CE53E2">
              <w:rPr>
                <w:rFonts w:ascii="Times New Roman" w:hAnsi="Times New Roman" w:cs="Times New Roman"/>
                <w:sz w:val="24"/>
                <w:szCs w:val="24"/>
              </w:rPr>
              <w:t>2</w:t>
            </w:r>
          </w:p>
        </w:tc>
      </w:tr>
      <w:tr w:rsidR="005E112C" w:rsidRPr="00CE53E2" w14:paraId="601CB138" w14:textId="77777777" w:rsidTr="0078419A">
        <w:trPr>
          <w:trHeight w:val="270"/>
        </w:trPr>
        <w:tc>
          <w:tcPr>
            <w:tcW w:w="5330" w:type="dxa"/>
          </w:tcPr>
          <w:p w14:paraId="747BD1FF" w14:textId="77777777" w:rsidR="005E112C" w:rsidRPr="00CE53E2" w:rsidRDefault="005E112C" w:rsidP="00033841">
            <w:pPr>
              <w:pStyle w:val="NoSpacing"/>
              <w:spacing w:line="360" w:lineRule="auto"/>
              <w:ind w:left="0"/>
              <w:jc w:val="both"/>
              <w:rPr>
                <w:rFonts w:ascii="Times New Roman" w:hAnsi="Times New Roman" w:cs="Times New Roman"/>
                <w:sz w:val="24"/>
                <w:szCs w:val="24"/>
              </w:rPr>
            </w:pPr>
            <w:r w:rsidRPr="00CE53E2">
              <w:rPr>
                <w:rFonts w:ascii="Times New Roman" w:hAnsi="Times New Roman" w:cs="Times New Roman"/>
                <w:sz w:val="24"/>
                <w:szCs w:val="24"/>
              </w:rPr>
              <w:t>Sangat tidak setuju/Tidak pernah (Sangat negativ)</w:t>
            </w:r>
          </w:p>
        </w:tc>
        <w:tc>
          <w:tcPr>
            <w:tcW w:w="1429" w:type="dxa"/>
          </w:tcPr>
          <w:p w14:paraId="4D3407D1" w14:textId="77777777" w:rsidR="005E112C" w:rsidRPr="00CE53E2" w:rsidRDefault="005E112C" w:rsidP="00033841">
            <w:pPr>
              <w:pStyle w:val="NoSpacing"/>
              <w:spacing w:line="360" w:lineRule="auto"/>
              <w:ind w:left="0"/>
              <w:jc w:val="both"/>
              <w:rPr>
                <w:rFonts w:ascii="Times New Roman" w:hAnsi="Times New Roman" w:cs="Times New Roman"/>
                <w:sz w:val="24"/>
                <w:szCs w:val="24"/>
              </w:rPr>
            </w:pPr>
            <w:r w:rsidRPr="00CE53E2">
              <w:rPr>
                <w:rFonts w:ascii="Times New Roman" w:hAnsi="Times New Roman" w:cs="Times New Roman"/>
                <w:sz w:val="24"/>
                <w:szCs w:val="24"/>
              </w:rPr>
              <w:t>1</w:t>
            </w:r>
          </w:p>
        </w:tc>
      </w:tr>
    </w:tbl>
    <w:p w14:paraId="47C79872" w14:textId="77777777" w:rsidR="00033841" w:rsidRDefault="00033841" w:rsidP="00033841">
      <w:pPr>
        <w:pStyle w:val="NoSpacing"/>
        <w:tabs>
          <w:tab w:val="left" w:pos="567"/>
        </w:tabs>
        <w:spacing w:line="480" w:lineRule="auto"/>
        <w:ind w:left="0"/>
        <w:jc w:val="both"/>
        <w:rPr>
          <w:rFonts w:ascii="Times New Roman" w:hAnsi="Times New Roman" w:cs="Times New Roman"/>
          <w:b/>
          <w:sz w:val="24"/>
          <w:szCs w:val="24"/>
        </w:rPr>
      </w:pPr>
    </w:p>
    <w:p w14:paraId="4F3024DB" w14:textId="77777777" w:rsidR="005E112C" w:rsidRPr="00711884" w:rsidRDefault="005E112C" w:rsidP="00033841">
      <w:pPr>
        <w:pStyle w:val="NoSpacing"/>
        <w:tabs>
          <w:tab w:val="left" w:pos="567"/>
        </w:tabs>
        <w:spacing w:line="480" w:lineRule="auto"/>
        <w:ind w:left="0"/>
        <w:jc w:val="both"/>
        <w:rPr>
          <w:rFonts w:ascii="Times New Roman" w:hAnsi="Times New Roman" w:cs="Times New Roman"/>
          <w:b/>
          <w:sz w:val="24"/>
          <w:szCs w:val="24"/>
          <w:lang w:val="en-US"/>
        </w:rPr>
      </w:pPr>
      <w:r>
        <w:rPr>
          <w:rFonts w:ascii="Times New Roman" w:hAnsi="Times New Roman" w:cs="Times New Roman"/>
          <w:b/>
          <w:sz w:val="24"/>
          <w:szCs w:val="24"/>
        </w:rPr>
        <w:t>3.2.</w:t>
      </w:r>
      <w:r>
        <w:rPr>
          <w:rFonts w:ascii="Times New Roman" w:hAnsi="Times New Roman" w:cs="Times New Roman"/>
          <w:b/>
          <w:sz w:val="24"/>
          <w:szCs w:val="24"/>
          <w:lang w:val="en-US"/>
        </w:rPr>
        <w:t>3</w:t>
      </w:r>
      <w:r w:rsidRPr="00CE53E2">
        <w:rPr>
          <w:rFonts w:ascii="Times New Roman" w:hAnsi="Times New Roman" w:cs="Times New Roman"/>
          <w:b/>
          <w:sz w:val="24"/>
          <w:szCs w:val="24"/>
        </w:rPr>
        <w:tab/>
        <w:t xml:space="preserve">Populasi Dan Sampel </w:t>
      </w:r>
    </w:p>
    <w:p w14:paraId="0502BE6D" w14:textId="77777777" w:rsidR="005E112C" w:rsidRPr="00CE53E2" w:rsidRDefault="005E112C" w:rsidP="005F3F3B">
      <w:pPr>
        <w:pStyle w:val="NoSpacing"/>
        <w:numPr>
          <w:ilvl w:val="0"/>
          <w:numId w:val="16"/>
        </w:numPr>
        <w:tabs>
          <w:tab w:val="left" w:pos="567"/>
        </w:tabs>
        <w:spacing w:line="480" w:lineRule="auto"/>
        <w:ind w:left="426" w:hanging="426"/>
        <w:jc w:val="both"/>
        <w:rPr>
          <w:rFonts w:ascii="Times New Roman" w:hAnsi="Times New Roman" w:cs="Times New Roman"/>
          <w:b/>
          <w:sz w:val="24"/>
          <w:szCs w:val="24"/>
        </w:rPr>
      </w:pPr>
      <w:r w:rsidRPr="00CE53E2">
        <w:rPr>
          <w:rFonts w:ascii="Times New Roman" w:hAnsi="Times New Roman" w:cs="Times New Roman"/>
          <w:b/>
          <w:sz w:val="24"/>
          <w:szCs w:val="24"/>
        </w:rPr>
        <w:t>Populasi</w:t>
      </w:r>
    </w:p>
    <w:p w14:paraId="55501F68" w14:textId="77777777" w:rsidR="005E112C" w:rsidRDefault="005E112C" w:rsidP="00033841">
      <w:pPr>
        <w:pStyle w:val="NoSpacing"/>
        <w:spacing w:line="480" w:lineRule="auto"/>
        <w:ind w:left="142" w:firstLine="567"/>
        <w:jc w:val="both"/>
        <w:rPr>
          <w:rFonts w:ascii="Times New Roman" w:hAnsi="Times New Roman" w:cs="Times New Roman"/>
          <w:sz w:val="24"/>
          <w:szCs w:val="24"/>
          <w:lang w:val="en-US"/>
        </w:rPr>
      </w:pPr>
      <w:r w:rsidRPr="00CE53E2">
        <w:rPr>
          <w:rFonts w:ascii="Times New Roman" w:hAnsi="Times New Roman" w:cs="Times New Roman"/>
          <w:sz w:val="24"/>
          <w:szCs w:val="24"/>
        </w:rPr>
        <w:t>Dalam pengumpulan data akan selalu dihada</w:t>
      </w:r>
      <w:r>
        <w:rPr>
          <w:rFonts w:ascii="Times New Roman" w:hAnsi="Times New Roman" w:cs="Times New Roman"/>
          <w:sz w:val="24"/>
          <w:szCs w:val="24"/>
        </w:rPr>
        <w:t>pkan dengan obyek akan diteliti, dimana dalam hal ini adalah aktivitas</w:t>
      </w:r>
      <w:r w:rsidRPr="00CE53E2">
        <w:rPr>
          <w:rFonts w:ascii="Times New Roman" w:hAnsi="Times New Roman" w:cs="Times New Roman"/>
          <w:sz w:val="24"/>
          <w:szCs w:val="24"/>
        </w:rPr>
        <w:t xml:space="preserve"> atau perist</w:t>
      </w:r>
      <w:r>
        <w:rPr>
          <w:rFonts w:ascii="Times New Roman" w:hAnsi="Times New Roman" w:cs="Times New Roman"/>
          <w:sz w:val="24"/>
          <w:szCs w:val="24"/>
        </w:rPr>
        <w:t>iwa yang terjadi. Menurut Sugiyono (2010:61</w:t>
      </w:r>
      <w:r w:rsidRPr="00CE53E2">
        <w:rPr>
          <w:rFonts w:ascii="Times New Roman" w:hAnsi="Times New Roman" w:cs="Times New Roman"/>
          <w:sz w:val="24"/>
          <w:szCs w:val="24"/>
        </w:rPr>
        <w:t>) men</w:t>
      </w:r>
      <w:r>
        <w:rPr>
          <w:rFonts w:ascii="Times New Roman" w:hAnsi="Times New Roman" w:cs="Times New Roman"/>
          <w:sz w:val="24"/>
          <w:szCs w:val="24"/>
        </w:rPr>
        <w:t xml:space="preserve">gemukakan bahwa “Populasi merupakansuatu </w:t>
      </w:r>
      <w:r w:rsidRPr="00CE53E2">
        <w:rPr>
          <w:rFonts w:ascii="Times New Roman" w:hAnsi="Times New Roman" w:cs="Times New Roman"/>
          <w:sz w:val="24"/>
          <w:szCs w:val="24"/>
        </w:rPr>
        <w:t>wilayah yang terdiri atas obj</w:t>
      </w:r>
      <w:r>
        <w:rPr>
          <w:rFonts w:ascii="Times New Roman" w:hAnsi="Times New Roman" w:cs="Times New Roman"/>
          <w:sz w:val="24"/>
          <w:szCs w:val="24"/>
        </w:rPr>
        <w:t xml:space="preserve">ek yang mempunyai </w:t>
      </w:r>
      <w:r w:rsidRPr="00CE53E2">
        <w:rPr>
          <w:rFonts w:ascii="Times New Roman" w:hAnsi="Times New Roman" w:cs="Times New Roman"/>
          <w:sz w:val="24"/>
          <w:szCs w:val="24"/>
        </w:rPr>
        <w:t>karateristik tertentu yang di tetapkan oleh peneliti  untuk dipelajari da</w:t>
      </w:r>
      <w:r>
        <w:rPr>
          <w:rFonts w:ascii="Times New Roman" w:hAnsi="Times New Roman" w:cs="Times New Roman"/>
          <w:sz w:val="24"/>
          <w:szCs w:val="24"/>
        </w:rPr>
        <w:t>n kemudian ditarik kesimpulanya</w:t>
      </w:r>
    </w:p>
    <w:p w14:paraId="7DD1C161" w14:textId="77777777" w:rsidR="005E112C" w:rsidRDefault="005E112C" w:rsidP="00033841">
      <w:pPr>
        <w:pStyle w:val="NoSpacing"/>
        <w:spacing w:line="480" w:lineRule="auto"/>
        <w:ind w:left="142" w:firstLine="567"/>
        <w:jc w:val="both"/>
        <w:rPr>
          <w:rFonts w:ascii="Times New Roman" w:hAnsi="Times New Roman" w:cs="Times New Roman"/>
          <w:sz w:val="24"/>
          <w:szCs w:val="24"/>
        </w:rPr>
      </w:pPr>
      <w:r w:rsidRPr="00CE53E2">
        <w:rPr>
          <w:rFonts w:ascii="Times New Roman" w:hAnsi="Times New Roman" w:cs="Times New Roman"/>
          <w:sz w:val="24"/>
          <w:szCs w:val="24"/>
        </w:rPr>
        <w:t>Berdas</w:t>
      </w:r>
      <w:r>
        <w:rPr>
          <w:rFonts w:ascii="Times New Roman" w:hAnsi="Times New Roman" w:cs="Times New Roman"/>
          <w:sz w:val="24"/>
          <w:szCs w:val="24"/>
        </w:rPr>
        <w:t>a</w:t>
      </w:r>
      <w:r w:rsidRPr="00CE53E2">
        <w:rPr>
          <w:rFonts w:ascii="Times New Roman" w:hAnsi="Times New Roman" w:cs="Times New Roman"/>
          <w:sz w:val="24"/>
          <w:szCs w:val="24"/>
        </w:rPr>
        <w:t xml:space="preserve">rkan pengertian populasi tersebut maka populasi pada penelitian ini adalah </w:t>
      </w:r>
      <w:r w:rsidRPr="00431058">
        <w:rPr>
          <w:rFonts w:ascii="Times New Roman" w:hAnsi="Times New Roman" w:cs="Times New Roman"/>
          <w:sz w:val="24"/>
          <w:szCs w:val="24"/>
        </w:rPr>
        <w:t>seluruh</w:t>
      </w:r>
      <w:r>
        <w:rPr>
          <w:rFonts w:ascii="Times New Roman" w:hAnsi="Times New Roman" w:cs="Times New Roman"/>
          <w:sz w:val="24"/>
          <w:szCs w:val="24"/>
        </w:rPr>
        <w:t xml:space="preserve"> pegawai pada Kantor Biro Hukum dan Organisasi Sekretaris Daerah Provinsi Gorontalo yang berjumlah 33 orang, sebagaimana dapat dilihat pada tabel berikut:</w:t>
      </w:r>
    </w:p>
    <w:p w14:paraId="72F495F4" w14:textId="77777777" w:rsidR="001B7B36" w:rsidRDefault="001B7B36" w:rsidP="00033841">
      <w:pPr>
        <w:pStyle w:val="NoSpacing"/>
        <w:spacing w:line="480" w:lineRule="auto"/>
        <w:ind w:left="142" w:firstLine="567"/>
        <w:jc w:val="both"/>
        <w:rPr>
          <w:rFonts w:ascii="Times New Roman" w:hAnsi="Times New Roman" w:cs="Times New Roman"/>
          <w:sz w:val="24"/>
          <w:szCs w:val="24"/>
        </w:rPr>
      </w:pPr>
    </w:p>
    <w:p w14:paraId="2C29AB40" w14:textId="77777777" w:rsidR="001B7B36" w:rsidRDefault="001B7B36" w:rsidP="00033841">
      <w:pPr>
        <w:pStyle w:val="NoSpacing"/>
        <w:spacing w:line="480" w:lineRule="auto"/>
        <w:ind w:left="142" w:firstLine="567"/>
        <w:jc w:val="both"/>
        <w:rPr>
          <w:rFonts w:ascii="Times New Roman" w:hAnsi="Times New Roman" w:cs="Times New Roman"/>
          <w:sz w:val="24"/>
          <w:szCs w:val="24"/>
        </w:rPr>
      </w:pPr>
    </w:p>
    <w:p w14:paraId="559B8898" w14:textId="77777777" w:rsidR="001B7B36" w:rsidRDefault="001B7B36" w:rsidP="00033841">
      <w:pPr>
        <w:pStyle w:val="NoSpacing"/>
        <w:spacing w:line="480" w:lineRule="auto"/>
        <w:ind w:left="142" w:firstLine="567"/>
        <w:jc w:val="both"/>
        <w:rPr>
          <w:rFonts w:ascii="Times New Roman" w:hAnsi="Times New Roman" w:cs="Times New Roman"/>
          <w:sz w:val="24"/>
          <w:szCs w:val="24"/>
        </w:rPr>
      </w:pPr>
    </w:p>
    <w:p w14:paraId="4AD420F6" w14:textId="77777777" w:rsidR="001B7B36" w:rsidRDefault="001B7B36" w:rsidP="00033841">
      <w:pPr>
        <w:pStyle w:val="NoSpacing"/>
        <w:spacing w:line="480" w:lineRule="auto"/>
        <w:ind w:left="142" w:firstLine="567"/>
        <w:jc w:val="both"/>
        <w:rPr>
          <w:rFonts w:ascii="Times New Roman" w:hAnsi="Times New Roman" w:cs="Times New Roman"/>
          <w:sz w:val="24"/>
          <w:szCs w:val="24"/>
        </w:rPr>
      </w:pPr>
    </w:p>
    <w:p w14:paraId="47014CDE" w14:textId="77777777" w:rsidR="005E112C" w:rsidRDefault="005E112C" w:rsidP="00033841">
      <w:pPr>
        <w:pStyle w:val="NoSpacing"/>
        <w:spacing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lastRenderedPageBreak/>
        <w:t>Tabel 3.4 Populasi</w:t>
      </w:r>
    </w:p>
    <w:tbl>
      <w:tblPr>
        <w:tblStyle w:val="TableGrid"/>
        <w:tblW w:w="0" w:type="auto"/>
        <w:tblInd w:w="360" w:type="dxa"/>
        <w:tblLook w:val="04A0" w:firstRow="1" w:lastRow="0" w:firstColumn="1" w:lastColumn="0" w:noHBand="0" w:noVBand="1"/>
      </w:tblPr>
      <w:tblGrid>
        <w:gridCol w:w="904"/>
        <w:gridCol w:w="4296"/>
        <w:gridCol w:w="2593"/>
      </w:tblGrid>
      <w:tr w:rsidR="005E112C" w14:paraId="08EEBB0D" w14:textId="77777777" w:rsidTr="0078419A">
        <w:trPr>
          <w:trHeight w:val="140"/>
        </w:trPr>
        <w:tc>
          <w:tcPr>
            <w:tcW w:w="904" w:type="dxa"/>
          </w:tcPr>
          <w:p w14:paraId="17EEAFC7" w14:textId="77777777" w:rsidR="005E112C" w:rsidRDefault="005E112C" w:rsidP="00BD0EDC">
            <w:pPr>
              <w:pStyle w:val="NoSpacing"/>
              <w:spacing w:line="276" w:lineRule="auto"/>
              <w:ind w:left="0"/>
              <w:jc w:val="both"/>
              <w:rPr>
                <w:rFonts w:ascii="Times New Roman" w:hAnsi="Times New Roman" w:cs="Times New Roman"/>
                <w:b/>
                <w:sz w:val="24"/>
                <w:szCs w:val="24"/>
              </w:rPr>
            </w:pPr>
            <w:r>
              <w:rPr>
                <w:rFonts w:ascii="Times New Roman" w:hAnsi="Times New Roman" w:cs="Times New Roman"/>
                <w:b/>
                <w:sz w:val="24"/>
                <w:szCs w:val="24"/>
              </w:rPr>
              <w:t>No</w:t>
            </w:r>
          </w:p>
        </w:tc>
        <w:tc>
          <w:tcPr>
            <w:tcW w:w="4296" w:type="dxa"/>
          </w:tcPr>
          <w:p w14:paraId="3ADA1194" w14:textId="77777777" w:rsidR="005E112C" w:rsidRDefault="005E112C" w:rsidP="00BD0EDC">
            <w:pPr>
              <w:pStyle w:val="NoSpacing"/>
              <w:spacing w:line="276" w:lineRule="auto"/>
              <w:ind w:left="0"/>
              <w:jc w:val="both"/>
              <w:rPr>
                <w:rFonts w:ascii="Times New Roman" w:hAnsi="Times New Roman" w:cs="Times New Roman"/>
                <w:b/>
                <w:sz w:val="24"/>
                <w:szCs w:val="24"/>
              </w:rPr>
            </w:pPr>
            <w:r>
              <w:rPr>
                <w:rFonts w:ascii="Times New Roman" w:hAnsi="Times New Roman" w:cs="Times New Roman"/>
                <w:b/>
                <w:sz w:val="24"/>
                <w:szCs w:val="24"/>
              </w:rPr>
              <w:t>Susunan Organisasi</w:t>
            </w:r>
          </w:p>
        </w:tc>
        <w:tc>
          <w:tcPr>
            <w:tcW w:w="2593" w:type="dxa"/>
          </w:tcPr>
          <w:p w14:paraId="5AE11BA7" w14:textId="77777777" w:rsidR="005E112C" w:rsidRDefault="005E112C" w:rsidP="00BD0EDC">
            <w:pPr>
              <w:pStyle w:val="NoSpacing"/>
              <w:spacing w:line="276" w:lineRule="auto"/>
              <w:ind w:left="0"/>
              <w:jc w:val="both"/>
              <w:rPr>
                <w:rFonts w:ascii="Times New Roman" w:hAnsi="Times New Roman" w:cs="Times New Roman"/>
                <w:b/>
                <w:sz w:val="24"/>
                <w:szCs w:val="24"/>
              </w:rPr>
            </w:pPr>
            <w:r>
              <w:rPr>
                <w:rFonts w:ascii="Times New Roman" w:hAnsi="Times New Roman" w:cs="Times New Roman"/>
                <w:b/>
                <w:sz w:val="24"/>
                <w:szCs w:val="24"/>
              </w:rPr>
              <w:t>Jumlah</w:t>
            </w:r>
          </w:p>
        </w:tc>
      </w:tr>
      <w:tr w:rsidR="005E112C" w14:paraId="51D074A8" w14:textId="77777777" w:rsidTr="0078419A">
        <w:tc>
          <w:tcPr>
            <w:tcW w:w="904" w:type="dxa"/>
          </w:tcPr>
          <w:p w14:paraId="498A8BFB" w14:textId="77777777" w:rsidR="005E112C" w:rsidRPr="0082625C" w:rsidRDefault="005E112C" w:rsidP="00BD0EDC">
            <w:pPr>
              <w:pStyle w:val="NoSpacing"/>
              <w:spacing w:line="276" w:lineRule="auto"/>
              <w:ind w:left="0"/>
              <w:jc w:val="both"/>
              <w:rPr>
                <w:rFonts w:ascii="Times New Roman" w:hAnsi="Times New Roman" w:cs="Times New Roman"/>
                <w:sz w:val="24"/>
                <w:szCs w:val="24"/>
              </w:rPr>
            </w:pPr>
            <w:r w:rsidRPr="0082625C">
              <w:rPr>
                <w:rFonts w:ascii="Times New Roman" w:hAnsi="Times New Roman" w:cs="Times New Roman"/>
                <w:sz w:val="24"/>
                <w:szCs w:val="24"/>
              </w:rPr>
              <w:t>1</w:t>
            </w:r>
          </w:p>
        </w:tc>
        <w:tc>
          <w:tcPr>
            <w:tcW w:w="4296" w:type="dxa"/>
          </w:tcPr>
          <w:p w14:paraId="6329071B" w14:textId="77777777" w:rsidR="005E112C" w:rsidRPr="0082625C" w:rsidRDefault="00BD0EDC" w:rsidP="00BD0EDC">
            <w:pPr>
              <w:pStyle w:val="NoSpacing"/>
              <w:spacing w:line="276" w:lineRule="auto"/>
              <w:ind w:left="0"/>
              <w:jc w:val="both"/>
              <w:rPr>
                <w:rFonts w:ascii="Times New Roman" w:hAnsi="Times New Roman" w:cs="Times New Roman"/>
                <w:sz w:val="24"/>
                <w:szCs w:val="24"/>
              </w:rPr>
            </w:pPr>
            <w:r>
              <w:rPr>
                <w:rFonts w:ascii="Times New Roman" w:hAnsi="Times New Roman" w:cs="Times New Roman"/>
                <w:sz w:val="24"/>
                <w:szCs w:val="24"/>
              </w:rPr>
              <w:t>Kepala Biro</w:t>
            </w:r>
          </w:p>
        </w:tc>
        <w:tc>
          <w:tcPr>
            <w:tcW w:w="2593" w:type="dxa"/>
          </w:tcPr>
          <w:p w14:paraId="3802785E" w14:textId="77777777" w:rsidR="005E112C" w:rsidRPr="0082625C" w:rsidRDefault="005E112C" w:rsidP="00BD0EDC">
            <w:pPr>
              <w:pStyle w:val="NoSpacing"/>
              <w:spacing w:line="276" w:lineRule="auto"/>
              <w:ind w:left="0"/>
              <w:jc w:val="both"/>
              <w:rPr>
                <w:rFonts w:ascii="Times New Roman" w:hAnsi="Times New Roman" w:cs="Times New Roman"/>
                <w:sz w:val="24"/>
                <w:szCs w:val="24"/>
              </w:rPr>
            </w:pPr>
            <w:r w:rsidRPr="0082625C">
              <w:rPr>
                <w:rFonts w:ascii="Times New Roman" w:hAnsi="Times New Roman" w:cs="Times New Roman"/>
                <w:sz w:val="24"/>
                <w:szCs w:val="24"/>
              </w:rPr>
              <w:t>1</w:t>
            </w:r>
            <w:r>
              <w:rPr>
                <w:rFonts w:ascii="Times New Roman" w:hAnsi="Times New Roman" w:cs="Times New Roman"/>
                <w:sz w:val="24"/>
                <w:szCs w:val="24"/>
              </w:rPr>
              <w:t xml:space="preserve"> orang</w:t>
            </w:r>
          </w:p>
        </w:tc>
      </w:tr>
      <w:tr w:rsidR="005E112C" w14:paraId="5A51120C" w14:textId="77777777" w:rsidTr="0078419A">
        <w:tc>
          <w:tcPr>
            <w:tcW w:w="904" w:type="dxa"/>
          </w:tcPr>
          <w:p w14:paraId="451827F3" w14:textId="77777777" w:rsidR="005E112C" w:rsidRPr="0082625C" w:rsidRDefault="005E112C" w:rsidP="00BD0EDC">
            <w:pPr>
              <w:pStyle w:val="NoSpacing"/>
              <w:spacing w:line="276" w:lineRule="auto"/>
              <w:ind w:left="0"/>
              <w:jc w:val="both"/>
              <w:rPr>
                <w:rFonts w:ascii="Times New Roman" w:hAnsi="Times New Roman" w:cs="Times New Roman"/>
                <w:sz w:val="24"/>
                <w:szCs w:val="24"/>
              </w:rPr>
            </w:pPr>
            <w:r w:rsidRPr="0082625C">
              <w:rPr>
                <w:rFonts w:ascii="Times New Roman" w:hAnsi="Times New Roman" w:cs="Times New Roman"/>
                <w:sz w:val="24"/>
                <w:szCs w:val="24"/>
              </w:rPr>
              <w:t>2</w:t>
            </w:r>
          </w:p>
        </w:tc>
        <w:tc>
          <w:tcPr>
            <w:tcW w:w="4296" w:type="dxa"/>
          </w:tcPr>
          <w:p w14:paraId="4AC163BA" w14:textId="77777777" w:rsidR="005E112C" w:rsidRPr="0082625C" w:rsidRDefault="005E112C" w:rsidP="00BD0EDC">
            <w:pPr>
              <w:pStyle w:val="NoSpacing"/>
              <w:spacing w:line="276" w:lineRule="auto"/>
              <w:ind w:left="0"/>
              <w:jc w:val="both"/>
              <w:rPr>
                <w:rFonts w:ascii="Times New Roman" w:hAnsi="Times New Roman" w:cs="Times New Roman"/>
                <w:sz w:val="24"/>
                <w:szCs w:val="24"/>
              </w:rPr>
            </w:pPr>
            <w:r w:rsidRPr="0082625C">
              <w:rPr>
                <w:rFonts w:ascii="Times New Roman" w:hAnsi="Times New Roman" w:cs="Times New Roman"/>
                <w:sz w:val="24"/>
                <w:szCs w:val="24"/>
              </w:rPr>
              <w:t>Bidang Bantuan Hukum</w:t>
            </w:r>
          </w:p>
        </w:tc>
        <w:tc>
          <w:tcPr>
            <w:tcW w:w="2593" w:type="dxa"/>
          </w:tcPr>
          <w:p w14:paraId="781BB73A" w14:textId="77777777" w:rsidR="005E112C" w:rsidRPr="0082625C" w:rsidRDefault="005E112C" w:rsidP="00BD0EDC">
            <w:pPr>
              <w:pStyle w:val="NoSpacing"/>
              <w:spacing w:line="276" w:lineRule="auto"/>
              <w:ind w:left="0"/>
              <w:jc w:val="both"/>
              <w:rPr>
                <w:rFonts w:ascii="Times New Roman" w:hAnsi="Times New Roman" w:cs="Times New Roman"/>
                <w:sz w:val="24"/>
                <w:szCs w:val="24"/>
              </w:rPr>
            </w:pPr>
            <w:r w:rsidRPr="0082625C">
              <w:rPr>
                <w:rFonts w:ascii="Times New Roman" w:hAnsi="Times New Roman" w:cs="Times New Roman"/>
                <w:sz w:val="24"/>
                <w:szCs w:val="24"/>
              </w:rPr>
              <w:t>17 orang</w:t>
            </w:r>
          </w:p>
        </w:tc>
      </w:tr>
      <w:tr w:rsidR="005E112C" w14:paraId="348F7AE7" w14:textId="77777777" w:rsidTr="0078419A">
        <w:tc>
          <w:tcPr>
            <w:tcW w:w="904" w:type="dxa"/>
          </w:tcPr>
          <w:p w14:paraId="732E3870" w14:textId="77777777" w:rsidR="005E112C" w:rsidRPr="0082625C" w:rsidRDefault="005E112C" w:rsidP="00BD0EDC">
            <w:pPr>
              <w:pStyle w:val="NoSpacing"/>
              <w:spacing w:line="276" w:lineRule="auto"/>
              <w:ind w:left="0"/>
              <w:jc w:val="both"/>
              <w:rPr>
                <w:rFonts w:ascii="Times New Roman" w:hAnsi="Times New Roman" w:cs="Times New Roman"/>
                <w:sz w:val="24"/>
                <w:szCs w:val="24"/>
              </w:rPr>
            </w:pPr>
            <w:r w:rsidRPr="0082625C">
              <w:rPr>
                <w:rFonts w:ascii="Times New Roman" w:hAnsi="Times New Roman" w:cs="Times New Roman"/>
                <w:sz w:val="24"/>
                <w:szCs w:val="24"/>
              </w:rPr>
              <w:t>3</w:t>
            </w:r>
          </w:p>
        </w:tc>
        <w:tc>
          <w:tcPr>
            <w:tcW w:w="4296" w:type="dxa"/>
          </w:tcPr>
          <w:p w14:paraId="4F3817F9" w14:textId="77777777" w:rsidR="005E112C" w:rsidRPr="0082625C" w:rsidRDefault="005E112C" w:rsidP="00BD0EDC">
            <w:pPr>
              <w:pStyle w:val="NoSpacing"/>
              <w:spacing w:line="276" w:lineRule="auto"/>
              <w:ind w:left="0"/>
              <w:jc w:val="both"/>
              <w:rPr>
                <w:rFonts w:ascii="Times New Roman" w:hAnsi="Times New Roman" w:cs="Times New Roman"/>
                <w:sz w:val="24"/>
                <w:szCs w:val="24"/>
              </w:rPr>
            </w:pPr>
            <w:r w:rsidRPr="0082625C">
              <w:rPr>
                <w:rFonts w:ascii="Times New Roman" w:hAnsi="Times New Roman" w:cs="Times New Roman"/>
                <w:sz w:val="24"/>
                <w:szCs w:val="24"/>
              </w:rPr>
              <w:t>Bidang Organisasi</w:t>
            </w:r>
          </w:p>
        </w:tc>
        <w:tc>
          <w:tcPr>
            <w:tcW w:w="2593" w:type="dxa"/>
          </w:tcPr>
          <w:p w14:paraId="35FC8BE4" w14:textId="77777777" w:rsidR="005E112C" w:rsidRPr="0082625C" w:rsidRDefault="005E112C" w:rsidP="00BD0EDC">
            <w:pPr>
              <w:pStyle w:val="NoSpacing"/>
              <w:spacing w:line="276" w:lineRule="auto"/>
              <w:ind w:left="0"/>
              <w:jc w:val="both"/>
              <w:rPr>
                <w:rFonts w:ascii="Times New Roman" w:hAnsi="Times New Roman" w:cs="Times New Roman"/>
                <w:sz w:val="24"/>
                <w:szCs w:val="24"/>
              </w:rPr>
            </w:pPr>
            <w:r w:rsidRPr="0082625C">
              <w:rPr>
                <w:rFonts w:ascii="Times New Roman" w:hAnsi="Times New Roman" w:cs="Times New Roman"/>
                <w:sz w:val="24"/>
                <w:szCs w:val="24"/>
              </w:rPr>
              <w:t>7 orang</w:t>
            </w:r>
          </w:p>
        </w:tc>
      </w:tr>
      <w:tr w:rsidR="005E112C" w14:paraId="12D62C22" w14:textId="77777777" w:rsidTr="0078419A">
        <w:tc>
          <w:tcPr>
            <w:tcW w:w="904" w:type="dxa"/>
          </w:tcPr>
          <w:p w14:paraId="7F6AB7EC" w14:textId="77777777" w:rsidR="005E112C" w:rsidRPr="0082625C" w:rsidRDefault="005E112C" w:rsidP="00BD0EDC">
            <w:pPr>
              <w:pStyle w:val="NoSpacing"/>
              <w:spacing w:line="276" w:lineRule="auto"/>
              <w:ind w:left="0"/>
              <w:jc w:val="both"/>
              <w:rPr>
                <w:rFonts w:ascii="Times New Roman" w:hAnsi="Times New Roman" w:cs="Times New Roman"/>
                <w:sz w:val="24"/>
                <w:szCs w:val="24"/>
              </w:rPr>
            </w:pPr>
            <w:r w:rsidRPr="0082625C">
              <w:rPr>
                <w:rFonts w:ascii="Times New Roman" w:hAnsi="Times New Roman" w:cs="Times New Roman"/>
                <w:sz w:val="24"/>
                <w:szCs w:val="24"/>
              </w:rPr>
              <w:t>4</w:t>
            </w:r>
          </w:p>
        </w:tc>
        <w:tc>
          <w:tcPr>
            <w:tcW w:w="4296" w:type="dxa"/>
          </w:tcPr>
          <w:p w14:paraId="3C1EC7EE" w14:textId="77777777" w:rsidR="005E112C" w:rsidRPr="0082625C" w:rsidRDefault="005E112C" w:rsidP="00BD0EDC">
            <w:pPr>
              <w:pStyle w:val="NoSpacing"/>
              <w:spacing w:line="276" w:lineRule="auto"/>
              <w:ind w:left="0"/>
              <w:jc w:val="both"/>
              <w:rPr>
                <w:rFonts w:ascii="Times New Roman" w:hAnsi="Times New Roman" w:cs="Times New Roman"/>
                <w:sz w:val="24"/>
                <w:szCs w:val="24"/>
              </w:rPr>
            </w:pPr>
            <w:r w:rsidRPr="0082625C">
              <w:rPr>
                <w:rFonts w:ascii="Times New Roman" w:hAnsi="Times New Roman" w:cs="Times New Roman"/>
                <w:sz w:val="24"/>
                <w:szCs w:val="24"/>
              </w:rPr>
              <w:t>Bidang Perunda</w:t>
            </w:r>
            <w:r w:rsidR="007653C8">
              <w:rPr>
                <w:rFonts w:ascii="Times New Roman" w:hAnsi="Times New Roman" w:cs="Times New Roman"/>
                <w:sz w:val="24"/>
                <w:szCs w:val="24"/>
                <w:lang w:val="en-US"/>
              </w:rPr>
              <w:t>n</w:t>
            </w:r>
            <w:r w:rsidRPr="0082625C">
              <w:rPr>
                <w:rFonts w:ascii="Times New Roman" w:hAnsi="Times New Roman" w:cs="Times New Roman"/>
                <w:sz w:val="24"/>
                <w:szCs w:val="24"/>
              </w:rPr>
              <w:t>g-undangan</w:t>
            </w:r>
          </w:p>
        </w:tc>
        <w:tc>
          <w:tcPr>
            <w:tcW w:w="2593" w:type="dxa"/>
          </w:tcPr>
          <w:p w14:paraId="03E8BE38" w14:textId="77777777" w:rsidR="005E112C" w:rsidRPr="0082625C" w:rsidRDefault="005E112C" w:rsidP="00BD0EDC">
            <w:pPr>
              <w:pStyle w:val="NoSpacing"/>
              <w:spacing w:line="276" w:lineRule="auto"/>
              <w:ind w:left="0"/>
              <w:jc w:val="both"/>
              <w:rPr>
                <w:rFonts w:ascii="Times New Roman" w:hAnsi="Times New Roman" w:cs="Times New Roman"/>
                <w:sz w:val="24"/>
                <w:szCs w:val="24"/>
              </w:rPr>
            </w:pPr>
            <w:r>
              <w:rPr>
                <w:rFonts w:ascii="Times New Roman" w:hAnsi="Times New Roman" w:cs="Times New Roman"/>
                <w:sz w:val="24"/>
                <w:szCs w:val="24"/>
              </w:rPr>
              <w:t>8</w:t>
            </w:r>
            <w:r w:rsidRPr="0082625C">
              <w:rPr>
                <w:rFonts w:ascii="Times New Roman" w:hAnsi="Times New Roman" w:cs="Times New Roman"/>
                <w:sz w:val="24"/>
                <w:szCs w:val="24"/>
              </w:rPr>
              <w:t xml:space="preserve"> orang</w:t>
            </w:r>
          </w:p>
        </w:tc>
      </w:tr>
      <w:tr w:rsidR="005E112C" w14:paraId="5DADB76E" w14:textId="77777777" w:rsidTr="0078419A">
        <w:tc>
          <w:tcPr>
            <w:tcW w:w="5200" w:type="dxa"/>
            <w:gridSpan w:val="2"/>
          </w:tcPr>
          <w:p w14:paraId="3D67DA43" w14:textId="77777777" w:rsidR="005E112C" w:rsidRDefault="005E112C" w:rsidP="00BD0EDC">
            <w:pPr>
              <w:pStyle w:val="NoSpacing"/>
              <w:spacing w:line="276" w:lineRule="auto"/>
              <w:ind w:left="0"/>
              <w:jc w:val="both"/>
              <w:rPr>
                <w:rFonts w:ascii="Times New Roman" w:hAnsi="Times New Roman" w:cs="Times New Roman"/>
                <w:b/>
                <w:sz w:val="24"/>
                <w:szCs w:val="24"/>
              </w:rPr>
            </w:pPr>
            <w:r>
              <w:rPr>
                <w:rFonts w:ascii="Times New Roman" w:hAnsi="Times New Roman" w:cs="Times New Roman"/>
                <w:b/>
                <w:sz w:val="24"/>
                <w:szCs w:val="24"/>
              </w:rPr>
              <w:t>Jumlah</w:t>
            </w:r>
          </w:p>
        </w:tc>
        <w:tc>
          <w:tcPr>
            <w:tcW w:w="2593" w:type="dxa"/>
          </w:tcPr>
          <w:p w14:paraId="542D01DF" w14:textId="77777777" w:rsidR="005E112C" w:rsidRDefault="005E112C" w:rsidP="00BD0EDC">
            <w:pPr>
              <w:pStyle w:val="NoSpacing"/>
              <w:spacing w:line="276" w:lineRule="auto"/>
              <w:ind w:left="0"/>
              <w:jc w:val="both"/>
              <w:rPr>
                <w:rFonts w:ascii="Times New Roman" w:hAnsi="Times New Roman" w:cs="Times New Roman"/>
                <w:b/>
                <w:sz w:val="24"/>
                <w:szCs w:val="24"/>
              </w:rPr>
            </w:pPr>
            <w:r>
              <w:rPr>
                <w:rFonts w:ascii="Times New Roman" w:hAnsi="Times New Roman" w:cs="Times New Roman"/>
                <w:b/>
                <w:sz w:val="24"/>
                <w:szCs w:val="24"/>
              </w:rPr>
              <w:t>33 orang</w:t>
            </w:r>
          </w:p>
        </w:tc>
      </w:tr>
    </w:tbl>
    <w:p w14:paraId="6C62D49E" w14:textId="77777777" w:rsidR="005E112C" w:rsidRPr="00C42A50" w:rsidRDefault="005E112C" w:rsidP="00033841">
      <w:pPr>
        <w:pStyle w:val="NoSpacing"/>
        <w:spacing w:line="480" w:lineRule="auto"/>
        <w:ind w:left="142"/>
        <w:jc w:val="both"/>
        <w:rPr>
          <w:rFonts w:ascii="Times New Roman" w:hAnsi="Times New Roman" w:cs="Times New Roman"/>
          <w:sz w:val="24"/>
          <w:szCs w:val="24"/>
        </w:rPr>
      </w:pPr>
      <w:r w:rsidRPr="0082625C">
        <w:rPr>
          <w:rFonts w:ascii="Times New Roman" w:hAnsi="Times New Roman" w:cs="Times New Roman"/>
          <w:sz w:val="24"/>
          <w:szCs w:val="24"/>
        </w:rPr>
        <w:t xml:space="preserve">Sumber: </w:t>
      </w:r>
      <w:r>
        <w:rPr>
          <w:rFonts w:ascii="Times New Roman" w:hAnsi="Times New Roman" w:cs="Times New Roman"/>
          <w:sz w:val="24"/>
          <w:szCs w:val="24"/>
        </w:rPr>
        <w:t>Biro Hukum dan Organisasi Sekretaris Daerah Provinsi Gorontalo</w:t>
      </w:r>
    </w:p>
    <w:p w14:paraId="2683B38D" w14:textId="77777777" w:rsidR="005E112C" w:rsidRPr="006E5A3C" w:rsidRDefault="005E112C" w:rsidP="005F3F3B">
      <w:pPr>
        <w:pStyle w:val="NoSpacing"/>
        <w:numPr>
          <w:ilvl w:val="0"/>
          <w:numId w:val="16"/>
        </w:numPr>
        <w:tabs>
          <w:tab w:val="left" w:pos="284"/>
        </w:tabs>
        <w:spacing w:line="480" w:lineRule="auto"/>
        <w:ind w:left="426" w:hanging="426"/>
        <w:jc w:val="both"/>
        <w:rPr>
          <w:rFonts w:ascii="Times New Roman" w:hAnsi="Times New Roman" w:cs="Times New Roman"/>
          <w:b/>
          <w:color w:val="000000" w:themeColor="text1"/>
          <w:sz w:val="24"/>
          <w:szCs w:val="24"/>
        </w:rPr>
      </w:pPr>
      <w:r w:rsidRPr="006E5A3C">
        <w:rPr>
          <w:rFonts w:ascii="Times New Roman" w:hAnsi="Times New Roman" w:cs="Times New Roman"/>
          <w:b/>
          <w:color w:val="000000" w:themeColor="text1"/>
          <w:sz w:val="24"/>
          <w:szCs w:val="24"/>
        </w:rPr>
        <w:t>Sampel</w:t>
      </w:r>
    </w:p>
    <w:p w14:paraId="258BEF55" w14:textId="77777777" w:rsidR="005E112C" w:rsidRPr="006833C6" w:rsidRDefault="005E112C" w:rsidP="00033841">
      <w:pPr>
        <w:pStyle w:val="ListParagraph"/>
        <w:spacing w:line="480" w:lineRule="auto"/>
        <w:ind w:left="142" w:right="14" w:firstLine="578"/>
        <w:jc w:val="both"/>
        <w:rPr>
          <w:rFonts w:ascii="Times New Roman" w:hAnsi="Times New Roman" w:cs="Times New Roman"/>
        </w:rPr>
      </w:pPr>
      <w:proofErr w:type="spellStart"/>
      <w:r w:rsidRPr="006A36A1">
        <w:rPr>
          <w:rFonts w:ascii="Times New Roman" w:hAnsi="Times New Roman" w:cs="Times New Roman"/>
        </w:rPr>
        <w:t>Sampel</w:t>
      </w:r>
      <w:proofErr w:type="spellEnd"/>
      <w:r w:rsidRPr="006A36A1">
        <w:rPr>
          <w:rFonts w:ascii="Times New Roman" w:hAnsi="Times New Roman" w:cs="Times New Roman"/>
        </w:rPr>
        <w:t xml:space="preserve"> </w:t>
      </w:r>
      <w:proofErr w:type="spellStart"/>
      <w:r w:rsidRPr="006A36A1">
        <w:rPr>
          <w:rFonts w:ascii="Times New Roman" w:hAnsi="Times New Roman" w:cs="Times New Roman"/>
        </w:rPr>
        <w:t>adalah</w:t>
      </w:r>
      <w:proofErr w:type="spellEnd"/>
      <w:r w:rsidRPr="006A36A1">
        <w:rPr>
          <w:rFonts w:ascii="Times New Roman" w:hAnsi="Times New Roman" w:cs="Times New Roman"/>
        </w:rPr>
        <w:t xml:space="preserve"> </w:t>
      </w:r>
      <w:proofErr w:type="spellStart"/>
      <w:r w:rsidRPr="006A36A1">
        <w:rPr>
          <w:rFonts w:ascii="Times New Roman" w:hAnsi="Times New Roman" w:cs="Times New Roman"/>
        </w:rPr>
        <w:t>bagian</w:t>
      </w:r>
      <w:proofErr w:type="spellEnd"/>
      <w:r w:rsidRPr="006A36A1">
        <w:rPr>
          <w:rFonts w:ascii="Times New Roman" w:hAnsi="Times New Roman" w:cs="Times New Roman"/>
        </w:rPr>
        <w:t xml:space="preserve"> </w:t>
      </w:r>
      <w:proofErr w:type="spellStart"/>
      <w:r w:rsidRPr="006A36A1">
        <w:rPr>
          <w:rFonts w:ascii="Times New Roman" w:hAnsi="Times New Roman" w:cs="Times New Roman"/>
        </w:rPr>
        <w:t>dari</w:t>
      </w:r>
      <w:proofErr w:type="spellEnd"/>
      <w:r w:rsidRPr="006A36A1">
        <w:rPr>
          <w:rFonts w:ascii="Times New Roman" w:hAnsi="Times New Roman" w:cs="Times New Roman"/>
        </w:rPr>
        <w:t xml:space="preserve"> </w:t>
      </w:r>
      <w:proofErr w:type="spellStart"/>
      <w:r w:rsidRPr="006A36A1">
        <w:rPr>
          <w:rFonts w:ascii="Times New Roman" w:hAnsi="Times New Roman" w:cs="Times New Roman"/>
        </w:rPr>
        <w:t>jumlah</w:t>
      </w:r>
      <w:proofErr w:type="spellEnd"/>
      <w:r w:rsidRPr="006A36A1">
        <w:rPr>
          <w:rFonts w:ascii="Times New Roman" w:hAnsi="Times New Roman" w:cs="Times New Roman"/>
        </w:rPr>
        <w:t xml:space="preserve"> dan </w:t>
      </w:r>
      <w:proofErr w:type="spellStart"/>
      <w:r w:rsidRPr="006A36A1">
        <w:rPr>
          <w:rFonts w:ascii="Times New Roman" w:hAnsi="Times New Roman" w:cs="Times New Roman"/>
        </w:rPr>
        <w:t>karakteristik</w:t>
      </w:r>
      <w:proofErr w:type="spellEnd"/>
      <w:r w:rsidRPr="006A36A1">
        <w:rPr>
          <w:rFonts w:ascii="Times New Roman" w:hAnsi="Times New Roman" w:cs="Times New Roman"/>
        </w:rPr>
        <w:t xml:space="preserve"> yang </w:t>
      </w:r>
      <w:proofErr w:type="spellStart"/>
      <w:r w:rsidRPr="006A36A1">
        <w:rPr>
          <w:rFonts w:ascii="Times New Roman" w:hAnsi="Times New Roman" w:cs="Times New Roman"/>
        </w:rPr>
        <w:t>dimiliki</w:t>
      </w:r>
      <w:proofErr w:type="spellEnd"/>
      <w:r w:rsidRPr="006A36A1">
        <w:rPr>
          <w:rFonts w:ascii="Times New Roman" w:hAnsi="Times New Roman" w:cs="Times New Roman"/>
        </w:rPr>
        <w:t xml:space="preserve"> oleh </w:t>
      </w:r>
      <w:proofErr w:type="spellStart"/>
      <w:r w:rsidRPr="006A36A1">
        <w:rPr>
          <w:rFonts w:ascii="Times New Roman" w:hAnsi="Times New Roman" w:cs="Times New Roman"/>
        </w:rPr>
        <w:t>populasi</w:t>
      </w:r>
      <w:proofErr w:type="spellEnd"/>
      <w:r w:rsidRPr="006A36A1">
        <w:rPr>
          <w:rFonts w:ascii="Times New Roman" w:hAnsi="Times New Roman" w:cs="Times New Roman"/>
        </w:rPr>
        <w:t xml:space="preserve">. </w:t>
      </w:r>
      <w:proofErr w:type="spellStart"/>
      <w:r w:rsidRPr="006A36A1">
        <w:rPr>
          <w:rFonts w:ascii="Times New Roman" w:hAnsi="Times New Roman" w:cs="Times New Roman"/>
        </w:rPr>
        <w:t>Bila</w:t>
      </w:r>
      <w:proofErr w:type="spellEnd"/>
      <w:r w:rsidRPr="006A36A1">
        <w:rPr>
          <w:rFonts w:ascii="Times New Roman" w:hAnsi="Times New Roman" w:cs="Times New Roman"/>
        </w:rPr>
        <w:t xml:space="preserve"> </w:t>
      </w:r>
      <w:proofErr w:type="spellStart"/>
      <w:r w:rsidRPr="006A36A1">
        <w:rPr>
          <w:rFonts w:ascii="Times New Roman" w:hAnsi="Times New Roman" w:cs="Times New Roman"/>
        </w:rPr>
        <w:t>populasi</w:t>
      </w:r>
      <w:proofErr w:type="spellEnd"/>
      <w:r w:rsidRPr="006A36A1">
        <w:rPr>
          <w:rFonts w:ascii="Times New Roman" w:hAnsi="Times New Roman" w:cs="Times New Roman"/>
        </w:rPr>
        <w:t xml:space="preserve"> </w:t>
      </w:r>
      <w:proofErr w:type="spellStart"/>
      <w:r w:rsidRPr="006A36A1">
        <w:rPr>
          <w:rFonts w:ascii="Times New Roman" w:hAnsi="Times New Roman" w:cs="Times New Roman"/>
        </w:rPr>
        <w:t>besar</w:t>
      </w:r>
      <w:proofErr w:type="spellEnd"/>
      <w:r w:rsidRPr="006A36A1">
        <w:rPr>
          <w:rFonts w:ascii="Times New Roman" w:hAnsi="Times New Roman" w:cs="Times New Roman"/>
        </w:rPr>
        <w:t xml:space="preserve">, dan </w:t>
      </w:r>
      <w:proofErr w:type="spellStart"/>
      <w:r w:rsidRPr="006A36A1">
        <w:rPr>
          <w:rFonts w:ascii="Times New Roman" w:hAnsi="Times New Roman" w:cs="Times New Roman"/>
        </w:rPr>
        <w:t>peneliti</w:t>
      </w:r>
      <w:proofErr w:type="spellEnd"/>
      <w:r w:rsidRPr="006A36A1">
        <w:rPr>
          <w:rFonts w:ascii="Times New Roman" w:hAnsi="Times New Roman" w:cs="Times New Roman"/>
        </w:rPr>
        <w:t xml:space="preserve"> </w:t>
      </w:r>
      <w:proofErr w:type="spellStart"/>
      <w:r w:rsidRPr="006A36A1">
        <w:rPr>
          <w:rFonts w:ascii="Times New Roman" w:hAnsi="Times New Roman" w:cs="Times New Roman"/>
        </w:rPr>
        <w:t>tidak</w:t>
      </w:r>
      <w:proofErr w:type="spellEnd"/>
      <w:r w:rsidRPr="006A36A1">
        <w:rPr>
          <w:rFonts w:ascii="Times New Roman" w:hAnsi="Times New Roman" w:cs="Times New Roman"/>
        </w:rPr>
        <w:t xml:space="preserve"> </w:t>
      </w:r>
      <w:proofErr w:type="spellStart"/>
      <w:r w:rsidRPr="006A36A1">
        <w:rPr>
          <w:rFonts w:ascii="Times New Roman" w:hAnsi="Times New Roman" w:cs="Times New Roman"/>
        </w:rPr>
        <w:t>mungkin</w:t>
      </w:r>
      <w:proofErr w:type="spellEnd"/>
      <w:r w:rsidRPr="006A36A1">
        <w:rPr>
          <w:rFonts w:ascii="Times New Roman" w:hAnsi="Times New Roman" w:cs="Times New Roman"/>
        </w:rPr>
        <w:t xml:space="preserve"> </w:t>
      </w:r>
      <w:proofErr w:type="spellStart"/>
      <w:r w:rsidRPr="006A36A1">
        <w:rPr>
          <w:rFonts w:ascii="Times New Roman" w:hAnsi="Times New Roman" w:cs="Times New Roman"/>
        </w:rPr>
        <w:t>mempelajari</w:t>
      </w:r>
      <w:proofErr w:type="spellEnd"/>
      <w:r w:rsidRPr="006A36A1">
        <w:rPr>
          <w:rFonts w:ascii="Times New Roman" w:hAnsi="Times New Roman" w:cs="Times New Roman"/>
        </w:rPr>
        <w:t xml:space="preserve"> </w:t>
      </w:r>
      <w:proofErr w:type="spellStart"/>
      <w:r w:rsidRPr="006A36A1">
        <w:rPr>
          <w:rFonts w:ascii="Times New Roman" w:hAnsi="Times New Roman" w:cs="Times New Roman"/>
        </w:rPr>
        <w:t>semua</w:t>
      </w:r>
      <w:proofErr w:type="spellEnd"/>
      <w:r w:rsidRPr="006A36A1">
        <w:rPr>
          <w:rFonts w:ascii="Times New Roman" w:hAnsi="Times New Roman" w:cs="Times New Roman"/>
        </w:rPr>
        <w:t xml:space="preserve"> yang </w:t>
      </w:r>
      <w:proofErr w:type="spellStart"/>
      <w:r w:rsidRPr="006A36A1">
        <w:rPr>
          <w:rFonts w:ascii="Times New Roman" w:hAnsi="Times New Roman" w:cs="Times New Roman"/>
        </w:rPr>
        <w:t>ada</w:t>
      </w:r>
      <w:proofErr w:type="spellEnd"/>
      <w:r w:rsidRPr="006A36A1">
        <w:rPr>
          <w:rFonts w:ascii="Times New Roman" w:hAnsi="Times New Roman" w:cs="Times New Roman"/>
        </w:rPr>
        <w:t xml:space="preserve"> pada </w:t>
      </w:r>
      <w:proofErr w:type="spellStart"/>
      <w:r w:rsidRPr="006A36A1">
        <w:rPr>
          <w:rFonts w:ascii="Times New Roman" w:hAnsi="Times New Roman" w:cs="Times New Roman"/>
        </w:rPr>
        <w:t>populasi</w:t>
      </w:r>
      <w:proofErr w:type="spellEnd"/>
      <w:r w:rsidRPr="006A36A1">
        <w:rPr>
          <w:rFonts w:ascii="Times New Roman" w:hAnsi="Times New Roman" w:cs="Times New Roman"/>
        </w:rPr>
        <w:t xml:space="preserve"> (</w:t>
      </w:r>
      <w:proofErr w:type="spellStart"/>
      <w:r w:rsidRPr="006A36A1">
        <w:rPr>
          <w:rFonts w:ascii="Times New Roman" w:hAnsi="Times New Roman" w:cs="Times New Roman"/>
        </w:rPr>
        <w:t>Sugiyono</w:t>
      </w:r>
      <w:proofErr w:type="spellEnd"/>
      <w:r w:rsidRPr="006A36A1">
        <w:rPr>
          <w:rFonts w:ascii="Times New Roman" w:hAnsi="Times New Roman" w:cs="Times New Roman"/>
        </w:rPr>
        <w:t xml:space="preserve">, 2010:62). </w:t>
      </w:r>
    </w:p>
    <w:p w14:paraId="046951D2" w14:textId="77777777" w:rsidR="005E112C" w:rsidRPr="004611CE" w:rsidRDefault="005E112C" w:rsidP="00033841">
      <w:pPr>
        <w:pStyle w:val="NoSpacing"/>
        <w:spacing w:line="480" w:lineRule="auto"/>
        <w:ind w:left="142"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Pengambilan sampel hendaknya mewakili karakteristik dari populasi, dimana tergantung dari cara penarikan atau penentuan sampel. </w:t>
      </w:r>
      <w:r w:rsidRPr="006E5A3C">
        <w:rPr>
          <w:rFonts w:ascii="Times New Roman" w:eastAsia="Calibri" w:hAnsi="Times New Roman" w:cs="Times New Roman"/>
          <w:sz w:val="24"/>
          <w:szCs w:val="24"/>
        </w:rPr>
        <w:t xml:space="preserve">Metode penarikan sampel yang digunakan dalam penelitian ini menggunakan metode </w:t>
      </w:r>
      <w:r w:rsidRPr="006E5A3C">
        <w:rPr>
          <w:rFonts w:ascii="Times New Roman" w:eastAsia="Calibri" w:hAnsi="Times New Roman" w:cs="Times New Roman"/>
          <w:sz w:val="24"/>
          <w:szCs w:val="24"/>
          <w:lang w:val="en-US"/>
        </w:rPr>
        <w:t xml:space="preserve">Sensus, yaitu jumlah sampel dalam penelitian kurang dari 100 (Husein, 2004:10). </w:t>
      </w:r>
      <w:r>
        <w:rPr>
          <w:rFonts w:ascii="Times New Roman" w:hAnsi="Times New Roman" w:cs="Times New Roman"/>
          <w:sz w:val="24"/>
          <w:szCs w:val="24"/>
          <w:lang w:val="en-US"/>
        </w:rPr>
        <w:t xml:space="preserve">Dari penjelasan diatas maka </w:t>
      </w:r>
      <w:r>
        <w:rPr>
          <w:rFonts w:ascii="Times New Roman" w:eastAsia="Calibri" w:hAnsi="Times New Roman" w:cs="Times New Roman"/>
          <w:sz w:val="24"/>
          <w:szCs w:val="24"/>
        </w:rPr>
        <w:t>sampel dalam penelitian ini adalah</w:t>
      </w:r>
      <w:r w:rsidRPr="00FF4033">
        <w:rPr>
          <w:rFonts w:ascii="Times New Roman" w:eastAsia="Calibri" w:hAnsi="Times New Roman" w:cs="Times New Roman"/>
          <w:sz w:val="24"/>
          <w:szCs w:val="24"/>
          <w:lang w:val="en-US"/>
        </w:rPr>
        <w:t xml:space="preserve">sebanyak </w:t>
      </w:r>
      <w:r w:rsidR="00BD0EDC">
        <w:rPr>
          <w:rFonts w:ascii="Times New Roman" w:eastAsia="Calibri" w:hAnsi="Times New Roman" w:cs="Times New Roman"/>
          <w:sz w:val="24"/>
          <w:szCs w:val="24"/>
        </w:rPr>
        <w:t>33</w:t>
      </w:r>
      <w:r w:rsidRPr="00FF4033">
        <w:rPr>
          <w:rFonts w:ascii="Times New Roman" w:eastAsia="Calibri" w:hAnsi="Times New Roman" w:cs="Times New Roman"/>
          <w:sz w:val="24"/>
          <w:szCs w:val="24"/>
          <w:lang w:val="en-US"/>
        </w:rPr>
        <w:t xml:space="preserve"> orang </w:t>
      </w:r>
      <w:r>
        <w:rPr>
          <w:rFonts w:ascii="Times New Roman" w:eastAsia="Calibri" w:hAnsi="Times New Roman" w:cs="Times New Roman"/>
          <w:sz w:val="24"/>
          <w:szCs w:val="24"/>
          <w:lang w:val="en-US"/>
        </w:rPr>
        <w:t xml:space="preserve">pegawai pada </w:t>
      </w:r>
      <w:r>
        <w:rPr>
          <w:rFonts w:ascii="Times New Roman" w:hAnsi="Times New Roman" w:cs="Times New Roman"/>
          <w:sz w:val="24"/>
          <w:szCs w:val="24"/>
        </w:rPr>
        <w:t>Kantor Biro Hukum dan Organisasi Sekretaris Daerah Provinsi Gorontalo</w:t>
      </w:r>
      <w:r>
        <w:rPr>
          <w:rFonts w:ascii="Times New Roman" w:hAnsi="Times New Roman"/>
          <w:sz w:val="24"/>
          <w:szCs w:val="24"/>
        </w:rPr>
        <w:t>.</w:t>
      </w:r>
    </w:p>
    <w:p w14:paraId="577492C5" w14:textId="77777777" w:rsidR="005E112C" w:rsidRPr="006E5A3C" w:rsidRDefault="005E112C" w:rsidP="00033841">
      <w:pPr>
        <w:pStyle w:val="NoSpacing"/>
        <w:tabs>
          <w:tab w:val="left" w:pos="567"/>
        </w:tabs>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3.2.</w:t>
      </w:r>
      <w:r>
        <w:rPr>
          <w:rFonts w:ascii="Times New Roman" w:hAnsi="Times New Roman" w:cs="Times New Roman"/>
          <w:b/>
          <w:sz w:val="24"/>
          <w:szCs w:val="24"/>
          <w:lang w:val="en-US"/>
        </w:rPr>
        <w:t>4</w:t>
      </w:r>
      <w:r w:rsidRPr="00CE53E2">
        <w:rPr>
          <w:rFonts w:ascii="Times New Roman" w:hAnsi="Times New Roman" w:cs="Times New Roman"/>
          <w:b/>
          <w:sz w:val="24"/>
          <w:szCs w:val="24"/>
        </w:rPr>
        <w:tab/>
      </w:r>
      <w:r w:rsidRPr="006E5A3C">
        <w:rPr>
          <w:rFonts w:ascii="Times New Roman" w:hAnsi="Times New Roman" w:cs="Times New Roman"/>
          <w:b/>
          <w:sz w:val="24"/>
          <w:szCs w:val="24"/>
        </w:rPr>
        <w:t xml:space="preserve">Jenis dan sumber data </w:t>
      </w:r>
    </w:p>
    <w:p w14:paraId="2E2F7339" w14:textId="77777777" w:rsidR="005E112C" w:rsidRPr="006E5A3C" w:rsidRDefault="005E112C" w:rsidP="00033841">
      <w:pPr>
        <w:pStyle w:val="NoSpacing"/>
        <w:spacing w:line="480" w:lineRule="auto"/>
        <w:ind w:left="0" w:firstLine="567"/>
        <w:jc w:val="both"/>
        <w:rPr>
          <w:rFonts w:ascii="Times New Roman" w:hAnsi="Times New Roman" w:cs="Times New Roman"/>
          <w:sz w:val="24"/>
          <w:szCs w:val="24"/>
        </w:rPr>
      </w:pPr>
      <w:r w:rsidRPr="006E5A3C">
        <w:rPr>
          <w:rFonts w:ascii="Times New Roman" w:hAnsi="Times New Roman" w:cs="Times New Roman"/>
          <w:sz w:val="24"/>
          <w:szCs w:val="24"/>
        </w:rPr>
        <w:t>Untuk kepentingan penelitian ini, jenis dan sumber data perlu di kelompokkan ke dalam dua golongan yaitu:</w:t>
      </w:r>
    </w:p>
    <w:p w14:paraId="6D641B82" w14:textId="77777777" w:rsidR="005E112C" w:rsidRPr="006E5A3C" w:rsidRDefault="005E112C" w:rsidP="005F3F3B">
      <w:pPr>
        <w:pStyle w:val="NoSpacing"/>
        <w:numPr>
          <w:ilvl w:val="0"/>
          <w:numId w:val="14"/>
        </w:numPr>
        <w:spacing w:line="480" w:lineRule="auto"/>
        <w:ind w:left="426" w:hanging="426"/>
        <w:jc w:val="both"/>
        <w:rPr>
          <w:rFonts w:ascii="Times New Roman" w:hAnsi="Times New Roman" w:cs="Times New Roman"/>
          <w:b/>
          <w:sz w:val="24"/>
          <w:szCs w:val="24"/>
        </w:rPr>
      </w:pPr>
      <w:r w:rsidRPr="006E5A3C">
        <w:rPr>
          <w:rFonts w:ascii="Times New Roman" w:hAnsi="Times New Roman" w:cs="Times New Roman"/>
          <w:b/>
          <w:sz w:val="24"/>
          <w:szCs w:val="24"/>
        </w:rPr>
        <w:t>Jenis Data</w:t>
      </w:r>
    </w:p>
    <w:p w14:paraId="34804735" w14:textId="77777777" w:rsidR="005E112C" w:rsidRPr="006E5A3C" w:rsidRDefault="005E112C" w:rsidP="00033841">
      <w:pPr>
        <w:pStyle w:val="NoSpacing"/>
        <w:spacing w:line="480" w:lineRule="auto"/>
        <w:ind w:left="0" w:firstLine="426"/>
        <w:jc w:val="both"/>
        <w:rPr>
          <w:rFonts w:ascii="Times New Roman" w:hAnsi="Times New Roman" w:cs="Times New Roman"/>
          <w:sz w:val="24"/>
          <w:szCs w:val="24"/>
        </w:rPr>
      </w:pPr>
      <w:r w:rsidRPr="006E5A3C">
        <w:rPr>
          <w:rFonts w:ascii="Times New Roman" w:hAnsi="Times New Roman" w:cs="Times New Roman"/>
          <w:sz w:val="24"/>
          <w:szCs w:val="24"/>
        </w:rPr>
        <w:t>Jenis data yang digunakan dalam penelitian ini adalah:</w:t>
      </w:r>
    </w:p>
    <w:p w14:paraId="38389532" w14:textId="77777777" w:rsidR="005E112C" w:rsidRPr="006E5A3C" w:rsidRDefault="005E112C" w:rsidP="005F3F3B">
      <w:pPr>
        <w:pStyle w:val="NoSpacing"/>
        <w:numPr>
          <w:ilvl w:val="0"/>
          <w:numId w:val="19"/>
        </w:numPr>
        <w:spacing w:line="480" w:lineRule="auto"/>
        <w:ind w:left="851" w:hanging="425"/>
        <w:jc w:val="both"/>
        <w:rPr>
          <w:rFonts w:ascii="Times New Roman" w:hAnsi="Times New Roman" w:cs="Times New Roman"/>
          <w:sz w:val="24"/>
          <w:szCs w:val="24"/>
        </w:rPr>
      </w:pPr>
      <w:r w:rsidRPr="006E5A3C">
        <w:rPr>
          <w:rFonts w:ascii="Times New Roman" w:hAnsi="Times New Roman" w:cs="Times New Roman"/>
          <w:sz w:val="24"/>
          <w:szCs w:val="24"/>
        </w:rPr>
        <w:t xml:space="preserve">Data Kuantitatif adalah data berupa bilangan yang nilainya berubah-ubah atau bersifat variatif. Dalam penelitian ini data kuantitatif adalah hasil </w:t>
      </w:r>
      <w:r w:rsidRPr="006E5A3C">
        <w:rPr>
          <w:rFonts w:ascii="Times New Roman" w:hAnsi="Times New Roman" w:cs="Times New Roman"/>
          <w:sz w:val="24"/>
          <w:szCs w:val="24"/>
        </w:rPr>
        <w:lastRenderedPageBreak/>
        <w:t>kuesioner dengan menggunakan skala likert yang disebarkan kepada responden.</w:t>
      </w:r>
    </w:p>
    <w:p w14:paraId="6DC069F1" w14:textId="77777777" w:rsidR="005E112C" w:rsidRPr="006E5A3C" w:rsidRDefault="005E112C" w:rsidP="005F3F3B">
      <w:pPr>
        <w:pStyle w:val="NoSpacing"/>
        <w:numPr>
          <w:ilvl w:val="0"/>
          <w:numId w:val="19"/>
        </w:numPr>
        <w:spacing w:line="480" w:lineRule="auto"/>
        <w:ind w:left="851" w:hanging="425"/>
        <w:jc w:val="both"/>
        <w:rPr>
          <w:rFonts w:ascii="Times New Roman" w:hAnsi="Times New Roman" w:cs="Times New Roman"/>
          <w:sz w:val="24"/>
          <w:szCs w:val="24"/>
        </w:rPr>
      </w:pPr>
      <w:r w:rsidRPr="006E5A3C">
        <w:rPr>
          <w:rFonts w:ascii="Times New Roman" w:hAnsi="Times New Roman" w:cs="Times New Roman"/>
          <w:sz w:val="24"/>
          <w:szCs w:val="24"/>
        </w:rPr>
        <w:t xml:space="preserve">Data kualitatif adalah data yang bukan merupakan bilangan tetapi berupa ciri-ciri, sifat-sifat, keadaan atau gambaran suatu objek. Dalam penelitian ini data kualitatif adalah kondisi </w:t>
      </w:r>
      <w:r w:rsidRPr="006E5A3C">
        <w:rPr>
          <w:rFonts w:ascii="Times New Roman" w:hAnsi="Times New Roman" w:cs="Times New Roman"/>
          <w:sz w:val="24"/>
          <w:szCs w:val="24"/>
          <w:lang w:val="en-US"/>
        </w:rPr>
        <w:t>tempat penelitian</w:t>
      </w:r>
      <w:r w:rsidRPr="006E5A3C">
        <w:rPr>
          <w:rFonts w:ascii="Times New Roman" w:hAnsi="Times New Roman" w:cs="Times New Roman"/>
          <w:sz w:val="24"/>
          <w:szCs w:val="24"/>
        </w:rPr>
        <w:t>.</w:t>
      </w:r>
    </w:p>
    <w:p w14:paraId="09AD2709" w14:textId="77777777" w:rsidR="005E112C" w:rsidRPr="006E5A3C" w:rsidRDefault="005E112C" w:rsidP="005F3F3B">
      <w:pPr>
        <w:pStyle w:val="NoSpacing"/>
        <w:numPr>
          <w:ilvl w:val="0"/>
          <w:numId w:val="14"/>
        </w:numPr>
        <w:spacing w:line="480" w:lineRule="auto"/>
        <w:ind w:left="426" w:hanging="426"/>
        <w:jc w:val="both"/>
        <w:rPr>
          <w:rFonts w:ascii="Times New Roman" w:hAnsi="Times New Roman" w:cs="Times New Roman"/>
          <w:b/>
          <w:sz w:val="24"/>
          <w:szCs w:val="24"/>
        </w:rPr>
      </w:pPr>
      <w:r w:rsidRPr="006E5A3C">
        <w:rPr>
          <w:rFonts w:ascii="Times New Roman" w:hAnsi="Times New Roman" w:cs="Times New Roman"/>
          <w:b/>
          <w:sz w:val="24"/>
          <w:szCs w:val="24"/>
        </w:rPr>
        <w:t>Sumber Data</w:t>
      </w:r>
    </w:p>
    <w:p w14:paraId="52BF27B6" w14:textId="77777777" w:rsidR="005E112C" w:rsidRPr="006E5A3C" w:rsidRDefault="005E112C" w:rsidP="00033841">
      <w:pPr>
        <w:pStyle w:val="NoSpacing"/>
        <w:spacing w:line="480" w:lineRule="auto"/>
        <w:ind w:left="0" w:firstLine="426"/>
        <w:jc w:val="both"/>
        <w:rPr>
          <w:rFonts w:ascii="Times New Roman" w:hAnsi="Times New Roman" w:cs="Times New Roman"/>
          <w:sz w:val="24"/>
          <w:szCs w:val="24"/>
        </w:rPr>
      </w:pPr>
      <w:r w:rsidRPr="006E5A3C">
        <w:rPr>
          <w:rFonts w:ascii="Times New Roman" w:hAnsi="Times New Roman" w:cs="Times New Roman"/>
          <w:sz w:val="24"/>
          <w:szCs w:val="24"/>
        </w:rPr>
        <w:t>Sumber data yang digunakandalam penelitian ini adalah:</w:t>
      </w:r>
    </w:p>
    <w:p w14:paraId="0A6347BD" w14:textId="77777777" w:rsidR="005E112C" w:rsidRPr="006E5A3C" w:rsidRDefault="005E112C" w:rsidP="005F3F3B">
      <w:pPr>
        <w:pStyle w:val="NoSpacing"/>
        <w:numPr>
          <w:ilvl w:val="0"/>
          <w:numId w:val="15"/>
        </w:numPr>
        <w:spacing w:line="480" w:lineRule="auto"/>
        <w:ind w:left="851" w:hanging="425"/>
        <w:jc w:val="both"/>
        <w:rPr>
          <w:rFonts w:ascii="Times New Roman" w:hAnsi="Times New Roman" w:cs="Times New Roman"/>
          <w:sz w:val="24"/>
          <w:szCs w:val="24"/>
        </w:rPr>
      </w:pPr>
      <w:r w:rsidRPr="006E5A3C">
        <w:rPr>
          <w:rFonts w:ascii="Times New Roman" w:hAnsi="Times New Roman" w:cs="Times New Roman"/>
          <w:sz w:val="24"/>
          <w:szCs w:val="24"/>
        </w:rPr>
        <w:t>Data Primer adalah data yang diperoleh secara langsung dari penyebaran kuesioner  kepada responden.</w:t>
      </w:r>
    </w:p>
    <w:p w14:paraId="1DC3D03D" w14:textId="77777777" w:rsidR="005E112C" w:rsidRPr="006E5A3C" w:rsidRDefault="005E112C" w:rsidP="005F3F3B">
      <w:pPr>
        <w:pStyle w:val="NoSpacing"/>
        <w:numPr>
          <w:ilvl w:val="0"/>
          <w:numId w:val="15"/>
        </w:numPr>
        <w:spacing w:line="480" w:lineRule="auto"/>
        <w:ind w:left="851" w:hanging="425"/>
        <w:jc w:val="both"/>
        <w:rPr>
          <w:rFonts w:ascii="Times New Roman" w:hAnsi="Times New Roman" w:cs="Times New Roman"/>
          <w:sz w:val="24"/>
          <w:szCs w:val="24"/>
        </w:rPr>
      </w:pPr>
      <w:r w:rsidRPr="006E5A3C">
        <w:rPr>
          <w:rFonts w:ascii="Times New Roman" w:hAnsi="Times New Roman" w:cs="Times New Roman"/>
          <w:sz w:val="24"/>
          <w:szCs w:val="24"/>
        </w:rPr>
        <w:t>Data sekunder adalah data yang sudah tersedia sebelumnya, diperoleh dari buku-buku, artikel, dan tulisan ilmiah.</w:t>
      </w:r>
    </w:p>
    <w:p w14:paraId="7C187EEF" w14:textId="77777777" w:rsidR="005E112C" w:rsidRPr="006E5A3C" w:rsidRDefault="005E112C" w:rsidP="00033841">
      <w:pPr>
        <w:pStyle w:val="NoSpacing"/>
        <w:tabs>
          <w:tab w:val="left" w:pos="567"/>
        </w:tabs>
        <w:spacing w:line="480" w:lineRule="auto"/>
        <w:ind w:left="0"/>
        <w:jc w:val="both"/>
        <w:rPr>
          <w:rFonts w:ascii="Times New Roman" w:eastAsiaTheme="minorEastAsia" w:hAnsi="Times New Roman" w:cs="Times New Roman"/>
          <w:b/>
          <w:sz w:val="24"/>
          <w:szCs w:val="24"/>
          <w:lang w:eastAsia="en-US"/>
        </w:rPr>
      </w:pPr>
      <w:r w:rsidRPr="006E5A3C">
        <w:rPr>
          <w:rFonts w:ascii="Times New Roman" w:eastAsiaTheme="minorEastAsia" w:hAnsi="Times New Roman" w:cs="Times New Roman"/>
          <w:b/>
          <w:sz w:val="24"/>
          <w:szCs w:val="24"/>
          <w:lang w:eastAsia="en-US"/>
        </w:rPr>
        <w:t>3.2.5  Teknik Pengumpulan Data</w:t>
      </w:r>
    </w:p>
    <w:p w14:paraId="52CAA1AA" w14:textId="77777777" w:rsidR="005E112C" w:rsidRPr="006E5A3C" w:rsidRDefault="005E112C" w:rsidP="00033841">
      <w:pPr>
        <w:pStyle w:val="NoSpacing"/>
        <w:spacing w:line="480" w:lineRule="auto"/>
        <w:ind w:left="0" w:firstLine="567"/>
        <w:jc w:val="both"/>
        <w:rPr>
          <w:rFonts w:ascii="Times New Roman" w:eastAsiaTheme="minorEastAsia" w:hAnsi="Times New Roman" w:cs="Times New Roman"/>
          <w:sz w:val="24"/>
          <w:szCs w:val="24"/>
          <w:lang w:eastAsia="en-US"/>
        </w:rPr>
      </w:pPr>
      <w:r w:rsidRPr="006E5A3C">
        <w:rPr>
          <w:rFonts w:ascii="Times New Roman" w:eastAsiaTheme="minorEastAsia" w:hAnsi="Times New Roman" w:cs="Times New Roman"/>
          <w:sz w:val="24"/>
          <w:szCs w:val="24"/>
          <w:lang w:eastAsia="en-US"/>
        </w:rPr>
        <w:t>Teknik pengumpulan data merupakan suatu cara yang di gunakan penulis dalam penelitian ini. Adapun teknik pengumpulan data dalam penelitian ini adalah sebagai berikut:</w:t>
      </w:r>
    </w:p>
    <w:p w14:paraId="42A8E6ED" w14:textId="77777777" w:rsidR="005E112C" w:rsidRPr="006E5A3C" w:rsidRDefault="005E112C" w:rsidP="005F3F3B">
      <w:pPr>
        <w:pStyle w:val="NoSpacing"/>
        <w:numPr>
          <w:ilvl w:val="0"/>
          <w:numId w:val="17"/>
        </w:numPr>
        <w:spacing w:line="480" w:lineRule="auto"/>
        <w:ind w:left="426" w:hanging="426"/>
        <w:jc w:val="both"/>
        <w:rPr>
          <w:rFonts w:ascii="Times New Roman" w:eastAsiaTheme="minorEastAsia" w:hAnsi="Times New Roman" w:cs="Times New Roman"/>
          <w:sz w:val="24"/>
          <w:szCs w:val="24"/>
          <w:lang w:eastAsia="en-US"/>
        </w:rPr>
      </w:pPr>
      <w:r w:rsidRPr="006E5A3C">
        <w:rPr>
          <w:rFonts w:ascii="Times New Roman" w:eastAsiaTheme="minorEastAsia" w:hAnsi="Times New Roman" w:cs="Times New Roman"/>
          <w:sz w:val="24"/>
          <w:szCs w:val="24"/>
          <w:lang w:eastAsia="en-US"/>
        </w:rPr>
        <w:t>Observasi yaitu mengamati kegiatan perusahaan yang berhubungan dengan masalah yang diteliti.</w:t>
      </w:r>
    </w:p>
    <w:p w14:paraId="64AFE8B6" w14:textId="77777777" w:rsidR="005E112C" w:rsidRPr="00C63F51" w:rsidRDefault="005E112C" w:rsidP="005F3F3B">
      <w:pPr>
        <w:pStyle w:val="NoSpacing"/>
        <w:numPr>
          <w:ilvl w:val="0"/>
          <w:numId w:val="17"/>
        </w:numPr>
        <w:spacing w:line="480" w:lineRule="auto"/>
        <w:ind w:left="426" w:hanging="426"/>
        <w:jc w:val="both"/>
        <w:rPr>
          <w:rFonts w:ascii="Times New Roman" w:eastAsiaTheme="minorEastAsia" w:hAnsi="Times New Roman" w:cs="Times New Roman"/>
          <w:sz w:val="24"/>
          <w:szCs w:val="24"/>
          <w:lang w:eastAsia="en-US"/>
        </w:rPr>
      </w:pPr>
      <w:r w:rsidRPr="006E5A3C">
        <w:rPr>
          <w:rFonts w:ascii="Times New Roman" w:eastAsiaTheme="minorEastAsia" w:hAnsi="Times New Roman" w:cs="Times New Roman"/>
          <w:sz w:val="24"/>
          <w:szCs w:val="24"/>
          <w:lang w:eastAsia="en-US"/>
        </w:rPr>
        <w:t xml:space="preserve">Wawancara dilakukan oleh penulis untuk mendapatkan untuk data berupa keterangan-keterangan dan informasi dimana yang menjadi sasaran interview adalah </w:t>
      </w:r>
      <w:r w:rsidRPr="006E5A3C">
        <w:rPr>
          <w:rFonts w:ascii="Times New Roman" w:hAnsi="Times New Roman"/>
          <w:sz w:val="24"/>
          <w:szCs w:val="24"/>
        </w:rPr>
        <w:t xml:space="preserve">pegawai </w:t>
      </w:r>
      <w:r w:rsidRPr="00C709DE">
        <w:rPr>
          <w:rFonts w:ascii="Times New Roman" w:hAnsi="Times New Roman" w:cs="Times New Roman"/>
          <w:sz w:val="24"/>
          <w:szCs w:val="24"/>
        </w:rPr>
        <w:t>Kantor</w:t>
      </w:r>
      <w:r>
        <w:rPr>
          <w:rFonts w:ascii="Times New Roman" w:hAnsi="Times New Roman" w:cs="Times New Roman"/>
          <w:sz w:val="24"/>
          <w:szCs w:val="24"/>
        </w:rPr>
        <w:t xml:space="preserve"> Biro Hukum dan Organisasi Sekretaris Daerah</w:t>
      </w:r>
      <w:r w:rsidRPr="00C709DE">
        <w:rPr>
          <w:rFonts w:ascii="Times New Roman" w:hAnsi="Times New Roman" w:cs="Times New Roman"/>
          <w:sz w:val="24"/>
          <w:szCs w:val="24"/>
        </w:rPr>
        <w:t xml:space="preserve"> Provinsi Gorontalo</w:t>
      </w:r>
      <w:r>
        <w:rPr>
          <w:rFonts w:ascii="Times New Roman" w:hAnsi="Times New Roman" w:cs="Times New Roman"/>
          <w:sz w:val="24"/>
          <w:szCs w:val="24"/>
        </w:rPr>
        <w:t>.</w:t>
      </w:r>
    </w:p>
    <w:p w14:paraId="4B7F8D6C" w14:textId="77777777" w:rsidR="005E112C" w:rsidRPr="00C63F51" w:rsidRDefault="005E112C" w:rsidP="005F3F3B">
      <w:pPr>
        <w:pStyle w:val="NoSpacing"/>
        <w:numPr>
          <w:ilvl w:val="0"/>
          <w:numId w:val="17"/>
        </w:numPr>
        <w:spacing w:line="480" w:lineRule="auto"/>
        <w:ind w:left="426" w:hanging="426"/>
        <w:jc w:val="both"/>
        <w:rPr>
          <w:rFonts w:ascii="Times New Roman" w:eastAsiaTheme="minorEastAsia" w:hAnsi="Times New Roman" w:cs="Times New Roman"/>
          <w:sz w:val="24"/>
          <w:szCs w:val="24"/>
          <w:lang w:eastAsia="en-US"/>
        </w:rPr>
      </w:pPr>
      <w:r w:rsidRPr="00C63F51">
        <w:rPr>
          <w:rFonts w:ascii="Times New Roman" w:hAnsi="Times New Roman" w:cs="Times New Roman"/>
          <w:sz w:val="24"/>
          <w:szCs w:val="24"/>
        </w:rPr>
        <w:t>Kuesioner, di lakukan dengan menyebarkan seperangkat daftar pertanyaan/pernyataan tertulis kepada responden.</w:t>
      </w:r>
    </w:p>
    <w:p w14:paraId="77613302" w14:textId="77777777" w:rsidR="00BD0EDC" w:rsidRPr="001B7B36" w:rsidRDefault="005E112C" w:rsidP="005F3F3B">
      <w:pPr>
        <w:pStyle w:val="NoSpacing"/>
        <w:numPr>
          <w:ilvl w:val="0"/>
          <w:numId w:val="17"/>
        </w:numPr>
        <w:spacing w:line="480" w:lineRule="auto"/>
        <w:ind w:left="426" w:hanging="426"/>
        <w:jc w:val="both"/>
        <w:rPr>
          <w:rFonts w:ascii="Times New Roman" w:eastAsiaTheme="minorEastAsia" w:hAnsi="Times New Roman" w:cs="Times New Roman"/>
          <w:sz w:val="24"/>
          <w:szCs w:val="24"/>
          <w:lang w:eastAsia="en-US"/>
        </w:rPr>
      </w:pPr>
      <w:r w:rsidRPr="00C63F51">
        <w:rPr>
          <w:rFonts w:ascii="Times New Roman" w:hAnsi="Times New Roman" w:cs="Times New Roman"/>
          <w:sz w:val="24"/>
          <w:szCs w:val="24"/>
        </w:rPr>
        <w:lastRenderedPageBreak/>
        <w:t>Dokumentasi, yaitu pengumpulan data dengan cara mempelajari buku, makalah, majalah ilmiah, guna memperoleh informasi yang berhubungan dengan teori-teori dan konsep-konsep yang berkaitan dengan masalah yang penelitian.</w:t>
      </w:r>
    </w:p>
    <w:p w14:paraId="66EEDE91" w14:textId="77777777" w:rsidR="005E112C" w:rsidRPr="006E5A3C" w:rsidRDefault="005E112C" w:rsidP="00033841">
      <w:pPr>
        <w:pStyle w:val="NoSpacing"/>
        <w:tabs>
          <w:tab w:val="left" w:pos="567"/>
        </w:tabs>
        <w:spacing w:line="480" w:lineRule="auto"/>
        <w:ind w:left="0"/>
        <w:jc w:val="both"/>
        <w:rPr>
          <w:rFonts w:ascii="Times New Roman" w:eastAsiaTheme="minorEastAsia" w:hAnsi="Times New Roman" w:cs="Times New Roman"/>
          <w:b/>
          <w:sz w:val="24"/>
          <w:szCs w:val="24"/>
          <w:lang w:eastAsia="en-US"/>
        </w:rPr>
      </w:pPr>
      <w:r w:rsidRPr="006E5A3C">
        <w:rPr>
          <w:rFonts w:ascii="Times New Roman" w:eastAsiaTheme="minorEastAsia" w:hAnsi="Times New Roman" w:cs="Times New Roman"/>
          <w:b/>
          <w:sz w:val="24"/>
          <w:szCs w:val="24"/>
          <w:lang w:eastAsia="en-US"/>
        </w:rPr>
        <w:t>3.2.6</w:t>
      </w:r>
      <w:r w:rsidRPr="006E5A3C">
        <w:rPr>
          <w:rFonts w:ascii="Times New Roman" w:eastAsiaTheme="minorEastAsia" w:hAnsi="Times New Roman" w:cs="Times New Roman"/>
          <w:b/>
          <w:sz w:val="24"/>
          <w:szCs w:val="24"/>
          <w:lang w:eastAsia="en-US"/>
        </w:rPr>
        <w:tab/>
        <w:t>Pengujian Instrumen</w:t>
      </w:r>
      <w:r w:rsidRPr="006E5A3C">
        <w:rPr>
          <w:rFonts w:ascii="Times New Roman" w:eastAsiaTheme="minorEastAsia" w:hAnsi="Times New Roman" w:cs="Times New Roman"/>
          <w:b/>
          <w:sz w:val="24"/>
          <w:szCs w:val="24"/>
          <w:lang w:val="en-US" w:eastAsia="en-US"/>
        </w:rPr>
        <w:t xml:space="preserve"> Penelitian </w:t>
      </w:r>
    </w:p>
    <w:p w14:paraId="74DD50D7" w14:textId="77777777" w:rsidR="005E112C" w:rsidRPr="006E5A3C" w:rsidRDefault="005E112C" w:rsidP="00033841">
      <w:pPr>
        <w:pStyle w:val="NoSpacing"/>
        <w:spacing w:line="480" w:lineRule="auto"/>
        <w:ind w:left="0" w:firstLine="720"/>
        <w:jc w:val="both"/>
        <w:rPr>
          <w:rFonts w:ascii="Times New Roman" w:eastAsiaTheme="minorEastAsia" w:hAnsi="Times New Roman" w:cs="Times New Roman"/>
          <w:sz w:val="24"/>
          <w:szCs w:val="24"/>
          <w:lang w:eastAsia="en-US"/>
        </w:rPr>
      </w:pPr>
      <w:r w:rsidRPr="00217B80">
        <w:rPr>
          <w:rFonts w:ascii="Times New Roman" w:eastAsiaTheme="minorEastAsia" w:hAnsi="Times New Roman" w:cs="Times New Roman"/>
          <w:sz w:val="24"/>
          <w:szCs w:val="24"/>
          <w:lang w:eastAsia="en-US"/>
        </w:rPr>
        <w:t>Metode analisis data yang digunakan adalah metode kuantitatif yang digunakan untuk mengkomunikasikan dan menghasilkan berbagai tanggapan dari responden. Untuk mendapatkan informasi yang baik yang mendekati kenyataan (tujuan), perlu diketahui bahwa suatu alat ukur itu akurat dan dapat diandalkan. Dan jika alat tersebut benar atau salah maka sebelum menggunakan alat tersebut harus dilakukan pengujian keakuratan dan kehandalannya agar dapat digunakan dan akan diperoleh hasil yang bermanfaat</w:t>
      </w:r>
      <w:r w:rsidRPr="006E5A3C">
        <w:rPr>
          <w:rFonts w:ascii="Times New Roman" w:eastAsiaTheme="minorEastAsia" w:hAnsi="Times New Roman" w:cs="Times New Roman"/>
          <w:sz w:val="24"/>
          <w:szCs w:val="24"/>
          <w:lang w:eastAsia="en-US"/>
        </w:rPr>
        <w:t>.</w:t>
      </w:r>
    </w:p>
    <w:p w14:paraId="69734515" w14:textId="77777777" w:rsidR="005E112C" w:rsidRPr="006E5A3C" w:rsidRDefault="005E112C" w:rsidP="005F3F3B">
      <w:pPr>
        <w:pStyle w:val="NoSpacing"/>
        <w:numPr>
          <w:ilvl w:val="0"/>
          <w:numId w:val="20"/>
        </w:numPr>
        <w:spacing w:line="480" w:lineRule="auto"/>
        <w:ind w:left="426" w:hanging="426"/>
        <w:jc w:val="both"/>
        <w:rPr>
          <w:rFonts w:ascii="Times New Roman" w:eastAsiaTheme="minorEastAsia" w:hAnsi="Times New Roman" w:cs="Times New Roman"/>
          <w:b/>
          <w:sz w:val="24"/>
          <w:szCs w:val="24"/>
          <w:lang w:eastAsia="en-US"/>
        </w:rPr>
      </w:pPr>
      <w:r w:rsidRPr="006E5A3C">
        <w:rPr>
          <w:rFonts w:ascii="Times New Roman" w:eastAsiaTheme="minorEastAsia" w:hAnsi="Times New Roman" w:cs="Times New Roman"/>
          <w:b/>
          <w:sz w:val="24"/>
          <w:szCs w:val="24"/>
          <w:lang w:eastAsia="en-US"/>
        </w:rPr>
        <w:t>Uji Validitas</w:t>
      </w:r>
    </w:p>
    <w:p w14:paraId="062E35F0" w14:textId="77777777" w:rsidR="005E112C" w:rsidRPr="00217B80" w:rsidRDefault="005E112C" w:rsidP="00033841">
      <w:pPr>
        <w:pStyle w:val="NoSpacing"/>
        <w:spacing w:line="480" w:lineRule="auto"/>
        <w:ind w:firstLine="720"/>
        <w:jc w:val="both"/>
        <w:rPr>
          <w:rFonts w:ascii="Times New Roman" w:eastAsiaTheme="minorEastAsia" w:hAnsi="Times New Roman" w:cs="Times New Roman"/>
          <w:sz w:val="24"/>
          <w:szCs w:val="24"/>
          <w:lang w:eastAsia="en-US"/>
        </w:rPr>
      </w:pPr>
      <w:r w:rsidRPr="00217B80">
        <w:rPr>
          <w:rFonts w:ascii="Times New Roman" w:eastAsiaTheme="minorEastAsia" w:hAnsi="Times New Roman" w:cs="Times New Roman"/>
          <w:sz w:val="24"/>
          <w:szCs w:val="24"/>
          <w:lang w:eastAsia="en-US"/>
        </w:rPr>
        <w:t>Uji validitas alat dengan menguji validitas struktur (desain struktur), dapat digunakan dengan pendapat ahli (expert decision), setelah pembuatan alat bersama ahli dengan menanyakan pendapatnya atas materi yang disusun. Hal ini sependapat dengan Sugiyono (2010: 19) yang menyatakan bahwa “Setelah selesai pengujian konstruksi dari ahlinya, pengujian peralatan akan dilanjutkan. Peralatan yang disetujui oleh para ahli telah diuji pada model. Untuk mengangkut populasi. Setelah itu, daftar diurutkan dan disortir, uji validasi dapat dilakukan dengan menganalisis komponen, yaitu dengan menghubungkan akun alat musik. "</w:t>
      </w:r>
    </w:p>
    <w:p w14:paraId="35D7DC9B" w14:textId="77777777" w:rsidR="00F63FEF" w:rsidRPr="006E5A3C" w:rsidRDefault="005E112C" w:rsidP="00BD0EDC">
      <w:pPr>
        <w:pStyle w:val="NoSpacing"/>
        <w:spacing w:line="480" w:lineRule="auto"/>
        <w:ind w:left="0" w:firstLine="720"/>
        <w:jc w:val="both"/>
        <w:rPr>
          <w:rFonts w:ascii="Times New Roman" w:eastAsiaTheme="minorEastAsia" w:hAnsi="Times New Roman" w:cs="Times New Roman"/>
          <w:sz w:val="24"/>
          <w:szCs w:val="24"/>
          <w:lang w:eastAsia="en-US"/>
        </w:rPr>
      </w:pPr>
      <w:r w:rsidRPr="00217B80">
        <w:rPr>
          <w:rFonts w:ascii="Times New Roman" w:eastAsiaTheme="minorEastAsia" w:hAnsi="Times New Roman" w:cs="Times New Roman"/>
          <w:sz w:val="24"/>
          <w:szCs w:val="24"/>
          <w:lang w:eastAsia="en-US"/>
        </w:rPr>
        <w:lastRenderedPageBreak/>
        <w:t xml:space="preserve">Uji validasi dilakukan dengan menghitung setiap pernyataan dan skor total </w:t>
      </w:r>
      <w:r>
        <w:rPr>
          <w:rFonts w:ascii="Times New Roman" w:eastAsiaTheme="minorEastAsia" w:hAnsi="Times New Roman" w:cs="Times New Roman"/>
          <w:sz w:val="24"/>
          <w:szCs w:val="24"/>
          <w:lang w:eastAsia="en-US"/>
        </w:rPr>
        <w:t xml:space="preserve">untuk </w:t>
      </w:r>
      <w:r w:rsidRPr="00217B80">
        <w:rPr>
          <w:rFonts w:ascii="Times New Roman" w:eastAsiaTheme="minorEastAsia" w:hAnsi="Times New Roman" w:cs="Times New Roman"/>
          <w:sz w:val="24"/>
          <w:szCs w:val="24"/>
          <w:lang w:eastAsia="en-US"/>
        </w:rPr>
        <w:t>setiap variabel. Juga, dengan memberi</w:t>
      </w:r>
      <w:r>
        <w:rPr>
          <w:rFonts w:ascii="Times New Roman" w:eastAsiaTheme="minorEastAsia" w:hAnsi="Times New Roman" w:cs="Times New Roman"/>
          <w:sz w:val="24"/>
          <w:szCs w:val="24"/>
          <w:lang w:eastAsia="en-US"/>
        </w:rPr>
        <w:t>kan terjemahan perkalian keseluruhan</w:t>
      </w:r>
      <w:r w:rsidRPr="006E5A3C">
        <w:rPr>
          <w:rFonts w:ascii="Times New Roman" w:eastAsiaTheme="minorEastAsia" w:hAnsi="Times New Roman" w:cs="Times New Roman"/>
          <w:sz w:val="24"/>
          <w:szCs w:val="24"/>
          <w:lang w:eastAsia="en-US"/>
        </w:rPr>
        <w:t xml:space="preserve">. Untuk pengujian validitas peneliti dengan menggunakan rumus korelasi seperti yang dikemukakan oleh </w:t>
      </w:r>
      <w:r w:rsidRPr="006E5A3C">
        <w:rPr>
          <w:rFonts w:ascii="Times New Roman" w:eastAsiaTheme="minorEastAsia" w:hAnsi="Times New Roman" w:cs="Times New Roman"/>
          <w:i/>
          <w:sz w:val="24"/>
          <w:szCs w:val="24"/>
          <w:lang w:eastAsia="en-US"/>
        </w:rPr>
        <w:t>Pearson</w:t>
      </w:r>
      <w:r w:rsidRPr="006E5A3C">
        <w:rPr>
          <w:rFonts w:ascii="Times New Roman" w:eastAsiaTheme="minorEastAsia" w:hAnsi="Times New Roman" w:cs="Times New Roman"/>
          <w:sz w:val="24"/>
          <w:szCs w:val="24"/>
          <w:lang w:eastAsia="en-US"/>
        </w:rPr>
        <w:t xml:space="preserve"> yang di kenal dengan rumus korelasi </w:t>
      </w:r>
      <w:r w:rsidRPr="006E5A3C">
        <w:rPr>
          <w:rFonts w:ascii="Times New Roman" w:eastAsiaTheme="minorEastAsia" w:hAnsi="Times New Roman" w:cs="Times New Roman"/>
          <w:i/>
          <w:sz w:val="24"/>
          <w:szCs w:val="24"/>
          <w:lang w:eastAsia="en-US"/>
        </w:rPr>
        <w:t>Pearson Product Moment</w:t>
      </w:r>
      <w:r w:rsidRPr="006E5A3C">
        <w:rPr>
          <w:rFonts w:ascii="Times New Roman" w:eastAsiaTheme="minorEastAsia" w:hAnsi="Times New Roman" w:cs="Times New Roman"/>
          <w:sz w:val="24"/>
          <w:szCs w:val="24"/>
          <w:lang w:eastAsia="en-US"/>
        </w:rPr>
        <w:t xml:space="preserve"> (PPM) sebagai berikut.</w:t>
      </w:r>
    </w:p>
    <w:p w14:paraId="3536E46D" w14:textId="77777777" w:rsidR="005E112C" w:rsidRPr="000E7368" w:rsidRDefault="005E112C" w:rsidP="00033841">
      <w:pPr>
        <w:pStyle w:val="NoSpacing"/>
        <w:tabs>
          <w:tab w:val="left" w:pos="1134"/>
        </w:tabs>
        <w:spacing w:line="480" w:lineRule="auto"/>
        <w:ind w:left="0" w:firstLine="720"/>
        <w:jc w:val="both"/>
        <w:rPr>
          <w:rFonts w:ascii="Times New Roman" w:eastAsiaTheme="minorEastAsia" w:hAnsi="Times New Roman" w:cs="Times New Roman"/>
          <w:sz w:val="24"/>
          <w:szCs w:val="24"/>
          <w:lang w:val="en-US" w:eastAsia="en-US"/>
        </w:rPr>
      </w:pPr>
      <m:oMathPara>
        <m:oMath>
          <m:r>
            <w:rPr>
              <w:rFonts w:ascii="Cambria Math" w:eastAsiaTheme="minorEastAsia" w:hAnsi="Cambria Math" w:cs="Times New Roman"/>
              <w:sz w:val="24"/>
              <w:szCs w:val="24"/>
              <w:lang w:eastAsia="en-US"/>
            </w:rPr>
            <m:t>rXY</m:t>
          </m:r>
          <m:r>
            <m:rPr>
              <m:sty m:val="p"/>
            </m:rPr>
            <w:rPr>
              <w:rFonts w:ascii="Cambria Math" w:eastAsiaTheme="minorEastAsia" w:hAnsi="Times New Roman" w:cs="Times New Roman"/>
              <w:sz w:val="24"/>
              <w:szCs w:val="24"/>
              <w:lang w:eastAsia="en-US"/>
            </w:rPr>
            <m:t>=</m:t>
          </m:r>
          <m:f>
            <m:fPr>
              <m:ctrlPr>
                <w:rPr>
                  <w:rFonts w:ascii="Cambria Math" w:eastAsiaTheme="minorEastAsia" w:hAnsi="Times New Roman" w:cs="Times New Roman"/>
                  <w:sz w:val="24"/>
                  <w:szCs w:val="24"/>
                  <w:lang w:eastAsia="en-US"/>
                </w:rPr>
              </m:ctrlPr>
            </m:fPr>
            <m:num>
              <m:r>
                <m:rPr>
                  <m:sty m:val="p"/>
                </m:rPr>
                <w:rPr>
                  <w:rFonts w:ascii="Cambria Math" w:eastAsiaTheme="minorEastAsia" w:hAnsi="Times New Roman" w:cs="Times New Roman"/>
                  <w:sz w:val="24"/>
                  <w:szCs w:val="24"/>
                  <w:lang w:eastAsia="en-US"/>
                </w:rPr>
                <m:t xml:space="preserve">n </m:t>
              </m:r>
              <m:d>
                <m:dPr>
                  <m:ctrlPr>
                    <w:rPr>
                      <w:rFonts w:ascii="Cambria Math" w:eastAsiaTheme="minorEastAsia" w:hAnsi="Times New Roman" w:cs="Times New Roman"/>
                      <w:sz w:val="24"/>
                      <w:szCs w:val="24"/>
                      <w:lang w:eastAsia="en-US"/>
                    </w:rPr>
                  </m:ctrlPr>
                </m:dPr>
                <m:e>
                  <m:r>
                    <m:rPr>
                      <m:sty m:val="p"/>
                    </m:rPr>
                    <w:rPr>
                      <w:rFonts w:ascii="Cambria Math" w:eastAsiaTheme="minorEastAsia" w:hAnsi="Times New Roman" w:cs="Times New Roman"/>
                      <w:sz w:val="24"/>
                      <w:szCs w:val="24"/>
                      <w:lang w:eastAsia="en-US"/>
                    </w:rPr>
                    <m:t>∑</m:t>
                  </m:r>
                  <m:r>
                    <m:rPr>
                      <m:sty m:val="p"/>
                    </m:rPr>
                    <w:rPr>
                      <w:rFonts w:ascii="Cambria Math" w:eastAsiaTheme="minorEastAsia" w:hAnsi="Times New Roman" w:cs="Times New Roman"/>
                      <w:sz w:val="24"/>
                      <w:szCs w:val="24"/>
                      <w:lang w:eastAsia="en-US"/>
                    </w:rPr>
                    <m:t>XY</m:t>
                  </m:r>
                </m:e>
              </m:d>
              <m:r>
                <m:rPr>
                  <m:sty m:val="p"/>
                </m:rPr>
                <w:rPr>
                  <w:rFonts w:ascii="Cambria Math" w:eastAsiaTheme="minorEastAsia" w:hAnsi="Cambria Math" w:cs="Times New Roman"/>
                  <w:sz w:val="24"/>
                  <w:szCs w:val="24"/>
                  <w:lang w:eastAsia="en-US"/>
                </w:rPr>
                <m:t>-</m:t>
              </m:r>
              <m:d>
                <m:dPr>
                  <m:ctrlPr>
                    <w:rPr>
                      <w:rFonts w:ascii="Cambria Math" w:eastAsiaTheme="minorEastAsia" w:hAnsi="Times New Roman" w:cs="Times New Roman"/>
                      <w:sz w:val="24"/>
                      <w:szCs w:val="24"/>
                      <w:lang w:eastAsia="en-US"/>
                    </w:rPr>
                  </m:ctrlPr>
                </m:dPr>
                <m:e>
                  <m:r>
                    <m:rPr>
                      <m:sty m:val="p"/>
                    </m:rPr>
                    <w:rPr>
                      <w:rFonts w:ascii="Cambria Math" w:eastAsiaTheme="minorEastAsia" w:hAnsi="Times New Roman" w:cs="Times New Roman"/>
                      <w:sz w:val="24"/>
                      <w:szCs w:val="24"/>
                      <w:lang w:eastAsia="en-US"/>
                    </w:rPr>
                    <m:t>∑</m:t>
                  </m:r>
                  <m:r>
                    <m:rPr>
                      <m:sty m:val="p"/>
                    </m:rPr>
                    <w:rPr>
                      <w:rFonts w:ascii="Cambria Math" w:eastAsiaTheme="minorEastAsia" w:hAnsi="Times New Roman" w:cs="Times New Roman"/>
                      <w:sz w:val="24"/>
                      <w:szCs w:val="24"/>
                      <w:lang w:eastAsia="en-US"/>
                    </w:rPr>
                    <m:t>X</m:t>
                  </m:r>
                </m:e>
              </m:d>
              <m:r>
                <m:rPr>
                  <m:sty m:val="p"/>
                </m:rPr>
                <w:rPr>
                  <w:rFonts w:ascii="Cambria Math" w:eastAsiaTheme="minorEastAsia" w:hAnsi="Times New Roman" w:cs="Times New Roman"/>
                  <w:sz w:val="24"/>
                  <w:szCs w:val="24"/>
                  <w:lang w:eastAsia="en-US"/>
                </w:rPr>
                <m:t>.(</m:t>
              </m:r>
              <m:r>
                <m:rPr>
                  <m:sty m:val="p"/>
                </m:rPr>
                <w:rPr>
                  <w:rFonts w:ascii="Cambria Math" w:eastAsiaTheme="minorEastAsia" w:hAnsi="Times New Roman" w:cs="Times New Roman"/>
                  <w:sz w:val="24"/>
                  <w:szCs w:val="24"/>
                  <w:lang w:eastAsia="en-US"/>
                </w:rPr>
                <m:t>∑</m:t>
              </m:r>
              <m:r>
                <m:rPr>
                  <m:sty m:val="p"/>
                </m:rPr>
                <w:rPr>
                  <w:rFonts w:ascii="Cambria Math" w:eastAsiaTheme="minorEastAsia" w:hAnsi="Times New Roman" w:cs="Times New Roman"/>
                  <w:sz w:val="24"/>
                  <w:szCs w:val="24"/>
                  <w:lang w:eastAsia="en-US"/>
                </w:rPr>
                <m:t>Y)</m:t>
              </m:r>
            </m:num>
            <m:den>
              <m:rad>
                <m:radPr>
                  <m:degHide m:val="1"/>
                  <m:ctrlPr>
                    <w:rPr>
                      <w:rFonts w:ascii="Cambria Math" w:eastAsiaTheme="minorEastAsia" w:hAnsi="Times New Roman" w:cs="Times New Roman"/>
                      <w:sz w:val="24"/>
                      <w:szCs w:val="24"/>
                      <w:lang w:eastAsia="en-US"/>
                    </w:rPr>
                  </m:ctrlPr>
                </m:radPr>
                <m:deg/>
                <m:e>
                  <m:d>
                    <m:dPr>
                      <m:begChr m:val="{"/>
                      <m:endChr m:val="}"/>
                      <m:ctrlPr>
                        <w:rPr>
                          <w:rFonts w:ascii="Cambria Math" w:eastAsiaTheme="minorEastAsia" w:hAnsi="Times New Roman" w:cs="Times New Roman"/>
                          <w:sz w:val="24"/>
                          <w:szCs w:val="24"/>
                          <w:lang w:eastAsia="en-US"/>
                        </w:rPr>
                      </m:ctrlPr>
                    </m:dPr>
                    <m:e>
                      <m:r>
                        <m:rPr>
                          <m:sty m:val="p"/>
                        </m:rPr>
                        <w:rPr>
                          <w:rFonts w:ascii="Cambria Math" w:eastAsiaTheme="minorEastAsia" w:hAnsi="Times New Roman" w:cs="Times New Roman"/>
                          <w:sz w:val="24"/>
                          <w:szCs w:val="24"/>
                          <w:lang w:eastAsia="en-US"/>
                        </w:rPr>
                        <m:t>n.</m:t>
                      </m:r>
                      <m:r>
                        <m:rPr>
                          <m:sty m:val="p"/>
                        </m:rPr>
                        <w:rPr>
                          <w:rFonts w:ascii="Cambria Math" w:eastAsiaTheme="minorEastAsia" w:hAnsi="Times New Roman" w:cs="Times New Roman"/>
                          <w:sz w:val="24"/>
                          <w:szCs w:val="24"/>
                          <w:lang w:eastAsia="en-US"/>
                        </w:rPr>
                        <m:t>∑</m:t>
                      </m:r>
                      <m:sSup>
                        <m:sSupPr>
                          <m:ctrlPr>
                            <w:rPr>
                              <w:rFonts w:ascii="Cambria Math" w:eastAsiaTheme="minorEastAsia" w:hAnsi="Times New Roman" w:cs="Times New Roman"/>
                              <w:sz w:val="24"/>
                              <w:szCs w:val="24"/>
                              <w:lang w:eastAsia="en-US"/>
                            </w:rPr>
                          </m:ctrlPr>
                        </m:sSupPr>
                        <m:e>
                          <m:r>
                            <m:rPr>
                              <m:sty m:val="p"/>
                            </m:rPr>
                            <w:rPr>
                              <w:rFonts w:ascii="Cambria Math" w:eastAsiaTheme="minorEastAsia" w:hAnsi="Times New Roman" w:cs="Times New Roman"/>
                              <w:sz w:val="24"/>
                              <w:szCs w:val="24"/>
                              <w:lang w:eastAsia="en-US"/>
                            </w:rPr>
                            <m:t>X</m:t>
                          </m:r>
                        </m:e>
                        <m:sup>
                          <m:r>
                            <m:rPr>
                              <m:sty m:val="p"/>
                            </m:rPr>
                            <w:rPr>
                              <w:rFonts w:ascii="Cambria Math" w:eastAsiaTheme="minorEastAsia" w:hAnsi="Times New Roman" w:cs="Times New Roman"/>
                              <w:sz w:val="24"/>
                              <w:szCs w:val="24"/>
                              <w:lang w:eastAsia="en-US"/>
                            </w:rPr>
                            <m:t>2</m:t>
                          </m:r>
                        </m:sup>
                      </m:sSup>
                    </m:e>
                  </m:d>
                  <m:ctrlPr>
                    <w:rPr>
                      <w:rFonts w:ascii="Cambria Math" w:eastAsiaTheme="minorEastAsia" w:hAnsi="Times New Roman" w:cs="Times New Roman"/>
                      <w:i/>
                      <w:sz w:val="24"/>
                      <w:szCs w:val="24"/>
                      <w:lang w:eastAsia="en-US"/>
                    </w:rPr>
                  </m:ctrlPr>
                </m:e>
              </m:rad>
              <m:r>
                <m:rPr>
                  <m:sty m:val="p"/>
                </m:rPr>
                <w:rPr>
                  <w:rFonts w:ascii="Cambria Math" w:eastAsiaTheme="minorEastAsia" w:hAnsi="Times New Roman" w:cs="Times New Roman"/>
                  <w:sz w:val="24"/>
                  <w:szCs w:val="24"/>
                  <w:lang w:eastAsia="en-US"/>
                </w:rPr>
                <m:t>.{n.</m:t>
              </m:r>
              <m:r>
                <m:rPr>
                  <m:sty m:val="p"/>
                </m:rPr>
                <w:rPr>
                  <w:rFonts w:ascii="Cambria Math" w:eastAsiaTheme="minorEastAsia" w:hAnsi="Times New Roman" w:cs="Times New Roman"/>
                  <w:sz w:val="24"/>
                  <w:szCs w:val="24"/>
                  <w:lang w:eastAsia="en-US"/>
                </w:rPr>
                <m:t>∑</m:t>
              </m:r>
              <m:sSup>
                <m:sSupPr>
                  <m:ctrlPr>
                    <w:rPr>
                      <w:rFonts w:ascii="Cambria Math" w:eastAsiaTheme="minorEastAsia" w:hAnsi="Times New Roman" w:cs="Times New Roman"/>
                      <w:sz w:val="24"/>
                      <w:szCs w:val="24"/>
                      <w:lang w:eastAsia="en-US"/>
                    </w:rPr>
                  </m:ctrlPr>
                </m:sSupPr>
                <m:e>
                  <m:r>
                    <m:rPr>
                      <m:sty m:val="p"/>
                    </m:rPr>
                    <w:rPr>
                      <w:rFonts w:ascii="Cambria Math" w:eastAsiaTheme="minorEastAsia" w:hAnsi="Times New Roman" w:cs="Times New Roman"/>
                      <w:sz w:val="24"/>
                      <w:szCs w:val="24"/>
                      <w:lang w:eastAsia="en-US"/>
                    </w:rPr>
                    <m:t>Y</m:t>
                  </m:r>
                </m:e>
                <m:sup>
                  <m:r>
                    <m:rPr>
                      <m:sty m:val="p"/>
                    </m:rPr>
                    <w:rPr>
                      <w:rFonts w:ascii="Cambria Math" w:eastAsiaTheme="minorEastAsia" w:hAnsi="Times New Roman" w:cs="Times New Roman"/>
                      <w:sz w:val="24"/>
                      <w:szCs w:val="24"/>
                      <w:lang w:eastAsia="en-US"/>
                    </w:rPr>
                    <m:t>2</m:t>
                  </m:r>
                </m:sup>
              </m:sSup>
              <m:r>
                <m:rPr>
                  <m:sty m:val="p"/>
                </m:rPr>
                <w:rPr>
                  <w:rFonts w:ascii="Cambria Math" w:eastAsiaTheme="minorEastAsia" w:hAnsi="Cambria Math" w:cs="Times New Roman"/>
                  <w:sz w:val="24"/>
                  <w:szCs w:val="24"/>
                  <w:lang w:eastAsia="en-US"/>
                </w:rPr>
                <m:t>-</m:t>
              </m:r>
              <m:r>
                <m:rPr>
                  <m:sty m:val="p"/>
                </m:rPr>
                <w:rPr>
                  <w:rFonts w:ascii="Cambria Math" w:eastAsiaTheme="minorEastAsia" w:hAnsi="Times New Roman" w:cs="Times New Roman"/>
                  <w:sz w:val="24"/>
                  <w:szCs w:val="24"/>
                  <w:lang w:eastAsia="en-US"/>
                </w:rPr>
                <m:t>(</m:t>
              </m:r>
              <m:r>
                <m:rPr>
                  <m:sty m:val="p"/>
                </m:rPr>
                <w:rPr>
                  <w:rFonts w:ascii="Cambria Math" w:eastAsiaTheme="minorEastAsia" w:hAnsi="Times New Roman" w:cs="Times New Roman"/>
                  <w:sz w:val="24"/>
                  <w:szCs w:val="24"/>
                  <w:lang w:eastAsia="en-US"/>
                </w:rPr>
                <m:t>∑</m:t>
              </m:r>
              <m:r>
                <m:rPr>
                  <m:sty m:val="p"/>
                </m:rPr>
                <w:rPr>
                  <w:rFonts w:ascii="Cambria Math" w:eastAsiaTheme="minorEastAsia" w:hAnsi="Times New Roman" w:cs="Times New Roman"/>
                  <w:sz w:val="24"/>
                  <w:szCs w:val="24"/>
                  <w:lang w:eastAsia="en-US"/>
                </w:rPr>
                <m:t>Y)</m:t>
              </m:r>
              <m:r>
                <m:rPr>
                  <m:sty m:val="p"/>
                </m:rPr>
                <w:rPr>
                  <w:rFonts w:ascii="Cambria Math" w:eastAsiaTheme="minorEastAsia" w:hAnsi="Times New Roman" w:cs="Times New Roman"/>
                  <w:sz w:val="24"/>
                  <w:szCs w:val="24"/>
                  <w:lang w:eastAsia="en-US"/>
                </w:rPr>
                <m:t>²</m:t>
              </m:r>
            </m:den>
          </m:f>
        </m:oMath>
      </m:oMathPara>
    </w:p>
    <w:p w14:paraId="15E5F354" w14:textId="77777777" w:rsidR="005E112C" w:rsidRPr="00CE53E2" w:rsidRDefault="005E112C" w:rsidP="00033841">
      <w:pPr>
        <w:pStyle w:val="NoSpacing"/>
        <w:spacing w:line="480" w:lineRule="auto"/>
        <w:ind w:left="851"/>
        <w:jc w:val="both"/>
        <w:rPr>
          <w:rFonts w:ascii="Times New Roman" w:eastAsiaTheme="minorEastAsia" w:hAnsi="Times New Roman" w:cs="Times New Roman"/>
          <w:sz w:val="24"/>
          <w:szCs w:val="24"/>
          <w:lang w:eastAsia="en-US"/>
        </w:rPr>
      </w:pPr>
      <w:r w:rsidRPr="00CE53E2">
        <w:rPr>
          <w:rFonts w:ascii="Times New Roman" w:eastAsiaTheme="minorEastAsia" w:hAnsi="Times New Roman" w:cs="Times New Roman"/>
          <w:sz w:val="24"/>
          <w:szCs w:val="24"/>
          <w:lang w:eastAsia="en-US"/>
        </w:rPr>
        <w:t>Dimana:</w:t>
      </w:r>
    </w:p>
    <w:p w14:paraId="31B4AD2A" w14:textId="77777777" w:rsidR="005E112C" w:rsidRPr="00CE53E2" w:rsidRDefault="005E112C" w:rsidP="00033841">
      <w:pPr>
        <w:pStyle w:val="NoSpacing"/>
        <w:spacing w:line="480" w:lineRule="auto"/>
        <w:ind w:left="851"/>
        <w:jc w:val="both"/>
        <w:rPr>
          <w:rFonts w:ascii="Times New Roman" w:eastAsiaTheme="minorEastAsia" w:hAnsi="Times New Roman" w:cs="Times New Roman"/>
          <w:sz w:val="24"/>
          <w:szCs w:val="24"/>
          <w:lang w:eastAsia="en-US"/>
        </w:rPr>
      </w:pPr>
      <w:r w:rsidRPr="00CE53E2">
        <w:rPr>
          <w:rFonts w:ascii="Times New Roman" w:eastAsiaTheme="minorEastAsia" w:hAnsi="Times New Roman" w:cs="Times New Roman"/>
          <w:sz w:val="24"/>
          <w:szCs w:val="24"/>
          <w:lang w:eastAsia="en-US"/>
        </w:rPr>
        <w:t>r      = Angka korelasi</w:t>
      </w:r>
    </w:p>
    <w:p w14:paraId="7B640151" w14:textId="77777777" w:rsidR="005E112C" w:rsidRPr="00CE53E2" w:rsidRDefault="005E112C" w:rsidP="00033841">
      <w:pPr>
        <w:pStyle w:val="NoSpacing"/>
        <w:spacing w:line="480" w:lineRule="auto"/>
        <w:ind w:left="851"/>
        <w:jc w:val="both"/>
        <w:rPr>
          <w:rFonts w:ascii="Times New Roman" w:eastAsiaTheme="minorEastAsia" w:hAnsi="Times New Roman" w:cs="Times New Roman"/>
          <w:sz w:val="24"/>
          <w:szCs w:val="24"/>
          <w:lang w:eastAsia="en-US"/>
        </w:rPr>
      </w:pPr>
      <w:r w:rsidRPr="00CE53E2">
        <w:rPr>
          <w:rFonts w:ascii="Times New Roman" w:eastAsiaTheme="minorEastAsia" w:hAnsi="Times New Roman" w:cs="Times New Roman"/>
          <w:sz w:val="24"/>
          <w:szCs w:val="24"/>
          <w:lang w:eastAsia="en-US"/>
        </w:rPr>
        <w:t>X    = Skor pertanyaan (ke-n) variabel X</w:t>
      </w:r>
    </w:p>
    <w:p w14:paraId="46937131" w14:textId="77777777" w:rsidR="005E112C" w:rsidRPr="00CE53E2" w:rsidRDefault="005E112C" w:rsidP="00033841">
      <w:pPr>
        <w:pStyle w:val="NoSpacing"/>
        <w:spacing w:line="480" w:lineRule="auto"/>
        <w:ind w:left="851"/>
        <w:jc w:val="both"/>
        <w:rPr>
          <w:rFonts w:ascii="Times New Roman" w:eastAsiaTheme="minorEastAsia" w:hAnsi="Times New Roman" w:cs="Times New Roman"/>
          <w:sz w:val="24"/>
          <w:szCs w:val="24"/>
          <w:lang w:eastAsia="en-US"/>
        </w:rPr>
      </w:pPr>
      <w:r w:rsidRPr="00CE53E2">
        <w:rPr>
          <w:rFonts w:ascii="Times New Roman" w:eastAsiaTheme="minorEastAsia" w:hAnsi="Times New Roman" w:cs="Times New Roman"/>
          <w:sz w:val="24"/>
          <w:szCs w:val="24"/>
          <w:lang w:eastAsia="en-US"/>
        </w:rPr>
        <w:t>Y    = Skor pertanyaan (ke-n) variabel Y</w:t>
      </w:r>
    </w:p>
    <w:p w14:paraId="216A4CE1" w14:textId="77777777" w:rsidR="005E112C" w:rsidRPr="00CE53E2" w:rsidRDefault="005E112C" w:rsidP="00033841">
      <w:pPr>
        <w:pStyle w:val="NoSpacing"/>
        <w:spacing w:line="480" w:lineRule="auto"/>
        <w:ind w:left="851"/>
        <w:jc w:val="both"/>
        <w:rPr>
          <w:rFonts w:ascii="Times New Roman" w:eastAsiaTheme="minorEastAsia" w:hAnsi="Times New Roman" w:cs="Times New Roman"/>
          <w:sz w:val="24"/>
          <w:szCs w:val="24"/>
          <w:lang w:eastAsia="en-US"/>
        </w:rPr>
      </w:pPr>
      <w:r w:rsidRPr="00CE53E2">
        <w:rPr>
          <w:rFonts w:ascii="Times New Roman" w:eastAsiaTheme="minorEastAsia" w:hAnsi="Times New Roman" w:cs="Times New Roman"/>
          <w:sz w:val="24"/>
          <w:szCs w:val="24"/>
          <w:lang w:eastAsia="en-US"/>
        </w:rPr>
        <w:t>n     = Jumlah responden</w:t>
      </w:r>
    </w:p>
    <w:p w14:paraId="061412AF" w14:textId="77777777" w:rsidR="005E112C" w:rsidRPr="00CE53E2" w:rsidRDefault="005E112C" w:rsidP="00033841">
      <w:pPr>
        <w:pStyle w:val="NoSpacing"/>
        <w:spacing w:line="480" w:lineRule="auto"/>
        <w:ind w:left="851"/>
        <w:jc w:val="both"/>
        <w:rPr>
          <w:rFonts w:ascii="Times New Roman" w:eastAsiaTheme="minorEastAsia" w:hAnsi="Times New Roman" w:cs="Times New Roman"/>
          <w:sz w:val="24"/>
          <w:szCs w:val="24"/>
          <w:lang w:eastAsia="en-US"/>
        </w:rPr>
      </w:pPr>
      <w:r w:rsidRPr="00CE53E2">
        <w:rPr>
          <w:rFonts w:ascii="Times New Roman" w:eastAsiaTheme="minorEastAsia" w:hAnsi="Times New Roman" w:cs="Times New Roman"/>
          <w:sz w:val="24"/>
          <w:szCs w:val="24"/>
          <w:lang w:eastAsia="en-US"/>
        </w:rPr>
        <w:t xml:space="preserve">XY = Skor pertanyaan dikali total pertanyaan </w:t>
      </w:r>
    </w:p>
    <w:p w14:paraId="4B1D66DD" w14:textId="77777777" w:rsidR="005E112C" w:rsidRDefault="005E112C" w:rsidP="00033841">
      <w:pPr>
        <w:autoSpaceDE w:val="0"/>
        <w:autoSpaceDN w:val="0"/>
        <w:adjustRightInd w:val="0"/>
        <w:spacing w:line="480" w:lineRule="auto"/>
        <w:ind w:firstLine="851"/>
        <w:jc w:val="both"/>
        <w:rPr>
          <w:lang w:val="id-ID"/>
        </w:rPr>
      </w:pPr>
      <w:r w:rsidRPr="006E5A3C">
        <w:rPr>
          <w:lang w:val="sv-SE"/>
        </w:rPr>
        <w:t>Dalam hasil analisis item teknik korelasi untuk menentukan validitas item ini sampai sekarang merupakan teknik yang paling banyak digunakan”. Selanjutnya dalam memberikan interpretasi terhadap koefisie</w:t>
      </w:r>
      <w:r>
        <w:rPr>
          <w:lang w:val="sv-SE"/>
        </w:rPr>
        <w:t>n korelasi, Masrun menyatakan “</w:t>
      </w:r>
      <w:r>
        <w:rPr>
          <w:lang w:val="id-ID"/>
        </w:rPr>
        <w:t>i</w:t>
      </w:r>
      <w:r w:rsidRPr="006E5A3C">
        <w:rPr>
          <w:lang w:val="sv-SE"/>
        </w:rPr>
        <w:t>tem yang mempunyai korelasi positif dengan kriterium (skor total) serta korelasi</w:t>
      </w:r>
      <w:r w:rsidR="007653C8">
        <w:rPr>
          <w:lang w:val="sv-SE"/>
        </w:rPr>
        <w:t xml:space="preserve"> </w:t>
      </w:r>
      <w:r w:rsidRPr="006E5A3C">
        <w:rPr>
          <w:lang w:val="sv-SE"/>
        </w:rPr>
        <w:t>yang tinggi, menunjukkan bahwa item tersebut mempunyai validitas yang tinggi pula. Biasanya syarat minimum dianggap valid adalah r = 0,3”. Jika korelasi antara butir dengan skor total &lt; 0,3 maka butir dalam instrumen tersebut dinyatakan tidak valid, sebaliknya jika korelasi antara butir dengan skor total &gt; 0,3 maka butir dalam instrumen tersebut dinyatakan valid.</w:t>
      </w:r>
    </w:p>
    <w:p w14:paraId="42001B54" w14:textId="77777777" w:rsidR="00B704D6" w:rsidRPr="00BD0EDC" w:rsidRDefault="005E112C" w:rsidP="00BD0EDC">
      <w:pPr>
        <w:autoSpaceDE w:val="0"/>
        <w:autoSpaceDN w:val="0"/>
        <w:adjustRightInd w:val="0"/>
        <w:spacing w:line="480" w:lineRule="auto"/>
        <w:ind w:firstLine="851"/>
        <w:jc w:val="both"/>
        <w:rPr>
          <w:lang w:val="id-ID"/>
        </w:rPr>
      </w:pPr>
      <w:r>
        <w:rPr>
          <w:lang w:val="id-ID"/>
        </w:rPr>
        <w:t xml:space="preserve">Teknik korelasi dari hasil analisis item </w:t>
      </w:r>
      <w:r w:rsidRPr="00217B80">
        <w:rPr>
          <w:lang w:val="id-ID"/>
        </w:rPr>
        <w:t xml:space="preserve">menentukan validitas </w:t>
      </w:r>
      <w:r>
        <w:rPr>
          <w:lang w:val="id-ID"/>
        </w:rPr>
        <w:t xml:space="preserve">item ini yang merupakan </w:t>
      </w:r>
      <w:r w:rsidRPr="00217B80">
        <w:rPr>
          <w:lang w:val="id-ID"/>
        </w:rPr>
        <w:t xml:space="preserve">metode yang paling banyak digunakan hingga saat ini. Selain itu, </w:t>
      </w:r>
      <w:r w:rsidRPr="00217B80">
        <w:rPr>
          <w:lang w:val="id-ID"/>
        </w:rPr>
        <w:lastRenderedPageBreak/>
        <w:t xml:space="preserve">saat menjelaskan </w:t>
      </w:r>
      <w:r>
        <w:rPr>
          <w:lang w:val="id-ID"/>
        </w:rPr>
        <w:t>koefisien korelasi f</w:t>
      </w:r>
      <w:r w:rsidRPr="00217B80">
        <w:rPr>
          <w:lang w:val="id-ID"/>
        </w:rPr>
        <w:t xml:space="preserve">aktor-faktor yang berkontribusi terhadap kriteria (nilai total) dan korelasi yang tinggi, menunjukkan bahwa sifat-sifat ini juga sangat penting. Artinya syarat minimum dianggap valid r = 0,3 ". Jika korelasi antara </w:t>
      </w:r>
      <w:r>
        <w:rPr>
          <w:lang w:val="id-ID"/>
        </w:rPr>
        <w:t xml:space="preserve">itemdan skor total &lt;0,3, maka item </w:t>
      </w:r>
      <w:r w:rsidRPr="00217B80">
        <w:rPr>
          <w:lang w:val="id-ID"/>
        </w:rPr>
        <w:t>alat</w:t>
      </w:r>
      <w:r>
        <w:rPr>
          <w:lang w:val="id-ID"/>
        </w:rPr>
        <w:t xml:space="preserve"> analisis dianggap tidak valid</w:t>
      </w:r>
      <w:r w:rsidRPr="00217B80">
        <w:rPr>
          <w:lang w:val="id-ID"/>
        </w:rPr>
        <w:t xml:space="preserve">, selain itu jika sambungan antara </w:t>
      </w:r>
      <w:r>
        <w:rPr>
          <w:lang w:val="id-ID"/>
        </w:rPr>
        <w:t xml:space="preserve">item </w:t>
      </w:r>
      <w:r w:rsidRPr="00217B80">
        <w:rPr>
          <w:lang w:val="id-ID"/>
        </w:rPr>
        <w:t>dan skor total</w:t>
      </w:r>
      <w:r>
        <w:rPr>
          <w:lang w:val="id-ID"/>
        </w:rPr>
        <w:t xml:space="preserve">&gt; 0,3 maka dianggap valid. </w:t>
      </w:r>
      <w:proofErr w:type="spellStart"/>
      <w:r w:rsidRPr="006E5A3C">
        <w:rPr>
          <w:rFonts w:eastAsiaTheme="minorEastAsia"/>
        </w:rPr>
        <w:t>Kriteria</w:t>
      </w:r>
      <w:proofErr w:type="spellEnd"/>
      <w:r w:rsidRPr="006E5A3C">
        <w:rPr>
          <w:rFonts w:eastAsiaTheme="minorEastAsia"/>
        </w:rPr>
        <w:t xml:space="preserve"> </w:t>
      </w:r>
      <w:proofErr w:type="spellStart"/>
      <w:r w:rsidRPr="006E5A3C">
        <w:rPr>
          <w:rFonts w:eastAsiaTheme="minorEastAsia"/>
        </w:rPr>
        <w:t>korelasi</w:t>
      </w:r>
      <w:proofErr w:type="spellEnd"/>
      <w:r w:rsidRPr="006E5A3C">
        <w:rPr>
          <w:rFonts w:eastAsiaTheme="minorEastAsia"/>
        </w:rPr>
        <w:t xml:space="preserve"> </w:t>
      </w:r>
      <w:r w:rsidRPr="006E5A3C">
        <w:rPr>
          <w:rFonts w:eastAsiaTheme="minorEastAsia"/>
          <w:i/>
        </w:rPr>
        <w:t>Pearson Product Moment</w:t>
      </w:r>
      <w:r w:rsidRPr="006E5A3C">
        <w:rPr>
          <w:rFonts w:eastAsiaTheme="minorEastAsia"/>
        </w:rPr>
        <w:t xml:space="preserve"> (PPM) </w:t>
      </w:r>
      <w:proofErr w:type="spellStart"/>
      <w:r w:rsidRPr="006E5A3C">
        <w:rPr>
          <w:rFonts w:eastAsiaTheme="minorEastAsia"/>
        </w:rPr>
        <w:t>dapat</w:t>
      </w:r>
      <w:proofErr w:type="spellEnd"/>
      <w:r w:rsidRPr="006E5A3C">
        <w:rPr>
          <w:rFonts w:eastAsiaTheme="minorEastAsia"/>
        </w:rPr>
        <w:t xml:space="preserve"> </w:t>
      </w:r>
      <w:proofErr w:type="spellStart"/>
      <w:r w:rsidRPr="006E5A3C">
        <w:rPr>
          <w:rFonts w:eastAsiaTheme="minorEastAsia"/>
        </w:rPr>
        <w:t>dilihat</w:t>
      </w:r>
      <w:proofErr w:type="spellEnd"/>
      <w:r w:rsidRPr="006E5A3C">
        <w:rPr>
          <w:rFonts w:eastAsiaTheme="minorEastAsia"/>
        </w:rPr>
        <w:t xml:space="preserve"> pada </w:t>
      </w:r>
      <w:proofErr w:type="spellStart"/>
      <w:r w:rsidRPr="006E5A3C">
        <w:rPr>
          <w:rFonts w:eastAsiaTheme="minorEastAsia"/>
        </w:rPr>
        <w:t>tabel</w:t>
      </w:r>
      <w:proofErr w:type="spellEnd"/>
      <w:r w:rsidRPr="006E5A3C">
        <w:rPr>
          <w:rFonts w:eastAsiaTheme="minorEastAsia"/>
        </w:rPr>
        <w:t xml:space="preserve"> </w:t>
      </w:r>
      <w:proofErr w:type="spellStart"/>
      <w:r w:rsidRPr="006E5A3C">
        <w:rPr>
          <w:rFonts w:eastAsiaTheme="minorEastAsia"/>
        </w:rPr>
        <w:t>berikut</w:t>
      </w:r>
      <w:proofErr w:type="spellEnd"/>
      <w:r w:rsidRPr="006E5A3C">
        <w:rPr>
          <w:rFonts w:eastAsiaTheme="minorEastAsia"/>
        </w:rPr>
        <w:t>:</w:t>
      </w:r>
    </w:p>
    <w:p w14:paraId="192546B3" w14:textId="77777777" w:rsidR="005E112C" w:rsidRPr="00017E47" w:rsidRDefault="005E112C" w:rsidP="00BD0EDC">
      <w:pPr>
        <w:pStyle w:val="NoSpacing"/>
        <w:spacing w:line="360" w:lineRule="auto"/>
        <w:ind w:left="142"/>
        <w:jc w:val="center"/>
        <w:outlineLvl w:val="0"/>
        <w:rPr>
          <w:rFonts w:ascii="Times New Roman" w:eastAsiaTheme="minorEastAsia" w:hAnsi="Times New Roman" w:cs="Times New Roman"/>
          <w:sz w:val="24"/>
          <w:szCs w:val="24"/>
          <w:lang w:eastAsia="en-US"/>
        </w:rPr>
      </w:pPr>
      <w:r w:rsidRPr="00CE53E2">
        <w:rPr>
          <w:rFonts w:ascii="Times New Roman" w:eastAsiaTheme="minorEastAsia" w:hAnsi="Times New Roman" w:cs="Times New Roman"/>
          <w:b/>
          <w:sz w:val="24"/>
          <w:szCs w:val="24"/>
          <w:lang w:eastAsia="en-US"/>
        </w:rPr>
        <w:t>Tabel 3.</w:t>
      </w:r>
      <w:r>
        <w:rPr>
          <w:rFonts w:ascii="Times New Roman" w:eastAsiaTheme="minorEastAsia" w:hAnsi="Times New Roman" w:cs="Times New Roman"/>
          <w:b/>
          <w:sz w:val="24"/>
          <w:szCs w:val="24"/>
          <w:lang w:eastAsia="en-US"/>
        </w:rPr>
        <w:t>5</w:t>
      </w:r>
    </w:p>
    <w:p w14:paraId="46160B0E" w14:textId="77777777" w:rsidR="005E112C" w:rsidRPr="00CE53E2" w:rsidRDefault="005E112C" w:rsidP="00BD0EDC">
      <w:pPr>
        <w:pStyle w:val="NoSpacing"/>
        <w:spacing w:line="360" w:lineRule="auto"/>
        <w:ind w:left="142"/>
        <w:jc w:val="center"/>
        <w:rPr>
          <w:rFonts w:ascii="Times New Roman" w:eastAsiaTheme="minorEastAsia" w:hAnsi="Times New Roman" w:cs="Times New Roman"/>
          <w:b/>
          <w:sz w:val="24"/>
          <w:szCs w:val="24"/>
          <w:lang w:eastAsia="en-US"/>
        </w:rPr>
      </w:pPr>
      <w:r w:rsidRPr="00CE53E2">
        <w:rPr>
          <w:rFonts w:ascii="Times New Roman" w:eastAsiaTheme="minorEastAsia" w:hAnsi="Times New Roman" w:cs="Times New Roman"/>
          <w:b/>
          <w:sz w:val="24"/>
          <w:szCs w:val="24"/>
          <w:lang w:eastAsia="en-US"/>
        </w:rPr>
        <w:t>Koefisien Korelasi</w:t>
      </w:r>
    </w:p>
    <w:tbl>
      <w:tblPr>
        <w:tblStyle w:val="TableGrid"/>
        <w:tblW w:w="0" w:type="auto"/>
        <w:jc w:val="center"/>
        <w:tblLook w:val="04A0" w:firstRow="1" w:lastRow="0" w:firstColumn="1" w:lastColumn="0" w:noHBand="0" w:noVBand="1"/>
      </w:tblPr>
      <w:tblGrid>
        <w:gridCol w:w="2361"/>
        <w:gridCol w:w="3493"/>
      </w:tblGrid>
      <w:tr w:rsidR="005E112C" w:rsidRPr="00CE53E2" w14:paraId="4EAD1727" w14:textId="77777777" w:rsidTr="0078419A">
        <w:trPr>
          <w:trHeight w:val="166"/>
          <w:jc w:val="center"/>
        </w:trPr>
        <w:tc>
          <w:tcPr>
            <w:tcW w:w="2361" w:type="dxa"/>
          </w:tcPr>
          <w:p w14:paraId="56B3039B" w14:textId="77777777" w:rsidR="005E112C" w:rsidRPr="00CE53E2" w:rsidRDefault="005E112C" w:rsidP="00BD0EDC">
            <w:pPr>
              <w:pStyle w:val="NoSpacing"/>
              <w:spacing w:line="360" w:lineRule="auto"/>
              <w:ind w:left="0"/>
              <w:jc w:val="both"/>
              <w:rPr>
                <w:rFonts w:ascii="Times New Roman" w:eastAsiaTheme="minorEastAsia" w:hAnsi="Times New Roman" w:cs="Times New Roman"/>
                <w:b/>
                <w:sz w:val="24"/>
                <w:szCs w:val="24"/>
                <w:lang w:eastAsia="en-US"/>
              </w:rPr>
            </w:pPr>
            <w:r>
              <w:rPr>
                <w:rFonts w:ascii="Times New Roman" w:eastAsiaTheme="minorEastAsia" w:hAnsi="Times New Roman" w:cs="Times New Roman"/>
                <w:b/>
                <w:sz w:val="24"/>
                <w:szCs w:val="24"/>
                <w:lang w:eastAsia="en-US"/>
              </w:rPr>
              <w:t>R</w:t>
            </w:r>
          </w:p>
        </w:tc>
        <w:tc>
          <w:tcPr>
            <w:tcW w:w="3493" w:type="dxa"/>
          </w:tcPr>
          <w:p w14:paraId="2C9E4440" w14:textId="77777777" w:rsidR="005E112C" w:rsidRPr="00CE53E2" w:rsidRDefault="005E112C" w:rsidP="00BD0EDC">
            <w:pPr>
              <w:pStyle w:val="NoSpacing"/>
              <w:spacing w:line="360" w:lineRule="auto"/>
              <w:ind w:left="0"/>
              <w:jc w:val="both"/>
              <w:rPr>
                <w:rFonts w:ascii="Times New Roman" w:eastAsiaTheme="minorEastAsia" w:hAnsi="Times New Roman" w:cs="Times New Roman"/>
                <w:b/>
                <w:sz w:val="24"/>
                <w:szCs w:val="24"/>
                <w:lang w:eastAsia="en-US"/>
              </w:rPr>
            </w:pPr>
            <w:r w:rsidRPr="00CE53E2">
              <w:rPr>
                <w:rFonts w:ascii="Times New Roman" w:eastAsiaTheme="minorEastAsia" w:hAnsi="Times New Roman" w:cs="Times New Roman"/>
                <w:b/>
                <w:sz w:val="24"/>
                <w:szCs w:val="24"/>
                <w:lang w:eastAsia="en-US"/>
              </w:rPr>
              <w:t>Keterangan</w:t>
            </w:r>
          </w:p>
        </w:tc>
      </w:tr>
      <w:tr w:rsidR="005E112C" w:rsidRPr="00CE53E2" w14:paraId="650BA755" w14:textId="77777777" w:rsidTr="0078419A">
        <w:trPr>
          <w:trHeight w:val="313"/>
          <w:jc w:val="center"/>
        </w:trPr>
        <w:tc>
          <w:tcPr>
            <w:tcW w:w="2361" w:type="dxa"/>
          </w:tcPr>
          <w:p w14:paraId="615E0D15" w14:textId="77777777" w:rsidR="005E112C" w:rsidRPr="00CE53E2" w:rsidRDefault="005E112C" w:rsidP="00BD0EDC">
            <w:pPr>
              <w:pStyle w:val="NoSpacing"/>
              <w:spacing w:line="360" w:lineRule="auto"/>
              <w:ind w:left="0"/>
              <w:jc w:val="both"/>
              <w:rPr>
                <w:rFonts w:ascii="Times New Roman" w:eastAsiaTheme="minorEastAsia" w:hAnsi="Times New Roman" w:cs="Times New Roman"/>
                <w:sz w:val="24"/>
                <w:szCs w:val="24"/>
                <w:lang w:eastAsia="en-US"/>
              </w:rPr>
            </w:pPr>
            <w:r w:rsidRPr="00CE53E2">
              <w:rPr>
                <w:rFonts w:ascii="Times New Roman" w:eastAsiaTheme="minorEastAsia" w:hAnsi="Times New Roman" w:cs="Times New Roman"/>
                <w:sz w:val="24"/>
                <w:szCs w:val="24"/>
                <w:lang w:eastAsia="en-US"/>
              </w:rPr>
              <w:t>0,800-1,000</w:t>
            </w:r>
          </w:p>
        </w:tc>
        <w:tc>
          <w:tcPr>
            <w:tcW w:w="3493" w:type="dxa"/>
          </w:tcPr>
          <w:p w14:paraId="7028B744" w14:textId="77777777" w:rsidR="005E112C" w:rsidRPr="009F12F2" w:rsidRDefault="005E112C" w:rsidP="00BD0EDC">
            <w:pPr>
              <w:pStyle w:val="NoSpacing"/>
              <w:spacing w:line="360" w:lineRule="auto"/>
              <w:ind w:left="0"/>
              <w:jc w:val="both"/>
              <w:rPr>
                <w:rFonts w:ascii="Times New Roman" w:eastAsiaTheme="minorEastAsia" w:hAnsi="Times New Roman" w:cs="Times New Roman"/>
                <w:sz w:val="24"/>
                <w:szCs w:val="24"/>
                <w:lang w:val="en-US" w:eastAsia="en-US"/>
              </w:rPr>
            </w:pPr>
            <w:r w:rsidRPr="00CE53E2">
              <w:rPr>
                <w:rFonts w:ascii="Times New Roman" w:eastAsiaTheme="minorEastAsia" w:hAnsi="Times New Roman" w:cs="Times New Roman"/>
                <w:sz w:val="24"/>
                <w:szCs w:val="24"/>
                <w:lang w:eastAsia="en-US"/>
              </w:rPr>
              <w:t>Sangat tinggi</w:t>
            </w:r>
            <w:r>
              <w:rPr>
                <w:rFonts w:ascii="Times New Roman" w:eastAsiaTheme="minorEastAsia" w:hAnsi="Times New Roman" w:cs="Times New Roman"/>
                <w:sz w:val="24"/>
                <w:szCs w:val="24"/>
                <w:lang w:val="en-US" w:eastAsia="en-US"/>
              </w:rPr>
              <w:t xml:space="preserve"> / Sangat Kuat</w:t>
            </w:r>
          </w:p>
        </w:tc>
      </w:tr>
      <w:tr w:rsidR="005E112C" w:rsidRPr="00CE53E2" w14:paraId="114A8E8C" w14:textId="77777777" w:rsidTr="0078419A">
        <w:trPr>
          <w:jc w:val="center"/>
        </w:trPr>
        <w:tc>
          <w:tcPr>
            <w:tcW w:w="2361" w:type="dxa"/>
          </w:tcPr>
          <w:p w14:paraId="0B1F5CFF" w14:textId="77777777" w:rsidR="005E112C" w:rsidRPr="00CE53E2" w:rsidRDefault="005E112C" w:rsidP="00BD0EDC">
            <w:pPr>
              <w:pStyle w:val="NoSpacing"/>
              <w:spacing w:line="360" w:lineRule="auto"/>
              <w:ind w:left="0"/>
              <w:jc w:val="both"/>
              <w:rPr>
                <w:rFonts w:ascii="Times New Roman" w:eastAsiaTheme="minorEastAsia" w:hAnsi="Times New Roman" w:cs="Times New Roman"/>
                <w:sz w:val="24"/>
                <w:szCs w:val="24"/>
                <w:lang w:eastAsia="en-US"/>
              </w:rPr>
            </w:pPr>
            <w:r w:rsidRPr="00CE53E2">
              <w:rPr>
                <w:rFonts w:ascii="Times New Roman" w:eastAsiaTheme="minorEastAsia" w:hAnsi="Times New Roman" w:cs="Times New Roman"/>
                <w:sz w:val="24"/>
                <w:szCs w:val="24"/>
                <w:lang w:eastAsia="en-US"/>
              </w:rPr>
              <w:t>0,600-0,799</w:t>
            </w:r>
          </w:p>
        </w:tc>
        <w:tc>
          <w:tcPr>
            <w:tcW w:w="3493" w:type="dxa"/>
          </w:tcPr>
          <w:p w14:paraId="4D3F5271" w14:textId="77777777" w:rsidR="005E112C" w:rsidRPr="009F12F2" w:rsidRDefault="005E112C" w:rsidP="00BD0EDC">
            <w:pPr>
              <w:pStyle w:val="NoSpacing"/>
              <w:spacing w:line="360" w:lineRule="auto"/>
              <w:ind w:left="0"/>
              <w:jc w:val="both"/>
              <w:rPr>
                <w:rFonts w:ascii="Times New Roman" w:eastAsiaTheme="minorEastAsia" w:hAnsi="Times New Roman" w:cs="Times New Roman"/>
                <w:sz w:val="24"/>
                <w:szCs w:val="24"/>
                <w:lang w:val="en-US" w:eastAsia="en-US"/>
              </w:rPr>
            </w:pPr>
            <w:r w:rsidRPr="00CE53E2">
              <w:rPr>
                <w:rFonts w:ascii="Times New Roman" w:eastAsiaTheme="minorEastAsia" w:hAnsi="Times New Roman" w:cs="Times New Roman"/>
                <w:sz w:val="24"/>
                <w:szCs w:val="24"/>
                <w:lang w:eastAsia="en-US"/>
              </w:rPr>
              <w:t>Tinggi</w:t>
            </w:r>
            <w:r>
              <w:rPr>
                <w:rFonts w:ascii="Times New Roman" w:eastAsiaTheme="minorEastAsia" w:hAnsi="Times New Roman" w:cs="Times New Roman"/>
                <w:sz w:val="24"/>
                <w:szCs w:val="24"/>
                <w:lang w:val="en-US" w:eastAsia="en-US"/>
              </w:rPr>
              <w:t xml:space="preserve"> / Kuat</w:t>
            </w:r>
          </w:p>
        </w:tc>
      </w:tr>
      <w:tr w:rsidR="005E112C" w:rsidRPr="00CE53E2" w14:paraId="72060E5D" w14:textId="77777777" w:rsidTr="0078419A">
        <w:trPr>
          <w:jc w:val="center"/>
        </w:trPr>
        <w:tc>
          <w:tcPr>
            <w:tcW w:w="2361" w:type="dxa"/>
          </w:tcPr>
          <w:p w14:paraId="744B4DFF" w14:textId="77777777" w:rsidR="005E112C" w:rsidRPr="00CE53E2" w:rsidRDefault="005E112C" w:rsidP="00BD0EDC">
            <w:pPr>
              <w:pStyle w:val="NoSpacing"/>
              <w:spacing w:line="360" w:lineRule="auto"/>
              <w:ind w:left="0"/>
              <w:jc w:val="both"/>
              <w:rPr>
                <w:rFonts w:ascii="Times New Roman" w:eastAsiaTheme="minorEastAsia" w:hAnsi="Times New Roman" w:cs="Times New Roman"/>
                <w:sz w:val="24"/>
                <w:szCs w:val="24"/>
                <w:lang w:eastAsia="en-US"/>
              </w:rPr>
            </w:pPr>
            <w:r w:rsidRPr="00CE53E2">
              <w:rPr>
                <w:rFonts w:ascii="Times New Roman" w:eastAsiaTheme="minorEastAsia" w:hAnsi="Times New Roman" w:cs="Times New Roman"/>
                <w:sz w:val="24"/>
                <w:szCs w:val="24"/>
                <w:lang w:eastAsia="en-US"/>
              </w:rPr>
              <w:t>0,400-0,599</w:t>
            </w:r>
          </w:p>
        </w:tc>
        <w:tc>
          <w:tcPr>
            <w:tcW w:w="3493" w:type="dxa"/>
          </w:tcPr>
          <w:p w14:paraId="07FC383C" w14:textId="77777777" w:rsidR="005E112C" w:rsidRPr="009F12F2" w:rsidRDefault="005E112C" w:rsidP="00BD0EDC">
            <w:pPr>
              <w:pStyle w:val="NoSpacing"/>
              <w:spacing w:line="360" w:lineRule="auto"/>
              <w:ind w:left="0"/>
              <w:jc w:val="both"/>
              <w:rPr>
                <w:rFonts w:ascii="Times New Roman" w:eastAsiaTheme="minorEastAsia" w:hAnsi="Times New Roman" w:cs="Times New Roman"/>
                <w:sz w:val="24"/>
                <w:szCs w:val="24"/>
                <w:lang w:val="en-US" w:eastAsia="en-US"/>
              </w:rPr>
            </w:pPr>
            <w:r w:rsidRPr="00CE53E2">
              <w:rPr>
                <w:rFonts w:ascii="Times New Roman" w:eastAsiaTheme="minorEastAsia" w:hAnsi="Times New Roman" w:cs="Times New Roman"/>
                <w:sz w:val="24"/>
                <w:szCs w:val="24"/>
                <w:lang w:eastAsia="en-US"/>
              </w:rPr>
              <w:t>Cukup tinggi</w:t>
            </w:r>
            <w:r>
              <w:rPr>
                <w:rFonts w:ascii="Times New Roman" w:eastAsiaTheme="minorEastAsia" w:hAnsi="Times New Roman" w:cs="Times New Roman"/>
                <w:sz w:val="24"/>
                <w:szCs w:val="24"/>
                <w:lang w:val="en-US" w:eastAsia="en-US"/>
              </w:rPr>
              <w:t xml:space="preserve"> / Sedang</w:t>
            </w:r>
          </w:p>
        </w:tc>
      </w:tr>
      <w:tr w:rsidR="005E112C" w:rsidRPr="00CE53E2" w14:paraId="14872793" w14:textId="77777777" w:rsidTr="0078419A">
        <w:trPr>
          <w:jc w:val="center"/>
        </w:trPr>
        <w:tc>
          <w:tcPr>
            <w:tcW w:w="2361" w:type="dxa"/>
          </w:tcPr>
          <w:p w14:paraId="6D620B4E" w14:textId="77777777" w:rsidR="005E112C" w:rsidRPr="00CE53E2" w:rsidRDefault="005E112C" w:rsidP="00BD0EDC">
            <w:pPr>
              <w:pStyle w:val="NoSpacing"/>
              <w:spacing w:line="360" w:lineRule="auto"/>
              <w:ind w:left="0"/>
              <w:jc w:val="both"/>
              <w:rPr>
                <w:rFonts w:ascii="Times New Roman" w:eastAsiaTheme="minorEastAsia" w:hAnsi="Times New Roman" w:cs="Times New Roman"/>
                <w:sz w:val="24"/>
                <w:szCs w:val="24"/>
                <w:lang w:eastAsia="en-US"/>
              </w:rPr>
            </w:pPr>
            <w:r w:rsidRPr="00CE53E2">
              <w:rPr>
                <w:rFonts w:ascii="Times New Roman" w:eastAsiaTheme="minorEastAsia" w:hAnsi="Times New Roman" w:cs="Times New Roman"/>
                <w:sz w:val="24"/>
                <w:szCs w:val="24"/>
                <w:lang w:eastAsia="en-US"/>
              </w:rPr>
              <w:t>0,200-0,399</w:t>
            </w:r>
          </w:p>
        </w:tc>
        <w:tc>
          <w:tcPr>
            <w:tcW w:w="3493" w:type="dxa"/>
          </w:tcPr>
          <w:p w14:paraId="6558A38C" w14:textId="77777777" w:rsidR="005E112C" w:rsidRPr="009F12F2" w:rsidRDefault="005E112C" w:rsidP="00BD0EDC">
            <w:pPr>
              <w:pStyle w:val="NoSpacing"/>
              <w:spacing w:line="360" w:lineRule="auto"/>
              <w:ind w:left="0"/>
              <w:jc w:val="both"/>
              <w:rPr>
                <w:rFonts w:ascii="Times New Roman" w:eastAsiaTheme="minorEastAsia" w:hAnsi="Times New Roman" w:cs="Times New Roman"/>
                <w:sz w:val="24"/>
                <w:szCs w:val="24"/>
                <w:lang w:val="en-US" w:eastAsia="en-US"/>
              </w:rPr>
            </w:pPr>
            <w:r w:rsidRPr="00CE53E2">
              <w:rPr>
                <w:rFonts w:ascii="Times New Roman" w:eastAsiaTheme="minorEastAsia" w:hAnsi="Times New Roman" w:cs="Times New Roman"/>
                <w:sz w:val="24"/>
                <w:szCs w:val="24"/>
                <w:lang w:eastAsia="en-US"/>
              </w:rPr>
              <w:t>Rendah</w:t>
            </w:r>
            <w:r>
              <w:rPr>
                <w:rFonts w:ascii="Times New Roman" w:eastAsiaTheme="minorEastAsia" w:hAnsi="Times New Roman" w:cs="Times New Roman"/>
                <w:sz w:val="24"/>
                <w:szCs w:val="24"/>
                <w:lang w:val="en-US" w:eastAsia="en-US"/>
              </w:rPr>
              <w:t xml:space="preserve"> / Lemah</w:t>
            </w:r>
          </w:p>
        </w:tc>
      </w:tr>
      <w:tr w:rsidR="005E112C" w:rsidRPr="00CE53E2" w14:paraId="1161D987" w14:textId="77777777" w:rsidTr="0078419A">
        <w:trPr>
          <w:jc w:val="center"/>
        </w:trPr>
        <w:tc>
          <w:tcPr>
            <w:tcW w:w="2361" w:type="dxa"/>
          </w:tcPr>
          <w:p w14:paraId="2005F398" w14:textId="77777777" w:rsidR="005E112C" w:rsidRPr="00CE53E2" w:rsidRDefault="005E112C" w:rsidP="00BD0EDC">
            <w:pPr>
              <w:pStyle w:val="NoSpacing"/>
              <w:spacing w:line="360" w:lineRule="auto"/>
              <w:ind w:left="0"/>
              <w:jc w:val="both"/>
              <w:rPr>
                <w:rFonts w:ascii="Times New Roman" w:eastAsiaTheme="minorEastAsia" w:hAnsi="Times New Roman" w:cs="Times New Roman"/>
                <w:sz w:val="24"/>
                <w:szCs w:val="24"/>
                <w:lang w:eastAsia="en-US"/>
              </w:rPr>
            </w:pPr>
            <w:r w:rsidRPr="00CE53E2">
              <w:rPr>
                <w:rFonts w:ascii="Times New Roman" w:eastAsiaTheme="minorEastAsia" w:hAnsi="Times New Roman" w:cs="Times New Roman"/>
                <w:sz w:val="24"/>
                <w:szCs w:val="24"/>
                <w:lang w:eastAsia="en-US"/>
              </w:rPr>
              <w:t>0,000-0,199</w:t>
            </w:r>
          </w:p>
        </w:tc>
        <w:tc>
          <w:tcPr>
            <w:tcW w:w="3493" w:type="dxa"/>
          </w:tcPr>
          <w:p w14:paraId="1F5EC2BF" w14:textId="77777777" w:rsidR="005E112C" w:rsidRPr="009F12F2" w:rsidRDefault="005E112C" w:rsidP="00BD0EDC">
            <w:pPr>
              <w:pStyle w:val="NoSpacing"/>
              <w:spacing w:line="360" w:lineRule="auto"/>
              <w:ind w:left="0"/>
              <w:jc w:val="both"/>
              <w:rPr>
                <w:rFonts w:ascii="Times New Roman" w:eastAsiaTheme="minorEastAsia" w:hAnsi="Times New Roman" w:cs="Times New Roman"/>
                <w:sz w:val="24"/>
                <w:szCs w:val="24"/>
                <w:lang w:val="en-US" w:eastAsia="en-US"/>
              </w:rPr>
            </w:pPr>
            <w:r w:rsidRPr="00CE53E2">
              <w:rPr>
                <w:rFonts w:ascii="Times New Roman" w:eastAsiaTheme="minorEastAsia" w:hAnsi="Times New Roman" w:cs="Times New Roman"/>
                <w:sz w:val="24"/>
                <w:szCs w:val="24"/>
                <w:lang w:eastAsia="en-US"/>
              </w:rPr>
              <w:t>Sangat rendah</w:t>
            </w:r>
            <w:r>
              <w:rPr>
                <w:rFonts w:ascii="Times New Roman" w:eastAsiaTheme="minorEastAsia" w:hAnsi="Times New Roman" w:cs="Times New Roman"/>
                <w:sz w:val="24"/>
                <w:szCs w:val="24"/>
                <w:lang w:val="en-US" w:eastAsia="en-US"/>
              </w:rPr>
              <w:t xml:space="preserve"> / Sangat Lemah</w:t>
            </w:r>
          </w:p>
        </w:tc>
      </w:tr>
    </w:tbl>
    <w:p w14:paraId="71E2D619" w14:textId="77777777" w:rsidR="005E112C" w:rsidRDefault="005E112C" w:rsidP="00033841">
      <w:pPr>
        <w:pStyle w:val="NoSpacing"/>
        <w:spacing w:line="480" w:lineRule="auto"/>
        <w:ind w:left="99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Sumber : Riduwan (2008:280)</w:t>
      </w:r>
      <w:r w:rsidRPr="00CE53E2">
        <w:rPr>
          <w:rFonts w:ascii="Times New Roman" w:eastAsiaTheme="minorEastAsia" w:hAnsi="Times New Roman" w:cs="Times New Roman"/>
          <w:sz w:val="24"/>
          <w:szCs w:val="24"/>
        </w:rPr>
        <w:t>.</w:t>
      </w:r>
    </w:p>
    <w:p w14:paraId="263C76EB" w14:textId="77777777" w:rsidR="005E112C" w:rsidRPr="00CE53E2" w:rsidRDefault="005E112C" w:rsidP="005F3F3B">
      <w:pPr>
        <w:pStyle w:val="NoSpacing"/>
        <w:numPr>
          <w:ilvl w:val="0"/>
          <w:numId w:val="20"/>
        </w:numPr>
        <w:spacing w:line="480" w:lineRule="auto"/>
        <w:ind w:left="567" w:hanging="567"/>
        <w:jc w:val="both"/>
        <w:rPr>
          <w:rFonts w:ascii="Times New Roman" w:eastAsiaTheme="minorEastAsia" w:hAnsi="Times New Roman" w:cs="Times New Roman"/>
          <w:b/>
          <w:sz w:val="24"/>
          <w:szCs w:val="24"/>
          <w:lang w:eastAsia="en-US"/>
        </w:rPr>
      </w:pPr>
      <w:r w:rsidRPr="00CE53E2">
        <w:rPr>
          <w:rFonts w:ascii="Times New Roman" w:eastAsiaTheme="minorEastAsia" w:hAnsi="Times New Roman" w:cs="Times New Roman"/>
          <w:b/>
          <w:sz w:val="24"/>
          <w:szCs w:val="24"/>
          <w:lang w:eastAsia="en-US"/>
        </w:rPr>
        <w:t>Uji Reliabilitas</w:t>
      </w:r>
    </w:p>
    <w:p w14:paraId="78AAD655" w14:textId="77777777" w:rsidR="005E112C" w:rsidRDefault="005E112C" w:rsidP="00033841">
      <w:pPr>
        <w:pStyle w:val="NoSpacing"/>
        <w:spacing w:line="480" w:lineRule="auto"/>
        <w:ind w:left="0" w:firstLine="720"/>
        <w:jc w:val="both"/>
        <w:rPr>
          <w:rFonts w:ascii="Times New Roman" w:eastAsiaTheme="minorEastAsia" w:hAnsi="Times New Roman" w:cs="Times New Roman"/>
          <w:sz w:val="24"/>
          <w:szCs w:val="24"/>
          <w:lang w:val="en-US" w:eastAsia="en-US"/>
        </w:rPr>
      </w:pPr>
      <w:r w:rsidRPr="00CE53E2">
        <w:rPr>
          <w:rFonts w:ascii="Times New Roman" w:eastAsiaTheme="minorEastAsia" w:hAnsi="Times New Roman" w:cs="Times New Roman"/>
          <w:sz w:val="24"/>
          <w:szCs w:val="24"/>
          <w:lang w:eastAsia="en-US"/>
        </w:rPr>
        <w:t xml:space="preserve">Uji Reliabilitas </w:t>
      </w:r>
      <w:r w:rsidRPr="00217B80">
        <w:rPr>
          <w:rFonts w:ascii="Times New Roman" w:eastAsiaTheme="minorEastAsia" w:hAnsi="Times New Roman" w:cs="Times New Roman"/>
          <w:sz w:val="24"/>
          <w:szCs w:val="24"/>
          <w:lang w:eastAsia="en-US"/>
        </w:rPr>
        <w:t>adalah kejelasan yang dapat diandalkan untuk digunakan sebagai alat pengumpul data karena alat tersebut efisien. Alat terbaik adalah tidak tergoda untuk memaksa responden memilih beberapa jawaban. Alat yang andal dan andal menghasilkan data yang andal. Jika informasi itu benar menurut kebenaran, tidak peduli berapa kali diambil, itu akan tetap sama.</w:t>
      </w:r>
      <w:r w:rsidRPr="00CE53E2">
        <w:rPr>
          <w:rFonts w:ascii="Times New Roman" w:eastAsiaTheme="minorEastAsia" w:hAnsi="Times New Roman" w:cs="Times New Roman"/>
          <w:sz w:val="24"/>
          <w:szCs w:val="24"/>
          <w:lang w:eastAsia="en-US"/>
        </w:rPr>
        <w:t xml:space="preserve"> Untuk nenghitung uji reliabilitas, penelitian ini menggunakan rumus </w:t>
      </w:r>
      <w:r w:rsidRPr="00CE53E2">
        <w:rPr>
          <w:rFonts w:ascii="Times New Roman" w:eastAsiaTheme="minorEastAsia" w:hAnsi="Times New Roman" w:cs="Times New Roman"/>
          <w:i/>
          <w:sz w:val="24"/>
          <w:szCs w:val="24"/>
          <w:lang w:eastAsia="en-US"/>
        </w:rPr>
        <w:t xml:space="preserve">alpha cronbach </w:t>
      </w:r>
      <w:r w:rsidRPr="00CE53E2">
        <w:rPr>
          <w:rFonts w:ascii="Times New Roman" w:eastAsiaTheme="minorEastAsia" w:hAnsi="Times New Roman" w:cs="Times New Roman"/>
          <w:sz w:val="24"/>
          <w:szCs w:val="24"/>
          <w:lang w:eastAsia="en-US"/>
        </w:rPr>
        <w:t>menurut Ghazali (2005:45) dengan rumus sebagai berikut :</w:t>
      </w:r>
    </w:p>
    <w:p w14:paraId="4CED673A" w14:textId="77777777" w:rsidR="007653C8" w:rsidRPr="007653C8" w:rsidRDefault="007653C8" w:rsidP="00033841">
      <w:pPr>
        <w:pStyle w:val="NoSpacing"/>
        <w:spacing w:line="480" w:lineRule="auto"/>
        <w:ind w:left="0" w:firstLine="720"/>
        <w:jc w:val="both"/>
        <w:rPr>
          <w:rFonts w:ascii="Times New Roman" w:eastAsiaTheme="minorEastAsia" w:hAnsi="Times New Roman" w:cs="Times New Roman"/>
          <w:sz w:val="24"/>
          <w:szCs w:val="24"/>
          <w:lang w:val="en-US" w:eastAsia="en-US"/>
        </w:rPr>
      </w:pPr>
    </w:p>
    <w:p w14:paraId="4A9DE8B9" w14:textId="77777777" w:rsidR="005E112C" w:rsidRPr="00CE53E2" w:rsidRDefault="005E112C" w:rsidP="00033841">
      <w:pPr>
        <w:pStyle w:val="NoSpacing"/>
        <w:spacing w:line="480" w:lineRule="auto"/>
        <w:ind w:left="0"/>
        <w:jc w:val="both"/>
        <w:rPr>
          <w:rFonts w:ascii="Times New Roman" w:eastAsiaTheme="minorEastAsia" w:hAnsi="Times New Roman" w:cs="Times New Roman"/>
          <w:sz w:val="24"/>
          <w:szCs w:val="24"/>
          <w:lang w:eastAsia="en-US"/>
        </w:rPr>
      </w:pPr>
      <m:oMathPara>
        <m:oMath>
          <m:r>
            <w:rPr>
              <w:rFonts w:ascii="Cambria Math" w:eastAsiaTheme="minorEastAsia" w:hAnsi="Cambria Math" w:cs="Times New Roman"/>
              <w:sz w:val="24"/>
              <w:szCs w:val="24"/>
              <w:lang w:eastAsia="en-US"/>
            </w:rPr>
            <w:lastRenderedPageBreak/>
            <m:t>a</m:t>
          </m:r>
          <m:r>
            <w:rPr>
              <w:rFonts w:ascii="Cambria Math" w:eastAsiaTheme="minorEastAsia" w:hAnsi="Times New Roman" w:cs="Times New Roman"/>
              <w:sz w:val="24"/>
              <w:szCs w:val="24"/>
              <w:lang w:eastAsia="en-US"/>
            </w:rPr>
            <m:t>=</m:t>
          </m:r>
          <m:d>
            <m:dPr>
              <m:ctrlPr>
                <w:rPr>
                  <w:rFonts w:ascii="Cambria Math" w:eastAsiaTheme="minorEastAsia" w:hAnsi="Times New Roman" w:cs="Times New Roman"/>
                  <w:i/>
                  <w:sz w:val="24"/>
                  <w:szCs w:val="24"/>
                  <w:lang w:eastAsia="en-US"/>
                </w:rPr>
              </m:ctrlPr>
            </m:dPr>
            <m:e>
              <m:f>
                <m:fPr>
                  <m:ctrlPr>
                    <w:rPr>
                      <w:rFonts w:ascii="Cambria Math" w:eastAsiaTheme="minorEastAsia" w:hAnsi="Times New Roman" w:cs="Times New Roman"/>
                      <w:i/>
                      <w:sz w:val="24"/>
                      <w:szCs w:val="24"/>
                      <w:lang w:eastAsia="en-US"/>
                    </w:rPr>
                  </m:ctrlPr>
                </m:fPr>
                <m:num>
                  <m:r>
                    <w:rPr>
                      <w:rFonts w:ascii="Cambria Math" w:eastAsiaTheme="minorEastAsia" w:hAnsi="Cambria Math" w:cs="Times New Roman"/>
                      <w:sz w:val="24"/>
                      <w:szCs w:val="24"/>
                      <w:lang w:eastAsia="en-US"/>
                    </w:rPr>
                    <m:t>k</m:t>
                  </m:r>
                </m:num>
                <m:den>
                  <m:r>
                    <w:rPr>
                      <w:rFonts w:ascii="Cambria Math" w:eastAsiaTheme="minorEastAsia" w:hAnsi="Cambria Math" w:cs="Times New Roman"/>
                      <w:sz w:val="24"/>
                      <w:szCs w:val="24"/>
                      <w:lang w:eastAsia="en-US"/>
                    </w:rPr>
                    <m:t>k-</m:t>
                  </m:r>
                  <m:r>
                    <w:rPr>
                      <w:rFonts w:ascii="Cambria Math" w:eastAsiaTheme="minorEastAsia" w:hAnsi="Times New Roman" w:cs="Times New Roman"/>
                      <w:sz w:val="24"/>
                      <w:szCs w:val="24"/>
                      <w:lang w:eastAsia="en-US"/>
                    </w:rPr>
                    <m:t>1</m:t>
                  </m:r>
                </m:den>
              </m:f>
            </m:e>
          </m:d>
          <m:r>
            <w:rPr>
              <w:rFonts w:ascii="Cambria Math" w:eastAsiaTheme="minorEastAsia" w:hAnsi="Times New Roman" w:cs="Times New Roman"/>
              <w:sz w:val="24"/>
              <w:szCs w:val="24"/>
              <w:lang w:eastAsia="en-US"/>
            </w:rPr>
            <m:t>(1</m:t>
          </m:r>
          <m:f>
            <m:fPr>
              <m:ctrlPr>
                <w:rPr>
                  <w:rFonts w:ascii="Cambria Math" w:eastAsiaTheme="minorEastAsia" w:hAnsi="Times New Roman" w:cs="Times New Roman"/>
                  <w:i/>
                  <w:sz w:val="24"/>
                  <w:szCs w:val="24"/>
                  <w:lang w:eastAsia="en-US"/>
                </w:rPr>
              </m:ctrlPr>
            </m:fPr>
            <m:num>
              <m:nary>
                <m:naryPr>
                  <m:chr m:val="∑"/>
                  <m:limLoc m:val="undOvr"/>
                  <m:subHide m:val="1"/>
                  <m:supHide m:val="1"/>
                  <m:ctrlPr>
                    <w:rPr>
                      <w:rFonts w:ascii="Cambria Math" w:eastAsiaTheme="minorEastAsia" w:hAnsi="Times New Roman" w:cs="Times New Roman"/>
                      <w:i/>
                      <w:sz w:val="24"/>
                      <w:szCs w:val="24"/>
                      <w:lang w:eastAsia="en-US"/>
                    </w:rPr>
                  </m:ctrlPr>
                </m:naryPr>
                <m:sub/>
                <m:sup/>
                <m:e>
                  <m:r>
                    <w:rPr>
                      <w:rFonts w:ascii="Cambria Math" w:eastAsiaTheme="minorEastAsia" w:hAnsi="Cambria Math" w:cs="Times New Roman"/>
                      <w:sz w:val="24"/>
                      <w:szCs w:val="24"/>
                      <w:lang w:eastAsia="en-US"/>
                    </w:rPr>
                    <m:t>si</m:t>
                  </m:r>
                </m:e>
              </m:nary>
            </m:num>
            <m:den>
              <m:r>
                <w:rPr>
                  <w:rFonts w:ascii="Cambria Math" w:eastAsiaTheme="minorEastAsia" w:hAnsi="Cambria Math" w:cs="Times New Roman"/>
                  <w:sz w:val="24"/>
                  <w:szCs w:val="24"/>
                  <w:lang w:eastAsia="en-US"/>
                </w:rPr>
                <m:t>st</m:t>
              </m:r>
            </m:den>
          </m:f>
          <m:r>
            <w:rPr>
              <w:rFonts w:ascii="Cambria Math" w:eastAsiaTheme="minorEastAsia" w:hAnsi="Times New Roman" w:cs="Times New Roman"/>
              <w:sz w:val="24"/>
              <w:szCs w:val="24"/>
              <w:lang w:eastAsia="en-US"/>
            </w:rPr>
            <m:t>)</m:t>
          </m:r>
        </m:oMath>
      </m:oMathPara>
    </w:p>
    <w:p w14:paraId="26F5D414" w14:textId="77777777" w:rsidR="001B7B36" w:rsidRDefault="001B7B36" w:rsidP="00033841">
      <w:pPr>
        <w:pStyle w:val="NoSpacing"/>
        <w:tabs>
          <w:tab w:val="left" w:pos="851"/>
        </w:tabs>
        <w:spacing w:line="480" w:lineRule="auto"/>
        <w:ind w:left="0"/>
        <w:jc w:val="both"/>
        <w:rPr>
          <w:rFonts w:ascii="Times New Roman" w:hAnsi="Times New Roman" w:cs="Times New Roman"/>
          <w:sz w:val="24"/>
          <w:szCs w:val="24"/>
          <w:lang w:eastAsia="en-US"/>
        </w:rPr>
      </w:pPr>
    </w:p>
    <w:p w14:paraId="3FD5D90F" w14:textId="77777777" w:rsidR="005E112C" w:rsidRPr="00CE53E2" w:rsidRDefault="005E112C" w:rsidP="00033841">
      <w:pPr>
        <w:pStyle w:val="NoSpacing"/>
        <w:tabs>
          <w:tab w:val="left" w:pos="851"/>
        </w:tabs>
        <w:spacing w:line="480" w:lineRule="auto"/>
        <w:ind w:left="0"/>
        <w:jc w:val="both"/>
        <w:rPr>
          <w:rFonts w:ascii="Times New Roman" w:hAnsi="Times New Roman" w:cs="Times New Roman"/>
          <w:sz w:val="24"/>
          <w:szCs w:val="24"/>
          <w:lang w:eastAsia="en-US"/>
        </w:rPr>
      </w:pPr>
      <w:r w:rsidRPr="00CE53E2">
        <w:rPr>
          <w:rFonts w:ascii="Times New Roman" w:hAnsi="Times New Roman" w:cs="Times New Roman"/>
          <w:sz w:val="24"/>
          <w:szCs w:val="24"/>
          <w:lang w:eastAsia="en-US"/>
        </w:rPr>
        <w:t>Keterangan :</w:t>
      </w:r>
    </w:p>
    <w:p w14:paraId="09F4ED78" w14:textId="77777777" w:rsidR="005E112C" w:rsidRPr="006E5A3C" w:rsidRDefault="005E112C" w:rsidP="00033841">
      <w:pPr>
        <w:pStyle w:val="NoSpacing"/>
        <w:tabs>
          <w:tab w:val="left" w:pos="851"/>
        </w:tabs>
        <w:spacing w:line="480" w:lineRule="auto"/>
        <w:ind w:left="0"/>
        <w:jc w:val="both"/>
        <w:rPr>
          <w:rFonts w:ascii="Times New Roman" w:hAnsi="Times New Roman" w:cs="Times New Roman"/>
          <w:sz w:val="24"/>
          <w:szCs w:val="24"/>
          <w:lang w:eastAsia="en-US"/>
        </w:rPr>
      </w:pPr>
      <w:r w:rsidRPr="006E5A3C">
        <w:rPr>
          <w:rFonts w:ascii="Times New Roman" w:hAnsi="Times New Roman" w:cs="Times New Roman"/>
          <w:sz w:val="24"/>
          <w:szCs w:val="24"/>
          <w:lang w:eastAsia="en-US"/>
        </w:rPr>
        <w:t>k</w:t>
      </w:r>
      <w:r w:rsidRPr="006E5A3C">
        <w:rPr>
          <w:rFonts w:ascii="Times New Roman" w:hAnsi="Times New Roman" w:cs="Times New Roman"/>
          <w:sz w:val="24"/>
          <w:szCs w:val="24"/>
          <w:lang w:eastAsia="en-US"/>
        </w:rPr>
        <w:tab/>
        <w:t>=</w:t>
      </w:r>
      <w:r w:rsidRPr="006E5A3C">
        <w:rPr>
          <w:rFonts w:ascii="Times New Roman" w:hAnsi="Times New Roman" w:cs="Times New Roman"/>
          <w:sz w:val="24"/>
          <w:szCs w:val="24"/>
          <w:lang w:eastAsia="en-US"/>
        </w:rPr>
        <w:tab/>
        <w:t xml:space="preserve">Jumlah  instrument pertanyaan </w:t>
      </w:r>
    </w:p>
    <w:p w14:paraId="1446BFFB" w14:textId="77777777" w:rsidR="005E112C" w:rsidRPr="006E5A3C" w:rsidRDefault="005E112C" w:rsidP="00033841">
      <w:pPr>
        <w:pStyle w:val="NoSpacing"/>
        <w:tabs>
          <w:tab w:val="left" w:pos="851"/>
        </w:tabs>
        <w:spacing w:line="480" w:lineRule="auto"/>
        <w:ind w:left="0"/>
        <w:jc w:val="both"/>
        <w:rPr>
          <w:rFonts w:ascii="Times New Roman" w:hAnsi="Times New Roman" w:cs="Times New Roman"/>
          <w:sz w:val="24"/>
          <w:szCs w:val="24"/>
          <w:lang w:eastAsia="en-US"/>
        </w:rPr>
      </w:pPr>
      <w:r w:rsidRPr="006E5A3C">
        <w:rPr>
          <w:rFonts w:ascii="Times New Roman" w:hAnsi="Times New Roman" w:cs="Times New Roman"/>
          <w:sz w:val="24"/>
          <w:szCs w:val="24"/>
          <w:lang w:eastAsia="en-US"/>
        </w:rPr>
        <w:t>∑si</w:t>
      </w:r>
      <w:r w:rsidRPr="006E5A3C">
        <w:rPr>
          <w:rFonts w:ascii="Times New Roman" w:hAnsi="Times New Roman" w:cs="Times New Roman"/>
          <w:sz w:val="24"/>
          <w:szCs w:val="24"/>
          <w:vertAlign w:val="superscript"/>
          <w:lang w:eastAsia="en-US"/>
        </w:rPr>
        <w:t>2</w:t>
      </w:r>
      <w:r w:rsidRPr="006E5A3C">
        <w:rPr>
          <w:rFonts w:ascii="Times New Roman" w:hAnsi="Times New Roman" w:cs="Times New Roman"/>
          <w:sz w:val="24"/>
          <w:szCs w:val="24"/>
          <w:lang w:eastAsia="en-US"/>
        </w:rPr>
        <w:tab/>
        <w:t>=      Jumlah varians dalam setiap instrumen</w:t>
      </w:r>
    </w:p>
    <w:p w14:paraId="793FBA2D" w14:textId="77777777" w:rsidR="005E112C" w:rsidRPr="006E5A3C" w:rsidRDefault="005E112C" w:rsidP="00033841">
      <w:pPr>
        <w:pStyle w:val="NoSpacing"/>
        <w:tabs>
          <w:tab w:val="left" w:pos="851"/>
        </w:tabs>
        <w:spacing w:line="480" w:lineRule="auto"/>
        <w:ind w:left="0"/>
        <w:jc w:val="both"/>
        <w:rPr>
          <w:rFonts w:ascii="Times New Roman" w:hAnsi="Times New Roman" w:cs="Times New Roman"/>
          <w:sz w:val="24"/>
          <w:szCs w:val="24"/>
          <w:lang w:eastAsia="en-US"/>
        </w:rPr>
      </w:pPr>
      <w:r w:rsidRPr="006E5A3C">
        <w:rPr>
          <w:rFonts w:ascii="Times New Roman" w:hAnsi="Times New Roman" w:cs="Times New Roman"/>
          <w:sz w:val="24"/>
          <w:szCs w:val="24"/>
          <w:lang w:eastAsia="en-US"/>
        </w:rPr>
        <w:t>s             =       Varians keseluruhan instrument</w:t>
      </w:r>
    </w:p>
    <w:p w14:paraId="1CD640D1" w14:textId="77777777" w:rsidR="005E112C" w:rsidRPr="00C709DE" w:rsidRDefault="005E112C" w:rsidP="00033841">
      <w:pPr>
        <w:pStyle w:val="NoSpacing"/>
        <w:spacing w:line="480" w:lineRule="auto"/>
        <w:ind w:left="0" w:firstLine="720"/>
        <w:jc w:val="both"/>
        <w:rPr>
          <w:rFonts w:ascii="Times New Roman" w:hAnsi="Times New Roman" w:cs="Times New Roman"/>
          <w:sz w:val="24"/>
          <w:szCs w:val="24"/>
          <w:lang w:eastAsia="en-US"/>
        </w:rPr>
      </w:pPr>
      <w:r w:rsidRPr="006E5A3C">
        <w:rPr>
          <w:rFonts w:ascii="Times New Roman" w:hAnsi="Times New Roman" w:cs="Times New Roman"/>
          <w:sz w:val="24"/>
          <w:szCs w:val="24"/>
          <w:lang w:eastAsia="en-US"/>
        </w:rPr>
        <w:t xml:space="preserve">Suatu variabel di katakan </w:t>
      </w:r>
      <w:r w:rsidRPr="006E5A3C">
        <w:rPr>
          <w:rFonts w:ascii="Times New Roman" w:hAnsi="Times New Roman" w:cs="Times New Roman"/>
          <w:i/>
          <w:sz w:val="24"/>
          <w:szCs w:val="24"/>
          <w:lang w:eastAsia="en-US"/>
        </w:rPr>
        <w:t xml:space="preserve">reliable </w:t>
      </w:r>
      <w:r w:rsidRPr="006E5A3C">
        <w:rPr>
          <w:rFonts w:ascii="Times New Roman" w:hAnsi="Times New Roman" w:cs="Times New Roman"/>
          <w:sz w:val="24"/>
          <w:szCs w:val="24"/>
          <w:lang w:eastAsia="en-US"/>
        </w:rPr>
        <w:t xml:space="preserve">jika memberikan nilai </w:t>
      </w:r>
      <w:r w:rsidRPr="006E5A3C">
        <w:rPr>
          <w:rFonts w:ascii="Times New Roman" w:hAnsi="Times New Roman" w:cs="Times New Roman"/>
          <w:i/>
          <w:sz w:val="24"/>
          <w:szCs w:val="24"/>
          <w:lang w:eastAsia="en-US"/>
        </w:rPr>
        <w:t>cronbach alpha &gt;</w:t>
      </w:r>
      <w:r w:rsidRPr="006E5A3C">
        <w:rPr>
          <w:rFonts w:ascii="Times New Roman" w:hAnsi="Times New Roman" w:cs="Times New Roman"/>
          <w:sz w:val="24"/>
          <w:szCs w:val="24"/>
          <w:lang w:eastAsia="en-US"/>
        </w:rPr>
        <w:t xml:space="preserve">0,60 dan jika nilai </w:t>
      </w:r>
      <w:r w:rsidRPr="006E5A3C">
        <w:rPr>
          <w:rFonts w:ascii="Times New Roman" w:hAnsi="Times New Roman" w:cs="Times New Roman"/>
          <w:i/>
          <w:sz w:val="24"/>
          <w:szCs w:val="24"/>
          <w:lang w:eastAsia="en-US"/>
        </w:rPr>
        <w:t>cronbach alpha &lt;</w:t>
      </w:r>
      <w:r w:rsidRPr="006E5A3C">
        <w:rPr>
          <w:rFonts w:ascii="Times New Roman" w:hAnsi="Times New Roman" w:cs="Times New Roman"/>
          <w:sz w:val="24"/>
          <w:szCs w:val="24"/>
          <w:lang w:eastAsia="en-US"/>
        </w:rPr>
        <w:t xml:space="preserve">0,60 dikatakan </w:t>
      </w:r>
      <w:r w:rsidRPr="006E5A3C">
        <w:rPr>
          <w:rFonts w:ascii="Times New Roman" w:hAnsi="Times New Roman" w:cs="Times New Roman"/>
          <w:i/>
          <w:sz w:val="24"/>
          <w:szCs w:val="24"/>
          <w:lang w:eastAsia="en-US"/>
        </w:rPr>
        <w:t>tidak reliable</w:t>
      </w:r>
      <w:r w:rsidRPr="006E5A3C">
        <w:rPr>
          <w:rFonts w:ascii="Times New Roman" w:hAnsi="Times New Roman" w:cs="Times New Roman"/>
          <w:sz w:val="24"/>
          <w:szCs w:val="24"/>
          <w:lang w:eastAsia="en-US"/>
        </w:rPr>
        <w:t>. Semakin nilai alphanya mendekati satu maka nilai reliabilitas datanya semakin terpercaya.</w:t>
      </w:r>
    </w:p>
    <w:p w14:paraId="62815E20" w14:textId="77777777" w:rsidR="005E112C" w:rsidRPr="006E5A3C" w:rsidRDefault="005E112C" w:rsidP="005F3F3B">
      <w:pPr>
        <w:pStyle w:val="NoSpacing"/>
        <w:numPr>
          <w:ilvl w:val="0"/>
          <w:numId w:val="20"/>
        </w:numPr>
        <w:spacing w:line="480" w:lineRule="auto"/>
        <w:ind w:left="450" w:hanging="450"/>
        <w:jc w:val="both"/>
        <w:rPr>
          <w:rFonts w:ascii="Times New Roman" w:hAnsi="Times New Roman" w:cs="Times New Roman"/>
          <w:b/>
          <w:sz w:val="24"/>
          <w:szCs w:val="24"/>
          <w:lang w:eastAsia="en-US"/>
        </w:rPr>
      </w:pPr>
      <w:r w:rsidRPr="006E5A3C">
        <w:rPr>
          <w:rFonts w:ascii="Times New Roman" w:hAnsi="Times New Roman" w:cs="Times New Roman"/>
          <w:b/>
          <w:sz w:val="24"/>
          <w:szCs w:val="24"/>
          <w:lang w:eastAsia="en-US"/>
        </w:rPr>
        <w:t>Konversi Data</w:t>
      </w:r>
    </w:p>
    <w:p w14:paraId="1804E76A" w14:textId="77777777" w:rsidR="005E112C" w:rsidRPr="006E5A3C" w:rsidRDefault="005E112C" w:rsidP="00033841">
      <w:pPr>
        <w:pStyle w:val="NoSpacing"/>
        <w:spacing w:line="480" w:lineRule="auto"/>
        <w:ind w:left="0" w:firstLine="941"/>
        <w:jc w:val="both"/>
        <w:rPr>
          <w:rFonts w:ascii="Times New Roman" w:hAnsi="Times New Roman" w:cs="Times New Roman"/>
          <w:sz w:val="24"/>
          <w:szCs w:val="24"/>
          <w:lang w:eastAsia="en-US"/>
        </w:rPr>
      </w:pPr>
      <w:r w:rsidRPr="006E5A3C">
        <w:rPr>
          <w:rFonts w:ascii="Times New Roman" w:hAnsi="Times New Roman" w:cs="Times New Roman"/>
          <w:sz w:val="24"/>
          <w:szCs w:val="24"/>
          <w:lang w:eastAsia="en-US"/>
        </w:rPr>
        <w:t xml:space="preserve">Untuk dapat diolah menjadi analisis jalur yang merupakan pangembangan dari analisis regresi berganda, data ordinal yang biasanya didapat dengan menggunakan skalar likert, dan lain-lain (skor kuesioner), maka terlebih dahulu data ini harus ditransformasikan menjadi data interval, salah satu cara yang dapat digunakan adalah </w:t>
      </w:r>
      <w:r w:rsidRPr="006E5A3C">
        <w:rPr>
          <w:rFonts w:ascii="Times New Roman" w:hAnsi="Times New Roman" w:cs="Times New Roman"/>
          <w:i/>
          <w:sz w:val="24"/>
          <w:szCs w:val="24"/>
          <w:lang w:eastAsia="en-US"/>
        </w:rPr>
        <w:t>Method Of Succesive Interval</w:t>
      </w:r>
      <w:r w:rsidRPr="006E5A3C">
        <w:rPr>
          <w:rFonts w:ascii="Times New Roman" w:hAnsi="Times New Roman" w:cs="Times New Roman"/>
          <w:sz w:val="24"/>
          <w:szCs w:val="24"/>
          <w:lang w:eastAsia="en-US"/>
        </w:rPr>
        <w:t xml:space="preserve"> (MSI). Langkah-langkah MSI sebagai berikut:</w:t>
      </w:r>
    </w:p>
    <w:p w14:paraId="0F2E95AB" w14:textId="77777777" w:rsidR="005E112C" w:rsidRPr="006E5A3C" w:rsidRDefault="005E112C" w:rsidP="005F3F3B">
      <w:pPr>
        <w:pStyle w:val="NoSpacing"/>
        <w:numPr>
          <w:ilvl w:val="0"/>
          <w:numId w:val="21"/>
        </w:numPr>
        <w:spacing w:line="480" w:lineRule="auto"/>
        <w:ind w:left="426" w:hanging="426"/>
        <w:jc w:val="both"/>
        <w:rPr>
          <w:rFonts w:ascii="Times New Roman" w:hAnsi="Times New Roman" w:cs="Times New Roman"/>
          <w:sz w:val="24"/>
          <w:szCs w:val="24"/>
          <w:lang w:eastAsia="en-US"/>
        </w:rPr>
      </w:pPr>
      <w:r w:rsidRPr="006E5A3C">
        <w:rPr>
          <w:rFonts w:ascii="Times New Roman" w:hAnsi="Times New Roman" w:cs="Times New Roman"/>
          <w:sz w:val="24"/>
          <w:szCs w:val="24"/>
          <w:lang w:eastAsia="en-US"/>
        </w:rPr>
        <w:t>Membuat frekuensi dari tiap butir jawaban pada masing-masing kategori pertanyaan.</w:t>
      </w:r>
    </w:p>
    <w:p w14:paraId="09307187" w14:textId="77777777" w:rsidR="005E112C" w:rsidRPr="006E5A3C" w:rsidRDefault="005E112C" w:rsidP="005F3F3B">
      <w:pPr>
        <w:pStyle w:val="NoSpacing"/>
        <w:numPr>
          <w:ilvl w:val="0"/>
          <w:numId w:val="21"/>
        </w:numPr>
        <w:spacing w:line="480" w:lineRule="auto"/>
        <w:ind w:left="426" w:hanging="426"/>
        <w:jc w:val="both"/>
        <w:rPr>
          <w:rFonts w:ascii="Times New Roman" w:hAnsi="Times New Roman" w:cs="Times New Roman"/>
          <w:sz w:val="24"/>
          <w:szCs w:val="24"/>
          <w:lang w:eastAsia="en-US"/>
        </w:rPr>
      </w:pPr>
      <w:r w:rsidRPr="006E5A3C">
        <w:rPr>
          <w:rFonts w:ascii="Times New Roman" w:hAnsi="Times New Roman" w:cs="Times New Roman"/>
          <w:sz w:val="24"/>
          <w:szCs w:val="24"/>
          <w:lang w:eastAsia="en-US"/>
        </w:rPr>
        <w:t>Membuat proporsi dengan cara membagi frekuensi dari setiap butir jawaban dengan seluruh jumlah responden.</w:t>
      </w:r>
    </w:p>
    <w:p w14:paraId="2280088F" w14:textId="77777777" w:rsidR="005E112C" w:rsidRPr="006E5A3C" w:rsidRDefault="005E112C" w:rsidP="005F3F3B">
      <w:pPr>
        <w:pStyle w:val="NoSpacing"/>
        <w:numPr>
          <w:ilvl w:val="0"/>
          <w:numId w:val="21"/>
        </w:numPr>
        <w:spacing w:line="480" w:lineRule="auto"/>
        <w:ind w:left="426" w:hanging="426"/>
        <w:jc w:val="both"/>
        <w:rPr>
          <w:rFonts w:ascii="Times New Roman" w:hAnsi="Times New Roman" w:cs="Times New Roman"/>
          <w:sz w:val="24"/>
          <w:szCs w:val="24"/>
          <w:lang w:eastAsia="en-US"/>
        </w:rPr>
      </w:pPr>
      <w:r w:rsidRPr="006E5A3C">
        <w:rPr>
          <w:rFonts w:ascii="Times New Roman" w:hAnsi="Times New Roman" w:cs="Times New Roman"/>
          <w:sz w:val="24"/>
          <w:szCs w:val="24"/>
          <w:lang w:eastAsia="en-US"/>
        </w:rPr>
        <w:t>Membuat proporsi kumulatif .</w:t>
      </w:r>
    </w:p>
    <w:p w14:paraId="24D5187D" w14:textId="77777777" w:rsidR="005E112C" w:rsidRPr="006E5A3C" w:rsidRDefault="005E112C" w:rsidP="005F3F3B">
      <w:pPr>
        <w:pStyle w:val="NoSpacing"/>
        <w:numPr>
          <w:ilvl w:val="0"/>
          <w:numId w:val="21"/>
        </w:numPr>
        <w:spacing w:line="480" w:lineRule="auto"/>
        <w:ind w:left="426" w:hanging="426"/>
        <w:jc w:val="both"/>
        <w:rPr>
          <w:rFonts w:ascii="Times New Roman" w:hAnsi="Times New Roman" w:cs="Times New Roman"/>
          <w:sz w:val="24"/>
          <w:szCs w:val="24"/>
          <w:lang w:eastAsia="en-US"/>
        </w:rPr>
      </w:pPr>
      <w:r w:rsidRPr="006E5A3C">
        <w:rPr>
          <w:rFonts w:ascii="Times New Roman" w:hAnsi="Times New Roman" w:cs="Times New Roman"/>
          <w:sz w:val="24"/>
          <w:szCs w:val="24"/>
          <w:lang w:eastAsia="en-US"/>
        </w:rPr>
        <w:t>Menentukan nilai Z untuk setiap butir jawaban, berdaasarkan nilai frekuensi yang telah diperoleh dengan bantuan tabel zriiel.</w:t>
      </w:r>
    </w:p>
    <w:p w14:paraId="1E193247" w14:textId="77777777" w:rsidR="005E112C" w:rsidRPr="006E5A3C" w:rsidRDefault="005E112C" w:rsidP="005F3F3B">
      <w:pPr>
        <w:pStyle w:val="NoSpacing"/>
        <w:numPr>
          <w:ilvl w:val="0"/>
          <w:numId w:val="21"/>
        </w:numPr>
        <w:spacing w:line="480" w:lineRule="auto"/>
        <w:ind w:left="426" w:hanging="426"/>
        <w:jc w:val="both"/>
        <w:rPr>
          <w:rFonts w:ascii="Times New Roman" w:hAnsi="Times New Roman" w:cs="Times New Roman"/>
          <w:sz w:val="24"/>
          <w:szCs w:val="24"/>
          <w:lang w:eastAsia="en-US"/>
        </w:rPr>
      </w:pPr>
      <w:r w:rsidRPr="006E5A3C">
        <w:rPr>
          <w:rFonts w:ascii="Times New Roman" w:hAnsi="Times New Roman" w:cs="Times New Roman"/>
          <w:sz w:val="24"/>
          <w:szCs w:val="24"/>
          <w:lang w:eastAsia="en-US"/>
        </w:rPr>
        <w:lastRenderedPageBreak/>
        <w:t xml:space="preserve">Menghitung nilai skala dengan rumus </w:t>
      </w:r>
    </w:p>
    <w:p w14:paraId="47AA907B" w14:textId="77777777" w:rsidR="005E112C" w:rsidRDefault="005E112C" w:rsidP="00033841">
      <w:pPr>
        <w:pStyle w:val="NoSpacing"/>
        <w:spacing w:line="480" w:lineRule="auto"/>
        <w:ind w:left="720"/>
        <w:jc w:val="both"/>
        <w:rPr>
          <w:rFonts w:ascii="Times New Roman" w:eastAsiaTheme="minorEastAsia" w:hAnsi="Times New Roman" w:cs="Times New Roman"/>
          <w:sz w:val="28"/>
          <w:szCs w:val="24"/>
          <w:lang w:eastAsia="en-US"/>
        </w:rPr>
      </w:pPr>
      <m:oMathPara>
        <m:oMath>
          <m:r>
            <w:rPr>
              <w:rFonts w:ascii="Cambria Math" w:hAnsi="Cambria Math" w:cs="Cambria Math"/>
              <w:sz w:val="28"/>
              <w:szCs w:val="24"/>
              <w:lang w:eastAsia="en-US"/>
            </w:rPr>
            <m:t xml:space="preserve"> Skala </m:t>
          </m:r>
          <m:d>
            <m:dPr>
              <m:ctrlPr>
                <w:rPr>
                  <w:rFonts w:ascii="Cambria Math" w:hAnsi="Cambria Math" w:cs="Cambria Math"/>
                  <w:i/>
                  <w:sz w:val="28"/>
                  <w:szCs w:val="24"/>
                  <w:lang w:eastAsia="en-US"/>
                </w:rPr>
              </m:ctrlPr>
            </m:dPr>
            <m:e>
              <m:r>
                <w:rPr>
                  <w:rFonts w:ascii="Cambria Math" w:hAnsi="Cambria Math" w:cs="Cambria Math"/>
                  <w:sz w:val="28"/>
                  <w:szCs w:val="24"/>
                  <w:lang w:eastAsia="en-US"/>
                </w:rPr>
                <m:t>i</m:t>
              </m:r>
            </m:e>
          </m:d>
          <m:r>
            <m:rPr>
              <m:sty m:val="p"/>
            </m:rPr>
            <w:rPr>
              <w:rFonts w:ascii="Cambria Math" w:hAnsi="Cambria Math" w:cs="Cambria Math"/>
              <w:sz w:val="28"/>
              <w:szCs w:val="24"/>
              <w:lang w:eastAsia="en-US"/>
            </w:rPr>
            <m:t>=</m:t>
          </m:r>
          <m:f>
            <m:fPr>
              <m:ctrlPr>
                <w:rPr>
                  <w:rFonts w:ascii="Cambria Math" w:hAnsi="Cambria Math" w:cs="Times New Roman"/>
                  <w:sz w:val="28"/>
                  <w:szCs w:val="24"/>
                  <w:lang w:eastAsia="en-US"/>
                </w:rPr>
              </m:ctrlPr>
            </m:fPr>
            <m:num>
              <m:r>
                <m:rPr>
                  <m:sty m:val="p"/>
                </m:rPr>
                <w:rPr>
                  <w:rFonts w:ascii="Cambria Math" w:hAnsi="Cambria Math" w:cs="Cambria Math"/>
                  <w:sz w:val="28"/>
                  <w:szCs w:val="24"/>
                  <w:lang w:eastAsia="en-US"/>
                </w:rPr>
                <m:t xml:space="preserve">Z riil </m:t>
              </m:r>
              <m:d>
                <m:dPr>
                  <m:ctrlPr>
                    <w:rPr>
                      <w:rFonts w:ascii="Cambria Math" w:hAnsi="Cambria Math" w:cs="Cambria Math"/>
                      <w:sz w:val="28"/>
                      <w:szCs w:val="24"/>
                      <w:lang w:eastAsia="en-US"/>
                    </w:rPr>
                  </m:ctrlPr>
                </m:dPr>
                <m:e>
                  <m:r>
                    <m:rPr>
                      <m:sty m:val="p"/>
                    </m:rPr>
                    <w:rPr>
                      <w:rFonts w:ascii="Cambria Math" w:hAnsi="Cambria Math" w:cs="Cambria Math"/>
                      <w:sz w:val="28"/>
                      <w:szCs w:val="24"/>
                      <w:lang w:eastAsia="en-US"/>
                    </w:rPr>
                    <m:t>i-1</m:t>
                  </m:r>
                </m:e>
              </m:d>
              <m:r>
                <m:rPr>
                  <m:sty m:val="p"/>
                </m:rPr>
                <w:rPr>
                  <w:rFonts w:ascii="Cambria Math" w:hAnsi="Cambria Math" w:cs="Cambria Math"/>
                  <w:sz w:val="28"/>
                  <w:szCs w:val="24"/>
                  <w:lang w:eastAsia="en-US"/>
                </w:rPr>
                <m:t>-Zriil (i)</m:t>
              </m:r>
            </m:num>
            <m:den>
              <m:r>
                <m:rPr>
                  <m:sty m:val="p"/>
                </m:rPr>
                <w:rPr>
                  <w:rFonts w:ascii="Cambria Math" w:hAnsi="Cambria Math" w:cs="Cambria Math"/>
                  <w:sz w:val="28"/>
                  <w:szCs w:val="24"/>
                  <w:lang w:eastAsia="en-US"/>
                </w:rPr>
                <m:t xml:space="preserve">Prop Kum </m:t>
              </m:r>
              <m:d>
                <m:dPr>
                  <m:ctrlPr>
                    <w:rPr>
                      <w:rFonts w:ascii="Cambria Math" w:hAnsi="Cambria Math" w:cs="Cambria Math"/>
                      <w:sz w:val="28"/>
                      <w:szCs w:val="24"/>
                      <w:lang w:eastAsia="en-US"/>
                    </w:rPr>
                  </m:ctrlPr>
                </m:dPr>
                <m:e>
                  <m:r>
                    <m:rPr>
                      <m:sty m:val="p"/>
                    </m:rPr>
                    <w:rPr>
                      <w:rFonts w:ascii="Cambria Math" w:hAnsi="Cambria Math" w:cs="Cambria Math"/>
                      <w:sz w:val="28"/>
                      <w:szCs w:val="24"/>
                      <w:lang w:eastAsia="en-US"/>
                    </w:rPr>
                    <m:t>i</m:t>
                  </m:r>
                </m:e>
              </m:d>
              <m:r>
                <m:rPr>
                  <m:sty m:val="p"/>
                </m:rPr>
                <w:rPr>
                  <w:rFonts w:ascii="Cambria Math" w:hAnsi="Cambria Math" w:cs="Cambria Math"/>
                  <w:sz w:val="28"/>
                  <w:szCs w:val="24"/>
                  <w:lang w:eastAsia="en-US"/>
                </w:rPr>
                <m:t xml:space="preserve">- Prop </m:t>
              </m:r>
              <m:r>
                <m:rPr>
                  <m:sty m:val="p"/>
                </m:rPr>
                <w:rPr>
                  <w:rFonts w:ascii="Cambria Math" w:hAnsi="Cambria Math" w:cs="Cambria Math"/>
                  <w:sz w:val="32"/>
                  <w:szCs w:val="24"/>
                  <w:lang w:eastAsia="en-US"/>
                </w:rPr>
                <m:t>Kum</m:t>
              </m:r>
              <m:r>
                <m:rPr>
                  <m:sty m:val="p"/>
                </m:rPr>
                <w:rPr>
                  <w:rFonts w:ascii="Cambria Math" w:hAnsi="Cambria Math" w:cs="Cambria Math"/>
                  <w:sz w:val="28"/>
                  <w:szCs w:val="24"/>
                  <w:lang w:eastAsia="en-US"/>
                </w:rPr>
                <m:t xml:space="preserve">  (i-1)</m:t>
              </m:r>
            </m:den>
          </m:f>
        </m:oMath>
      </m:oMathPara>
    </w:p>
    <w:p w14:paraId="75758B7B" w14:textId="77777777" w:rsidR="00BD0EDC" w:rsidRPr="001B7B36" w:rsidRDefault="005E112C" w:rsidP="005F3F3B">
      <w:pPr>
        <w:pStyle w:val="NoSpacing"/>
        <w:numPr>
          <w:ilvl w:val="0"/>
          <w:numId w:val="21"/>
        </w:numPr>
        <w:spacing w:line="480" w:lineRule="auto"/>
        <w:ind w:left="426" w:hanging="426"/>
        <w:jc w:val="both"/>
        <w:rPr>
          <w:rFonts w:ascii="Times New Roman" w:hAnsi="Times New Roman" w:cs="Times New Roman"/>
          <w:sz w:val="24"/>
          <w:szCs w:val="24"/>
          <w:lang w:eastAsia="en-US"/>
        </w:rPr>
      </w:pPr>
      <w:r w:rsidRPr="006E5A3C">
        <w:rPr>
          <w:rFonts w:ascii="Times New Roman" w:hAnsi="Times New Roman" w:cs="Times New Roman"/>
          <w:sz w:val="24"/>
          <w:szCs w:val="24"/>
          <w:lang w:eastAsia="en-US"/>
        </w:rPr>
        <w:t>Penyertaan nilai skala. Nilai penyertaan inilah yanng disebut skala interval dan dapat digunakan dalam perhitungan analisis regresi.</w:t>
      </w:r>
    </w:p>
    <w:p w14:paraId="3974F4DB" w14:textId="77777777" w:rsidR="005E112C" w:rsidRPr="006E5A3C" w:rsidRDefault="005E112C" w:rsidP="005F3F3B">
      <w:pPr>
        <w:pStyle w:val="NoSpacing"/>
        <w:numPr>
          <w:ilvl w:val="2"/>
          <w:numId w:val="20"/>
        </w:numPr>
        <w:spacing w:line="480" w:lineRule="auto"/>
        <w:ind w:left="810" w:hanging="810"/>
        <w:jc w:val="both"/>
        <w:rPr>
          <w:rFonts w:ascii="Times New Roman" w:hAnsi="Times New Roman" w:cs="Times New Roman"/>
          <w:b/>
          <w:sz w:val="24"/>
          <w:szCs w:val="24"/>
        </w:rPr>
      </w:pPr>
      <w:r w:rsidRPr="006E5A3C">
        <w:rPr>
          <w:rFonts w:ascii="Times New Roman" w:hAnsi="Times New Roman" w:cs="Times New Roman"/>
          <w:b/>
          <w:sz w:val="24"/>
          <w:szCs w:val="24"/>
          <w:lang w:val="en-US"/>
        </w:rPr>
        <w:t>Metode Analisis Data</w:t>
      </w:r>
    </w:p>
    <w:p w14:paraId="56E2431C" w14:textId="77777777" w:rsidR="005E112C" w:rsidRPr="006E5A3C" w:rsidRDefault="005E112C" w:rsidP="00033841">
      <w:pPr>
        <w:pStyle w:val="NoSpacing"/>
        <w:spacing w:line="480" w:lineRule="auto"/>
        <w:ind w:left="0" w:firstLine="720"/>
        <w:jc w:val="both"/>
        <w:rPr>
          <w:rFonts w:ascii="Times New Roman" w:hAnsi="Times New Roman" w:cs="Times New Roman"/>
          <w:sz w:val="24"/>
          <w:szCs w:val="24"/>
        </w:rPr>
      </w:pPr>
      <w:r w:rsidRPr="006E5A3C">
        <w:rPr>
          <w:rFonts w:ascii="Times New Roman" w:hAnsi="Times New Roman" w:cs="Times New Roman"/>
          <w:sz w:val="24"/>
          <w:szCs w:val="24"/>
        </w:rPr>
        <w:t xml:space="preserve">Untuk memastikan sub-sub variabel apakah ada pengaruh </w:t>
      </w:r>
      <w:r w:rsidRPr="00CD7278">
        <w:rPr>
          <w:rFonts w:ascii="Times New Roman" w:hAnsi="Times New Roman" w:cs="Times New Roman"/>
        </w:rPr>
        <w:t xml:space="preserve">efikasi diri (X1) </w:t>
      </w:r>
      <w:r w:rsidRPr="007653C8">
        <w:rPr>
          <w:rFonts w:ascii="Times New Roman" w:hAnsi="Times New Roman" w:cs="Times New Roman"/>
          <w:sz w:val="24"/>
          <w:szCs w:val="24"/>
        </w:rPr>
        <w:t xml:space="preserve">dan kepuasan kerja (X2) secara simultan terhadap </w:t>
      </w:r>
      <w:r w:rsidRPr="007653C8">
        <w:rPr>
          <w:rFonts w:ascii="Times New Roman" w:hAnsi="Times New Roman" w:cs="Times New Roman"/>
          <w:i/>
          <w:sz w:val="24"/>
          <w:szCs w:val="24"/>
        </w:rPr>
        <w:t>Organizational Citizenship Behavior</w:t>
      </w:r>
      <w:r w:rsidRPr="00CD7278">
        <w:rPr>
          <w:rFonts w:ascii="Times New Roman" w:hAnsi="Times New Roman" w:cs="Times New Roman"/>
        </w:rPr>
        <w:t xml:space="preserve"> (Y)</w:t>
      </w:r>
      <w:r w:rsidRPr="006E5A3C">
        <w:rPr>
          <w:rFonts w:ascii="Times New Roman" w:hAnsi="Times New Roman" w:cs="Times New Roman"/>
          <w:sz w:val="24"/>
          <w:szCs w:val="24"/>
        </w:rPr>
        <w:t>, maka pengujian di lakukan dengan uji analisis jalur (</w:t>
      </w:r>
      <w:r w:rsidRPr="006E5A3C">
        <w:rPr>
          <w:rFonts w:ascii="Times New Roman" w:hAnsi="Times New Roman" w:cs="Times New Roman"/>
          <w:i/>
          <w:sz w:val="24"/>
          <w:szCs w:val="24"/>
        </w:rPr>
        <w:t>Path Analisys</w:t>
      </w:r>
      <w:r w:rsidRPr="006E5A3C">
        <w:rPr>
          <w:rFonts w:ascii="Times New Roman" w:hAnsi="Times New Roman" w:cs="Times New Roman"/>
          <w:sz w:val="24"/>
          <w:szCs w:val="24"/>
        </w:rPr>
        <w:t xml:space="preserve">), dengan terlebih dahulu mengkonversi data skala ordinal ke skala interval melalui </w:t>
      </w:r>
      <w:r w:rsidRPr="006E5A3C">
        <w:rPr>
          <w:rFonts w:ascii="Times New Roman" w:hAnsi="Times New Roman" w:cs="Times New Roman"/>
          <w:i/>
          <w:sz w:val="24"/>
          <w:szCs w:val="24"/>
        </w:rPr>
        <w:t>Method Successive Interval</w:t>
      </w:r>
      <w:r w:rsidRPr="006E5A3C">
        <w:rPr>
          <w:rFonts w:ascii="Times New Roman" w:hAnsi="Times New Roman" w:cs="Times New Roman"/>
          <w:sz w:val="24"/>
          <w:szCs w:val="24"/>
        </w:rPr>
        <w:t xml:space="preserve"> (MSI). Analisis jalur di gunakan dengan pertimbangan bahwa pola hubungan antar variabel dalam penelitian adalah bersifat korelatif dan kausalitas.</w:t>
      </w:r>
    </w:p>
    <w:p w14:paraId="413562F0" w14:textId="77777777" w:rsidR="00B704D6" w:rsidRPr="00BD0EDC" w:rsidRDefault="005E112C" w:rsidP="00BD0EDC">
      <w:pPr>
        <w:pStyle w:val="ListParagraph"/>
        <w:spacing w:line="480" w:lineRule="auto"/>
        <w:ind w:left="0" w:firstLine="720"/>
        <w:jc w:val="both"/>
        <w:rPr>
          <w:rFonts w:ascii="Times New Roman" w:eastAsia="Times New Roman" w:hAnsi="Times New Roman" w:cs="Times New Roman"/>
          <w:lang w:val="id-ID"/>
        </w:rPr>
      </w:pPr>
      <w:proofErr w:type="spellStart"/>
      <w:r w:rsidRPr="006E5A3C">
        <w:rPr>
          <w:rFonts w:ascii="Times New Roman" w:eastAsia="Times New Roman" w:hAnsi="Times New Roman" w:cs="Times New Roman"/>
        </w:rPr>
        <w:t>Hipotesis</w:t>
      </w:r>
      <w:proofErr w:type="spellEnd"/>
      <w:r w:rsidRPr="006E5A3C">
        <w:rPr>
          <w:rFonts w:ascii="Times New Roman" w:eastAsia="Times New Roman" w:hAnsi="Times New Roman" w:cs="Times New Roman"/>
        </w:rPr>
        <w:t xml:space="preserve"> </w:t>
      </w:r>
      <w:proofErr w:type="spellStart"/>
      <w:r w:rsidRPr="006E5A3C">
        <w:rPr>
          <w:rFonts w:ascii="Times New Roman" w:eastAsia="Times New Roman" w:hAnsi="Times New Roman" w:cs="Times New Roman"/>
        </w:rPr>
        <w:t>penelitian</w:t>
      </w:r>
      <w:proofErr w:type="spellEnd"/>
      <w:r w:rsidRPr="006E5A3C">
        <w:rPr>
          <w:rFonts w:ascii="Times New Roman" w:eastAsia="Times New Roman" w:hAnsi="Times New Roman" w:cs="Times New Roman"/>
        </w:rPr>
        <w:t xml:space="preserve"> </w:t>
      </w:r>
      <w:proofErr w:type="spellStart"/>
      <w:r w:rsidRPr="006E5A3C">
        <w:rPr>
          <w:rFonts w:ascii="Times New Roman" w:eastAsia="Times New Roman" w:hAnsi="Times New Roman" w:cs="Times New Roman"/>
        </w:rPr>
        <w:t>diperlihatkan</w:t>
      </w:r>
      <w:proofErr w:type="spellEnd"/>
      <w:r w:rsidRPr="006E5A3C">
        <w:rPr>
          <w:rFonts w:ascii="Times New Roman" w:eastAsia="Times New Roman" w:hAnsi="Times New Roman" w:cs="Times New Roman"/>
        </w:rPr>
        <w:t xml:space="preserve"> </w:t>
      </w:r>
      <w:proofErr w:type="spellStart"/>
      <w:r w:rsidRPr="006E5A3C">
        <w:rPr>
          <w:rFonts w:ascii="Times New Roman" w:eastAsia="Times New Roman" w:hAnsi="Times New Roman" w:cs="Times New Roman"/>
        </w:rPr>
        <w:t>melalui</w:t>
      </w:r>
      <w:proofErr w:type="spellEnd"/>
      <w:r w:rsidRPr="006E5A3C">
        <w:rPr>
          <w:rFonts w:ascii="Times New Roman" w:eastAsia="Times New Roman" w:hAnsi="Times New Roman" w:cs="Times New Roman"/>
        </w:rPr>
        <w:t xml:space="preserve"> </w:t>
      </w:r>
      <w:proofErr w:type="spellStart"/>
      <w:r w:rsidRPr="006E5A3C">
        <w:rPr>
          <w:rFonts w:ascii="Times New Roman" w:eastAsia="Times New Roman" w:hAnsi="Times New Roman" w:cs="Times New Roman"/>
        </w:rPr>
        <w:t>struktur</w:t>
      </w:r>
      <w:proofErr w:type="spellEnd"/>
      <w:r w:rsidRPr="006E5A3C">
        <w:rPr>
          <w:rFonts w:ascii="Times New Roman" w:eastAsia="Times New Roman" w:hAnsi="Times New Roman" w:cs="Times New Roman"/>
        </w:rPr>
        <w:t xml:space="preserve"> </w:t>
      </w:r>
      <w:proofErr w:type="spellStart"/>
      <w:r w:rsidRPr="006E5A3C">
        <w:rPr>
          <w:rFonts w:ascii="Times New Roman" w:eastAsia="Times New Roman" w:hAnsi="Times New Roman" w:cs="Times New Roman"/>
        </w:rPr>
        <w:t>hubungan</w:t>
      </w:r>
      <w:proofErr w:type="spellEnd"/>
      <w:r w:rsidRPr="006E5A3C">
        <w:rPr>
          <w:rFonts w:ascii="Times New Roman" w:eastAsia="Times New Roman" w:hAnsi="Times New Roman" w:cs="Times New Roman"/>
        </w:rPr>
        <w:t xml:space="preserve"> </w:t>
      </w:r>
      <w:proofErr w:type="spellStart"/>
      <w:r w:rsidRPr="006E5A3C">
        <w:rPr>
          <w:rFonts w:ascii="Times New Roman" w:eastAsia="Times New Roman" w:hAnsi="Times New Roman" w:cs="Times New Roman"/>
        </w:rPr>
        <w:t>antara</w:t>
      </w:r>
      <w:proofErr w:type="spellEnd"/>
      <w:r w:rsidRPr="006E5A3C">
        <w:rPr>
          <w:rFonts w:ascii="Times New Roman" w:eastAsia="Times New Roman" w:hAnsi="Times New Roman" w:cs="Times New Roman"/>
        </w:rPr>
        <w:t xml:space="preserve"> </w:t>
      </w:r>
      <w:proofErr w:type="spellStart"/>
      <w:r w:rsidRPr="006E5A3C">
        <w:rPr>
          <w:rFonts w:ascii="Times New Roman" w:eastAsia="Times New Roman" w:hAnsi="Times New Roman" w:cs="Times New Roman"/>
        </w:rPr>
        <w:t>variabel</w:t>
      </w:r>
      <w:proofErr w:type="spellEnd"/>
      <w:r w:rsidRPr="006E5A3C">
        <w:rPr>
          <w:rFonts w:ascii="Times New Roman" w:eastAsia="Times New Roman" w:hAnsi="Times New Roman" w:cs="Times New Roman"/>
        </w:rPr>
        <w:t xml:space="preserve"> </w:t>
      </w:r>
      <w:proofErr w:type="spellStart"/>
      <w:r w:rsidRPr="006E5A3C">
        <w:rPr>
          <w:rFonts w:ascii="Times New Roman" w:eastAsia="Times New Roman" w:hAnsi="Times New Roman" w:cs="Times New Roman"/>
        </w:rPr>
        <w:t>independen</w:t>
      </w:r>
      <w:proofErr w:type="spellEnd"/>
      <w:r w:rsidRPr="006E5A3C">
        <w:rPr>
          <w:rFonts w:ascii="Times New Roman" w:eastAsia="Times New Roman" w:hAnsi="Times New Roman" w:cs="Times New Roman"/>
        </w:rPr>
        <w:t xml:space="preserve"> </w:t>
      </w:r>
      <w:proofErr w:type="spellStart"/>
      <w:r w:rsidRPr="006E5A3C">
        <w:rPr>
          <w:rFonts w:ascii="Times New Roman" w:eastAsia="Times New Roman" w:hAnsi="Times New Roman" w:cs="Times New Roman"/>
        </w:rPr>
        <w:t>dengan</w:t>
      </w:r>
      <w:proofErr w:type="spellEnd"/>
      <w:r w:rsidRPr="006E5A3C">
        <w:rPr>
          <w:rFonts w:ascii="Times New Roman" w:eastAsia="Times New Roman" w:hAnsi="Times New Roman" w:cs="Times New Roman"/>
        </w:rPr>
        <w:t xml:space="preserve"> </w:t>
      </w:r>
      <w:proofErr w:type="spellStart"/>
      <w:r w:rsidRPr="006E5A3C">
        <w:rPr>
          <w:rFonts w:ascii="Times New Roman" w:eastAsia="Times New Roman" w:hAnsi="Times New Roman" w:cs="Times New Roman"/>
        </w:rPr>
        <w:t>dependen</w:t>
      </w:r>
      <w:proofErr w:type="spellEnd"/>
      <w:r w:rsidRPr="006E5A3C">
        <w:rPr>
          <w:rFonts w:ascii="Times New Roman" w:eastAsia="Times New Roman" w:hAnsi="Times New Roman" w:cs="Times New Roman"/>
        </w:rPr>
        <w:t xml:space="preserve"> </w:t>
      </w:r>
      <w:proofErr w:type="spellStart"/>
      <w:r w:rsidRPr="006E5A3C">
        <w:rPr>
          <w:rFonts w:ascii="Times New Roman" w:eastAsia="Times New Roman" w:hAnsi="Times New Roman" w:cs="Times New Roman"/>
        </w:rPr>
        <w:t>dengan</w:t>
      </w:r>
      <w:proofErr w:type="spellEnd"/>
      <w:r w:rsidRPr="006E5A3C">
        <w:rPr>
          <w:rFonts w:ascii="Times New Roman" w:eastAsia="Times New Roman" w:hAnsi="Times New Roman" w:cs="Times New Roman"/>
        </w:rPr>
        <w:t xml:space="preserve"> diagram </w:t>
      </w:r>
      <w:proofErr w:type="spellStart"/>
      <w:r w:rsidRPr="006E5A3C">
        <w:rPr>
          <w:rFonts w:ascii="Times New Roman" w:eastAsia="Times New Roman" w:hAnsi="Times New Roman" w:cs="Times New Roman"/>
        </w:rPr>
        <w:t>jalur</w:t>
      </w:r>
      <w:proofErr w:type="spellEnd"/>
      <w:r w:rsidRPr="006E5A3C">
        <w:rPr>
          <w:rFonts w:ascii="Times New Roman" w:eastAsia="Times New Roman" w:hAnsi="Times New Roman" w:cs="Times New Roman"/>
        </w:rPr>
        <w:t xml:space="preserve"> </w:t>
      </w:r>
      <w:proofErr w:type="spellStart"/>
      <w:r w:rsidRPr="006E5A3C">
        <w:rPr>
          <w:rFonts w:ascii="Times New Roman" w:eastAsia="Times New Roman" w:hAnsi="Times New Roman" w:cs="Times New Roman"/>
        </w:rPr>
        <w:t>dapat</w:t>
      </w:r>
      <w:proofErr w:type="spellEnd"/>
      <w:r w:rsidRPr="006E5A3C">
        <w:rPr>
          <w:rFonts w:ascii="Times New Roman" w:eastAsia="Times New Roman" w:hAnsi="Times New Roman" w:cs="Times New Roman"/>
        </w:rPr>
        <w:t xml:space="preserve"> </w:t>
      </w:r>
      <w:proofErr w:type="spellStart"/>
      <w:r w:rsidRPr="006E5A3C">
        <w:rPr>
          <w:rFonts w:ascii="Times New Roman" w:eastAsia="Times New Roman" w:hAnsi="Times New Roman" w:cs="Times New Roman"/>
        </w:rPr>
        <w:t>dilihat</w:t>
      </w:r>
      <w:proofErr w:type="spellEnd"/>
      <w:r w:rsidRPr="006E5A3C">
        <w:rPr>
          <w:rFonts w:ascii="Times New Roman" w:eastAsia="Times New Roman" w:hAnsi="Times New Roman" w:cs="Times New Roman"/>
        </w:rPr>
        <w:t xml:space="preserve"> pada </w:t>
      </w:r>
      <w:proofErr w:type="spellStart"/>
      <w:r w:rsidRPr="006E5A3C">
        <w:rPr>
          <w:rFonts w:ascii="Times New Roman" w:eastAsia="Times New Roman" w:hAnsi="Times New Roman" w:cs="Times New Roman"/>
        </w:rPr>
        <w:t>struktur</w:t>
      </w:r>
      <w:proofErr w:type="spellEnd"/>
      <w:r w:rsidRPr="006E5A3C">
        <w:rPr>
          <w:rFonts w:ascii="Times New Roman" w:eastAsia="Times New Roman" w:hAnsi="Times New Roman" w:cs="Times New Roman"/>
        </w:rPr>
        <w:t xml:space="preserve"> </w:t>
      </w:r>
      <w:proofErr w:type="spellStart"/>
      <w:r w:rsidRPr="006E5A3C">
        <w:rPr>
          <w:rFonts w:ascii="Times New Roman" w:eastAsia="Times New Roman" w:hAnsi="Times New Roman" w:cs="Times New Roman"/>
        </w:rPr>
        <w:t>jalur</w:t>
      </w:r>
      <w:proofErr w:type="spellEnd"/>
      <w:r w:rsidRPr="006E5A3C">
        <w:rPr>
          <w:rFonts w:ascii="Times New Roman" w:eastAsia="Times New Roman" w:hAnsi="Times New Roman" w:cs="Times New Roman"/>
        </w:rPr>
        <w:t xml:space="preserve"> </w:t>
      </w:r>
      <w:proofErr w:type="spellStart"/>
      <w:r w:rsidRPr="006E5A3C">
        <w:rPr>
          <w:rFonts w:ascii="Times New Roman" w:eastAsia="Times New Roman" w:hAnsi="Times New Roman" w:cs="Times New Roman"/>
        </w:rPr>
        <w:t>berikut</w:t>
      </w:r>
      <w:proofErr w:type="spellEnd"/>
      <w:r w:rsidRPr="006E5A3C">
        <w:rPr>
          <w:rFonts w:ascii="Times New Roman" w:eastAsia="Times New Roman" w:hAnsi="Times New Roman" w:cs="Times New Roman"/>
        </w:rPr>
        <w:t xml:space="preserve"> </w:t>
      </w:r>
      <w:proofErr w:type="spellStart"/>
      <w:proofErr w:type="gramStart"/>
      <w:r w:rsidRPr="006E5A3C">
        <w:rPr>
          <w:rFonts w:ascii="Times New Roman" w:eastAsia="Times New Roman" w:hAnsi="Times New Roman" w:cs="Times New Roman"/>
        </w:rPr>
        <w:t>ini</w:t>
      </w:r>
      <w:proofErr w:type="spellEnd"/>
      <w:r w:rsidRPr="006E5A3C">
        <w:rPr>
          <w:rFonts w:ascii="Times New Roman" w:eastAsia="Times New Roman" w:hAnsi="Times New Roman" w:cs="Times New Roman"/>
        </w:rPr>
        <w:t xml:space="preserve"> :</w:t>
      </w:r>
      <w:proofErr w:type="gramEnd"/>
    </w:p>
    <w:p w14:paraId="38215BE4" w14:textId="77777777" w:rsidR="00B704D6" w:rsidRPr="004B4373" w:rsidRDefault="00B704D6" w:rsidP="00033841">
      <w:pPr>
        <w:pStyle w:val="NoSpacing"/>
        <w:spacing w:line="480" w:lineRule="auto"/>
        <w:ind w:left="0"/>
        <w:jc w:val="center"/>
        <w:outlineLvl w:val="0"/>
        <w:rPr>
          <w:rFonts w:ascii="Times New Roman" w:hAnsi="Times New Roman" w:cs="Times New Roman"/>
          <w:b/>
          <w:sz w:val="24"/>
          <w:szCs w:val="24"/>
          <w:lang w:val="en-US"/>
        </w:rPr>
      </w:pPr>
      <w:r w:rsidRPr="004B4373">
        <w:rPr>
          <w:rFonts w:ascii="Times New Roman" w:hAnsi="Times New Roman" w:cs="Times New Roman"/>
          <w:b/>
          <w:sz w:val="24"/>
          <w:szCs w:val="24"/>
        </w:rPr>
        <w:t xml:space="preserve">GAMBAR </w:t>
      </w:r>
      <w:r w:rsidRPr="004B4373">
        <w:rPr>
          <w:rFonts w:ascii="Times New Roman" w:hAnsi="Times New Roman" w:cs="Times New Roman"/>
          <w:b/>
          <w:sz w:val="24"/>
          <w:szCs w:val="24"/>
          <w:lang w:val="en-US"/>
        </w:rPr>
        <w:t>3.1 Analisis Jalur (</w:t>
      </w:r>
      <w:r w:rsidRPr="004B4373">
        <w:rPr>
          <w:rFonts w:ascii="Times New Roman" w:hAnsi="Times New Roman" w:cs="Times New Roman"/>
          <w:b/>
          <w:i/>
          <w:sz w:val="24"/>
          <w:szCs w:val="24"/>
          <w:lang w:val="en-US"/>
        </w:rPr>
        <w:t>Path Analysis</w:t>
      </w:r>
      <w:r w:rsidRPr="004B4373">
        <w:rPr>
          <w:rFonts w:ascii="Times New Roman" w:hAnsi="Times New Roman" w:cs="Times New Roman"/>
          <w:b/>
          <w:sz w:val="24"/>
          <w:szCs w:val="24"/>
          <w:lang w:val="en-US"/>
        </w:rPr>
        <w:t>)</w:t>
      </w:r>
    </w:p>
    <w:p w14:paraId="72CF1756" w14:textId="77777777" w:rsidR="00B704D6" w:rsidRPr="00B704D6" w:rsidRDefault="00B704D6" w:rsidP="00033841">
      <w:pPr>
        <w:pStyle w:val="ListParagraph"/>
        <w:spacing w:line="480" w:lineRule="auto"/>
        <w:ind w:left="0" w:firstLine="720"/>
        <w:jc w:val="both"/>
        <w:rPr>
          <w:rFonts w:ascii="Times New Roman" w:eastAsia="Times New Roman" w:hAnsi="Times New Roman" w:cs="Times New Roman"/>
          <w:lang w:val="id-ID"/>
        </w:rPr>
      </w:pPr>
    </w:p>
    <w:p w14:paraId="0DBF3276" w14:textId="77777777" w:rsidR="005E112C" w:rsidRDefault="004F2D33" w:rsidP="00033841">
      <w:pPr>
        <w:spacing w:line="480" w:lineRule="auto"/>
        <w:jc w:val="both"/>
        <w:rPr>
          <w:rFonts w:eastAsia="Times New Roman"/>
        </w:rPr>
      </w:pPr>
      <w:r>
        <w:rPr>
          <w:noProof/>
          <w:sz w:val="22"/>
          <w:szCs w:val="22"/>
        </w:rPr>
        <w:pict w14:anchorId="1B988696">
          <v:rect id="Rectangle 20" o:spid="_x0000_s1041" style="position:absolute;left:0;text-align:left;margin-left:319.85pt;margin-top:26.7pt;width:42pt;height:19.5pt;z-index:2516674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" stroked="f">
            <v:textbox>
              <w:txbxContent>
                <w:p w14:paraId="11637B3A" w14:textId="77777777" w:rsidR="004F2D33" w:rsidRPr="00961C0A" w:rsidRDefault="004F2D33" w:rsidP="005E112C">
                  <w:pPr>
                    <w:rPr>
                      <w:lang w:val="id-ID"/>
                    </w:rPr>
                  </w:pPr>
                  <w:r>
                    <w:rPr>
                      <w:rFonts w:eastAsia="Times New Roman"/>
                      <w:sz w:val="20"/>
                      <w:szCs w:val="20"/>
                      <w:lang w:val="id-ID"/>
                    </w:rPr>
                    <w:t>P</w:t>
                  </w:r>
                  <w:r>
                    <w:rPr>
                      <w:rFonts w:eastAsia="Times New Roman"/>
                      <w:sz w:val="20"/>
                      <w:szCs w:val="20"/>
                    </w:rPr>
                    <w:t>yɛ</w:t>
                  </w:r>
                </w:p>
              </w:txbxContent>
            </v:textbox>
          </v:rect>
        </w:pict>
      </w:r>
      <w:r>
        <w:rPr>
          <w:noProof/>
          <w:sz w:val="22"/>
          <w:szCs w:val="22"/>
        </w:rPr>
        <w:pict w14:anchorId="456FF37F">
          <v:rect id="Rectangle 33" o:spid="_x0000_s1038" style="position:absolute;left:0;text-align:left;margin-left:176.75pt;margin-top:3.7pt;width:42pt;height:19.5pt;z-index:2516654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" stroked="f">
            <v:textbox>
              <w:txbxContent>
                <w:p w14:paraId="00332ACC" w14:textId="77777777" w:rsidR="004F2D33" w:rsidRPr="00961C0A" w:rsidRDefault="004F2D33" w:rsidP="005E112C">
                  <w:pPr>
                    <w:rPr>
                      <w:lang w:val="id-ID"/>
                    </w:rPr>
                  </w:pPr>
                  <w:r>
                    <w:rPr>
                      <w:rFonts w:eastAsia="Times New Roman"/>
                      <w:sz w:val="20"/>
                      <w:szCs w:val="20"/>
                    </w:rPr>
                    <w:t>pyx1</w:t>
                  </w:r>
                </w:p>
              </w:txbxContent>
            </v:textbox>
          </v:rect>
        </w:pict>
      </w:r>
      <w:r>
        <w:rPr>
          <w:noProof/>
          <w:sz w:val="22"/>
          <w:szCs w:val="22"/>
        </w:rPr>
        <w:pict w14:anchorId="72DD2228">
          <v:group id="Group 27" o:spid="_x0000_s1051" style="position:absolute;left:0;text-align:left;margin-left:40.5pt;margin-top:14.45pt;width:51.75pt;height:98.45pt;z-index:251663360" coordorigin="3594,6973" coordsize="519,9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">
            <v:shape id="Arc 12" o:spid="_x0000_s1055" style="position:absolute;left:3594;top:6973;width:519;height:576;flip:x;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ZS+owAAA&#10;ANoAAAAPAAAAZHJzL2Rvd25yZXYueG1sRI/BasMwEETvhf6D2EJvjdwYm+BEMcWQtMfGzgcs1tY2&#10;tVZGUmz376tCIcdhZt4wh3I1o5jJ+cGygtdNAoK4tXrgTsG1Ob3sQPiArHG0TAp+yEN5fHw4YKHt&#10;whea69CJCGFfoII+hKmQ0rc9GfQbOxFH78s6gyFK10ntcIlwM8ptkuTS4MBxoceJqp7a7/pmFDRD&#10;/nnecpVH0Bwye3p31yxV6vlpfduDCLSGe/i//aEVpPB3Jd4Aefw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EZS+owAAAANoAAAAPAAAAAAAAAAAAAAAAAJcCAABkcnMvZG93bnJl&#10;di54bWxQSwUGAAAAAAQABAD1AAAAhAMAAAAA&#10;" adj="0,,0" path="m-1,nfc11929,,21600,9670,21600,21600em-1,nsc11929,,21600,9670,21600,21600l,21600,-1,xe" filled="f">
              <v:stroke joinstyle="round"/>
              <v:formulas/>
              <v:path arrowok="t" o:extrusionok="f" o:connecttype="custom" o:connectlocs="0,0;12,15;0,15" o:connectangles="0,0,0"/>
            </v:shape>
            <v:shape id="Arc 13" o:spid="_x0000_s1054" style="position:absolute;left:3594;top:7392;width:519;height:572;flip:x y;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GEX1wwAA&#10;ANoAAAAPAAAAZHJzL2Rvd25yZXYueG1sRI9Bi8IwFITvC/6H8ARva+oislSjaMHFhXWh6sXbs3m2&#10;xealNLHWf28EweMwM98ws0VnKtFS40rLCkbDCARxZnXJuYLDfv35DcJ5ZI2VZVJwJweLee9jhrG2&#10;N06p3flcBAi7GBUU3texlC4ryKAb2po4eGfbGPRBNrnUDd4C3FTyK4om0mDJYaHAmpKCssvuahSk&#10;R/2/TU6ba7L6kZP29Jfez7+pUoN+t5yC8NT5d/jV3mgFY3heCTd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GEX1wwAAANoAAAAPAAAAAAAAAAAAAAAAAJcCAABkcnMvZG93&#10;bnJldi54bWxQSwUGAAAAAAQABAD1AAAAhwMAAAAA&#10;" adj="0,,0" path="m-1,nfc11929,,21600,9670,21600,21600em-1,nsc11929,,21600,9670,21600,21600l,21600,-1,xe" filled="f">
              <v:stroke joinstyle="round"/>
              <v:formulas/>
              <v:path arrowok="t" o:extrusionok="f" o:connecttype="custom" o:connectlocs="0,0;12,15;0,15" o:connectangles="0,0,0"/>
            </v:shape>
            <v:shape id="AutoShape 14" o:spid="_x0000_s1053" type="#_x0000_t32" style="position:absolute;left:3997;top:6973;width:116;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DLTBMQAAADaAAAADwAAAGRycy9kb3ducmV2LnhtbESPQWvCQBSE7wX/w/IEb3UTwVKjaxBB&#10;EUsPNSXU2yP7moRm34bdVWN/fbdQ6HGYmW+YVT6YTlzJ+daygnSagCCurG65VvBe7B6fQfiArLGz&#10;TAru5CFfjx5WmGl74ze6nkItIoR9hgqaEPpMSl81ZNBPbU8cvU/rDIYoXS21w1uEm07OkuRJGmw5&#10;LjTY07ah6ut0MQo+XhaX8l6+0rFMF8czOuO/i71Sk/GwWYIINIT/8F/7oBXM4fdKvAFy/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gMtMExAAAANoAAAAPAAAAAAAAAAAA&#10;AAAAAKECAABkcnMvZG93bnJldi54bWxQSwUGAAAAAAQABAD5AAAAkgMAAAAA&#10;">
              <v:stroke endarrow="block"/>
            </v:shape>
            <v:shape id="AutoShape 15" o:spid="_x0000_s1052" type="#_x0000_t32" style="position:absolute;left:4055;top:7964;width:58;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OBNc8MAAADaAAAADwAAAGRycy9kb3ducmV2LnhtbESPQYvCMBSE7wv7H8Jb8LamehCtRpGF&#10;FVE8rErR26N5tsXmpSRRq79+Iwgeh5n5hpnMWlOLKzlfWVbQ6yYgiHOrKy4U7He/30MQPiBrrC2T&#10;gjt5mE0/PyaYanvjP7puQyEihH2KCsoQmlRKn5dk0HdtQxy9k3UGQ5SukNrhLcJNLftJMpAGK44L&#10;JTb0U1J+3l6MgsN6dMnu2YZWWW+0OqIz/rFbKNX5audjEIHa8A6/2kutYADPK/EGyOk/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DgTXPDAAAA2gAAAA8AAAAAAAAAAAAA&#10;AAAAoQIAAGRycy9kb3ducmV2LnhtbFBLBQYAAAAABAAEAPkAAACRAwAAAAA=&#10;">
              <v:stroke endarrow="block"/>
            </v:shape>
          </v:group>
        </w:pict>
      </w:r>
      <w:r>
        <w:rPr>
          <w:noProof/>
          <w:sz w:val="22"/>
          <w:szCs w:val="22"/>
        </w:rPr>
        <w:pict w14:anchorId="28743C43">
          <v:rect id="Rectangle 26" o:spid="_x0000_s1039" style="position:absolute;left:0;text-align:left;margin-left:291.05pt;margin-top:-1.25pt;width:28.8pt;height:22.95pt;z-index:251655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">
            <v:textbox>
              <w:txbxContent>
                <w:p w14:paraId="2B24AD36" w14:textId="77777777" w:rsidR="004F2D33" w:rsidRPr="00EE5B21" w:rsidRDefault="004F2D33" w:rsidP="005E112C">
                  <w:pPr>
                    <w:jc w:val="center"/>
                    <w:rPr>
                      <w:sz w:val="28"/>
                      <w:szCs w:val="28"/>
                    </w:rPr>
                  </w:pPr>
                  <w:r w:rsidRPr="00EE5B21">
                    <w:rPr>
                      <w:rFonts w:eastAsia="Times New Roman"/>
                      <w:sz w:val="28"/>
                      <w:szCs w:val="28"/>
                    </w:rPr>
                    <w:t>ε</w:t>
                  </w:r>
                </w:p>
                <w:p w14:paraId="3915A79E" w14:textId="77777777" w:rsidR="004F2D33" w:rsidRDefault="004F2D33" w:rsidP="005E112C"/>
              </w:txbxContent>
            </v:textbox>
          </v:rect>
        </w:pict>
      </w:r>
      <w:r>
        <w:rPr>
          <w:noProof/>
          <w:sz w:val="22"/>
          <w:szCs w:val="22"/>
        </w:rPr>
        <w:pict w14:anchorId="0E38A731">
          <v:shape id="Straight Arrow Connector 25" o:spid="_x0000_s1050" type="#_x0000_t32" style="position:absolute;left:0;text-align:left;margin-left:305.4pt;margin-top:21.6pt;width:.55pt;height:31.65pt;z-index:2516592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">
            <v:stroke endarrow="block"/>
          </v:shape>
        </w:pict>
      </w:r>
      <w:r>
        <w:rPr>
          <w:noProof/>
          <w:sz w:val="22"/>
          <w:szCs w:val="22"/>
        </w:rPr>
        <w:pict w14:anchorId="2E72B5E7">
          <v:shape id="Straight Arrow Connector 24" o:spid="_x0000_s1049" type="#_x0000_t32" style="position:absolute;left:0;text-align:left;margin-left:127.9pt;margin-top:14.45pt;width:154.9pt;height:49.25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">
            <v:stroke endarrow="block"/>
          </v:shape>
        </w:pict>
      </w:r>
      <w:r>
        <w:rPr>
          <w:noProof/>
          <w:sz w:val="22"/>
          <w:szCs w:val="22"/>
        </w:rPr>
        <w:pict w14:anchorId="01B9341E">
          <v:shape id="Straight Arrow Connector 23" o:spid="_x0000_s1048" type="#_x0000_t32" style="position:absolute;left:0;text-align:left;margin-left:92.25pt;margin-top:14.45pt;width:0;height:0;z-index:251662336;visibility:visible;mso-wrap-distance-left:3.17497mm;mso-wrap-distance-top:-3e-5mm;mso-wrap-distance-right:3.17497mm;mso-wrap-distance-bottom:-3e-5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">
            <v:stroke endarrow="block"/>
          </v:shape>
        </w:pict>
      </w:r>
      <w:r>
        <w:rPr>
          <w:noProof/>
          <w:sz w:val="22"/>
          <w:szCs w:val="22"/>
        </w:rPr>
        <w:pict w14:anchorId="3911042B">
          <v:shape id="Straight Arrow Connector 22" o:spid="_x0000_s1047" type="#_x0000_t32" style="position:absolute;left:0;text-align:left;margin-left:92.25pt;margin-top:14.45pt;width:0;height:0;z-index:251661312;visibility:visible;mso-wrap-distance-left:3.17497mm;mso-wrap-distance-top:-3e-5mm;mso-wrap-distance-right:3.17497mm;mso-wrap-distance-bottom:-3e-5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">
            <v:stroke endarrow="block"/>
          </v:shape>
        </w:pict>
      </w:r>
      <w:r>
        <w:rPr>
          <w:noProof/>
          <w:sz w:val="22"/>
          <w:szCs w:val="22"/>
        </w:rPr>
        <w:pict w14:anchorId="5CD9B1F9">
          <v:rect id="Rectangle 21" o:spid="_x0000_s1040" style="position:absolute;left:0;text-align:left;margin-left:92.25pt;margin-top:1.85pt;width:35.65pt;height:24.85pt;z-index:2516541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">
            <v:textbox>
              <w:txbxContent>
                <w:p w14:paraId="46CD8C94" w14:textId="77777777" w:rsidR="004F2D33" w:rsidRDefault="004F2D33" w:rsidP="005E112C">
                  <w:pPr>
                    <w:jc w:val="center"/>
                  </w:pPr>
                  <w:r>
                    <w:t>X1</w:t>
                  </w:r>
                </w:p>
              </w:txbxContent>
            </v:textbox>
          </v:rect>
        </w:pict>
      </w:r>
    </w:p>
    <w:p w14:paraId="7AFF81DA" w14:textId="77777777" w:rsidR="005E112C" w:rsidRPr="00B704D6" w:rsidRDefault="005E112C" w:rsidP="00033841">
      <w:pPr>
        <w:tabs>
          <w:tab w:val="left" w:pos="1630"/>
          <w:tab w:val="center" w:pos="3968"/>
        </w:tabs>
        <w:spacing w:line="480" w:lineRule="auto"/>
        <w:jc w:val="both"/>
        <w:rPr>
          <w:rFonts w:eastAsia="Times New Roman"/>
          <w:sz w:val="20"/>
          <w:szCs w:val="20"/>
          <w:lang w:val="id-ID"/>
        </w:rPr>
      </w:pPr>
      <w:r>
        <w:rPr>
          <w:rFonts w:eastAsia="Times New Roman"/>
        </w:rPr>
        <w:tab/>
      </w:r>
      <w:r>
        <w:rPr>
          <w:rFonts w:eastAsia="Times New Roman"/>
          <w:sz w:val="20"/>
          <w:szCs w:val="20"/>
        </w:rPr>
        <w:tab/>
      </w:r>
    </w:p>
    <w:p w14:paraId="37256FBF" w14:textId="77777777" w:rsidR="005E112C" w:rsidRPr="00A8371D" w:rsidRDefault="004F2D33" w:rsidP="00033841">
      <w:pPr>
        <w:tabs>
          <w:tab w:val="left" w:pos="1140"/>
          <w:tab w:val="left" w:pos="1270"/>
          <w:tab w:val="left" w:pos="3756"/>
          <w:tab w:val="left" w:pos="6260"/>
        </w:tabs>
        <w:spacing w:line="480" w:lineRule="auto"/>
        <w:jc w:val="both"/>
        <w:rPr>
          <w:rFonts w:eastAsia="Times New Roman"/>
          <w:sz w:val="20"/>
          <w:szCs w:val="20"/>
        </w:rPr>
      </w:pPr>
      <w:r>
        <w:rPr>
          <w:noProof/>
          <w:sz w:val="22"/>
          <w:szCs w:val="22"/>
        </w:rPr>
        <w:pict w14:anchorId="268D91D3">
          <v:oval id="Oval 18" o:spid="_x0000_s1042" style="position:absolute;left:0;text-align:left;margin-left:280.9pt;margin-top:7.1pt;width:51.25pt;height:26.6pt;z-index:251657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">
            <v:textbox>
              <w:txbxContent>
                <w:p w14:paraId="768C78A2" w14:textId="77777777" w:rsidR="004F2D33" w:rsidRDefault="004F2D33" w:rsidP="005E112C">
                  <w:pPr>
                    <w:jc w:val="center"/>
                  </w:pPr>
                  <w:r>
                    <w:t>Y</w:t>
                  </w:r>
                </w:p>
              </w:txbxContent>
            </v:textbox>
          </v:oval>
        </w:pict>
      </w:r>
      <w:r>
        <w:rPr>
          <w:noProof/>
          <w:sz w:val="22"/>
          <w:szCs w:val="22"/>
        </w:rPr>
        <w:pict w14:anchorId="20200281">
          <v:rect id="Rectangle 19" o:spid="_x0000_s1043" style="position:absolute;left:0;text-align:left;margin-left:26.85pt;margin-top:5.5pt;width:42pt;height:19.5pt;z-index:2516643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" stroked="f">
            <v:textbox>
              <w:txbxContent>
                <w:p w14:paraId="4D8AD5EC" w14:textId="77777777" w:rsidR="004F2D33" w:rsidRDefault="004F2D33" w:rsidP="005E112C">
                  <w:r>
                    <w:rPr>
                      <w:rFonts w:eastAsia="Times New Roman"/>
                      <w:sz w:val="20"/>
                      <w:szCs w:val="20"/>
                    </w:rPr>
                    <w:t>r</w:t>
                  </w:r>
                  <w:r w:rsidRPr="00A057B0">
                    <w:rPr>
                      <w:rFonts w:eastAsia="Times New Roman"/>
                      <w:sz w:val="20"/>
                      <w:szCs w:val="20"/>
                    </w:rPr>
                    <w:t>x1x2</w:t>
                  </w:r>
                </w:p>
              </w:txbxContent>
            </v:textbox>
          </v:rect>
        </w:pict>
      </w:r>
      <w:r>
        <w:rPr>
          <w:noProof/>
          <w:sz w:val="22"/>
          <w:szCs w:val="22"/>
        </w:rPr>
        <w:pict w14:anchorId="070CC0D8">
          <v:shape id="Straight Arrow Connector 17" o:spid="_x0000_s1046" type="#_x0000_t32" style="position:absolute;left:0;text-align:left;margin-left:129.2pt;margin-top:20pt;width:153.6pt;height:42.35pt;flip:y;z-index:2516602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">
            <v:stroke endarrow="block"/>
          </v:shape>
        </w:pict>
      </w:r>
      <w:r w:rsidR="005E112C">
        <w:rPr>
          <w:rFonts w:eastAsia="Times New Roman"/>
        </w:rPr>
        <w:tab/>
      </w:r>
      <w:r w:rsidR="005E112C">
        <w:rPr>
          <w:rFonts w:eastAsia="Times New Roman"/>
        </w:rPr>
        <w:tab/>
      </w:r>
      <w:r w:rsidR="005E112C">
        <w:rPr>
          <w:rFonts w:eastAsia="Times New Roman"/>
          <w:sz w:val="20"/>
          <w:szCs w:val="20"/>
        </w:rPr>
        <w:tab/>
      </w:r>
      <w:r w:rsidR="005E112C">
        <w:rPr>
          <w:rFonts w:eastAsia="Times New Roman"/>
          <w:sz w:val="20"/>
          <w:szCs w:val="20"/>
        </w:rPr>
        <w:tab/>
      </w:r>
    </w:p>
    <w:p w14:paraId="323CCD6D" w14:textId="77777777" w:rsidR="005E112C" w:rsidRPr="00A057B0" w:rsidRDefault="005E112C" w:rsidP="00033841">
      <w:pPr>
        <w:tabs>
          <w:tab w:val="left" w:pos="438"/>
          <w:tab w:val="left" w:pos="900"/>
          <w:tab w:val="left" w:pos="1682"/>
        </w:tabs>
        <w:spacing w:line="480" w:lineRule="auto"/>
        <w:jc w:val="both"/>
        <w:rPr>
          <w:rFonts w:eastAsia="Times New Roman"/>
          <w:sz w:val="20"/>
          <w:szCs w:val="20"/>
        </w:rPr>
      </w:pPr>
      <w:r>
        <w:rPr>
          <w:rFonts w:eastAsia="Times New Roman"/>
        </w:rPr>
        <w:tab/>
      </w:r>
      <w:r>
        <w:rPr>
          <w:rFonts w:eastAsia="Times New Roman"/>
        </w:rPr>
        <w:tab/>
      </w:r>
    </w:p>
    <w:p w14:paraId="61A19CAC" w14:textId="77777777" w:rsidR="005E112C" w:rsidRDefault="004F2D33" w:rsidP="00033841">
      <w:pPr>
        <w:tabs>
          <w:tab w:val="left" w:pos="1290"/>
          <w:tab w:val="left" w:pos="1884"/>
          <w:tab w:val="center" w:pos="3969"/>
        </w:tabs>
        <w:spacing w:line="480" w:lineRule="auto"/>
        <w:jc w:val="both"/>
        <w:rPr>
          <w:rFonts w:eastAsia="Times New Roman"/>
          <w:lang w:val="id-ID"/>
        </w:rPr>
      </w:pPr>
      <w:r>
        <w:rPr>
          <w:noProof/>
        </w:rPr>
        <w:pict w14:anchorId="0F4ED7DE">
          <v:rect id="Rectangle 15" o:spid="_x0000_s1044" style="position:absolute;left:0;text-align:left;margin-left:92.9pt;margin-top:8.95pt;width:36.3pt;height:24pt;z-index:251656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">
            <v:textbox>
              <w:txbxContent>
                <w:p w14:paraId="72C7D1E7" w14:textId="77777777" w:rsidR="004F2D33" w:rsidRDefault="004F2D33" w:rsidP="005E112C">
                  <w:pPr>
                    <w:jc w:val="center"/>
                  </w:pPr>
                  <w:r>
                    <w:t>X2</w:t>
                  </w:r>
                </w:p>
              </w:txbxContent>
            </v:textbox>
          </v:rect>
        </w:pict>
      </w:r>
      <w:r>
        <w:rPr>
          <w:noProof/>
        </w:rPr>
        <w:pict w14:anchorId="5EBC185E">
          <v:rect id="Rectangle 16" o:spid="_x0000_s1045" style="position:absolute;left:0;text-align:left;margin-left:180.55pt;margin-top:5.4pt;width:42pt;height:19.5pt;z-index:2516664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" stroked="f">
            <v:textbox>
              <w:txbxContent>
                <w:p w14:paraId="20948F7D" w14:textId="77777777" w:rsidR="004F2D33" w:rsidRPr="00961C0A" w:rsidRDefault="004F2D33" w:rsidP="005E112C">
                  <w:pPr>
                    <w:rPr>
                      <w:lang w:val="id-ID"/>
                    </w:rPr>
                  </w:pPr>
                  <w:r>
                    <w:rPr>
                      <w:rFonts w:eastAsia="Times New Roman"/>
                      <w:sz w:val="20"/>
                      <w:szCs w:val="20"/>
                    </w:rPr>
                    <w:t>Pyx</w:t>
                  </w:r>
                  <w:r>
                    <w:rPr>
                      <w:rFonts w:eastAsia="Times New Roman"/>
                      <w:sz w:val="20"/>
                      <w:szCs w:val="20"/>
                      <w:lang w:val="id-ID"/>
                    </w:rPr>
                    <w:t>2</w:t>
                  </w:r>
                </w:p>
              </w:txbxContent>
            </v:textbox>
          </v:rect>
        </w:pict>
      </w:r>
      <w:r w:rsidR="005E112C">
        <w:rPr>
          <w:rFonts w:eastAsia="Times New Roman"/>
        </w:rPr>
        <w:tab/>
      </w:r>
      <w:r w:rsidR="005E112C">
        <w:rPr>
          <w:rFonts w:eastAsia="Times New Roman"/>
        </w:rPr>
        <w:tab/>
      </w:r>
      <w:r w:rsidR="00B704D6">
        <w:rPr>
          <w:rFonts w:eastAsia="Times New Roman"/>
        </w:rPr>
        <w:tab/>
      </w:r>
    </w:p>
    <w:p w14:paraId="100456AB" w14:textId="77777777" w:rsidR="005E112C" w:rsidRPr="0023516E" w:rsidRDefault="005E112C" w:rsidP="000B50D9">
      <w:pPr>
        <w:tabs>
          <w:tab w:val="left" w:pos="1094"/>
          <w:tab w:val="left" w:pos="1670"/>
          <w:tab w:val="center" w:pos="3968"/>
        </w:tabs>
        <w:spacing w:line="480" w:lineRule="auto"/>
        <w:jc w:val="both"/>
        <w:rPr>
          <w:rFonts w:eastAsia="Times New Roman"/>
          <w:sz w:val="20"/>
          <w:szCs w:val="20"/>
        </w:rPr>
      </w:pPr>
    </w:p>
    <w:p w14:paraId="117D8BFB" w14:textId="77777777" w:rsidR="005E112C" w:rsidRPr="006E5A3C" w:rsidRDefault="005E112C" w:rsidP="00033841">
      <w:pPr>
        <w:pStyle w:val="NoSpacing"/>
        <w:spacing w:line="480" w:lineRule="auto"/>
        <w:ind w:left="0"/>
        <w:jc w:val="both"/>
        <w:rPr>
          <w:rFonts w:ascii="Times New Roman" w:hAnsi="Times New Roman" w:cs="Times New Roman"/>
          <w:sz w:val="24"/>
          <w:szCs w:val="24"/>
          <w:lang w:val="en-US"/>
        </w:rPr>
      </w:pPr>
      <w:r w:rsidRPr="006E5A3C">
        <w:rPr>
          <w:rFonts w:ascii="Times New Roman" w:hAnsi="Times New Roman" w:cs="Times New Roman"/>
          <w:sz w:val="24"/>
          <w:szCs w:val="24"/>
          <w:lang w:val="en-US"/>
        </w:rPr>
        <w:lastRenderedPageBreak/>
        <w:t xml:space="preserve">Dari gambar tersebut diatas dapat </w:t>
      </w:r>
      <w:r w:rsidR="000B50D9">
        <w:rPr>
          <w:rFonts w:ascii="Times New Roman" w:hAnsi="Times New Roman" w:cs="Times New Roman"/>
          <w:sz w:val="24"/>
          <w:szCs w:val="24"/>
          <w:lang w:val="en-US"/>
        </w:rPr>
        <w:t xml:space="preserve">dilihat bahwa rx1x2 menunjukkan hubungan antara efikasi diri (X1) dengan kepuasan kerja (X2). Selanjutnya, pyx1 menujukkan pengaruh langsung secara parsial efikasi diri (X1) terhadap </w:t>
      </w:r>
      <w:r w:rsidR="000B50D9" w:rsidRPr="000B50D9">
        <w:rPr>
          <w:rFonts w:ascii="Times New Roman" w:hAnsi="Times New Roman" w:cs="Times New Roman"/>
          <w:i/>
          <w:sz w:val="24"/>
          <w:szCs w:val="24"/>
        </w:rPr>
        <w:t>Organizational Citizenship Behavio</w:t>
      </w:r>
      <w:r w:rsidR="000B50D9" w:rsidRPr="000B50D9">
        <w:rPr>
          <w:rFonts w:ascii="Times New Roman" w:hAnsi="Times New Roman" w:cs="Times New Roman"/>
          <w:sz w:val="24"/>
          <w:szCs w:val="24"/>
        </w:rPr>
        <w:t>r (Y)</w:t>
      </w:r>
      <w:r w:rsidR="000B50D9">
        <w:rPr>
          <w:rFonts w:ascii="Times New Roman" w:hAnsi="Times New Roman" w:cs="Times New Roman"/>
          <w:sz w:val="24"/>
          <w:szCs w:val="24"/>
        </w:rPr>
        <w:t xml:space="preserve">, dan pyx2 menunjukkan pengaruh kepuasan kerja (X2) terhadap </w:t>
      </w:r>
      <w:r w:rsidR="000B50D9" w:rsidRPr="000B50D9">
        <w:rPr>
          <w:rFonts w:ascii="Times New Roman" w:hAnsi="Times New Roman" w:cs="Times New Roman"/>
          <w:i/>
          <w:sz w:val="24"/>
          <w:szCs w:val="24"/>
        </w:rPr>
        <w:t>Organizational Citizenship Behavior</w:t>
      </w:r>
      <w:r w:rsidR="000B50D9">
        <w:rPr>
          <w:rFonts w:ascii="Times New Roman" w:hAnsi="Times New Roman" w:cs="Times New Roman"/>
          <w:sz w:val="24"/>
          <w:szCs w:val="24"/>
        </w:rPr>
        <w:t xml:space="preserve">(Y). Sedangkan model persamaan analisis jalur  </w:t>
      </w:r>
      <w:r w:rsidR="000B50D9">
        <w:rPr>
          <w:rFonts w:ascii="Times New Roman" w:hAnsi="Times New Roman" w:cs="Times New Roman"/>
          <w:sz w:val="24"/>
          <w:szCs w:val="24"/>
          <w:lang w:val="en-US"/>
        </w:rPr>
        <w:t xml:space="preserve">dapat </w:t>
      </w:r>
      <w:r w:rsidRPr="006E5A3C">
        <w:rPr>
          <w:rFonts w:ascii="Times New Roman" w:hAnsi="Times New Roman" w:cs="Times New Roman"/>
          <w:sz w:val="24"/>
          <w:szCs w:val="24"/>
          <w:lang w:val="en-US"/>
        </w:rPr>
        <w:t>dilihat dalam persamaan berikut ini :</w:t>
      </w:r>
    </w:p>
    <w:p w14:paraId="186FD5F5" w14:textId="77777777" w:rsidR="005E112C" w:rsidRPr="006E5A3C" w:rsidRDefault="005E112C" w:rsidP="00033841">
      <w:pPr>
        <w:pStyle w:val="NoSpacing"/>
        <w:spacing w:line="480" w:lineRule="auto"/>
        <w:ind w:firstLine="66"/>
        <w:jc w:val="both"/>
        <w:rPr>
          <w:rFonts w:ascii="Times New Roman" w:hAnsi="Times New Roman" w:cs="Times New Roman"/>
          <w:sz w:val="24"/>
          <w:szCs w:val="24"/>
          <w:lang w:val="en-US"/>
        </w:rPr>
      </w:pPr>
      <w:r w:rsidRPr="006E5A3C">
        <w:rPr>
          <w:rFonts w:ascii="Times New Roman" w:hAnsi="Times New Roman" w:cs="Times New Roman"/>
          <w:sz w:val="24"/>
          <w:szCs w:val="24"/>
          <w:lang w:val="en-US"/>
        </w:rPr>
        <w:t xml:space="preserve"> Y = PYx1 + PYx2 + PY</w:t>
      </w:r>
      <w:r w:rsidRPr="006E5A3C">
        <w:rPr>
          <w:rFonts w:ascii="Times New Roman" w:hAnsi="Times New Roman" w:cs="Times New Roman"/>
          <w:sz w:val="24"/>
          <w:szCs w:val="24"/>
        </w:rPr>
        <w:t>ε</w:t>
      </w:r>
    </w:p>
    <w:p w14:paraId="156FCD35" w14:textId="77777777" w:rsidR="005E112C" w:rsidRPr="000B50D9" w:rsidRDefault="005E112C" w:rsidP="00033841">
      <w:pPr>
        <w:pStyle w:val="NoSpacing"/>
        <w:spacing w:line="480" w:lineRule="auto"/>
        <w:ind w:left="426"/>
        <w:jc w:val="both"/>
        <w:rPr>
          <w:rFonts w:ascii="Times New Roman" w:hAnsi="Times New Roman" w:cs="Times New Roman"/>
          <w:sz w:val="24"/>
          <w:szCs w:val="24"/>
        </w:rPr>
      </w:pPr>
      <w:r w:rsidRPr="000B50D9">
        <w:rPr>
          <w:rFonts w:ascii="Times New Roman" w:hAnsi="Times New Roman" w:cs="Times New Roman"/>
          <w:sz w:val="24"/>
          <w:szCs w:val="24"/>
        </w:rPr>
        <w:t xml:space="preserve">Di mana : </w:t>
      </w:r>
    </w:p>
    <w:p w14:paraId="7D201C61" w14:textId="77777777" w:rsidR="005E112C" w:rsidRPr="000B50D9" w:rsidRDefault="005E112C" w:rsidP="00033841">
      <w:pPr>
        <w:pStyle w:val="NoSpacing"/>
        <w:spacing w:line="480" w:lineRule="auto"/>
        <w:ind w:left="426"/>
        <w:jc w:val="both"/>
        <w:rPr>
          <w:rFonts w:ascii="Times New Roman" w:hAnsi="Times New Roman"/>
          <w:sz w:val="24"/>
          <w:szCs w:val="24"/>
        </w:rPr>
      </w:pPr>
      <w:r w:rsidRPr="000B50D9">
        <w:rPr>
          <w:rFonts w:ascii="Times New Roman" w:hAnsi="Times New Roman" w:cs="Times New Roman"/>
          <w:sz w:val="24"/>
          <w:szCs w:val="24"/>
        </w:rPr>
        <w:t>X1  : efikasi diri</w:t>
      </w:r>
    </w:p>
    <w:p w14:paraId="53EDA2EF" w14:textId="77777777" w:rsidR="005E112C" w:rsidRPr="000B50D9" w:rsidRDefault="005E112C" w:rsidP="00033841">
      <w:pPr>
        <w:pStyle w:val="NoSpacing"/>
        <w:spacing w:line="480" w:lineRule="auto"/>
        <w:ind w:left="426"/>
        <w:jc w:val="both"/>
        <w:rPr>
          <w:rFonts w:ascii="Times New Roman" w:hAnsi="Times New Roman"/>
          <w:sz w:val="24"/>
          <w:szCs w:val="24"/>
        </w:rPr>
      </w:pPr>
      <w:r w:rsidRPr="000B50D9">
        <w:rPr>
          <w:rFonts w:ascii="Times New Roman" w:hAnsi="Times New Roman" w:cs="Times New Roman"/>
          <w:sz w:val="24"/>
          <w:szCs w:val="24"/>
        </w:rPr>
        <w:t>X2</w:t>
      </w:r>
      <w:r w:rsidRPr="000B50D9">
        <w:rPr>
          <w:rFonts w:ascii="Times New Roman" w:hAnsi="Times New Roman" w:cs="Times New Roman"/>
          <w:sz w:val="24"/>
          <w:szCs w:val="24"/>
        </w:rPr>
        <w:tab/>
        <w:t xml:space="preserve"> :kepuasan kerja</w:t>
      </w:r>
    </w:p>
    <w:p w14:paraId="5E9081AA" w14:textId="77777777" w:rsidR="005E112C" w:rsidRPr="000B50D9" w:rsidRDefault="005E112C" w:rsidP="00033841">
      <w:pPr>
        <w:pStyle w:val="NoSpacing"/>
        <w:spacing w:line="480" w:lineRule="auto"/>
        <w:ind w:left="0" w:firstLine="426"/>
        <w:jc w:val="both"/>
        <w:rPr>
          <w:rFonts w:ascii="Times New Roman" w:hAnsi="Times New Roman" w:cs="Times New Roman"/>
          <w:sz w:val="24"/>
          <w:szCs w:val="24"/>
        </w:rPr>
      </w:pPr>
      <w:r w:rsidRPr="000B50D9">
        <w:rPr>
          <w:rFonts w:ascii="Times New Roman" w:hAnsi="Times New Roman" w:cs="Times New Roman"/>
          <w:sz w:val="24"/>
          <w:szCs w:val="24"/>
        </w:rPr>
        <w:t xml:space="preserve">Y  :  </w:t>
      </w:r>
      <w:r w:rsidRPr="000B50D9">
        <w:rPr>
          <w:rFonts w:ascii="Times New Roman" w:hAnsi="Times New Roman" w:cs="Times New Roman"/>
          <w:i/>
          <w:sz w:val="24"/>
          <w:szCs w:val="24"/>
        </w:rPr>
        <w:t>Organizational Citizenship Behavior</w:t>
      </w:r>
    </w:p>
    <w:p w14:paraId="68CB449A" w14:textId="77777777" w:rsidR="005E112C" w:rsidRPr="006E5A3C" w:rsidRDefault="005E112C" w:rsidP="00033841">
      <w:pPr>
        <w:pStyle w:val="NoSpacing"/>
        <w:spacing w:line="480" w:lineRule="auto"/>
        <w:jc w:val="both"/>
        <w:rPr>
          <w:rFonts w:ascii="Times New Roman" w:hAnsi="Times New Roman" w:cs="Times New Roman"/>
          <w:sz w:val="24"/>
          <w:szCs w:val="24"/>
        </w:rPr>
      </w:pPr>
      <w:r w:rsidRPr="006E5A3C">
        <w:rPr>
          <w:rFonts w:ascii="Times New Roman" w:hAnsi="Times New Roman" w:cs="Times New Roman"/>
          <w:sz w:val="24"/>
          <w:szCs w:val="24"/>
        </w:rPr>
        <w:t xml:space="preserve"> ε    :  variabel lain yang mempengaruhi Y tapitidak diteliti</w:t>
      </w:r>
    </w:p>
    <w:p w14:paraId="5913ACB9" w14:textId="77777777" w:rsidR="005E112C" w:rsidRPr="006E5A3C" w:rsidRDefault="005E112C" w:rsidP="00033841">
      <w:pPr>
        <w:pStyle w:val="NoSpacing"/>
        <w:spacing w:line="480" w:lineRule="auto"/>
        <w:ind w:left="426"/>
        <w:jc w:val="both"/>
        <w:rPr>
          <w:rFonts w:ascii="Times New Roman" w:hAnsi="Times New Roman" w:cs="Times New Roman"/>
          <w:sz w:val="24"/>
          <w:szCs w:val="24"/>
        </w:rPr>
      </w:pPr>
      <w:r w:rsidRPr="006E5A3C">
        <w:rPr>
          <w:rFonts w:ascii="Times New Roman" w:hAnsi="Times New Roman" w:cs="Times New Roman"/>
          <w:sz w:val="24"/>
          <w:szCs w:val="24"/>
        </w:rPr>
        <w:t>r     :  korelasi antar variabel X</w:t>
      </w:r>
    </w:p>
    <w:p w14:paraId="62D61ACF" w14:textId="77777777" w:rsidR="005E112C" w:rsidRPr="006E5A3C" w:rsidRDefault="005E112C" w:rsidP="00033841">
      <w:pPr>
        <w:pStyle w:val="NoSpacing"/>
        <w:spacing w:line="480" w:lineRule="auto"/>
        <w:ind w:left="426"/>
        <w:jc w:val="both"/>
        <w:rPr>
          <w:rFonts w:ascii="Times New Roman" w:hAnsi="Times New Roman" w:cs="Times New Roman"/>
          <w:sz w:val="24"/>
          <w:szCs w:val="24"/>
        </w:rPr>
      </w:pPr>
      <w:r w:rsidRPr="006E5A3C">
        <w:rPr>
          <w:rFonts w:ascii="Times New Roman" w:hAnsi="Times New Roman" w:cs="Times New Roman"/>
          <w:sz w:val="24"/>
          <w:szCs w:val="24"/>
        </w:rPr>
        <w:t xml:space="preserve">PY  :  koefisien jalur untuk mendapatkan pengaruh langsung </w:t>
      </w:r>
    </w:p>
    <w:p w14:paraId="4ACF5CBA" w14:textId="77777777" w:rsidR="005E112C" w:rsidRDefault="005E112C" w:rsidP="00033841">
      <w:pPr>
        <w:pStyle w:val="NoSpacing"/>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Setelah data dikumpulkan keudian dianalisis hubungan antar variabel independen dengan, serta menganalisis pengaruh variabel independen terhadap variabel dependen dengan menggunakan </w:t>
      </w:r>
      <w:r w:rsidRPr="006E5A3C">
        <w:rPr>
          <w:rFonts w:ascii="Times New Roman" w:hAnsi="Times New Roman" w:cs="Times New Roman"/>
          <w:sz w:val="24"/>
          <w:szCs w:val="24"/>
        </w:rPr>
        <w:t>anlisis jalur (</w:t>
      </w:r>
      <w:r w:rsidRPr="006E5A3C">
        <w:rPr>
          <w:rFonts w:ascii="Times New Roman" w:hAnsi="Times New Roman" w:cs="Times New Roman"/>
          <w:i/>
          <w:sz w:val="24"/>
          <w:szCs w:val="24"/>
        </w:rPr>
        <w:t>path analisys</w:t>
      </w:r>
      <w:r w:rsidRPr="006E5A3C">
        <w:rPr>
          <w:rFonts w:ascii="Times New Roman" w:hAnsi="Times New Roman" w:cs="Times New Roman"/>
          <w:sz w:val="24"/>
          <w:szCs w:val="24"/>
        </w:rPr>
        <w:t>). Gambar di atas ju</w:t>
      </w:r>
      <w:r>
        <w:rPr>
          <w:rFonts w:ascii="Times New Roman" w:hAnsi="Times New Roman" w:cs="Times New Roman"/>
          <w:sz w:val="24"/>
          <w:szCs w:val="24"/>
        </w:rPr>
        <w:t>ga memperlihatkan bahwa</w:t>
      </w:r>
      <w:r w:rsidRPr="006E5A3C">
        <w:rPr>
          <w:rFonts w:ascii="Times New Roman" w:hAnsi="Times New Roman" w:cs="Times New Roman"/>
          <w:sz w:val="24"/>
          <w:szCs w:val="24"/>
        </w:rPr>
        <w:t xml:space="preserve">variabel  tersebut tidak hanya di pengaruhi oleh X1 </w:t>
      </w:r>
      <w:r w:rsidRPr="006E5A3C">
        <w:rPr>
          <w:rFonts w:ascii="Times New Roman" w:hAnsi="Times New Roman" w:cs="Times New Roman"/>
          <w:sz w:val="24"/>
          <w:szCs w:val="24"/>
          <w:lang w:val="en-US"/>
        </w:rPr>
        <w:t>dan X</w:t>
      </w:r>
      <w:r w:rsidRPr="006E5A3C">
        <w:rPr>
          <w:rFonts w:ascii="Times New Roman" w:hAnsi="Times New Roman" w:cs="Times New Roman"/>
          <w:sz w:val="24"/>
          <w:szCs w:val="24"/>
        </w:rPr>
        <w:t>2</w:t>
      </w:r>
      <w:r w:rsidR="007653C8">
        <w:rPr>
          <w:rFonts w:ascii="Times New Roman" w:hAnsi="Times New Roman" w:cs="Times New Roman"/>
          <w:sz w:val="24"/>
          <w:szCs w:val="24"/>
          <w:lang w:val="en-US"/>
        </w:rPr>
        <w:t xml:space="preserve"> </w:t>
      </w:r>
      <w:r w:rsidRPr="006E5A3C">
        <w:rPr>
          <w:rFonts w:ascii="Times New Roman" w:hAnsi="Times New Roman" w:cs="Times New Roman"/>
          <w:sz w:val="24"/>
          <w:szCs w:val="24"/>
        </w:rPr>
        <w:t>tetapi ada variabel epselon (ε) yaitu variabel yang tidak diukur dan diteliti.</w:t>
      </w:r>
    </w:p>
    <w:p w14:paraId="10252A22" w14:textId="77777777" w:rsidR="007653C8" w:rsidRDefault="007653C8" w:rsidP="00033841">
      <w:pPr>
        <w:pStyle w:val="NoSpacing"/>
        <w:spacing w:line="480" w:lineRule="auto"/>
        <w:ind w:left="0" w:firstLine="709"/>
        <w:jc w:val="both"/>
        <w:rPr>
          <w:rFonts w:ascii="Times New Roman" w:hAnsi="Times New Roman" w:cs="Times New Roman"/>
          <w:sz w:val="24"/>
          <w:szCs w:val="24"/>
          <w:lang w:val="en-US"/>
        </w:rPr>
      </w:pPr>
    </w:p>
    <w:p w14:paraId="7CCE16AA" w14:textId="77777777" w:rsidR="007653C8" w:rsidRPr="007653C8" w:rsidRDefault="007653C8" w:rsidP="00033841">
      <w:pPr>
        <w:pStyle w:val="NoSpacing"/>
        <w:spacing w:line="480" w:lineRule="auto"/>
        <w:ind w:left="0" w:firstLine="709"/>
        <w:jc w:val="both"/>
        <w:rPr>
          <w:rFonts w:ascii="Times New Roman" w:hAnsi="Times New Roman" w:cs="Times New Roman"/>
          <w:sz w:val="24"/>
          <w:szCs w:val="24"/>
          <w:lang w:val="en-US"/>
        </w:rPr>
      </w:pPr>
    </w:p>
    <w:p w14:paraId="0948806E" w14:textId="77777777" w:rsidR="005E112C" w:rsidRPr="006E5A3C" w:rsidRDefault="005E112C" w:rsidP="005F3F3B">
      <w:pPr>
        <w:pStyle w:val="NoSpacing"/>
        <w:numPr>
          <w:ilvl w:val="2"/>
          <w:numId w:val="20"/>
        </w:numPr>
        <w:spacing w:line="480" w:lineRule="auto"/>
        <w:ind w:left="709"/>
        <w:jc w:val="both"/>
        <w:rPr>
          <w:rFonts w:ascii="Times New Roman" w:eastAsiaTheme="minorEastAsia" w:hAnsi="Times New Roman" w:cs="Times New Roman"/>
          <w:b/>
          <w:sz w:val="24"/>
          <w:szCs w:val="24"/>
          <w:lang w:eastAsia="en-US"/>
        </w:rPr>
      </w:pPr>
      <w:r w:rsidRPr="006E5A3C">
        <w:rPr>
          <w:rFonts w:ascii="Times New Roman" w:eastAsiaTheme="minorEastAsia" w:hAnsi="Times New Roman" w:cs="Times New Roman"/>
          <w:b/>
          <w:sz w:val="24"/>
          <w:szCs w:val="24"/>
          <w:lang w:eastAsia="en-US"/>
        </w:rPr>
        <w:lastRenderedPageBreak/>
        <w:t>Pengujian Hipotesis</w:t>
      </w:r>
    </w:p>
    <w:p w14:paraId="3D73BB6D" w14:textId="77777777" w:rsidR="005E112C" w:rsidRPr="006E5A3C" w:rsidRDefault="005E112C" w:rsidP="00033841">
      <w:pPr>
        <w:pStyle w:val="NoSpacing"/>
        <w:spacing w:line="480" w:lineRule="auto"/>
        <w:ind w:left="0" w:firstLine="720"/>
        <w:jc w:val="both"/>
        <w:rPr>
          <w:rFonts w:ascii="Times New Roman" w:eastAsiaTheme="minorEastAsia" w:hAnsi="Times New Roman" w:cs="Times New Roman"/>
          <w:sz w:val="24"/>
          <w:szCs w:val="24"/>
          <w:lang w:val="en-US" w:eastAsia="en-US"/>
        </w:rPr>
      </w:pPr>
      <w:r w:rsidRPr="006E5A3C">
        <w:rPr>
          <w:rFonts w:ascii="Times New Roman" w:eastAsiaTheme="minorEastAsia" w:hAnsi="Times New Roman" w:cs="Times New Roman"/>
          <w:sz w:val="24"/>
          <w:szCs w:val="24"/>
          <w:lang w:eastAsia="en-US"/>
        </w:rPr>
        <w:t xml:space="preserve">Sesuai dengan hipotesis dan desain penelitian yang telah di kemukakan sebelumnya, maka dalam pengujian hipotesis menggunakan </w:t>
      </w:r>
      <w:r w:rsidRPr="006E5A3C">
        <w:rPr>
          <w:rFonts w:ascii="Times New Roman" w:eastAsiaTheme="minorEastAsia" w:hAnsi="Times New Roman" w:cs="Times New Roman"/>
          <w:i/>
          <w:sz w:val="24"/>
          <w:szCs w:val="24"/>
          <w:lang w:eastAsia="en-US"/>
        </w:rPr>
        <w:t>path analisys</w:t>
      </w:r>
      <w:r w:rsidRPr="006E5A3C">
        <w:rPr>
          <w:rFonts w:ascii="Times New Roman" w:eastAsiaTheme="minorEastAsia" w:hAnsi="Times New Roman" w:cs="Times New Roman"/>
          <w:sz w:val="24"/>
          <w:szCs w:val="24"/>
          <w:lang w:eastAsia="en-US"/>
        </w:rPr>
        <w:t xml:space="preserve"> dengan langkah-langkah sebagai berikut :</w:t>
      </w:r>
    </w:p>
    <w:p w14:paraId="1BEA18AB" w14:textId="77777777" w:rsidR="005E112C" w:rsidRPr="006E5A3C" w:rsidRDefault="005E112C" w:rsidP="005F3F3B">
      <w:pPr>
        <w:pStyle w:val="NoSpacing"/>
        <w:numPr>
          <w:ilvl w:val="0"/>
          <w:numId w:val="18"/>
        </w:numPr>
        <w:spacing w:line="480" w:lineRule="auto"/>
        <w:ind w:left="426" w:hanging="426"/>
        <w:jc w:val="both"/>
        <w:rPr>
          <w:rFonts w:ascii="Times New Roman" w:eastAsiaTheme="minorEastAsia" w:hAnsi="Times New Roman" w:cs="Times New Roman"/>
          <w:sz w:val="24"/>
          <w:szCs w:val="24"/>
          <w:lang w:eastAsia="en-US"/>
        </w:rPr>
      </w:pPr>
      <w:r w:rsidRPr="006E5A3C">
        <w:rPr>
          <w:rFonts w:ascii="Times New Roman" w:eastAsiaTheme="minorEastAsia" w:hAnsi="Times New Roman" w:cs="Times New Roman"/>
          <w:sz w:val="24"/>
          <w:szCs w:val="24"/>
          <w:lang w:eastAsia="en-US"/>
        </w:rPr>
        <w:t>Membuat persamaan struktual, yaitu :</w:t>
      </w:r>
    </w:p>
    <w:p w14:paraId="7EC12A50" w14:textId="77777777" w:rsidR="005E112C" w:rsidRPr="006E5A3C" w:rsidRDefault="005E112C" w:rsidP="00033841">
      <w:pPr>
        <w:pStyle w:val="NoSpacing"/>
        <w:spacing w:line="480" w:lineRule="auto"/>
        <w:ind w:left="426"/>
        <w:jc w:val="both"/>
        <w:rPr>
          <w:rFonts w:ascii="Times New Roman" w:eastAsiaTheme="minorEastAsia" w:hAnsi="Times New Roman" w:cs="Times New Roman"/>
          <w:sz w:val="24"/>
          <w:szCs w:val="24"/>
          <w:lang w:eastAsia="en-US"/>
        </w:rPr>
      </w:pPr>
      <w:r w:rsidRPr="006E5A3C">
        <w:rPr>
          <w:rFonts w:ascii="Times New Roman" w:eastAsiaTheme="minorEastAsia" w:hAnsi="Times New Roman" w:cs="Times New Roman"/>
          <w:sz w:val="24"/>
          <w:szCs w:val="24"/>
          <w:lang w:eastAsia="en-US"/>
        </w:rPr>
        <w:t>Y = PYX</w:t>
      </w:r>
      <w:r w:rsidRPr="006E5A3C">
        <w:rPr>
          <w:rFonts w:ascii="Times New Roman" w:eastAsiaTheme="minorEastAsia" w:hAnsi="Times New Roman" w:cs="Times New Roman"/>
          <w:sz w:val="24"/>
          <w:szCs w:val="24"/>
          <w:vertAlign w:val="subscript"/>
          <w:lang w:eastAsia="en-US"/>
        </w:rPr>
        <w:t xml:space="preserve">1 </w:t>
      </w:r>
      <w:r w:rsidRPr="006E5A3C">
        <w:rPr>
          <w:rFonts w:ascii="Times New Roman" w:eastAsiaTheme="minorEastAsia" w:hAnsi="Times New Roman" w:cs="Times New Roman"/>
          <w:sz w:val="24"/>
          <w:szCs w:val="24"/>
          <w:lang w:eastAsia="en-US"/>
        </w:rPr>
        <w:t>+  PYX</w:t>
      </w:r>
      <w:r w:rsidRPr="006E5A3C">
        <w:rPr>
          <w:rFonts w:ascii="Times New Roman" w:eastAsiaTheme="minorEastAsia" w:hAnsi="Times New Roman" w:cs="Times New Roman"/>
          <w:sz w:val="24"/>
          <w:szCs w:val="24"/>
          <w:vertAlign w:val="subscript"/>
          <w:lang w:eastAsia="en-US"/>
        </w:rPr>
        <w:t>2</w:t>
      </w:r>
      <w:r w:rsidRPr="006E5A3C">
        <w:rPr>
          <w:rFonts w:ascii="Times New Roman" w:hAnsi="Times New Roman" w:cs="Times New Roman"/>
          <w:sz w:val="24"/>
          <w:szCs w:val="24"/>
          <w:lang w:val="en-US"/>
        </w:rPr>
        <w:t>+ PY</w:t>
      </w:r>
      <w:r w:rsidRPr="006E5A3C">
        <w:rPr>
          <w:rFonts w:ascii="Times New Roman" w:hAnsi="Times New Roman" w:cs="Times New Roman"/>
          <w:sz w:val="24"/>
          <w:szCs w:val="24"/>
        </w:rPr>
        <w:t>ε</w:t>
      </w:r>
    </w:p>
    <w:p w14:paraId="5381493B" w14:textId="77777777" w:rsidR="005E112C" w:rsidRPr="006E5A3C" w:rsidRDefault="005E112C" w:rsidP="005F3F3B">
      <w:pPr>
        <w:pStyle w:val="NoSpacing"/>
        <w:numPr>
          <w:ilvl w:val="0"/>
          <w:numId w:val="18"/>
        </w:numPr>
        <w:spacing w:line="480" w:lineRule="auto"/>
        <w:ind w:left="426" w:hanging="426"/>
        <w:jc w:val="both"/>
        <w:rPr>
          <w:rFonts w:ascii="Times New Roman" w:eastAsiaTheme="minorEastAsia" w:hAnsi="Times New Roman" w:cs="Times New Roman"/>
          <w:i/>
          <w:sz w:val="24"/>
          <w:szCs w:val="24"/>
          <w:lang w:eastAsia="en-US"/>
        </w:rPr>
      </w:pPr>
      <w:r w:rsidRPr="006E5A3C">
        <w:rPr>
          <w:rFonts w:ascii="Times New Roman" w:eastAsiaTheme="minorEastAsia" w:hAnsi="Times New Roman" w:cs="Times New Roman"/>
          <w:sz w:val="24"/>
          <w:szCs w:val="24"/>
          <w:lang w:eastAsia="en-US"/>
        </w:rPr>
        <w:t>Menghitung matrix korelasi antar X</w:t>
      </w:r>
      <w:r w:rsidRPr="006E5A3C">
        <w:rPr>
          <w:rFonts w:ascii="Times New Roman" w:eastAsiaTheme="minorEastAsia" w:hAnsi="Times New Roman" w:cs="Times New Roman"/>
          <w:sz w:val="24"/>
          <w:szCs w:val="24"/>
          <w:vertAlign w:val="subscript"/>
          <w:lang w:eastAsia="en-US"/>
        </w:rPr>
        <w:t>1,</w:t>
      </w:r>
      <w:r w:rsidRPr="006E5A3C">
        <w:rPr>
          <w:rFonts w:ascii="Times New Roman" w:eastAsiaTheme="minorEastAsia" w:hAnsi="Times New Roman" w:cs="Times New Roman"/>
          <w:sz w:val="24"/>
          <w:szCs w:val="24"/>
          <w:lang w:eastAsia="en-US"/>
        </w:rPr>
        <w:t>X</w:t>
      </w:r>
      <w:r w:rsidRPr="006E5A3C">
        <w:rPr>
          <w:rFonts w:ascii="Times New Roman" w:eastAsiaTheme="minorEastAsia" w:hAnsi="Times New Roman" w:cs="Times New Roman"/>
          <w:sz w:val="24"/>
          <w:szCs w:val="24"/>
          <w:vertAlign w:val="subscript"/>
          <w:lang w:eastAsia="en-US"/>
        </w:rPr>
        <w:t xml:space="preserve">2, </w:t>
      </w:r>
      <w:r w:rsidRPr="006E5A3C">
        <w:rPr>
          <w:rFonts w:ascii="Times New Roman" w:eastAsiaTheme="minorEastAsia" w:hAnsi="Times New Roman" w:cs="Times New Roman"/>
          <w:sz w:val="24"/>
          <w:szCs w:val="24"/>
          <w:lang w:eastAsia="en-US"/>
        </w:rPr>
        <w:t>dan Y</w:t>
      </w:r>
    </w:p>
    <w:p w14:paraId="21E3342D" w14:textId="77777777" w:rsidR="005E112C" w:rsidRPr="006E5A3C" w:rsidRDefault="005E112C" w:rsidP="005F3F3B">
      <w:pPr>
        <w:pStyle w:val="NoSpacing"/>
        <w:numPr>
          <w:ilvl w:val="0"/>
          <w:numId w:val="18"/>
        </w:numPr>
        <w:spacing w:line="480" w:lineRule="auto"/>
        <w:ind w:left="426" w:hanging="426"/>
        <w:jc w:val="both"/>
        <w:rPr>
          <w:rFonts w:ascii="Times New Roman" w:eastAsiaTheme="minorEastAsia" w:hAnsi="Times New Roman" w:cs="Times New Roman"/>
          <w:i/>
          <w:sz w:val="24"/>
          <w:szCs w:val="24"/>
          <w:lang w:eastAsia="en-US"/>
        </w:rPr>
      </w:pPr>
      <w:r w:rsidRPr="006E5A3C">
        <w:rPr>
          <w:rFonts w:ascii="Times New Roman" w:eastAsiaTheme="minorEastAsia" w:hAnsi="Times New Roman" w:cs="Times New Roman"/>
          <w:sz w:val="24"/>
          <w:szCs w:val="24"/>
          <w:lang w:eastAsia="en-US"/>
        </w:rPr>
        <w:t xml:space="preserve">Menghitung matrix korelasi antar variabel </w:t>
      </w:r>
      <w:r w:rsidRPr="006E5A3C">
        <w:rPr>
          <w:rFonts w:ascii="Times New Roman" w:eastAsiaTheme="minorEastAsia" w:hAnsi="Times New Roman" w:cs="Times New Roman"/>
          <w:i/>
          <w:sz w:val="24"/>
          <w:szCs w:val="24"/>
          <w:lang w:eastAsia="en-US"/>
        </w:rPr>
        <w:t>eksogenus</w:t>
      </w:r>
    </w:p>
    <w:p w14:paraId="245570BA" w14:textId="77777777" w:rsidR="005E112C" w:rsidRPr="006E5A3C" w:rsidRDefault="005E112C" w:rsidP="005F3F3B">
      <w:pPr>
        <w:pStyle w:val="NoSpacing"/>
        <w:numPr>
          <w:ilvl w:val="0"/>
          <w:numId w:val="18"/>
        </w:numPr>
        <w:spacing w:line="480" w:lineRule="auto"/>
        <w:ind w:left="426" w:hanging="426"/>
        <w:jc w:val="both"/>
        <w:rPr>
          <w:rFonts w:ascii="Times New Roman" w:eastAsiaTheme="minorEastAsia" w:hAnsi="Times New Roman" w:cs="Times New Roman"/>
          <w:sz w:val="24"/>
          <w:szCs w:val="24"/>
          <w:lang w:eastAsia="en-US"/>
        </w:rPr>
      </w:pPr>
      <w:r w:rsidRPr="006E5A3C">
        <w:rPr>
          <w:rFonts w:ascii="Times New Roman" w:eastAsiaTheme="minorEastAsia" w:hAnsi="Times New Roman" w:cs="Times New Roman"/>
          <w:sz w:val="24"/>
          <w:szCs w:val="24"/>
          <w:lang w:eastAsia="en-US"/>
        </w:rPr>
        <w:t>Menghitung matrix invers R</w:t>
      </w:r>
      <w:r w:rsidRPr="006E5A3C">
        <w:rPr>
          <w:rFonts w:ascii="Times New Roman" w:eastAsiaTheme="minorEastAsia" w:hAnsi="Times New Roman" w:cs="Times New Roman"/>
          <w:sz w:val="24"/>
          <w:szCs w:val="24"/>
          <w:vertAlign w:val="subscript"/>
          <w:lang w:eastAsia="en-US"/>
        </w:rPr>
        <w:t>1</w:t>
      </w:r>
      <w:r w:rsidRPr="006E5A3C">
        <w:rPr>
          <w:rFonts w:ascii="Times New Roman" w:eastAsiaTheme="minorEastAsia" w:hAnsi="Times New Roman" w:cs="Times New Roman"/>
          <w:sz w:val="24"/>
          <w:szCs w:val="24"/>
          <w:vertAlign w:val="superscript"/>
          <w:lang w:eastAsia="en-US"/>
        </w:rPr>
        <w:t>-1</w:t>
      </w:r>
    </w:p>
    <w:p w14:paraId="7CD242E5" w14:textId="77777777" w:rsidR="005E112C" w:rsidRPr="006E5A3C" w:rsidRDefault="005E112C" w:rsidP="005F3F3B">
      <w:pPr>
        <w:pStyle w:val="NoSpacing"/>
        <w:numPr>
          <w:ilvl w:val="0"/>
          <w:numId w:val="18"/>
        </w:numPr>
        <w:spacing w:line="480" w:lineRule="auto"/>
        <w:ind w:left="426" w:hanging="426"/>
        <w:jc w:val="both"/>
        <w:rPr>
          <w:rFonts w:ascii="Times New Roman" w:eastAsiaTheme="minorEastAsia" w:hAnsi="Times New Roman" w:cs="Times New Roman"/>
          <w:sz w:val="24"/>
          <w:szCs w:val="24"/>
          <w:lang w:eastAsia="en-US"/>
        </w:rPr>
      </w:pPr>
      <w:r w:rsidRPr="006E5A3C">
        <w:rPr>
          <w:rFonts w:ascii="Times New Roman" w:eastAsiaTheme="minorEastAsia" w:hAnsi="Times New Roman" w:cs="Times New Roman"/>
          <w:sz w:val="24"/>
          <w:szCs w:val="24"/>
          <w:lang w:eastAsia="en-US"/>
        </w:rPr>
        <w:t>Menghitung koefisien jalur Pyx</w:t>
      </w:r>
      <w:r w:rsidRPr="006E5A3C">
        <w:rPr>
          <w:rFonts w:ascii="Times New Roman" w:eastAsiaTheme="minorEastAsia" w:hAnsi="Times New Roman" w:cs="Times New Roman"/>
          <w:sz w:val="24"/>
          <w:szCs w:val="24"/>
          <w:vertAlign w:val="subscript"/>
          <w:lang w:eastAsia="en-US"/>
        </w:rPr>
        <w:t xml:space="preserve">ỉ </w:t>
      </w:r>
      <w:r w:rsidRPr="006E5A3C">
        <w:rPr>
          <w:rFonts w:ascii="Times New Roman" w:eastAsiaTheme="minorEastAsia" w:hAnsi="Times New Roman" w:cs="Times New Roman"/>
          <w:sz w:val="24"/>
          <w:szCs w:val="24"/>
          <w:lang w:eastAsia="en-US"/>
        </w:rPr>
        <w:t xml:space="preserve">(i = 1,2, </w:t>
      </w:r>
      <w:r w:rsidRPr="006E5A3C">
        <w:rPr>
          <w:rFonts w:ascii="Times New Roman" w:eastAsiaTheme="minorEastAsia" w:hAnsi="Times New Roman" w:cs="Times New Roman"/>
          <w:sz w:val="24"/>
          <w:szCs w:val="24"/>
          <w:lang w:val="en-US" w:eastAsia="en-US"/>
        </w:rPr>
        <w:t xml:space="preserve">3 </w:t>
      </w:r>
      <w:r w:rsidRPr="006E5A3C">
        <w:rPr>
          <w:rFonts w:ascii="Times New Roman" w:eastAsiaTheme="minorEastAsia" w:hAnsi="Times New Roman" w:cs="Times New Roman"/>
          <w:sz w:val="24"/>
          <w:szCs w:val="24"/>
          <w:lang w:eastAsia="en-US"/>
        </w:rPr>
        <w:t xml:space="preserve">dan </w:t>
      </w:r>
      <w:r w:rsidRPr="006E5A3C">
        <w:rPr>
          <w:rFonts w:ascii="Times New Roman" w:eastAsiaTheme="minorEastAsia" w:hAnsi="Times New Roman" w:cs="Times New Roman"/>
          <w:sz w:val="24"/>
          <w:szCs w:val="24"/>
          <w:lang w:val="en-US" w:eastAsia="en-US"/>
        </w:rPr>
        <w:t>4</w:t>
      </w:r>
      <w:r w:rsidRPr="006E5A3C">
        <w:rPr>
          <w:rFonts w:ascii="Times New Roman" w:eastAsiaTheme="minorEastAsia" w:hAnsi="Times New Roman" w:cs="Times New Roman"/>
          <w:sz w:val="24"/>
          <w:szCs w:val="24"/>
          <w:lang w:eastAsia="en-US"/>
        </w:rPr>
        <w:t>)</w:t>
      </w:r>
    </w:p>
    <w:p w14:paraId="295D354B" w14:textId="77777777" w:rsidR="005E112C" w:rsidRPr="006E5A3C" w:rsidRDefault="005E112C" w:rsidP="005F3F3B">
      <w:pPr>
        <w:pStyle w:val="NoSpacing"/>
        <w:numPr>
          <w:ilvl w:val="0"/>
          <w:numId w:val="18"/>
        </w:numPr>
        <w:spacing w:line="480" w:lineRule="auto"/>
        <w:ind w:left="426" w:hanging="426"/>
        <w:jc w:val="both"/>
        <w:rPr>
          <w:rFonts w:ascii="Times New Roman" w:eastAsiaTheme="minorEastAsia" w:hAnsi="Times New Roman" w:cs="Times New Roman"/>
          <w:sz w:val="24"/>
          <w:szCs w:val="24"/>
          <w:lang w:eastAsia="en-US"/>
        </w:rPr>
      </w:pPr>
      <w:r w:rsidRPr="006E5A3C">
        <w:rPr>
          <w:rFonts w:ascii="Times New Roman" w:eastAsiaTheme="minorEastAsia" w:hAnsi="Times New Roman" w:cs="Times New Roman"/>
          <w:sz w:val="24"/>
          <w:szCs w:val="24"/>
          <w:lang w:eastAsia="en-US"/>
        </w:rPr>
        <w:t>Menghitung R</w:t>
      </w:r>
      <w:r w:rsidRPr="006E5A3C">
        <w:rPr>
          <w:rFonts w:ascii="Times New Roman" w:eastAsiaTheme="minorEastAsia" w:hAnsi="Times New Roman" w:cs="Times New Roman"/>
          <w:sz w:val="24"/>
          <w:szCs w:val="24"/>
          <w:vertAlign w:val="superscript"/>
          <w:lang w:eastAsia="en-US"/>
        </w:rPr>
        <w:t>2</w:t>
      </w:r>
      <w:r w:rsidRPr="006E5A3C">
        <w:rPr>
          <w:rFonts w:ascii="Times New Roman" w:eastAsiaTheme="minorEastAsia" w:hAnsi="Times New Roman" w:cs="Times New Roman"/>
          <w:sz w:val="24"/>
          <w:szCs w:val="24"/>
          <w:lang w:eastAsia="en-US"/>
        </w:rPr>
        <w:t xml:space="preserve"> yaitu koefisien yang menyatakan determinasi total </w:t>
      </w:r>
      <w:r w:rsidRPr="006E5A3C">
        <w:rPr>
          <w:rFonts w:ascii="Times New Roman" w:hAnsi="Times New Roman" w:cs="Times New Roman"/>
          <w:sz w:val="24"/>
          <w:szCs w:val="24"/>
        </w:rPr>
        <w:t xml:space="preserve">X1, X2 dan X3 </w:t>
      </w:r>
      <w:r w:rsidRPr="006E5A3C">
        <w:rPr>
          <w:rFonts w:ascii="Times New Roman" w:eastAsiaTheme="minorEastAsia" w:hAnsi="Times New Roman" w:cs="Times New Roman"/>
          <w:sz w:val="24"/>
          <w:szCs w:val="24"/>
          <w:lang w:eastAsia="en-US"/>
        </w:rPr>
        <w:t xml:space="preserve">terhadap Y </w:t>
      </w:r>
    </w:p>
    <w:p w14:paraId="77D23983" w14:textId="77777777" w:rsidR="005E112C" w:rsidRPr="006E5A3C" w:rsidRDefault="005E112C" w:rsidP="005F3F3B">
      <w:pPr>
        <w:pStyle w:val="NoSpacing"/>
        <w:numPr>
          <w:ilvl w:val="0"/>
          <w:numId w:val="18"/>
        </w:numPr>
        <w:spacing w:line="480" w:lineRule="auto"/>
        <w:ind w:left="426" w:hanging="426"/>
        <w:jc w:val="both"/>
        <w:rPr>
          <w:rFonts w:ascii="Times New Roman" w:eastAsiaTheme="minorEastAsia" w:hAnsi="Times New Roman" w:cs="Times New Roman"/>
          <w:sz w:val="24"/>
          <w:szCs w:val="24"/>
          <w:lang w:eastAsia="en-US"/>
        </w:rPr>
      </w:pPr>
      <w:r w:rsidRPr="006E5A3C">
        <w:rPr>
          <w:rFonts w:ascii="Times New Roman" w:eastAsiaTheme="minorEastAsia" w:hAnsi="Times New Roman" w:cs="Times New Roman"/>
          <w:sz w:val="24"/>
          <w:szCs w:val="24"/>
          <w:lang w:eastAsia="en-US"/>
        </w:rPr>
        <w:t>Hitung pengaruh varibel lain (Pyε)</w:t>
      </w:r>
    </w:p>
    <w:p w14:paraId="56F54A6E" w14:textId="77777777" w:rsidR="005E112C" w:rsidRPr="00BD2516" w:rsidRDefault="005E112C" w:rsidP="005F3F3B">
      <w:pPr>
        <w:pStyle w:val="NoSpacing"/>
        <w:numPr>
          <w:ilvl w:val="0"/>
          <w:numId w:val="18"/>
        </w:numPr>
        <w:spacing w:line="480" w:lineRule="auto"/>
        <w:ind w:left="426" w:hanging="426"/>
        <w:jc w:val="both"/>
        <w:rPr>
          <w:rFonts w:ascii="Times New Roman" w:eastAsiaTheme="minorEastAsia" w:hAnsi="Times New Roman" w:cs="Times New Roman"/>
          <w:i/>
          <w:sz w:val="24"/>
          <w:szCs w:val="24"/>
          <w:lang w:val="en-US" w:eastAsia="en-US"/>
        </w:rPr>
      </w:pPr>
      <w:r w:rsidRPr="006E5A3C">
        <w:rPr>
          <w:rFonts w:ascii="Times New Roman" w:eastAsiaTheme="minorEastAsia" w:hAnsi="Times New Roman" w:cs="Times New Roman"/>
          <w:sz w:val="24"/>
          <w:szCs w:val="24"/>
          <w:lang w:eastAsia="en-US"/>
        </w:rPr>
        <w:t>Menghitung pengaruh variabel indepen</w:t>
      </w:r>
      <w:r>
        <w:rPr>
          <w:rFonts w:ascii="Times New Roman" w:eastAsiaTheme="minorEastAsia" w:hAnsi="Times New Roman" w:cs="Times New Roman"/>
          <w:sz w:val="24"/>
          <w:szCs w:val="24"/>
          <w:lang w:eastAsia="en-US"/>
        </w:rPr>
        <w:t>dent terhadap variabel dependen</w:t>
      </w:r>
    </w:p>
    <w:p w14:paraId="1B3530E9" w14:textId="77777777" w:rsidR="005E112C" w:rsidRPr="00B704D6" w:rsidRDefault="005E112C" w:rsidP="005F3F3B">
      <w:pPr>
        <w:pStyle w:val="NoSpacing"/>
        <w:numPr>
          <w:ilvl w:val="0"/>
          <w:numId w:val="18"/>
        </w:numPr>
        <w:spacing w:line="480" w:lineRule="auto"/>
        <w:ind w:left="426" w:hanging="426"/>
        <w:jc w:val="both"/>
        <w:rPr>
          <w:rFonts w:ascii="Times New Roman" w:eastAsiaTheme="minorEastAsia" w:hAnsi="Times New Roman" w:cs="Times New Roman"/>
          <w:i/>
          <w:sz w:val="24"/>
          <w:szCs w:val="24"/>
          <w:lang w:val="en-US" w:eastAsia="en-US"/>
        </w:rPr>
      </w:pPr>
      <w:r w:rsidRPr="00BD2516">
        <w:rPr>
          <w:rFonts w:ascii="Times New Roman" w:eastAsiaTheme="minorEastAsia" w:hAnsi="Times New Roman" w:cs="Times New Roman"/>
          <w:sz w:val="24"/>
          <w:szCs w:val="24"/>
          <w:lang w:eastAsia="en-US"/>
        </w:rPr>
        <w:t>Menguji</w:t>
      </w:r>
      <w:r w:rsidRPr="00BD2516">
        <w:rPr>
          <w:rFonts w:ascii="Times New Roman" w:hAnsi="Times New Roman" w:cs="Times New Roman"/>
          <w:sz w:val="24"/>
          <w:szCs w:val="24"/>
        </w:rPr>
        <w:t xml:space="preserve"> Koefisien Jalur</w:t>
      </w:r>
      <w:r>
        <w:rPr>
          <w:rFonts w:ascii="Times New Roman" w:hAnsi="Times New Roman" w:cs="Times New Roman"/>
          <w:sz w:val="24"/>
          <w:szCs w:val="24"/>
        </w:rPr>
        <w:t xml:space="preserve"> dengan alat bantu SPSS versi 20</w:t>
      </w:r>
    </w:p>
    <w:p w14:paraId="62A2110A" w14:textId="77777777" w:rsidR="005E112C" w:rsidRPr="008D4B75" w:rsidRDefault="005E112C" w:rsidP="005F3F3B">
      <w:pPr>
        <w:pStyle w:val="NoSpacing"/>
        <w:numPr>
          <w:ilvl w:val="2"/>
          <w:numId w:val="20"/>
        </w:numPr>
        <w:spacing w:line="480" w:lineRule="auto"/>
        <w:ind w:left="709"/>
        <w:jc w:val="both"/>
        <w:rPr>
          <w:rFonts w:ascii="Times New Roman" w:eastAsiaTheme="minorEastAsia" w:hAnsi="Times New Roman" w:cs="Times New Roman"/>
          <w:b/>
          <w:sz w:val="24"/>
          <w:szCs w:val="24"/>
          <w:lang w:val="en-US" w:eastAsia="en-US"/>
        </w:rPr>
      </w:pPr>
      <w:r w:rsidRPr="008D4B75">
        <w:rPr>
          <w:rFonts w:ascii="Times New Roman" w:eastAsiaTheme="minorEastAsia" w:hAnsi="Times New Roman" w:cs="Times New Roman"/>
          <w:b/>
          <w:sz w:val="24"/>
          <w:szCs w:val="24"/>
          <w:lang w:val="en-US" w:eastAsia="en-US"/>
        </w:rPr>
        <w:t>Jadwal Penelitian</w:t>
      </w:r>
    </w:p>
    <w:p w14:paraId="7E74A7E3" w14:textId="77777777" w:rsidR="005E112C" w:rsidRDefault="005E112C" w:rsidP="00B704D6">
      <w:pPr>
        <w:pStyle w:val="NoSpacing"/>
        <w:spacing w:line="360" w:lineRule="auto"/>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Tabel 3. 5 Rencana Jadwal Penelitan</w:t>
      </w:r>
    </w:p>
    <w:p w14:paraId="5C59A7F3" w14:textId="77777777" w:rsidR="005E112C" w:rsidRDefault="005E112C" w:rsidP="005E112C">
      <w:pPr>
        <w:pStyle w:val="NoSpacing"/>
        <w:spacing w:line="360" w:lineRule="auto"/>
        <w:jc w:val="both"/>
        <w:rPr>
          <w:rFonts w:ascii="Times New Roman" w:hAnsi="Times New Roman" w:cs="Times New Roman"/>
          <w:b/>
          <w:sz w:val="24"/>
          <w:szCs w:val="24"/>
          <w:lang w:val="en-US"/>
        </w:rPr>
      </w:pPr>
      <w:r w:rsidRPr="008D4B75">
        <w:rPr>
          <w:rFonts w:ascii="Times New Roman" w:hAnsi="Times New Roman" w:cs="Times New Roman"/>
          <w:b/>
          <w:sz w:val="24"/>
          <w:szCs w:val="24"/>
        </w:rPr>
        <w:drawing>
          <wp:inline distT="0" distB="0" distL="0" distR="0" wp14:anchorId="70FFBB3E" wp14:editId="1DBF2559">
            <wp:extent cx="5039995" cy="16167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039995" cy="1616710"/>
                    </a:xfrm>
                    <a:prstGeom prst="rect">
                      <a:avLst/>
                    </a:prstGeom>
                  </pic:spPr>
                </pic:pic>
              </a:graphicData>
            </a:graphic>
          </wp:inline>
        </w:drawing>
      </w:r>
    </w:p>
    <w:p w14:paraId="768CF21C" w14:textId="77777777" w:rsidR="005E112C" w:rsidRDefault="005E112C" w:rsidP="005E112C">
      <w:pPr>
        <w:pStyle w:val="NoSpacing"/>
        <w:spacing w:line="360" w:lineRule="auto"/>
        <w:ind w:left="0"/>
        <w:jc w:val="both"/>
        <w:rPr>
          <w:rFonts w:ascii="Times New Roman" w:eastAsiaTheme="minorEastAsia" w:hAnsi="Times New Roman" w:cs="Times New Roman"/>
          <w:sz w:val="24"/>
          <w:szCs w:val="24"/>
          <w:lang w:eastAsia="en-US"/>
        </w:rPr>
      </w:pPr>
    </w:p>
    <w:p w14:paraId="18311E66" w14:textId="77777777" w:rsidR="007653C8" w:rsidRPr="007653C8" w:rsidRDefault="007653C8" w:rsidP="00BC58B7">
      <w:pPr>
        <w:spacing w:line="480" w:lineRule="auto"/>
        <w:outlineLvl w:val="0"/>
        <w:rPr>
          <w:b/>
          <w:color w:val="000000" w:themeColor="text1"/>
        </w:rPr>
      </w:pPr>
    </w:p>
    <w:p w14:paraId="2F67FD35" w14:textId="77777777" w:rsidR="006F3ACE" w:rsidRDefault="006F3ACE" w:rsidP="006F3ACE">
      <w:pPr>
        <w:spacing w:line="480" w:lineRule="auto"/>
        <w:jc w:val="center"/>
        <w:outlineLvl w:val="0"/>
        <w:rPr>
          <w:b/>
          <w:lang w:val="id-ID"/>
        </w:rPr>
      </w:pPr>
      <w:r>
        <w:rPr>
          <w:b/>
          <w:lang w:val="id-ID"/>
        </w:rPr>
        <w:lastRenderedPageBreak/>
        <w:t>BAB IV</w:t>
      </w:r>
    </w:p>
    <w:p w14:paraId="43699F0A" w14:textId="77777777" w:rsidR="006F3ACE" w:rsidRDefault="006F3ACE" w:rsidP="006F3ACE">
      <w:pPr>
        <w:spacing w:line="480" w:lineRule="auto"/>
        <w:jc w:val="center"/>
        <w:rPr>
          <w:b/>
          <w:lang w:val="id-ID"/>
        </w:rPr>
      </w:pPr>
      <w:r>
        <w:rPr>
          <w:b/>
          <w:lang w:val="id-ID"/>
        </w:rPr>
        <w:t>HASIL PENELITIAN DAN PEMBAHASAN</w:t>
      </w:r>
    </w:p>
    <w:p w14:paraId="460712BB" w14:textId="77777777" w:rsidR="006F3ACE" w:rsidRDefault="006F3ACE" w:rsidP="005F3F3B">
      <w:pPr>
        <w:pStyle w:val="ListParagraph"/>
        <w:numPr>
          <w:ilvl w:val="1"/>
          <w:numId w:val="34"/>
        </w:numPr>
        <w:spacing w:line="480" w:lineRule="auto"/>
        <w:ind w:left="426" w:hanging="426"/>
        <w:rPr>
          <w:rFonts w:ascii="Times New Roman" w:hAnsi="Times New Roman" w:cs="Times New Roman"/>
          <w:b/>
          <w:lang w:val="id-ID"/>
        </w:rPr>
      </w:pPr>
      <w:r w:rsidRPr="002558D3">
        <w:rPr>
          <w:rFonts w:ascii="Times New Roman" w:hAnsi="Times New Roman" w:cs="Times New Roman"/>
          <w:b/>
          <w:lang w:val="id-ID"/>
        </w:rPr>
        <w:t>Gambaran Umum Lokasi Penelitian</w:t>
      </w:r>
    </w:p>
    <w:p w14:paraId="18667072" w14:textId="77777777" w:rsidR="006F3ACE" w:rsidRPr="007774B8" w:rsidRDefault="006F3ACE" w:rsidP="005F3F3B">
      <w:pPr>
        <w:pStyle w:val="ListParagraph"/>
        <w:numPr>
          <w:ilvl w:val="2"/>
          <w:numId w:val="34"/>
        </w:numPr>
        <w:spacing w:line="480" w:lineRule="auto"/>
        <w:ind w:left="709"/>
        <w:rPr>
          <w:rFonts w:ascii="Times New Roman" w:hAnsi="Times New Roman" w:cs="Times New Roman"/>
          <w:b/>
          <w:color w:val="000000" w:themeColor="text1"/>
        </w:rPr>
      </w:pPr>
      <w:r w:rsidRPr="007774B8">
        <w:rPr>
          <w:rFonts w:ascii="Times New Roman" w:hAnsi="Times New Roman" w:cs="Times New Roman"/>
          <w:b/>
          <w:color w:val="000000" w:themeColor="text1"/>
        </w:rPr>
        <w:t xml:space="preserve">Sejarah Kantor Biro </w:t>
      </w:r>
      <w:proofErr w:type="spellStart"/>
      <w:r w:rsidRPr="007774B8">
        <w:rPr>
          <w:rFonts w:ascii="Times New Roman" w:hAnsi="Times New Roman" w:cs="Times New Roman"/>
          <w:b/>
          <w:color w:val="000000" w:themeColor="text1"/>
        </w:rPr>
        <w:t>Hukum</w:t>
      </w:r>
      <w:proofErr w:type="spellEnd"/>
      <w:r w:rsidRPr="007774B8">
        <w:rPr>
          <w:rFonts w:ascii="Times New Roman" w:hAnsi="Times New Roman" w:cs="Times New Roman"/>
          <w:b/>
          <w:color w:val="000000" w:themeColor="text1"/>
        </w:rPr>
        <w:t xml:space="preserve"> dan </w:t>
      </w:r>
      <w:proofErr w:type="spellStart"/>
      <w:r w:rsidRPr="007774B8">
        <w:rPr>
          <w:rFonts w:ascii="Times New Roman" w:hAnsi="Times New Roman" w:cs="Times New Roman"/>
          <w:b/>
          <w:color w:val="000000" w:themeColor="text1"/>
        </w:rPr>
        <w:t>Organisasi</w:t>
      </w:r>
      <w:proofErr w:type="spellEnd"/>
      <w:r w:rsidRPr="007774B8">
        <w:rPr>
          <w:rFonts w:ascii="Times New Roman" w:hAnsi="Times New Roman" w:cs="Times New Roman"/>
          <w:b/>
          <w:color w:val="000000" w:themeColor="text1"/>
        </w:rPr>
        <w:t xml:space="preserve"> </w:t>
      </w:r>
      <w:proofErr w:type="spellStart"/>
      <w:r w:rsidRPr="007774B8">
        <w:rPr>
          <w:rFonts w:ascii="Times New Roman" w:hAnsi="Times New Roman" w:cs="Times New Roman"/>
          <w:b/>
          <w:color w:val="000000" w:themeColor="text1"/>
        </w:rPr>
        <w:t>Sekretaris</w:t>
      </w:r>
      <w:proofErr w:type="spellEnd"/>
      <w:r w:rsidRPr="007774B8">
        <w:rPr>
          <w:rFonts w:ascii="Times New Roman" w:hAnsi="Times New Roman" w:cs="Times New Roman"/>
          <w:b/>
          <w:color w:val="000000" w:themeColor="text1"/>
        </w:rPr>
        <w:t xml:space="preserve"> Daerah </w:t>
      </w:r>
      <w:proofErr w:type="spellStart"/>
      <w:r w:rsidRPr="007774B8">
        <w:rPr>
          <w:rFonts w:ascii="Times New Roman" w:hAnsi="Times New Roman" w:cs="Times New Roman"/>
          <w:b/>
          <w:color w:val="000000" w:themeColor="text1"/>
        </w:rPr>
        <w:t>Provinsi</w:t>
      </w:r>
      <w:proofErr w:type="spellEnd"/>
      <w:r w:rsidRPr="007774B8">
        <w:rPr>
          <w:rFonts w:ascii="Times New Roman" w:hAnsi="Times New Roman" w:cs="Times New Roman"/>
          <w:b/>
          <w:color w:val="000000" w:themeColor="text1"/>
        </w:rPr>
        <w:t xml:space="preserve"> Gorontalo</w:t>
      </w:r>
    </w:p>
    <w:p w14:paraId="2CF47718" w14:textId="489138C9" w:rsidR="006F3ACE" w:rsidRPr="00D815E9" w:rsidRDefault="006F3ACE" w:rsidP="006F3ACE">
      <w:pPr>
        <w:pStyle w:val="ListParagraph"/>
        <w:spacing w:line="480" w:lineRule="auto"/>
        <w:ind w:left="142" w:firstLine="567"/>
        <w:jc w:val="both"/>
        <w:rPr>
          <w:rFonts w:ascii="Times New Roman" w:hAnsi="Times New Roman" w:cs="Times New Roman"/>
          <w:color w:val="000000" w:themeColor="text1"/>
        </w:rPr>
      </w:pPr>
      <w:r w:rsidRPr="00D14F55">
        <w:rPr>
          <w:rFonts w:ascii="Times New Roman" w:hAnsi="Times New Roman" w:cs="Times New Roman"/>
          <w:color w:val="000000" w:themeColor="text1"/>
        </w:rPr>
        <w:t xml:space="preserve">Biro </w:t>
      </w:r>
      <w:proofErr w:type="spellStart"/>
      <w:r w:rsidRPr="00D14F55">
        <w:rPr>
          <w:rFonts w:ascii="Times New Roman" w:hAnsi="Times New Roman" w:cs="Times New Roman"/>
          <w:color w:val="000000" w:themeColor="text1"/>
        </w:rPr>
        <w:t>Hukum</w:t>
      </w:r>
      <w:proofErr w:type="spellEnd"/>
      <w:r w:rsidRPr="00D14F55">
        <w:rPr>
          <w:rFonts w:ascii="Times New Roman" w:hAnsi="Times New Roman" w:cs="Times New Roman"/>
          <w:color w:val="000000" w:themeColor="text1"/>
        </w:rPr>
        <w:t xml:space="preserve"> dan </w:t>
      </w:r>
      <w:proofErr w:type="spellStart"/>
      <w:r w:rsidRPr="00D14F55">
        <w:rPr>
          <w:rFonts w:ascii="Times New Roman" w:hAnsi="Times New Roman" w:cs="Times New Roman"/>
          <w:color w:val="000000" w:themeColor="text1"/>
        </w:rPr>
        <w:t>Organisasi</w:t>
      </w:r>
      <w:proofErr w:type="spellEnd"/>
      <w:r w:rsidRPr="00D14F55">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provinsi</w:t>
      </w:r>
      <w:proofErr w:type="spellEnd"/>
      <w:r>
        <w:rPr>
          <w:rFonts w:ascii="Times New Roman" w:hAnsi="Times New Roman" w:cs="Times New Roman"/>
          <w:color w:val="000000" w:themeColor="text1"/>
        </w:rPr>
        <w:t xml:space="preserve"> Gorontalo </w:t>
      </w:r>
      <w:proofErr w:type="spellStart"/>
      <w:r>
        <w:rPr>
          <w:rFonts w:ascii="Times New Roman" w:hAnsi="Times New Roman" w:cs="Times New Roman"/>
          <w:color w:val="000000" w:themeColor="text1"/>
        </w:rPr>
        <w:t>sebagaimana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Peraturan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Gubernur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Nomor</w:t>
      </w:r>
      <w:proofErr w:type="spellEnd"/>
      <w:r>
        <w:rPr>
          <w:rFonts w:ascii="Times New Roman" w:hAnsi="Times New Roman" w:cs="Times New Roman"/>
          <w:color w:val="000000" w:themeColor="text1"/>
        </w:rPr>
        <w:t xml:space="preserve"> 47 </w:t>
      </w:r>
      <w:proofErr w:type="spellStart"/>
      <w:r>
        <w:rPr>
          <w:rFonts w:ascii="Times New Roman" w:hAnsi="Times New Roman" w:cs="Times New Roman"/>
          <w:color w:val="000000" w:themeColor="text1"/>
        </w:rPr>
        <w:t>Tahun</w:t>
      </w:r>
      <w:proofErr w:type="spellEnd"/>
      <w:r>
        <w:rPr>
          <w:rFonts w:ascii="Times New Roman" w:hAnsi="Times New Roman" w:cs="Times New Roman"/>
          <w:color w:val="000000" w:themeColor="text1"/>
        </w:rPr>
        <w:t xml:space="preserve"> 2017 </w:t>
      </w:r>
      <w:proofErr w:type="spellStart"/>
      <w:r>
        <w:rPr>
          <w:rFonts w:ascii="Times New Roman" w:hAnsi="Times New Roman" w:cs="Times New Roman"/>
          <w:color w:val="000000" w:themeColor="text1"/>
        </w:rPr>
        <w:t>tentang</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kedudukan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susunan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organisasi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tugas</w:t>
      </w:r>
      <w:proofErr w:type="spellEnd"/>
      <w:r>
        <w:rPr>
          <w:rFonts w:ascii="Times New Roman" w:hAnsi="Times New Roman" w:cs="Times New Roman"/>
          <w:color w:val="000000" w:themeColor="text1"/>
        </w:rPr>
        <w:t xml:space="preserve"> dan </w:t>
      </w:r>
      <w:proofErr w:type="spellStart"/>
      <w:r>
        <w:rPr>
          <w:rFonts w:ascii="Times New Roman" w:hAnsi="Times New Roman" w:cs="Times New Roman"/>
          <w:color w:val="000000" w:themeColor="text1"/>
        </w:rPr>
        <w:t>fungsi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serta</w:t>
      </w:r>
      <w:proofErr w:type="spellEnd"/>
      <w:r>
        <w:rPr>
          <w:rFonts w:ascii="Times New Roman" w:hAnsi="Times New Roman" w:cs="Times New Roman"/>
          <w:color w:val="000000" w:themeColor="text1"/>
        </w:rPr>
        <w:t xml:space="preserve"> tata </w:t>
      </w:r>
      <w:proofErr w:type="spellStart"/>
      <w:r>
        <w:rPr>
          <w:rFonts w:ascii="Times New Roman" w:hAnsi="Times New Roman" w:cs="Times New Roman"/>
          <w:color w:val="000000" w:themeColor="text1"/>
        </w:rPr>
        <w:t>kerja</w:t>
      </w:r>
      <w:proofErr w:type="spellEnd"/>
      <w:r>
        <w:rPr>
          <w:rFonts w:ascii="Times New Roman" w:hAnsi="Times New Roman" w:cs="Times New Roman"/>
          <w:color w:val="000000" w:themeColor="text1"/>
        </w:rPr>
        <w:t xml:space="preserve"> se</w:t>
      </w:r>
      <w:r w:rsidR="00FF091D">
        <w:rPr>
          <w:rFonts w:ascii="Times New Roman" w:hAnsi="Times New Roman" w:cs="Times New Roman"/>
          <w:color w:val="000000" w:themeColor="text1"/>
          <w:lang w:val="id-ID"/>
        </w:rPr>
        <w:t>kr</w:t>
      </w:r>
      <w:proofErr w:type="spellStart"/>
      <w:r>
        <w:rPr>
          <w:rFonts w:ascii="Times New Roman" w:hAnsi="Times New Roman" w:cs="Times New Roman"/>
          <w:color w:val="000000" w:themeColor="text1"/>
        </w:rPr>
        <w:t>etariat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daerah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provinsi</w:t>
      </w:r>
      <w:proofErr w:type="spellEnd"/>
      <w:r>
        <w:rPr>
          <w:rFonts w:ascii="Times New Roman" w:hAnsi="Times New Roman" w:cs="Times New Roman"/>
          <w:color w:val="000000" w:themeColor="text1"/>
        </w:rPr>
        <w:t xml:space="preserve"> Gorontalo </w:t>
      </w:r>
      <w:proofErr w:type="spellStart"/>
      <w:r>
        <w:rPr>
          <w:rFonts w:ascii="Times New Roman" w:hAnsi="Times New Roman" w:cs="Times New Roman"/>
          <w:color w:val="000000" w:themeColor="text1"/>
        </w:rPr>
        <w:t>merupakan</w:t>
      </w:r>
      <w:proofErr w:type="spellEnd"/>
      <w:r>
        <w:rPr>
          <w:rFonts w:ascii="Times New Roman" w:hAnsi="Times New Roman" w:cs="Times New Roman"/>
          <w:color w:val="000000" w:themeColor="text1"/>
        </w:rPr>
        <w:t xml:space="preserve"> salah </w:t>
      </w:r>
      <w:proofErr w:type="spellStart"/>
      <w:r>
        <w:rPr>
          <w:rFonts w:ascii="Times New Roman" w:hAnsi="Times New Roman" w:cs="Times New Roman"/>
          <w:color w:val="000000" w:themeColor="text1"/>
        </w:rPr>
        <w:t>satu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susunan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organisasi</w:t>
      </w:r>
      <w:proofErr w:type="spellEnd"/>
      <w:r>
        <w:rPr>
          <w:rFonts w:ascii="Times New Roman" w:hAnsi="Times New Roman" w:cs="Times New Roman"/>
          <w:color w:val="000000" w:themeColor="text1"/>
        </w:rPr>
        <w:t xml:space="preserve"> se</w:t>
      </w:r>
      <w:r w:rsidR="00FF091D">
        <w:rPr>
          <w:rFonts w:ascii="Times New Roman" w:hAnsi="Times New Roman" w:cs="Times New Roman"/>
          <w:color w:val="000000" w:themeColor="text1"/>
          <w:lang w:val="id-ID"/>
        </w:rPr>
        <w:t>kr</w:t>
      </w:r>
      <w:proofErr w:type="spellStart"/>
      <w:r>
        <w:rPr>
          <w:rFonts w:ascii="Times New Roman" w:hAnsi="Times New Roman" w:cs="Times New Roman"/>
          <w:color w:val="000000" w:themeColor="text1"/>
        </w:rPr>
        <w:t>etariat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daerah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provinsi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gor</w:t>
      </w:r>
      <w:proofErr w:type="spellEnd"/>
      <w:r w:rsidR="00FF091D">
        <w:rPr>
          <w:rFonts w:ascii="Times New Roman" w:hAnsi="Times New Roman" w:cs="Times New Roman"/>
          <w:color w:val="000000" w:themeColor="text1"/>
          <w:lang w:val="id-ID"/>
        </w:rPr>
        <w:t>o</w:t>
      </w:r>
      <w:proofErr w:type="spellStart"/>
      <w:r>
        <w:rPr>
          <w:rFonts w:ascii="Times New Roman" w:hAnsi="Times New Roman" w:cs="Times New Roman"/>
          <w:color w:val="000000" w:themeColor="text1"/>
        </w:rPr>
        <w:t>ntalo</w:t>
      </w:r>
      <w:proofErr w:type="spellEnd"/>
      <w:r>
        <w:rPr>
          <w:rFonts w:ascii="Times New Roman" w:hAnsi="Times New Roman" w:cs="Times New Roman"/>
          <w:color w:val="000000" w:themeColor="text1"/>
        </w:rPr>
        <w:t xml:space="preserve"> yang </w:t>
      </w:r>
      <w:proofErr w:type="spellStart"/>
      <w:r w:rsidRPr="00D14F55">
        <w:rPr>
          <w:rFonts w:ascii="Times New Roman" w:hAnsi="Times New Roman" w:cs="Times New Roman"/>
          <w:color w:val="000000" w:themeColor="text1"/>
        </w:rPr>
        <w:t>mempunyai</w:t>
      </w:r>
      <w:proofErr w:type="spellEnd"/>
      <w:r w:rsidRPr="00D14F55">
        <w:rPr>
          <w:rFonts w:ascii="Times New Roman" w:hAnsi="Times New Roman" w:cs="Times New Roman"/>
          <w:color w:val="000000" w:themeColor="text1"/>
        </w:rPr>
        <w:t xml:space="preserve"> </w:t>
      </w:r>
      <w:proofErr w:type="spellStart"/>
      <w:r w:rsidRPr="00D14F55">
        <w:rPr>
          <w:rFonts w:ascii="Times New Roman" w:hAnsi="Times New Roman" w:cs="Times New Roman"/>
          <w:color w:val="000000" w:themeColor="text1"/>
        </w:rPr>
        <w:t>tugas</w:t>
      </w:r>
      <w:proofErr w:type="spellEnd"/>
      <w:r w:rsidRPr="00D14F55">
        <w:rPr>
          <w:rFonts w:ascii="Times New Roman" w:hAnsi="Times New Roman" w:cs="Times New Roman"/>
          <w:color w:val="000000" w:themeColor="text1"/>
        </w:rPr>
        <w:t xml:space="preserve"> me</w:t>
      </w:r>
      <w:r w:rsidR="00FF091D">
        <w:rPr>
          <w:rFonts w:ascii="Times New Roman" w:hAnsi="Times New Roman" w:cs="Times New Roman"/>
          <w:color w:val="000000" w:themeColor="text1"/>
          <w:lang w:val="id-ID"/>
        </w:rPr>
        <w:t>n</w:t>
      </w:r>
      <w:proofErr w:type="spellStart"/>
      <w:r w:rsidRPr="00D14F55">
        <w:rPr>
          <w:rFonts w:ascii="Times New Roman" w:hAnsi="Times New Roman" w:cs="Times New Roman"/>
          <w:color w:val="000000" w:themeColor="text1"/>
        </w:rPr>
        <w:t>yiapkan</w:t>
      </w:r>
      <w:proofErr w:type="spellEnd"/>
      <w:r>
        <w:rPr>
          <w:rFonts w:ascii="Times New Roman" w:hAnsi="Times New Roman" w:cs="Times New Roman"/>
          <w:color w:val="000000" w:themeColor="text1"/>
        </w:rPr>
        <w:t xml:space="preserve"> </w:t>
      </w:r>
      <w:proofErr w:type="spellStart"/>
      <w:r w:rsidRPr="00D14F55">
        <w:rPr>
          <w:rFonts w:ascii="Times New Roman" w:hAnsi="Times New Roman" w:cs="Times New Roman"/>
          <w:color w:val="000000" w:themeColor="text1"/>
        </w:rPr>
        <w:t>perumusan</w:t>
      </w:r>
      <w:proofErr w:type="spellEnd"/>
      <w:r w:rsidRPr="00D14F55">
        <w:rPr>
          <w:rFonts w:ascii="Times New Roman" w:hAnsi="Times New Roman" w:cs="Times New Roman"/>
          <w:color w:val="000000" w:themeColor="text1"/>
        </w:rPr>
        <w:t xml:space="preserve"> </w:t>
      </w:r>
      <w:proofErr w:type="spellStart"/>
      <w:r w:rsidRPr="00D14F55">
        <w:rPr>
          <w:rFonts w:ascii="Times New Roman" w:hAnsi="Times New Roman" w:cs="Times New Roman"/>
          <w:color w:val="000000" w:themeColor="text1"/>
        </w:rPr>
        <w:t>kebijakan</w:t>
      </w:r>
      <w:proofErr w:type="spellEnd"/>
      <w:r w:rsidRPr="00D14F55">
        <w:rPr>
          <w:rFonts w:ascii="Times New Roman" w:hAnsi="Times New Roman" w:cs="Times New Roman"/>
          <w:color w:val="000000" w:themeColor="text1"/>
        </w:rPr>
        <w:t xml:space="preserve">, </w:t>
      </w:r>
      <w:proofErr w:type="spellStart"/>
      <w:r w:rsidRPr="00D14F55">
        <w:rPr>
          <w:rFonts w:ascii="Times New Roman" w:hAnsi="Times New Roman" w:cs="Times New Roman"/>
          <w:color w:val="000000" w:themeColor="text1"/>
        </w:rPr>
        <w:t>mengkoordinasikan</w:t>
      </w:r>
      <w:proofErr w:type="spellEnd"/>
      <w:r w:rsidRPr="00D14F55">
        <w:rPr>
          <w:rFonts w:ascii="Times New Roman" w:hAnsi="Times New Roman" w:cs="Times New Roman"/>
          <w:color w:val="000000" w:themeColor="text1"/>
        </w:rPr>
        <w:t xml:space="preserve"> </w:t>
      </w:r>
      <w:proofErr w:type="spellStart"/>
      <w:r w:rsidRPr="00D14F55">
        <w:rPr>
          <w:rFonts w:ascii="Times New Roman" w:hAnsi="Times New Roman" w:cs="Times New Roman"/>
          <w:color w:val="000000" w:themeColor="text1"/>
        </w:rPr>
        <w:t>pelaksanaan</w:t>
      </w:r>
      <w:proofErr w:type="spellEnd"/>
      <w:r w:rsidRPr="00D14F55">
        <w:rPr>
          <w:rFonts w:ascii="Times New Roman" w:hAnsi="Times New Roman" w:cs="Times New Roman"/>
          <w:color w:val="000000" w:themeColor="text1"/>
        </w:rPr>
        <w:t xml:space="preserve"> </w:t>
      </w:r>
      <w:proofErr w:type="spellStart"/>
      <w:r w:rsidRPr="00D14F55">
        <w:rPr>
          <w:rFonts w:ascii="Times New Roman" w:hAnsi="Times New Roman" w:cs="Times New Roman"/>
          <w:color w:val="000000" w:themeColor="text1"/>
        </w:rPr>
        <w:t>tugas</w:t>
      </w:r>
      <w:proofErr w:type="spellEnd"/>
      <w:r w:rsidRPr="00D14F55">
        <w:rPr>
          <w:rFonts w:ascii="Times New Roman" w:hAnsi="Times New Roman" w:cs="Times New Roman"/>
          <w:color w:val="000000" w:themeColor="text1"/>
        </w:rPr>
        <w:t xml:space="preserve"> dan</w:t>
      </w:r>
      <w:r>
        <w:rPr>
          <w:rFonts w:ascii="Times New Roman" w:hAnsi="Times New Roman" w:cs="Times New Roman"/>
          <w:color w:val="000000" w:themeColor="text1"/>
        </w:rPr>
        <w:t xml:space="preserve"> </w:t>
      </w:r>
      <w:proofErr w:type="spellStart"/>
      <w:r w:rsidRPr="00D14F55">
        <w:rPr>
          <w:rFonts w:ascii="Times New Roman" w:hAnsi="Times New Roman" w:cs="Times New Roman"/>
          <w:color w:val="000000" w:themeColor="text1"/>
        </w:rPr>
        <w:t>fungsi</w:t>
      </w:r>
      <w:proofErr w:type="spellEnd"/>
      <w:r w:rsidRPr="00D14F55">
        <w:rPr>
          <w:rFonts w:ascii="Times New Roman" w:hAnsi="Times New Roman" w:cs="Times New Roman"/>
          <w:color w:val="000000" w:themeColor="text1"/>
        </w:rPr>
        <w:t xml:space="preserve">, </w:t>
      </w:r>
      <w:proofErr w:type="spellStart"/>
      <w:r w:rsidRPr="00D14F55">
        <w:rPr>
          <w:rFonts w:ascii="Times New Roman" w:hAnsi="Times New Roman" w:cs="Times New Roman"/>
          <w:color w:val="000000" w:themeColor="text1"/>
        </w:rPr>
        <w:t>pemantauan</w:t>
      </w:r>
      <w:proofErr w:type="spellEnd"/>
      <w:r w:rsidRPr="00D14F55">
        <w:rPr>
          <w:rFonts w:ascii="Times New Roman" w:hAnsi="Times New Roman" w:cs="Times New Roman"/>
          <w:color w:val="000000" w:themeColor="text1"/>
        </w:rPr>
        <w:t xml:space="preserve"> dan </w:t>
      </w:r>
      <w:proofErr w:type="spellStart"/>
      <w:r w:rsidRPr="00D14F55">
        <w:rPr>
          <w:rFonts w:ascii="Times New Roman" w:hAnsi="Times New Roman" w:cs="Times New Roman"/>
          <w:color w:val="000000" w:themeColor="text1"/>
        </w:rPr>
        <w:t>evaluasi</w:t>
      </w:r>
      <w:proofErr w:type="spellEnd"/>
      <w:r w:rsidRPr="00D14F55">
        <w:rPr>
          <w:rFonts w:ascii="Times New Roman" w:hAnsi="Times New Roman" w:cs="Times New Roman"/>
          <w:color w:val="000000" w:themeColor="text1"/>
        </w:rPr>
        <w:t xml:space="preserve"> program </w:t>
      </w:r>
      <w:proofErr w:type="spellStart"/>
      <w:r w:rsidRPr="00D14F55">
        <w:rPr>
          <w:rFonts w:ascii="Times New Roman" w:hAnsi="Times New Roman" w:cs="Times New Roman"/>
          <w:color w:val="000000" w:themeColor="text1"/>
        </w:rPr>
        <w:t>kegiatan</w:t>
      </w:r>
      <w:proofErr w:type="spellEnd"/>
      <w:r w:rsidRPr="00D14F55">
        <w:rPr>
          <w:rFonts w:ascii="Times New Roman" w:hAnsi="Times New Roman" w:cs="Times New Roman"/>
          <w:color w:val="000000" w:themeColor="text1"/>
        </w:rPr>
        <w:t xml:space="preserve"> dan</w:t>
      </w:r>
      <w:r>
        <w:rPr>
          <w:rFonts w:ascii="Times New Roman" w:hAnsi="Times New Roman" w:cs="Times New Roman"/>
          <w:color w:val="000000" w:themeColor="text1"/>
        </w:rPr>
        <w:t xml:space="preserve"> </w:t>
      </w:r>
      <w:proofErr w:type="spellStart"/>
      <w:r w:rsidRPr="00D14F55">
        <w:rPr>
          <w:rFonts w:ascii="Times New Roman" w:hAnsi="Times New Roman" w:cs="Times New Roman"/>
          <w:color w:val="000000" w:themeColor="text1"/>
        </w:rPr>
        <w:t>penyelenggaraan</w:t>
      </w:r>
      <w:proofErr w:type="spellEnd"/>
      <w:r w:rsidRPr="00D14F55">
        <w:rPr>
          <w:rFonts w:ascii="Times New Roman" w:hAnsi="Times New Roman" w:cs="Times New Roman"/>
          <w:color w:val="000000" w:themeColor="text1"/>
        </w:rPr>
        <w:t xml:space="preserve"> </w:t>
      </w:r>
      <w:proofErr w:type="spellStart"/>
      <w:r w:rsidRPr="00D14F55">
        <w:rPr>
          <w:rFonts w:ascii="Times New Roman" w:hAnsi="Times New Roman" w:cs="Times New Roman"/>
          <w:color w:val="000000" w:themeColor="text1"/>
        </w:rPr>
        <w:t>pembinaan</w:t>
      </w:r>
      <w:proofErr w:type="spellEnd"/>
      <w:r w:rsidRPr="00D14F55">
        <w:rPr>
          <w:rFonts w:ascii="Times New Roman" w:hAnsi="Times New Roman" w:cs="Times New Roman"/>
          <w:color w:val="000000" w:themeColor="text1"/>
        </w:rPr>
        <w:t xml:space="preserve"> </w:t>
      </w:r>
      <w:proofErr w:type="spellStart"/>
      <w:r w:rsidRPr="00D14F55">
        <w:rPr>
          <w:rFonts w:ascii="Times New Roman" w:hAnsi="Times New Roman" w:cs="Times New Roman"/>
          <w:color w:val="000000" w:themeColor="text1"/>
        </w:rPr>
        <w:t>teknis</w:t>
      </w:r>
      <w:proofErr w:type="spellEnd"/>
      <w:r w:rsidRPr="00D14F55">
        <w:rPr>
          <w:rFonts w:ascii="Times New Roman" w:hAnsi="Times New Roman" w:cs="Times New Roman"/>
          <w:color w:val="000000" w:themeColor="text1"/>
        </w:rPr>
        <w:t xml:space="preserve">, </w:t>
      </w:r>
      <w:proofErr w:type="spellStart"/>
      <w:r w:rsidRPr="00D14F55">
        <w:rPr>
          <w:rFonts w:ascii="Times New Roman" w:hAnsi="Times New Roman" w:cs="Times New Roman"/>
          <w:color w:val="000000" w:themeColor="text1"/>
        </w:rPr>
        <w:t>administrasi</w:t>
      </w:r>
      <w:proofErr w:type="spellEnd"/>
      <w:r w:rsidRPr="00D14F55">
        <w:rPr>
          <w:rFonts w:ascii="Times New Roman" w:hAnsi="Times New Roman" w:cs="Times New Roman"/>
          <w:color w:val="000000" w:themeColor="text1"/>
        </w:rPr>
        <w:t xml:space="preserve"> dan </w:t>
      </w:r>
      <w:proofErr w:type="spellStart"/>
      <w:r w:rsidRPr="00D14F55">
        <w:rPr>
          <w:rFonts w:ascii="Times New Roman" w:hAnsi="Times New Roman" w:cs="Times New Roman"/>
          <w:color w:val="000000" w:themeColor="text1"/>
        </w:rPr>
        <w:t>sumber</w:t>
      </w:r>
      <w:proofErr w:type="spellEnd"/>
      <w:r w:rsidRPr="00D14F55">
        <w:rPr>
          <w:rFonts w:ascii="Times New Roman" w:hAnsi="Times New Roman" w:cs="Times New Roman"/>
          <w:color w:val="000000" w:themeColor="text1"/>
        </w:rPr>
        <w:t xml:space="preserve"> </w:t>
      </w:r>
      <w:proofErr w:type="spellStart"/>
      <w:r w:rsidRPr="00D14F55">
        <w:rPr>
          <w:rFonts w:ascii="Times New Roman" w:hAnsi="Times New Roman" w:cs="Times New Roman"/>
          <w:color w:val="000000" w:themeColor="text1"/>
        </w:rPr>
        <w:t>daya</w:t>
      </w:r>
      <w:proofErr w:type="spellEnd"/>
      <w:r>
        <w:rPr>
          <w:rFonts w:ascii="Times New Roman" w:hAnsi="Times New Roman" w:cs="Times New Roman"/>
          <w:color w:val="000000" w:themeColor="text1"/>
        </w:rPr>
        <w:t xml:space="preserve"> </w:t>
      </w:r>
      <w:proofErr w:type="spellStart"/>
      <w:r w:rsidRPr="00D14F55">
        <w:rPr>
          <w:rFonts w:ascii="Times New Roman" w:hAnsi="Times New Roman" w:cs="Times New Roman"/>
          <w:color w:val="000000" w:themeColor="text1"/>
        </w:rPr>
        <w:t>dibidang</w:t>
      </w:r>
      <w:proofErr w:type="spellEnd"/>
      <w:r w:rsidRPr="00D14F55">
        <w:rPr>
          <w:rFonts w:ascii="Times New Roman" w:hAnsi="Times New Roman" w:cs="Times New Roman"/>
          <w:color w:val="000000" w:themeColor="text1"/>
        </w:rPr>
        <w:t xml:space="preserve"> </w:t>
      </w:r>
      <w:proofErr w:type="spellStart"/>
      <w:r w:rsidRPr="00D14F55">
        <w:rPr>
          <w:rFonts w:ascii="Times New Roman" w:hAnsi="Times New Roman" w:cs="Times New Roman"/>
          <w:color w:val="000000" w:themeColor="text1"/>
        </w:rPr>
        <w:t>produk</w:t>
      </w:r>
      <w:proofErr w:type="spellEnd"/>
      <w:r w:rsidRPr="00D14F55">
        <w:rPr>
          <w:rFonts w:ascii="Times New Roman" w:hAnsi="Times New Roman" w:cs="Times New Roman"/>
          <w:color w:val="000000" w:themeColor="text1"/>
        </w:rPr>
        <w:t xml:space="preserve"> </w:t>
      </w:r>
      <w:proofErr w:type="spellStart"/>
      <w:r w:rsidRPr="00D14F55">
        <w:rPr>
          <w:rFonts w:ascii="Times New Roman" w:hAnsi="Times New Roman" w:cs="Times New Roman"/>
          <w:color w:val="000000" w:themeColor="text1"/>
        </w:rPr>
        <w:t>hukum</w:t>
      </w:r>
      <w:proofErr w:type="spellEnd"/>
      <w:r w:rsidRPr="00D14F55">
        <w:rPr>
          <w:rFonts w:ascii="Times New Roman" w:hAnsi="Times New Roman" w:cs="Times New Roman"/>
          <w:color w:val="000000" w:themeColor="text1"/>
        </w:rPr>
        <w:t xml:space="preserve">, </w:t>
      </w:r>
      <w:proofErr w:type="spellStart"/>
      <w:r w:rsidRPr="00D14F55">
        <w:rPr>
          <w:rFonts w:ascii="Times New Roman" w:hAnsi="Times New Roman" w:cs="Times New Roman"/>
          <w:color w:val="000000" w:themeColor="text1"/>
        </w:rPr>
        <w:t>penyusunan</w:t>
      </w:r>
      <w:proofErr w:type="spellEnd"/>
      <w:r w:rsidRPr="00D14F55">
        <w:rPr>
          <w:rFonts w:ascii="Times New Roman" w:hAnsi="Times New Roman" w:cs="Times New Roman"/>
          <w:color w:val="000000" w:themeColor="text1"/>
        </w:rPr>
        <w:t xml:space="preserve"> </w:t>
      </w:r>
      <w:proofErr w:type="spellStart"/>
      <w:r w:rsidRPr="00D14F55">
        <w:rPr>
          <w:rFonts w:ascii="Times New Roman" w:hAnsi="Times New Roman" w:cs="Times New Roman"/>
          <w:color w:val="000000" w:themeColor="text1"/>
        </w:rPr>
        <w:t>peraturan</w:t>
      </w:r>
      <w:proofErr w:type="spellEnd"/>
      <w:r w:rsidRPr="00D14F55">
        <w:rPr>
          <w:rFonts w:ascii="Times New Roman" w:hAnsi="Times New Roman" w:cs="Times New Roman"/>
          <w:color w:val="000000" w:themeColor="text1"/>
        </w:rPr>
        <w:t xml:space="preserve"> </w:t>
      </w:r>
      <w:proofErr w:type="spellStart"/>
      <w:r w:rsidRPr="00D14F55">
        <w:rPr>
          <w:rFonts w:ascii="Times New Roman" w:hAnsi="Times New Roman" w:cs="Times New Roman"/>
          <w:color w:val="000000" w:themeColor="text1"/>
        </w:rPr>
        <w:t>perundang</w:t>
      </w:r>
      <w:proofErr w:type="spellEnd"/>
      <w:r w:rsidR="00FF091D">
        <w:rPr>
          <w:rFonts w:ascii="Times New Roman" w:hAnsi="Times New Roman" w:cs="Times New Roman"/>
          <w:color w:val="000000" w:themeColor="text1"/>
          <w:lang w:val="id-ID"/>
        </w:rPr>
        <w:t>-</w:t>
      </w:r>
      <w:proofErr w:type="spellStart"/>
      <w:r w:rsidRPr="00D14F55">
        <w:rPr>
          <w:rFonts w:ascii="Times New Roman" w:hAnsi="Times New Roman" w:cs="Times New Roman"/>
          <w:color w:val="000000" w:themeColor="text1"/>
        </w:rPr>
        <w:t>undangan</w:t>
      </w:r>
      <w:proofErr w:type="spellEnd"/>
      <w:r w:rsidRPr="00D14F55">
        <w:rPr>
          <w:rFonts w:ascii="Times New Roman" w:hAnsi="Times New Roman" w:cs="Times New Roman"/>
          <w:color w:val="000000" w:themeColor="text1"/>
        </w:rPr>
        <w:t xml:space="preserve">, </w:t>
      </w:r>
      <w:proofErr w:type="spellStart"/>
      <w:r w:rsidRPr="00D14F55">
        <w:rPr>
          <w:rFonts w:ascii="Times New Roman" w:hAnsi="Times New Roman" w:cs="Times New Roman"/>
          <w:color w:val="000000" w:themeColor="text1"/>
        </w:rPr>
        <w:t>bantuan</w:t>
      </w:r>
      <w:proofErr w:type="spellEnd"/>
      <w:r w:rsidRPr="00D14F55">
        <w:rPr>
          <w:rFonts w:ascii="Times New Roman" w:hAnsi="Times New Roman" w:cs="Times New Roman"/>
          <w:color w:val="000000" w:themeColor="text1"/>
        </w:rPr>
        <w:t xml:space="preserve"> </w:t>
      </w:r>
      <w:proofErr w:type="spellStart"/>
      <w:r w:rsidRPr="00D14F55">
        <w:rPr>
          <w:rFonts w:ascii="Times New Roman" w:hAnsi="Times New Roman" w:cs="Times New Roman"/>
          <w:color w:val="000000" w:themeColor="text1"/>
        </w:rPr>
        <w:t>hukum</w:t>
      </w:r>
      <w:proofErr w:type="spellEnd"/>
      <w:r w:rsidRPr="00D14F55">
        <w:rPr>
          <w:rFonts w:ascii="Times New Roman" w:hAnsi="Times New Roman" w:cs="Times New Roman"/>
          <w:color w:val="000000" w:themeColor="text1"/>
        </w:rPr>
        <w:t xml:space="preserve">, </w:t>
      </w:r>
      <w:proofErr w:type="spellStart"/>
      <w:r w:rsidRPr="00D14F55">
        <w:rPr>
          <w:rFonts w:ascii="Times New Roman" w:hAnsi="Times New Roman" w:cs="Times New Roman"/>
          <w:color w:val="000000" w:themeColor="text1"/>
        </w:rPr>
        <w:t>pemajuan</w:t>
      </w:r>
      <w:proofErr w:type="spellEnd"/>
      <w:r w:rsidRPr="00D14F55">
        <w:rPr>
          <w:rFonts w:ascii="Times New Roman" w:hAnsi="Times New Roman" w:cs="Times New Roman"/>
          <w:color w:val="000000" w:themeColor="text1"/>
        </w:rPr>
        <w:t xml:space="preserve"> </w:t>
      </w:r>
      <w:proofErr w:type="spellStart"/>
      <w:r w:rsidRPr="00D14F55">
        <w:rPr>
          <w:rFonts w:ascii="Times New Roman" w:hAnsi="Times New Roman" w:cs="Times New Roman"/>
          <w:color w:val="000000" w:themeColor="text1"/>
        </w:rPr>
        <w:t>Hak</w:t>
      </w:r>
      <w:proofErr w:type="spellEnd"/>
      <w:r w:rsidRPr="00D14F55">
        <w:rPr>
          <w:rFonts w:ascii="Times New Roman" w:hAnsi="Times New Roman" w:cs="Times New Roman"/>
          <w:color w:val="000000" w:themeColor="text1"/>
        </w:rPr>
        <w:t xml:space="preserve"> </w:t>
      </w:r>
      <w:proofErr w:type="spellStart"/>
      <w:r w:rsidRPr="00D14F55">
        <w:rPr>
          <w:rFonts w:ascii="Times New Roman" w:hAnsi="Times New Roman" w:cs="Times New Roman"/>
          <w:color w:val="000000" w:themeColor="text1"/>
        </w:rPr>
        <w:t>Asasi</w:t>
      </w:r>
      <w:proofErr w:type="spellEnd"/>
      <w:r w:rsidRPr="00D14F55">
        <w:rPr>
          <w:rFonts w:ascii="Times New Roman" w:hAnsi="Times New Roman" w:cs="Times New Roman"/>
          <w:color w:val="000000" w:themeColor="text1"/>
        </w:rPr>
        <w:t xml:space="preserve"> </w:t>
      </w:r>
      <w:proofErr w:type="spellStart"/>
      <w:r w:rsidRPr="00D14F55">
        <w:rPr>
          <w:rFonts w:ascii="Times New Roman" w:hAnsi="Times New Roman" w:cs="Times New Roman"/>
          <w:color w:val="000000" w:themeColor="text1"/>
        </w:rPr>
        <w:t>Manusia</w:t>
      </w:r>
      <w:proofErr w:type="spellEnd"/>
      <w:r w:rsidRPr="00D14F55">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spellStart"/>
      <w:r w:rsidRPr="00D14F55">
        <w:rPr>
          <w:rFonts w:ascii="Times New Roman" w:hAnsi="Times New Roman" w:cs="Times New Roman"/>
          <w:color w:val="000000" w:themeColor="text1"/>
        </w:rPr>
        <w:t>dokumentasi</w:t>
      </w:r>
      <w:proofErr w:type="spellEnd"/>
      <w:r w:rsidRPr="00D14F55">
        <w:rPr>
          <w:rFonts w:ascii="Times New Roman" w:hAnsi="Times New Roman" w:cs="Times New Roman"/>
          <w:color w:val="000000" w:themeColor="text1"/>
        </w:rPr>
        <w:t xml:space="preserve"> dan </w:t>
      </w:r>
      <w:proofErr w:type="spellStart"/>
      <w:r w:rsidRPr="00D14F55">
        <w:rPr>
          <w:rFonts w:ascii="Times New Roman" w:hAnsi="Times New Roman" w:cs="Times New Roman"/>
          <w:color w:val="000000" w:themeColor="text1"/>
        </w:rPr>
        <w:t>informasi</w:t>
      </w:r>
      <w:proofErr w:type="spellEnd"/>
      <w:r w:rsidRPr="00D14F55">
        <w:rPr>
          <w:rFonts w:ascii="Times New Roman" w:hAnsi="Times New Roman" w:cs="Times New Roman"/>
          <w:color w:val="000000" w:themeColor="text1"/>
        </w:rPr>
        <w:t xml:space="preserve"> </w:t>
      </w:r>
      <w:proofErr w:type="spellStart"/>
      <w:r w:rsidRPr="00D14F55">
        <w:rPr>
          <w:rFonts w:ascii="Times New Roman" w:hAnsi="Times New Roman" w:cs="Times New Roman"/>
          <w:color w:val="000000" w:themeColor="text1"/>
        </w:rPr>
        <w:t>hukum</w:t>
      </w:r>
      <w:proofErr w:type="spellEnd"/>
      <w:r w:rsidRPr="00D14F55">
        <w:rPr>
          <w:rFonts w:ascii="Times New Roman" w:hAnsi="Times New Roman" w:cs="Times New Roman"/>
          <w:color w:val="000000" w:themeColor="text1"/>
        </w:rPr>
        <w:t xml:space="preserve">, </w:t>
      </w:r>
      <w:proofErr w:type="spellStart"/>
      <w:r w:rsidRPr="00D14F55">
        <w:rPr>
          <w:rFonts w:ascii="Times New Roman" w:hAnsi="Times New Roman" w:cs="Times New Roman"/>
          <w:color w:val="000000" w:themeColor="text1"/>
        </w:rPr>
        <w:t>kelembagaan</w:t>
      </w:r>
      <w:proofErr w:type="spellEnd"/>
      <w:r w:rsidRPr="00D14F55">
        <w:rPr>
          <w:rFonts w:ascii="Times New Roman" w:hAnsi="Times New Roman" w:cs="Times New Roman"/>
          <w:color w:val="000000" w:themeColor="text1"/>
        </w:rPr>
        <w:t xml:space="preserve">, tata </w:t>
      </w:r>
      <w:proofErr w:type="spellStart"/>
      <w:r w:rsidRPr="00D14F55">
        <w:rPr>
          <w:rFonts w:ascii="Times New Roman" w:hAnsi="Times New Roman" w:cs="Times New Roman"/>
          <w:color w:val="000000" w:themeColor="text1"/>
        </w:rPr>
        <w:t>laksana</w:t>
      </w:r>
      <w:proofErr w:type="spellEnd"/>
      <w:r w:rsidRPr="00D14F55">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analisis</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jabatan</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administrasi</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pelayanan</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publik</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serta</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peningkatan</w:t>
      </w:r>
      <w:proofErr w:type="spellEnd"/>
      <w:r>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kinerja</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organisasi</w:t>
      </w:r>
      <w:proofErr w:type="spellEnd"/>
    </w:p>
    <w:p w14:paraId="3989979B" w14:textId="77777777" w:rsidR="006F3ACE" w:rsidRDefault="006F3ACE" w:rsidP="005F3F3B">
      <w:pPr>
        <w:numPr>
          <w:ilvl w:val="2"/>
          <w:numId w:val="40"/>
        </w:numPr>
        <w:spacing w:line="480" w:lineRule="auto"/>
        <w:ind w:left="709"/>
        <w:jc w:val="both"/>
        <w:rPr>
          <w:b/>
          <w:color w:val="FF0000"/>
        </w:rPr>
      </w:pPr>
      <w:proofErr w:type="spellStart"/>
      <w:r w:rsidRPr="007774B8">
        <w:rPr>
          <w:b/>
          <w:color w:val="000000" w:themeColor="text1"/>
        </w:rPr>
        <w:t>Tugas</w:t>
      </w:r>
      <w:proofErr w:type="spellEnd"/>
      <w:r w:rsidRPr="007774B8">
        <w:rPr>
          <w:b/>
          <w:color w:val="000000" w:themeColor="text1"/>
        </w:rPr>
        <w:t xml:space="preserve"> dan </w:t>
      </w:r>
      <w:proofErr w:type="spellStart"/>
      <w:r w:rsidRPr="007774B8">
        <w:rPr>
          <w:b/>
          <w:color w:val="000000" w:themeColor="text1"/>
        </w:rPr>
        <w:t>Fungsi</w:t>
      </w:r>
      <w:proofErr w:type="spellEnd"/>
      <w:r w:rsidRPr="007774B8">
        <w:rPr>
          <w:b/>
          <w:color w:val="000000" w:themeColor="text1"/>
        </w:rPr>
        <w:t xml:space="preserve"> Kantor Biro </w:t>
      </w:r>
      <w:proofErr w:type="spellStart"/>
      <w:r w:rsidRPr="007774B8">
        <w:rPr>
          <w:b/>
          <w:color w:val="000000" w:themeColor="text1"/>
        </w:rPr>
        <w:t>Hukum</w:t>
      </w:r>
      <w:proofErr w:type="spellEnd"/>
      <w:r w:rsidRPr="007774B8">
        <w:rPr>
          <w:b/>
          <w:color w:val="000000" w:themeColor="text1"/>
        </w:rPr>
        <w:t xml:space="preserve"> dan </w:t>
      </w:r>
      <w:proofErr w:type="spellStart"/>
      <w:r w:rsidRPr="007774B8">
        <w:rPr>
          <w:b/>
          <w:color w:val="000000" w:themeColor="text1"/>
        </w:rPr>
        <w:t>Organisasi</w:t>
      </w:r>
      <w:proofErr w:type="spellEnd"/>
      <w:r w:rsidRPr="007774B8">
        <w:rPr>
          <w:b/>
          <w:color w:val="000000" w:themeColor="text1"/>
        </w:rPr>
        <w:t xml:space="preserve"> </w:t>
      </w:r>
      <w:proofErr w:type="spellStart"/>
      <w:r w:rsidRPr="007774B8">
        <w:rPr>
          <w:b/>
          <w:color w:val="000000" w:themeColor="text1"/>
        </w:rPr>
        <w:t>Sekretaris</w:t>
      </w:r>
      <w:proofErr w:type="spellEnd"/>
      <w:r w:rsidRPr="007774B8">
        <w:rPr>
          <w:b/>
          <w:color w:val="000000" w:themeColor="text1"/>
        </w:rPr>
        <w:t xml:space="preserve"> Daerah </w:t>
      </w:r>
      <w:proofErr w:type="spellStart"/>
      <w:r w:rsidRPr="007774B8">
        <w:rPr>
          <w:b/>
          <w:color w:val="000000" w:themeColor="text1"/>
        </w:rPr>
        <w:t>Provinsi</w:t>
      </w:r>
      <w:proofErr w:type="spellEnd"/>
      <w:r w:rsidRPr="007774B8">
        <w:rPr>
          <w:b/>
          <w:color w:val="000000" w:themeColor="text1"/>
        </w:rPr>
        <w:t xml:space="preserve"> Gorontalo</w:t>
      </w:r>
      <w:r w:rsidRPr="00F641F2">
        <w:rPr>
          <w:b/>
          <w:color w:val="FF0000"/>
        </w:rPr>
        <w:t xml:space="preserve"> </w:t>
      </w:r>
    </w:p>
    <w:p w14:paraId="6E89DE83" w14:textId="77777777" w:rsidR="006F3ACE" w:rsidRPr="00D815E9" w:rsidRDefault="006F3ACE" w:rsidP="005F3F3B">
      <w:pPr>
        <w:pStyle w:val="ListParagraph"/>
        <w:numPr>
          <w:ilvl w:val="0"/>
          <w:numId w:val="41"/>
        </w:numPr>
        <w:spacing w:after="160" w:line="480" w:lineRule="auto"/>
        <w:jc w:val="both"/>
        <w:rPr>
          <w:rFonts w:ascii="Times New Roman" w:hAnsi="Times New Roman" w:cs="Times New Roman"/>
          <w:b/>
          <w:color w:val="000000" w:themeColor="text1"/>
        </w:rPr>
      </w:pPr>
      <w:proofErr w:type="spellStart"/>
      <w:r w:rsidRPr="00D815E9">
        <w:rPr>
          <w:rFonts w:ascii="Times New Roman" w:hAnsi="Times New Roman" w:cs="Times New Roman"/>
          <w:color w:val="000000" w:themeColor="text1"/>
        </w:rPr>
        <w:t>Bagian</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perundang-undangan</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mempunyai</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tugas</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pengkoordinasian</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perumusan</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menelaah</w:t>
      </w:r>
      <w:proofErr w:type="spellEnd"/>
      <w:r w:rsidRPr="00D815E9">
        <w:rPr>
          <w:rFonts w:ascii="Times New Roman" w:hAnsi="Times New Roman" w:cs="Times New Roman"/>
          <w:color w:val="000000" w:themeColor="text1"/>
        </w:rPr>
        <w:t xml:space="preserve"> dan </w:t>
      </w:r>
      <w:proofErr w:type="spellStart"/>
      <w:r w:rsidRPr="00D815E9">
        <w:rPr>
          <w:rFonts w:ascii="Times New Roman" w:hAnsi="Times New Roman" w:cs="Times New Roman"/>
          <w:color w:val="000000" w:themeColor="text1"/>
        </w:rPr>
        <w:t>mengevaluasi</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pelaksanaan</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produk</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hukum</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daerah</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membangun</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jaringan</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dokumentasi</w:t>
      </w:r>
      <w:proofErr w:type="spellEnd"/>
      <w:r w:rsidRPr="00D815E9">
        <w:rPr>
          <w:rFonts w:ascii="Times New Roman" w:hAnsi="Times New Roman" w:cs="Times New Roman"/>
          <w:color w:val="000000" w:themeColor="text1"/>
        </w:rPr>
        <w:t xml:space="preserve"> dan </w:t>
      </w:r>
      <w:proofErr w:type="spellStart"/>
      <w:r w:rsidRPr="00D815E9">
        <w:rPr>
          <w:rFonts w:ascii="Times New Roman" w:hAnsi="Times New Roman" w:cs="Times New Roman"/>
          <w:color w:val="000000" w:themeColor="text1"/>
        </w:rPr>
        <w:t>informasi</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hukum</w:t>
      </w:r>
      <w:proofErr w:type="spellEnd"/>
      <w:r w:rsidRPr="00D815E9">
        <w:rPr>
          <w:rFonts w:ascii="Times New Roman" w:hAnsi="Times New Roman" w:cs="Times New Roman"/>
          <w:color w:val="000000" w:themeColor="text1"/>
        </w:rPr>
        <w:t>.</w:t>
      </w:r>
    </w:p>
    <w:p w14:paraId="3A2A3330" w14:textId="77777777" w:rsidR="006F3ACE" w:rsidRPr="00D815E9" w:rsidRDefault="006F3ACE" w:rsidP="005F3F3B">
      <w:pPr>
        <w:pStyle w:val="ListParagraph"/>
        <w:numPr>
          <w:ilvl w:val="0"/>
          <w:numId w:val="41"/>
        </w:numPr>
        <w:spacing w:after="160" w:line="480" w:lineRule="auto"/>
        <w:jc w:val="both"/>
        <w:rPr>
          <w:rFonts w:ascii="Times New Roman" w:hAnsi="Times New Roman" w:cs="Times New Roman"/>
          <w:b/>
          <w:color w:val="000000" w:themeColor="text1"/>
        </w:rPr>
      </w:pPr>
      <w:proofErr w:type="spellStart"/>
      <w:r w:rsidRPr="00D815E9">
        <w:rPr>
          <w:rFonts w:ascii="Times New Roman" w:hAnsi="Times New Roman" w:cs="Times New Roman"/>
          <w:color w:val="000000" w:themeColor="text1"/>
        </w:rPr>
        <w:t>Bagian</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bantuan</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hukum</w:t>
      </w:r>
      <w:proofErr w:type="spellEnd"/>
      <w:r w:rsidRPr="00D815E9">
        <w:rPr>
          <w:rFonts w:ascii="Times New Roman" w:hAnsi="Times New Roman" w:cs="Times New Roman"/>
          <w:color w:val="000000" w:themeColor="text1"/>
        </w:rPr>
        <w:t xml:space="preserve"> dan </w:t>
      </w:r>
      <w:proofErr w:type="spellStart"/>
      <w:r w:rsidRPr="00D815E9">
        <w:rPr>
          <w:rFonts w:ascii="Times New Roman" w:hAnsi="Times New Roman" w:cs="Times New Roman"/>
          <w:color w:val="000000" w:themeColor="text1"/>
        </w:rPr>
        <w:t>hak</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asasi</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manusia</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mempunyai</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tugas</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memberikan</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pelayanan</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advokasi</w:t>
      </w:r>
      <w:proofErr w:type="spellEnd"/>
      <w:r w:rsidRPr="00D815E9">
        <w:rPr>
          <w:rFonts w:ascii="Times New Roman" w:hAnsi="Times New Roman" w:cs="Times New Roman"/>
          <w:color w:val="000000" w:themeColor="text1"/>
        </w:rPr>
        <w:t xml:space="preserve"> dan </w:t>
      </w:r>
      <w:proofErr w:type="spellStart"/>
      <w:r w:rsidRPr="00D815E9">
        <w:rPr>
          <w:rFonts w:ascii="Times New Roman" w:hAnsi="Times New Roman" w:cs="Times New Roman"/>
          <w:color w:val="000000" w:themeColor="text1"/>
        </w:rPr>
        <w:t>sengketa</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hukum</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lastRenderedPageBreak/>
        <w:t>mengkoordinasikan</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perumusan</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perjanjian</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kerjasama</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melakukan</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koordinasi</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perlindungan</w:t>
      </w:r>
      <w:proofErr w:type="spellEnd"/>
      <w:r w:rsidRPr="00D815E9">
        <w:rPr>
          <w:rFonts w:ascii="Times New Roman" w:hAnsi="Times New Roman" w:cs="Times New Roman"/>
          <w:color w:val="000000" w:themeColor="text1"/>
        </w:rPr>
        <w:t xml:space="preserve"> dan </w:t>
      </w:r>
      <w:proofErr w:type="spellStart"/>
      <w:r w:rsidRPr="00D815E9">
        <w:rPr>
          <w:rFonts w:ascii="Times New Roman" w:hAnsi="Times New Roman" w:cs="Times New Roman"/>
          <w:color w:val="000000" w:themeColor="text1"/>
        </w:rPr>
        <w:t>penegakkan</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hak</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asasi</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manusia</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serta</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melaksanakan</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pembinaan</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penyidik</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pegawai</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negri</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sipil</w:t>
      </w:r>
      <w:proofErr w:type="spellEnd"/>
      <w:r w:rsidRPr="00D815E9">
        <w:rPr>
          <w:rFonts w:ascii="Times New Roman" w:hAnsi="Times New Roman" w:cs="Times New Roman"/>
          <w:color w:val="000000" w:themeColor="text1"/>
        </w:rPr>
        <w:t>.</w:t>
      </w:r>
    </w:p>
    <w:p w14:paraId="7FFA8BFB" w14:textId="77777777" w:rsidR="006F3ACE" w:rsidRPr="00D815E9" w:rsidRDefault="006F3ACE" w:rsidP="005F3F3B">
      <w:pPr>
        <w:pStyle w:val="ListParagraph"/>
        <w:numPr>
          <w:ilvl w:val="0"/>
          <w:numId w:val="41"/>
        </w:numPr>
        <w:spacing w:after="160" w:line="480" w:lineRule="auto"/>
        <w:jc w:val="both"/>
        <w:rPr>
          <w:rFonts w:ascii="Times New Roman" w:hAnsi="Times New Roman" w:cs="Times New Roman"/>
          <w:b/>
          <w:color w:val="000000" w:themeColor="text1"/>
        </w:rPr>
      </w:pPr>
      <w:proofErr w:type="spellStart"/>
      <w:r w:rsidRPr="00D815E9">
        <w:rPr>
          <w:rFonts w:ascii="Times New Roman" w:hAnsi="Times New Roman" w:cs="Times New Roman"/>
          <w:color w:val="000000" w:themeColor="text1"/>
        </w:rPr>
        <w:t>Bagian</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organisasi</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mempunyai</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tugas</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merencanakan</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mengkoordinasikan</w:t>
      </w:r>
      <w:proofErr w:type="spellEnd"/>
      <w:r w:rsidRPr="00D815E9">
        <w:rPr>
          <w:rFonts w:ascii="Times New Roman" w:hAnsi="Times New Roman" w:cs="Times New Roman"/>
          <w:color w:val="000000" w:themeColor="text1"/>
        </w:rPr>
        <w:t xml:space="preserve"> dan </w:t>
      </w:r>
      <w:proofErr w:type="spellStart"/>
      <w:r w:rsidRPr="00D815E9">
        <w:rPr>
          <w:rFonts w:ascii="Times New Roman" w:hAnsi="Times New Roman" w:cs="Times New Roman"/>
          <w:color w:val="000000" w:themeColor="text1"/>
        </w:rPr>
        <w:t>mengevaluasi</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penataan</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organisasi</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penyusunan</w:t>
      </w:r>
      <w:proofErr w:type="spellEnd"/>
      <w:r w:rsidRPr="00D815E9">
        <w:rPr>
          <w:rFonts w:ascii="Times New Roman" w:hAnsi="Times New Roman" w:cs="Times New Roman"/>
          <w:color w:val="000000" w:themeColor="text1"/>
        </w:rPr>
        <w:t xml:space="preserve"> dan </w:t>
      </w:r>
      <w:proofErr w:type="spellStart"/>
      <w:r w:rsidRPr="00D815E9">
        <w:rPr>
          <w:rFonts w:ascii="Times New Roman" w:hAnsi="Times New Roman" w:cs="Times New Roman"/>
          <w:color w:val="000000" w:themeColor="text1"/>
        </w:rPr>
        <w:t>evaluasi</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laporan</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akuntabilitas</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kinerja</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instansi</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pemerintah</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ketatalaksanaan</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prosedur</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sistem</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kerja</w:t>
      </w:r>
      <w:proofErr w:type="spellEnd"/>
      <w:r w:rsidRPr="00D815E9">
        <w:rPr>
          <w:rFonts w:ascii="Times New Roman" w:hAnsi="Times New Roman" w:cs="Times New Roman"/>
          <w:color w:val="000000" w:themeColor="text1"/>
        </w:rPr>
        <w:t xml:space="preserve"> dan </w:t>
      </w:r>
      <w:proofErr w:type="spellStart"/>
      <w:r w:rsidRPr="00D815E9">
        <w:rPr>
          <w:rFonts w:ascii="Times New Roman" w:hAnsi="Times New Roman" w:cs="Times New Roman"/>
          <w:color w:val="000000" w:themeColor="text1"/>
        </w:rPr>
        <w:t>pelayanan</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publik</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serta</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urusan</w:t>
      </w:r>
      <w:proofErr w:type="spellEnd"/>
      <w:r w:rsidRPr="00D815E9">
        <w:rPr>
          <w:rFonts w:ascii="Times New Roman" w:hAnsi="Times New Roman" w:cs="Times New Roman"/>
          <w:color w:val="000000" w:themeColor="text1"/>
        </w:rPr>
        <w:t xml:space="preserve"> </w:t>
      </w:r>
      <w:proofErr w:type="spellStart"/>
      <w:r w:rsidRPr="00D815E9">
        <w:rPr>
          <w:rFonts w:ascii="Times New Roman" w:hAnsi="Times New Roman" w:cs="Times New Roman"/>
          <w:color w:val="000000" w:themeColor="text1"/>
        </w:rPr>
        <w:t>ketatausahaan</w:t>
      </w:r>
      <w:proofErr w:type="spellEnd"/>
      <w:r w:rsidRPr="00D815E9">
        <w:rPr>
          <w:rFonts w:ascii="Times New Roman" w:hAnsi="Times New Roman" w:cs="Times New Roman"/>
          <w:color w:val="000000" w:themeColor="text1"/>
        </w:rPr>
        <w:t xml:space="preserve"> biro.</w:t>
      </w:r>
    </w:p>
    <w:p w14:paraId="49D90A54" w14:textId="77777777" w:rsidR="006F3ACE" w:rsidRDefault="006F3ACE" w:rsidP="006F3ACE">
      <w:pPr>
        <w:spacing w:line="480" w:lineRule="auto"/>
        <w:jc w:val="both"/>
        <w:rPr>
          <w:b/>
        </w:rPr>
      </w:pPr>
      <w:r w:rsidRPr="00D815E9">
        <w:rPr>
          <w:noProof/>
          <w:lang w:val="id-ID" w:eastAsia="id-ID"/>
        </w:rPr>
        <w:drawing>
          <wp:anchor distT="0" distB="0" distL="114300" distR="114300" simplePos="0" relativeHeight="251645952" behindDoc="1" locked="0" layoutInCell="1" allowOverlap="1" wp14:anchorId="4908897E" wp14:editId="678F8F85">
            <wp:simplePos x="0" y="0"/>
            <wp:positionH relativeFrom="column">
              <wp:posOffset>-17780</wp:posOffset>
            </wp:positionH>
            <wp:positionV relativeFrom="paragraph">
              <wp:posOffset>119380</wp:posOffset>
            </wp:positionV>
            <wp:extent cx="5040630" cy="526034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040630" cy="5260340"/>
                    </a:xfrm>
                    <a:prstGeom prst="rect">
                      <a:avLst/>
                    </a:prstGeom>
                  </pic:spPr>
                </pic:pic>
              </a:graphicData>
            </a:graphic>
            <wp14:sizeRelH relativeFrom="page">
              <wp14:pctWidth>0</wp14:pctWidth>
            </wp14:sizeRelH>
            <wp14:sizeRelV relativeFrom="page">
              <wp14:pctHeight>0</wp14:pctHeight>
            </wp14:sizeRelV>
          </wp:anchor>
        </w:drawing>
      </w:r>
      <w:r w:rsidRPr="00104607">
        <w:rPr>
          <w:b/>
        </w:rPr>
        <w:t>4.1.3</w:t>
      </w:r>
      <w:r>
        <w:rPr>
          <w:b/>
        </w:rPr>
        <w:t xml:space="preserve"> </w:t>
      </w:r>
      <w:proofErr w:type="spellStart"/>
      <w:r>
        <w:rPr>
          <w:b/>
        </w:rPr>
        <w:t>Struktur</w:t>
      </w:r>
      <w:proofErr w:type="spellEnd"/>
      <w:r>
        <w:rPr>
          <w:b/>
        </w:rPr>
        <w:t xml:space="preserve"> </w:t>
      </w:r>
      <w:proofErr w:type="spellStart"/>
      <w:r>
        <w:rPr>
          <w:b/>
        </w:rPr>
        <w:t>Organisasi</w:t>
      </w:r>
      <w:proofErr w:type="spellEnd"/>
    </w:p>
    <w:p w14:paraId="266E12F5" w14:textId="77777777" w:rsidR="006F3ACE" w:rsidRDefault="006F3ACE" w:rsidP="006F3ACE">
      <w:pPr>
        <w:spacing w:line="480" w:lineRule="auto"/>
        <w:ind w:firstLine="709"/>
        <w:jc w:val="both"/>
      </w:pPr>
    </w:p>
    <w:p w14:paraId="67D9FDB2" w14:textId="77777777" w:rsidR="006F3ACE" w:rsidRDefault="006F3ACE" w:rsidP="006F3ACE">
      <w:pPr>
        <w:spacing w:line="480" w:lineRule="auto"/>
        <w:ind w:firstLine="709"/>
        <w:jc w:val="both"/>
      </w:pPr>
    </w:p>
    <w:p w14:paraId="30E67473" w14:textId="77777777" w:rsidR="006F3ACE" w:rsidRDefault="006F3ACE" w:rsidP="006F3ACE">
      <w:pPr>
        <w:spacing w:line="480" w:lineRule="auto"/>
        <w:ind w:firstLine="709"/>
        <w:jc w:val="both"/>
      </w:pPr>
    </w:p>
    <w:p w14:paraId="140E3101" w14:textId="77777777" w:rsidR="006F3ACE" w:rsidRDefault="006F3ACE" w:rsidP="006F3ACE">
      <w:pPr>
        <w:spacing w:line="480" w:lineRule="auto"/>
        <w:ind w:firstLine="709"/>
        <w:jc w:val="both"/>
      </w:pPr>
    </w:p>
    <w:p w14:paraId="7F7AA2F0" w14:textId="77777777" w:rsidR="006F3ACE" w:rsidRDefault="006F3ACE" w:rsidP="006F3ACE">
      <w:pPr>
        <w:spacing w:line="480" w:lineRule="auto"/>
        <w:ind w:firstLine="709"/>
        <w:jc w:val="both"/>
      </w:pPr>
    </w:p>
    <w:p w14:paraId="1EC9DE81" w14:textId="77777777" w:rsidR="006F3ACE" w:rsidRDefault="006F3ACE" w:rsidP="006F3ACE">
      <w:pPr>
        <w:spacing w:line="480" w:lineRule="auto"/>
        <w:ind w:firstLine="709"/>
        <w:jc w:val="both"/>
      </w:pPr>
    </w:p>
    <w:p w14:paraId="4169C485" w14:textId="77777777" w:rsidR="006F3ACE" w:rsidRPr="00893E0D" w:rsidRDefault="006F3ACE" w:rsidP="006F3ACE">
      <w:pPr>
        <w:spacing w:line="480" w:lineRule="auto"/>
        <w:ind w:firstLine="709"/>
        <w:jc w:val="both"/>
      </w:pPr>
    </w:p>
    <w:p w14:paraId="11A4EB00" w14:textId="77777777" w:rsidR="006F3ACE" w:rsidRDefault="006F3ACE" w:rsidP="006F3ACE">
      <w:pPr>
        <w:spacing w:line="480" w:lineRule="auto"/>
        <w:jc w:val="both"/>
        <w:rPr>
          <w:noProof/>
        </w:rPr>
      </w:pPr>
    </w:p>
    <w:p w14:paraId="7ED819D1" w14:textId="77777777" w:rsidR="006F3ACE" w:rsidRDefault="006F3ACE" w:rsidP="006F3ACE">
      <w:pPr>
        <w:spacing w:line="480" w:lineRule="auto"/>
        <w:jc w:val="both"/>
        <w:rPr>
          <w:b/>
        </w:rPr>
      </w:pPr>
    </w:p>
    <w:p w14:paraId="43635751" w14:textId="77777777" w:rsidR="006F3ACE" w:rsidRDefault="006F3ACE" w:rsidP="006F3ACE">
      <w:pPr>
        <w:spacing w:line="480" w:lineRule="auto"/>
        <w:jc w:val="both"/>
        <w:rPr>
          <w:b/>
        </w:rPr>
      </w:pPr>
    </w:p>
    <w:p w14:paraId="5519A9F2" w14:textId="77777777" w:rsidR="006F3ACE" w:rsidRDefault="006F3ACE" w:rsidP="006F3ACE">
      <w:pPr>
        <w:spacing w:line="480" w:lineRule="auto"/>
        <w:jc w:val="both"/>
        <w:rPr>
          <w:b/>
        </w:rPr>
      </w:pPr>
    </w:p>
    <w:p w14:paraId="54999BDA" w14:textId="77777777" w:rsidR="006F3ACE" w:rsidRDefault="006F3ACE" w:rsidP="006F3ACE">
      <w:pPr>
        <w:spacing w:line="480" w:lineRule="auto"/>
        <w:jc w:val="both"/>
        <w:rPr>
          <w:b/>
        </w:rPr>
      </w:pPr>
    </w:p>
    <w:p w14:paraId="23FCEC77" w14:textId="77777777" w:rsidR="006F3ACE" w:rsidRDefault="006F3ACE" w:rsidP="006F3ACE">
      <w:pPr>
        <w:spacing w:line="480" w:lineRule="auto"/>
        <w:jc w:val="both"/>
        <w:rPr>
          <w:b/>
        </w:rPr>
      </w:pPr>
    </w:p>
    <w:p w14:paraId="390844C8" w14:textId="77777777" w:rsidR="006F3ACE" w:rsidRDefault="006F3ACE" w:rsidP="006F3ACE">
      <w:pPr>
        <w:spacing w:line="480" w:lineRule="auto"/>
        <w:jc w:val="both"/>
        <w:rPr>
          <w:b/>
        </w:rPr>
      </w:pPr>
    </w:p>
    <w:p w14:paraId="0D43854D" w14:textId="77777777" w:rsidR="006F3ACE" w:rsidRPr="00701C90" w:rsidRDefault="006F3ACE" w:rsidP="006F3ACE">
      <w:pPr>
        <w:jc w:val="center"/>
        <w:rPr>
          <w:rFonts w:eastAsia="Times New Roman"/>
          <w:color w:val="000000" w:themeColor="text1"/>
        </w:rPr>
      </w:pPr>
      <w:r>
        <w:rPr>
          <w:b/>
        </w:rPr>
        <w:lastRenderedPageBreak/>
        <w:t xml:space="preserve">Gambar 4.1 </w:t>
      </w:r>
      <w:proofErr w:type="spellStart"/>
      <w:r w:rsidRPr="00893E0D">
        <w:rPr>
          <w:b/>
        </w:rPr>
        <w:t>Struktur</w:t>
      </w:r>
      <w:proofErr w:type="spellEnd"/>
      <w:r w:rsidRPr="00893E0D">
        <w:rPr>
          <w:b/>
        </w:rPr>
        <w:t xml:space="preserve"> </w:t>
      </w:r>
      <w:proofErr w:type="spellStart"/>
      <w:r w:rsidRPr="00893E0D">
        <w:rPr>
          <w:b/>
        </w:rPr>
        <w:t>Organisasi</w:t>
      </w:r>
      <w:proofErr w:type="spellEnd"/>
      <w:r>
        <w:rPr>
          <w:b/>
        </w:rPr>
        <w:t xml:space="preserve"> </w:t>
      </w:r>
      <w:r w:rsidRPr="00D74C9C">
        <w:rPr>
          <w:b/>
        </w:rPr>
        <w:t xml:space="preserve">Kantor Biro </w:t>
      </w:r>
      <w:proofErr w:type="spellStart"/>
      <w:r w:rsidRPr="00D74C9C">
        <w:rPr>
          <w:b/>
        </w:rPr>
        <w:t>Hukum</w:t>
      </w:r>
      <w:proofErr w:type="spellEnd"/>
      <w:r w:rsidRPr="00D74C9C">
        <w:rPr>
          <w:b/>
        </w:rPr>
        <w:t xml:space="preserve"> dan </w:t>
      </w:r>
      <w:proofErr w:type="spellStart"/>
      <w:r w:rsidRPr="00D74C9C">
        <w:rPr>
          <w:b/>
        </w:rPr>
        <w:t>Organisasi</w:t>
      </w:r>
      <w:proofErr w:type="spellEnd"/>
      <w:r w:rsidRPr="00D74C9C">
        <w:rPr>
          <w:b/>
        </w:rPr>
        <w:t xml:space="preserve"> </w:t>
      </w:r>
      <w:proofErr w:type="spellStart"/>
      <w:r w:rsidRPr="00D74C9C">
        <w:rPr>
          <w:b/>
        </w:rPr>
        <w:t>Sekretaris</w:t>
      </w:r>
      <w:proofErr w:type="spellEnd"/>
      <w:r w:rsidRPr="00D74C9C">
        <w:rPr>
          <w:b/>
        </w:rPr>
        <w:t xml:space="preserve"> Daerah </w:t>
      </w:r>
      <w:proofErr w:type="spellStart"/>
      <w:r w:rsidRPr="00D74C9C">
        <w:rPr>
          <w:b/>
        </w:rPr>
        <w:t>Provinsi</w:t>
      </w:r>
      <w:proofErr w:type="spellEnd"/>
      <w:r w:rsidRPr="00D74C9C">
        <w:rPr>
          <w:b/>
        </w:rPr>
        <w:t xml:space="preserve"> Gorontal</w:t>
      </w:r>
      <w:r>
        <w:rPr>
          <w:b/>
        </w:rPr>
        <w:t>o</w:t>
      </w:r>
    </w:p>
    <w:p w14:paraId="725D89E0" w14:textId="77777777" w:rsidR="006F3ACE" w:rsidRDefault="006F3ACE" w:rsidP="005F3F3B">
      <w:pPr>
        <w:pStyle w:val="ListParagraph"/>
        <w:numPr>
          <w:ilvl w:val="1"/>
          <w:numId w:val="34"/>
        </w:numPr>
        <w:spacing w:line="480" w:lineRule="auto"/>
        <w:ind w:left="426" w:hanging="426"/>
        <w:jc w:val="both"/>
        <w:rPr>
          <w:rFonts w:ascii="Times New Roman" w:hAnsi="Times New Roman" w:cs="Times New Roman"/>
          <w:b/>
          <w:color w:val="000000" w:themeColor="text1"/>
          <w:lang w:val="id-ID"/>
        </w:rPr>
      </w:pPr>
      <w:r w:rsidRPr="002558D3">
        <w:rPr>
          <w:rFonts w:ascii="Times New Roman" w:hAnsi="Times New Roman" w:cs="Times New Roman"/>
          <w:b/>
          <w:color w:val="000000" w:themeColor="text1"/>
          <w:lang w:val="id-ID"/>
        </w:rPr>
        <w:t>Hasil Penelitian</w:t>
      </w:r>
    </w:p>
    <w:p w14:paraId="097F4B57" w14:textId="77777777" w:rsidR="006F3ACE" w:rsidRDefault="006F3ACE" w:rsidP="005F3F3B">
      <w:pPr>
        <w:pStyle w:val="ListParagraph"/>
        <w:numPr>
          <w:ilvl w:val="2"/>
          <w:numId w:val="34"/>
        </w:numPr>
        <w:spacing w:line="480" w:lineRule="auto"/>
        <w:ind w:left="567" w:hanging="578"/>
        <w:jc w:val="both"/>
        <w:rPr>
          <w:rFonts w:ascii="Times New Roman" w:hAnsi="Times New Roman"/>
          <w:b/>
        </w:rPr>
      </w:pPr>
      <w:proofErr w:type="spellStart"/>
      <w:r>
        <w:rPr>
          <w:rFonts w:ascii="Times New Roman" w:hAnsi="Times New Roman"/>
          <w:b/>
        </w:rPr>
        <w:t>Deskriftif</w:t>
      </w:r>
      <w:proofErr w:type="spellEnd"/>
      <w:r>
        <w:rPr>
          <w:rFonts w:ascii="Times New Roman" w:hAnsi="Times New Roman"/>
          <w:b/>
        </w:rPr>
        <w:t xml:space="preserve"> </w:t>
      </w:r>
      <w:proofErr w:type="spellStart"/>
      <w:r>
        <w:rPr>
          <w:rFonts w:ascii="Times New Roman" w:hAnsi="Times New Roman"/>
          <w:b/>
        </w:rPr>
        <w:t>Karakteristik</w:t>
      </w:r>
      <w:proofErr w:type="spellEnd"/>
      <w:r>
        <w:rPr>
          <w:rFonts w:ascii="Times New Roman" w:hAnsi="Times New Roman"/>
          <w:b/>
        </w:rPr>
        <w:t xml:space="preserve"> </w:t>
      </w:r>
      <w:proofErr w:type="spellStart"/>
      <w:r>
        <w:rPr>
          <w:rFonts w:ascii="Times New Roman" w:hAnsi="Times New Roman"/>
          <w:b/>
        </w:rPr>
        <w:t>Responden</w:t>
      </w:r>
      <w:proofErr w:type="spellEnd"/>
    </w:p>
    <w:p w14:paraId="737A10E9" w14:textId="77777777" w:rsidR="006F3ACE" w:rsidRDefault="006F3ACE" w:rsidP="005F3F3B">
      <w:pPr>
        <w:pStyle w:val="ListParagraph"/>
        <w:numPr>
          <w:ilvl w:val="0"/>
          <w:numId w:val="35"/>
        </w:numPr>
        <w:spacing w:line="480" w:lineRule="auto"/>
        <w:ind w:left="567" w:hanging="283"/>
        <w:jc w:val="both"/>
        <w:rPr>
          <w:rFonts w:ascii="Times New Roman" w:hAnsi="Times New Roman"/>
          <w:b/>
          <w:lang w:val="id-ID"/>
        </w:rPr>
      </w:pPr>
      <w:r>
        <w:rPr>
          <w:rFonts w:ascii="Times New Roman" w:hAnsi="Times New Roman"/>
          <w:b/>
          <w:lang w:val="id-ID"/>
        </w:rPr>
        <w:t>Jenis Kelamin</w:t>
      </w:r>
    </w:p>
    <w:p w14:paraId="2CE79F5A" w14:textId="77777777" w:rsidR="006F3ACE" w:rsidRDefault="006F3ACE" w:rsidP="006F3ACE">
      <w:pPr>
        <w:pStyle w:val="ListParagraph"/>
        <w:spacing w:line="480" w:lineRule="auto"/>
        <w:ind w:left="567"/>
        <w:jc w:val="both"/>
        <w:rPr>
          <w:rFonts w:ascii="Times New Roman" w:hAnsi="Times New Roman"/>
        </w:rPr>
      </w:pPr>
      <w:r w:rsidRPr="00366BF6">
        <w:rPr>
          <w:rFonts w:ascii="Times New Roman" w:hAnsi="Times New Roman"/>
        </w:rPr>
        <w:t xml:space="preserve">Dari </w:t>
      </w:r>
      <w:proofErr w:type="spellStart"/>
      <w:r w:rsidRPr="00366BF6">
        <w:rPr>
          <w:rFonts w:ascii="Times New Roman" w:hAnsi="Times New Roman"/>
        </w:rPr>
        <w:t>hasil</w:t>
      </w:r>
      <w:proofErr w:type="spellEnd"/>
      <w:r w:rsidRPr="00366BF6">
        <w:rPr>
          <w:rFonts w:ascii="Times New Roman" w:hAnsi="Times New Roman"/>
        </w:rPr>
        <w:t xml:space="preserve"> </w:t>
      </w:r>
      <w:proofErr w:type="spellStart"/>
      <w:r w:rsidRPr="00366BF6">
        <w:rPr>
          <w:rFonts w:ascii="Times New Roman" w:hAnsi="Times New Roman"/>
        </w:rPr>
        <w:t>penelitian</w:t>
      </w:r>
      <w:proofErr w:type="spellEnd"/>
      <w:r w:rsidRPr="00366BF6">
        <w:rPr>
          <w:rFonts w:ascii="Times New Roman" w:hAnsi="Times New Roman"/>
        </w:rPr>
        <w:t xml:space="preserve"> yang </w:t>
      </w:r>
      <w:proofErr w:type="spellStart"/>
      <w:r w:rsidRPr="00366BF6">
        <w:rPr>
          <w:rFonts w:ascii="Times New Roman" w:hAnsi="Times New Roman"/>
        </w:rPr>
        <w:t>telah</w:t>
      </w:r>
      <w:proofErr w:type="spellEnd"/>
      <w:r w:rsidRPr="00366BF6">
        <w:rPr>
          <w:rFonts w:ascii="Times New Roman" w:hAnsi="Times New Roman"/>
        </w:rPr>
        <w:t xml:space="preserve"> </w:t>
      </w:r>
      <w:proofErr w:type="spellStart"/>
      <w:r w:rsidRPr="00366BF6">
        <w:rPr>
          <w:rFonts w:ascii="Times New Roman" w:hAnsi="Times New Roman"/>
        </w:rPr>
        <w:t>dilakukan</w:t>
      </w:r>
      <w:proofErr w:type="spellEnd"/>
      <w:r w:rsidRPr="00366BF6">
        <w:rPr>
          <w:rFonts w:ascii="Times New Roman" w:hAnsi="Times New Roman"/>
        </w:rPr>
        <w:t xml:space="preserve"> </w:t>
      </w:r>
      <w:proofErr w:type="spellStart"/>
      <w:r w:rsidRPr="00366BF6">
        <w:rPr>
          <w:rFonts w:ascii="Times New Roman" w:hAnsi="Times New Roman"/>
        </w:rPr>
        <w:t>didapatkan</w:t>
      </w:r>
      <w:proofErr w:type="spellEnd"/>
      <w:r w:rsidRPr="00366BF6">
        <w:rPr>
          <w:rFonts w:ascii="Times New Roman" w:hAnsi="Times New Roman"/>
        </w:rPr>
        <w:t xml:space="preserve"> </w:t>
      </w:r>
      <w:proofErr w:type="spellStart"/>
      <w:r w:rsidRPr="00366BF6">
        <w:rPr>
          <w:rFonts w:ascii="Times New Roman" w:hAnsi="Times New Roman"/>
        </w:rPr>
        <w:t>jumlah</w:t>
      </w:r>
      <w:proofErr w:type="spellEnd"/>
      <w:r w:rsidRPr="00366BF6">
        <w:rPr>
          <w:rFonts w:ascii="Times New Roman" w:hAnsi="Times New Roman"/>
        </w:rPr>
        <w:t xml:space="preserve"> </w:t>
      </w:r>
      <w:proofErr w:type="spellStart"/>
      <w:proofErr w:type="gramStart"/>
      <w:r w:rsidRPr="00366BF6">
        <w:rPr>
          <w:rFonts w:ascii="Times New Roman" w:hAnsi="Times New Roman"/>
        </w:rPr>
        <w:t>responden</w:t>
      </w:r>
      <w:proofErr w:type="spellEnd"/>
      <w:r w:rsidRPr="00366BF6">
        <w:rPr>
          <w:rFonts w:ascii="Times New Roman" w:hAnsi="Times New Roman"/>
        </w:rPr>
        <w:t xml:space="preserve">  </w:t>
      </w:r>
      <w:proofErr w:type="spellStart"/>
      <w:r w:rsidRPr="00366BF6">
        <w:rPr>
          <w:rFonts w:ascii="Times New Roman" w:hAnsi="Times New Roman"/>
        </w:rPr>
        <w:t>berdasarkan</w:t>
      </w:r>
      <w:proofErr w:type="spellEnd"/>
      <w:proofErr w:type="gramEnd"/>
      <w:r w:rsidRPr="00366BF6">
        <w:rPr>
          <w:rFonts w:ascii="Times New Roman" w:hAnsi="Times New Roman"/>
        </w:rPr>
        <w:t xml:space="preserve"> </w:t>
      </w:r>
      <w:r w:rsidRPr="00366BF6">
        <w:rPr>
          <w:rFonts w:ascii="Times New Roman" w:hAnsi="Times New Roman"/>
          <w:lang w:val="id-ID"/>
        </w:rPr>
        <w:t>jenis kelamin</w:t>
      </w:r>
      <w:r w:rsidRPr="00366BF6">
        <w:rPr>
          <w:rFonts w:ascii="Times New Roman" w:hAnsi="Times New Roman"/>
        </w:rPr>
        <w:t xml:space="preserve"> yang </w:t>
      </w:r>
      <w:proofErr w:type="spellStart"/>
      <w:r w:rsidRPr="00366BF6">
        <w:rPr>
          <w:rFonts w:ascii="Times New Roman" w:hAnsi="Times New Roman"/>
        </w:rPr>
        <w:t>dapat</w:t>
      </w:r>
      <w:proofErr w:type="spellEnd"/>
      <w:r w:rsidRPr="00366BF6">
        <w:rPr>
          <w:rFonts w:ascii="Times New Roman" w:hAnsi="Times New Roman"/>
        </w:rPr>
        <w:t xml:space="preserve"> </w:t>
      </w:r>
      <w:proofErr w:type="spellStart"/>
      <w:r w:rsidRPr="00366BF6">
        <w:rPr>
          <w:rFonts w:ascii="Times New Roman" w:hAnsi="Times New Roman"/>
        </w:rPr>
        <w:t>dilihat</w:t>
      </w:r>
      <w:proofErr w:type="spellEnd"/>
      <w:r w:rsidRPr="00366BF6">
        <w:rPr>
          <w:rFonts w:ascii="Times New Roman" w:hAnsi="Times New Roman"/>
        </w:rPr>
        <w:t xml:space="preserve"> pada </w:t>
      </w:r>
      <w:proofErr w:type="spellStart"/>
      <w:r w:rsidRPr="00366BF6">
        <w:rPr>
          <w:rFonts w:ascii="Times New Roman" w:hAnsi="Times New Roman"/>
        </w:rPr>
        <w:t>tabel</w:t>
      </w:r>
      <w:proofErr w:type="spellEnd"/>
      <w:r w:rsidRPr="00366BF6">
        <w:rPr>
          <w:rFonts w:ascii="Times New Roman" w:hAnsi="Times New Roman"/>
        </w:rPr>
        <w:t xml:space="preserve"> </w:t>
      </w:r>
      <w:proofErr w:type="spellStart"/>
      <w:r w:rsidRPr="00366BF6">
        <w:rPr>
          <w:rFonts w:ascii="Times New Roman" w:hAnsi="Times New Roman"/>
        </w:rPr>
        <w:t>berikut</w:t>
      </w:r>
      <w:proofErr w:type="spellEnd"/>
      <w:r w:rsidRPr="00366BF6">
        <w:rPr>
          <w:rFonts w:ascii="Times New Roman" w:hAnsi="Times New Roman"/>
        </w:rPr>
        <w:t>:</w:t>
      </w:r>
    </w:p>
    <w:p w14:paraId="4CD8F7F7" w14:textId="77777777" w:rsidR="006F3ACE" w:rsidRDefault="006F3ACE" w:rsidP="006F3ACE">
      <w:pPr>
        <w:pStyle w:val="ListParagraph"/>
        <w:spacing w:line="480" w:lineRule="auto"/>
        <w:ind w:left="567"/>
        <w:jc w:val="center"/>
        <w:outlineLvl w:val="0"/>
        <w:rPr>
          <w:rFonts w:ascii="Times New Roman" w:hAnsi="Times New Roman"/>
          <w:b/>
          <w:lang w:val="id-ID"/>
        </w:rPr>
      </w:pPr>
      <w:proofErr w:type="spellStart"/>
      <w:r>
        <w:rPr>
          <w:rFonts w:ascii="Times New Roman" w:hAnsi="Times New Roman"/>
          <w:b/>
        </w:rPr>
        <w:t>Tabel</w:t>
      </w:r>
      <w:proofErr w:type="spellEnd"/>
      <w:r>
        <w:rPr>
          <w:rFonts w:ascii="Times New Roman" w:hAnsi="Times New Roman"/>
          <w:b/>
        </w:rPr>
        <w:t xml:space="preserve"> 4.1</w:t>
      </w:r>
      <w:r w:rsidRPr="00366BF6">
        <w:rPr>
          <w:rFonts w:ascii="Times New Roman" w:hAnsi="Times New Roman"/>
          <w:b/>
        </w:rPr>
        <w:t xml:space="preserve"> </w:t>
      </w:r>
      <w:proofErr w:type="spellStart"/>
      <w:r w:rsidRPr="00366BF6">
        <w:rPr>
          <w:rFonts w:ascii="Times New Roman" w:hAnsi="Times New Roman"/>
          <w:b/>
        </w:rPr>
        <w:t>Distribusi</w:t>
      </w:r>
      <w:proofErr w:type="spellEnd"/>
      <w:r w:rsidRPr="00366BF6">
        <w:rPr>
          <w:rFonts w:ascii="Times New Roman" w:hAnsi="Times New Roman"/>
          <w:b/>
        </w:rPr>
        <w:t xml:space="preserve"> </w:t>
      </w:r>
      <w:proofErr w:type="spellStart"/>
      <w:r w:rsidRPr="00366BF6">
        <w:rPr>
          <w:rFonts w:ascii="Times New Roman" w:hAnsi="Times New Roman"/>
          <w:b/>
        </w:rPr>
        <w:t>Responden</w:t>
      </w:r>
      <w:proofErr w:type="spellEnd"/>
      <w:r w:rsidRPr="00366BF6">
        <w:rPr>
          <w:rFonts w:ascii="Times New Roman" w:hAnsi="Times New Roman"/>
          <w:b/>
        </w:rPr>
        <w:t xml:space="preserve"> </w:t>
      </w:r>
      <w:proofErr w:type="spellStart"/>
      <w:r w:rsidRPr="00366BF6">
        <w:rPr>
          <w:rFonts w:ascii="Times New Roman" w:hAnsi="Times New Roman"/>
          <w:b/>
        </w:rPr>
        <w:t>Berdasarkan</w:t>
      </w:r>
      <w:proofErr w:type="spellEnd"/>
      <w:r w:rsidRPr="00366BF6">
        <w:rPr>
          <w:rFonts w:ascii="Times New Roman" w:hAnsi="Times New Roman"/>
          <w:b/>
        </w:rPr>
        <w:t xml:space="preserve"> </w:t>
      </w:r>
      <w:r w:rsidRPr="00366BF6">
        <w:rPr>
          <w:rFonts w:ascii="Times New Roman" w:hAnsi="Times New Roman"/>
          <w:b/>
          <w:lang w:val="id-ID"/>
        </w:rPr>
        <w:t>Jenis Kelamin</w:t>
      </w:r>
    </w:p>
    <w:p w14:paraId="3AADA861" w14:textId="77777777" w:rsidR="006F3ACE" w:rsidRDefault="006F3ACE" w:rsidP="006F3ACE">
      <w:pPr>
        <w:pStyle w:val="ListParagraph"/>
        <w:ind w:left="567"/>
        <w:jc w:val="center"/>
        <w:rPr>
          <w:rFonts w:ascii="Times New Roman" w:hAnsi="Times New Roman"/>
          <w:i/>
          <w:lang w:val="id-ID"/>
        </w:rPr>
      </w:pPr>
      <w:r w:rsidRPr="00F641F2">
        <w:rPr>
          <w:rFonts w:ascii="Times New Roman" w:hAnsi="Times New Roman"/>
          <w:i/>
          <w:noProof/>
          <w:lang w:val="id-ID" w:eastAsia="id-ID"/>
        </w:rPr>
        <w:drawing>
          <wp:inline distT="0" distB="0" distL="0" distR="0" wp14:anchorId="0981DEFA" wp14:editId="5653C162">
            <wp:extent cx="3390900" cy="825500"/>
            <wp:effectExtent l="0" t="0" r="12700"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90900" cy="825500"/>
                    </a:xfrm>
                    <a:prstGeom prst="rect">
                      <a:avLst/>
                    </a:prstGeom>
                  </pic:spPr>
                </pic:pic>
              </a:graphicData>
            </a:graphic>
          </wp:inline>
        </w:drawing>
      </w:r>
    </w:p>
    <w:p w14:paraId="33216F6D" w14:textId="77777777" w:rsidR="006F3ACE" w:rsidRDefault="006F3ACE" w:rsidP="006F3ACE">
      <w:pPr>
        <w:pStyle w:val="ListParagraph"/>
        <w:ind w:left="1287" w:firstLine="153"/>
        <w:outlineLvl w:val="0"/>
        <w:rPr>
          <w:rFonts w:ascii="Times New Roman" w:hAnsi="Times New Roman"/>
          <w:i/>
          <w:lang w:val="id-ID"/>
        </w:rPr>
      </w:pPr>
      <w:r>
        <w:rPr>
          <w:rFonts w:ascii="Times New Roman" w:hAnsi="Times New Roman"/>
          <w:i/>
          <w:lang w:val="id-ID"/>
        </w:rPr>
        <w:t>Sumber: Data diolah, 2021</w:t>
      </w:r>
    </w:p>
    <w:p w14:paraId="24BC6870" w14:textId="77777777" w:rsidR="006F3ACE" w:rsidRDefault="006F3ACE" w:rsidP="006F3ACE">
      <w:pPr>
        <w:pStyle w:val="ListParagraph"/>
        <w:ind w:left="567"/>
        <w:rPr>
          <w:rFonts w:ascii="Times New Roman" w:hAnsi="Times New Roman"/>
          <w:i/>
          <w:lang w:val="id-ID"/>
        </w:rPr>
      </w:pPr>
    </w:p>
    <w:p w14:paraId="6AFF613C" w14:textId="77777777" w:rsidR="006F3ACE" w:rsidRPr="006845BF" w:rsidRDefault="006F3ACE" w:rsidP="006F3ACE">
      <w:pPr>
        <w:pStyle w:val="ListParagraph"/>
        <w:spacing w:line="480" w:lineRule="auto"/>
        <w:ind w:left="567"/>
        <w:jc w:val="both"/>
        <w:rPr>
          <w:rFonts w:ascii="Times New Roman" w:hAnsi="Times New Roman"/>
          <w:b/>
          <w:lang w:val="id-ID"/>
        </w:rPr>
      </w:pPr>
      <w:r>
        <w:rPr>
          <w:rFonts w:ascii="Times New Roman" w:hAnsi="Times New Roman"/>
        </w:rPr>
        <w:t xml:space="preserve">Dari </w:t>
      </w:r>
      <w:proofErr w:type="spellStart"/>
      <w:r>
        <w:rPr>
          <w:rFonts w:ascii="Times New Roman" w:hAnsi="Times New Roman"/>
        </w:rPr>
        <w:t>tabel</w:t>
      </w:r>
      <w:proofErr w:type="spellEnd"/>
      <w:r>
        <w:rPr>
          <w:rFonts w:ascii="Times New Roman" w:hAnsi="Times New Roman"/>
        </w:rPr>
        <w:t xml:space="preserve"> </w:t>
      </w:r>
      <w:proofErr w:type="spellStart"/>
      <w:r>
        <w:rPr>
          <w:rFonts w:ascii="Times New Roman" w:hAnsi="Times New Roman"/>
        </w:rPr>
        <w:t>diatas</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ditunjukan</w:t>
      </w:r>
      <w:proofErr w:type="spellEnd"/>
      <w:r>
        <w:rPr>
          <w:rFonts w:ascii="Times New Roman" w:hAnsi="Times New Roman"/>
        </w:rPr>
        <w:t xml:space="preserve"> </w:t>
      </w:r>
      <w:proofErr w:type="spellStart"/>
      <w:r>
        <w:rPr>
          <w:rFonts w:ascii="Times New Roman" w:hAnsi="Times New Roman"/>
        </w:rPr>
        <w:t>bahwa</w:t>
      </w:r>
      <w:proofErr w:type="spellEnd"/>
      <w:r>
        <w:rPr>
          <w:rFonts w:ascii="Times New Roman" w:hAnsi="Times New Roman"/>
        </w:rPr>
        <w:t xml:space="preserve"> </w:t>
      </w:r>
      <w:proofErr w:type="spellStart"/>
      <w:r>
        <w:rPr>
          <w:rFonts w:ascii="Times New Roman" w:hAnsi="Times New Roman"/>
        </w:rPr>
        <w:t>responden</w:t>
      </w:r>
      <w:proofErr w:type="spellEnd"/>
      <w:r>
        <w:rPr>
          <w:rFonts w:ascii="Times New Roman" w:hAnsi="Times New Roman"/>
        </w:rPr>
        <w:t xml:space="preserve"> </w:t>
      </w:r>
      <w:r>
        <w:rPr>
          <w:rFonts w:ascii="Times New Roman" w:hAnsi="Times New Roman"/>
          <w:lang w:val="id-ID"/>
        </w:rPr>
        <w:t xml:space="preserve">yang berjenis kelamin laki-laki sebanyak 14 orang atau 42,4%, sedangkan responden yang berjenis kelamin perempuan sebanyak 19 orang atau 57,6%, </w:t>
      </w:r>
      <w:r>
        <w:rPr>
          <w:rFonts w:ascii="Times New Roman" w:hAnsi="Times New Roman"/>
        </w:rPr>
        <w:t xml:space="preserve">Hal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menunjukan</w:t>
      </w:r>
      <w:proofErr w:type="spellEnd"/>
      <w:r>
        <w:rPr>
          <w:rFonts w:ascii="Times New Roman" w:hAnsi="Times New Roman"/>
        </w:rPr>
        <w:t xml:space="preserve"> </w:t>
      </w:r>
      <w:proofErr w:type="spellStart"/>
      <w:r>
        <w:rPr>
          <w:rFonts w:ascii="Times New Roman" w:hAnsi="Times New Roman"/>
        </w:rPr>
        <w:t>bahwa</w:t>
      </w:r>
      <w:proofErr w:type="spellEnd"/>
      <w:r>
        <w:rPr>
          <w:rFonts w:ascii="Times New Roman" w:hAnsi="Times New Roman"/>
        </w:rPr>
        <w:t xml:space="preserve"> </w:t>
      </w:r>
      <w:proofErr w:type="spellStart"/>
      <w:r>
        <w:rPr>
          <w:rFonts w:ascii="Times New Roman" w:hAnsi="Times New Roman"/>
        </w:rPr>
        <w:t>responden</w:t>
      </w:r>
      <w:proofErr w:type="spellEnd"/>
      <w:r>
        <w:rPr>
          <w:rFonts w:ascii="Times New Roman" w:hAnsi="Times New Roman"/>
        </w:rPr>
        <w:t xml:space="preserve"> </w:t>
      </w:r>
      <w:r>
        <w:rPr>
          <w:rFonts w:ascii="Times New Roman" w:hAnsi="Times New Roman"/>
          <w:lang w:val="id-ID"/>
        </w:rPr>
        <w:t>yang terbanyak adalah responden yang berjenis kelamin perempuan</w:t>
      </w:r>
    </w:p>
    <w:p w14:paraId="62421EC0" w14:textId="77777777" w:rsidR="006F3ACE" w:rsidRDefault="006F3ACE" w:rsidP="005F3F3B">
      <w:pPr>
        <w:pStyle w:val="ListParagraph"/>
        <w:numPr>
          <w:ilvl w:val="0"/>
          <w:numId w:val="35"/>
        </w:numPr>
        <w:spacing w:line="480" w:lineRule="auto"/>
        <w:ind w:left="567" w:hanging="283"/>
        <w:jc w:val="both"/>
        <w:rPr>
          <w:rFonts w:ascii="Times New Roman" w:hAnsi="Times New Roman"/>
          <w:b/>
          <w:lang w:val="id-ID"/>
        </w:rPr>
      </w:pPr>
      <w:r>
        <w:rPr>
          <w:rFonts w:ascii="Times New Roman" w:hAnsi="Times New Roman"/>
          <w:b/>
          <w:lang w:val="id-ID"/>
        </w:rPr>
        <w:t>Usia Responden</w:t>
      </w:r>
    </w:p>
    <w:p w14:paraId="1DA29194" w14:textId="77777777" w:rsidR="006F3ACE" w:rsidRDefault="006F3ACE" w:rsidP="006F3ACE">
      <w:pPr>
        <w:pStyle w:val="ListParagraph"/>
        <w:spacing w:line="480" w:lineRule="auto"/>
        <w:ind w:left="284" w:firstLine="425"/>
        <w:jc w:val="both"/>
        <w:rPr>
          <w:rFonts w:ascii="Times New Roman" w:hAnsi="Times New Roman"/>
        </w:rPr>
      </w:pPr>
      <w:r w:rsidRPr="00A00167">
        <w:rPr>
          <w:rFonts w:ascii="Times New Roman" w:hAnsi="Times New Roman"/>
        </w:rPr>
        <w:t xml:space="preserve">Dari </w:t>
      </w:r>
      <w:proofErr w:type="spellStart"/>
      <w:r w:rsidRPr="00A00167">
        <w:rPr>
          <w:rFonts w:ascii="Times New Roman" w:hAnsi="Times New Roman"/>
        </w:rPr>
        <w:t>hasil</w:t>
      </w:r>
      <w:proofErr w:type="spellEnd"/>
      <w:r w:rsidRPr="00A00167">
        <w:rPr>
          <w:rFonts w:ascii="Times New Roman" w:hAnsi="Times New Roman"/>
        </w:rPr>
        <w:t xml:space="preserve"> </w:t>
      </w:r>
      <w:proofErr w:type="spellStart"/>
      <w:r w:rsidRPr="00A00167">
        <w:rPr>
          <w:rFonts w:ascii="Times New Roman" w:hAnsi="Times New Roman"/>
        </w:rPr>
        <w:t>penelitian</w:t>
      </w:r>
      <w:proofErr w:type="spellEnd"/>
      <w:r w:rsidRPr="00A00167">
        <w:rPr>
          <w:rFonts w:ascii="Times New Roman" w:hAnsi="Times New Roman"/>
        </w:rPr>
        <w:t xml:space="preserve"> yang </w:t>
      </w:r>
      <w:proofErr w:type="spellStart"/>
      <w:r w:rsidRPr="00A00167">
        <w:rPr>
          <w:rFonts w:ascii="Times New Roman" w:hAnsi="Times New Roman"/>
        </w:rPr>
        <w:t>telah</w:t>
      </w:r>
      <w:proofErr w:type="spellEnd"/>
      <w:r w:rsidRPr="00A00167">
        <w:rPr>
          <w:rFonts w:ascii="Times New Roman" w:hAnsi="Times New Roman"/>
        </w:rPr>
        <w:t xml:space="preserve"> </w:t>
      </w:r>
      <w:proofErr w:type="spellStart"/>
      <w:r w:rsidRPr="00A00167">
        <w:rPr>
          <w:rFonts w:ascii="Times New Roman" w:hAnsi="Times New Roman"/>
        </w:rPr>
        <w:t>dilakukan</w:t>
      </w:r>
      <w:proofErr w:type="spellEnd"/>
      <w:r w:rsidRPr="00A00167">
        <w:rPr>
          <w:rFonts w:ascii="Times New Roman" w:hAnsi="Times New Roman"/>
        </w:rPr>
        <w:t xml:space="preserve"> </w:t>
      </w:r>
      <w:proofErr w:type="spellStart"/>
      <w:r w:rsidRPr="00A00167">
        <w:rPr>
          <w:rFonts w:ascii="Times New Roman" w:hAnsi="Times New Roman"/>
        </w:rPr>
        <w:t>didapatkan</w:t>
      </w:r>
      <w:proofErr w:type="spellEnd"/>
      <w:r w:rsidRPr="00A00167">
        <w:rPr>
          <w:rFonts w:ascii="Times New Roman" w:hAnsi="Times New Roman"/>
        </w:rPr>
        <w:t xml:space="preserve"> </w:t>
      </w:r>
      <w:proofErr w:type="spellStart"/>
      <w:r w:rsidRPr="00A00167">
        <w:rPr>
          <w:rFonts w:ascii="Times New Roman" w:hAnsi="Times New Roman"/>
        </w:rPr>
        <w:t>jumlah</w:t>
      </w:r>
      <w:proofErr w:type="spellEnd"/>
      <w:r w:rsidRPr="00A00167">
        <w:rPr>
          <w:rFonts w:ascii="Times New Roman" w:hAnsi="Times New Roman"/>
        </w:rPr>
        <w:t xml:space="preserve"> </w:t>
      </w:r>
      <w:proofErr w:type="spellStart"/>
      <w:proofErr w:type="gramStart"/>
      <w:r w:rsidRPr="00A00167">
        <w:rPr>
          <w:rFonts w:ascii="Times New Roman" w:hAnsi="Times New Roman"/>
        </w:rPr>
        <w:t>responden</w:t>
      </w:r>
      <w:proofErr w:type="spellEnd"/>
      <w:r w:rsidRPr="00A00167">
        <w:rPr>
          <w:rFonts w:ascii="Times New Roman" w:hAnsi="Times New Roman"/>
        </w:rPr>
        <w:t xml:space="preserve">  </w:t>
      </w:r>
      <w:proofErr w:type="spellStart"/>
      <w:r w:rsidRPr="00A00167">
        <w:rPr>
          <w:rFonts w:ascii="Times New Roman" w:hAnsi="Times New Roman"/>
        </w:rPr>
        <w:t>berdasarkan</w:t>
      </w:r>
      <w:proofErr w:type="spellEnd"/>
      <w:proofErr w:type="gramEnd"/>
      <w:r w:rsidRPr="00A00167">
        <w:rPr>
          <w:rFonts w:ascii="Times New Roman" w:hAnsi="Times New Roman"/>
        </w:rPr>
        <w:t xml:space="preserve"> </w:t>
      </w:r>
      <w:r>
        <w:rPr>
          <w:rFonts w:ascii="Times New Roman" w:hAnsi="Times New Roman"/>
          <w:lang w:val="id-ID"/>
        </w:rPr>
        <w:t>usia</w:t>
      </w:r>
      <w:r w:rsidRPr="00A00167">
        <w:rPr>
          <w:rFonts w:ascii="Times New Roman" w:hAnsi="Times New Roman"/>
        </w:rPr>
        <w:t xml:space="preserve"> yang </w:t>
      </w:r>
      <w:proofErr w:type="spellStart"/>
      <w:r w:rsidRPr="00A00167">
        <w:rPr>
          <w:rFonts w:ascii="Times New Roman" w:hAnsi="Times New Roman"/>
        </w:rPr>
        <w:t>dapat</w:t>
      </w:r>
      <w:proofErr w:type="spellEnd"/>
      <w:r w:rsidRPr="00A00167">
        <w:rPr>
          <w:rFonts w:ascii="Times New Roman" w:hAnsi="Times New Roman"/>
        </w:rPr>
        <w:t xml:space="preserve"> </w:t>
      </w:r>
      <w:proofErr w:type="spellStart"/>
      <w:r w:rsidRPr="00A00167">
        <w:rPr>
          <w:rFonts w:ascii="Times New Roman" w:hAnsi="Times New Roman"/>
        </w:rPr>
        <w:t>dilihat</w:t>
      </w:r>
      <w:proofErr w:type="spellEnd"/>
      <w:r w:rsidRPr="00A00167">
        <w:rPr>
          <w:rFonts w:ascii="Times New Roman" w:hAnsi="Times New Roman"/>
        </w:rPr>
        <w:t xml:space="preserve"> pada </w:t>
      </w:r>
      <w:proofErr w:type="spellStart"/>
      <w:r w:rsidRPr="00A00167">
        <w:rPr>
          <w:rFonts w:ascii="Times New Roman" w:hAnsi="Times New Roman"/>
        </w:rPr>
        <w:t>tabel</w:t>
      </w:r>
      <w:proofErr w:type="spellEnd"/>
      <w:r w:rsidRPr="00A00167">
        <w:rPr>
          <w:rFonts w:ascii="Times New Roman" w:hAnsi="Times New Roman"/>
        </w:rPr>
        <w:t xml:space="preserve"> </w:t>
      </w:r>
      <w:proofErr w:type="spellStart"/>
      <w:r w:rsidRPr="00A00167">
        <w:rPr>
          <w:rFonts w:ascii="Times New Roman" w:hAnsi="Times New Roman"/>
        </w:rPr>
        <w:t>berikut</w:t>
      </w:r>
      <w:proofErr w:type="spellEnd"/>
      <w:r w:rsidRPr="00A00167">
        <w:rPr>
          <w:rFonts w:ascii="Times New Roman" w:hAnsi="Times New Roman"/>
        </w:rPr>
        <w:t>:</w:t>
      </w:r>
    </w:p>
    <w:p w14:paraId="00B7AED7" w14:textId="77777777" w:rsidR="006F3ACE" w:rsidRDefault="006F3ACE" w:rsidP="006F3ACE">
      <w:pPr>
        <w:pStyle w:val="ListParagraph"/>
        <w:spacing w:line="480" w:lineRule="auto"/>
        <w:ind w:left="709"/>
        <w:jc w:val="center"/>
        <w:outlineLvl w:val="0"/>
        <w:rPr>
          <w:rFonts w:ascii="Times New Roman" w:hAnsi="Times New Roman"/>
          <w:b/>
          <w:lang w:val="id-ID"/>
        </w:rPr>
      </w:pPr>
      <w:proofErr w:type="spellStart"/>
      <w:r>
        <w:rPr>
          <w:rFonts w:ascii="Times New Roman" w:hAnsi="Times New Roman"/>
          <w:b/>
        </w:rPr>
        <w:t>Tabel</w:t>
      </w:r>
      <w:proofErr w:type="spellEnd"/>
      <w:r>
        <w:rPr>
          <w:rFonts w:ascii="Times New Roman" w:hAnsi="Times New Roman"/>
          <w:b/>
        </w:rPr>
        <w:t xml:space="preserve"> 4.2</w:t>
      </w:r>
      <w:r w:rsidRPr="00A00167">
        <w:rPr>
          <w:rFonts w:ascii="Times New Roman" w:hAnsi="Times New Roman"/>
          <w:b/>
        </w:rPr>
        <w:t xml:space="preserve"> </w:t>
      </w:r>
      <w:proofErr w:type="spellStart"/>
      <w:r w:rsidRPr="00A00167">
        <w:rPr>
          <w:rFonts w:ascii="Times New Roman" w:hAnsi="Times New Roman"/>
          <w:b/>
        </w:rPr>
        <w:t>Distribusi</w:t>
      </w:r>
      <w:proofErr w:type="spellEnd"/>
      <w:r w:rsidRPr="00A00167">
        <w:rPr>
          <w:rFonts w:ascii="Times New Roman" w:hAnsi="Times New Roman"/>
          <w:b/>
        </w:rPr>
        <w:t xml:space="preserve"> </w:t>
      </w:r>
      <w:proofErr w:type="spellStart"/>
      <w:r w:rsidRPr="00A00167">
        <w:rPr>
          <w:rFonts w:ascii="Times New Roman" w:hAnsi="Times New Roman"/>
          <w:b/>
        </w:rPr>
        <w:t>Responden</w:t>
      </w:r>
      <w:proofErr w:type="spellEnd"/>
      <w:r w:rsidRPr="00A00167">
        <w:rPr>
          <w:rFonts w:ascii="Times New Roman" w:hAnsi="Times New Roman"/>
          <w:b/>
        </w:rPr>
        <w:t xml:space="preserve"> </w:t>
      </w:r>
      <w:proofErr w:type="spellStart"/>
      <w:r w:rsidRPr="00A00167">
        <w:rPr>
          <w:rFonts w:ascii="Times New Roman" w:hAnsi="Times New Roman"/>
          <w:b/>
        </w:rPr>
        <w:t>Berdasarkan</w:t>
      </w:r>
      <w:proofErr w:type="spellEnd"/>
      <w:r w:rsidRPr="00A00167">
        <w:rPr>
          <w:rFonts w:ascii="Times New Roman" w:hAnsi="Times New Roman"/>
          <w:b/>
        </w:rPr>
        <w:t xml:space="preserve"> </w:t>
      </w:r>
      <w:r>
        <w:rPr>
          <w:rFonts w:ascii="Times New Roman" w:hAnsi="Times New Roman"/>
          <w:b/>
          <w:lang w:val="id-ID"/>
        </w:rPr>
        <w:t>Usia</w:t>
      </w:r>
    </w:p>
    <w:p w14:paraId="21BB19F1" w14:textId="77777777" w:rsidR="006F3ACE" w:rsidRDefault="006F3ACE" w:rsidP="006F3ACE">
      <w:pPr>
        <w:pStyle w:val="ListParagraph"/>
        <w:spacing w:line="276" w:lineRule="auto"/>
        <w:ind w:left="709"/>
        <w:jc w:val="center"/>
        <w:rPr>
          <w:rFonts w:ascii="Times New Roman" w:hAnsi="Times New Roman"/>
          <w:i/>
          <w:lang w:val="id-ID"/>
        </w:rPr>
      </w:pPr>
      <w:r w:rsidRPr="00131C14">
        <w:rPr>
          <w:rFonts w:ascii="Times New Roman" w:hAnsi="Times New Roman"/>
          <w:b/>
          <w:noProof/>
          <w:lang w:val="id-ID" w:eastAsia="id-ID"/>
        </w:rPr>
        <w:drawing>
          <wp:inline distT="0" distB="0" distL="0" distR="0" wp14:anchorId="662EBF04" wp14:editId="2A62E44E">
            <wp:extent cx="3390900" cy="1028700"/>
            <wp:effectExtent l="0" t="0" r="1270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90900" cy="1028700"/>
                    </a:xfrm>
                    <a:prstGeom prst="rect">
                      <a:avLst/>
                    </a:prstGeom>
                  </pic:spPr>
                </pic:pic>
              </a:graphicData>
            </a:graphic>
          </wp:inline>
        </w:drawing>
      </w:r>
    </w:p>
    <w:p w14:paraId="21DEEFFF" w14:textId="77777777" w:rsidR="006F3ACE" w:rsidRPr="00131C14" w:rsidRDefault="006F3ACE" w:rsidP="006F3ACE">
      <w:pPr>
        <w:pStyle w:val="ListParagraph"/>
        <w:spacing w:line="276" w:lineRule="auto"/>
        <w:ind w:left="1429" w:firstLine="11"/>
        <w:rPr>
          <w:rFonts w:ascii="Times New Roman" w:hAnsi="Times New Roman"/>
          <w:b/>
          <w:lang w:val="id-ID"/>
        </w:rPr>
      </w:pPr>
      <w:r>
        <w:rPr>
          <w:rFonts w:ascii="Times New Roman" w:hAnsi="Times New Roman"/>
          <w:i/>
          <w:lang w:val="id-ID"/>
        </w:rPr>
        <w:t xml:space="preserve">   </w:t>
      </w:r>
      <w:r w:rsidRPr="00131C14">
        <w:rPr>
          <w:rFonts w:ascii="Times New Roman" w:hAnsi="Times New Roman"/>
          <w:i/>
          <w:lang w:val="id-ID"/>
        </w:rPr>
        <w:t>Sumber: Data diolah, 2021</w:t>
      </w:r>
    </w:p>
    <w:p w14:paraId="00A9C685" w14:textId="77777777" w:rsidR="006F3ACE" w:rsidRPr="00823E7E" w:rsidRDefault="006F3ACE" w:rsidP="006F3ACE">
      <w:pPr>
        <w:pStyle w:val="ListParagraph"/>
        <w:spacing w:line="480" w:lineRule="auto"/>
        <w:ind w:left="284" w:firstLine="425"/>
        <w:jc w:val="both"/>
        <w:rPr>
          <w:rFonts w:ascii="Times New Roman" w:hAnsi="Times New Roman"/>
          <w:lang w:val="id-ID"/>
        </w:rPr>
      </w:pPr>
      <w:r>
        <w:rPr>
          <w:rFonts w:ascii="Times New Roman" w:hAnsi="Times New Roman"/>
        </w:rPr>
        <w:lastRenderedPageBreak/>
        <w:t xml:space="preserve">Dari </w:t>
      </w:r>
      <w:proofErr w:type="spellStart"/>
      <w:r>
        <w:rPr>
          <w:rFonts w:ascii="Times New Roman" w:hAnsi="Times New Roman"/>
        </w:rPr>
        <w:t>tabel</w:t>
      </w:r>
      <w:proofErr w:type="spellEnd"/>
      <w:r>
        <w:rPr>
          <w:rFonts w:ascii="Times New Roman" w:hAnsi="Times New Roman"/>
        </w:rPr>
        <w:t xml:space="preserve"> </w:t>
      </w:r>
      <w:proofErr w:type="spellStart"/>
      <w:r>
        <w:rPr>
          <w:rFonts w:ascii="Times New Roman" w:hAnsi="Times New Roman"/>
        </w:rPr>
        <w:t>diatas</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ditunjukan</w:t>
      </w:r>
      <w:proofErr w:type="spellEnd"/>
      <w:r>
        <w:rPr>
          <w:rFonts w:ascii="Times New Roman" w:hAnsi="Times New Roman"/>
        </w:rPr>
        <w:t xml:space="preserve"> </w:t>
      </w:r>
      <w:proofErr w:type="spellStart"/>
      <w:r>
        <w:rPr>
          <w:rFonts w:ascii="Times New Roman" w:hAnsi="Times New Roman"/>
        </w:rPr>
        <w:t>bahwa</w:t>
      </w:r>
      <w:proofErr w:type="spellEnd"/>
      <w:r>
        <w:rPr>
          <w:rFonts w:ascii="Times New Roman" w:hAnsi="Times New Roman"/>
        </w:rPr>
        <w:t xml:space="preserve"> </w:t>
      </w:r>
      <w:proofErr w:type="spellStart"/>
      <w:r>
        <w:rPr>
          <w:rFonts w:ascii="Times New Roman" w:hAnsi="Times New Roman"/>
        </w:rPr>
        <w:t>responden</w:t>
      </w:r>
      <w:proofErr w:type="spellEnd"/>
      <w:r>
        <w:rPr>
          <w:rFonts w:ascii="Times New Roman" w:hAnsi="Times New Roman"/>
        </w:rPr>
        <w:t xml:space="preserve"> </w:t>
      </w:r>
      <w:r>
        <w:rPr>
          <w:rFonts w:ascii="Times New Roman" w:hAnsi="Times New Roman"/>
          <w:lang w:val="id-ID"/>
        </w:rPr>
        <w:t xml:space="preserve">yang berumur 17-25 Tahun sebanyak 8 orang atau 24,2%, responden yang berumur 26-35 Tahun sebanyak 14 orang atau 42,4%, responden yang berumur 36-55 tahun sebanyak 11 orang atau 33,3%. </w:t>
      </w:r>
      <w:r>
        <w:rPr>
          <w:rFonts w:ascii="Times New Roman" w:hAnsi="Times New Roman"/>
        </w:rPr>
        <w:t xml:space="preserve">Hal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menunjukan</w:t>
      </w:r>
      <w:proofErr w:type="spellEnd"/>
      <w:r>
        <w:rPr>
          <w:rFonts w:ascii="Times New Roman" w:hAnsi="Times New Roman"/>
        </w:rPr>
        <w:t xml:space="preserve"> </w:t>
      </w:r>
      <w:proofErr w:type="spellStart"/>
      <w:r>
        <w:rPr>
          <w:rFonts w:ascii="Times New Roman" w:hAnsi="Times New Roman"/>
        </w:rPr>
        <w:t>bahwa</w:t>
      </w:r>
      <w:proofErr w:type="spellEnd"/>
      <w:r>
        <w:rPr>
          <w:rFonts w:ascii="Times New Roman" w:hAnsi="Times New Roman"/>
        </w:rPr>
        <w:t xml:space="preserve"> </w:t>
      </w:r>
      <w:proofErr w:type="spellStart"/>
      <w:r>
        <w:rPr>
          <w:rFonts w:ascii="Times New Roman" w:hAnsi="Times New Roman"/>
        </w:rPr>
        <w:t>responden</w:t>
      </w:r>
      <w:proofErr w:type="spellEnd"/>
      <w:r>
        <w:rPr>
          <w:rFonts w:ascii="Times New Roman" w:hAnsi="Times New Roman"/>
        </w:rPr>
        <w:t xml:space="preserve"> </w:t>
      </w:r>
      <w:r>
        <w:rPr>
          <w:rFonts w:ascii="Times New Roman" w:hAnsi="Times New Roman"/>
          <w:lang w:val="id-ID"/>
        </w:rPr>
        <w:t xml:space="preserve">yang terbanyak adalah responden yang berumur 26 – 35 tahun. </w:t>
      </w:r>
    </w:p>
    <w:p w14:paraId="0C3192FB" w14:textId="77777777" w:rsidR="006F3ACE" w:rsidRDefault="006F3ACE" w:rsidP="005F3F3B">
      <w:pPr>
        <w:pStyle w:val="ListParagraph"/>
        <w:numPr>
          <w:ilvl w:val="0"/>
          <w:numId w:val="35"/>
        </w:numPr>
        <w:spacing w:line="480" w:lineRule="auto"/>
        <w:ind w:left="567" w:hanging="283"/>
        <w:jc w:val="both"/>
        <w:rPr>
          <w:rFonts w:ascii="Times New Roman" w:hAnsi="Times New Roman"/>
          <w:b/>
          <w:lang w:val="id-ID"/>
        </w:rPr>
      </w:pPr>
      <w:r>
        <w:rPr>
          <w:rFonts w:ascii="Times New Roman" w:hAnsi="Times New Roman"/>
          <w:b/>
          <w:lang w:val="id-ID"/>
        </w:rPr>
        <w:t>Pendidikan Responden</w:t>
      </w:r>
    </w:p>
    <w:p w14:paraId="64E05AEC" w14:textId="77777777" w:rsidR="006F3ACE" w:rsidRPr="00D24437" w:rsidRDefault="006F3ACE" w:rsidP="006F3ACE">
      <w:pPr>
        <w:pStyle w:val="ListParagraph"/>
        <w:spacing w:line="480" w:lineRule="auto"/>
        <w:ind w:left="284" w:firstLine="425"/>
        <w:jc w:val="both"/>
        <w:rPr>
          <w:rFonts w:ascii="Times New Roman" w:hAnsi="Times New Roman"/>
        </w:rPr>
      </w:pPr>
      <w:r w:rsidRPr="00170DFF">
        <w:rPr>
          <w:rFonts w:ascii="Times New Roman" w:hAnsi="Times New Roman"/>
        </w:rPr>
        <w:t xml:space="preserve">Dari </w:t>
      </w:r>
      <w:proofErr w:type="spellStart"/>
      <w:r w:rsidRPr="00170DFF">
        <w:rPr>
          <w:rFonts w:ascii="Times New Roman" w:hAnsi="Times New Roman"/>
        </w:rPr>
        <w:t>hasil</w:t>
      </w:r>
      <w:proofErr w:type="spellEnd"/>
      <w:r w:rsidRPr="00170DFF">
        <w:rPr>
          <w:rFonts w:ascii="Times New Roman" w:hAnsi="Times New Roman"/>
        </w:rPr>
        <w:t xml:space="preserve"> </w:t>
      </w:r>
      <w:proofErr w:type="spellStart"/>
      <w:r w:rsidRPr="00170DFF">
        <w:rPr>
          <w:rFonts w:ascii="Times New Roman" w:hAnsi="Times New Roman"/>
        </w:rPr>
        <w:t>penelitian</w:t>
      </w:r>
      <w:proofErr w:type="spellEnd"/>
      <w:r w:rsidRPr="00170DFF">
        <w:rPr>
          <w:rFonts w:ascii="Times New Roman" w:hAnsi="Times New Roman"/>
        </w:rPr>
        <w:t xml:space="preserve"> yang </w:t>
      </w:r>
      <w:proofErr w:type="spellStart"/>
      <w:r w:rsidRPr="00170DFF">
        <w:rPr>
          <w:rFonts w:ascii="Times New Roman" w:hAnsi="Times New Roman"/>
        </w:rPr>
        <w:t>telah</w:t>
      </w:r>
      <w:proofErr w:type="spellEnd"/>
      <w:r w:rsidRPr="00170DFF">
        <w:rPr>
          <w:rFonts w:ascii="Times New Roman" w:hAnsi="Times New Roman"/>
        </w:rPr>
        <w:t xml:space="preserve"> </w:t>
      </w:r>
      <w:proofErr w:type="spellStart"/>
      <w:r w:rsidRPr="00170DFF">
        <w:rPr>
          <w:rFonts w:ascii="Times New Roman" w:hAnsi="Times New Roman"/>
        </w:rPr>
        <w:t>dilakukan</w:t>
      </w:r>
      <w:proofErr w:type="spellEnd"/>
      <w:r w:rsidRPr="00170DFF">
        <w:rPr>
          <w:rFonts w:ascii="Times New Roman" w:hAnsi="Times New Roman"/>
        </w:rPr>
        <w:t xml:space="preserve"> </w:t>
      </w:r>
      <w:proofErr w:type="spellStart"/>
      <w:r w:rsidRPr="00170DFF">
        <w:rPr>
          <w:rFonts w:ascii="Times New Roman" w:hAnsi="Times New Roman"/>
        </w:rPr>
        <w:t>didapatkan</w:t>
      </w:r>
      <w:proofErr w:type="spellEnd"/>
      <w:r w:rsidRPr="00170DFF">
        <w:rPr>
          <w:rFonts w:ascii="Times New Roman" w:hAnsi="Times New Roman"/>
        </w:rPr>
        <w:t xml:space="preserve"> </w:t>
      </w:r>
      <w:proofErr w:type="spellStart"/>
      <w:r w:rsidRPr="00170DFF">
        <w:rPr>
          <w:rFonts w:ascii="Times New Roman" w:hAnsi="Times New Roman"/>
        </w:rPr>
        <w:t>jumlah</w:t>
      </w:r>
      <w:proofErr w:type="spellEnd"/>
      <w:r w:rsidRPr="00170DFF">
        <w:rPr>
          <w:rFonts w:ascii="Times New Roman" w:hAnsi="Times New Roman"/>
        </w:rPr>
        <w:t xml:space="preserve"> </w:t>
      </w:r>
      <w:proofErr w:type="spellStart"/>
      <w:proofErr w:type="gramStart"/>
      <w:r w:rsidRPr="00170DFF">
        <w:rPr>
          <w:rFonts w:ascii="Times New Roman" w:hAnsi="Times New Roman"/>
        </w:rPr>
        <w:t>responden</w:t>
      </w:r>
      <w:proofErr w:type="spellEnd"/>
      <w:r w:rsidRPr="00170DFF">
        <w:rPr>
          <w:rFonts w:ascii="Times New Roman" w:hAnsi="Times New Roman"/>
        </w:rPr>
        <w:t xml:space="preserve">  </w:t>
      </w:r>
      <w:proofErr w:type="spellStart"/>
      <w:r w:rsidRPr="00170DFF">
        <w:rPr>
          <w:rFonts w:ascii="Times New Roman" w:hAnsi="Times New Roman"/>
        </w:rPr>
        <w:t>berdasarkan</w:t>
      </w:r>
      <w:proofErr w:type="spellEnd"/>
      <w:proofErr w:type="gramEnd"/>
      <w:r w:rsidRPr="00170DFF">
        <w:rPr>
          <w:rFonts w:ascii="Times New Roman" w:hAnsi="Times New Roman"/>
        </w:rPr>
        <w:t xml:space="preserve"> </w:t>
      </w:r>
      <w:r>
        <w:rPr>
          <w:rFonts w:ascii="Times New Roman" w:hAnsi="Times New Roman"/>
          <w:lang w:val="id-ID"/>
        </w:rPr>
        <w:t xml:space="preserve">tingkat pendidikan </w:t>
      </w:r>
      <w:r w:rsidRPr="00170DFF">
        <w:rPr>
          <w:rFonts w:ascii="Times New Roman" w:hAnsi="Times New Roman"/>
        </w:rPr>
        <w:t xml:space="preserve">yang </w:t>
      </w:r>
      <w:proofErr w:type="spellStart"/>
      <w:r w:rsidRPr="00170DFF">
        <w:rPr>
          <w:rFonts w:ascii="Times New Roman" w:hAnsi="Times New Roman"/>
        </w:rPr>
        <w:t>dapat</w:t>
      </w:r>
      <w:proofErr w:type="spellEnd"/>
      <w:r w:rsidRPr="00170DFF">
        <w:rPr>
          <w:rFonts w:ascii="Times New Roman" w:hAnsi="Times New Roman"/>
        </w:rPr>
        <w:t xml:space="preserve"> </w:t>
      </w:r>
      <w:proofErr w:type="spellStart"/>
      <w:r w:rsidRPr="00170DFF">
        <w:rPr>
          <w:rFonts w:ascii="Times New Roman" w:hAnsi="Times New Roman"/>
        </w:rPr>
        <w:t>dilihat</w:t>
      </w:r>
      <w:proofErr w:type="spellEnd"/>
      <w:r w:rsidRPr="00170DFF">
        <w:rPr>
          <w:rFonts w:ascii="Times New Roman" w:hAnsi="Times New Roman"/>
        </w:rPr>
        <w:t xml:space="preserve"> pada </w:t>
      </w:r>
      <w:proofErr w:type="spellStart"/>
      <w:r w:rsidRPr="00170DFF">
        <w:rPr>
          <w:rFonts w:ascii="Times New Roman" w:hAnsi="Times New Roman"/>
        </w:rPr>
        <w:t>tabel</w:t>
      </w:r>
      <w:proofErr w:type="spellEnd"/>
      <w:r w:rsidRPr="00170DFF">
        <w:rPr>
          <w:rFonts w:ascii="Times New Roman" w:hAnsi="Times New Roman"/>
        </w:rPr>
        <w:t xml:space="preserve"> </w:t>
      </w:r>
      <w:proofErr w:type="spellStart"/>
      <w:r w:rsidRPr="00170DFF">
        <w:rPr>
          <w:rFonts w:ascii="Times New Roman" w:hAnsi="Times New Roman"/>
        </w:rPr>
        <w:t>berikut</w:t>
      </w:r>
      <w:proofErr w:type="spellEnd"/>
      <w:r w:rsidRPr="00170DFF">
        <w:rPr>
          <w:rFonts w:ascii="Times New Roman" w:hAnsi="Times New Roman"/>
        </w:rPr>
        <w:t>:</w:t>
      </w:r>
    </w:p>
    <w:p w14:paraId="0E0CF21E" w14:textId="77777777" w:rsidR="006F3ACE" w:rsidRDefault="006F3ACE" w:rsidP="006F3ACE">
      <w:pPr>
        <w:pStyle w:val="ListParagraph"/>
        <w:spacing w:line="480" w:lineRule="auto"/>
        <w:ind w:left="567"/>
        <w:jc w:val="center"/>
        <w:outlineLvl w:val="0"/>
        <w:rPr>
          <w:rFonts w:ascii="Times New Roman" w:hAnsi="Times New Roman"/>
          <w:b/>
        </w:rPr>
      </w:pPr>
      <w:proofErr w:type="spellStart"/>
      <w:r w:rsidRPr="00170DFF">
        <w:rPr>
          <w:rFonts w:ascii="Times New Roman" w:hAnsi="Times New Roman"/>
          <w:b/>
        </w:rPr>
        <w:t>Tabel</w:t>
      </w:r>
      <w:proofErr w:type="spellEnd"/>
      <w:r w:rsidRPr="00170DFF">
        <w:rPr>
          <w:rFonts w:ascii="Times New Roman" w:hAnsi="Times New Roman"/>
          <w:b/>
        </w:rPr>
        <w:t xml:space="preserve"> 4.</w:t>
      </w:r>
      <w:r>
        <w:rPr>
          <w:rFonts w:ascii="Times New Roman" w:hAnsi="Times New Roman"/>
          <w:b/>
          <w:lang w:val="id-ID"/>
        </w:rPr>
        <w:t>3</w:t>
      </w:r>
      <w:r w:rsidRPr="00170DFF">
        <w:rPr>
          <w:rFonts w:ascii="Times New Roman" w:hAnsi="Times New Roman"/>
          <w:b/>
        </w:rPr>
        <w:t xml:space="preserve"> </w:t>
      </w:r>
      <w:proofErr w:type="spellStart"/>
      <w:r w:rsidRPr="00170DFF">
        <w:rPr>
          <w:rFonts w:ascii="Times New Roman" w:hAnsi="Times New Roman"/>
          <w:b/>
        </w:rPr>
        <w:t>Distribusi</w:t>
      </w:r>
      <w:proofErr w:type="spellEnd"/>
      <w:r w:rsidRPr="00170DFF">
        <w:rPr>
          <w:rFonts w:ascii="Times New Roman" w:hAnsi="Times New Roman"/>
          <w:b/>
        </w:rPr>
        <w:t xml:space="preserve"> </w:t>
      </w:r>
      <w:proofErr w:type="spellStart"/>
      <w:r w:rsidRPr="00170DFF">
        <w:rPr>
          <w:rFonts w:ascii="Times New Roman" w:hAnsi="Times New Roman"/>
          <w:b/>
        </w:rPr>
        <w:t>Responden</w:t>
      </w:r>
      <w:proofErr w:type="spellEnd"/>
      <w:r w:rsidRPr="00170DFF">
        <w:rPr>
          <w:rFonts w:ascii="Times New Roman" w:hAnsi="Times New Roman"/>
          <w:b/>
        </w:rPr>
        <w:t xml:space="preserve"> </w:t>
      </w:r>
      <w:proofErr w:type="spellStart"/>
      <w:r w:rsidRPr="00170DFF">
        <w:rPr>
          <w:rFonts w:ascii="Times New Roman" w:hAnsi="Times New Roman"/>
          <w:b/>
        </w:rPr>
        <w:t>Berdasarkan</w:t>
      </w:r>
      <w:proofErr w:type="spellEnd"/>
      <w:r>
        <w:rPr>
          <w:rFonts w:ascii="Times New Roman" w:hAnsi="Times New Roman"/>
          <w:b/>
        </w:rPr>
        <w:t xml:space="preserve"> Pendidikan</w:t>
      </w:r>
    </w:p>
    <w:p w14:paraId="21B12F55" w14:textId="77777777" w:rsidR="006F3ACE" w:rsidRDefault="006F3ACE" w:rsidP="006F3ACE">
      <w:pPr>
        <w:pStyle w:val="ListParagraph"/>
        <w:spacing w:line="276" w:lineRule="auto"/>
        <w:ind w:left="567"/>
        <w:jc w:val="center"/>
        <w:rPr>
          <w:rFonts w:ascii="Times New Roman" w:hAnsi="Times New Roman"/>
          <w:b/>
          <w:lang w:val="id-ID"/>
        </w:rPr>
      </w:pPr>
      <w:r w:rsidRPr="00955592">
        <w:rPr>
          <w:rFonts w:ascii="Times New Roman" w:hAnsi="Times New Roman"/>
          <w:b/>
          <w:noProof/>
          <w:lang w:val="id-ID" w:eastAsia="id-ID"/>
        </w:rPr>
        <w:drawing>
          <wp:inline distT="0" distB="0" distL="0" distR="0" wp14:anchorId="2EDD54BC" wp14:editId="7C088650">
            <wp:extent cx="3390900" cy="1231900"/>
            <wp:effectExtent l="0" t="0" r="1270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90900" cy="1231900"/>
                    </a:xfrm>
                    <a:prstGeom prst="rect">
                      <a:avLst/>
                    </a:prstGeom>
                  </pic:spPr>
                </pic:pic>
              </a:graphicData>
            </a:graphic>
          </wp:inline>
        </w:drawing>
      </w:r>
    </w:p>
    <w:p w14:paraId="25719FD4" w14:textId="77777777" w:rsidR="006F3ACE" w:rsidRDefault="006F3ACE" w:rsidP="006F3ACE">
      <w:pPr>
        <w:pStyle w:val="ListParagraph"/>
        <w:spacing w:line="276" w:lineRule="auto"/>
        <w:ind w:left="1287" w:firstLine="153"/>
        <w:outlineLvl w:val="0"/>
        <w:rPr>
          <w:rFonts w:ascii="Times New Roman" w:hAnsi="Times New Roman"/>
          <w:i/>
          <w:lang w:val="id-ID"/>
        </w:rPr>
      </w:pPr>
      <w:r>
        <w:rPr>
          <w:rFonts w:ascii="Times New Roman" w:hAnsi="Times New Roman"/>
          <w:i/>
          <w:lang w:val="id-ID"/>
        </w:rPr>
        <w:t>Sumber: Data diolah, 2021</w:t>
      </w:r>
    </w:p>
    <w:p w14:paraId="130D5A97" w14:textId="77777777" w:rsidR="006F3ACE" w:rsidRDefault="006F3ACE" w:rsidP="006F3ACE">
      <w:pPr>
        <w:pStyle w:val="ListParagraph"/>
        <w:spacing w:line="276" w:lineRule="auto"/>
        <w:ind w:left="1287" w:firstLine="153"/>
        <w:outlineLvl w:val="0"/>
        <w:rPr>
          <w:rFonts w:ascii="Times New Roman" w:hAnsi="Times New Roman"/>
          <w:i/>
          <w:lang w:val="id-ID"/>
        </w:rPr>
      </w:pPr>
    </w:p>
    <w:p w14:paraId="02590CC7" w14:textId="77777777" w:rsidR="006F3ACE" w:rsidRPr="00955592" w:rsidRDefault="006F3ACE" w:rsidP="006F3ACE">
      <w:pPr>
        <w:pStyle w:val="ListParagraph"/>
        <w:spacing w:line="480" w:lineRule="auto"/>
        <w:ind w:left="284" w:firstLine="425"/>
        <w:jc w:val="both"/>
        <w:rPr>
          <w:rFonts w:ascii="Times New Roman" w:hAnsi="Times New Roman"/>
          <w:lang w:val="id-ID"/>
        </w:rPr>
      </w:pPr>
      <w:r>
        <w:rPr>
          <w:rFonts w:ascii="Times New Roman" w:hAnsi="Times New Roman"/>
        </w:rPr>
        <w:t xml:space="preserve">Dari </w:t>
      </w:r>
      <w:proofErr w:type="spellStart"/>
      <w:r>
        <w:rPr>
          <w:rFonts w:ascii="Times New Roman" w:hAnsi="Times New Roman"/>
        </w:rPr>
        <w:t>tabel</w:t>
      </w:r>
      <w:proofErr w:type="spellEnd"/>
      <w:r>
        <w:rPr>
          <w:rFonts w:ascii="Times New Roman" w:hAnsi="Times New Roman"/>
        </w:rPr>
        <w:t xml:space="preserve"> </w:t>
      </w:r>
      <w:proofErr w:type="spellStart"/>
      <w:r>
        <w:rPr>
          <w:rFonts w:ascii="Times New Roman" w:hAnsi="Times New Roman"/>
        </w:rPr>
        <w:t>diatas</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ditunjukan</w:t>
      </w:r>
      <w:proofErr w:type="spellEnd"/>
      <w:r>
        <w:rPr>
          <w:rFonts w:ascii="Times New Roman" w:hAnsi="Times New Roman"/>
        </w:rPr>
        <w:t xml:space="preserve"> </w:t>
      </w:r>
      <w:proofErr w:type="spellStart"/>
      <w:r>
        <w:rPr>
          <w:rFonts w:ascii="Times New Roman" w:hAnsi="Times New Roman"/>
        </w:rPr>
        <w:t>bahwa</w:t>
      </w:r>
      <w:proofErr w:type="spellEnd"/>
      <w:r>
        <w:rPr>
          <w:rFonts w:ascii="Times New Roman" w:hAnsi="Times New Roman"/>
        </w:rPr>
        <w:t xml:space="preserve"> </w:t>
      </w:r>
      <w:proofErr w:type="spellStart"/>
      <w:r>
        <w:rPr>
          <w:rFonts w:ascii="Times New Roman" w:hAnsi="Times New Roman"/>
        </w:rPr>
        <w:t>responden</w:t>
      </w:r>
      <w:proofErr w:type="spellEnd"/>
      <w:r>
        <w:rPr>
          <w:rFonts w:ascii="Times New Roman" w:hAnsi="Times New Roman"/>
        </w:rPr>
        <w:t xml:space="preserve"> </w:t>
      </w:r>
      <w:r>
        <w:rPr>
          <w:rFonts w:ascii="Times New Roman" w:hAnsi="Times New Roman"/>
          <w:lang w:val="id-ID"/>
        </w:rPr>
        <w:t>yang memiliki tingka pendidikan SMA/SMK sebanyak 8 orang atai 24,2%. Responden dengan tingkat pendidikan Diploma sebanyak 3 orang atau 9,1%. Responden dengan tingkat pendidikan Sarjana sebanyak 21 orang atau 63,6%. Responden dengan tingkat pendidikan S2/Magister sebanyak 1 orang atau 3,0%. Berdasarkan hal tersebut menunjukkan bahwa responden terbanyak yang tingkat pendidikan sarjana (S1).</w:t>
      </w:r>
    </w:p>
    <w:p w14:paraId="2D4BF16E" w14:textId="77777777" w:rsidR="006F3ACE" w:rsidRDefault="006F3ACE" w:rsidP="005F3F3B">
      <w:pPr>
        <w:pStyle w:val="ListParagraph"/>
        <w:numPr>
          <w:ilvl w:val="0"/>
          <w:numId w:val="35"/>
        </w:numPr>
        <w:spacing w:line="480" w:lineRule="auto"/>
        <w:ind w:left="567" w:hanging="283"/>
        <w:jc w:val="both"/>
        <w:rPr>
          <w:rFonts w:ascii="Times New Roman" w:hAnsi="Times New Roman"/>
          <w:b/>
          <w:lang w:val="id-ID"/>
        </w:rPr>
      </w:pPr>
      <w:r>
        <w:rPr>
          <w:rFonts w:ascii="Times New Roman" w:hAnsi="Times New Roman"/>
          <w:b/>
          <w:lang w:val="id-ID"/>
        </w:rPr>
        <w:t>Lama Bekerja Responden</w:t>
      </w:r>
    </w:p>
    <w:p w14:paraId="5579D936" w14:textId="77777777" w:rsidR="006F3ACE" w:rsidRDefault="006F3ACE" w:rsidP="006F3ACE">
      <w:pPr>
        <w:spacing w:line="480" w:lineRule="auto"/>
        <w:ind w:left="284" w:firstLine="425"/>
        <w:jc w:val="both"/>
      </w:pPr>
      <w:r w:rsidRPr="00170DFF">
        <w:t xml:space="preserve">Dari </w:t>
      </w:r>
      <w:proofErr w:type="spellStart"/>
      <w:r w:rsidRPr="00170DFF">
        <w:t>hasil</w:t>
      </w:r>
      <w:proofErr w:type="spellEnd"/>
      <w:r w:rsidRPr="00170DFF">
        <w:t xml:space="preserve"> </w:t>
      </w:r>
      <w:proofErr w:type="spellStart"/>
      <w:r w:rsidRPr="00170DFF">
        <w:t>penelitian</w:t>
      </w:r>
      <w:proofErr w:type="spellEnd"/>
      <w:r w:rsidRPr="00170DFF">
        <w:t xml:space="preserve"> yang </w:t>
      </w:r>
      <w:proofErr w:type="spellStart"/>
      <w:r w:rsidRPr="00170DFF">
        <w:t>telah</w:t>
      </w:r>
      <w:proofErr w:type="spellEnd"/>
      <w:r w:rsidRPr="00170DFF">
        <w:t xml:space="preserve"> </w:t>
      </w:r>
      <w:proofErr w:type="spellStart"/>
      <w:r w:rsidRPr="00170DFF">
        <w:t>dilakukan</w:t>
      </w:r>
      <w:proofErr w:type="spellEnd"/>
      <w:r w:rsidRPr="00170DFF">
        <w:t xml:space="preserve"> </w:t>
      </w:r>
      <w:proofErr w:type="spellStart"/>
      <w:r w:rsidRPr="00170DFF">
        <w:t>didapatkan</w:t>
      </w:r>
      <w:proofErr w:type="spellEnd"/>
      <w:r w:rsidRPr="00170DFF">
        <w:t xml:space="preserve"> </w:t>
      </w:r>
      <w:proofErr w:type="spellStart"/>
      <w:r w:rsidRPr="00170DFF">
        <w:t>jumlah</w:t>
      </w:r>
      <w:proofErr w:type="spellEnd"/>
      <w:r w:rsidRPr="00170DFF">
        <w:t xml:space="preserve"> </w:t>
      </w:r>
      <w:proofErr w:type="spellStart"/>
      <w:proofErr w:type="gramStart"/>
      <w:r w:rsidRPr="00170DFF">
        <w:t>responden</w:t>
      </w:r>
      <w:proofErr w:type="spellEnd"/>
      <w:r w:rsidRPr="00170DFF">
        <w:t xml:space="preserve">  </w:t>
      </w:r>
      <w:proofErr w:type="spellStart"/>
      <w:r w:rsidRPr="00170DFF">
        <w:t>berdasarkan</w:t>
      </w:r>
      <w:proofErr w:type="spellEnd"/>
      <w:proofErr w:type="gramEnd"/>
      <w:r w:rsidRPr="00170DFF">
        <w:t xml:space="preserve"> </w:t>
      </w:r>
      <w:r>
        <w:rPr>
          <w:lang w:val="id-ID"/>
        </w:rPr>
        <w:t>lama kerja</w:t>
      </w:r>
      <w:r w:rsidRPr="00170DFF">
        <w:t xml:space="preserve"> yang </w:t>
      </w:r>
      <w:proofErr w:type="spellStart"/>
      <w:r w:rsidRPr="00170DFF">
        <w:t>dapat</w:t>
      </w:r>
      <w:proofErr w:type="spellEnd"/>
      <w:r w:rsidRPr="00170DFF">
        <w:t xml:space="preserve"> </w:t>
      </w:r>
      <w:proofErr w:type="spellStart"/>
      <w:r w:rsidRPr="00170DFF">
        <w:t>dilihat</w:t>
      </w:r>
      <w:proofErr w:type="spellEnd"/>
      <w:r w:rsidRPr="00170DFF">
        <w:t xml:space="preserve"> pada </w:t>
      </w:r>
      <w:proofErr w:type="spellStart"/>
      <w:r w:rsidRPr="00170DFF">
        <w:t>tabel</w:t>
      </w:r>
      <w:proofErr w:type="spellEnd"/>
      <w:r w:rsidRPr="00170DFF">
        <w:t xml:space="preserve"> </w:t>
      </w:r>
      <w:proofErr w:type="spellStart"/>
      <w:r w:rsidRPr="00170DFF">
        <w:t>berikut</w:t>
      </w:r>
      <w:proofErr w:type="spellEnd"/>
      <w:r w:rsidRPr="00170DFF">
        <w:t>:</w:t>
      </w:r>
    </w:p>
    <w:p w14:paraId="3E8ECBB4" w14:textId="77777777" w:rsidR="006F3ACE" w:rsidRPr="00170DFF" w:rsidRDefault="006F3ACE" w:rsidP="006F3ACE">
      <w:pPr>
        <w:spacing w:line="480" w:lineRule="auto"/>
        <w:ind w:left="284" w:firstLine="425"/>
        <w:jc w:val="both"/>
      </w:pPr>
    </w:p>
    <w:p w14:paraId="07297F20" w14:textId="77777777" w:rsidR="006F3ACE" w:rsidRDefault="006F3ACE" w:rsidP="006F3ACE">
      <w:pPr>
        <w:spacing w:line="480" w:lineRule="auto"/>
        <w:jc w:val="center"/>
        <w:outlineLvl w:val="0"/>
        <w:rPr>
          <w:b/>
          <w:lang w:val="id-ID"/>
        </w:rPr>
      </w:pPr>
      <w:proofErr w:type="spellStart"/>
      <w:r w:rsidRPr="00170DFF">
        <w:rPr>
          <w:b/>
        </w:rPr>
        <w:t>Tabel</w:t>
      </w:r>
      <w:proofErr w:type="spellEnd"/>
      <w:r w:rsidRPr="00170DFF">
        <w:rPr>
          <w:b/>
        </w:rPr>
        <w:t xml:space="preserve"> 4.</w:t>
      </w:r>
      <w:r>
        <w:rPr>
          <w:b/>
          <w:lang w:val="id-ID"/>
        </w:rPr>
        <w:t>4</w:t>
      </w:r>
      <w:r w:rsidRPr="00170DFF">
        <w:rPr>
          <w:b/>
        </w:rPr>
        <w:t xml:space="preserve"> </w:t>
      </w:r>
      <w:proofErr w:type="spellStart"/>
      <w:r w:rsidRPr="00170DFF">
        <w:rPr>
          <w:b/>
        </w:rPr>
        <w:t>Distribusi</w:t>
      </w:r>
      <w:proofErr w:type="spellEnd"/>
      <w:r w:rsidRPr="00170DFF">
        <w:rPr>
          <w:b/>
        </w:rPr>
        <w:t xml:space="preserve"> </w:t>
      </w:r>
      <w:proofErr w:type="spellStart"/>
      <w:r w:rsidRPr="00170DFF">
        <w:rPr>
          <w:b/>
        </w:rPr>
        <w:t>Responden</w:t>
      </w:r>
      <w:proofErr w:type="spellEnd"/>
      <w:r w:rsidRPr="00170DFF">
        <w:rPr>
          <w:b/>
        </w:rPr>
        <w:t xml:space="preserve"> </w:t>
      </w:r>
      <w:proofErr w:type="spellStart"/>
      <w:r w:rsidRPr="00170DFF">
        <w:rPr>
          <w:b/>
        </w:rPr>
        <w:t>Berdasarkan</w:t>
      </w:r>
      <w:proofErr w:type="spellEnd"/>
      <w:r w:rsidRPr="00170DFF">
        <w:rPr>
          <w:b/>
        </w:rPr>
        <w:t xml:space="preserve"> </w:t>
      </w:r>
      <w:r>
        <w:rPr>
          <w:b/>
          <w:lang w:val="id-ID"/>
        </w:rPr>
        <w:t>lama Kerja</w:t>
      </w:r>
    </w:p>
    <w:p w14:paraId="5DFEB415" w14:textId="77777777" w:rsidR="006F3ACE" w:rsidRDefault="006F3ACE" w:rsidP="006F3ACE">
      <w:pPr>
        <w:spacing w:line="276" w:lineRule="auto"/>
        <w:jc w:val="center"/>
        <w:rPr>
          <w:b/>
          <w:lang w:val="id-ID"/>
        </w:rPr>
      </w:pPr>
      <w:r w:rsidRPr="00955592">
        <w:rPr>
          <w:b/>
          <w:noProof/>
          <w:lang w:val="id-ID" w:eastAsia="id-ID"/>
        </w:rPr>
        <w:drawing>
          <wp:inline distT="0" distB="0" distL="0" distR="0" wp14:anchorId="6E1598FB" wp14:editId="4D9AC101">
            <wp:extent cx="3390900" cy="1028700"/>
            <wp:effectExtent l="0" t="0" r="1270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90900" cy="1028700"/>
                    </a:xfrm>
                    <a:prstGeom prst="rect">
                      <a:avLst/>
                    </a:prstGeom>
                  </pic:spPr>
                </pic:pic>
              </a:graphicData>
            </a:graphic>
          </wp:inline>
        </w:drawing>
      </w:r>
    </w:p>
    <w:p w14:paraId="0F4F7215" w14:textId="77777777" w:rsidR="006F3ACE" w:rsidRDefault="006F3ACE" w:rsidP="006F3ACE">
      <w:pPr>
        <w:spacing w:line="276" w:lineRule="auto"/>
        <w:ind w:left="720" w:firstLine="720"/>
        <w:outlineLvl w:val="0"/>
        <w:rPr>
          <w:i/>
          <w:lang w:val="id-ID"/>
        </w:rPr>
      </w:pPr>
      <w:r>
        <w:rPr>
          <w:i/>
          <w:lang w:val="id-ID"/>
        </w:rPr>
        <w:t>Sumber: Data diolah, 2021</w:t>
      </w:r>
    </w:p>
    <w:p w14:paraId="75D84B0B" w14:textId="77777777" w:rsidR="006F3ACE" w:rsidRDefault="006F3ACE" w:rsidP="006F3ACE">
      <w:pPr>
        <w:ind w:firstLine="567"/>
        <w:rPr>
          <w:b/>
          <w:lang w:val="id-ID"/>
        </w:rPr>
      </w:pPr>
    </w:p>
    <w:p w14:paraId="05C3E6C7" w14:textId="77777777" w:rsidR="006F3ACE" w:rsidRPr="00ED6509" w:rsidRDefault="006F3ACE" w:rsidP="006F3ACE">
      <w:pPr>
        <w:spacing w:line="480" w:lineRule="auto"/>
        <w:ind w:left="284" w:firstLine="425"/>
        <w:jc w:val="both"/>
        <w:rPr>
          <w:lang w:val="id-ID"/>
        </w:rPr>
      </w:pPr>
      <w:r>
        <w:t xml:space="preserve">Dari </w:t>
      </w:r>
      <w:proofErr w:type="spellStart"/>
      <w:r>
        <w:t>tabel</w:t>
      </w:r>
      <w:proofErr w:type="spellEnd"/>
      <w:r>
        <w:t xml:space="preserve"> </w:t>
      </w:r>
      <w:proofErr w:type="spellStart"/>
      <w:r>
        <w:t>diatas</w:t>
      </w:r>
      <w:proofErr w:type="spellEnd"/>
      <w:r>
        <w:t xml:space="preserve">, </w:t>
      </w:r>
      <w:proofErr w:type="spellStart"/>
      <w:r>
        <w:t>dapat</w:t>
      </w:r>
      <w:proofErr w:type="spellEnd"/>
      <w:r>
        <w:t xml:space="preserve"> </w:t>
      </w:r>
      <w:proofErr w:type="spellStart"/>
      <w:r>
        <w:t>ditunjukan</w:t>
      </w:r>
      <w:proofErr w:type="spellEnd"/>
      <w:r>
        <w:t xml:space="preserve"> </w:t>
      </w:r>
      <w:proofErr w:type="spellStart"/>
      <w:r>
        <w:t>bahwa</w:t>
      </w:r>
      <w:proofErr w:type="spellEnd"/>
      <w:r>
        <w:t xml:space="preserve"> </w:t>
      </w:r>
      <w:proofErr w:type="spellStart"/>
      <w:r>
        <w:t>responden</w:t>
      </w:r>
      <w:proofErr w:type="spellEnd"/>
      <w:r>
        <w:t xml:space="preserve"> </w:t>
      </w:r>
      <w:r>
        <w:rPr>
          <w:lang w:val="id-ID"/>
        </w:rPr>
        <w:t xml:space="preserve">yang masa kerjanya selama di bawah 1-2 tahun sebanyak 5 orang atau 15,1%, responden yang memiliki masa kerja selama 3-5 tahun sebanyak 12 orang atau 36,4%, responden yang memiliki masa kerja diatas 6 tahun sebanyak 16 orang atau 48,5%. </w:t>
      </w:r>
      <w:r>
        <w:t xml:space="preserve">Hal </w:t>
      </w:r>
      <w:proofErr w:type="spellStart"/>
      <w:r>
        <w:t>ini</w:t>
      </w:r>
      <w:proofErr w:type="spellEnd"/>
      <w:r>
        <w:t xml:space="preserve"> </w:t>
      </w:r>
      <w:proofErr w:type="spellStart"/>
      <w:r>
        <w:t>menunjukan</w:t>
      </w:r>
      <w:proofErr w:type="spellEnd"/>
      <w:r>
        <w:t xml:space="preserve"> </w:t>
      </w:r>
      <w:proofErr w:type="spellStart"/>
      <w:r>
        <w:t>bahwa</w:t>
      </w:r>
      <w:proofErr w:type="spellEnd"/>
      <w:r>
        <w:t xml:space="preserve"> </w:t>
      </w:r>
      <w:proofErr w:type="spellStart"/>
      <w:r>
        <w:t>responden</w:t>
      </w:r>
      <w:proofErr w:type="spellEnd"/>
      <w:r>
        <w:t xml:space="preserve"> </w:t>
      </w:r>
      <w:r>
        <w:rPr>
          <w:lang w:val="id-ID"/>
        </w:rPr>
        <w:t>yang terbanyak adalah responden yang memiliki masa kerja di atas 6 tahun.</w:t>
      </w:r>
    </w:p>
    <w:p w14:paraId="4779047C" w14:textId="77777777" w:rsidR="006F3ACE" w:rsidRPr="00174510" w:rsidRDefault="006F3ACE" w:rsidP="005F3F3B">
      <w:pPr>
        <w:pStyle w:val="ListParagraph"/>
        <w:numPr>
          <w:ilvl w:val="2"/>
          <w:numId w:val="34"/>
        </w:numPr>
        <w:spacing w:line="480" w:lineRule="auto"/>
        <w:ind w:left="567" w:hanging="578"/>
        <w:jc w:val="both"/>
        <w:rPr>
          <w:rFonts w:ascii="Times New Roman" w:hAnsi="Times New Roman" w:cs="Times New Roman"/>
          <w:b/>
          <w:color w:val="000000" w:themeColor="text1"/>
          <w:lang w:val="id-ID"/>
        </w:rPr>
      </w:pPr>
      <w:proofErr w:type="spellStart"/>
      <w:r>
        <w:rPr>
          <w:rFonts w:ascii="Times New Roman" w:hAnsi="Times New Roman"/>
          <w:b/>
        </w:rPr>
        <w:t>Deskri</w:t>
      </w:r>
      <w:r w:rsidRPr="0035328B">
        <w:rPr>
          <w:rFonts w:ascii="Times New Roman" w:hAnsi="Times New Roman"/>
          <w:b/>
        </w:rPr>
        <w:t>p</w:t>
      </w:r>
      <w:r>
        <w:rPr>
          <w:rFonts w:ascii="Times New Roman" w:hAnsi="Times New Roman"/>
          <w:b/>
        </w:rPr>
        <w:t>tif</w:t>
      </w:r>
      <w:proofErr w:type="spellEnd"/>
      <w:r>
        <w:rPr>
          <w:rFonts w:ascii="Times New Roman" w:hAnsi="Times New Roman"/>
          <w:b/>
        </w:rPr>
        <w:t xml:space="preserve"> </w:t>
      </w:r>
      <w:proofErr w:type="spellStart"/>
      <w:r>
        <w:rPr>
          <w:rFonts w:ascii="Times New Roman" w:hAnsi="Times New Roman"/>
          <w:b/>
        </w:rPr>
        <w:t>Karakteristik</w:t>
      </w:r>
      <w:proofErr w:type="spellEnd"/>
      <w:r>
        <w:rPr>
          <w:rFonts w:ascii="Times New Roman" w:hAnsi="Times New Roman"/>
          <w:b/>
        </w:rPr>
        <w:t xml:space="preserve"> </w:t>
      </w:r>
      <w:proofErr w:type="spellStart"/>
      <w:r>
        <w:rPr>
          <w:rFonts w:ascii="Times New Roman" w:hAnsi="Times New Roman"/>
          <w:b/>
        </w:rPr>
        <w:t>Variabel</w:t>
      </w:r>
      <w:proofErr w:type="spellEnd"/>
      <w:r>
        <w:rPr>
          <w:rFonts w:ascii="Times New Roman" w:hAnsi="Times New Roman"/>
          <w:b/>
        </w:rPr>
        <w:t xml:space="preserve"> </w:t>
      </w:r>
      <w:proofErr w:type="spellStart"/>
      <w:r>
        <w:rPr>
          <w:rFonts w:ascii="Times New Roman" w:hAnsi="Times New Roman"/>
          <w:b/>
        </w:rPr>
        <w:t>Penelitian</w:t>
      </w:r>
      <w:proofErr w:type="spellEnd"/>
    </w:p>
    <w:p w14:paraId="08ADD8A0" w14:textId="77777777" w:rsidR="006F3ACE" w:rsidRPr="00955592" w:rsidRDefault="006F3ACE" w:rsidP="006F3ACE">
      <w:pPr>
        <w:spacing w:line="480" w:lineRule="auto"/>
        <w:ind w:left="142" w:firstLine="425"/>
        <w:jc w:val="both"/>
      </w:pPr>
      <w:proofErr w:type="spellStart"/>
      <w:r w:rsidRPr="00795D9C">
        <w:t>Semua</w:t>
      </w:r>
      <w:proofErr w:type="spellEnd"/>
      <w:r w:rsidRPr="00795D9C">
        <w:t xml:space="preserve"> </w:t>
      </w:r>
      <w:proofErr w:type="spellStart"/>
      <w:r w:rsidRPr="00795D9C">
        <w:t>variabel</w:t>
      </w:r>
      <w:proofErr w:type="spellEnd"/>
      <w:r w:rsidRPr="00795D9C">
        <w:t xml:space="preserve"> </w:t>
      </w:r>
      <w:proofErr w:type="spellStart"/>
      <w:r w:rsidRPr="00795D9C">
        <w:t>bebas</w:t>
      </w:r>
      <w:proofErr w:type="spellEnd"/>
      <w:r w:rsidRPr="00795D9C">
        <w:t xml:space="preserve"> yang </w:t>
      </w:r>
      <w:proofErr w:type="spellStart"/>
      <w:r w:rsidRPr="00795D9C">
        <w:t>menjadi</w:t>
      </w:r>
      <w:proofErr w:type="spellEnd"/>
      <w:r w:rsidRPr="00795D9C">
        <w:t xml:space="preserve"> </w:t>
      </w:r>
      <w:proofErr w:type="spellStart"/>
      <w:r w:rsidRPr="00795D9C">
        <w:t>objek</w:t>
      </w:r>
      <w:proofErr w:type="spellEnd"/>
      <w:r w:rsidRPr="00795D9C">
        <w:t xml:space="preserve"> </w:t>
      </w:r>
      <w:proofErr w:type="spellStart"/>
      <w:r w:rsidRPr="00795D9C">
        <w:t>penelitian</w:t>
      </w:r>
      <w:proofErr w:type="spellEnd"/>
      <w:r w:rsidRPr="00795D9C">
        <w:t xml:space="preserve"> </w:t>
      </w:r>
      <w:proofErr w:type="spellStart"/>
      <w:r w:rsidRPr="00795D9C">
        <w:t>adalah</w:t>
      </w:r>
      <w:proofErr w:type="spellEnd"/>
      <w:r w:rsidRPr="00795D9C">
        <w:t xml:space="preserve"> </w:t>
      </w:r>
      <w:proofErr w:type="spellStart"/>
      <w:r w:rsidRPr="00795D9C">
        <w:t>diharapkan</w:t>
      </w:r>
      <w:proofErr w:type="spellEnd"/>
      <w:r w:rsidRPr="00795D9C">
        <w:t xml:space="preserve"> </w:t>
      </w:r>
      <w:proofErr w:type="spellStart"/>
      <w:r w:rsidRPr="00795D9C">
        <w:t>mampu</w:t>
      </w:r>
      <w:proofErr w:type="spellEnd"/>
      <w:r w:rsidRPr="00795D9C">
        <w:t xml:space="preserve"> </w:t>
      </w:r>
      <w:proofErr w:type="spellStart"/>
      <w:r>
        <w:t>memberikan</w:t>
      </w:r>
      <w:proofErr w:type="spellEnd"/>
      <w:r>
        <w:t xml:space="preserve"> </w:t>
      </w:r>
      <w:proofErr w:type="spellStart"/>
      <w:r>
        <w:t>pengaruh</w:t>
      </w:r>
      <w:proofErr w:type="spellEnd"/>
      <w:r>
        <w:t xml:space="preserve"> </w:t>
      </w:r>
      <w:proofErr w:type="spellStart"/>
      <w:r>
        <w:t>terhadap</w:t>
      </w:r>
      <w:proofErr w:type="spellEnd"/>
      <w:r>
        <w:t xml:space="preserve"> </w:t>
      </w:r>
      <w:r w:rsidRPr="007C24D5">
        <w:rPr>
          <w:i/>
        </w:rPr>
        <w:t>Organizational Citizenship Behavior</w:t>
      </w:r>
      <w:r w:rsidRPr="007C24D5">
        <w:t xml:space="preserve"> </w:t>
      </w:r>
      <w:proofErr w:type="spellStart"/>
      <w:r w:rsidRPr="007C24D5">
        <w:t>pegawai</w:t>
      </w:r>
      <w:proofErr w:type="spellEnd"/>
      <w:r w:rsidRPr="007C24D5">
        <w:t xml:space="preserve"> pada </w:t>
      </w:r>
      <w:proofErr w:type="spellStart"/>
      <w:r w:rsidRPr="007C24D5">
        <w:t>Dinas</w:t>
      </w:r>
      <w:proofErr w:type="spellEnd"/>
      <w:r w:rsidRPr="007C24D5">
        <w:t xml:space="preserve"> Pendidikan, </w:t>
      </w:r>
      <w:proofErr w:type="spellStart"/>
      <w:r w:rsidRPr="007C24D5">
        <w:t>Kebudayaan</w:t>
      </w:r>
      <w:proofErr w:type="spellEnd"/>
      <w:r w:rsidRPr="007C24D5">
        <w:t xml:space="preserve">, </w:t>
      </w:r>
      <w:proofErr w:type="spellStart"/>
      <w:r w:rsidRPr="007C24D5">
        <w:t>Pemuda</w:t>
      </w:r>
      <w:proofErr w:type="spellEnd"/>
      <w:r w:rsidRPr="007C24D5">
        <w:t xml:space="preserve"> dan </w:t>
      </w:r>
      <w:proofErr w:type="spellStart"/>
      <w:r w:rsidRPr="007C24D5">
        <w:t>Olahraga</w:t>
      </w:r>
      <w:proofErr w:type="spellEnd"/>
      <w:r w:rsidRPr="007C24D5">
        <w:t xml:space="preserve"> </w:t>
      </w:r>
      <w:proofErr w:type="spellStart"/>
      <w:r w:rsidRPr="007C24D5">
        <w:t>Provinsi</w:t>
      </w:r>
      <w:proofErr w:type="spellEnd"/>
      <w:r w:rsidRPr="007C24D5">
        <w:t xml:space="preserve"> Gorontalo</w:t>
      </w:r>
      <w:r>
        <w:t xml:space="preserve">. </w:t>
      </w:r>
      <w:proofErr w:type="spellStart"/>
      <w:r w:rsidRPr="00795D9C">
        <w:t>Berikut</w:t>
      </w:r>
      <w:proofErr w:type="spellEnd"/>
      <w:r w:rsidRPr="00795D9C">
        <w:t xml:space="preserve"> </w:t>
      </w:r>
      <w:proofErr w:type="spellStart"/>
      <w:r w:rsidRPr="00795D9C">
        <w:t>ini</w:t>
      </w:r>
      <w:proofErr w:type="spellEnd"/>
      <w:r w:rsidRPr="00795D9C">
        <w:t xml:space="preserve"> </w:t>
      </w:r>
      <w:proofErr w:type="spellStart"/>
      <w:r w:rsidRPr="00795D9C">
        <w:t>akan</w:t>
      </w:r>
      <w:proofErr w:type="spellEnd"/>
      <w:r w:rsidRPr="00795D9C">
        <w:t xml:space="preserve"> </w:t>
      </w:r>
      <w:proofErr w:type="spellStart"/>
      <w:r w:rsidRPr="00795D9C">
        <w:t>disajikan</w:t>
      </w:r>
      <w:proofErr w:type="spellEnd"/>
      <w:r w:rsidRPr="00795D9C">
        <w:t xml:space="preserve"> </w:t>
      </w:r>
      <w:proofErr w:type="spellStart"/>
      <w:r w:rsidRPr="00795D9C">
        <w:t>gambaran</w:t>
      </w:r>
      <w:proofErr w:type="spellEnd"/>
      <w:r w:rsidRPr="00795D9C">
        <w:t xml:space="preserve"> </w:t>
      </w:r>
      <w:proofErr w:type="spellStart"/>
      <w:r w:rsidRPr="00795D9C">
        <w:t>hasil</w:t>
      </w:r>
      <w:proofErr w:type="spellEnd"/>
      <w:r w:rsidRPr="00795D9C">
        <w:t xml:space="preserve"> </w:t>
      </w:r>
      <w:proofErr w:type="spellStart"/>
      <w:r w:rsidRPr="00795D9C">
        <w:t>tabulasi</w:t>
      </w:r>
      <w:proofErr w:type="spellEnd"/>
      <w:r w:rsidRPr="00795D9C">
        <w:t xml:space="preserve"> data </w:t>
      </w:r>
      <w:proofErr w:type="spellStart"/>
      <w:r w:rsidRPr="00795D9C">
        <w:t>atau</w:t>
      </w:r>
      <w:proofErr w:type="spellEnd"/>
      <w:r w:rsidRPr="00795D9C">
        <w:t xml:space="preserve"> </w:t>
      </w:r>
      <w:proofErr w:type="spellStart"/>
      <w:r w:rsidRPr="00795D9C">
        <w:t>variabel</w:t>
      </w:r>
      <w:proofErr w:type="spellEnd"/>
      <w:r w:rsidRPr="00795D9C">
        <w:t xml:space="preserve"> yang </w:t>
      </w:r>
      <w:proofErr w:type="spellStart"/>
      <w:r w:rsidRPr="00795D9C">
        <w:t>menjadi</w:t>
      </w:r>
      <w:proofErr w:type="spellEnd"/>
      <w:r w:rsidRPr="00795D9C">
        <w:t xml:space="preserve"> </w:t>
      </w:r>
      <w:proofErr w:type="spellStart"/>
      <w:r w:rsidRPr="00795D9C">
        <w:t>objek</w:t>
      </w:r>
      <w:proofErr w:type="spellEnd"/>
      <w:r w:rsidRPr="00795D9C">
        <w:t xml:space="preserve"> </w:t>
      </w:r>
      <w:proofErr w:type="spellStart"/>
      <w:r w:rsidRPr="00795D9C">
        <w:t>penelitian</w:t>
      </w:r>
      <w:proofErr w:type="spellEnd"/>
      <w:r w:rsidRPr="00795D9C">
        <w:t xml:space="preserve"> dan </w:t>
      </w:r>
      <w:proofErr w:type="spellStart"/>
      <w:r w:rsidRPr="00795D9C">
        <w:t>kriteria</w:t>
      </w:r>
      <w:proofErr w:type="spellEnd"/>
      <w:r w:rsidRPr="00795D9C">
        <w:t xml:space="preserve"> </w:t>
      </w:r>
      <w:proofErr w:type="spellStart"/>
      <w:r w:rsidRPr="00795D9C">
        <w:t>interpretasi</w:t>
      </w:r>
      <w:proofErr w:type="spellEnd"/>
      <w:r w:rsidRPr="00795D9C">
        <w:t xml:space="preserve"> </w:t>
      </w:r>
      <w:proofErr w:type="spellStart"/>
      <w:r w:rsidRPr="00795D9C">
        <w:t>skor</w:t>
      </w:r>
      <w:proofErr w:type="spellEnd"/>
      <w:r w:rsidRPr="00795D9C">
        <w:t xml:space="preserve"> </w:t>
      </w:r>
      <w:proofErr w:type="spellStart"/>
      <w:r w:rsidRPr="00795D9C">
        <w:t>sebagai</w:t>
      </w:r>
      <w:proofErr w:type="spellEnd"/>
      <w:r w:rsidRPr="00795D9C">
        <w:t xml:space="preserve"> </w:t>
      </w:r>
      <w:proofErr w:type="spellStart"/>
      <w:r w:rsidRPr="00795D9C">
        <w:t>berikut</w:t>
      </w:r>
      <w:proofErr w:type="spellEnd"/>
      <w:r w:rsidRPr="00795D9C">
        <w:t>:</w:t>
      </w:r>
    </w:p>
    <w:p w14:paraId="105C21DC" w14:textId="77777777" w:rsidR="006F3ACE" w:rsidRPr="00795D9C" w:rsidRDefault="006F3ACE" w:rsidP="006F3ACE">
      <w:pPr>
        <w:pStyle w:val="ListParagraph"/>
        <w:spacing w:line="360" w:lineRule="auto"/>
        <w:ind w:left="360"/>
        <w:jc w:val="both"/>
        <w:rPr>
          <w:rFonts w:ascii="Times New Roman" w:hAnsi="Times New Roman"/>
          <w:b/>
          <w:lang w:val="id-ID"/>
        </w:rPr>
      </w:pPr>
      <w:proofErr w:type="spellStart"/>
      <w:r w:rsidRPr="00795D9C">
        <w:rPr>
          <w:rFonts w:ascii="Times New Roman" w:hAnsi="Times New Roman"/>
          <w:b/>
        </w:rPr>
        <w:t>Jumlah</w:t>
      </w:r>
      <w:proofErr w:type="spellEnd"/>
      <w:r w:rsidRPr="00795D9C">
        <w:rPr>
          <w:rFonts w:ascii="Times New Roman" w:hAnsi="Times New Roman"/>
          <w:b/>
        </w:rPr>
        <w:t xml:space="preserve"> </w:t>
      </w:r>
      <w:proofErr w:type="spellStart"/>
      <w:r w:rsidRPr="00795D9C">
        <w:rPr>
          <w:rFonts w:ascii="Times New Roman" w:hAnsi="Times New Roman"/>
          <w:b/>
        </w:rPr>
        <w:t>skor</w:t>
      </w:r>
      <w:proofErr w:type="spellEnd"/>
      <w:r w:rsidRPr="00795D9C">
        <w:rPr>
          <w:rFonts w:ascii="Times New Roman" w:hAnsi="Times New Roman"/>
          <w:b/>
        </w:rPr>
        <w:t xml:space="preserve"> </w:t>
      </w:r>
      <w:proofErr w:type="spellStart"/>
      <w:r w:rsidRPr="00795D9C">
        <w:rPr>
          <w:rFonts w:ascii="Times New Roman" w:hAnsi="Times New Roman"/>
          <w:b/>
        </w:rPr>
        <w:t>tertinggi</w:t>
      </w:r>
      <w:proofErr w:type="spellEnd"/>
      <w:r w:rsidRPr="00795D9C">
        <w:rPr>
          <w:rFonts w:ascii="Times New Roman" w:hAnsi="Times New Roman"/>
          <w:b/>
        </w:rPr>
        <w:t xml:space="preserve">: 5 x 1 x </w:t>
      </w:r>
      <w:r>
        <w:rPr>
          <w:rFonts w:ascii="Times New Roman" w:hAnsi="Times New Roman"/>
          <w:b/>
          <w:lang w:val="id-ID"/>
        </w:rPr>
        <w:t>33</w:t>
      </w:r>
      <w:r w:rsidRPr="00795D9C">
        <w:rPr>
          <w:rFonts w:ascii="Times New Roman" w:hAnsi="Times New Roman"/>
          <w:b/>
        </w:rPr>
        <w:t xml:space="preserve"> </w:t>
      </w:r>
      <w:r>
        <w:rPr>
          <w:rFonts w:ascii="Times New Roman" w:hAnsi="Times New Roman"/>
          <w:b/>
        </w:rPr>
        <w:tab/>
      </w:r>
      <w:r w:rsidRPr="00795D9C">
        <w:rPr>
          <w:rFonts w:ascii="Times New Roman" w:hAnsi="Times New Roman"/>
          <w:b/>
        </w:rPr>
        <w:t xml:space="preserve">= </w:t>
      </w:r>
      <w:r>
        <w:rPr>
          <w:rFonts w:ascii="Times New Roman" w:hAnsi="Times New Roman"/>
          <w:b/>
          <w:lang w:val="id-ID"/>
        </w:rPr>
        <w:t>165</w:t>
      </w:r>
    </w:p>
    <w:p w14:paraId="398B9D16" w14:textId="77777777" w:rsidR="006F3ACE" w:rsidRPr="00795D9C" w:rsidRDefault="006F3ACE" w:rsidP="006F3ACE">
      <w:pPr>
        <w:pStyle w:val="ListParagraph"/>
        <w:spacing w:line="360" w:lineRule="auto"/>
        <w:ind w:left="360"/>
        <w:jc w:val="both"/>
        <w:rPr>
          <w:rFonts w:ascii="Times New Roman" w:hAnsi="Times New Roman"/>
          <w:b/>
          <w:lang w:val="id-ID"/>
        </w:rPr>
      </w:pPr>
      <w:proofErr w:type="spellStart"/>
      <w:r w:rsidRPr="00795D9C">
        <w:rPr>
          <w:rFonts w:ascii="Times New Roman" w:hAnsi="Times New Roman"/>
          <w:b/>
        </w:rPr>
        <w:t>Jumlah</w:t>
      </w:r>
      <w:proofErr w:type="spellEnd"/>
      <w:r w:rsidRPr="00795D9C">
        <w:rPr>
          <w:rFonts w:ascii="Times New Roman" w:hAnsi="Times New Roman"/>
          <w:b/>
        </w:rPr>
        <w:t xml:space="preserve"> </w:t>
      </w:r>
      <w:proofErr w:type="spellStart"/>
      <w:r w:rsidRPr="00795D9C">
        <w:rPr>
          <w:rFonts w:ascii="Times New Roman" w:hAnsi="Times New Roman"/>
          <w:b/>
        </w:rPr>
        <w:t>skor</w:t>
      </w:r>
      <w:proofErr w:type="spellEnd"/>
      <w:r w:rsidRPr="00795D9C">
        <w:rPr>
          <w:rFonts w:ascii="Times New Roman" w:hAnsi="Times New Roman"/>
          <w:b/>
        </w:rPr>
        <w:t xml:space="preserve"> </w:t>
      </w:r>
      <w:proofErr w:type="spellStart"/>
      <w:r w:rsidRPr="00795D9C">
        <w:rPr>
          <w:rFonts w:ascii="Times New Roman" w:hAnsi="Times New Roman"/>
          <w:b/>
        </w:rPr>
        <w:t>rendah</w:t>
      </w:r>
      <w:proofErr w:type="spellEnd"/>
      <w:r w:rsidRPr="00795D9C">
        <w:rPr>
          <w:rFonts w:ascii="Times New Roman" w:hAnsi="Times New Roman"/>
          <w:b/>
        </w:rPr>
        <w:t xml:space="preserve">: 1 x 1 x </w:t>
      </w:r>
      <w:r>
        <w:rPr>
          <w:rFonts w:ascii="Times New Roman" w:hAnsi="Times New Roman"/>
          <w:b/>
          <w:lang w:val="id-ID"/>
        </w:rPr>
        <w:t>33</w:t>
      </w:r>
      <w:r w:rsidRPr="00795D9C">
        <w:rPr>
          <w:rFonts w:ascii="Times New Roman" w:hAnsi="Times New Roman"/>
          <w:b/>
        </w:rPr>
        <w:t xml:space="preserve"> </w:t>
      </w:r>
      <w:r>
        <w:rPr>
          <w:rFonts w:ascii="Times New Roman" w:hAnsi="Times New Roman"/>
          <w:b/>
        </w:rPr>
        <w:tab/>
      </w:r>
      <w:r w:rsidRPr="00795D9C">
        <w:rPr>
          <w:rFonts w:ascii="Times New Roman" w:hAnsi="Times New Roman"/>
          <w:b/>
        </w:rPr>
        <w:t xml:space="preserve">= </w:t>
      </w:r>
      <w:r>
        <w:rPr>
          <w:rFonts w:ascii="Times New Roman" w:hAnsi="Times New Roman"/>
          <w:b/>
          <w:lang w:val="id-ID"/>
        </w:rPr>
        <w:t>33</w:t>
      </w:r>
    </w:p>
    <w:p w14:paraId="3C161641" w14:textId="77777777" w:rsidR="006F3ACE" w:rsidRDefault="006F3ACE" w:rsidP="006F3ACE">
      <w:pPr>
        <w:pStyle w:val="ListParagraph"/>
        <w:ind w:left="360"/>
        <w:jc w:val="both"/>
        <w:outlineLvl w:val="0"/>
        <w:rPr>
          <w:rFonts w:ascii="Times New Roman" w:eastAsiaTheme="minorEastAsia" w:hAnsi="Times New Roman"/>
        </w:rPr>
      </w:pPr>
      <w:proofErr w:type="spellStart"/>
      <w:r w:rsidRPr="00795D9C">
        <w:rPr>
          <w:rFonts w:ascii="Times New Roman" w:hAnsi="Times New Roman"/>
          <w:b/>
        </w:rPr>
        <w:t>Rentang</w:t>
      </w:r>
      <w:proofErr w:type="spellEnd"/>
      <w:r w:rsidRPr="00795D9C">
        <w:rPr>
          <w:rFonts w:ascii="Times New Roman" w:hAnsi="Times New Roman"/>
          <w:b/>
        </w:rPr>
        <w:t xml:space="preserve"> </w:t>
      </w:r>
      <w:proofErr w:type="spellStart"/>
      <w:proofErr w:type="gramStart"/>
      <w:r w:rsidRPr="00795D9C">
        <w:rPr>
          <w:rFonts w:ascii="Times New Roman" w:hAnsi="Times New Roman"/>
          <w:b/>
        </w:rPr>
        <w:t>skala</w:t>
      </w:r>
      <w:proofErr w:type="spellEnd"/>
      <w:r w:rsidRPr="00795D9C">
        <w:rPr>
          <w:rFonts w:ascii="Times New Roman" w:hAnsi="Times New Roman"/>
          <w:b/>
        </w:rPr>
        <w:t xml:space="preserve"> :</w:t>
      </w:r>
      <w:proofErr w:type="gramEnd"/>
      <w:r w:rsidRPr="00795D9C">
        <w:rPr>
          <w:rFonts w:ascii="Times New Roman" w:hAnsi="Times New Roman"/>
          <w:b/>
        </w:rPr>
        <w:t xml:space="preserve"> </w:t>
      </w:r>
      <m:oMath>
        <m:f>
          <m:fPr>
            <m:ctrlPr>
              <w:rPr>
                <w:rFonts w:ascii="Cambria Math" w:hAnsi="Cambria Math"/>
                <w:b/>
              </w:rPr>
            </m:ctrlPr>
          </m:fPr>
          <m:num>
            <m:r>
              <m:rPr>
                <m:sty m:val="b"/>
              </m:rPr>
              <w:rPr>
                <w:rFonts w:ascii="Cambria Math" w:hAnsi="Cambria Math"/>
              </w:rPr>
              <m:t>165-33</m:t>
            </m:r>
          </m:num>
          <m:den>
            <m:r>
              <m:rPr>
                <m:sty m:val="b"/>
              </m:rPr>
              <w:rPr>
                <w:rFonts w:ascii="Cambria Math" w:hAnsi="Cambria Math"/>
              </w:rPr>
              <m:t>5</m:t>
            </m:r>
          </m:den>
        </m:f>
      </m:oMath>
      <w:r w:rsidRPr="00795D9C">
        <w:rPr>
          <w:rFonts w:ascii="Times New Roman" w:eastAsiaTheme="minorEastAsia" w:hAnsi="Times New Roman"/>
          <w:b/>
        </w:rPr>
        <w:t xml:space="preserve"> = </w:t>
      </w:r>
      <w:r>
        <w:rPr>
          <w:rFonts w:ascii="Times New Roman" w:eastAsiaTheme="minorEastAsia" w:hAnsi="Times New Roman"/>
        </w:rPr>
        <w:t xml:space="preserve">26,4 </w:t>
      </w:r>
      <w:proofErr w:type="spellStart"/>
      <w:r>
        <w:rPr>
          <w:rFonts w:ascii="Times New Roman" w:eastAsiaTheme="minorEastAsia" w:hAnsi="Times New Roman"/>
        </w:rPr>
        <w:t>dibulatkan</w:t>
      </w:r>
      <w:proofErr w:type="spellEnd"/>
      <w:r>
        <w:rPr>
          <w:rFonts w:ascii="Times New Roman" w:eastAsiaTheme="minorEastAsia" w:hAnsi="Times New Roman"/>
        </w:rPr>
        <w:t xml:space="preserve"> </w:t>
      </w:r>
      <w:proofErr w:type="spellStart"/>
      <w:r>
        <w:rPr>
          <w:rFonts w:ascii="Times New Roman" w:eastAsiaTheme="minorEastAsia" w:hAnsi="Times New Roman"/>
        </w:rPr>
        <w:t>menjadi</w:t>
      </w:r>
      <w:proofErr w:type="spellEnd"/>
      <w:r>
        <w:rPr>
          <w:rFonts w:ascii="Times New Roman" w:eastAsiaTheme="minorEastAsia" w:hAnsi="Times New Roman"/>
        </w:rPr>
        <w:t xml:space="preserve"> 26</w:t>
      </w:r>
    </w:p>
    <w:p w14:paraId="36609D78" w14:textId="77777777" w:rsidR="006F3ACE" w:rsidRPr="00701C90" w:rsidRDefault="006F3ACE" w:rsidP="006F3ACE">
      <w:pPr>
        <w:pStyle w:val="ListParagraph"/>
        <w:ind w:left="360"/>
        <w:jc w:val="both"/>
        <w:outlineLvl w:val="0"/>
        <w:rPr>
          <w:rFonts w:ascii="Times New Roman" w:eastAsiaTheme="minorEastAsia" w:hAnsi="Times New Roman"/>
        </w:rPr>
      </w:pPr>
    </w:p>
    <w:p w14:paraId="3385E6FA" w14:textId="77777777" w:rsidR="006F3ACE" w:rsidRDefault="006F3ACE" w:rsidP="006F3ACE">
      <w:pPr>
        <w:pStyle w:val="ListParagraph"/>
        <w:spacing w:line="480" w:lineRule="auto"/>
        <w:ind w:left="360"/>
        <w:jc w:val="center"/>
        <w:outlineLvl w:val="0"/>
        <w:rPr>
          <w:rFonts w:ascii="Times New Roman" w:hAnsi="Times New Roman"/>
          <w:b/>
        </w:rPr>
      </w:pPr>
    </w:p>
    <w:p w14:paraId="32FACB41" w14:textId="77777777" w:rsidR="006F3ACE" w:rsidRDefault="006F3ACE" w:rsidP="006F3ACE">
      <w:pPr>
        <w:pStyle w:val="ListParagraph"/>
        <w:spacing w:line="480" w:lineRule="auto"/>
        <w:ind w:left="360"/>
        <w:jc w:val="center"/>
        <w:outlineLvl w:val="0"/>
        <w:rPr>
          <w:rFonts w:ascii="Times New Roman" w:hAnsi="Times New Roman"/>
          <w:b/>
        </w:rPr>
      </w:pPr>
    </w:p>
    <w:p w14:paraId="5A544C8F" w14:textId="77777777" w:rsidR="006F3ACE" w:rsidRDefault="006F3ACE" w:rsidP="006F3ACE">
      <w:pPr>
        <w:pStyle w:val="ListParagraph"/>
        <w:spacing w:line="480" w:lineRule="auto"/>
        <w:ind w:left="360"/>
        <w:jc w:val="center"/>
        <w:outlineLvl w:val="0"/>
        <w:rPr>
          <w:rFonts w:ascii="Times New Roman" w:hAnsi="Times New Roman"/>
          <w:b/>
        </w:rPr>
      </w:pPr>
    </w:p>
    <w:p w14:paraId="6F0A02E2" w14:textId="77777777" w:rsidR="006F3ACE" w:rsidRDefault="006F3ACE" w:rsidP="006F3ACE">
      <w:pPr>
        <w:pStyle w:val="ListParagraph"/>
        <w:spacing w:line="480" w:lineRule="auto"/>
        <w:ind w:left="360"/>
        <w:jc w:val="center"/>
        <w:outlineLvl w:val="0"/>
        <w:rPr>
          <w:rFonts w:ascii="Times New Roman" w:hAnsi="Times New Roman"/>
          <w:b/>
        </w:rPr>
      </w:pPr>
      <w:proofErr w:type="spellStart"/>
      <w:r w:rsidRPr="00795D9C">
        <w:rPr>
          <w:rFonts w:ascii="Times New Roman" w:hAnsi="Times New Roman"/>
          <w:b/>
        </w:rPr>
        <w:t>Tabel</w:t>
      </w:r>
      <w:proofErr w:type="spellEnd"/>
      <w:r w:rsidRPr="00795D9C">
        <w:rPr>
          <w:rFonts w:ascii="Times New Roman" w:hAnsi="Times New Roman"/>
          <w:b/>
        </w:rPr>
        <w:t xml:space="preserve"> 4.</w:t>
      </w:r>
      <w:r>
        <w:rPr>
          <w:rFonts w:ascii="Times New Roman" w:hAnsi="Times New Roman"/>
          <w:b/>
        </w:rPr>
        <w:t>5</w:t>
      </w:r>
      <w:r w:rsidRPr="00795D9C">
        <w:rPr>
          <w:rFonts w:ascii="Times New Roman" w:hAnsi="Times New Roman"/>
          <w:b/>
        </w:rPr>
        <w:t xml:space="preserve"> </w:t>
      </w:r>
      <w:proofErr w:type="spellStart"/>
      <w:r w:rsidRPr="00795D9C">
        <w:rPr>
          <w:rFonts w:ascii="Times New Roman" w:hAnsi="Times New Roman"/>
          <w:b/>
        </w:rPr>
        <w:t>Kriteria</w:t>
      </w:r>
      <w:proofErr w:type="spellEnd"/>
      <w:r w:rsidRPr="00795D9C">
        <w:rPr>
          <w:rFonts w:ascii="Times New Roman" w:hAnsi="Times New Roman"/>
          <w:b/>
        </w:rPr>
        <w:t xml:space="preserve"> </w:t>
      </w:r>
      <w:proofErr w:type="spellStart"/>
      <w:r w:rsidRPr="00795D9C">
        <w:rPr>
          <w:rFonts w:ascii="Times New Roman" w:hAnsi="Times New Roman"/>
          <w:b/>
        </w:rPr>
        <w:t>Interpretasi</w:t>
      </w:r>
      <w:proofErr w:type="spellEnd"/>
      <w:r w:rsidRPr="00795D9C">
        <w:rPr>
          <w:rFonts w:ascii="Times New Roman" w:hAnsi="Times New Roman"/>
          <w:b/>
        </w:rPr>
        <w:t xml:space="preserve"> </w:t>
      </w:r>
      <w:proofErr w:type="spellStart"/>
      <w:r w:rsidRPr="00795D9C">
        <w:rPr>
          <w:rFonts w:ascii="Times New Roman" w:hAnsi="Times New Roman"/>
          <w:b/>
        </w:rPr>
        <w:t>Skor</w:t>
      </w:r>
      <w:proofErr w:type="spellEnd"/>
    </w:p>
    <w:p w14:paraId="6E1D7862" w14:textId="77777777" w:rsidR="006F3ACE" w:rsidRDefault="006F3ACE" w:rsidP="006F3ACE">
      <w:pPr>
        <w:pStyle w:val="ListParagraph"/>
        <w:ind w:left="360"/>
        <w:jc w:val="center"/>
        <w:rPr>
          <w:rFonts w:ascii="Times New Roman" w:hAnsi="Times New Roman"/>
          <w:b/>
        </w:rPr>
      </w:pPr>
      <w:r w:rsidRPr="00955592">
        <w:rPr>
          <w:rFonts w:ascii="Times New Roman" w:hAnsi="Times New Roman"/>
          <w:b/>
          <w:noProof/>
          <w:lang w:val="id-ID" w:eastAsia="id-ID"/>
        </w:rPr>
        <w:drawing>
          <wp:inline distT="0" distB="0" distL="0" distR="0" wp14:anchorId="44EB2BE3" wp14:editId="0CFF8C38">
            <wp:extent cx="2997200" cy="1371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97200" cy="1371600"/>
                    </a:xfrm>
                    <a:prstGeom prst="rect">
                      <a:avLst/>
                    </a:prstGeom>
                  </pic:spPr>
                </pic:pic>
              </a:graphicData>
            </a:graphic>
          </wp:inline>
        </w:drawing>
      </w:r>
    </w:p>
    <w:p w14:paraId="7BA0312C" w14:textId="77777777" w:rsidR="006F3ACE" w:rsidRDefault="006F3ACE" w:rsidP="006F3ACE">
      <w:pPr>
        <w:ind w:left="1440" w:firstLine="720"/>
        <w:outlineLvl w:val="0"/>
        <w:rPr>
          <w:i/>
          <w:lang w:val="id-ID"/>
        </w:rPr>
      </w:pPr>
      <w:r w:rsidRPr="001B7D4F">
        <w:rPr>
          <w:i/>
          <w:lang w:val="id-ID"/>
        </w:rPr>
        <w:t>S</w:t>
      </w:r>
      <w:r>
        <w:rPr>
          <w:i/>
          <w:lang w:val="id-ID"/>
        </w:rPr>
        <w:t>umber: Data diolah, 2021</w:t>
      </w:r>
    </w:p>
    <w:p w14:paraId="4B8B62A4" w14:textId="77777777" w:rsidR="006F3ACE" w:rsidRPr="001B7D4F" w:rsidRDefault="006F3ACE" w:rsidP="006F3ACE">
      <w:pPr>
        <w:ind w:left="1440" w:firstLine="720"/>
        <w:rPr>
          <w:b/>
        </w:rPr>
      </w:pPr>
    </w:p>
    <w:p w14:paraId="3D53F895" w14:textId="77777777" w:rsidR="006F3ACE" w:rsidRDefault="006F3ACE" w:rsidP="006F3ACE">
      <w:pPr>
        <w:pStyle w:val="ListParagraph"/>
        <w:spacing w:line="480" w:lineRule="auto"/>
        <w:ind w:left="142" w:firstLine="425"/>
        <w:jc w:val="both"/>
        <w:rPr>
          <w:rFonts w:ascii="Times New Roman" w:hAnsi="Times New Roman"/>
          <w:b/>
        </w:rPr>
      </w:pPr>
      <w:proofErr w:type="spellStart"/>
      <w:r>
        <w:rPr>
          <w:rFonts w:ascii="Times New Roman" w:hAnsi="Times New Roman"/>
        </w:rPr>
        <w:t>Berikut</w:t>
      </w:r>
      <w:proofErr w:type="spellEnd"/>
      <w:r>
        <w:rPr>
          <w:rFonts w:ascii="Times New Roman" w:hAnsi="Times New Roman"/>
        </w:rPr>
        <w:t xml:space="preserve">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disajikan</w:t>
      </w:r>
      <w:proofErr w:type="spellEnd"/>
      <w:r>
        <w:rPr>
          <w:rFonts w:ascii="Times New Roman" w:hAnsi="Times New Roman"/>
        </w:rPr>
        <w:t xml:space="preserve"> </w:t>
      </w:r>
      <w:proofErr w:type="spellStart"/>
      <w:r>
        <w:rPr>
          <w:rFonts w:ascii="Times New Roman" w:hAnsi="Times New Roman"/>
        </w:rPr>
        <w:t>gambaran</w:t>
      </w:r>
      <w:proofErr w:type="spellEnd"/>
      <w:r>
        <w:rPr>
          <w:rFonts w:ascii="Times New Roman" w:hAnsi="Times New Roman"/>
        </w:rPr>
        <w:t xml:space="preserve"> </w:t>
      </w:r>
      <w:proofErr w:type="spellStart"/>
      <w:r>
        <w:rPr>
          <w:rFonts w:ascii="Times New Roman" w:hAnsi="Times New Roman"/>
        </w:rPr>
        <w:t>hasil</w:t>
      </w:r>
      <w:proofErr w:type="spellEnd"/>
      <w:r>
        <w:rPr>
          <w:rFonts w:ascii="Times New Roman" w:hAnsi="Times New Roman"/>
        </w:rPr>
        <w:t xml:space="preserve"> </w:t>
      </w:r>
      <w:proofErr w:type="spellStart"/>
      <w:r>
        <w:rPr>
          <w:rFonts w:ascii="Times New Roman" w:hAnsi="Times New Roman"/>
        </w:rPr>
        <w:t>tabulasi</w:t>
      </w:r>
      <w:proofErr w:type="spellEnd"/>
      <w:r>
        <w:rPr>
          <w:rFonts w:ascii="Times New Roman" w:hAnsi="Times New Roman"/>
        </w:rPr>
        <w:t xml:space="preserve"> data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variabel</w:t>
      </w:r>
      <w:proofErr w:type="spellEnd"/>
      <w:r>
        <w:rPr>
          <w:rFonts w:ascii="Times New Roman" w:hAnsi="Times New Roman"/>
        </w:rPr>
        <w:t xml:space="preserve"> yang </w:t>
      </w:r>
      <w:proofErr w:type="spellStart"/>
      <w:r>
        <w:rPr>
          <w:rFonts w:ascii="Times New Roman" w:hAnsi="Times New Roman"/>
        </w:rPr>
        <w:t>menjadi</w:t>
      </w:r>
      <w:proofErr w:type="spellEnd"/>
      <w:r>
        <w:rPr>
          <w:rFonts w:ascii="Times New Roman" w:hAnsi="Times New Roman"/>
        </w:rPr>
        <w:t xml:space="preserve"> </w:t>
      </w:r>
      <w:proofErr w:type="spellStart"/>
      <w:r>
        <w:rPr>
          <w:rFonts w:ascii="Times New Roman" w:hAnsi="Times New Roman"/>
        </w:rPr>
        <w:t>objek</w:t>
      </w:r>
      <w:proofErr w:type="spellEnd"/>
      <w:r>
        <w:rPr>
          <w:rFonts w:ascii="Times New Roman" w:hAnsi="Times New Roman"/>
        </w:rPr>
        <w:t xml:space="preserve"> </w:t>
      </w:r>
      <w:proofErr w:type="spellStart"/>
      <w:r>
        <w:rPr>
          <w:rFonts w:ascii="Times New Roman" w:hAnsi="Times New Roman"/>
        </w:rPr>
        <w:t>penelitian</w:t>
      </w:r>
      <w:proofErr w:type="spellEnd"/>
      <w:r>
        <w:rPr>
          <w:rFonts w:ascii="Times New Roman" w:hAnsi="Times New Roman"/>
        </w:rPr>
        <w:t xml:space="preserve">. </w:t>
      </w:r>
      <w:proofErr w:type="spellStart"/>
      <w:r>
        <w:rPr>
          <w:rFonts w:ascii="Times New Roman" w:hAnsi="Times New Roman"/>
        </w:rPr>
        <w:t>Berdasarkan</w:t>
      </w:r>
      <w:proofErr w:type="spellEnd"/>
      <w:r>
        <w:rPr>
          <w:rFonts w:ascii="Times New Roman" w:hAnsi="Times New Roman"/>
        </w:rPr>
        <w:t xml:space="preserve"> data yang </w:t>
      </w:r>
      <w:proofErr w:type="spellStart"/>
      <w:r>
        <w:rPr>
          <w:rFonts w:ascii="Times New Roman" w:hAnsi="Times New Roman"/>
        </w:rPr>
        <w:t>terkumpul</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r>
        <w:rPr>
          <w:rFonts w:ascii="Times New Roman" w:hAnsi="Times New Roman"/>
          <w:lang w:val="id-ID"/>
        </w:rPr>
        <w:t>33</w:t>
      </w:r>
      <w:r>
        <w:rPr>
          <w:rFonts w:ascii="Times New Roman" w:hAnsi="Times New Roman"/>
        </w:rPr>
        <w:t xml:space="preserve"> </w:t>
      </w:r>
      <w:proofErr w:type="spellStart"/>
      <w:r>
        <w:rPr>
          <w:rFonts w:ascii="Times New Roman" w:hAnsi="Times New Roman"/>
        </w:rPr>
        <w:t>responden</w:t>
      </w:r>
      <w:proofErr w:type="spellEnd"/>
      <w:r>
        <w:rPr>
          <w:rFonts w:ascii="Times New Roman" w:hAnsi="Times New Roman"/>
        </w:rPr>
        <w:t xml:space="preserve"> yang </w:t>
      </w:r>
      <w:proofErr w:type="spellStart"/>
      <w:r>
        <w:rPr>
          <w:rFonts w:ascii="Times New Roman" w:hAnsi="Times New Roman"/>
        </w:rPr>
        <w:t>ditetapkan</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sampel</w:t>
      </w:r>
      <w:proofErr w:type="spellEnd"/>
      <w:r>
        <w:rPr>
          <w:rFonts w:ascii="Times New Roman" w:hAnsi="Times New Roman"/>
        </w:rPr>
        <w:t xml:space="preserve"> data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ditabulasi</w:t>
      </w:r>
      <w:proofErr w:type="spellEnd"/>
      <w:r>
        <w:rPr>
          <w:rFonts w:ascii="Times New Roman" w:hAnsi="Times New Roman"/>
        </w:rPr>
        <w:t xml:space="preserve"> </w:t>
      </w:r>
      <w:proofErr w:type="spellStart"/>
      <w:r>
        <w:rPr>
          <w:rFonts w:ascii="Times New Roman" w:hAnsi="Times New Roman"/>
        </w:rPr>
        <w:t>seperti</w:t>
      </w:r>
      <w:proofErr w:type="spellEnd"/>
      <w:r>
        <w:rPr>
          <w:rFonts w:ascii="Times New Roman" w:hAnsi="Times New Roman"/>
        </w:rPr>
        <w:t xml:space="preserve"> pada </w:t>
      </w:r>
      <w:proofErr w:type="spellStart"/>
      <w:r>
        <w:rPr>
          <w:rFonts w:ascii="Times New Roman" w:hAnsi="Times New Roman"/>
        </w:rPr>
        <w:t>tabel</w:t>
      </w:r>
      <w:proofErr w:type="spellEnd"/>
      <w:r>
        <w:rPr>
          <w:rFonts w:ascii="Times New Roman" w:hAnsi="Times New Roman"/>
        </w:rPr>
        <w:t xml:space="preserve"> </w:t>
      </w:r>
      <w:proofErr w:type="spellStart"/>
      <w:r>
        <w:rPr>
          <w:rFonts w:ascii="Times New Roman" w:hAnsi="Times New Roman"/>
        </w:rPr>
        <w:t>berikut</w:t>
      </w:r>
      <w:proofErr w:type="spellEnd"/>
      <w:r>
        <w:rPr>
          <w:rFonts w:ascii="Times New Roman" w:hAnsi="Times New Roman"/>
        </w:rPr>
        <w:t>:</w:t>
      </w:r>
    </w:p>
    <w:p w14:paraId="59743F26" w14:textId="77777777" w:rsidR="006F3ACE" w:rsidRPr="00632927" w:rsidRDefault="006F3ACE" w:rsidP="005F3F3B">
      <w:pPr>
        <w:pStyle w:val="ListParagraph"/>
        <w:numPr>
          <w:ilvl w:val="0"/>
          <w:numId w:val="36"/>
        </w:numPr>
        <w:spacing w:line="480" w:lineRule="auto"/>
        <w:ind w:left="426" w:hanging="284"/>
        <w:jc w:val="both"/>
        <w:rPr>
          <w:rFonts w:ascii="Times New Roman" w:hAnsi="Times New Roman"/>
          <w:b/>
          <w:lang w:val="id-ID"/>
        </w:rPr>
      </w:pPr>
      <w:r>
        <w:rPr>
          <w:rFonts w:ascii="Times New Roman" w:hAnsi="Times New Roman" w:cs="Times New Roman"/>
          <w:b/>
          <w:lang w:val="id-ID"/>
        </w:rPr>
        <w:t>Efikasi diri</w:t>
      </w:r>
      <w:r w:rsidRPr="00FE3BBD">
        <w:rPr>
          <w:rFonts w:ascii="Times New Roman" w:hAnsi="Times New Roman" w:cs="Times New Roman"/>
          <w:b/>
          <w:lang w:val="id-ID"/>
        </w:rPr>
        <w:t xml:space="preserve"> </w:t>
      </w:r>
    </w:p>
    <w:p w14:paraId="5BA77888" w14:textId="77777777" w:rsidR="006F3ACE" w:rsidRDefault="006F3ACE" w:rsidP="006F3ACE">
      <w:pPr>
        <w:pStyle w:val="ListParagraph"/>
        <w:spacing w:line="480" w:lineRule="auto"/>
        <w:ind w:left="284" w:firstLine="567"/>
        <w:jc w:val="both"/>
        <w:rPr>
          <w:rFonts w:ascii="Times New Roman" w:hAnsi="Times New Roman" w:cs="Times New Roman"/>
        </w:rPr>
      </w:pPr>
      <w:proofErr w:type="spellStart"/>
      <w:r w:rsidRPr="00632927">
        <w:rPr>
          <w:rFonts w:ascii="Times New Roman" w:hAnsi="Times New Roman" w:cs="Times New Roman"/>
        </w:rPr>
        <w:t>Berdasarkan</w:t>
      </w:r>
      <w:proofErr w:type="spellEnd"/>
      <w:r w:rsidRPr="00632927">
        <w:rPr>
          <w:rFonts w:ascii="Times New Roman" w:hAnsi="Times New Roman" w:cs="Times New Roman"/>
        </w:rPr>
        <w:t xml:space="preserve"> </w:t>
      </w:r>
      <w:proofErr w:type="spellStart"/>
      <w:r w:rsidRPr="00632927">
        <w:rPr>
          <w:rFonts w:ascii="Times New Roman" w:hAnsi="Times New Roman" w:cs="Times New Roman"/>
        </w:rPr>
        <w:t>hasil</w:t>
      </w:r>
      <w:proofErr w:type="spellEnd"/>
      <w:r w:rsidRPr="00632927">
        <w:rPr>
          <w:rFonts w:ascii="Times New Roman" w:hAnsi="Times New Roman" w:cs="Times New Roman"/>
        </w:rPr>
        <w:t xml:space="preserve"> </w:t>
      </w:r>
      <w:proofErr w:type="spellStart"/>
      <w:r w:rsidRPr="00632927">
        <w:rPr>
          <w:rFonts w:ascii="Times New Roman" w:hAnsi="Times New Roman" w:cs="Times New Roman"/>
        </w:rPr>
        <w:t>tabulasi</w:t>
      </w:r>
      <w:proofErr w:type="spellEnd"/>
      <w:r w:rsidRPr="00632927">
        <w:rPr>
          <w:rFonts w:ascii="Times New Roman" w:hAnsi="Times New Roman" w:cs="Times New Roman"/>
        </w:rPr>
        <w:t xml:space="preserve"> data </w:t>
      </w:r>
      <w:proofErr w:type="spellStart"/>
      <w:r w:rsidRPr="00632927">
        <w:rPr>
          <w:rFonts w:ascii="Times New Roman" w:hAnsi="Times New Roman" w:cs="Times New Roman"/>
        </w:rPr>
        <w:t>diperoleh</w:t>
      </w:r>
      <w:proofErr w:type="spellEnd"/>
      <w:r w:rsidRPr="00632927">
        <w:rPr>
          <w:rFonts w:ascii="Times New Roman" w:hAnsi="Times New Roman" w:cs="Times New Roman"/>
        </w:rPr>
        <w:t xml:space="preserve"> </w:t>
      </w:r>
      <w:proofErr w:type="spellStart"/>
      <w:r w:rsidRPr="00632927">
        <w:rPr>
          <w:rFonts w:ascii="Times New Roman" w:hAnsi="Times New Roman" w:cs="Times New Roman"/>
        </w:rPr>
        <w:t>nilai</w:t>
      </w:r>
      <w:proofErr w:type="spellEnd"/>
      <w:r w:rsidRPr="00632927">
        <w:rPr>
          <w:rFonts w:ascii="Times New Roman" w:hAnsi="Times New Roman" w:cs="Times New Roman"/>
        </w:rPr>
        <w:t xml:space="preserve"> </w:t>
      </w:r>
      <w:proofErr w:type="spellStart"/>
      <w:r w:rsidRPr="00632927">
        <w:rPr>
          <w:rFonts w:ascii="Times New Roman" w:hAnsi="Times New Roman" w:cs="Times New Roman"/>
        </w:rPr>
        <w:t>untuk</w:t>
      </w:r>
      <w:proofErr w:type="spellEnd"/>
      <w:r w:rsidRPr="00632927">
        <w:rPr>
          <w:rFonts w:ascii="Times New Roman" w:hAnsi="Times New Roman" w:cs="Times New Roman"/>
        </w:rPr>
        <w:t xml:space="preserve"> </w:t>
      </w:r>
      <w:proofErr w:type="spellStart"/>
      <w:r w:rsidRPr="00632927">
        <w:rPr>
          <w:rFonts w:ascii="Times New Roman" w:hAnsi="Times New Roman" w:cs="Times New Roman"/>
        </w:rPr>
        <w:t>masing-masing</w:t>
      </w:r>
      <w:proofErr w:type="spellEnd"/>
      <w:r w:rsidRPr="00632927">
        <w:rPr>
          <w:rFonts w:ascii="Times New Roman" w:hAnsi="Times New Roman" w:cs="Times New Roman"/>
        </w:rPr>
        <w:t xml:space="preserve"> </w:t>
      </w:r>
      <w:proofErr w:type="spellStart"/>
      <w:r w:rsidRPr="00632927">
        <w:rPr>
          <w:rFonts w:ascii="Times New Roman" w:hAnsi="Times New Roman" w:cs="Times New Roman"/>
        </w:rPr>
        <w:t>indikator</w:t>
      </w:r>
      <w:proofErr w:type="spellEnd"/>
      <w:r w:rsidRPr="00632927">
        <w:rPr>
          <w:rFonts w:ascii="Times New Roman" w:hAnsi="Times New Roman" w:cs="Times New Roman"/>
        </w:rPr>
        <w:t xml:space="preserve"> </w:t>
      </w:r>
      <w:proofErr w:type="spellStart"/>
      <w:r w:rsidRPr="00632927">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variabel</w:t>
      </w:r>
      <w:proofErr w:type="spellEnd"/>
      <w:r>
        <w:rPr>
          <w:rFonts w:ascii="Times New Roman" w:hAnsi="Times New Roman" w:cs="Times New Roman"/>
        </w:rPr>
        <w:t xml:space="preserve"> </w:t>
      </w:r>
      <w:proofErr w:type="spellStart"/>
      <w:r>
        <w:rPr>
          <w:rFonts w:ascii="Times New Roman" w:hAnsi="Times New Roman" w:cs="Times New Roman"/>
        </w:rPr>
        <w:t>efikasi</w:t>
      </w:r>
      <w:proofErr w:type="spellEnd"/>
      <w:r>
        <w:rPr>
          <w:rFonts w:ascii="Times New Roman" w:hAnsi="Times New Roman" w:cs="Times New Roman"/>
        </w:rPr>
        <w:t xml:space="preserve"> </w:t>
      </w:r>
      <w:proofErr w:type="spellStart"/>
      <w:r>
        <w:rPr>
          <w:rFonts w:ascii="Times New Roman" w:hAnsi="Times New Roman" w:cs="Times New Roman"/>
        </w:rPr>
        <w:t>diri</w:t>
      </w:r>
      <w:proofErr w:type="spellEnd"/>
      <w:r w:rsidRPr="00632927">
        <w:rPr>
          <w:rFonts w:ascii="Times New Roman" w:hAnsi="Times New Roman" w:cs="Times New Roman"/>
        </w:rPr>
        <w:t xml:space="preserve"> (X1) </w:t>
      </w:r>
      <w:proofErr w:type="spellStart"/>
      <w:r w:rsidRPr="00632927">
        <w:rPr>
          <w:rFonts w:ascii="Times New Roman" w:hAnsi="Times New Roman" w:cs="Times New Roman"/>
        </w:rPr>
        <w:t>menurut</w:t>
      </w:r>
      <w:proofErr w:type="spellEnd"/>
      <w:r w:rsidRPr="00632927">
        <w:rPr>
          <w:rFonts w:ascii="Times New Roman" w:hAnsi="Times New Roman" w:cs="Times New Roman"/>
        </w:rPr>
        <w:t xml:space="preserve"> </w:t>
      </w:r>
      <w:proofErr w:type="spellStart"/>
      <w:r w:rsidRPr="00632927">
        <w:rPr>
          <w:rFonts w:ascii="Times New Roman" w:hAnsi="Times New Roman" w:cs="Times New Roman"/>
        </w:rPr>
        <w:t>tinjauan</w:t>
      </w:r>
      <w:proofErr w:type="spellEnd"/>
      <w:r w:rsidRPr="00632927">
        <w:rPr>
          <w:rFonts w:ascii="Times New Roman" w:hAnsi="Times New Roman" w:cs="Times New Roman"/>
        </w:rPr>
        <w:t xml:space="preserve"> </w:t>
      </w:r>
      <w:proofErr w:type="spellStart"/>
      <w:r w:rsidRPr="00632927">
        <w:rPr>
          <w:rFonts w:ascii="Times New Roman" w:hAnsi="Times New Roman" w:cs="Times New Roman"/>
        </w:rPr>
        <w:t>responden</w:t>
      </w:r>
      <w:proofErr w:type="spellEnd"/>
      <w:r w:rsidRPr="00632927">
        <w:rPr>
          <w:rFonts w:ascii="Times New Roman" w:hAnsi="Times New Roman" w:cs="Times New Roman"/>
        </w:rPr>
        <w:t xml:space="preserve"> </w:t>
      </w:r>
      <w:proofErr w:type="spellStart"/>
      <w:r w:rsidRPr="00632927">
        <w:rPr>
          <w:rFonts w:ascii="Times New Roman" w:hAnsi="Times New Roman" w:cs="Times New Roman"/>
        </w:rPr>
        <w:t>sebagai</w:t>
      </w:r>
      <w:proofErr w:type="spellEnd"/>
      <w:r w:rsidRPr="00632927">
        <w:rPr>
          <w:rFonts w:ascii="Times New Roman" w:hAnsi="Times New Roman" w:cs="Times New Roman"/>
        </w:rPr>
        <w:t xml:space="preserve"> </w:t>
      </w:r>
      <w:proofErr w:type="spellStart"/>
      <w:r w:rsidRPr="00632927">
        <w:rPr>
          <w:rFonts w:ascii="Times New Roman" w:hAnsi="Times New Roman" w:cs="Times New Roman"/>
        </w:rPr>
        <w:t>berikut</w:t>
      </w:r>
      <w:proofErr w:type="spellEnd"/>
      <w:r w:rsidRPr="00632927">
        <w:rPr>
          <w:rFonts w:ascii="Times New Roman" w:hAnsi="Times New Roman" w:cs="Times New Roman"/>
        </w:rPr>
        <w:t>:</w:t>
      </w:r>
    </w:p>
    <w:p w14:paraId="42C7F08B" w14:textId="77777777" w:rsidR="006F3ACE" w:rsidRDefault="006F3ACE" w:rsidP="006F3ACE">
      <w:pPr>
        <w:spacing w:line="480" w:lineRule="auto"/>
        <w:jc w:val="center"/>
        <w:outlineLvl w:val="0"/>
        <w:rPr>
          <w:b/>
        </w:rPr>
      </w:pPr>
      <w:proofErr w:type="spellStart"/>
      <w:r>
        <w:rPr>
          <w:b/>
        </w:rPr>
        <w:t>Tabel</w:t>
      </w:r>
      <w:proofErr w:type="spellEnd"/>
      <w:r>
        <w:rPr>
          <w:b/>
        </w:rPr>
        <w:t xml:space="preserve"> 4.6</w:t>
      </w:r>
      <w:r w:rsidRPr="00632927">
        <w:rPr>
          <w:b/>
        </w:rPr>
        <w:t xml:space="preserve"> </w:t>
      </w:r>
      <w:proofErr w:type="spellStart"/>
      <w:r w:rsidRPr="00632927">
        <w:rPr>
          <w:b/>
        </w:rPr>
        <w:t>Tanggapan</w:t>
      </w:r>
      <w:proofErr w:type="spellEnd"/>
      <w:r w:rsidRPr="00632927">
        <w:rPr>
          <w:b/>
        </w:rPr>
        <w:t xml:space="preserve"> </w:t>
      </w:r>
      <w:proofErr w:type="spellStart"/>
      <w:r w:rsidRPr="00632927">
        <w:rPr>
          <w:b/>
        </w:rPr>
        <w:t>Responden</w:t>
      </w:r>
      <w:proofErr w:type="spellEnd"/>
      <w:r w:rsidRPr="00632927">
        <w:rPr>
          <w:b/>
        </w:rPr>
        <w:t xml:space="preserve"> </w:t>
      </w:r>
      <w:proofErr w:type="spellStart"/>
      <w:r w:rsidRPr="00632927">
        <w:rPr>
          <w:b/>
        </w:rPr>
        <w:t>Tentang</w:t>
      </w:r>
      <w:proofErr w:type="spellEnd"/>
      <w:r w:rsidRPr="00632927">
        <w:rPr>
          <w:b/>
        </w:rPr>
        <w:t xml:space="preserve"> </w:t>
      </w:r>
      <w:r>
        <w:rPr>
          <w:b/>
          <w:lang w:val="id-ID"/>
        </w:rPr>
        <w:t xml:space="preserve">Efikasi diri </w:t>
      </w:r>
      <w:r w:rsidRPr="00632927">
        <w:rPr>
          <w:b/>
        </w:rPr>
        <w:t>(X1)</w:t>
      </w:r>
    </w:p>
    <w:p w14:paraId="0B63D6FF" w14:textId="77777777" w:rsidR="006F3ACE" w:rsidRDefault="006F3ACE" w:rsidP="006F3ACE">
      <w:pPr>
        <w:jc w:val="center"/>
        <w:rPr>
          <w:b/>
        </w:rPr>
      </w:pPr>
      <w:r w:rsidRPr="00955592">
        <w:rPr>
          <w:b/>
          <w:noProof/>
          <w:lang w:val="id-ID" w:eastAsia="id-ID"/>
        </w:rPr>
        <w:drawing>
          <wp:inline distT="0" distB="0" distL="0" distR="0" wp14:anchorId="42B2F146" wp14:editId="65DED55B">
            <wp:extent cx="4318000" cy="2184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18000" cy="2184400"/>
                    </a:xfrm>
                    <a:prstGeom prst="rect">
                      <a:avLst/>
                    </a:prstGeom>
                  </pic:spPr>
                </pic:pic>
              </a:graphicData>
            </a:graphic>
          </wp:inline>
        </w:drawing>
      </w:r>
    </w:p>
    <w:p w14:paraId="103BA797" w14:textId="77777777" w:rsidR="006F3ACE" w:rsidRPr="00632927" w:rsidRDefault="006F3ACE" w:rsidP="006F3ACE">
      <w:pPr>
        <w:ind w:firstLine="567"/>
        <w:outlineLvl w:val="0"/>
        <w:rPr>
          <w:b/>
          <w:lang w:val="id-ID"/>
        </w:rPr>
      </w:pPr>
      <w:r w:rsidRPr="001B7D4F">
        <w:rPr>
          <w:i/>
          <w:lang w:val="id-ID"/>
        </w:rPr>
        <w:t>Sumber: Data diolah, 20</w:t>
      </w:r>
      <w:r>
        <w:rPr>
          <w:i/>
          <w:lang w:val="id-ID"/>
        </w:rPr>
        <w:t>21</w:t>
      </w:r>
    </w:p>
    <w:p w14:paraId="5B99131C" w14:textId="77777777" w:rsidR="006F3ACE" w:rsidRDefault="006F3ACE" w:rsidP="006F3ACE">
      <w:pPr>
        <w:spacing w:line="480" w:lineRule="auto"/>
        <w:ind w:left="284" w:firstLine="567"/>
        <w:jc w:val="both"/>
      </w:pPr>
    </w:p>
    <w:p w14:paraId="1A7F0F69" w14:textId="77777777" w:rsidR="006F3ACE" w:rsidRDefault="006F3ACE" w:rsidP="006F3ACE">
      <w:pPr>
        <w:spacing w:line="480" w:lineRule="auto"/>
        <w:ind w:left="284" w:firstLine="567"/>
        <w:jc w:val="both"/>
      </w:pPr>
    </w:p>
    <w:p w14:paraId="177EFAC0" w14:textId="77777777" w:rsidR="006F3ACE" w:rsidRDefault="006F3ACE" w:rsidP="006F3ACE">
      <w:pPr>
        <w:spacing w:line="480" w:lineRule="auto"/>
        <w:ind w:left="284" w:firstLine="567"/>
        <w:jc w:val="both"/>
      </w:pPr>
    </w:p>
    <w:p w14:paraId="7D6655CA" w14:textId="77777777" w:rsidR="006F3ACE" w:rsidRDefault="006F3ACE" w:rsidP="006F3ACE">
      <w:pPr>
        <w:ind w:left="284" w:firstLine="283"/>
        <w:jc w:val="both"/>
      </w:pPr>
      <w:r w:rsidRPr="00955592">
        <w:rPr>
          <w:noProof/>
          <w:lang w:val="id-ID" w:eastAsia="id-ID"/>
        </w:rPr>
        <w:drawing>
          <wp:inline distT="0" distB="0" distL="0" distR="0" wp14:anchorId="30ABF67A" wp14:editId="501B67CF">
            <wp:extent cx="4318000" cy="2032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18000" cy="2032000"/>
                    </a:xfrm>
                    <a:prstGeom prst="rect">
                      <a:avLst/>
                    </a:prstGeom>
                  </pic:spPr>
                </pic:pic>
              </a:graphicData>
            </a:graphic>
          </wp:inline>
        </w:drawing>
      </w:r>
    </w:p>
    <w:p w14:paraId="59F60F82" w14:textId="77777777" w:rsidR="006F3ACE" w:rsidRDefault="006F3ACE" w:rsidP="006F3ACE">
      <w:pPr>
        <w:ind w:left="284" w:firstLine="567"/>
        <w:jc w:val="both"/>
      </w:pPr>
      <w:r w:rsidRPr="001B7D4F">
        <w:rPr>
          <w:i/>
          <w:lang w:val="id-ID"/>
        </w:rPr>
        <w:t>Sumber: Data diolah, 20</w:t>
      </w:r>
      <w:r>
        <w:rPr>
          <w:i/>
          <w:lang w:val="id-ID"/>
        </w:rPr>
        <w:t>21</w:t>
      </w:r>
    </w:p>
    <w:p w14:paraId="4FBDC212" w14:textId="77777777" w:rsidR="006F3ACE" w:rsidRDefault="006F3ACE" w:rsidP="006F3ACE">
      <w:pPr>
        <w:ind w:left="284" w:firstLine="567"/>
        <w:jc w:val="both"/>
      </w:pPr>
    </w:p>
    <w:p w14:paraId="3DCB1032" w14:textId="77777777" w:rsidR="006F3ACE" w:rsidRPr="00517C6F" w:rsidRDefault="006F3ACE" w:rsidP="006F3ACE">
      <w:pPr>
        <w:spacing w:line="480" w:lineRule="auto"/>
        <w:ind w:left="284" w:firstLine="567"/>
        <w:jc w:val="both"/>
        <w:rPr>
          <w:lang w:val="id-ID"/>
        </w:rPr>
      </w:pPr>
      <w:proofErr w:type="spellStart"/>
      <w:r>
        <w:t>Berdasarkan</w:t>
      </w:r>
      <w:proofErr w:type="spellEnd"/>
      <w:r>
        <w:t xml:space="preserve"> </w:t>
      </w:r>
      <w:proofErr w:type="spellStart"/>
      <w:r>
        <w:t>tabel</w:t>
      </w:r>
      <w:proofErr w:type="spellEnd"/>
      <w:r>
        <w:t xml:space="preserve"> </w:t>
      </w:r>
      <w:proofErr w:type="spellStart"/>
      <w:r>
        <w:t>diatas</w:t>
      </w:r>
      <w:proofErr w:type="spellEnd"/>
      <w:r>
        <w:t xml:space="preserve"> </w:t>
      </w:r>
      <w:proofErr w:type="spellStart"/>
      <w:r>
        <w:t>dapat</w:t>
      </w:r>
      <w:proofErr w:type="spellEnd"/>
      <w:r>
        <w:t xml:space="preserve"> </w:t>
      </w:r>
      <w:proofErr w:type="spellStart"/>
      <w:r>
        <w:t>diketahui</w:t>
      </w:r>
      <w:proofErr w:type="spellEnd"/>
      <w:r>
        <w:t xml:space="preserve"> </w:t>
      </w:r>
      <w:proofErr w:type="spellStart"/>
      <w:r>
        <w:t>bahwa</w:t>
      </w:r>
      <w:proofErr w:type="spellEnd"/>
      <w:r>
        <w:t xml:space="preserve"> </w:t>
      </w:r>
      <w:proofErr w:type="spellStart"/>
      <w:r>
        <w:t>dari</w:t>
      </w:r>
      <w:proofErr w:type="spellEnd"/>
      <w:r>
        <w:t xml:space="preserve"> </w:t>
      </w:r>
      <w:r>
        <w:rPr>
          <w:lang w:val="id-ID"/>
        </w:rPr>
        <w:t>33</w:t>
      </w:r>
      <w:r>
        <w:t xml:space="preserve"> </w:t>
      </w:r>
      <w:proofErr w:type="spellStart"/>
      <w:r>
        <w:t>responden</w:t>
      </w:r>
      <w:proofErr w:type="spellEnd"/>
      <w:r>
        <w:t xml:space="preserve"> yang </w:t>
      </w:r>
      <w:proofErr w:type="spellStart"/>
      <w:r>
        <w:t>diteliti</w:t>
      </w:r>
      <w:proofErr w:type="spellEnd"/>
      <w:r>
        <w:t xml:space="preserve"> </w:t>
      </w:r>
      <w:proofErr w:type="spellStart"/>
      <w:r>
        <w:t>secara</w:t>
      </w:r>
      <w:proofErr w:type="spellEnd"/>
      <w:r>
        <w:t xml:space="preserve"> </w:t>
      </w:r>
      <w:proofErr w:type="spellStart"/>
      <w:r>
        <w:t>umum</w:t>
      </w:r>
      <w:proofErr w:type="spellEnd"/>
      <w:r>
        <w:t xml:space="preserve">, </w:t>
      </w:r>
      <w:proofErr w:type="spellStart"/>
      <w:r>
        <w:t>persepsi</w:t>
      </w:r>
      <w:proofErr w:type="spellEnd"/>
      <w:r>
        <w:t xml:space="preserve"> </w:t>
      </w:r>
      <w:proofErr w:type="spellStart"/>
      <w:r>
        <w:t>responden</w:t>
      </w:r>
      <w:proofErr w:type="spellEnd"/>
      <w:r>
        <w:t xml:space="preserve"> </w:t>
      </w:r>
      <w:proofErr w:type="spellStart"/>
      <w:r>
        <w:t>terhadap</w:t>
      </w:r>
      <w:proofErr w:type="spellEnd"/>
      <w:r>
        <w:t xml:space="preserve"> item-item </w:t>
      </w:r>
      <w:proofErr w:type="spellStart"/>
      <w:r>
        <w:t>pernyataan</w:t>
      </w:r>
      <w:proofErr w:type="spellEnd"/>
      <w:r>
        <w:t xml:space="preserve"> pada </w:t>
      </w:r>
      <w:proofErr w:type="spellStart"/>
      <w:r>
        <w:t>variabel</w:t>
      </w:r>
      <w:proofErr w:type="spellEnd"/>
      <w:r>
        <w:t xml:space="preserve"> </w:t>
      </w:r>
      <w:r>
        <w:rPr>
          <w:lang w:val="id-ID"/>
        </w:rPr>
        <w:t>efikasi diri yaitu</w:t>
      </w:r>
      <w:r>
        <w:t xml:space="preserve"> </w:t>
      </w:r>
      <w:r>
        <w:rPr>
          <w:lang w:val="id-ID"/>
        </w:rPr>
        <w:t>item pernyataan X1.1 berada pada kategori sedang dengan skor sebesar 113, item pernyataan X1.2 berada pada kategori sedang dengan skor sebesar 112, item pernyataan X1.3 berada pada kategori tinggi dengan skor sebesar 123, item pernyataan X1.4 berada pada kategori tinggi dengan skor sebesar 125, item pernyataan X1.5 berada pada kategori tinggi dengan skor sebesar 124 dan item pernyataan X1.6 berada pada kategori tinggi dengan skor sebesar 114. Hal ini dapat disimpulkan bahwa pegawai memiliki kepercayaan diri dalam menjalankan ataupun melaksanakan pekerjaan dengan baik</w:t>
      </w:r>
    </w:p>
    <w:p w14:paraId="323917F8" w14:textId="77777777" w:rsidR="006F3ACE" w:rsidRPr="00517C6F" w:rsidRDefault="006F3ACE" w:rsidP="005F3F3B">
      <w:pPr>
        <w:pStyle w:val="ListParagraph"/>
        <w:numPr>
          <w:ilvl w:val="0"/>
          <w:numId w:val="36"/>
        </w:numPr>
        <w:spacing w:line="480" w:lineRule="auto"/>
        <w:ind w:left="426" w:hanging="284"/>
        <w:jc w:val="both"/>
        <w:rPr>
          <w:rFonts w:ascii="Times New Roman" w:hAnsi="Times New Roman"/>
          <w:b/>
          <w:lang w:val="id-ID"/>
        </w:rPr>
      </w:pPr>
      <w:r>
        <w:rPr>
          <w:rFonts w:ascii="Times New Roman" w:hAnsi="Times New Roman" w:cs="Times New Roman"/>
          <w:b/>
          <w:lang w:val="id-ID"/>
        </w:rPr>
        <w:t>Kepuasan kerja</w:t>
      </w:r>
      <w:r w:rsidRPr="00FE3BBD">
        <w:rPr>
          <w:rFonts w:ascii="Times New Roman" w:hAnsi="Times New Roman" w:cs="Times New Roman"/>
          <w:b/>
          <w:lang w:val="id-ID"/>
        </w:rPr>
        <w:t xml:space="preserve"> </w:t>
      </w:r>
    </w:p>
    <w:p w14:paraId="53595BB6" w14:textId="77777777" w:rsidR="006F3ACE" w:rsidRDefault="006F3ACE" w:rsidP="006F3ACE">
      <w:pPr>
        <w:pStyle w:val="ListParagraph"/>
        <w:spacing w:line="480" w:lineRule="auto"/>
        <w:ind w:left="284" w:firstLine="567"/>
        <w:jc w:val="both"/>
        <w:rPr>
          <w:rFonts w:ascii="Times New Roman" w:hAnsi="Times New Roman" w:cs="Times New Roman"/>
        </w:rPr>
      </w:pPr>
      <w:proofErr w:type="spellStart"/>
      <w:r w:rsidRPr="00517C6F">
        <w:rPr>
          <w:rFonts w:ascii="Times New Roman" w:hAnsi="Times New Roman" w:cs="Times New Roman"/>
        </w:rPr>
        <w:t>Berdasarkan</w:t>
      </w:r>
      <w:proofErr w:type="spellEnd"/>
      <w:r w:rsidRPr="00517C6F">
        <w:rPr>
          <w:rFonts w:ascii="Times New Roman" w:hAnsi="Times New Roman" w:cs="Times New Roman"/>
        </w:rPr>
        <w:t xml:space="preserve"> </w:t>
      </w:r>
      <w:proofErr w:type="spellStart"/>
      <w:r w:rsidRPr="00517C6F">
        <w:rPr>
          <w:rFonts w:ascii="Times New Roman" w:hAnsi="Times New Roman" w:cs="Times New Roman"/>
        </w:rPr>
        <w:t>hasil</w:t>
      </w:r>
      <w:proofErr w:type="spellEnd"/>
      <w:r w:rsidRPr="00517C6F">
        <w:rPr>
          <w:rFonts w:ascii="Times New Roman" w:hAnsi="Times New Roman" w:cs="Times New Roman"/>
        </w:rPr>
        <w:t xml:space="preserve"> </w:t>
      </w:r>
      <w:proofErr w:type="spellStart"/>
      <w:r w:rsidRPr="00517C6F">
        <w:rPr>
          <w:rFonts w:ascii="Times New Roman" w:hAnsi="Times New Roman" w:cs="Times New Roman"/>
        </w:rPr>
        <w:t>tabulasi</w:t>
      </w:r>
      <w:proofErr w:type="spellEnd"/>
      <w:r w:rsidRPr="00517C6F">
        <w:rPr>
          <w:rFonts w:ascii="Times New Roman" w:hAnsi="Times New Roman" w:cs="Times New Roman"/>
        </w:rPr>
        <w:t xml:space="preserve"> data </w:t>
      </w:r>
      <w:proofErr w:type="spellStart"/>
      <w:r w:rsidRPr="00517C6F">
        <w:rPr>
          <w:rFonts w:ascii="Times New Roman" w:hAnsi="Times New Roman" w:cs="Times New Roman"/>
        </w:rPr>
        <w:t>diperoleh</w:t>
      </w:r>
      <w:proofErr w:type="spellEnd"/>
      <w:r w:rsidRPr="00517C6F">
        <w:rPr>
          <w:rFonts w:ascii="Times New Roman" w:hAnsi="Times New Roman" w:cs="Times New Roman"/>
        </w:rPr>
        <w:t xml:space="preserve"> </w:t>
      </w:r>
      <w:proofErr w:type="spellStart"/>
      <w:r w:rsidRPr="00517C6F">
        <w:rPr>
          <w:rFonts w:ascii="Times New Roman" w:hAnsi="Times New Roman" w:cs="Times New Roman"/>
        </w:rPr>
        <w:t>nilai</w:t>
      </w:r>
      <w:proofErr w:type="spellEnd"/>
      <w:r w:rsidRPr="00517C6F">
        <w:rPr>
          <w:rFonts w:ascii="Times New Roman" w:hAnsi="Times New Roman" w:cs="Times New Roman"/>
        </w:rPr>
        <w:t xml:space="preserve"> </w:t>
      </w:r>
      <w:proofErr w:type="spellStart"/>
      <w:r w:rsidRPr="00517C6F">
        <w:rPr>
          <w:rFonts w:ascii="Times New Roman" w:hAnsi="Times New Roman" w:cs="Times New Roman"/>
        </w:rPr>
        <w:t>untuk</w:t>
      </w:r>
      <w:proofErr w:type="spellEnd"/>
      <w:r w:rsidRPr="00517C6F">
        <w:rPr>
          <w:rFonts w:ascii="Times New Roman" w:hAnsi="Times New Roman" w:cs="Times New Roman"/>
        </w:rPr>
        <w:t xml:space="preserve"> </w:t>
      </w:r>
      <w:proofErr w:type="spellStart"/>
      <w:r w:rsidRPr="00517C6F">
        <w:rPr>
          <w:rFonts w:ascii="Times New Roman" w:hAnsi="Times New Roman" w:cs="Times New Roman"/>
        </w:rPr>
        <w:t>masing-masing</w:t>
      </w:r>
      <w:proofErr w:type="spellEnd"/>
      <w:r w:rsidRPr="00517C6F">
        <w:rPr>
          <w:rFonts w:ascii="Times New Roman" w:hAnsi="Times New Roman" w:cs="Times New Roman"/>
        </w:rPr>
        <w:t xml:space="preserve"> </w:t>
      </w:r>
      <w:proofErr w:type="spellStart"/>
      <w:r w:rsidRPr="00517C6F">
        <w:rPr>
          <w:rFonts w:ascii="Times New Roman" w:hAnsi="Times New Roman" w:cs="Times New Roman"/>
        </w:rPr>
        <w:t>indikator</w:t>
      </w:r>
      <w:proofErr w:type="spellEnd"/>
      <w:r w:rsidRPr="00517C6F">
        <w:rPr>
          <w:rFonts w:ascii="Times New Roman" w:hAnsi="Times New Roman" w:cs="Times New Roman"/>
        </w:rPr>
        <w:t xml:space="preserve"> </w:t>
      </w:r>
      <w:proofErr w:type="spellStart"/>
      <w:r w:rsidRPr="00517C6F">
        <w:rPr>
          <w:rFonts w:ascii="Times New Roman" w:hAnsi="Times New Roman" w:cs="Times New Roman"/>
        </w:rPr>
        <w:t>dari</w:t>
      </w:r>
      <w:proofErr w:type="spellEnd"/>
      <w:r w:rsidRPr="00517C6F">
        <w:rPr>
          <w:rFonts w:ascii="Times New Roman" w:hAnsi="Times New Roman" w:cs="Times New Roman"/>
        </w:rPr>
        <w:t xml:space="preserve"> </w:t>
      </w:r>
      <w:proofErr w:type="spellStart"/>
      <w:r w:rsidRPr="00517C6F">
        <w:rPr>
          <w:rFonts w:ascii="Times New Roman" w:hAnsi="Times New Roman" w:cs="Times New Roman"/>
        </w:rPr>
        <w:t>variabel</w:t>
      </w:r>
      <w:proofErr w:type="spellEnd"/>
      <w:r w:rsidRPr="00517C6F">
        <w:rPr>
          <w:rFonts w:ascii="Times New Roman" w:hAnsi="Times New Roman" w:cs="Times New Roman"/>
        </w:rPr>
        <w:t xml:space="preserve"> </w:t>
      </w:r>
      <w:r>
        <w:rPr>
          <w:rFonts w:ascii="Times New Roman" w:hAnsi="Times New Roman" w:cs="Times New Roman"/>
          <w:lang w:val="id-ID"/>
        </w:rPr>
        <w:t>kepuasan kerja</w:t>
      </w:r>
      <w:r w:rsidRPr="00517C6F">
        <w:rPr>
          <w:rFonts w:ascii="Times New Roman" w:hAnsi="Times New Roman" w:cs="Times New Roman"/>
        </w:rPr>
        <w:t xml:space="preserve"> </w:t>
      </w:r>
      <w:r>
        <w:rPr>
          <w:rFonts w:ascii="Times New Roman" w:hAnsi="Times New Roman" w:cs="Times New Roman"/>
        </w:rPr>
        <w:t>(X2</w:t>
      </w:r>
      <w:r w:rsidRPr="00517C6F">
        <w:rPr>
          <w:rFonts w:ascii="Times New Roman" w:hAnsi="Times New Roman" w:cs="Times New Roman"/>
        </w:rPr>
        <w:t xml:space="preserve">) </w:t>
      </w:r>
      <w:proofErr w:type="spellStart"/>
      <w:r w:rsidRPr="00517C6F">
        <w:rPr>
          <w:rFonts w:ascii="Times New Roman" w:hAnsi="Times New Roman" w:cs="Times New Roman"/>
        </w:rPr>
        <w:t>menurut</w:t>
      </w:r>
      <w:proofErr w:type="spellEnd"/>
      <w:r w:rsidRPr="00517C6F">
        <w:rPr>
          <w:rFonts w:ascii="Times New Roman" w:hAnsi="Times New Roman" w:cs="Times New Roman"/>
        </w:rPr>
        <w:t xml:space="preserve"> </w:t>
      </w:r>
      <w:proofErr w:type="spellStart"/>
      <w:r w:rsidRPr="00517C6F">
        <w:rPr>
          <w:rFonts w:ascii="Times New Roman" w:hAnsi="Times New Roman" w:cs="Times New Roman"/>
        </w:rPr>
        <w:t>tinjauan</w:t>
      </w:r>
      <w:proofErr w:type="spellEnd"/>
      <w:r w:rsidRPr="00517C6F">
        <w:rPr>
          <w:rFonts w:ascii="Times New Roman" w:hAnsi="Times New Roman" w:cs="Times New Roman"/>
        </w:rPr>
        <w:t xml:space="preserve"> </w:t>
      </w:r>
      <w:proofErr w:type="spellStart"/>
      <w:r w:rsidRPr="00517C6F">
        <w:rPr>
          <w:rFonts w:ascii="Times New Roman" w:hAnsi="Times New Roman" w:cs="Times New Roman"/>
        </w:rPr>
        <w:t>responden</w:t>
      </w:r>
      <w:proofErr w:type="spellEnd"/>
      <w:r w:rsidRPr="00517C6F">
        <w:rPr>
          <w:rFonts w:ascii="Times New Roman" w:hAnsi="Times New Roman" w:cs="Times New Roman"/>
        </w:rPr>
        <w:t xml:space="preserve"> </w:t>
      </w:r>
      <w:proofErr w:type="spellStart"/>
      <w:r w:rsidRPr="00517C6F">
        <w:rPr>
          <w:rFonts w:ascii="Times New Roman" w:hAnsi="Times New Roman" w:cs="Times New Roman"/>
        </w:rPr>
        <w:t>sebagai</w:t>
      </w:r>
      <w:proofErr w:type="spellEnd"/>
      <w:r w:rsidRPr="00517C6F">
        <w:rPr>
          <w:rFonts w:ascii="Times New Roman" w:hAnsi="Times New Roman" w:cs="Times New Roman"/>
        </w:rPr>
        <w:t xml:space="preserve"> </w:t>
      </w:r>
      <w:proofErr w:type="spellStart"/>
      <w:r w:rsidRPr="00517C6F">
        <w:rPr>
          <w:rFonts w:ascii="Times New Roman" w:hAnsi="Times New Roman" w:cs="Times New Roman"/>
        </w:rPr>
        <w:t>berikut</w:t>
      </w:r>
      <w:proofErr w:type="spellEnd"/>
      <w:r>
        <w:rPr>
          <w:rFonts w:ascii="Times New Roman" w:hAnsi="Times New Roman" w:cs="Times New Roman"/>
        </w:rPr>
        <w:t>:</w:t>
      </w:r>
    </w:p>
    <w:p w14:paraId="26202E0F" w14:textId="77777777" w:rsidR="006F3ACE" w:rsidRDefault="006F3ACE" w:rsidP="006F3ACE">
      <w:pPr>
        <w:pStyle w:val="ListParagraph"/>
        <w:spacing w:line="480" w:lineRule="auto"/>
        <w:ind w:left="284" w:firstLine="567"/>
        <w:jc w:val="both"/>
        <w:rPr>
          <w:rFonts w:ascii="Times New Roman" w:hAnsi="Times New Roman" w:cs="Times New Roman"/>
        </w:rPr>
      </w:pPr>
    </w:p>
    <w:p w14:paraId="3B93C03A" w14:textId="77777777" w:rsidR="006F3ACE" w:rsidRPr="007C24D5" w:rsidRDefault="006F3ACE" w:rsidP="006F3ACE">
      <w:pPr>
        <w:pStyle w:val="ListParagraph"/>
        <w:spacing w:line="480" w:lineRule="auto"/>
        <w:ind w:left="284" w:firstLine="567"/>
        <w:jc w:val="both"/>
        <w:rPr>
          <w:rFonts w:ascii="Times New Roman" w:hAnsi="Times New Roman" w:cs="Times New Roman"/>
        </w:rPr>
      </w:pPr>
    </w:p>
    <w:p w14:paraId="2E42558D" w14:textId="77777777" w:rsidR="006F3ACE" w:rsidRDefault="006F3ACE" w:rsidP="006F3ACE">
      <w:pPr>
        <w:pStyle w:val="ListParagraph"/>
        <w:spacing w:line="480" w:lineRule="auto"/>
        <w:ind w:left="927"/>
        <w:jc w:val="both"/>
        <w:outlineLvl w:val="0"/>
        <w:rPr>
          <w:rFonts w:ascii="Times New Roman" w:hAnsi="Times New Roman" w:cs="Times New Roman"/>
          <w:b/>
          <w:lang w:val="id-ID"/>
        </w:rPr>
      </w:pPr>
      <w:proofErr w:type="spellStart"/>
      <w:r>
        <w:rPr>
          <w:rFonts w:ascii="Times New Roman" w:hAnsi="Times New Roman" w:cs="Times New Roman"/>
          <w:b/>
        </w:rPr>
        <w:t>Tabel</w:t>
      </w:r>
      <w:proofErr w:type="spellEnd"/>
      <w:r>
        <w:rPr>
          <w:rFonts w:ascii="Times New Roman" w:hAnsi="Times New Roman" w:cs="Times New Roman"/>
          <w:b/>
        </w:rPr>
        <w:t xml:space="preserve"> 4.</w:t>
      </w:r>
      <w:r>
        <w:rPr>
          <w:rFonts w:ascii="Times New Roman" w:hAnsi="Times New Roman" w:cs="Times New Roman"/>
          <w:b/>
          <w:lang w:val="id-ID"/>
        </w:rPr>
        <w:t>7</w:t>
      </w:r>
      <w:r w:rsidRPr="00632927">
        <w:rPr>
          <w:rFonts w:ascii="Times New Roman" w:hAnsi="Times New Roman" w:cs="Times New Roman"/>
          <w:b/>
        </w:rPr>
        <w:t xml:space="preserve"> </w:t>
      </w:r>
      <w:proofErr w:type="spellStart"/>
      <w:r w:rsidRPr="00632927">
        <w:rPr>
          <w:rFonts w:ascii="Times New Roman" w:hAnsi="Times New Roman" w:cs="Times New Roman"/>
          <w:b/>
        </w:rPr>
        <w:t>Tanggapan</w:t>
      </w:r>
      <w:proofErr w:type="spellEnd"/>
      <w:r w:rsidRPr="00632927">
        <w:rPr>
          <w:rFonts w:ascii="Times New Roman" w:hAnsi="Times New Roman" w:cs="Times New Roman"/>
          <w:b/>
        </w:rPr>
        <w:t xml:space="preserve"> </w:t>
      </w:r>
      <w:proofErr w:type="spellStart"/>
      <w:r w:rsidRPr="00632927">
        <w:rPr>
          <w:rFonts w:ascii="Times New Roman" w:hAnsi="Times New Roman" w:cs="Times New Roman"/>
          <w:b/>
        </w:rPr>
        <w:t>Responden</w:t>
      </w:r>
      <w:proofErr w:type="spellEnd"/>
      <w:r w:rsidRPr="00632927">
        <w:rPr>
          <w:rFonts w:ascii="Times New Roman" w:hAnsi="Times New Roman" w:cs="Times New Roman"/>
          <w:b/>
        </w:rPr>
        <w:t xml:space="preserve"> </w:t>
      </w:r>
      <w:proofErr w:type="spellStart"/>
      <w:r w:rsidRPr="00632927">
        <w:rPr>
          <w:rFonts w:ascii="Times New Roman" w:hAnsi="Times New Roman" w:cs="Times New Roman"/>
          <w:b/>
        </w:rPr>
        <w:t>Tentang</w:t>
      </w:r>
      <w:proofErr w:type="spellEnd"/>
      <w:r w:rsidRPr="00632927">
        <w:rPr>
          <w:rFonts w:ascii="Times New Roman" w:hAnsi="Times New Roman" w:cs="Times New Roman"/>
          <w:b/>
        </w:rPr>
        <w:t xml:space="preserve"> </w:t>
      </w:r>
      <w:r>
        <w:rPr>
          <w:rFonts w:ascii="Times New Roman" w:hAnsi="Times New Roman" w:cs="Times New Roman"/>
          <w:b/>
          <w:lang w:val="id-ID"/>
        </w:rPr>
        <w:t>Kepuasan kerja (X2)</w:t>
      </w:r>
    </w:p>
    <w:p w14:paraId="41D8CBF4" w14:textId="77777777" w:rsidR="006F3ACE" w:rsidRDefault="006F3ACE" w:rsidP="006F3ACE">
      <w:pPr>
        <w:spacing w:line="480" w:lineRule="auto"/>
        <w:ind w:left="284"/>
        <w:jc w:val="center"/>
        <w:rPr>
          <w:lang w:val="id-ID"/>
        </w:rPr>
      </w:pPr>
      <w:r w:rsidRPr="00803C17">
        <w:rPr>
          <w:noProof/>
          <w:lang w:val="id-ID" w:eastAsia="id-ID"/>
        </w:rPr>
        <w:drawing>
          <wp:inline distT="0" distB="0" distL="0" distR="0" wp14:anchorId="466A4099" wp14:editId="753D0399">
            <wp:extent cx="4318000" cy="2019300"/>
            <wp:effectExtent l="0" t="0" r="0" b="127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18000" cy="2019300"/>
                    </a:xfrm>
                    <a:prstGeom prst="rect">
                      <a:avLst/>
                    </a:prstGeom>
                  </pic:spPr>
                </pic:pic>
              </a:graphicData>
            </a:graphic>
          </wp:inline>
        </w:drawing>
      </w:r>
    </w:p>
    <w:p w14:paraId="35151F4A" w14:textId="77777777" w:rsidR="006F3ACE" w:rsidRPr="00AD5B05" w:rsidRDefault="006F3ACE" w:rsidP="006F3ACE">
      <w:pPr>
        <w:ind w:left="284"/>
        <w:jc w:val="center"/>
        <w:rPr>
          <w:lang w:val="id-ID"/>
        </w:rPr>
      </w:pPr>
      <w:r w:rsidRPr="00803C17">
        <w:rPr>
          <w:noProof/>
          <w:lang w:val="id-ID" w:eastAsia="id-ID"/>
        </w:rPr>
        <w:drawing>
          <wp:inline distT="0" distB="0" distL="0" distR="0" wp14:anchorId="40BFF281" wp14:editId="1EC70453">
            <wp:extent cx="4318000" cy="2032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18000" cy="2032000"/>
                    </a:xfrm>
                    <a:prstGeom prst="rect">
                      <a:avLst/>
                    </a:prstGeom>
                  </pic:spPr>
                </pic:pic>
              </a:graphicData>
            </a:graphic>
          </wp:inline>
        </w:drawing>
      </w:r>
    </w:p>
    <w:p w14:paraId="065E36F3" w14:textId="77777777" w:rsidR="006F3ACE" w:rsidRDefault="006F3ACE" w:rsidP="006F3ACE">
      <w:pPr>
        <w:ind w:firstLine="720"/>
        <w:outlineLvl w:val="0"/>
        <w:rPr>
          <w:i/>
          <w:lang w:val="id-ID"/>
        </w:rPr>
      </w:pPr>
      <w:r w:rsidRPr="001B7D4F">
        <w:rPr>
          <w:i/>
          <w:lang w:val="id-ID"/>
        </w:rPr>
        <w:t>Sumber: Data diolah, 20</w:t>
      </w:r>
      <w:r>
        <w:rPr>
          <w:i/>
          <w:lang w:val="id-ID"/>
        </w:rPr>
        <w:t>21</w:t>
      </w:r>
    </w:p>
    <w:p w14:paraId="676EAC51" w14:textId="77777777" w:rsidR="006F3ACE" w:rsidRPr="00632927" w:rsidRDefault="006F3ACE" w:rsidP="006F3ACE">
      <w:pPr>
        <w:ind w:firstLine="720"/>
        <w:outlineLvl w:val="0"/>
        <w:rPr>
          <w:b/>
          <w:lang w:val="id-ID"/>
        </w:rPr>
      </w:pPr>
    </w:p>
    <w:p w14:paraId="1BD5876E" w14:textId="77777777" w:rsidR="006F3ACE" w:rsidRPr="00AD5B05" w:rsidRDefault="006F3ACE" w:rsidP="006F3ACE">
      <w:pPr>
        <w:pStyle w:val="ListParagraph"/>
        <w:spacing w:line="480" w:lineRule="auto"/>
        <w:ind w:left="284" w:firstLine="567"/>
        <w:jc w:val="both"/>
        <w:rPr>
          <w:rFonts w:ascii="Times New Roman" w:hAnsi="Times New Roman" w:cs="Times New Roman"/>
          <w:lang w:val="id-ID"/>
        </w:rPr>
      </w:pPr>
      <w:proofErr w:type="spellStart"/>
      <w:r>
        <w:rPr>
          <w:rFonts w:ascii="Times New Roman" w:hAnsi="Times New Roman" w:cs="Times New Roman"/>
        </w:rPr>
        <w:t>Berdasarkan</w:t>
      </w:r>
      <w:proofErr w:type="spellEnd"/>
      <w:r>
        <w:rPr>
          <w:rFonts w:ascii="Times New Roman" w:hAnsi="Times New Roman" w:cs="Times New Roman"/>
        </w:rPr>
        <w:t xml:space="preserve"> </w:t>
      </w:r>
      <w:proofErr w:type="spellStart"/>
      <w:r>
        <w:rPr>
          <w:rFonts w:ascii="Times New Roman" w:hAnsi="Times New Roman" w:cs="Times New Roman"/>
        </w:rPr>
        <w:t>tabel</w:t>
      </w:r>
      <w:proofErr w:type="spellEnd"/>
      <w:r>
        <w:rPr>
          <w:rFonts w:ascii="Times New Roman" w:hAnsi="Times New Roman" w:cs="Times New Roman"/>
        </w:rPr>
        <w:t xml:space="preserve"> </w:t>
      </w:r>
      <w:proofErr w:type="spellStart"/>
      <w:r>
        <w:rPr>
          <w:rFonts w:ascii="Times New Roman" w:hAnsi="Times New Roman" w:cs="Times New Roman"/>
        </w:rPr>
        <w:t>diatas</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diketahui</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r>
        <w:rPr>
          <w:rFonts w:ascii="Times New Roman" w:hAnsi="Times New Roman" w:cs="Times New Roman"/>
          <w:lang w:val="id-ID"/>
        </w:rPr>
        <w:t>33</w:t>
      </w:r>
      <w:r>
        <w:rPr>
          <w:rFonts w:ascii="Times New Roman" w:hAnsi="Times New Roman" w:cs="Times New Roman"/>
        </w:rPr>
        <w:t xml:space="preserve"> </w:t>
      </w:r>
      <w:proofErr w:type="spellStart"/>
      <w:r>
        <w:rPr>
          <w:rFonts w:ascii="Times New Roman" w:hAnsi="Times New Roman" w:cs="Times New Roman"/>
        </w:rPr>
        <w:t>responden</w:t>
      </w:r>
      <w:proofErr w:type="spellEnd"/>
      <w:r>
        <w:rPr>
          <w:rFonts w:ascii="Times New Roman" w:hAnsi="Times New Roman" w:cs="Times New Roman"/>
        </w:rPr>
        <w:t xml:space="preserve"> yang </w:t>
      </w:r>
      <w:proofErr w:type="spellStart"/>
      <w:r>
        <w:rPr>
          <w:rFonts w:ascii="Times New Roman" w:hAnsi="Times New Roman" w:cs="Times New Roman"/>
        </w:rPr>
        <w:t>diteliti</w:t>
      </w:r>
      <w:proofErr w:type="spellEnd"/>
      <w:r>
        <w:rPr>
          <w:rFonts w:ascii="Times New Roman" w:hAnsi="Times New Roman" w:cs="Times New Roman"/>
        </w:rPr>
        <w:t xml:space="preserve"> </w:t>
      </w:r>
      <w:proofErr w:type="spellStart"/>
      <w:r>
        <w:rPr>
          <w:rFonts w:ascii="Times New Roman" w:hAnsi="Times New Roman" w:cs="Times New Roman"/>
        </w:rPr>
        <w:t>secara</w:t>
      </w:r>
      <w:proofErr w:type="spellEnd"/>
      <w:r>
        <w:rPr>
          <w:rFonts w:ascii="Times New Roman" w:hAnsi="Times New Roman" w:cs="Times New Roman"/>
        </w:rPr>
        <w:t xml:space="preserve"> </w:t>
      </w:r>
      <w:proofErr w:type="spellStart"/>
      <w:r>
        <w:rPr>
          <w:rFonts w:ascii="Times New Roman" w:hAnsi="Times New Roman" w:cs="Times New Roman"/>
        </w:rPr>
        <w:t>umum</w:t>
      </w:r>
      <w:proofErr w:type="spellEnd"/>
      <w:r>
        <w:rPr>
          <w:rFonts w:ascii="Times New Roman" w:hAnsi="Times New Roman" w:cs="Times New Roman"/>
        </w:rPr>
        <w:t xml:space="preserve">, </w:t>
      </w:r>
      <w:proofErr w:type="spellStart"/>
      <w:r>
        <w:rPr>
          <w:rFonts w:ascii="Times New Roman" w:hAnsi="Times New Roman" w:cs="Times New Roman"/>
        </w:rPr>
        <w:t>persepsi</w:t>
      </w:r>
      <w:proofErr w:type="spellEnd"/>
      <w:r>
        <w:rPr>
          <w:rFonts w:ascii="Times New Roman" w:hAnsi="Times New Roman" w:cs="Times New Roman"/>
        </w:rPr>
        <w:t xml:space="preserve"> </w:t>
      </w:r>
      <w:proofErr w:type="spellStart"/>
      <w:r>
        <w:rPr>
          <w:rFonts w:ascii="Times New Roman" w:hAnsi="Times New Roman" w:cs="Times New Roman"/>
        </w:rPr>
        <w:t>responden</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item-item </w:t>
      </w:r>
      <w:proofErr w:type="spellStart"/>
      <w:r>
        <w:rPr>
          <w:rFonts w:ascii="Times New Roman" w:hAnsi="Times New Roman" w:cs="Times New Roman"/>
        </w:rPr>
        <w:t>pernyataan</w:t>
      </w:r>
      <w:proofErr w:type="spellEnd"/>
      <w:r>
        <w:rPr>
          <w:rFonts w:ascii="Times New Roman" w:hAnsi="Times New Roman" w:cs="Times New Roman"/>
        </w:rPr>
        <w:t xml:space="preserve"> pada </w:t>
      </w:r>
      <w:proofErr w:type="spellStart"/>
      <w:r>
        <w:rPr>
          <w:rFonts w:ascii="Times New Roman" w:hAnsi="Times New Roman" w:cs="Times New Roman"/>
        </w:rPr>
        <w:t>variabel</w:t>
      </w:r>
      <w:proofErr w:type="spellEnd"/>
      <w:r>
        <w:rPr>
          <w:rFonts w:ascii="Times New Roman" w:hAnsi="Times New Roman" w:cs="Times New Roman"/>
        </w:rPr>
        <w:t xml:space="preserve"> </w:t>
      </w:r>
      <w:r>
        <w:rPr>
          <w:rFonts w:ascii="Times New Roman" w:hAnsi="Times New Roman" w:cs="Times New Roman"/>
          <w:lang w:val="id-ID"/>
        </w:rPr>
        <w:t>kepuasan kerja yaitu</w:t>
      </w:r>
      <w:r>
        <w:rPr>
          <w:rFonts w:ascii="Times New Roman" w:hAnsi="Times New Roman" w:cs="Times New Roman"/>
        </w:rPr>
        <w:t xml:space="preserve"> </w:t>
      </w:r>
      <w:r>
        <w:rPr>
          <w:rFonts w:ascii="Times New Roman" w:hAnsi="Times New Roman" w:cs="Times New Roman"/>
          <w:lang w:val="id-ID"/>
        </w:rPr>
        <w:t xml:space="preserve">item pernyataan X2.1 berada pada kategori sedang dengan skor sebesar 106, item pernyataan X2.2 berada pada kategori tinggi dengan skor sebesar 115, pernyataan X2.3 berada pada kategori tinggi dengan skor sebesar 115, pernyataan X2.4 berada pada kategori sedang dengan skor sebesar 110, pernyataan X2.5 berada pada kategori tinggi dengan skor sebesar 114, dan pernyataan X2.6 berada pada kategori tinggi dengan skor </w:t>
      </w:r>
      <w:r>
        <w:rPr>
          <w:rFonts w:ascii="Times New Roman" w:hAnsi="Times New Roman" w:cs="Times New Roman"/>
          <w:lang w:val="id-ID"/>
        </w:rPr>
        <w:lastRenderedPageBreak/>
        <w:t>sebesar 116. Hal ini dapat disimpulkan bahwa hampor semua pegawai yang bekerja merasa puas dengan pekerjaan yang dilakukannya.</w:t>
      </w:r>
    </w:p>
    <w:p w14:paraId="69B93EEE" w14:textId="77777777" w:rsidR="006F3ACE" w:rsidRPr="00AD5B05" w:rsidRDefault="006F3ACE" w:rsidP="005F3F3B">
      <w:pPr>
        <w:pStyle w:val="ListParagraph"/>
        <w:numPr>
          <w:ilvl w:val="0"/>
          <w:numId w:val="36"/>
        </w:numPr>
        <w:spacing w:line="480" w:lineRule="auto"/>
        <w:ind w:left="426" w:hanging="284"/>
        <w:jc w:val="both"/>
        <w:rPr>
          <w:rFonts w:ascii="Times New Roman" w:hAnsi="Times New Roman"/>
          <w:b/>
          <w:i/>
          <w:lang w:val="id-ID"/>
        </w:rPr>
      </w:pPr>
      <w:r w:rsidRPr="00AD5B05">
        <w:rPr>
          <w:rFonts w:ascii="Times New Roman" w:hAnsi="Times New Roman" w:cs="Times New Roman"/>
          <w:b/>
          <w:i/>
          <w:lang w:val="id-ID"/>
        </w:rPr>
        <w:t>Organizational Citizenship Behavior</w:t>
      </w:r>
    </w:p>
    <w:p w14:paraId="02B0249B" w14:textId="77777777" w:rsidR="006F3ACE" w:rsidRPr="00D24437" w:rsidRDefault="006F3ACE" w:rsidP="006F3ACE">
      <w:pPr>
        <w:spacing w:line="480" w:lineRule="auto"/>
        <w:ind w:left="284" w:firstLine="567"/>
        <w:jc w:val="both"/>
      </w:pPr>
      <w:proofErr w:type="spellStart"/>
      <w:r w:rsidRPr="00D0773A">
        <w:t>Berdasarkan</w:t>
      </w:r>
      <w:proofErr w:type="spellEnd"/>
      <w:r w:rsidRPr="00D0773A">
        <w:t xml:space="preserve"> </w:t>
      </w:r>
      <w:proofErr w:type="spellStart"/>
      <w:r w:rsidRPr="00D0773A">
        <w:t>hasil</w:t>
      </w:r>
      <w:proofErr w:type="spellEnd"/>
      <w:r w:rsidRPr="00D0773A">
        <w:t xml:space="preserve"> </w:t>
      </w:r>
      <w:proofErr w:type="spellStart"/>
      <w:r w:rsidRPr="00D0773A">
        <w:t>tabulasi</w:t>
      </w:r>
      <w:proofErr w:type="spellEnd"/>
      <w:r w:rsidRPr="00D0773A">
        <w:t xml:space="preserve"> data </w:t>
      </w:r>
      <w:proofErr w:type="spellStart"/>
      <w:r w:rsidRPr="00D0773A">
        <w:t>diperoleh</w:t>
      </w:r>
      <w:proofErr w:type="spellEnd"/>
      <w:r w:rsidRPr="00D0773A">
        <w:t xml:space="preserve"> </w:t>
      </w:r>
      <w:proofErr w:type="spellStart"/>
      <w:r w:rsidRPr="00D0773A">
        <w:t>nilai</w:t>
      </w:r>
      <w:proofErr w:type="spellEnd"/>
      <w:r w:rsidRPr="00D0773A">
        <w:t xml:space="preserve"> </w:t>
      </w:r>
      <w:proofErr w:type="spellStart"/>
      <w:r w:rsidRPr="00D0773A">
        <w:t>untuk</w:t>
      </w:r>
      <w:proofErr w:type="spellEnd"/>
      <w:r w:rsidRPr="00D0773A">
        <w:t xml:space="preserve"> </w:t>
      </w:r>
      <w:proofErr w:type="spellStart"/>
      <w:r w:rsidRPr="00D0773A">
        <w:t>masing-masing</w:t>
      </w:r>
      <w:proofErr w:type="spellEnd"/>
      <w:r w:rsidRPr="00D0773A">
        <w:t xml:space="preserve"> </w:t>
      </w:r>
      <w:proofErr w:type="spellStart"/>
      <w:r w:rsidRPr="00D0773A">
        <w:t>indikator</w:t>
      </w:r>
      <w:proofErr w:type="spellEnd"/>
      <w:r w:rsidRPr="00D0773A">
        <w:t xml:space="preserve"> </w:t>
      </w:r>
      <w:proofErr w:type="spellStart"/>
      <w:r w:rsidRPr="00D0773A">
        <w:t>dari</w:t>
      </w:r>
      <w:proofErr w:type="spellEnd"/>
      <w:r w:rsidRPr="00D0773A">
        <w:t xml:space="preserve"> </w:t>
      </w:r>
      <w:proofErr w:type="spellStart"/>
      <w:r w:rsidRPr="00D0773A">
        <w:t>variabel</w:t>
      </w:r>
      <w:proofErr w:type="spellEnd"/>
      <w:r w:rsidRPr="00D0773A">
        <w:t xml:space="preserve"> </w:t>
      </w:r>
      <w:r w:rsidRPr="00AD5B05">
        <w:rPr>
          <w:i/>
          <w:lang w:val="id-ID"/>
        </w:rPr>
        <w:t>Organizational Citizenship Behavior</w:t>
      </w:r>
      <w:r>
        <w:rPr>
          <w:lang w:val="id-ID"/>
        </w:rPr>
        <w:t xml:space="preserve"> (Y) </w:t>
      </w:r>
      <w:proofErr w:type="spellStart"/>
      <w:r w:rsidRPr="00D0773A">
        <w:t>menurut</w:t>
      </w:r>
      <w:proofErr w:type="spellEnd"/>
      <w:r w:rsidRPr="00D0773A">
        <w:t xml:space="preserve"> </w:t>
      </w:r>
      <w:proofErr w:type="spellStart"/>
      <w:r w:rsidRPr="00D0773A">
        <w:t>tinjauan</w:t>
      </w:r>
      <w:proofErr w:type="spellEnd"/>
      <w:r w:rsidRPr="00D0773A">
        <w:t xml:space="preserve"> </w:t>
      </w:r>
      <w:proofErr w:type="spellStart"/>
      <w:r w:rsidRPr="00D0773A">
        <w:t>responden</w:t>
      </w:r>
      <w:proofErr w:type="spellEnd"/>
      <w:r w:rsidRPr="00D0773A">
        <w:t xml:space="preserve"> </w:t>
      </w:r>
      <w:proofErr w:type="spellStart"/>
      <w:r w:rsidRPr="00D0773A">
        <w:t>sebagai</w:t>
      </w:r>
      <w:proofErr w:type="spellEnd"/>
      <w:r w:rsidRPr="00D0773A">
        <w:t xml:space="preserve"> </w:t>
      </w:r>
      <w:proofErr w:type="spellStart"/>
      <w:r w:rsidRPr="00D0773A">
        <w:t>berikut</w:t>
      </w:r>
      <w:proofErr w:type="spellEnd"/>
      <w:r w:rsidRPr="00D0773A">
        <w:t>:</w:t>
      </w:r>
    </w:p>
    <w:p w14:paraId="3A78F040" w14:textId="77777777" w:rsidR="006F3ACE" w:rsidRPr="005C2BBB" w:rsidRDefault="006F3ACE" w:rsidP="006F3ACE">
      <w:pPr>
        <w:spacing w:line="480" w:lineRule="auto"/>
        <w:jc w:val="center"/>
        <w:outlineLvl w:val="0"/>
        <w:rPr>
          <w:b/>
          <w:lang w:val="id-ID"/>
        </w:rPr>
      </w:pPr>
      <w:proofErr w:type="spellStart"/>
      <w:r w:rsidRPr="00D0773A">
        <w:rPr>
          <w:b/>
        </w:rPr>
        <w:t>Tabel</w:t>
      </w:r>
      <w:proofErr w:type="spellEnd"/>
      <w:r w:rsidRPr="00D0773A">
        <w:rPr>
          <w:b/>
        </w:rPr>
        <w:t xml:space="preserve"> 4.</w:t>
      </w:r>
      <w:r>
        <w:rPr>
          <w:b/>
          <w:lang w:val="id-ID"/>
        </w:rPr>
        <w:t>8</w:t>
      </w:r>
      <w:r w:rsidRPr="00D0773A">
        <w:rPr>
          <w:b/>
        </w:rPr>
        <w:t xml:space="preserve"> </w:t>
      </w:r>
      <w:proofErr w:type="spellStart"/>
      <w:r w:rsidRPr="00D0773A">
        <w:rPr>
          <w:b/>
        </w:rPr>
        <w:t>Tanggapan</w:t>
      </w:r>
      <w:proofErr w:type="spellEnd"/>
      <w:r w:rsidRPr="00D0773A">
        <w:rPr>
          <w:b/>
        </w:rPr>
        <w:t xml:space="preserve"> </w:t>
      </w:r>
      <w:proofErr w:type="spellStart"/>
      <w:r w:rsidRPr="00D0773A">
        <w:rPr>
          <w:b/>
        </w:rPr>
        <w:t>Responden</w:t>
      </w:r>
      <w:proofErr w:type="spellEnd"/>
      <w:r w:rsidRPr="00D0773A">
        <w:rPr>
          <w:b/>
        </w:rPr>
        <w:t xml:space="preserve"> </w:t>
      </w:r>
      <w:r w:rsidRPr="00AD5B05">
        <w:rPr>
          <w:b/>
          <w:i/>
          <w:lang w:val="id-ID"/>
        </w:rPr>
        <w:t>Organizational Citizenship Behavior</w:t>
      </w:r>
      <w:r>
        <w:rPr>
          <w:b/>
          <w:lang w:val="id-ID"/>
        </w:rPr>
        <w:t xml:space="preserve"> (Y)</w:t>
      </w:r>
    </w:p>
    <w:p w14:paraId="4CA5ABF5" w14:textId="7E9A1DA4" w:rsidR="006F3ACE" w:rsidRDefault="004F2D33" w:rsidP="006F3ACE">
      <w:pPr>
        <w:spacing w:line="480" w:lineRule="auto"/>
        <w:jc w:val="center"/>
        <w:rPr>
          <w:b/>
          <w:lang w:val="id-ID"/>
        </w:rPr>
      </w:pPr>
      <w:r>
        <w:rPr>
          <w:b/>
          <w:noProof/>
          <w:lang w:val="id-ID" w:eastAsia="id-ID"/>
        </w:rPr>
        <w:pict w14:anchorId="79701236">
          <v:shape id="_x0000_s1081" type="#_x0000_t32" style="position:absolute;left:0;text-align:left;margin-left:322.35pt;margin-top:173.4pt;width:.75pt;height:164.25pt;z-index:251671552" o:connectortype="straight"/>
        </w:pict>
      </w:r>
      <w:r w:rsidR="006F3ACE" w:rsidRPr="00803C17">
        <w:rPr>
          <w:b/>
          <w:noProof/>
          <w:lang w:val="id-ID" w:eastAsia="id-ID"/>
        </w:rPr>
        <w:drawing>
          <wp:inline distT="0" distB="0" distL="0" distR="0" wp14:anchorId="53FDA63D" wp14:editId="44DF53F1">
            <wp:extent cx="4318000" cy="2032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18000" cy="2032000"/>
                    </a:xfrm>
                    <a:prstGeom prst="rect">
                      <a:avLst/>
                    </a:prstGeom>
                  </pic:spPr>
                </pic:pic>
              </a:graphicData>
            </a:graphic>
          </wp:inline>
        </w:drawing>
      </w:r>
    </w:p>
    <w:p w14:paraId="0AC2A548" w14:textId="77777777" w:rsidR="006F3ACE" w:rsidRDefault="006F3ACE" w:rsidP="006F3ACE">
      <w:pPr>
        <w:spacing w:line="480" w:lineRule="auto"/>
        <w:jc w:val="center"/>
        <w:rPr>
          <w:b/>
          <w:lang w:val="id-ID"/>
        </w:rPr>
      </w:pPr>
      <w:r w:rsidRPr="00803C17">
        <w:rPr>
          <w:b/>
          <w:noProof/>
          <w:lang w:val="id-ID" w:eastAsia="id-ID"/>
        </w:rPr>
        <w:drawing>
          <wp:inline distT="0" distB="0" distL="0" distR="0" wp14:anchorId="46A41FF7" wp14:editId="216B1149">
            <wp:extent cx="3149600" cy="2044700"/>
            <wp:effectExtent l="0" t="0" r="0" b="127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49600" cy="2044700"/>
                    </a:xfrm>
                    <a:prstGeom prst="rect">
                      <a:avLst/>
                    </a:prstGeom>
                  </pic:spPr>
                </pic:pic>
              </a:graphicData>
            </a:graphic>
          </wp:inline>
        </w:drawing>
      </w:r>
    </w:p>
    <w:p w14:paraId="684B7560" w14:textId="77777777" w:rsidR="006F3ACE" w:rsidRPr="003741BD" w:rsidRDefault="006F3ACE" w:rsidP="006F3ACE">
      <w:pPr>
        <w:spacing w:line="480" w:lineRule="auto"/>
        <w:ind w:left="720" w:firstLine="720"/>
        <w:outlineLvl w:val="0"/>
        <w:rPr>
          <w:b/>
          <w:lang w:val="id-ID"/>
        </w:rPr>
      </w:pPr>
      <w:r w:rsidRPr="003741BD">
        <w:rPr>
          <w:i/>
          <w:lang w:val="id-ID"/>
        </w:rPr>
        <w:t>Sumber: Data diolah, 20</w:t>
      </w:r>
      <w:r>
        <w:rPr>
          <w:i/>
          <w:lang w:val="id-ID"/>
        </w:rPr>
        <w:t>21</w:t>
      </w:r>
    </w:p>
    <w:p w14:paraId="31E2C2E3" w14:textId="77777777" w:rsidR="006F3ACE" w:rsidRPr="00EA23D8" w:rsidRDefault="006F3ACE" w:rsidP="006F3ACE">
      <w:pPr>
        <w:spacing w:line="480" w:lineRule="auto"/>
        <w:ind w:left="284" w:firstLine="567"/>
        <w:jc w:val="both"/>
        <w:rPr>
          <w:b/>
          <w:lang w:val="id-ID"/>
        </w:rPr>
      </w:pPr>
      <w:proofErr w:type="spellStart"/>
      <w:r>
        <w:t>Berdasarkan</w:t>
      </w:r>
      <w:proofErr w:type="spellEnd"/>
      <w:r>
        <w:t xml:space="preserve"> </w:t>
      </w:r>
      <w:proofErr w:type="spellStart"/>
      <w:r>
        <w:t>tabel</w:t>
      </w:r>
      <w:proofErr w:type="spellEnd"/>
      <w:r>
        <w:t xml:space="preserve"> </w:t>
      </w:r>
      <w:proofErr w:type="spellStart"/>
      <w:r>
        <w:t>diatas</w:t>
      </w:r>
      <w:proofErr w:type="spellEnd"/>
      <w:r>
        <w:t xml:space="preserve"> </w:t>
      </w:r>
      <w:proofErr w:type="spellStart"/>
      <w:r>
        <w:t>dapat</w:t>
      </w:r>
      <w:proofErr w:type="spellEnd"/>
      <w:r>
        <w:t xml:space="preserve"> </w:t>
      </w:r>
      <w:proofErr w:type="spellStart"/>
      <w:r>
        <w:t>diketahui</w:t>
      </w:r>
      <w:proofErr w:type="spellEnd"/>
      <w:r>
        <w:t xml:space="preserve"> </w:t>
      </w:r>
      <w:proofErr w:type="spellStart"/>
      <w:r>
        <w:t>bahwa</w:t>
      </w:r>
      <w:proofErr w:type="spellEnd"/>
      <w:r>
        <w:t xml:space="preserve"> </w:t>
      </w:r>
      <w:proofErr w:type="spellStart"/>
      <w:r>
        <w:t>dari</w:t>
      </w:r>
      <w:proofErr w:type="spellEnd"/>
      <w:r>
        <w:t xml:space="preserve"> </w:t>
      </w:r>
      <w:r>
        <w:rPr>
          <w:lang w:val="id-ID"/>
        </w:rPr>
        <w:t>33</w:t>
      </w:r>
      <w:r>
        <w:t xml:space="preserve"> </w:t>
      </w:r>
      <w:proofErr w:type="spellStart"/>
      <w:r>
        <w:t>responden</w:t>
      </w:r>
      <w:proofErr w:type="spellEnd"/>
      <w:r>
        <w:t xml:space="preserve"> yang </w:t>
      </w:r>
      <w:proofErr w:type="spellStart"/>
      <w:r>
        <w:t>diteliti</w:t>
      </w:r>
      <w:proofErr w:type="spellEnd"/>
      <w:r>
        <w:t xml:space="preserve"> </w:t>
      </w:r>
      <w:proofErr w:type="spellStart"/>
      <w:r>
        <w:t>secara</w:t>
      </w:r>
      <w:proofErr w:type="spellEnd"/>
      <w:r>
        <w:t xml:space="preserve"> </w:t>
      </w:r>
      <w:proofErr w:type="spellStart"/>
      <w:r>
        <w:t>umum</w:t>
      </w:r>
      <w:proofErr w:type="spellEnd"/>
      <w:r>
        <w:t xml:space="preserve">, </w:t>
      </w:r>
      <w:proofErr w:type="spellStart"/>
      <w:r>
        <w:t>persepsi</w:t>
      </w:r>
      <w:proofErr w:type="spellEnd"/>
      <w:r>
        <w:t xml:space="preserve"> </w:t>
      </w:r>
      <w:proofErr w:type="spellStart"/>
      <w:r>
        <w:t>responden</w:t>
      </w:r>
      <w:proofErr w:type="spellEnd"/>
      <w:r>
        <w:t xml:space="preserve"> </w:t>
      </w:r>
      <w:proofErr w:type="spellStart"/>
      <w:r>
        <w:t>terhadap</w:t>
      </w:r>
      <w:proofErr w:type="spellEnd"/>
      <w:r>
        <w:t xml:space="preserve"> item-item </w:t>
      </w:r>
      <w:proofErr w:type="spellStart"/>
      <w:r>
        <w:t>pernyataan</w:t>
      </w:r>
      <w:proofErr w:type="spellEnd"/>
      <w:r>
        <w:t xml:space="preserve"> pada </w:t>
      </w:r>
      <w:proofErr w:type="spellStart"/>
      <w:r>
        <w:t>variabel</w:t>
      </w:r>
      <w:proofErr w:type="spellEnd"/>
      <w:r>
        <w:t xml:space="preserve"> </w:t>
      </w:r>
      <w:r w:rsidRPr="00AD5B05">
        <w:rPr>
          <w:i/>
          <w:lang w:val="id-ID"/>
        </w:rPr>
        <w:t xml:space="preserve">Organizational Citizenship Behavior </w:t>
      </w:r>
      <w:r>
        <w:rPr>
          <w:lang w:val="id-ID"/>
        </w:rPr>
        <w:t>yaitu</w:t>
      </w:r>
      <w:r>
        <w:t xml:space="preserve"> </w:t>
      </w:r>
      <w:r>
        <w:rPr>
          <w:lang w:val="id-ID"/>
        </w:rPr>
        <w:t xml:space="preserve">item pernyataan Y1.1 </w:t>
      </w:r>
      <w:r>
        <w:rPr>
          <w:lang w:val="id-ID"/>
        </w:rPr>
        <w:lastRenderedPageBreak/>
        <w:t>berada pada kategori sedang dengan skor sebesar 111,  pernyataan Y1.2 berada pada kategori  sedang dengan skor sebesar 112, pernyataan Y1.3 berada pada kategori  tinggi dengan skor sebesar 114, pernyataan Y1.4 berada pada kategori  tinggi dengan skor sebesar 114, dan pernyataan Y1.5 berada pada kategori tinggi dengan skor sebesar 133.</w:t>
      </w:r>
    </w:p>
    <w:p w14:paraId="635B3E3A" w14:textId="77777777" w:rsidR="006F3ACE" w:rsidRPr="007D0C73" w:rsidRDefault="006F3ACE" w:rsidP="005F3F3B">
      <w:pPr>
        <w:pStyle w:val="ListParagraph"/>
        <w:numPr>
          <w:ilvl w:val="2"/>
          <w:numId w:val="34"/>
        </w:numPr>
        <w:spacing w:line="480" w:lineRule="auto"/>
        <w:ind w:left="567" w:hanging="578"/>
        <w:jc w:val="both"/>
        <w:rPr>
          <w:rFonts w:ascii="Times New Roman" w:hAnsi="Times New Roman" w:cs="Times New Roman"/>
          <w:b/>
          <w:color w:val="000000" w:themeColor="text1"/>
          <w:lang w:val="id-ID"/>
        </w:rPr>
      </w:pPr>
      <w:r w:rsidRPr="00BE3C87">
        <w:rPr>
          <w:rFonts w:ascii="Times New Roman" w:hAnsi="Times New Roman" w:cs="Times New Roman"/>
          <w:b/>
        </w:rPr>
        <w:t xml:space="preserve">Hasil Uji </w:t>
      </w:r>
      <w:proofErr w:type="spellStart"/>
      <w:r w:rsidRPr="00BE3C87">
        <w:rPr>
          <w:rFonts w:ascii="Times New Roman" w:hAnsi="Times New Roman" w:cs="Times New Roman"/>
          <w:b/>
        </w:rPr>
        <w:t>Validitas</w:t>
      </w:r>
      <w:proofErr w:type="spellEnd"/>
      <w:r w:rsidRPr="00BE3C87">
        <w:rPr>
          <w:rFonts w:ascii="Times New Roman" w:hAnsi="Times New Roman" w:cs="Times New Roman"/>
          <w:b/>
        </w:rPr>
        <w:t xml:space="preserve"> dan </w:t>
      </w:r>
      <w:proofErr w:type="spellStart"/>
      <w:r w:rsidRPr="00BE3C87">
        <w:rPr>
          <w:rFonts w:ascii="Times New Roman" w:hAnsi="Times New Roman" w:cs="Times New Roman"/>
          <w:b/>
        </w:rPr>
        <w:t>Reliabilitas</w:t>
      </w:r>
      <w:proofErr w:type="spellEnd"/>
    </w:p>
    <w:p w14:paraId="3E6F2703" w14:textId="77777777" w:rsidR="006F3ACE" w:rsidRDefault="006F3ACE" w:rsidP="006F3ACE">
      <w:pPr>
        <w:pStyle w:val="ListParagraph"/>
        <w:spacing w:line="480" w:lineRule="auto"/>
        <w:ind w:left="142" w:firstLine="425"/>
        <w:jc w:val="both"/>
        <w:rPr>
          <w:rFonts w:ascii="Times New Roman" w:hAnsi="Times New Roman" w:cs="Times New Roman"/>
        </w:rPr>
      </w:pPr>
      <w:r w:rsidRPr="007D0C73">
        <w:rPr>
          <w:rFonts w:ascii="Times New Roman" w:hAnsi="Times New Roman" w:cs="Times New Roman"/>
        </w:rPr>
        <w:t xml:space="preserve">Daftar </w:t>
      </w:r>
      <w:proofErr w:type="spellStart"/>
      <w:r w:rsidRPr="007D0C73">
        <w:rPr>
          <w:rFonts w:ascii="Times New Roman" w:hAnsi="Times New Roman" w:cs="Times New Roman"/>
        </w:rPr>
        <w:t>pertanyaan</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atau</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kuisioner</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merupakan</w:t>
      </w:r>
      <w:proofErr w:type="spellEnd"/>
      <w:r w:rsidRPr="007D0C73">
        <w:rPr>
          <w:rFonts w:ascii="Times New Roman" w:hAnsi="Times New Roman" w:cs="Times New Roman"/>
        </w:rPr>
        <w:t xml:space="preserve"> data primer yang </w:t>
      </w:r>
      <w:proofErr w:type="spellStart"/>
      <w:r w:rsidRPr="007D0C73">
        <w:rPr>
          <w:rFonts w:ascii="Times New Roman" w:hAnsi="Times New Roman" w:cs="Times New Roman"/>
        </w:rPr>
        <w:t>sangat</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menunjang</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dalam</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pelaksanaan</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penelitian</w:t>
      </w:r>
      <w:proofErr w:type="spellEnd"/>
      <w:r w:rsidRPr="007D0C73">
        <w:rPr>
          <w:rFonts w:ascii="Times New Roman" w:hAnsi="Times New Roman" w:cs="Times New Roman"/>
        </w:rPr>
        <w:t xml:space="preserve">. Oleh </w:t>
      </w:r>
      <w:proofErr w:type="spellStart"/>
      <w:r w:rsidRPr="007D0C73">
        <w:rPr>
          <w:rFonts w:ascii="Times New Roman" w:hAnsi="Times New Roman" w:cs="Times New Roman"/>
        </w:rPr>
        <w:t>karena</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itu</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perlu</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dilakukan</w:t>
      </w:r>
      <w:proofErr w:type="spellEnd"/>
      <w:r w:rsidRPr="007D0C73">
        <w:rPr>
          <w:rFonts w:ascii="Times New Roman" w:hAnsi="Times New Roman" w:cs="Times New Roman"/>
        </w:rPr>
        <w:t xml:space="preserve"> uji </w:t>
      </w:r>
      <w:proofErr w:type="spellStart"/>
      <w:r w:rsidRPr="007D0C73">
        <w:rPr>
          <w:rFonts w:ascii="Times New Roman" w:hAnsi="Times New Roman" w:cs="Times New Roman"/>
        </w:rPr>
        <w:t>validitas</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utuk</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mengetahui</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apakah</w:t>
      </w:r>
      <w:proofErr w:type="spellEnd"/>
      <w:r w:rsidRPr="007D0C73">
        <w:rPr>
          <w:rFonts w:ascii="Times New Roman" w:hAnsi="Times New Roman" w:cs="Times New Roman"/>
        </w:rPr>
        <w:t xml:space="preserve"> daftar </w:t>
      </w:r>
      <w:proofErr w:type="spellStart"/>
      <w:r w:rsidRPr="007D0C73">
        <w:rPr>
          <w:rFonts w:ascii="Times New Roman" w:hAnsi="Times New Roman" w:cs="Times New Roman"/>
        </w:rPr>
        <w:t>pernyataan</w:t>
      </w:r>
      <w:proofErr w:type="spellEnd"/>
      <w:r w:rsidRPr="007D0C73">
        <w:rPr>
          <w:rFonts w:ascii="Times New Roman" w:hAnsi="Times New Roman" w:cs="Times New Roman"/>
        </w:rPr>
        <w:t xml:space="preserve"> yang </w:t>
      </w:r>
      <w:proofErr w:type="spellStart"/>
      <w:r w:rsidRPr="007D0C73">
        <w:rPr>
          <w:rFonts w:ascii="Times New Roman" w:hAnsi="Times New Roman" w:cs="Times New Roman"/>
        </w:rPr>
        <w:t>telah</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disiapkan</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dapat</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mengukur</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variabel</w:t>
      </w:r>
      <w:proofErr w:type="spellEnd"/>
      <w:r w:rsidRPr="007D0C73">
        <w:rPr>
          <w:rFonts w:ascii="Times New Roman" w:hAnsi="Times New Roman" w:cs="Times New Roman"/>
        </w:rPr>
        <w:t xml:space="preserve"> yang </w:t>
      </w:r>
      <w:proofErr w:type="spellStart"/>
      <w:r w:rsidRPr="007D0C73">
        <w:rPr>
          <w:rFonts w:ascii="Times New Roman" w:hAnsi="Times New Roman" w:cs="Times New Roman"/>
        </w:rPr>
        <w:t>akan</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diukur</w:t>
      </w:r>
      <w:proofErr w:type="spellEnd"/>
      <w:r w:rsidRPr="007D0C73">
        <w:rPr>
          <w:rFonts w:ascii="Times New Roman" w:hAnsi="Times New Roman" w:cs="Times New Roman"/>
        </w:rPr>
        <w:t xml:space="preserve">. Uji </w:t>
      </w:r>
      <w:proofErr w:type="spellStart"/>
      <w:r w:rsidRPr="007D0C73">
        <w:rPr>
          <w:rFonts w:ascii="Times New Roman" w:hAnsi="Times New Roman" w:cs="Times New Roman"/>
        </w:rPr>
        <w:t>validitas</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dilakukan</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dengan</w:t>
      </w:r>
      <w:proofErr w:type="spellEnd"/>
      <w:r w:rsidRPr="007D0C73">
        <w:rPr>
          <w:rFonts w:ascii="Times New Roman" w:hAnsi="Times New Roman" w:cs="Times New Roman"/>
        </w:rPr>
        <w:t xml:space="preserve"> </w:t>
      </w:r>
      <w:proofErr w:type="spellStart"/>
      <w:proofErr w:type="gramStart"/>
      <w:r w:rsidRPr="007D0C73">
        <w:rPr>
          <w:rFonts w:ascii="Times New Roman" w:hAnsi="Times New Roman" w:cs="Times New Roman"/>
        </w:rPr>
        <w:t>cara</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menghitung</w:t>
      </w:r>
      <w:proofErr w:type="spellEnd"/>
      <w:proofErr w:type="gramEnd"/>
      <w:r w:rsidRPr="007D0C73">
        <w:rPr>
          <w:rFonts w:ascii="Times New Roman" w:hAnsi="Times New Roman" w:cs="Times New Roman"/>
        </w:rPr>
        <w:t xml:space="preserve"> </w:t>
      </w:r>
      <w:proofErr w:type="spellStart"/>
      <w:r w:rsidRPr="007D0C73">
        <w:rPr>
          <w:rFonts w:ascii="Times New Roman" w:hAnsi="Times New Roman" w:cs="Times New Roman"/>
        </w:rPr>
        <w:t>korelasi</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antara</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masing-masing</w:t>
      </w:r>
      <w:proofErr w:type="spellEnd"/>
      <w:r w:rsidRPr="007D0C73">
        <w:rPr>
          <w:rFonts w:ascii="Times New Roman" w:hAnsi="Times New Roman" w:cs="Times New Roman"/>
        </w:rPr>
        <w:t xml:space="preserve"> daftar </w:t>
      </w:r>
      <w:proofErr w:type="spellStart"/>
      <w:r w:rsidRPr="007D0C73">
        <w:rPr>
          <w:rFonts w:ascii="Times New Roman" w:hAnsi="Times New Roman" w:cs="Times New Roman"/>
        </w:rPr>
        <w:t>pernyataan</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dengan</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skor</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totalnya</w:t>
      </w:r>
      <w:proofErr w:type="spellEnd"/>
      <w:r w:rsidRPr="007D0C73">
        <w:rPr>
          <w:rFonts w:ascii="Times New Roman" w:hAnsi="Times New Roman" w:cs="Times New Roman"/>
        </w:rPr>
        <w:t>.</w:t>
      </w:r>
    </w:p>
    <w:p w14:paraId="4938862A" w14:textId="77777777" w:rsidR="006F3ACE" w:rsidRPr="007D0C73" w:rsidRDefault="006F3ACE" w:rsidP="006F3ACE">
      <w:pPr>
        <w:pStyle w:val="ListParagraph"/>
        <w:spacing w:line="480" w:lineRule="auto"/>
        <w:ind w:left="142" w:firstLine="425"/>
        <w:jc w:val="both"/>
        <w:rPr>
          <w:rFonts w:ascii="Times New Roman" w:hAnsi="Times New Roman" w:cs="Times New Roman"/>
        </w:rPr>
      </w:pPr>
      <w:r w:rsidRPr="007D0C73">
        <w:rPr>
          <w:rFonts w:ascii="Times New Roman" w:hAnsi="Times New Roman" w:cs="Times New Roman"/>
        </w:rPr>
        <w:t xml:space="preserve">Uji </w:t>
      </w:r>
      <w:proofErr w:type="spellStart"/>
      <w:r w:rsidRPr="007D0C73">
        <w:rPr>
          <w:rFonts w:ascii="Times New Roman" w:hAnsi="Times New Roman" w:cs="Times New Roman"/>
        </w:rPr>
        <w:t>reliabilitas</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dilakukan</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untuk</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mengetahui</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apakah</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alat</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ukur</w:t>
      </w:r>
      <w:proofErr w:type="spellEnd"/>
      <w:r w:rsidRPr="007D0C73">
        <w:rPr>
          <w:rFonts w:ascii="Times New Roman" w:hAnsi="Times New Roman" w:cs="Times New Roman"/>
        </w:rPr>
        <w:t xml:space="preserve"> yang </w:t>
      </w:r>
      <w:proofErr w:type="spellStart"/>
      <w:r w:rsidRPr="007D0C73">
        <w:rPr>
          <w:rFonts w:ascii="Times New Roman" w:hAnsi="Times New Roman" w:cs="Times New Roman"/>
        </w:rPr>
        <w:t>digunakan</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itu</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layak</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dapat</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dipercaya</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Untuk</w:t>
      </w:r>
      <w:proofErr w:type="spellEnd"/>
      <w:r w:rsidRPr="007D0C73">
        <w:rPr>
          <w:rFonts w:ascii="Times New Roman" w:hAnsi="Times New Roman" w:cs="Times New Roman"/>
        </w:rPr>
        <w:t xml:space="preserve"> uji </w:t>
      </w:r>
      <w:proofErr w:type="spellStart"/>
      <w:r w:rsidRPr="007D0C73">
        <w:rPr>
          <w:rFonts w:ascii="Times New Roman" w:hAnsi="Times New Roman" w:cs="Times New Roman"/>
        </w:rPr>
        <w:t>dapat</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dilakukan</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dengan</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cara</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melihat</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nilai</w:t>
      </w:r>
      <w:proofErr w:type="spellEnd"/>
      <w:r w:rsidRPr="007D0C73">
        <w:rPr>
          <w:rFonts w:ascii="Times New Roman" w:hAnsi="Times New Roman" w:cs="Times New Roman"/>
        </w:rPr>
        <w:t xml:space="preserve"> </w:t>
      </w:r>
      <w:r w:rsidRPr="007D0C73">
        <w:rPr>
          <w:rFonts w:ascii="Times New Roman" w:hAnsi="Times New Roman" w:cs="Times New Roman"/>
          <w:i/>
        </w:rPr>
        <w:t>Cronbach’s Alpha</w:t>
      </w:r>
      <w:r w:rsidRPr="007D0C73">
        <w:rPr>
          <w:rFonts w:ascii="Times New Roman" w:hAnsi="Times New Roman" w:cs="Times New Roman"/>
        </w:rPr>
        <w:t xml:space="preserve"> pada </w:t>
      </w:r>
      <w:proofErr w:type="spellStart"/>
      <w:r w:rsidRPr="007D0C73">
        <w:rPr>
          <w:rFonts w:ascii="Times New Roman" w:hAnsi="Times New Roman" w:cs="Times New Roman"/>
        </w:rPr>
        <w:t>hasil</w:t>
      </w:r>
      <w:proofErr w:type="spellEnd"/>
      <w:r w:rsidRPr="007D0C73">
        <w:rPr>
          <w:rFonts w:ascii="Times New Roman" w:hAnsi="Times New Roman" w:cs="Times New Roman"/>
        </w:rPr>
        <w:t xml:space="preserve"> output </w:t>
      </w:r>
      <w:proofErr w:type="spellStart"/>
      <w:r w:rsidRPr="007D0C73">
        <w:rPr>
          <w:rFonts w:ascii="Times New Roman" w:hAnsi="Times New Roman" w:cs="Times New Roman"/>
        </w:rPr>
        <w:t>pengujian</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realibilitas</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Pengujian</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instrumen</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penelitian</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ini</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baik</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dari</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segi</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validitasnya</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maupun</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reliabilitasnya</w:t>
      </w:r>
      <w:proofErr w:type="spellEnd"/>
      <w:r w:rsidRPr="007D0C73">
        <w:rPr>
          <w:rFonts w:ascii="Times New Roman" w:hAnsi="Times New Roman" w:cs="Times New Roman"/>
        </w:rPr>
        <w:t xml:space="preserve"> </w:t>
      </w:r>
      <w:proofErr w:type="spellStart"/>
      <w:r w:rsidRPr="007D0C73">
        <w:rPr>
          <w:rFonts w:ascii="Times New Roman" w:hAnsi="Times New Roman" w:cs="Times New Roman"/>
        </w:rPr>
        <w:t>terhadap</w:t>
      </w:r>
      <w:proofErr w:type="spellEnd"/>
      <w:r w:rsidRPr="007D0C73">
        <w:rPr>
          <w:rFonts w:ascii="Times New Roman" w:hAnsi="Times New Roman" w:cs="Times New Roman"/>
        </w:rPr>
        <w:t xml:space="preserve"> </w:t>
      </w:r>
      <w:r>
        <w:rPr>
          <w:rFonts w:ascii="Times New Roman" w:hAnsi="Times New Roman" w:cs="Times New Roman"/>
        </w:rPr>
        <w:t>33</w:t>
      </w:r>
      <w:r w:rsidRPr="007D0C73">
        <w:rPr>
          <w:rFonts w:ascii="Times New Roman" w:hAnsi="Times New Roman" w:cs="Times New Roman"/>
        </w:rPr>
        <w:t xml:space="preserve"> </w:t>
      </w:r>
      <w:proofErr w:type="spellStart"/>
      <w:r w:rsidRPr="007D0C73">
        <w:rPr>
          <w:rFonts w:ascii="Times New Roman" w:hAnsi="Times New Roman" w:cs="Times New Roman"/>
        </w:rPr>
        <w:t>responden</w:t>
      </w:r>
      <w:proofErr w:type="spellEnd"/>
      <w:r w:rsidRPr="007D0C73">
        <w:rPr>
          <w:rFonts w:ascii="Times New Roman" w:hAnsi="Times New Roman" w:cs="Times New Roman"/>
        </w:rPr>
        <w:t>.</w:t>
      </w:r>
    </w:p>
    <w:p w14:paraId="187FDE90" w14:textId="77777777" w:rsidR="006F3ACE" w:rsidRPr="007D0C73" w:rsidRDefault="006F3ACE" w:rsidP="005F3F3B">
      <w:pPr>
        <w:pStyle w:val="ListParagraph"/>
        <w:numPr>
          <w:ilvl w:val="0"/>
          <w:numId w:val="37"/>
        </w:numPr>
        <w:spacing w:line="480" w:lineRule="auto"/>
        <w:ind w:left="426" w:hanging="284"/>
        <w:jc w:val="both"/>
        <w:rPr>
          <w:rFonts w:ascii="Times New Roman" w:hAnsi="Times New Roman" w:cs="Times New Roman"/>
          <w:b/>
          <w:color w:val="000000" w:themeColor="text1"/>
          <w:lang w:val="id-ID"/>
        </w:rPr>
      </w:pPr>
      <w:r w:rsidRPr="00BE3C87">
        <w:rPr>
          <w:rFonts w:ascii="Times New Roman" w:hAnsi="Times New Roman" w:cs="Times New Roman"/>
          <w:b/>
        </w:rPr>
        <w:t xml:space="preserve">Uji </w:t>
      </w:r>
      <w:proofErr w:type="spellStart"/>
      <w:r w:rsidRPr="00BE3C87">
        <w:rPr>
          <w:rFonts w:ascii="Times New Roman" w:hAnsi="Times New Roman" w:cs="Times New Roman"/>
          <w:b/>
        </w:rPr>
        <w:t>Validitas</w:t>
      </w:r>
      <w:proofErr w:type="spellEnd"/>
      <w:r w:rsidRPr="00BE3C87">
        <w:rPr>
          <w:rFonts w:ascii="Times New Roman" w:hAnsi="Times New Roman" w:cs="Times New Roman"/>
          <w:b/>
        </w:rPr>
        <w:t xml:space="preserve"> dan </w:t>
      </w:r>
      <w:proofErr w:type="spellStart"/>
      <w:r w:rsidRPr="00BE3C87">
        <w:rPr>
          <w:rFonts w:ascii="Times New Roman" w:hAnsi="Times New Roman" w:cs="Times New Roman"/>
          <w:b/>
        </w:rPr>
        <w:t>Reliabilitas</w:t>
      </w:r>
      <w:proofErr w:type="spellEnd"/>
      <w:r>
        <w:rPr>
          <w:rFonts w:ascii="Times New Roman" w:hAnsi="Times New Roman" w:cs="Times New Roman"/>
          <w:b/>
          <w:lang w:val="id-ID"/>
        </w:rPr>
        <w:t xml:space="preserve"> Variabel Efikasi diri</w:t>
      </w:r>
    </w:p>
    <w:p w14:paraId="7C8A03F7" w14:textId="77777777" w:rsidR="006F3ACE" w:rsidRDefault="006F3ACE" w:rsidP="006F3ACE">
      <w:pPr>
        <w:spacing w:line="480" w:lineRule="auto"/>
        <w:ind w:left="284" w:firstLine="425"/>
        <w:jc w:val="both"/>
      </w:pPr>
      <w:r w:rsidRPr="007D0C73">
        <w:t xml:space="preserve">Hasil </w:t>
      </w:r>
      <w:proofErr w:type="spellStart"/>
      <w:r w:rsidRPr="007D0C73">
        <w:t>pengujian</w:t>
      </w:r>
      <w:proofErr w:type="spellEnd"/>
      <w:r w:rsidRPr="007D0C73">
        <w:t xml:space="preserve"> </w:t>
      </w:r>
      <w:proofErr w:type="spellStart"/>
      <w:r w:rsidRPr="007D0C73">
        <w:t>v</w:t>
      </w:r>
      <w:r>
        <w:t>aliditas</w:t>
      </w:r>
      <w:proofErr w:type="spellEnd"/>
      <w:r>
        <w:t xml:space="preserve"> dan </w:t>
      </w:r>
      <w:proofErr w:type="spellStart"/>
      <w:r>
        <w:t>reliabilitas</w:t>
      </w:r>
      <w:proofErr w:type="spellEnd"/>
      <w:r>
        <w:t xml:space="preserve"> </w:t>
      </w:r>
      <w:proofErr w:type="spellStart"/>
      <w:r>
        <w:t>dari</w:t>
      </w:r>
      <w:proofErr w:type="spellEnd"/>
      <w:r>
        <w:t xml:space="preserve"> variable </w:t>
      </w:r>
      <w:r>
        <w:rPr>
          <w:lang w:val="id-ID"/>
        </w:rPr>
        <w:t>efikasi diri</w:t>
      </w:r>
      <w:r w:rsidRPr="007D0C73">
        <w:t xml:space="preserve"> (X1) </w:t>
      </w:r>
      <w:proofErr w:type="spellStart"/>
      <w:r w:rsidRPr="007D0C73">
        <w:t>ini</w:t>
      </w:r>
      <w:proofErr w:type="spellEnd"/>
      <w:r w:rsidRPr="007D0C73">
        <w:t xml:space="preserve"> </w:t>
      </w:r>
      <w:proofErr w:type="spellStart"/>
      <w:r w:rsidRPr="007D0C73">
        <w:t>dapat</w:t>
      </w:r>
      <w:proofErr w:type="spellEnd"/>
      <w:r w:rsidRPr="007D0C73">
        <w:t xml:space="preserve"> </w:t>
      </w:r>
      <w:proofErr w:type="spellStart"/>
      <w:r w:rsidRPr="007D0C73">
        <w:t>dilihat</w:t>
      </w:r>
      <w:proofErr w:type="spellEnd"/>
      <w:r w:rsidRPr="007D0C73">
        <w:t xml:space="preserve"> pada </w:t>
      </w:r>
      <w:proofErr w:type="spellStart"/>
      <w:r w:rsidRPr="007D0C73">
        <w:t>tabel</w:t>
      </w:r>
      <w:proofErr w:type="spellEnd"/>
      <w:r w:rsidRPr="007D0C73">
        <w:t xml:space="preserve"> </w:t>
      </w:r>
      <w:proofErr w:type="spellStart"/>
      <w:r w:rsidRPr="007D0C73">
        <w:t>berikut</w:t>
      </w:r>
      <w:proofErr w:type="spellEnd"/>
      <w:r w:rsidRPr="007D0C73">
        <w:t xml:space="preserve"> </w:t>
      </w:r>
      <w:proofErr w:type="spellStart"/>
      <w:proofErr w:type="gramStart"/>
      <w:r w:rsidRPr="007D0C73">
        <w:t>ini</w:t>
      </w:r>
      <w:proofErr w:type="spellEnd"/>
      <w:r w:rsidRPr="007D0C73">
        <w:t xml:space="preserve"> :</w:t>
      </w:r>
      <w:proofErr w:type="gramEnd"/>
    </w:p>
    <w:p w14:paraId="55C709C6" w14:textId="77777777" w:rsidR="006F3ACE" w:rsidRDefault="006F3ACE" w:rsidP="006F3ACE">
      <w:pPr>
        <w:spacing w:line="480" w:lineRule="auto"/>
        <w:ind w:left="284" w:firstLine="425"/>
        <w:jc w:val="both"/>
      </w:pPr>
    </w:p>
    <w:p w14:paraId="4FCED243" w14:textId="77777777" w:rsidR="006F3ACE" w:rsidRDefault="006F3ACE" w:rsidP="006F3ACE">
      <w:pPr>
        <w:spacing w:line="480" w:lineRule="auto"/>
        <w:ind w:left="284" w:firstLine="425"/>
        <w:jc w:val="both"/>
      </w:pPr>
    </w:p>
    <w:p w14:paraId="4C652C4E" w14:textId="77777777" w:rsidR="006F3ACE" w:rsidRPr="007D0C73" w:rsidRDefault="006F3ACE" w:rsidP="006F3ACE">
      <w:pPr>
        <w:spacing w:line="480" w:lineRule="auto"/>
        <w:ind w:left="284" w:firstLine="425"/>
        <w:jc w:val="both"/>
      </w:pPr>
    </w:p>
    <w:p w14:paraId="60618F9D" w14:textId="77777777" w:rsidR="006F3ACE" w:rsidRDefault="006F3ACE" w:rsidP="006F3ACE">
      <w:pPr>
        <w:jc w:val="center"/>
        <w:outlineLvl w:val="0"/>
        <w:rPr>
          <w:b/>
        </w:rPr>
      </w:pPr>
      <w:r>
        <w:rPr>
          <w:b/>
        </w:rPr>
        <w:lastRenderedPageBreak/>
        <w:t xml:space="preserve">Tabel 4.9 </w:t>
      </w:r>
      <w:r w:rsidRPr="007D0C73">
        <w:rPr>
          <w:b/>
        </w:rPr>
        <w:t xml:space="preserve">Hasil Uji </w:t>
      </w:r>
      <w:proofErr w:type="spellStart"/>
      <w:r w:rsidRPr="007D0C73">
        <w:rPr>
          <w:b/>
        </w:rPr>
        <w:t>Validitas</w:t>
      </w:r>
      <w:proofErr w:type="spellEnd"/>
      <w:r w:rsidRPr="007D0C73">
        <w:rPr>
          <w:b/>
        </w:rPr>
        <w:t xml:space="preserve"> dan </w:t>
      </w:r>
      <w:proofErr w:type="spellStart"/>
      <w:r w:rsidRPr="007D0C73">
        <w:rPr>
          <w:b/>
        </w:rPr>
        <w:t>Reliabilitas</w:t>
      </w:r>
      <w:proofErr w:type="spellEnd"/>
      <w:r w:rsidRPr="007D0C73">
        <w:rPr>
          <w:b/>
        </w:rPr>
        <w:t xml:space="preserve"> </w:t>
      </w:r>
      <w:r>
        <w:rPr>
          <w:b/>
          <w:lang w:val="id-ID"/>
        </w:rPr>
        <w:t xml:space="preserve">Efikasi diri </w:t>
      </w:r>
      <w:r w:rsidRPr="007D0C73">
        <w:rPr>
          <w:b/>
        </w:rPr>
        <w:t>(X1)</w:t>
      </w:r>
    </w:p>
    <w:p w14:paraId="19CF6DBA" w14:textId="77777777" w:rsidR="006F3ACE" w:rsidRDefault="006F3ACE" w:rsidP="006F3ACE">
      <w:pPr>
        <w:jc w:val="center"/>
        <w:rPr>
          <w:b/>
        </w:rPr>
      </w:pPr>
    </w:p>
    <w:tbl>
      <w:tblPr>
        <w:tblW w:w="7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3"/>
        <w:gridCol w:w="1273"/>
        <w:gridCol w:w="1133"/>
        <w:gridCol w:w="1137"/>
        <w:gridCol w:w="12"/>
        <w:gridCol w:w="1261"/>
        <w:gridCol w:w="1473"/>
      </w:tblGrid>
      <w:tr w:rsidR="006F3ACE" w:rsidRPr="00A96043" w14:paraId="781926E0" w14:textId="77777777" w:rsidTr="00054685">
        <w:trPr>
          <w:trHeight w:val="315"/>
          <w:jc w:val="center"/>
        </w:trPr>
        <w:tc>
          <w:tcPr>
            <w:tcW w:w="1133" w:type="dxa"/>
            <w:vMerge w:val="restart"/>
            <w:vAlign w:val="center"/>
            <w:hideMark/>
          </w:tcPr>
          <w:p w14:paraId="45B13D6E" w14:textId="77777777" w:rsidR="006F3ACE" w:rsidRPr="00A96043" w:rsidRDefault="006F3ACE" w:rsidP="00054685">
            <w:pPr>
              <w:jc w:val="center"/>
              <w:rPr>
                <w:rFonts w:ascii="Times" w:hAnsi="Times"/>
              </w:rPr>
            </w:pPr>
            <w:r w:rsidRPr="00A96043">
              <w:rPr>
                <w:rFonts w:ascii="Times" w:hAnsi="Times"/>
              </w:rPr>
              <w:t>Item</w:t>
            </w:r>
          </w:p>
        </w:tc>
        <w:tc>
          <w:tcPr>
            <w:tcW w:w="3555" w:type="dxa"/>
            <w:gridSpan w:val="4"/>
            <w:hideMark/>
          </w:tcPr>
          <w:p w14:paraId="3B8E7C07" w14:textId="77777777" w:rsidR="006F3ACE" w:rsidRPr="00A96043" w:rsidRDefault="006F3ACE" w:rsidP="00054685">
            <w:pPr>
              <w:jc w:val="center"/>
              <w:rPr>
                <w:rFonts w:ascii="Times" w:hAnsi="Times"/>
              </w:rPr>
            </w:pPr>
            <w:r w:rsidRPr="00A96043">
              <w:rPr>
                <w:rFonts w:ascii="Times" w:hAnsi="Times"/>
              </w:rPr>
              <w:t>Uji Validitas</w:t>
            </w:r>
          </w:p>
        </w:tc>
        <w:tc>
          <w:tcPr>
            <w:tcW w:w="2734" w:type="dxa"/>
            <w:gridSpan w:val="2"/>
            <w:hideMark/>
          </w:tcPr>
          <w:p w14:paraId="6438F4ED" w14:textId="77777777" w:rsidR="006F3ACE" w:rsidRPr="00A96043" w:rsidRDefault="006F3ACE" w:rsidP="00054685">
            <w:pPr>
              <w:jc w:val="center"/>
              <w:rPr>
                <w:rFonts w:ascii="Times" w:hAnsi="Times"/>
              </w:rPr>
            </w:pPr>
            <w:r w:rsidRPr="00A96043">
              <w:rPr>
                <w:rFonts w:ascii="Times" w:hAnsi="Times"/>
              </w:rPr>
              <w:t xml:space="preserve">Uji </w:t>
            </w:r>
            <w:proofErr w:type="spellStart"/>
            <w:r w:rsidRPr="00A96043">
              <w:rPr>
                <w:rFonts w:ascii="Times" w:hAnsi="Times"/>
              </w:rPr>
              <w:t>Reliabilitas</w:t>
            </w:r>
            <w:proofErr w:type="spellEnd"/>
          </w:p>
        </w:tc>
      </w:tr>
      <w:tr w:rsidR="006F3ACE" w:rsidRPr="00A96043" w14:paraId="0C5A573E" w14:textId="77777777" w:rsidTr="00054685">
        <w:trPr>
          <w:trHeight w:val="310"/>
          <w:jc w:val="center"/>
        </w:trPr>
        <w:tc>
          <w:tcPr>
            <w:tcW w:w="1133" w:type="dxa"/>
            <w:vMerge/>
            <w:vAlign w:val="center"/>
            <w:hideMark/>
          </w:tcPr>
          <w:p w14:paraId="77F54619" w14:textId="77777777" w:rsidR="006F3ACE" w:rsidRPr="00A96043" w:rsidRDefault="006F3ACE" w:rsidP="00054685">
            <w:pPr>
              <w:rPr>
                <w:rFonts w:ascii="Times" w:hAnsi="Times"/>
              </w:rPr>
            </w:pPr>
          </w:p>
        </w:tc>
        <w:tc>
          <w:tcPr>
            <w:tcW w:w="1273" w:type="dxa"/>
            <w:hideMark/>
          </w:tcPr>
          <w:p w14:paraId="178F2E7C" w14:textId="77777777" w:rsidR="006F3ACE" w:rsidRPr="00A96043" w:rsidRDefault="006F3ACE" w:rsidP="00054685">
            <w:pPr>
              <w:jc w:val="center"/>
              <w:rPr>
                <w:rFonts w:ascii="Times" w:hAnsi="Times"/>
              </w:rPr>
            </w:pPr>
            <w:r w:rsidRPr="00A96043">
              <w:rPr>
                <w:rFonts w:ascii="Times" w:hAnsi="Times"/>
              </w:rPr>
              <w:t xml:space="preserve">r </w:t>
            </w:r>
            <w:proofErr w:type="spellStart"/>
            <w:r w:rsidRPr="00A96043">
              <w:rPr>
                <w:rFonts w:ascii="Times" w:hAnsi="Times"/>
                <w:vertAlign w:val="subscript"/>
              </w:rPr>
              <w:t>Hitung</w:t>
            </w:r>
            <w:proofErr w:type="spellEnd"/>
          </w:p>
        </w:tc>
        <w:tc>
          <w:tcPr>
            <w:tcW w:w="1133" w:type="dxa"/>
            <w:hideMark/>
          </w:tcPr>
          <w:p w14:paraId="6AF71932" w14:textId="77777777" w:rsidR="006F3ACE" w:rsidRPr="00A96043" w:rsidRDefault="006F3ACE" w:rsidP="00054685">
            <w:pPr>
              <w:jc w:val="center"/>
              <w:rPr>
                <w:rFonts w:ascii="Times" w:hAnsi="Times"/>
              </w:rPr>
            </w:pPr>
            <w:r w:rsidRPr="00A96043">
              <w:rPr>
                <w:rFonts w:ascii="Times" w:hAnsi="Times"/>
              </w:rPr>
              <w:t xml:space="preserve">r </w:t>
            </w:r>
            <w:r w:rsidRPr="00A96043">
              <w:rPr>
                <w:rFonts w:ascii="Times" w:hAnsi="Times"/>
                <w:vertAlign w:val="subscript"/>
              </w:rPr>
              <w:t>table</w:t>
            </w:r>
          </w:p>
        </w:tc>
        <w:tc>
          <w:tcPr>
            <w:tcW w:w="1137" w:type="dxa"/>
            <w:hideMark/>
          </w:tcPr>
          <w:p w14:paraId="248E7E50" w14:textId="77777777" w:rsidR="006F3ACE" w:rsidRPr="00A96043" w:rsidRDefault="006F3ACE" w:rsidP="00054685">
            <w:pPr>
              <w:jc w:val="center"/>
              <w:rPr>
                <w:rFonts w:ascii="Times" w:hAnsi="Times"/>
              </w:rPr>
            </w:pPr>
            <w:r w:rsidRPr="00A96043">
              <w:rPr>
                <w:rFonts w:ascii="Times" w:hAnsi="Times"/>
              </w:rPr>
              <w:t xml:space="preserve">Ket </w:t>
            </w:r>
          </w:p>
        </w:tc>
        <w:tc>
          <w:tcPr>
            <w:tcW w:w="1273" w:type="dxa"/>
            <w:gridSpan w:val="2"/>
            <w:tcBorders>
              <w:bottom w:val="single" w:sz="4" w:space="0" w:color="auto"/>
            </w:tcBorders>
            <w:hideMark/>
          </w:tcPr>
          <w:p w14:paraId="09909350" w14:textId="77777777" w:rsidR="006F3ACE" w:rsidRPr="00A96043" w:rsidRDefault="006F3ACE" w:rsidP="00054685">
            <w:pPr>
              <w:jc w:val="center"/>
              <w:rPr>
                <w:rFonts w:ascii="Times" w:hAnsi="Times"/>
              </w:rPr>
            </w:pPr>
            <w:r w:rsidRPr="00A96043">
              <w:rPr>
                <w:rFonts w:ascii="Times" w:hAnsi="Times"/>
              </w:rPr>
              <w:t xml:space="preserve">Alpha </w:t>
            </w:r>
          </w:p>
        </w:tc>
        <w:tc>
          <w:tcPr>
            <w:tcW w:w="1473" w:type="dxa"/>
            <w:tcBorders>
              <w:bottom w:val="single" w:sz="4" w:space="0" w:color="auto"/>
            </w:tcBorders>
            <w:hideMark/>
          </w:tcPr>
          <w:p w14:paraId="0A702C26" w14:textId="77777777" w:rsidR="006F3ACE" w:rsidRPr="00A96043" w:rsidRDefault="006F3ACE" w:rsidP="00054685">
            <w:pPr>
              <w:jc w:val="center"/>
              <w:rPr>
                <w:rFonts w:ascii="Times" w:hAnsi="Times"/>
              </w:rPr>
            </w:pPr>
            <w:r w:rsidRPr="00A96043">
              <w:rPr>
                <w:rFonts w:ascii="Times" w:hAnsi="Times"/>
              </w:rPr>
              <w:t xml:space="preserve">Ket </w:t>
            </w:r>
          </w:p>
        </w:tc>
      </w:tr>
      <w:tr w:rsidR="006F3ACE" w:rsidRPr="00A96043" w14:paraId="75385CB8" w14:textId="77777777" w:rsidTr="00054685">
        <w:trPr>
          <w:trHeight w:val="277"/>
          <w:jc w:val="center"/>
        </w:trPr>
        <w:tc>
          <w:tcPr>
            <w:tcW w:w="1133" w:type="dxa"/>
            <w:tcBorders>
              <w:left w:val="single" w:sz="4" w:space="0" w:color="auto"/>
            </w:tcBorders>
            <w:hideMark/>
          </w:tcPr>
          <w:p w14:paraId="00D1AA29" w14:textId="77777777" w:rsidR="006F3ACE" w:rsidRPr="00A96043" w:rsidRDefault="006F3ACE" w:rsidP="00054685">
            <w:pPr>
              <w:jc w:val="center"/>
              <w:rPr>
                <w:rFonts w:ascii="Times" w:hAnsi="Times"/>
              </w:rPr>
            </w:pPr>
            <w:r>
              <w:rPr>
                <w:rFonts w:ascii="Times" w:hAnsi="Times"/>
                <w:lang w:val="id-ID"/>
              </w:rPr>
              <w:t>X1</w:t>
            </w:r>
            <w:r w:rsidRPr="00A96043">
              <w:rPr>
                <w:rFonts w:ascii="Times" w:hAnsi="Times"/>
              </w:rPr>
              <w:t>-1</w:t>
            </w:r>
          </w:p>
        </w:tc>
        <w:tc>
          <w:tcPr>
            <w:tcW w:w="1273" w:type="dxa"/>
            <w:hideMark/>
          </w:tcPr>
          <w:p w14:paraId="0679A90F" w14:textId="77777777" w:rsidR="006F3ACE" w:rsidRPr="00A96043" w:rsidRDefault="006F3ACE" w:rsidP="00054685">
            <w:pPr>
              <w:jc w:val="center"/>
              <w:rPr>
                <w:rFonts w:ascii="Times" w:hAnsi="Times"/>
              </w:rPr>
            </w:pPr>
            <w:r>
              <w:rPr>
                <w:rFonts w:ascii="Times" w:hAnsi="Times"/>
              </w:rPr>
              <w:t>0,529</w:t>
            </w:r>
          </w:p>
        </w:tc>
        <w:tc>
          <w:tcPr>
            <w:tcW w:w="1133" w:type="dxa"/>
            <w:hideMark/>
          </w:tcPr>
          <w:p w14:paraId="045766D7" w14:textId="77777777" w:rsidR="006F3ACE" w:rsidRPr="00A96043" w:rsidRDefault="006F3ACE" w:rsidP="00054685">
            <w:pPr>
              <w:jc w:val="center"/>
              <w:rPr>
                <w:rFonts w:ascii="Times" w:hAnsi="Times"/>
              </w:rPr>
            </w:pPr>
            <w:r w:rsidRPr="00A96043">
              <w:rPr>
                <w:rFonts w:ascii="Times" w:hAnsi="Times"/>
              </w:rPr>
              <w:t>0,</w:t>
            </w:r>
            <w:r>
              <w:rPr>
                <w:rFonts w:ascii="Times" w:hAnsi="Times"/>
              </w:rPr>
              <w:t>344</w:t>
            </w:r>
          </w:p>
        </w:tc>
        <w:tc>
          <w:tcPr>
            <w:tcW w:w="1137" w:type="dxa"/>
            <w:hideMark/>
          </w:tcPr>
          <w:p w14:paraId="28110288" w14:textId="77777777" w:rsidR="006F3ACE" w:rsidRPr="00A96043" w:rsidRDefault="006F3ACE" w:rsidP="00054685">
            <w:pPr>
              <w:jc w:val="center"/>
              <w:rPr>
                <w:rFonts w:ascii="Times" w:hAnsi="Times"/>
              </w:rPr>
            </w:pPr>
            <w:r w:rsidRPr="00A96043">
              <w:rPr>
                <w:rFonts w:ascii="Times" w:hAnsi="Times"/>
              </w:rPr>
              <w:t>Valid</w:t>
            </w:r>
          </w:p>
        </w:tc>
        <w:tc>
          <w:tcPr>
            <w:tcW w:w="1273" w:type="dxa"/>
            <w:gridSpan w:val="2"/>
            <w:vMerge w:val="restart"/>
            <w:tcBorders>
              <w:top w:val="single" w:sz="4" w:space="0" w:color="auto"/>
            </w:tcBorders>
            <w:vAlign w:val="center"/>
            <w:hideMark/>
          </w:tcPr>
          <w:p w14:paraId="2F9AED5B" w14:textId="77777777" w:rsidR="006F3ACE" w:rsidRPr="00A96043" w:rsidRDefault="006F3ACE" w:rsidP="00054685">
            <w:pPr>
              <w:jc w:val="center"/>
              <w:rPr>
                <w:rFonts w:ascii="Times" w:hAnsi="Times"/>
                <w:lang w:val="id-ID"/>
              </w:rPr>
            </w:pPr>
            <w:r w:rsidRPr="00A96043">
              <w:rPr>
                <w:rFonts w:ascii="Times" w:hAnsi="Times"/>
              </w:rPr>
              <w:t>0,</w:t>
            </w:r>
            <w:r>
              <w:rPr>
                <w:rFonts w:ascii="Times" w:hAnsi="Times"/>
                <w:lang w:val="id-ID"/>
              </w:rPr>
              <w:t>699</w:t>
            </w:r>
          </w:p>
        </w:tc>
        <w:tc>
          <w:tcPr>
            <w:tcW w:w="1473" w:type="dxa"/>
            <w:vMerge w:val="restart"/>
            <w:tcBorders>
              <w:top w:val="single" w:sz="4" w:space="0" w:color="auto"/>
            </w:tcBorders>
            <w:vAlign w:val="center"/>
            <w:hideMark/>
          </w:tcPr>
          <w:p w14:paraId="65908B2E" w14:textId="77777777" w:rsidR="006F3ACE" w:rsidRPr="00A96043" w:rsidRDefault="006F3ACE" w:rsidP="00054685">
            <w:pPr>
              <w:rPr>
                <w:rFonts w:ascii="Times" w:hAnsi="Times"/>
              </w:rPr>
            </w:pPr>
            <w:r w:rsidRPr="00A96043">
              <w:rPr>
                <w:rFonts w:ascii="Times" w:hAnsi="Times"/>
              </w:rPr>
              <w:t>&gt; 0,</w:t>
            </w:r>
            <w:proofErr w:type="gramStart"/>
            <w:r w:rsidRPr="00A96043">
              <w:rPr>
                <w:rFonts w:ascii="Times" w:hAnsi="Times"/>
              </w:rPr>
              <w:t>6  =</w:t>
            </w:r>
            <w:proofErr w:type="gramEnd"/>
            <w:r w:rsidRPr="00A96043">
              <w:rPr>
                <w:rFonts w:ascii="Times" w:hAnsi="Times"/>
              </w:rPr>
              <w:t xml:space="preserve"> reliable</w:t>
            </w:r>
          </w:p>
        </w:tc>
      </w:tr>
      <w:tr w:rsidR="006F3ACE" w:rsidRPr="00A96043" w14:paraId="385142DF" w14:textId="77777777" w:rsidTr="00054685">
        <w:trPr>
          <w:trHeight w:val="166"/>
          <w:jc w:val="center"/>
        </w:trPr>
        <w:tc>
          <w:tcPr>
            <w:tcW w:w="1133" w:type="dxa"/>
            <w:tcBorders>
              <w:left w:val="single" w:sz="4" w:space="0" w:color="auto"/>
            </w:tcBorders>
            <w:hideMark/>
          </w:tcPr>
          <w:p w14:paraId="0E49E619" w14:textId="77777777" w:rsidR="006F3ACE" w:rsidRPr="00A96043" w:rsidRDefault="006F3ACE" w:rsidP="00054685">
            <w:pPr>
              <w:jc w:val="center"/>
              <w:rPr>
                <w:rFonts w:ascii="Times" w:hAnsi="Times"/>
              </w:rPr>
            </w:pPr>
            <w:r w:rsidRPr="00A96043">
              <w:rPr>
                <w:rFonts w:ascii="Times" w:hAnsi="Times"/>
                <w:lang w:val="id-ID"/>
              </w:rPr>
              <w:t>X</w:t>
            </w:r>
            <w:r>
              <w:rPr>
                <w:rFonts w:ascii="Times" w:hAnsi="Times"/>
              </w:rPr>
              <w:t>1</w:t>
            </w:r>
            <w:r w:rsidRPr="00A96043">
              <w:rPr>
                <w:rFonts w:ascii="Times" w:hAnsi="Times"/>
              </w:rPr>
              <w:t>-2</w:t>
            </w:r>
          </w:p>
        </w:tc>
        <w:tc>
          <w:tcPr>
            <w:tcW w:w="1273" w:type="dxa"/>
            <w:hideMark/>
          </w:tcPr>
          <w:p w14:paraId="440D0C3F" w14:textId="77777777" w:rsidR="006F3ACE" w:rsidRPr="00A96043" w:rsidRDefault="006F3ACE" w:rsidP="00054685">
            <w:pPr>
              <w:jc w:val="center"/>
              <w:rPr>
                <w:rFonts w:ascii="Times" w:hAnsi="Times"/>
              </w:rPr>
            </w:pPr>
            <w:r>
              <w:rPr>
                <w:rFonts w:ascii="Times" w:hAnsi="Times"/>
              </w:rPr>
              <w:t>0,561</w:t>
            </w:r>
          </w:p>
        </w:tc>
        <w:tc>
          <w:tcPr>
            <w:tcW w:w="1133" w:type="dxa"/>
            <w:hideMark/>
          </w:tcPr>
          <w:p w14:paraId="439BAB72" w14:textId="77777777" w:rsidR="006F3ACE" w:rsidRPr="00A96043" w:rsidRDefault="006F3ACE" w:rsidP="00054685">
            <w:pPr>
              <w:jc w:val="center"/>
              <w:rPr>
                <w:rFonts w:ascii="Times" w:hAnsi="Times"/>
              </w:rPr>
            </w:pPr>
            <w:r w:rsidRPr="00A96043">
              <w:rPr>
                <w:rFonts w:ascii="Times" w:hAnsi="Times"/>
              </w:rPr>
              <w:t>0,</w:t>
            </w:r>
            <w:r>
              <w:rPr>
                <w:rFonts w:ascii="Times" w:hAnsi="Times"/>
              </w:rPr>
              <w:t>344</w:t>
            </w:r>
          </w:p>
        </w:tc>
        <w:tc>
          <w:tcPr>
            <w:tcW w:w="1137" w:type="dxa"/>
            <w:hideMark/>
          </w:tcPr>
          <w:p w14:paraId="460D1718" w14:textId="77777777" w:rsidR="006F3ACE" w:rsidRPr="00A96043" w:rsidRDefault="006F3ACE" w:rsidP="00054685">
            <w:pPr>
              <w:jc w:val="center"/>
              <w:rPr>
                <w:rFonts w:ascii="Times" w:hAnsi="Times"/>
              </w:rPr>
            </w:pPr>
            <w:r w:rsidRPr="00A96043">
              <w:rPr>
                <w:rFonts w:ascii="Times" w:hAnsi="Times"/>
              </w:rPr>
              <w:t>Valid</w:t>
            </w:r>
          </w:p>
        </w:tc>
        <w:tc>
          <w:tcPr>
            <w:tcW w:w="1273" w:type="dxa"/>
            <w:gridSpan w:val="2"/>
            <w:vMerge/>
            <w:vAlign w:val="center"/>
            <w:hideMark/>
          </w:tcPr>
          <w:p w14:paraId="7F3BD605" w14:textId="77777777" w:rsidR="006F3ACE" w:rsidRPr="00A96043" w:rsidRDefault="006F3ACE" w:rsidP="00054685">
            <w:pPr>
              <w:jc w:val="center"/>
              <w:rPr>
                <w:rFonts w:ascii="Times" w:hAnsi="Times"/>
              </w:rPr>
            </w:pPr>
          </w:p>
        </w:tc>
        <w:tc>
          <w:tcPr>
            <w:tcW w:w="1473" w:type="dxa"/>
            <w:vMerge/>
            <w:vAlign w:val="center"/>
            <w:hideMark/>
          </w:tcPr>
          <w:p w14:paraId="358E8A02" w14:textId="77777777" w:rsidR="006F3ACE" w:rsidRPr="00A96043" w:rsidRDefault="006F3ACE" w:rsidP="00054685">
            <w:pPr>
              <w:rPr>
                <w:rFonts w:ascii="Times" w:hAnsi="Times"/>
              </w:rPr>
            </w:pPr>
          </w:p>
        </w:tc>
      </w:tr>
      <w:tr w:rsidR="006F3ACE" w:rsidRPr="00A96043" w14:paraId="46D88A25" w14:textId="77777777" w:rsidTr="00054685">
        <w:trPr>
          <w:trHeight w:val="227"/>
          <w:jc w:val="center"/>
        </w:trPr>
        <w:tc>
          <w:tcPr>
            <w:tcW w:w="1133" w:type="dxa"/>
            <w:tcBorders>
              <w:left w:val="single" w:sz="4" w:space="0" w:color="auto"/>
            </w:tcBorders>
            <w:hideMark/>
          </w:tcPr>
          <w:p w14:paraId="207F3E2E" w14:textId="77777777" w:rsidR="006F3ACE" w:rsidRPr="00A96043" w:rsidRDefault="006F3ACE" w:rsidP="00054685">
            <w:pPr>
              <w:jc w:val="center"/>
              <w:rPr>
                <w:rFonts w:ascii="Times" w:hAnsi="Times"/>
              </w:rPr>
            </w:pPr>
            <w:r w:rsidRPr="00A96043">
              <w:rPr>
                <w:rFonts w:ascii="Times" w:hAnsi="Times"/>
                <w:lang w:val="id-ID"/>
              </w:rPr>
              <w:t>X</w:t>
            </w:r>
            <w:r>
              <w:rPr>
                <w:rFonts w:ascii="Times" w:hAnsi="Times"/>
              </w:rPr>
              <w:t>1</w:t>
            </w:r>
            <w:r w:rsidRPr="00A96043">
              <w:rPr>
                <w:rFonts w:ascii="Times" w:hAnsi="Times"/>
              </w:rPr>
              <w:t>-3</w:t>
            </w:r>
          </w:p>
        </w:tc>
        <w:tc>
          <w:tcPr>
            <w:tcW w:w="1273" w:type="dxa"/>
            <w:hideMark/>
          </w:tcPr>
          <w:p w14:paraId="4C812408" w14:textId="77777777" w:rsidR="006F3ACE" w:rsidRPr="00A96043" w:rsidRDefault="006F3ACE" w:rsidP="00054685">
            <w:pPr>
              <w:jc w:val="center"/>
              <w:rPr>
                <w:rFonts w:ascii="Times" w:hAnsi="Times"/>
                <w:lang w:val="id-ID"/>
              </w:rPr>
            </w:pPr>
            <w:r w:rsidRPr="00A96043">
              <w:rPr>
                <w:rFonts w:ascii="Times" w:hAnsi="Times"/>
              </w:rPr>
              <w:t>0,</w:t>
            </w:r>
            <w:r>
              <w:rPr>
                <w:rFonts w:ascii="Times" w:hAnsi="Times"/>
              </w:rPr>
              <w:t>583</w:t>
            </w:r>
          </w:p>
        </w:tc>
        <w:tc>
          <w:tcPr>
            <w:tcW w:w="1133" w:type="dxa"/>
            <w:hideMark/>
          </w:tcPr>
          <w:p w14:paraId="11501F06" w14:textId="77777777" w:rsidR="006F3ACE" w:rsidRPr="00A96043" w:rsidRDefault="006F3ACE" w:rsidP="00054685">
            <w:pPr>
              <w:jc w:val="center"/>
              <w:rPr>
                <w:rFonts w:ascii="Times" w:hAnsi="Times"/>
              </w:rPr>
            </w:pPr>
            <w:r w:rsidRPr="00A96043">
              <w:rPr>
                <w:rFonts w:ascii="Times" w:hAnsi="Times"/>
              </w:rPr>
              <w:t>0,</w:t>
            </w:r>
            <w:r>
              <w:rPr>
                <w:rFonts w:ascii="Times" w:hAnsi="Times"/>
              </w:rPr>
              <w:t>344</w:t>
            </w:r>
          </w:p>
        </w:tc>
        <w:tc>
          <w:tcPr>
            <w:tcW w:w="1137" w:type="dxa"/>
            <w:hideMark/>
          </w:tcPr>
          <w:p w14:paraId="49C2F408" w14:textId="77777777" w:rsidR="006F3ACE" w:rsidRPr="00A96043" w:rsidRDefault="006F3ACE" w:rsidP="00054685">
            <w:pPr>
              <w:jc w:val="center"/>
              <w:rPr>
                <w:rFonts w:ascii="Times" w:hAnsi="Times"/>
              </w:rPr>
            </w:pPr>
            <w:r w:rsidRPr="00A96043">
              <w:rPr>
                <w:rFonts w:ascii="Times" w:hAnsi="Times"/>
              </w:rPr>
              <w:t>Valid</w:t>
            </w:r>
          </w:p>
        </w:tc>
        <w:tc>
          <w:tcPr>
            <w:tcW w:w="1273" w:type="dxa"/>
            <w:gridSpan w:val="2"/>
            <w:vMerge/>
            <w:vAlign w:val="center"/>
            <w:hideMark/>
          </w:tcPr>
          <w:p w14:paraId="5718C25A" w14:textId="77777777" w:rsidR="006F3ACE" w:rsidRPr="00A96043" w:rsidRDefault="006F3ACE" w:rsidP="00054685">
            <w:pPr>
              <w:rPr>
                <w:rFonts w:ascii="Times" w:hAnsi="Times"/>
              </w:rPr>
            </w:pPr>
          </w:p>
        </w:tc>
        <w:tc>
          <w:tcPr>
            <w:tcW w:w="1473" w:type="dxa"/>
            <w:vMerge/>
            <w:vAlign w:val="center"/>
            <w:hideMark/>
          </w:tcPr>
          <w:p w14:paraId="6BE4E2AA" w14:textId="77777777" w:rsidR="006F3ACE" w:rsidRPr="00A96043" w:rsidRDefault="006F3ACE" w:rsidP="00054685">
            <w:pPr>
              <w:rPr>
                <w:rFonts w:ascii="Times" w:hAnsi="Times"/>
              </w:rPr>
            </w:pPr>
          </w:p>
        </w:tc>
      </w:tr>
      <w:tr w:rsidR="006F3ACE" w:rsidRPr="00A96043" w14:paraId="04996C67" w14:textId="77777777" w:rsidTr="00054685">
        <w:trPr>
          <w:trHeight w:val="227"/>
          <w:jc w:val="center"/>
        </w:trPr>
        <w:tc>
          <w:tcPr>
            <w:tcW w:w="1133" w:type="dxa"/>
            <w:tcBorders>
              <w:left w:val="single" w:sz="4" w:space="0" w:color="auto"/>
            </w:tcBorders>
          </w:tcPr>
          <w:p w14:paraId="7C3886FA" w14:textId="77777777" w:rsidR="006F3ACE" w:rsidRPr="00A96043" w:rsidRDefault="006F3ACE" w:rsidP="00054685">
            <w:pPr>
              <w:jc w:val="center"/>
              <w:rPr>
                <w:rFonts w:ascii="Times" w:hAnsi="Times"/>
                <w:lang w:val="id-ID"/>
              </w:rPr>
            </w:pPr>
            <w:r>
              <w:rPr>
                <w:rFonts w:ascii="Times" w:hAnsi="Times"/>
                <w:lang w:val="id-ID"/>
              </w:rPr>
              <w:t>X1-4</w:t>
            </w:r>
          </w:p>
        </w:tc>
        <w:tc>
          <w:tcPr>
            <w:tcW w:w="1273" w:type="dxa"/>
          </w:tcPr>
          <w:p w14:paraId="1F9F2759" w14:textId="77777777" w:rsidR="006F3ACE" w:rsidRPr="00A96043" w:rsidRDefault="006F3ACE" w:rsidP="00054685">
            <w:pPr>
              <w:jc w:val="center"/>
              <w:rPr>
                <w:rFonts w:ascii="Times" w:hAnsi="Times"/>
              </w:rPr>
            </w:pPr>
            <w:r>
              <w:rPr>
                <w:rFonts w:ascii="Times" w:hAnsi="Times"/>
              </w:rPr>
              <w:t>0,654</w:t>
            </w:r>
          </w:p>
        </w:tc>
        <w:tc>
          <w:tcPr>
            <w:tcW w:w="1133" w:type="dxa"/>
          </w:tcPr>
          <w:p w14:paraId="37B544FE" w14:textId="77777777" w:rsidR="006F3ACE" w:rsidRPr="00A96043" w:rsidRDefault="006F3ACE" w:rsidP="00054685">
            <w:pPr>
              <w:jc w:val="center"/>
              <w:rPr>
                <w:rFonts w:ascii="Times" w:hAnsi="Times"/>
              </w:rPr>
            </w:pPr>
            <w:r w:rsidRPr="00A96043">
              <w:rPr>
                <w:rFonts w:ascii="Times" w:hAnsi="Times"/>
              </w:rPr>
              <w:t>0,</w:t>
            </w:r>
            <w:r>
              <w:rPr>
                <w:rFonts w:ascii="Times" w:hAnsi="Times"/>
              </w:rPr>
              <w:t>344</w:t>
            </w:r>
          </w:p>
        </w:tc>
        <w:tc>
          <w:tcPr>
            <w:tcW w:w="1137" w:type="dxa"/>
          </w:tcPr>
          <w:p w14:paraId="40249EF0" w14:textId="77777777" w:rsidR="006F3ACE" w:rsidRPr="00A96043" w:rsidRDefault="006F3ACE" w:rsidP="00054685">
            <w:pPr>
              <w:jc w:val="center"/>
              <w:rPr>
                <w:rFonts w:ascii="Times" w:hAnsi="Times"/>
              </w:rPr>
            </w:pPr>
            <w:r w:rsidRPr="00A96043">
              <w:rPr>
                <w:rFonts w:ascii="Times" w:hAnsi="Times"/>
              </w:rPr>
              <w:t>Valid</w:t>
            </w:r>
          </w:p>
        </w:tc>
        <w:tc>
          <w:tcPr>
            <w:tcW w:w="1273" w:type="dxa"/>
            <w:gridSpan w:val="2"/>
            <w:vMerge/>
            <w:vAlign w:val="center"/>
          </w:tcPr>
          <w:p w14:paraId="57F22EC9" w14:textId="77777777" w:rsidR="006F3ACE" w:rsidRPr="00A96043" w:rsidRDefault="006F3ACE" w:rsidP="00054685">
            <w:pPr>
              <w:rPr>
                <w:rFonts w:ascii="Times" w:hAnsi="Times"/>
              </w:rPr>
            </w:pPr>
          </w:p>
        </w:tc>
        <w:tc>
          <w:tcPr>
            <w:tcW w:w="1473" w:type="dxa"/>
            <w:vMerge/>
            <w:vAlign w:val="center"/>
          </w:tcPr>
          <w:p w14:paraId="00F9A772" w14:textId="77777777" w:rsidR="006F3ACE" w:rsidRPr="00A96043" w:rsidRDefault="006F3ACE" w:rsidP="00054685">
            <w:pPr>
              <w:rPr>
                <w:rFonts w:ascii="Times" w:hAnsi="Times"/>
              </w:rPr>
            </w:pPr>
          </w:p>
        </w:tc>
      </w:tr>
      <w:tr w:rsidR="006F3ACE" w:rsidRPr="00A96043" w14:paraId="19F6A06F" w14:textId="77777777" w:rsidTr="00054685">
        <w:trPr>
          <w:trHeight w:val="227"/>
          <w:jc w:val="center"/>
        </w:trPr>
        <w:tc>
          <w:tcPr>
            <w:tcW w:w="1133" w:type="dxa"/>
            <w:tcBorders>
              <w:left w:val="single" w:sz="4" w:space="0" w:color="auto"/>
            </w:tcBorders>
          </w:tcPr>
          <w:p w14:paraId="0CE05070" w14:textId="77777777" w:rsidR="006F3ACE" w:rsidRDefault="006F3ACE" w:rsidP="00054685">
            <w:pPr>
              <w:jc w:val="center"/>
              <w:rPr>
                <w:rFonts w:ascii="Times" w:hAnsi="Times"/>
                <w:lang w:val="id-ID"/>
              </w:rPr>
            </w:pPr>
            <w:r>
              <w:rPr>
                <w:rFonts w:ascii="Times" w:hAnsi="Times"/>
                <w:lang w:val="id-ID"/>
              </w:rPr>
              <w:t>X1-5</w:t>
            </w:r>
          </w:p>
        </w:tc>
        <w:tc>
          <w:tcPr>
            <w:tcW w:w="1273" w:type="dxa"/>
          </w:tcPr>
          <w:p w14:paraId="147A8D53" w14:textId="77777777" w:rsidR="006F3ACE" w:rsidRDefault="006F3ACE" w:rsidP="00054685">
            <w:pPr>
              <w:jc w:val="center"/>
              <w:rPr>
                <w:rFonts w:ascii="Times" w:hAnsi="Times"/>
              </w:rPr>
            </w:pPr>
            <w:r>
              <w:rPr>
                <w:rFonts w:ascii="Times" w:hAnsi="Times"/>
              </w:rPr>
              <w:t>0,516</w:t>
            </w:r>
          </w:p>
        </w:tc>
        <w:tc>
          <w:tcPr>
            <w:tcW w:w="1133" w:type="dxa"/>
          </w:tcPr>
          <w:p w14:paraId="3C8C58F0" w14:textId="77777777" w:rsidR="006F3ACE" w:rsidRPr="00A96043" w:rsidRDefault="006F3ACE" w:rsidP="00054685">
            <w:pPr>
              <w:jc w:val="center"/>
              <w:rPr>
                <w:rFonts w:ascii="Times" w:hAnsi="Times"/>
              </w:rPr>
            </w:pPr>
            <w:r w:rsidRPr="00A96043">
              <w:rPr>
                <w:rFonts w:ascii="Times" w:hAnsi="Times"/>
              </w:rPr>
              <w:t>0,</w:t>
            </w:r>
            <w:r>
              <w:rPr>
                <w:rFonts w:ascii="Times" w:hAnsi="Times"/>
              </w:rPr>
              <w:t>344</w:t>
            </w:r>
          </w:p>
        </w:tc>
        <w:tc>
          <w:tcPr>
            <w:tcW w:w="1137" w:type="dxa"/>
          </w:tcPr>
          <w:p w14:paraId="6F3CCC87" w14:textId="77777777" w:rsidR="006F3ACE" w:rsidRPr="00A96043" w:rsidRDefault="006F3ACE" w:rsidP="00054685">
            <w:pPr>
              <w:jc w:val="center"/>
              <w:rPr>
                <w:rFonts w:ascii="Times" w:hAnsi="Times"/>
              </w:rPr>
            </w:pPr>
            <w:r w:rsidRPr="00A96043">
              <w:rPr>
                <w:rFonts w:ascii="Times" w:hAnsi="Times"/>
              </w:rPr>
              <w:t>Valid</w:t>
            </w:r>
          </w:p>
        </w:tc>
        <w:tc>
          <w:tcPr>
            <w:tcW w:w="1273" w:type="dxa"/>
            <w:gridSpan w:val="2"/>
            <w:vMerge/>
            <w:vAlign w:val="center"/>
          </w:tcPr>
          <w:p w14:paraId="0A7F4531" w14:textId="77777777" w:rsidR="006F3ACE" w:rsidRPr="00A96043" w:rsidRDefault="006F3ACE" w:rsidP="00054685">
            <w:pPr>
              <w:rPr>
                <w:rFonts w:ascii="Times" w:hAnsi="Times"/>
              </w:rPr>
            </w:pPr>
          </w:p>
        </w:tc>
        <w:tc>
          <w:tcPr>
            <w:tcW w:w="1473" w:type="dxa"/>
            <w:vMerge/>
            <w:vAlign w:val="center"/>
          </w:tcPr>
          <w:p w14:paraId="4F8E1CE0" w14:textId="77777777" w:rsidR="006F3ACE" w:rsidRPr="00A96043" w:rsidRDefault="006F3ACE" w:rsidP="00054685">
            <w:pPr>
              <w:rPr>
                <w:rFonts w:ascii="Times" w:hAnsi="Times"/>
              </w:rPr>
            </w:pPr>
          </w:p>
        </w:tc>
      </w:tr>
      <w:tr w:rsidR="006F3ACE" w:rsidRPr="00A96043" w14:paraId="0EDCA376" w14:textId="77777777" w:rsidTr="00054685">
        <w:trPr>
          <w:trHeight w:val="227"/>
          <w:jc w:val="center"/>
        </w:trPr>
        <w:tc>
          <w:tcPr>
            <w:tcW w:w="1133" w:type="dxa"/>
            <w:tcBorders>
              <w:left w:val="single" w:sz="4" w:space="0" w:color="auto"/>
            </w:tcBorders>
          </w:tcPr>
          <w:p w14:paraId="25757ABF" w14:textId="77777777" w:rsidR="006F3ACE" w:rsidRDefault="006F3ACE" w:rsidP="00054685">
            <w:pPr>
              <w:jc w:val="center"/>
              <w:rPr>
                <w:rFonts w:ascii="Times" w:hAnsi="Times"/>
                <w:lang w:val="id-ID"/>
              </w:rPr>
            </w:pPr>
            <w:r>
              <w:rPr>
                <w:rFonts w:ascii="Times" w:hAnsi="Times"/>
                <w:lang w:val="id-ID"/>
              </w:rPr>
              <w:t>X1-6</w:t>
            </w:r>
          </w:p>
        </w:tc>
        <w:tc>
          <w:tcPr>
            <w:tcW w:w="1273" w:type="dxa"/>
          </w:tcPr>
          <w:p w14:paraId="26F2C29C" w14:textId="77777777" w:rsidR="006F3ACE" w:rsidRDefault="006F3ACE" w:rsidP="00054685">
            <w:pPr>
              <w:jc w:val="center"/>
              <w:rPr>
                <w:rFonts w:ascii="Times" w:hAnsi="Times"/>
              </w:rPr>
            </w:pPr>
            <w:r>
              <w:rPr>
                <w:rFonts w:ascii="Times" w:hAnsi="Times"/>
              </w:rPr>
              <w:t>0,620</w:t>
            </w:r>
          </w:p>
        </w:tc>
        <w:tc>
          <w:tcPr>
            <w:tcW w:w="1133" w:type="dxa"/>
          </w:tcPr>
          <w:p w14:paraId="4A20B09D" w14:textId="77777777" w:rsidR="006F3ACE" w:rsidRPr="00A96043" w:rsidRDefault="006F3ACE" w:rsidP="00054685">
            <w:pPr>
              <w:jc w:val="center"/>
              <w:rPr>
                <w:rFonts w:ascii="Times" w:hAnsi="Times"/>
              </w:rPr>
            </w:pPr>
            <w:r w:rsidRPr="00A96043">
              <w:rPr>
                <w:rFonts w:ascii="Times" w:hAnsi="Times"/>
              </w:rPr>
              <w:t>0,</w:t>
            </w:r>
            <w:r>
              <w:rPr>
                <w:rFonts w:ascii="Times" w:hAnsi="Times"/>
              </w:rPr>
              <w:t>344</w:t>
            </w:r>
          </w:p>
        </w:tc>
        <w:tc>
          <w:tcPr>
            <w:tcW w:w="1137" w:type="dxa"/>
          </w:tcPr>
          <w:p w14:paraId="63245DFC" w14:textId="77777777" w:rsidR="006F3ACE" w:rsidRPr="00A96043" w:rsidRDefault="006F3ACE" w:rsidP="00054685">
            <w:pPr>
              <w:jc w:val="center"/>
              <w:rPr>
                <w:rFonts w:ascii="Times" w:hAnsi="Times"/>
              </w:rPr>
            </w:pPr>
            <w:r w:rsidRPr="00A96043">
              <w:rPr>
                <w:rFonts w:ascii="Times" w:hAnsi="Times"/>
              </w:rPr>
              <w:t>Valid</w:t>
            </w:r>
          </w:p>
        </w:tc>
        <w:tc>
          <w:tcPr>
            <w:tcW w:w="1273" w:type="dxa"/>
            <w:gridSpan w:val="2"/>
            <w:vMerge/>
            <w:vAlign w:val="center"/>
          </w:tcPr>
          <w:p w14:paraId="05367C6B" w14:textId="77777777" w:rsidR="006F3ACE" w:rsidRPr="00A96043" w:rsidRDefault="006F3ACE" w:rsidP="00054685">
            <w:pPr>
              <w:rPr>
                <w:rFonts w:ascii="Times" w:hAnsi="Times"/>
              </w:rPr>
            </w:pPr>
          </w:p>
        </w:tc>
        <w:tc>
          <w:tcPr>
            <w:tcW w:w="1473" w:type="dxa"/>
            <w:vMerge/>
            <w:vAlign w:val="center"/>
          </w:tcPr>
          <w:p w14:paraId="164FCF9E" w14:textId="77777777" w:rsidR="006F3ACE" w:rsidRPr="00A96043" w:rsidRDefault="006F3ACE" w:rsidP="00054685">
            <w:pPr>
              <w:rPr>
                <w:rFonts w:ascii="Times" w:hAnsi="Times"/>
              </w:rPr>
            </w:pPr>
          </w:p>
        </w:tc>
      </w:tr>
    </w:tbl>
    <w:p w14:paraId="4177AF26" w14:textId="77777777" w:rsidR="006F3ACE" w:rsidRPr="00987100" w:rsidRDefault="006F3ACE" w:rsidP="006F3ACE">
      <w:pPr>
        <w:spacing w:line="480" w:lineRule="auto"/>
        <w:ind w:firstLine="284"/>
        <w:jc w:val="both"/>
        <w:outlineLvl w:val="0"/>
        <w:rPr>
          <w:i/>
        </w:rPr>
      </w:pPr>
      <w:proofErr w:type="spellStart"/>
      <w:r>
        <w:rPr>
          <w:i/>
        </w:rPr>
        <w:t>Sumber</w:t>
      </w:r>
      <w:proofErr w:type="spellEnd"/>
      <w:r>
        <w:rPr>
          <w:i/>
        </w:rPr>
        <w:t xml:space="preserve">: Hasil </w:t>
      </w:r>
      <w:proofErr w:type="spellStart"/>
      <w:r>
        <w:rPr>
          <w:i/>
        </w:rPr>
        <w:t>Olahan</w:t>
      </w:r>
      <w:proofErr w:type="spellEnd"/>
      <w:r>
        <w:rPr>
          <w:i/>
        </w:rPr>
        <w:t xml:space="preserve"> Data 2021</w:t>
      </w:r>
    </w:p>
    <w:p w14:paraId="27871102" w14:textId="77777777" w:rsidR="006F3ACE" w:rsidRDefault="006F3ACE" w:rsidP="006F3ACE">
      <w:pPr>
        <w:spacing w:line="480" w:lineRule="auto"/>
        <w:ind w:left="284" w:firstLine="425"/>
        <w:jc w:val="both"/>
        <w:rPr>
          <w:b/>
        </w:rPr>
      </w:pPr>
      <w:proofErr w:type="spellStart"/>
      <w:r>
        <w:t>Tabel</w:t>
      </w:r>
      <w:proofErr w:type="spellEnd"/>
      <w:r>
        <w:t xml:space="preserve"> </w:t>
      </w:r>
      <w:proofErr w:type="gramStart"/>
      <w:r>
        <w:t xml:space="preserve">4.9 </w:t>
      </w:r>
      <w:r w:rsidRPr="00856C67">
        <w:t xml:space="preserve"> </w:t>
      </w:r>
      <w:proofErr w:type="spellStart"/>
      <w:r w:rsidRPr="00856C67">
        <w:t>diatas</w:t>
      </w:r>
      <w:proofErr w:type="spellEnd"/>
      <w:proofErr w:type="gramEnd"/>
      <w:r w:rsidRPr="00856C67">
        <w:t xml:space="preserve"> </w:t>
      </w:r>
      <w:proofErr w:type="spellStart"/>
      <w:r w:rsidRPr="00856C67">
        <w:t>menjelaskan</w:t>
      </w:r>
      <w:proofErr w:type="spellEnd"/>
      <w:r w:rsidRPr="00856C67">
        <w:t xml:space="preserve"> </w:t>
      </w:r>
      <w:proofErr w:type="spellStart"/>
      <w:r w:rsidRPr="00856C67">
        <w:t>bahwa</w:t>
      </w:r>
      <w:proofErr w:type="spellEnd"/>
      <w:r w:rsidRPr="00856C67">
        <w:t xml:space="preserve"> </w:t>
      </w:r>
      <w:proofErr w:type="spellStart"/>
      <w:r w:rsidRPr="00856C67">
        <w:t>semua</w:t>
      </w:r>
      <w:proofErr w:type="spellEnd"/>
      <w:r w:rsidRPr="00856C67">
        <w:t xml:space="preserve"> ite</w:t>
      </w:r>
      <w:r>
        <w:t xml:space="preserve">m </w:t>
      </w:r>
      <w:proofErr w:type="spellStart"/>
      <w:r>
        <w:t>pernyataan</w:t>
      </w:r>
      <w:proofErr w:type="spellEnd"/>
      <w:r>
        <w:t xml:space="preserve"> </w:t>
      </w:r>
      <w:proofErr w:type="spellStart"/>
      <w:r>
        <w:t>untuk</w:t>
      </w:r>
      <w:proofErr w:type="spellEnd"/>
      <w:r>
        <w:t xml:space="preserve"> </w:t>
      </w:r>
      <w:proofErr w:type="spellStart"/>
      <w:r>
        <w:t>variabel</w:t>
      </w:r>
      <w:proofErr w:type="spellEnd"/>
      <w:r>
        <w:t xml:space="preserve"> </w:t>
      </w:r>
      <w:r>
        <w:rPr>
          <w:lang w:val="id-ID"/>
        </w:rPr>
        <w:t>efikasi diri</w:t>
      </w:r>
      <w:r>
        <w:t xml:space="preserve"> (X1) </w:t>
      </w:r>
      <w:proofErr w:type="spellStart"/>
      <w:r>
        <w:t>semua</w:t>
      </w:r>
      <w:proofErr w:type="spellEnd"/>
      <w:r>
        <w:t xml:space="preserve"> </w:t>
      </w:r>
      <w:proofErr w:type="spellStart"/>
      <w:r>
        <w:t>instrume</w:t>
      </w:r>
      <w:r w:rsidRPr="00856C67">
        <w:t>n</w:t>
      </w:r>
      <w:proofErr w:type="spellEnd"/>
      <w:r w:rsidRPr="00856C67">
        <w:t xml:space="preserve"> </w:t>
      </w:r>
      <w:proofErr w:type="spellStart"/>
      <w:r w:rsidRPr="00856C67">
        <w:t>menunjukan</w:t>
      </w:r>
      <w:proofErr w:type="spellEnd"/>
      <w:r>
        <w:t xml:space="preserve"> </w:t>
      </w:r>
      <w:proofErr w:type="spellStart"/>
      <w:r>
        <w:t>hasil</w:t>
      </w:r>
      <w:proofErr w:type="spellEnd"/>
      <w:r>
        <w:t xml:space="preserve"> yang valid dan reliable. </w:t>
      </w:r>
      <w:r w:rsidRPr="00856C67">
        <w:t>Keput</w:t>
      </w:r>
      <w:r>
        <w:t>u</w:t>
      </w:r>
      <w:r w:rsidRPr="00856C67">
        <w:t xml:space="preserve">san </w:t>
      </w:r>
      <w:proofErr w:type="spellStart"/>
      <w:r w:rsidRPr="00856C67">
        <w:t>ini</w:t>
      </w:r>
      <w:proofErr w:type="spellEnd"/>
      <w:r w:rsidRPr="00856C67">
        <w:t xml:space="preserve"> </w:t>
      </w:r>
      <w:proofErr w:type="spellStart"/>
      <w:r w:rsidRPr="00856C67">
        <w:t>diambil</w:t>
      </w:r>
      <w:proofErr w:type="spellEnd"/>
      <w:r w:rsidRPr="00856C67">
        <w:t xml:space="preserve"> </w:t>
      </w:r>
      <w:proofErr w:type="spellStart"/>
      <w:r w:rsidRPr="00856C67">
        <w:t>karena</w:t>
      </w:r>
      <w:proofErr w:type="spellEnd"/>
      <w:r>
        <w:t xml:space="preserve"> </w:t>
      </w:r>
      <w:proofErr w:type="spellStart"/>
      <w:r>
        <w:t>nilai</w:t>
      </w:r>
      <w:proofErr w:type="spellEnd"/>
      <w:r>
        <w:t xml:space="preserve"> </w:t>
      </w:r>
      <w:proofErr w:type="spellStart"/>
      <w:r>
        <w:t>korelasi</w:t>
      </w:r>
      <w:proofErr w:type="spellEnd"/>
      <w:r>
        <w:t xml:space="preserve"> </w:t>
      </w:r>
      <w:proofErr w:type="spellStart"/>
      <w:r>
        <w:t>koefisien</w:t>
      </w:r>
      <w:proofErr w:type="spellEnd"/>
      <w:r>
        <w:t xml:space="preserve"> r </w:t>
      </w:r>
      <w:proofErr w:type="spellStart"/>
      <w:r>
        <w:rPr>
          <w:vertAlign w:val="subscript"/>
        </w:rPr>
        <w:t>Hitung</w:t>
      </w:r>
      <w:proofErr w:type="spellEnd"/>
      <w:r>
        <w:t xml:space="preserve"> </w:t>
      </w:r>
      <w:proofErr w:type="spellStart"/>
      <w:r>
        <w:t>untuk</w:t>
      </w:r>
      <w:proofErr w:type="spellEnd"/>
      <w:r>
        <w:t xml:space="preserve"> </w:t>
      </w:r>
      <w:proofErr w:type="spellStart"/>
      <w:r>
        <w:t>seluruh</w:t>
      </w:r>
      <w:proofErr w:type="spellEnd"/>
      <w:r>
        <w:t xml:space="preserve"> item &gt; r </w:t>
      </w:r>
      <w:r>
        <w:rPr>
          <w:vertAlign w:val="subscript"/>
        </w:rPr>
        <w:t>table</w:t>
      </w:r>
      <w:r>
        <w:t xml:space="preserve"> (0,344) </w:t>
      </w:r>
      <w:proofErr w:type="spellStart"/>
      <w:r>
        <w:t>dapat</w:t>
      </w:r>
      <w:proofErr w:type="spellEnd"/>
      <w:r>
        <w:t xml:space="preserve"> di </w:t>
      </w:r>
      <w:proofErr w:type="spellStart"/>
      <w:r>
        <w:t>lihat</w:t>
      </w:r>
      <w:proofErr w:type="spellEnd"/>
      <w:r>
        <w:t xml:space="preserve"> pada (</w:t>
      </w:r>
      <w:proofErr w:type="spellStart"/>
      <w:r w:rsidRPr="005D0E02">
        <w:rPr>
          <w:i/>
        </w:rPr>
        <w:t>lampiran</w:t>
      </w:r>
      <w:proofErr w:type="spellEnd"/>
      <w:r w:rsidRPr="005D0E02">
        <w:rPr>
          <w:i/>
        </w:rPr>
        <w:t xml:space="preserve"> </w:t>
      </w:r>
      <w:proofErr w:type="spellStart"/>
      <w:r w:rsidRPr="005D0E02">
        <w:rPr>
          <w:i/>
        </w:rPr>
        <w:t>distribusi</w:t>
      </w:r>
      <w:proofErr w:type="spellEnd"/>
      <w:r w:rsidRPr="005D0E02">
        <w:rPr>
          <w:i/>
        </w:rPr>
        <w:t xml:space="preserve"> table r</w:t>
      </w:r>
      <w:r>
        <w:t xml:space="preserve">). </w:t>
      </w:r>
      <w:proofErr w:type="spellStart"/>
      <w:r>
        <w:t>Sedangkan</w:t>
      </w:r>
      <w:proofErr w:type="spellEnd"/>
      <w:r>
        <w:t xml:space="preserve"> </w:t>
      </w:r>
      <w:proofErr w:type="spellStart"/>
      <w:r>
        <w:t>koefisien</w:t>
      </w:r>
      <w:proofErr w:type="spellEnd"/>
      <w:r>
        <w:t xml:space="preserve"> </w:t>
      </w:r>
      <w:proofErr w:type="spellStart"/>
      <w:r>
        <w:t>alphanya</w:t>
      </w:r>
      <w:proofErr w:type="spellEnd"/>
      <w:r>
        <w:t xml:space="preserve"> </w:t>
      </w:r>
      <w:proofErr w:type="spellStart"/>
      <w:r>
        <w:t>sebesar</w:t>
      </w:r>
      <w:proofErr w:type="spellEnd"/>
      <w:r>
        <w:t xml:space="preserve"> 0,</w:t>
      </w:r>
      <w:r>
        <w:rPr>
          <w:lang w:val="id-ID"/>
        </w:rPr>
        <w:t>699</w:t>
      </w:r>
      <w:r>
        <w:t xml:space="preserve"> &gt; 0,6, </w:t>
      </w:r>
      <w:proofErr w:type="spellStart"/>
      <w:r>
        <w:t>dengan</w:t>
      </w:r>
      <w:proofErr w:type="spellEnd"/>
      <w:r>
        <w:t xml:space="preserve"> </w:t>
      </w:r>
      <w:proofErr w:type="spellStart"/>
      <w:r>
        <w:t>demikian</w:t>
      </w:r>
      <w:proofErr w:type="spellEnd"/>
      <w:r>
        <w:t xml:space="preserve"> </w:t>
      </w:r>
      <w:proofErr w:type="spellStart"/>
      <w:r>
        <w:t>berarti</w:t>
      </w:r>
      <w:proofErr w:type="spellEnd"/>
      <w:r>
        <w:t xml:space="preserve"> </w:t>
      </w:r>
      <w:proofErr w:type="spellStart"/>
      <w:r>
        <w:t>semua</w:t>
      </w:r>
      <w:proofErr w:type="spellEnd"/>
      <w:r>
        <w:t xml:space="preserve"> item </w:t>
      </w:r>
      <w:proofErr w:type="spellStart"/>
      <w:r>
        <w:t>pernyataan</w:t>
      </w:r>
      <w:proofErr w:type="spellEnd"/>
      <w:r>
        <w:t xml:space="preserve"> </w:t>
      </w:r>
      <w:proofErr w:type="spellStart"/>
      <w:r>
        <w:t>untuk</w:t>
      </w:r>
      <w:proofErr w:type="spellEnd"/>
      <w:r>
        <w:t xml:space="preserve"> </w:t>
      </w:r>
      <w:proofErr w:type="spellStart"/>
      <w:r>
        <w:t>variabel</w:t>
      </w:r>
      <w:proofErr w:type="spellEnd"/>
      <w:r>
        <w:t xml:space="preserve"> </w:t>
      </w:r>
      <w:r>
        <w:rPr>
          <w:lang w:val="id-ID"/>
        </w:rPr>
        <w:t xml:space="preserve">efikasi diri </w:t>
      </w:r>
      <w:proofErr w:type="spellStart"/>
      <w:r>
        <w:t>adalah</w:t>
      </w:r>
      <w:proofErr w:type="spellEnd"/>
      <w:r>
        <w:t xml:space="preserve"> valid dan reliable.</w:t>
      </w:r>
    </w:p>
    <w:p w14:paraId="03A44928" w14:textId="77777777" w:rsidR="006F3ACE" w:rsidRPr="00E209B2" w:rsidRDefault="006F3ACE" w:rsidP="005F3F3B">
      <w:pPr>
        <w:pStyle w:val="ListParagraph"/>
        <w:numPr>
          <w:ilvl w:val="0"/>
          <w:numId w:val="37"/>
        </w:numPr>
        <w:spacing w:line="480" w:lineRule="auto"/>
        <w:ind w:left="426" w:hanging="284"/>
        <w:jc w:val="both"/>
        <w:rPr>
          <w:rFonts w:ascii="Times New Roman" w:hAnsi="Times New Roman" w:cs="Times New Roman"/>
          <w:b/>
          <w:color w:val="000000" w:themeColor="text1"/>
          <w:lang w:val="id-ID"/>
        </w:rPr>
      </w:pPr>
      <w:r w:rsidRPr="00BE3C87">
        <w:rPr>
          <w:rFonts w:ascii="Times New Roman" w:hAnsi="Times New Roman" w:cs="Times New Roman"/>
          <w:b/>
        </w:rPr>
        <w:t xml:space="preserve">Uji </w:t>
      </w:r>
      <w:proofErr w:type="spellStart"/>
      <w:r w:rsidRPr="00BE3C87">
        <w:rPr>
          <w:rFonts w:ascii="Times New Roman" w:hAnsi="Times New Roman" w:cs="Times New Roman"/>
          <w:b/>
        </w:rPr>
        <w:t>Validitas</w:t>
      </w:r>
      <w:proofErr w:type="spellEnd"/>
      <w:r w:rsidRPr="00BE3C87">
        <w:rPr>
          <w:rFonts w:ascii="Times New Roman" w:hAnsi="Times New Roman" w:cs="Times New Roman"/>
          <w:b/>
        </w:rPr>
        <w:t xml:space="preserve"> dan </w:t>
      </w:r>
      <w:proofErr w:type="spellStart"/>
      <w:r w:rsidRPr="00BE3C87">
        <w:rPr>
          <w:rFonts w:ascii="Times New Roman" w:hAnsi="Times New Roman" w:cs="Times New Roman"/>
          <w:b/>
        </w:rPr>
        <w:t>Reliabilitas</w:t>
      </w:r>
      <w:proofErr w:type="spellEnd"/>
      <w:r>
        <w:rPr>
          <w:rFonts w:ascii="Times New Roman" w:hAnsi="Times New Roman" w:cs="Times New Roman"/>
          <w:b/>
          <w:lang w:val="id-ID"/>
        </w:rPr>
        <w:t xml:space="preserve"> Variabel Kepuasan kerja</w:t>
      </w:r>
    </w:p>
    <w:p w14:paraId="50972553" w14:textId="77777777" w:rsidR="006F3ACE" w:rsidRPr="00E46989" w:rsidRDefault="006F3ACE" w:rsidP="006F3ACE">
      <w:pPr>
        <w:spacing w:line="480" w:lineRule="auto"/>
        <w:ind w:left="284" w:firstLine="425"/>
        <w:jc w:val="both"/>
      </w:pPr>
      <w:r w:rsidRPr="00E46989">
        <w:t xml:space="preserve">Hasil </w:t>
      </w:r>
      <w:proofErr w:type="spellStart"/>
      <w:r w:rsidRPr="00E46989">
        <w:t>pengujian</w:t>
      </w:r>
      <w:proofErr w:type="spellEnd"/>
      <w:r w:rsidRPr="00E46989">
        <w:t xml:space="preserve"> </w:t>
      </w:r>
      <w:proofErr w:type="spellStart"/>
      <w:r w:rsidRPr="00E46989">
        <w:t>validitas</w:t>
      </w:r>
      <w:proofErr w:type="spellEnd"/>
      <w:r w:rsidRPr="00E46989">
        <w:t xml:space="preserve"> dan </w:t>
      </w:r>
      <w:proofErr w:type="spellStart"/>
      <w:r w:rsidRPr="00E46989">
        <w:t>reliabilitas</w:t>
      </w:r>
      <w:proofErr w:type="spellEnd"/>
      <w:r w:rsidRPr="00E46989">
        <w:t xml:space="preserve"> </w:t>
      </w:r>
      <w:proofErr w:type="spellStart"/>
      <w:r w:rsidRPr="00E46989">
        <w:t>dari</w:t>
      </w:r>
      <w:proofErr w:type="spellEnd"/>
      <w:r w:rsidRPr="00E46989">
        <w:t xml:space="preserve"> variable </w:t>
      </w:r>
      <w:r>
        <w:rPr>
          <w:lang w:val="id-ID"/>
        </w:rPr>
        <w:t xml:space="preserve">kepuasan kerja (X2) </w:t>
      </w:r>
      <w:proofErr w:type="spellStart"/>
      <w:r w:rsidRPr="00E46989">
        <w:t>ini</w:t>
      </w:r>
      <w:proofErr w:type="spellEnd"/>
      <w:r w:rsidRPr="00E46989">
        <w:t xml:space="preserve"> </w:t>
      </w:r>
      <w:proofErr w:type="spellStart"/>
      <w:r w:rsidRPr="00E46989">
        <w:t>dapat</w:t>
      </w:r>
      <w:proofErr w:type="spellEnd"/>
      <w:r w:rsidRPr="00E46989">
        <w:t xml:space="preserve"> </w:t>
      </w:r>
      <w:proofErr w:type="spellStart"/>
      <w:r w:rsidRPr="00E46989">
        <w:t>dilihat</w:t>
      </w:r>
      <w:proofErr w:type="spellEnd"/>
      <w:r w:rsidRPr="00E46989">
        <w:t xml:space="preserve"> pada </w:t>
      </w:r>
      <w:proofErr w:type="spellStart"/>
      <w:r w:rsidRPr="00E46989">
        <w:t>tabel</w:t>
      </w:r>
      <w:proofErr w:type="spellEnd"/>
      <w:r w:rsidRPr="00E46989">
        <w:t xml:space="preserve"> </w:t>
      </w:r>
      <w:proofErr w:type="spellStart"/>
      <w:r w:rsidRPr="00E46989">
        <w:t>berikut</w:t>
      </w:r>
      <w:proofErr w:type="spellEnd"/>
      <w:r w:rsidRPr="00E46989">
        <w:t xml:space="preserve"> </w:t>
      </w:r>
      <w:proofErr w:type="spellStart"/>
      <w:proofErr w:type="gramStart"/>
      <w:r w:rsidRPr="00E46989">
        <w:t>ini</w:t>
      </w:r>
      <w:proofErr w:type="spellEnd"/>
      <w:r w:rsidRPr="00E46989">
        <w:t xml:space="preserve"> :</w:t>
      </w:r>
      <w:proofErr w:type="gramEnd"/>
    </w:p>
    <w:p w14:paraId="517FB7EB" w14:textId="77777777" w:rsidR="006F3ACE" w:rsidRDefault="006F3ACE" w:rsidP="006F3ACE">
      <w:pPr>
        <w:spacing w:line="480" w:lineRule="auto"/>
        <w:jc w:val="center"/>
        <w:outlineLvl w:val="0"/>
        <w:rPr>
          <w:b/>
          <w:lang w:val="id-ID"/>
        </w:rPr>
      </w:pPr>
      <w:r>
        <w:rPr>
          <w:b/>
        </w:rPr>
        <w:t>Tabel 4.10</w:t>
      </w:r>
      <w:r w:rsidRPr="00E46989">
        <w:rPr>
          <w:b/>
        </w:rPr>
        <w:t xml:space="preserve"> Hasil Uji </w:t>
      </w:r>
      <w:proofErr w:type="spellStart"/>
      <w:r w:rsidRPr="00E46989">
        <w:rPr>
          <w:b/>
        </w:rPr>
        <w:t>Validitas</w:t>
      </w:r>
      <w:proofErr w:type="spellEnd"/>
      <w:r w:rsidRPr="00E46989">
        <w:rPr>
          <w:b/>
        </w:rPr>
        <w:t xml:space="preserve"> dan </w:t>
      </w:r>
      <w:proofErr w:type="spellStart"/>
      <w:r w:rsidRPr="00E46989">
        <w:rPr>
          <w:b/>
        </w:rPr>
        <w:t>Reliabilitas</w:t>
      </w:r>
      <w:proofErr w:type="spellEnd"/>
      <w:r w:rsidRPr="00E46989">
        <w:rPr>
          <w:b/>
        </w:rPr>
        <w:t xml:space="preserve"> </w:t>
      </w:r>
      <w:r>
        <w:rPr>
          <w:b/>
          <w:lang w:val="id-ID"/>
        </w:rPr>
        <w:t>Kepuasan kerja (X2)</w:t>
      </w:r>
    </w:p>
    <w:tbl>
      <w:tblPr>
        <w:tblW w:w="7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3"/>
        <w:gridCol w:w="1273"/>
        <w:gridCol w:w="1133"/>
        <w:gridCol w:w="1137"/>
        <w:gridCol w:w="12"/>
        <w:gridCol w:w="1261"/>
        <w:gridCol w:w="1473"/>
      </w:tblGrid>
      <w:tr w:rsidR="006F3ACE" w:rsidRPr="00A96043" w14:paraId="2CD5AC03" w14:textId="77777777" w:rsidTr="00054685">
        <w:trPr>
          <w:trHeight w:val="315"/>
          <w:jc w:val="center"/>
        </w:trPr>
        <w:tc>
          <w:tcPr>
            <w:tcW w:w="1133" w:type="dxa"/>
            <w:vMerge w:val="restart"/>
            <w:vAlign w:val="center"/>
            <w:hideMark/>
          </w:tcPr>
          <w:p w14:paraId="2BBF9940" w14:textId="77777777" w:rsidR="006F3ACE" w:rsidRPr="00A96043" w:rsidRDefault="006F3ACE" w:rsidP="00054685">
            <w:pPr>
              <w:jc w:val="center"/>
              <w:rPr>
                <w:rFonts w:ascii="Times" w:hAnsi="Times"/>
              </w:rPr>
            </w:pPr>
            <w:r w:rsidRPr="00A96043">
              <w:rPr>
                <w:rFonts w:ascii="Times" w:hAnsi="Times"/>
              </w:rPr>
              <w:t>Item</w:t>
            </w:r>
          </w:p>
        </w:tc>
        <w:tc>
          <w:tcPr>
            <w:tcW w:w="3555" w:type="dxa"/>
            <w:gridSpan w:val="4"/>
            <w:hideMark/>
          </w:tcPr>
          <w:p w14:paraId="7066EEC9" w14:textId="77777777" w:rsidR="006F3ACE" w:rsidRPr="00A96043" w:rsidRDefault="006F3ACE" w:rsidP="00054685">
            <w:pPr>
              <w:jc w:val="center"/>
              <w:rPr>
                <w:rFonts w:ascii="Times" w:hAnsi="Times"/>
              </w:rPr>
            </w:pPr>
            <w:r w:rsidRPr="00A96043">
              <w:rPr>
                <w:rFonts w:ascii="Times" w:hAnsi="Times"/>
              </w:rPr>
              <w:t>Uji Validitas</w:t>
            </w:r>
          </w:p>
        </w:tc>
        <w:tc>
          <w:tcPr>
            <w:tcW w:w="2734" w:type="dxa"/>
            <w:gridSpan w:val="2"/>
            <w:hideMark/>
          </w:tcPr>
          <w:p w14:paraId="37E37A40" w14:textId="77777777" w:rsidR="006F3ACE" w:rsidRPr="00A96043" w:rsidRDefault="006F3ACE" w:rsidP="00054685">
            <w:pPr>
              <w:jc w:val="center"/>
              <w:rPr>
                <w:rFonts w:ascii="Times" w:hAnsi="Times"/>
              </w:rPr>
            </w:pPr>
            <w:r w:rsidRPr="00A96043">
              <w:rPr>
                <w:rFonts w:ascii="Times" w:hAnsi="Times"/>
              </w:rPr>
              <w:t xml:space="preserve">Uji </w:t>
            </w:r>
            <w:proofErr w:type="spellStart"/>
            <w:r w:rsidRPr="00A96043">
              <w:rPr>
                <w:rFonts w:ascii="Times" w:hAnsi="Times"/>
              </w:rPr>
              <w:t>Reliabilitas</w:t>
            </w:r>
            <w:proofErr w:type="spellEnd"/>
          </w:p>
        </w:tc>
      </w:tr>
      <w:tr w:rsidR="006F3ACE" w:rsidRPr="00A96043" w14:paraId="6A513AF9" w14:textId="77777777" w:rsidTr="00054685">
        <w:trPr>
          <w:trHeight w:val="310"/>
          <w:jc w:val="center"/>
        </w:trPr>
        <w:tc>
          <w:tcPr>
            <w:tcW w:w="1133" w:type="dxa"/>
            <w:vMerge/>
            <w:vAlign w:val="center"/>
            <w:hideMark/>
          </w:tcPr>
          <w:p w14:paraId="1C34C2DD" w14:textId="77777777" w:rsidR="006F3ACE" w:rsidRPr="00A96043" w:rsidRDefault="006F3ACE" w:rsidP="00054685">
            <w:pPr>
              <w:rPr>
                <w:rFonts w:ascii="Times" w:hAnsi="Times"/>
              </w:rPr>
            </w:pPr>
          </w:p>
        </w:tc>
        <w:tc>
          <w:tcPr>
            <w:tcW w:w="1273" w:type="dxa"/>
            <w:hideMark/>
          </w:tcPr>
          <w:p w14:paraId="2F244E9C" w14:textId="77777777" w:rsidR="006F3ACE" w:rsidRPr="00A96043" w:rsidRDefault="006F3ACE" w:rsidP="00054685">
            <w:pPr>
              <w:jc w:val="center"/>
              <w:rPr>
                <w:rFonts w:ascii="Times" w:hAnsi="Times"/>
              </w:rPr>
            </w:pPr>
            <w:r w:rsidRPr="00A96043">
              <w:rPr>
                <w:rFonts w:ascii="Times" w:hAnsi="Times"/>
              </w:rPr>
              <w:t xml:space="preserve">r </w:t>
            </w:r>
            <w:proofErr w:type="spellStart"/>
            <w:r w:rsidRPr="00A96043">
              <w:rPr>
                <w:rFonts w:ascii="Times" w:hAnsi="Times"/>
                <w:vertAlign w:val="subscript"/>
              </w:rPr>
              <w:t>Hitung</w:t>
            </w:r>
            <w:proofErr w:type="spellEnd"/>
          </w:p>
        </w:tc>
        <w:tc>
          <w:tcPr>
            <w:tcW w:w="1133" w:type="dxa"/>
            <w:hideMark/>
          </w:tcPr>
          <w:p w14:paraId="1EE8849A" w14:textId="77777777" w:rsidR="006F3ACE" w:rsidRPr="00A96043" w:rsidRDefault="006F3ACE" w:rsidP="00054685">
            <w:pPr>
              <w:jc w:val="center"/>
              <w:rPr>
                <w:rFonts w:ascii="Times" w:hAnsi="Times"/>
              </w:rPr>
            </w:pPr>
            <w:r w:rsidRPr="00A96043">
              <w:rPr>
                <w:rFonts w:ascii="Times" w:hAnsi="Times"/>
              </w:rPr>
              <w:t xml:space="preserve">r </w:t>
            </w:r>
            <w:r w:rsidRPr="00A96043">
              <w:rPr>
                <w:rFonts w:ascii="Times" w:hAnsi="Times"/>
                <w:vertAlign w:val="subscript"/>
              </w:rPr>
              <w:t>table</w:t>
            </w:r>
          </w:p>
        </w:tc>
        <w:tc>
          <w:tcPr>
            <w:tcW w:w="1137" w:type="dxa"/>
            <w:hideMark/>
          </w:tcPr>
          <w:p w14:paraId="5933B7D3" w14:textId="77777777" w:rsidR="006F3ACE" w:rsidRPr="00A96043" w:rsidRDefault="006F3ACE" w:rsidP="00054685">
            <w:pPr>
              <w:jc w:val="center"/>
              <w:rPr>
                <w:rFonts w:ascii="Times" w:hAnsi="Times"/>
              </w:rPr>
            </w:pPr>
            <w:r w:rsidRPr="00A96043">
              <w:rPr>
                <w:rFonts w:ascii="Times" w:hAnsi="Times"/>
              </w:rPr>
              <w:t xml:space="preserve">Ket </w:t>
            </w:r>
          </w:p>
        </w:tc>
        <w:tc>
          <w:tcPr>
            <w:tcW w:w="1273" w:type="dxa"/>
            <w:gridSpan w:val="2"/>
            <w:tcBorders>
              <w:bottom w:val="single" w:sz="4" w:space="0" w:color="auto"/>
            </w:tcBorders>
            <w:hideMark/>
          </w:tcPr>
          <w:p w14:paraId="301FF61D" w14:textId="77777777" w:rsidR="006F3ACE" w:rsidRPr="00A96043" w:rsidRDefault="006F3ACE" w:rsidP="00054685">
            <w:pPr>
              <w:jc w:val="center"/>
              <w:rPr>
                <w:rFonts w:ascii="Times" w:hAnsi="Times"/>
              </w:rPr>
            </w:pPr>
            <w:r w:rsidRPr="00A96043">
              <w:rPr>
                <w:rFonts w:ascii="Times" w:hAnsi="Times"/>
              </w:rPr>
              <w:t xml:space="preserve">Alpha </w:t>
            </w:r>
          </w:p>
        </w:tc>
        <w:tc>
          <w:tcPr>
            <w:tcW w:w="1473" w:type="dxa"/>
            <w:tcBorders>
              <w:bottom w:val="single" w:sz="4" w:space="0" w:color="auto"/>
            </w:tcBorders>
            <w:hideMark/>
          </w:tcPr>
          <w:p w14:paraId="553195EB" w14:textId="77777777" w:rsidR="006F3ACE" w:rsidRPr="00A96043" w:rsidRDefault="006F3ACE" w:rsidP="00054685">
            <w:pPr>
              <w:jc w:val="center"/>
              <w:rPr>
                <w:rFonts w:ascii="Times" w:hAnsi="Times"/>
              </w:rPr>
            </w:pPr>
            <w:r w:rsidRPr="00A96043">
              <w:rPr>
                <w:rFonts w:ascii="Times" w:hAnsi="Times"/>
              </w:rPr>
              <w:t xml:space="preserve">Ket </w:t>
            </w:r>
          </w:p>
        </w:tc>
      </w:tr>
      <w:tr w:rsidR="006F3ACE" w:rsidRPr="00A96043" w14:paraId="3041FDD7" w14:textId="77777777" w:rsidTr="00054685">
        <w:trPr>
          <w:trHeight w:val="277"/>
          <w:jc w:val="center"/>
        </w:trPr>
        <w:tc>
          <w:tcPr>
            <w:tcW w:w="1133" w:type="dxa"/>
            <w:tcBorders>
              <w:left w:val="single" w:sz="4" w:space="0" w:color="auto"/>
            </w:tcBorders>
            <w:hideMark/>
          </w:tcPr>
          <w:p w14:paraId="49506428" w14:textId="77777777" w:rsidR="006F3ACE" w:rsidRPr="00A96043" w:rsidRDefault="006F3ACE" w:rsidP="00054685">
            <w:pPr>
              <w:jc w:val="center"/>
              <w:rPr>
                <w:rFonts w:ascii="Times" w:hAnsi="Times"/>
              </w:rPr>
            </w:pPr>
            <w:r>
              <w:rPr>
                <w:rFonts w:ascii="Times" w:hAnsi="Times"/>
                <w:lang w:val="id-ID"/>
              </w:rPr>
              <w:t>X2</w:t>
            </w:r>
            <w:r w:rsidRPr="00A96043">
              <w:rPr>
                <w:rFonts w:ascii="Times" w:hAnsi="Times"/>
              </w:rPr>
              <w:t>-1</w:t>
            </w:r>
          </w:p>
        </w:tc>
        <w:tc>
          <w:tcPr>
            <w:tcW w:w="1273" w:type="dxa"/>
            <w:hideMark/>
          </w:tcPr>
          <w:p w14:paraId="2C1F3C7B" w14:textId="77777777" w:rsidR="006F3ACE" w:rsidRPr="00A96043" w:rsidRDefault="006F3ACE" w:rsidP="00054685">
            <w:pPr>
              <w:jc w:val="center"/>
              <w:rPr>
                <w:rFonts w:ascii="Times" w:hAnsi="Times"/>
              </w:rPr>
            </w:pPr>
            <w:r>
              <w:rPr>
                <w:rFonts w:ascii="Times" w:hAnsi="Times"/>
              </w:rPr>
              <w:t>0,796</w:t>
            </w:r>
          </w:p>
        </w:tc>
        <w:tc>
          <w:tcPr>
            <w:tcW w:w="1133" w:type="dxa"/>
            <w:hideMark/>
          </w:tcPr>
          <w:p w14:paraId="45600E61" w14:textId="77777777" w:rsidR="006F3ACE" w:rsidRPr="00A96043" w:rsidRDefault="006F3ACE" w:rsidP="00054685">
            <w:pPr>
              <w:jc w:val="center"/>
              <w:rPr>
                <w:rFonts w:ascii="Times" w:hAnsi="Times"/>
              </w:rPr>
            </w:pPr>
            <w:r w:rsidRPr="00A96043">
              <w:rPr>
                <w:rFonts w:ascii="Times" w:hAnsi="Times"/>
              </w:rPr>
              <w:t>0,</w:t>
            </w:r>
            <w:r>
              <w:rPr>
                <w:rFonts w:ascii="Times" w:hAnsi="Times"/>
              </w:rPr>
              <w:t>344</w:t>
            </w:r>
          </w:p>
        </w:tc>
        <w:tc>
          <w:tcPr>
            <w:tcW w:w="1137" w:type="dxa"/>
            <w:hideMark/>
          </w:tcPr>
          <w:p w14:paraId="111474F6" w14:textId="77777777" w:rsidR="006F3ACE" w:rsidRPr="00A96043" w:rsidRDefault="006F3ACE" w:rsidP="00054685">
            <w:pPr>
              <w:jc w:val="center"/>
              <w:rPr>
                <w:rFonts w:ascii="Times" w:hAnsi="Times"/>
              </w:rPr>
            </w:pPr>
            <w:r w:rsidRPr="00A96043">
              <w:rPr>
                <w:rFonts w:ascii="Times" w:hAnsi="Times"/>
              </w:rPr>
              <w:t>Valid</w:t>
            </w:r>
          </w:p>
        </w:tc>
        <w:tc>
          <w:tcPr>
            <w:tcW w:w="1273" w:type="dxa"/>
            <w:gridSpan w:val="2"/>
            <w:vMerge w:val="restart"/>
            <w:tcBorders>
              <w:top w:val="single" w:sz="4" w:space="0" w:color="auto"/>
            </w:tcBorders>
            <w:vAlign w:val="center"/>
            <w:hideMark/>
          </w:tcPr>
          <w:p w14:paraId="58D7AD0D" w14:textId="77777777" w:rsidR="006F3ACE" w:rsidRPr="00A96043" w:rsidRDefault="006F3ACE" w:rsidP="00054685">
            <w:pPr>
              <w:jc w:val="center"/>
              <w:rPr>
                <w:rFonts w:ascii="Times" w:hAnsi="Times"/>
                <w:lang w:val="id-ID"/>
              </w:rPr>
            </w:pPr>
            <w:r w:rsidRPr="00A96043">
              <w:rPr>
                <w:rFonts w:ascii="Times" w:hAnsi="Times"/>
              </w:rPr>
              <w:t>0,</w:t>
            </w:r>
            <w:r>
              <w:rPr>
                <w:rFonts w:ascii="Times" w:hAnsi="Times"/>
                <w:lang w:val="id-ID"/>
              </w:rPr>
              <w:t>864</w:t>
            </w:r>
          </w:p>
        </w:tc>
        <w:tc>
          <w:tcPr>
            <w:tcW w:w="1473" w:type="dxa"/>
            <w:vMerge w:val="restart"/>
            <w:tcBorders>
              <w:top w:val="single" w:sz="4" w:space="0" w:color="auto"/>
            </w:tcBorders>
            <w:vAlign w:val="center"/>
            <w:hideMark/>
          </w:tcPr>
          <w:p w14:paraId="6516A197" w14:textId="77777777" w:rsidR="006F3ACE" w:rsidRPr="00A96043" w:rsidRDefault="006F3ACE" w:rsidP="00054685">
            <w:pPr>
              <w:rPr>
                <w:rFonts w:ascii="Times" w:hAnsi="Times"/>
              </w:rPr>
            </w:pPr>
            <w:r w:rsidRPr="00A96043">
              <w:rPr>
                <w:rFonts w:ascii="Times" w:hAnsi="Times"/>
              </w:rPr>
              <w:t>&gt; 0,</w:t>
            </w:r>
            <w:proofErr w:type="gramStart"/>
            <w:r w:rsidRPr="00A96043">
              <w:rPr>
                <w:rFonts w:ascii="Times" w:hAnsi="Times"/>
              </w:rPr>
              <w:t>6  =</w:t>
            </w:r>
            <w:proofErr w:type="gramEnd"/>
            <w:r w:rsidRPr="00A96043">
              <w:rPr>
                <w:rFonts w:ascii="Times" w:hAnsi="Times"/>
              </w:rPr>
              <w:t xml:space="preserve"> reliable</w:t>
            </w:r>
          </w:p>
        </w:tc>
      </w:tr>
      <w:tr w:rsidR="006F3ACE" w:rsidRPr="00A96043" w14:paraId="176FA813" w14:textId="77777777" w:rsidTr="00054685">
        <w:trPr>
          <w:trHeight w:val="166"/>
          <w:jc w:val="center"/>
        </w:trPr>
        <w:tc>
          <w:tcPr>
            <w:tcW w:w="1133" w:type="dxa"/>
            <w:tcBorders>
              <w:left w:val="single" w:sz="4" w:space="0" w:color="auto"/>
            </w:tcBorders>
            <w:hideMark/>
          </w:tcPr>
          <w:p w14:paraId="6EB3EEBB" w14:textId="77777777" w:rsidR="006F3ACE" w:rsidRPr="00A96043" w:rsidRDefault="006F3ACE" w:rsidP="00054685">
            <w:pPr>
              <w:jc w:val="center"/>
              <w:rPr>
                <w:rFonts w:ascii="Times" w:hAnsi="Times"/>
              </w:rPr>
            </w:pPr>
            <w:r w:rsidRPr="00A96043">
              <w:rPr>
                <w:rFonts w:ascii="Times" w:hAnsi="Times"/>
                <w:lang w:val="id-ID"/>
              </w:rPr>
              <w:t>X</w:t>
            </w:r>
            <w:r>
              <w:rPr>
                <w:rFonts w:ascii="Times" w:hAnsi="Times"/>
              </w:rPr>
              <w:t>2</w:t>
            </w:r>
            <w:r w:rsidRPr="00A96043">
              <w:rPr>
                <w:rFonts w:ascii="Times" w:hAnsi="Times"/>
              </w:rPr>
              <w:t>-2</w:t>
            </w:r>
          </w:p>
        </w:tc>
        <w:tc>
          <w:tcPr>
            <w:tcW w:w="1273" w:type="dxa"/>
            <w:hideMark/>
          </w:tcPr>
          <w:p w14:paraId="07DA5CAB" w14:textId="77777777" w:rsidR="006F3ACE" w:rsidRPr="00A96043" w:rsidRDefault="006F3ACE" w:rsidP="00054685">
            <w:pPr>
              <w:jc w:val="center"/>
              <w:rPr>
                <w:rFonts w:ascii="Times" w:hAnsi="Times"/>
              </w:rPr>
            </w:pPr>
            <w:r>
              <w:rPr>
                <w:rFonts w:ascii="Times" w:hAnsi="Times"/>
              </w:rPr>
              <w:t>0,839</w:t>
            </w:r>
          </w:p>
        </w:tc>
        <w:tc>
          <w:tcPr>
            <w:tcW w:w="1133" w:type="dxa"/>
            <w:hideMark/>
          </w:tcPr>
          <w:p w14:paraId="5F21D2C7" w14:textId="77777777" w:rsidR="006F3ACE" w:rsidRPr="00A96043" w:rsidRDefault="006F3ACE" w:rsidP="00054685">
            <w:pPr>
              <w:jc w:val="center"/>
              <w:rPr>
                <w:rFonts w:ascii="Times" w:hAnsi="Times"/>
              </w:rPr>
            </w:pPr>
            <w:r w:rsidRPr="00A96043">
              <w:rPr>
                <w:rFonts w:ascii="Times" w:hAnsi="Times"/>
              </w:rPr>
              <w:t>0,</w:t>
            </w:r>
            <w:r>
              <w:rPr>
                <w:rFonts w:ascii="Times" w:hAnsi="Times"/>
              </w:rPr>
              <w:t>344</w:t>
            </w:r>
          </w:p>
        </w:tc>
        <w:tc>
          <w:tcPr>
            <w:tcW w:w="1137" w:type="dxa"/>
            <w:hideMark/>
          </w:tcPr>
          <w:p w14:paraId="2FA00126" w14:textId="77777777" w:rsidR="006F3ACE" w:rsidRPr="00A96043" w:rsidRDefault="006F3ACE" w:rsidP="00054685">
            <w:pPr>
              <w:jc w:val="center"/>
              <w:rPr>
                <w:rFonts w:ascii="Times" w:hAnsi="Times"/>
              </w:rPr>
            </w:pPr>
            <w:r w:rsidRPr="00A96043">
              <w:rPr>
                <w:rFonts w:ascii="Times" w:hAnsi="Times"/>
              </w:rPr>
              <w:t>Valid</w:t>
            </w:r>
          </w:p>
        </w:tc>
        <w:tc>
          <w:tcPr>
            <w:tcW w:w="1273" w:type="dxa"/>
            <w:gridSpan w:val="2"/>
            <w:vMerge/>
            <w:vAlign w:val="center"/>
            <w:hideMark/>
          </w:tcPr>
          <w:p w14:paraId="2858D504" w14:textId="77777777" w:rsidR="006F3ACE" w:rsidRPr="00A96043" w:rsidRDefault="006F3ACE" w:rsidP="00054685">
            <w:pPr>
              <w:jc w:val="center"/>
              <w:rPr>
                <w:rFonts w:ascii="Times" w:hAnsi="Times"/>
              </w:rPr>
            </w:pPr>
          </w:p>
        </w:tc>
        <w:tc>
          <w:tcPr>
            <w:tcW w:w="1473" w:type="dxa"/>
            <w:vMerge/>
            <w:vAlign w:val="center"/>
            <w:hideMark/>
          </w:tcPr>
          <w:p w14:paraId="72F0B57E" w14:textId="77777777" w:rsidR="006F3ACE" w:rsidRPr="00A96043" w:rsidRDefault="006F3ACE" w:rsidP="00054685">
            <w:pPr>
              <w:rPr>
                <w:rFonts w:ascii="Times" w:hAnsi="Times"/>
              </w:rPr>
            </w:pPr>
          </w:p>
        </w:tc>
      </w:tr>
      <w:tr w:rsidR="006F3ACE" w:rsidRPr="00A96043" w14:paraId="2EEEB10B" w14:textId="77777777" w:rsidTr="00054685">
        <w:trPr>
          <w:trHeight w:val="227"/>
          <w:jc w:val="center"/>
        </w:trPr>
        <w:tc>
          <w:tcPr>
            <w:tcW w:w="1133" w:type="dxa"/>
            <w:tcBorders>
              <w:left w:val="single" w:sz="4" w:space="0" w:color="auto"/>
            </w:tcBorders>
            <w:hideMark/>
          </w:tcPr>
          <w:p w14:paraId="318F99C6" w14:textId="77777777" w:rsidR="006F3ACE" w:rsidRPr="00A96043" w:rsidRDefault="006F3ACE" w:rsidP="00054685">
            <w:pPr>
              <w:jc w:val="center"/>
              <w:rPr>
                <w:rFonts w:ascii="Times" w:hAnsi="Times"/>
              </w:rPr>
            </w:pPr>
            <w:r w:rsidRPr="00A96043">
              <w:rPr>
                <w:rFonts w:ascii="Times" w:hAnsi="Times"/>
                <w:lang w:val="id-ID"/>
              </w:rPr>
              <w:t>X</w:t>
            </w:r>
            <w:r>
              <w:rPr>
                <w:rFonts w:ascii="Times" w:hAnsi="Times"/>
              </w:rPr>
              <w:t>2</w:t>
            </w:r>
            <w:r w:rsidRPr="00A96043">
              <w:rPr>
                <w:rFonts w:ascii="Times" w:hAnsi="Times"/>
              </w:rPr>
              <w:t>-3</w:t>
            </w:r>
          </w:p>
        </w:tc>
        <w:tc>
          <w:tcPr>
            <w:tcW w:w="1273" w:type="dxa"/>
            <w:hideMark/>
          </w:tcPr>
          <w:p w14:paraId="6D0B1599" w14:textId="77777777" w:rsidR="006F3ACE" w:rsidRPr="00A96043" w:rsidRDefault="006F3ACE" w:rsidP="00054685">
            <w:pPr>
              <w:jc w:val="center"/>
              <w:rPr>
                <w:rFonts w:ascii="Times" w:hAnsi="Times"/>
                <w:lang w:val="id-ID"/>
              </w:rPr>
            </w:pPr>
            <w:r w:rsidRPr="00A96043">
              <w:rPr>
                <w:rFonts w:ascii="Times" w:hAnsi="Times"/>
              </w:rPr>
              <w:t>0,</w:t>
            </w:r>
            <w:r>
              <w:rPr>
                <w:rFonts w:ascii="Times" w:hAnsi="Times"/>
              </w:rPr>
              <w:t>865</w:t>
            </w:r>
          </w:p>
        </w:tc>
        <w:tc>
          <w:tcPr>
            <w:tcW w:w="1133" w:type="dxa"/>
            <w:hideMark/>
          </w:tcPr>
          <w:p w14:paraId="5D487229" w14:textId="77777777" w:rsidR="006F3ACE" w:rsidRPr="00A96043" w:rsidRDefault="006F3ACE" w:rsidP="00054685">
            <w:pPr>
              <w:jc w:val="center"/>
              <w:rPr>
                <w:rFonts w:ascii="Times" w:hAnsi="Times"/>
              </w:rPr>
            </w:pPr>
            <w:r w:rsidRPr="00A96043">
              <w:rPr>
                <w:rFonts w:ascii="Times" w:hAnsi="Times"/>
              </w:rPr>
              <w:t>0,</w:t>
            </w:r>
            <w:r>
              <w:rPr>
                <w:rFonts w:ascii="Times" w:hAnsi="Times"/>
              </w:rPr>
              <w:t>344</w:t>
            </w:r>
          </w:p>
        </w:tc>
        <w:tc>
          <w:tcPr>
            <w:tcW w:w="1137" w:type="dxa"/>
            <w:hideMark/>
          </w:tcPr>
          <w:p w14:paraId="3F50782B" w14:textId="77777777" w:rsidR="006F3ACE" w:rsidRPr="00A96043" w:rsidRDefault="006F3ACE" w:rsidP="00054685">
            <w:pPr>
              <w:jc w:val="center"/>
              <w:rPr>
                <w:rFonts w:ascii="Times" w:hAnsi="Times"/>
              </w:rPr>
            </w:pPr>
            <w:r w:rsidRPr="00A96043">
              <w:rPr>
                <w:rFonts w:ascii="Times" w:hAnsi="Times"/>
              </w:rPr>
              <w:t>Valid</w:t>
            </w:r>
          </w:p>
        </w:tc>
        <w:tc>
          <w:tcPr>
            <w:tcW w:w="1273" w:type="dxa"/>
            <w:gridSpan w:val="2"/>
            <w:vMerge/>
            <w:vAlign w:val="center"/>
            <w:hideMark/>
          </w:tcPr>
          <w:p w14:paraId="0D1EEB55" w14:textId="77777777" w:rsidR="006F3ACE" w:rsidRPr="00A96043" w:rsidRDefault="006F3ACE" w:rsidP="00054685">
            <w:pPr>
              <w:rPr>
                <w:rFonts w:ascii="Times" w:hAnsi="Times"/>
              </w:rPr>
            </w:pPr>
          </w:p>
        </w:tc>
        <w:tc>
          <w:tcPr>
            <w:tcW w:w="1473" w:type="dxa"/>
            <w:vMerge/>
            <w:vAlign w:val="center"/>
            <w:hideMark/>
          </w:tcPr>
          <w:p w14:paraId="7636C9F5" w14:textId="77777777" w:rsidR="006F3ACE" w:rsidRPr="00A96043" w:rsidRDefault="006F3ACE" w:rsidP="00054685">
            <w:pPr>
              <w:rPr>
                <w:rFonts w:ascii="Times" w:hAnsi="Times"/>
              </w:rPr>
            </w:pPr>
          </w:p>
        </w:tc>
      </w:tr>
      <w:tr w:rsidR="006F3ACE" w:rsidRPr="00A96043" w14:paraId="3D23D3AC" w14:textId="77777777" w:rsidTr="00054685">
        <w:trPr>
          <w:trHeight w:val="227"/>
          <w:jc w:val="center"/>
        </w:trPr>
        <w:tc>
          <w:tcPr>
            <w:tcW w:w="1133" w:type="dxa"/>
            <w:tcBorders>
              <w:left w:val="single" w:sz="4" w:space="0" w:color="auto"/>
            </w:tcBorders>
          </w:tcPr>
          <w:p w14:paraId="160AC259" w14:textId="77777777" w:rsidR="006F3ACE" w:rsidRPr="00A96043" w:rsidRDefault="006F3ACE" w:rsidP="00054685">
            <w:pPr>
              <w:jc w:val="center"/>
              <w:rPr>
                <w:rFonts w:ascii="Times" w:hAnsi="Times"/>
                <w:lang w:val="id-ID"/>
              </w:rPr>
            </w:pPr>
            <w:r>
              <w:rPr>
                <w:rFonts w:ascii="Times" w:hAnsi="Times"/>
                <w:lang w:val="id-ID"/>
              </w:rPr>
              <w:t>X2-4</w:t>
            </w:r>
          </w:p>
        </w:tc>
        <w:tc>
          <w:tcPr>
            <w:tcW w:w="1273" w:type="dxa"/>
          </w:tcPr>
          <w:p w14:paraId="35CE9185" w14:textId="77777777" w:rsidR="006F3ACE" w:rsidRPr="00A96043" w:rsidRDefault="006F3ACE" w:rsidP="00054685">
            <w:pPr>
              <w:jc w:val="center"/>
              <w:rPr>
                <w:rFonts w:ascii="Times" w:hAnsi="Times"/>
              </w:rPr>
            </w:pPr>
            <w:r>
              <w:rPr>
                <w:rFonts w:ascii="Times" w:hAnsi="Times"/>
              </w:rPr>
              <w:t>0,761</w:t>
            </w:r>
          </w:p>
        </w:tc>
        <w:tc>
          <w:tcPr>
            <w:tcW w:w="1133" w:type="dxa"/>
          </w:tcPr>
          <w:p w14:paraId="50B17634" w14:textId="77777777" w:rsidR="006F3ACE" w:rsidRPr="00A96043" w:rsidRDefault="006F3ACE" w:rsidP="00054685">
            <w:pPr>
              <w:jc w:val="center"/>
              <w:rPr>
                <w:rFonts w:ascii="Times" w:hAnsi="Times"/>
              </w:rPr>
            </w:pPr>
            <w:r w:rsidRPr="00A96043">
              <w:rPr>
                <w:rFonts w:ascii="Times" w:hAnsi="Times"/>
              </w:rPr>
              <w:t>0,</w:t>
            </w:r>
            <w:r>
              <w:rPr>
                <w:rFonts w:ascii="Times" w:hAnsi="Times"/>
              </w:rPr>
              <w:t>344</w:t>
            </w:r>
          </w:p>
        </w:tc>
        <w:tc>
          <w:tcPr>
            <w:tcW w:w="1137" w:type="dxa"/>
          </w:tcPr>
          <w:p w14:paraId="43108F65" w14:textId="77777777" w:rsidR="006F3ACE" w:rsidRPr="00A96043" w:rsidRDefault="006F3ACE" w:rsidP="00054685">
            <w:pPr>
              <w:jc w:val="center"/>
              <w:rPr>
                <w:rFonts w:ascii="Times" w:hAnsi="Times"/>
              </w:rPr>
            </w:pPr>
            <w:r w:rsidRPr="00A96043">
              <w:rPr>
                <w:rFonts w:ascii="Times" w:hAnsi="Times"/>
              </w:rPr>
              <w:t>Valid</w:t>
            </w:r>
          </w:p>
        </w:tc>
        <w:tc>
          <w:tcPr>
            <w:tcW w:w="1273" w:type="dxa"/>
            <w:gridSpan w:val="2"/>
            <w:vMerge/>
            <w:vAlign w:val="center"/>
          </w:tcPr>
          <w:p w14:paraId="6D59DBBF" w14:textId="77777777" w:rsidR="006F3ACE" w:rsidRPr="00A96043" w:rsidRDefault="006F3ACE" w:rsidP="00054685">
            <w:pPr>
              <w:rPr>
                <w:rFonts w:ascii="Times" w:hAnsi="Times"/>
              </w:rPr>
            </w:pPr>
          </w:p>
        </w:tc>
        <w:tc>
          <w:tcPr>
            <w:tcW w:w="1473" w:type="dxa"/>
            <w:vMerge/>
            <w:vAlign w:val="center"/>
          </w:tcPr>
          <w:p w14:paraId="2B502839" w14:textId="77777777" w:rsidR="006F3ACE" w:rsidRPr="00A96043" w:rsidRDefault="006F3ACE" w:rsidP="00054685">
            <w:pPr>
              <w:rPr>
                <w:rFonts w:ascii="Times" w:hAnsi="Times"/>
              </w:rPr>
            </w:pPr>
          </w:p>
        </w:tc>
      </w:tr>
      <w:tr w:rsidR="006F3ACE" w:rsidRPr="00A96043" w14:paraId="4D8D866B" w14:textId="77777777" w:rsidTr="00054685">
        <w:trPr>
          <w:trHeight w:val="227"/>
          <w:jc w:val="center"/>
        </w:trPr>
        <w:tc>
          <w:tcPr>
            <w:tcW w:w="1133" w:type="dxa"/>
            <w:tcBorders>
              <w:left w:val="single" w:sz="4" w:space="0" w:color="auto"/>
            </w:tcBorders>
          </w:tcPr>
          <w:p w14:paraId="227C3378" w14:textId="77777777" w:rsidR="006F3ACE" w:rsidRDefault="006F3ACE" w:rsidP="00054685">
            <w:pPr>
              <w:jc w:val="center"/>
              <w:rPr>
                <w:rFonts w:ascii="Times" w:hAnsi="Times"/>
                <w:lang w:val="id-ID"/>
              </w:rPr>
            </w:pPr>
            <w:r>
              <w:rPr>
                <w:rFonts w:ascii="Times" w:hAnsi="Times"/>
                <w:lang w:val="id-ID"/>
              </w:rPr>
              <w:t>X2-5</w:t>
            </w:r>
          </w:p>
        </w:tc>
        <w:tc>
          <w:tcPr>
            <w:tcW w:w="1273" w:type="dxa"/>
          </w:tcPr>
          <w:p w14:paraId="11CF4F19" w14:textId="77777777" w:rsidR="006F3ACE" w:rsidRDefault="006F3ACE" w:rsidP="00054685">
            <w:pPr>
              <w:jc w:val="center"/>
              <w:rPr>
                <w:rFonts w:ascii="Times" w:hAnsi="Times"/>
              </w:rPr>
            </w:pPr>
            <w:r>
              <w:rPr>
                <w:rFonts w:ascii="Times" w:hAnsi="Times"/>
              </w:rPr>
              <w:t>0,863</w:t>
            </w:r>
          </w:p>
        </w:tc>
        <w:tc>
          <w:tcPr>
            <w:tcW w:w="1133" w:type="dxa"/>
          </w:tcPr>
          <w:p w14:paraId="591A3704" w14:textId="77777777" w:rsidR="006F3ACE" w:rsidRPr="00A96043" w:rsidRDefault="006F3ACE" w:rsidP="00054685">
            <w:pPr>
              <w:jc w:val="center"/>
              <w:rPr>
                <w:rFonts w:ascii="Times" w:hAnsi="Times"/>
              </w:rPr>
            </w:pPr>
            <w:r w:rsidRPr="00A96043">
              <w:rPr>
                <w:rFonts w:ascii="Times" w:hAnsi="Times"/>
              </w:rPr>
              <w:t>0,</w:t>
            </w:r>
            <w:r>
              <w:rPr>
                <w:rFonts w:ascii="Times" w:hAnsi="Times"/>
              </w:rPr>
              <w:t>344</w:t>
            </w:r>
          </w:p>
        </w:tc>
        <w:tc>
          <w:tcPr>
            <w:tcW w:w="1137" w:type="dxa"/>
          </w:tcPr>
          <w:p w14:paraId="5DBD727D" w14:textId="77777777" w:rsidR="006F3ACE" w:rsidRPr="00A96043" w:rsidRDefault="006F3ACE" w:rsidP="00054685">
            <w:pPr>
              <w:jc w:val="center"/>
              <w:rPr>
                <w:rFonts w:ascii="Times" w:hAnsi="Times"/>
              </w:rPr>
            </w:pPr>
            <w:r w:rsidRPr="00A96043">
              <w:rPr>
                <w:rFonts w:ascii="Times" w:hAnsi="Times"/>
              </w:rPr>
              <w:t>Valid</w:t>
            </w:r>
          </w:p>
        </w:tc>
        <w:tc>
          <w:tcPr>
            <w:tcW w:w="1273" w:type="dxa"/>
            <w:gridSpan w:val="2"/>
            <w:vMerge/>
            <w:vAlign w:val="center"/>
          </w:tcPr>
          <w:p w14:paraId="47DDFDAD" w14:textId="77777777" w:rsidR="006F3ACE" w:rsidRPr="00A96043" w:rsidRDefault="006F3ACE" w:rsidP="00054685">
            <w:pPr>
              <w:rPr>
                <w:rFonts w:ascii="Times" w:hAnsi="Times"/>
              </w:rPr>
            </w:pPr>
          </w:p>
        </w:tc>
        <w:tc>
          <w:tcPr>
            <w:tcW w:w="1473" w:type="dxa"/>
            <w:vMerge/>
            <w:vAlign w:val="center"/>
          </w:tcPr>
          <w:p w14:paraId="2A59AEA4" w14:textId="77777777" w:rsidR="006F3ACE" w:rsidRPr="00A96043" w:rsidRDefault="006F3ACE" w:rsidP="00054685">
            <w:pPr>
              <w:rPr>
                <w:rFonts w:ascii="Times" w:hAnsi="Times"/>
              </w:rPr>
            </w:pPr>
          </w:p>
        </w:tc>
      </w:tr>
      <w:tr w:rsidR="006F3ACE" w:rsidRPr="00A96043" w14:paraId="4BCA3117" w14:textId="77777777" w:rsidTr="00054685">
        <w:trPr>
          <w:trHeight w:val="227"/>
          <w:jc w:val="center"/>
        </w:trPr>
        <w:tc>
          <w:tcPr>
            <w:tcW w:w="1133" w:type="dxa"/>
            <w:tcBorders>
              <w:left w:val="single" w:sz="4" w:space="0" w:color="auto"/>
            </w:tcBorders>
          </w:tcPr>
          <w:p w14:paraId="496AA397" w14:textId="77777777" w:rsidR="006F3ACE" w:rsidRDefault="006F3ACE" w:rsidP="00054685">
            <w:pPr>
              <w:jc w:val="center"/>
              <w:rPr>
                <w:rFonts w:ascii="Times" w:hAnsi="Times"/>
                <w:lang w:val="id-ID"/>
              </w:rPr>
            </w:pPr>
            <w:r>
              <w:rPr>
                <w:rFonts w:ascii="Times" w:hAnsi="Times"/>
                <w:lang w:val="id-ID"/>
              </w:rPr>
              <w:t>X2-6</w:t>
            </w:r>
          </w:p>
        </w:tc>
        <w:tc>
          <w:tcPr>
            <w:tcW w:w="1273" w:type="dxa"/>
          </w:tcPr>
          <w:p w14:paraId="1B12C734" w14:textId="77777777" w:rsidR="006F3ACE" w:rsidRDefault="006F3ACE" w:rsidP="00054685">
            <w:pPr>
              <w:jc w:val="center"/>
              <w:rPr>
                <w:rFonts w:ascii="Times" w:hAnsi="Times"/>
              </w:rPr>
            </w:pPr>
            <w:r>
              <w:rPr>
                <w:rFonts w:ascii="Times" w:hAnsi="Times"/>
              </w:rPr>
              <w:t>0,527</w:t>
            </w:r>
          </w:p>
        </w:tc>
        <w:tc>
          <w:tcPr>
            <w:tcW w:w="1133" w:type="dxa"/>
          </w:tcPr>
          <w:p w14:paraId="3A70C638" w14:textId="77777777" w:rsidR="006F3ACE" w:rsidRPr="00A96043" w:rsidRDefault="006F3ACE" w:rsidP="00054685">
            <w:pPr>
              <w:jc w:val="center"/>
              <w:rPr>
                <w:rFonts w:ascii="Times" w:hAnsi="Times"/>
              </w:rPr>
            </w:pPr>
            <w:r w:rsidRPr="00A96043">
              <w:rPr>
                <w:rFonts w:ascii="Times" w:hAnsi="Times"/>
              </w:rPr>
              <w:t>0,</w:t>
            </w:r>
            <w:r>
              <w:rPr>
                <w:rFonts w:ascii="Times" w:hAnsi="Times"/>
              </w:rPr>
              <w:t>344</w:t>
            </w:r>
          </w:p>
        </w:tc>
        <w:tc>
          <w:tcPr>
            <w:tcW w:w="1137" w:type="dxa"/>
          </w:tcPr>
          <w:p w14:paraId="13713241" w14:textId="77777777" w:rsidR="006F3ACE" w:rsidRPr="00A96043" w:rsidRDefault="006F3ACE" w:rsidP="00054685">
            <w:pPr>
              <w:jc w:val="center"/>
              <w:rPr>
                <w:rFonts w:ascii="Times" w:hAnsi="Times"/>
              </w:rPr>
            </w:pPr>
            <w:r w:rsidRPr="00A96043">
              <w:rPr>
                <w:rFonts w:ascii="Times" w:hAnsi="Times"/>
              </w:rPr>
              <w:t>Valid</w:t>
            </w:r>
          </w:p>
        </w:tc>
        <w:tc>
          <w:tcPr>
            <w:tcW w:w="1273" w:type="dxa"/>
            <w:gridSpan w:val="2"/>
            <w:vMerge/>
            <w:vAlign w:val="center"/>
          </w:tcPr>
          <w:p w14:paraId="78A1AE44" w14:textId="77777777" w:rsidR="006F3ACE" w:rsidRPr="00A96043" w:rsidRDefault="006F3ACE" w:rsidP="00054685">
            <w:pPr>
              <w:rPr>
                <w:rFonts w:ascii="Times" w:hAnsi="Times"/>
              </w:rPr>
            </w:pPr>
          </w:p>
        </w:tc>
        <w:tc>
          <w:tcPr>
            <w:tcW w:w="1473" w:type="dxa"/>
            <w:vMerge/>
            <w:vAlign w:val="center"/>
          </w:tcPr>
          <w:p w14:paraId="6DA771EB" w14:textId="77777777" w:rsidR="006F3ACE" w:rsidRPr="00A96043" w:rsidRDefault="006F3ACE" w:rsidP="00054685">
            <w:pPr>
              <w:rPr>
                <w:rFonts w:ascii="Times" w:hAnsi="Times"/>
              </w:rPr>
            </w:pPr>
          </w:p>
        </w:tc>
      </w:tr>
    </w:tbl>
    <w:p w14:paraId="26CA2EC7" w14:textId="77777777" w:rsidR="006F3ACE" w:rsidRPr="00987100" w:rsidRDefault="006F3ACE" w:rsidP="006F3ACE">
      <w:pPr>
        <w:spacing w:line="480" w:lineRule="auto"/>
        <w:ind w:firstLine="284"/>
        <w:jc w:val="both"/>
        <w:outlineLvl w:val="0"/>
        <w:rPr>
          <w:i/>
        </w:rPr>
      </w:pPr>
      <w:proofErr w:type="spellStart"/>
      <w:r>
        <w:rPr>
          <w:i/>
        </w:rPr>
        <w:t>Sumber</w:t>
      </w:r>
      <w:proofErr w:type="spellEnd"/>
      <w:r>
        <w:rPr>
          <w:i/>
        </w:rPr>
        <w:t xml:space="preserve">: Hasil </w:t>
      </w:r>
      <w:proofErr w:type="spellStart"/>
      <w:r>
        <w:rPr>
          <w:i/>
        </w:rPr>
        <w:t>Olahan</w:t>
      </w:r>
      <w:proofErr w:type="spellEnd"/>
      <w:r>
        <w:rPr>
          <w:i/>
        </w:rPr>
        <w:t xml:space="preserve"> Data 2021</w:t>
      </w:r>
    </w:p>
    <w:p w14:paraId="35713F97" w14:textId="77777777" w:rsidR="006F3ACE" w:rsidRPr="00654025" w:rsidRDefault="006F3ACE" w:rsidP="006F3ACE">
      <w:pPr>
        <w:spacing w:line="480" w:lineRule="auto"/>
        <w:ind w:left="284" w:firstLine="425"/>
        <w:jc w:val="both"/>
      </w:pPr>
      <w:proofErr w:type="spellStart"/>
      <w:r>
        <w:t>Tabel</w:t>
      </w:r>
      <w:proofErr w:type="spellEnd"/>
      <w:r>
        <w:t xml:space="preserve"> </w:t>
      </w:r>
      <w:proofErr w:type="gramStart"/>
      <w:r>
        <w:t xml:space="preserve">4.10 </w:t>
      </w:r>
      <w:r w:rsidRPr="00856C67">
        <w:t xml:space="preserve"> </w:t>
      </w:r>
      <w:proofErr w:type="spellStart"/>
      <w:r w:rsidRPr="00856C67">
        <w:t>diatas</w:t>
      </w:r>
      <w:proofErr w:type="spellEnd"/>
      <w:proofErr w:type="gramEnd"/>
      <w:r w:rsidRPr="00856C67">
        <w:t xml:space="preserve"> </w:t>
      </w:r>
      <w:proofErr w:type="spellStart"/>
      <w:r w:rsidRPr="00856C67">
        <w:t>menjelaskan</w:t>
      </w:r>
      <w:proofErr w:type="spellEnd"/>
      <w:r w:rsidRPr="00856C67">
        <w:t xml:space="preserve"> </w:t>
      </w:r>
      <w:proofErr w:type="spellStart"/>
      <w:r w:rsidRPr="00856C67">
        <w:t>bahwa</w:t>
      </w:r>
      <w:proofErr w:type="spellEnd"/>
      <w:r w:rsidRPr="00856C67">
        <w:t xml:space="preserve"> </w:t>
      </w:r>
      <w:proofErr w:type="spellStart"/>
      <w:r w:rsidRPr="00856C67">
        <w:t>semua</w:t>
      </w:r>
      <w:proofErr w:type="spellEnd"/>
      <w:r w:rsidRPr="00856C67">
        <w:t xml:space="preserve"> ite</w:t>
      </w:r>
      <w:r>
        <w:t xml:space="preserve">m </w:t>
      </w:r>
      <w:proofErr w:type="spellStart"/>
      <w:r>
        <w:t>pernyataan</w:t>
      </w:r>
      <w:proofErr w:type="spellEnd"/>
      <w:r>
        <w:t xml:space="preserve"> </w:t>
      </w:r>
      <w:proofErr w:type="spellStart"/>
      <w:r>
        <w:t>untuk</w:t>
      </w:r>
      <w:proofErr w:type="spellEnd"/>
      <w:r>
        <w:t xml:space="preserve"> </w:t>
      </w:r>
      <w:proofErr w:type="spellStart"/>
      <w:r>
        <w:t>variabel</w:t>
      </w:r>
      <w:proofErr w:type="spellEnd"/>
      <w:r>
        <w:t xml:space="preserve"> </w:t>
      </w:r>
      <w:r>
        <w:rPr>
          <w:lang w:val="id-ID"/>
        </w:rPr>
        <w:t>kepuasan kerja (X2)</w:t>
      </w:r>
      <w:r>
        <w:t xml:space="preserve"> </w:t>
      </w:r>
      <w:proofErr w:type="spellStart"/>
      <w:r>
        <w:t>semua</w:t>
      </w:r>
      <w:proofErr w:type="spellEnd"/>
      <w:r>
        <w:t xml:space="preserve"> </w:t>
      </w:r>
      <w:proofErr w:type="spellStart"/>
      <w:r>
        <w:t>instrume</w:t>
      </w:r>
      <w:r w:rsidRPr="00856C67">
        <w:t>n</w:t>
      </w:r>
      <w:proofErr w:type="spellEnd"/>
      <w:r w:rsidRPr="00856C67">
        <w:t xml:space="preserve"> </w:t>
      </w:r>
      <w:proofErr w:type="spellStart"/>
      <w:r w:rsidRPr="00856C67">
        <w:t>menunjukan</w:t>
      </w:r>
      <w:proofErr w:type="spellEnd"/>
      <w:r>
        <w:t xml:space="preserve"> </w:t>
      </w:r>
      <w:proofErr w:type="spellStart"/>
      <w:r>
        <w:t>hasil</w:t>
      </w:r>
      <w:proofErr w:type="spellEnd"/>
      <w:r>
        <w:t xml:space="preserve"> yang valid </w:t>
      </w:r>
      <w:r>
        <w:lastRenderedPageBreak/>
        <w:t xml:space="preserve">dan reliable. </w:t>
      </w:r>
      <w:r w:rsidRPr="00856C67">
        <w:t>Keput</w:t>
      </w:r>
      <w:r>
        <w:t>u</w:t>
      </w:r>
      <w:r w:rsidRPr="00856C67">
        <w:t xml:space="preserve">san </w:t>
      </w:r>
      <w:proofErr w:type="spellStart"/>
      <w:r w:rsidRPr="00856C67">
        <w:t>ini</w:t>
      </w:r>
      <w:proofErr w:type="spellEnd"/>
      <w:r w:rsidRPr="00856C67">
        <w:t xml:space="preserve"> </w:t>
      </w:r>
      <w:proofErr w:type="spellStart"/>
      <w:r w:rsidRPr="00856C67">
        <w:t>diambil</w:t>
      </w:r>
      <w:proofErr w:type="spellEnd"/>
      <w:r w:rsidRPr="00856C67">
        <w:t xml:space="preserve"> </w:t>
      </w:r>
      <w:proofErr w:type="spellStart"/>
      <w:r w:rsidRPr="00856C67">
        <w:t>karena</w:t>
      </w:r>
      <w:proofErr w:type="spellEnd"/>
      <w:r>
        <w:t xml:space="preserve"> </w:t>
      </w:r>
      <w:proofErr w:type="spellStart"/>
      <w:r>
        <w:t>nilai</w:t>
      </w:r>
      <w:proofErr w:type="spellEnd"/>
      <w:r>
        <w:t xml:space="preserve"> </w:t>
      </w:r>
      <w:proofErr w:type="spellStart"/>
      <w:r>
        <w:t>korelasi</w:t>
      </w:r>
      <w:proofErr w:type="spellEnd"/>
      <w:r>
        <w:t xml:space="preserve"> </w:t>
      </w:r>
      <w:proofErr w:type="spellStart"/>
      <w:r>
        <w:t>koefisien</w:t>
      </w:r>
      <w:proofErr w:type="spellEnd"/>
      <w:r>
        <w:t xml:space="preserve"> r </w:t>
      </w:r>
      <w:proofErr w:type="spellStart"/>
      <w:r>
        <w:rPr>
          <w:vertAlign w:val="subscript"/>
        </w:rPr>
        <w:t>Hitung</w:t>
      </w:r>
      <w:proofErr w:type="spellEnd"/>
      <w:r>
        <w:t xml:space="preserve"> </w:t>
      </w:r>
      <w:proofErr w:type="spellStart"/>
      <w:r>
        <w:t>untuk</w:t>
      </w:r>
      <w:proofErr w:type="spellEnd"/>
      <w:r>
        <w:t xml:space="preserve"> </w:t>
      </w:r>
      <w:proofErr w:type="spellStart"/>
      <w:r>
        <w:t>seluruh</w:t>
      </w:r>
      <w:proofErr w:type="spellEnd"/>
      <w:r>
        <w:t xml:space="preserve"> item &gt; r </w:t>
      </w:r>
      <w:r>
        <w:rPr>
          <w:vertAlign w:val="subscript"/>
        </w:rPr>
        <w:t>table</w:t>
      </w:r>
      <w:r>
        <w:t xml:space="preserve"> (0,344) </w:t>
      </w:r>
      <w:proofErr w:type="spellStart"/>
      <w:r>
        <w:t>dapat</w:t>
      </w:r>
      <w:proofErr w:type="spellEnd"/>
      <w:r>
        <w:t xml:space="preserve"> di </w:t>
      </w:r>
      <w:proofErr w:type="spellStart"/>
      <w:r>
        <w:t>lihat</w:t>
      </w:r>
      <w:proofErr w:type="spellEnd"/>
      <w:r>
        <w:t xml:space="preserve"> pada (</w:t>
      </w:r>
      <w:proofErr w:type="spellStart"/>
      <w:r w:rsidRPr="005D0E02">
        <w:rPr>
          <w:i/>
        </w:rPr>
        <w:t>lampiran</w:t>
      </w:r>
      <w:proofErr w:type="spellEnd"/>
      <w:r w:rsidRPr="005D0E02">
        <w:rPr>
          <w:i/>
        </w:rPr>
        <w:t xml:space="preserve"> </w:t>
      </w:r>
      <w:proofErr w:type="spellStart"/>
      <w:r w:rsidRPr="005D0E02">
        <w:rPr>
          <w:i/>
        </w:rPr>
        <w:t>distribusi</w:t>
      </w:r>
      <w:proofErr w:type="spellEnd"/>
      <w:r w:rsidRPr="005D0E02">
        <w:rPr>
          <w:i/>
        </w:rPr>
        <w:t xml:space="preserve"> table r</w:t>
      </w:r>
      <w:r>
        <w:t xml:space="preserve">). </w:t>
      </w:r>
      <w:proofErr w:type="spellStart"/>
      <w:r>
        <w:t>Sedangkan</w:t>
      </w:r>
      <w:proofErr w:type="spellEnd"/>
      <w:r>
        <w:t xml:space="preserve"> </w:t>
      </w:r>
      <w:proofErr w:type="spellStart"/>
      <w:r>
        <w:t>koefisien</w:t>
      </w:r>
      <w:proofErr w:type="spellEnd"/>
      <w:r>
        <w:t xml:space="preserve"> </w:t>
      </w:r>
      <w:proofErr w:type="spellStart"/>
      <w:r>
        <w:t>alphanya</w:t>
      </w:r>
      <w:proofErr w:type="spellEnd"/>
      <w:r>
        <w:t xml:space="preserve"> </w:t>
      </w:r>
      <w:proofErr w:type="spellStart"/>
      <w:r>
        <w:t>sebesar</w:t>
      </w:r>
      <w:proofErr w:type="spellEnd"/>
      <w:r>
        <w:t xml:space="preserve"> 0,</w:t>
      </w:r>
      <w:r>
        <w:rPr>
          <w:lang w:val="id-ID"/>
        </w:rPr>
        <w:t>864</w:t>
      </w:r>
      <w:r>
        <w:t xml:space="preserve"> &gt; 0,6, </w:t>
      </w:r>
      <w:proofErr w:type="spellStart"/>
      <w:r>
        <w:t>dengan</w:t>
      </w:r>
      <w:proofErr w:type="spellEnd"/>
      <w:r>
        <w:t xml:space="preserve"> </w:t>
      </w:r>
      <w:proofErr w:type="spellStart"/>
      <w:r>
        <w:t>demikian</w:t>
      </w:r>
      <w:proofErr w:type="spellEnd"/>
      <w:r>
        <w:t xml:space="preserve"> </w:t>
      </w:r>
      <w:proofErr w:type="spellStart"/>
      <w:r>
        <w:t>berarti</w:t>
      </w:r>
      <w:proofErr w:type="spellEnd"/>
      <w:r>
        <w:t xml:space="preserve"> </w:t>
      </w:r>
      <w:proofErr w:type="spellStart"/>
      <w:r>
        <w:t>semua</w:t>
      </w:r>
      <w:proofErr w:type="spellEnd"/>
      <w:r>
        <w:t xml:space="preserve"> item </w:t>
      </w:r>
      <w:proofErr w:type="spellStart"/>
      <w:r>
        <w:t>pernyataan</w:t>
      </w:r>
      <w:proofErr w:type="spellEnd"/>
      <w:r>
        <w:t xml:space="preserve"> </w:t>
      </w:r>
      <w:proofErr w:type="spellStart"/>
      <w:r>
        <w:t>untuk</w:t>
      </w:r>
      <w:proofErr w:type="spellEnd"/>
      <w:r>
        <w:t xml:space="preserve"> </w:t>
      </w:r>
      <w:proofErr w:type="spellStart"/>
      <w:r>
        <w:t>variabel</w:t>
      </w:r>
      <w:proofErr w:type="spellEnd"/>
      <w:r>
        <w:t xml:space="preserve"> </w:t>
      </w:r>
      <w:r>
        <w:rPr>
          <w:lang w:val="id-ID"/>
        </w:rPr>
        <w:t>kepuasan kerja</w:t>
      </w:r>
      <w:r>
        <w:t xml:space="preserve"> </w:t>
      </w:r>
      <w:proofErr w:type="spellStart"/>
      <w:r>
        <w:t>adalah</w:t>
      </w:r>
      <w:proofErr w:type="spellEnd"/>
      <w:r>
        <w:t xml:space="preserve"> valid dan reliable.</w:t>
      </w:r>
    </w:p>
    <w:p w14:paraId="54A15FA4" w14:textId="77777777" w:rsidR="006F3ACE" w:rsidRPr="004B0DA6" w:rsidRDefault="006F3ACE" w:rsidP="005F3F3B">
      <w:pPr>
        <w:pStyle w:val="ListParagraph"/>
        <w:numPr>
          <w:ilvl w:val="0"/>
          <w:numId w:val="37"/>
        </w:numPr>
        <w:spacing w:line="480" w:lineRule="auto"/>
        <w:ind w:left="426" w:hanging="284"/>
        <w:jc w:val="both"/>
        <w:rPr>
          <w:rFonts w:ascii="Times New Roman" w:hAnsi="Times New Roman" w:cs="Times New Roman"/>
          <w:b/>
          <w:color w:val="000000" w:themeColor="text1"/>
          <w:lang w:val="id-ID"/>
        </w:rPr>
      </w:pPr>
      <w:r w:rsidRPr="00BE3C87">
        <w:rPr>
          <w:rFonts w:ascii="Times New Roman" w:hAnsi="Times New Roman" w:cs="Times New Roman"/>
          <w:b/>
        </w:rPr>
        <w:t xml:space="preserve">Uji </w:t>
      </w:r>
      <w:proofErr w:type="spellStart"/>
      <w:r w:rsidRPr="00BE3C87">
        <w:rPr>
          <w:rFonts w:ascii="Times New Roman" w:hAnsi="Times New Roman" w:cs="Times New Roman"/>
          <w:b/>
        </w:rPr>
        <w:t>Validitas</w:t>
      </w:r>
      <w:proofErr w:type="spellEnd"/>
      <w:r w:rsidRPr="00BE3C87">
        <w:rPr>
          <w:rFonts w:ascii="Times New Roman" w:hAnsi="Times New Roman" w:cs="Times New Roman"/>
          <w:b/>
        </w:rPr>
        <w:t xml:space="preserve"> dan </w:t>
      </w:r>
      <w:proofErr w:type="spellStart"/>
      <w:r w:rsidRPr="00BE3C87">
        <w:rPr>
          <w:rFonts w:ascii="Times New Roman" w:hAnsi="Times New Roman" w:cs="Times New Roman"/>
          <w:b/>
        </w:rPr>
        <w:t>Reliabilitas</w:t>
      </w:r>
      <w:proofErr w:type="spellEnd"/>
      <w:r>
        <w:rPr>
          <w:rFonts w:ascii="Times New Roman" w:hAnsi="Times New Roman" w:cs="Times New Roman"/>
          <w:b/>
          <w:lang w:val="id-ID"/>
        </w:rPr>
        <w:t xml:space="preserve"> Variabel </w:t>
      </w:r>
      <w:r w:rsidRPr="00132951">
        <w:rPr>
          <w:rFonts w:ascii="Times New Roman" w:hAnsi="Times New Roman" w:cs="Times New Roman"/>
          <w:b/>
          <w:i/>
          <w:lang w:val="id-ID"/>
        </w:rPr>
        <w:t>Organizational Citizenship Behavior</w:t>
      </w:r>
    </w:p>
    <w:p w14:paraId="4DDF03F9" w14:textId="77777777" w:rsidR="006F3ACE" w:rsidRPr="00B50490" w:rsidRDefault="006F3ACE" w:rsidP="006F3ACE">
      <w:pPr>
        <w:spacing w:line="480" w:lineRule="auto"/>
        <w:ind w:left="284" w:firstLine="425"/>
        <w:jc w:val="both"/>
      </w:pPr>
      <w:r w:rsidRPr="00B50490">
        <w:t xml:space="preserve">Hasil </w:t>
      </w:r>
      <w:proofErr w:type="spellStart"/>
      <w:r w:rsidRPr="00B50490">
        <w:t>pengujian</w:t>
      </w:r>
      <w:proofErr w:type="spellEnd"/>
      <w:r w:rsidRPr="00B50490">
        <w:t xml:space="preserve"> </w:t>
      </w:r>
      <w:proofErr w:type="spellStart"/>
      <w:r w:rsidRPr="00B50490">
        <w:t>validitas</w:t>
      </w:r>
      <w:proofErr w:type="spellEnd"/>
      <w:r w:rsidRPr="00B50490">
        <w:t xml:space="preserve"> dan </w:t>
      </w:r>
      <w:proofErr w:type="spellStart"/>
      <w:r w:rsidRPr="00B50490">
        <w:t>reliabilitas</w:t>
      </w:r>
      <w:proofErr w:type="spellEnd"/>
      <w:r w:rsidRPr="00B50490">
        <w:t xml:space="preserve"> </w:t>
      </w:r>
      <w:proofErr w:type="spellStart"/>
      <w:r w:rsidRPr="00B50490">
        <w:t>dari</w:t>
      </w:r>
      <w:proofErr w:type="spellEnd"/>
      <w:r w:rsidRPr="00B50490">
        <w:t xml:space="preserve"> </w:t>
      </w:r>
      <w:r w:rsidRPr="00B50490">
        <w:rPr>
          <w:lang w:val="id-ID"/>
        </w:rPr>
        <w:t xml:space="preserve">variabel </w:t>
      </w:r>
      <w:r w:rsidRPr="00132951">
        <w:rPr>
          <w:i/>
          <w:lang w:val="id-ID"/>
        </w:rPr>
        <w:t>Organizational Citizenship Behavior</w:t>
      </w:r>
      <w:r>
        <w:rPr>
          <w:lang w:val="id-ID"/>
        </w:rPr>
        <w:t xml:space="preserve"> (Y)</w:t>
      </w:r>
      <w:r w:rsidRPr="00B50490">
        <w:rPr>
          <w:lang w:val="id-ID"/>
        </w:rPr>
        <w:t xml:space="preserve"> </w:t>
      </w:r>
      <w:proofErr w:type="spellStart"/>
      <w:r w:rsidRPr="00B50490">
        <w:t>ini</w:t>
      </w:r>
      <w:proofErr w:type="spellEnd"/>
      <w:r w:rsidRPr="00B50490">
        <w:t xml:space="preserve"> </w:t>
      </w:r>
      <w:proofErr w:type="spellStart"/>
      <w:r w:rsidRPr="00B50490">
        <w:t>dapat</w:t>
      </w:r>
      <w:proofErr w:type="spellEnd"/>
      <w:r w:rsidRPr="00B50490">
        <w:t xml:space="preserve"> </w:t>
      </w:r>
      <w:proofErr w:type="spellStart"/>
      <w:r w:rsidRPr="00B50490">
        <w:t>dilihat</w:t>
      </w:r>
      <w:proofErr w:type="spellEnd"/>
      <w:r w:rsidRPr="00B50490">
        <w:t xml:space="preserve"> pada </w:t>
      </w:r>
      <w:proofErr w:type="spellStart"/>
      <w:r w:rsidRPr="00B50490">
        <w:t>tabel</w:t>
      </w:r>
      <w:proofErr w:type="spellEnd"/>
      <w:r w:rsidRPr="00B50490">
        <w:t xml:space="preserve"> </w:t>
      </w:r>
      <w:proofErr w:type="spellStart"/>
      <w:r w:rsidRPr="00B50490">
        <w:t>berikut</w:t>
      </w:r>
      <w:proofErr w:type="spellEnd"/>
      <w:r w:rsidRPr="00B50490">
        <w:t xml:space="preserve"> </w:t>
      </w:r>
      <w:proofErr w:type="spellStart"/>
      <w:proofErr w:type="gramStart"/>
      <w:r w:rsidRPr="00B50490">
        <w:t>ini</w:t>
      </w:r>
      <w:proofErr w:type="spellEnd"/>
      <w:r w:rsidRPr="00B50490">
        <w:t xml:space="preserve"> :</w:t>
      </w:r>
      <w:proofErr w:type="gramEnd"/>
    </w:p>
    <w:p w14:paraId="7FA848C9" w14:textId="77777777" w:rsidR="006F3ACE" w:rsidRDefault="006F3ACE" w:rsidP="006F3ACE">
      <w:pPr>
        <w:spacing w:line="480" w:lineRule="auto"/>
        <w:jc w:val="center"/>
        <w:outlineLvl w:val="0"/>
        <w:rPr>
          <w:b/>
          <w:lang w:val="id-ID"/>
        </w:rPr>
      </w:pPr>
      <w:r>
        <w:rPr>
          <w:b/>
        </w:rPr>
        <w:t>Tabel 4.11</w:t>
      </w:r>
      <w:r w:rsidRPr="00B50490">
        <w:rPr>
          <w:b/>
        </w:rPr>
        <w:t xml:space="preserve"> Hasil Uji </w:t>
      </w:r>
      <w:proofErr w:type="spellStart"/>
      <w:r w:rsidRPr="00B50490">
        <w:rPr>
          <w:b/>
        </w:rPr>
        <w:t>Validitas</w:t>
      </w:r>
      <w:proofErr w:type="spellEnd"/>
      <w:r w:rsidRPr="00B50490">
        <w:rPr>
          <w:b/>
        </w:rPr>
        <w:t xml:space="preserve"> dan </w:t>
      </w:r>
      <w:proofErr w:type="spellStart"/>
      <w:r w:rsidRPr="00B50490">
        <w:rPr>
          <w:b/>
        </w:rPr>
        <w:t>Reliabilitas</w:t>
      </w:r>
      <w:proofErr w:type="spellEnd"/>
      <w:r w:rsidRPr="00B50490">
        <w:rPr>
          <w:b/>
        </w:rPr>
        <w:t xml:space="preserve"> </w:t>
      </w:r>
      <w:r w:rsidRPr="00132951">
        <w:rPr>
          <w:b/>
          <w:i/>
          <w:lang w:val="id-ID"/>
        </w:rPr>
        <w:t>Organizational Citizenship Behavior</w:t>
      </w:r>
      <w:r>
        <w:rPr>
          <w:b/>
          <w:lang w:val="id-ID"/>
        </w:rPr>
        <w:t xml:space="preserve"> (Y)</w:t>
      </w:r>
    </w:p>
    <w:tbl>
      <w:tblPr>
        <w:tblW w:w="75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3"/>
        <w:gridCol w:w="1240"/>
        <w:gridCol w:w="1103"/>
        <w:gridCol w:w="1652"/>
        <w:gridCol w:w="1276"/>
        <w:gridCol w:w="1132"/>
      </w:tblGrid>
      <w:tr w:rsidR="006F3ACE" w:rsidRPr="00A96043" w14:paraId="6DDB064B" w14:textId="77777777" w:rsidTr="00054685">
        <w:trPr>
          <w:trHeight w:val="421"/>
          <w:jc w:val="center"/>
        </w:trPr>
        <w:tc>
          <w:tcPr>
            <w:tcW w:w="1103" w:type="dxa"/>
            <w:vMerge w:val="restart"/>
            <w:vAlign w:val="center"/>
            <w:hideMark/>
          </w:tcPr>
          <w:p w14:paraId="75FD4558" w14:textId="77777777" w:rsidR="006F3ACE" w:rsidRPr="00A96043" w:rsidRDefault="006F3ACE" w:rsidP="00054685">
            <w:pPr>
              <w:jc w:val="center"/>
              <w:rPr>
                <w:rFonts w:ascii="Times" w:hAnsi="Times"/>
              </w:rPr>
            </w:pPr>
            <w:r w:rsidRPr="00A96043">
              <w:rPr>
                <w:rFonts w:ascii="Times" w:hAnsi="Times"/>
              </w:rPr>
              <w:t>Item</w:t>
            </w:r>
          </w:p>
        </w:tc>
        <w:tc>
          <w:tcPr>
            <w:tcW w:w="3995" w:type="dxa"/>
            <w:gridSpan w:val="3"/>
            <w:hideMark/>
          </w:tcPr>
          <w:p w14:paraId="105A4AC4" w14:textId="77777777" w:rsidR="006F3ACE" w:rsidRPr="00A96043" w:rsidRDefault="006F3ACE" w:rsidP="00054685">
            <w:pPr>
              <w:jc w:val="center"/>
              <w:rPr>
                <w:rFonts w:ascii="Times" w:hAnsi="Times"/>
              </w:rPr>
            </w:pPr>
            <w:r w:rsidRPr="00A96043">
              <w:rPr>
                <w:rFonts w:ascii="Times" w:hAnsi="Times"/>
              </w:rPr>
              <w:t>Uji Validitas</w:t>
            </w:r>
          </w:p>
        </w:tc>
        <w:tc>
          <w:tcPr>
            <w:tcW w:w="2408" w:type="dxa"/>
            <w:gridSpan w:val="2"/>
            <w:hideMark/>
          </w:tcPr>
          <w:p w14:paraId="72F2F62D" w14:textId="77777777" w:rsidR="006F3ACE" w:rsidRPr="00A96043" w:rsidRDefault="006F3ACE" w:rsidP="00054685">
            <w:pPr>
              <w:jc w:val="center"/>
              <w:rPr>
                <w:rFonts w:ascii="Times" w:hAnsi="Times"/>
              </w:rPr>
            </w:pPr>
            <w:r w:rsidRPr="00A96043">
              <w:rPr>
                <w:rFonts w:ascii="Times" w:hAnsi="Times"/>
              </w:rPr>
              <w:t xml:space="preserve">Uji </w:t>
            </w:r>
            <w:proofErr w:type="spellStart"/>
            <w:r w:rsidRPr="00A96043">
              <w:rPr>
                <w:rFonts w:ascii="Times" w:hAnsi="Times"/>
              </w:rPr>
              <w:t>Reliabilitas</w:t>
            </w:r>
            <w:proofErr w:type="spellEnd"/>
          </w:p>
        </w:tc>
      </w:tr>
      <w:tr w:rsidR="006F3ACE" w:rsidRPr="00A96043" w14:paraId="0631CD6F" w14:textId="77777777" w:rsidTr="00054685">
        <w:trPr>
          <w:trHeight w:val="415"/>
          <w:jc w:val="center"/>
        </w:trPr>
        <w:tc>
          <w:tcPr>
            <w:tcW w:w="1103" w:type="dxa"/>
            <w:vMerge/>
            <w:vAlign w:val="center"/>
            <w:hideMark/>
          </w:tcPr>
          <w:p w14:paraId="068D6575" w14:textId="77777777" w:rsidR="006F3ACE" w:rsidRPr="00A96043" w:rsidRDefault="006F3ACE" w:rsidP="00054685">
            <w:pPr>
              <w:rPr>
                <w:rFonts w:ascii="Times" w:hAnsi="Times"/>
              </w:rPr>
            </w:pPr>
          </w:p>
        </w:tc>
        <w:tc>
          <w:tcPr>
            <w:tcW w:w="1240" w:type="dxa"/>
            <w:hideMark/>
          </w:tcPr>
          <w:p w14:paraId="7979F6DE" w14:textId="77777777" w:rsidR="006F3ACE" w:rsidRPr="00A96043" w:rsidRDefault="006F3ACE" w:rsidP="00054685">
            <w:pPr>
              <w:jc w:val="center"/>
              <w:rPr>
                <w:rFonts w:ascii="Times" w:hAnsi="Times"/>
              </w:rPr>
            </w:pPr>
            <w:r w:rsidRPr="00A96043">
              <w:rPr>
                <w:rFonts w:ascii="Times" w:hAnsi="Times"/>
              </w:rPr>
              <w:t xml:space="preserve">r </w:t>
            </w:r>
            <w:proofErr w:type="spellStart"/>
            <w:r w:rsidRPr="00A96043">
              <w:rPr>
                <w:rFonts w:ascii="Times" w:hAnsi="Times"/>
                <w:vertAlign w:val="subscript"/>
              </w:rPr>
              <w:t>Hitung</w:t>
            </w:r>
            <w:proofErr w:type="spellEnd"/>
          </w:p>
        </w:tc>
        <w:tc>
          <w:tcPr>
            <w:tcW w:w="1103" w:type="dxa"/>
            <w:hideMark/>
          </w:tcPr>
          <w:p w14:paraId="570099C9" w14:textId="77777777" w:rsidR="006F3ACE" w:rsidRPr="00A96043" w:rsidRDefault="006F3ACE" w:rsidP="00054685">
            <w:pPr>
              <w:jc w:val="center"/>
              <w:rPr>
                <w:rFonts w:ascii="Times" w:hAnsi="Times"/>
              </w:rPr>
            </w:pPr>
            <w:r w:rsidRPr="00A96043">
              <w:rPr>
                <w:rFonts w:ascii="Times" w:hAnsi="Times"/>
              </w:rPr>
              <w:t xml:space="preserve">r </w:t>
            </w:r>
            <w:r w:rsidRPr="00A96043">
              <w:rPr>
                <w:rFonts w:ascii="Times" w:hAnsi="Times"/>
                <w:vertAlign w:val="subscript"/>
              </w:rPr>
              <w:t>table</w:t>
            </w:r>
          </w:p>
        </w:tc>
        <w:tc>
          <w:tcPr>
            <w:tcW w:w="1652" w:type="dxa"/>
            <w:hideMark/>
          </w:tcPr>
          <w:p w14:paraId="4D1886AA" w14:textId="77777777" w:rsidR="006F3ACE" w:rsidRPr="00A96043" w:rsidRDefault="006F3ACE" w:rsidP="00054685">
            <w:pPr>
              <w:jc w:val="center"/>
              <w:rPr>
                <w:rFonts w:ascii="Times" w:hAnsi="Times"/>
              </w:rPr>
            </w:pPr>
            <w:r w:rsidRPr="00A96043">
              <w:rPr>
                <w:rFonts w:ascii="Times" w:hAnsi="Times"/>
              </w:rPr>
              <w:t xml:space="preserve">Ket </w:t>
            </w:r>
          </w:p>
        </w:tc>
        <w:tc>
          <w:tcPr>
            <w:tcW w:w="1276" w:type="dxa"/>
            <w:tcBorders>
              <w:bottom w:val="single" w:sz="4" w:space="0" w:color="auto"/>
            </w:tcBorders>
            <w:hideMark/>
          </w:tcPr>
          <w:p w14:paraId="40F30F02" w14:textId="77777777" w:rsidR="006F3ACE" w:rsidRPr="00A96043" w:rsidRDefault="006F3ACE" w:rsidP="00054685">
            <w:pPr>
              <w:jc w:val="center"/>
              <w:rPr>
                <w:rFonts w:ascii="Times" w:hAnsi="Times"/>
              </w:rPr>
            </w:pPr>
            <w:r w:rsidRPr="00A96043">
              <w:rPr>
                <w:rFonts w:ascii="Times" w:hAnsi="Times"/>
              </w:rPr>
              <w:t xml:space="preserve">Alpha </w:t>
            </w:r>
          </w:p>
        </w:tc>
        <w:tc>
          <w:tcPr>
            <w:tcW w:w="1132" w:type="dxa"/>
            <w:tcBorders>
              <w:bottom w:val="single" w:sz="4" w:space="0" w:color="auto"/>
            </w:tcBorders>
            <w:hideMark/>
          </w:tcPr>
          <w:p w14:paraId="4793A51B" w14:textId="77777777" w:rsidR="006F3ACE" w:rsidRPr="00A96043" w:rsidRDefault="006F3ACE" w:rsidP="00054685">
            <w:pPr>
              <w:jc w:val="center"/>
              <w:rPr>
                <w:rFonts w:ascii="Times" w:hAnsi="Times"/>
              </w:rPr>
            </w:pPr>
            <w:r w:rsidRPr="00A96043">
              <w:rPr>
                <w:rFonts w:ascii="Times" w:hAnsi="Times"/>
              </w:rPr>
              <w:t xml:space="preserve">Ket </w:t>
            </w:r>
          </w:p>
        </w:tc>
      </w:tr>
      <w:tr w:rsidR="006F3ACE" w:rsidRPr="00A96043" w14:paraId="192E65DB" w14:textId="77777777" w:rsidTr="00054685">
        <w:trPr>
          <w:trHeight w:val="222"/>
          <w:jc w:val="center"/>
        </w:trPr>
        <w:tc>
          <w:tcPr>
            <w:tcW w:w="1103" w:type="dxa"/>
            <w:tcBorders>
              <w:left w:val="single" w:sz="4" w:space="0" w:color="auto"/>
            </w:tcBorders>
            <w:hideMark/>
          </w:tcPr>
          <w:p w14:paraId="3FA2DFE2" w14:textId="77777777" w:rsidR="006F3ACE" w:rsidRPr="00A96043" w:rsidRDefault="006F3ACE" w:rsidP="00054685">
            <w:pPr>
              <w:jc w:val="center"/>
              <w:rPr>
                <w:rFonts w:ascii="Times" w:hAnsi="Times"/>
              </w:rPr>
            </w:pPr>
            <w:r>
              <w:rPr>
                <w:rFonts w:ascii="Times" w:hAnsi="Times"/>
                <w:lang w:val="id-ID"/>
              </w:rPr>
              <w:t>Y1</w:t>
            </w:r>
            <w:r w:rsidRPr="00A96043">
              <w:rPr>
                <w:rFonts w:ascii="Times" w:hAnsi="Times"/>
              </w:rPr>
              <w:t>-1</w:t>
            </w:r>
          </w:p>
        </w:tc>
        <w:tc>
          <w:tcPr>
            <w:tcW w:w="1240" w:type="dxa"/>
            <w:hideMark/>
          </w:tcPr>
          <w:p w14:paraId="6673C2A8" w14:textId="77777777" w:rsidR="006F3ACE" w:rsidRPr="00A96043" w:rsidRDefault="006F3ACE" w:rsidP="00054685">
            <w:pPr>
              <w:jc w:val="center"/>
              <w:rPr>
                <w:rFonts w:ascii="Times" w:hAnsi="Times"/>
              </w:rPr>
            </w:pPr>
            <w:r>
              <w:rPr>
                <w:rFonts w:ascii="Times" w:hAnsi="Times"/>
              </w:rPr>
              <w:t>0,851</w:t>
            </w:r>
          </w:p>
        </w:tc>
        <w:tc>
          <w:tcPr>
            <w:tcW w:w="1103" w:type="dxa"/>
            <w:hideMark/>
          </w:tcPr>
          <w:p w14:paraId="01FF93E8" w14:textId="77777777" w:rsidR="006F3ACE" w:rsidRPr="00A96043" w:rsidRDefault="006F3ACE" w:rsidP="00054685">
            <w:pPr>
              <w:jc w:val="center"/>
              <w:rPr>
                <w:rFonts w:ascii="Times" w:hAnsi="Times"/>
              </w:rPr>
            </w:pPr>
            <w:r w:rsidRPr="00A96043">
              <w:rPr>
                <w:rFonts w:ascii="Times" w:hAnsi="Times"/>
              </w:rPr>
              <w:t>0,</w:t>
            </w:r>
            <w:r>
              <w:rPr>
                <w:rFonts w:ascii="Times" w:hAnsi="Times"/>
              </w:rPr>
              <w:t>344</w:t>
            </w:r>
          </w:p>
        </w:tc>
        <w:tc>
          <w:tcPr>
            <w:tcW w:w="1652" w:type="dxa"/>
            <w:hideMark/>
          </w:tcPr>
          <w:p w14:paraId="44D9DBD6" w14:textId="77777777" w:rsidR="006F3ACE" w:rsidRPr="00A96043" w:rsidRDefault="006F3ACE" w:rsidP="00054685">
            <w:pPr>
              <w:jc w:val="center"/>
              <w:rPr>
                <w:rFonts w:ascii="Times" w:hAnsi="Times"/>
              </w:rPr>
            </w:pPr>
            <w:r w:rsidRPr="00A96043">
              <w:rPr>
                <w:rFonts w:ascii="Times" w:hAnsi="Times"/>
              </w:rPr>
              <w:t>Valid</w:t>
            </w:r>
          </w:p>
        </w:tc>
        <w:tc>
          <w:tcPr>
            <w:tcW w:w="1276" w:type="dxa"/>
            <w:vMerge w:val="restart"/>
            <w:tcBorders>
              <w:top w:val="single" w:sz="4" w:space="0" w:color="auto"/>
            </w:tcBorders>
            <w:vAlign w:val="center"/>
            <w:hideMark/>
          </w:tcPr>
          <w:p w14:paraId="74D36F31" w14:textId="77777777" w:rsidR="006F3ACE" w:rsidRPr="00A96043" w:rsidRDefault="006F3ACE" w:rsidP="00054685">
            <w:pPr>
              <w:jc w:val="center"/>
              <w:rPr>
                <w:rFonts w:ascii="Times" w:hAnsi="Times"/>
                <w:lang w:val="id-ID"/>
              </w:rPr>
            </w:pPr>
            <w:r w:rsidRPr="00A96043">
              <w:rPr>
                <w:rFonts w:ascii="Times" w:hAnsi="Times"/>
              </w:rPr>
              <w:t>0,</w:t>
            </w:r>
            <w:r>
              <w:rPr>
                <w:rFonts w:ascii="Times" w:hAnsi="Times"/>
                <w:lang w:val="id-ID"/>
              </w:rPr>
              <w:t>673</w:t>
            </w:r>
          </w:p>
        </w:tc>
        <w:tc>
          <w:tcPr>
            <w:tcW w:w="1132" w:type="dxa"/>
            <w:vMerge w:val="restart"/>
            <w:tcBorders>
              <w:top w:val="single" w:sz="4" w:space="0" w:color="auto"/>
            </w:tcBorders>
            <w:vAlign w:val="center"/>
            <w:hideMark/>
          </w:tcPr>
          <w:p w14:paraId="6E5DA275" w14:textId="77777777" w:rsidR="006F3ACE" w:rsidRPr="00A96043" w:rsidRDefault="006F3ACE" w:rsidP="00054685">
            <w:pPr>
              <w:rPr>
                <w:rFonts w:ascii="Times" w:hAnsi="Times"/>
              </w:rPr>
            </w:pPr>
            <w:r w:rsidRPr="00A96043">
              <w:rPr>
                <w:rFonts w:ascii="Times" w:hAnsi="Times"/>
              </w:rPr>
              <w:t>&gt; 0,</w:t>
            </w:r>
            <w:proofErr w:type="gramStart"/>
            <w:r w:rsidRPr="00A96043">
              <w:rPr>
                <w:rFonts w:ascii="Times" w:hAnsi="Times"/>
              </w:rPr>
              <w:t>6  =</w:t>
            </w:r>
            <w:proofErr w:type="gramEnd"/>
            <w:r w:rsidRPr="00A96043">
              <w:rPr>
                <w:rFonts w:ascii="Times" w:hAnsi="Times"/>
              </w:rPr>
              <w:t xml:space="preserve"> reliable</w:t>
            </w:r>
          </w:p>
        </w:tc>
      </w:tr>
      <w:tr w:rsidR="006F3ACE" w:rsidRPr="00A96043" w14:paraId="5E5B402D" w14:textId="77777777" w:rsidTr="00054685">
        <w:trPr>
          <w:trHeight w:val="222"/>
          <w:jc w:val="center"/>
        </w:trPr>
        <w:tc>
          <w:tcPr>
            <w:tcW w:w="1103" w:type="dxa"/>
            <w:tcBorders>
              <w:left w:val="single" w:sz="4" w:space="0" w:color="auto"/>
            </w:tcBorders>
            <w:hideMark/>
          </w:tcPr>
          <w:p w14:paraId="24064612" w14:textId="77777777" w:rsidR="006F3ACE" w:rsidRPr="00A96043" w:rsidRDefault="006F3ACE" w:rsidP="00054685">
            <w:pPr>
              <w:jc w:val="center"/>
              <w:rPr>
                <w:rFonts w:ascii="Times" w:hAnsi="Times"/>
              </w:rPr>
            </w:pPr>
            <w:r>
              <w:rPr>
                <w:rFonts w:ascii="Times" w:hAnsi="Times"/>
                <w:lang w:val="id-ID"/>
              </w:rPr>
              <w:t>Y1</w:t>
            </w:r>
            <w:r w:rsidRPr="00A96043">
              <w:rPr>
                <w:rFonts w:ascii="Times" w:hAnsi="Times"/>
              </w:rPr>
              <w:t>-2</w:t>
            </w:r>
          </w:p>
        </w:tc>
        <w:tc>
          <w:tcPr>
            <w:tcW w:w="1240" w:type="dxa"/>
            <w:hideMark/>
          </w:tcPr>
          <w:p w14:paraId="1FBAED45" w14:textId="77777777" w:rsidR="006F3ACE" w:rsidRPr="00A96043" w:rsidRDefault="006F3ACE" w:rsidP="00054685">
            <w:pPr>
              <w:jc w:val="center"/>
              <w:rPr>
                <w:rFonts w:ascii="Times" w:hAnsi="Times"/>
              </w:rPr>
            </w:pPr>
            <w:r>
              <w:rPr>
                <w:rFonts w:ascii="Times" w:hAnsi="Times"/>
              </w:rPr>
              <w:t>0,758</w:t>
            </w:r>
          </w:p>
        </w:tc>
        <w:tc>
          <w:tcPr>
            <w:tcW w:w="1103" w:type="dxa"/>
            <w:hideMark/>
          </w:tcPr>
          <w:p w14:paraId="612D238A" w14:textId="77777777" w:rsidR="006F3ACE" w:rsidRPr="00A96043" w:rsidRDefault="006F3ACE" w:rsidP="00054685">
            <w:pPr>
              <w:jc w:val="center"/>
              <w:rPr>
                <w:rFonts w:ascii="Times" w:hAnsi="Times"/>
              </w:rPr>
            </w:pPr>
            <w:r w:rsidRPr="00A96043">
              <w:rPr>
                <w:rFonts w:ascii="Times" w:hAnsi="Times"/>
              </w:rPr>
              <w:t>0,</w:t>
            </w:r>
            <w:r>
              <w:rPr>
                <w:rFonts w:ascii="Times" w:hAnsi="Times"/>
              </w:rPr>
              <w:t>344</w:t>
            </w:r>
          </w:p>
        </w:tc>
        <w:tc>
          <w:tcPr>
            <w:tcW w:w="1652" w:type="dxa"/>
            <w:hideMark/>
          </w:tcPr>
          <w:p w14:paraId="1BB95D2C" w14:textId="77777777" w:rsidR="006F3ACE" w:rsidRPr="00A96043" w:rsidRDefault="006F3ACE" w:rsidP="00054685">
            <w:pPr>
              <w:jc w:val="center"/>
              <w:rPr>
                <w:rFonts w:ascii="Times" w:hAnsi="Times"/>
              </w:rPr>
            </w:pPr>
            <w:r w:rsidRPr="00A96043">
              <w:rPr>
                <w:rFonts w:ascii="Times" w:hAnsi="Times"/>
              </w:rPr>
              <w:t>Valid</w:t>
            </w:r>
          </w:p>
        </w:tc>
        <w:tc>
          <w:tcPr>
            <w:tcW w:w="1276" w:type="dxa"/>
            <w:vMerge/>
            <w:vAlign w:val="center"/>
            <w:hideMark/>
          </w:tcPr>
          <w:p w14:paraId="31381403" w14:textId="77777777" w:rsidR="006F3ACE" w:rsidRPr="00A96043" w:rsidRDefault="006F3ACE" w:rsidP="00054685">
            <w:pPr>
              <w:jc w:val="center"/>
              <w:rPr>
                <w:rFonts w:ascii="Times" w:hAnsi="Times"/>
              </w:rPr>
            </w:pPr>
          </w:p>
        </w:tc>
        <w:tc>
          <w:tcPr>
            <w:tcW w:w="1132" w:type="dxa"/>
            <w:vMerge/>
            <w:vAlign w:val="center"/>
            <w:hideMark/>
          </w:tcPr>
          <w:p w14:paraId="4F648550" w14:textId="77777777" w:rsidR="006F3ACE" w:rsidRPr="00A96043" w:rsidRDefault="006F3ACE" w:rsidP="00054685">
            <w:pPr>
              <w:rPr>
                <w:rFonts w:ascii="Times" w:hAnsi="Times"/>
              </w:rPr>
            </w:pPr>
          </w:p>
        </w:tc>
      </w:tr>
      <w:tr w:rsidR="006F3ACE" w:rsidRPr="00A96043" w14:paraId="31B26EF6" w14:textId="77777777" w:rsidTr="00054685">
        <w:trPr>
          <w:trHeight w:val="304"/>
          <w:jc w:val="center"/>
        </w:trPr>
        <w:tc>
          <w:tcPr>
            <w:tcW w:w="1103" w:type="dxa"/>
            <w:tcBorders>
              <w:left w:val="single" w:sz="4" w:space="0" w:color="auto"/>
            </w:tcBorders>
            <w:hideMark/>
          </w:tcPr>
          <w:p w14:paraId="6DB9F0B0" w14:textId="77777777" w:rsidR="006F3ACE" w:rsidRPr="00A96043" w:rsidRDefault="006F3ACE" w:rsidP="00054685">
            <w:pPr>
              <w:jc w:val="center"/>
              <w:rPr>
                <w:rFonts w:ascii="Times" w:hAnsi="Times"/>
              </w:rPr>
            </w:pPr>
            <w:r>
              <w:rPr>
                <w:rFonts w:ascii="Times" w:hAnsi="Times"/>
                <w:lang w:val="id-ID"/>
              </w:rPr>
              <w:t>Y1</w:t>
            </w:r>
            <w:r w:rsidRPr="00A96043">
              <w:rPr>
                <w:rFonts w:ascii="Times" w:hAnsi="Times"/>
              </w:rPr>
              <w:t>-3</w:t>
            </w:r>
          </w:p>
        </w:tc>
        <w:tc>
          <w:tcPr>
            <w:tcW w:w="1240" w:type="dxa"/>
            <w:hideMark/>
          </w:tcPr>
          <w:p w14:paraId="115370D3" w14:textId="77777777" w:rsidR="006F3ACE" w:rsidRPr="00A96043" w:rsidRDefault="006F3ACE" w:rsidP="00054685">
            <w:pPr>
              <w:jc w:val="center"/>
              <w:rPr>
                <w:rFonts w:ascii="Times" w:hAnsi="Times"/>
                <w:lang w:val="id-ID"/>
              </w:rPr>
            </w:pPr>
            <w:r w:rsidRPr="00A96043">
              <w:rPr>
                <w:rFonts w:ascii="Times" w:hAnsi="Times"/>
              </w:rPr>
              <w:t>0,</w:t>
            </w:r>
            <w:r>
              <w:rPr>
                <w:rFonts w:ascii="Times" w:hAnsi="Times"/>
              </w:rPr>
              <w:t>784</w:t>
            </w:r>
          </w:p>
        </w:tc>
        <w:tc>
          <w:tcPr>
            <w:tcW w:w="1103" w:type="dxa"/>
            <w:hideMark/>
          </w:tcPr>
          <w:p w14:paraId="491BFCE2" w14:textId="77777777" w:rsidR="006F3ACE" w:rsidRPr="00A96043" w:rsidRDefault="006F3ACE" w:rsidP="00054685">
            <w:pPr>
              <w:jc w:val="center"/>
              <w:rPr>
                <w:rFonts w:ascii="Times" w:hAnsi="Times"/>
              </w:rPr>
            </w:pPr>
            <w:r w:rsidRPr="00A96043">
              <w:rPr>
                <w:rFonts w:ascii="Times" w:hAnsi="Times"/>
              </w:rPr>
              <w:t>0,</w:t>
            </w:r>
            <w:r>
              <w:rPr>
                <w:rFonts w:ascii="Times" w:hAnsi="Times"/>
              </w:rPr>
              <w:t>344</w:t>
            </w:r>
          </w:p>
        </w:tc>
        <w:tc>
          <w:tcPr>
            <w:tcW w:w="1652" w:type="dxa"/>
            <w:hideMark/>
          </w:tcPr>
          <w:p w14:paraId="51C146B6" w14:textId="77777777" w:rsidR="006F3ACE" w:rsidRPr="00A96043" w:rsidRDefault="006F3ACE" w:rsidP="00054685">
            <w:pPr>
              <w:jc w:val="center"/>
              <w:rPr>
                <w:rFonts w:ascii="Times" w:hAnsi="Times"/>
              </w:rPr>
            </w:pPr>
            <w:r w:rsidRPr="00A96043">
              <w:rPr>
                <w:rFonts w:ascii="Times" w:hAnsi="Times"/>
              </w:rPr>
              <w:t>Valid</w:t>
            </w:r>
          </w:p>
        </w:tc>
        <w:tc>
          <w:tcPr>
            <w:tcW w:w="1276" w:type="dxa"/>
            <w:vMerge/>
            <w:vAlign w:val="center"/>
            <w:hideMark/>
          </w:tcPr>
          <w:p w14:paraId="7EC2A16F" w14:textId="77777777" w:rsidR="006F3ACE" w:rsidRPr="00A96043" w:rsidRDefault="006F3ACE" w:rsidP="00054685">
            <w:pPr>
              <w:rPr>
                <w:rFonts w:ascii="Times" w:hAnsi="Times"/>
              </w:rPr>
            </w:pPr>
          </w:p>
        </w:tc>
        <w:tc>
          <w:tcPr>
            <w:tcW w:w="1132" w:type="dxa"/>
            <w:vMerge/>
            <w:vAlign w:val="center"/>
            <w:hideMark/>
          </w:tcPr>
          <w:p w14:paraId="0BB8200E" w14:textId="77777777" w:rsidR="006F3ACE" w:rsidRPr="00A96043" w:rsidRDefault="006F3ACE" w:rsidP="00054685">
            <w:pPr>
              <w:rPr>
                <w:rFonts w:ascii="Times" w:hAnsi="Times"/>
              </w:rPr>
            </w:pPr>
          </w:p>
        </w:tc>
      </w:tr>
      <w:tr w:rsidR="006F3ACE" w:rsidRPr="00A96043" w14:paraId="370922C2" w14:textId="77777777" w:rsidTr="00054685">
        <w:trPr>
          <w:trHeight w:val="304"/>
          <w:jc w:val="center"/>
        </w:trPr>
        <w:tc>
          <w:tcPr>
            <w:tcW w:w="1103" w:type="dxa"/>
            <w:tcBorders>
              <w:left w:val="single" w:sz="4" w:space="0" w:color="auto"/>
            </w:tcBorders>
          </w:tcPr>
          <w:p w14:paraId="25579DD9" w14:textId="77777777" w:rsidR="006F3ACE" w:rsidRPr="00A96043" w:rsidRDefault="006F3ACE" w:rsidP="00054685">
            <w:pPr>
              <w:jc w:val="center"/>
              <w:rPr>
                <w:rFonts w:ascii="Times" w:hAnsi="Times"/>
                <w:lang w:val="id-ID"/>
              </w:rPr>
            </w:pPr>
            <w:r>
              <w:rPr>
                <w:rFonts w:ascii="Times" w:hAnsi="Times"/>
                <w:lang w:val="id-ID"/>
              </w:rPr>
              <w:t>Y1-4</w:t>
            </w:r>
          </w:p>
        </w:tc>
        <w:tc>
          <w:tcPr>
            <w:tcW w:w="1240" w:type="dxa"/>
          </w:tcPr>
          <w:p w14:paraId="2D4F5670" w14:textId="77777777" w:rsidR="006F3ACE" w:rsidRPr="00A96043" w:rsidRDefault="006F3ACE" w:rsidP="00054685">
            <w:pPr>
              <w:jc w:val="center"/>
              <w:rPr>
                <w:rFonts w:ascii="Times" w:hAnsi="Times"/>
              </w:rPr>
            </w:pPr>
            <w:r>
              <w:rPr>
                <w:rFonts w:ascii="Times" w:hAnsi="Times"/>
              </w:rPr>
              <w:t>0.809</w:t>
            </w:r>
          </w:p>
        </w:tc>
        <w:tc>
          <w:tcPr>
            <w:tcW w:w="1103" w:type="dxa"/>
          </w:tcPr>
          <w:p w14:paraId="57B3E0E6" w14:textId="77777777" w:rsidR="006F3ACE" w:rsidRPr="00A96043" w:rsidRDefault="006F3ACE" w:rsidP="00054685">
            <w:pPr>
              <w:jc w:val="center"/>
              <w:rPr>
                <w:rFonts w:ascii="Times" w:hAnsi="Times"/>
              </w:rPr>
            </w:pPr>
            <w:r w:rsidRPr="00A96043">
              <w:rPr>
                <w:rFonts w:ascii="Times" w:hAnsi="Times"/>
              </w:rPr>
              <w:t>0,</w:t>
            </w:r>
            <w:r>
              <w:rPr>
                <w:rFonts w:ascii="Times" w:hAnsi="Times"/>
              </w:rPr>
              <w:t>344</w:t>
            </w:r>
          </w:p>
        </w:tc>
        <w:tc>
          <w:tcPr>
            <w:tcW w:w="1652" w:type="dxa"/>
          </w:tcPr>
          <w:p w14:paraId="2AC7CC12" w14:textId="77777777" w:rsidR="006F3ACE" w:rsidRPr="00A96043" w:rsidRDefault="006F3ACE" w:rsidP="00054685">
            <w:pPr>
              <w:jc w:val="center"/>
              <w:rPr>
                <w:rFonts w:ascii="Times" w:hAnsi="Times"/>
              </w:rPr>
            </w:pPr>
            <w:r w:rsidRPr="00A96043">
              <w:rPr>
                <w:rFonts w:ascii="Times" w:hAnsi="Times"/>
              </w:rPr>
              <w:t>Valid</w:t>
            </w:r>
          </w:p>
        </w:tc>
        <w:tc>
          <w:tcPr>
            <w:tcW w:w="1276" w:type="dxa"/>
            <w:vMerge/>
            <w:vAlign w:val="center"/>
          </w:tcPr>
          <w:p w14:paraId="4DEC9353" w14:textId="77777777" w:rsidR="006F3ACE" w:rsidRPr="00A96043" w:rsidRDefault="006F3ACE" w:rsidP="00054685">
            <w:pPr>
              <w:rPr>
                <w:rFonts w:ascii="Times" w:hAnsi="Times"/>
              </w:rPr>
            </w:pPr>
          </w:p>
        </w:tc>
        <w:tc>
          <w:tcPr>
            <w:tcW w:w="1132" w:type="dxa"/>
            <w:vMerge/>
            <w:vAlign w:val="center"/>
          </w:tcPr>
          <w:p w14:paraId="07DCA741" w14:textId="77777777" w:rsidR="006F3ACE" w:rsidRPr="00A96043" w:rsidRDefault="006F3ACE" w:rsidP="00054685">
            <w:pPr>
              <w:rPr>
                <w:rFonts w:ascii="Times" w:hAnsi="Times"/>
              </w:rPr>
            </w:pPr>
          </w:p>
        </w:tc>
      </w:tr>
      <w:tr w:rsidR="006F3ACE" w:rsidRPr="00A96043" w14:paraId="0D8F6131" w14:textId="77777777" w:rsidTr="00054685">
        <w:trPr>
          <w:trHeight w:val="304"/>
          <w:jc w:val="center"/>
        </w:trPr>
        <w:tc>
          <w:tcPr>
            <w:tcW w:w="1103" w:type="dxa"/>
            <w:tcBorders>
              <w:left w:val="single" w:sz="4" w:space="0" w:color="auto"/>
            </w:tcBorders>
          </w:tcPr>
          <w:p w14:paraId="74874484" w14:textId="77777777" w:rsidR="006F3ACE" w:rsidRPr="00A96043" w:rsidRDefault="006F3ACE" w:rsidP="00054685">
            <w:pPr>
              <w:jc w:val="center"/>
              <w:rPr>
                <w:rFonts w:ascii="Times" w:hAnsi="Times"/>
                <w:lang w:val="id-ID"/>
              </w:rPr>
            </w:pPr>
            <w:r>
              <w:rPr>
                <w:rFonts w:ascii="Times" w:hAnsi="Times"/>
                <w:lang w:val="id-ID"/>
              </w:rPr>
              <w:t>Y1-5</w:t>
            </w:r>
          </w:p>
        </w:tc>
        <w:tc>
          <w:tcPr>
            <w:tcW w:w="1240" w:type="dxa"/>
          </w:tcPr>
          <w:p w14:paraId="045C6635" w14:textId="77777777" w:rsidR="006F3ACE" w:rsidRPr="00A96043" w:rsidRDefault="006F3ACE" w:rsidP="00054685">
            <w:pPr>
              <w:jc w:val="center"/>
              <w:rPr>
                <w:rFonts w:ascii="Times" w:hAnsi="Times"/>
              </w:rPr>
            </w:pPr>
            <w:r>
              <w:rPr>
                <w:rFonts w:ascii="Times" w:hAnsi="Times"/>
              </w:rPr>
              <w:t>0.401</w:t>
            </w:r>
          </w:p>
        </w:tc>
        <w:tc>
          <w:tcPr>
            <w:tcW w:w="1103" w:type="dxa"/>
          </w:tcPr>
          <w:p w14:paraId="67C9A23E" w14:textId="77777777" w:rsidR="006F3ACE" w:rsidRPr="00A96043" w:rsidRDefault="006F3ACE" w:rsidP="00054685">
            <w:pPr>
              <w:jc w:val="center"/>
              <w:rPr>
                <w:rFonts w:ascii="Times" w:hAnsi="Times"/>
              </w:rPr>
            </w:pPr>
            <w:r w:rsidRPr="00A96043">
              <w:rPr>
                <w:rFonts w:ascii="Times" w:hAnsi="Times"/>
              </w:rPr>
              <w:t>0,</w:t>
            </w:r>
            <w:r>
              <w:rPr>
                <w:rFonts w:ascii="Times" w:hAnsi="Times"/>
              </w:rPr>
              <w:t>344</w:t>
            </w:r>
          </w:p>
        </w:tc>
        <w:tc>
          <w:tcPr>
            <w:tcW w:w="1652" w:type="dxa"/>
          </w:tcPr>
          <w:p w14:paraId="3D621E0F" w14:textId="77777777" w:rsidR="006F3ACE" w:rsidRPr="00A96043" w:rsidRDefault="006F3ACE" w:rsidP="00054685">
            <w:pPr>
              <w:jc w:val="center"/>
              <w:rPr>
                <w:rFonts w:ascii="Times" w:hAnsi="Times"/>
              </w:rPr>
            </w:pPr>
            <w:r w:rsidRPr="00A96043">
              <w:rPr>
                <w:rFonts w:ascii="Times" w:hAnsi="Times"/>
              </w:rPr>
              <w:t>Valid</w:t>
            </w:r>
          </w:p>
        </w:tc>
        <w:tc>
          <w:tcPr>
            <w:tcW w:w="1276" w:type="dxa"/>
            <w:vMerge/>
            <w:vAlign w:val="center"/>
          </w:tcPr>
          <w:p w14:paraId="7827F0C0" w14:textId="77777777" w:rsidR="006F3ACE" w:rsidRPr="00A96043" w:rsidRDefault="006F3ACE" w:rsidP="00054685">
            <w:pPr>
              <w:rPr>
                <w:rFonts w:ascii="Times" w:hAnsi="Times"/>
              </w:rPr>
            </w:pPr>
          </w:p>
        </w:tc>
        <w:tc>
          <w:tcPr>
            <w:tcW w:w="1132" w:type="dxa"/>
            <w:vMerge/>
            <w:vAlign w:val="center"/>
          </w:tcPr>
          <w:p w14:paraId="2F4BE4A5" w14:textId="77777777" w:rsidR="006F3ACE" w:rsidRPr="00A96043" w:rsidRDefault="006F3ACE" w:rsidP="00054685">
            <w:pPr>
              <w:rPr>
                <w:rFonts w:ascii="Times" w:hAnsi="Times"/>
              </w:rPr>
            </w:pPr>
          </w:p>
        </w:tc>
      </w:tr>
    </w:tbl>
    <w:p w14:paraId="509040B5" w14:textId="77777777" w:rsidR="006F3ACE" w:rsidRDefault="006F3ACE" w:rsidP="006F3ACE">
      <w:pPr>
        <w:ind w:firstLine="720"/>
        <w:jc w:val="both"/>
        <w:outlineLvl w:val="0"/>
        <w:rPr>
          <w:i/>
        </w:rPr>
      </w:pPr>
      <w:proofErr w:type="spellStart"/>
      <w:r>
        <w:rPr>
          <w:i/>
        </w:rPr>
        <w:t>Sumber</w:t>
      </w:r>
      <w:proofErr w:type="spellEnd"/>
      <w:r>
        <w:rPr>
          <w:i/>
        </w:rPr>
        <w:t xml:space="preserve">: Hasil </w:t>
      </w:r>
      <w:proofErr w:type="spellStart"/>
      <w:r>
        <w:rPr>
          <w:i/>
        </w:rPr>
        <w:t>Olahan</w:t>
      </w:r>
      <w:proofErr w:type="spellEnd"/>
      <w:r>
        <w:rPr>
          <w:i/>
        </w:rPr>
        <w:t xml:space="preserve"> Data 2021</w:t>
      </w:r>
    </w:p>
    <w:p w14:paraId="490F4A87" w14:textId="77777777" w:rsidR="006F3ACE" w:rsidRPr="00987100" w:rsidRDefault="006F3ACE" w:rsidP="006F3ACE">
      <w:pPr>
        <w:ind w:firstLine="284"/>
        <w:jc w:val="both"/>
        <w:rPr>
          <w:i/>
        </w:rPr>
      </w:pPr>
    </w:p>
    <w:p w14:paraId="6AAAF0A9" w14:textId="77777777" w:rsidR="006F3ACE" w:rsidRDefault="006F3ACE" w:rsidP="006F3ACE">
      <w:pPr>
        <w:spacing w:line="480" w:lineRule="auto"/>
        <w:ind w:left="284" w:firstLine="425"/>
        <w:jc w:val="both"/>
      </w:pPr>
      <w:proofErr w:type="spellStart"/>
      <w:r>
        <w:t>Tabel</w:t>
      </w:r>
      <w:proofErr w:type="spellEnd"/>
      <w:r>
        <w:t xml:space="preserve"> </w:t>
      </w:r>
      <w:proofErr w:type="gramStart"/>
      <w:r>
        <w:t xml:space="preserve">4.11 </w:t>
      </w:r>
      <w:r w:rsidRPr="00856C67">
        <w:t xml:space="preserve"> </w:t>
      </w:r>
      <w:proofErr w:type="spellStart"/>
      <w:r w:rsidRPr="00856C67">
        <w:t>diatas</w:t>
      </w:r>
      <w:proofErr w:type="spellEnd"/>
      <w:proofErr w:type="gramEnd"/>
      <w:r w:rsidRPr="00856C67">
        <w:t xml:space="preserve"> </w:t>
      </w:r>
      <w:proofErr w:type="spellStart"/>
      <w:r w:rsidRPr="00856C67">
        <w:t>menjelaskan</w:t>
      </w:r>
      <w:proofErr w:type="spellEnd"/>
      <w:r w:rsidRPr="00856C67">
        <w:t xml:space="preserve"> </w:t>
      </w:r>
      <w:proofErr w:type="spellStart"/>
      <w:r w:rsidRPr="00856C67">
        <w:t>bahwa</w:t>
      </w:r>
      <w:proofErr w:type="spellEnd"/>
      <w:r w:rsidRPr="00856C67">
        <w:t xml:space="preserve"> </w:t>
      </w:r>
      <w:proofErr w:type="spellStart"/>
      <w:r w:rsidRPr="00856C67">
        <w:t>semua</w:t>
      </w:r>
      <w:proofErr w:type="spellEnd"/>
      <w:r w:rsidRPr="00856C67">
        <w:t xml:space="preserve"> ite</w:t>
      </w:r>
      <w:r>
        <w:t xml:space="preserve">m </w:t>
      </w:r>
      <w:proofErr w:type="spellStart"/>
      <w:r>
        <w:t>pernyataan</w:t>
      </w:r>
      <w:proofErr w:type="spellEnd"/>
      <w:r>
        <w:t xml:space="preserve"> </w:t>
      </w:r>
      <w:proofErr w:type="spellStart"/>
      <w:r>
        <w:t>untuk</w:t>
      </w:r>
      <w:proofErr w:type="spellEnd"/>
      <w:r>
        <w:t xml:space="preserve"> </w:t>
      </w:r>
      <w:proofErr w:type="spellStart"/>
      <w:r>
        <w:t>variabel</w:t>
      </w:r>
      <w:proofErr w:type="spellEnd"/>
      <w:r>
        <w:t xml:space="preserve"> </w:t>
      </w:r>
      <w:r w:rsidRPr="00132951">
        <w:rPr>
          <w:i/>
          <w:lang w:val="id-ID"/>
        </w:rPr>
        <w:t xml:space="preserve">Organizational Citizenship Behavior </w:t>
      </w:r>
      <w:r w:rsidRPr="00132951">
        <w:rPr>
          <w:lang w:val="id-ID"/>
        </w:rPr>
        <w:t>(Y)</w:t>
      </w:r>
      <w:r>
        <w:rPr>
          <w:lang w:val="id-ID"/>
        </w:rPr>
        <w:t xml:space="preserve"> </w:t>
      </w:r>
      <w:proofErr w:type="spellStart"/>
      <w:r>
        <w:t>semua</w:t>
      </w:r>
      <w:proofErr w:type="spellEnd"/>
      <w:r>
        <w:t xml:space="preserve"> </w:t>
      </w:r>
      <w:proofErr w:type="spellStart"/>
      <w:r>
        <w:t>instrume</w:t>
      </w:r>
      <w:r w:rsidRPr="00856C67">
        <w:t>n</w:t>
      </w:r>
      <w:proofErr w:type="spellEnd"/>
      <w:r w:rsidRPr="00856C67">
        <w:t xml:space="preserve"> </w:t>
      </w:r>
      <w:proofErr w:type="spellStart"/>
      <w:r w:rsidRPr="00856C67">
        <w:t>menunjukan</w:t>
      </w:r>
      <w:proofErr w:type="spellEnd"/>
      <w:r>
        <w:t xml:space="preserve"> </w:t>
      </w:r>
      <w:proofErr w:type="spellStart"/>
      <w:r>
        <w:t>hasil</w:t>
      </w:r>
      <w:proofErr w:type="spellEnd"/>
      <w:r>
        <w:t xml:space="preserve"> yang valid dan reliable. </w:t>
      </w:r>
      <w:r w:rsidRPr="00856C67">
        <w:t>Keput</w:t>
      </w:r>
      <w:r>
        <w:t>u</w:t>
      </w:r>
      <w:r w:rsidRPr="00856C67">
        <w:t xml:space="preserve">san </w:t>
      </w:r>
      <w:proofErr w:type="spellStart"/>
      <w:r w:rsidRPr="00856C67">
        <w:t>ini</w:t>
      </w:r>
      <w:proofErr w:type="spellEnd"/>
      <w:r w:rsidRPr="00856C67">
        <w:t xml:space="preserve"> </w:t>
      </w:r>
      <w:proofErr w:type="spellStart"/>
      <w:r w:rsidRPr="00856C67">
        <w:t>diambil</w:t>
      </w:r>
      <w:proofErr w:type="spellEnd"/>
      <w:r w:rsidRPr="00856C67">
        <w:t xml:space="preserve"> </w:t>
      </w:r>
      <w:proofErr w:type="spellStart"/>
      <w:r w:rsidRPr="00856C67">
        <w:t>karena</w:t>
      </w:r>
      <w:proofErr w:type="spellEnd"/>
      <w:r>
        <w:t xml:space="preserve"> </w:t>
      </w:r>
      <w:proofErr w:type="spellStart"/>
      <w:r>
        <w:t>nilai</w:t>
      </w:r>
      <w:proofErr w:type="spellEnd"/>
      <w:r>
        <w:t xml:space="preserve"> </w:t>
      </w:r>
      <w:proofErr w:type="spellStart"/>
      <w:r>
        <w:t>korelasi</w:t>
      </w:r>
      <w:proofErr w:type="spellEnd"/>
      <w:r>
        <w:t xml:space="preserve"> </w:t>
      </w:r>
      <w:proofErr w:type="spellStart"/>
      <w:r>
        <w:t>koefisien</w:t>
      </w:r>
      <w:proofErr w:type="spellEnd"/>
      <w:r>
        <w:t xml:space="preserve"> r </w:t>
      </w:r>
      <w:proofErr w:type="spellStart"/>
      <w:r>
        <w:rPr>
          <w:vertAlign w:val="subscript"/>
        </w:rPr>
        <w:t>Hitung</w:t>
      </w:r>
      <w:proofErr w:type="spellEnd"/>
      <w:r>
        <w:t xml:space="preserve"> </w:t>
      </w:r>
      <w:proofErr w:type="spellStart"/>
      <w:r>
        <w:t>untuk</w:t>
      </w:r>
      <w:proofErr w:type="spellEnd"/>
      <w:r>
        <w:t xml:space="preserve"> </w:t>
      </w:r>
      <w:proofErr w:type="spellStart"/>
      <w:r>
        <w:t>seluruh</w:t>
      </w:r>
      <w:proofErr w:type="spellEnd"/>
      <w:r>
        <w:t xml:space="preserve"> item &gt; r </w:t>
      </w:r>
      <w:r>
        <w:rPr>
          <w:vertAlign w:val="subscript"/>
        </w:rPr>
        <w:t>table</w:t>
      </w:r>
      <w:r>
        <w:t xml:space="preserve"> (0,344) </w:t>
      </w:r>
      <w:proofErr w:type="spellStart"/>
      <w:r>
        <w:t>dapat</w:t>
      </w:r>
      <w:proofErr w:type="spellEnd"/>
      <w:r>
        <w:t xml:space="preserve"> di </w:t>
      </w:r>
      <w:proofErr w:type="spellStart"/>
      <w:r>
        <w:t>lihat</w:t>
      </w:r>
      <w:proofErr w:type="spellEnd"/>
      <w:r>
        <w:t xml:space="preserve"> pada (</w:t>
      </w:r>
      <w:proofErr w:type="spellStart"/>
      <w:r w:rsidRPr="005D0E02">
        <w:rPr>
          <w:i/>
        </w:rPr>
        <w:t>lampiran</w:t>
      </w:r>
      <w:proofErr w:type="spellEnd"/>
      <w:r w:rsidRPr="005D0E02">
        <w:rPr>
          <w:i/>
        </w:rPr>
        <w:t xml:space="preserve"> </w:t>
      </w:r>
      <w:proofErr w:type="spellStart"/>
      <w:r w:rsidRPr="005D0E02">
        <w:rPr>
          <w:i/>
        </w:rPr>
        <w:t>distribusi</w:t>
      </w:r>
      <w:proofErr w:type="spellEnd"/>
      <w:r w:rsidRPr="005D0E02">
        <w:rPr>
          <w:i/>
        </w:rPr>
        <w:t xml:space="preserve"> table r</w:t>
      </w:r>
      <w:r>
        <w:t xml:space="preserve">). </w:t>
      </w:r>
      <w:proofErr w:type="spellStart"/>
      <w:r>
        <w:t>Sedangkan</w:t>
      </w:r>
      <w:proofErr w:type="spellEnd"/>
      <w:r>
        <w:t xml:space="preserve"> </w:t>
      </w:r>
      <w:proofErr w:type="spellStart"/>
      <w:r>
        <w:t>koefisien</w:t>
      </w:r>
      <w:proofErr w:type="spellEnd"/>
      <w:r>
        <w:t xml:space="preserve"> </w:t>
      </w:r>
      <w:proofErr w:type="spellStart"/>
      <w:r>
        <w:t>alphanya</w:t>
      </w:r>
      <w:proofErr w:type="spellEnd"/>
      <w:r>
        <w:t xml:space="preserve"> </w:t>
      </w:r>
      <w:proofErr w:type="spellStart"/>
      <w:r>
        <w:t>sebesar</w:t>
      </w:r>
      <w:proofErr w:type="spellEnd"/>
      <w:r>
        <w:t xml:space="preserve"> 0,</w:t>
      </w:r>
      <w:r>
        <w:rPr>
          <w:lang w:val="id-ID"/>
        </w:rPr>
        <w:t>673</w:t>
      </w:r>
      <w:r>
        <w:t xml:space="preserve"> &gt; 0,6, </w:t>
      </w:r>
      <w:proofErr w:type="spellStart"/>
      <w:r>
        <w:t>dengan</w:t>
      </w:r>
      <w:proofErr w:type="spellEnd"/>
      <w:r>
        <w:t xml:space="preserve"> </w:t>
      </w:r>
      <w:proofErr w:type="spellStart"/>
      <w:r>
        <w:t>demikian</w:t>
      </w:r>
      <w:proofErr w:type="spellEnd"/>
      <w:r>
        <w:t xml:space="preserve"> </w:t>
      </w:r>
      <w:proofErr w:type="spellStart"/>
      <w:r>
        <w:t>berarti</w:t>
      </w:r>
      <w:proofErr w:type="spellEnd"/>
      <w:r>
        <w:t xml:space="preserve"> </w:t>
      </w:r>
      <w:proofErr w:type="spellStart"/>
      <w:r>
        <w:t>semua</w:t>
      </w:r>
      <w:proofErr w:type="spellEnd"/>
      <w:r>
        <w:t xml:space="preserve"> item </w:t>
      </w:r>
      <w:proofErr w:type="spellStart"/>
      <w:r>
        <w:t>pernyataan</w:t>
      </w:r>
      <w:proofErr w:type="spellEnd"/>
      <w:r>
        <w:t xml:space="preserve"> </w:t>
      </w:r>
      <w:proofErr w:type="spellStart"/>
      <w:r>
        <w:t>untuk</w:t>
      </w:r>
      <w:proofErr w:type="spellEnd"/>
      <w:r>
        <w:t xml:space="preserve"> </w:t>
      </w:r>
      <w:proofErr w:type="spellStart"/>
      <w:r>
        <w:t>variabel</w:t>
      </w:r>
      <w:proofErr w:type="spellEnd"/>
      <w:r>
        <w:t xml:space="preserve"> </w:t>
      </w:r>
      <w:r w:rsidRPr="00132951">
        <w:rPr>
          <w:i/>
          <w:lang w:val="id-ID"/>
        </w:rPr>
        <w:t>Organizational Citizenship Behavior</w:t>
      </w:r>
      <w:r>
        <w:t xml:space="preserve"> </w:t>
      </w:r>
      <w:proofErr w:type="spellStart"/>
      <w:r>
        <w:t>adalah</w:t>
      </w:r>
      <w:proofErr w:type="spellEnd"/>
      <w:r>
        <w:t xml:space="preserve"> valid dan reliable.</w:t>
      </w:r>
    </w:p>
    <w:p w14:paraId="3ADF7882" w14:textId="77777777" w:rsidR="006F3ACE" w:rsidRDefault="006F3ACE" w:rsidP="006F3ACE">
      <w:pPr>
        <w:spacing w:line="480" w:lineRule="auto"/>
        <w:ind w:left="284" w:firstLine="425"/>
        <w:jc w:val="both"/>
      </w:pPr>
    </w:p>
    <w:p w14:paraId="2A1EE965" w14:textId="77777777" w:rsidR="006F3ACE" w:rsidRDefault="006F3ACE" w:rsidP="006F3ACE">
      <w:pPr>
        <w:spacing w:line="480" w:lineRule="auto"/>
        <w:ind w:left="284" w:firstLine="425"/>
        <w:jc w:val="both"/>
      </w:pPr>
    </w:p>
    <w:p w14:paraId="7EEC9D2E" w14:textId="77777777" w:rsidR="006F3ACE" w:rsidRDefault="006F3ACE" w:rsidP="005F3F3B">
      <w:pPr>
        <w:pStyle w:val="ListParagraph"/>
        <w:numPr>
          <w:ilvl w:val="2"/>
          <w:numId w:val="34"/>
        </w:numPr>
        <w:spacing w:line="480" w:lineRule="auto"/>
        <w:ind w:left="567" w:hanging="578"/>
        <w:jc w:val="both"/>
        <w:rPr>
          <w:rFonts w:ascii="Times New Roman" w:hAnsi="Times New Roman" w:cs="Times New Roman"/>
          <w:b/>
          <w:color w:val="000000" w:themeColor="text1"/>
          <w:lang w:val="id-ID"/>
        </w:rPr>
      </w:pPr>
      <w:r>
        <w:rPr>
          <w:rFonts w:ascii="Times New Roman" w:hAnsi="Times New Roman" w:cs="Times New Roman"/>
          <w:b/>
          <w:color w:val="000000" w:themeColor="text1"/>
          <w:lang w:val="id-ID"/>
        </w:rPr>
        <w:t>Analisis Data Statistik</w:t>
      </w:r>
    </w:p>
    <w:p w14:paraId="5656F794" w14:textId="77777777" w:rsidR="006F3ACE" w:rsidRDefault="006F3ACE" w:rsidP="006F3ACE">
      <w:pPr>
        <w:pStyle w:val="ListParagraph"/>
        <w:spacing w:line="480" w:lineRule="auto"/>
        <w:ind w:left="142" w:firstLine="567"/>
        <w:jc w:val="both"/>
        <w:rPr>
          <w:rFonts w:ascii="Times New Roman" w:hAnsi="Times New Roman" w:cs="Times New Roman"/>
        </w:rPr>
      </w:pPr>
      <w:proofErr w:type="spellStart"/>
      <w:r w:rsidRPr="000234F5">
        <w:rPr>
          <w:rFonts w:ascii="Times New Roman" w:hAnsi="Times New Roman" w:cs="Times New Roman"/>
        </w:rPr>
        <w:t>Untuk</w:t>
      </w:r>
      <w:proofErr w:type="spellEnd"/>
      <w:r w:rsidRPr="000234F5">
        <w:rPr>
          <w:rFonts w:ascii="Times New Roman" w:hAnsi="Times New Roman" w:cs="Times New Roman"/>
        </w:rPr>
        <w:t xml:space="preserve"> </w:t>
      </w:r>
      <w:proofErr w:type="spellStart"/>
      <w:r w:rsidRPr="000234F5">
        <w:rPr>
          <w:rFonts w:ascii="Times New Roman" w:hAnsi="Times New Roman" w:cs="Times New Roman"/>
        </w:rPr>
        <w:t>mengetahui</w:t>
      </w:r>
      <w:proofErr w:type="spellEnd"/>
      <w:r w:rsidRPr="000234F5">
        <w:rPr>
          <w:rFonts w:ascii="Times New Roman" w:hAnsi="Times New Roman" w:cs="Times New Roman"/>
        </w:rPr>
        <w:t xml:space="preserve"> </w:t>
      </w:r>
      <w:r>
        <w:rPr>
          <w:rFonts w:ascii="Times New Roman" w:hAnsi="Times New Roman" w:cs="Times New Roman"/>
          <w:lang w:val="id-ID"/>
        </w:rPr>
        <w:t xml:space="preserve">pengaruh efikasi diri dan kepuasan kerja terhadap </w:t>
      </w:r>
      <w:r w:rsidRPr="00694ABE">
        <w:rPr>
          <w:rFonts w:ascii="Times New Roman" w:hAnsi="Times New Roman" w:cs="Times New Roman"/>
          <w:i/>
          <w:lang w:val="id-ID"/>
        </w:rPr>
        <w:t>organizational citizenship behavior</w:t>
      </w:r>
      <w:r>
        <w:rPr>
          <w:rFonts w:ascii="Times New Roman" w:hAnsi="Times New Roman" w:cs="Times New Roman"/>
          <w:lang w:val="id-ID"/>
        </w:rPr>
        <w:t xml:space="preserve"> pegawai pada</w:t>
      </w:r>
      <w:r w:rsidRPr="00694ABE">
        <w:rPr>
          <w:rFonts w:ascii="Times New Roman" w:hAnsi="Times New Roman" w:cs="Times New Roman"/>
          <w:lang w:val="id-ID"/>
        </w:rPr>
        <w:t xml:space="preserve"> </w:t>
      </w:r>
      <w:r w:rsidRPr="00694ABE">
        <w:rPr>
          <w:rFonts w:ascii="Times New Roman" w:hAnsi="Times New Roman" w:cs="Times New Roman"/>
        </w:rPr>
        <w:t xml:space="preserve">Kantor Biro </w:t>
      </w:r>
      <w:proofErr w:type="spellStart"/>
      <w:r w:rsidRPr="00694ABE">
        <w:rPr>
          <w:rFonts w:ascii="Times New Roman" w:hAnsi="Times New Roman" w:cs="Times New Roman"/>
        </w:rPr>
        <w:t>Hukum</w:t>
      </w:r>
      <w:proofErr w:type="spellEnd"/>
      <w:r w:rsidRPr="00694ABE">
        <w:rPr>
          <w:rFonts w:ascii="Times New Roman" w:hAnsi="Times New Roman" w:cs="Times New Roman"/>
        </w:rPr>
        <w:t xml:space="preserve"> dan </w:t>
      </w:r>
      <w:proofErr w:type="spellStart"/>
      <w:r w:rsidRPr="00694ABE">
        <w:rPr>
          <w:rFonts w:ascii="Times New Roman" w:hAnsi="Times New Roman" w:cs="Times New Roman"/>
        </w:rPr>
        <w:t>Organisasi</w:t>
      </w:r>
      <w:proofErr w:type="spellEnd"/>
      <w:r w:rsidRPr="00694ABE">
        <w:rPr>
          <w:rFonts w:ascii="Times New Roman" w:hAnsi="Times New Roman" w:cs="Times New Roman"/>
        </w:rPr>
        <w:t xml:space="preserve"> Se</w:t>
      </w:r>
      <w:r w:rsidRPr="00694ABE">
        <w:rPr>
          <w:rFonts w:ascii="Times New Roman" w:hAnsi="Times New Roman" w:cs="Times New Roman"/>
          <w:lang w:val="id-ID"/>
        </w:rPr>
        <w:t>kretaris Daerah</w:t>
      </w:r>
      <w:r w:rsidRPr="00694ABE">
        <w:rPr>
          <w:rFonts w:ascii="Times New Roman" w:hAnsi="Times New Roman" w:cs="Times New Roman"/>
        </w:rPr>
        <w:t xml:space="preserve"> </w:t>
      </w:r>
      <w:proofErr w:type="spellStart"/>
      <w:r w:rsidRPr="00694ABE">
        <w:rPr>
          <w:rFonts w:ascii="Times New Roman" w:hAnsi="Times New Roman" w:cs="Times New Roman"/>
        </w:rPr>
        <w:t>Provinsi</w:t>
      </w:r>
      <w:proofErr w:type="spellEnd"/>
      <w:r w:rsidRPr="00694ABE">
        <w:rPr>
          <w:rFonts w:ascii="Times New Roman" w:hAnsi="Times New Roman" w:cs="Times New Roman"/>
        </w:rPr>
        <w:t xml:space="preserve"> Gorontalo</w:t>
      </w:r>
      <w:r>
        <w:rPr>
          <w:rFonts w:ascii="Times New Roman" w:hAnsi="Times New Roman" w:cs="Times New Roman"/>
          <w:lang w:val="id-ID"/>
        </w:rPr>
        <w:t xml:space="preserve">, </w:t>
      </w:r>
      <w:proofErr w:type="spellStart"/>
      <w:r w:rsidRPr="000234F5">
        <w:rPr>
          <w:rFonts w:ascii="Times New Roman" w:hAnsi="Times New Roman" w:cs="Times New Roman"/>
        </w:rPr>
        <w:t>maka</w:t>
      </w:r>
      <w:proofErr w:type="spellEnd"/>
      <w:r w:rsidRPr="000234F5">
        <w:rPr>
          <w:rFonts w:ascii="Times New Roman" w:hAnsi="Times New Roman" w:cs="Times New Roman"/>
        </w:rPr>
        <w:t xml:space="preserve"> </w:t>
      </w:r>
      <w:proofErr w:type="spellStart"/>
      <w:r w:rsidRPr="000234F5">
        <w:rPr>
          <w:rFonts w:ascii="Times New Roman" w:hAnsi="Times New Roman" w:cs="Times New Roman"/>
        </w:rPr>
        <w:t>berikut</w:t>
      </w:r>
      <w:proofErr w:type="spellEnd"/>
      <w:r w:rsidRPr="000234F5">
        <w:rPr>
          <w:rFonts w:ascii="Times New Roman" w:hAnsi="Times New Roman" w:cs="Times New Roman"/>
        </w:rPr>
        <w:t xml:space="preserve"> </w:t>
      </w:r>
      <w:proofErr w:type="spellStart"/>
      <w:r w:rsidRPr="000234F5">
        <w:rPr>
          <w:rFonts w:ascii="Times New Roman" w:hAnsi="Times New Roman" w:cs="Times New Roman"/>
        </w:rPr>
        <w:t>ini</w:t>
      </w:r>
      <w:proofErr w:type="spellEnd"/>
      <w:r w:rsidRPr="000234F5">
        <w:rPr>
          <w:rFonts w:ascii="Times New Roman" w:hAnsi="Times New Roman" w:cs="Times New Roman"/>
        </w:rPr>
        <w:t xml:space="preserve"> </w:t>
      </w:r>
      <w:proofErr w:type="spellStart"/>
      <w:r w:rsidRPr="000234F5">
        <w:rPr>
          <w:rFonts w:ascii="Times New Roman" w:hAnsi="Times New Roman" w:cs="Times New Roman"/>
        </w:rPr>
        <w:t>akan</w:t>
      </w:r>
      <w:proofErr w:type="spellEnd"/>
      <w:r w:rsidRPr="000234F5">
        <w:rPr>
          <w:rFonts w:ascii="Times New Roman" w:hAnsi="Times New Roman" w:cs="Times New Roman"/>
        </w:rPr>
        <w:t xml:space="preserve"> </w:t>
      </w:r>
      <w:proofErr w:type="spellStart"/>
      <w:r w:rsidRPr="000234F5">
        <w:rPr>
          <w:rFonts w:ascii="Times New Roman" w:hAnsi="Times New Roman" w:cs="Times New Roman"/>
        </w:rPr>
        <w:t>dikemukakan</w:t>
      </w:r>
      <w:proofErr w:type="spellEnd"/>
      <w:r w:rsidRPr="000234F5">
        <w:rPr>
          <w:rFonts w:ascii="Times New Roman" w:hAnsi="Times New Roman" w:cs="Times New Roman"/>
        </w:rPr>
        <w:t xml:space="preserve"> </w:t>
      </w:r>
      <w:proofErr w:type="spellStart"/>
      <w:r w:rsidRPr="000234F5">
        <w:rPr>
          <w:rFonts w:ascii="Times New Roman" w:hAnsi="Times New Roman" w:cs="Times New Roman"/>
        </w:rPr>
        <w:t>analisis</w:t>
      </w:r>
      <w:proofErr w:type="spellEnd"/>
      <w:r w:rsidRPr="000234F5">
        <w:rPr>
          <w:rFonts w:ascii="Times New Roman" w:hAnsi="Times New Roman" w:cs="Times New Roman"/>
        </w:rPr>
        <w:t xml:space="preserve"> </w:t>
      </w:r>
      <w:proofErr w:type="spellStart"/>
      <w:r w:rsidRPr="000234F5">
        <w:rPr>
          <w:rFonts w:ascii="Times New Roman" w:hAnsi="Times New Roman" w:cs="Times New Roman"/>
        </w:rPr>
        <w:t>hasil</w:t>
      </w:r>
      <w:proofErr w:type="spellEnd"/>
      <w:r w:rsidRPr="000234F5">
        <w:rPr>
          <w:rFonts w:ascii="Times New Roman" w:hAnsi="Times New Roman" w:cs="Times New Roman"/>
        </w:rPr>
        <w:t xml:space="preserve"> </w:t>
      </w:r>
      <w:proofErr w:type="spellStart"/>
      <w:r w:rsidRPr="000234F5">
        <w:rPr>
          <w:rFonts w:ascii="Times New Roman" w:hAnsi="Times New Roman" w:cs="Times New Roman"/>
        </w:rPr>
        <w:t>statistik</w:t>
      </w:r>
      <w:proofErr w:type="spellEnd"/>
      <w:r w:rsidRPr="000234F5">
        <w:rPr>
          <w:rFonts w:ascii="Times New Roman" w:hAnsi="Times New Roman" w:cs="Times New Roman"/>
        </w:rPr>
        <w:t xml:space="preserve">. Hasil </w:t>
      </w:r>
      <w:proofErr w:type="spellStart"/>
      <w:r w:rsidRPr="000234F5">
        <w:rPr>
          <w:rFonts w:ascii="Times New Roman" w:hAnsi="Times New Roman" w:cs="Times New Roman"/>
        </w:rPr>
        <w:t>analisis</w:t>
      </w:r>
      <w:proofErr w:type="spellEnd"/>
      <w:r w:rsidRPr="000234F5">
        <w:rPr>
          <w:rFonts w:ascii="Times New Roman" w:hAnsi="Times New Roman" w:cs="Times New Roman"/>
        </w:rPr>
        <w:t xml:space="preserve"> </w:t>
      </w:r>
      <w:proofErr w:type="spellStart"/>
      <w:r w:rsidRPr="000234F5">
        <w:rPr>
          <w:rFonts w:ascii="Times New Roman" w:hAnsi="Times New Roman" w:cs="Times New Roman"/>
        </w:rPr>
        <w:t>tersebut</w:t>
      </w:r>
      <w:proofErr w:type="spellEnd"/>
      <w:r w:rsidRPr="000234F5">
        <w:rPr>
          <w:rFonts w:ascii="Times New Roman" w:hAnsi="Times New Roman" w:cs="Times New Roman"/>
        </w:rPr>
        <w:t xml:space="preserve"> </w:t>
      </w:r>
      <w:proofErr w:type="spellStart"/>
      <w:r w:rsidRPr="000234F5">
        <w:rPr>
          <w:rFonts w:ascii="Times New Roman" w:hAnsi="Times New Roman" w:cs="Times New Roman"/>
        </w:rPr>
        <w:t>akan</w:t>
      </w:r>
      <w:proofErr w:type="spellEnd"/>
      <w:r w:rsidRPr="000234F5">
        <w:rPr>
          <w:rFonts w:ascii="Times New Roman" w:hAnsi="Times New Roman" w:cs="Times New Roman"/>
        </w:rPr>
        <w:t xml:space="preserve"> </w:t>
      </w:r>
      <w:proofErr w:type="spellStart"/>
      <w:r w:rsidRPr="000234F5">
        <w:rPr>
          <w:rFonts w:ascii="Times New Roman" w:hAnsi="Times New Roman" w:cs="Times New Roman"/>
        </w:rPr>
        <w:t>diketahui</w:t>
      </w:r>
      <w:proofErr w:type="spellEnd"/>
      <w:r w:rsidRPr="000234F5">
        <w:rPr>
          <w:rFonts w:ascii="Times New Roman" w:hAnsi="Times New Roman" w:cs="Times New Roman"/>
        </w:rPr>
        <w:t xml:space="preserve"> </w:t>
      </w:r>
      <w:proofErr w:type="spellStart"/>
      <w:r w:rsidRPr="000234F5">
        <w:rPr>
          <w:rFonts w:ascii="Times New Roman" w:hAnsi="Times New Roman" w:cs="Times New Roman"/>
        </w:rPr>
        <w:t>apakah</w:t>
      </w:r>
      <w:proofErr w:type="spellEnd"/>
      <w:r w:rsidRPr="000234F5">
        <w:rPr>
          <w:rFonts w:ascii="Times New Roman" w:hAnsi="Times New Roman" w:cs="Times New Roman"/>
        </w:rPr>
        <w:t xml:space="preserve"> </w:t>
      </w:r>
      <w:proofErr w:type="spellStart"/>
      <w:r w:rsidRPr="000234F5">
        <w:rPr>
          <w:rFonts w:ascii="Times New Roman" w:hAnsi="Times New Roman" w:cs="Times New Roman"/>
        </w:rPr>
        <w:t>variabel-variabel</w:t>
      </w:r>
      <w:proofErr w:type="spellEnd"/>
      <w:r w:rsidRPr="000234F5">
        <w:rPr>
          <w:rFonts w:ascii="Times New Roman" w:hAnsi="Times New Roman" w:cs="Times New Roman"/>
        </w:rPr>
        <w:t xml:space="preserve"> </w:t>
      </w:r>
      <w:proofErr w:type="spellStart"/>
      <w:r w:rsidRPr="000234F5">
        <w:rPr>
          <w:rFonts w:ascii="Times New Roman" w:hAnsi="Times New Roman" w:cs="Times New Roman"/>
        </w:rPr>
        <w:t>bebas</w:t>
      </w:r>
      <w:proofErr w:type="spellEnd"/>
      <w:r w:rsidRPr="000234F5">
        <w:rPr>
          <w:rFonts w:ascii="Times New Roman" w:hAnsi="Times New Roman" w:cs="Times New Roman"/>
        </w:rPr>
        <w:t xml:space="preserve"> (</w:t>
      </w:r>
      <w:proofErr w:type="spellStart"/>
      <w:r w:rsidRPr="000234F5">
        <w:rPr>
          <w:rFonts w:ascii="Times New Roman" w:hAnsi="Times New Roman" w:cs="Times New Roman"/>
        </w:rPr>
        <w:t>independen</w:t>
      </w:r>
      <w:proofErr w:type="spellEnd"/>
      <w:r w:rsidRPr="000234F5">
        <w:rPr>
          <w:rFonts w:ascii="Times New Roman" w:hAnsi="Times New Roman" w:cs="Times New Roman"/>
        </w:rPr>
        <w:t xml:space="preserve">) </w:t>
      </w:r>
      <w:r>
        <w:rPr>
          <w:rFonts w:ascii="Times New Roman" w:hAnsi="Times New Roman" w:cs="Times New Roman"/>
          <w:lang w:val="id-ID"/>
        </w:rPr>
        <w:t>dapat mempengaruhi</w:t>
      </w:r>
      <w:r w:rsidRPr="000234F5">
        <w:rPr>
          <w:rFonts w:ascii="Times New Roman" w:hAnsi="Times New Roman" w:cs="Times New Roman"/>
        </w:rPr>
        <w:t xml:space="preserve"> </w:t>
      </w:r>
      <w:proofErr w:type="spellStart"/>
      <w:r w:rsidRPr="000234F5">
        <w:rPr>
          <w:rFonts w:ascii="Times New Roman" w:hAnsi="Times New Roman" w:cs="Times New Roman"/>
        </w:rPr>
        <w:t>variabel</w:t>
      </w:r>
      <w:proofErr w:type="spellEnd"/>
      <w:r w:rsidRPr="000234F5">
        <w:rPr>
          <w:rFonts w:ascii="Times New Roman" w:hAnsi="Times New Roman" w:cs="Times New Roman"/>
        </w:rPr>
        <w:t xml:space="preserve"> </w:t>
      </w:r>
      <w:proofErr w:type="spellStart"/>
      <w:r w:rsidRPr="000234F5">
        <w:rPr>
          <w:rFonts w:ascii="Times New Roman" w:hAnsi="Times New Roman" w:cs="Times New Roman"/>
        </w:rPr>
        <w:t>terikat</w:t>
      </w:r>
      <w:proofErr w:type="spellEnd"/>
      <w:r w:rsidRPr="000234F5">
        <w:rPr>
          <w:rFonts w:ascii="Times New Roman" w:hAnsi="Times New Roman" w:cs="Times New Roman"/>
        </w:rPr>
        <w:t xml:space="preserve"> (</w:t>
      </w:r>
      <w:proofErr w:type="spellStart"/>
      <w:r w:rsidRPr="000234F5">
        <w:rPr>
          <w:rFonts w:ascii="Times New Roman" w:hAnsi="Times New Roman" w:cs="Times New Roman"/>
        </w:rPr>
        <w:t>dependen</w:t>
      </w:r>
      <w:proofErr w:type="spellEnd"/>
      <w:r w:rsidRPr="000234F5">
        <w:rPr>
          <w:rFonts w:ascii="Times New Roman" w:hAnsi="Times New Roman" w:cs="Times New Roman"/>
        </w:rPr>
        <w:t xml:space="preserve">). Hasil </w:t>
      </w:r>
      <w:proofErr w:type="spellStart"/>
      <w:r w:rsidRPr="000234F5">
        <w:rPr>
          <w:rFonts w:ascii="Times New Roman" w:hAnsi="Times New Roman" w:cs="Times New Roman"/>
        </w:rPr>
        <w:t>olahan</w:t>
      </w:r>
      <w:proofErr w:type="spellEnd"/>
      <w:r w:rsidRPr="000234F5">
        <w:rPr>
          <w:rFonts w:ascii="Times New Roman" w:hAnsi="Times New Roman" w:cs="Times New Roman"/>
        </w:rPr>
        <w:t xml:space="preserve"> data </w:t>
      </w:r>
      <w:proofErr w:type="spellStart"/>
      <w:r w:rsidRPr="000234F5">
        <w:rPr>
          <w:rFonts w:ascii="Times New Roman" w:hAnsi="Times New Roman" w:cs="Times New Roman"/>
        </w:rPr>
        <w:t>kerangka</w:t>
      </w:r>
      <w:proofErr w:type="spellEnd"/>
      <w:r w:rsidRPr="000234F5">
        <w:rPr>
          <w:rFonts w:ascii="Times New Roman" w:hAnsi="Times New Roman" w:cs="Times New Roman"/>
        </w:rPr>
        <w:t xml:space="preserve"> </w:t>
      </w:r>
      <w:proofErr w:type="spellStart"/>
      <w:r w:rsidRPr="000234F5">
        <w:rPr>
          <w:rFonts w:ascii="Times New Roman" w:hAnsi="Times New Roman" w:cs="Times New Roman"/>
        </w:rPr>
        <w:t>hubungan</w:t>
      </w:r>
      <w:proofErr w:type="spellEnd"/>
      <w:r w:rsidRPr="000234F5">
        <w:rPr>
          <w:rFonts w:ascii="Times New Roman" w:hAnsi="Times New Roman" w:cs="Times New Roman"/>
        </w:rPr>
        <w:t xml:space="preserve"> </w:t>
      </w:r>
      <w:proofErr w:type="spellStart"/>
      <w:r w:rsidRPr="000234F5">
        <w:rPr>
          <w:rFonts w:ascii="Times New Roman" w:hAnsi="Times New Roman" w:cs="Times New Roman"/>
        </w:rPr>
        <w:t>kausal</w:t>
      </w:r>
      <w:proofErr w:type="spellEnd"/>
      <w:r w:rsidRPr="000234F5">
        <w:rPr>
          <w:rFonts w:ascii="Times New Roman" w:hAnsi="Times New Roman" w:cs="Times New Roman"/>
        </w:rPr>
        <w:t xml:space="preserve"> </w:t>
      </w:r>
      <w:proofErr w:type="spellStart"/>
      <w:r w:rsidRPr="000234F5">
        <w:rPr>
          <w:rFonts w:ascii="Times New Roman" w:hAnsi="Times New Roman" w:cs="Times New Roman"/>
        </w:rPr>
        <w:t>antara</w:t>
      </w:r>
      <w:proofErr w:type="spellEnd"/>
      <w:r w:rsidRPr="000234F5">
        <w:rPr>
          <w:rFonts w:ascii="Times New Roman" w:hAnsi="Times New Roman" w:cs="Times New Roman"/>
        </w:rPr>
        <w:t xml:space="preserve"> X1 dan</w:t>
      </w:r>
      <w:r>
        <w:rPr>
          <w:rFonts w:ascii="Times New Roman" w:hAnsi="Times New Roman" w:cs="Times New Roman"/>
        </w:rPr>
        <w:t xml:space="preserve"> X2</w:t>
      </w:r>
      <w:r w:rsidRPr="000234F5">
        <w:rPr>
          <w:rFonts w:ascii="Times New Roman" w:hAnsi="Times New Roman" w:cs="Times New Roman"/>
        </w:rPr>
        <w:t xml:space="preserve"> </w:t>
      </w:r>
      <w:proofErr w:type="spellStart"/>
      <w:r w:rsidRPr="000234F5">
        <w:rPr>
          <w:rFonts w:ascii="Times New Roman" w:hAnsi="Times New Roman" w:cs="Times New Roman"/>
        </w:rPr>
        <w:t>terhadap</w:t>
      </w:r>
      <w:proofErr w:type="spellEnd"/>
      <w:r w:rsidRPr="000234F5">
        <w:rPr>
          <w:rFonts w:ascii="Times New Roman" w:hAnsi="Times New Roman" w:cs="Times New Roman"/>
        </w:rPr>
        <w:t xml:space="preserve"> Y </w:t>
      </w:r>
      <w:proofErr w:type="spellStart"/>
      <w:r w:rsidRPr="000234F5">
        <w:rPr>
          <w:rFonts w:ascii="Times New Roman" w:hAnsi="Times New Roman" w:cs="Times New Roman"/>
        </w:rPr>
        <w:t>dapat</w:t>
      </w:r>
      <w:proofErr w:type="spellEnd"/>
      <w:r w:rsidRPr="000234F5">
        <w:rPr>
          <w:rFonts w:ascii="Times New Roman" w:hAnsi="Times New Roman" w:cs="Times New Roman"/>
        </w:rPr>
        <w:t xml:space="preserve"> </w:t>
      </w:r>
      <w:proofErr w:type="spellStart"/>
      <w:r w:rsidRPr="000234F5">
        <w:rPr>
          <w:rFonts w:ascii="Times New Roman" w:hAnsi="Times New Roman" w:cs="Times New Roman"/>
        </w:rPr>
        <w:t>dibuat</w:t>
      </w:r>
      <w:proofErr w:type="spellEnd"/>
      <w:r w:rsidRPr="000234F5">
        <w:rPr>
          <w:rFonts w:ascii="Times New Roman" w:hAnsi="Times New Roman" w:cs="Times New Roman"/>
        </w:rPr>
        <w:t xml:space="preserve"> </w:t>
      </w:r>
      <w:proofErr w:type="spellStart"/>
      <w:r w:rsidRPr="000234F5">
        <w:rPr>
          <w:rFonts w:ascii="Times New Roman" w:hAnsi="Times New Roman" w:cs="Times New Roman"/>
        </w:rPr>
        <w:t>melalui</w:t>
      </w:r>
      <w:proofErr w:type="spellEnd"/>
      <w:r w:rsidRPr="000234F5">
        <w:rPr>
          <w:rFonts w:ascii="Times New Roman" w:hAnsi="Times New Roman" w:cs="Times New Roman"/>
        </w:rPr>
        <w:t xml:space="preserve"> </w:t>
      </w:r>
      <w:proofErr w:type="spellStart"/>
      <w:r w:rsidRPr="000234F5">
        <w:rPr>
          <w:rFonts w:ascii="Times New Roman" w:hAnsi="Times New Roman" w:cs="Times New Roman"/>
        </w:rPr>
        <w:t>persamaan</w:t>
      </w:r>
      <w:proofErr w:type="spellEnd"/>
      <w:r w:rsidRPr="000234F5">
        <w:rPr>
          <w:rFonts w:ascii="Times New Roman" w:hAnsi="Times New Roman" w:cs="Times New Roman"/>
        </w:rPr>
        <w:t xml:space="preserve"> </w:t>
      </w:r>
      <w:proofErr w:type="spellStart"/>
      <w:r w:rsidRPr="000234F5">
        <w:rPr>
          <w:rFonts w:ascii="Times New Roman" w:hAnsi="Times New Roman" w:cs="Times New Roman"/>
        </w:rPr>
        <w:t>struktural</w:t>
      </w:r>
      <w:proofErr w:type="spellEnd"/>
      <w:r w:rsidRPr="000234F5">
        <w:rPr>
          <w:rFonts w:ascii="Times New Roman" w:hAnsi="Times New Roman" w:cs="Times New Roman"/>
        </w:rPr>
        <w:t xml:space="preserve"> </w:t>
      </w:r>
      <w:proofErr w:type="spellStart"/>
      <w:r w:rsidRPr="000234F5">
        <w:rPr>
          <w:rFonts w:ascii="Times New Roman" w:hAnsi="Times New Roman" w:cs="Times New Roman"/>
        </w:rPr>
        <w:t>sebagai</w:t>
      </w:r>
      <w:proofErr w:type="spellEnd"/>
      <w:r w:rsidRPr="000234F5">
        <w:rPr>
          <w:rFonts w:ascii="Times New Roman" w:hAnsi="Times New Roman" w:cs="Times New Roman"/>
        </w:rPr>
        <w:t xml:space="preserve"> </w:t>
      </w:r>
      <w:proofErr w:type="spellStart"/>
      <w:r w:rsidRPr="000234F5">
        <w:rPr>
          <w:rFonts w:ascii="Times New Roman" w:hAnsi="Times New Roman" w:cs="Times New Roman"/>
        </w:rPr>
        <w:t>berikut</w:t>
      </w:r>
      <w:proofErr w:type="spellEnd"/>
      <w:r w:rsidRPr="000234F5">
        <w:rPr>
          <w:rFonts w:ascii="Times New Roman" w:hAnsi="Times New Roman" w:cs="Times New Roman"/>
        </w:rPr>
        <w:t>:</w:t>
      </w:r>
    </w:p>
    <w:p w14:paraId="6164CAFF" w14:textId="77777777" w:rsidR="006F3ACE" w:rsidRPr="00A96043" w:rsidRDefault="006F3ACE" w:rsidP="006F3ACE">
      <w:pPr>
        <w:pStyle w:val="ListParagraph"/>
        <w:spacing w:line="480" w:lineRule="auto"/>
        <w:ind w:left="142" w:firstLine="567"/>
        <w:jc w:val="both"/>
        <w:outlineLvl w:val="0"/>
        <w:rPr>
          <w:rFonts w:ascii="Times" w:hAnsi="Times"/>
          <w:sz w:val="32"/>
          <w:szCs w:val="32"/>
        </w:rPr>
      </w:pPr>
      <w:r w:rsidRPr="00A96043">
        <w:rPr>
          <w:rFonts w:ascii="Times" w:hAnsi="Times"/>
          <w:b/>
        </w:rPr>
        <w:t>Y= 0.</w:t>
      </w:r>
      <w:r>
        <w:rPr>
          <w:rFonts w:ascii="Times" w:hAnsi="Times"/>
          <w:b/>
        </w:rPr>
        <w:t>397</w:t>
      </w:r>
      <w:r w:rsidRPr="00A96043">
        <w:rPr>
          <w:rFonts w:ascii="Times" w:hAnsi="Times"/>
          <w:b/>
        </w:rPr>
        <w:t>X</w:t>
      </w:r>
      <w:r w:rsidRPr="00A96043">
        <w:rPr>
          <w:rFonts w:ascii="Times" w:hAnsi="Times"/>
          <w:b/>
          <w:vertAlign w:val="subscript"/>
        </w:rPr>
        <w:t>1</w:t>
      </w:r>
      <w:r>
        <w:rPr>
          <w:rFonts w:ascii="Times" w:hAnsi="Times"/>
          <w:b/>
        </w:rPr>
        <w:t xml:space="preserve"> + 0.474</w:t>
      </w:r>
      <w:r w:rsidRPr="00A96043">
        <w:rPr>
          <w:rFonts w:ascii="Times" w:hAnsi="Times"/>
          <w:b/>
        </w:rPr>
        <w:t>X</w:t>
      </w:r>
      <w:r w:rsidRPr="00A96043">
        <w:rPr>
          <w:rFonts w:ascii="Times" w:hAnsi="Times"/>
          <w:b/>
          <w:vertAlign w:val="subscript"/>
        </w:rPr>
        <w:t>2</w:t>
      </w:r>
      <w:r w:rsidRPr="00A96043">
        <w:rPr>
          <w:rFonts w:ascii="Times" w:hAnsi="Times"/>
          <w:b/>
        </w:rPr>
        <w:t xml:space="preserve"> + 0.</w:t>
      </w:r>
      <w:r>
        <w:rPr>
          <w:rFonts w:ascii="Times" w:hAnsi="Times"/>
          <w:b/>
          <w:lang w:val="id-ID"/>
        </w:rPr>
        <w:t>469</w:t>
      </w:r>
      <w:r w:rsidRPr="00A96043">
        <w:rPr>
          <w:rFonts w:ascii="Calibri" w:eastAsia="Calibri" w:hAnsi="Calibri" w:cs="Calibri"/>
          <w:sz w:val="32"/>
          <w:szCs w:val="32"/>
        </w:rPr>
        <w:t>ɛ</w:t>
      </w:r>
    </w:p>
    <w:p w14:paraId="72CC777E" w14:textId="77777777" w:rsidR="006F3ACE" w:rsidRPr="00701C90" w:rsidRDefault="006F3ACE" w:rsidP="006F3ACE">
      <w:pPr>
        <w:pStyle w:val="ListParagraph"/>
        <w:spacing w:line="480" w:lineRule="auto"/>
        <w:ind w:left="142" w:firstLine="567"/>
        <w:jc w:val="both"/>
        <w:rPr>
          <w:rFonts w:ascii="Times" w:hAnsi="Times"/>
        </w:rPr>
      </w:pPr>
      <w:proofErr w:type="spellStart"/>
      <w:r w:rsidRPr="00A96043">
        <w:rPr>
          <w:rFonts w:ascii="Times" w:hAnsi="Times"/>
        </w:rPr>
        <w:t>Untuk</w:t>
      </w:r>
      <w:proofErr w:type="spellEnd"/>
      <w:r w:rsidRPr="00A96043">
        <w:rPr>
          <w:rFonts w:ascii="Times" w:hAnsi="Times"/>
        </w:rPr>
        <w:t xml:space="preserve"> </w:t>
      </w:r>
      <w:proofErr w:type="spellStart"/>
      <w:r w:rsidRPr="00A96043">
        <w:rPr>
          <w:rFonts w:ascii="Times" w:hAnsi="Times"/>
        </w:rPr>
        <w:t>mengetahui</w:t>
      </w:r>
      <w:proofErr w:type="spellEnd"/>
      <w:r w:rsidRPr="00A96043">
        <w:rPr>
          <w:rFonts w:ascii="Times" w:hAnsi="Times"/>
        </w:rPr>
        <w:t xml:space="preserve"> </w:t>
      </w:r>
      <w:proofErr w:type="spellStart"/>
      <w:r w:rsidRPr="00A96043">
        <w:rPr>
          <w:rFonts w:ascii="Times" w:hAnsi="Times"/>
        </w:rPr>
        <w:t>hubungan</w:t>
      </w:r>
      <w:proofErr w:type="spellEnd"/>
      <w:r w:rsidRPr="00A96043">
        <w:rPr>
          <w:rFonts w:ascii="Times" w:hAnsi="Times"/>
        </w:rPr>
        <w:t xml:space="preserve"> </w:t>
      </w:r>
      <w:proofErr w:type="spellStart"/>
      <w:r w:rsidRPr="00A96043">
        <w:rPr>
          <w:rFonts w:ascii="Times" w:hAnsi="Times"/>
        </w:rPr>
        <w:t>antara</w:t>
      </w:r>
      <w:proofErr w:type="spellEnd"/>
      <w:r w:rsidRPr="00A96043">
        <w:rPr>
          <w:rFonts w:ascii="Times" w:hAnsi="Times"/>
        </w:rPr>
        <w:t xml:space="preserve"> </w:t>
      </w:r>
      <w:proofErr w:type="spellStart"/>
      <w:r w:rsidRPr="00A96043">
        <w:rPr>
          <w:rFonts w:ascii="Times" w:hAnsi="Times"/>
        </w:rPr>
        <w:t>variabel</w:t>
      </w:r>
      <w:proofErr w:type="spellEnd"/>
      <w:r w:rsidRPr="00A96043">
        <w:rPr>
          <w:rFonts w:ascii="Times" w:hAnsi="Times"/>
        </w:rPr>
        <w:t xml:space="preserve"> </w:t>
      </w:r>
      <w:proofErr w:type="spellStart"/>
      <w:r w:rsidRPr="00A96043">
        <w:rPr>
          <w:rFonts w:ascii="Times" w:hAnsi="Times"/>
        </w:rPr>
        <w:t>dapat</w:t>
      </w:r>
      <w:proofErr w:type="spellEnd"/>
      <w:r w:rsidRPr="00A96043">
        <w:rPr>
          <w:rFonts w:ascii="Times" w:hAnsi="Times"/>
        </w:rPr>
        <w:t xml:space="preserve"> </w:t>
      </w:r>
      <w:proofErr w:type="spellStart"/>
      <w:r w:rsidRPr="00A96043">
        <w:rPr>
          <w:rFonts w:ascii="Times" w:hAnsi="Times"/>
        </w:rPr>
        <w:t>diketahui</w:t>
      </w:r>
      <w:proofErr w:type="spellEnd"/>
      <w:r w:rsidRPr="00A96043">
        <w:rPr>
          <w:rFonts w:ascii="Times" w:hAnsi="Times"/>
        </w:rPr>
        <w:t xml:space="preserve"> </w:t>
      </w:r>
      <w:proofErr w:type="spellStart"/>
      <w:r w:rsidRPr="00A96043">
        <w:rPr>
          <w:rFonts w:ascii="Times" w:hAnsi="Times"/>
        </w:rPr>
        <w:t>dari</w:t>
      </w:r>
      <w:proofErr w:type="spellEnd"/>
      <w:r w:rsidRPr="00A96043">
        <w:rPr>
          <w:rFonts w:ascii="Times" w:hAnsi="Times"/>
        </w:rPr>
        <w:t xml:space="preserve"> </w:t>
      </w:r>
      <w:proofErr w:type="spellStart"/>
      <w:r w:rsidRPr="00A96043">
        <w:rPr>
          <w:rFonts w:ascii="Times" w:hAnsi="Times"/>
        </w:rPr>
        <w:t>gambar</w:t>
      </w:r>
      <w:proofErr w:type="spellEnd"/>
      <w:r w:rsidRPr="00A96043">
        <w:rPr>
          <w:rFonts w:ascii="Times" w:hAnsi="Times"/>
        </w:rPr>
        <w:t xml:space="preserve"> </w:t>
      </w:r>
      <w:proofErr w:type="spellStart"/>
      <w:r w:rsidRPr="00A96043">
        <w:rPr>
          <w:rFonts w:ascii="Times" w:hAnsi="Times"/>
        </w:rPr>
        <w:t>dibawah</w:t>
      </w:r>
      <w:proofErr w:type="spellEnd"/>
      <w:r w:rsidRPr="00A96043">
        <w:rPr>
          <w:rFonts w:ascii="Times" w:hAnsi="Times"/>
        </w:rPr>
        <w:t xml:space="preserve"> </w:t>
      </w:r>
      <w:proofErr w:type="spellStart"/>
      <w:r w:rsidRPr="00A96043">
        <w:rPr>
          <w:rFonts w:ascii="Times" w:hAnsi="Times"/>
        </w:rPr>
        <w:t>ini</w:t>
      </w:r>
      <w:proofErr w:type="spellEnd"/>
      <w:r w:rsidRPr="00A96043">
        <w:rPr>
          <w:rFonts w:ascii="Times" w:hAnsi="Times"/>
        </w:rPr>
        <w:t>:</w:t>
      </w:r>
    </w:p>
    <w:p w14:paraId="29111B54" w14:textId="77777777" w:rsidR="006F3ACE" w:rsidRPr="00A96043" w:rsidRDefault="004F2D33" w:rsidP="006F3ACE">
      <w:pPr>
        <w:pStyle w:val="ListParagraph"/>
        <w:spacing w:line="480" w:lineRule="auto"/>
        <w:ind w:left="0" w:firstLine="720"/>
        <w:jc w:val="both"/>
        <w:rPr>
          <w:rFonts w:ascii="Times" w:hAnsi="Times"/>
        </w:rPr>
      </w:pPr>
      <w:r>
        <w:rPr>
          <w:noProof/>
        </w:rPr>
        <w:pict w14:anchorId="2382ED18">
          <v:group id="_x0000_s1059" style="position:absolute;left:0;text-align:left;margin-left:48.6pt;margin-top:27.75pt;width:355.8pt;height:122.65pt;z-index:251670528" coordorigin="3237,7778" coordsize="6990,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">
            <v:shape id="AutoShape 5" o:spid="_x0000_s1060" type="#_x0000_t32" style="position:absolute;left:4055;top:10046;width: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group id="_x0000_s1061" style="position:absolute;left:3237;top:7778;width:6990;height:2573" coordorigin="3237,7778" coordsize="6990,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AutoShape 7" o:spid="_x0000_s1062" type="#_x0000_t32" style="position:absolute;left:3997;top:8077;width:1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group id="Group 8" o:spid="_x0000_s1063" style="position:absolute;left:3237;top:7778;width:6990;height:2573" coordorigin="3237,7778" coordsize="6990,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9" o:spid="_x0000_s1064" style="position:absolute;left:3237;top:7805;width:5712;height:2442" coordorigin="3237,7805" coordsize="5712,2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10" o:spid="_x0000_s1065" style="position:absolute;left:8008;top:7805;width:714;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14:paraId="182CD934" w14:textId="77777777" w:rsidR="004F2D33" w:rsidRPr="00716D77" w:rsidRDefault="004F2D33" w:rsidP="006F3ACE">
                          <w:pPr>
                            <w:jc w:val="center"/>
                            <w:rPr>
                              <w:sz w:val="34"/>
                            </w:rPr>
                          </w:pPr>
                          <w:r w:rsidRPr="00716D77">
                            <w:rPr>
                              <w:sz w:val="36"/>
                            </w:rPr>
                            <w:t>ε</w:t>
                          </w:r>
                        </w:p>
                        <w:p w14:paraId="0B954E46" w14:textId="77777777" w:rsidR="004F2D33" w:rsidRDefault="004F2D33" w:rsidP="006F3ACE"/>
                      </w:txbxContent>
                    </v:textbox>
                  </v:rect>
                  <v:oval id="Oval 11" o:spid="_x0000_s1066" style="position:absolute;left:7924;top:8890;width:1025;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yI8AA&#10;AADbAAAADwAAAGRycy9kb3ducmV2LnhtbERPTWvCQBC9C/0PyxS8mY0NiqSuIhVBDz006n3Ijkkw&#10;Oxuy05j++65Q6G0e73PW29G1aqA+NJ4NzJMUFHHpbcOVgcv5MFuBCoJssfVMBn4owHbzMlljbv2D&#10;v2gopFIxhEOOBmqRLtc6lDU5DInviCN3871DibCvtO3xEcNdq9/SdKkdNhwbauzoo6byXnw7A/tq&#10;VywHnckiu+2PsrhfP0/Z3Jjp67h7ByU0yr/4z320cX4Gz1/i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0yI8AAAADbAAAADwAAAAAAAAAAAAAAAACYAgAAZHJzL2Rvd25y&#10;ZXYueG1sUEsFBgAAAAAEAAQA9QAAAIUDAAAAAA==&#10;">
                    <v:textbox>
                      <w:txbxContent>
                        <w:p w14:paraId="6B0D471C" w14:textId="77777777" w:rsidR="004F2D33" w:rsidRDefault="004F2D33" w:rsidP="006F3ACE">
                          <w:pPr>
                            <w:jc w:val="center"/>
                          </w:pPr>
                          <w:r>
                            <w:t>Y</w:t>
                          </w:r>
                        </w:p>
                      </w:txbxContent>
                    </v:textbox>
                  </v:oval>
                  <v:shape id="AutoShape 12" o:spid="_x0000_s1067" type="#_x0000_t32" style="position:absolute;left:4826;top:8077;width:3098;height:10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13" o:spid="_x0000_s1068" type="#_x0000_t32" style="position:absolute;left:8387;top:8429;width:11;height:4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4" o:spid="_x0000_s1069" type="#_x0000_t32" style="position:absolute;left:4852;top:9236;width:3106;height: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8ttL8AAADbAAAADwAAAGRycy9kb3ducmV2LnhtbERPS4vCMBC+C/sfwix409QFRapRVFgQ&#10;L4sP2D0OzdgGm0lpYlP//UYQvM3H95zlure16Kj1xrGCyTgDQVw4bbhUcDl/j+YgfEDWWDsmBQ/y&#10;sF59DJaYaxf5SN0plCKFsM9RQRVCk0vpi4os+rFriBN3da3FkGBbSt1iTOG2ll9ZNpMWDaeGChva&#10;VVTcTnerwMQf0zX7Xdwefv+8jmQeU2eUGn72mwWIQH14i1/uvU7zZ/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98ttL8AAADbAAAADwAAAAAAAAAAAAAAAACh&#10;AgAAZHJzL2Rvd25yZXYueG1sUEsFBgAAAAAEAAQA+QAAAI0DAAAAAA==&#10;">
                    <v:stroke endarrow="block"/>
                  </v:shape>
                  <v:group id="Group 15" o:spid="_x0000_s1070" style="position:absolute;left:3237;top:7825;width:1760;height:2422" coordorigin="3237,7825" coordsize="1760,2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_x0000_s1071" style="position:absolute;left:4113;top:7825;width:713;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14:paraId="51D1DB4B" w14:textId="77777777" w:rsidR="004F2D33" w:rsidRDefault="004F2D33" w:rsidP="006F3ACE">
                            <w:pPr>
                              <w:jc w:val="center"/>
                            </w:pPr>
                            <w:r>
                              <w:t>X1</w:t>
                            </w:r>
                          </w:p>
                        </w:txbxContent>
                      </v:textbox>
                    </v:rect>
                    <v:rect id="Rectangle 17" o:spid="_x0000_s1072" style="position:absolute;left:4113;top:9747;width:72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14:paraId="190D1BE4" w14:textId="77777777" w:rsidR="004F2D33" w:rsidRDefault="004F2D33" w:rsidP="006F3ACE">
                            <w:pPr>
                              <w:jc w:val="center"/>
                            </w:pPr>
                            <w:r>
                              <w:t>X2</w:t>
                            </w:r>
                          </w:p>
                        </w:txbxContent>
                      </v:textbox>
                    </v:rect>
                    <v:group id="Group 18" o:spid="_x0000_s1073" style="position:absolute;left:3237;top:8077;width:876;height:1969" coordorigin="3237,8077" coordsize="876,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rc 19" o:spid="_x0000_s1074" style="position:absolute;left:3237;top:8077;width:876;height:99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pWMAA&#10;AADbAAAADwAAAGRycy9kb3ducmV2LnhtbESP3YrCMBSE74V9h3CEvdPULhappkUEXS/9e4BDc7Yt&#10;25yUJFvr228EwcthZr5hNuVoOjGQ861lBYt5AoK4srrlWsHtup+tQPiArLGzTAoe5KEsPiYbzLW9&#10;85mGS6hFhLDPUUETQp9L6auGDPq57Ymj92OdwRClq6V2eI9w08k0STJpsOW40GBPu4aq38ufUXBt&#10;s9Mh5V0WQUNY2v23uy2/lPqcjts1iEBjeIdf7aNWkC7g+SX+AF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SpWMAAAADbAAAADwAAAAAAAAAAAAAAAACYAgAAZHJzL2Rvd25y&#10;ZXYueG1sUEsFBgAAAAAEAAQA9QAAAIUDAAAAAA==&#10;" adj="0,,0" path="m-1,nfc11929,,21600,9670,21600,21600em-1,nsc11929,,21600,9670,21600,21600l,21600,-1,xe" filled="f">
                        <v:stroke joinstyle="round"/>
                        <v:formulas/>
                        <v:path arrowok="t" o:extrusionok="f" o:connecttype="custom" o:connectlocs="0,0;876,991;0,991" o:connectangles="0,0,0"/>
                      </v:shape>
                      <v:shape id="Arc 20" o:spid="_x0000_s1075" style="position:absolute;left:3237;top:9067;width:876;height:979;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ygpMQA&#10;AADbAAAADwAAAGRycy9kb3ducmV2LnhtbESPQYvCMBSE78L+h/AWvGm6PYhUo7iFXRR0oerF27N5&#10;tsXmpTSx1n9vFgSPw8x8w8yXvalFR62rLCv4GkcgiHOrKy4UHA8/oykI55E11pZJwYMcLBcfgzkm&#10;2t45o27vCxEg7BJUUHrfJFK6vCSDbmwb4uBdbGvQB9kWUrd4D3BTyziKJtJgxWGhxIbSkvLr/mYU&#10;ZCf9t0vP61v6/Ssn3XmbPS6bTKnhZ7+agfDU+3f41V5rBXEM/1/C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8oKTEAAAA2wAAAA8AAAAAAAAAAAAAAAAAmAIAAGRycy9k&#10;b3ducmV2LnhtbFBLBQYAAAAABAAEAPUAAACJAwAAAAA=&#10;" adj="0,,0" path="m-1,nfc11929,,21600,9670,21600,21600em-1,nsc11929,,21600,9670,21600,21600l,21600,-1,xe" filled="f">
                        <v:stroke joinstyle="round"/>
                        <v:formulas/>
                        <v:path arrowok="t" o:extrusionok="f" o:connecttype="custom" o:connectlocs="0,0;876,979;0,979" o:connectangles="0,0,0"/>
                      </v:shape>
                    </v:group>
                    <v:rect id="_x0000_s1076" style="position:absolute;left:3342;top:8819;width:1655;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P7MQA&#10;AADbAAAADwAAAGRycy9kb3ducmV2LnhtbESPQWvCQBSE70L/w/IK3nS3RkONrlKEQMF6qBZ6fWSf&#10;SWj2bZrdxPTfdwsFj8PMfMNs96NtxECdrx1reJorEMSFMzWXGj4u+ewZhA/IBhvHpOGHPOx3D5Mt&#10;Zsbd+J2GcyhFhLDPUEMVQptJ6YuKLPq5a4mjd3WdxRBlV0rT4S3CbSMXSqXSYs1xocKWDhUVX+fe&#10;asB0ab5P1+TtcuxTXJejylefSuvp4/iyARFoDPfwf/vVaFgk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z+zEAAAA2wAAAA8AAAAAAAAAAAAAAAAAmAIAAGRycy9k&#10;b3ducmV2LnhtbFBLBQYAAAAABAAEAPUAAACJAwAAAAA=&#10;" stroked="f">
                      <v:textbox>
                        <w:txbxContent>
                          <w:p w14:paraId="6C9FE2C4" w14:textId="77777777" w:rsidR="004F2D33" w:rsidRPr="00765B51" w:rsidRDefault="004F2D33" w:rsidP="006F3ACE">
                            <w:pPr>
                              <w:rPr>
                                <w:lang w:val="id-ID"/>
                              </w:rPr>
                            </w:pPr>
                            <w:r>
                              <w:rPr>
                                <w:sz w:val="20"/>
                                <w:szCs w:val="20"/>
                              </w:rPr>
                              <w:t>r</w:t>
                            </w:r>
                            <w:r w:rsidRPr="00A057B0">
                              <w:rPr>
                                <w:sz w:val="20"/>
                                <w:szCs w:val="20"/>
                              </w:rPr>
                              <w:t>x1x2</w:t>
                            </w:r>
                            <w:r>
                              <w:rPr>
                                <w:sz w:val="20"/>
                                <w:szCs w:val="20"/>
                                <w:lang w:val="id-ID"/>
                              </w:rPr>
                              <w:t xml:space="preserve"> = 0.396</w:t>
                            </w:r>
                          </w:p>
                        </w:txbxContent>
                      </v:textbox>
                    </v:rect>
                  </v:group>
                </v:group>
                <v:rect id="Rectangle 22" o:spid="_x0000_s1077" style="position:absolute;left:5581;top:9912;width:1472;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XmMUA&#10;AADbAAAADwAAAGRycy9kb3ducmV2LnhtbESPzWrDMBCE74W8g9hAbo1UNzWNE8WUQiCQ9pAf6HWx&#10;NraptXItxXbevioUchxm5htmnY+2ET11vnas4WmuQBAXztRcajifto+vIHxANtg4Jg038pBvJg9r&#10;zIwb+ED9MZQiQthnqKEKoc2k9EVFFv3ctcTRu7jOYoiyK6XpcIhw28hEqVRarDkuVNjSe0XF9/Fq&#10;NWC6MD+fl+eP0/6a4rIc1fblS2k9m45vKxCBxnAP/7d3RkOyg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1eYxQAAANsAAAAPAAAAAAAAAAAAAAAAAJgCAABkcnMv&#10;ZG93bnJldi54bWxQSwUGAAAAAAQABAD1AAAAigMAAAAA&#10;" stroked="f">
                  <v:textbox>
                    <w:txbxContent>
                      <w:p w14:paraId="31BBC209" w14:textId="77777777" w:rsidR="004F2D33" w:rsidRPr="00765B51" w:rsidRDefault="004F2D33" w:rsidP="006F3ACE">
                        <w:pPr>
                          <w:rPr>
                            <w:lang w:val="id-ID"/>
                          </w:rPr>
                        </w:pPr>
                        <w:r>
                          <w:rPr>
                            <w:sz w:val="20"/>
                            <w:szCs w:val="20"/>
                          </w:rPr>
                          <w:t>Pyx2</w:t>
                        </w:r>
                        <w:r>
                          <w:rPr>
                            <w:sz w:val="20"/>
                            <w:szCs w:val="20"/>
                            <w:lang w:val="id-ID"/>
                          </w:rPr>
                          <w:t xml:space="preserve"> = 0.474</w:t>
                        </w:r>
                      </w:p>
                    </w:txbxContent>
                  </v:textbox>
                </v:rect>
                <v:rect id="Rectangle 23" o:spid="_x0000_s1078" style="position:absolute;left:5615;top:7778;width:1462;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textbox>
                    <w:txbxContent>
                      <w:p w14:paraId="6F8B69B8" w14:textId="77777777" w:rsidR="004F2D33" w:rsidRPr="00765B51" w:rsidRDefault="004F2D33" w:rsidP="006F3ACE">
                        <w:pPr>
                          <w:rPr>
                            <w:lang w:val="id-ID"/>
                          </w:rPr>
                        </w:pPr>
                        <w:r>
                          <w:rPr>
                            <w:sz w:val="20"/>
                            <w:szCs w:val="20"/>
                          </w:rPr>
                          <w:t>Pyx1</w:t>
                        </w:r>
                        <w:r>
                          <w:rPr>
                            <w:sz w:val="20"/>
                            <w:szCs w:val="20"/>
                            <w:lang w:val="id-ID"/>
                          </w:rPr>
                          <w:t xml:space="preserve"> = 0.397</w:t>
                        </w:r>
                      </w:p>
                    </w:txbxContent>
                  </v:textbox>
                </v:rect>
                <v:rect id="Rectangle 24" o:spid="_x0000_s1079" style="position:absolute;left:8722;top:8495;width:1505;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v:textbox>
                    <w:txbxContent>
                      <w:p w14:paraId="525CC6F0" w14:textId="77777777" w:rsidR="004F2D33" w:rsidRPr="00765B51" w:rsidRDefault="004F2D33" w:rsidP="006F3ACE">
                        <w:pPr>
                          <w:rPr>
                            <w:lang w:val="id-ID"/>
                          </w:rPr>
                        </w:pPr>
                        <w:r>
                          <w:rPr>
                            <w:sz w:val="20"/>
                            <w:szCs w:val="20"/>
                          </w:rPr>
                          <w:t>Pyε</w:t>
                        </w:r>
                        <w:r>
                          <w:rPr>
                            <w:sz w:val="20"/>
                            <w:szCs w:val="20"/>
                            <w:lang w:val="id-ID"/>
                          </w:rPr>
                          <w:t xml:space="preserve"> = 0.469</w:t>
                        </w:r>
                      </w:p>
                    </w:txbxContent>
                  </v:textbox>
                </v:rect>
              </v:group>
            </v:group>
          </v:group>
        </w:pict>
      </w:r>
    </w:p>
    <w:p w14:paraId="1052376A" w14:textId="77777777" w:rsidR="006F3ACE" w:rsidRPr="00A96043" w:rsidRDefault="004F2D33" w:rsidP="006F3ACE">
      <w:pPr>
        <w:pStyle w:val="ListParagraph"/>
        <w:spacing w:line="480" w:lineRule="auto"/>
        <w:ind w:left="0"/>
        <w:jc w:val="both"/>
        <w:rPr>
          <w:rFonts w:ascii="Times" w:hAnsi="Times"/>
        </w:rPr>
      </w:pPr>
      <w:r>
        <w:rPr>
          <w:noProof/>
        </w:rPr>
        <w:pict w14:anchorId="70CE87CF">
          <v:shape id="Straight Arrow Connector 27" o:spid="_x0000_s1058" type="#_x0000_t32" style="position:absolute;left:0;text-align:left;margin-left:92.25pt;margin-top:14.45pt;width:0;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">
            <v:stroke endarrow="block"/>
          </v:shape>
        </w:pict>
      </w:r>
      <w:r>
        <w:rPr>
          <w:noProof/>
        </w:rPr>
        <w:pict w14:anchorId="3E3D0516">
          <v:shape id="Straight Arrow Connector 28" o:spid="_x0000_s1057" type="#_x0000_t32" style="position:absolute;left:0;text-align:left;margin-left:92.25pt;margin-top:14.45pt;width:0;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">
            <v:stroke endarrow="block"/>
          </v:shape>
        </w:pict>
      </w:r>
    </w:p>
    <w:p w14:paraId="3D24A571" w14:textId="77777777" w:rsidR="006F3ACE" w:rsidRPr="00A96043" w:rsidRDefault="006F3ACE" w:rsidP="006F3ACE">
      <w:pPr>
        <w:tabs>
          <w:tab w:val="left" w:pos="1630"/>
          <w:tab w:val="center" w:pos="3968"/>
        </w:tabs>
        <w:spacing w:line="480" w:lineRule="auto"/>
        <w:jc w:val="both"/>
        <w:rPr>
          <w:rFonts w:ascii="Times" w:hAnsi="Times"/>
          <w:sz w:val="20"/>
          <w:szCs w:val="20"/>
        </w:rPr>
      </w:pPr>
      <w:r w:rsidRPr="00A96043">
        <w:rPr>
          <w:rFonts w:ascii="Times" w:hAnsi="Times"/>
        </w:rPr>
        <w:tab/>
      </w:r>
      <w:r w:rsidRPr="00A96043">
        <w:rPr>
          <w:rFonts w:ascii="Times" w:hAnsi="Times"/>
          <w:sz w:val="20"/>
          <w:szCs w:val="20"/>
        </w:rPr>
        <w:tab/>
      </w:r>
    </w:p>
    <w:p w14:paraId="41EBA1EA" w14:textId="77777777" w:rsidR="006F3ACE" w:rsidRPr="00A96043" w:rsidRDefault="006F3ACE" w:rsidP="006F3ACE">
      <w:pPr>
        <w:tabs>
          <w:tab w:val="left" w:pos="1140"/>
          <w:tab w:val="left" w:pos="1270"/>
          <w:tab w:val="left" w:pos="3756"/>
          <w:tab w:val="left" w:pos="6260"/>
        </w:tabs>
        <w:spacing w:line="480" w:lineRule="auto"/>
        <w:jc w:val="both"/>
        <w:rPr>
          <w:rFonts w:ascii="Times" w:hAnsi="Times"/>
          <w:sz w:val="20"/>
          <w:szCs w:val="20"/>
        </w:rPr>
      </w:pPr>
      <w:r w:rsidRPr="00A96043">
        <w:rPr>
          <w:rFonts w:ascii="Times" w:hAnsi="Times"/>
        </w:rPr>
        <w:tab/>
      </w:r>
      <w:r w:rsidRPr="00A96043">
        <w:rPr>
          <w:rFonts w:ascii="Times" w:hAnsi="Times"/>
        </w:rPr>
        <w:tab/>
      </w:r>
      <w:r w:rsidRPr="00A96043">
        <w:rPr>
          <w:rFonts w:ascii="Times" w:hAnsi="Times"/>
          <w:sz w:val="20"/>
          <w:szCs w:val="20"/>
        </w:rPr>
        <w:tab/>
      </w:r>
      <w:r w:rsidRPr="00A96043">
        <w:rPr>
          <w:rFonts w:ascii="Times" w:hAnsi="Times"/>
          <w:sz w:val="20"/>
          <w:szCs w:val="20"/>
        </w:rPr>
        <w:tab/>
        <w:t xml:space="preserve">    </w:t>
      </w:r>
    </w:p>
    <w:p w14:paraId="07AF5AE3" w14:textId="77777777" w:rsidR="006F3ACE" w:rsidRPr="00A96043" w:rsidRDefault="006F3ACE" w:rsidP="006F3ACE">
      <w:pPr>
        <w:tabs>
          <w:tab w:val="left" w:pos="438"/>
          <w:tab w:val="left" w:pos="900"/>
          <w:tab w:val="left" w:pos="1682"/>
        </w:tabs>
        <w:spacing w:line="480" w:lineRule="auto"/>
        <w:jc w:val="both"/>
        <w:rPr>
          <w:rFonts w:ascii="Times" w:hAnsi="Times"/>
          <w:sz w:val="20"/>
          <w:szCs w:val="20"/>
        </w:rPr>
      </w:pPr>
      <w:r w:rsidRPr="00A96043">
        <w:rPr>
          <w:rFonts w:ascii="Times" w:hAnsi="Times"/>
        </w:rPr>
        <w:tab/>
      </w:r>
      <w:r w:rsidRPr="00A96043">
        <w:rPr>
          <w:rFonts w:ascii="Times" w:hAnsi="Times"/>
        </w:rPr>
        <w:tab/>
      </w:r>
    </w:p>
    <w:p w14:paraId="6D3E77E0" w14:textId="77777777" w:rsidR="006F3ACE" w:rsidRPr="00A96043" w:rsidRDefault="006F3ACE" w:rsidP="006F3ACE">
      <w:pPr>
        <w:tabs>
          <w:tab w:val="left" w:pos="1290"/>
          <w:tab w:val="center" w:pos="3968"/>
        </w:tabs>
        <w:spacing w:line="480" w:lineRule="auto"/>
        <w:jc w:val="both"/>
        <w:rPr>
          <w:rFonts w:ascii="Times" w:hAnsi="Times"/>
        </w:rPr>
      </w:pPr>
      <w:r w:rsidRPr="00A96043">
        <w:rPr>
          <w:rFonts w:ascii="Times" w:hAnsi="Times"/>
        </w:rPr>
        <w:tab/>
      </w:r>
      <w:r w:rsidRPr="00A96043">
        <w:rPr>
          <w:rFonts w:ascii="Times" w:hAnsi="Times"/>
        </w:rPr>
        <w:tab/>
      </w:r>
    </w:p>
    <w:p w14:paraId="1089BC2C" w14:textId="77777777" w:rsidR="006F3ACE" w:rsidRPr="00A96043" w:rsidRDefault="006F3ACE" w:rsidP="006F3ACE">
      <w:pPr>
        <w:pStyle w:val="ListParagraph"/>
        <w:spacing w:line="480" w:lineRule="auto"/>
        <w:ind w:left="142" w:firstLine="567"/>
        <w:jc w:val="both"/>
        <w:rPr>
          <w:rFonts w:ascii="Times" w:hAnsi="Times"/>
          <w:b/>
          <w:color w:val="1D1B11"/>
        </w:rPr>
      </w:pPr>
    </w:p>
    <w:p w14:paraId="0F0497C3" w14:textId="77777777" w:rsidR="006F3ACE" w:rsidRPr="00A96043" w:rsidRDefault="006F3ACE" w:rsidP="006F3ACE">
      <w:pPr>
        <w:pStyle w:val="ListParagraph"/>
        <w:spacing w:line="480" w:lineRule="auto"/>
        <w:ind w:left="142" w:firstLine="567"/>
        <w:jc w:val="center"/>
        <w:outlineLvl w:val="0"/>
        <w:rPr>
          <w:rFonts w:ascii="Times" w:hAnsi="Times"/>
          <w:b/>
          <w:color w:val="1D1B11"/>
        </w:rPr>
      </w:pPr>
      <w:r w:rsidRPr="00A96043">
        <w:rPr>
          <w:rFonts w:ascii="Times" w:hAnsi="Times"/>
          <w:b/>
          <w:color w:val="1D1B11"/>
        </w:rPr>
        <w:t xml:space="preserve">Gambar 4.1 </w:t>
      </w:r>
      <w:proofErr w:type="spellStart"/>
      <w:r w:rsidRPr="00A96043">
        <w:rPr>
          <w:rFonts w:ascii="Times" w:hAnsi="Times"/>
          <w:b/>
        </w:rPr>
        <w:t>Hubungan</w:t>
      </w:r>
      <w:proofErr w:type="spellEnd"/>
      <w:r w:rsidRPr="00A96043">
        <w:rPr>
          <w:rFonts w:ascii="Times" w:hAnsi="Times"/>
          <w:b/>
        </w:rPr>
        <w:t xml:space="preserve"> </w:t>
      </w:r>
      <w:proofErr w:type="spellStart"/>
      <w:r w:rsidRPr="00A96043">
        <w:rPr>
          <w:rFonts w:ascii="Times" w:hAnsi="Times"/>
          <w:b/>
        </w:rPr>
        <w:t>antar</w:t>
      </w:r>
      <w:proofErr w:type="spellEnd"/>
      <w:r w:rsidRPr="00A96043">
        <w:rPr>
          <w:rFonts w:ascii="Times" w:hAnsi="Times"/>
          <w:b/>
        </w:rPr>
        <w:t xml:space="preserve"> </w:t>
      </w:r>
      <w:proofErr w:type="spellStart"/>
      <w:r w:rsidRPr="00A96043">
        <w:rPr>
          <w:rFonts w:ascii="Times" w:hAnsi="Times"/>
          <w:b/>
        </w:rPr>
        <w:t>Variabel</w:t>
      </w:r>
      <w:proofErr w:type="spellEnd"/>
      <w:r w:rsidRPr="00A96043">
        <w:rPr>
          <w:rFonts w:ascii="Times" w:hAnsi="Times"/>
          <w:b/>
        </w:rPr>
        <w:t xml:space="preserve"> dan </w:t>
      </w:r>
      <w:proofErr w:type="spellStart"/>
      <w:r w:rsidRPr="00A96043">
        <w:rPr>
          <w:rFonts w:ascii="Times" w:hAnsi="Times"/>
          <w:b/>
        </w:rPr>
        <w:t>Pengaruh</w:t>
      </w:r>
      <w:proofErr w:type="spellEnd"/>
      <w:r w:rsidRPr="00A96043">
        <w:rPr>
          <w:rFonts w:ascii="Times" w:hAnsi="Times"/>
          <w:b/>
        </w:rPr>
        <w:t xml:space="preserve"> </w:t>
      </w:r>
      <w:proofErr w:type="spellStart"/>
      <w:r w:rsidRPr="00A96043">
        <w:rPr>
          <w:rFonts w:ascii="Times" w:hAnsi="Times"/>
          <w:b/>
        </w:rPr>
        <w:t>Langsung</w:t>
      </w:r>
      <w:proofErr w:type="spellEnd"/>
    </w:p>
    <w:p w14:paraId="3E3EDB06" w14:textId="77777777" w:rsidR="006F3ACE" w:rsidRPr="00A96043" w:rsidRDefault="006F3ACE" w:rsidP="006F3ACE">
      <w:pPr>
        <w:pStyle w:val="ListParagraph"/>
        <w:spacing w:line="480" w:lineRule="auto"/>
        <w:ind w:left="142" w:firstLine="567"/>
        <w:jc w:val="both"/>
        <w:rPr>
          <w:rFonts w:ascii="Times" w:hAnsi="Times"/>
          <w:lang w:val="id-ID"/>
        </w:rPr>
      </w:pPr>
      <w:r w:rsidRPr="00A96043">
        <w:rPr>
          <w:rFonts w:ascii="Times" w:hAnsi="Times"/>
        </w:rPr>
        <w:t xml:space="preserve">Hasil </w:t>
      </w:r>
      <w:proofErr w:type="spellStart"/>
      <w:r w:rsidRPr="00A96043">
        <w:rPr>
          <w:rFonts w:ascii="Times" w:hAnsi="Times"/>
        </w:rPr>
        <w:t>analasis</w:t>
      </w:r>
      <w:proofErr w:type="spellEnd"/>
      <w:r w:rsidRPr="00A96043">
        <w:rPr>
          <w:rFonts w:ascii="Times" w:hAnsi="Times"/>
        </w:rPr>
        <w:t xml:space="preserve"> </w:t>
      </w:r>
      <w:proofErr w:type="spellStart"/>
      <w:r w:rsidRPr="00A96043">
        <w:rPr>
          <w:rFonts w:ascii="Times" w:hAnsi="Times"/>
        </w:rPr>
        <w:t>jalur</w:t>
      </w:r>
      <w:proofErr w:type="spellEnd"/>
      <w:r w:rsidRPr="00A96043">
        <w:rPr>
          <w:rFonts w:ascii="Times" w:hAnsi="Times"/>
        </w:rPr>
        <w:t xml:space="preserve"> di </w:t>
      </w:r>
      <w:proofErr w:type="spellStart"/>
      <w:r w:rsidRPr="00A96043">
        <w:rPr>
          <w:rFonts w:ascii="Times" w:hAnsi="Times"/>
        </w:rPr>
        <w:t>atas</w:t>
      </w:r>
      <w:proofErr w:type="spellEnd"/>
      <w:r w:rsidRPr="00A96043">
        <w:rPr>
          <w:rFonts w:ascii="Times" w:hAnsi="Times"/>
        </w:rPr>
        <w:t xml:space="preserve"> </w:t>
      </w:r>
      <w:proofErr w:type="spellStart"/>
      <w:r w:rsidRPr="00A96043">
        <w:rPr>
          <w:rFonts w:ascii="Times" w:hAnsi="Times"/>
        </w:rPr>
        <w:t>menunjukkan</w:t>
      </w:r>
      <w:proofErr w:type="spellEnd"/>
      <w:r w:rsidRPr="00A96043">
        <w:rPr>
          <w:rFonts w:ascii="Times" w:hAnsi="Times"/>
        </w:rPr>
        <w:t xml:space="preserve"> </w:t>
      </w:r>
      <w:proofErr w:type="spellStart"/>
      <w:r w:rsidRPr="00A96043">
        <w:rPr>
          <w:rFonts w:ascii="Times" w:hAnsi="Times"/>
        </w:rPr>
        <w:t>hubungan</w:t>
      </w:r>
      <w:proofErr w:type="spellEnd"/>
      <w:r w:rsidRPr="00A96043">
        <w:rPr>
          <w:rFonts w:ascii="Times" w:hAnsi="Times"/>
        </w:rPr>
        <w:t xml:space="preserve"> </w:t>
      </w:r>
      <w:proofErr w:type="spellStart"/>
      <w:r w:rsidRPr="00A96043">
        <w:rPr>
          <w:rFonts w:ascii="Times" w:hAnsi="Times"/>
        </w:rPr>
        <w:t>antara</w:t>
      </w:r>
      <w:proofErr w:type="spellEnd"/>
      <w:r w:rsidRPr="00A96043">
        <w:rPr>
          <w:rFonts w:ascii="Times" w:hAnsi="Times"/>
        </w:rPr>
        <w:t xml:space="preserve"> </w:t>
      </w:r>
      <w:proofErr w:type="spellStart"/>
      <w:r w:rsidRPr="00A96043">
        <w:rPr>
          <w:rFonts w:ascii="Times" w:hAnsi="Times"/>
        </w:rPr>
        <w:t>variabel</w:t>
      </w:r>
      <w:proofErr w:type="spellEnd"/>
      <w:r w:rsidRPr="00A96043">
        <w:rPr>
          <w:rFonts w:ascii="Times" w:hAnsi="Times"/>
        </w:rPr>
        <w:t xml:space="preserve">, </w:t>
      </w:r>
      <w:proofErr w:type="spellStart"/>
      <w:r w:rsidRPr="00A96043">
        <w:rPr>
          <w:rFonts w:ascii="Times" w:hAnsi="Times"/>
        </w:rPr>
        <w:t>dimana</w:t>
      </w:r>
      <w:proofErr w:type="spellEnd"/>
      <w:r w:rsidRPr="00A96043">
        <w:rPr>
          <w:rFonts w:ascii="Times" w:hAnsi="Times"/>
        </w:rPr>
        <w:t xml:space="preserve"> </w:t>
      </w:r>
      <w:proofErr w:type="spellStart"/>
      <w:r w:rsidRPr="00A96043">
        <w:rPr>
          <w:rFonts w:ascii="Times" w:hAnsi="Times"/>
        </w:rPr>
        <w:t>hubungan</w:t>
      </w:r>
      <w:proofErr w:type="spellEnd"/>
      <w:r w:rsidRPr="00A96043">
        <w:rPr>
          <w:rFonts w:ascii="Times" w:hAnsi="Times"/>
        </w:rPr>
        <w:t xml:space="preserve"> </w:t>
      </w:r>
      <w:proofErr w:type="spellStart"/>
      <w:r w:rsidRPr="00A96043">
        <w:rPr>
          <w:rFonts w:ascii="Times" w:hAnsi="Times"/>
        </w:rPr>
        <w:t>antara</w:t>
      </w:r>
      <w:proofErr w:type="spellEnd"/>
      <w:r w:rsidRPr="00A96043">
        <w:rPr>
          <w:rFonts w:ascii="Times" w:hAnsi="Times"/>
        </w:rPr>
        <w:t xml:space="preserve"> </w:t>
      </w:r>
      <w:proofErr w:type="spellStart"/>
      <w:r>
        <w:rPr>
          <w:rFonts w:ascii="Times" w:hAnsi="Times"/>
        </w:rPr>
        <w:t>efikasi</w:t>
      </w:r>
      <w:proofErr w:type="spellEnd"/>
      <w:r>
        <w:rPr>
          <w:rFonts w:ascii="Times" w:hAnsi="Times"/>
        </w:rPr>
        <w:t xml:space="preserve"> </w:t>
      </w:r>
      <w:proofErr w:type="spellStart"/>
      <w:r>
        <w:rPr>
          <w:rFonts w:ascii="Times" w:hAnsi="Times"/>
        </w:rPr>
        <w:t>diri</w:t>
      </w:r>
      <w:proofErr w:type="spellEnd"/>
      <w:r w:rsidRPr="00A96043">
        <w:rPr>
          <w:rFonts w:ascii="Times" w:hAnsi="Times"/>
        </w:rPr>
        <w:t xml:space="preserve"> (X1) </w:t>
      </w:r>
      <w:proofErr w:type="spellStart"/>
      <w:r w:rsidRPr="00A96043">
        <w:rPr>
          <w:rFonts w:ascii="Times" w:hAnsi="Times"/>
        </w:rPr>
        <w:t>dengan</w:t>
      </w:r>
      <w:proofErr w:type="spellEnd"/>
      <w:r w:rsidRPr="00A96043">
        <w:rPr>
          <w:rFonts w:ascii="Times" w:hAnsi="Times"/>
        </w:rPr>
        <w:t xml:space="preserve"> </w:t>
      </w:r>
      <w:r>
        <w:rPr>
          <w:rFonts w:ascii="Times" w:hAnsi="Times"/>
          <w:lang w:val="id-ID"/>
        </w:rPr>
        <w:t>kepuasan kerja</w:t>
      </w:r>
      <w:r w:rsidRPr="00A96043">
        <w:rPr>
          <w:rFonts w:ascii="Times" w:hAnsi="Times"/>
        </w:rPr>
        <w:t xml:space="preserve"> (X2) </w:t>
      </w:r>
      <w:proofErr w:type="spellStart"/>
      <w:r w:rsidRPr="00A96043">
        <w:rPr>
          <w:rFonts w:ascii="Times" w:hAnsi="Times"/>
        </w:rPr>
        <w:t>sebesar</w:t>
      </w:r>
      <w:proofErr w:type="spellEnd"/>
      <w:r w:rsidRPr="00A96043">
        <w:rPr>
          <w:rFonts w:ascii="Times" w:hAnsi="Times"/>
        </w:rPr>
        <w:t xml:space="preserve"> 0.</w:t>
      </w:r>
      <w:r>
        <w:rPr>
          <w:rFonts w:ascii="Times" w:hAnsi="Times"/>
          <w:lang w:val="id-ID"/>
        </w:rPr>
        <w:t>396</w:t>
      </w:r>
      <w:r w:rsidRPr="00A96043">
        <w:rPr>
          <w:rFonts w:ascii="Times" w:hAnsi="Times"/>
        </w:rPr>
        <w:t xml:space="preserve"> </w:t>
      </w:r>
      <w:proofErr w:type="spellStart"/>
      <w:r w:rsidRPr="00A96043">
        <w:rPr>
          <w:rFonts w:ascii="Times" w:hAnsi="Times"/>
        </w:rPr>
        <w:t>dengan</w:t>
      </w:r>
      <w:proofErr w:type="spellEnd"/>
      <w:r w:rsidRPr="00A96043">
        <w:rPr>
          <w:rFonts w:ascii="Times" w:hAnsi="Times"/>
        </w:rPr>
        <w:t xml:space="preserve"> </w:t>
      </w:r>
      <w:proofErr w:type="spellStart"/>
      <w:r w:rsidRPr="00A96043">
        <w:rPr>
          <w:rFonts w:ascii="Times" w:hAnsi="Times"/>
        </w:rPr>
        <w:t>tingkat</w:t>
      </w:r>
      <w:proofErr w:type="spellEnd"/>
      <w:r w:rsidRPr="00A96043">
        <w:rPr>
          <w:rFonts w:ascii="Times" w:hAnsi="Times"/>
        </w:rPr>
        <w:t xml:space="preserve"> </w:t>
      </w:r>
      <w:proofErr w:type="spellStart"/>
      <w:r w:rsidRPr="00A96043">
        <w:rPr>
          <w:rFonts w:ascii="Times" w:hAnsi="Times"/>
        </w:rPr>
        <w:t>hubungan</w:t>
      </w:r>
      <w:proofErr w:type="spellEnd"/>
      <w:r w:rsidRPr="00A96043">
        <w:rPr>
          <w:rFonts w:ascii="Times" w:hAnsi="Times"/>
        </w:rPr>
        <w:t xml:space="preserve"> </w:t>
      </w:r>
      <w:r>
        <w:rPr>
          <w:rFonts w:ascii="Times" w:hAnsi="Times"/>
          <w:lang w:val="id-ID"/>
        </w:rPr>
        <w:t>lemah</w:t>
      </w:r>
      <w:r w:rsidRPr="00A96043">
        <w:rPr>
          <w:rFonts w:ascii="Times" w:hAnsi="Times"/>
        </w:rPr>
        <w:t xml:space="preserve"> </w:t>
      </w:r>
      <w:proofErr w:type="spellStart"/>
      <w:r w:rsidRPr="00A96043">
        <w:rPr>
          <w:rFonts w:ascii="Times" w:hAnsi="Times"/>
        </w:rPr>
        <w:t>atau</w:t>
      </w:r>
      <w:proofErr w:type="spellEnd"/>
      <w:r w:rsidRPr="00A96043">
        <w:rPr>
          <w:rFonts w:ascii="Times" w:hAnsi="Times"/>
        </w:rPr>
        <w:t xml:space="preserve"> </w:t>
      </w:r>
      <w:r>
        <w:rPr>
          <w:rFonts w:ascii="Times" w:hAnsi="Times"/>
          <w:lang w:val="id-ID"/>
        </w:rPr>
        <w:t>rendah</w:t>
      </w:r>
      <w:r w:rsidRPr="00A96043">
        <w:rPr>
          <w:rFonts w:ascii="Times" w:hAnsi="Times"/>
        </w:rPr>
        <w:t xml:space="preserve"> (</w:t>
      </w:r>
      <w:proofErr w:type="spellStart"/>
      <w:r>
        <w:rPr>
          <w:rFonts w:ascii="Times" w:hAnsi="Times"/>
          <w:i/>
        </w:rPr>
        <w:t>Tabel</w:t>
      </w:r>
      <w:proofErr w:type="spellEnd"/>
      <w:r>
        <w:rPr>
          <w:rFonts w:ascii="Times" w:hAnsi="Times"/>
          <w:i/>
        </w:rPr>
        <w:t xml:space="preserve"> 3.5</w:t>
      </w:r>
      <w:r w:rsidRPr="00A96043">
        <w:rPr>
          <w:rFonts w:ascii="Times" w:hAnsi="Times"/>
          <w:i/>
        </w:rPr>
        <w:t xml:space="preserve"> </w:t>
      </w:r>
      <w:proofErr w:type="spellStart"/>
      <w:r w:rsidRPr="00A96043">
        <w:rPr>
          <w:rFonts w:ascii="Times" w:hAnsi="Times"/>
          <w:i/>
        </w:rPr>
        <w:t>Koefisien</w:t>
      </w:r>
      <w:proofErr w:type="spellEnd"/>
      <w:r w:rsidRPr="00A96043">
        <w:rPr>
          <w:rFonts w:ascii="Times" w:hAnsi="Times"/>
          <w:i/>
        </w:rPr>
        <w:t xml:space="preserve"> </w:t>
      </w:r>
      <w:proofErr w:type="spellStart"/>
      <w:r w:rsidRPr="00A96043">
        <w:rPr>
          <w:rFonts w:ascii="Times" w:hAnsi="Times"/>
          <w:i/>
        </w:rPr>
        <w:t>Korelasi</w:t>
      </w:r>
      <w:proofErr w:type="spellEnd"/>
      <w:r w:rsidRPr="00A96043">
        <w:rPr>
          <w:rFonts w:ascii="Times" w:hAnsi="Times"/>
          <w:i/>
        </w:rPr>
        <w:t>)</w:t>
      </w:r>
      <w:r w:rsidRPr="00A96043">
        <w:rPr>
          <w:rFonts w:ascii="Times" w:hAnsi="Times"/>
        </w:rPr>
        <w:t>.</w:t>
      </w:r>
      <w:r w:rsidRPr="00A96043">
        <w:rPr>
          <w:rFonts w:ascii="Times" w:hAnsi="Times"/>
          <w:lang w:val="id-ID"/>
        </w:rPr>
        <w:t xml:space="preserve"> </w:t>
      </w:r>
      <w:proofErr w:type="spellStart"/>
      <w:r w:rsidRPr="00A96043">
        <w:rPr>
          <w:rFonts w:ascii="Times" w:hAnsi="Times"/>
        </w:rPr>
        <w:lastRenderedPageBreak/>
        <w:t>Sedangkan</w:t>
      </w:r>
      <w:proofErr w:type="spellEnd"/>
      <w:r w:rsidRPr="00A96043">
        <w:rPr>
          <w:rFonts w:ascii="Times" w:hAnsi="Times"/>
        </w:rPr>
        <w:t xml:space="preserve"> </w:t>
      </w:r>
      <w:proofErr w:type="spellStart"/>
      <w:r w:rsidRPr="00A96043">
        <w:rPr>
          <w:rFonts w:ascii="Times" w:hAnsi="Times"/>
        </w:rPr>
        <w:t>hasil</w:t>
      </w:r>
      <w:proofErr w:type="spellEnd"/>
      <w:r w:rsidRPr="00A96043">
        <w:rPr>
          <w:rFonts w:ascii="Times" w:hAnsi="Times"/>
        </w:rPr>
        <w:t xml:space="preserve"> </w:t>
      </w:r>
      <w:proofErr w:type="spellStart"/>
      <w:r w:rsidRPr="00A96043">
        <w:rPr>
          <w:rFonts w:ascii="Times" w:hAnsi="Times"/>
        </w:rPr>
        <w:t>analisis</w:t>
      </w:r>
      <w:proofErr w:type="spellEnd"/>
      <w:r w:rsidRPr="00A96043">
        <w:rPr>
          <w:rFonts w:ascii="Times" w:hAnsi="Times"/>
        </w:rPr>
        <w:t xml:space="preserve"> </w:t>
      </w:r>
      <w:proofErr w:type="spellStart"/>
      <w:r w:rsidRPr="00A96043">
        <w:rPr>
          <w:rFonts w:ascii="Times" w:hAnsi="Times"/>
        </w:rPr>
        <w:t>jalur</w:t>
      </w:r>
      <w:proofErr w:type="spellEnd"/>
      <w:r w:rsidRPr="00A96043">
        <w:rPr>
          <w:rFonts w:ascii="Times" w:hAnsi="Times"/>
        </w:rPr>
        <w:t xml:space="preserve"> </w:t>
      </w:r>
      <w:proofErr w:type="spellStart"/>
      <w:r w:rsidRPr="00A96043">
        <w:rPr>
          <w:rFonts w:ascii="Times" w:hAnsi="Times"/>
        </w:rPr>
        <w:t>pengaruh</w:t>
      </w:r>
      <w:proofErr w:type="spellEnd"/>
      <w:r w:rsidRPr="00A96043">
        <w:rPr>
          <w:rFonts w:ascii="Times" w:hAnsi="Times"/>
        </w:rPr>
        <w:t xml:space="preserve"> </w:t>
      </w:r>
      <w:proofErr w:type="spellStart"/>
      <w:r w:rsidRPr="00A96043">
        <w:rPr>
          <w:rFonts w:ascii="Times" w:hAnsi="Times"/>
        </w:rPr>
        <w:t>variabel</w:t>
      </w:r>
      <w:proofErr w:type="spellEnd"/>
      <w:r w:rsidRPr="00A96043">
        <w:rPr>
          <w:rFonts w:ascii="Times" w:hAnsi="Times"/>
        </w:rPr>
        <w:t xml:space="preserve"> </w:t>
      </w:r>
      <w:proofErr w:type="spellStart"/>
      <w:r w:rsidRPr="00A96043">
        <w:rPr>
          <w:rFonts w:ascii="Times" w:hAnsi="Times"/>
        </w:rPr>
        <w:t>independen</w:t>
      </w:r>
      <w:proofErr w:type="spellEnd"/>
      <w:r w:rsidRPr="00A96043">
        <w:rPr>
          <w:rFonts w:ascii="Times" w:hAnsi="Times"/>
        </w:rPr>
        <w:t xml:space="preserve"> </w:t>
      </w:r>
      <w:proofErr w:type="spellStart"/>
      <w:r w:rsidRPr="00A96043">
        <w:rPr>
          <w:rFonts w:ascii="Times" w:hAnsi="Times"/>
        </w:rPr>
        <w:t>terhadap</w:t>
      </w:r>
      <w:proofErr w:type="spellEnd"/>
      <w:r w:rsidRPr="00A96043">
        <w:rPr>
          <w:rFonts w:ascii="Times" w:hAnsi="Times"/>
        </w:rPr>
        <w:t xml:space="preserve"> </w:t>
      </w:r>
      <w:proofErr w:type="spellStart"/>
      <w:r w:rsidRPr="00A96043">
        <w:rPr>
          <w:rFonts w:ascii="Times" w:hAnsi="Times"/>
        </w:rPr>
        <w:t>variabel</w:t>
      </w:r>
      <w:proofErr w:type="spellEnd"/>
      <w:r w:rsidRPr="00A96043">
        <w:rPr>
          <w:rFonts w:ascii="Times" w:hAnsi="Times"/>
        </w:rPr>
        <w:t xml:space="preserve"> </w:t>
      </w:r>
      <w:proofErr w:type="spellStart"/>
      <w:r w:rsidRPr="00A96043">
        <w:rPr>
          <w:rFonts w:ascii="Times" w:hAnsi="Times"/>
        </w:rPr>
        <w:t>dependen</w:t>
      </w:r>
      <w:proofErr w:type="spellEnd"/>
      <w:r w:rsidRPr="00A96043">
        <w:rPr>
          <w:rFonts w:ascii="Times" w:hAnsi="Times"/>
        </w:rPr>
        <w:t xml:space="preserve"> </w:t>
      </w:r>
      <w:proofErr w:type="spellStart"/>
      <w:r w:rsidRPr="00A96043">
        <w:rPr>
          <w:rFonts w:ascii="Times" w:hAnsi="Times"/>
        </w:rPr>
        <w:t>diperoleh</w:t>
      </w:r>
      <w:proofErr w:type="spellEnd"/>
      <w:r w:rsidRPr="00A96043">
        <w:rPr>
          <w:rFonts w:ascii="Times" w:hAnsi="Times"/>
        </w:rPr>
        <w:t xml:space="preserve"> </w:t>
      </w:r>
      <w:proofErr w:type="spellStart"/>
      <w:r w:rsidRPr="00A96043">
        <w:rPr>
          <w:rFonts w:ascii="Times" w:hAnsi="Times"/>
        </w:rPr>
        <w:t>informasi</w:t>
      </w:r>
      <w:proofErr w:type="spellEnd"/>
      <w:r w:rsidRPr="00A96043">
        <w:rPr>
          <w:rFonts w:ascii="Times" w:hAnsi="Times"/>
        </w:rPr>
        <w:t xml:space="preserve"> </w:t>
      </w:r>
      <w:proofErr w:type="spellStart"/>
      <w:r w:rsidRPr="00A96043">
        <w:rPr>
          <w:rFonts w:ascii="Times" w:hAnsi="Times"/>
        </w:rPr>
        <w:t>bahwa</w:t>
      </w:r>
      <w:proofErr w:type="spellEnd"/>
      <w:r w:rsidRPr="00A96043">
        <w:rPr>
          <w:rFonts w:ascii="Times" w:hAnsi="Times"/>
        </w:rPr>
        <w:t xml:space="preserve"> </w:t>
      </w:r>
      <w:proofErr w:type="spellStart"/>
      <w:r w:rsidRPr="00A96043">
        <w:rPr>
          <w:rFonts w:ascii="Times" w:hAnsi="Times"/>
        </w:rPr>
        <w:t>besarnya</w:t>
      </w:r>
      <w:proofErr w:type="spellEnd"/>
      <w:r w:rsidRPr="00A96043">
        <w:rPr>
          <w:rFonts w:ascii="Times" w:hAnsi="Times"/>
        </w:rPr>
        <w:t xml:space="preserve"> </w:t>
      </w:r>
      <w:proofErr w:type="spellStart"/>
      <w:r w:rsidRPr="00A96043">
        <w:rPr>
          <w:rFonts w:ascii="Times" w:hAnsi="Times"/>
        </w:rPr>
        <w:t>pengaruh</w:t>
      </w:r>
      <w:proofErr w:type="spellEnd"/>
      <w:r w:rsidRPr="00A96043">
        <w:rPr>
          <w:rFonts w:ascii="Times" w:hAnsi="Times"/>
        </w:rPr>
        <w:t xml:space="preserve"> </w:t>
      </w:r>
      <w:proofErr w:type="spellStart"/>
      <w:r>
        <w:rPr>
          <w:rFonts w:ascii="Times" w:hAnsi="Times"/>
        </w:rPr>
        <w:t>efikasi</w:t>
      </w:r>
      <w:proofErr w:type="spellEnd"/>
      <w:r>
        <w:rPr>
          <w:rFonts w:ascii="Times" w:hAnsi="Times"/>
        </w:rPr>
        <w:t xml:space="preserve"> </w:t>
      </w:r>
      <w:proofErr w:type="spellStart"/>
      <w:r>
        <w:rPr>
          <w:rFonts w:ascii="Times" w:hAnsi="Times"/>
        </w:rPr>
        <w:t>diri</w:t>
      </w:r>
      <w:proofErr w:type="spellEnd"/>
      <w:r w:rsidRPr="00A96043">
        <w:rPr>
          <w:rFonts w:ascii="Times" w:hAnsi="Times"/>
        </w:rPr>
        <w:t xml:space="preserve"> (X1)</w:t>
      </w:r>
      <w:r w:rsidRPr="00A96043">
        <w:rPr>
          <w:rFonts w:ascii="Times" w:hAnsi="Times"/>
          <w:lang w:val="id-ID"/>
        </w:rPr>
        <w:t xml:space="preserve"> terhadap </w:t>
      </w:r>
      <w:r w:rsidRPr="00132951">
        <w:rPr>
          <w:rFonts w:ascii="Times" w:hAnsi="Times"/>
          <w:i/>
          <w:lang w:val="id-ID"/>
        </w:rPr>
        <w:t xml:space="preserve">Organizational Citizenship Behavior </w:t>
      </w:r>
      <w:proofErr w:type="spellStart"/>
      <w:r w:rsidRPr="00A96043">
        <w:rPr>
          <w:rFonts w:ascii="Times" w:hAnsi="Times"/>
        </w:rPr>
        <w:t>sebesar</w:t>
      </w:r>
      <w:proofErr w:type="spellEnd"/>
      <w:r w:rsidRPr="00A96043">
        <w:rPr>
          <w:rFonts w:ascii="Times" w:hAnsi="Times"/>
        </w:rPr>
        <w:t xml:space="preserve"> </w:t>
      </w:r>
      <w:r>
        <w:rPr>
          <w:rFonts w:ascii="Times" w:hAnsi="Times"/>
        </w:rPr>
        <w:t>0,397</w:t>
      </w:r>
      <w:r w:rsidRPr="00A96043">
        <w:rPr>
          <w:rFonts w:ascii="Times" w:hAnsi="Times"/>
        </w:rPr>
        <w:t xml:space="preserve"> </w:t>
      </w:r>
      <w:proofErr w:type="spellStart"/>
      <w:r w:rsidRPr="00A96043">
        <w:rPr>
          <w:rFonts w:ascii="Times" w:hAnsi="Times"/>
        </w:rPr>
        <w:t>atau</w:t>
      </w:r>
      <w:proofErr w:type="spellEnd"/>
      <w:r w:rsidRPr="00A96043">
        <w:rPr>
          <w:rFonts w:ascii="Times" w:hAnsi="Times"/>
        </w:rPr>
        <w:t xml:space="preserve"> </w:t>
      </w:r>
      <w:r>
        <w:rPr>
          <w:rFonts w:ascii="Times" w:hAnsi="Times"/>
        </w:rPr>
        <w:t>39,7</w:t>
      </w:r>
      <w:r w:rsidRPr="00A96043">
        <w:rPr>
          <w:rFonts w:ascii="Times" w:hAnsi="Times"/>
        </w:rPr>
        <w:t xml:space="preserve">%, </w:t>
      </w:r>
      <w:r w:rsidRPr="00A96043">
        <w:rPr>
          <w:rFonts w:ascii="Times" w:hAnsi="Times"/>
          <w:lang w:val="id-ID"/>
        </w:rPr>
        <w:t xml:space="preserve">dan </w:t>
      </w:r>
      <w:r>
        <w:rPr>
          <w:rFonts w:ascii="Times" w:hAnsi="Times"/>
          <w:lang w:val="id-ID"/>
        </w:rPr>
        <w:t xml:space="preserve">kepuasan kerja </w:t>
      </w:r>
      <w:r w:rsidRPr="00A96043">
        <w:rPr>
          <w:rFonts w:ascii="Times" w:hAnsi="Times"/>
        </w:rPr>
        <w:t xml:space="preserve">(X2) </w:t>
      </w:r>
      <w:proofErr w:type="spellStart"/>
      <w:r>
        <w:rPr>
          <w:rFonts w:ascii="Times" w:hAnsi="Times"/>
        </w:rPr>
        <w:t>terhadap</w:t>
      </w:r>
      <w:proofErr w:type="spellEnd"/>
      <w:r>
        <w:rPr>
          <w:rFonts w:ascii="Times" w:hAnsi="Times"/>
        </w:rPr>
        <w:t xml:space="preserve"> </w:t>
      </w:r>
      <w:r w:rsidRPr="00132951">
        <w:rPr>
          <w:rFonts w:ascii="Times" w:hAnsi="Times"/>
          <w:i/>
          <w:lang w:val="id-ID"/>
        </w:rPr>
        <w:t xml:space="preserve">Organizational Citizenship </w:t>
      </w:r>
      <w:proofErr w:type="gramStart"/>
      <w:r w:rsidRPr="00132951">
        <w:rPr>
          <w:rFonts w:ascii="Times" w:hAnsi="Times"/>
          <w:i/>
          <w:lang w:val="id-ID"/>
        </w:rPr>
        <w:t xml:space="preserve">Behavior </w:t>
      </w:r>
      <w:r>
        <w:rPr>
          <w:rFonts w:ascii="Times" w:hAnsi="Times"/>
          <w:lang w:val="id-ID"/>
        </w:rPr>
        <w:t xml:space="preserve"> </w:t>
      </w:r>
      <w:proofErr w:type="spellStart"/>
      <w:r w:rsidRPr="00A96043">
        <w:rPr>
          <w:rFonts w:ascii="Times" w:hAnsi="Times"/>
        </w:rPr>
        <w:t>dengan</w:t>
      </w:r>
      <w:proofErr w:type="spellEnd"/>
      <w:proofErr w:type="gramEnd"/>
      <w:r w:rsidRPr="00A96043">
        <w:rPr>
          <w:rFonts w:ascii="Times" w:hAnsi="Times"/>
        </w:rPr>
        <w:t xml:space="preserve"> </w:t>
      </w:r>
      <w:proofErr w:type="spellStart"/>
      <w:r w:rsidRPr="00A96043">
        <w:rPr>
          <w:rFonts w:ascii="Times" w:hAnsi="Times"/>
        </w:rPr>
        <w:t>nilai</w:t>
      </w:r>
      <w:proofErr w:type="spellEnd"/>
      <w:r w:rsidRPr="00A96043">
        <w:rPr>
          <w:rFonts w:ascii="Times" w:hAnsi="Times"/>
        </w:rPr>
        <w:t xml:space="preserve"> </w:t>
      </w:r>
      <w:proofErr w:type="spellStart"/>
      <w:r w:rsidRPr="00A96043">
        <w:rPr>
          <w:rFonts w:ascii="Times" w:hAnsi="Times"/>
        </w:rPr>
        <w:t>sebesar</w:t>
      </w:r>
      <w:proofErr w:type="spellEnd"/>
      <w:r w:rsidRPr="00A96043">
        <w:rPr>
          <w:rFonts w:ascii="Times" w:hAnsi="Times"/>
        </w:rPr>
        <w:t xml:space="preserve"> </w:t>
      </w:r>
      <w:r>
        <w:rPr>
          <w:rFonts w:ascii="Times" w:hAnsi="Times"/>
        </w:rPr>
        <w:t>0,474</w:t>
      </w:r>
      <w:r w:rsidRPr="00A96043">
        <w:rPr>
          <w:rFonts w:ascii="Times" w:hAnsi="Times"/>
        </w:rPr>
        <w:t xml:space="preserve"> </w:t>
      </w:r>
      <w:proofErr w:type="spellStart"/>
      <w:r w:rsidRPr="00A96043">
        <w:rPr>
          <w:rFonts w:ascii="Times" w:hAnsi="Times"/>
        </w:rPr>
        <w:t>atau</w:t>
      </w:r>
      <w:proofErr w:type="spellEnd"/>
      <w:r w:rsidRPr="00A96043">
        <w:rPr>
          <w:rFonts w:ascii="Times" w:hAnsi="Times"/>
        </w:rPr>
        <w:t xml:space="preserve"> </w:t>
      </w:r>
      <w:r>
        <w:rPr>
          <w:rFonts w:ascii="Times" w:hAnsi="Times"/>
        </w:rPr>
        <w:t>47,4</w:t>
      </w:r>
      <w:r w:rsidRPr="00A96043">
        <w:rPr>
          <w:rFonts w:ascii="Times" w:hAnsi="Times"/>
        </w:rPr>
        <w:t>%</w:t>
      </w:r>
      <w:r w:rsidRPr="00A96043">
        <w:rPr>
          <w:rFonts w:ascii="Times" w:hAnsi="Times"/>
          <w:lang w:val="id-ID"/>
        </w:rPr>
        <w:t>.</w:t>
      </w:r>
    </w:p>
    <w:p w14:paraId="0C653E17" w14:textId="77777777" w:rsidR="006F3ACE" w:rsidRPr="00A96043" w:rsidRDefault="006F3ACE" w:rsidP="006F3ACE">
      <w:pPr>
        <w:pStyle w:val="ListParagraph"/>
        <w:spacing w:line="480" w:lineRule="auto"/>
        <w:ind w:left="142" w:firstLine="567"/>
        <w:jc w:val="both"/>
        <w:rPr>
          <w:rFonts w:ascii="Times" w:hAnsi="Times"/>
          <w:lang w:val="id-ID"/>
        </w:rPr>
      </w:pPr>
      <w:r w:rsidRPr="00A96043">
        <w:rPr>
          <w:rFonts w:ascii="Times" w:hAnsi="Times"/>
          <w:lang w:val="id-ID"/>
        </w:rPr>
        <w:t xml:space="preserve">Pengaruh simultan </w:t>
      </w:r>
      <w:proofErr w:type="spellStart"/>
      <w:r>
        <w:rPr>
          <w:rFonts w:ascii="Times" w:hAnsi="Times"/>
        </w:rPr>
        <w:t>efikasi</w:t>
      </w:r>
      <w:proofErr w:type="spellEnd"/>
      <w:r>
        <w:rPr>
          <w:rFonts w:ascii="Times" w:hAnsi="Times"/>
        </w:rPr>
        <w:t xml:space="preserve"> </w:t>
      </w:r>
      <w:proofErr w:type="spellStart"/>
      <w:r>
        <w:rPr>
          <w:rFonts w:ascii="Times" w:hAnsi="Times"/>
        </w:rPr>
        <w:t>diri</w:t>
      </w:r>
      <w:proofErr w:type="spellEnd"/>
      <w:r w:rsidRPr="00A96043">
        <w:rPr>
          <w:rFonts w:ascii="Times" w:hAnsi="Times"/>
          <w:i/>
        </w:rPr>
        <w:t xml:space="preserve"> </w:t>
      </w:r>
      <w:r w:rsidRPr="00A96043">
        <w:rPr>
          <w:rFonts w:ascii="Times" w:hAnsi="Times"/>
        </w:rPr>
        <w:t xml:space="preserve"> (X1)</w:t>
      </w:r>
      <w:r w:rsidRPr="00A96043">
        <w:rPr>
          <w:rFonts w:ascii="Times" w:hAnsi="Times"/>
          <w:lang w:val="id-ID"/>
        </w:rPr>
        <w:t xml:space="preserve"> dan </w:t>
      </w:r>
      <w:r>
        <w:rPr>
          <w:rFonts w:ascii="Times" w:hAnsi="Times"/>
          <w:lang w:val="id-ID"/>
        </w:rPr>
        <w:t xml:space="preserve">kepuasan kerja </w:t>
      </w:r>
      <w:r w:rsidRPr="00A96043">
        <w:rPr>
          <w:rFonts w:ascii="Times" w:hAnsi="Times"/>
          <w:lang w:val="id-ID"/>
        </w:rPr>
        <w:t xml:space="preserve">(X2) terhadap </w:t>
      </w:r>
      <w:r w:rsidRPr="00F505ED">
        <w:rPr>
          <w:rFonts w:ascii="Times" w:hAnsi="Times"/>
          <w:i/>
          <w:lang w:val="id-ID"/>
        </w:rPr>
        <w:t>Organizational Citizenship Behavior</w:t>
      </w:r>
      <w:r>
        <w:rPr>
          <w:rFonts w:ascii="Times" w:hAnsi="Times"/>
          <w:lang w:val="id-ID"/>
        </w:rPr>
        <w:t xml:space="preserve"> (Y)</w:t>
      </w:r>
      <w:r w:rsidRPr="00A96043">
        <w:rPr>
          <w:rFonts w:ascii="Times" w:hAnsi="Times"/>
          <w:lang w:val="id-ID"/>
        </w:rPr>
        <w:t xml:space="preserve"> </w:t>
      </w:r>
      <w:r>
        <w:rPr>
          <w:rFonts w:ascii="Times" w:hAnsi="Times"/>
          <w:lang w:val="id-ID"/>
        </w:rPr>
        <w:t>sebesar 0,531</w:t>
      </w:r>
      <w:r w:rsidRPr="00A96043">
        <w:rPr>
          <w:rFonts w:ascii="Times" w:hAnsi="Times"/>
          <w:lang w:val="id-ID"/>
        </w:rPr>
        <w:t xml:space="preserve"> atau </w:t>
      </w:r>
      <w:r>
        <w:rPr>
          <w:rFonts w:ascii="Times" w:hAnsi="Times"/>
          <w:lang w:val="id-ID"/>
        </w:rPr>
        <w:t>53,1</w:t>
      </w:r>
      <w:r w:rsidRPr="00A96043">
        <w:rPr>
          <w:rFonts w:ascii="Times" w:hAnsi="Times"/>
          <w:lang w:val="id-ID"/>
        </w:rPr>
        <w:t>%,</w:t>
      </w:r>
      <w:r>
        <w:rPr>
          <w:rFonts w:ascii="Times" w:hAnsi="Times"/>
          <w:lang w:val="id-ID"/>
        </w:rPr>
        <w:t xml:space="preserve"> sedangkan sisanya sebesar 0,469 atau 46,9</w:t>
      </w:r>
      <w:r w:rsidRPr="00A96043">
        <w:rPr>
          <w:rFonts w:ascii="Times" w:hAnsi="Times"/>
          <w:lang w:val="id-ID"/>
        </w:rPr>
        <w:t>% di pengerahui variabel lain yang tidak diteliti.</w:t>
      </w:r>
    </w:p>
    <w:p w14:paraId="230BA1B8" w14:textId="77777777" w:rsidR="006F3ACE" w:rsidRPr="00701C90" w:rsidRDefault="006F3ACE" w:rsidP="006F3ACE">
      <w:pPr>
        <w:pStyle w:val="NoSpacing"/>
        <w:spacing w:line="480" w:lineRule="auto"/>
        <w:ind w:firstLine="567"/>
        <w:jc w:val="both"/>
        <w:rPr>
          <w:rFonts w:ascii="Times" w:hAnsi="Times"/>
          <w:sz w:val="24"/>
          <w:szCs w:val="24"/>
        </w:rPr>
      </w:pPr>
      <w:r w:rsidRPr="00A96043">
        <w:rPr>
          <w:rFonts w:ascii="Times" w:hAnsi="Times"/>
          <w:sz w:val="24"/>
          <w:szCs w:val="24"/>
        </w:rPr>
        <w:t xml:space="preserve">Berdasarkan hal tersebut dapat dilihat pada tabel berikut : </w:t>
      </w:r>
      <w:bookmarkStart w:id="4" w:name="_Hlk496132850"/>
    </w:p>
    <w:p w14:paraId="1047CD83" w14:textId="77777777" w:rsidR="006F3ACE" w:rsidRPr="00A96043" w:rsidRDefault="006F3ACE" w:rsidP="006F3ACE">
      <w:pPr>
        <w:pStyle w:val="NoSpacing"/>
        <w:ind w:left="993" w:hanging="1080"/>
        <w:jc w:val="center"/>
        <w:rPr>
          <w:rFonts w:ascii="Times" w:hAnsi="Times"/>
          <w:b/>
          <w:sz w:val="24"/>
          <w:szCs w:val="24"/>
        </w:rPr>
      </w:pPr>
      <w:r w:rsidRPr="00A96043">
        <w:rPr>
          <w:rFonts w:ascii="Times" w:hAnsi="Times"/>
          <w:b/>
          <w:sz w:val="24"/>
          <w:szCs w:val="24"/>
        </w:rPr>
        <w:t xml:space="preserve">Tabel 4.11 Koefisien Jalur, Pengaruh Langsung, Pengaruh Total dan Pengaruh X1  dan X2,  terhadap </w:t>
      </w:r>
      <w:r w:rsidRPr="00694ABE">
        <w:rPr>
          <w:rFonts w:ascii="Times" w:hAnsi="Times"/>
          <w:b/>
          <w:i/>
          <w:sz w:val="24"/>
          <w:szCs w:val="24"/>
        </w:rPr>
        <w:t xml:space="preserve">Organizational Citizenship Behavior </w:t>
      </w:r>
      <w:r w:rsidRPr="00A96043">
        <w:rPr>
          <w:rFonts w:ascii="Times" w:hAnsi="Times"/>
          <w:b/>
          <w:sz w:val="24"/>
          <w:szCs w:val="24"/>
        </w:rPr>
        <w:t>(Y)</w:t>
      </w:r>
      <w:bookmarkEnd w:id="4"/>
    </w:p>
    <w:tbl>
      <w:tblPr>
        <w:tblStyle w:val="TableGrid"/>
        <w:tblW w:w="8371" w:type="dxa"/>
        <w:jc w:val="center"/>
        <w:tblLook w:val="04A0" w:firstRow="1" w:lastRow="0" w:firstColumn="1" w:lastColumn="0" w:noHBand="0" w:noVBand="1"/>
      </w:tblPr>
      <w:tblGrid>
        <w:gridCol w:w="1767"/>
        <w:gridCol w:w="1556"/>
        <w:gridCol w:w="1523"/>
        <w:gridCol w:w="1287"/>
        <w:gridCol w:w="2238"/>
      </w:tblGrid>
      <w:tr w:rsidR="006F3ACE" w:rsidRPr="00A96043" w14:paraId="2D4BA233" w14:textId="77777777" w:rsidTr="00054685">
        <w:trPr>
          <w:trHeight w:val="339"/>
          <w:jc w:val="center"/>
        </w:trPr>
        <w:tc>
          <w:tcPr>
            <w:tcW w:w="1767" w:type="dxa"/>
            <w:vMerge w:val="restart"/>
            <w:vAlign w:val="center"/>
          </w:tcPr>
          <w:p w14:paraId="2DA3E0E0" w14:textId="77777777" w:rsidR="006F3ACE" w:rsidRPr="00A96043" w:rsidRDefault="006F3ACE" w:rsidP="00054685">
            <w:pPr>
              <w:pStyle w:val="NoSpacing"/>
              <w:jc w:val="center"/>
              <w:rPr>
                <w:rFonts w:ascii="Times" w:hAnsi="Times"/>
                <w:sz w:val="24"/>
                <w:szCs w:val="24"/>
              </w:rPr>
            </w:pPr>
            <w:r w:rsidRPr="00A96043">
              <w:rPr>
                <w:rFonts w:ascii="Times" w:hAnsi="Times"/>
                <w:sz w:val="24"/>
                <w:szCs w:val="24"/>
              </w:rPr>
              <w:t>Variabel</w:t>
            </w:r>
          </w:p>
        </w:tc>
        <w:tc>
          <w:tcPr>
            <w:tcW w:w="1556" w:type="dxa"/>
            <w:vMerge w:val="restart"/>
            <w:vAlign w:val="center"/>
          </w:tcPr>
          <w:p w14:paraId="02F6B364" w14:textId="77777777" w:rsidR="006F3ACE" w:rsidRPr="00A96043" w:rsidRDefault="006F3ACE" w:rsidP="00054685">
            <w:pPr>
              <w:pStyle w:val="NoSpacing"/>
              <w:jc w:val="center"/>
              <w:rPr>
                <w:rFonts w:ascii="Times" w:hAnsi="Times"/>
                <w:sz w:val="24"/>
                <w:szCs w:val="24"/>
              </w:rPr>
            </w:pPr>
            <w:r w:rsidRPr="00A96043">
              <w:rPr>
                <w:rFonts w:ascii="Times" w:hAnsi="Times"/>
                <w:sz w:val="24"/>
                <w:szCs w:val="24"/>
              </w:rPr>
              <w:t>Koefisien Jalur</w:t>
            </w:r>
          </w:p>
        </w:tc>
        <w:tc>
          <w:tcPr>
            <w:tcW w:w="2810" w:type="dxa"/>
            <w:gridSpan w:val="2"/>
            <w:vAlign w:val="center"/>
          </w:tcPr>
          <w:p w14:paraId="4D4CB7C7" w14:textId="77777777" w:rsidR="006F3ACE" w:rsidRPr="00A96043" w:rsidRDefault="006F3ACE" w:rsidP="00054685">
            <w:pPr>
              <w:pStyle w:val="NoSpacing"/>
              <w:jc w:val="center"/>
              <w:rPr>
                <w:rFonts w:ascii="Times" w:hAnsi="Times"/>
                <w:sz w:val="24"/>
                <w:szCs w:val="24"/>
              </w:rPr>
            </w:pPr>
            <w:r w:rsidRPr="00A96043">
              <w:rPr>
                <w:rFonts w:ascii="Times" w:hAnsi="Times"/>
                <w:sz w:val="24"/>
                <w:szCs w:val="24"/>
              </w:rPr>
              <w:t>Kontribusi</w:t>
            </w:r>
          </w:p>
        </w:tc>
        <w:tc>
          <w:tcPr>
            <w:tcW w:w="2238" w:type="dxa"/>
            <w:vAlign w:val="center"/>
          </w:tcPr>
          <w:p w14:paraId="13332CD5" w14:textId="77777777" w:rsidR="006F3ACE" w:rsidRPr="00A96043" w:rsidRDefault="006F3ACE" w:rsidP="00054685">
            <w:pPr>
              <w:pStyle w:val="NoSpacing"/>
              <w:jc w:val="center"/>
              <w:rPr>
                <w:rFonts w:ascii="Times" w:hAnsi="Times"/>
                <w:sz w:val="24"/>
                <w:szCs w:val="24"/>
              </w:rPr>
            </w:pPr>
            <w:r w:rsidRPr="00A96043">
              <w:rPr>
                <w:rFonts w:ascii="Times" w:hAnsi="Times"/>
                <w:sz w:val="24"/>
                <w:szCs w:val="24"/>
              </w:rPr>
              <w:t>Kontribusi Bersama (R2yx1x2x3x4)</w:t>
            </w:r>
          </w:p>
        </w:tc>
      </w:tr>
      <w:tr w:rsidR="006F3ACE" w:rsidRPr="00A96043" w14:paraId="1BC286A4" w14:textId="77777777" w:rsidTr="00054685">
        <w:trPr>
          <w:trHeight w:val="232"/>
          <w:jc w:val="center"/>
        </w:trPr>
        <w:tc>
          <w:tcPr>
            <w:tcW w:w="1767" w:type="dxa"/>
            <w:vMerge/>
            <w:vAlign w:val="center"/>
          </w:tcPr>
          <w:p w14:paraId="499A488E" w14:textId="77777777" w:rsidR="006F3ACE" w:rsidRPr="00A96043" w:rsidRDefault="006F3ACE" w:rsidP="00054685">
            <w:pPr>
              <w:pStyle w:val="NoSpacing"/>
              <w:jc w:val="center"/>
              <w:rPr>
                <w:rFonts w:ascii="Times" w:hAnsi="Times"/>
                <w:sz w:val="24"/>
                <w:szCs w:val="24"/>
              </w:rPr>
            </w:pPr>
          </w:p>
        </w:tc>
        <w:tc>
          <w:tcPr>
            <w:tcW w:w="1556" w:type="dxa"/>
            <w:vMerge/>
            <w:vAlign w:val="center"/>
          </w:tcPr>
          <w:p w14:paraId="3EDE5B1C" w14:textId="77777777" w:rsidR="006F3ACE" w:rsidRPr="00A96043" w:rsidRDefault="006F3ACE" w:rsidP="00054685">
            <w:pPr>
              <w:pStyle w:val="NoSpacing"/>
              <w:jc w:val="center"/>
              <w:rPr>
                <w:rFonts w:ascii="Times" w:hAnsi="Times"/>
                <w:sz w:val="24"/>
                <w:szCs w:val="24"/>
              </w:rPr>
            </w:pPr>
          </w:p>
        </w:tc>
        <w:tc>
          <w:tcPr>
            <w:tcW w:w="1523" w:type="dxa"/>
            <w:vAlign w:val="center"/>
          </w:tcPr>
          <w:p w14:paraId="735A0DBF" w14:textId="77777777" w:rsidR="006F3ACE" w:rsidRPr="00A96043" w:rsidRDefault="006F3ACE" w:rsidP="00054685">
            <w:pPr>
              <w:pStyle w:val="NoSpacing"/>
              <w:jc w:val="center"/>
              <w:rPr>
                <w:rFonts w:ascii="Times" w:hAnsi="Times"/>
                <w:sz w:val="24"/>
                <w:szCs w:val="24"/>
              </w:rPr>
            </w:pPr>
            <w:r w:rsidRPr="00A96043">
              <w:rPr>
                <w:rFonts w:ascii="Times" w:hAnsi="Times"/>
                <w:sz w:val="24"/>
                <w:szCs w:val="24"/>
              </w:rPr>
              <w:t>Langsung</w:t>
            </w:r>
          </w:p>
        </w:tc>
        <w:tc>
          <w:tcPr>
            <w:tcW w:w="1287" w:type="dxa"/>
            <w:vAlign w:val="center"/>
          </w:tcPr>
          <w:p w14:paraId="60CE4AA7" w14:textId="77777777" w:rsidR="006F3ACE" w:rsidRPr="00A96043" w:rsidRDefault="006F3ACE" w:rsidP="00054685">
            <w:pPr>
              <w:pStyle w:val="NoSpacing"/>
              <w:jc w:val="center"/>
              <w:rPr>
                <w:rFonts w:ascii="Times" w:hAnsi="Times"/>
                <w:sz w:val="24"/>
                <w:szCs w:val="24"/>
              </w:rPr>
            </w:pPr>
            <w:r w:rsidRPr="00A96043">
              <w:rPr>
                <w:rFonts w:ascii="Times" w:hAnsi="Times"/>
                <w:sz w:val="24"/>
                <w:szCs w:val="24"/>
              </w:rPr>
              <w:t>Total</w:t>
            </w:r>
          </w:p>
        </w:tc>
        <w:tc>
          <w:tcPr>
            <w:tcW w:w="2238" w:type="dxa"/>
            <w:vAlign w:val="center"/>
          </w:tcPr>
          <w:p w14:paraId="6512C2A8" w14:textId="77777777" w:rsidR="006F3ACE" w:rsidRPr="00A96043" w:rsidRDefault="006F3ACE" w:rsidP="00054685">
            <w:pPr>
              <w:pStyle w:val="NoSpacing"/>
              <w:jc w:val="center"/>
              <w:rPr>
                <w:rFonts w:ascii="Times" w:hAnsi="Times"/>
                <w:sz w:val="24"/>
                <w:szCs w:val="24"/>
              </w:rPr>
            </w:pPr>
          </w:p>
        </w:tc>
      </w:tr>
      <w:tr w:rsidR="006F3ACE" w:rsidRPr="00A96043" w14:paraId="179F99FE" w14:textId="77777777" w:rsidTr="00054685">
        <w:trPr>
          <w:trHeight w:val="336"/>
          <w:jc w:val="center"/>
        </w:trPr>
        <w:tc>
          <w:tcPr>
            <w:tcW w:w="1767" w:type="dxa"/>
            <w:vAlign w:val="center"/>
          </w:tcPr>
          <w:p w14:paraId="10B412BB" w14:textId="77777777" w:rsidR="006F3ACE" w:rsidRPr="00A96043" w:rsidRDefault="006F3ACE" w:rsidP="00054685">
            <w:pPr>
              <w:pStyle w:val="NoSpacing"/>
              <w:jc w:val="center"/>
              <w:rPr>
                <w:rFonts w:ascii="Times" w:hAnsi="Times"/>
                <w:sz w:val="24"/>
                <w:szCs w:val="24"/>
              </w:rPr>
            </w:pPr>
            <w:r w:rsidRPr="00A96043">
              <w:rPr>
                <w:rFonts w:ascii="Times" w:hAnsi="Times"/>
                <w:sz w:val="24"/>
                <w:szCs w:val="24"/>
              </w:rPr>
              <w:t>X1</w:t>
            </w:r>
          </w:p>
        </w:tc>
        <w:tc>
          <w:tcPr>
            <w:tcW w:w="1556" w:type="dxa"/>
            <w:vAlign w:val="center"/>
          </w:tcPr>
          <w:p w14:paraId="673F388B" w14:textId="77777777" w:rsidR="006F3ACE" w:rsidRPr="00A96043" w:rsidRDefault="006F3ACE" w:rsidP="00054685">
            <w:pPr>
              <w:pStyle w:val="NoSpacing"/>
              <w:rPr>
                <w:rFonts w:ascii="Times" w:hAnsi="Times"/>
                <w:sz w:val="24"/>
                <w:szCs w:val="24"/>
              </w:rPr>
            </w:pPr>
            <w:r>
              <w:rPr>
                <w:rFonts w:ascii="Times" w:hAnsi="Times"/>
                <w:sz w:val="24"/>
                <w:szCs w:val="24"/>
              </w:rPr>
              <w:t>0.397</w:t>
            </w:r>
          </w:p>
        </w:tc>
        <w:tc>
          <w:tcPr>
            <w:tcW w:w="1523" w:type="dxa"/>
            <w:vAlign w:val="center"/>
          </w:tcPr>
          <w:p w14:paraId="7F691791" w14:textId="77777777" w:rsidR="006F3ACE" w:rsidRPr="00A96043" w:rsidRDefault="006F3ACE" w:rsidP="00054685">
            <w:pPr>
              <w:pStyle w:val="NoSpacing"/>
              <w:rPr>
                <w:rFonts w:ascii="Times" w:hAnsi="Times"/>
                <w:sz w:val="24"/>
                <w:szCs w:val="24"/>
              </w:rPr>
            </w:pPr>
            <w:r>
              <w:rPr>
                <w:rFonts w:ascii="Times" w:hAnsi="Times"/>
                <w:sz w:val="24"/>
                <w:szCs w:val="24"/>
              </w:rPr>
              <w:t>0.397</w:t>
            </w:r>
          </w:p>
        </w:tc>
        <w:tc>
          <w:tcPr>
            <w:tcW w:w="1287" w:type="dxa"/>
            <w:vAlign w:val="center"/>
          </w:tcPr>
          <w:p w14:paraId="7DBA052A" w14:textId="77777777" w:rsidR="006F3ACE" w:rsidRPr="00A96043" w:rsidRDefault="006F3ACE" w:rsidP="00054685">
            <w:pPr>
              <w:pStyle w:val="NoSpacing"/>
              <w:jc w:val="center"/>
              <w:rPr>
                <w:rFonts w:ascii="Times" w:hAnsi="Times"/>
                <w:sz w:val="24"/>
                <w:szCs w:val="24"/>
              </w:rPr>
            </w:pPr>
            <w:r>
              <w:rPr>
                <w:rFonts w:ascii="Times" w:hAnsi="Times"/>
                <w:sz w:val="24"/>
                <w:szCs w:val="24"/>
              </w:rPr>
              <w:t>39,7</w:t>
            </w:r>
            <w:r w:rsidRPr="00A96043">
              <w:rPr>
                <w:rFonts w:ascii="Times" w:hAnsi="Times"/>
                <w:sz w:val="24"/>
                <w:szCs w:val="24"/>
              </w:rPr>
              <w:t>%</w:t>
            </w:r>
          </w:p>
        </w:tc>
        <w:tc>
          <w:tcPr>
            <w:tcW w:w="2238" w:type="dxa"/>
            <w:vAlign w:val="center"/>
          </w:tcPr>
          <w:p w14:paraId="6465273F" w14:textId="77777777" w:rsidR="006F3ACE" w:rsidRPr="00A96043" w:rsidRDefault="006F3ACE" w:rsidP="00054685">
            <w:pPr>
              <w:pStyle w:val="NoSpacing"/>
              <w:jc w:val="center"/>
              <w:rPr>
                <w:rFonts w:ascii="Times" w:hAnsi="Times"/>
                <w:sz w:val="24"/>
                <w:szCs w:val="24"/>
              </w:rPr>
            </w:pPr>
          </w:p>
        </w:tc>
      </w:tr>
      <w:tr w:rsidR="006F3ACE" w:rsidRPr="00A96043" w14:paraId="1EE9F22B" w14:textId="77777777" w:rsidTr="00054685">
        <w:trPr>
          <w:trHeight w:val="232"/>
          <w:jc w:val="center"/>
        </w:trPr>
        <w:tc>
          <w:tcPr>
            <w:tcW w:w="1767" w:type="dxa"/>
            <w:vAlign w:val="center"/>
          </w:tcPr>
          <w:p w14:paraId="60E373A6" w14:textId="77777777" w:rsidR="006F3ACE" w:rsidRPr="00A96043" w:rsidRDefault="006F3ACE" w:rsidP="00054685">
            <w:pPr>
              <w:pStyle w:val="NoSpacing"/>
              <w:jc w:val="center"/>
              <w:rPr>
                <w:rFonts w:ascii="Times" w:hAnsi="Times"/>
                <w:sz w:val="24"/>
                <w:szCs w:val="24"/>
              </w:rPr>
            </w:pPr>
            <w:r w:rsidRPr="00A96043">
              <w:rPr>
                <w:rFonts w:ascii="Times" w:hAnsi="Times"/>
                <w:sz w:val="24"/>
                <w:szCs w:val="24"/>
              </w:rPr>
              <w:t>X2</w:t>
            </w:r>
          </w:p>
        </w:tc>
        <w:tc>
          <w:tcPr>
            <w:tcW w:w="1556" w:type="dxa"/>
            <w:vAlign w:val="center"/>
          </w:tcPr>
          <w:p w14:paraId="10D880FF" w14:textId="77777777" w:rsidR="006F3ACE" w:rsidRPr="00A96043" w:rsidRDefault="006F3ACE" w:rsidP="00054685">
            <w:pPr>
              <w:pStyle w:val="NoSpacing"/>
              <w:rPr>
                <w:rFonts w:ascii="Times" w:hAnsi="Times"/>
                <w:sz w:val="24"/>
                <w:szCs w:val="24"/>
              </w:rPr>
            </w:pPr>
            <w:r>
              <w:rPr>
                <w:rFonts w:ascii="Times" w:hAnsi="Times"/>
                <w:sz w:val="24"/>
                <w:szCs w:val="24"/>
              </w:rPr>
              <w:t>0.474</w:t>
            </w:r>
          </w:p>
        </w:tc>
        <w:tc>
          <w:tcPr>
            <w:tcW w:w="1523" w:type="dxa"/>
            <w:vAlign w:val="center"/>
          </w:tcPr>
          <w:p w14:paraId="5CD97A5F" w14:textId="77777777" w:rsidR="006F3ACE" w:rsidRPr="00A96043" w:rsidRDefault="006F3ACE" w:rsidP="00054685">
            <w:pPr>
              <w:pStyle w:val="NoSpacing"/>
              <w:rPr>
                <w:rFonts w:ascii="Times" w:hAnsi="Times"/>
                <w:sz w:val="24"/>
                <w:szCs w:val="24"/>
              </w:rPr>
            </w:pPr>
            <w:r>
              <w:rPr>
                <w:rFonts w:ascii="Times" w:hAnsi="Times"/>
                <w:sz w:val="24"/>
                <w:szCs w:val="24"/>
              </w:rPr>
              <w:t>0.474</w:t>
            </w:r>
          </w:p>
        </w:tc>
        <w:tc>
          <w:tcPr>
            <w:tcW w:w="1287" w:type="dxa"/>
            <w:vAlign w:val="center"/>
          </w:tcPr>
          <w:p w14:paraId="1E387025" w14:textId="77777777" w:rsidR="006F3ACE" w:rsidRPr="00A96043" w:rsidRDefault="006F3ACE" w:rsidP="00054685">
            <w:pPr>
              <w:pStyle w:val="NoSpacing"/>
              <w:jc w:val="center"/>
              <w:rPr>
                <w:rFonts w:ascii="Times" w:hAnsi="Times"/>
                <w:sz w:val="24"/>
                <w:szCs w:val="24"/>
              </w:rPr>
            </w:pPr>
            <w:r>
              <w:rPr>
                <w:rFonts w:ascii="Times" w:hAnsi="Times"/>
                <w:sz w:val="24"/>
                <w:szCs w:val="24"/>
              </w:rPr>
              <w:t>47,4</w:t>
            </w:r>
            <w:r w:rsidRPr="00A96043">
              <w:rPr>
                <w:rFonts w:ascii="Times" w:hAnsi="Times"/>
                <w:sz w:val="24"/>
                <w:szCs w:val="24"/>
              </w:rPr>
              <w:t>%</w:t>
            </w:r>
          </w:p>
        </w:tc>
        <w:tc>
          <w:tcPr>
            <w:tcW w:w="2238" w:type="dxa"/>
            <w:vAlign w:val="center"/>
          </w:tcPr>
          <w:p w14:paraId="763308EA" w14:textId="77777777" w:rsidR="006F3ACE" w:rsidRPr="00A96043" w:rsidRDefault="006F3ACE" w:rsidP="00054685">
            <w:pPr>
              <w:pStyle w:val="NoSpacing"/>
              <w:jc w:val="center"/>
              <w:rPr>
                <w:rFonts w:ascii="Times" w:hAnsi="Times"/>
                <w:sz w:val="24"/>
                <w:szCs w:val="24"/>
              </w:rPr>
            </w:pPr>
          </w:p>
        </w:tc>
      </w:tr>
      <w:tr w:rsidR="006F3ACE" w:rsidRPr="00A96043" w14:paraId="62FDF2E8" w14:textId="77777777" w:rsidTr="00054685">
        <w:trPr>
          <w:trHeight w:val="232"/>
          <w:jc w:val="center"/>
        </w:trPr>
        <w:tc>
          <w:tcPr>
            <w:tcW w:w="1767" w:type="dxa"/>
            <w:vAlign w:val="center"/>
          </w:tcPr>
          <w:p w14:paraId="0FFC2A86" w14:textId="77777777" w:rsidR="006F3ACE" w:rsidRPr="00A96043" w:rsidRDefault="006F3ACE" w:rsidP="00054685">
            <w:pPr>
              <w:pStyle w:val="NoSpacing"/>
              <w:jc w:val="center"/>
              <w:rPr>
                <w:rFonts w:ascii="Times" w:hAnsi="Times"/>
                <w:sz w:val="24"/>
                <w:szCs w:val="24"/>
              </w:rPr>
            </w:pPr>
            <w:r w:rsidRPr="00A96043">
              <w:rPr>
                <w:rFonts w:ascii="Times" w:hAnsi="Times"/>
                <w:sz w:val="24"/>
                <w:szCs w:val="24"/>
              </w:rPr>
              <w:t>ε</w:t>
            </w:r>
          </w:p>
        </w:tc>
        <w:tc>
          <w:tcPr>
            <w:tcW w:w="1556" w:type="dxa"/>
            <w:vAlign w:val="center"/>
          </w:tcPr>
          <w:p w14:paraId="57F8146B" w14:textId="77777777" w:rsidR="006F3ACE" w:rsidRPr="00A96043" w:rsidRDefault="006F3ACE" w:rsidP="00054685">
            <w:pPr>
              <w:pStyle w:val="NoSpacing"/>
              <w:rPr>
                <w:rFonts w:ascii="Times" w:hAnsi="Times"/>
                <w:sz w:val="24"/>
                <w:szCs w:val="24"/>
              </w:rPr>
            </w:pPr>
            <w:r w:rsidRPr="00A96043">
              <w:rPr>
                <w:rFonts w:ascii="Times" w:hAnsi="Times"/>
                <w:sz w:val="24"/>
                <w:szCs w:val="24"/>
              </w:rPr>
              <w:t>0.</w:t>
            </w:r>
            <w:r>
              <w:rPr>
                <w:rFonts w:ascii="Times" w:hAnsi="Times"/>
                <w:sz w:val="24"/>
                <w:szCs w:val="24"/>
              </w:rPr>
              <w:t>469</w:t>
            </w:r>
          </w:p>
        </w:tc>
        <w:tc>
          <w:tcPr>
            <w:tcW w:w="1523" w:type="dxa"/>
            <w:vAlign w:val="center"/>
          </w:tcPr>
          <w:p w14:paraId="6334407C" w14:textId="77777777" w:rsidR="006F3ACE" w:rsidRPr="00A96043" w:rsidRDefault="006F3ACE" w:rsidP="00054685">
            <w:pPr>
              <w:pStyle w:val="NoSpacing"/>
              <w:rPr>
                <w:rFonts w:ascii="Times" w:hAnsi="Times"/>
                <w:sz w:val="24"/>
                <w:szCs w:val="24"/>
              </w:rPr>
            </w:pPr>
            <w:r w:rsidRPr="00A96043">
              <w:rPr>
                <w:rFonts w:ascii="Times" w:hAnsi="Times"/>
                <w:sz w:val="24"/>
                <w:szCs w:val="24"/>
              </w:rPr>
              <w:t>0.</w:t>
            </w:r>
            <w:r>
              <w:rPr>
                <w:rFonts w:ascii="Times" w:hAnsi="Times"/>
                <w:sz w:val="24"/>
                <w:szCs w:val="24"/>
              </w:rPr>
              <w:t>469</w:t>
            </w:r>
          </w:p>
        </w:tc>
        <w:tc>
          <w:tcPr>
            <w:tcW w:w="1287" w:type="dxa"/>
            <w:vAlign w:val="center"/>
          </w:tcPr>
          <w:p w14:paraId="669AB94D" w14:textId="77777777" w:rsidR="006F3ACE" w:rsidRPr="00A96043" w:rsidRDefault="006F3ACE" w:rsidP="00054685">
            <w:pPr>
              <w:pStyle w:val="NoSpacing"/>
              <w:jc w:val="center"/>
              <w:rPr>
                <w:rFonts w:ascii="Times" w:hAnsi="Times"/>
                <w:sz w:val="24"/>
                <w:szCs w:val="24"/>
              </w:rPr>
            </w:pPr>
            <w:r>
              <w:rPr>
                <w:rFonts w:ascii="Times" w:hAnsi="Times"/>
                <w:sz w:val="24"/>
                <w:szCs w:val="24"/>
              </w:rPr>
              <w:t>46,9</w:t>
            </w:r>
            <w:r w:rsidRPr="00A96043">
              <w:rPr>
                <w:rFonts w:ascii="Times" w:hAnsi="Times"/>
                <w:sz w:val="24"/>
                <w:szCs w:val="24"/>
              </w:rPr>
              <w:t>%</w:t>
            </w:r>
          </w:p>
        </w:tc>
        <w:tc>
          <w:tcPr>
            <w:tcW w:w="2238" w:type="dxa"/>
            <w:vAlign w:val="center"/>
          </w:tcPr>
          <w:p w14:paraId="58C39A29" w14:textId="77777777" w:rsidR="006F3ACE" w:rsidRPr="00A96043" w:rsidRDefault="006F3ACE" w:rsidP="00054685">
            <w:pPr>
              <w:pStyle w:val="NoSpacing"/>
              <w:jc w:val="center"/>
              <w:rPr>
                <w:rFonts w:ascii="Times" w:hAnsi="Times"/>
                <w:sz w:val="24"/>
                <w:szCs w:val="24"/>
              </w:rPr>
            </w:pPr>
          </w:p>
        </w:tc>
      </w:tr>
      <w:tr w:rsidR="006F3ACE" w:rsidRPr="00A96043" w14:paraId="7D3E0F28" w14:textId="77777777" w:rsidTr="00054685">
        <w:trPr>
          <w:trHeight w:val="466"/>
          <w:jc w:val="center"/>
        </w:trPr>
        <w:tc>
          <w:tcPr>
            <w:tcW w:w="1767" w:type="dxa"/>
            <w:vAlign w:val="center"/>
          </w:tcPr>
          <w:p w14:paraId="435C8A38" w14:textId="77777777" w:rsidR="006F3ACE" w:rsidRPr="00A96043" w:rsidRDefault="006F3ACE" w:rsidP="00054685">
            <w:pPr>
              <w:pStyle w:val="NoSpacing"/>
              <w:jc w:val="center"/>
              <w:rPr>
                <w:rFonts w:ascii="Times" w:hAnsi="Times"/>
                <w:sz w:val="24"/>
                <w:szCs w:val="24"/>
              </w:rPr>
            </w:pPr>
            <w:r w:rsidRPr="00A96043">
              <w:rPr>
                <w:rFonts w:ascii="Times" w:hAnsi="Times"/>
                <w:sz w:val="24"/>
                <w:szCs w:val="24"/>
              </w:rPr>
              <w:t>X1 dan X2</w:t>
            </w:r>
          </w:p>
        </w:tc>
        <w:tc>
          <w:tcPr>
            <w:tcW w:w="1556" w:type="dxa"/>
            <w:vAlign w:val="center"/>
          </w:tcPr>
          <w:p w14:paraId="502F5B50" w14:textId="77777777" w:rsidR="006F3ACE" w:rsidRPr="00A96043" w:rsidRDefault="006F3ACE" w:rsidP="00054685">
            <w:pPr>
              <w:pStyle w:val="NoSpacing"/>
              <w:jc w:val="center"/>
              <w:rPr>
                <w:rFonts w:ascii="Times" w:hAnsi="Times"/>
                <w:sz w:val="24"/>
                <w:szCs w:val="24"/>
              </w:rPr>
            </w:pPr>
          </w:p>
        </w:tc>
        <w:tc>
          <w:tcPr>
            <w:tcW w:w="1523" w:type="dxa"/>
            <w:vAlign w:val="center"/>
          </w:tcPr>
          <w:p w14:paraId="43CEE527" w14:textId="77777777" w:rsidR="006F3ACE" w:rsidRPr="00A96043" w:rsidRDefault="006F3ACE" w:rsidP="00054685">
            <w:pPr>
              <w:pStyle w:val="NoSpacing"/>
              <w:jc w:val="center"/>
              <w:rPr>
                <w:rFonts w:ascii="Times" w:hAnsi="Times"/>
                <w:sz w:val="24"/>
                <w:szCs w:val="24"/>
              </w:rPr>
            </w:pPr>
          </w:p>
        </w:tc>
        <w:tc>
          <w:tcPr>
            <w:tcW w:w="1287" w:type="dxa"/>
            <w:vAlign w:val="center"/>
          </w:tcPr>
          <w:p w14:paraId="7339E1E1" w14:textId="77777777" w:rsidR="006F3ACE" w:rsidRPr="00A96043" w:rsidRDefault="006F3ACE" w:rsidP="00054685">
            <w:pPr>
              <w:pStyle w:val="NoSpacing"/>
              <w:jc w:val="center"/>
              <w:rPr>
                <w:rFonts w:ascii="Times" w:hAnsi="Times"/>
                <w:sz w:val="24"/>
                <w:szCs w:val="24"/>
              </w:rPr>
            </w:pPr>
          </w:p>
        </w:tc>
        <w:tc>
          <w:tcPr>
            <w:tcW w:w="2238" w:type="dxa"/>
            <w:vAlign w:val="center"/>
          </w:tcPr>
          <w:p w14:paraId="0E9B7757" w14:textId="77777777" w:rsidR="006F3ACE" w:rsidRPr="00A96043" w:rsidRDefault="006F3ACE" w:rsidP="00054685">
            <w:pPr>
              <w:pStyle w:val="NoSpacing"/>
              <w:jc w:val="center"/>
              <w:rPr>
                <w:rFonts w:ascii="Times" w:hAnsi="Times"/>
                <w:sz w:val="24"/>
                <w:szCs w:val="24"/>
              </w:rPr>
            </w:pPr>
            <w:r w:rsidRPr="00A96043">
              <w:rPr>
                <w:rFonts w:ascii="Times" w:hAnsi="Times"/>
                <w:sz w:val="24"/>
                <w:szCs w:val="24"/>
              </w:rPr>
              <w:t>0.</w:t>
            </w:r>
            <w:r>
              <w:rPr>
                <w:rFonts w:ascii="Times" w:hAnsi="Times"/>
                <w:sz w:val="24"/>
                <w:szCs w:val="24"/>
              </w:rPr>
              <w:t>531</w:t>
            </w:r>
            <w:r w:rsidRPr="00A96043">
              <w:rPr>
                <w:rFonts w:ascii="Times" w:hAnsi="Times"/>
                <w:sz w:val="24"/>
                <w:szCs w:val="24"/>
              </w:rPr>
              <w:t xml:space="preserve"> ( </w:t>
            </w:r>
            <w:r>
              <w:rPr>
                <w:rFonts w:ascii="Times" w:hAnsi="Times"/>
                <w:sz w:val="24"/>
                <w:szCs w:val="24"/>
              </w:rPr>
              <w:t>53,1</w:t>
            </w:r>
            <w:r w:rsidRPr="00A96043">
              <w:rPr>
                <w:rFonts w:ascii="Times" w:hAnsi="Times"/>
                <w:sz w:val="24"/>
                <w:szCs w:val="24"/>
              </w:rPr>
              <w:t>%)</w:t>
            </w:r>
          </w:p>
        </w:tc>
      </w:tr>
    </w:tbl>
    <w:p w14:paraId="50D86778" w14:textId="77777777" w:rsidR="006F3ACE" w:rsidRDefault="006F3ACE" w:rsidP="006F3ACE">
      <w:pPr>
        <w:pStyle w:val="NoSpacing"/>
        <w:spacing w:line="480" w:lineRule="auto"/>
        <w:ind w:left="0" w:firstLine="567"/>
        <w:jc w:val="both"/>
        <w:rPr>
          <w:rFonts w:ascii="Times New Roman" w:hAnsi="Times New Roman"/>
          <w:sz w:val="24"/>
          <w:szCs w:val="24"/>
        </w:rPr>
      </w:pPr>
      <w:r w:rsidRPr="00A96043">
        <w:rPr>
          <w:rFonts w:ascii="Times" w:hAnsi="Times"/>
          <w:sz w:val="24"/>
          <w:szCs w:val="24"/>
        </w:rPr>
        <w:t>Sumber : Hasil olahan data 202</w:t>
      </w:r>
      <w:r>
        <w:rPr>
          <w:rFonts w:ascii="Times" w:hAnsi="Times"/>
          <w:sz w:val="24"/>
          <w:szCs w:val="24"/>
        </w:rPr>
        <w:t>1</w:t>
      </w:r>
    </w:p>
    <w:p w14:paraId="19063CD7" w14:textId="77777777" w:rsidR="006F3ACE" w:rsidRDefault="006F3ACE" w:rsidP="005F3F3B">
      <w:pPr>
        <w:pStyle w:val="ListParagraph"/>
        <w:numPr>
          <w:ilvl w:val="2"/>
          <w:numId w:val="34"/>
        </w:numPr>
        <w:spacing w:line="480" w:lineRule="auto"/>
        <w:ind w:left="567" w:hanging="578"/>
        <w:jc w:val="both"/>
        <w:rPr>
          <w:rFonts w:ascii="Times New Roman" w:hAnsi="Times New Roman" w:cs="Times New Roman"/>
          <w:b/>
          <w:color w:val="000000" w:themeColor="text1"/>
          <w:lang w:val="id-ID"/>
        </w:rPr>
      </w:pPr>
      <w:r>
        <w:rPr>
          <w:rFonts w:ascii="Times New Roman" w:hAnsi="Times New Roman" w:cs="Times New Roman"/>
          <w:b/>
          <w:color w:val="000000" w:themeColor="text1"/>
          <w:lang w:val="id-ID"/>
        </w:rPr>
        <w:t>Pengujian Hipotesis</w:t>
      </w:r>
    </w:p>
    <w:p w14:paraId="1F58BA35" w14:textId="77777777" w:rsidR="006F3ACE" w:rsidRPr="003E5278" w:rsidRDefault="006F3ACE" w:rsidP="005F3F3B">
      <w:pPr>
        <w:pStyle w:val="ListParagraph"/>
        <w:numPr>
          <w:ilvl w:val="0"/>
          <w:numId w:val="38"/>
        </w:numPr>
        <w:ind w:left="426" w:hanging="284"/>
        <w:jc w:val="both"/>
        <w:rPr>
          <w:rFonts w:ascii="Times New Roman" w:hAnsi="Times New Roman" w:cs="Times New Roman"/>
          <w:b/>
          <w:color w:val="000000" w:themeColor="text1"/>
          <w:lang w:val="id-ID"/>
        </w:rPr>
      </w:pPr>
      <w:r>
        <w:rPr>
          <w:rFonts w:ascii="Times New Roman" w:hAnsi="Times New Roman" w:cs="Times New Roman"/>
          <w:b/>
          <w:lang w:val="id-ID"/>
        </w:rPr>
        <w:t>Efikasi diri</w:t>
      </w:r>
      <w:r w:rsidRPr="00C2359F">
        <w:rPr>
          <w:rFonts w:ascii="Times New Roman" w:hAnsi="Times New Roman" w:cs="Times New Roman"/>
          <w:b/>
          <w:lang w:val="id-ID"/>
        </w:rPr>
        <w:t xml:space="preserve"> (X1)</w:t>
      </w:r>
      <w:r>
        <w:rPr>
          <w:rFonts w:ascii="Times New Roman" w:hAnsi="Times New Roman" w:cs="Times New Roman"/>
          <w:b/>
          <w:lang w:val="id-ID"/>
        </w:rPr>
        <w:t>,</w:t>
      </w:r>
      <w:r w:rsidRPr="00C2359F">
        <w:rPr>
          <w:rFonts w:ascii="Times New Roman" w:hAnsi="Times New Roman" w:cs="Times New Roman"/>
          <w:b/>
          <w:lang w:val="id-ID"/>
        </w:rPr>
        <w:t xml:space="preserve"> </w:t>
      </w:r>
      <w:r>
        <w:rPr>
          <w:rFonts w:ascii="Times New Roman" w:hAnsi="Times New Roman" w:cs="Times New Roman"/>
          <w:b/>
          <w:lang w:val="id-ID"/>
        </w:rPr>
        <w:t xml:space="preserve">dan </w:t>
      </w:r>
      <w:r w:rsidRPr="00C2359F">
        <w:rPr>
          <w:rFonts w:ascii="Times New Roman" w:hAnsi="Times New Roman" w:cs="Times New Roman"/>
          <w:b/>
          <w:lang w:val="id-ID"/>
        </w:rPr>
        <w:t xml:space="preserve"> </w:t>
      </w:r>
      <w:r>
        <w:rPr>
          <w:rFonts w:ascii="Times New Roman" w:hAnsi="Times New Roman" w:cs="Times New Roman"/>
          <w:b/>
          <w:lang w:val="id-ID"/>
        </w:rPr>
        <w:t>kepuasan kerja</w:t>
      </w:r>
      <w:r w:rsidRPr="00C2359F">
        <w:rPr>
          <w:rFonts w:ascii="Times New Roman" w:hAnsi="Times New Roman" w:cs="Times New Roman"/>
          <w:b/>
          <w:lang w:val="id-ID"/>
        </w:rPr>
        <w:t xml:space="preserve"> (X2)</w:t>
      </w:r>
      <w:r>
        <w:rPr>
          <w:rFonts w:ascii="Times New Roman" w:hAnsi="Times New Roman" w:cs="Times New Roman"/>
          <w:b/>
        </w:rPr>
        <w:t xml:space="preserve"> </w:t>
      </w:r>
      <w:r w:rsidRPr="00C2359F">
        <w:rPr>
          <w:rFonts w:ascii="Times New Roman" w:hAnsi="Times New Roman" w:cs="Times New Roman"/>
          <w:b/>
          <w:lang w:val="id-ID"/>
        </w:rPr>
        <w:t xml:space="preserve">secara simultan </w:t>
      </w:r>
      <w:proofErr w:type="spellStart"/>
      <w:r w:rsidRPr="00C2359F">
        <w:rPr>
          <w:rFonts w:ascii="Times New Roman" w:hAnsi="Times New Roman" w:cs="Times New Roman"/>
          <w:b/>
        </w:rPr>
        <w:t>berpengaruh</w:t>
      </w:r>
      <w:proofErr w:type="spellEnd"/>
      <w:r w:rsidRPr="00C2359F">
        <w:rPr>
          <w:rFonts w:ascii="Times New Roman" w:hAnsi="Times New Roman" w:cs="Times New Roman"/>
          <w:b/>
        </w:rPr>
        <w:t xml:space="preserve"> </w:t>
      </w:r>
      <w:proofErr w:type="spellStart"/>
      <w:r w:rsidRPr="00C2359F">
        <w:rPr>
          <w:rFonts w:ascii="Times New Roman" w:hAnsi="Times New Roman" w:cs="Times New Roman"/>
          <w:b/>
        </w:rPr>
        <w:t>positif</w:t>
      </w:r>
      <w:proofErr w:type="spellEnd"/>
      <w:r w:rsidRPr="00C2359F">
        <w:rPr>
          <w:rFonts w:ascii="Times New Roman" w:hAnsi="Times New Roman" w:cs="Times New Roman"/>
          <w:b/>
          <w:lang w:val="id-ID"/>
        </w:rPr>
        <w:t xml:space="preserve"> </w:t>
      </w:r>
      <w:r w:rsidRPr="00C2359F">
        <w:rPr>
          <w:rFonts w:ascii="Times New Roman" w:hAnsi="Times New Roman" w:cs="Times New Roman"/>
          <w:b/>
        </w:rPr>
        <w:t xml:space="preserve">dan </w:t>
      </w:r>
      <w:proofErr w:type="spellStart"/>
      <w:r w:rsidRPr="00C2359F">
        <w:rPr>
          <w:rFonts w:ascii="Times New Roman" w:hAnsi="Times New Roman" w:cs="Times New Roman"/>
          <w:b/>
        </w:rPr>
        <w:t>signifikan</w:t>
      </w:r>
      <w:proofErr w:type="spellEnd"/>
      <w:r w:rsidRPr="00C2359F">
        <w:rPr>
          <w:rFonts w:ascii="Times New Roman" w:hAnsi="Times New Roman" w:cs="Times New Roman"/>
          <w:b/>
          <w:lang w:val="id-ID"/>
        </w:rPr>
        <w:t xml:space="preserve"> terhadap </w:t>
      </w:r>
      <w:r>
        <w:rPr>
          <w:rFonts w:ascii="Times New Roman" w:hAnsi="Times New Roman" w:cs="Times New Roman"/>
          <w:b/>
          <w:lang w:val="id-ID"/>
        </w:rPr>
        <w:t>Organizational Citizenship Behavior</w:t>
      </w:r>
      <w:r w:rsidRPr="00C2359F">
        <w:rPr>
          <w:rFonts w:ascii="Times New Roman" w:hAnsi="Times New Roman" w:cs="Times New Roman"/>
          <w:b/>
          <w:lang w:val="id-ID"/>
        </w:rPr>
        <w:t xml:space="preserve"> </w:t>
      </w:r>
      <w:r>
        <w:rPr>
          <w:rFonts w:ascii="Times New Roman" w:hAnsi="Times New Roman" w:cs="Times New Roman"/>
          <w:b/>
          <w:lang w:val="id-ID"/>
        </w:rPr>
        <w:t>Pegawai pada</w:t>
      </w:r>
      <w:r w:rsidRPr="00D74C9C">
        <w:rPr>
          <w:rFonts w:ascii="Times New Roman" w:hAnsi="Times New Roman" w:cs="Times New Roman"/>
          <w:b/>
          <w:lang w:val="id-ID"/>
        </w:rPr>
        <w:t xml:space="preserve"> </w:t>
      </w:r>
      <w:r w:rsidRPr="00D74C9C">
        <w:rPr>
          <w:rFonts w:ascii="Times New Roman" w:hAnsi="Times New Roman" w:cs="Times New Roman"/>
          <w:b/>
        </w:rPr>
        <w:t xml:space="preserve">Kantor Biro </w:t>
      </w:r>
      <w:proofErr w:type="spellStart"/>
      <w:r w:rsidRPr="00D74C9C">
        <w:rPr>
          <w:rFonts w:ascii="Times New Roman" w:hAnsi="Times New Roman" w:cs="Times New Roman"/>
          <w:b/>
        </w:rPr>
        <w:t>Hukum</w:t>
      </w:r>
      <w:proofErr w:type="spellEnd"/>
      <w:r w:rsidRPr="00D74C9C">
        <w:rPr>
          <w:rFonts w:ascii="Times New Roman" w:hAnsi="Times New Roman" w:cs="Times New Roman"/>
          <w:b/>
        </w:rPr>
        <w:t xml:space="preserve"> dan </w:t>
      </w:r>
      <w:proofErr w:type="spellStart"/>
      <w:r w:rsidRPr="00D74C9C">
        <w:rPr>
          <w:rFonts w:ascii="Times New Roman" w:hAnsi="Times New Roman" w:cs="Times New Roman"/>
          <w:b/>
        </w:rPr>
        <w:t>Organisasi</w:t>
      </w:r>
      <w:proofErr w:type="spellEnd"/>
      <w:r w:rsidRPr="00D74C9C">
        <w:rPr>
          <w:rFonts w:ascii="Times New Roman" w:hAnsi="Times New Roman" w:cs="Times New Roman"/>
          <w:b/>
        </w:rPr>
        <w:t xml:space="preserve"> </w:t>
      </w:r>
      <w:proofErr w:type="spellStart"/>
      <w:r w:rsidRPr="00D74C9C">
        <w:rPr>
          <w:rFonts w:ascii="Times New Roman" w:hAnsi="Times New Roman" w:cs="Times New Roman"/>
          <w:b/>
        </w:rPr>
        <w:t>Sekretaris</w:t>
      </w:r>
      <w:proofErr w:type="spellEnd"/>
      <w:r w:rsidRPr="00D74C9C">
        <w:rPr>
          <w:rFonts w:ascii="Times New Roman" w:hAnsi="Times New Roman" w:cs="Times New Roman"/>
          <w:b/>
        </w:rPr>
        <w:t xml:space="preserve"> Daerah </w:t>
      </w:r>
      <w:proofErr w:type="spellStart"/>
      <w:r w:rsidRPr="00D74C9C">
        <w:rPr>
          <w:rFonts w:ascii="Times New Roman" w:hAnsi="Times New Roman" w:cs="Times New Roman"/>
          <w:b/>
        </w:rPr>
        <w:t>Provinsi</w:t>
      </w:r>
      <w:proofErr w:type="spellEnd"/>
      <w:r w:rsidRPr="00D74C9C">
        <w:rPr>
          <w:rFonts w:ascii="Times New Roman" w:hAnsi="Times New Roman" w:cs="Times New Roman"/>
          <w:b/>
        </w:rPr>
        <w:t xml:space="preserve"> Gorontalo</w:t>
      </w:r>
      <w:r w:rsidRPr="00C2359F">
        <w:rPr>
          <w:rFonts w:ascii="Times New Roman" w:hAnsi="Times New Roman" w:cs="Times New Roman"/>
          <w:b/>
          <w:lang w:val="id-ID"/>
        </w:rPr>
        <w:t>.</w:t>
      </w:r>
    </w:p>
    <w:p w14:paraId="29EC3C47" w14:textId="77777777" w:rsidR="006F3ACE" w:rsidRPr="003E5278" w:rsidRDefault="006F3ACE" w:rsidP="006F3ACE">
      <w:pPr>
        <w:pStyle w:val="ListParagraph"/>
        <w:ind w:left="426"/>
        <w:jc w:val="both"/>
        <w:rPr>
          <w:rFonts w:ascii="Times New Roman" w:hAnsi="Times New Roman" w:cs="Times New Roman"/>
          <w:b/>
          <w:color w:val="000000" w:themeColor="text1"/>
          <w:lang w:val="id-ID"/>
        </w:rPr>
      </w:pPr>
    </w:p>
    <w:p w14:paraId="66D12C09" w14:textId="77777777" w:rsidR="006F3ACE" w:rsidRPr="00D24437" w:rsidRDefault="006F3ACE" w:rsidP="006F3ACE">
      <w:pPr>
        <w:pStyle w:val="ListParagraph"/>
        <w:spacing w:line="480" w:lineRule="auto"/>
        <w:ind w:left="426" w:firstLine="425"/>
        <w:jc w:val="both"/>
        <w:rPr>
          <w:rFonts w:ascii="Times New Roman" w:hAnsi="Times New Roman" w:cs="Times New Roman"/>
        </w:rPr>
      </w:pPr>
      <w:r w:rsidRPr="003E5278">
        <w:rPr>
          <w:rFonts w:ascii="Times New Roman" w:hAnsi="Times New Roman" w:cs="Times New Roman"/>
        </w:rPr>
        <w:t xml:space="preserve">Hasil uji </w:t>
      </w:r>
      <w:proofErr w:type="spellStart"/>
      <w:r w:rsidRPr="003E5278">
        <w:rPr>
          <w:rFonts w:ascii="Times New Roman" w:hAnsi="Times New Roman" w:cs="Times New Roman"/>
        </w:rPr>
        <w:t>F</w:t>
      </w:r>
      <w:r w:rsidRPr="003E5278">
        <w:rPr>
          <w:rFonts w:ascii="Times New Roman" w:hAnsi="Times New Roman" w:cs="Times New Roman"/>
          <w:vertAlign w:val="subscript"/>
        </w:rPr>
        <w:t>hitung</w:t>
      </w:r>
      <w:proofErr w:type="spellEnd"/>
      <w:r w:rsidRPr="003E5278">
        <w:rPr>
          <w:rFonts w:ascii="Times New Roman" w:hAnsi="Times New Roman" w:cs="Times New Roman"/>
        </w:rPr>
        <w:t xml:space="preserve"> </w:t>
      </w:r>
      <w:proofErr w:type="spellStart"/>
      <w:r w:rsidRPr="003E5278">
        <w:rPr>
          <w:rFonts w:ascii="Times New Roman" w:hAnsi="Times New Roman" w:cs="Times New Roman"/>
        </w:rPr>
        <w:t>menunjukan</w:t>
      </w:r>
      <w:proofErr w:type="spellEnd"/>
      <w:r w:rsidRPr="003E5278">
        <w:rPr>
          <w:rFonts w:ascii="Times New Roman" w:hAnsi="Times New Roman" w:cs="Times New Roman"/>
        </w:rPr>
        <w:t xml:space="preserve"> </w:t>
      </w:r>
      <w:proofErr w:type="spellStart"/>
      <w:r w:rsidRPr="003E5278">
        <w:rPr>
          <w:rFonts w:ascii="Times New Roman" w:hAnsi="Times New Roman" w:cs="Times New Roman"/>
        </w:rPr>
        <w:t>hasil</w:t>
      </w:r>
      <w:proofErr w:type="spellEnd"/>
      <w:r w:rsidRPr="003E5278">
        <w:rPr>
          <w:rFonts w:ascii="Times New Roman" w:hAnsi="Times New Roman" w:cs="Times New Roman"/>
        </w:rPr>
        <w:t xml:space="preserve"> </w:t>
      </w:r>
      <w:proofErr w:type="spellStart"/>
      <w:r w:rsidRPr="003E5278">
        <w:rPr>
          <w:rFonts w:ascii="Times New Roman" w:hAnsi="Times New Roman" w:cs="Times New Roman"/>
        </w:rPr>
        <w:t>sebesar</w:t>
      </w:r>
      <w:proofErr w:type="spellEnd"/>
      <w:r w:rsidRPr="003E5278">
        <w:rPr>
          <w:rFonts w:ascii="Times New Roman" w:hAnsi="Times New Roman" w:cs="Times New Roman"/>
        </w:rPr>
        <w:t xml:space="preserve"> </w:t>
      </w:r>
      <w:r>
        <w:rPr>
          <w:rFonts w:ascii="Times New Roman" w:hAnsi="Times New Roman" w:cs="Times New Roman"/>
        </w:rPr>
        <w:t>16.958</w:t>
      </w:r>
      <w:r w:rsidRPr="003E5278">
        <w:rPr>
          <w:rFonts w:ascii="Times New Roman" w:hAnsi="Times New Roman" w:cs="Times New Roman"/>
        </w:rPr>
        <w:t xml:space="preserve"> </w:t>
      </w:r>
      <w:proofErr w:type="spellStart"/>
      <w:r w:rsidRPr="003E5278">
        <w:rPr>
          <w:rFonts w:ascii="Times New Roman" w:hAnsi="Times New Roman" w:cs="Times New Roman"/>
        </w:rPr>
        <w:t>sedangkan</w:t>
      </w:r>
      <w:proofErr w:type="spellEnd"/>
      <w:r w:rsidRPr="003E5278">
        <w:rPr>
          <w:rFonts w:ascii="Times New Roman" w:hAnsi="Times New Roman" w:cs="Times New Roman"/>
        </w:rPr>
        <w:t xml:space="preserve"> </w:t>
      </w:r>
      <w:proofErr w:type="spellStart"/>
      <w:r w:rsidRPr="003E5278">
        <w:rPr>
          <w:rFonts w:ascii="Times New Roman" w:hAnsi="Times New Roman" w:cs="Times New Roman"/>
        </w:rPr>
        <w:t>F</w:t>
      </w:r>
      <w:r w:rsidRPr="003E5278">
        <w:rPr>
          <w:rFonts w:ascii="Times New Roman" w:hAnsi="Times New Roman" w:cs="Times New Roman"/>
          <w:vertAlign w:val="subscript"/>
        </w:rPr>
        <w:t>tabel</w:t>
      </w:r>
      <w:proofErr w:type="spellEnd"/>
      <w:r w:rsidRPr="003E5278">
        <w:rPr>
          <w:rFonts w:ascii="Times New Roman" w:hAnsi="Times New Roman" w:cs="Times New Roman"/>
        </w:rPr>
        <w:t xml:space="preserve"> </w:t>
      </w:r>
      <w:proofErr w:type="spellStart"/>
      <w:r w:rsidRPr="003E5278">
        <w:rPr>
          <w:rFonts w:ascii="Times New Roman" w:hAnsi="Times New Roman" w:cs="Times New Roman"/>
        </w:rPr>
        <w:t>sebesar</w:t>
      </w:r>
      <w:proofErr w:type="spellEnd"/>
      <w:r w:rsidRPr="003E5278">
        <w:rPr>
          <w:rFonts w:ascii="Times New Roman" w:hAnsi="Times New Roman" w:cs="Times New Roman"/>
        </w:rPr>
        <w:t xml:space="preserve"> </w:t>
      </w:r>
      <w:r>
        <w:rPr>
          <w:rFonts w:ascii="Times New Roman" w:hAnsi="Times New Roman" w:cs="Times New Roman"/>
        </w:rPr>
        <w:t>3,320</w:t>
      </w:r>
      <w:r w:rsidRPr="003E5278">
        <w:rPr>
          <w:rFonts w:ascii="Times New Roman" w:hAnsi="Times New Roman" w:cs="Times New Roman"/>
        </w:rPr>
        <w:t xml:space="preserve"> </w:t>
      </w:r>
      <w:proofErr w:type="spellStart"/>
      <w:r w:rsidRPr="003E5278">
        <w:rPr>
          <w:rFonts w:ascii="Times New Roman" w:hAnsi="Times New Roman" w:cs="Times New Roman"/>
        </w:rPr>
        <w:t>dengan</w:t>
      </w:r>
      <w:proofErr w:type="spellEnd"/>
      <w:r w:rsidRPr="003E5278">
        <w:rPr>
          <w:rFonts w:ascii="Times New Roman" w:hAnsi="Times New Roman" w:cs="Times New Roman"/>
        </w:rPr>
        <w:t xml:space="preserve"> </w:t>
      </w:r>
      <w:proofErr w:type="spellStart"/>
      <w:r w:rsidRPr="003E5278">
        <w:rPr>
          <w:rFonts w:ascii="Times New Roman" w:hAnsi="Times New Roman" w:cs="Times New Roman"/>
        </w:rPr>
        <w:t>taraf</w:t>
      </w:r>
      <w:proofErr w:type="spellEnd"/>
      <w:r w:rsidRPr="003E5278">
        <w:rPr>
          <w:rFonts w:ascii="Times New Roman" w:hAnsi="Times New Roman" w:cs="Times New Roman"/>
        </w:rPr>
        <w:t xml:space="preserve"> </w:t>
      </w:r>
      <w:proofErr w:type="spellStart"/>
      <w:r w:rsidRPr="003E5278">
        <w:rPr>
          <w:rFonts w:ascii="Times New Roman" w:hAnsi="Times New Roman" w:cs="Times New Roman"/>
        </w:rPr>
        <w:t>signifikan</w:t>
      </w:r>
      <w:proofErr w:type="spellEnd"/>
      <w:r w:rsidRPr="003E5278">
        <w:rPr>
          <w:rFonts w:ascii="Times New Roman" w:hAnsi="Times New Roman" w:cs="Times New Roman"/>
        </w:rPr>
        <w:t xml:space="preserve"> </w:t>
      </w:r>
      <w:proofErr w:type="spellStart"/>
      <w:r w:rsidRPr="003E5278">
        <w:rPr>
          <w:rFonts w:ascii="Times New Roman" w:hAnsi="Times New Roman" w:cs="Times New Roman"/>
        </w:rPr>
        <w:t>adalah</w:t>
      </w:r>
      <w:proofErr w:type="spellEnd"/>
      <w:r w:rsidRPr="003E5278">
        <w:rPr>
          <w:rFonts w:ascii="Times New Roman" w:hAnsi="Times New Roman" w:cs="Times New Roman"/>
        </w:rPr>
        <w:t xml:space="preserve"> 0,000. </w:t>
      </w:r>
      <w:proofErr w:type="spellStart"/>
      <w:r w:rsidRPr="003E5278">
        <w:rPr>
          <w:rFonts w:ascii="Times New Roman" w:hAnsi="Times New Roman" w:cs="Times New Roman"/>
        </w:rPr>
        <w:t>Berdasarkan</w:t>
      </w:r>
      <w:proofErr w:type="spellEnd"/>
      <w:r w:rsidRPr="003E5278">
        <w:rPr>
          <w:rFonts w:ascii="Times New Roman" w:hAnsi="Times New Roman" w:cs="Times New Roman"/>
        </w:rPr>
        <w:t xml:space="preserve"> uji F </w:t>
      </w:r>
      <w:proofErr w:type="spellStart"/>
      <w:r w:rsidRPr="003E5278">
        <w:rPr>
          <w:rFonts w:ascii="Times New Roman" w:hAnsi="Times New Roman" w:cs="Times New Roman"/>
        </w:rPr>
        <w:t>tersebut</w:t>
      </w:r>
      <w:proofErr w:type="spellEnd"/>
      <w:r w:rsidRPr="003E5278">
        <w:rPr>
          <w:rFonts w:ascii="Times New Roman" w:hAnsi="Times New Roman" w:cs="Times New Roman"/>
        </w:rPr>
        <w:t xml:space="preserve"> </w:t>
      </w:r>
      <w:proofErr w:type="spellStart"/>
      <w:r w:rsidRPr="003E5278">
        <w:rPr>
          <w:rFonts w:ascii="Times New Roman" w:hAnsi="Times New Roman" w:cs="Times New Roman"/>
        </w:rPr>
        <w:t>menunjukan</w:t>
      </w:r>
      <w:proofErr w:type="spellEnd"/>
      <w:r w:rsidRPr="003E5278">
        <w:rPr>
          <w:rFonts w:ascii="Times New Roman" w:hAnsi="Times New Roman" w:cs="Times New Roman"/>
        </w:rPr>
        <w:t xml:space="preserve"> </w:t>
      </w:r>
      <w:proofErr w:type="spellStart"/>
      <w:r w:rsidRPr="003E5278">
        <w:rPr>
          <w:rFonts w:ascii="Times New Roman" w:hAnsi="Times New Roman" w:cs="Times New Roman"/>
        </w:rPr>
        <w:t>bahwa</w:t>
      </w:r>
      <w:proofErr w:type="spellEnd"/>
      <w:r w:rsidRPr="003E5278">
        <w:rPr>
          <w:rFonts w:ascii="Times New Roman" w:hAnsi="Times New Roman" w:cs="Times New Roman"/>
        </w:rPr>
        <w:t xml:space="preserve"> </w:t>
      </w:r>
      <w:proofErr w:type="spellStart"/>
      <w:proofErr w:type="gramStart"/>
      <w:r w:rsidRPr="003E5278">
        <w:rPr>
          <w:rFonts w:ascii="Times New Roman" w:hAnsi="Times New Roman" w:cs="Times New Roman"/>
        </w:rPr>
        <w:t>F</w:t>
      </w:r>
      <w:r w:rsidRPr="003E5278">
        <w:rPr>
          <w:rFonts w:ascii="Times New Roman" w:hAnsi="Times New Roman" w:cs="Times New Roman"/>
          <w:vertAlign w:val="subscript"/>
        </w:rPr>
        <w:t>hitung</w:t>
      </w:r>
      <w:proofErr w:type="spellEnd"/>
      <w:r w:rsidRPr="003E5278">
        <w:rPr>
          <w:rFonts w:ascii="Times New Roman" w:hAnsi="Times New Roman" w:cs="Times New Roman"/>
          <w:vertAlign w:val="subscript"/>
        </w:rPr>
        <w:t xml:space="preserve">  </w:t>
      </w:r>
      <w:r w:rsidRPr="003E5278">
        <w:rPr>
          <w:rFonts w:ascii="Times New Roman" w:hAnsi="Times New Roman" w:cs="Times New Roman"/>
        </w:rPr>
        <w:t>&gt;</w:t>
      </w:r>
      <w:proofErr w:type="gramEnd"/>
      <w:r w:rsidRPr="003E5278">
        <w:rPr>
          <w:rFonts w:ascii="Times New Roman" w:hAnsi="Times New Roman" w:cs="Times New Roman"/>
        </w:rPr>
        <w:t xml:space="preserve"> </w:t>
      </w:r>
      <w:proofErr w:type="spellStart"/>
      <w:r w:rsidRPr="003E5278">
        <w:rPr>
          <w:rFonts w:ascii="Times New Roman" w:hAnsi="Times New Roman" w:cs="Times New Roman"/>
        </w:rPr>
        <w:t>F</w:t>
      </w:r>
      <w:r w:rsidRPr="003E5278">
        <w:rPr>
          <w:rFonts w:ascii="Times New Roman" w:hAnsi="Times New Roman" w:cs="Times New Roman"/>
          <w:vertAlign w:val="subscript"/>
        </w:rPr>
        <w:t>tabel</w:t>
      </w:r>
      <w:proofErr w:type="spellEnd"/>
      <w:r w:rsidRPr="003E5278">
        <w:rPr>
          <w:rFonts w:ascii="Times New Roman" w:hAnsi="Times New Roman" w:cs="Times New Roman"/>
          <w:vertAlign w:val="subscript"/>
        </w:rPr>
        <w:t xml:space="preserve"> </w:t>
      </w:r>
      <w:r w:rsidRPr="003E5278">
        <w:rPr>
          <w:rFonts w:ascii="Times New Roman" w:hAnsi="Times New Roman" w:cs="Times New Roman"/>
        </w:rPr>
        <w:t>(</w:t>
      </w:r>
      <w:r>
        <w:rPr>
          <w:rFonts w:ascii="Times New Roman" w:hAnsi="Times New Roman" w:cs="Times New Roman"/>
        </w:rPr>
        <w:t>16.958</w:t>
      </w:r>
      <w:r w:rsidRPr="003E5278">
        <w:rPr>
          <w:rFonts w:ascii="Times New Roman" w:hAnsi="Times New Roman" w:cs="Times New Roman"/>
        </w:rPr>
        <w:t xml:space="preserve"> &gt; </w:t>
      </w:r>
      <w:r>
        <w:rPr>
          <w:rFonts w:ascii="Times New Roman" w:hAnsi="Times New Roman" w:cs="Times New Roman"/>
        </w:rPr>
        <w:t>3,320</w:t>
      </w:r>
      <w:r w:rsidRPr="003E5278">
        <w:rPr>
          <w:rFonts w:ascii="Times New Roman" w:hAnsi="Times New Roman" w:cs="Times New Roman"/>
        </w:rPr>
        <w:t xml:space="preserve">) dan </w:t>
      </w:r>
      <w:proofErr w:type="spellStart"/>
      <w:r w:rsidRPr="003E5278">
        <w:rPr>
          <w:rFonts w:ascii="Times New Roman" w:hAnsi="Times New Roman" w:cs="Times New Roman"/>
        </w:rPr>
        <w:t>tingkat</w:t>
      </w:r>
      <w:proofErr w:type="spellEnd"/>
      <w:r w:rsidRPr="003E5278">
        <w:rPr>
          <w:rFonts w:ascii="Times New Roman" w:hAnsi="Times New Roman" w:cs="Times New Roman"/>
        </w:rPr>
        <w:t xml:space="preserve"> </w:t>
      </w:r>
      <w:proofErr w:type="spellStart"/>
      <w:r w:rsidRPr="003E5278">
        <w:rPr>
          <w:rFonts w:ascii="Times New Roman" w:hAnsi="Times New Roman" w:cs="Times New Roman"/>
        </w:rPr>
        <w:t>signifikan</w:t>
      </w:r>
      <w:proofErr w:type="spellEnd"/>
      <w:r w:rsidRPr="003E5278">
        <w:rPr>
          <w:rFonts w:ascii="Times New Roman" w:hAnsi="Times New Roman" w:cs="Times New Roman"/>
        </w:rPr>
        <w:t xml:space="preserve"> </w:t>
      </w:r>
      <w:proofErr w:type="spellStart"/>
      <w:r w:rsidRPr="003E5278">
        <w:rPr>
          <w:rFonts w:ascii="Times New Roman" w:hAnsi="Times New Roman" w:cs="Times New Roman"/>
        </w:rPr>
        <w:t>sebesar</w:t>
      </w:r>
      <w:proofErr w:type="spellEnd"/>
      <w:r w:rsidRPr="003E5278">
        <w:rPr>
          <w:rFonts w:ascii="Times New Roman" w:hAnsi="Times New Roman" w:cs="Times New Roman"/>
        </w:rPr>
        <w:t xml:space="preserve"> 0,000 &lt; α = 0,05. Dari </w:t>
      </w:r>
      <w:proofErr w:type="spellStart"/>
      <w:r w:rsidRPr="003E5278">
        <w:rPr>
          <w:rFonts w:ascii="Times New Roman" w:hAnsi="Times New Roman" w:cs="Times New Roman"/>
        </w:rPr>
        <w:t>hasil</w:t>
      </w:r>
      <w:proofErr w:type="spellEnd"/>
      <w:r w:rsidRPr="003E5278">
        <w:rPr>
          <w:rFonts w:ascii="Times New Roman" w:hAnsi="Times New Roman" w:cs="Times New Roman"/>
        </w:rPr>
        <w:t xml:space="preserve"> </w:t>
      </w:r>
      <w:proofErr w:type="spellStart"/>
      <w:r w:rsidRPr="003E5278">
        <w:rPr>
          <w:rFonts w:ascii="Times New Roman" w:hAnsi="Times New Roman" w:cs="Times New Roman"/>
        </w:rPr>
        <w:t>olahan</w:t>
      </w:r>
      <w:proofErr w:type="spellEnd"/>
      <w:r w:rsidRPr="003E5278">
        <w:rPr>
          <w:rFonts w:ascii="Times New Roman" w:hAnsi="Times New Roman" w:cs="Times New Roman"/>
        </w:rPr>
        <w:t xml:space="preserve"> data </w:t>
      </w:r>
      <w:proofErr w:type="spellStart"/>
      <w:r w:rsidRPr="003E5278">
        <w:rPr>
          <w:rFonts w:ascii="Times New Roman" w:hAnsi="Times New Roman" w:cs="Times New Roman"/>
        </w:rPr>
        <w:t>diperoleh</w:t>
      </w:r>
      <w:proofErr w:type="spellEnd"/>
      <w:r w:rsidRPr="003E5278">
        <w:rPr>
          <w:rFonts w:ascii="Times New Roman" w:hAnsi="Times New Roman" w:cs="Times New Roman"/>
        </w:rPr>
        <w:t xml:space="preserve"> </w:t>
      </w:r>
      <w:proofErr w:type="spellStart"/>
      <w:r w:rsidRPr="003E5278">
        <w:rPr>
          <w:rFonts w:ascii="Times New Roman" w:hAnsi="Times New Roman" w:cs="Times New Roman"/>
        </w:rPr>
        <w:t>nilai</w:t>
      </w:r>
      <w:proofErr w:type="spellEnd"/>
      <w:r w:rsidRPr="003E5278">
        <w:rPr>
          <w:rFonts w:ascii="Times New Roman" w:hAnsi="Times New Roman" w:cs="Times New Roman"/>
        </w:rPr>
        <w:t xml:space="preserve"> sig F </w:t>
      </w:r>
      <w:proofErr w:type="spellStart"/>
      <w:r w:rsidRPr="003E5278">
        <w:rPr>
          <w:rFonts w:ascii="Times New Roman" w:hAnsi="Times New Roman" w:cs="Times New Roman"/>
        </w:rPr>
        <w:t>sebesar</w:t>
      </w:r>
      <w:proofErr w:type="spellEnd"/>
      <w:r w:rsidRPr="003E5278">
        <w:rPr>
          <w:rFonts w:ascii="Times New Roman" w:hAnsi="Times New Roman" w:cs="Times New Roman"/>
        </w:rPr>
        <w:t xml:space="preserve"> </w:t>
      </w:r>
      <w:r w:rsidRPr="003E5278">
        <w:rPr>
          <w:rFonts w:ascii="Times New Roman" w:hAnsi="Times New Roman" w:cs="Times New Roman"/>
        </w:rPr>
        <w:lastRenderedPageBreak/>
        <w:t xml:space="preserve">0,000 </w:t>
      </w:r>
      <w:proofErr w:type="spellStart"/>
      <w:r w:rsidRPr="003E5278">
        <w:rPr>
          <w:rFonts w:ascii="Times New Roman" w:hAnsi="Times New Roman" w:cs="Times New Roman"/>
        </w:rPr>
        <w:t>dengan</w:t>
      </w:r>
      <w:proofErr w:type="spellEnd"/>
      <w:r w:rsidRPr="003E5278">
        <w:rPr>
          <w:rFonts w:ascii="Times New Roman" w:hAnsi="Times New Roman" w:cs="Times New Roman"/>
        </w:rPr>
        <w:t xml:space="preserve"> </w:t>
      </w:r>
      <w:proofErr w:type="spellStart"/>
      <w:r w:rsidRPr="003E5278">
        <w:rPr>
          <w:rFonts w:ascii="Times New Roman" w:hAnsi="Times New Roman" w:cs="Times New Roman"/>
        </w:rPr>
        <w:t>nilai</w:t>
      </w:r>
      <w:proofErr w:type="spellEnd"/>
      <w:r w:rsidRPr="003E5278">
        <w:rPr>
          <w:rFonts w:ascii="Times New Roman" w:hAnsi="Times New Roman" w:cs="Times New Roman"/>
        </w:rPr>
        <w:t xml:space="preserve"> </w:t>
      </w:r>
      <w:proofErr w:type="spellStart"/>
      <w:r w:rsidRPr="003E5278">
        <w:rPr>
          <w:rFonts w:ascii="Times New Roman" w:hAnsi="Times New Roman" w:cs="Times New Roman"/>
        </w:rPr>
        <w:t>probabilitas</w:t>
      </w:r>
      <w:proofErr w:type="spellEnd"/>
      <w:r w:rsidRPr="003E5278">
        <w:rPr>
          <w:rFonts w:ascii="Times New Roman" w:hAnsi="Times New Roman" w:cs="Times New Roman"/>
        </w:rPr>
        <w:t xml:space="preserve"> 0,05. Karena </w:t>
      </w:r>
      <w:proofErr w:type="spellStart"/>
      <w:r w:rsidRPr="003E5278">
        <w:rPr>
          <w:rFonts w:ascii="Times New Roman" w:hAnsi="Times New Roman" w:cs="Times New Roman"/>
        </w:rPr>
        <w:t>nilai</w:t>
      </w:r>
      <w:proofErr w:type="spellEnd"/>
      <w:r w:rsidRPr="003E5278">
        <w:rPr>
          <w:rFonts w:ascii="Times New Roman" w:hAnsi="Times New Roman" w:cs="Times New Roman"/>
        </w:rPr>
        <w:t xml:space="preserve"> sig </w:t>
      </w:r>
      <w:r>
        <w:rPr>
          <w:rFonts w:ascii="Times New Roman" w:hAnsi="Times New Roman" w:cs="Times New Roman"/>
          <w:lang w:val="id-ID"/>
        </w:rPr>
        <w:t>lebih kecil dari pada nilai probabilitas</w:t>
      </w:r>
      <w:r w:rsidRPr="003E5278">
        <w:rPr>
          <w:rFonts w:ascii="Times New Roman" w:hAnsi="Times New Roman" w:cs="Times New Roman"/>
        </w:rPr>
        <w:t xml:space="preserve"> 0,05.  </w:t>
      </w:r>
      <w:proofErr w:type="spellStart"/>
      <w:r w:rsidRPr="003E5278">
        <w:rPr>
          <w:rFonts w:ascii="Times New Roman" w:hAnsi="Times New Roman" w:cs="Times New Roman"/>
        </w:rPr>
        <w:t>Jadi</w:t>
      </w:r>
      <w:proofErr w:type="spellEnd"/>
      <w:r w:rsidRPr="003E5278">
        <w:rPr>
          <w:rFonts w:ascii="Times New Roman" w:hAnsi="Times New Roman" w:cs="Times New Roman"/>
        </w:rPr>
        <w:t xml:space="preserve"> </w:t>
      </w:r>
      <w:proofErr w:type="spellStart"/>
      <w:r w:rsidRPr="003E5278">
        <w:rPr>
          <w:rFonts w:ascii="Times New Roman" w:hAnsi="Times New Roman" w:cs="Times New Roman"/>
        </w:rPr>
        <w:t>hipotesis</w:t>
      </w:r>
      <w:proofErr w:type="spellEnd"/>
      <w:r w:rsidRPr="003E5278">
        <w:rPr>
          <w:rFonts w:ascii="Times New Roman" w:hAnsi="Times New Roman" w:cs="Times New Roman"/>
        </w:rPr>
        <w:t xml:space="preserve"> yang </w:t>
      </w:r>
      <w:proofErr w:type="spellStart"/>
      <w:r w:rsidRPr="003E5278">
        <w:rPr>
          <w:rFonts w:ascii="Times New Roman" w:hAnsi="Times New Roman" w:cs="Times New Roman"/>
        </w:rPr>
        <w:t>menyatakan</w:t>
      </w:r>
      <w:proofErr w:type="spellEnd"/>
      <w:r w:rsidRPr="003E5278">
        <w:rPr>
          <w:rFonts w:ascii="Times New Roman" w:hAnsi="Times New Roman" w:cs="Times New Roman"/>
        </w:rPr>
        <w:t xml:space="preserve"> </w:t>
      </w:r>
      <w:proofErr w:type="spellStart"/>
      <w:r w:rsidRPr="003E5278">
        <w:rPr>
          <w:rFonts w:ascii="Times New Roman" w:hAnsi="Times New Roman" w:cs="Times New Roman"/>
        </w:rPr>
        <w:t>bahwa</w:t>
      </w:r>
      <w:proofErr w:type="spellEnd"/>
      <w:r w:rsidRPr="003E5278">
        <w:rPr>
          <w:rFonts w:ascii="Times New Roman" w:hAnsi="Times New Roman" w:cs="Times New Roman"/>
        </w:rPr>
        <w:t xml:space="preserve"> </w:t>
      </w:r>
      <w:r>
        <w:rPr>
          <w:rFonts w:ascii="Times New Roman" w:hAnsi="Times New Roman" w:cs="Times New Roman"/>
          <w:lang w:val="id-ID"/>
        </w:rPr>
        <w:t>efikasi diri (X1</w:t>
      </w:r>
      <w:r>
        <w:rPr>
          <w:rFonts w:ascii="Times New Roman" w:hAnsi="Times New Roman" w:cs="Times New Roman"/>
        </w:rPr>
        <w:t>) dan</w:t>
      </w:r>
      <w:r>
        <w:rPr>
          <w:rFonts w:ascii="Times New Roman" w:hAnsi="Times New Roman" w:cs="Times New Roman"/>
          <w:lang w:val="id-ID"/>
        </w:rPr>
        <w:t xml:space="preserve"> kepuasan kerja (X2)</w:t>
      </w:r>
      <w:r>
        <w:rPr>
          <w:rFonts w:ascii="Times New Roman" w:hAnsi="Times New Roman" w:cs="Times New Roman"/>
        </w:rPr>
        <w:t xml:space="preserve"> </w:t>
      </w:r>
      <w:r w:rsidRPr="00002FF4">
        <w:rPr>
          <w:rFonts w:ascii="Times New Roman" w:hAnsi="Times New Roman" w:cs="Times New Roman"/>
          <w:lang w:val="id-ID"/>
        </w:rPr>
        <w:t>secara simultan</w:t>
      </w:r>
      <w:r>
        <w:rPr>
          <w:rFonts w:ascii="Times New Roman" w:hAnsi="Times New Roman" w:cs="Times New Roman"/>
          <w:lang w:val="id-ID"/>
        </w:rPr>
        <w:t xml:space="preserve"> </w:t>
      </w:r>
      <w:proofErr w:type="spellStart"/>
      <w:r>
        <w:rPr>
          <w:rFonts w:ascii="Times New Roman" w:hAnsi="Times New Roman" w:cs="Times New Roman"/>
        </w:rPr>
        <w:t>berpengaruh</w:t>
      </w:r>
      <w:proofErr w:type="spellEnd"/>
      <w:r>
        <w:rPr>
          <w:rFonts w:ascii="Times New Roman" w:hAnsi="Times New Roman" w:cs="Times New Roman"/>
        </w:rPr>
        <w:t xml:space="preserve"> </w:t>
      </w:r>
      <w:proofErr w:type="spellStart"/>
      <w:r>
        <w:rPr>
          <w:rFonts w:ascii="Times New Roman" w:hAnsi="Times New Roman" w:cs="Times New Roman"/>
        </w:rPr>
        <w:t>positif</w:t>
      </w:r>
      <w:proofErr w:type="spellEnd"/>
      <w:r>
        <w:rPr>
          <w:rFonts w:ascii="Times New Roman" w:hAnsi="Times New Roman" w:cs="Times New Roman"/>
          <w:lang w:val="id-ID"/>
        </w:rPr>
        <w:t xml:space="preserve"> </w:t>
      </w:r>
      <w:r w:rsidRPr="000A0EAC">
        <w:rPr>
          <w:rFonts w:ascii="Times New Roman" w:hAnsi="Times New Roman" w:cs="Times New Roman"/>
        </w:rPr>
        <w:t xml:space="preserve">dan </w:t>
      </w:r>
      <w:proofErr w:type="spellStart"/>
      <w:r w:rsidRPr="000A0EAC">
        <w:rPr>
          <w:rFonts w:ascii="Times New Roman" w:hAnsi="Times New Roman" w:cs="Times New Roman"/>
        </w:rPr>
        <w:t>signifikan</w:t>
      </w:r>
      <w:proofErr w:type="spellEnd"/>
      <w:r w:rsidRPr="00002FF4">
        <w:rPr>
          <w:rFonts w:ascii="Times New Roman" w:hAnsi="Times New Roman" w:cs="Times New Roman"/>
          <w:lang w:val="id-ID"/>
        </w:rPr>
        <w:t xml:space="preserve"> terhadap </w:t>
      </w:r>
      <w:r>
        <w:rPr>
          <w:rFonts w:ascii="Times New Roman" w:hAnsi="Times New Roman" w:cs="Times New Roman"/>
          <w:lang w:val="id-ID"/>
        </w:rPr>
        <w:t>Organizational Citizenship Behavior</w:t>
      </w:r>
      <w:r w:rsidRPr="00002FF4">
        <w:rPr>
          <w:rFonts w:ascii="Times New Roman" w:hAnsi="Times New Roman" w:cs="Times New Roman"/>
          <w:lang w:val="id-ID"/>
        </w:rPr>
        <w:t xml:space="preserve"> </w:t>
      </w:r>
      <w:r>
        <w:rPr>
          <w:rFonts w:ascii="Times New Roman" w:hAnsi="Times New Roman" w:cs="Times New Roman"/>
          <w:lang w:val="id-ID"/>
        </w:rPr>
        <w:t>pegawai (Y)</w:t>
      </w:r>
      <w:r w:rsidRPr="00002FF4">
        <w:rPr>
          <w:rFonts w:ascii="Times New Roman" w:hAnsi="Times New Roman" w:cs="Times New Roman"/>
          <w:lang w:val="id-ID"/>
        </w:rPr>
        <w:t xml:space="preserve"> pada </w:t>
      </w:r>
      <w:r w:rsidRPr="00101D4A">
        <w:rPr>
          <w:rFonts w:ascii="Times New Roman" w:hAnsi="Times New Roman" w:cs="Times New Roman"/>
        </w:rPr>
        <w:t>Kantor</w:t>
      </w:r>
      <w:r>
        <w:rPr>
          <w:rFonts w:ascii="Times New Roman" w:hAnsi="Times New Roman" w:cs="Times New Roman"/>
        </w:rPr>
        <w:t xml:space="preserve"> Biro </w:t>
      </w:r>
      <w:proofErr w:type="spellStart"/>
      <w:r>
        <w:rPr>
          <w:rFonts w:ascii="Times New Roman" w:hAnsi="Times New Roman" w:cs="Times New Roman"/>
        </w:rPr>
        <w:t>Hukum</w:t>
      </w:r>
      <w:proofErr w:type="spellEnd"/>
      <w:r>
        <w:rPr>
          <w:rFonts w:ascii="Times New Roman" w:hAnsi="Times New Roman" w:cs="Times New Roman"/>
        </w:rPr>
        <w:t xml:space="preserve"> dan </w:t>
      </w:r>
      <w:proofErr w:type="spellStart"/>
      <w:r>
        <w:rPr>
          <w:rFonts w:ascii="Times New Roman" w:hAnsi="Times New Roman" w:cs="Times New Roman"/>
        </w:rPr>
        <w:t>Organisasi</w:t>
      </w:r>
      <w:proofErr w:type="spellEnd"/>
      <w:r>
        <w:rPr>
          <w:rFonts w:ascii="Times New Roman" w:hAnsi="Times New Roman" w:cs="Times New Roman"/>
        </w:rPr>
        <w:t xml:space="preserve"> </w:t>
      </w:r>
      <w:proofErr w:type="spellStart"/>
      <w:r>
        <w:rPr>
          <w:rFonts w:ascii="Times New Roman" w:hAnsi="Times New Roman" w:cs="Times New Roman"/>
        </w:rPr>
        <w:t>Sekretaris</w:t>
      </w:r>
      <w:proofErr w:type="spellEnd"/>
      <w:r>
        <w:rPr>
          <w:rFonts w:ascii="Times New Roman" w:hAnsi="Times New Roman" w:cs="Times New Roman"/>
        </w:rPr>
        <w:t xml:space="preserve"> Daerah</w:t>
      </w:r>
      <w:r w:rsidRPr="00101D4A">
        <w:rPr>
          <w:rFonts w:ascii="Times New Roman" w:hAnsi="Times New Roman" w:cs="Times New Roman"/>
        </w:rPr>
        <w:t xml:space="preserve"> </w:t>
      </w:r>
      <w:proofErr w:type="spellStart"/>
      <w:r w:rsidRPr="00101D4A">
        <w:rPr>
          <w:rFonts w:ascii="Times New Roman" w:hAnsi="Times New Roman" w:cs="Times New Roman"/>
        </w:rPr>
        <w:t>Provinsi</w:t>
      </w:r>
      <w:proofErr w:type="spellEnd"/>
      <w:r w:rsidRPr="00101D4A">
        <w:rPr>
          <w:rFonts w:ascii="Times New Roman" w:hAnsi="Times New Roman" w:cs="Times New Roman"/>
        </w:rPr>
        <w:t xml:space="preserve"> Gorontalo</w:t>
      </w:r>
      <w:r>
        <w:rPr>
          <w:rFonts w:ascii="Times New Roman" w:hAnsi="Times New Roman" w:cs="Times New Roman"/>
        </w:rPr>
        <w:t xml:space="preserve">. </w:t>
      </w:r>
      <w:proofErr w:type="spellStart"/>
      <w:r>
        <w:rPr>
          <w:rFonts w:ascii="Times New Roman" w:hAnsi="Times New Roman" w:cs="Times New Roman"/>
        </w:rPr>
        <w:t>Jadi</w:t>
      </w:r>
      <w:proofErr w:type="spellEnd"/>
      <w:r>
        <w:rPr>
          <w:rFonts w:ascii="Times New Roman" w:hAnsi="Times New Roman" w:cs="Times New Roman"/>
        </w:rPr>
        <w:t xml:space="preserve"> </w:t>
      </w:r>
      <w:proofErr w:type="spellStart"/>
      <w:r>
        <w:rPr>
          <w:rFonts w:ascii="Times New Roman" w:hAnsi="Times New Roman" w:cs="Times New Roman"/>
        </w:rPr>
        <w:t>hipotesis</w:t>
      </w:r>
      <w:proofErr w:type="spellEnd"/>
      <w:r>
        <w:rPr>
          <w:rFonts w:ascii="Times New Roman" w:hAnsi="Times New Roman" w:cs="Times New Roman"/>
        </w:rPr>
        <w:t xml:space="preserve"> </w:t>
      </w:r>
      <w:proofErr w:type="spellStart"/>
      <w:r>
        <w:rPr>
          <w:rFonts w:ascii="Times New Roman" w:hAnsi="Times New Roman" w:cs="Times New Roman"/>
        </w:rPr>
        <w:t>diterima</w:t>
      </w:r>
      <w:proofErr w:type="spellEnd"/>
      <w:r>
        <w:rPr>
          <w:rFonts w:ascii="Times New Roman" w:hAnsi="Times New Roman" w:cs="Times New Roman"/>
        </w:rPr>
        <w:t>.</w:t>
      </w:r>
    </w:p>
    <w:p w14:paraId="0193309C" w14:textId="77777777" w:rsidR="006F3ACE" w:rsidRDefault="006F3ACE" w:rsidP="005F3F3B">
      <w:pPr>
        <w:pStyle w:val="ListParagraph"/>
        <w:numPr>
          <w:ilvl w:val="0"/>
          <w:numId w:val="38"/>
        </w:numPr>
        <w:spacing w:after="200"/>
        <w:ind w:left="426" w:hanging="284"/>
        <w:jc w:val="both"/>
        <w:rPr>
          <w:rFonts w:ascii="Times New Roman" w:hAnsi="Times New Roman" w:cs="Times New Roman"/>
          <w:b/>
          <w:lang w:val="id-ID"/>
        </w:rPr>
      </w:pPr>
      <w:r>
        <w:rPr>
          <w:rFonts w:ascii="Times New Roman" w:hAnsi="Times New Roman" w:cs="Times New Roman"/>
          <w:b/>
          <w:lang w:val="id-ID"/>
        </w:rPr>
        <w:t>Efikasi diri</w:t>
      </w:r>
      <w:r w:rsidRPr="00C2359F">
        <w:rPr>
          <w:rFonts w:ascii="Times New Roman" w:hAnsi="Times New Roman" w:cs="Times New Roman"/>
          <w:b/>
          <w:lang w:val="id-ID"/>
        </w:rPr>
        <w:t xml:space="preserve"> (X1) secara parsial </w:t>
      </w:r>
      <w:proofErr w:type="spellStart"/>
      <w:r w:rsidRPr="00C2359F">
        <w:rPr>
          <w:rFonts w:ascii="Times New Roman" w:hAnsi="Times New Roman" w:cs="Times New Roman"/>
          <w:b/>
        </w:rPr>
        <w:t>berpengaruh</w:t>
      </w:r>
      <w:proofErr w:type="spellEnd"/>
      <w:r w:rsidRPr="00C2359F">
        <w:rPr>
          <w:rFonts w:ascii="Times New Roman" w:hAnsi="Times New Roman" w:cs="Times New Roman"/>
          <w:b/>
        </w:rPr>
        <w:t xml:space="preserve"> </w:t>
      </w:r>
      <w:proofErr w:type="spellStart"/>
      <w:r w:rsidRPr="00C2359F">
        <w:rPr>
          <w:rFonts w:ascii="Times New Roman" w:hAnsi="Times New Roman" w:cs="Times New Roman"/>
          <w:b/>
        </w:rPr>
        <w:t>positif</w:t>
      </w:r>
      <w:proofErr w:type="spellEnd"/>
      <w:r w:rsidRPr="00C2359F">
        <w:rPr>
          <w:rFonts w:ascii="Times New Roman" w:hAnsi="Times New Roman" w:cs="Times New Roman"/>
          <w:b/>
        </w:rPr>
        <w:t xml:space="preserve"> dan </w:t>
      </w:r>
      <w:proofErr w:type="spellStart"/>
      <w:r w:rsidRPr="00C2359F">
        <w:rPr>
          <w:rFonts w:ascii="Times New Roman" w:hAnsi="Times New Roman" w:cs="Times New Roman"/>
          <w:b/>
        </w:rPr>
        <w:t>signifikan</w:t>
      </w:r>
      <w:proofErr w:type="spellEnd"/>
      <w:r w:rsidRPr="00C2359F">
        <w:rPr>
          <w:rFonts w:ascii="Times New Roman" w:hAnsi="Times New Roman" w:cs="Times New Roman"/>
          <w:b/>
        </w:rPr>
        <w:t xml:space="preserve"> </w:t>
      </w:r>
      <w:r w:rsidRPr="00C2359F">
        <w:rPr>
          <w:rFonts w:ascii="Times New Roman" w:hAnsi="Times New Roman" w:cs="Times New Roman"/>
          <w:b/>
          <w:lang w:val="id-ID"/>
        </w:rPr>
        <w:t xml:space="preserve">terhadap </w:t>
      </w:r>
      <w:r w:rsidRPr="008932A8">
        <w:rPr>
          <w:rFonts w:ascii="Times New Roman" w:hAnsi="Times New Roman" w:cs="Times New Roman"/>
          <w:b/>
          <w:i/>
          <w:lang w:val="id-ID"/>
        </w:rPr>
        <w:t xml:space="preserve">Organizational Citizenship Behavior </w:t>
      </w:r>
      <w:r>
        <w:rPr>
          <w:rFonts w:ascii="Times New Roman" w:hAnsi="Times New Roman" w:cs="Times New Roman"/>
          <w:b/>
          <w:lang w:val="id-ID"/>
        </w:rPr>
        <w:t xml:space="preserve">Pegawai pada </w:t>
      </w:r>
      <w:r w:rsidRPr="00D74C9C">
        <w:rPr>
          <w:rFonts w:ascii="Times New Roman" w:hAnsi="Times New Roman" w:cs="Times New Roman"/>
          <w:b/>
        </w:rPr>
        <w:t xml:space="preserve">Kantor Biro </w:t>
      </w:r>
      <w:proofErr w:type="spellStart"/>
      <w:r w:rsidRPr="00D74C9C">
        <w:rPr>
          <w:rFonts w:ascii="Times New Roman" w:hAnsi="Times New Roman" w:cs="Times New Roman"/>
          <w:b/>
        </w:rPr>
        <w:t>Hukum</w:t>
      </w:r>
      <w:proofErr w:type="spellEnd"/>
      <w:r w:rsidRPr="00D74C9C">
        <w:rPr>
          <w:rFonts w:ascii="Times New Roman" w:hAnsi="Times New Roman" w:cs="Times New Roman"/>
          <w:b/>
        </w:rPr>
        <w:t xml:space="preserve"> dan </w:t>
      </w:r>
      <w:proofErr w:type="spellStart"/>
      <w:r w:rsidRPr="00D74C9C">
        <w:rPr>
          <w:rFonts w:ascii="Times New Roman" w:hAnsi="Times New Roman" w:cs="Times New Roman"/>
          <w:b/>
        </w:rPr>
        <w:t>Organisasi</w:t>
      </w:r>
      <w:proofErr w:type="spellEnd"/>
      <w:r w:rsidRPr="00D74C9C">
        <w:rPr>
          <w:rFonts w:ascii="Times New Roman" w:hAnsi="Times New Roman" w:cs="Times New Roman"/>
          <w:b/>
        </w:rPr>
        <w:t xml:space="preserve"> </w:t>
      </w:r>
      <w:proofErr w:type="spellStart"/>
      <w:r w:rsidRPr="00D74C9C">
        <w:rPr>
          <w:rFonts w:ascii="Times New Roman" w:hAnsi="Times New Roman" w:cs="Times New Roman"/>
          <w:b/>
        </w:rPr>
        <w:t>Sekretaris</w:t>
      </w:r>
      <w:proofErr w:type="spellEnd"/>
      <w:r w:rsidRPr="00D74C9C">
        <w:rPr>
          <w:rFonts w:ascii="Times New Roman" w:hAnsi="Times New Roman" w:cs="Times New Roman"/>
          <w:b/>
        </w:rPr>
        <w:t xml:space="preserve"> Daerah </w:t>
      </w:r>
      <w:proofErr w:type="spellStart"/>
      <w:r w:rsidRPr="00D74C9C">
        <w:rPr>
          <w:rFonts w:ascii="Times New Roman" w:hAnsi="Times New Roman" w:cs="Times New Roman"/>
          <w:b/>
        </w:rPr>
        <w:t>Provinsi</w:t>
      </w:r>
      <w:proofErr w:type="spellEnd"/>
      <w:r w:rsidRPr="00D74C9C">
        <w:rPr>
          <w:rFonts w:ascii="Times New Roman" w:hAnsi="Times New Roman" w:cs="Times New Roman"/>
          <w:b/>
        </w:rPr>
        <w:t xml:space="preserve"> Gorontalo</w:t>
      </w:r>
      <w:r w:rsidRPr="00C2359F">
        <w:rPr>
          <w:rFonts w:ascii="Times New Roman" w:hAnsi="Times New Roman" w:cs="Times New Roman"/>
          <w:b/>
          <w:lang w:val="id-ID"/>
        </w:rPr>
        <w:t xml:space="preserve">. </w:t>
      </w:r>
    </w:p>
    <w:p w14:paraId="06BC9443" w14:textId="77777777" w:rsidR="006F3ACE" w:rsidRDefault="006F3ACE" w:rsidP="006F3ACE">
      <w:pPr>
        <w:pStyle w:val="ListParagraph"/>
        <w:spacing w:after="200"/>
        <w:ind w:left="426"/>
        <w:jc w:val="both"/>
        <w:rPr>
          <w:rFonts w:ascii="Times New Roman" w:hAnsi="Times New Roman" w:cs="Times New Roman"/>
          <w:b/>
          <w:lang w:val="id-ID"/>
        </w:rPr>
      </w:pPr>
    </w:p>
    <w:p w14:paraId="0B907BAD" w14:textId="77777777" w:rsidR="006F3ACE" w:rsidRPr="00620BCB" w:rsidRDefault="006F3ACE" w:rsidP="006F3ACE">
      <w:pPr>
        <w:pStyle w:val="NoSpacing"/>
        <w:spacing w:line="480" w:lineRule="auto"/>
        <w:ind w:left="426" w:firstLine="425"/>
        <w:jc w:val="both"/>
        <w:rPr>
          <w:rFonts w:ascii="Times New Roman" w:hAnsi="Times New Roman"/>
          <w:b/>
          <w:sz w:val="24"/>
          <w:szCs w:val="24"/>
        </w:rPr>
      </w:pPr>
      <w:r>
        <w:rPr>
          <w:rFonts w:ascii="Times New Roman" w:hAnsi="Times New Roman"/>
          <w:sz w:val="24"/>
          <w:szCs w:val="24"/>
          <w:lang w:val="en-US"/>
        </w:rPr>
        <w:t xml:space="preserve">Hasil olahan data diperoleh </w:t>
      </w:r>
      <w:r>
        <w:rPr>
          <w:rFonts w:ascii="Times New Roman" w:hAnsi="Times New Roman"/>
          <w:sz w:val="24"/>
          <w:szCs w:val="24"/>
        </w:rPr>
        <w:t>efikasi diri (X1)</w:t>
      </w:r>
      <w:r>
        <w:rPr>
          <w:rFonts w:ascii="Times New Roman" w:hAnsi="Times New Roman"/>
          <w:i/>
          <w:sz w:val="24"/>
          <w:szCs w:val="24"/>
          <w:lang w:val="en-US"/>
        </w:rPr>
        <w:t xml:space="preserve"> </w:t>
      </w:r>
      <w:r>
        <w:rPr>
          <w:rFonts w:ascii="Times New Roman" w:hAnsi="Times New Roman"/>
          <w:sz w:val="24"/>
          <w:szCs w:val="24"/>
          <w:lang w:val="en-US"/>
        </w:rPr>
        <w:t xml:space="preserve"> mempunyai nilai koefisien sebesar 0.397 dengan nilai sig sebesar 0,</w:t>
      </w:r>
      <w:r>
        <w:rPr>
          <w:rFonts w:ascii="Times New Roman" w:hAnsi="Times New Roman"/>
          <w:sz w:val="24"/>
          <w:szCs w:val="24"/>
        </w:rPr>
        <w:t>0</w:t>
      </w:r>
      <w:r>
        <w:rPr>
          <w:rFonts w:ascii="Times New Roman" w:hAnsi="Times New Roman"/>
          <w:sz w:val="24"/>
          <w:szCs w:val="24"/>
          <w:lang w:val="en-US"/>
        </w:rPr>
        <w:t>07, kemudian dibandingkan dengan nilai probabilitas 0,05, ternyata nilai probabilitas 0,05 lebih besar dengan nilai probabilitas sig atau (0,0</w:t>
      </w:r>
      <w:r>
        <w:rPr>
          <w:rFonts w:ascii="Times New Roman" w:hAnsi="Times New Roman"/>
          <w:sz w:val="24"/>
          <w:szCs w:val="24"/>
        </w:rPr>
        <w:t>07</w:t>
      </w:r>
      <w:r>
        <w:rPr>
          <w:rFonts w:ascii="Times New Roman" w:hAnsi="Times New Roman"/>
          <w:sz w:val="24"/>
          <w:szCs w:val="24"/>
          <w:lang w:val="en-US"/>
        </w:rPr>
        <w:t xml:space="preserve"> </w:t>
      </w:r>
      <w:r>
        <w:rPr>
          <w:rFonts w:ascii="Times New Roman" w:hAnsi="Times New Roman"/>
          <w:sz w:val="24"/>
          <w:szCs w:val="24"/>
        </w:rPr>
        <w:t>&lt;</w:t>
      </w:r>
      <w:r>
        <w:rPr>
          <w:rFonts w:ascii="Times New Roman" w:hAnsi="Times New Roman"/>
          <w:sz w:val="24"/>
          <w:szCs w:val="24"/>
          <w:lang w:val="en-US"/>
        </w:rPr>
        <w:t xml:space="preserve"> 0,0</w:t>
      </w:r>
      <w:r>
        <w:rPr>
          <w:rFonts w:ascii="Times New Roman" w:hAnsi="Times New Roman"/>
          <w:sz w:val="24"/>
          <w:szCs w:val="24"/>
        </w:rPr>
        <w:t>5</w:t>
      </w:r>
      <w:r>
        <w:rPr>
          <w:rFonts w:ascii="Times New Roman" w:hAnsi="Times New Roman"/>
          <w:sz w:val="24"/>
          <w:szCs w:val="24"/>
          <w:lang w:val="en-US"/>
        </w:rPr>
        <w:t>)</w:t>
      </w:r>
      <w:r>
        <w:rPr>
          <w:rFonts w:ascii="Times New Roman" w:hAnsi="Times New Roman"/>
          <w:sz w:val="24"/>
          <w:szCs w:val="24"/>
        </w:rPr>
        <w:t xml:space="preserve">. </w:t>
      </w:r>
      <w:r>
        <w:rPr>
          <w:rFonts w:ascii="Times New Roman" w:hAnsi="Times New Roman"/>
          <w:sz w:val="24"/>
          <w:szCs w:val="24"/>
          <w:lang w:val="en-US"/>
        </w:rPr>
        <w:t xml:space="preserve">Jadi </w:t>
      </w:r>
      <w:r>
        <w:rPr>
          <w:rFonts w:ascii="Times New Roman" w:hAnsi="Times New Roman"/>
          <w:sz w:val="24"/>
          <w:szCs w:val="24"/>
        </w:rPr>
        <w:t>Hipotesis yang menyatakan</w:t>
      </w:r>
      <w:r>
        <w:rPr>
          <w:rFonts w:ascii="Times New Roman" w:hAnsi="Times New Roman"/>
          <w:sz w:val="24"/>
          <w:szCs w:val="24"/>
          <w:lang w:val="en-US"/>
        </w:rPr>
        <w:t xml:space="preserve"> bahwa </w:t>
      </w:r>
      <w:r>
        <w:rPr>
          <w:rFonts w:ascii="Times New Roman" w:hAnsi="Times New Roman"/>
          <w:sz w:val="24"/>
          <w:szCs w:val="24"/>
        </w:rPr>
        <w:t xml:space="preserve">efikasi diri (X1) secara parsial </w:t>
      </w:r>
      <w:r w:rsidRPr="000A0EAC">
        <w:rPr>
          <w:rFonts w:ascii="Times New Roman" w:hAnsi="Times New Roman"/>
          <w:sz w:val="24"/>
          <w:szCs w:val="24"/>
        </w:rPr>
        <w:t xml:space="preserve">berpengaruh positif dan signifikan </w:t>
      </w:r>
      <w:r>
        <w:rPr>
          <w:rFonts w:ascii="Times New Roman" w:hAnsi="Times New Roman"/>
          <w:sz w:val="24"/>
          <w:szCs w:val="24"/>
        </w:rPr>
        <w:t xml:space="preserve">terhadap </w:t>
      </w:r>
      <w:r w:rsidRPr="008932A8">
        <w:rPr>
          <w:rFonts w:ascii="Times New Roman" w:hAnsi="Times New Roman"/>
          <w:i/>
          <w:sz w:val="24"/>
          <w:szCs w:val="24"/>
        </w:rPr>
        <w:t>Organizational Citizenship Behavior</w:t>
      </w:r>
      <w:r>
        <w:rPr>
          <w:rFonts w:ascii="Times New Roman" w:hAnsi="Times New Roman"/>
          <w:sz w:val="24"/>
          <w:szCs w:val="24"/>
        </w:rPr>
        <w:t xml:space="preserve"> pegawai (Y)</w:t>
      </w:r>
      <w:r w:rsidRPr="00002FF4">
        <w:rPr>
          <w:rFonts w:ascii="Times New Roman" w:hAnsi="Times New Roman"/>
          <w:sz w:val="24"/>
          <w:szCs w:val="24"/>
        </w:rPr>
        <w:t xml:space="preserve"> pada </w:t>
      </w:r>
      <w:r w:rsidRPr="00101D4A">
        <w:rPr>
          <w:rFonts w:ascii="Times New Roman" w:hAnsi="Times New Roman"/>
          <w:sz w:val="24"/>
          <w:szCs w:val="24"/>
        </w:rPr>
        <w:t>Kantor</w:t>
      </w:r>
      <w:r>
        <w:rPr>
          <w:rFonts w:ascii="Times New Roman" w:hAnsi="Times New Roman"/>
          <w:sz w:val="24"/>
          <w:szCs w:val="24"/>
        </w:rPr>
        <w:t xml:space="preserve"> Biro Hukum dan Organisasi Sekretaris Daerah</w:t>
      </w:r>
      <w:r w:rsidRPr="00101D4A">
        <w:rPr>
          <w:rFonts w:ascii="Times New Roman" w:hAnsi="Times New Roman"/>
          <w:sz w:val="24"/>
          <w:szCs w:val="24"/>
        </w:rPr>
        <w:t xml:space="preserve"> Provinsi Gorontalo</w:t>
      </w:r>
      <w:r>
        <w:rPr>
          <w:rFonts w:ascii="Times New Roman" w:hAnsi="Times New Roman"/>
          <w:sz w:val="24"/>
          <w:szCs w:val="24"/>
        </w:rPr>
        <w:t>. Jadi hipotesis</w:t>
      </w:r>
      <w:r w:rsidRPr="00620BCB">
        <w:rPr>
          <w:rFonts w:ascii="Times New Roman" w:hAnsi="Times New Roman"/>
          <w:sz w:val="24"/>
          <w:szCs w:val="24"/>
          <w:lang w:val="en-US"/>
        </w:rPr>
        <w:t xml:space="preserve"> diterima</w:t>
      </w:r>
      <w:r>
        <w:rPr>
          <w:rFonts w:ascii="Times New Roman" w:hAnsi="Times New Roman"/>
          <w:sz w:val="24"/>
          <w:szCs w:val="24"/>
        </w:rPr>
        <w:t>.</w:t>
      </w:r>
    </w:p>
    <w:p w14:paraId="40E556B4" w14:textId="77777777" w:rsidR="006F3ACE" w:rsidRPr="00D74C9C" w:rsidRDefault="006F3ACE" w:rsidP="005F3F3B">
      <w:pPr>
        <w:pStyle w:val="ListParagraph"/>
        <w:numPr>
          <w:ilvl w:val="0"/>
          <w:numId w:val="38"/>
        </w:numPr>
        <w:spacing w:after="200"/>
        <w:ind w:left="426" w:hanging="284"/>
        <w:jc w:val="both"/>
        <w:rPr>
          <w:rFonts w:ascii="Times New Roman" w:hAnsi="Times New Roman" w:cs="Times New Roman"/>
          <w:lang w:val="id-ID"/>
        </w:rPr>
      </w:pPr>
      <w:r w:rsidRPr="00D74C9C">
        <w:rPr>
          <w:rFonts w:ascii="Times New Roman" w:hAnsi="Times New Roman" w:cs="Times New Roman"/>
          <w:b/>
          <w:lang w:val="id-ID"/>
        </w:rPr>
        <w:t xml:space="preserve">Kepuasan kerja (X2) secara parsial </w:t>
      </w:r>
      <w:proofErr w:type="spellStart"/>
      <w:r w:rsidRPr="00D74C9C">
        <w:rPr>
          <w:rFonts w:ascii="Times New Roman" w:hAnsi="Times New Roman" w:cs="Times New Roman"/>
          <w:b/>
        </w:rPr>
        <w:t>berpengaruh</w:t>
      </w:r>
      <w:proofErr w:type="spellEnd"/>
      <w:r w:rsidRPr="00D74C9C">
        <w:rPr>
          <w:rFonts w:ascii="Times New Roman" w:hAnsi="Times New Roman" w:cs="Times New Roman"/>
          <w:b/>
        </w:rPr>
        <w:t xml:space="preserve"> </w:t>
      </w:r>
      <w:proofErr w:type="spellStart"/>
      <w:r w:rsidRPr="00D74C9C">
        <w:rPr>
          <w:rFonts w:ascii="Times New Roman" w:hAnsi="Times New Roman" w:cs="Times New Roman"/>
          <w:b/>
        </w:rPr>
        <w:t>positif</w:t>
      </w:r>
      <w:proofErr w:type="spellEnd"/>
      <w:r w:rsidRPr="00D74C9C">
        <w:rPr>
          <w:rFonts w:ascii="Times New Roman" w:hAnsi="Times New Roman" w:cs="Times New Roman"/>
          <w:b/>
        </w:rPr>
        <w:t xml:space="preserve"> dan </w:t>
      </w:r>
      <w:proofErr w:type="spellStart"/>
      <w:r w:rsidRPr="00D74C9C">
        <w:rPr>
          <w:rFonts w:ascii="Times New Roman" w:hAnsi="Times New Roman" w:cs="Times New Roman"/>
          <w:b/>
        </w:rPr>
        <w:t>signifikan</w:t>
      </w:r>
      <w:proofErr w:type="spellEnd"/>
      <w:r w:rsidRPr="00D74C9C">
        <w:rPr>
          <w:rFonts w:ascii="Times New Roman" w:hAnsi="Times New Roman" w:cs="Times New Roman"/>
          <w:b/>
        </w:rPr>
        <w:t xml:space="preserve"> </w:t>
      </w:r>
      <w:r w:rsidRPr="00D74C9C">
        <w:rPr>
          <w:rFonts w:ascii="Times New Roman" w:hAnsi="Times New Roman" w:cs="Times New Roman"/>
          <w:b/>
          <w:lang w:val="id-ID"/>
        </w:rPr>
        <w:t xml:space="preserve">terhadap Organizational Citizenship Behavior Pegawai pada </w:t>
      </w:r>
      <w:r w:rsidRPr="00D74C9C">
        <w:rPr>
          <w:rFonts w:ascii="Times New Roman" w:hAnsi="Times New Roman" w:cs="Times New Roman"/>
          <w:b/>
        </w:rPr>
        <w:t xml:space="preserve">Kantor Biro </w:t>
      </w:r>
      <w:proofErr w:type="spellStart"/>
      <w:r w:rsidRPr="00D74C9C">
        <w:rPr>
          <w:rFonts w:ascii="Times New Roman" w:hAnsi="Times New Roman" w:cs="Times New Roman"/>
          <w:b/>
        </w:rPr>
        <w:t>Hukum</w:t>
      </w:r>
      <w:proofErr w:type="spellEnd"/>
      <w:r w:rsidRPr="00D74C9C">
        <w:rPr>
          <w:rFonts w:ascii="Times New Roman" w:hAnsi="Times New Roman" w:cs="Times New Roman"/>
          <w:b/>
        </w:rPr>
        <w:t xml:space="preserve"> dan </w:t>
      </w:r>
      <w:proofErr w:type="spellStart"/>
      <w:r w:rsidRPr="00D74C9C">
        <w:rPr>
          <w:rFonts w:ascii="Times New Roman" w:hAnsi="Times New Roman" w:cs="Times New Roman"/>
          <w:b/>
        </w:rPr>
        <w:t>Organisasi</w:t>
      </w:r>
      <w:proofErr w:type="spellEnd"/>
      <w:r w:rsidRPr="00D74C9C">
        <w:rPr>
          <w:rFonts w:ascii="Times New Roman" w:hAnsi="Times New Roman" w:cs="Times New Roman"/>
          <w:b/>
        </w:rPr>
        <w:t xml:space="preserve"> </w:t>
      </w:r>
      <w:proofErr w:type="spellStart"/>
      <w:r w:rsidRPr="00D74C9C">
        <w:rPr>
          <w:rFonts w:ascii="Times New Roman" w:hAnsi="Times New Roman" w:cs="Times New Roman"/>
          <w:b/>
        </w:rPr>
        <w:t>Sekretaris</w:t>
      </w:r>
      <w:proofErr w:type="spellEnd"/>
      <w:r w:rsidRPr="00D74C9C">
        <w:rPr>
          <w:rFonts w:ascii="Times New Roman" w:hAnsi="Times New Roman" w:cs="Times New Roman"/>
          <w:b/>
        </w:rPr>
        <w:t xml:space="preserve"> Daerah </w:t>
      </w:r>
      <w:proofErr w:type="spellStart"/>
      <w:r w:rsidRPr="00D74C9C">
        <w:rPr>
          <w:rFonts w:ascii="Times New Roman" w:hAnsi="Times New Roman" w:cs="Times New Roman"/>
          <w:b/>
        </w:rPr>
        <w:t>Provinsi</w:t>
      </w:r>
      <w:proofErr w:type="spellEnd"/>
      <w:r w:rsidRPr="00D74C9C">
        <w:rPr>
          <w:rFonts w:ascii="Times New Roman" w:hAnsi="Times New Roman" w:cs="Times New Roman"/>
          <w:b/>
        </w:rPr>
        <w:t xml:space="preserve"> Gorontalo</w:t>
      </w:r>
      <w:r w:rsidRPr="00D74C9C">
        <w:rPr>
          <w:rFonts w:ascii="Times New Roman" w:hAnsi="Times New Roman" w:cs="Times New Roman"/>
          <w:lang w:val="id-ID"/>
        </w:rPr>
        <w:t>.</w:t>
      </w:r>
    </w:p>
    <w:p w14:paraId="393C1816" w14:textId="77777777" w:rsidR="006F3ACE" w:rsidRDefault="006F3ACE" w:rsidP="006F3ACE">
      <w:pPr>
        <w:pStyle w:val="ListParagraph"/>
        <w:spacing w:after="200"/>
        <w:ind w:left="426"/>
        <w:jc w:val="both"/>
        <w:rPr>
          <w:rFonts w:ascii="Times New Roman" w:hAnsi="Times New Roman" w:cs="Times New Roman"/>
          <w:b/>
          <w:lang w:val="id-ID"/>
        </w:rPr>
      </w:pPr>
    </w:p>
    <w:p w14:paraId="5174DA4F" w14:textId="77777777" w:rsidR="006F3ACE" w:rsidRPr="00D24437" w:rsidRDefault="006F3ACE" w:rsidP="006F3ACE">
      <w:pPr>
        <w:pStyle w:val="ListParagraph"/>
        <w:spacing w:after="200" w:line="480" w:lineRule="auto"/>
        <w:ind w:left="426" w:firstLine="425"/>
        <w:jc w:val="both"/>
        <w:rPr>
          <w:rFonts w:ascii="Times New Roman" w:hAnsi="Times New Roman"/>
        </w:rPr>
      </w:pPr>
      <w:r w:rsidRPr="00007EF3">
        <w:rPr>
          <w:rFonts w:ascii="Times New Roman" w:hAnsi="Times New Roman"/>
        </w:rPr>
        <w:t xml:space="preserve">Hasil </w:t>
      </w:r>
      <w:proofErr w:type="spellStart"/>
      <w:r w:rsidRPr="00007EF3">
        <w:rPr>
          <w:rFonts w:ascii="Times New Roman" w:hAnsi="Times New Roman"/>
        </w:rPr>
        <w:t>olahan</w:t>
      </w:r>
      <w:proofErr w:type="spellEnd"/>
      <w:r w:rsidRPr="00007EF3">
        <w:rPr>
          <w:rFonts w:ascii="Times New Roman" w:hAnsi="Times New Roman"/>
        </w:rPr>
        <w:t xml:space="preserve"> data </w:t>
      </w:r>
      <w:proofErr w:type="spellStart"/>
      <w:r w:rsidRPr="00007EF3">
        <w:rPr>
          <w:rFonts w:ascii="Times New Roman" w:hAnsi="Times New Roman"/>
        </w:rPr>
        <w:t>diperoleh</w:t>
      </w:r>
      <w:proofErr w:type="spellEnd"/>
      <w:r w:rsidRPr="00007EF3">
        <w:rPr>
          <w:rFonts w:ascii="Times New Roman" w:hAnsi="Times New Roman"/>
        </w:rPr>
        <w:t xml:space="preserve"> </w:t>
      </w:r>
      <w:r>
        <w:rPr>
          <w:rFonts w:ascii="Times New Roman" w:hAnsi="Times New Roman"/>
          <w:lang w:val="id-ID"/>
        </w:rPr>
        <w:t>kepuasan kerja (X2</w:t>
      </w:r>
      <w:proofErr w:type="gramStart"/>
      <w:r w:rsidRPr="00007EF3">
        <w:rPr>
          <w:rFonts w:ascii="Times New Roman" w:hAnsi="Times New Roman"/>
        </w:rPr>
        <w:t>)</w:t>
      </w:r>
      <w:r w:rsidRPr="00007EF3">
        <w:rPr>
          <w:rFonts w:ascii="Times New Roman" w:hAnsi="Times New Roman"/>
          <w:i/>
        </w:rPr>
        <w:t xml:space="preserve"> </w:t>
      </w:r>
      <w:r w:rsidRPr="00007EF3">
        <w:rPr>
          <w:rFonts w:ascii="Times New Roman" w:hAnsi="Times New Roman"/>
        </w:rPr>
        <w:t xml:space="preserve"> </w:t>
      </w:r>
      <w:proofErr w:type="spellStart"/>
      <w:r w:rsidRPr="00007EF3">
        <w:rPr>
          <w:rFonts w:ascii="Times New Roman" w:hAnsi="Times New Roman"/>
        </w:rPr>
        <w:t>mempunyai</w:t>
      </w:r>
      <w:proofErr w:type="spellEnd"/>
      <w:proofErr w:type="gramEnd"/>
      <w:r w:rsidRPr="00007EF3">
        <w:rPr>
          <w:rFonts w:ascii="Times New Roman" w:hAnsi="Times New Roman"/>
        </w:rPr>
        <w:t xml:space="preserve"> </w:t>
      </w:r>
      <w:proofErr w:type="spellStart"/>
      <w:r w:rsidRPr="00007EF3">
        <w:rPr>
          <w:rFonts w:ascii="Times New Roman" w:hAnsi="Times New Roman"/>
        </w:rPr>
        <w:t>nilai</w:t>
      </w:r>
      <w:proofErr w:type="spellEnd"/>
      <w:r w:rsidRPr="00007EF3">
        <w:rPr>
          <w:rFonts w:ascii="Times New Roman" w:hAnsi="Times New Roman"/>
        </w:rPr>
        <w:t xml:space="preserve"> </w:t>
      </w:r>
      <w:proofErr w:type="spellStart"/>
      <w:r w:rsidRPr="00007EF3">
        <w:rPr>
          <w:rFonts w:ascii="Times New Roman" w:hAnsi="Times New Roman"/>
        </w:rPr>
        <w:t>koefisien</w:t>
      </w:r>
      <w:proofErr w:type="spellEnd"/>
      <w:r w:rsidRPr="00007EF3">
        <w:rPr>
          <w:rFonts w:ascii="Times New Roman" w:hAnsi="Times New Roman"/>
        </w:rPr>
        <w:t xml:space="preserve"> </w:t>
      </w:r>
      <w:proofErr w:type="spellStart"/>
      <w:r w:rsidRPr="00007EF3">
        <w:rPr>
          <w:rFonts w:ascii="Times New Roman" w:hAnsi="Times New Roman"/>
        </w:rPr>
        <w:t>sebesar</w:t>
      </w:r>
      <w:proofErr w:type="spellEnd"/>
      <w:r w:rsidRPr="00007EF3">
        <w:rPr>
          <w:rFonts w:ascii="Times New Roman" w:hAnsi="Times New Roman"/>
        </w:rPr>
        <w:t xml:space="preserve"> 0.</w:t>
      </w:r>
      <w:r>
        <w:rPr>
          <w:rFonts w:ascii="Times New Roman" w:hAnsi="Times New Roman"/>
        </w:rPr>
        <w:t xml:space="preserve">474 </w:t>
      </w:r>
      <w:proofErr w:type="spellStart"/>
      <w:r w:rsidRPr="00007EF3">
        <w:rPr>
          <w:rFonts w:ascii="Times New Roman" w:hAnsi="Times New Roman"/>
        </w:rPr>
        <w:t>dengan</w:t>
      </w:r>
      <w:proofErr w:type="spellEnd"/>
      <w:r w:rsidRPr="00007EF3">
        <w:rPr>
          <w:rFonts w:ascii="Times New Roman" w:hAnsi="Times New Roman"/>
        </w:rPr>
        <w:t xml:space="preserve"> </w:t>
      </w:r>
      <w:proofErr w:type="spellStart"/>
      <w:r w:rsidRPr="00007EF3">
        <w:rPr>
          <w:rFonts w:ascii="Times New Roman" w:hAnsi="Times New Roman"/>
        </w:rPr>
        <w:t>nilai</w:t>
      </w:r>
      <w:proofErr w:type="spellEnd"/>
      <w:r w:rsidRPr="00007EF3">
        <w:rPr>
          <w:rFonts w:ascii="Times New Roman" w:hAnsi="Times New Roman"/>
        </w:rPr>
        <w:t xml:space="preserve"> sig </w:t>
      </w:r>
      <w:proofErr w:type="spellStart"/>
      <w:r w:rsidRPr="00007EF3">
        <w:rPr>
          <w:rFonts w:ascii="Times New Roman" w:hAnsi="Times New Roman"/>
        </w:rPr>
        <w:t>sebesar</w:t>
      </w:r>
      <w:proofErr w:type="spellEnd"/>
      <w:r w:rsidRPr="00007EF3">
        <w:rPr>
          <w:rFonts w:ascii="Times New Roman" w:hAnsi="Times New Roman"/>
        </w:rPr>
        <w:t xml:space="preserve"> 0,0</w:t>
      </w:r>
      <w:r>
        <w:rPr>
          <w:rFonts w:ascii="Times New Roman" w:hAnsi="Times New Roman"/>
        </w:rPr>
        <w:t>02</w:t>
      </w:r>
      <w:r w:rsidRPr="00007EF3">
        <w:rPr>
          <w:rFonts w:ascii="Times New Roman" w:hAnsi="Times New Roman"/>
        </w:rPr>
        <w:t xml:space="preserve">, </w:t>
      </w:r>
      <w:proofErr w:type="spellStart"/>
      <w:r w:rsidRPr="00007EF3">
        <w:rPr>
          <w:rFonts w:ascii="Times New Roman" w:hAnsi="Times New Roman"/>
        </w:rPr>
        <w:t>kemudian</w:t>
      </w:r>
      <w:proofErr w:type="spellEnd"/>
      <w:r w:rsidRPr="00007EF3">
        <w:rPr>
          <w:rFonts w:ascii="Times New Roman" w:hAnsi="Times New Roman"/>
        </w:rPr>
        <w:t xml:space="preserve"> </w:t>
      </w:r>
      <w:proofErr w:type="spellStart"/>
      <w:r w:rsidRPr="00007EF3">
        <w:rPr>
          <w:rFonts w:ascii="Times New Roman" w:hAnsi="Times New Roman"/>
        </w:rPr>
        <w:t>dibandingkan</w:t>
      </w:r>
      <w:proofErr w:type="spellEnd"/>
      <w:r w:rsidRPr="00007EF3">
        <w:rPr>
          <w:rFonts w:ascii="Times New Roman" w:hAnsi="Times New Roman"/>
        </w:rPr>
        <w:t xml:space="preserve"> </w:t>
      </w:r>
      <w:proofErr w:type="spellStart"/>
      <w:r w:rsidRPr="00007EF3">
        <w:rPr>
          <w:rFonts w:ascii="Times New Roman" w:hAnsi="Times New Roman"/>
        </w:rPr>
        <w:t>dengan</w:t>
      </w:r>
      <w:proofErr w:type="spellEnd"/>
      <w:r w:rsidRPr="00007EF3">
        <w:rPr>
          <w:rFonts w:ascii="Times New Roman" w:hAnsi="Times New Roman"/>
        </w:rPr>
        <w:t xml:space="preserve"> </w:t>
      </w:r>
      <w:proofErr w:type="spellStart"/>
      <w:r w:rsidRPr="00007EF3">
        <w:rPr>
          <w:rFonts w:ascii="Times New Roman" w:hAnsi="Times New Roman"/>
        </w:rPr>
        <w:t>nilai</w:t>
      </w:r>
      <w:proofErr w:type="spellEnd"/>
      <w:r w:rsidRPr="00007EF3">
        <w:rPr>
          <w:rFonts w:ascii="Times New Roman" w:hAnsi="Times New Roman"/>
        </w:rPr>
        <w:t xml:space="preserve"> </w:t>
      </w:r>
      <w:proofErr w:type="spellStart"/>
      <w:r w:rsidRPr="00007EF3">
        <w:rPr>
          <w:rFonts w:ascii="Times New Roman" w:hAnsi="Times New Roman"/>
        </w:rPr>
        <w:t>probabilitas</w:t>
      </w:r>
      <w:proofErr w:type="spellEnd"/>
      <w:r w:rsidRPr="00007EF3">
        <w:rPr>
          <w:rFonts w:ascii="Times New Roman" w:hAnsi="Times New Roman"/>
        </w:rPr>
        <w:t xml:space="preserve"> 0,05, </w:t>
      </w:r>
      <w:proofErr w:type="spellStart"/>
      <w:r w:rsidRPr="00007EF3">
        <w:rPr>
          <w:rFonts w:ascii="Times New Roman" w:hAnsi="Times New Roman"/>
        </w:rPr>
        <w:t>ternyata</w:t>
      </w:r>
      <w:proofErr w:type="spellEnd"/>
      <w:r w:rsidRPr="00007EF3">
        <w:rPr>
          <w:rFonts w:ascii="Times New Roman" w:hAnsi="Times New Roman"/>
        </w:rPr>
        <w:t xml:space="preserve"> </w:t>
      </w:r>
      <w:proofErr w:type="spellStart"/>
      <w:r w:rsidRPr="00007EF3">
        <w:rPr>
          <w:rFonts w:ascii="Times New Roman" w:hAnsi="Times New Roman"/>
        </w:rPr>
        <w:t>nilai</w:t>
      </w:r>
      <w:proofErr w:type="spellEnd"/>
      <w:r w:rsidRPr="00007EF3">
        <w:rPr>
          <w:rFonts w:ascii="Times New Roman" w:hAnsi="Times New Roman"/>
        </w:rPr>
        <w:t xml:space="preserve"> </w:t>
      </w:r>
      <w:proofErr w:type="spellStart"/>
      <w:r w:rsidRPr="00007EF3">
        <w:rPr>
          <w:rFonts w:ascii="Times New Roman" w:hAnsi="Times New Roman"/>
        </w:rPr>
        <w:t>probabilitas</w:t>
      </w:r>
      <w:proofErr w:type="spellEnd"/>
      <w:r w:rsidRPr="00007EF3">
        <w:rPr>
          <w:rFonts w:ascii="Times New Roman" w:hAnsi="Times New Roman"/>
        </w:rPr>
        <w:t xml:space="preserve"> 0,05 </w:t>
      </w:r>
      <w:proofErr w:type="spellStart"/>
      <w:r w:rsidRPr="00007EF3">
        <w:rPr>
          <w:rFonts w:ascii="Times New Roman" w:hAnsi="Times New Roman"/>
        </w:rPr>
        <w:t>lebih</w:t>
      </w:r>
      <w:proofErr w:type="spellEnd"/>
      <w:r w:rsidRPr="00007EF3">
        <w:rPr>
          <w:rFonts w:ascii="Times New Roman" w:hAnsi="Times New Roman"/>
        </w:rPr>
        <w:t xml:space="preserve"> </w:t>
      </w:r>
      <w:proofErr w:type="spellStart"/>
      <w:r w:rsidRPr="00007EF3">
        <w:rPr>
          <w:rFonts w:ascii="Times New Roman" w:hAnsi="Times New Roman"/>
        </w:rPr>
        <w:t>besar</w:t>
      </w:r>
      <w:proofErr w:type="spellEnd"/>
      <w:r w:rsidRPr="00007EF3">
        <w:rPr>
          <w:rFonts w:ascii="Times New Roman" w:hAnsi="Times New Roman"/>
        </w:rPr>
        <w:t xml:space="preserve"> </w:t>
      </w:r>
      <w:proofErr w:type="spellStart"/>
      <w:r w:rsidRPr="00007EF3">
        <w:rPr>
          <w:rFonts w:ascii="Times New Roman" w:hAnsi="Times New Roman"/>
        </w:rPr>
        <w:t>dengan</w:t>
      </w:r>
      <w:proofErr w:type="spellEnd"/>
      <w:r w:rsidRPr="00007EF3">
        <w:rPr>
          <w:rFonts w:ascii="Times New Roman" w:hAnsi="Times New Roman"/>
        </w:rPr>
        <w:t xml:space="preserve"> </w:t>
      </w:r>
      <w:proofErr w:type="spellStart"/>
      <w:r w:rsidRPr="00007EF3">
        <w:rPr>
          <w:rFonts w:ascii="Times New Roman" w:hAnsi="Times New Roman"/>
        </w:rPr>
        <w:t>nilai</w:t>
      </w:r>
      <w:proofErr w:type="spellEnd"/>
      <w:r w:rsidRPr="00007EF3">
        <w:rPr>
          <w:rFonts w:ascii="Times New Roman" w:hAnsi="Times New Roman"/>
        </w:rPr>
        <w:t xml:space="preserve"> </w:t>
      </w:r>
      <w:proofErr w:type="spellStart"/>
      <w:r w:rsidRPr="00007EF3">
        <w:rPr>
          <w:rFonts w:ascii="Times New Roman" w:hAnsi="Times New Roman"/>
        </w:rPr>
        <w:t>probabilitas</w:t>
      </w:r>
      <w:proofErr w:type="spellEnd"/>
      <w:r w:rsidRPr="00007EF3">
        <w:rPr>
          <w:rFonts w:ascii="Times New Roman" w:hAnsi="Times New Roman"/>
        </w:rPr>
        <w:t xml:space="preserve"> sig </w:t>
      </w:r>
      <w:proofErr w:type="spellStart"/>
      <w:r w:rsidRPr="00007EF3">
        <w:rPr>
          <w:rFonts w:ascii="Times New Roman" w:hAnsi="Times New Roman"/>
        </w:rPr>
        <w:t>atau</w:t>
      </w:r>
      <w:proofErr w:type="spellEnd"/>
      <w:r w:rsidRPr="00007EF3">
        <w:rPr>
          <w:rFonts w:ascii="Times New Roman" w:hAnsi="Times New Roman"/>
        </w:rPr>
        <w:t xml:space="preserve"> (0,0</w:t>
      </w:r>
      <w:r>
        <w:rPr>
          <w:rFonts w:ascii="Times New Roman" w:hAnsi="Times New Roman"/>
        </w:rPr>
        <w:t>02</w:t>
      </w:r>
      <w:r w:rsidRPr="00007EF3">
        <w:rPr>
          <w:rFonts w:ascii="Times New Roman" w:hAnsi="Times New Roman"/>
        </w:rPr>
        <w:t xml:space="preserve"> &lt; 0,05). </w:t>
      </w:r>
      <w:proofErr w:type="spellStart"/>
      <w:r w:rsidRPr="00007EF3">
        <w:rPr>
          <w:rFonts w:ascii="Times New Roman" w:hAnsi="Times New Roman"/>
        </w:rPr>
        <w:t>Jadi</w:t>
      </w:r>
      <w:proofErr w:type="spellEnd"/>
      <w:r w:rsidRPr="00007EF3">
        <w:rPr>
          <w:rFonts w:ascii="Times New Roman" w:hAnsi="Times New Roman"/>
        </w:rPr>
        <w:t xml:space="preserve"> </w:t>
      </w:r>
      <w:proofErr w:type="spellStart"/>
      <w:r w:rsidRPr="00007EF3">
        <w:rPr>
          <w:rFonts w:ascii="Times New Roman" w:hAnsi="Times New Roman"/>
        </w:rPr>
        <w:t>Hipotesis</w:t>
      </w:r>
      <w:proofErr w:type="spellEnd"/>
      <w:r w:rsidRPr="00007EF3">
        <w:rPr>
          <w:rFonts w:ascii="Times New Roman" w:hAnsi="Times New Roman"/>
        </w:rPr>
        <w:t xml:space="preserve"> yang </w:t>
      </w:r>
      <w:proofErr w:type="spellStart"/>
      <w:r w:rsidRPr="00007EF3">
        <w:rPr>
          <w:rFonts w:ascii="Times New Roman" w:hAnsi="Times New Roman"/>
        </w:rPr>
        <w:t>menyatakan</w:t>
      </w:r>
      <w:proofErr w:type="spellEnd"/>
      <w:r w:rsidRPr="00007EF3">
        <w:rPr>
          <w:rFonts w:ascii="Times New Roman" w:hAnsi="Times New Roman"/>
        </w:rPr>
        <w:t xml:space="preserve"> </w:t>
      </w:r>
      <w:proofErr w:type="spellStart"/>
      <w:r w:rsidRPr="00007EF3">
        <w:rPr>
          <w:rFonts w:ascii="Times New Roman" w:hAnsi="Times New Roman"/>
        </w:rPr>
        <w:t>bahwa</w:t>
      </w:r>
      <w:proofErr w:type="spellEnd"/>
      <w:r w:rsidRPr="00007EF3">
        <w:rPr>
          <w:rFonts w:ascii="Times New Roman" w:hAnsi="Times New Roman"/>
        </w:rPr>
        <w:t xml:space="preserve"> </w:t>
      </w:r>
      <w:r>
        <w:rPr>
          <w:rFonts w:ascii="Times New Roman" w:hAnsi="Times New Roman" w:cs="Times New Roman"/>
          <w:lang w:val="id-ID"/>
        </w:rPr>
        <w:t>kepuasan kerja (X1)</w:t>
      </w:r>
      <w:r w:rsidRPr="00007EF3">
        <w:rPr>
          <w:rFonts w:ascii="Times New Roman" w:hAnsi="Times New Roman" w:cs="Times New Roman"/>
          <w:lang w:val="id-ID"/>
        </w:rPr>
        <w:t xml:space="preserve"> secara parsial </w:t>
      </w:r>
      <w:proofErr w:type="spellStart"/>
      <w:r w:rsidRPr="00007EF3">
        <w:rPr>
          <w:rFonts w:ascii="Times New Roman" w:hAnsi="Times New Roman" w:cs="Times New Roman"/>
        </w:rPr>
        <w:t>berpengaruh</w:t>
      </w:r>
      <w:proofErr w:type="spellEnd"/>
      <w:r w:rsidRPr="00007EF3">
        <w:rPr>
          <w:rFonts w:ascii="Times New Roman" w:hAnsi="Times New Roman" w:cs="Times New Roman"/>
        </w:rPr>
        <w:t xml:space="preserve"> </w:t>
      </w:r>
      <w:proofErr w:type="spellStart"/>
      <w:r w:rsidRPr="00007EF3">
        <w:rPr>
          <w:rFonts w:ascii="Times New Roman" w:hAnsi="Times New Roman" w:cs="Times New Roman"/>
        </w:rPr>
        <w:t>positif</w:t>
      </w:r>
      <w:proofErr w:type="spellEnd"/>
      <w:r w:rsidRPr="00007EF3">
        <w:rPr>
          <w:rFonts w:ascii="Times New Roman" w:hAnsi="Times New Roman" w:cs="Times New Roman"/>
        </w:rPr>
        <w:t xml:space="preserve"> dan </w:t>
      </w:r>
      <w:proofErr w:type="spellStart"/>
      <w:r w:rsidRPr="00007EF3">
        <w:rPr>
          <w:rFonts w:ascii="Times New Roman" w:hAnsi="Times New Roman" w:cs="Times New Roman"/>
        </w:rPr>
        <w:t>signifikan</w:t>
      </w:r>
      <w:proofErr w:type="spellEnd"/>
      <w:r w:rsidRPr="00007EF3">
        <w:rPr>
          <w:rFonts w:ascii="Times New Roman" w:hAnsi="Times New Roman" w:cs="Times New Roman"/>
        </w:rPr>
        <w:t xml:space="preserve"> </w:t>
      </w:r>
      <w:r w:rsidRPr="00007EF3">
        <w:rPr>
          <w:rFonts w:ascii="Times New Roman" w:hAnsi="Times New Roman" w:cs="Times New Roman"/>
          <w:lang w:val="id-ID"/>
        </w:rPr>
        <w:t xml:space="preserve">terhadap </w:t>
      </w:r>
      <w:r w:rsidRPr="008932A8">
        <w:rPr>
          <w:rFonts w:ascii="Times New Roman" w:hAnsi="Times New Roman" w:cs="Times New Roman"/>
          <w:i/>
          <w:lang w:val="id-ID"/>
        </w:rPr>
        <w:t xml:space="preserve">Organizational Citizenship </w:t>
      </w:r>
      <w:proofErr w:type="gramStart"/>
      <w:r w:rsidRPr="008932A8">
        <w:rPr>
          <w:rFonts w:ascii="Times New Roman" w:hAnsi="Times New Roman" w:cs="Times New Roman"/>
          <w:i/>
          <w:lang w:val="id-ID"/>
        </w:rPr>
        <w:t>Behavior</w:t>
      </w:r>
      <w:r>
        <w:rPr>
          <w:rFonts w:ascii="Times New Roman" w:hAnsi="Times New Roman" w:cs="Times New Roman"/>
          <w:lang w:val="id-ID"/>
        </w:rPr>
        <w:t xml:space="preserve"> </w:t>
      </w:r>
      <w:r w:rsidRPr="00F106FA">
        <w:rPr>
          <w:rFonts w:ascii="Times New Roman" w:hAnsi="Times New Roman" w:cs="Times New Roman"/>
          <w:lang w:val="id-ID"/>
        </w:rPr>
        <w:t xml:space="preserve"> </w:t>
      </w:r>
      <w:r>
        <w:rPr>
          <w:rFonts w:ascii="Times New Roman" w:hAnsi="Times New Roman" w:cs="Times New Roman"/>
          <w:lang w:val="id-ID"/>
        </w:rPr>
        <w:t>pegawai</w:t>
      </w:r>
      <w:proofErr w:type="gramEnd"/>
      <w:r>
        <w:rPr>
          <w:rFonts w:ascii="Times New Roman" w:hAnsi="Times New Roman" w:cs="Times New Roman"/>
          <w:lang w:val="id-ID"/>
        </w:rPr>
        <w:t xml:space="preserve"> </w:t>
      </w:r>
      <w:r>
        <w:rPr>
          <w:rFonts w:ascii="Times New Roman" w:hAnsi="Times New Roman" w:cs="Times New Roman"/>
          <w:lang w:val="id-ID"/>
        </w:rPr>
        <w:lastRenderedPageBreak/>
        <w:t>(Y)</w:t>
      </w:r>
      <w:r w:rsidRPr="00002FF4">
        <w:rPr>
          <w:rFonts w:ascii="Times New Roman" w:hAnsi="Times New Roman" w:cs="Times New Roman"/>
          <w:lang w:val="id-ID"/>
        </w:rPr>
        <w:t xml:space="preserve"> pada </w:t>
      </w:r>
      <w:r w:rsidRPr="00101D4A">
        <w:rPr>
          <w:rFonts w:ascii="Times New Roman" w:hAnsi="Times New Roman" w:cs="Times New Roman"/>
        </w:rPr>
        <w:t>Kantor</w:t>
      </w:r>
      <w:r>
        <w:rPr>
          <w:rFonts w:ascii="Times New Roman" w:hAnsi="Times New Roman" w:cs="Times New Roman"/>
        </w:rPr>
        <w:t xml:space="preserve"> Biro </w:t>
      </w:r>
      <w:proofErr w:type="spellStart"/>
      <w:r>
        <w:rPr>
          <w:rFonts w:ascii="Times New Roman" w:hAnsi="Times New Roman" w:cs="Times New Roman"/>
        </w:rPr>
        <w:t>Hukum</w:t>
      </w:r>
      <w:proofErr w:type="spellEnd"/>
      <w:r>
        <w:rPr>
          <w:rFonts w:ascii="Times New Roman" w:hAnsi="Times New Roman" w:cs="Times New Roman"/>
        </w:rPr>
        <w:t xml:space="preserve"> dan </w:t>
      </w:r>
      <w:proofErr w:type="spellStart"/>
      <w:r>
        <w:rPr>
          <w:rFonts w:ascii="Times New Roman" w:hAnsi="Times New Roman" w:cs="Times New Roman"/>
        </w:rPr>
        <w:t>Organisasi</w:t>
      </w:r>
      <w:proofErr w:type="spellEnd"/>
      <w:r>
        <w:rPr>
          <w:rFonts w:ascii="Times New Roman" w:hAnsi="Times New Roman" w:cs="Times New Roman"/>
        </w:rPr>
        <w:t xml:space="preserve"> </w:t>
      </w:r>
      <w:proofErr w:type="spellStart"/>
      <w:r>
        <w:rPr>
          <w:rFonts w:ascii="Times New Roman" w:hAnsi="Times New Roman" w:cs="Times New Roman"/>
        </w:rPr>
        <w:t>Sekretaris</w:t>
      </w:r>
      <w:proofErr w:type="spellEnd"/>
      <w:r>
        <w:rPr>
          <w:rFonts w:ascii="Times New Roman" w:hAnsi="Times New Roman" w:cs="Times New Roman"/>
        </w:rPr>
        <w:t xml:space="preserve"> Daerah</w:t>
      </w:r>
      <w:r w:rsidRPr="00101D4A">
        <w:rPr>
          <w:rFonts w:ascii="Times New Roman" w:hAnsi="Times New Roman" w:cs="Times New Roman"/>
        </w:rPr>
        <w:t xml:space="preserve"> </w:t>
      </w:r>
      <w:proofErr w:type="spellStart"/>
      <w:r w:rsidRPr="00101D4A">
        <w:rPr>
          <w:rFonts w:ascii="Times New Roman" w:hAnsi="Times New Roman" w:cs="Times New Roman"/>
        </w:rPr>
        <w:t>Provinsi</w:t>
      </w:r>
      <w:proofErr w:type="spellEnd"/>
      <w:r w:rsidRPr="00101D4A">
        <w:rPr>
          <w:rFonts w:ascii="Times New Roman" w:hAnsi="Times New Roman" w:cs="Times New Roman"/>
        </w:rPr>
        <w:t xml:space="preserve"> Gorontalo</w:t>
      </w:r>
      <w:r>
        <w:rPr>
          <w:rFonts w:ascii="Times New Roman" w:hAnsi="Times New Roman"/>
        </w:rPr>
        <w:t xml:space="preserve">. </w:t>
      </w:r>
      <w:proofErr w:type="spellStart"/>
      <w:r>
        <w:rPr>
          <w:rFonts w:ascii="Times New Roman" w:hAnsi="Times New Roman"/>
        </w:rPr>
        <w:t>Jadi</w:t>
      </w:r>
      <w:proofErr w:type="spellEnd"/>
      <w:r>
        <w:rPr>
          <w:rFonts w:ascii="Times New Roman" w:hAnsi="Times New Roman"/>
        </w:rPr>
        <w:t xml:space="preserve"> </w:t>
      </w:r>
      <w:proofErr w:type="spellStart"/>
      <w:r>
        <w:rPr>
          <w:rFonts w:ascii="Times New Roman" w:hAnsi="Times New Roman"/>
        </w:rPr>
        <w:t>hipotesis</w:t>
      </w:r>
      <w:proofErr w:type="spellEnd"/>
      <w:r w:rsidRPr="00620BCB">
        <w:rPr>
          <w:rFonts w:ascii="Times New Roman" w:hAnsi="Times New Roman"/>
        </w:rPr>
        <w:t xml:space="preserve"> </w:t>
      </w:r>
      <w:proofErr w:type="spellStart"/>
      <w:r w:rsidRPr="00620BCB">
        <w:rPr>
          <w:rFonts w:ascii="Times New Roman" w:hAnsi="Times New Roman"/>
        </w:rPr>
        <w:t>diterima</w:t>
      </w:r>
      <w:proofErr w:type="spellEnd"/>
      <w:r w:rsidRPr="00007EF3">
        <w:rPr>
          <w:rFonts w:ascii="Times New Roman" w:hAnsi="Times New Roman"/>
        </w:rPr>
        <w:t>.</w:t>
      </w:r>
    </w:p>
    <w:p w14:paraId="0AE7EC22" w14:textId="77777777" w:rsidR="006F3ACE" w:rsidRPr="007774B8" w:rsidRDefault="006F3ACE" w:rsidP="005F3F3B">
      <w:pPr>
        <w:pStyle w:val="ListParagraph"/>
        <w:numPr>
          <w:ilvl w:val="1"/>
          <w:numId w:val="34"/>
        </w:numPr>
        <w:spacing w:line="480" w:lineRule="auto"/>
        <w:ind w:left="426" w:hanging="426"/>
        <w:jc w:val="both"/>
        <w:rPr>
          <w:rFonts w:ascii="Times New Roman" w:hAnsi="Times New Roman" w:cs="Times New Roman"/>
          <w:b/>
          <w:color w:val="000000" w:themeColor="text1"/>
          <w:lang w:val="id-ID"/>
        </w:rPr>
      </w:pPr>
      <w:r w:rsidRPr="007774B8">
        <w:rPr>
          <w:rFonts w:ascii="Times New Roman" w:hAnsi="Times New Roman" w:cs="Times New Roman"/>
          <w:b/>
          <w:color w:val="000000" w:themeColor="text1"/>
          <w:lang w:val="id-ID"/>
        </w:rPr>
        <w:t>Pembahasan Hasil Penelitian</w:t>
      </w:r>
    </w:p>
    <w:p w14:paraId="7E5A893F" w14:textId="77777777" w:rsidR="006F3ACE" w:rsidRPr="000A120F" w:rsidRDefault="006F3ACE" w:rsidP="005F3F3B">
      <w:pPr>
        <w:pStyle w:val="ListParagraph"/>
        <w:numPr>
          <w:ilvl w:val="0"/>
          <w:numId w:val="39"/>
        </w:numPr>
        <w:ind w:left="426" w:hanging="284"/>
        <w:jc w:val="both"/>
        <w:rPr>
          <w:rFonts w:ascii="Times New Roman" w:hAnsi="Times New Roman" w:cs="Times New Roman"/>
          <w:b/>
          <w:color w:val="000000" w:themeColor="text1"/>
          <w:lang w:val="id-ID"/>
        </w:rPr>
      </w:pPr>
      <w:r>
        <w:rPr>
          <w:rFonts w:ascii="Times New Roman" w:hAnsi="Times New Roman" w:cs="Times New Roman"/>
          <w:b/>
          <w:lang w:val="id-ID"/>
        </w:rPr>
        <w:t>Efikasi diri</w:t>
      </w:r>
      <w:r w:rsidRPr="00C2359F">
        <w:rPr>
          <w:rFonts w:ascii="Times New Roman" w:hAnsi="Times New Roman" w:cs="Times New Roman"/>
          <w:b/>
          <w:lang w:val="id-ID"/>
        </w:rPr>
        <w:t xml:space="preserve"> (X1)</w:t>
      </w:r>
      <w:r>
        <w:rPr>
          <w:rFonts w:ascii="Times New Roman" w:hAnsi="Times New Roman" w:cs="Times New Roman"/>
          <w:b/>
          <w:lang w:val="id-ID"/>
        </w:rPr>
        <w:t>,</w:t>
      </w:r>
      <w:r w:rsidRPr="00C2359F">
        <w:rPr>
          <w:rFonts w:ascii="Times New Roman" w:hAnsi="Times New Roman" w:cs="Times New Roman"/>
          <w:b/>
          <w:lang w:val="id-ID"/>
        </w:rPr>
        <w:t xml:space="preserve"> </w:t>
      </w:r>
      <w:r>
        <w:rPr>
          <w:rFonts w:ascii="Times New Roman" w:hAnsi="Times New Roman" w:cs="Times New Roman"/>
          <w:b/>
          <w:lang w:val="id-ID"/>
        </w:rPr>
        <w:t xml:space="preserve">dan </w:t>
      </w:r>
      <w:r w:rsidRPr="00C2359F">
        <w:rPr>
          <w:rFonts w:ascii="Times New Roman" w:hAnsi="Times New Roman" w:cs="Times New Roman"/>
          <w:b/>
          <w:lang w:val="id-ID"/>
        </w:rPr>
        <w:t xml:space="preserve"> </w:t>
      </w:r>
      <w:r>
        <w:rPr>
          <w:rFonts w:ascii="Times New Roman" w:hAnsi="Times New Roman" w:cs="Times New Roman"/>
          <w:b/>
          <w:lang w:val="id-ID"/>
        </w:rPr>
        <w:t>kepuasan kerja</w:t>
      </w:r>
      <w:r w:rsidRPr="00C2359F">
        <w:rPr>
          <w:rFonts w:ascii="Times New Roman" w:hAnsi="Times New Roman" w:cs="Times New Roman"/>
          <w:b/>
          <w:lang w:val="id-ID"/>
        </w:rPr>
        <w:t xml:space="preserve"> (X2)</w:t>
      </w:r>
      <w:r>
        <w:rPr>
          <w:rFonts w:ascii="Times New Roman" w:hAnsi="Times New Roman" w:cs="Times New Roman"/>
          <w:b/>
        </w:rPr>
        <w:t xml:space="preserve"> </w:t>
      </w:r>
      <w:r w:rsidRPr="00C2359F">
        <w:rPr>
          <w:rFonts w:ascii="Times New Roman" w:hAnsi="Times New Roman" w:cs="Times New Roman"/>
          <w:b/>
          <w:lang w:val="id-ID"/>
        </w:rPr>
        <w:t xml:space="preserve">secara simultan </w:t>
      </w:r>
      <w:proofErr w:type="spellStart"/>
      <w:r w:rsidRPr="00C2359F">
        <w:rPr>
          <w:rFonts w:ascii="Times New Roman" w:hAnsi="Times New Roman" w:cs="Times New Roman"/>
          <w:b/>
        </w:rPr>
        <w:t>berpengaruh</w:t>
      </w:r>
      <w:proofErr w:type="spellEnd"/>
      <w:r w:rsidRPr="00C2359F">
        <w:rPr>
          <w:rFonts w:ascii="Times New Roman" w:hAnsi="Times New Roman" w:cs="Times New Roman"/>
          <w:b/>
        </w:rPr>
        <w:t xml:space="preserve"> </w:t>
      </w:r>
      <w:proofErr w:type="spellStart"/>
      <w:r w:rsidRPr="00C2359F">
        <w:rPr>
          <w:rFonts w:ascii="Times New Roman" w:hAnsi="Times New Roman" w:cs="Times New Roman"/>
          <w:b/>
        </w:rPr>
        <w:t>positif</w:t>
      </w:r>
      <w:proofErr w:type="spellEnd"/>
      <w:r w:rsidRPr="00C2359F">
        <w:rPr>
          <w:rFonts w:ascii="Times New Roman" w:hAnsi="Times New Roman" w:cs="Times New Roman"/>
          <w:b/>
          <w:lang w:val="id-ID"/>
        </w:rPr>
        <w:t xml:space="preserve"> </w:t>
      </w:r>
      <w:r w:rsidRPr="00C2359F">
        <w:rPr>
          <w:rFonts w:ascii="Times New Roman" w:hAnsi="Times New Roman" w:cs="Times New Roman"/>
          <w:b/>
        </w:rPr>
        <w:t xml:space="preserve">dan </w:t>
      </w:r>
      <w:proofErr w:type="spellStart"/>
      <w:r w:rsidRPr="00C2359F">
        <w:rPr>
          <w:rFonts w:ascii="Times New Roman" w:hAnsi="Times New Roman" w:cs="Times New Roman"/>
          <w:b/>
        </w:rPr>
        <w:t>signifikan</w:t>
      </w:r>
      <w:proofErr w:type="spellEnd"/>
      <w:r w:rsidRPr="00C2359F">
        <w:rPr>
          <w:rFonts w:ascii="Times New Roman" w:hAnsi="Times New Roman" w:cs="Times New Roman"/>
          <w:b/>
          <w:lang w:val="id-ID"/>
        </w:rPr>
        <w:t xml:space="preserve"> terhadap </w:t>
      </w:r>
      <w:r>
        <w:rPr>
          <w:rFonts w:ascii="Times New Roman" w:hAnsi="Times New Roman" w:cs="Times New Roman"/>
          <w:b/>
          <w:lang w:val="id-ID"/>
        </w:rPr>
        <w:t>Organizational Citizenship Behavior</w:t>
      </w:r>
      <w:r w:rsidRPr="00C2359F">
        <w:rPr>
          <w:rFonts w:ascii="Times New Roman" w:hAnsi="Times New Roman" w:cs="Times New Roman"/>
          <w:b/>
          <w:lang w:val="id-ID"/>
        </w:rPr>
        <w:t xml:space="preserve"> </w:t>
      </w:r>
      <w:r>
        <w:rPr>
          <w:rFonts w:ascii="Times New Roman" w:hAnsi="Times New Roman" w:cs="Times New Roman"/>
          <w:b/>
          <w:lang w:val="id-ID"/>
        </w:rPr>
        <w:t>Pegawai pada</w:t>
      </w:r>
      <w:r w:rsidRPr="00D74C9C">
        <w:rPr>
          <w:rFonts w:ascii="Times New Roman" w:hAnsi="Times New Roman" w:cs="Times New Roman"/>
          <w:b/>
          <w:lang w:val="id-ID"/>
        </w:rPr>
        <w:t xml:space="preserve"> </w:t>
      </w:r>
      <w:r w:rsidRPr="00D74C9C">
        <w:rPr>
          <w:rFonts w:ascii="Times New Roman" w:hAnsi="Times New Roman" w:cs="Times New Roman"/>
          <w:b/>
        </w:rPr>
        <w:t xml:space="preserve">Kantor Biro </w:t>
      </w:r>
      <w:proofErr w:type="spellStart"/>
      <w:r w:rsidRPr="00D74C9C">
        <w:rPr>
          <w:rFonts w:ascii="Times New Roman" w:hAnsi="Times New Roman" w:cs="Times New Roman"/>
          <w:b/>
        </w:rPr>
        <w:t>Hukum</w:t>
      </w:r>
      <w:proofErr w:type="spellEnd"/>
      <w:r w:rsidRPr="00D74C9C">
        <w:rPr>
          <w:rFonts w:ascii="Times New Roman" w:hAnsi="Times New Roman" w:cs="Times New Roman"/>
          <w:b/>
        </w:rPr>
        <w:t xml:space="preserve"> dan </w:t>
      </w:r>
      <w:proofErr w:type="spellStart"/>
      <w:r w:rsidRPr="00D74C9C">
        <w:rPr>
          <w:rFonts w:ascii="Times New Roman" w:hAnsi="Times New Roman" w:cs="Times New Roman"/>
          <w:b/>
        </w:rPr>
        <w:t>Organisasi</w:t>
      </w:r>
      <w:proofErr w:type="spellEnd"/>
      <w:r w:rsidRPr="00D74C9C">
        <w:rPr>
          <w:rFonts w:ascii="Times New Roman" w:hAnsi="Times New Roman" w:cs="Times New Roman"/>
          <w:b/>
        </w:rPr>
        <w:t xml:space="preserve"> </w:t>
      </w:r>
      <w:proofErr w:type="spellStart"/>
      <w:r w:rsidRPr="00D74C9C">
        <w:rPr>
          <w:rFonts w:ascii="Times New Roman" w:hAnsi="Times New Roman" w:cs="Times New Roman"/>
          <w:b/>
        </w:rPr>
        <w:t>Sekretaris</w:t>
      </w:r>
      <w:proofErr w:type="spellEnd"/>
      <w:r w:rsidRPr="00D74C9C">
        <w:rPr>
          <w:rFonts w:ascii="Times New Roman" w:hAnsi="Times New Roman" w:cs="Times New Roman"/>
          <w:b/>
        </w:rPr>
        <w:t xml:space="preserve"> Daerah </w:t>
      </w:r>
      <w:proofErr w:type="spellStart"/>
      <w:r w:rsidRPr="00D74C9C">
        <w:rPr>
          <w:rFonts w:ascii="Times New Roman" w:hAnsi="Times New Roman" w:cs="Times New Roman"/>
          <w:b/>
        </w:rPr>
        <w:t>Provinsi</w:t>
      </w:r>
      <w:proofErr w:type="spellEnd"/>
      <w:r w:rsidRPr="00D74C9C">
        <w:rPr>
          <w:rFonts w:ascii="Times New Roman" w:hAnsi="Times New Roman" w:cs="Times New Roman"/>
          <w:b/>
        </w:rPr>
        <w:t xml:space="preserve"> Gorontalo</w:t>
      </w:r>
      <w:r w:rsidRPr="00C2359F">
        <w:rPr>
          <w:rFonts w:ascii="Times New Roman" w:hAnsi="Times New Roman" w:cs="Times New Roman"/>
          <w:b/>
          <w:lang w:val="id-ID"/>
        </w:rPr>
        <w:t>.</w:t>
      </w:r>
    </w:p>
    <w:p w14:paraId="72503F3A" w14:textId="77777777" w:rsidR="006F3ACE" w:rsidRPr="000A120F" w:rsidRDefault="006F3ACE" w:rsidP="006F3ACE">
      <w:pPr>
        <w:pStyle w:val="ListParagraph"/>
        <w:ind w:left="426"/>
        <w:jc w:val="both"/>
        <w:rPr>
          <w:rFonts w:ascii="Times New Roman" w:hAnsi="Times New Roman" w:cs="Times New Roman"/>
          <w:b/>
          <w:color w:val="000000" w:themeColor="text1"/>
          <w:lang w:val="id-ID"/>
        </w:rPr>
      </w:pPr>
    </w:p>
    <w:p w14:paraId="0B969254" w14:textId="77777777" w:rsidR="006F3ACE" w:rsidRDefault="006F3ACE" w:rsidP="006F3ACE">
      <w:pPr>
        <w:pStyle w:val="ListParagraph"/>
        <w:spacing w:line="480" w:lineRule="auto"/>
        <w:ind w:left="426" w:firstLine="425"/>
        <w:jc w:val="both"/>
        <w:rPr>
          <w:rFonts w:ascii="Times New Roman" w:hAnsi="Times New Roman"/>
        </w:rPr>
      </w:pPr>
      <w:proofErr w:type="spellStart"/>
      <w:r w:rsidRPr="00D8437D">
        <w:rPr>
          <w:rFonts w:ascii="Times New Roman" w:hAnsi="Times New Roman"/>
        </w:rPr>
        <w:t>Be</w:t>
      </w:r>
      <w:r>
        <w:rPr>
          <w:rFonts w:ascii="Times New Roman" w:hAnsi="Times New Roman"/>
        </w:rPr>
        <w:t>sarnya</w:t>
      </w:r>
      <w:proofErr w:type="spellEnd"/>
      <w:r>
        <w:rPr>
          <w:rFonts w:ascii="Times New Roman" w:hAnsi="Times New Roman"/>
        </w:rPr>
        <w:t xml:space="preserve"> </w:t>
      </w:r>
      <w:proofErr w:type="spellStart"/>
      <w:r>
        <w:rPr>
          <w:rFonts w:ascii="Times New Roman" w:hAnsi="Times New Roman"/>
        </w:rPr>
        <w:t>pengaruh</w:t>
      </w:r>
      <w:proofErr w:type="spellEnd"/>
      <w:r>
        <w:rPr>
          <w:rFonts w:ascii="Times New Roman" w:hAnsi="Times New Roman"/>
        </w:rPr>
        <w:t xml:space="preserve"> </w:t>
      </w:r>
      <w:r>
        <w:rPr>
          <w:rFonts w:ascii="Times New Roman" w:hAnsi="Times New Roman" w:cs="Times New Roman"/>
          <w:lang w:val="id-ID"/>
        </w:rPr>
        <w:t xml:space="preserve">efikasi diri dan kepuasan kerja </w:t>
      </w:r>
      <w:r w:rsidRPr="00002FF4">
        <w:rPr>
          <w:rFonts w:ascii="Times New Roman" w:hAnsi="Times New Roman" w:cs="Times New Roman"/>
          <w:lang w:val="id-ID"/>
        </w:rPr>
        <w:t xml:space="preserve">terhadap </w:t>
      </w:r>
      <w:r w:rsidRPr="00AB3A97">
        <w:rPr>
          <w:rFonts w:ascii="Times New Roman" w:hAnsi="Times New Roman" w:cs="Times New Roman"/>
          <w:i/>
          <w:lang w:val="id-ID"/>
        </w:rPr>
        <w:t xml:space="preserve">Organizational Citizenship Behavior </w:t>
      </w:r>
      <w:r w:rsidRPr="00B77002">
        <w:rPr>
          <w:rFonts w:ascii="Times New Roman" w:hAnsi="Times New Roman" w:cs="Times New Roman"/>
          <w:lang w:val="id-ID"/>
        </w:rPr>
        <w:t xml:space="preserve">Pegawai </w:t>
      </w:r>
      <w:r w:rsidRPr="00821969">
        <w:rPr>
          <w:rFonts w:ascii="Times New Roman" w:hAnsi="Times New Roman" w:cs="Times New Roman"/>
        </w:rPr>
        <w:t xml:space="preserve">Kantor Biro </w:t>
      </w:r>
      <w:proofErr w:type="spellStart"/>
      <w:r w:rsidRPr="00821969">
        <w:rPr>
          <w:rFonts w:ascii="Times New Roman" w:hAnsi="Times New Roman" w:cs="Times New Roman"/>
        </w:rPr>
        <w:t>Hukum</w:t>
      </w:r>
      <w:proofErr w:type="spellEnd"/>
      <w:r w:rsidRPr="00821969">
        <w:rPr>
          <w:rFonts w:ascii="Times New Roman" w:hAnsi="Times New Roman" w:cs="Times New Roman"/>
        </w:rPr>
        <w:t xml:space="preserve"> dan </w:t>
      </w:r>
      <w:proofErr w:type="spellStart"/>
      <w:r w:rsidRPr="00821969">
        <w:rPr>
          <w:rFonts w:ascii="Times New Roman" w:hAnsi="Times New Roman" w:cs="Times New Roman"/>
        </w:rPr>
        <w:t>Organisasi</w:t>
      </w:r>
      <w:proofErr w:type="spellEnd"/>
      <w:r w:rsidRPr="00821969">
        <w:rPr>
          <w:rFonts w:ascii="Times New Roman" w:hAnsi="Times New Roman" w:cs="Times New Roman"/>
        </w:rPr>
        <w:t xml:space="preserve"> </w:t>
      </w:r>
      <w:proofErr w:type="spellStart"/>
      <w:r w:rsidRPr="00821969">
        <w:rPr>
          <w:rFonts w:ascii="Times New Roman" w:hAnsi="Times New Roman" w:cs="Times New Roman"/>
        </w:rPr>
        <w:t>Sekretaris</w:t>
      </w:r>
      <w:proofErr w:type="spellEnd"/>
      <w:r w:rsidRPr="00821969">
        <w:rPr>
          <w:rFonts w:ascii="Times New Roman" w:hAnsi="Times New Roman" w:cs="Times New Roman"/>
        </w:rPr>
        <w:t xml:space="preserve"> Daerah </w:t>
      </w:r>
      <w:proofErr w:type="spellStart"/>
      <w:r w:rsidRPr="00821969">
        <w:rPr>
          <w:rFonts w:ascii="Times New Roman" w:hAnsi="Times New Roman" w:cs="Times New Roman"/>
        </w:rPr>
        <w:t>Provinsi</w:t>
      </w:r>
      <w:proofErr w:type="spellEnd"/>
      <w:r w:rsidRPr="00821969">
        <w:rPr>
          <w:rFonts w:ascii="Times New Roman" w:hAnsi="Times New Roman" w:cs="Times New Roman"/>
        </w:rPr>
        <w:t xml:space="preserve"> Gorontalo</w:t>
      </w:r>
      <w:r>
        <w:rPr>
          <w:rFonts w:ascii="Times New Roman" w:hAnsi="Times New Roman" w:cs="Times New Roman"/>
          <w:lang w:val="id-ID"/>
        </w:rPr>
        <w:t>,</w:t>
      </w:r>
      <w:r>
        <w:rPr>
          <w:rFonts w:ascii="Times New Roman" w:hAnsi="Times New Roman"/>
        </w:rPr>
        <w:t xml:space="preserve"> </w:t>
      </w:r>
      <w:proofErr w:type="spellStart"/>
      <w:r>
        <w:rPr>
          <w:rFonts w:ascii="Times New Roman" w:hAnsi="Times New Roman"/>
        </w:rPr>
        <w:t>dimana</w:t>
      </w:r>
      <w:proofErr w:type="spellEnd"/>
      <w:r>
        <w:rPr>
          <w:rFonts w:ascii="Times New Roman" w:hAnsi="Times New Roman"/>
        </w:rPr>
        <w:t xml:space="preserve"> </w:t>
      </w:r>
      <w:proofErr w:type="spellStart"/>
      <w:r>
        <w:rPr>
          <w:rFonts w:ascii="Times New Roman" w:hAnsi="Times New Roman"/>
        </w:rPr>
        <w:t>bila</w:t>
      </w:r>
      <w:proofErr w:type="spellEnd"/>
      <w:r>
        <w:rPr>
          <w:rFonts w:ascii="Times New Roman" w:hAnsi="Times New Roman"/>
        </w:rPr>
        <w:t xml:space="preserve"> </w:t>
      </w:r>
      <w:r>
        <w:rPr>
          <w:rFonts w:ascii="Times New Roman" w:hAnsi="Times New Roman" w:cs="Times New Roman"/>
          <w:lang w:val="id-ID"/>
        </w:rPr>
        <w:t>efikasi diri dan kepuasan kerja dari setiap pegawai</w:t>
      </w:r>
      <w:r>
        <w:rPr>
          <w:rFonts w:ascii="Times New Roman" w:hAnsi="Times New Roman"/>
        </w:rPr>
        <w:t xml:space="preserve"> </w:t>
      </w:r>
      <w:proofErr w:type="spellStart"/>
      <w:r>
        <w:rPr>
          <w:rFonts w:ascii="Times New Roman" w:hAnsi="Times New Roman"/>
        </w:rPr>
        <w:t>dinaikkan</w:t>
      </w:r>
      <w:proofErr w:type="spellEnd"/>
      <w:r>
        <w:rPr>
          <w:rFonts w:ascii="Times New Roman" w:hAnsi="Times New Roman"/>
        </w:rPr>
        <w:t xml:space="preserve"> </w:t>
      </w:r>
      <w:proofErr w:type="spellStart"/>
      <w:r>
        <w:rPr>
          <w:rFonts w:ascii="Times New Roman" w:hAnsi="Times New Roman"/>
        </w:rPr>
        <w:t>maka</w:t>
      </w:r>
      <w:proofErr w:type="spellEnd"/>
      <w:r>
        <w:rPr>
          <w:rFonts w:ascii="Times New Roman" w:hAnsi="Times New Roman"/>
        </w:rPr>
        <w:t xml:space="preserve"> </w:t>
      </w:r>
      <w:r w:rsidRPr="00AB3A97">
        <w:rPr>
          <w:rFonts w:ascii="Times New Roman" w:hAnsi="Times New Roman"/>
          <w:i/>
          <w:lang w:val="id-ID"/>
        </w:rPr>
        <w:t>Organizational Citizenship Behavior</w:t>
      </w:r>
      <w:r>
        <w:rPr>
          <w:rFonts w:ascii="Times New Roman" w:hAnsi="Times New Roman"/>
          <w:lang w:val="id-ID"/>
        </w:rPr>
        <w:t xml:space="preserve"> pegawai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meningkat</w:t>
      </w:r>
      <w:proofErr w:type="spellEnd"/>
      <w:r>
        <w:rPr>
          <w:rFonts w:ascii="Times New Roman" w:hAnsi="Times New Roman"/>
        </w:rPr>
        <w:t xml:space="preserve">. </w:t>
      </w:r>
    </w:p>
    <w:p w14:paraId="2A78568A" w14:textId="77777777" w:rsidR="006F3ACE" w:rsidRDefault="006F3ACE" w:rsidP="006F3ACE">
      <w:pPr>
        <w:pStyle w:val="ListParagraph"/>
        <w:spacing w:line="480" w:lineRule="auto"/>
        <w:ind w:left="426" w:firstLine="425"/>
        <w:jc w:val="both"/>
        <w:rPr>
          <w:rFonts w:ascii="Times New Roman" w:hAnsi="Times New Roman" w:cs="Times New Roman"/>
          <w:lang w:val="id-ID"/>
        </w:rPr>
      </w:pPr>
      <w:r>
        <w:rPr>
          <w:rFonts w:ascii="Times New Roman" w:hAnsi="Times New Roman"/>
          <w:lang w:val="id-ID"/>
        </w:rPr>
        <w:t xml:space="preserve">Hasi penelitian tersebut menunjukkan bahwa </w:t>
      </w:r>
      <w:r>
        <w:rPr>
          <w:rFonts w:ascii="Times New Roman" w:hAnsi="Times New Roman" w:cs="Times New Roman"/>
          <w:lang w:val="id-ID"/>
        </w:rPr>
        <w:t xml:space="preserve">efikasi diri dan kepuasan kerja turut mempengaruhi </w:t>
      </w:r>
      <w:r w:rsidRPr="002B5EC3">
        <w:rPr>
          <w:rFonts w:ascii="Times New Roman" w:hAnsi="Times New Roman" w:cs="Times New Roman"/>
          <w:i/>
          <w:lang w:val="id-ID"/>
        </w:rPr>
        <w:t xml:space="preserve">Organizational Citizenship Behavior </w:t>
      </w:r>
      <w:r w:rsidRPr="00B77002">
        <w:rPr>
          <w:rFonts w:ascii="Times New Roman" w:hAnsi="Times New Roman" w:cs="Times New Roman"/>
          <w:lang w:val="id-ID"/>
        </w:rPr>
        <w:t xml:space="preserve">Pegawai </w:t>
      </w:r>
      <w:r>
        <w:rPr>
          <w:rFonts w:ascii="Times New Roman" w:hAnsi="Times New Roman" w:cs="Times New Roman"/>
          <w:lang w:val="id-ID"/>
        </w:rPr>
        <w:t xml:space="preserve">pada </w:t>
      </w:r>
      <w:r w:rsidRPr="00821969">
        <w:rPr>
          <w:rFonts w:ascii="Times New Roman" w:hAnsi="Times New Roman" w:cs="Times New Roman"/>
        </w:rPr>
        <w:t xml:space="preserve">Kantor Biro </w:t>
      </w:r>
      <w:proofErr w:type="spellStart"/>
      <w:r w:rsidRPr="00821969">
        <w:rPr>
          <w:rFonts w:ascii="Times New Roman" w:hAnsi="Times New Roman" w:cs="Times New Roman"/>
        </w:rPr>
        <w:t>Hukum</w:t>
      </w:r>
      <w:proofErr w:type="spellEnd"/>
      <w:r w:rsidRPr="00821969">
        <w:rPr>
          <w:rFonts w:ascii="Times New Roman" w:hAnsi="Times New Roman" w:cs="Times New Roman"/>
        </w:rPr>
        <w:t xml:space="preserve"> dan </w:t>
      </w:r>
      <w:proofErr w:type="spellStart"/>
      <w:r w:rsidRPr="00821969">
        <w:rPr>
          <w:rFonts w:ascii="Times New Roman" w:hAnsi="Times New Roman" w:cs="Times New Roman"/>
        </w:rPr>
        <w:t>Organisasi</w:t>
      </w:r>
      <w:proofErr w:type="spellEnd"/>
      <w:r w:rsidRPr="00821969">
        <w:rPr>
          <w:rFonts w:ascii="Times New Roman" w:hAnsi="Times New Roman" w:cs="Times New Roman"/>
        </w:rPr>
        <w:t xml:space="preserve"> </w:t>
      </w:r>
      <w:proofErr w:type="spellStart"/>
      <w:r w:rsidRPr="00821969">
        <w:rPr>
          <w:rFonts w:ascii="Times New Roman" w:hAnsi="Times New Roman" w:cs="Times New Roman"/>
        </w:rPr>
        <w:t>Sekretaris</w:t>
      </w:r>
      <w:proofErr w:type="spellEnd"/>
      <w:r w:rsidRPr="00821969">
        <w:rPr>
          <w:rFonts w:ascii="Times New Roman" w:hAnsi="Times New Roman" w:cs="Times New Roman"/>
        </w:rPr>
        <w:t xml:space="preserve"> Daerah </w:t>
      </w:r>
      <w:proofErr w:type="spellStart"/>
      <w:r w:rsidRPr="00821969">
        <w:rPr>
          <w:rFonts w:ascii="Times New Roman" w:hAnsi="Times New Roman" w:cs="Times New Roman"/>
        </w:rPr>
        <w:t>Provinsi</w:t>
      </w:r>
      <w:proofErr w:type="spellEnd"/>
      <w:r w:rsidRPr="00821969">
        <w:rPr>
          <w:rFonts w:ascii="Times New Roman" w:hAnsi="Times New Roman" w:cs="Times New Roman"/>
        </w:rPr>
        <w:t xml:space="preserve"> Gorontalo</w:t>
      </w:r>
      <w:r>
        <w:rPr>
          <w:rFonts w:ascii="Times New Roman" w:hAnsi="Times New Roman" w:cs="Times New Roman"/>
          <w:lang w:val="id-ID"/>
        </w:rPr>
        <w:t>. Hal ini dikarenakan pegawai memiliki kepercayaan pada dirinya dalam menjalankan pekerjaan sesuai dengan tugas dan fungsinya. Pegawai percaya bahwa keberhasilannya menjalankan pekerjaannya merupakan dari kemampuan yang dimilikinya.</w:t>
      </w:r>
    </w:p>
    <w:p w14:paraId="659CC48C" w14:textId="77777777" w:rsidR="006F3ACE" w:rsidRDefault="006F3ACE" w:rsidP="006F3ACE">
      <w:pPr>
        <w:pStyle w:val="ListParagraph"/>
        <w:spacing w:line="480" w:lineRule="auto"/>
        <w:ind w:left="426" w:firstLine="425"/>
        <w:jc w:val="both"/>
        <w:rPr>
          <w:rFonts w:ascii="Times New Roman" w:hAnsi="Times New Roman" w:cs="Times New Roman"/>
        </w:rPr>
      </w:pPr>
      <w:proofErr w:type="spellStart"/>
      <w:r>
        <w:rPr>
          <w:rFonts w:ascii="Times New Roman" w:hAnsi="Times New Roman" w:cs="Times New Roman"/>
        </w:rPr>
        <w:t>Begitupun</w:t>
      </w:r>
      <w:proofErr w:type="spellEnd"/>
      <w:r>
        <w:rPr>
          <w:rFonts w:ascii="Times New Roman" w:hAnsi="Times New Roman" w:cs="Times New Roman"/>
        </w:rPr>
        <w:t xml:space="preserve"> juga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kepuasan</w:t>
      </w:r>
      <w:proofErr w:type="spellEnd"/>
      <w:r>
        <w:rPr>
          <w:rFonts w:ascii="Times New Roman" w:hAnsi="Times New Roman" w:cs="Times New Roman"/>
        </w:rPr>
        <w:t xml:space="preserve"> </w:t>
      </w:r>
      <w:proofErr w:type="spellStart"/>
      <w:r>
        <w:rPr>
          <w:rFonts w:ascii="Times New Roman" w:hAnsi="Times New Roman" w:cs="Times New Roman"/>
        </w:rPr>
        <w:t>kerja</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pegawai</w:t>
      </w:r>
      <w:proofErr w:type="spellEnd"/>
      <w:r>
        <w:rPr>
          <w:rFonts w:ascii="Times New Roman" w:hAnsi="Times New Roman" w:cs="Times New Roman"/>
        </w:rPr>
        <w:t xml:space="preserve">. </w:t>
      </w:r>
      <w:proofErr w:type="spellStart"/>
      <w:r>
        <w:rPr>
          <w:rFonts w:ascii="Times New Roman" w:hAnsi="Times New Roman" w:cs="Times New Roman"/>
        </w:rPr>
        <w:t>Pegawai</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kepuasan</w:t>
      </w:r>
      <w:proofErr w:type="spellEnd"/>
      <w:r>
        <w:rPr>
          <w:rFonts w:ascii="Times New Roman" w:hAnsi="Times New Roman" w:cs="Times New Roman"/>
        </w:rPr>
        <w:t xml:space="preserve"> </w:t>
      </w:r>
      <w:proofErr w:type="spellStart"/>
      <w:r>
        <w:rPr>
          <w:rFonts w:ascii="Times New Roman" w:hAnsi="Times New Roman" w:cs="Times New Roman"/>
        </w:rPr>
        <w:t>kerja</w:t>
      </w:r>
      <w:proofErr w:type="spellEnd"/>
      <w:r>
        <w:rPr>
          <w:rFonts w:ascii="Times New Roman" w:hAnsi="Times New Roman" w:cs="Times New Roman"/>
        </w:rPr>
        <w:t xml:space="preserve"> yang </w:t>
      </w:r>
      <w:proofErr w:type="spellStart"/>
      <w:r>
        <w:rPr>
          <w:rFonts w:ascii="Times New Roman" w:hAnsi="Times New Roman" w:cs="Times New Roman"/>
        </w:rPr>
        <w:t>tinggi</w:t>
      </w:r>
      <w:proofErr w:type="spellEnd"/>
      <w:r>
        <w:rPr>
          <w:rFonts w:ascii="Times New Roman" w:hAnsi="Times New Roman" w:cs="Times New Roman"/>
        </w:rPr>
        <w:t xml:space="preserve"> </w:t>
      </w:r>
      <w:proofErr w:type="spellStart"/>
      <w:r>
        <w:rPr>
          <w:rFonts w:ascii="Times New Roman" w:hAnsi="Times New Roman" w:cs="Times New Roman"/>
        </w:rPr>
        <w:t>berdampak</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r w:rsidRPr="002B5EC3">
        <w:rPr>
          <w:rFonts w:ascii="Times New Roman" w:hAnsi="Times New Roman" w:cs="Times New Roman"/>
          <w:i/>
          <w:lang w:val="id-ID"/>
        </w:rPr>
        <w:t>Organizational Citizenship Behavior</w:t>
      </w:r>
      <w:r>
        <w:rPr>
          <w:rFonts w:ascii="Times New Roman" w:hAnsi="Times New Roman" w:cs="Times New Roman"/>
          <w:i/>
          <w:lang w:val="id-ID"/>
        </w:rPr>
        <w:t xml:space="preserve"> </w:t>
      </w:r>
      <w:r>
        <w:rPr>
          <w:rFonts w:ascii="Times New Roman" w:hAnsi="Times New Roman" w:cs="Times New Roman"/>
          <w:lang w:val="id-ID"/>
        </w:rPr>
        <w:t xml:space="preserve">yang tinggi pula. </w:t>
      </w:r>
      <w:r>
        <w:rPr>
          <w:rFonts w:ascii="Times New Roman" w:hAnsi="Times New Roman" w:cs="Times New Roman"/>
        </w:rPr>
        <w:t xml:space="preserve"> Hal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terlihat</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adanya</w:t>
      </w:r>
      <w:proofErr w:type="spellEnd"/>
      <w:r>
        <w:rPr>
          <w:rFonts w:ascii="Times New Roman" w:hAnsi="Times New Roman" w:cs="Times New Roman"/>
        </w:rPr>
        <w:t xml:space="preserve"> </w:t>
      </w:r>
      <w:proofErr w:type="spellStart"/>
      <w:r>
        <w:rPr>
          <w:rFonts w:ascii="Times New Roman" w:hAnsi="Times New Roman" w:cs="Times New Roman"/>
        </w:rPr>
        <w:t>kesadaran</w:t>
      </w:r>
      <w:proofErr w:type="spellEnd"/>
      <w:r>
        <w:rPr>
          <w:rFonts w:ascii="Times New Roman" w:hAnsi="Times New Roman" w:cs="Times New Roman"/>
        </w:rPr>
        <w:t xml:space="preserve"> </w:t>
      </w:r>
      <w:proofErr w:type="spellStart"/>
      <w:r>
        <w:rPr>
          <w:rFonts w:ascii="Times New Roman" w:hAnsi="Times New Roman" w:cs="Times New Roman"/>
        </w:rPr>
        <w:t>diri</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pegawai</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membantu</w:t>
      </w:r>
      <w:proofErr w:type="spellEnd"/>
      <w:r>
        <w:rPr>
          <w:rFonts w:ascii="Times New Roman" w:hAnsi="Times New Roman" w:cs="Times New Roman"/>
        </w:rPr>
        <w:t xml:space="preserve"> </w:t>
      </w:r>
      <w:proofErr w:type="spellStart"/>
      <w:r>
        <w:rPr>
          <w:rFonts w:ascii="Times New Roman" w:hAnsi="Times New Roman" w:cs="Times New Roman"/>
        </w:rPr>
        <w:t>rekan</w:t>
      </w:r>
      <w:proofErr w:type="spellEnd"/>
      <w:r>
        <w:rPr>
          <w:rFonts w:ascii="Times New Roman" w:hAnsi="Times New Roman" w:cs="Times New Roman"/>
        </w:rPr>
        <w:t xml:space="preserve"> </w:t>
      </w:r>
      <w:proofErr w:type="spellStart"/>
      <w:r>
        <w:rPr>
          <w:rFonts w:ascii="Times New Roman" w:hAnsi="Times New Roman" w:cs="Times New Roman"/>
        </w:rPr>
        <w:t>kerja</w:t>
      </w:r>
      <w:proofErr w:type="spellEnd"/>
      <w:r>
        <w:rPr>
          <w:rFonts w:ascii="Times New Roman" w:hAnsi="Times New Roman" w:cs="Times New Roman"/>
        </w:rPr>
        <w:t xml:space="preserve"> </w:t>
      </w:r>
      <w:proofErr w:type="spellStart"/>
      <w:r>
        <w:rPr>
          <w:rFonts w:ascii="Times New Roman" w:hAnsi="Times New Roman" w:cs="Times New Roman"/>
        </w:rPr>
        <w:t>lainnya</w:t>
      </w:r>
      <w:proofErr w:type="spellEnd"/>
      <w:r>
        <w:rPr>
          <w:rFonts w:ascii="Times New Roman" w:hAnsi="Times New Roman" w:cs="Times New Roman"/>
        </w:rPr>
        <w:t xml:space="preserve"> </w:t>
      </w:r>
      <w:proofErr w:type="spellStart"/>
      <w:r>
        <w:rPr>
          <w:rFonts w:ascii="Times New Roman" w:hAnsi="Times New Roman" w:cs="Times New Roman"/>
        </w:rPr>
        <w:t>tanpa</w:t>
      </w:r>
      <w:proofErr w:type="spellEnd"/>
      <w:r>
        <w:rPr>
          <w:rFonts w:ascii="Times New Roman" w:hAnsi="Times New Roman" w:cs="Times New Roman"/>
        </w:rPr>
        <w:t xml:space="preserve"> di </w:t>
      </w:r>
      <w:proofErr w:type="spellStart"/>
      <w:r>
        <w:rPr>
          <w:rFonts w:ascii="Times New Roman" w:hAnsi="Times New Roman" w:cs="Times New Roman"/>
        </w:rPr>
        <w:t>minta</w:t>
      </w:r>
      <w:proofErr w:type="spellEnd"/>
      <w:r>
        <w:rPr>
          <w:rFonts w:ascii="Times New Roman" w:hAnsi="Times New Roman" w:cs="Times New Roman"/>
        </w:rPr>
        <w:t xml:space="preserve">, </w:t>
      </w:r>
      <w:proofErr w:type="spellStart"/>
      <w:r>
        <w:rPr>
          <w:rFonts w:ascii="Times New Roman" w:hAnsi="Times New Roman" w:cs="Times New Roman"/>
        </w:rPr>
        <w:t>serta</w:t>
      </w:r>
      <w:proofErr w:type="spellEnd"/>
      <w:r>
        <w:rPr>
          <w:rFonts w:ascii="Times New Roman" w:hAnsi="Times New Roman" w:cs="Times New Roman"/>
        </w:rPr>
        <w:t xml:space="preserve"> </w:t>
      </w:r>
      <w:proofErr w:type="spellStart"/>
      <w:r>
        <w:rPr>
          <w:rFonts w:ascii="Times New Roman" w:hAnsi="Times New Roman" w:cs="Times New Roman"/>
        </w:rPr>
        <w:t>keterlibatan</w:t>
      </w:r>
      <w:proofErr w:type="spellEnd"/>
      <w:r>
        <w:rPr>
          <w:rFonts w:ascii="Times New Roman" w:hAnsi="Times New Roman" w:cs="Times New Roman"/>
        </w:rPr>
        <w:t xml:space="preserve"> </w:t>
      </w:r>
      <w:proofErr w:type="spellStart"/>
      <w:r>
        <w:rPr>
          <w:rFonts w:ascii="Times New Roman" w:hAnsi="Times New Roman" w:cs="Times New Roman"/>
        </w:rPr>
        <w:t>pegawai</w:t>
      </w:r>
      <w:proofErr w:type="spellEnd"/>
      <w:r>
        <w:rPr>
          <w:rFonts w:ascii="Times New Roman" w:hAnsi="Times New Roman" w:cs="Times New Roman"/>
        </w:rPr>
        <w:t xml:space="preserve"> pada </w:t>
      </w:r>
      <w:proofErr w:type="spellStart"/>
      <w:r>
        <w:rPr>
          <w:rFonts w:ascii="Times New Roman" w:hAnsi="Times New Roman" w:cs="Times New Roman"/>
        </w:rPr>
        <w:t>kegiatan-kegiatan</w:t>
      </w:r>
      <w:proofErr w:type="spellEnd"/>
      <w:r>
        <w:rPr>
          <w:rFonts w:ascii="Times New Roman" w:hAnsi="Times New Roman" w:cs="Times New Roman"/>
        </w:rPr>
        <w:t xml:space="preserve"> yang </w:t>
      </w:r>
      <w:proofErr w:type="spellStart"/>
      <w:r>
        <w:rPr>
          <w:rFonts w:ascii="Times New Roman" w:hAnsi="Times New Roman" w:cs="Times New Roman"/>
        </w:rPr>
        <w:t>dilakukan</w:t>
      </w:r>
      <w:proofErr w:type="spellEnd"/>
      <w:r>
        <w:rPr>
          <w:rFonts w:ascii="Times New Roman" w:hAnsi="Times New Roman" w:cs="Times New Roman"/>
        </w:rPr>
        <w:t xml:space="preserve"> oleh </w:t>
      </w:r>
      <w:r w:rsidRPr="00821969">
        <w:rPr>
          <w:rFonts w:ascii="Times New Roman" w:hAnsi="Times New Roman" w:cs="Times New Roman"/>
        </w:rPr>
        <w:t xml:space="preserve">Kantor Biro </w:t>
      </w:r>
      <w:proofErr w:type="spellStart"/>
      <w:r w:rsidRPr="00821969">
        <w:rPr>
          <w:rFonts w:ascii="Times New Roman" w:hAnsi="Times New Roman" w:cs="Times New Roman"/>
        </w:rPr>
        <w:t>Hukum</w:t>
      </w:r>
      <w:proofErr w:type="spellEnd"/>
      <w:r w:rsidRPr="00821969">
        <w:rPr>
          <w:rFonts w:ascii="Times New Roman" w:hAnsi="Times New Roman" w:cs="Times New Roman"/>
        </w:rPr>
        <w:t xml:space="preserve"> dan </w:t>
      </w:r>
      <w:proofErr w:type="spellStart"/>
      <w:r w:rsidRPr="00821969">
        <w:rPr>
          <w:rFonts w:ascii="Times New Roman" w:hAnsi="Times New Roman" w:cs="Times New Roman"/>
        </w:rPr>
        <w:t>Organisasi</w:t>
      </w:r>
      <w:proofErr w:type="spellEnd"/>
      <w:r w:rsidRPr="00821969">
        <w:rPr>
          <w:rFonts w:ascii="Times New Roman" w:hAnsi="Times New Roman" w:cs="Times New Roman"/>
        </w:rPr>
        <w:t xml:space="preserve"> </w:t>
      </w:r>
      <w:proofErr w:type="spellStart"/>
      <w:r w:rsidRPr="00821969">
        <w:rPr>
          <w:rFonts w:ascii="Times New Roman" w:hAnsi="Times New Roman" w:cs="Times New Roman"/>
        </w:rPr>
        <w:t>Sekretaris</w:t>
      </w:r>
      <w:proofErr w:type="spellEnd"/>
      <w:r w:rsidRPr="00821969">
        <w:rPr>
          <w:rFonts w:ascii="Times New Roman" w:hAnsi="Times New Roman" w:cs="Times New Roman"/>
        </w:rPr>
        <w:t xml:space="preserve"> Daerah </w:t>
      </w:r>
      <w:proofErr w:type="spellStart"/>
      <w:r w:rsidRPr="00821969">
        <w:rPr>
          <w:rFonts w:ascii="Times New Roman" w:hAnsi="Times New Roman" w:cs="Times New Roman"/>
        </w:rPr>
        <w:t>Provinsi</w:t>
      </w:r>
      <w:proofErr w:type="spellEnd"/>
      <w:r w:rsidRPr="00821969">
        <w:rPr>
          <w:rFonts w:ascii="Times New Roman" w:hAnsi="Times New Roman" w:cs="Times New Roman"/>
        </w:rPr>
        <w:t xml:space="preserve"> Gorontalo</w:t>
      </w:r>
      <w:r>
        <w:rPr>
          <w:rFonts w:ascii="Times New Roman" w:hAnsi="Times New Roman" w:cs="Times New Roman"/>
          <w:lang w:val="id-ID"/>
        </w:rPr>
        <w:t>.</w:t>
      </w:r>
    </w:p>
    <w:p w14:paraId="4A2D1596" w14:textId="77777777" w:rsidR="006F3ACE" w:rsidRDefault="006F3ACE" w:rsidP="006F3ACE">
      <w:pPr>
        <w:pStyle w:val="ListParagraph"/>
        <w:spacing w:line="480" w:lineRule="auto"/>
        <w:ind w:left="426" w:firstLine="425"/>
        <w:jc w:val="both"/>
        <w:rPr>
          <w:rFonts w:ascii="Times New Roman" w:hAnsi="Times New Roman" w:cs="Times New Roman"/>
        </w:rPr>
      </w:pPr>
      <w:r w:rsidRPr="007B6B7A">
        <w:rPr>
          <w:rFonts w:ascii="Times New Roman" w:hAnsi="Times New Roman" w:cs="Times New Roman"/>
          <w:lang w:val="id-ID"/>
        </w:rPr>
        <w:lastRenderedPageBreak/>
        <w:t xml:space="preserve">Hasil penelitian ini didukung sebagaimana yang dikemukakan oleh </w:t>
      </w:r>
      <w:r>
        <w:rPr>
          <w:rFonts w:ascii="Times New Roman" w:hAnsi="Times New Roman" w:cs="Times New Roman"/>
          <w:lang w:val="id-ID"/>
        </w:rPr>
        <w:t xml:space="preserve"> </w:t>
      </w:r>
      <w:proofErr w:type="spellStart"/>
      <w:r w:rsidRPr="00B71ADE">
        <w:rPr>
          <w:rFonts w:ascii="Times New Roman" w:hAnsi="Times New Roman" w:cs="Times New Roman"/>
        </w:rPr>
        <w:t>Mangkunegara</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noProof/>
        </w:rPr>
        <w:t>Rahmi</w:t>
      </w:r>
      <w:proofErr w:type="spellEnd"/>
      <w:r w:rsidRPr="00B71ADE">
        <w:rPr>
          <w:rFonts w:ascii="Times New Roman" w:hAnsi="Times New Roman" w:cs="Times New Roman"/>
          <w:noProof/>
        </w:rPr>
        <w:t>, 2020:8)</w:t>
      </w:r>
      <w:r w:rsidRPr="00B71ADE">
        <w:rPr>
          <w:rFonts w:ascii="Times New Roman" w:hAnsi="Times New Roman" w:cs="Times New Roman"/>
        </w:rPr>
        <w:t xml:space="preserve"> </w:t>
      </w:r>
      <w:proofErr w:type="spellStart"/>
      <w:r w:rsidRPr="00B71ADE">
        <w:rPr>
          <w:rFonts w:ascii="Times New Roman" w:hAnsi="Times New Roman" w:cs="Times New Roman"/>
        </w:rPr>
        <w:t>mengatakan</w:t>
      </w:r>
      <w:proofErr w:type="spellEnd"/>
      <w:r w:rsidRPr="00B71ADE">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sidRPr="00B71ADE">
        <w:rPr>
          <w:rFonts w:ascii="Times New Roman" w:hAnsi="Times New Roman" w:cs="Times New Roman"/>
        </w:rPr>
        <w:t>efikasi</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diri</w:t>
      </w:r>
      <w:proofErr w:type="spellEnd"/>
      <w:r w:rsidRPr="00B71ADE">
        <w:rPr>
          <w:rFonts w:ascii="Times New Roman" w:hAnsi="Times New Roman" w:cs="Times New Roman"/>
        </w:rPr>
        <w:t xml:space="preserve"> </w:t>
      </w:r>
      <w:proofErr w:type="spellStart"/>
      <w:r>
        <w:rPr>
          <w:rFonts w:ascii="Times New Roman" w:hAnsi="Times New Roman" w:cs="Times New Roman"/>
        </w:rPr>
        <w:t>merupakan</w:t>
      </w:r>
      <w:proofErr w:type="spellEnd"/>
      <w:r>
        <w:rPr>
          <w:rFonts w:ascii="Times New Roman" w:hAnsi="Times New Roman" w:cs="Times New Roman"/>
        </w:rPr>
        <w:t xml:space="preserve"> </w:t>
      </w:r>
      <w:proofErr w:type="spellStart"/>
      <w:r w:rsidRPr="00B71ADE">
        <w:rPr>
          <w:rFonts w:ascii="Times New Roman" w:hAnsi="Times New Roman" w:cs="Times New Roman"/>
        </w:rPr>
        <w:t>keyakinan</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seseorang</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mengenai</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peluangnya</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untuk</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berhasil</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dalam</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mencapai</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tugas</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tertentu</w:t>
      </w:r>
      <w:proofErr w:type="spellEnd"/>
      <w:r w:rsidRPr="00B71ADE">
        <w:rPr>
          <w:rFonts w:ascii="Times New Roman" w:hAnsi="Times New Roman" w:cs="Times New Roman"/>
        </w:rPr>
        <w:t xml:space="preserve">. </w:t>
      </w:r>
      <w:proofErr w:type="spellStart"/>
      <w:r>
        <w:rPr>
          <w:rFonts w:ascii="Times New Roman" w:hAnsi="Times New Roman" w:cs="Times New Roman"/>
        </w:rPr>
        <w:t>Sedangkan</w:t>
      </w:r>
      <w:proofErr w:type="spellEnd"/>
      <w:r>
        <w:rPr>
          <w:rFonts w:ascii="Times New Roman" w:hAnsi="Times New Roman" w:cs="Times New Roman"/>
        </w:rPr>
        <w:t xml:space="preserve">, </w:t>
      </w:r>
      <w:proofErr w:type="spellStart"/>
      <w:r>
        <w:rPr>
          <w:rFonts w:ascii="Times New Roman" w:hAnsi="Times New Roman" w:cs="Times New Roman"/>
        </w:rPr>
        <w:t>m</w:t>
      </w:r>
      <w:r w:rsidRPr="00B71ADE">
        <w:rPr>
          <w:rFonts w:ascii="Times New Roman" w:hAnsi="Times New Roman" w:cs="Times New Roman"/>
        </w:rPr>
        <w:t>enurut</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Ngr</w:t>
      </w:r>
      <w:proofErr w:type="spellEnd"/>
      <w:r w:rsidRPr="00B71ADE">
        <w:rPr>
          <w:rFonts w:ascii="Times New Roman" w:hAnsi="Times New Roman" w:cs="Times New Roman"/>
        </w:rPr>
        <w:t xml:space="preserve"> et al. (</w:t>
      </w:r>
      <w:proofErr w:type="spellStart"/>
      <w:r w:rsidRPr="00B71ADE">
        <w:rPr>
          <w:rFonts w:ascii="Times New Roman" w:hAnsi="Times New Roman" w:cs="Times New Roman"/>
          <w:noProof/>
        </w:rPr>
        <w:t>Desiana</w:t>
      </w:r>
      <w:proofErr w:type="spellEnd"/>
      <w:r w:rsidRPr="00B71ADE">
        <w:rPr>
          <w:rFonts w:ascii="Times New Roman" w:hAnsi="Times New Roman" w:cs="Times New Roman"/>
          <w:noProof/>
        </w:rPr>
        <w:t xml:space="preserve">, 2019:24) </w:t>
      </w:r>
      <w:proofErr w:type="spellStart"/>
      <w:r>
        <w:rPr>
          <w:rFonts w:ascii="Times New Roman" w:hAnsi="Times New Roman" w:cs="Times New Roman"/>
        </w:rPr>
        <w:t>mengemukakan</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Pr>
          <w:rFonts w:ascii="Times New Roman" w:hAnsi="Times New Roman" w:cs="Times New Roman"/>
        </w:rPr>
        <w:t>seseorang</w:t>
      </w:r>
      <w:proofErr w:type="spellEnd"/>
      <w:r>
        <w:rPr>
          <w:rFonts w:ascii="Times New Roman" w:hAnsi="Times New Roman" w:cs="Times New Roman"/>
        </w:rPr>
        <w:t xml:space="preserve"> yang </w:t>
      </w:r>
      <w:proofErr w:type="spellStart"/>
      <w:r>
        <w:rPr>
          <w:rFonts w:ascii="Times New Roman" w:hAnsi="Times New Roman" w:cs="Times New Roman"/>
        </w:rPr>
        <w:t>memiliki</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efikasi</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diri</w:t>
      </w:r>
      <w:proofErr w:type="spellEnd"/>
      <w:r w:rsidRPr="00B71ADE">
        <w:rPr>
          <w:rFonts w:ascii="Times New Roman" w:hAnsi="Times New Roman" w:cs="Times New Roman"/>
        </w:rPr>
        <w:t xml:space="preserve"> </w:t>
      </w:r>
      <w:proofErr w:type="spellStart"/>
      <w:r>
        <w:rPr>
          <w:rFonts w:ascii="Times New Roman" w:hAnsi="Times New Roman" w:cs="Times New Roman"/>
        </w:rPr>
        <w:t>yaitu</w:t>
      </w:r>
      <w:proofErr w:type="spellEnd"/>
      <w:r>
        <w:rPr>
          <w:rFonts w:ascii="Times New Roman" w:hAnsi="Times New Roman" w:cs="Times New Roman"/>
        </w:rPr>
        <w:t xml:space="preserve"> </w:t>
      </w:r>
      <w:proofErr w:type="spellStart"/>
      <w:r w:rsidRPr="00B71ADE">
        <w:rPr>
          <w:rFonts w:ascii="Times New Roman" w:hAnsi="Times New Roman" w:cs="Times New Roman"/>
        </w:rPr>
        <w:t>seseorang</w:t>
      </w:r>
      <w:proofErr w:type="spellEnd"/>
      <w:r w:rsidRPr="00B71ADE">
        <w:rPr>
          <w:rFonts w:ascii="Times New Roman" w:hAnsi="Times New Roman" w:cs="Times New Roman"/>
        </w:rPr>
        <w:t xml:space="preserve"> yang </w:t>
      </w:r>
      <w:proofErr w:type="spellStart"/>
      <w:r w:rsidRPr="00B71ADE">
        <w:rPr>
          <w:rFonts w:ascii="Times New Roman" w:hAnsi="Times New Roman" w:cs="Times New Roman"/>
        </w:rPr>
        <w:t>memiliki</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kemampuan</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terhadap</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pekerjaan</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lingkungan</w:t>
      </w:r>
      <w:proofErr w:type="spellEnd"/>
      <w:r w:rsidRPr="00B71ADE">
        <w:rPr>
          <w:rFonts w:ascii="Times New Roman" w:hAnsi="Times New Roman" w:cs="Times New Roman"/>
        </w:rPr>
        <w:t xml:space="preserve"> yang </w:t>
      </w:r>
      <w:proofErr w:type="spellStart"/>
      <w:r w:rsidRPr="00B71ADE">
        <w:rPr>
          <w:rFonts w:ascii="Times New Roman" w:hAnsi="Times New Roman" w:cs="Times New Roman"/>
        </w:rPr>
        <w:t>dihadapi</w:t>
      </w:r>
      <w:proofErr w:type="spellEnd"/>
      <w:r w:rsidRPr="00B71ADE">
        <w:rPr>
          <w:rFonts w:ascii="Times New Roman" w:hAnsi="Times New Roman" w:cs="Times New Roman"/>
          <w:i/>
        </w:rPr>
        <w:t xml:space="preserve">.  </w:t>
      </w:r>
      <w:r w:rsidRPr="00B71ADE">
        <w:rPr>
          <w:rFonts w:ascii="Times New Roman" w:hAnsi="Times New Roman" w:cs="Times New Roman"/>
          <w:i/>
          <w:lang w:val="id-ID"/>
        </w:rPr>
        <w:t>S</w:t>
      </w:r>
      <w:r w:rsidRPr="00B71ADE">
        <w:rPr>
          <w:rFonts w:ascii="Times New Roman" w:hAnsi="Times New Roman" w:cs="Times New Roman"/>
          <w:i/>
        </w:rPr>
        <w:t>elf efficacy</w:t>
      </w:r>
      <w:r w:rsidRPr="00B71ADE">
        <w:rPr>
          <w:rFonts w:ascii="Times New Roman" w:hAnsi="Times New Roman" w:cs="Times New Roman"/>
        </w:rPr>
        <w:t xml:space="preserve"> dan </w:t>
      </w:r>
      <w:proofErr w:type="spellStart"/>
      <w:r w:rsidRPr="00B71ADE">
        <w:rPr>
          <w:rFonts w:ascii="Times New Roman" w:hAnsi="Times New Roman" w:cs="Times New Roman"/>
        </w:rPr>
        <w:t>pekerjaan</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sudah</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menjadi</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satu</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kesatuan</w:t>
      </w:r>
      <w:proofErr w:type="spellEnd"/>
      <w:r w:rsidRPr="00B71ADE">
        <w:rPr>
          <w:rFonts w:ascii="Times New Roman" w:hAnsi="Times New Roman" w:cs="Times New Roman"/>
        </w:rPr>
        <w:t xml:space="preserve"> di </w:t>
      </w:r>
      <w:proofErr w:type="spellStart"/>
      <w:r w:rsidRPr="00B71ADE">
        <w:rPr>
          <w:rFonts w:ascii="Times New Roman" w:hAnsi="Times New Roman" w:cs="Times New Roman"/>
        </w:rPr>
        <w:t>diri</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kita</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sehingga</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jika</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kehilangan</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pekerjaan</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bisa</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menurunkan</w:t>
      </w:r>
      <w:proofErr w:type="spellEnd"/>
      <w:r w:rsidRPr="00B71ADE">
        <w:rPr>
          <w:rFonts w:ascii="Times New Roman" w:hAnsi="Times New Roman" w:cs="Times New Roman"/>
        </w:rPr>
        <w:t xml:space="preserve"> rasa </w:t>
      </w:r>
      <w:proofErr w:type="spellStart"/>
      <w:r w:rsidRPr="00B71ADE">
        <w:rPr>
          <w:rFonts w:ascii="Times New Roman" w:hAnsi="Times New Roman" w:cs="Times New Roman"/>
        </w:rPr>
        <w:t>keyakinan</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seorang</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individu</w:t>
      </w:r>
      <w:proofErr w:type="spellEnd"/>
      <w:r w:rsidRPr="00B71ADE">
        <w:rPr>
          <w:rFonts w:ascii="Times New Roman" w:hAnsi="Times New Roman" w:cs="Times New Roman"/>
        </w:rPr>
        <w:t>.</w:t>
      </w:r>
    </w:p>
    <w:p w14:paraId="3EA1F675" w14:textId="77777777" w:rsidR="006F3ACE" w:rsidRPr="00B71ADE" w:rsidRDefault="006F3ACE" w:rsidP="006F3ACE">
      <w:pPr>
        <w:pStyle w:val="ListParagraph"/>
        <w:spacing w:line="480" w:lineRule="auto"/>
        <w:ind w:left="426" w:firstLine="425"/>
        <w:jc w:val="both"/>
        <w:rPr>
          <w:rFonts w:ascii="Times New Roman" w:hAnsi="Times New Roman" w:cs="Times New Roman"/>
          <w:lang w:val="id-ID"/>
        </w:rPr>
      </w:pPr>
      <w:proofErr w:type="spellStart"/>
      <w:r w:rsidRPr="00B71ADE">
        <w:rPr>
          <w:rFonts w:ascii="Times New Roman" w:hAnsi="Times New Roman" w:cs="Times New Roman"/>
        </w:rPr>
        <w:t>Menurut</w:t>
      </w:r>
      <w:proofErr w:type="spellEnd"/>
      <w:r w:rsidRPr="00B71ADE">
        <w:rPr>
          <w:rFonts w:ascii="Times New Roman" w:hAnsi="Times New Roman" w:cs="Times New Roman"/>
        </w:rPr>
        <w:t xml:space="preserve"> Robbins (</w:t>
      </w:r>
      <w:proofErr w:type="spellStart"/>
      <w:r w:rsidRPr="00B71ADE">
        <w:rPr>
          <w:rFonts w:ascii="Times New Roman" w:hAnsi="Times New Roman" w:cs="Times New Roman"/>
        </w:rPr>
        <w:t>Aprillia</w:t>
      </w:r>
      <w:proofErr w:type="spellEnd"/>
      <w:r w:rsidRPr="00B71ADE">
        <w:rPr>
          <w:rFonts w:ascii="Times New Roman" w:hAnsi="Times New Roman" w:cs="Times New Roman"/>
        </w:rPr>
        <w:t xml:space="preserve">, 2018: 20), </w:t>
      </w:r>
      <w:proofErr w:type="spellStart"/>
      <w:r w:rsidRPr="00B71ADE">
        <w:rPr>
          <w:rFonts w:ascii="Times New Roman" w:hAnsi="Times New Roman" w:cs="Times New Roman"/>
        </w:rPr>
        <w:t>kepuasan</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kerja</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adalah</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pandangan</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umum</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dari</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pekerjaan</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seseorang</w:t>
      </w:r>
      <w:proofErr w:type="spellEnd"/>
      <w:r w:rsidRPr="00B71ADE">
        <w:rPr>
          <w:rFonts w:ascii="Times New Roman" w:hAnsi="Times New Roman" w:cs="Times New Roman"/>
        </w:rPr>
        <w:t xml:space="preserve">, yang </w:t>
      </w:r>
      <w:proofErr w:type="spellStart"/>
      <w:r w:rsidRPr="00B71ADE">
        <w:rPr>
          <w:rFonts w:ascii="Times New Roman" w:hAnsi="Times New Roman" w:cs="Times New Roman"/>
        </w:rPr>
        <w:t>menunjukkan</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perbedaan</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antara</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jumlah</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penghargaan</w:t>
      </w:r>
      <w:proofErr w:type="spellEnd"/>
      <w:r w:rsidRPr="00B71ADE">
        <w:rPr>
          <w:rFonts w:ascii="Times New Roman" w:hAnsi="Times New Roman" w:cs="Times New Roman"/>
        </w:rPr>
        <w:t xml:space="preserve"> yang </w:t>
      </w:r>
      <w:proofErr w:type="spellStart"/>
      <w:r w:rsidRPr="00B71ADE">
        <w:rPr>
          <w:rFonts w:ascii="Times New Roman" w:hAnsi="Times New Roman" w:cs="Times New Roman"/>
        </w:rPr>
        <w:t>diyakini</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pegawai</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akan</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dia</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terima</w:t>
      </w:r>
      <w:proofErr w:type="spellEnd"/>
      <w:r w:rsidRPr="00B71ADE">
        <w:rPr>
          <w:rFonts w:ascii="Times New Roman" w:hAnsi="Times New Roman" w:cs="Times New Roman"/>
        </w:rPr>
        <w:t xml:space="preserve"> dan </w:t>
      </w:r>
      <w:proofErr w:type="spellStart"/>
      <w:r w:rsidRPr="00B71ADE">
        <w:rPr>
          <w:rFonts w:ascii="Times New Roman" w:hAnsi="Times New Roman" w:cs="Times New Roman"/>
        </w:rPr>
        <w:t>jumlah</w:t>
      </w:r>
      <w:proofErr w:type="spellEnd"/>
      <w:r w:rsidRPr="00B71ADE">
        <w:rPr>
          <w:rFonts w:ascii="Times New Roman" w:hAnsi="Times New Roman" w:cs="Times New Roman"/>
        </w:rPr>
        <w:t xml:space="preserve"> yang </w:t>
      </w:r>
      <w:proofErr w:type="spellStart"/>
      <w:r w:rsidRPr="00B71ADE">
        <w:rPr>
          <w:rFonts w:ascii="Times New Roman" w:hAnsi="Times New Roman" w:cs="Times New Roman"/>
        </w:rPr>
        <w:t>dia</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terima</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Tentang</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gaji</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pekerjaan</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itu</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sendiri</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rekan</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kerja</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eksekutif</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tanggung</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jawab</w:t>
      </w:r>
      <w:proofErr w:type="spellEnd"/>
      <w:r w:rsidRPr="00B71ADE">
        <w:rPr>
          <w:rFonts w:ascii="Times New Roman" w:hAnsi="Times New Roman" w:cs="Times New Roman"/>
        </w:rPr>
        <w:t xml:space="preserve"> dan </w:t>
      </w:r>
      <w:proofErr w:type="spellStart"/>
      <w:r w:rsidRPr="00B71ADE">
        <w:rPr>
          <w:rFonts w:ascii="Times New Roman" w:hAnsi="Times New Roman" w:cs="Times New Roman"/>
        </w:rPr>
        <w:t>faktor-faktor</w:t>
      </w:r>
      <w:proofErr w:type="spellEnd"/>
      <w:r w:rsidRPr="00B71ADE">
        <w:rPr>
          <w:rFonts w:ascii="Times New Roman" w:hAnsi="Times New Roman" w:cs="Times New Roman"/>
        </w:rPr>
        <w:t xml:space="preserve"> yang </w:t>
      </w:r>
      <w:proofErr w:type="spellStart"/>
      <w:r w:rsidRPr="00B71ADE">
        <w:rPr>
          <w:rFonts w:ascii="Times New Roman" w:hAnsi="Times New Roman" w:cs="Times New Roman"/>
        </w:rPr>
        <w:t>mempengaruhi</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kepuasan</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kerja</w:t>
      </w:r>
      <w:proofErr w:type="spellEnd"/>
      <w:r w:rsidRPr="00B71ADE">
        <w:rPr>
          <w:rFonts w:ascii="Times New Roman" w:hAnsi="Times New Roman" w:cs="Times New Roman"/>
        </w:rPr>
        <w:t>.</w:t>
      </w:r>
    </w:p>
    <w:p w14:paraId="6678AD9C" w14:textId="77777777" w:rsidR="006F3ACE" w:rsidRPr="00B71ADE" w:rsidRDefault="006F3ACE" w:rsidP="006F3ACE">
      <w:pPr>
        <w:pStyle w:val="ListParagraph"/>
        <w:spacing w:line="480" w:lineRule="auto"/>
        <w:ind w:left="426" w:firstLine="425"/>
        <w:jc w:val="both"/>
        <w:rPr>
          <w:rFonts w:ascii="Times New Roman" w:hAnsi="Times New Roman" w:cs="Times New Roman"/>
          <w:lang w:val="id-ID"/>
        </w:rPr>
      </w:pPr>
      <w:proofErr w:type="spellStart"/>
      <w:r w:rsidRPr="00B71ADE">
        <w:rPr>
          <w:rFonts w:ascii="Times New Roman" w:hAnsi="Times New Roman" w:cs="Times New Roman"/>
        </w:rPr>
        <w:t>Kepuasan</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kerja</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adalah</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kumpulan</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dari</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berbagai</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macam</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perasaan</w:t>
      </w:r>
      <w:proofErr w:type="spellEnd"/>
      <w:r w:rsidRPr="00B71ADE">
        <w:rPr>
          <w:rFonts w:ascii="Times New Roman" w:hAnsi="Times New Roman" w:cs="Times New Roman"/>
        </w:rPr>
        <w:t xml:space="preserve"> dan </w:t>
      </w:r>
      <w:proofErr w:type="spellStart"/>
      <w:r w:rsidRPr="00B71ADE">
        <w:rPr>
          <w:rFonts w:ascii="Times New Roman" w:hAnsi="Times New Roman" w:cs="Times New Roman"/>
        </w:rPr>
        <w:t>kepercayaan</w:t>
      </w:r>
      <w:proofErr w:type="spellEnd"/>
      <w:r w:rsidRPr="00B71ADE">
        <w:rPr>
          <w:rFonts w:ascii="Times New Roman" w:hAnsi="Times New Roman" w:cs="Times New Roman"/>
        </w:rPr>
        <w:t xml:space="preserve"> orang </w:t>
      </w:r>
      <w:proofErr w:type="spellStart"/>
      <w:r w:rsidRPr="00B71ADE">
        <w:rPr>
          <w:rFonts w:ascii="Times New Roman" w:hAnsi="Times New Roman" w:cs="Times New Roman"/>
        </w:rPr>
        <w:t>terhadap</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pekerjaannya</w:t>
      </w:r>
      <w:proofErr w:type="spellEnd"/>
      <w:r w:rsidRPr="00B71ADE">
        <w:rPr>
          <w:rFonts w:ascii="Times New Roman" w:hAnsi="Times New Roman" w:cs="Times New Roman"/>
        </w:rPr>
        <w:t xml:space="preserve"> pada </w:t>
      </w:r>
      <w:proofErr w:type="spellStart"/>
      <w:r w:rsidRPr="00B71ADE">
        <w:rPr>
          <w:rFonts w:ascii="Times New Roman" w:hAnsi="Times New Roman" w:cs="Times New Roman"/>
        </w:rPr>
        <w:t>saat</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itu</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Kepuasan</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kerja</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merupakan</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hal</w:t>
      </w:r>
      <w:proofErr w:type="spellEnd"/>
      <w:r w:rsidRPr="00B71ADE">
        <w:rPr>
          <w:rFonts w:ascii="Times New Roman" w:hAnsi="Times New Roman" w:cs="Times New Roman"/>
        </w:rPr>
        <w:t xml:space="preserve"> yang </w:t>
      </w:r>
      <w:proofErr w:type="spellStart"/>
      <w:r w:rsidRPr="00B71ADE">
        <w:rPr>
          <w:rFonts w:ascii="Times New Roman" w:hAnsi="Times New Roman" w:cs="Times New Roman"/>
        </w:rPr>
        <w:t>sangat</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penting</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sehingga</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dapat</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berpengaruh</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terhadap</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perilaku</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pegawai</w:t>
      </w:r>
      <w:proofErr w:type="spellEnd"/>
      <w:r w:rsidRPr="00B71ADE">
        <w:rPr>
          <w:rFonts w:ascii="Times New Roman" w:hAnsi="Times New Roman" w:cs="Times New Roman"/>
        </w:rPr>
        <w:t xml:space="preserve"> di </w:t>
      </w:r>
      <w:proofErr w:type="spellStart"/>
      <w:r w:rsidRPr="00B71ADE">
        <w:rPr>
          <w:rFonts w:ascii="Times New Roman" w:hAnsi="Times New Roman" w:cs="Times New Roman"/>
        </w:rPr>
        <w:t>perusahaan</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tersebut</w:t>
      </w:r>
      <w:proofErr w:type="spellEnd"/>
      <w:r w:rsidRPr="00B71ADE">
        <w:rPr>
          <w:rFonts w:ascii="Times New Roman" w:hAnsi="Times New Roman" w:cs="Times New Roman"/>
        </w:rPr>
        <w:t xml:space="preserve"> yang </w:t>
      </w:r>
      <w:proofErr w:type="spellStart"/>
      <w:r w:rsidRPr="00B71ADE">
        <w:rPr>
          <w:rFonts w:ascii="Times New Roman" w:hAnsi="Times New Roman" w:cs="Times New Roman"/>
        </w:rPr>
        <w:t>akhirnya</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dapat</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menyebabkan</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tingkat</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pegawai</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keluar</w:t>
      </w:r>
      <w:proofErr w:type="spellEnd"/>
      <w:r w:rsidRPr="00B71ADE">
        <w:rPr>
          <w:rFonts w:ascii="Times New Roman" w:hAnsi="Times New Roman" w:cs="Times New Roman"/>
        </w:rPr>
        <w:t xml:space="preserve"> yang </w:t>
      </w:r>
      <w:proofErr w:type="spellStart"/>
      <w:r w:rsidRPr="00B71ADE">
        <w:rPr>
          <w:rFonts w:ascii="Times New Roman" w:hAnsi="Times New Roman" w:cs="Times New Roman"/>
        </w:rPr>
        <w:t>tinggi</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noProof/>
        </w:rPr>
        <w:t>Nurisman</w:t>
      </w:r>
      <w:proofErr w:type="spellEnd"/>
      <w:r w:rsidRPr="00B71ADE">
        <w:rPr>
          <w:rFonts w:ascii="Times New Roman" w:hAnsi="Times New Roman" w:cs="Times New Roman"/>
          <w:noProof/>
        </w:rPr>
        <w:t>, 2018:30)</w:t>
      </w:r>
      <w:r w:rsidRPr="00B71ADE">
        <w:rPr>
          <w:rFonts w:ascii="Times New Roman" w:hAnsi="Times New Roman" w:cs="Times New Roman"/>
        </w:rPr>
        <w:t xml:space="preserve">. </w:t>
      </w:r>
      <w:proofErr w:type="spellStart"/>
      <w:r w:rsidRPr="00B71ADE">
        <w:rPr>
          <w:rFonts w:ascii="Times New Roman" w:hAnsi="Times New Roman" w:cs="Times New Roman"/>
        </w:rPr>
        <w:t>Kepuasan</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dengan</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pekerjaan</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adalah</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sikap</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khusus</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terhadap</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pekerjaan</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mereka</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Sifat</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kepuasan</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kerja</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berarti</w:t>
      </w:r>
      <w:proofErr w:type="spellEnd"/>
      <w:r w:rsidRPr="00B71ADE">
        <w:rPr>
          <w:rFonts w:ascii="Times New Roman" w:hAnsi="Times New Roman" w:cs="Times New Roman"/>
        </w:rPr>
        <w:t xml:space="preserve"> Anda </w:t>
      </w:r>
      <w:proofErr w:type="spellStart"/>
      <w:r w:rsidRPr="00B71ADE">
        <w:rPr>
          <w:rFonts w:ascii="Times New Roman" w:hAnsi="Times New Roman" w:cs="Times New Roman"/>
        </w:rPr>
        <w:t>akan</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cenderung</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bertahan</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jika</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pekerjaan</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sudah</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puas</w:t>
      </w:r>
      <w:proofErr w:type="spellEnd"/>
      <w:r w:rsidRPr="00B71ADE">
        <w:rPr>
          <w:rFonts w:ascii="Times New Roman" w:hAnsi="Times New Roman" w:cs="Times New Roman"/>
        </w:rPr>
        <w:t xml:space="preserve"> dan </w:t>
      </w:r>
      <w:proofErr w:type="spellStart"/>
      <w:r w:rsidRPr="00B71ADE">
        <w:rPr>
          <w:rFonts w:ascii="Times New Roman" w:hAnsi="Times New Roman" w:cs="Times New Roman"/>
        </w:rPr>
        <w:t>akan</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pergi</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jika</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pekerjaan</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tidak</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memuaskan</w:t>
      </w:r>
      <w:proofErr w:type="spellEnd"/>
      <w:r w:rsidRPr="00B71ADE">
        <w:rPr>
          <w:rFonts w:ascii="Times New Roman" w:hAnsi="Times New Roman" w:cs="Times New Roman"/>
        </w:rPr>
        <w:t>. (</w:t>
      </w:r>
      <w:r w:rsidRPr="00B71ADE">
        <w:rPr>
          <w:rFonts w:ascii="Times New Roman" w:hAnsi="Times New Roman" w:cs="Times New Roman"/>
          <w:noProof/>
        </w:rPr>
        <w:t>Edwin, 2012:4)</w:t>
      </w:r>
      <w:r w:rsidRPr="00B71ADE">
        <w:rPr>
          <w:rFonts w:ascii="Times New Roman" w:hAnsi="Times New Roman" w:cs="Times New Roman"/>
        </w:rPr>
        <w:t>.</w:t>
      </w:r>
    </w:p>
    <w:p w14:paraId="3EA921F9" w14:textId="5E87ACAE" w:rsidR="006F3ACE" w:rsidRPr="00B71ADE" w:rsidRDefault="006F3ACE" w:rsidP="006F3ACE">
      <w:pPr>
        <w:pStyle w:val="ListParagraph"/>
        <w:spacing w:line="480" w:lineRule="auto"/>
        <w:ind w:left="426" w:firstLine="425"/>
        <w:jc w:val="both"/>
        <w:rPr>
          <w:rFonts w:ascii="Times New Roman" w:hAnsi="Times New Roman" w:cs="Times New Roman"/>
        </w:rPr>
      </w:pPr>
      <w:r>
        <w:rPr>
          <w:rFonts w:ascii="Times New Roman" w:hAnsi="Times New Roman" w:cs="Times New Roman"/>
          <w:lang w:val="id-ID"/>
        </w:rPr>
        <w:t xml:space="preserve">Hasil penelitian ini juga didukung dari hasil penelitian yang dilakukan oleh  </w:t>
      </w:r>
      <w:proofErr w:type="spellStart"/>
      <w:r>
        <w:rPr>
          <w:rFonts w:ascii="Times New Roman" w:hAnsi="Times New Roman" w:cs="Times New Roman"/>
        </w:rPr>
        <w:t>Hosniyah</w:t>
      </w:r>
      <w:proofErr w:type="spellEnd"/>
      <w:r>
        <w:rPr>
          <w:rFonts w:ascii="Times New Roman" w:hAnsi="Times New Roman" w:cs="Times New Roman"/>
        </w:rPr>
        <w:t>, (2013</w:t>
      </w:r>
      <w:r w:rsidRPr="00E318A7">
        <w:rPr>
          <w:rFonts w:ascii="Times New Roman" w:hAnsi="Times New Roman" w:cs="Times New Roman"/>
        </w:rPr>
        <w:t xml:space="preserve">) </w:t>
      </w:r>
      <w:proofErr w:type="spellStart"/>
      <w:r w:rsidRPr="00E318A7">
        <w:rPr>
          <w:rFonts w:ascii="Times New Roman" w:hAnsi="Times New Roman" w:cs="Times New Roman"/>
        </w:rPr>
        <w:t>dimana</w:t>
      </w:r>
      <w:proofErr w:type="spellEnd"/>
      <w:r w:rsidRPr="00E318A7">
        <w:rPr>
          <w:rFonts w:ascii="Times New Roman" w:hAnsi="Times New Roman" w:cs="Times New Roman"/>
        </w:rPr>
        <w:t xml:space="preserve"> </w:t>
      </w:r>
      <w:proofErr w:type="spellStart"/>
      <w:r w:rsidRPr="00E318A7">
        <w:rPr>
          <w:rFonts w:ascii="Times New Roman" w:hAnsi="Times New Roman" w:cs="Times New Roman"/>
        </w:rPr>
        <w:t>dalam</w:t>
      </w:r>
      <w:proofErr w:type="spellEnd"/>
      <w:r w:rsidRPr="00E318A7">
        <w:rPr>
          <w:rFonts w:ascii="Times New Roman" w:hAnsi="Times New Roman" w:cs="Times New Roman"/>
        </w:rPr>
        <w:t xml:space="preserve"> </w:t>
      </w:r>
      <w:proofErr w:type="spellStart"/>
      <w:r w:rsidRPr="00E318A7">
        <w:rPr>
          <w:rFonts w:ascii="Times New Roman" w:hAnsi="Times New Roman" w:cs="Times New Roman"/>
        </w:rPr>
        <w:t>hasil</w:t>
      </w:r>
      <w:proofErr w:type="spellEnd"/>
      <w:r w:rsidRPr="00E318A7">
        <w:rPr>
          <w:rFonts w:ascii="Times New Roman" w:hAnsi="Times New Roman" w:cs="Times New Roman"/>
        </w:rPr>
        <w:t xml:space="preserve"> </w:t>
      </w:r>
      <w:proofErr w:type="spellStart"/>
      <w:r w:rsidRPr="00E318A7">
        <w:rPr>
          <w:rFonts w:ascii="Times New Roman" w:hAnsi="Times New Roman" w:cs="Times New Roman"/>
        </w:rPr>
        <w:t>penelitiannya</w:t>
      </w:r>
      <w:proofErr w:type="spellEnd"/>
      <w:r w:rsidRPr="00E318A7">
        <w:rPr>
          <w:rFonts w:ascii="Times New Roman" w:hAnsi="Times New Roman" w:cs="Times New Roman"/>
        </w:rPr>
        <w:t xml:space="preserve"> </w:t>
      </w:r>
      <w:proofErr w:type="spellStart"/>
      <w:r w:rsidRPr="00E318A7">
        <w:rPr>
          <w:rFonts w:ascii="Times New Roman" w:hAnsi="Times New Roman" w:cs="Times New Roman"/>
        </w:rPr>
        <w:t>mengemukakan</w:t>
      </w:r>
      <w:proofErr w:type="spellEnd"/>
      <w:r w:rsidRPr="00E318A7">
        <w:rPr>
          <w:rFonts w:ascii="Times New Roman" w:hAnsi="Times New Roman" w:cs="Times New Roman"/>
        </w:rPr>
        <w:t xml:space="preserve"> </w:t>
      </w:r>
      <w:proofErr w:type="spellStart"/>
      <w:r w:rsidRPr="00E318A7">
        <w:rPr>
          <w:rFonts w:ascii="Times New Roman" w:hAnsi="Times New Roman" w:cs="Times New Roman"/>
        </w:rPr>
        <w:lastRenderedPageBreak/>
        <w:t>bahwa</w:t>
      </w:r>
      <w:proofErr w:type="spellEnd"/>
      <w:r w:rsidR="008A3C47">
        <w:rPr>
          <w:rFonts w:ascii="Times New Roman" w:hAnsi="Times New Roman" w:cs="Times New Roman"/>
          <w:lang w:val="id-ID"/>
        </w:rPr>
        <w:t xml:space="preserve"> </w:t>
      </w:r>
      <w:proofErr w:type="spellStart"/>
      <w:r w:rsidRPr="00B71ADE">
        <w:rPr>
          <w:rFonts w:ascii="Times New Roman" w:hAnsi="Times New Roman" w:cs="Times New Roman"/>
        </w:rPr>
        <w:t>terdapat</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pengaruh</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langsung</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positif</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effikasi</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diri</w:t>
      </w:r>
      <w:proofErr w:type="spellEnd"/>
      <w:r w:rsidRPr="00B71ADE">
        <w:rPr>
          <w:rFonts w:ascii="Times New Roman" w:hAnsi="Times New Roman" w:cs="Times New Roman"/>
        </w:rPr>
        <w:t xml:space="preserve"> dan </w:t>
      </w:r>
      <w:proofErr w:type="spellStart"/>
      <w:r w:rsidRPr="00B71ADE">
        <w:rPr>
          <w:rFonts w:ascii="Times New Roman" w:hAnsi="Times New Roman" w:cs="Times New Roman"/>
        </w:rPr>
        <w:t>kepuasan</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kerja</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terhadap</w:t>
      </w:r>
      <w:proofErr w:type="spellEnd"/>
      <w:r w:rsidRPr="00B71ADE">
        <w:rPr>
          <w:rFonts w:ascii="Times New Roman" w:hAnsi="Times New Roman" w:cs="Times New Roman"/>
        </w:rPr>
        <w:t xml:space="preserve"> </w:t>
      </w:r>
      <w:r w:rsidRPr="00B71ADE">
        <w:rPr>
          <w:rFonts w:ascii="Times New Roman" w:hAnsi="Times New Roman" w:cs="Times New Roman"/>
          <w:i/>
        </w:rPr>
        <w:t>Organizational Citizenship Behavior</w:t>
      </w:r>
      <w:r w:rsidRPr="00B71ADE">
        <w:rPr>
          <w:rFonts w:ascii="Times New Roman" w:hAnsi="Times New Roman" w:cs="Times New Roman"/>
        </w:rPr>
        <w:t xml:space="preserve"> (OCB). </w:t>
      </w:r>
      <w:proofErr w:type="spellStart"/>
      <w:r w:rsidRPr="00B71ADE">
        <w:rPr>
          <w:rFonts w:ascii="Times New Roman" w:hAnsi="Times New Roman" w:cs="Times New Roman"/>
        </w:rPr>
        <w:t>Artinya</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meningkatnya</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effikasi</w:t>
      </w:r>
      <w:proofErr w:type="spellEnd"/>
      <w:r w:rsidRPr="00B71ADE">
        <w:rPr>
          <w:rFonts w:ascii="Times New Roman" w:hAnsi="Times New Roman" w:cs="Times New Roman"/>
        </w:rPr>
        <w:t xml:space="preserve"> </w:t>
      </w:r>
      <w:proofErr w:type="gramStart"/>
      <w:r w:rsidRPr="00B71ADE">
        <w:rPr>
          <w:rFonts w:ascii="Times New Roman" w:hAnsi="Times New Roman" w:cs="Times New Roman"/>
        </w:rPr>
        <w:t>guru  dan</w:t>
      </w:r>
      <w:proofErr w:type="gramEnd"/>
      <w:r w:rsidRPr="00B71ADE">
        <w:rPr>
          <w:rFonts w:ascii="Times New Roman" w:hAnsi="Times New Roman" w:cs="Times New Roman"/>
        </w:rPr>
        <w:t xml:space="preserve"> </w:t>
      </w:r>
      <w:proofErr w:type="spellStart"/>
      <w:r w:rsidRPr="00B71ADE">
        <w:rPr>
          <w:rFonts w:ascii="Times New Roman" w:hAnsi="Times New Roman" w:cs="Times New Roman"/>
        </w:rPr>
        <w:t>kepuasan</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kerja</w:t>
      </w:r>
      <w:proofErr w:type="spellEnd"/>
      <w:r w:rsidRPr="00B71ADE">
        <w:rPr>
          <w:rFonts w:ascii="Times New Roman" w:hAnsi="Times New Roman" w:cs="Times New Roman"/>
        </w:rPr>
        <w:t xml:space="preserve"> guru </w:t>
      </w:r>
      <w:proofErr w:type="spellStart"/>
      <w:r w:rsidRPr="00B71ADE">
        <w:rPr>
          <w:rFonts w:ascii="Times New Roman" w:hAnsi="Times New Roman" w:cs="Times New Roman"/>
        </w:rPr>
        <w:t>akan</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mempengaruhi</w:t>
      </w:r>
      <w:proofErr w:type="spellEnd"/>
      <w:r w:rsidRPr="00B71ADE">
        <w:rPr>
          <w:rFonts w:ascii="Times New Roman" w:hAnsi="Times New Roman" w:cs="Times New Roman"/>
          <w:lang w:val="id-ID"/>
        </w:rPr>
        <w:t xml:space="preserve"> </w:t>
      </w:r>
      <w:proofErr w:type="spellStart"/>
      <w:r w:rsidRPr="00B71ADE">
        <w:rPr>
          <w:rFonts w:ascii="Times New Roman" w:hAnsi="Times New Roman" w:cs="Times New Roman"/>
        </w:rPr>
        <w:t>meningkatnya</w:t>
      </w:r>
      <w:proofErr w:type="spellEnd"/>
      <w:r w:rsidRPr="00B71ADE">
        <w:rPr>
          <w:rFonts w:ascii="Times New Roman" w:hAnsi="Times New Roman" w:cs="Times New Roman"/>
        </w:rPr>
        <w:t xml:space="preserve"> </w:t>
      </w:r>
      <w:proofErr w:type="spellStart"/>
      <w:r w:rsidRPr="00B71ADE">
        <w:rPr>
          <w:rFonts w:ascii="Times New Roman" w:hAnsi="Times New Roman" w:cs="Times New Roman"/>
        </w:rPr>
        <w:t>perilaku</w:t>
      </w:r>
      <w:proofErr w:type="spellEnd"/>
      <w:r w:rsidRPr="00B71ADE">
        <w:rPr>
          <w:rFonts w:ascii="Times New Roman" w:hAnsi="Times New Roman" w:cs="Times New Roman"/>
        </w:rPr>
        <w:t xml:space="preserve"> </w:t>
      </w:r>
      <w:r w:rsidRPr="00B71ADE">
        <w:rPr>
          <w:rFonts w:ascii="Times New Roman" w:hAnsi="Times New Roman" w:cs="Times New Roman"/>
          <w:i/>
        </w:rPr>
        <w:t>Organizational Citizenship Behavior</w:t>
      </w:r>
      <w:r w:rsidRPr="00B71ADE">
        <w:rPr>
          <w:rFonts w:ascii="Times New Roman" w:hAnsi="Times New Roman" w:cs="Times New Roman"/>
        </w:rPr>
        <w:t xml:space="preserve"> </w:t>
      </w:r>
      <w:r w:rsidRPr="00B71ADE">
        <w:rPr>
          <w:rFonts w:ascii="Times New Roman" w:hAnsi="Times New Roman" w:cs="Times New Roman"/>
          <w:lang w:val="id-ID"/>
        </w:rPr>
        <w:t>(</w:t>
      </w:r>
      <w:r w:rsidRPr="00B71ADE">
        <w:rPr>
          <w:rFonts w:ascii="Times New Roman" w:hAnsi="Times New Roman" w:cs="Times New Roman"/>
        </w:rPr>
        <w:t>OCB</w:t>
      </w:r>
      <w:r w:rsidRPr="00B71ADE">
        <w:rPr>
          <w:rFonts w:ascii="Times New Roman" w:hAnsi="Times New Roman" w:cs="Times New Roman"/>
          <w:lang w:val="id-ID"/>
        </w:rPr>
        <w:t>)</w:t>
      </w:r>
      <w:r w:rsidRPr="00B71ADE">
        <w:rPr>
          <w:rFonts w:ascii="Times New Roman" w:hAnsi="Times New Roman" w:cs="Times New Roman"/>
        </w:rPr>
        <w:t>.</w:t>
      </w:r>
    </w:p>
    <w:p w14:paraId="7989214C" w14:textId="77777777" w:rsidR="006F3ACE" w:rsidRDefault="006F3ACE" w:rsidP="005F3F3B">
      <w:pPr>
        <w:pStyle w:val="ListParagraph"/>
        <w:numPr>
          <w:ilvl w:val="0"/>
          <w:numId w:val="39"/>
        </w:numPr>
        <w:spacing w:after="200"/>
        <w:ind w:left="426" w:hanging="284"/>
        <w:jc w:val="both"/>
        <w:rPr>
          <w:rFonts w:ascii="Times New Roman" w:hAnsi="Times New Roman" w:cs="Times New Roman"/>
          <w:b/>
          <w:lang w:val="id-ID"/>
        </w:rPr>
      </w:pPr>
      <w:r>
        <w:rPr>
          <w:rFonts w:ascii="Times New Roman" w:hAnsi="Times New Roman" w:cs="Times New Roman"/>
          <w:b/>
          <w:lang w:val="id-ID"/>
        </w:rPr>
        <w:t>Efikasi diri</w:t>
      </w:r>
      <w:r w:rsidRPr="00C2359F">
        <w:rPr>
          <w:rFonts w:ascii="Times New Roman" w:hAnsi="Times New Roman" w:cs="Times New Roman"/>
          <w:b/>
          <w:lang w:val="id-ID"/>
        </w:rPr>
        <w:t xml:space="preserve"> (X1) secara parsial </w:t>
      </w:r>
      <w:proofErr w:type="spellStart"/>
      <w:r w:rsidRPr="00C2359F">
        <w:rPr>
          <w:rFonts w:ascii="Times New Roman" w:hAnsi="Times New Roman" w:cs="Times New Roman"/>
          <w:b/>
        </w:rPr>
        <w:t>berpengaruh</w:t>
      </w:r>
      <w:proofErr w:type="spellEnd"/>
      <w:r w:rsidRPr="00C2359F">
        <w:rPr>
          <w:rFonts w:ascii="Times New Roman" w:hAnsi="Times New Roman" w:cs="Times New Roman"/>
          <w:b/>
        </w:rPr>
        <w:t xml:space="preserve"> </w:t>
      </w:r>
      <w:proofErr w:type="spellStart"/>
      <w:r w:rsidRPr="00C2359F">
        <w:rPr>
          <w:rFonts w:ascii="Times New Roman" w:hAnsi="Times New Roman" w:cs="Times New Roman"/>
          <w:b/>
        </w:rPr>
        <w:t>positif</w:t>
      </w:r>
      <w:proofErr w:type="spellEnd"/>
      <w:r w:rsidRPr="00C2359F">
        <w:rPr>
          <w:rFonts w:ascii="Times New Roman" w:hAnsi="Times New Roman" w:cs="Times New Roman"/>
          <w:b/>
        </w:rPr>
        <w:t xml:space="preserve"> dan </w:t>
      </w:r>
      <w:proofErr w:type="spellStart"/>
      <w:r w:rsidRPr="00C2359F">
        <w:rPr>
          <w:rFonts w:ascii="Times New Roman" w:hAnsi="Times New Roman" w:cs="Times New Roman"/>
          <w:b/>
        </w:rPr>
        <w:t>signifikan</w:t>
      </w:r>
      <w:proofErr w:type="spellEnd"/>
      <w:r w:rsidRPr="00C2359F">
        <w:rPr>
          <w:rFonts w:ascii="Times New Roman" w:hAnsi="Times New Roman" w:cs="Times New Roman"/>
          <w:b/>
        </w:rPr>
        <w:t xml:space="preserve"> </w:t>
      </w:r>
      <w:r w:rsidRPr="00C2359F">
        <w:rPr>
          <w:rFonts w:ascii="Times New Roman" w:hAnsi="Times New Roman" w:cs="Times New Roman"/>
          <w:b/>
          <w:lang w:val="id-ID"/>
        </w:rPr>
        <w:t xml:space="preserve">terhadap </w:t>
      </w:r>
      <w:r w:rsidRPr="008932A8">
        <w:rPr>
          <w:rFonts w:ascii="Times New Roman" w:hAnsi="Times New Roman" w:cs="Times New Roman"/>
          <w:b/>
          <w:i/>
          <w:lang w:val="id-ID"/>
        </w:rPr>
        <w:t xml:space="preserve">Organizational Citizenship Behavior </w:t>
      </w:r>
      <w:r>
        <w:rPr>
          <w:rFonts w:ascii="Times New Roman" w:hAnsi="Times New Roman" w:cs="Times New Roman"/>
          <w:b/>
          <w:lang w:val="id-ID"/>
        </w:rPr>
        <w:t xml:space="preserve">Pegawai pada </w:t>
      </w:r>
      <w:r w:rsidRPr="00D74C9C">
        <w:rPr>
          <w:rFonts w:ascii="Times New Roman" w:hAnsi="Times New Roman" w:cs="Times New Roman"/>
          <w:b/>
        </w:rPr>
        <w:t xml:space="preserve">Kantor Biro </w:t>
      </w:r>
      <w:proofErr w:type="spellStart"/>
      <w:r w:rsidRPr="00D74C9C">
        <w:rPr>
          <w:rFonts w:ascii="Times New Roman" w:hAnsi="Times New Roman" w:cs="Times New Roman"/>
          <w:b/>
        </w:rPr>
        <w:t>Hukum</w:t>
      </w:r>
      <w:proofErr w:type="spellEnd"/>
      <w:r w:rsidRPr="00D74C9C">
        <w:rPr>
          <w:rFonts w:ascii="Times New Roman" w:hAnsi="Times New Roman" w:cs="Times New Roman"/>
          <w:b/>
        </w:rPr>
        <w:t xml:space="preserve"> dan </w:t>
      </w:r>
      <w:proofErr w:type="spellStart"/>
      <w:r w:rsidRPr="00D74C9C">
        <w:rPr>
          <w:rFonts w:ascii="Times New Roman" w:hAnsi="Times New Roman" w:cs="Times New Roman"/>
          <w:b/>
        </w:rPr>
        <w:t>Organisasi</w:t>
      </w:r>
      <w:proofErr w:type="spellEnd"/>
      <w:r w:rsidRPr="00D74C9C">
        <w:rPr>
          <w:rFonts w:ascii="Times New Roman" w:hAnsi="Times New Roman" w:cs="Times New Roman"/>
          <w:b/>
        </w:rPr>
        <w:t xml:space="preserve"> </w:t>
      </w:r>
      <w:proofErr w:type="spellStart"/>
      <w:r w:rsidRPr="00D74C9C">
        <w:rPr>
          <w:rFonts w:ascii="Times New Roman" w:hAnsi="Times New Roman" w:cs="Times New Roman"/>
          <w:b/>
        </w:rPr>
        <w:t>Sekretaris</w:t>
      </w:r>
      <w:proofErr w:type="spellEnd"/>
      <w:r w:rsidRPr="00D74C9C">
        <w:rPr>
          <w:rFonts w:ascii="Times New Roman" w:hAnsi="Times New Roman" w:cs="Times New Roman"/>
          <w:b/>
        </w:rPr>
        <w:t xml:space="preserve"> Daerah </w:t>
      </w:r>
      <w:proofErr w:type="spellStart"/>
      <w:r w:rsidRPr="00D74C9C">
        <w:rPr>
          <w:rFonts w:ascii="Times New Roman" w:hAnsi="Times New Roman" w:cs="Times New Roman"/>
          <w:b/>
        </w:rPr>
        <w:t>Provinsi</w:t>
      </w:r>
      <w:proofErr w:type="spellEnd"/>
      <w:r w:rsidRPr="00D74C9C">
        <w:rPr>
          <w:rFonts w:ascii="Times New Roman" w:hAnsi="Times New Roman" w:cs="Times New Roman"/>
          <w:b/>
        </w:rPr>
        <w:t xml:space="preserve"> Gorontalo</w:t>
      </w:r>
      <w:r w:rsidRPr="00533562">
        <w:rPr>
          <w:rFonts w:ascii="Times New Roman" w:hAnsi="Times New Roman" w:cs="Times New Roman"/>
          <w:b/>
          <w:color w:val="000000" w:themeColor="text1"/>
          <w:lang w:val="id-ID"/>
        </w:rPr>
        <w:t>.</w:t>
      </w:r>
      <w:r w:rsidRPr="00C2359F">
        <w:rPr>
          <w:rFonts w:ascii="Times New Roman" w:hAnsi="Times New Roman" w:cs="Times New Roman"/>
          <w:b/>
          <w:lang w:val="id-ID"/>
        </w:rPr>
        <w:t xml:space="preserve"> </w:t>
      </w:r>
    </w:p>
    <w:p w14:paraId="1CCF6AA1" w14:textId="77777777" w:rsidR="006F3ACE" w:rsidRDefault="006F3ACE" w:rsidP="006F3ACE">
      <w:pPr>
        <w:pStyle w:val="ListParagraph"/>
        <w:spacing w:after="200"/>
        <w:ind w:left="426"/>
        <w:jc w:val="both"/>
        <w:rPr>
          <w:rFonts w:ascii="Times New Roman" w:hAnsi="Times New Roman" w:cs="Times New Roman"/>
          <w:b/>
          <w:lang w:val="id-ID"/>
        </w:rPr>
      </w:pPr>
    </w:p>
    <w:p w14:paraId="5C3A6C71" w14:textId="65B4B371" w:rsidR="006F3ACE" w:rsidRDefault="006F3ACE" w:rsidP="006F3ACE">
      <w:pPr>
        <w:pStyle w:val="ListParagraph"/>
        <w:spacing w:after="200" w:line="480" w:lineRule="auto"/>
        <w:ind w:left="426" w:firstLine="425"/>
        <w:jc w:val="both"/>
        <w:rPr>
          <w:rFonts w:ascii="Times New Roman" w:hAnsi="Times New Roman"/>
          <w:iCs/>
          <w:color w:val="000000" w:themeColor="text1"/>
          <w:lang w:val="id-ID"/>
        </w:rPr>
      </w:pPr>
      <w:proofErr w:type="spellStart"/>
      <w:r w:rsidRPr="00D8437D">
        <w:rPr>
          <w:rFonts w:ascii="Times New Roman" w:hAnsi="Times New Roman"/>
        </w:rPr>
        <w:t>Be</w:t>
      </w:r>
      <w:r>
        <w:rPr>
          <w:rFonts w:ascii="Times New Roman" w:hAnsi="Times New Roman"/>
        </w:rPr>
        <w:t>sarnya</w:t>
      </w:r>
      <w:proofErr w:type="spellEnd"/>
      <w:r>
        <w:rPr>
          <w:rFonts w:ascii="Times New Roman" w:hAnsi="Times New Roman"/>
        </w:rPr>
        <w:t xml:space="preserve"> </w:t>
      </w:r>
      <w:proofErr w:type="spellStart"/>
      <w:r>
        <w:rPr>
          <w:rFonts w:ascii="Times New Roman" w:hAnsi="Times New Roman"/>
        </w:rPr>
        <w:t>pengaruh</w:t>
      </w:r>
      <w:proofErr w:type="spellEnd"/>
      <w:r>
        <w:rPr>
          <w:rFonts w:ascii="Times New Roman" w:hAnsi="Times New Roman"/>
        </w:rPr>
        <w:t xml:space="preserve"> </w:t>
      </w:r>
      <w:proofErr w:type="spellStart"/>
      <w:r>
        <w:rPr>
          <w:rFonts w:ascii="Times New Roman" w:hAnsi="Times New Roman"/>
        </w:rPr>
        <w:t>efikasi</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i/>
        </w:rPr>
        <w:t xml:space="preserve"> </w:t>
      </w:r>
      <w:proofErr w:type="spellStart"/>
      <w:r>
        <w:rPr>
          <w:rFonts w:ascii="Times New Roman" w:hAnsi="Times New Roman"/>
        </w:rPr>
        <w:t>secara</w:t>
      </w:r>
      <w:proofErr w:type="spellEnd"/>
      <w:r>
        <w:rPr>
          <w:rFonts w:ascii="Times New Roman" w:hAnsi="Times New Roman"/>
        </w:rPr>
        <w:t xml:space="preserve"> </w:t>
      </w:r>
      <w:proofErr w:type="spellStart"/>
      <w:r>
        <w:rPr>
          <w:rFonts w:ascii="Times New Roman" w:hAnsi="Times New Roman"/>
        </w:rPr>
        <w:t>parsial</w:t>
      </w:r>
      <w:proofErr w:type="spellEnd"/>
      <w:r>
        <w:rPr>
          <w:rFonts w:ascii="Times New Roman" w:hAnsi="Times New Roman"/>
        </w:rPr>
        <w:t xml:space="preserve"> </w:t>
      </w:r>
      <w:proofErr w:type="spellStart"/>
      <w:r>
        <w:rPr>
          <w:rFonts w:ascii="Times New Roman" w:hAnsi="Times New Roman"/>
        </w:rPr>
        <w:t>terhadap</w:t>
      </w:r>
      <w:proofErr w:type="spellEnd"/>
      <w:r>
        <w:rPr>
          <w:rFonts w:ascii="Times New Roman" w:hAnsi="Times New Roman"/>
        </w:rPr>
        <w:t xml:space="preserve"> </w:t>
      </w:r>
      <w:r w:rsidRPr="00533562">
        <w:rPr>
          <w:rFonts w:ascii="Times New Roman" w:hAnsi="Times New Roman" w:cs="Times New Roman"/>
          <w:i/>
          <w:lang w:val="id-ID"/>
        </w:rPr>
        <w:t>Organizational Citizenship Behavior</w:t>
      </w:r>
      <w:r w:rsidRPr="0083567F">
        <w:rPr>
          <w:rFonts w:ascii="Times New Roman" w:hAnsi="Times New Roman" w:cs="Times New Roman"/>
          <w:lang w:val="id-ID"/>
        </w:rPr>
        <w:t xml:space="preserve"> Pegawai </w:t>
      </w:r>
      <w:r>
        <w:rPr>
          <w:rFonts w:ascii="Times New Roman" w:hAnsi="Times New Roman" w:cs="Times New Roman"/>
          <w:lang w:val="id-ID"/>
        </w:rPr>
        <w:t xml:space="preserve">pada </w:t>
      </w:r>
      <w:r w:rsidRPr="007A0862">
        <w:rPr>
          <w:rFonts w:ascii="Times New Roman" w:hAnsi="Times New Roman" w:cs="Times New Roman"/>
        </w:rPr>
        <w:t xml:space="preserve">Kantor Biro </w:t>
      </w:r>
      <w:proofErr w:type="spellStart"/>
      <w:r w:rsidRPr="007A0862">
        <w:rPr>
          <w:rFonts w:ascii="Times New Roman" w:hAnsi="Times New Roman" w:cs="Times New Roman"/>
        </w:rPr>
        <w:t>Hukum</w:t>
      </w:r>
      <w:proofErr w:type="spellEnd"/>
      <w:r w:rsidRPr="007A0862">
        <w:rPr>
          <w:rFonts w:ascii="Times New Roman" w:hAnsi="Times New Roman" w:cs="Times New Roman"/>
        </w:rPr>
        <w:t xml:space="preserve"> dan </w:t>
      </w:r>
      <w:proofErr w:type="spellStart"/>
      <w:r w:rsidRPr="007A0862">
        <w:rPr>
          <w:rFonts w:ascii="Times New Roman" w:hAnsi="Times New Roman" w:cs="Times New Roman"/>
        </w:rPr>
        <w:t>Organisasi</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Sekretaris</w:t>
      </w:r>
      <w:proofErr w:type="spellEnd"/>
      <w:r w:rsidRPr="007A0862">
        <w:rPr>
          <w:rFonts w:ascii="Times New Roman" w:hAnsi="Times New Roman" w:cs="Times New Roman"/>
        </w:rPr>
        <w:t xml:space="preserve"> Daerah </w:t>
      </w:r>
      <w:proofErr w:type="spellStart"/>
      <w:r w:rsidRPr="007A0862">
        <w:rPr>
          <w:rFonts w:ascii="Times New Roman" w:hAnsi="Times New Roman" w:cs="Times New Roman"/>
        </w:rPr>
        <w:t>Provinsi</w:t>
      </w:r>
      <w:proofErr w:type="spellEnd"/>
      <w:r w:rsidRPr="007A0862">
        <w:rPr>
          <w:rFonts w:ascii="Times New Roman" w:hAnsi="Times New Roman" w:cs="Times New Roman"/>
        </w:rPr>
        <w:t xml:space="preserve"> Gorontalo</w:t>
      </w:r>
      <w:r>
        <w:rPr>
          <w:rFonts w:ascii="Times New Roman" w:hAnsi="Times New Roman"/>
        </w:rPr>
        <w:t xml:space="preserve">, </w:t>
      </w:r>
      <w:proofErr w:type="spellStart"/>
      <w:r>
        <w:rPr>
          <w:rFonts w:ascii="Times New Roman" w:hAnsi="Times New Roman"/>
        </w:rPr>
        <w:t>dimana</w:t>
      </w:r>
      <w:proofErr w:type="spellEnd"/>
      <w:r>
        <w:rPr>
          <w:rFonts w:ascii="Times New Roman" w:hAnsi="Times New Roman"/>
        </w:rPr>
        <w:t xml:space="preserve"> </w:t>
      </w:r>
      <w:proofErr w:type="spellStart"/>
      <w:r>
        <w:rPr>
          <w:rFonts w:ascii="Times New Roman" w:hAnsi="Times New Roman"/>
        </w:rPr>
        <w:t>bila</w:t>
      </w:r>
      <w:proofErr w:type="spellEnd"/>
      <w:r>
        <w:rPr>
          <w:rFonts w:ascii="Times New Roman" w:hAnsi="Times New Roman"/>
        </w:rPr>
        <w:t xml:space="preserve"> </w:t>
      </w:r>
      <w:r>
        <w:rPr>
          <w:rFonts w:ascii="Times New Roman" w:hAnsi="Times New Roman"/>
          <w:lang w:val="id-ID"/>
        </w:rPr>
        <w:t>efikasi diri</w:t>
      </w:r>
      <w:r>
        <w:rPr>
          <w:rFonts w:ascii="Times New Roman" w:hAnsi="Times New Roman"/>
        </w:rPr>
        <w:t xml:space="preserve"> </w:t>
      </w:r>
      <w:proofErr w:type="spellStart"/>
      <w:r>
        <w:rPr>
          <w:rFonts w:ascii="Times New Roman" w:hAnsi="Times New Roman"/>
        </w:rPr>
        <w:t>ditingkatkan</w:t>
      </w:r>
      <w:proofErr w:type="spellEnd"/>
      <w:r>
        <w:rPr>
          <w:rFonts w:ascii="Times New Roman" w:hAnsi="Times New Roman"/>
        </w:rPr>
        <w:t xml:space="preserve"> </w:t>
      </w:r>
      <w:proofErr w:type="spellStart"/>
      <w:r>
        <w:rPr>
          <w:rFonts w:ascii="Times New Roman" w:hAnsi="Times New Roman"/>
        </w:rPr>
        <w:t>maka</w:t>
      </w:r>
      <w:proofErr w:type="spellEnd"/>
      <w:r>
        <w:rPr>
          <w:rFonts w:ascii="Times New Roman" w:hAnsi="Times New Roman"/>
        </w:rPr>
        <w:t xml:space="preserve"> </w:t>
      </w:r>
      <w:r w:rsidRPr="00533562">
        <w:rPr>
          <w:rFonts w:ascii="Times New Roman" w:hAnsi="Times New Roman"/>
          <w:i/>
          <w:lang w:val="id-ID"/>
        </w:rPr>
        <w:t>Organizational Citizenship Behavior</w:t>
      </w:r>
      <w:r>
        <w:rPr>
          <w:rFonts w:ascii="Times New Roman" w:hAnsi="Times New Roman"/>
          <w:lang w:val="id-ID"/>
        </w:rPr>
        <w:t xml:space="preserve"> pegawai</w:t>
      </w:r>
      <w:r>
        <w:rPr>
          <w:rFonts w:ascii="Times New Roman" w:hAnsi="Times New Roman"/>
        </w:rPr>
        <w:t xml:space="preserve"> </w:t>
      </w:r>
      <w:proofErr w:type="spellStart"/>
      <w:r w:rsidRPr="00F05946">
        <w:rPr>
          <w:rFonts w:ascii="Times New Roman" w:hAnsi="Times New Roman"/>
          <w:color w:val="000000" w:themeColor="text1"/>
        </w:rPr>
        <w:t>akan</w:t>
      </w:r>
      <w:proofErr w:type="spellEnd"/>
      <w:r w:rsidRPr="00F05946">
        <w:rPr>
          <w:rFonts w:ascii="Times New Roman" w:hAnsi="Times New Roman"/>
          <w:color w:val="000000" w:themeColor="text1"/>
        </w:rPr>
        <w:t xml:space="preserve"> </w:t>
      </w:r>
      <w:proofErr w:type="spellStart"/>
      <w:r w:rsidRPr="00F05946">
        <w:rPr>
          <w:rFonts w:ascii="Times New Roman" w:hAnsi="Times New Roman"/>
          <w:color w:val="000000" w:themeColor="text1"/>
        </w:rPr>
        <w:t>meningkat</w:t>
      </w:r>
      <w:proofErr w:type="spellEnd"/>
      <w:r w:rsidRPr="00F05946">
        <w:rPr>
          <w:rFonts w:ascii="Times New Roman" w:hAnsi="Times New Roman"/>
          <w:color w:val="000000" w:themeColor="text1"/>
        </w:rPr>
        <w:t xml:space="preserve">. </w:t>
      </w:r>
      <w:proofErr w:type="spellStart"/>
      <w:r w:rsidRPr="00F05946">
        <w:rPr>
          <w:rFonts w:ascii="Times New Roman" w:hAnsi="Times New Roman"/>
          <w:color w:val="000000" w:themeColor="text1"/>
        </w:rPr>
        <w:t>Ini</w:t>
      </w:r>
      <w:proofErr w:type="spellEnd"/>
      <w:r w:rsidRPr="00F05946">
        <w:rPr>
          <w:rFonts w:ascii="Times New Roman" w:hAnsi="Times New Roman"/>
          <w:color w:val="000000" w:themeColor="text1"/>
        </w:rPr>
        <w:t xml:space="preserve"> </w:t>
      </w:r>
      <w:proofErr w:type="spellStart"/>
      <w:r w:rsidRPr="00F05946">
        <w:rPr>
          <w:rFonts w:ascii="Times New Roman" w:hAnsi="Times New Roman"/>
          <w:color w:val="000000" w:themeColor="text1"/>
        </w:rPr>
        <w:t>berarti</w:t>
      </w:r>
      <w:proofErr w:type="spellEnd"/>
      <w:r w:rsidRPr="00F05946">
        <w:rPr>
          <w:rFonts w:ascii="Times New Roman" w:hAnsi="Times New Roman"/>
          <w:color w:val="000000" w:themeColor="text1"/>
        </w:rPr>
        <w:t xml:space="preserve"> </w:t>
      </w:r>
      <w:proofErr w:type="spellStart"/>
      <w:r w:rsidRPr="00F05946">
        <w:rPr>
          <w:rFonts w:ascii="Times New Roman" w:hAnsi="Times New Roman"/>
          <w:color w:val="000000" w:themeColor="text1"/>
        </w:rPr>
        <w:t>bahwa</w:t>
      </w:r>
      <w:proofErr w:type="spellEnd"/>
      <w:r w:rsidRPr="00F05946">
        <w:rPr>
          <w:rFonts w:ascii="Times New Roman" w:hAnsi="Times New Roman"/>
          <w:color w:val="000000" w:themeColor="text1"/>
        </w:rPr>
        <w:t xml:space="preserve"> </w:t>
      </w:r>
      <w:proofErr w:type="spellStart"/>
      <w:r>
        <w:rPr>
          <w:rFonts w:ascii="Times New Roman" w:hAnsi="Times New Roman"/>
          <w:color w:val="000000" w:themeColor="text1"/>
        </w:rPr>
        <w:t>efikasi</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diri</w:t>
      </w:r>
      <w:proofErr w:type="spellEnd"/>
      <w:r>
        <w:rPr>
          <w:rFonts w:ascii="Times New Roman" w:hAnsi="Times New Roman"/>
          <w:i/>
          <w:color w:val="000000" w:themeColor="text1"/>
        </w:rPr>
        <w:t xml:space="preserve"> </w:t>
      </w:r>
      <w:proofErr w:type="spellStart"/>
      <w:r w:rsidRPr="00F05946">
        <w:rPr>
          <w:rFonts w:ascii="Times New Roman" w:hAnsi="Times New Roman"/>
          <w:color w:val="000000" w:themeColor="text1"/>
        </w:rPr>
        <w:t>berpengaruh</w:t>
      </w:r>
      <w:proofErr w:type="spellEnd"/>
      <w:r w:rsidRPr="00F05946">
        <w:rPr>
          <w:rFonts w:ascii="Times New Roman" w:hAnsi="Times New Roman"/>
          <w:color w:val="000000" w:themeColor="text1"/>
        </w:rPr>
        <w:t xml:space="preserve"> </w:t>
      </w:r>
      <w:proofErr w:type="spellStart"/>
      <w:r w:rsidRPr="00F05946">
        <w:rPr>
          <w:rFonts w:ascii="Times New Roman" w:hAnsi="Times New Roman"/>
          <w:color w:val="000000" w:themeColor="text1"/>
        </w:rPr>
        <w:t>positif</w:t>
      </w:r>
      <w:proofErr w:type="spellEnd"/>
      <w:r w:rsidRPr="00F05946">
        <w:rPr>
          <w:rFonts w:ascii="Times New Roman" w:hAnsi="Times New Roman"/>
          <w:color w:val="000000" w:themeColor="text1"/>
        </w:rPr>
        <w:t xml:space="preserve"> dan </w:t>
      </w:r>
      <w:proofErr w:type="spellStart"/>
      <w:r w:rsidRPr="00F05946">
        <w:rPr>
          <w:rFonts w:ascii="Times New Roman" w:hAnsi="Times New Roman"/>
          <w:color w:val="000000" w:themeColor="text1"/>
        </w:rPr>
        <w:t>signifikan</w:t>
      </w:r>
      <w:proofErr w:type="spellEnd"/>
      <w:r w:rsidRPr="00F05946">
        <w:rPr>
          <w:rFonts w:ascii="Times New Roman" w:hAnsi="Times New Roman"/>
          <w:color w:val="000000" w:themeColor="text1"/>
        </w:rPr>
        <w:t xml:space="preserve"> </w:t>
      </w:r>
      <w:proofErr w:type="spellStart"/>
      <w:r w:rsidRPr="00F05946">
        <w:rPr>
          <w:rFonts w:ascii="Times New Roman" w:hAnsi="Times New Roman"/>
          <w:color w:val="000000" w:themeColor="text1"/>
        </w:rPr>
        <w:t>terhadap</w:t>
      </w:r>
      <w:proofErr w:type="spellEnd"/>
      <w:r w:rsidRPr="00F05946">
        <w:rPr>
          <w:rFonts w:ascii="Times New Roman" w:hAnsi="Times New Roman"/>
          <w:color w:val="000000" w:themeColor="text1"/>
        </w:rPr>
        <w:t xml:space="preserve"> </w:t>
      </w:r>
      <w:r w:rsidRPr="00533562">
        <w:rPr>
          <w:rFonts w:ascii="Times New Roman" w:hAnsi="Times New Roman"/>
          <w:i/>
          <w:color w:val="000000" w:themeColor="text1"/>
          <w:lang w:val="id-ID"/>
        </w:rPr>
        <w:t>Organizational Citizenship Behavior</w:t>
      </w:r>
      <w:r>
        <w:rPr>
          <w:rFonts w:ascii="Times New Roman" w:hAnsi="Times New Roman"/>
          <w:color w:val="000000" w:themeColor="text1"/>
          <w:lang w:val="id-ID"/>
        </w:rPr>
        <w:t xml:space="preserve"> pegawai. Selain itu, variabel efikasi diri memiliki pengaruh yang lebih rendah dibanding dengan variabel kepuasan kerja pegawai.</w:t>
      </w:r>
      <w:r w:rsidR="008A3C47">
        <w:rPr>
          <w:rFonts w:ascii="Times New Roman" w:hAnsi="Times New Roman"/>
          <w:color w:val="000000" w:themeColor="text1"/>
          <w:lang w:val="id-ID"/>
        </w:rPr>
        <w:t xml:space="preserve"> selain itu dari jawaban responden terdapat indikator yang ber</w:t>
      </w:r>
      <w:r w:rsidR="008355FB">
        <w:rPr>
          <w:rFonts w:ascii="Times New Roman" w:hAnsi="Times New Roman"/>
          <w:color w:val="000000" w:themeColor="text1"/>
          <w:lang w:val="id-ID"/>
        </w:rPr>
        <w:t xml:space="preserve">ada pada kategori tinggi, artinya kategori tersebut menunjukan adanya pengaruh efikasi diri terhadap </w:t>
      </w:r>
      <w:r w:rsidR="008355FB" w:rsidRPr="00533562">
        <w:rPr>
          <w:rFonts w:ascii="Times New Roman" w:hAnsi="Times New Roman"/>
          <w:i/>
          <w:color w:val="000000" w:themeColor="text1"/>
          <w:lang w:val="id-ID"/>
        </w:rPr>
        <w:t>Organizational Citizenship Behavior</w:t>
      </w:r>
      <w:r w:rsidR="008355FB">
        <w:rPr>
          <w:rFonts w:ascii="Times New Roman" w:hAnsi="Times New Roman"/>
          <w:i/>
          <w:color w:val="000000" w:themeColor="text1"/>
          <w:lang w:val="id-ID"/>
        </w:rPr>
        <w:t xml:space="preserve">, </w:t>
      </w:r>
      <w:r w:rsidR="008355FB" w:rsidRPr="008355FB">
        <w:rPr>
          <w:rFonts w:ascii="Times New Roman" w:hAnsi="Times New Roman"/>
          <w:iCs/>
          <w:color w:val="000000" w:themeColor="text1"/>
          <w:lang w:val="id-ID"/>
        </w:rPr>
        <w:t>dimana pegawai merasa pekerjaan yang dilakukan memenuhi ekspektasi diri, pegawai mempunyai pengetahuan teknis untuk menyelesaikan pekerjaan,</w:t>
      </w:r>
      <w:r w:rsidR="008355FB">
        <w:rPr>
          <w:rFonts w:ascii="Times New Roman" w:hAnsi="Times New Roman"/>
          <w:i/>
          <w:color w:val="000000" w:themeColor="text1"/>
          <w:lang w:val="id-ID"/>
        </w:rPr>
        <w:t xml:space="preserve"> </w:t>
      </w:r>
      <w:r w:rsidR="008355FB">
        <w:rPr>
          <w:rFonts w:ascii="Times New Roman" w:hAnsi="Times New Roman"/>
          <w:iCs/>
          <w:color w:val="000000" w:themeColor="text1"/>
          <w:lang w:val="id-ID"/>
        </w:rPr>
        <w:t>pegawai merasa memiliki kemampuan yang sama atau lebih dari rekan kerja dan pegawai merasa pengalaman sebelumnya membantu pegawai dalam memperoleh rasa percaya diri untuk mengerjakan pekerjaan.</w:t>
      </w:r>
    </w:p>
    <w:p w14:paraId="6054DAAE" w14:textId="79CCC0F3" w:rsidR="008355FB" w:rsidRPr="00F510CA" w:rsidRDefault="008355FB" w:rsidP="006F3ACE">
      <w:pPr>
        <w:pStyle w:val="ListParagraph"/>
        <w:spacing w:after="200" w:line="480" w:lineRule="auto"/>
        <w:ind w:left="426" w:firstLine="425"/>
        <w:jc w:val="both"/>
        <w:rPr>
          <w:rFonts w:ascii="Times New Roman" w:hAnsi="Times New Roman"/>
          <w:iCs/>
          <w:color w:val="000000" w:themeColor="text1"/>
          <w:lang w:val="id-ID"/>
        </w:rPr>
      </w:pPr>
      <w:r>
        <w:rPr>
          <w:rFonts w:ascii="Times New Roman" w:hAnsi="Times New Roman"/>
          <w:iCs/>
          <w:color w:val="000000" w:themeColor="text1"/>
          <w:lang w:val="id-ID"/>
        </w:rPr>
        <w:t xml:space="preserve">Kemudian pengaruh yang rendah dikarenakan dari hasil jumlah responden pada itempernyatan pertama dan kedua berada pada kategori </w:t>
      </w:r>
      <w:r>
        <w:rPr>
          <w:rFonts w:ascii="Times New Roman" w:hAnsi="Times New Roman"/>
          <w:iCs/>
          <w:color w:val="000000" w:themeColor="text1"/>
          <w:lang w:val="id-ID"/>
        </w:rPr>
        <w:lastRenderedPageBreak/>
        <w:t xml:space="preserve">rendah artinya kategori tersebut menunjukan adanya pengaruh </w:t>
      </w:r>
      <w:r w:rsidR="00F510CA">
        <w:rPr>
          <w:rFonts w:ascii="Times New Roman" w:hAnsi="Times New Roman"/>
          <w:iCs/>
          <w:color w:val="000000" w:themeColor="text1"/>
          <w:lang w:val="id-ID"/>
        </w:rPr>
        <w:t xml:space="preserve">efikasi diri terhadap </w:t>
      </w:r>
      <w:r w:rsidR="00F510CA" w:rsidRPr="00533562">
        <w:rPr>
          <w:rFonts w:ascii="Times New Roman" w:hAnsi="Times New Roman"/>
          <w:i/>
          <w:color w:val="000000" w:themeColor="text1"/>
          <w:lang w:val="id-ID"/>
        </w:rPr>
        <w:t>Organizational Citizenship Behavior</w:t>
      </w:r>
      <w:r w:rsidR="00F510CA">
        <w:rPr>
          <w:rFonts w:ascii="Times New Roman" w:hAnsi="Times New Roman"/>
          <w:iCs/>
          <w:color w:val="000000" w:themeColor="text1"/>
          <w:lang w:val="id-ID"/>
        </w:rPr>
        <w:t>, dimana pegawai merasa pekerjaan yang dilakukan cocok dengan kemampuan diri dan pegawai mampu menyesuaikan diri dengan pekerjaan didalam kantor.</w:t>
      </w:r>
    </w:p>
    <w:p w14:paraId="485F0F9B" w14:textId="77777777" w:rsidR="006F3ACE" w:rsidRDefault="006F3ACE" w:rsidP="006F3ACE">
      <w:pPr>
        <w:pStyle w:val="ListParagraph"/>
        <w:spacing w:after="200" w:line="480" w:lineRule="auto"/>
        <w:ind w:left="426" w:firstLine="425"/>
        <w:jc w:val="both"/>
        <w:rPr>
          <w:rFonts w:ascii="Times New Roman" w:hAnsi="Times New Roman" w:cs="Times New Roman"/>
          <w:lang w:val="id-ID"/>
        </w:rPr>
      </w:pPr>
      <w:proofErr w:type="spellStart"/>
      <w:r>
        <w:rPr>
          <w:rFonts w:ascii="Times" w:hAnsi="Times"/>
        </w:rPr>
        <w:t>Pengaruh</w:t>
      </w:r>
      <w:proofErr w:type="spellEnd"/>
      <w:r>
        <w:rPr>
          <w:rFonts w:ascii="Times" w:hAnsi="Times"/>
        </w:rPr>
        <w:t xml:space="preserve"> </w:t>
      </w:r>
      <w:proofErr w:type="spellStart"/>
      <w:r>
        <w:rPr>
          <w:rFonts w:ascii="Times" w:hAnsi="Times"/>
        </w:rPr>
        <w:t>efikasi</w:t>
      </w:r>
      <w:proofErr w:type="spellEnd"/>
      <w:r>
        <w:rPr>
          <w:rFonts w:ascii="Times" w:hAnsi="Times"/>
        </w:rPr>
        <w:t xml:space="preserve"> </w:t>
      </w:r>
      <w:proofErr w:type="spellStart"/>
      <w:r>
        <w:rPr>
          <w:rFonts w:ascii="Times" w:hAnsi="Times"/>
        </w:rPr>
        <w:t>diri</w:t>
      </w:r>
      <w:proofErr w:type="spellEnd"/>
      <w:r>
        <w:rPr>
          <w:rFonts w:ascii="Times" w:hAnsi="Times"/>
        </w:rPr>
        <w:t xml:space="preserve"> yang </w:t>
      </w:r>
      <w:proofErr w:type="spellStart"/>
      <w:r>
        <w:rPr>
          <w:rFonts w:ascii="Times" w:hAnsi="Times"/>
        </w:rPr>
        <w:t>rendah</w:t>
      </w:r>
      <w:proofErr w:type="spellEnd"/>
      <w:r>
        <w:rPr>
          <w:rFonts w:ascii="Times" w:hAnsi="Times"/>
        </w:rPr>
        <w:t xml:space="preserve"> </w:t>
      </w:r>
      <w:proofErr w:type="spellStart"/>
      <w:r>
        <w:rPr>
          <w:rFonts w:ascii="Times" w:hAnsi="Times"/>
        </w:rPr>
        <w:t>tersebut</w:t>
      </w:r>
      <w:proofErr w:type="spellEnd"/>
      <w:r>
        <w:rPr>
          <w:rFonts w:ascii="Times" w:hAnsi="Times"/>
        </w:rPr>
        <w:t xml:space="preserve"> </w:t>
      </w:r>
      <w:proofErr w:type="spellStart"/>
      <w:r>
        <w:rPr>
          <w:rFonts w:ascii="Times" w:hAnsi="Times"/>
        </w:rPr>
        <w:t>dikarenakan</w:t>
      </w:r>
      <w:proofErr w:type="spellEnd"/>
      <w:r>
        <w:rPr>
          <w:rFonts w:ascii="Times" w:hAnsi="Times"/>
        </w:rPr>
        <w:t xml:space="preserve"> </w:t>
      </w:r>
      <w:proofErr w:type="spellStart"/>
      <w:r>
        <w:rPr>
          <w:rFonts w:ascii="Times" w:hAnsi="Times"/>
        </w:rPr>
        <w:t>masih</w:t>
      </w:r>
      <w:proofErr w:type="spellEnd"/>
      <w:r>
        <w:rPr>
          <w:rFonts w:ascii="Times" w:hAnsi="Times"/>
        </w:rPr>
        <w:t xml:space="preserve"> </w:t>
      </w:r>
      <w:proofErr w:type="spellStart"/>
      <w:r>
        <w:rPr>
          <w:rFonts w:ascii="Times" w:hAnsi="Times"/>
        </w:rPr>
        <w:t>adanya</w:t>
      </w:r>
      <w:proofErr w:type="spellEnd"/>
      <w:r>
        <w:rPr>
          <w:rFonts w:ascii="Times" w:hAnsi="Times"/>
        </w:rPr>
        <w:t xml:space="preserve"> </w:t>
      </w:r>
      <w:proofErr w:type="spellStart"/>
      <w:r>
        <w:rPr>
          <w:rFonts w:ascii="Times" w:hAnsi="Times"/>
        </w:rPr>
        <w:t>pegawai</w:t>
      </w:r>
      <w:proofErr w:type="spellEnd"/>
      <w:r>
        <w:rPr>
          <w:rFonts w:ascii="Times" w:hAnsi="Times"/>
        </w:rPr>
        <w:t xml:space="preserve"> yang </w:t>
      </w:r>
      <w:proofErr w:type="spellStart"/>
      <w:r>
        <w:rPr>
          <w:rFonts w:ascii="Times" w:hAnsi="Times"/>
        </w:rPr>
        <w:t>memiliki</w:t>
      </w:r>
      <w:proofErr w:type="spellEnd"/>
      <w:r>
        <w:rPr>
          <w:rFonts w:ascii="Times" w:hAnsi="Times"/>
        </w:rPr>
        <w:t xml:space="preserve"> </w:t>
      </w:r>
      <w:proofErr w:type="spellStart"/>
      <w:r>
        <w:rPr>
          <w:rFonts w:ascii="Times" w:hAnsi="Times"/>
        </w:rPr>
        <w:t>kepercayaan</w:t>
      </w:r>
      <w:proofErr w:type="spellEnd"/>
      <w:r>
        <w:rPr>
          <w:rFonts w:ascii="Times" w:hAnsi="Times"/>
        </w:rPr>
        <w:t xml:space="preserve"> </w:t>
      </w:r>
      <w:proofErr w:type="spellStart"/>
      <w:r>
        <w:rPr>
          <w:rFonts w:ascii="Times" w:hAnsi="Times"/>
        </w:rPr>
        <w:t>diri</w:t>
      </w:r>
      <w:proofErr w:type="spellEnd"/>
      <w:r>
        <w:rPr>
          <w:rFonts w:ascii="Times" w:hAnsi="Times"/>
        </w:rPr>
        <w:t xml:space="preserve"> yang </w:t>
      </w:r>
      <w:proofErr w:type="spellStart"/>
      <w:r>
        <w:rPr>
          <w:rFonts w:ascii="Times" w:hAnsi="Times"/>
        </w:rPr>
        <w:t>rendah</w:t>
      </w:r>
      <w:proofErr w:type="spellEnd"/>
      <w:r>
        <w:rPr>
          <w:rFonts w:ascii="Times" w:hAnsi="Times"/>
        </w:rPr>
        <w:t xml:space="preserve"> </w:t>
      </w:r>
      <w:proofErr w:type="spellStart"/>
      <w:r>
        <w:rPr>
          <w:rFonts w:ascii="Times" w:hAnsi="Times"/>
        </w:rPr>
        <w:t>dalam</w:t>
      </w:r>
      <w:proofErr w:type="spellEnd"/>
      <w:r>
        <w:rPr>
          <w:rFonts w:ascii="Times" w:hAnsi="Times"/>
        </w:rPr>
        <w:t xml:space="preserve"> </w:t>
      </w:r>
      <w:proofErr w:type="spellStart"/>
      <w:r>
        <w:rPr>
          <w:rFonts w:ascii="Times" w:hAnsi="Times"/>
        </w:rPr>
        <w:t>melakaukan</w:t>
      </w:r>
      <w:proofErr w:type="spellEnd"/>
      <w:r>
        <w:rPr>
          <w:rFonts w:ascii="Times" w:hAnsi="Times"/>
        </w:rPr>
        <w:t xml:space="preserve"> </w:t>
      </w:r>
      <w:proofErr w:type="spellStart"/>
      <w:r>
        <w:rPr>
          <w:rFonts w:ascii="Times" w:hAnsi="Times"/>
        </w:rPr>
        <w:t>pekerjaannya</w:t>
      </w:r>
      <w:proofErr w:type="spellEnd"/>
      <w:r>
        <w:rPr>
          <w:rFonts w:ascii="Times" w:hAnsi="Times"/>
        </w:rPr>
        <w:t xml:space="preserve">, </w:t>
      </w:r>
      <w:proofErr w:type="spellStart"/>
      <w:r>
        <w:rPr>
          <w:rFonts w:ascii="Times" w:hAnsi="Times"/>
        </w:rPr>
        <w:t>hal</w:t>
      </w:r>
      <w:proofErr w:type="spellEnd"/>
      <w:r>
        <w:rPr>
          <w:rFonts w:ascii="Times" w:hAnsi="Times"/>
        </w:rPr>
        <w:t xml:space="preserve"> </w:t>
      </w:r>
      <w:proofErr w:type="spellStart"/>
      <w:r>
        <w:rPr>
          <w:rFonts w:ascii="Times" w:hAnsi="Times"/>
        </w:rPr>
        <w:t>ini</w:t>
      </w:r>
      <w:proofErr w:type="spellEnd"/>
      <w:r>
        <w:rPr>
          <w:rFonts w:ascii="Times" w:hAnsi="Times"/>
        </w:rPr>
        <w:t xml:space="preserve"> </w:t>
      </w:r>
      <w:proofErr w:type="spellStart"/>
      <w:r>
        <w:rPr>
          <w:rFonts w:ascii="Times" w:hAnsi="Times"/>
        </w:rPr>
        <w:t>dipertegas</w:t>
      </w:r>
      <w:proofErr w:type="spellEnd"/>
      <w:r>
        <w:rPr>
          <w:rFonts w:ascii="Times" w:hAnsi="Times"/>
        </w:rPr>
        <w:t xml:space="preserve"> </w:t>
      </w:r>
      <w:proofErr w:type="spellStart"/>
      <w:r>
        <w:rPr>
          <w:rFonts w:ascii="Times" w:hAnsi="Times"/>
        </w:rPr>
        <w:t>dari</w:t>
      </w:r>
      <w:proofErr w:type="spellEnd"/>
      <w:r>
        <w:rPr>
          <w:rFonts w:ascii="Times" w:hAnsi="Times"/>
        </w:rPr>
        <w:t xml:space="preserve"> </w:t>
      </w:r>
      <w:proofErr w:type="spellStart"/>
      <w:r>
        <w:rPr>
          <w:rFonts w:ascii="Times" w:hAnsi="Times"/>
        </w:rPr>
        <w:t>adanya</w:t>
      </w:r>
      <w:proofErr w:type="spellEnd"/>
      <w:r>
        <w:rPr>
          <w:rFonts w:ascii="Times" w:hAnsi="Times"/>
        </w:rPr>
        <w:t xml:space="preserve"> </w:t>
      </w:r>
      <w:proofErr w:type="spellStart"/>
      <w:r>
        <w:rPr>
          <w:rFonts w:ascii="Times" w:hAnsi="Times"/>
        </w:rPr>
        <w:t>pelatihan</w:t>
      </w:r>
      <w:proofErr w:type="spellEnd"/>
      <w:r>
        <w:rPr>
          <w:rFonts w:ascii="Times" w:hAnsi="Times"/>
        </w:rPr>
        <w:t xml:space="preserve"> dan </w:t>
      </w:r>
      <w:proofErr w:type="spellStart"/>
      <w:r>
        <w:rPr>
          <w:rFonts w:ascii="Times" w:hAnsi="Times"/>
        </w:rPr>
        <w:t>pengembangan</w:t>
      </w:r>
      <w:proofErr w:type="spellEnd"/>
      <w:r>
        <w:rPr>
          <w:rFonts w:ascii="Times" w:hAnsi="Times"/>
        </w:rPr>
        <w:t xml:space="preserve"> yang </w:t>
      </w:r>
      <w:proofErr w:type="spellStart"/>
      <w:r>
        <w:rPr>
          <w:rFonts w:ascii="Times" w:hAnsi="Times"/>
        </w:rPr>
        <w:t>dilakukan</w:t>
      </w:r>
      <w:proofErr w:type="spellEnd"/>
      <w:r>
        <w:rPr>
          <w:rFonts w:ascii="Times" w:hAnsi="Times"/>
        </w:rPr>
        <w:t xml:space="preserve"> </w:t>
      </w:r>
      <w:r w:rsidRPr="007A0862">
        <w:rPr>
          <w:rFonts w:ascii="Times New Roman" w:hAnsi="Times New Roman" w:cs="Times New Roman"/>
        </w:rPr>
        <w:t xml:space="preserve">Kantor Biro </w:t>
      </w:r>
      <w:proofErr w:type="spellStart"/>
      <w:r w:rsidRPr="007A0862">
        <w:rPr>
          <w:rFonts w:ascii="Times New Roman" w:hAnsi="Times New Roman" w:cs="Times New Roman"/>
        </w:rPr>
        <w:t>Hukum</w:t>
      </w:r>
      <w:proofErr w:type="spellEnd"/>
      <w:r w:rsidRPr="007A0862">
        <w:rPr>
          <w:rFonts w:ascii="Times New Roman" w:hAnsi="Times New Roman" w:cs="Times New Roman"/>
        </w:rPr>
        <w:t xml:space="preserve"> dan </w:t>
      </w:r>
      <w:proofErr w:type="spellStart"/>
      <w:r w:rsidRPr="007A0862">
        <w:rPr>
          <w:rFonts w:ascii="Times New Roman" w:hAnsi="Times New Roman" w:cs="Times New Roman"/>
        </w:rPr>
        <w:t>Organisasi</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Sekretaris</w:t>
      </w:r>
      <w:proofErr w:type="spellEnd"/>
      <w:r w:rsidRPr="007A0862">
        <w:rPr>
          <w:rFonts w:ascii="Times New Roman" w:hAnsi="Times New Roman" w:cs="Times New Roman"/>
        </w:rPr>
        <w:t xml:space="preserve"> Daerah </w:t>
      </w:r>
      <w:proofErr w:type="spellStart"/>
      <w:r w:rsidRPr="007A0862">
        <w:rPr>
          <w:rFonts w:ascii="Times New Roman" w:hAnsi="Times New Roman" w:cs="Times New Roman"/>
        </w:rPr>
        <w:t>Provinsi</w:t>
      </w:r>
      <w:proofErr w:type="spellEnd"/>
      <w:r w:rsidRPr="007A0862">
        <w:rPr>
          <w:rFonts w:ascii="Times New Roman" w:hAnsi="Times New Roman" w:cs="Times New Roman"/>
        </w:rPr>
        <w:t xml:space="preserve"> Gorontalo</w:t>
      </w:r>
      <w:r>
        <w:rPr>
          <w:rFonts w:ascii="Times New Roman" w:hAnsi="Times New Roman" w:cs="Times New Roman"/>
        </w:rPr>
        <w:t xml:space="preserve"> </w:t>
      </w:r>
      <w:proofErr w:type="spellStart"/>
      <w:r>
        <w:rPr>
          <w:rFonts w:ascii="Times New Roman" w:hAnsi="Times New Roman" w:cs="Times New Roman"/>
        </w:rPr>
        <w:t>kepada</w:t>
      </w:r>
      <w:proofErr w:type="spellEnd"/>
      <w:r>
        <w:rPr>
          <w:rFonts w:ascii="Times New Roman" w:hAnsi="Times New Roman" w:cs="Times New Roman"/>
        </w:rPr>
        <w:t xml:space="preserve"> </w:t>
      </w:r>
      <w:proofErr w:type="spellStart"/>
      <w:r>
        <w:rPr>
          <w:rFonts w:ascii="Times New Roman" w:hAnsi="Times New Roman" w:cs="Times New Roman"/>
        </w:rPr>
        <w:t>pegawainya</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tujuan</w:t>
      </w:r>
      <w:proofErr w:type="spellEnd"/>
      <w:r>
        <w:rPr>
          <w:rFonts w:ascii="Times New Roman" w:hAnsi="Times New Roman" w:cs="Times New Roman"/>
        </w:rPr>
        <w:t xml:space="preserve"> </w:t>
      </w:r>
      <w:proofErr w:type="spellStart"/>
      <w:r>
        <w:rPr>
          <w:rFonts w:ascii="Times New Roman" w:hAnsi="Times New Roman" w:cs="Times New Roman"/>
        </w:rPr>
        <w:t>meningkatkan</w:t>
      </w:r>
      <w:proofErr w:type="spellEnd"/>
      <w:r>
        <w:rPr>
          <w:rFonts w:ascii="Times New Roman" w:hAnsi="Times New Roman" w:cs="Times New Roman"/>
        </w:rPr>
        <w:t xml:space="preserve"> </w:t>
      </w:r>
      <w:proofErr w:type="spellStart"/>
      <w:r>
        <w:rPr>
          <w:rFonts w:ascii="Times New Roman" w:hAnsi="Times New Roman" w:cs="Times New Roman"/>
        </w:rPr>
        <w:t>kepercayaan</w:t>
      </w:r>
      <w:proofErr w:type="spellEnd"/>
      <w:r>
        <w:rPr>
          <w:rFonts w:ascii="Times New Roman" w:hAnsi="Times New Roman" w:cs="Times New Roman"/>
        </w:rPr>
        <w:t xml:space="preserve"> </w:t>
      </w:r>
      <w:proofErr w:type="spellStart"/>
      <w:r>
        <w:rPr>
          <w:rFonts w:ascii="Times New Roman" w:hAnsi="Times New Roman" w:cs="Times New Roman"/>
        </w:rPr>
        <w:t>diri</w:t>
      </w:r>
      <w:proofErr w:type="spellEnd"/>
      <w:r>
        <w:rPr>
          <w:rFonts w:ascii="Times New Roman" w:hAnsi="Times New Roman" w:cs="Times New Roman"/>
        </w:rPr>
        <w:t xml:space="preserve"> </w:t>
      </w:r>
      <w:proofErr w:type="spellStart"/>
      <w:r>
        <w:rPr>
          <w:rFonts w:ascii="Times New Roman" w:hAnsi="Times New Roman" w:cs="Times New Roman"/>
        </w:rPr>
        <w:t>pegawai</w:t>
      </w:r>
      <w:proofErr w:type="spellEnd"/>
      <w:r>
        <w:rPr>
          <w:rFonts w:ascii="Times New Roman" w:hAnsi="Times New Roman" w:cs="Times New Roman"/>
        </w:rPr>
        <w:t xml:space="preserve">, </w:t>
      </w:r>
      <w:proofErr w:type="spellStart"/>
      <w:r>
        <w:rPr>
          <w:rFonts w:ascii="Times New Roman" w:hAnsi="Times New Roman" w:cs="Times New Roman"/>
        </w:rPr>
        <w:t>seperti</w:t>
      </w:r>
      <w:proofErr w:type="spellEnd"/>
      <w:r>
        <w:rPr>
          <w:rFonts w:ascii="Times New Roman" w:hAnsi="Times New Roman" w:cs="Times New Roman"/>
        </w:rPr>
        <w:t xml:space="preserve"> </w:t>
      </w:r>
      <w:proofErr w:type="spellStart"/>
      <w:r w:rsidRPr="00245167">
        <w:rPr>
          <w:rFonts w:ascii="Times New Roman" w:hAnsi="Times New Roman" w:cs="Times New Roman"/>
        </w:rPr>
        <w:t>mengikuti</w:t>
      </w:r>
      <w:proofErr w:type="spellEnd"/>
      <w:r w:rsidRPr="00245167">
        <w:rPr>
          <w:rFonts w:ascii="Times New Roman" w:hAnsi="Times New Roman" w:cs="Times New Roman"/>
        </w:rPr>
        <w:t xml:space="preserve"> </w:t>
      </w:r>
      <w:proofErr w:type="spellStart"/>
      <w:r w:rsidRPr="00245167">
        <w:rPr>
          <w:rFonts w:ascii="Times New Roman" w:hAnsi="Times New Roman" w:cs="Times New Roman"/>
        </w:rPr>
        <w:t>pelatihan</w:t>
      </w:r>
      <w:proofErr w:type="spellEnd"/>
      <w:r w:rsidRPr="00245167">
        <w:rPr>
          <w:rFonts w:ascii="Times New Roman" w:hAnsi="Times New Roman" w:cs="Times New Roman"/>
        </w:rPr>
        <w:t xml:space="preserve"> dan </w:t>
      </w:r>
      <w:proofErr w:type="spellStart"/>
      <w:r w:rsidRPr="00245167">
        <w:rPr>
          <w:rFonts w:ascii="Times New Roman" w:hAnsi="Times New Roman" w:cs="Times New Roman"/>
        </w:rPr>
        <w:t>untuk</w:t>
      </w:r>
      <w:proofErr w:type="spellEnd"/>
      <w:r w:rsidRPr="00245167">
        <w:rPr>
          <w:rFonts w:ascii="Times New Roman" w:hAnsi="Times New Roman" w:cs="Times New Roman"/>
        </w:rPr>
        <w:t xml:space="preserve"> </w:t>
      </w:r>
      <w:proofErr w:type="spellStart"/>
      <w:r w:rsidRPr="00245167">
        <w:rPr>
          <w:rFonts w:ascii="Times New Roman" w:hAnsi="Times New Roman" w:cs="Times New Roman"/>
        </w:rPr>
        <w:t>kerohanian</w:t>
      </w:r>
      <w:proofErr w:type="spellEnd"/>
      <w:r w:rsidRPr="00245167">
        <w:rPr>
          <w:rFonts w:ascii="Times New Roman" w:hAnsi="Times New Roman" w:cs="Times New Roman"/>
        </w:rPr>
        <w:t xml:space="preserve"> di </w:t>
      </w:r>
      <w:r w:rsidRPr="007A0862">
        <w:rPr>
          <w:rFonts w:ascii="Times New Roman" w:hAnsi="Times New Roman" w:cs="Times New Roman"/>
        </w:rPr>
        <w:t xml:space="preserve">Kantor Biro </w:t>
      </w:r>
      <w:proofErr w:type="spellStart"/>
      <w:r w:rsidRPr="007A0862">
        <w:rPr>
          <w:rFonts w:ascii="Times New Roman" w:hAnsi="Times New Roman" w:cs="Times New Roman"/>
        </w:rPr>
        <w:t>Hukum</w:t>
      </w:r>
      <w:proofErr w:type="spellEnd"/>
      <w:r w:rsidRPr="007A0862">
        <w:rPr>
          <w:rFonts w:ascii="Times New Roman" w:hAnsi="Times New Roman" w:cs="Times New Roman"/>
        </w:rPr>
        <w:t xml:space="preserve"> dan </w:t>
      </w:r>
      <w:proofErr w:type="spellStart"/>
      <w:r w:rsidRPr="007A0862">
        <w:rPr>
          <w:rFonts w:ascii="Times New Roman" w:hAnsi="Times New Roman" w:cs="Times New Roman"/>
        </w:rPr>
        <w:t>Organisasi</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Sekretaris</w:t>
      </w:r>
      <w:proofErr w:type="spellEnd"/>
      <w:r w:rsidRPr="007A0862">
        <w:rPr>
          <w:rFonts w:ascii="Times New Roman" w:hAnsi="Times New Roman" w:cs="Times New Roman"/>
        </w:rPr>
        <w:t xml:space="preserve"> Daerah </w:t>
      </w:r>
      <w:proofErr w:type="spellStart"/>
      <w:r w:rsidRPr="007A0862">
        <w:rPr>
          <w:rFonts w:ascii="Times New Roman" w:hAnsi="Times New Roman" w:cs="Times New Roman"/>
        </w:rPr>
        <w:t>Provinsi</w:t>
      </w:r>
      <w:proofErr w:type="spellEnd"/>
      <w:r w:rsidRPr="007A0862">
        <w:rPr>
          <w:rFonts w:ascii="Times New Roman" w:hAnsi="Times New Roman" w:cs="Times New Roman"/>
        </w:rPr>
        <w:t xml:space="preserve"> Gorontalo</w:t>
      </w:r>
      <w:r w:rsidRPr="00245167">
        <w:rPr>
          <w:rFonts w:ascii="Times New Roman" w:hAnsi="Times New Roman" w:cs="Times New Roman"/>
        </w:rPr>
        <w:t xml:space="preserve"> </w:t>
      </w:r>
      <w:proofErr w:type="spellStart"/>
      <w:r w:rsidRPr="00245167">
        <w:rPr>
          <w:rFonts w:ascii="Times New Roman" w:hAnsi="Times New Roman" w:cs="Times New Roman"/>
        </w:rPr>
        <w:t>setiap</w:t>
      </w:r>
      <w:proofErr w:type="spellEnd"/>
      <w:r w:rsidRPr="00245167">
        <w:rPr>
          <w:rFonts w:ascii="Times New Roman" w:hAnsi="Times New Roman" w:cs="Times New Roman"/>
        </w:rPr>
        <w:t xml:space="preserve"> </w:t>
      </w:r>
      <w:proofErr w:type="spellStart"/>
      <w:r w:rsidRPr="00245167">
        <w:rPr>
          <w:rFonts w:ascii="Times New Roman" w:hAnsi="Times New Roman" w:cs="Times New Roman"/>
        </w:rPr>
        <w:t>akhir</w:t>
      </w:r>
      <w:proofErr w:type="spellEnd"/>
      <w:r w:rsidRPr="00245167">
        <w:rPr>
          <w:rFonts w:ascii="Times New Roman" w:hAnsi="Times New Roman" w:cs="Times New Roman"/>
        </w:rPr>
        <w:t xml:space="preserve"> </w:t>
      </w:r>
      <w:proofErr w:type="spellStart"/>
      <w:r w:rsidRPr="00245167">
        <w:rPr>
          <w:rFonts w:ascii="Times New Roman" w:hAnsi="Times New Roman" w:cs="Times New Roman"/>
        </w:rPr>
        <w:t>bulan</w:t>
      </w:r>
      <w:proofErr w:type="spellEnd"/>
      <w:r w:rsidRPr="00245167">
        <w:rPr>
          <w:rFonts w:ascii="Times New Roman" w:hAnsi="Times New Roman" w:cs="Times New Roman"/>
        </w:rPr>
        <w:t xml:space="preserve"> </w:t>
      </w:r>
      <w:proofErr w:type="spellStart"/>
      <w:r w:rsidRPr="00245167">
        <w:rPr>
          <w:rFonts w:ascii="Times New Roman" w:hAnsi="Times New Roman" w:cs="Times New Roman"/>
        </w:rPr>
        <w:t>diadakan</w:t>
      </w:r>
      <w:proofErr w:type="spellEnd"/>
      <w:r w:rsidRPr="00245167">
        <w:rPr>
          <w:rFonts w:ascii="Times New Roman" w:hAnsi="Times New Roman" w:cs="Times New Roman"/>
        </w:rPr>
        <w:t xml:space="preserve"> </w:t>
      </w:r>
      <w:proofErr w:type="spellStart"/>
      <w:r w:rsidRPr="00245167">
        <w:rPr>
          <w:rFonts w:ascii="Times New Roman" w:hAnsi="Times New Roman" w:cs="Times New Roman"/>
        </w:rPr>
        <w:t>ceramah</w:t>
      </w:r>
      <w:proofErr w:type="spellEnd"/>
      <w:r w:rsidRPr="00245167">
        <w:rPr>
          <w:rFonts w:ascii="Times New Roman" w:hAnsi="Times New Roman" w:cs="Times New Roman"/>
        </w:rPr>
        <w:t xml:space="preserve"> agama</w:t>
      </w:r>
      <w:r>
        <w:rPr>
          <w:rFonts w:ascii="Times New Roman" w:hAnsi="Times New Roman" w:cs="Times New Roman"/>
        </w:rPr>
        <w:t xml:space="preserve">. </w:t>
      </w:r>
      <w:proofErr w:type="spellStart"/>
      <w:r>
        <w:rPr>
          <w:rFonts w:ascii="Times New Roman" w:hAnsi="Times New Roman" w:cs="Times New Roman"/>
        </w:rPr>
        <w:t>Meskipun</w:t>
      </w:r>
      <w:proofErr w:type="spellEnd"/>
      <w:r>
        <w:rPr>
          <w:rFonts w:ascii="Times New Roman" w:hAnsi="Times New Roman" w:cs="Times New Roman"/>
        </w:rPr>
        <w:t xml:space="preserve"> pada </w:t>
      </w:r>
      <w:proofErr w:type="spellStart"/>
      <w:r>
        <w:rPr>
          <w:rFonts w:ascii="Times New Roman" w:hAnsi="Times New Roman" w:cs="Times New Roman"/>
        </w:rPr>
        <w:t>dasarnya</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distribusi</w:t>
      </w:r>
      <w:proofErr w:type="spellEnd"/>
      <w:r>
        <w:rPr>
          <w:rFonts w:ascii="Times New Roman" w:hAnsi="Times New Roman" w:cs="Times New Roman"/>
        </w:rPr>
        <w:t xml:space="preserve"> </w:t>
      </w:r>
      <w:proofErr w:type="spellStart"/>
      <w:r>
        <w:rPr>
          <w:rFonts w:ascii="Times New Roman" w:hAnsi="Times New Roman" w:cs="Times New Roman"/>
        </w:rPr>
        <w:t>tanggapan</w:t>
      </w:r>
      <w:proofErr w:type="spellEnd"/>
      <w:r>
        <w:rPr>
          <w:rFonts w:ascii="Times New Roman" w:hAnsi="Times New Roman" w:cs="Times New Roman"/>
        </w:rPr>
        <w:t xml:space="preserve"> </w:t>
      </w:r>
      <w:proofErr w:type="spellStart"/>
      <w:r>
        <w:rPr>
          <w:rFonts w:ascii="Times New Roman" w:hAnsi="Times New Roman" w:cs="Times New Roman"/>
        </w:rPr>
        <w:t>responden</w:t>
      </w:r>
      <w:proofErr w:type="spellEnd"/>
      <w:r>
        <w:rPr>
          <w:rFonts w:ascii="Times New Roman" w:hAnsi="Times New Roman" w:cs="Times New Roman"/>
        </w:rPr>
        <w:t xml:space="preserve"> yang </w:t>
      </w:r>
      <w:proofErr w:type="spellStart"/>
      <w:r>
        <w:rPr>
          <w:rFonts w:ascii="Times New Roman" w:hAnsi="Times New Roman" w:cs="Times New Roman"/>
        </w:rPr>
        <w:t>berada</w:t>
      </w:r>
      <w:proofErr w:type="spellEnd"/>
      <w:r>
        <w:rPr>
          <w:rFonts w:ascii="Times New Roman" w:hAnsi="Times New Roman" w:cs="Times New Roman"/>
        </w:rPr>
        <w:t xml:space="preserve"> pada </w:t>
      </w:r>
      <w:proofErr w:type="spellStart"/>
      <w:r>
        <w:rPr>
          <w:rFonts w:ascii="Times New Roman" w:hAnsi="Times New Roman" w:cs="Times New Roman"/>
        </w:rPr>
        <w:t>kategori</w:t>
      </w:r>
      <w:proofErr w:type="spellEnd"/>
      <w:r>
        <w:rPr>
          <w:rFonts w:ascii="Times New Roman" w:hAnsi="Times New Roman" w:cs="Times New Roman"/>
        </w:rPr>
        <w:t xml:space="preserve"> </w:t>
      </w:r>
      <w:proofErr w:type="spellStart"/>
      <w:r>
        <w:rPr>
          <w:rFonts w:ascii="Times New Roman" w:hAnsi="Times New Roman" w:cs="Times New Roman"/>
        </w:rPr>
        <w:t>tinggi</w:t>
      </w:r>
      <w:proofErr w:type="spellEnd"/>
      <w:r>
        <w:rPr>
          <w:rFonts w:ascii="Times New Roman" w:hAnsi="Times New Roman" w:cs="Times New Roman"/>
        </w:rPr>
        <w:t xml:space="preserve"> yang </w:t>
      </w:r>
      <w:proofErr w:type="spellStart"/>
      <w:r>
        <w:rPr>
          <w:rFonts w:ascii="Times New Roman" w:hAnsi="Times New Roman" w:cs="Times New Roman"/>
        </w:rPr>
        <w:t>menunjukkan</w:t>
      </w:r>
      <w:proofErr w:type="spellEnd"/>
      <w:r>
        <w:rPr>
          <w:rFonts w:ascii="Times New Roman" w:hAnsi="Times New Roman" w:cs="Times New Roman"/>
        </w:rPr>
        <w:t xml:space="preserve"> </w:t>
      </w:r>
      <w:proofErr w:type="spellStart"/>
      <w:r>
        <w:rPr>
          <w:rFonts w:ascii="Times New Roman" w:hAnsi="Times New Roman" w:cs="Times New Roman"/>
        </w:rPr>
        <w:t>adanya</w:t>
      </w:r>
      <w:proofErr w:type="spellEnd"/>
      <w:r>
        <w:rPr>
          <w:rFonts w:ascii="Times New Roman" w:hAnsi="Times New Roman" w:cs="Times New Roman"/>
        </w:rPr>
        <w:t xml:space="preserve"> </w:t>
      </w:r>
      <w:proofErr w:type="spellStart"/>
      <w:r>
        <w:rPr>
          <w:rFonts w:ascii="Times New Roman" w:hAnsi="Times New Roman" w:cs="Times New Roman"/>
        </w:rPr>
        <w:t>kepercayaan</w:t>
      </w:r>
      <w:proofErr w:type="spellEnd"/>
      <w:r>
        <w:rPr>
          <w:rFonts w:ascii="Times New Roman" w:hAnsi="Times New Roman" w:cs="Times New Roman"/>
        </w:rPr>
        <w:t xml:space="preserve"> </w:t>
      </w:r>
      <w:proofErr w:type="spellStart"/>
      <w:r>
        <w:rPr>
          <w:rFonts w:ascii="Times New Roman" w:hAnsi="Times New Roman" w:cs="Times New Roman"/>
        </w:rPr>
        <w:t>diri</w:t>
      </w:r>
      <w:proofErr w:type="spellEnd"/>
      <w:r>
        <w:rPr>
          <w:rFonts w:ascii="Times New Roman" w:hAnsi="Times New Roman" w:cs="Times New Roman"/>
        </w:rPr>
        <w:t xml:space="preserve"> </w:t>
      </w:r>
      <w:proofErr w:type="spellStart"/>
      <w:r>
        <w:rPr>
          <w:rFonts w:ascii="Times New Roman" w:hAnsi="Times New Roman" w:cs="Times New Roman"/>
        </w:rPr>
        <w:t>pegawai</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melaksanakan</w:t>
      </w:r>
      <w:proofErr w:type="spellEnd"/>
      <w:r>
        <w:rPr>
          <w:rFonts w:ascii="Times New Roman" w:hAnsi="Times New Roman" w:cs="Times New Roman"/>
        </w:rPr>
        <w:t xml:space="preserve"> </w:t>
      </w:r>
      <w:proofErr w:type="spellStart"/>
      <w:r>
        <w:rPr>
          <w:rFonts w:ascii="Times New Roman" w:hAnsi="Times New Roman" w:cs="Times New Roman"/>
        </w:rPr>
        <w:t>tugasnya</w:t>
      </w:r>
      <w:proofErr w:type="spellEnd"/>
      <w:r>
        <w:rPr>
          <w:rFonts w:ascii="Times New Roman" w:hAnsi="Times New Roman" w:cs="Times New Roman"/>
        </w:rPr>
        <w:t xml:space="preserve">, </w:t>
      </w:r>
      <w:proofErr w:type="spellStart"/>
      <w:r>
        <w:rPr>
          <w:rFonts w:ascii="Times New Roman" w:hAnsi="Times New Roman" w:cs="Times New Roman"/>
        </w:rPr>
        <w:t>namun</w:t>
      </w:r>
      <w:proofErr w:type="spellEnd"/>
      <w:r>
        <w:rPr>
          <w:rFonts w:ascii="Times New Roman" w:hAnsi="Times New Roman" w:cs="Times New Roman"/>
        </w:rPr>
        <w:t xml:space="preserve"> </w:t>
      </w:r>
      <w:proofErr w:type="spellStart"/>
      <w:r>
        <w:rPr>
          <w:rFonts w:ascii="Times New Roman" w:hAnsi="Times New Roman" w:cs="Times New Roman"/>
        </w:rPr>
        <w:t>hal</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selamanya</w:t>
      </w:r>
      <w:proofErr w:type="spellEnd"/>
      <w:r>
        <w:rPr>
          <w:rFonts w:ascii="Times New Roman" w:hAnsi="Times New Roman" w:cs="Times New Roman"/>
        </w:rPr>
        <w:t xml:space="preserve"> </w:t>
      </w:r>
      <w:proofErr w:type="spellStart"/>
      <w:r>
        <w:rPr>
          <w:rFonts w:ascii="Times New Roman" w:hAnsi="Times New Roman" w:cs="Times New Roman"/>
        </w:rPr>
        <w:t>terjadi</w:t>
      </w:r>
      <w:proofErr w:type="spellEnd"/>
      <w:r>
        <w:rPr>
          <w:rFonts w:ascii="Times New Roman" w:hAnsi="Times New Roman" w:cs="Times New Roman"/>
        </w:rPr>
        <w:t xml:space="preserve"> </w:t>
      </w:r>
      <w:proofErr w:type="spellStart"/>
      <w:r>
        <w:rPr>
          <w:rFonts w:ascii="Times New Roman" w:hAnsi="Times New Roman" w:cs="Times New Roman"/>
        </w:rPr>
        <w:t>karena</w:t>
      </w:r>
      <w:proofErr w:type="spellEnd"/>
      <w:r>
        <w:rPr>
          <w:rFonts w:ascii="Times New Roman" w:hAnsi="Times New Roman" w:cs="Times New Roman"/>
        </w:rPr>
        <w:t xml:space="preserve"> </w:t>
      </w:r>
      <w:proofErr w:type="spellStart"/>
      <w:r>
        <w:rPr>
          <w:rFonts w:ascii="Times New Roman" w:hAnsi="Times New Roman" w:cs="Times New Roman"/>
        </w:rPr>
        <w:t>pegawai</w:t>
      </w:r>
      <w:proofErr w:type="spellEnd"/>
      <w:r>
        <w:rPr>
          <w:rFonts w:ascii="Times New Roman" w:hAnsi="Times New Roman" w:cs="Times New Roman"/>
        </w:rPr>
        <w:t xml:space="preserve"> </w:t>
      </w:r>
      <w:proofErr w:type="spellStart"/>
      <w:r>
        <w:rPr>
          <w:rFonts w:ascii="Times New Roman" w:hAnsi="Times New Roman" w:cs="Times New Roman"/>
        </w:rPr>
        <w:t>setiap</w:t>
      </w:r>
      <w:proofErr w:type="spellEnd"/>
      <w:r>
        <w:rPr>
          <w:rFonts w:ascii="Times New Roman" w:hAnsi="Times New Roman" w:cs="Times New Roman"/>
        </w:rPr>
        <w:t xml:space="preserve"> </w:t>
      </w:r>
      <w:proofErr w:type="spellStart"/>
      <w:r>
        <w:rPr>
          <w:rFonts w:ascii="Times New Roman" w:hAnsi="Times New Roman" w:cs="Times New Roman"/>
        </w:rPr>
        <w:t>saat</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berubah</w:t>
      </w:r>
      <w:proofErr w:type="spellEnd"/>
      <w:r>
        <w:rPr>
          <w:rFonts w:ascii="Times New Roman" w:hAnsi="Times New Roman" w:cs="Times New Roman"/>
        </w:rPr>
        <w:t xml:space="preserve"> </w:t>
      </w:r>
      <w:proofErr w:type="spellStart"/>
      <w:r>
        <w:rPr>
          <w:rFonts w:ascii="Times New Roman" w:hAnsi="Times New Roman" w:cs="Times New Roman"/>
        </w:rPr>
        <w:t>kondisi</w:t>
      </w:r>
      <w:proofErr w:type="spellEnd"/>
      <w:r>
        <w:rPr>
          <w:rFonts w:ascii="Times New Roman" w:hAnsi="Times New Roman" w:cs="Times New Roman"/>
        </w:rPr>
        <w:t xml:space="preserve"> </w:t>
      </w:r>
      <w:proofErr w:type="spellStart"/>
      <w:r>
        <w:rPr>
          <w:rFonts w:ascii="Times New Roman" w:hAnsi="Times New Roman" w:cs="Times New Roman"/>
        </w:rPr>
        <w:t>psikologisnya</w:t>
      </w:r>
      <w:proofErr w:type="spellEnd"/>
      <w:r>
        <w:rPr>
          <w:rFonts w:ascii="Times New Roman" w:hAnsi="Times New Roman" w:cs="Times New Roman"/>
        </w:rPr>
        <w:t xml:space="preserve">. </w:t>
      </w:r>
      <w:proofErr w:type="spellStart"/>
      <w:r>
        <w:rPr>
          <w:rFonts w:ascii="Times New Roman" w:hAnsi="Times New Roman" w:cs="Times New Roman"/>
        </w:rPr>
        <w:t>Selain</w:t>
      </w:r>
      <w:proofErr w:type="spellEnd"/>
      <w:r>
        <w:rPr>
          <w:rFonts w:ascii="Times New Roman" w:hAnsi="Times New Roman" w:cs="Times New Roman"/>
        </w:rPr>
        <w:t xml:space="preserve"> </w:t>
      </w:r>
      <w:proofErr w:type="spellStart"/>
      <w:r>
        <w:rPr>
          <w:rFonts w:ascii="Times New Roman" w:hAnsi="Times New Roman" w:cs="Times New Roman"/>
        </w:rPr>
        <w:t>itu</w:t>
      </w:r>
      <w:proofErr w:type="spellEnd"/>
      <w:r>
        <w:rPr>
          <w:rFonts w:ascii="Times New Roman" w:hAnsi="Times New Roman" w:cs="Times New Roman"/>
        </w:rPr>
        <w:t xml:space="preserve">, juga </w:t>
      </w:r>
      <w:proofErr w:type="spellStart"/>
      <w:r>
        <w:rPr>
          <w:rFonts w:ascii="Times New Roman" w:hAnsi="Times New Roman" w:cs="Times New Roman"/>
        </w:rPr>
        <w:t>terlihat</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karakteristi</w:t>
      </w:r>
      <w:proofErr w:type="spellEnd"/>
      <w:r>
        <w:rPr>
          <w:rFonts w:ascii="Times New Roman" w:hAnsi="Times New Roman" w:cs="Times New Roman"/>
        </w:rPr>
        <w:t xml:space="preserve"> </w:t>
      </w:r>
      <w:proofErr w:type="spellStart"/>
      <w:r>
        <w:rPr>
          <w:rFonts w:ascii="Times New Roman" w:hAnsi="Times New Roman" w:cs="Times New Roman"/>
        </w:rPr>
        <w:t>responden</w:t>
      </w:r>
      <w:proofErr w:type="spellEnd"/>
      <w:r>
        <w:rPr>
          <w:rFonts w:ascii="Times New Roman" w:hAnsi="Times New Roman" w:cs="Times New Roman"/>
        </w:rPr>
        <w:t xml:space="preserve"> </w:t>
      </w:r>
      <w:proofErr w:type="spellStart"/>
      <w:r>
        <w:rPr>
          <w:rFonts w:ascii="Times New Roman" w:hAnsi="Times New Roman" w:cs="Times New Roman"/>
        </w:rPr>
        <w:t>berdasarkan</w:t>
      </w:r>
      <w:proofErr w:type="spellEnd"/>
      <w:r>
        <w:rPr>
          <w:rFonts w:ascii="Times New Roman" w:hAnsi="Times New Roman" w:cs="Times New Roman"/>
        </w:rPr>
        <w:t xml:space="preserve"> </w:t>
      </w:r>
      <w:proofErr w:type="spellStart"/>
      <w:r>
        <w:rPr>
          <w:rFonts w:ascii="Times New Roman" w:hAnsi="Times New Roman" w:cs="Times New Roman"/>
        </w:rPr>
        <w:t>tingkat</w:t>
      </w:r>
      <w:proofErr w:type="spellEnd"/>
      <w:r>
        <w:rPr>
          <w:rFonts w:ascii="Times New Roman" w:hAnsi="Times New Roman" w:cs="Times New Roman"/>
        </w:rPr>
        <w:t xml:space="preserve"> </w:t>
      </w:r>
      <w:proofErr w:type="spellStart"/>
      <w:r>
        <w:rPr>
          <w:rFonts w:ascii="Times New Roman" w:hAnsi="Times New Roman" w:cs="Times New Roman"/>
        </w:rPr>
        <w:t>pendidikan</w:t>
      </w:r>
      <w:proofErr w:type="spellEnd"/>
      <w:r>
        <w:rPr>
          <w:rFonts w:ascii="Times New Roman" w:hAnsi="Times New Roman" w:cs="Times New Roman"/>
        </w:rPr>
        <w:t xml:space="preserve">, </w:t>
      </w:r>
      <w:proofErr w:type="spellStart"/>
      <w:r>
        <w:rPr>
          <w:rFonts w:ascii="Times New Roman" w:hAnsi="Times New Roman" w:cs="Times New Roman"/>
        </w:rPr>
        <w:t>dimana</w:t>
      </w:r>
      <w:proofErr w:type="spellEnd"/>
      <w:r>
        <w:rPr>
          <w:rFonts w:ascii="Times New Roman" w:hAnsi="Times New Roman" w:cs="Times New Roman"/>
        </w:rPr>
        <w:t xml:space="preserve"> </w:t>
      </w:r>
      <w:proofErr w:type="spellStart"/>
      <w:r>
        <w:rPr>
          <w:rFonts w:ascii="Times New Roman" w:hAnsi="Times New Roman" w:cs="Times New Roman"/>
        </w:rPr>
        <w:t>masih</w:t>
      </w:r>
      <w:proofErr w:type="spellEnd"/>
      <w:r>
        <w:rPr>
          <w:rFonts w:ascii="Times New Roman" w:hAnsi="Times New Roman" w:cs="Times New Roman"/>
        </w:rPr>
        <w:t xml:space="preserve"> </w:t>
      </w:r>
      <w:proofErr w:type="spellStart"/>
      <w:r>
        <w:rPr>
          <w:rFonts w:ascii="Times New Roman" w:hAnsi="Times New Roman" w:cs="Times New Roman"/>
        </w:rPr>
        <w:t>terdapat</w:t>
      </w:r>
      <w:proofErr w:type="spellEnd"/>
      <w:r>
        <w:rPr>
          <w:rFonts w:ascii="Times New Roman" w:hAnsi="Times New Roman" w:cs="Times New Roman"/>
        </w:rPr>
        <w:t xml:space="preserve"> </w:t>
      </w:r>
      <w:proofErr w:type="spellStart"/>
      <w:r>
        <w:rPr>
          <w:rFonts w:ascii="Times New Roman" w:hAnsi="Times New Roman" w:cs="Times New Roman"/>
        </w:rPr>
        <w:t>pegawai</w:t>
      </w:r>
      <w:proofErr w:type="spellEnd"/>
      <w:r>
        <w:rPr>
          <w:rFonts w:ascii="Times New Roman" w:hAnsi="Times New Roman" w:cs="Times New Roman"/>
        </w:rPr>
        <w:t xml:space="preserve"> yang </w:t>
      </w:r>
      <w:proofErr w:type="spellStart"/>
      <w:r>
        <w:rPr>
          <w:rFonts w:ascii="Times New Roman" w:hAnsi="Times New Roman" w:cs="Times New Roman"/>
        </w:rPr>
        <w:t>memiliki</w:t>
      </w:r>
      <w:proofErr w:type="spellEnd"/>
      <w:r>
        <w:rPr>
          <w:rFonts w:ascii="Times New Roman" w:hAnsi="Times New Roman" w:cs="Times New Roman"/>
        </w:rPr>
        <w:t xml:space="preserve"> </w:t>
      </w:r>
      <w:proofErr w:type="spellStart"/>
      <w:r>
        <w:rPr>
          <w:rFonts w:ascii="Times New Roman" w:hAnsi="Times New Roman" w:cs="Times New Roman"/>
        </w:rPr>
        <w:t>tingkat</w:t>
      </w:r>
      <w:proofErr w:type="spellEnd"/>
      <w:r>
        <w:rPr>
          <w:rFonts w:ascii="Times New Roman" w:hAnsi="Times New Roman" w:cs="Times New Roman"/>
        </w:rPr>
        <w:t xml:space="preserve"> </w:t>
      </w:r>
      <w:proofErr w:type="spellStart"/>
      <w:r>
        <w:rPr>
          <w:rFonts w:ascii="Times New Roman" w:hAnsi="Times New Roman" w:cs="Times New Roman"/>
        </w:rPr>
        <w:t>pendidikan</w:t>
      </w:r>
      <w:proofErr w:type="spellEnd"/>
      <w:r>
        <w:rPr>
          <w:rFonts w:ascii="Times New Roman" w:hAnsi="Times New Roman" w:cs="Times New Roman"/>
        </w:rPr>
        <w:t xml:space="preserve"> SMA/SMK yang </w:t>
      </w:r>
      <w:proofErr w:type="spellStart"/>
      <w:r>
        <w:rPr>
          <w:rFonts w:ascii="Times New Roman" w:hAnsi="Times New Roman" w:cs="Times New Roman"/>
        </w:rPr>
        <w:t>menandakan</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Pr>
          <w:rFonts w:ascii="Times New Roman" w:hAnsi="Times New Roman" w:cs="Times New Roman"/>
        </w:rPr>
        <w:t>rendahnya</w:t>
      </w:r>
      <w:proofErr w:type="spellEnd"/>
      <w:r>
        <w:rPr>
          <w:rFonts w:ascii="Times New Roman" w:hAnsi="Times New Roman" w:cs="Times New Roman"/>
        </w:rPr>
        <w:t xml:space="preserve"> </w:t>
      </w:r>
      <w:proofErr w:type="spellStart"/>
      <w:r>
        <w:rPr>
          <w:rFonts w:ascii="Times New Roman" w:hAnsi="Times New Roman" w:cs="Times New Roman"/>
        </w:rPr>
        <w:t>tingkat</w:t>
      </w:r>
      <w:proofErr w:type="spellEnd"/>
      <w:r>
        <w:rPr>
          <w:rFonts w:ascii="Times New Roman" w:hAnsi="Times New Roman" w:cs="Times New Roman"/>
        </w:rPr>
        <w:t xml:space="preserve"> </w:t>
      </w:r>
      <w:proofErr w:type="spellStart"/>
      <w:r>
        <w:rPr>
          <w:rFonts w:ascii="Times New Roman" w:hAnsi="Times New Roman" w:cs="Times New Roman"/>
        </w:rPr>
        <w:t>pendidikan</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membuat</w:t>
      </w:r>
      <w:proofErr w:type="spellEnd"/>
      <w:r>
        <w:rPr>
          <w:rFonts w:ascii="Times New Roman" w:hAnsi="Times New Roman" w:cs="Times New Roman"/>
        </w:rPr>
        <w:t xml:space="preserve"> </w:t>
      </w:r>
      <w:proofErr w:type="spellStart"/>
      <w:r>
        <w:rPr>
          <w:rFonts w:ascii="Times New Roman" w:hAnsi="Times New Roman" w:cs="Times New Roman"/>
        </w:rPr>
        <w:t>pegawai</w:t>
      </w:r>
      <w:proofErr w:type="spellEnd"/>
      <w:r>
        <w:rPr>
          <w:rFonts w:ascii="Times New Roman" w:hAnsi="Times New Roman" w:cs="Times New Roman"/>
        </w:rPr>
        <w:t xml:space="preserve"> </w:t>
      </w:r>
      <w:proofErr w:type="spellStart"/>
      <w:r>
        <w:rPr>
          <w:rFonts w:ascii="Times New Roman" w:hAnsi="Times New Roman" w:cs="Times New Roman"/>
        </w:rPr>
        <w:t>kurang</w:t>
      </w:r>
      <w:proofErr w:type="spellEnd"/>
      <w:r>
        <w:rPr>
          <w:rFonts w:ascii="Times New Roman" w:hAnsi="Times New Roman" w:cs="Times New Roman"/>
        </w:rPr>
        <w:t xml:space="preserve"> </w:t>
      </w:r>
      <w:proofErr w:type="spellStart"/>
      <w:r>
        <w:rPr>
          <w:rFonts w:ascii="Times New Roman" w:hAnsi="Times New Roman" w:cs="Times New Roman"/>
        </w:rPr>
        <w:t>percaya</w:t>
      </w:r>
      <w:proofErr w:type="spellEnd"/>
      <w:r>
        <w:rPr>
          <w:rFonts w:ascii="Times New Roman" w:hAnsi="Times New Roman" w:cs="Times New Roman"/>
        </w:rPr>
        <w:t xml:space="preserve"> </w:t>
      </w:r>
      <w:proofErr w:type="spellStart"/>
      <w:r>
        <w:rPr>
          <w:rFonts w:ascii="Times New Roman" w:hAnsi="Times New Roman" w:cs="Times New Roman"/>
        </w:rPr>
        <w:t>diri</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kemampuannya</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melaksanakan</w:t>
      </w:r>
      <w:proofErr w:type="spellEnd"/>
      <w:r>
        <w:rPr>
          <w:rFonts w:ascii="Times New Roman" w:hAnsi="Times New Roman" w:cs="Times New Roman"/>
        </w:rPr>
        <w:t xml:space="preserve"> </w:t>
      </w:r>
      <w:proofErr w:type="spellStart"/>
      <w:r>
        <w:rPr>
          <w:rFonts w:ascii="Times New Roman" w:hAnsi="Times New Roman" w:cs="Times New Roman"/>
        </w:rPr>
        <w:t>pekerjaan</w:t>
      </w:r>
      <w:proofErr w:type="spellEnd"/>
      <w:r>
        <w:rPr>
          <w:rFonts w:ascii="Times New Roman" w:hAnsi="Times New Roman" w:cs="Times New Roman"/>
        </w:rPr>
        <w:t>.</w:t>
      </w:r>
    </w:p>
    <w:p w14:paraId="01E67E03" w14:textId="77777777" w:rsidR="006F3ACE" w:rsidRDefault="006F3ACE" w:rsidP="006F3ACE">
      <w:pPr>
        <w:pStyle w:val="ListParagraph"/>
        <w:spacing w:after="200" w:line="480" w:lineRule="auto"/>
        <w:ind w:left="426" w:firstLine="425"/>
        <w:jc w:val="both"/>
        <w:rPr>
          <w:rFonts w:ascii="Times New Roman" w:hAnsi="Times New Roman" w:cs="Times New Roman"/>
        </w:rPr>
      </w:pPr>
      <w:r>
        <w:rPr>
          <w:rFonts w:ascii="Times New Roman" w:hAnsi="Times New Roman" w:cs="Times New Roman"/>
          <w:lang w:val="id-ID"/>
        </w:rPr>
        <w:t xml:space="preserve">Hasil penelitian ini sejalan dengan teori yang dikemukakan oleh </w:t>
      </w:r>
      <w:r w:rsidRPr="007A0862">
        <w:rPr>
          <w:rFonts w:ascii="Times New Roman" w:hAnsi="Times New Roman" w:cs="Times New Roman"/>
        </w:rPr>
        <w:t>Gibson (</w:t>
      </w:r>
      <w:proofErr w:type="spellStart"/>
      <w:r w:rsidRPr="007A0862">
        <w:rPr>
          <w:rFonts w:ascii="Times New Roman" w:hAnsi="Times New Roman" w:cs="Times New Roman"/>
          <w:noProof/>
        </w:rPr>
        <w:t>Ardanti</w:t>
      </w:r>
      <w:proofErr w:type="spellEnd"/>
      <w:r w:rsidRPr="007A0862">
        <w:rPr>
          <w:rFonts w:ascii="Times New Roman" w:hAnsi="Times New Roman" w:cs="Times New Roman"/>
          <w:noProof/>
        </w:rPr>
        <w:t xml:space="preserve"> &amp; Rahardja, 2017:74)</w:t>
      </w:r>
      <w:r w:rsidRPr="007A0862">
        <w:rPr>
          <w:rFonts w:ascii="Times New Roman" w:hAnsi="Times New Roman" w:cs="Times New Roman"/>
        </w:rPr>
        <w:t xml:space="preserve"> </w:t>
      </w:r>
      <w:proofErr w:type="spellStart"/>
      <w:r w:rsidRPr="007A0862">
        <w:rPr>
          <w:rFonts w:ascii="Times New Roman" w:hAnsi="Times New Roman" w:cs="Times New Roman"/>
        </w:rPr>
        <w:t>perilaku</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pegawai</w:t>
      </w:r>
      <w:proofErr w:type="spellEnd"/>
      <w:r w:rsidRPr="007A0862">
        <w:rPr>
          <w:rFonts w:ascii="Times New Roman" w:hAnsi="Times New Roman" w:cs="Times New Roman"/>
        </w:rPr>
        <w:t xml:space="preserve"> yang </w:t>
      </w:r>
      <w:proofErr w:type="spellStart"/>
      <w:r w:rsidRPr="007A0862">
        <w:rPr>
          <w:rFonts w:ascii="Times New Roman" w:hAnsi="Times New Roman" w:cs="Times New Roman"/>
        </w:rPr>
        <w:t>berperilaku</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baik</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selalu</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positif</w:t>
      </w:r>
      <w:proofErr w:type="spellEnd"/>
      <w:r w:rsidRPr="007A0862">
        <w:rPr>
          <w:rFonts w:ascii="Times New Roman" w:hAnsi="Times New Roman" w:cs="Times New Roman"/>
        </w:rPr>
        <w:t xml:space="preserve"> dan </w:t>
      </w:r>
      <w:proofErr w:type="spellStart"/>
      <w:r w:rsidRPr="007A0862">
        <w:rPr>
          <w:rFonts w:ascii="Times New Roman" w:hAnsi="Times New Roman" w:cs="Times New Roman"/>
        </w:rPr>
        <w:t>terarah</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Ketika</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mereka</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membutuhkan</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bantuan</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pegawai</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dengan</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lastRenderedPageBreak/>
        <w:t>kinerja</w:t>
      </w:r>
      <w:proofErr w:type="spellEnd"/>
      <w:r w:rsidRPr="007A0862">
        <w:rPr>
          <w:rFonts w:ascii="Times New Roman" w:hAnsi="Times New Roman" w:cs="Times New Roman"/>
        </w:rPr>
        <w:t xml:space="preserve"> yang </w:t>
      </w:r>
      <w:proofErr w:type="spellStart"/>
      <w:r w:rsidRPr="007A0862">
        <w:rPr>
          <w:rFonts w:ascii="Times New Roman" w:hAnsi="Times New Roman" w:cs="Times New Roman"/>
        </w:rPr>
        <w:t>baik</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mencari</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bantuan</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nyata</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bukan</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bantuan</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emosional</w:t>
      </w:r>
      <w:proofErr w:type="spellEnd"/>
      <w:r w:rsidRPr="007A0862">
        <w:rPr>
          <w:rFonts w:ascii="Times New Roman" w:hAnsi="Times New Roman" w:cs="Times New Roman"/>
        </w:rPr>
        <w:t xml:space="preserve">. Pada </w:t>
      </w:r>
      <w:proofErr w:type="spellStart"/>
      <w:r w:rsidRPr="007A0862">
        <w:rPr>
          <w:rFonts w:ascii="Times New Roman" w:hAnsi="Times New Roman" w:cs="Times New Roman"/>
        </w:rPr>
        <w:t>saat</w:t>
      </w:r>
      <w:proofErr w:type="spellEnd"/>
      <w:r w:rsidRPr="007A0862">
        <w:rPr>
          <w:rFonts w:ascii="Times New Roman" w:hAnsi="Times New Roman" w:cs="Times New Roman"/>
        </w:rPr>
        <w:t xml:space="preserve"> yang </w:t>
      </w:r>
      <w:proofErr w:type="spellStart"/>
      <w:r w:rsidRPr="007A0862">
        <w:rPr>
          <w:rFonts w:ascii="Times New Roman" w:hAnsi="Times New Roman" w:cs="Times New Roman"/>
        </w:rPr>
        <w:t>sama</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pegawai</w:t>
      </w:r>
      <w:proofErr w:type="spellEnd"/>
      <w:r w:rsidRPr="007A0862">
        <w:rPr>
          <w:rFonts w:ascii="Times New Roman" w:hAnsi="Times New Roman" w:cs="Times New Roman"/>
        </w:rPr>
        <w:t xml:space="preserve"> yang </w:t>
      </w:r>
      <w:proofErr w:type="spellStart"/>
      <w:r w:rsidRPr="007A0862">
        <w:rPr>
          <w:rFonts w:ascii="Times New Roman" w:hAnsi="Times New Roman" w:cs="Times New Roman"/>
        </w:rPr>
        <w:t>berkinerja</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rendah</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hanya</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peduli</w:t>
      </w:r>
      <w:proofErr w:type="spellEnd"/>
      <w:r w:rsidRPr="007A0862">
        <w:rPr>
          <w:rFonts w:ascii="Times New Roman" w:hAnsi="Times New Roman" w:cs="Times New Roman"/>
        </w:rPr>
        <w:t xml:space="preserve"> pada </w:t>
      </w:r>
      <w:proofErr w:type="spellStart"/>
      <w:r w:rsidRPr="007A0862">
        <w:rPr>
          <w:rFonts w:ascii="Times New Roman" w:hAnsi="Times New Roman" w:cs="Times New Roman"/>
        </w:rPr>
        <w:t>masalah</w:t>
      </w:r>
      <w:proofErr w:type="spellEnd"/>
      <w:r w:rsidRPr="007A0862">
        <w:rPr>
          <w:rFonts w:ascii="Times New Roman" w:hAnsi="Times New Roman" w:cs="Times New Roman"/>
        </w:rPr>
        <w:t xml:space="preserve"> dan </w:t>
      </w:r>
      <w:proofErr w:type="spellStart"/>
      <w:r w:rsidRPr="007A0862">
        <w:rPr>
          <w:rFonts w:ascii="Times New Roman" w:hAnsi="Times New Roman" w:cs="Times New Roman"/>
        </w:rPr>
        <w:t>selalu</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berpikir</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bahwa</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pekerjaannya</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akan</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gagal</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atau</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mereka</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tidak</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akan</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dapat</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melakukan</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pekerjaan</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dengan</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baik</w:t>
      </w:r>
      <w:proofErr w:type="spellEnd"/>
      <w:r w:rsidRPr="007A0862">
        <w:rPr>
          <w:rFonts w:ascii="Times New Roman" w:hAnsi="Times New Roman" w:cs="Times New Roman"/>
        </w:rPr>
        <w:t>.</w:t>
      </w:r>
    </w:p>
    <w:p w14:paraId="6150435E" w14:textId="77777777" w:rsidR="002557FA" w:rsidRDefault="002557FA" w:rsidP="002557FA">
      <w:pPr>
        <w:pStyle w:val="ListParagraph"/>
        <w:spacing w:line="480" w:lineRule="auto"/>
        <w:ind w:left="284" w:firstLine="425"/>
        <w:jc w:val="both"/>
        <w:rPr>
          <w:rFonts w:ascii="Times New Roman" w:hAnsi="Times New Roman" w:cs="Times New Roman"/>
        </w:rPr>
      </w:pPr>
      <w:proofErr w:type="spellStart"/>
      <w:r w:rsidRPr="005A7EAB">
        <w:rPr>
          <w:rFonts w:ascii="Times New Roman" w:eastAsia="Times New Roman" w:hAnsi="Times New Roman" w:cs="Times New Roman"/>
        </w:rPr>
        <w:t>Efikasi</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diri</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berhubungan</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positif</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dengan</w:t>
      </w:r>
      <w:proofErr w:type="spellEnd"/>
      <w:r w:rsidRPr="005A7EAB">
        <w:rPr>
          <w:rFonts w:ascii="Times New Roman" w:eastAsia="Times New Roman" w:hAnsi="Times New Roman" w:cs="Times New Roman"/>
        </w:rPr>
        <w:t xml:space="preserve"> </w:t>
      </w:r>
      <w:r w:rsidRPr="005A7EAB">
        <w:rPr>
          <w:rFonts w:ascii="Times New Roman" w:hAnsi="Times New Roman" w:cs="Times New Roman"/>
          <w:i/>
        </w:rPr>
        <w:t xml:space="preserve">organizational citizenship </w:t>
      </w:r>
      <w:r>
        <w:rPr>
          <w:rFonts w:ascii="Times New Roman" w:hAnsi="Times New Roman" w:cs="Times New Roman"/>
          <w:i/>
        </w:rPr>
        <w:t>behavior</w:t>
      </w:r>
      <w:r w:rsidRPr="005A7EAB">
        <w:rPr>
          <w:rFonts w:ascii="Times New Roman" w:eastAsia="Times New Roman" w:hAnsi="Times New Roman" w:cs="Times New Roman"/>
        </w:rPr>
        <w:t xml:space="preserve"> </w:t>
      </w:r>
      <w:r>
        <w:rPr>
          <w:rFonts w:ascii="Times New Roman" w:eastAsia="Times New Roman" w:hAnsi="Times New Roman" w:cs="Times New Roman"/>
          <w:lang w:val="id-ID"/>
        </w:rPr>
        <w:t>(</w:t>
      </w:r>
      <w:r w:rsidRPr="005A7EAB">
        <w:rPr>
          <w:rFonts w:ascii="Times New Roman" w:eastAsia="Times New Roman" w:hAnsi="Times New Roman" w:cs="Times New Roman"/>
        </w:rPr>
        <w:t>OCB</w:t>
      </w:r>
      <w:r>
        <w:rPr>
          <w:rFonts w:ascii="Times New Roman" w:eastAsia="Times New Roman" w:hAnsi="Times New Roman" w:cs="Times New Roman"/>
          <w:lang w:val="id-ID"/>
        </w:rPr>
        <w:t>)</w:t>
      </w:r>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hal</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ini</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dapat</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dilihat</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dari</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perilaku</w:t>
      </w:r>
      <w:proofErr w:type="spellEnd"/>
      <w:r w:rsidRPr="005A7EAB">
        <w:rPr>
          <w:rFonts w:ascii="Times New Roman" w:eastAsia="Times New Roman" w:hAnsi="Times New Roman" w:cs="Times New Roman"/>
        </w:rPr>
        <w:t xml:space="preserve"> </w:t>
      </w:r>
      <w:proofErr w:type="spellStart"/>
      <w:r>
        <w:rPr>
          <w:rFonts w:ascii="Times New Roman" w:eastAsia="Times New Roman" w:hAnsi="Times New Roman" w:cs="Times New Roman"/>
        </w:rPr>
        <w:t>pegawai</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secara</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kolektif</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akan</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meningkatkan</w:t>
      </w:r>
      <w:proofErr w:type="spellEnd"/>
      <w:r w:rsidRPr="005A7EAB">
        <w:rPr>
          <w:rFonts w:ascii="Times New Roman" w:eastAsia="Times New Roman" w:hAnsi="Times New Roman" w:cs="Times New Roman"/>
        </w:rPr>
        <w:t xml:space="preserve"> dan </w:t>
      </w:r>
      <w:proofErr w:type="spellStart"/>
      <w:r w:rsidRPr="005A7EAB">
        <w:rPr>
          <w:rFonts w:ascii="Times New Roman" w:eastAsia="Times New Roman" w:hAnsi="Times New Roman" w:cs="Times New Roman"/>
        </w:rPr>
        <w:t>membangun</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perilaku</w:t>
      </w:r>
      <w:proofErr w:type="spellEnd"/>
      <w:r w:rsidRPr="005A7EAB">
        <w:rPr>
          <w:rFonts w:ascii="Times New Roman" w:eastAsia="Times New Roman" w:hAnsi="Times New Roman" w:cs="Times New Roman"/>
        </w:rPr>
        <w:t xml:space="preserve"> ideal </w:t>
      </w:r>
      <w:proofErr w:type="spellStart"/>
      <w:r w:rsidRPr="005A7EAB">
        <w:rPr>
          <w:rFonts w:ascii="Times New Roman" w:eastAsia="Times New Roman" w:hAnsi="Times New Roman" w:cs="Times New Roman"/>
        </w:rPr>
        <w:t>baik</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secara</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individu</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ataupun</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kelompok</w:t>
      </w:r>
      <w:proofErr w:type="spellEnd"/>
      <w:r w:rsidRPr="005A7EAB">
        <w:rPr>
          <w:rFonts w:ascii="Times New Roman" w:eastAsia="Times New Roman" w:hAnsi="Times New Roman" w:cs="Times New Roman"/>
        </w:rPr>
        <w:t xml:space="preserve"> para </w:t>
      </w:r>
      <w:proofErr w:type="spellStart"/>
      <w:r>
        <w:rPr>
          <w:rFonts w:ascii="Times New Roman" w:eastAsia="Times New Roman" w:hAnsi="Times New Roman" w:cs="Times New Roman"/>
        </w:rPr>
        <w:t>pegawai</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sehing</w:t>
      </w:r>
      <w:r>
        <w:rPr>
          <w:rFonts w:ascii="Times New Roman" w:eastAsia="Times New Roman" w:hAnsi="Times New Roman" w:cs="Times New Roman"/>
        </w:rPr>
        <w:t>ga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kinerja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organisasi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lebih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efe</w:t>
      </w:r>
      <w:r w:rsidRPr="005A7EAB">
        <w:rPr>
          <w:rFonts w:ascii="Times New Roman" w:eastAsia="Times New Roman" w:hAnsi="Times New Roman" w:cs="Times New Roman"/>
        </w:rPr>
        <w:t>ktif</w:t>
      </w:r>
      <w:proofErr w:type="spellEnd"/>
      <w:r w:rsidRPr="005A7EAB">
        <w:rPr>
          <w:rFonts w:ascii="Times New Roman" w:eastAsia="Times New Roman" w:hAnsi="Times New Roman" w:cs="Times New Roman"/>
        </w:rPr>
        <w:t>.</w:t>
      </w:r>
      <w:r>
        <w:rPr>
          <w:rFonts w:ascii="Times New Roman" w:eastAsia="Times New Roman" w:hAnsi="Times New Roman" w:cs="Times New Roman"/>
          <w:lang w:val="id-ID"/>
        </w:rPr>
        <w:t xml:space="preserve"> </w:t>
      </w:r>
      <w:r w:rsidRPr="005A7EAB">
        <w:rPr>
          <w:rFonts w:ascii="Times New Roman" w:eastAsia="Times New Roman" w:hAnsi="Times New Roman" w:cs="Times New Roman"/>
        </w:rPr>
        <w:t xml:space="preserve">Hal </w:t>
      </w:r>
      <w:proofErr w:type="spellStart"/>
      <w:r w:rsidRPr="005A7EAB">
        <w:rPr>
          <w:rFonts w:ascii="Times New Roman" w:eastAsia="Times New Roman" w:hAnsi="Times New Roman" w:cs="Times New Roman"/>
        </w:rPr>
        <w:t>tersebut</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dipertegas</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dari</w:t>
      </w:r>
      <w:proofErr w:type="spellEnd"/>
      <w:r w:rsidRPr="005A7EAB">
        <w:rPr>
          <w:rFonts w:ascii="Times New Roman" w:eastAsia="Times New Roman" w:hAnsi="Times New Roman" w:cs="Times New Roman"/>
        </w:rPr>
        <w:t xml:space="preserve"> </w:t>
      </w:r>
      <w:proofErr w:type="spellStart"/>
      <w:r w:rsidRPr="005A7EAB">
        <w:rPr>
          <w:rFonts w:ascii="Times New Roman" w:eastAsia="Times New Roman" w:hAnsi="Times New Roman" w:cs="Times New Roman"/>
        </w:rPr>
        <w:t>penelitian</w:t>
      </w:r>
      <w:proofErr w:type="spellEnd"/>
      <w:r w:rsidRPr="005A7EAB">
        <w:rPr>
          <w:rFonts w:ascii="Times New Roman" w:eastAsia="Times New Roman" w:hAnsi="Times New Roman" w:cs="Times New Roman"/>
        </w:rPr>
        <w:t xml:space="preserve"> </w:t>
      </w:r>
      <w:proofErr w:type="spellStart"/>
      <w:r w:rsidRPr="005A7EAB">
        <w:rPr>
          <w:rFonts w:ascii="Times New Roman" w:hAnsi="Times New Roman" w:cs="Times New Roman"/>
        </w:rPr>
        <w:t>Cipta</w:t>
      </w:r>
      <w:proofErr w:type="spellEnd"/>
      <w:r w:rsidRPr="005A7EAB">
        <w:rPr>
          <w:rFonts w:ascii="Times New Roman" w:hAnsi="Times New Roman" w:cs="Times New Roman"/>
        </w:rPr>
        <w:t xml:space="preserve">, (2017) </w:t>
      </w:r>
      <w:proofErr w:type="spellStart"/>
      <w:r w:rsidRPr="005A7EAB">
        <w:rPr>
          <w:rFonts w:ascii="Times New Roman" w:hAnsi="Times New Roman" w:cs="Times New Roman"/>
        </w:rPr>
        <w:t>mengemukakan</w:t>
      </w:r>
      <w:proofErr w:type="spellEnd"/>
      <w:r w:rsidRPr="005A7EAB">
        <w:rPr>
          <w:rFonts w:ascii="Times New Roman" w:hAnsi="Times New Roman" w:cs="Times New Roman"/>
        </w:rPr>
        <w:t xml:space="preserve"> </w:t>
      </w:r>
      <w:proofErr w:type="spellStart"/>
      <w:r w:rsidRPr="005A7EAB">
        <w:rPr>
          <w:rFonts w:ascii="Times New Roman" w:hAnsi="Times New Roman" w:cs="Times New Roman"/>
        </w:rPr>
        <w:t>efikasi</w:t>
      </w:r>
      <w:proofErr w:type="spellEnd"/>
      <w:r w:rsidRPr="005A7EAB">
        <w:rPr>
          <w:rFonts w:ascii="Times New Roman" w:hAnsi="Times New Roman" w:cs="Times New Roman"/>
        </w:rPr>
        <w:t xml:space="preserve"> </w:t>
      </w:r>
      <w:proofErr w:type="spellStart"/>
      <w:r w:rsidRPr="005A7EAB">
        <w:rPr>
          <w:rFonts w:ascii="Times New Roman" w:hAnsi="Times New Roman" w:cs="Times New Roman"/>
        </w:rPr>
        <w:t>diri</w:t>
      </w:r>
      <w:proofErr w:type="spellEnd"/>
      <w:r w:rsidRPr="005A7EAB">
        <w:rPr>
          <w:rFonts w:ascii="Times New Roman" w:hAnsi="Times New Roman" w:cs="Times New Roman"/>
        </w:rPr>
        <w:t xml:space="preserve"> </w:t>
      </w:r>
      <w:proofErr w:type="spellStart"/>
      <w:r w:rsidRPr="005A7EAB">
        <w:rPr>
          <w:rFonts w:ascii="Times New Roman" w:hAnsi="Times New Roman" w:cs="Times New Roman"/>
        </w:rPr>
        <w:t>pegawai</w:t>
      </w:r>
      <w:proofErr w:type="spellEnd"/>
      <w:r w:rsidRPr="005A7EAB">
        <w:rPr>
          <w:rFonts w:ascii="Times New Roman" w:hAnsi="Times New Roman" w:cs="Times New Roman"/>
        </w:rPr>
        <w:t xml:space="preserve"> </w:t>
      </w:r>
      <w:proofErr w:type="spellStart"/>
      <w:r w:rsidRPr="005A7EAB">
        <w:rPr>
          <w:rFonts w:ascii="Times New Roman" w:hAnsi="Times New Roman" w:cs="Times New Roman"/>
        </w:rPr>
        <w:t>mampu</w:t>
      </w:r>
      <w:proofErr w:type="spellEnd"/>
      <w:r w:rsidRPr="005A7EAB">
        <w:rPr>
          <w:rFonts w:ascii="Times New Roman" w:hAnsi="Times New Roman" w:cs="Times New Roman"/>
        </w:rPr>
        <w:t xml:space="preserve"> </w:t>
      </w:r>
      <w:proofErr w:type="spellStart"/>
      <w:r w:rsidRPr="005A7EAB">
        <w:rPr>
          <w:rFonts w:ascii="Times New Roman" w:hAnsi="Times New Roman" w:cs="Times New Roman"/>
        </w:rPr>
        <w:t>meningkatkan</w:t>
      </w:r>
      <w:proofErr w:type="spellEnd"/>
      <w:r w:rsidRPr="005A7EAB">
        <w:rPr>
          <w:rFonts w:ascii="Times New Roman" w:hAnsi="Times New Roman" w:cs="Times New Roman"/>
        </w:rPr>
        <w:t xml:space="preserve"> </w:t>
      </w:r>
      <w:r w:rsidRPr="005A7EAB">
        <w:rPr>
          <w:rFonts w:ascii="Times New Roman" w:hAnsi="Times New Roman" w:cs="Times New Roman"/>
          <w:i/>
        </w:rPr>
        <w:t xml:space="preserve">organizational citizenship </w:t>
      </w:r>
      <w:r>
        <w:rPr>
          <w:rFonts w:ascii="Times New Roman" w:hAnsi="Times New Roman" w:cs="Times New Roman"/>
          <w:i/>
        </w:rPr>
        <w:t xml:space="preserve">behavior </w:t>
      </w:r>
      <w:r w:rsidRPr="005A7EAB">
        <w:rPr>
          <w:rFonts w:ascii="Times New Roman" w:hAnsi="Times New Roman" w:cs="Times New Roman"/>
          <w:lang w:val="id-ID"/>
        </w:rPr>
        <w:t xml:space="preserve">(OCB) dari pegawai. </w:t>
      </w:r>
      <w:r>
        <w:rPr>
          <w:rFonts w:ascii="Times New Roman" w:hAnsi="Times New Roman" w:cs="Times New Roman"/>
          <w:lang w:val="id-ID"/>
        </w:rPr>
        <w:t xml:space="preserve">Selanjutnya, menurut </w:t>
      </w:r>
      <w:proofErr w:type="spellStart"/>
      <w:r w:rsidRPr="005A7EAB">
        <w:rPr>
          <w:rFonts w:ascii="Times New Roman" w:hAnsi="Times New Roman" w:cs="Times New Roman"/>
        </w:rPr>
        <w:t>Motowidlo</w:t>
      </w:r>
      <w:proofErr w:type="spellEnd"/>
      <w:r w:rsidRPr="005A7EAB">
        <w:rPr>
          <w:rFonts w:ascii="Times New Roman" w:hAnsi="Times New Roman" w:cs="Times New Roman"/>
        </w:rPr>
        <w:t xml:space="preserve"> </w:t>
      </w:r>
      <w:proofErr w:type="spellStart"/>
      <w:r w:rsidRPr="005A7EAB">
        <w:rPr>
          <w:rFonts w:ascii="Times New Roman" w:hAnsi="Times New Roman" w:cs="Times New Roman"/>
        </w:rPr>
        <w:t>dkk</w:t>
      </w:r>
      <w:proofErr w:type="spellEnd"/>
      <w:r w:rsidRPr="005A7EAB">
        <w:rPr>
          <w:rFonts w:ascii="Times New Roman" w:hAnsi="Times New Roman" w:cs="Times New Roman"/>
        </w:rPr>
        <w:t xml:space="preserve"> (</w:t>
      </w:r>
      <w:proofErr w:type="spellStart"/>
      <w:r w:rsidRPr="005A7EAB">
        <w:rPr>
          <w:rFonts w:ascii="Times New Roman" w:hAnsi="Times New Roman" w:cs="Times New Roman"/>
        </w:rPr>
        <w:t>Dewi</w:t>
      </w:r>
      <w:proofErr w:type="spellEnd"/>
      <w:r w:rsidRPr="005A7EAB">
        <w:rPr>
          <w:rFonts w:ascii="Times New Roman" w:hAnsi="Times New Roman" w:cs="Times New Roman"/>
        </w:rPr>
        <w:t xml:space="preserve">, 2016) </w:t>
      </w:r>
      <w:proofErr w:type="spellStart"/>
      <w:r w:rsidRPr="005A7EAB">
        <w:rPr>
          <w:rFonts w:ascii="Times New Roman" w:hAnsi="Times New Roman" w:cs="Times New Roman"/>
        </w:rPr>
        <w:t>bahwa</w:t>
      </w:r>
      <w:proofErr w:type="spellEnd"/>
      <w:r>
        <w:rPr>
          <w:rFonts w:ascii="Times New Roman" w:hAnsi="Times New Roman" w:cs="Times New Roman"/>
        </w:rPr>
        <w:t xml:space="preserve"> </w:t>
      </w:r>
      <w:r w:rsidRPr="005A7EAB">
        <w:rPr>
          <w:rFonts w:ascii="Times New Roman" w:hAnsi="Times New Roman" w:cs="Times New Roman"/>
          <w:i/>
        </w:rPr>
        <w:t xml:space="preserve">organizational citizenship </w:t>
      </w:r>
      <w:r>
        <w:rPr>
          <w:rFonts w:ascii="Times New Roman" w:hAnsi="Times New Roman" w:cs="Times New Roman"/>
          <w:i/>
        </w:rPr>
        <w:t>behavior</w:t>
      </w:r>
      <w:r w:rsidRPr="005A7EAB">
        <w:rPr>
          <w:rFonts w:ascii="Times New Roman" w:hAnsi="Times New Roman" w:cs="Times New Roman"/>
        </w:rPr>
        <w:t xml:space="preserve"> </w:t>
      </w:r>
      <w:r>
        <w:rPr>
          <w:rFonts w:ascii="Times New Roman" w:hAnsi="Times New Roman" w:cs="Times New Roman"/>
        </w:rPr>
        <w:t>(</w:t>
      </w:r>
      <w:r w:rsidRPr="005A7EAB">
        <w:rPr>
          <w:rFonts w:ascii="Times New Roman" w:hAnsi="Times New Roman" w:cs="Times New Roman"/>
        </w:rPr>
        <w:t>OCB</w:t>
      </w:r>
      <w:r>
        <w:rPr>
          <w:rFonts w:ascii="Times New Roman" w:hAnsi="Times New Roman" w:cs="Times New Roman"/>
        </w:rPr>
        <w:t>)</w:t>
      </w:r>
      <w:r w:rsidRPr="005A7EAB">
        <w:rPr>
          <w:rFonts w:ascii="Times New Roman" w:hAnsi="Times New Roman" w:cs="Times New Roman"/>
        </w:rPr>
        <w:t xml:space="preserve"> </w:t>
      </w:r>
      <w:proofErr w:type="spellStart"/>
      <w:r w:rsidRPr="005A7EAB">
        <w:rPr>
          <w:rFonts w:ascii="Times New Roman" w:hAnsi="Times New Roman" w:cs="Times New Roman"/>
        </w:rPr>
        <w:t>akan</w:t>
      </w:r>
      <w:proofErr w:type="spellEnd"/>
      <w:r w:rsidRPr="005A7EAB">
        <w:rPr>
          <w:rFonts w:ascii="Times New Roman" w:hAnsi="Times New Roman" w:cs="Times New Roman"/>
        </w:rPr>
        <w:t xml:space="preserve"> </w:t>
      </w:r>
      <w:proofErr w:type="spellStart"/>
      <w:r w:rsidRPr="005A7EAB">
        <w:rPr>
          <w:rFonts w:ascii="Times New Roman" w:hAnsi="Times New Roman" w:cs="Times New Roman"/>
        </w:rPr>
        <w:t>dipengaruhi</w:t>
      </w:r>
      <w:proofErr w:type="spellEnd"/>
      <w:r w:rsidRPr="005A7EAB">
        <w:rPr>
          <w:rFonts w:ascii="Times New Roman" w:hAnsi="Times New Roman" w:cs="Times New Roman"/>
        </w:rPr>
        <w:t xml:space="preserve"> oleh </w:t>
      </w:r>
      <w:proofErr w:type="spellStart"/>
      <w:r w:rsidRPr="005A7EAB">
        <w:rPr>
          <w:rFonts w:ascii="Times New Roman" w:hAnsi="Times New Roman" w:cs="Times New Roman"/>
        </w:rPr>
        <w:t>tingkat</w:t>
      </w:r>
      <w:proofErr w:type="spellEnd"/>
      <w:r w:rsidRPr="005A7EAB">
        <w:rPr>
          <w:rFonts w:ascii="Times New Roman" w:hAnsi="Times New Roman" w:cs="Times New Roman"/>
        </w:rPr>
        <w:t xml:space="preserve"> </w:t>
      </w:r>
      <w:proofErr w:type="spellStart"/>
      <w:r w:rsidRPr="005A7EAB">
        <w:rPr>
          <w:rFonts w:ascii="Times New Roman" w:hAnsi="Times New Roman" w:cs="Times New Roman"/>
        </w:rPr>
        <w:t>individu</w:t>
      </w:r>
      <w:proofErr w:type="spellEnd"/>
      <w:r w:rsidRPr="005A7EAB">
        <w:rPr>
          <w:rFonts w:ascii="Times New Roman" w:hAnsi="Times New Roman" w:cs="Times New Roman"/>
        </w:rPr>
        <w:t xml:space="preserve"> </w:t>
      </w:r>
      <w:proofErr w:type="spellStart"/>
      <w:r w:rsidRPr="005A7EAB">
        <w:rPr>
          <w:rFonts w:ascii="Times New Roman" w:hAnsi="Times New Roman" w:cs="Times New Roman"/>
        </w:rPr>
        <w:t>dari</w:t>
      </w:r>
      <w:proofErr w:type="spellEnd"/>
      <w:r w:rsidRPr="005A7EAB">
        <w:rPr>
          <w:rFonts w:ascii="Times New Roman" w:hAnsi="Times New Roman" w:cs="Times New Roman"/>
        </w:rPr>
        <w:t xml:space="preserve"> </w:t>
      </w:r>
      <w:r w:rsidRPr="005A7EAB">
        <w:rPr>
          <w:rFonts w:ascii="Times New Roman" w:hAnsi="Times New Roman" w:cs="Times New Roman"/>
          <w:i/>
        </w:rPr>
        <w:t>self-efficacy</w:t>
      </w:r>
      <w:r w:rsidRPr="005A7EAB">
        <w:rPr>
          <w:rFonts w:ascii="Times New Roman" w:hAnsi="Times New Roman" w:cs="Times New Roman"/>
        </w:rPr>
        <w:t xml:space="preserve">. Hal yang </w:t>
      </w:r>
      <w:proofErr w:type="spellStart"/>
      <w:r w:rsidRPr="005A7EAB">
        <w:rPr>
          <w:rFonts w:ascii="Times New Roman" w:hAnsi="Times New Roman" w:cs="Times New Roman"/>
        </w:rPr>
        <w:t>melandasi</w:t>
      </w:r>
      <w:proofErr w:type="spellEnd"/>
      <w:r w:rsidRPr="005A7EAB">
        <w:rPr>
          <w:rFonts w:ascii="Times New Roman" w:hAnsi="Times New Roman" w:cs="Times New Roman"/>
        </w:rPr>
        <w:t xml:space="preserve"> </w:t>
      </w:r>
      <w:proofErr w:type="spellStart"/>
      <w:r w:rsidRPr="005A7EAB">
        <w:rPr>
          <w:rFonts w:ascii="Times New Roman" w:hAnsi="Times New Roman" w:cs="Times New Roman"/>
        </w:rPr>
        <w:t>bahwa</w:t>
      </w:r>
      <w:proofErr w:type="spellEnd"/>
      <w:r w:rsidRPr="005A7EAB">
        <w:rPr>
          <w:rFonts w:ascii="Times New Roman" w:hAnsi="Times New Roman" w:cs="Times New Roman"/>
        </w:rPr>
        <w:t xml:space="preserve"> </w:t>
      </w:r>
      <w:proofErr w:type="spellStart"/>
      <w:r w:rsidRPr="005A7EAB">
        <w:rPr>
          <w:rFonts w:ascii="Times New Roman" w:hAnsi="Times New Roman" w:cs="Times New Roman"/>
        </w:rPr>
        <w:t>keyakinan</w:t>
      </w:r>
      <w:proofErr w:type="spellEnd"/>
      <w:r w:rsidRPr="005A7EAB">
        <w:rPr>
          <w:rFonts w:ascii="Times New Roman" w:hAnsi="Times New Roman" w:cs="Times New Roman"/>
        </w:rPr>
        <w:t xml:space="preserve"> </w:t>
      </w:r>
      <w:proofErr w:type="spellStart"/>
      <w:r w:rsidRPr="005A7EAB">
        <w:rPr>
          <w:rFonts w:ascii="Times New Roman" w:hAnsi="Times New Roman" w:cs="Times New Roman"/>
        </w:rPr>
        <w:t>efikasi</w:t>
      </w:r>
      <w:proofErr w:type="spellEnd"/>
      <w:r w:rsidRPr="005A7EAB">
        <w:rPr>
          <w:rFonts w:ascii="Times New Roman" w:hAnsi="Times New Roman" w:cs="Times New Roman"/>
        </w:rPr>
        <w:t xml:space="preserve"> </w:t>
      </w:r>
      <w:proofErr w:type="spellStart"/>
      <w:r w:rsidRPr="005A7EAB">
        <w:rPr>
          <w:rFonts w:ascii="Times New Roman" w:hAnsi="Times New Roman" w:cs="Times New Roman"/>
        </w:rPr>
        <w:t>baik</w:t>
      </w:r>
      <w:proofErr w:type="spellEnd"/>
      <w:r w:rsidRPr="005A7EAB">
        <w:rPr>
          <w:rFonts w:ascii="Times New Roman" w:hAnsi="Times New Roman" w:cs="Times New Roman"/>
        </w:rPr>
        <w:t xml:space="preserve"> </w:t>
      </w:r>
      <w:proofErr w:type="spellStart"/>
      <w:r w:rsidRPr="005A7EAB">
        <w:rPr>
          <w:rFonts w:ascii="Times New Roman" w:hAnsi="Times New Roman" w:cs="Times New Roman"/>
        </w:rPr>
        <w:t>secara</w:t>
      </w:r>
      <w:proofErr w:type="spellEnd"/>
      <w:r w:rsidRPr="005A7EAB">
        <w:rPr>
          <w:rFonts w:ascii="Times New Roman" w:hAnsi="Times New Roman" w:cs="Times New Roman"/>
        </w:rPr>
        <w:t xml:space="preserve"> </w:t>
      </w:r>
      <w:proofErr w:type="spellStart"/>
      <w:r w:rsidRPr="005A7EAB">
        <w:rPr>
          <w:rFonts w:ascii="Times New Roman" w:hAnsi="Times New Roman" w:cs="Times New Roman"/>
        </w:rPr>
        <w:t>individu</w:t>
      </w:r>
      <w:proofErr w:type="spellEnd"/>
      <w:r w:rsidRPr="005A7EAB">
        <w:rPr>
          <w:rFonts w:ascii="Times New Roman" w:hAnsi="Times New Roman" w:cs="Times New Roman"/>
        </w:rPr>
        <w:t xml:space="preserve"> </w:t>
      </w:r>
      <w:proofErr w:type="spellStart"/>
      <w:r w:rsidRPr="005A7EAB">
        <w:rPr>
          <w:rFonts w:ascii="Times New Roman" w:hAnsi="Times New Roman" w:cs="Times New Roman"/>
        </w:rPr>
        <w:t>atau</w:t>
      </w:r>
      <w:proofErr w:type="spellEnd"/>
      <w:r w:rsidRPr="005A7EAB">
        <w:rPr>
          <w:rFonts w:ascii="Times New Roman" w:hAnsi="Times New Roman" w:cs="Times New Roman"/>
        </w:rPr>
        <w:t xml:space="preserve"> </w:t>
      </w:r>
      <w:proofErr w:type="spellStart"/>
      <w:r w:rsidRPr="005A7EAB">
        <w:rPr>
          <w:rFonts w:ascii="Times New Roman" w:hAnsi="Times New Roman" w:cs="Times New Roman"/>
        </w:rPr>
        <w:t>kolektif</w:t>
      </w:r>
      <w:proofErr w:type="spellEnd"/>
      <w:r w:rsidRPr="005A7EAB">
        <w:rPr>
          <w:rFonts w:ascii="Times New Roman" w:hAnsi="Times New Roman" w:cs="Times New Roman"/>
        </w:rPr>
        <w:t xml:space="preserve"> </w:t>
      </w:r>
      <w:proofErr w:type="spellStart"/>
      <w:r w:rsidRPr="005A7EAB">
        <w:rPr>
          <w:rFonts w:ascii="Times New Roman" w:hAnsi="Times New Roman" w:cs="Times New Roman"/>
        </w:rPr>
        <w:t>dapat</w:t>
      </w:r>
      <w:proofErr w:type="spellEnd"/>
      <w:r w:rsidRPr="005A7EAB">
        <w:rPr>
          <w:rFonts w:ascii="Times New Roman" w:hAnsi="Times New Roman" w:cs="Times New Roman"/>
        </w:rPr>
        <w:t xml:space="preserve"> </w:t>
      </w:r>
      <w:proofErr w:type="spellStart"/>
      <w:r w:rsidRPr="005A7EAB">
        <w:rPr>
          <w:rFonts w:ascii="Times New Roman" w:hAnsi="Times New Roman" w:cs="Times New Roman"/>
        </w:rPr>
        <w:t>memperilaku</w:t>
      </w:r>
      <w:proofErr w:type="spellEnd"/>
      <w:r w:rsidRPr="005A7EAB">
        <w:rPr>
          <w:rFonts w:ascii="Times New Roman" w:hAnsi="Times New Roman" w:cs="Times New Roman"/>
        </w:rPr>
        <w:t xml:space="preserve"> </w:t>
      </w:r>
      <w:proofErr w:type="spellStart"/>
      <w:r w:rsidRPr="005A7EAB">
        <w:rPr>
          <w:rFonts w:ascii="Times New Roman" w:hAnsi="Times New Roman" w:cs="Times New Roman"/>
        </w:rPr>
        <w:t>terbentuknya</w:t>
      </w:r>
      <w:proofErr w:type="spellEnd"/>
      <w:r w:rsidRPr="005A7EAB">
        <w:rPr>
          <w:rFonts w:ascii="Times New Roman" w:hAnsi="Times New Roman" w:cs="Times New Roman"/>
        </w:rPr>
        <w:t xml:space="preserve"> </w:t>
      </w:r>
      <w:proofErr w:type="spellStart"/>
      <w:r w:rsidRPr="005A7EAB">
        <w:rPr>
          <w:rFonts w:ascii="Times New Roman" w:hAnsi="Times New Roman" w:cs="Times New Roman"/>
        </w:rPr>
        <w:t>perilaku</w:t>
      </w:r>
      <w:proofErr w:type="spellEnd"/>
      <w:r w:rsidRPr="005A7EAB">
        <w:rPr>
          <w:rFonts w:ascii="Times New Roman" w:hAnsi="Times New Roman" w:cs="Times New Roman"/>
        </w:rPr>
        <w:t xml:space="preserve"> ideal.</w:t>
      </w:r>
    </w:p>
    <w:p w14:paraId="5F354D34" w14:textId="77777777" w:rsidR="002557FA" w:rsidRPr="009F7FF1" w:rsidRDefault="002557FA" w:rsidP="002557FA">
      <w:pPr>
        <w:pStyle w:val="ListParagraph"/>
        <w:spacing w:line="480" w:lineRule="auto"/>
        <w:ind w:left="284" w:firstLine="425"/>
        <w:jc w:val="both"/>
        <w:rPr>
          <w:rFonts w:ascii="Times New Roman" w:hAnsi="Times New Roman" w:cs="Times New Roman"/>
        </w:rPr>
      </w:pPr>
      <w:r w:rsidRPr="009F7FF1">
        <w:rPr>
          <w:rFonts w:ascii="Times New Roman" w:hAnsi="Times New Roman" w:cs="Times New Roman"/>
        </w:rPr>
        <w:t xml:space="preserve">Hal </w:t>
      </w:r>
      <w:proofErr w:type="spellStart"/>
      <w:r w:rsidRPr="009F7FF1">
        <w:rPr>
          <w:rFonts w:ascii="Times New Roman" w:hAnsi="Times New Roman" w:cs="Times New Roman"/>
        </w:rPr>
        <w:t>ini</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selaras</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dengan</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pendapat</w:t>
      </w:r>
      <w:proofErr w:type="spellEnd"/>
      <w:r w:rsidRPr="009F7FF1">
        <w:rPr>
          <w:rFonts w:ascii="Times New Roman" w:hAnsi="Times New Roman" w:cs="Times New Roman"/>
        </w:rPr>
        <w:t xml:space="preserve"> Quick dan Nelson (</w:t>
      </w:r>
      <w:proofErr w:type="spellStart"/>
      <w:r>
        <w:rPr>
          <w:rFonts w:ascii="Times New Roman" w:hAnsi="Times New Roman" w:cs="Times New Roman"/>
        </w:rPr>
        <w:t>Hosniyah</w:t>
      </w:r>
      <w:proofErr w:type="spellEnd"/>
      <w:r>
        <w:rPr>
          <w:rFonts w:ascii="Times New Roman" w:hAnsi="Times New Roman" w:cs="Times New Roman"/>
        </w:rPr>
        <w:t xml:space="preserve">, 2013) yang </w:t>
      </w:r>
      <w:proofErr w:type="spellStart"/>
      <w:r>
        <w:rPr>
          <w:rFonts w:ascii="Times New Roman" w:hAnsi="Times New Roman" w:cs="Times New Roman"/>
        </w:rPr>
        <w:t>mengatakan</w:t>
      </w:r>
      <w:proofErr w:type="spellEnd"/>
      <w:r>
        <w:rPr>
          <w:rFonts w:ascii="Times New Roman" w:hAnsi="Times New Roman" w:cs="Times New Roman"/>
        </w:rPr>
        <w:t xml:space="preserve"> </w:t>
      </w:r>
      <w:proofErr w:type="spellStart"/>
      <w:r w:rsidRPr="009F7FF1">
        <w:rPr>
          <w:rFonts w:ascii="Times New Roman" w:hAnsi="Times New Roman" w:cs="Times New Roman"/>
        </w:rPr>
        <w:t>Individu</w:t>
      </w:r>
      <w:proofErr w:type="spellEnd"/>
      <w:r w:rsidRPr="009F7FF1">
        <w:rPr>
          <w:rFonts w:ascii="Times New Roman" w:hAnsi="Times New Roman" w:cs="Times New Roman"/>
        </w:rPr>
        <w:t xml:space="preserve"> yang </w:t>
      </w:r>
      <w:proofErr w:type="spellStart"/>
      <w:r w:rsidRPr="009F7FF1">
        <w:rPr>
          <w:rFonts w:ascii="Times New Roman" w:hAnsi="Times New Roman" w:cs="Times New Roman"/>
        </w:rPr>
        <w:t>memiliki</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sikap</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positif</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akan</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lebih</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puas</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dengan</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pekerjaan</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mereka</w:t>
      </w:r>
      <w:proofErr w:type="spellEnd"/>
      <w:r w:rsidRPr="009F7FF1">
        <w:rPr>
          <w:rFonts w:ascii="Times New Roman" w:hAnsi="Times New Roman" w:cs="Times New Roman"/>
        </w:rPr>
        <w:t>.</w:t>
      </w:r>
      <w:r>
        <w:rPr>
          <w:rFonts w:ascii="Times New Roman" w:hAnsi="Times New Roman" w:cs="Times New Roman"/>
        </w:rPr>
        <w:t xml:space="preserve"> </w:t>
      </w:r>
      <w:r w:rsidRPr="009F7FF1">
        <w:rPr>
          <w:rFonts w:ascii="Times New Roman" w:hAnsi="Times New Roman" w:cs="Times New Roman"/>
        </w:rPr>
        <w:t xml:space="preserve">Dan </w:t>
      </w:r>
      <w:proofErr w:type="spellStart"/>
      <w:r w:rsidRPr="009F7FF1">
        <w:rPr>
          <w:rFonts w:ascii="Times New Roman" w:hAnsi="Times New Roman" w:cs="Times New Roman"/>
        </w:rPr>
        <w:t>sebagai</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tambahan</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mereka</w:t>
      </w:r>
      <w:proofErr w:type="spellEnd"/>
      <w:r w:rsidRPr="009F7FF1">
        <w:rPr>
          <w:rFonts w:ascii="Times New Roman" w:hAnsi="Times New Roman" w:cs="Times New Roman"/>
        </w:rPr>
        <w:t xml:space="preserve"> yang </w:t>
      </w:r>
      <w:proofErr w:type="spellStart"/>
      <w:r w:rsidRPr="009F7FF1">
        <w:rPr>
          <w:rFonts w:ascii="Times New Roman" w:hAnsi="Times New Roman" w:cs="Times New Roman"/>
        </w:rPr>
        <w:t>memiliki</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sikap</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positif</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akan</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lebih</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suka</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untukmembantu</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rekan</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sekerja</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dalam</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pekerjaannya</w:t>
      </w:r>
      <w:proofErr w:type="spellEnd"/>
      <w:r w:rsidRPr="009F7FF1">
        <w:rPr>
          <w:rFonts w:ascii="Times New Roman" w:hAnsi="Times New Roman" w:cs="Times New Roman"/>
        </w:rPr>
        <w:t xml:space="preserve"> dan </w:t>
      </w:r>
      <w:proofErr w:type="spellStart"/>
      <w:r w:rsidRPr="009F7FF1">
        <w:rPr>
          <w:rFonts w:ascii="Times New Roman" w:hAnsi="Times New Roman" w:cs="Times New Roman"/>
        </w:rPr>
        <w:t>kerap</w:t>
      </w:r>
      <w:proofErr w:type="spellEnd"/>
      <w:r w:rsidRPr="009F7FF1">
        <w:rPr>
          <w:rFonts w:ascii="Times New Roman" w:hAnsi="Times New Roman" w:cs="Times New Roman"/>
        </w:rPr>
        <w:t xml:space="preserve"> kali </w:t>
      </w:r>
      <w:proofErr w:type="spellStart"/>
      <w:r w:rsidRPr="009F7FF1">
        <w:rPr>
          <w:rFonts w:ascii="Times New Roman" w:hAnsi="Times New Roman" w:cs="Times New Roman"/>
        </w:rPr>
        <w:t>meningkatkan</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perilaku</w:t>
      </w:r>
      <w:proofErr w:type="spellEnd"/>
      <w:r>
        <w:rPr>
          <w:rFonts w:ascii="Times New Roman" w:hAnsi="Times New Roman" w:cs="Times New Roman"/>
        </w:rPr>
        <w:t xml:space="preserve"> </w:t>
      </w:r>
      <w:r w:rsidRPr="005A7EAB">
        <w:rPr>
          <w:rFonts w:ascii="Times New Roman" w:hAnsi="Times New Roman" w:cs="Times New Roman"/>
          <w:i/>
        </w:rPr>
        <w:t xml:space="preserve">organizational citizenship </w:t>
      </w:r>
      <w:r>
        <w:rPr>
          <w:rFonts w:ascii="Times New Roman" w:hAnsi="Times New Roman" w:cs="Times New Roman"/>
          <w:i/>
        </w:rPr>
        <w:t xml:space="preserve">behavior </w:t>
      </w:r>
      <w:r>
        <w:rPr>
          <w:rFonts w:ascii="Times New Roman" w:hAnsi="Times New Roman" w:cs="Times New Roman"/>
        </w:rPr>
        <w:t>(</w:t>
      </w:r>
      <w:r w:rsidRPr="009F7FF1">
        <w:rPr>
          <w:rFonts w:ascii="Times New Roman" w:hAnsi="Times New Roman" w:cs="Times New Roman"/>
        </w:rPr>
        <w:t>OCB</w:t>
      </w:r>
      <w:r>
        <w:rPr>
          <w:rFonts w:ascii="Times New Roman" w:hAnsi="Times New Roman" w:cs="Times New Roman"/>
        </w:rPr>
        <w:t>)</w:t>
      </w:r>
      <w:r w:rsidRPr="009F7FF1">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Lebih</w:t>
      </w:r>
      <w:proofErr w:type="spellEnd"/>
      <w:r>
        <w:rPr>
          <w:rFonts w:ascii="Times New Roman" w:hAnsi="Times New Roman" w:cs="Times New Roman"/>
        </w:rPr>
        <w:t xml:space="preserve"> </w:t>
      </w:r>
      <w:proofErr w:type="spellStart"/>
      <w:r>
        <w:rPr>
          <w:rFonts w:ascii="Times New Roman" w:hAnsi="Times New Roman" w:cs="Times New Roman"/>
        </w:rPr>
        <w:t>lanjut</w:t>
      </w:r>
      <w:proofErr w:type="spellEnd"/>
      <w:r>
        <w:rPr>
          <w:rFonts w:ascii="Times New Roman" w:hAnsi="Times New Roman" w:cs="Times New Roman"/>
        </w:rPr>
        <w:t xml:space="preserve"> </w:t>
      </w:r>
      <w:r w:rsidRPr="009F7FF1">
        <w:rPr>
          <w:rFonts w:ascii="Times New Roman" w:hAnsi="Times New Roman" w:cs="Times New Roman"/>
        </w:rPr>
        <w:t xml:space="preserve">Quick dan Nelson </w:t>
      </w:r>
      <w:proofErr w:type="spellStart"/>
      <w:r w:rsidRPr="009F7FF1">
        <w:rPr>
          <w:rFonts w:ascii="Times New Roman" w:hAnsi="Times New Roman" w:cs="Times New Roman"/>
        </w:rPr>
        <w:t>memaknai</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effikasi</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diri</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sebagai</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sikap</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positif</w:t>
      </w:r>
      <w:proofErr w:type="spellEnd"/>
      <w:r w:rsidRPr="009F7FF1">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sebagaimana</w:t>
      </w:r>
      <w:proofErr w:type="spellEnd"/>
      <w:r>
        <w:rPr>
          <w:rFonts w:ascii="Times New Roman" w:hAnsi="Times New Roman" w:cs="Times New Roman"/>
        </w:rPr>
        <w:t xml:space="preserve"> </w:t>
      </w:r>
      <w:proofErr w:type="spellStart"/>
      <w:r>
        <w:rPr>
          <w:rFonts w:ascii="Times New Roman" w:hAnsi="Times New Roman" w:cs="Times New Roman"/>
        </w:rPr>
        <w:t>disampaikan</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Pr>
          <w:rFonts w:ascii="Times New Roman" w:hAnsi="Times New Roman" w:cs="Times New Roman"/>
        </w:rPr>
        <w:t>s</w:t>
      </w:r>
      <w:r w:rsidRPr="009F7FF1">
        <w:rPr>
          <w:rFonts w:ascii="Times New Roman" w:hAnsi="Times New Roman" w:cs="Times New Roman"/>
        </w:rPr>
        <w:t>eseorang</w:t>
      </w:r>
      <w:proofErr w:type="spellEnd"/>
      <w:r w:rsidRPr="009F7FF1">
        <w:rPr>
          <w:rFonts w:ascii="Times New Roman" w:hAnsi="Times New Roman" w:cs="Times New Roman"/>
        </w:rPr>
        <w:t xml:space="preserve"> yang </w:t>
      </w:r>
      <w:proofErr w:type="spellStart"/>
      <w:r w:rsidRPr="009F7FF1">
        <w:rPr>
          <w:rFonts w:ascii="Times New Roman" w:hAnsi="Times New Roman" w:cs="Times New Roman"/>
        </w:rPr>
        <w:t>fokus</w:t>
      </w:r>
      <w:proofErr w:type="spellEnd"/>
      <w:r w:rsidRPr="009F7FF1">
        <w:rPr>
          <w:rFonts w:ascii="Times New Roman" w:hAnsi="Times New Roman" w:cs="Times New Roman"/>
        </w:rPr>
        <w:t xml:space="preserve"> pada </w:t>
      </w:r>
      <w:proofErr w:type="spellStart"/>
      <w:r w:rsidRPr="009F7FF1">
        <w:rPr>
          <w:rFonts w:ascii="Times New Roman" w:hAnsi="Times New Roman" w:cs="Times New Roman"/>
        </w:rPr>
        <w:t>aspek</w:t>
      </w:r>
      <w:proofErr w:type="spellEnd"/>
      <w:r>
        <w:rPr>
          <w:rFonts w:ascii="Times New Roman" w:hAnsi="Times New Roman" w:cs="Times New Roman"/>
        </w:rPr>
        <w:t xml:space="preserve"> </w:t>
      </w:r>
      <w:proofErr w:type="spellStart"/>
      <w:r w:rsidRPr="009F7FF1">
        <w:rPr>
          <w:rFonts w:ascii="Times New Roman" w:hAnsi="Times New Roman" w:cs="Times New Roman"/>
        </w:rPr>
        <w:t>positif</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tentang</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dirinya</w:t>
      </w:r>
      <w:proofErr w:type="spellEnd"/>
      <w:r w:rsidRPr="009F7FF1">
        <w:rPr>
          <w:rFonts w:ascii="Times New Roman" w:hAnsi="Times New Roman" w:cs="Times New Roman"/>
        </w:rPr>
        <w:t xml:space="preserve">, orang lain, dan </w:t>
      </w:r>
      <w:proofErr w:type="spellStart"/>
      <w:r w:rsidRPr="009F7FF1">
        <w:rPr>
          <w:rFonts w:ascii="Times New Roman" w:hAnsi="Times New Roman" w:cs="Times New Roman"/>
        </w:rPr>
        <w:t>pekerjaan</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secara</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umum</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dikatakan</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memiliki</w:t>
      </w:r>
      <w:proofErr w:type="spellEnd"/>
      <w:r>
        <w:rPr>
          <w:rFonts w:ascii="Times New Roman" w:hAnsi="Times New Roman" w:cs="Times New Roman"/>
        </w:rPr>
        <w:t xml:space="preserve"> </w:t>
      </w:r>
      <w:proofErr w:type="spellStart"/>
      <w:r w:rsidRPr="009F7FF1">
        <w:rPr>
          <w:rFonts w:ascii="Times New Roman" w:hAnsi="Times New Roman" w:cs="Times New Roman"/>
        </w:rPr>
        <w:t>sikap</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positif</w:t>
      </w:r>
      <w:proofErr w:type="spellEnd"/>
      <w:r w:rsidRPr="009F7FF1">
        <w:rPr>
          <w:rFonts w:ascii="Times New Roman" w:hAnsi="Times New Roman" w:cs="Times New Roman"/>
        </w:rPr>
        <w:t>.</w:t>
      </w:r>
    </w:p>
    <w:p w14:paraId="1ADFBEDA" w14:textId="77777777" w:rsidR="002557FA" w:rsidRPr="009F7FF1" w:rsidRDefault="002557FA" w:rsidP="002557FA">
      <w:pPr>
        <w:pStyle w:val="ListParagraph"/>
        <w:spacing w:line="480" w:lineRule="auto"/>
        <w:ind w:left="284" w:firstLine="425"/>
        <w:jc w:val="both"/>
        <w:rPr>
          <w:rFonts w:ascii="Times New Roman" w:hAnsi="Times New Roman" w:cs="Times New Roman"/>
        </w:rPr>
      </w:pPr>
      <w:proofErr w:type="spellStart"/>
      <w:r w:rsidRPr="009F7FF1">
        <w:rPr>
          <w:rFonts w:ascii="Times New Roman" w:hAnsi="Times New Roman" w:cs="Times New Roman"/>
        </w:rPr>
        <w:lastRenderedPageBreak/>
        <w:t>Berdasarkan</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urai</w:t>
      </w:r>
      <w:r>
        <w:rPr>
          <w:rFonts w:ascii="Times New Roman" w:hAnsi="Times New Roman" w:cs="Times New Roman"/>
        </w:rPr>
        <w:t>an</w:t>
      </w:r>
      <w:proofErr w:type="spellEnd"/>
      <w:r>
        <w:rPr>
          <w:rFonts w:ascii="Times New Roman" w:hAnsi="Times New Roman" w:cs="Times New Roman"/>
        </w:rPr>
        <w:t xml:space="preserve"> di </w:t>
      </w:r>
      <w:proofErr w:type="spellStart"/>
      <w:r>
        <w:rPr>
          <w:rFonts w:ascii="Times New Roman" w:hAnsi="Times New Roman" w:cs="Times New Roman"/>
        </w:rPr>
        <w:t>atas</w:t>
      </w:r>
      <w:proofErr w:type="spellEnd"/>
      <w:r>
        <w:rPr>
          <w:rFonts w:ascii="Times New Roman" w:hAnsi="Times New Roman" w:cs="Times New Roman"/>
        </w:rPr>
        <w:t xml:space="preserve"> </w:t>
      </w:r>
      <w:proofErr w:type="spellStart"/>
      <w:r>
        <w:rPr>
          <w:rFonts w:ascii="Times New Roman" w:hAnsi="Times New Roman" w:cs="Times New Roman"/>
        </w:rPr>
        <w:t>sangat</w:t>
      </w:r>
      <w:proofErr w:type="spellEnd"/>
      <w:r>
        <w:rPr>
          <w:rFonts w:ascii="Times New Roman" w:hAnsi="Times New Roman" w:cs="Times New Roman"/>
        </w:rPr>
        <w:t xml:space="preserve"> </w:t>
      </w:r>
      <w:proofErr w:type="spellStart"/>
      <w:r>
        <w:rPr>
          <w:rFonts w:ascii="Times New Roman" w:hAnsi="Times New Roman" w:cs="Times New Roman"/>
        </w:rPr>
        <w:t>jelas</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Pr>
          <w:rFonts w:ascii="Times New Roman" w:hAnsi="Times New Roman" w:cs="Times New Roman"/>
        </w:rPr>
        <w:t>e</w:t>
      </w:r>
      <w:r w:rsidRPr="009F7FF1">
        <w:rPr>
          <w:rFonts w:ascii="Times New Roman" w:hAnsi="Times New Roman" w:cs="Times New Roman"/>
        </w:rPr>
        <w:t>fikasi</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diri</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akan</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berpengaruh</w:t>
      </w:r>
      <w:proofErr w:type="spellEnd"/>
      <w:r>
        <w:rPr>
          <w:rFonts w:ascii="Times New Roman" w:hAnsi="Times New Roman" w:cs="Times New Roman"/>
        </w:rPr>
        <w:t xml:space="preserve"> </w:t>
      </w:r>
      <w:proofErr w:type="spellStart"/>
      <w:r w:rsidRPr="009F7FF1">
        <w:rPr>
          <w:rFonts w:ascii="Times New Roman" w:hAnsi="Times New Roman" w:cs="Times New Roman"/>
        </w:rPr>
        <w:t>terhadap</w:t>
      </w:r>
      <w:proofErr w:type="spellEnd"/>
      <w:r w:rsidRPr="009F7FF1">
        <w:rPr>
          <w:rFonts w:ascii="Times New Roman" w:hAnsi="Times New Roman" w:cs="Times New Roman"/>
        </w:rPr>
        <w:t xml:space="preserve"> </w:t>
      </w:r>
      <w:r w:rsidRPr="009F7FF1">
        <w:rPr>
          <w:rFonts w:ascii="Times New Roman" w:hAnsi="Times New Roman" w:cs="Times New Roman"/>
          <w:i/>
        </w:rPr>
        <w:t>organizational citizenship behavior</w:t>
      </w:r>
      <w:r>
        <w:rPr>
          <w:rFonts w:ascii="Times New Roman" w:hAnsi="Times New Roman" w:cs="Times New Roman"/>
        </w:rPr>
        <w:t xml:space="preserve"> (OCB). </w:t>
      </w:r>
      <w:proofErr w:type="spellStart"/>
      <w:r>
        <w:rPr>
          <w:rFonts w:ascii="Times New Roman" w:hAnsi="Times New Roman" w:cs="Times New Roman"/>
        </w:rPr>
        <w:t>E</w:t>
      </w:r>
      <w:r w:rsidRPr="009F7FF1">
        <w:rPr>
          <w:rFonts w:ascii="Times New Roman" w:hAnsi="Times New Roman" w:cs="Times New Roman"/>
        </w:rPr>
        <w:t>fikasi</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diri</w:t>
      </w:r>
      <w:proofErr w:type="spellEnd"/>
      <w:r w:rsidRPr="009F7FF1">
        <w:rPr>
          <w:rFonts w:ascii="Times New Roman" w:hAnsi="Times New Roman" w:cs="Times New Roman"/>
        </w:rPr>
        <w:t xml:space="preserve"> yang </w:t>
      </w:r>
      <w:proofErr w:type="spellStart"/>
      <w:r w:rsidRPr="009F7FF1">
        <w:rPr>
          <w:rFonts w:ascii="Times New Roman" w:hAnsi="Times New Roman" w:cs="Times New Roman"/>
        </w:rPr>
        <w:t>tinggi</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merupakan</w:t>
      </w:r>
      <w:proofErr w:type="spellEnd"/>
      <w:r>
        <w:rPr>
          <w:rFonts w:ascii="Times New Roman" w:hAnsi="Times New Roman" w:cs="Times New Roman"/>
        </w:rPr>
        <w:t xml:space="preserve"> </w:t>
      </w:r>
      <w:r w:rsidRPr="009F7FF1">
        <w:rPr>
          <w:rFonts w:ascii="Times New Roman" w:hAnsi="Times New Roman" w:cs="Times New Roman"/>
        </w:rPr>
        <w:t xml:space="preserve">modal </w:t>
      </w:r>
      <w:proofErr w:type="spellStart"/>
      <w:r w:rsidRPr="009F7FF1">
        <w:rPr>
          <w:rFonts w:ascii="Times New Roman" w:hAnsi="Times New Roman" w:cs="Times New Roman"/>
        </w:rPr>
        <w:t>luar</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biasa</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bagi</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seorang</w:t>
      </w:r>
      <w:proofErr w:type="spellEnd"/>
      <w:r w:rsidRPr="009F7FF1">
        <w:rPr>
          <w:rFonts w:ascii="Times New Roman" w:hAnsi="Times New Roman" w:cs="Times New Roman"/>
        </w:rPr>
        <w:t xml:space="preserve"> guru </w:t>
      </w:r>
      <w:proofErr w:type="spellStart"/>
      <w:r w:rsidRPr="009F7FF1">
        <w:rPr>
          <w:rFonts w:ascii="Times New Roman" w:hAnsi="Times New Roman" w:cs="Times New Roman"/>
        </w:rPr>
        <w:t>dalam</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mendedikasikan</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dirinya</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melebihi</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tuntutan</w:t>
      </w:r>
      <w:proofErr w:type="spellEnd"/>
      <w:r>
        <w:rPr>
          <w:rFonts w:ascii="Times New Roman" w:hAnsi="Times New Roman" w:cs="Times New Roman"/>
        </w:rPr>
        <w:t xml:space="preserve"> </w:t>
      </w:r>
      <w:proofErr w:type="spellStart"/>
      <w:r w:rsidRPr="009F7FF1">
        <w:rPr>
          <w:rFonts w:ascii="Times New Roman" w:hAnsi="Times New Roman" w:cs="Times New Roman"/>
        </w:rPr>
        <w:t>pekerjaannya</w:t>
      </w:r>
      <w:proofErr w:type="spellEnd"/>
      <w:r w:rsidRPr="009F7FF1">
        <w:rPr>
          <w:rFonts w:ascii="Times New Roman" w:hAnsi="Times New Roman" w:cs="Times New Roman"/>
        </w:rPr>
        <w:t xml:space="preserve"> (</w:t>
      </w:r>
      <w:proofErr w:type="spellStart"/>
      <w:r w:rsidRPr="009F7FF1">
        <w:rPr>
          <w:rFonts w:ascii="Times New Roman" w:hAnsi="Times New Roman" w:cs="Times New Roman"/>
        </w:rPr>
        <w:t>berprilaku</w:t>
      </w:r>
      <w:proofErr w:type="spellEnd"/>
      <w:r w:rsidRPr="009F7FF1">
        <w:rPr>
          <w:rFonts w:ascii="Times New Roman" w:hAnsi="Times New Roman" w:cs="Times New Roman"/>
        </w:rPr>
        <w:t xml:space="preserve"> </w:t>
      </w:r>
      <w:r w:rsidRPr="005A7EAB">
        <w:rPr>
          <w:rFonts w:ascii="Times New Roman" w:hAnsi="Times New Roman" w:cs="Times New Roman"/>
          <w:i/>
        </w:rPr>
        <w:t xml:space="preserve">organizational citizenship </w:t>
      </w:r>
      <w:r>
        <w:rPr>
          <w:rFonts w:ascii="Times New Roman" w:hAnsi="Times New Roman" w:cs="Times New Roman"/>
          <w:i/>
        </w:rPr>
        <w:t xml:space="preserve">behavior </w:t>
      </w:r>
      <w:r>
        <w:rPr>
          <w:rFonts w:ascii="Times New Roman" w:hAnsi="Times New Roman" w:cs="Times New Roman"/>
        </w:rPr>
        <w:t>(</w:t>
      </w:r>
      <w:r w:rsidRPr="009F7FF1">
        <w:rPr>
          <w:rFonts w:ascii="Times New Roman" w:hAnsi="Times New Roman" w:cs="Times New Roman"/>
        </w:rPr>
        <w:t>OCB</w:t>
      </w:r>
      <w:r>
        <w:rPr>
          <w:rFonts w:ascii="Times New Roman" w:hAnsi="Times New Roman" w:cs="Times New Roman"/>
        </w:rPr>
        <w:t>)</w:t>
      </w:r>
      <w:r w:rsidRPr="009F7FF1">
        <w:rPr>
          <w:rFonts w:ascii="Times New Roman" w:hAnsi="Times New Roman" w:cs="Times New Roman"/>
        </w:rPr>
        <w:t>).</w:t>
      </w:r>
    </w:p>
    <w:p w14:paraId="23ABDC68" w14:textId="77777777" w:rsidR="006F3ACE" w:rsidRPr="007A0862" w:rsidRDefault="006F3ACE" w:rsidP="006F3ACE">
      <w:pPr>
        <w:pStyle w:val="ListParagraph"/>
        <w:spacing w:after="200" w:line="480" w:lineRule="auto"/>
        <w:ind w:left="426" w:firstLine="425"/>
        <w:jc w:val="both"/>
        <w:rPr>
          <w:rFonts w:ascii="Times New Roman" w:hAnsi="Times New Roman" w:cs="Times New Roman"/>
          <w:lang w:val="id-ID"/>
        </w:rPr>
      </w:pPr>
      <w:r>
        <w:rPr>
          <w:rFonts w:ascii="Times New Roman" w:hAnsi="Times New Roman" w:cs="Times New Roman"/>
          <w:lang w:val="id-ID"/>
        </w:rPr>
        <w:t xml:space="preserve">Hasil penelitian ini juga didiukung dari hasil penelitian yang dilakukan oleh </w:t>
      </w:r>
      <w:proofErr w:type="spellStart"/>
      <w:r>
        <w:rPr>
          <w:rFonts w:ascii="Times New Roman" w:hAnsi="Times New Roman" w:cs="Times New Roman"/>
        </w:rPr>
        <w:t>Cipta</w:t>
      </w:r>
      <w:proofErr w:type="spellEnd"/>
      <w:r>
        <w:rPr>
          <w:rFonts w:ascii="Times New Roman" w:hAnsi="Times New Roman" w:cs="Times New Roman"/>
        </w:rPr>
        <w:t>, (2017)</w:t>
      </w:r>
      <w:r w:rsidRPr="00A663A0">
        <w:rPr>
          <w:rFonts w:ascii="Times New Roman" w:hAnsi="Times New Roman" w:cs="Times New Roman"/>
        </w:rPr>
        <w:t xml:space="preserve"> yang </w:t>
      </w:r>
      <w:proofErr w:type="spellStart"/>
      <w:r w:rsidRPr="00A663A0">
        <w:rPr>
          <w:rFonts w:ascii="Times New Roman" w:hAnsi="Times New Roman" w:cs="Times New Roman"/>
        </w:rPr>
        <w:t>mengemukakan</w:t>
      </w:r>
      <w:proofErr w:type="spellEnd"/>
      <w:r w:rsidRPr="00A663A0">
        <w:rPr>
          <w:rFonts w:ascii="Times New Roman" w:hAnsi="Times New Roman" w:cs="Times New Roman"/>
        </w:rPr>
        <w:t xml:space="preserve"> </w:t>
      </w:r>
      <w:proofErr w:type="spellStart"/>
      <w:r w:rsidRPr="00A663A0">
        <w:rPr>
          <w:rFonts w:ascii="Times New Roman" w:hAnsi="Times New Roman" w:cs="Times New Roman"/>
        </w:rPr>
        <w:t>bahwa</w:t>
      </w:r>
      <w:proofErr w:type="spellEnd"/>
      <w:r w:rsidRPr="00A663A0">
        <w:rPr>
          <w:rFonts w:ascii="Times New Roman" w:hAnsi="Times New Roman" w:cs="Times New Roman"/>
        </w:rPr>
        <w:t xml:space="preserve"> </w:t>
      </w:r>
      <w:proofErr w:type="spellStart"/>
      <w:r>
        <w:rPr>
          <w:rFonts w:ascii="Times New Roman" w:hAnsi="Times New Roman" w:cs="Times New Roman"/>
        </w:rPr>
        <w:t>Efikasi</w:t>
      </w:r>
      <w:proofErr w:type="spellEnd"/>
      <w:r>
        <w:rPr>
          <w:rFonts w:ascii="Times New Roman" w:hAnsi="Times New Roman" w:cs="Times New Roman"/>
        </w:rPr>
        <w:t xml:space="preserve"> </w:t>
      </w:r>
      <w:proofErr w:type="spellStart"/>
      <w:r>
        <w:rPr>
          <w:rFonts w:ascii="Times New Roman" w:hAnsi="Times New Roman" w:cs="Times New Roman"/>
        </w:rPr>
        <w:t>diri</w:t>
      </w:r>
      <w:proofErr w:type="spellEnd"/>
      <w:r w:rsidRPr="00A663A0">
        <w:rPr>
          <w:rFonts w:ascii="Times New Roman" w:hAnsi="Times New Roman" w:cs="Times New Roman"/>
        </w:rPr>
        <w:t xml:space="preserve"> </w:t>
      </w:r>
      <w:proofErr w:type="spellStart"/>
      <w:r w:rsidRPr="00A663A0">
        <w:rPr>
          <w:rFonts w:ascii="Times New Roman" w:hAnsi="Times New Roman" w:cs="Times New Roman"/>
        </w:rPr>
        <w:t>memiliki</w:t>
      </w:r>
      <w:proofErr w:type="spellEnd"/>
      <w:r w:rsidRPr="00A663A0">
        <w:rPr>
          <w:rFonts w:ascii="Times New Roman" w:hAnsi="Times New Roman" w:cs="Times New Roman"/>
        </w:rPr>
        <w:t xml:space="preserve"> </w:t>
      </w:r>
      <w:proofErr w:type="spellStart"/>
      <w:r w:rsidRPr="00A663A0">
        <w:rPr>
          <w:rFonts w:ascii="Times New Roman" w:hAnsi="Times New Roman" w:cs="Times New Roman"/>
        </w:rPr>
        <w:t>pengaruh</w:t>
      </w:r>
      <w:proofErr w:type="spellEnd"/>
      <w:r w:rsidRPr="00A663A0">
        <w:rPr>
          <w:rFonts w:ascii="Times New Roman" w:hAnsi="Times New Roman" w:cs="Times New Roman"/>
        </w:rPr>
        <w:t xml:space="preserve"> yang </w:t>
      </w:r>
      <w:proofErr w:type="spellStart"/>
      <w:r>
        <w:rPr>
          <w:rFonts w:ascii="Times New Roman" w:hAnsi="Times New Roman" w:cs="Times New Roman"/>
        </w:rPr>
        <w:t>positif</w:t>
      </w:r>
      <w:proofErr w:type="spellEnd"/>
      <w:r w:rsidRPr="00A663A0">
        <w:rPr>
          <w:rFonts w:ascii="Times New Roman" w:hAnsi="Times New Roman" w:cs="Times New Roman"/>
        </w:rPr>
        <w:t xml:space="preserve"> </w:t>
      </w:r>
      <w:proofErr w:type="spellStart"/>
      <w:r w:rsidRPr="00A663A0">
        <w:rPr>
          <w:rFonts w:ascii="Times New Roman" w:hAnsi="Times New Roman" w:cs="Times New Roman"/>
        </w:rPr>
        <w:t>terhadap</w:t>
      </w:r>
      <w:proofErr w:type="spellEnd"/>
      <w:r w:rsidRPr="00A663A0">
        <w:rPr>
          <w:rFonts w:ascii="Times New Roman" w:hAnsi="Times New Roman" w:cs="Times New Roman"/>
        </w:rPr>
        <w:t xml:space="preserve"> </w:t>
      </w:r>
      <w:r w:rsidRPr="00A663A0">
        <w:rPr>
          <w:rFonts w:ascii="Times New Roman" w:hAnsi="Times New Roman" w:cs="Times New Roman"/>
          <w:i/>
        </w:rPr>
        <w:t>Organizational Citizenship Behavior</w:t>
      </w:r>
      <w:r>
        <w:rPr>
          <w:rFonts w:ascii="Times New Roman" w:hAnsi="Times New Roman" w:cs="Times New Roman"/>
          <w:i/>
        </w:rPr>
        <w:t xml:space="preserve">. </w:t>
      </w:r>
      <w:proofErr w:type="spellStart"/>
      <w:r>
        <w:rPr>
          <w:rFonts w:ascii="Times New Roman" w:hAnsi="Times New Roman" w:cs="Times New Roman"/>
        </w:rPr>
        <w:t>Begitupun</w:t>
      </w:r>
      <w:proofErr w:type="spellEnd"/>
      <w:r>
        <w:rPr>
          <w:rFonts w:ascii="Times New Roman" w:hAnsi="Times New Roman" w:cs="Times New Roman"/>
        </w:rPr>
        <w:t xml:space="preserve"> juga </w:t>
      </w:r>
      <w:proofErr w:type="spellStart"/>
      <w:proofErr w:type="gram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proofErr w:type="gramEnd"/>
      <w:r>
        <w:rPr>
          <w:rFonts w:ascii="Times New Roman" w:hAnsi="Times New Roman" w:cs="Times New Roman"/>
        </w:rPr>
        <w:t xml:space="preserve"> yang </w:t>
      </w:r>
      <w:proofErr w:type="spellStart"/>
      <w:r>
        <w:rPr>
          <w:rFonts w:ascii="Times New Roman" w:hAnsi="Times New Roman" w:cs="Times New Roman"/>
        </w:rPr>
        <w:t>dilakukan</w:t>
      </w:r>
      <w:proofErr w:type="spellEnd"/>
      <w:r>
        <w:rPr>
          <w:rFonts w:ascii="Times New Roman" w:hAnsi="Times New Roman" w:cs="Times New Roman"/>
        </w:rPr>
        <w:t xml:space="preserve"> oleh </w:t>
      </w:r>
      <w:proofErr w:type="spellStart"/>
      <w:r>
        <w:rPr>
          <w:rFonts w:ascii="Times New Roman" w:hAnsi="Times New Roman" w:cs="Times New Roman"/>
        </w:rPr>
        <w:t>Hosiniyah</w:t>
      </w:r>
      <w:proofErr w:type="spellEnd"/>
      <w:r>
        <w:rPr>
          <w:rFonts w:ascii="Times New Roman" w:hAnsi="Times New Roman" w:cs="Times New Roman"/>
        </w:rPr>
        <w:t xml:space="preserve"> (2013) yang </w:t>
      </w:r>
      <w:proofErr w:type="spellStart"/>
      <w:r>
        <w:rPr>
          <w:rFonts w:ascii="Times New Roman" w:hAnsi="Times New Roman" w:cs="Times New Roman"/>
        </w:rPr>
        <w:t>mengemukakan</w:t>
      </w:r>
      <w:proofErr w:type="spellEnd"/>
      <w:r>
        <w:rPr>
          <w:rFonts w:ascii="Times New Roman" w:hAnsi="Times New Roman" w:cs="Times New Roman"/>
        </w:rPr>
        <w:t xml:space="preserve"> </w:t>
      </w:r>
      <w:proofErr w:type="spellStart"/>
      <w:r w:rsidRPr="007A0862">
        <w:rPr>
          <w:rFonts w:ascii="Times New Roman" w:hAnsi="Times New Roman" w:cs="Times New Roman"/>
        </w:rPr>
        <w:t>terdapat</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pengaruh</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langsung</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positif</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effikasi</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diri</w:t>
      </w:r>
      <w:proofErr w:type="spellEnd"/>
      <w:r w:rsidRPr="007A0862">
        <w:rPr>
          <w:rFonts w:ascii="Times New Roman" w:hAnsi="Times New Roman" w:cs="Times New Roman"/>
        </w:rPr>
        <w:t xml:space="preserve"> dan </w:t>
      </w:r>
      <w:proofErr w:type="spellStart"/>
      <w:r w:rsidRPr="007A0862">
        <w:rPr>
          <w:rFonts w:ascii="Times New Roman" w:hAnsi="Times New Roman" w:cs="Times New Roman"/>
        </w:rPr>
        <w:t>kepuasan</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kerja</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terhadap</w:t>
      </w:r>
      <w:proofErr w:type="spellEnd"/>
      <w:r w:rsidRPr="007A0862">
        <w:rPr>
          <w:rFonts w:ascii="Times New Roman" w:hAnsi="Times New Roman" w:cs="Times New Roman"/>
        </w:rPr>
        <w:t xml:space="preserve"> </w:t>
      </w:r>
      <w:r w:rsidRPr="007A0862">
        <w:rPr>
          <w:rFonts w:ascii="Times New Roman" w:hAnsi="Times New Roman" w:cs="Times New Roman"/>
          <w:i/>
        </w:rPr>
        <w:t>Organizational Citizenship Behavior</w:t>
      </w:r>
      <w:r w:rsidRPr="007A0862">
        <w:rPr>
          <w:rFonts w:ascii="Times New Roman" w:hAnsi="Times New Roman" w:cs="Times New Roman"/>
        </w:rPr>
        <w:t xml:space="preserve"> (OCB). </w:t>
      </w:r>
      <w:proofErr w:type="spellStart"/>
      <w:r w:rsidRPr="007A0862">
        <w:rPr>
          <w:rFonts w:ascii="Times New Roman" w:hAnsi="Times New Roman" w:cs="Times New Roman"/>
        </w:rPr>
        <w:t>Artinya</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meningkatnya</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effikasi</w:t>
      </w:r>
      <w:proofErr w:type="spellEnd"/>
      <w:r w:rsidRPr="007A0862">
        <w:rPr>
          <w:rFonts w:ascii="Times New Roman" w:hAnsi="Times New Roman" w:cs="Times New Roman"/>
        </w:rPr>
        <w:t xml:space="preserve"> </w:t>
      </w:r>
      <w:proofErr w:type="gramStart"/>
      <w:r w:rsidRPr="007A0862">
        <w:rPr>
          <w:rFonts w:ascii="Times New Roman" w:hAnsi="Times New Roman" w:cs="Times New Roman"/>
        </w:rPr>
        <w:t>guru  dan</w:t>
      </w:r>
      <w:proofErr w:type="gramEnd"/>
      <w:r w:rsidRPr="007A0862">
        <w:rPr>
          <w:rFonts w:ascii="Times New Roman" w:hAnsi="Times New Roman" w:cs="Times New Roman"/>
        </w:rPr>
        <w:t xml:space="preserve"> </w:t>
      </w:r>
      <w:proofErr w:type="spellStart"/>
      <w:r w:rsidRPr="007A0862">
        <w:rPr>
          <w:rFonts w:ascii="Times New Roman" w:hAnsi="Times New Roman" w:cs="Times New Roman"/>
        </w:rPr>
        <w:t>kepuasan</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kerja</w:t>
      </w:r>
      <w:proofErr w:type="spellEnd"/>
      <w:r w:rsidRPr="007A0862">
        <w:rPr>
          <w:rFonts w:ascii="Times New Roman" w:hAnsi="Times New Roman" w:cs="Times New Roman"/>
        </w:rPr>
        <w:t xml:space="preserve"> guru </w:t>
      </w:r>
      <w:proofErr w:type="spellStart"/>
      <w:r w:rsidRPr="007A0862">
        <w:rPr>
          <w:rFonts w:ascii="Times New Roman" w:hAnsi="Times New Roman" w:cs="Times New Roman"/>
        </w:rPr>
        <w:t>akan</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mempengaruhi</w:t>
      </w:r>
      <w:proofErr w:type="spellEnd"/>
      <w:r w:rsidRPr="007A0862">
        <w:rPr>
          <w:rFonts w:ascii="Times New Roman" w:hAnsi="Times New Roman" w:cs="Times New Roman"/>
          <w:lang w:val="id-ID"/>
        </w:rPr>
        <w:t xml:space="preserve"> </w:t>
      </w:r>
      <w:proofErr w:type="spellStart"/>
      <w:r w:rsidRPr="007A0862">
        <w:rPr>
          <w:rFonts w:ascii="Times New Roman" w:hAnsi="Times New Roman" w:cs="Times New Roman"/>
        </w:rPr>
        <w:t>meningkatnya</w:t>
      </w:r>
      <w:proofErr w:type="spellEnd"/>
      <w:r w:rsidRPr="007A0862">
        <w:rPr>
          <w:rFonts w:ascii="Times New Roman" w:hAnsi="Times New Roman" w:cs="Times New Roman"/>
        </w:rPr>
        <w:t xml:space="preserve"> </w:t>
      </w:r>
      <w:proofErr w:type="spellStart"/>
      <w:r w:rsidRPr="007A0862">
        <w:rPr>
          <w:rFonts w:ascii="Times New Roman" w:hAnsi="Times New Roman" w:cs="Times New Roman"/>
        </w:rPr>
        <w:t>perilaku</w:t>
      </w:r>
      <w:proofErr w:type="spellEnd"/>
      <w:r w:rsidRPr="007A0862">
        <w:rPr>
          <w:rFonts w:ascii="Times New Roman" w:hAnsi="Times New Roman" w:cs="Times New Roman"/>
        </w:rPr>
        <w:t xml:space="preserve"> </w:t>
      </w:r>
      <w:r w:rsidRPr="007A0862">
        <w:rPr>
          <w:rFonts w:ascii="Times New Roman" w:hAnsi="Times New Roman" w:cs="Times New Roman"/>
          <w:i/>
        </w:rPr>
        <w:t>Organizational Citizenship Behavior</w:t>
      </w:r>
      <w:r w:rsidRPr="007A0862">
        <w:rPr>
          <w:rFonts w:ascii="Times New Roman" w:hAnsi="Times New Roman" w:cs="Times New Roman"/>
        </w:rPr>
        <w:t xml:space="preserve"> </w:t>
      </w:r>
      <w:r w:rsidRPr="007A0862">
        <w:rPr>
          <w:rFonts w:ascii="Times New Roman" w:hAnsi="Times New Roman" w:cs="Times New Roman"/>
          <w:lang w:val="id-ID"/>
        </w:rPr>
        <w:t>(</w:t>
      </w:r>
      <w:r w:rsidRPr="007A0862">
        <w:rPr>
          <w:rFonts w:ascii="Times New Roman" w:hAnsi="Times New Roman" w:cs="Times New Roman"/>
        </w:rPr>
        <w:t>OCB</w:t>
      </w:r>
      <w:r w:rsidRPr="007A0862">
        <w:rPr>
          <w:rFonts w:ascii="Times New Roman" w:hAnsi="Times New Roman" w:cs="Times New Roman"/>
          <w:lang w:val="id-ID"/>
        </w:rPr>
        <w:t>)</w:t>
      </w:r>
    </w:p>
    <w:p w14:paraId="133357F4" w14:textId="77777777" w:rsidR="006F3ACE" w:rsidRDefault="006F3ACE" w:rsidP="005F3F3B">
      <w:pPr>
        <w:pStyle w:val="ListParagraph"/>
        <w:numPr>
          <w:ilvl w:val="0"/>
          <w:numId w:val="39"/>
        </w:numPr>
        <w:spacing w:after="200"/>
        <w:ind w:left="426" w:hanging="284"/>
        <w:jc w:val="both"/>
        <w:rPr>
          <w:rFonts w:ascii="Times New Roman" w:hAnsi="Times New Roman" w:cs="Times New Roman"/>
          <w:b/>
          <w:lang w:val="id-ID"/>
        </w:rPr>
      </w:pPr>
      <w:r>
        <w:rPr>
          <w:rFonts w:ascii="Times New Roman" w:hAnsi="Times New Roman" w:cs="Times New Roman"/>
          <w:b/>
          <w:lang w:val="id-ID"/>
        </w:rPr>
        <w:t>Kepuasan kerja</w:t>
      </w:r>
      <w:r w:rsidRPr="00C2359F">
        <w:rPr>
          <w:rFonts w:ascii="Times New Roman" w:hAnsi="Times New Roman" w:cs="Times New Roman"/>
          <w:b/>
          <w:lang w:val="id-ID"/>
        </w:rPr>
        <w:t xml:space="preserve"> (X2) secara parsial </w:t>
      </w:r>
      <w:proofErr w:type="spellStart"/>
      <w:r w:rsidRPr="00C2359F">
        <w:rPr>
          <w:rFonts w:ascii="Times New Roman" w:hAnsi="Times New Roman" w:cs="Times New Roman"/>
          <w:b/>
        </w:rPr>
        <w:t>berpengaruh</w:t>
      </w:r>
      <w:proofErr w:type="spellEnd"/>
      <w:r w:rsidRPr="00C2359F">
        <w:rPr>
          <w:rFonts w:ascii="Times New Roman" w:hAnsi="Times New Roman" w:cs="Times New Roman"/>
          <w:b/>
        </w:rPr>
        <w:t xml:space="preserve"> </w:t>
      </w:r>
      <w:proofErr w:type="spellStart"/>
      <w:r w:rsidRPr="00C2359F">
        <w:rPr>
          <w:rFonts w:ascii="Times New Roman" w:hAnsi="Times New Roman" w:cs="Times New Roman"/>
          <w:b/>
        </w:rPr>
        <w:t>positif</w:t>
      </w:r>
      <w:proofErr w:type="spellEnd"/>
      <w:r w:rsidRPr="00C2359F">
        <w:rPr>
          <w:rFonts w:ascii="Times New Roman" w:hAnsi="Times New Roman" w:cs="Times New Roman"/>
          <w:b/>
        </w:rPr>
        <w:t xml:space="preserve"> dan </w:t>
      </w:r>
      <w:proofErr w:type="spellStart"/>
      <w:r w:rsidRPr="00C2359F">
        <w:rPr>
          <w:rFonts w:ascii="Times New Roman" w:hAnsi="Times New Roman" w:cs="Times New Roman"/>
          <w:b/>
        </w:rPr>
        <w:t>signifikan</w:t>
      </w:r>
      <w:proofErr w:type="spellEnd"/>
      <w:r w:rsidRPr="00C2359F">
        <w:rPr>
          <w:rFonts w:ascii="Times New Roman" w:hAnsi="Times New Roman" w:cs="Times New Roman"/>
          <w:b/>
        </w:rPr>
        <w:t xml:space="preserve"> </w:t>
      </w:r>
      <w:r w:rsidRPr="00C2359F">
        <w:rPr>
          <w:rFonts w:ascii="Times New Roman" w:hAnsi="Times New Roman" w:cs="Times New Roman"/>
          <w:b/>
          <w:lang w:val="id-ID"/>
        </w:rPr>
        <w:t xml:space="preserve">terhadap </w:t>
      </w:r>
      <w:r w:rsidRPr="008932A8">
        <w:rPr>
          <w:rFonts w:ascii="Times New Roman" w:hAnsi="Times New Roman" w:cs="Times New Roman"/>
          <w:b/>
          <w:i/>
          <w:lang w:val="id-ID"/>
        </w:rPr>
        <w:t xml:space="preserve">Organizational Citizenship Behavior </w:t>
      </w:r>
      <w:r>
        <w:rPr>
          <w:rFonts w:ascii="Times New Roman" w:hAnsi="Times New Roman" w:cs="Times New Roman"/>
          <w:b/>
          <w:lang w:val="id-ID"/>
        </w:rPr>
        <w:t xml:space="preserve">Pegawai pada </w:t>
      </w:r>
      <w:r w:rsidRPr="00D74C9C">
        <w:rPr>
          <w:rFonts w:ascii="Times New Roman" w:hAnsi="Times New Roman" w:cs="Times New Roman"/>
          <w:b/>
        </w:rPr>
        <w:t xml:space="preserve">Kantor Biro </w:t>
      </w:r>
      <w:proofErr w:type="spellStart"/>
      <w:r w:rsidRPr="00D74C9C">
        <w:rPr>
          <w:rFonts w:ascii="Times New Roman" w:hAnsi="Times New Roman" w:cs="Times New Roman"/>
          <w:b/>
        </w:rPr>
        <w:t>Hukum</w:t>
      </w:r>
      <w:proofErr w:type="spellEnd"/>
      <w:r w:rsidRPr="00D74C9C">
        <w:rPr>
          <w:rFonts w:ascii="Times New Roman" w:hAnsi="Times New Roman" w:cs="Times New Roman"/>
          <w:b/>
        </w:rPr>
        <w:t xml:space="preserve"> dan </w:t>
      </w:r>
      <w:proofErr w:type="spellStart"/>
      <w:r w:rsidRPr="00D74C9C">
        <w:rPr>
          <w:rFonts w:ascii="Times New Roman" w:hAnsi="Times New Roman" w:cs="Times New Roman"/>
          <w:b/>
        </w:rPr>
        <w:t>Organisasi</w:t>
      </w:r>
      <w:proofErr w:type="spellEnd"/>
      <w:r w:rsidRPr="00D74C9C">
        <w:rPr>
          <w:rFonts w:ascii="Times New Roman" w:hAnsi="Times New Roman" w:cs="Times New Roman"/>
          <w:b/>
        </w:rPr>
        <w:t xml:space="preserve"> </w:t>
      </w:r>
      <w:proofErr w:type="spellStart"/>
      <w:r w:rsidRPr="00D74C9C">
        <w:rPr>
          <w:rFonts w:ascii="Times New Roman" w:hAnsi="Times New Roman" w:cs="Times New Roman"/>
          <w:b/>
        </w:rPr>
        <w:t>Sekretaris</w:t>
      </w:r>
      <w:proofErr w:type="spellEnd"/>
      <w:r w:rsidRPr="00D74C9C">
        <w:rPr>
          <w:rFonts w:ascii="Times New Roman" w:hAnsi="Times New Roman" w:cs="Times New Roman"/>
          <w:b/>
        </w:rPr>
        <w:t xml:space="preserve"> Daerah </w:t>
      </w:r>
      <w:proofErr w:type="spellStart"/>
      <w:r w:rsidRPr="00D74C9C">
        <w:rPr>
          <w:rFonts w:ascii="Times New Roman" w:hAnsi="Times New Roman" w:cs="Times New Roman"/>
          <w:b/>
        </w:rPr>
        <w:t>Provinsi</w:t>
      </w:r>
      <w:proofErr w:type="spellEnd"/>
      <w:r w:rsidRPr="00D74C9C">
        <w:rPr>
          <w:rFonts w:ascii="Times New Roman" w:hAnsi="Times New Roman" w:cs="Times New Roman"/>
          <w:b/>
        </w:rPr>
        <w:t xml:space="preserve"> Gorontalo</w:t>
      </w:r>
      <w:r w:rsidRPr="00C2359F">
        <w:rPr>
          <w:rFonts w:ascii="Times New Roman" w:hAnsi="Times New Roman" w:cs="Times New Roman"/>
          <w:b/>
          <w:lang w:val="id-ID"/>
        </w:rPr>
        <w:t>.</w:t>
      </w:r>
    </w:p>
    <w:p w14:paraId="33C1DAC6" w14:textId="77777777" w:rsidR="006F3ACE" w:rsidRDefault="006F3ACE" w:rsidP="006F3ACE">
      <w:pPr>
        <w:pStyle w:val="ListParagraph"/>
        <w:spacing w:after="200"/>
        <w:ind w:left="426"/>
        <w:jc w:val="both"/>
        <w:rPr>
          <w:rFonts w:ascii="Times New Roman" w:hAnsi="Times New Roman" w:cs="Times New Roman"/>
          <w:b/>
          <w:lang w:val="id-ID"/>
        </w:rPr>
      </w:pPr>
    </w:p>
    <w:p w14:paraId="70A63A54" w14:textId="367DED92" w:rsidR="00B02E1B" w:rsidRDefault="006F3ACE" w:rsidP="006F3ACE">
      <w:pPr>
        <w:pStyle w:val="ListParagraph"/>
        <w:spacing w:after="200" w:line="480" w:lineRule="auto"/>
        <w:ind w:left="426" w:firstLine="425"/>
        <w:jc w:val="both"/>
        <w:rPr>
          <w:rFonts w:ascii="Times New Roman" w:hAnsi="Times New Roman"/>
          <w:iCs/>
          <w:color w:val="000000" w:themeColor="text1"/>
          <w:lang w:val="id-ID"/>
        </w:rPr>
      </w:pPr>
      <w:proofErr w:type="spellStart"/>
      <w:r w:rsidRPr="00D8437D">
        <w:rPr>
          <w:rFonts w:ascii="Times New Roman" w:hAnsi="Times New Roman"/>
        </w:rPr>
        <w:t>Be</w:t>
      </w:r>
      <w:r>
        <w:rPr>
          <w:rFonts w:ascii="Times New Roman" w:hAnsi="Times New Roman"/>
        </w:rPr>
        <w:t>sarnya</w:t>
      </w:r>
      <w:proofErr w:type="spellEnd"/>
      <w:r>
        <w:rPr>
          <w:rFonts w:ascii="Times New Roman" w:hAnsi="Times New Roman"/>
        </w:rPr>
        <w:t xml:space="preserve"> </w:t>
      </w:r>
      <w:proofErr w:type="spellStart"/>
      <w:r>
        <w:rPr>
          <w:rFonts w:ascii="Times New Roman" w:hAnsi="Times New Roman"/>
        </w:rPr>
        <w:t>pengaruh</w:t>
      </w:r>
      <w:proofErr w:type="spellEnd"/>
      <w:r>
        <w:rPr>
          <w:rFonts w:ascii="Times New Roman" w:hAnsi="Times New Roman"/>
        </w:rPr>
        <w:t xml:space="preserve"> </w:t>
      </w:r>
      <w:proofErr w:type="spellStart"/>
      <w:r>
        <w:rPr>
          <w:rFonts w:ascii="Times New Roman" w:hAnsi="Times New Roman"/>
        </w:rPr>
        <w:t>kepuasan</w:t>
      </w:r>
      <w:proofErr w:type="spellEnd"/>
      <w:r>
        <w:rPr>
          <w:rFonts w:ascii="Times New Roman" w:hAnsi="Times New Roman"/>
        </w:rPr>
        <w:t xml:space="preserve"> </w:t>
      </w:r>
      <w:proofErr w:type="spellStart"/>
      <w:r>
        <w:rPr>
          <w:rFonts w:ascii="Times New Roman" w:hAnsi="Times New Roman"/>
        </w:rPr>
        <w:t>kerja</w:t>
      </w:r>
      <w:proofErr w:type="spellEnd"/>
      <w:r>
        <w:rPr>
          <w:rFonts w:ascii="Times New Roman" w:hAnsi="Times New Roman"/>
        </w:rPr>
        <w:t xml:space="preserve"> (X2) </w:t>
      </w:r>
      <w:proofErr w:type="spellStart"/>
      <w:r>
        <w:rPr>
          <w:rFonts w:ascii="Times New Roman" w:hAnsi="Times New Roman"/>
        </w:rPr>
        <w:t>secara</w:t>
      </w:r>
      <w:proofErr w:type="spellEnd"/>
      <w:r>
        <w:rPr>
          <w:rFonts w:ascii="Times New Roman" w:hAnsi="Times New Roman"/>
        </w:rPr>
        <w:t xml:space="preserve"> </w:t>
      </w:r>
      <w:proofErr w:type="spellStart"/>
      <w:r>
        <w:rPr>
          <w:rFonts w:ascii="Times New Roman" w:hAnsi="Times New Roman"/>
        </w:rPr>
        <w:t>parsial</w:t>
      </w:r>
      <w:proofErr w:type="spellEnd"/>
      <w:r>
        <w:rPr>
          <w:rFonts w:ascii="Times New Roman" w:hAnsi="Times New Roman"/>
        </w:rPr>
        <w:t xml:space="preserve"> </w:t>
      </w:r>
      <w:proofErr w:type="spellStart"/>
      <w:r>
        <w:rPr>
          <w:rFonts w:ascii="Times New Roman" w:hAnsi="Times New Roman"/>
        </w:rPr>
        <w:t>terhadap</w:t>
      </w:r>
      <w:proofErr w:type="spellEnd"/>
      <w:r>
        <w:rPr>
          <w:rFonts w:ascii="Times New Roman" w:hAnsi="Times New Roman"/>
        </w:rPr>
        <w:t xml:space="preserve"> </w:t>
      </w:r>
      <w:r w:rsidRPr="00CB1BD6">
        <w:rPr>
          <w:rFonts w:ascii="Times New Roman" w:hAnsi="Times New Roman" w:cs="Times New Roman"/>
          <w:i/>
          <w:iCs/>
          <w:lang w:val="id-ID"/>
        </w:rPr>
        <w:t>Organizational Citizenship Behavior</w:t>
      </w:r>
      <w:r w:rsidRPr="00F2471C">
        <w:rPr>
          <w:rFonts w:ascii="Times New Roman" w:hAnsi="Times New Roman" w:cs="Times New Roman"/>
          <w:lang w:val="id-ID"/>
        </w:rPr>
        <w:t xml:space="preserve"> </w:t>
      </w:r>
      <w:r w:rsidRPr="00270981">
        <w:rPr>
          <w:rFonts w:ascii="Times New Roman" w:hAnsi="Times New Roman" w:cs="Times New Roman"/>
          <w:lang w:val="id-ID"/>
        </w:rPr>
        <w:t xml:space="preserve">Pegawai </w:t>
      </w:r>
      <w:r>
        <w:rPr>
          <w:rFonts w:ascii="Times New Roman" w:hAnsi="Times New Roman" w:cs="Times New Roman"/>
          <w:lang w:val="id-ID"/>
        </w:rPr>
        <w:t xml:space="preserve">pada </w:t>
      </w:r>
      <w:r w:rsidRPr="00FF41CC">
        <w:rPr>
          <w:rFonts w:ascii="Times New Roman" w:hAnsi="Times New Roman" w:cs="Times New Roman"/>
        </w:rPr>
        <w:t xml:space="preserve">Kantor Biro </w:t>
      </w:r>
      <w:proofErr w:type="spellStart"/>
      <w:r w:rsidRPr="00FF41CC">
        <w:rPr>
          <w:rFonts w:ascii="Times New Roman" w:hAnsi="Times New Roman" w:cs="Times New Roman"/>
        </w:rPr>
        <w:t>Hukum</w:t>
      </w:r>
      <w:proofErr w:type="spellEnd"/>
      <w:r w:rsidRPr="00FF41CC">
        <w:rPr>
          <w:rFonts w:ascii="Times New Roman" w:hAnsi="Times New Roman" w:cs="Times New Roman"/>
        </w:rPr>
        <w:t xml:space="preserve"> dan </w:t>
      </w:r>
      <w:proofErr w:type="spellStart"/>
      <w:r w:rsidRPr="00FF41CC">
        <w:rPr>
          <w:rFonts w:ascii="Times New Roman" w:hAnsi="Times New Roman" w:cs="Times New Roman"/>
        </w:rPr>
        <w:t>Organisasi</w:t>
      </w:r>
      <w:proofErr w:type="spellEnd"/>
      <w:r w:rsidRPr="00FF41CC">
        <w:rPr>
          <w:rFonts w:ascii="Times New Roman" w:hAnsi="Times New Roman" w:cs="Times New Roman"/>
        </w:rPr>
        <w:t xml:space="preserve"> </w:t>
      </w:r>
      <w:proofErr w:type="spellStart"/>
      <w:r w:rsidRPr="00FF41CC">
        <w:rPr>
          <w:rFonts w:ascii="Times New Roman" w:hAnsi="Times New Roman" w:cs="Times New Roman"/>
        </w:rPr>
        <w:t>Sekretaris</w:t>
      </w:r>
      <w:proofErr w:type="spellEnd"/>
      <w:r w:rsidRPr="00FF41CC">
        <w:rPr>
          <w:rFonts w:ascii="Times New Roman" w:hAnsi="Times New Roman" w:cs="Times New Roman"/>
        </w:rPr>
        <w:t xml:space="preserve"> Daerah </w:t>
      </w:r>
      <w:proofErr w:type="spellStart"/>
      <w:r w:rsidRPr="00FF41CC">
        <w:rPr>
          <w:rFonts w:ascii="Times New Roman" w:hAnsi="Times New Roman" w:cs="Times New Roman"/>
        </w:rPr>
        <w:t>Provinsi</w:t>
      </w:r>
      <w:proofErr w:type="spellEnd"/>
      <w:r w:rsidRPr="00FF41CC">
        <w:rPr>
          <w:rFonts w:ascii="Times New Roman" w:hAnsi="Times New Roman" w:cs="Times New Roman"/>
        </w:rPr>
        <w:t xml:space="preserve"> Gorontalo</w:t>
      </w:r>
      <w:r>
        <w:rPr>
          <w:rFonts w:ascii="Times New Roman" w:hAnsi="Times New Roman"/>
        </w:rPr>
        <w:t xml:space="preserve">, </w:t>
      </w:r>
      <w:proofErr w:type="spellStart"/>
      <w:r>
        <w:rPr>
          <w:rFonts w:ascii="Times New Roman" w:hAnsi="Times New Roman"/>
        </w:rPr>
        <w:t>dimana</w:t>
      </w:r>
      <w:proofErr w:type="spellEnd"/>
      <w:r>
        <w:rPr>
          <w:rFonts w:ascii="Times New Roman" w:hAnsi="Times New Roman"/>
        </w:rPr>
        <w:t xml:space="preserve"> </w:t>
      </w:r>
      <w:proofErr w:type="spellStart"/>
      <w:r>
        <w:rPr>
          <w:rFonts w:ascii="Times New Roman" w:hAnsi="Times New Roman"/>
        </w:rPr>
        <w:t>bila</w:t>
      </w:r>
      <w:proofErr w:type="spellEnd"/>
      <w:r>
        <w:rPr>
          <w:rFonts w:ascii="Times New Roman" w:hAnsi="Times New Roman"/>
        </w:rPr>
        <w:t xml:space="preserve"> </w:t>
      </w:r>
      <w:r>
        <w:rPr>
          <w:rFonts w:ascii="Times New Roman" w:hAnsi="Times New Roman"/>
          <w:lang w:val="id-ID"/>
        </w:rPr>
        <w:t xml:space="preserve">kepuasan kerja ditingkatkan </w:t>
      </w:r>
      <w:proofErr w:type="spellStart"/>
      <w:r>
        <w:rPr>
          <w:rFonts w:ascii="Times New Roman" w:hAnsi="Times New Roman"/>
        </w:rPr>
        <w:t>maka</w:t>
      </w:r>
      <w:proofErr w:type="spellEnd"/>
      <w:r>
        <w:rPr>
          <w:rFonts w:ascii="Times New Roman" w:hAnsi="Times New Roman"/>
        </w:rPr>
        <w:t xml:space="preserve"> </w:t>
      </w:r>
      <w:r w:rsidRPr="00C42FFB">
        <w:rPr>
          <w:rFonts w:ascii="Times New Roman" w:hAnsi="Times New Roman"/>
          <w:i/>
          <w:lang w:val="id-ID"/>
        </w:rPr>
        <w:t xml:space="preserve">Organizational Citizenship Behavior </w:t>
      </w:r>
      <w:r>
        <w:rPr>
          <w:rFonts w:ascii="Times New Roman" w:hAnsi="Times New Roman"/>
          <w:lang w:val="id-ID"/>
        </w:rPr>
        <w:t xml:space="preserve">pegawai </w:t>
      </w:r>
      <w:proofErr w:type="spellStart"/>
      <w:r>
        <w:rPr>
          <w:rFonts w:ascii="Times New Roman" w:hAnsi="Times New Roman"/>
          <w:color w:val="000000" w:themeColor="text1"/>
        </w:rPr>
        <w:t>akan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meningkat</w:t>
      </w:r>
      <w:proofErr w:type="spellEnd"/>
      <w:r w:rsidRPr="00F05946">
        <w:rPr>
          <w:rFonts w:ascii="Times New Roman" w:hAnsi="Times New Roman"/>
          <w:color w:val="000000" w:themeColor="text1"/>
        </w:rPr>
        <w:t xml:space="preserve">. </w:t>
      </w:r>
      <w:proofErr w:type="spellStart"/>
      <w:r w:rsidRPr="00F05946">
        <w:rPr>
          <w:rFonts w:ascii="Times New Roman" w:hAnsi="Times New Roman"/>
          <w:color w:val="000000" w:themeColor="text1"/>
        </w:rPr>
        <w:t>Ini</w:t>
      </w:r>
      <w:proofErr w:type="spellEnd"/>
      <w:r w:rsidRPr="00F05946">
        <w:rPr>
          <w:rFonts w:ascii="Times New Roman" w:hAnsi="Times New Roman"/>
          <w:color w:val="000000" w:themeColor="text1"/>
        </w:rPr>
        <w:t xml:space="preserve"> </w:t>
      </w:r>
      <w:proofErr w:type="spellStart"/>
      <w:r w:rsidRPr="00F05946">
        <w:rPr>
          <w:rFonts w:ascii="Times New Roman" w:hAnsi="Times New Roman"/>
          <w:color w:val="000000" w:themeColor="text1"/>
        </w:rPr>
        <w:t>berarti</w:t>
      </w:r>
      <w:proofErr w:type="spellEnd"/>
      <w:r w:rsidRPr="00F05946">
        <w:rPr>
          <w:rFonts w:ascii="Times New Roman" w:hAnsi="Times New Roman"/>
          <w:color w:val="000000" w:themeColor="text1"/>
        </w:rPr>
        <w:t xml:space="preserve"> </w:t>
      </w:r>
      <w:proofErr w:type="spellStart"/>
      <w:r w:rsidRPr="00F05946">
        <w:rPr>
          <w:rFonts w:ascii="Times New Roman" w:hAnsi="Times New Roman"/>
          <w:color w:val="000000" w:themeColor="text1"/>
        </w:rPr>
        <w:t>bahwa</w:t>
      </w:r>
      <w:proofErr w:type="spellEnd"/>
      <w:r w:rsidRPr="00F05946">
        <w:rPr>
          <w:rFonts w:ascii="Times New Roman" w:hAnsi="Times New Roman"/>
          <w:color w:val="000000" w:themeColor="text1"/>
        </w:rPr>
        <w:t xml:space="preserve"> </w:t>
      </w:r>
      <w:r>
        <w:rPr>
          <w:rFonts w:ascii="Times New Roman" w:hAnsi="Times New Roman"/>
          <w:color w:val="000000" w:themeColor="text1"/>
          <w:lang w:val="id-ID"/>
        </w:rPr>
        <w:t>kepuasan kerja</w:t>
      </w:r>
      <w:r w:rsidRPr="00F05946">
        <w:rPr>
          <w:rFonts w:ascii="Times New Roman" w:hAnsi="Times New Roman"/>
          <w:color w:val="000000" w:themeColor="text1"/>
        </w:rPr>
        <w:t xml:space="preserve"> </w:t>
      </w:r>
      <w:proofErr w:type="spellStart"/>
      <w:r w:rsidRPr="00F05946">
        <w:rPr>
          <w:rFonts w:ascii="Times New Roman" w:hAnsi="Times New Roman"/>
          <w:color w:val="000000" w:themeColor="text1"/>
        </w:rPr>
        <w:t>berpengaruh</w:t>
      </w:r>
      <w:proofErr w:type="spellEnd"/>
      <w:r w:rsidRPr="00F05946">
        <w:rPr>
          <w:rFonts w:ascii="Times New Roman" w:hAnsi="Times New Roman"/>
          <w:color w:val="000000" w:themeColor="text1"/>
        </w:rPr>
        <w:t xml:space="preserve"> </w:t>
      </w:r>
      <w:proofErr w:type="spellStart"/>
      <w:r w:rsidRPr="00F05946">
        <w:rPr>
          <w:rFonts w:ascii="Times New Roman" w:hAnsi="Times New Roman"/>
          <w:color w:val="000000" w:themeColor="text1"/>
        </w:rPr>
        <w:t>positif</w:t>
      </w:r>
      <w:proofErr w:type="spellEnd"/>
      <w:r w:rsidRPr="00F05946">
        <w:rPr>
          <w:rFonts w:ascii="Times New Roman" w:hAnsi="Times New Roman"/>
          <w:color w:val="000000" w:themeColor="text1"/>
        </w:rPr>
        <w:t xml:space="preserve"> dan </w:t>
      </w:r>
      <w:proofErr w:type="spellStart"/>
      <w:r w:rsidRPr="00F05946">
        <w:rPr>
          <w:rFonts w:ascii="Times New Roman" w:hAnsi="Times New Roman"/>
          <w:color w:val="000000" w:themeColor="text1"/>
        </w:rPr>
        <w:t>signifikan</w:t>
      </w:r>
      <w:proofErr w:type="spellEnd"/>
      <w:r w:rsidRPr="00F05946">
        <w:rPr>
          <w:rFonts w:ascii="Times New Roman" w:hAnsi="Times New Roman"/>
          <w:color w:val="000000" w:themeColor="text1"/>
        </w:rPr>
        <w:t xml:space="preserve"> </w:t>
      </w:r>
      <w:proofErr w:type="spellStart"/>
      <w:r w:rsidRPr="00F05946">
        <w:rPr>
          <w:rFonts w:ascii="Times New Roman" w:hAnsi="Times New Roman"/>
          <w:color w:val="000000" w:themeColor="text1"/>
        </w:rPr>
        <w:t>terhadap</w:t>
      </w:r>
      <w:proofErr w:type="spellEnd"/>
      <w:r w:rsidRPr="00F05946">
        <w:rPr>
          <w:rFonts w:ascii="Times New Roman" w:hAnsi="Times New Roman"/>
          <w:color w:val="000000" w:themeColor="text1"/>
        </w:rPr>
        <w:t xml:space="preserve"> </w:t>
      </w:r>
      <w:r w:rsidRPr="00C42FFB">
        <w:rPr>
          <w:rFonts w:ascii="Times New Roman" w:hAnsi="Times New Roman"/>
          <w:i/>
          <w:color w:val="000000" w:themeColor="text1"/>
          <w:lang w:val="id-ID"/>
        </w:rPr>
        <w:t xml:space="preserve">Organizational Citizenship Behavior </w:t>
      </w:r>
      <w:r>
        <w:rPr>
          <w:rFonts w:ascii="Times New Roman" w:hAnsi="Times New Roman"/>
          <w:color w:val="000000" w:themeColor="text1"/>
          <w:lang w:val="id-ID"/>
        </w:rPr>
        <w:t xml:space="preserve">pegawai. Selain itu, </w:t>
      </w:r>
      <w:r w:rsidR="00B02E1B">
        <w:rPr>
          <w:rFonts w:ascii="Times New Roman" w:hAnsi="Times New Roman"/>
          <w:color w:val="000000" w:themeColor="text1"/>
          <w:lang w:val="id-ID"/>
        </w:rPr>
        <w:t xml:space="preserve">dari jawaban responden terdapat indikator kategori tinggi, artinya kategori tersebut menunjukan adanya kepuasa kerja terhadap </w:t>
      </w:r>
      <w:r w:rsidR="00B02E1B" w:rsidRPr="00C42FFB">
        <w:rPr>
          <w:rFonts w:ascii="Times New Roman" w:hAnsi="Times New Roman"/>
          <w:i/>
          <w:color w:val="000000" w:themeColor="text1"/>
          <w:lang w:val="id-ID"/>
        </w:rPr>
        <w:t xml:space="preserve">Organizational </w:t>
      </w:r>
      <w:r w:rsidR="00B02E1B" w:rsidRPr="00C42FFB">
        <w:rPr>
          <w:rFonts w:ascii="Times New Roman" w:hAnsi="Times New Roman"/>
          <w:i/>
          <w:color w:val="000000" w:themeColor="text1"/>
          <w:lang w:val="id-ID"/>
        </w:rPr>
        <w:lastRenderedPageBreak/>
        <w:t>Citizenship Behavior</w:t>
      </w:r>
      <w:r w:rsidR="00B02E1B">
        <w:rPr>
          <w:rFonts w:ascii="Times New Roman" w:hAnsi="Times New Roman"/>
          <w:i/>
          <w:color w:val="000000" w:themeColor="text1"/>
          <w:lang w:val="id-ID"/>
        </w:rPr>
        <w:t xml:space="preserve">, </w:t>
      </w:r>
      <w:r w:rsidR="00B02E1B">
        <w:rPr>
          <w:rFonts w:ascii="Times New Roman" w:hAnsi="Times New Roman"/>
          <w:iCs/>
          <w:color w:val="000000" w:themeColor="text1"/>
          <w:lang w:val="id-ID"/>
        </w:rPr>
        <w:t>dimana kantor tempat bekerja telah memberikan gaji yang adil, telah memberikan kesempatan promosi pada pegawai, memiliki rekan kerja yang baik dan saling membantu dengan kondisi kerja ditempat kerja membuat pekerjaan lebih mudah dan nyaman dikerjakan.</w:t>
      </w:r>
    </w:p>
    <w:p w14:paraId="180FC45F" w14:textId="56B733FC" w:rsidR="00B02E1B" w:rsidRPr="00B02E1B" w:rsidRDefault="00B02E1B" w:rsidP="006F3ACE">
      <w:pPr>
        <w:pStyle w:val="ListParagraph"/>
        <w:spacing w:after="200" w:line="480" w:lineRule="auto"/>
        <w:ind w:left="426" w:firstLine="425"/>
        <w:jc w:val="both"/>
        <w:rPr>
          <w:rFonts w:ascii="Times New Roman" w:hAnsi="Times New Roman"/>
          <w:iCs/>
          <w:color w:val="000000" w:themeColor="text1"/>
          <w:lang w:val="id-ID"/>
        </w:rPr>
      </w:pPr>
      <w:r>
        <w:rPr>
          <w:rFonts w:ascii="Times New Roman" w:hAnsi="Times New Roman"/>
          <w:iCs/>
          <w:color w:val="000000" w:themeColor="text1"/>
          <w:lang w:val="id-ID"/>
        </w:rPr>
        <w:t xml:space="preserve">Kemudian pengaruh yang rendah dikarenakan dari hasil jumlah responden pada item pernyataan pertama dan keempat berada pada kategori rendah artinya kategori tersebut menunjukan adanya kepuadan kerja terhadap </w:t>
      </w:r>
      <w:r w:rsidRPr="00C42FFB">
        <w:rPr>
          <w:rFonts w:ascii="Times New Roman" w:hAnsi="Times New Roman"/>
          <w:i/>
          <w:color w:val="000000" w:themeColor="text1"/>
          <w:lang w:val="id-ID"/>
        </w:rPr>
        <w:t>Organizational Citizenship Behavior</w:t>
      </w:r>
      <w:r>
        <w:rPr>
          <w:rFonts w:ascii="Times New Roman" w:hAnsi="Times New Roman"/>
          <w:i/>
          <w:color w:val="000000" w:themeColor="text1"/>
          <w:lang w:val="id-ID"/>
        </w:rPr>
        <w:t xml:space="preserve">, </w:t>
      </w:r>
      <w:r>
        <w:rPr>
          <w:rFonts w:ascii="Times New Roman" w:hAnsi="Times New Roman"/>
          <w:iCs/>
          <w:color w:val="000000" w:themeColor="text1"/>
          <w:lang w:val="id-ID"/>
        </w:rPr>
        <w:t>dimana pekerjaan yang diberikan sesuai dengan harapan pegawai dan kantor melakukan pengawasan yang wajar kepada pegawai</w:t>
      </w:r>
      <w:r w:rsidR="00DA1445">
        <w:rPr>
          <w:rFonts w:ascii="Times New Roman" w:hAnsi="Times New Roman"/>
          <w:iCs/>
          <w:color w:val="000000" w:themeColor="text1"/>
          <w:lang w:val="id-ID"/>
        </w:rPr>
        <w:t>.</w:t>
      </w:r>
    </w:p>
    <w:p w14:paraId="2C33E3C6" w14:textId="5734EA52" w:rsidR="006F3ACE" w:rsidRPr="006D109A" w:rsidRDefault="006F3ACE" w:rsidP="006F3ACE">
      <w:pPr>
        <w:pStyle w:val="ListParagraph"/>
        <w:spacing w:after="200" w:line="480" w:lineRule="auto"/>
        <w:ind w:left="426" w:firstLine="425"/>
        <w:jc w:val="both"/>
        <w:rPr>
          <w:rFonts w:ascii="Times New Roman" w:hAnsi="Times New Roman" w:cs="Times New Roman"/>
        </w:rPr>
      </w:pPr>
      <w:r>
        <w:rPr>
          <w:rFonts w:ascii="Times New Roman" w:hAnsi="Times New Roman" w:cs="Times New Roman"/>
          <w:lang w:val="id-ID"/>
        </w:rPr>
        <w:t xml:space="preserve">Besarnya pengaruh kepuasan kerja terhadap </w:t>
      </w:r>
      <w:r w:rsidRPr="00C42FFB">
        <w:rPr>
          <w:rFonts w:ascii="Times New Roman" w:hAnsi="Times New Roman" w:cs="Times New Roman"/>
          <w:i/>
          <w:lang w:val="id-ID"/>
        </w:rPr>
        <w:t xml:space="preserve">Organizational Citizenship Behavior </w:t>
      </w:r>
      <w:r>
        <w:rPr>
          <w:rFonts w:ascii="Times New Roman" w:hAnsi="Times New Roman" w:cs="Times New Roman"/>
          <w:lang w:val="id-ID"/>
        </w:rPr>
        <w:t xml:space="preserve">pegawai menunjukkan bahwa pegawai yang bekerja pada </w:t>
      </w:r>
      <w:r w:rsidRPr="00FF41CC">
        <w:rPr>
          <w:rFonts w:ascii="Times New Roman" w:hAnsi="Times New Roman" w:cs="Times New Roman"/>
        </w:rPr>
        <w:t xml:space="preserve">Kantor Biro </w:t>
      </w:r>
      <w:proofErr w:type="spellStart"/>
      <w:r w:rsidRPr="00FF41CC">
        <w:rPr>
          <w:rFonts w:ascii="Times New Roman" w:hAnsi="Times New Roman" w:cs="Times New Roman"/>
        </w:rPr>
        <w:t>Hukum</w:t>
      </w:r>
      <w:proofErr w:type="spellEnd"/>
      <w:r w:rsidRPr="00FF41CC">
        <w:rPr>
          <w:rFonts w:ascii="Times New Roman" w:hAnsi="Times New Roman" w:cs="Times New Roman"/>
        </w:rPr>
        <w:t xml:space="preserve"> dan </w:t>
      </w:r>
      <w:proofErr w:type="spellStart"/>
      <w:r w:rsidRPr="00FF41CC">
        <w:rPr>
          <w:rFonts w:ascii="Times New Roman" w:hAnsi="Times New Roman" w:cs="Times New Roman"/>
        </w:rPr>
        <w:t>Organisasi</w:t>
      </w:r>
      <w:proofErr w:type="spellEnd"/>
      <w:r w:rsidRPr="00FF41CC">
        <w:rPr>
          <w:rFonts w:ascii="Times New Roman" w:hAnsi="Times New Roman" w:cs="Times New Roman"/>
        </w:rPr>
        <w:t xml:space="preserve"> </w:t>
      </w:r>
      <w:proofErr w:type="spellStart"/>
      <w:r w:rsidRPr="00FF41CC">
        <w:rPr>
          <w:rFonts w:ascii="Times New Roman" w:hAnsi="Times New Roman" w:cs="Times New Roman"/>
        </w:rPr>
        <w:t>Sekretaris</w:t>
      </w:r>
      <w:proofErr w:type="spellEnd"/>
      <w:r w:rsidRPr="00FF41CC">
        <w:rPr>
          <w:rFonts w:ascii="Times New Roman" w:hAnsi="Times New Roman" w:cs="Times New Roman"/>
        </w:rPr>
        <w:t xml:space="preserve"> Daerah </w:t>
      </w:r>
      <w:proofErr w:type="spellStart"/>
      <w:r w:rsidRPr="00FF41CC">
        <w:rPr>
          <w:rFonts w:ascii="Times New Roman" w:hAnsi="Times New Roman" w:cs="Times New Roman"/>
        </w:rPr>
        <w:t>Provinsi</w:t>
      </w:r>
      <w:proofErr w:type="spellEnd"/>
      <w:r w:rsidRPr="00FF41CC">
        <w:rPr>
          <w:rFonts w:ascii="Times New Roman" w:hAnsi="Times New Roman" w:cs="Times New Roman"/>
        </w:rPr>
        <w:t xml:space="preserve"> Gorontalo</w:t>
      </w:r>
      <w:r>
        <w:rPr>
          <w:rFonts w:ascii="Times New Roman" w:hAnsi="Times New Roman" w:cs="Times New Roman"/>
        </w:rPr>
        <w:t xml:space="preserve"> </w:t>
      </w:r>
      <w:proofErr w:type="spellStart"/>
      <w:r>
        <w:rPr>
          <w:rFonts w:ascii="Times New Roman" w:hAnsi="Times New Roman" w:cs="Times New Roman"/>
        </w:rPr>
        <w:t>memiliki</w:t>
      </w:r>
      <w:proofErr w:type="spellEnd"/>
      <w:r>
        <w:rPr>
          <w:rFonts w:ascii="Times New Roman" w:hAnsi="Times New Roman" w:cs="Times New Roman"/>
        </w:rPr>
        <w:t xml:space="preserve"> </w:t>
      </w:r>
      <w:proofErr w:type="spellStart"/>
      <w:r>
        <w:rPr>
          <w:rFonts w:ascii="Times New Roman" w:hAnsi="Times New Roman" w:cs="Times New Roman"/>
        </w:rPr>
        <w:t>kemampuan</w:t>
      </w:r>
      <w:proofErr w:type="spellEnd"/>
      <w:r>
        <w:rPr>
          <w:rFonts w:ascii="Times New Roman" w:hAnsi="Times New Roman" w:cs="Times New Roman"/>
        </w:rPr>
        <w:t xml:space="preserve"> yang </w:t>
      </w:r>
      <w:proofErr w:type="spellStart"/>
      <w:r>
        <w:rPr>
          <w:rFonts w:ascii="Times New Roman" w:hAnsi="Times New Roman" w:cs="Times New Roman"/>
        </w:rPr>
        <w:t>baik</w:t>
      </w:r>
      <w:proofErr w:type="spellEnd"/>
      <w:r>
        <w:rPr>
          <w:rFonts w:ascii="Times New Roman" w:hAnsi="Times New Roman" w:cs="Times New Roman"/>
        </w:rPr>
        <w:t xml:space="preserve">.  </w:t>
      </w:r>
      <w:proofErr w:type="spellStart"/>
      <w:r w:rsidRPr="006D109A">
        <w:rPr>
          <w:rFonts w:ascii="Times New Roman" w:hAnsi="Times New Roman"/>
          <w:color w:val="000000"/>
        </w:rPr>
        <w:t>Pengaruh</w:t>
      </w:r>
      <w:proofErr w:type="spellEnd"/>
      <w:r w:rsidRPr="006D109A">
        <w:rPr>
          <w:rFonts w:ascii="Times New Roman" w:hAnsi="Times New Roman"/>
          <w:color w:val="000000"/>
        </w:rPr>
        <w:t xml:space="preserve"> </w:t>
      </w:r>
      <w:proofErr w:type="spellStart"/>
      <w:r w:rsidRPr="006D109A">
        <w:rPr>
          <w:rFonts w:ascii="Times New Roman" w:hAnsi="Times New Roman"/>
          <w:color w:val="000000"/>
        </w:rPr>
        <w:t>kepuasan</w:t>
      </w:r>
      <w:proofErr w:type="spellEnd"/>
      <w:r w:rsidRPr="006D109A">
        <w:rPr>
          <w:rFonts w:ascii="Times New Roman" w:hAnsi="Times New Roman"/>
          <w:color w:val="000000"/>
        </w:rPr>
        <w:t xml:space="preserve"> </w:t>
      </w:r>
      <w:proofErr w:type="spellStart"/>
      <w:r w:rsidRPr="006D109A">
        <w:rPr>
          <w:rFonts w:ascii="Times New Roman" w:hAnsi="Times New Roman"/>
          <w:color w:val="000000"/>
        </w:rPr>
        <w:t>kerja</w:t>
      </w:r>
      <w:proofErr w:type="spellEnd"/>
      <w:r w:rsidRPr="006D109A">
        <w:rPr>
          <w:rFonts w:ascii="Times New Roman" w:hAnsi="Times New Roman"/>
          <w:color w:val="000000"/>
        </w:rPr>
        <w:t xml:space="preserve"> yang </w:t>
      </w:r>
      <w:proofErr w:type="spellStart"/>
      <w:r w:rsidRPr="006D109A">
        <w:rPr>
          <w:rFonts w:ascii="Times New Roman" w:hAnsi="Times New Roman"/>
          <w:color w:val="000000"/>
        </w:rPr>
        <w:t>tinggi</w:t>
      </w:r>
      <w:proofErr w:type="spellEnd"/>
      <w:r w:rsidRPr="006D109A">
        <w:rPr>
          <w:rFonts w:ascii="Times New Roman" w:hAnsi="Times New Roman"/>
          <w:color w:val="000000"/>
        </w:rPr>
        <w:t xml:space="preserve"> </w:t>
      </w:r>
      <w:proofErr w:type="spellStart"/>
      <w:r w:rsidRPr="006D109A">
        <w:rPr>
          <w:rFonts w:ascii="Times New Roman" w:hAnsi="Times New Roman"/>
          <w:color w:val="000000"/>
        </w:rPr>
        <w:t>ini</w:t>
      </w:r>
      <w:proofErr w:type="spellEnd"/>
      <w:r w:rsidRPr="006D109A">
        <w:rPr>
          <w:rFonts w:ascii="Times New Roman" w:hAnsi="Times New Roman"/>
          <w:color w:val="000000"/>
        </w:rPr>
        <w:t xml:space="preserve"> </w:t>
      </w:r>
      <w:proofErr w:type="spellStart"/>
      <w:r w:rsidRPr="006D109A">
        <w:rPr>
          <w:rFonts w:ascii="Times New Roman" w:hAnsi="Times New Roman"/>
          <w:color w:val="000000"/>
        </w:rPr>
        <w:t>disebabkan</w:t>
      </w:r>
      <w:proofErr w:type="spellEnd"/>
      <w:r w:rsidRPr="006D109A">
        <w:rPr>
          <w:rFonts w:ascii="Times New Roman" w:hAnsi="Times New Roman"/>
          <w:color w:val="000000"/>
        </w:rPr>
        <w:t xml:space="preserve"> </w:t>
      </w:r>
      <w:proofErr w:type="spellStart"/>
      <w:r w:rsidRPr="006D109A">
        <w:rPr>
          <w:rFonts w:ascii="Times New Roman" w:hAnsi="Times New Roman"/>
          <w:color w:val="000000"/>
        </w:rPr>
        <w:t>k</w:t>
      </w:r>
      <w:r w:rsidRPr="006D109A">
        <w:rPr>
          <w:rFonts w:ascii="Times New Roman" w:hAnsi="Times New Roman"/>
        </w:rPr>
        <w:t>epuasan</w:t>
      </w:r>
      <w:proofErr w:type="spellEnd"/>
      <w:r w:rsidRPr="006D109A">
        <w:rPr>
          <w:rFonts w:ascii="Times New Roman" w:hAnsi="Times New Roman"/>
        </w:rPr>
        <w:t xml:space="preserve"> </w:t>
      </w:r>
      <w:proofErr w:type="spellStart"/>
      <w:r w:rsidRPr="006D109A">
        <w:rPr>
          <w:rFonts w:ascii="Times New Roman" w:hAnsi="Times New Roman"/>
        </w:rPr>
        <w:t>kerja</w:t>
      </w:r>
      <w:proofErr w:type="spellEnd"/>
      <w:r w:rsidRPr="006D109A">
        <w:rPr>
          <w:rFonts w:ascii="Times New Roman" w:hAnsi="Times New Roman"/>
        </w:rPr>
        <w:t xml:space="preserve"> </w:t>
      </w:r>
      <w:proofErr w:type="spellStart"/>
      <w:r w:rsidRPr="006D109A">
        <w:rPr>
          <w:rFonts w:ascii="Times New Roman" w:hAnsi="Times New Roman"/>
        </w:rPr>
        <w:t>merupakan</w:t>
      </w:r>
      <w:proofErr w:type="spellEnd"/>
      <w:r w:rsidRPr="006D109A">
        <w:rPr>
          <w:rFonts w:ascii="Times New Roman" w:hAnsi="Times New Roman"/>
        </w:rPr>
        <w:t xml:space="preserve"> </w:t>
      </w:r>
      <w:proofErr w:type="spellStart"/>
      <w:r w:rsidRPr="006D109A">
        <w:rPr>
          <w:rFonts w:ascii="Times New Roman" w:hAnsi="Times New Roman"/>
        </w:rPr>
        <w:t>suatu</w:t>
      </w:r>
      <w:proofErr w:type="spellEnd"/>
      <w:r w:rsidRPr="006D109A">
        <w:rPr>
          <w:rFonts w:ascii="Times New Roman" w:hAnsi="Times New Roman"/>
        </w:rPr>
        <w:t xml:space="preserve"> </w:t>
      </w:r>
      <w:proofErr w:type="spellStart"/>
      <w:r w:rsidRPr="006D109A">
        <w:rPr>
          <w:rFonts w:ascii="Times New Roman" w:hAnsi="Times New Roman"/>
        </w:rPr>
        <w:t>hal</w:t>
      </w:r>
      <w:proofErr w:type="spellEnd"/>
      <w:r w:rsidRPr="006D109A">
        <w:rPr>
          <w:rFonts w:ascii="Times New Roman" w:hAnsi="Times New Roman"/>
        </w:rPr>
        <w:t xml:space="preserve"> yang </w:t>
      </w:r>
      <w:proofErr w:type="spellStart"/>
      <w:r w:rsidRPr="006D109A">
        <w:rPr>
          <w:rFonts w:ascii="Times New Roman" w:hAnsi="Times New Roman"/>
        </w:rPr>
        <w:t>tidak</w:t>
      </w:r>
      <w:proofErr w:type="spellEnd"/>
      <w:r w:rsidRPr="006D109A">
        <w:rPr>
          <w:rFonts w:ascii="Times New Roman" w:hAnsi="Times New Roman"/>
        </w:rPr>
        <w:t xml:space="preserve"> </w:t>
      </w:r>
      <w:proofErr w:type="spellStart"/>
      <w:r w:rsidRPr="006D109A">
        <w:rPr>
          <w:rFonts w:ascii="Times New Roman" w:hAnsi="Times New Roman"/>
        </w:rPr>
        <w:t>nampak</w:t>
      </w:r>
      <w:proofErr w:type="spellEnd"/>
      <w:r w:rsidRPr="006D109A">
        <w:rPr>
          <w:rFonts w:ascii="Times New Roman" w:hAnsi="Times New Roman"/>
        </w:rPr>
        <w:t xml:space="preserve"> </w:t>
      </w:r>
      <w:proofErr w:type="spellStart"/>
      <w:r w:rsidRPr="006D109A">
        <w:rPr>
          <w:rFonts w:ascii="Times New Roman" w:hAnsi="Times New Roman"/>
        </w:rPr>
        <w:t>dari</w:t>
      </w:r>
      <w:proofErr w:type="spellEnd"/>
      <w:r w:rsidRPr="006D109A">
        <w:rPr>
          <w:rFonts w:ascii="Times New Roman" w:hAnsi="Times New Roman"/>
        </w:rPr>
        <w:t xml:space="preserve"> </w:t>
      </w:r>
      <w:proofErr w:type="spellStart"/>
      <w:r w:rsidRPr="006D109A">
        <w:rPr>
          <w:rFonts w:ascii="Times New Roman" w:hAnsi="Times New Roman"/>
        </w:rPr>
        <w:t>pegawai</w:t>
      </w:r>
      <w:proofErr w:type="spellEnd"/>
      <w:r w:rsidRPr="006D109A">
        <w:rPr>
          <w:rFonts w:ascii="Times New Roman" w:hAnsi="Times New Roman"/>
        </w:rPr>
        <w:t xml:space="preserve">. </w:t>
      </w:r>
      <w:proofErr w:type="spellStart"/>
      <w:r w:rsidRPr="006D109A">
        <w:rPr>
          <w:rFonts w:ascii="Times New Roman" w:hAnsi="Times New Roman"/>
        </w:rPr>
        <w:t>Kepuasan</w:t>
      </w:r>
      <w:proofErr w:type="spellEnd"/>
      <w:r w:rsidRPr="006D109A">
        <w:rPr>
          <w:rFonts w:ascii="Times New Roman" w:hAnsi="Times New Roman"/>
        </w:rPr>
        <w:t xml:space="preserve"> yang </w:t>
      </w:r>
      <w:proofErr w:type="spellStart"/>
      <w:r w:rsidRPr="006D109A">
        <w:rPr>
          <w:rFonts w:ascii="Times New Roman" w:hAnsi="Times New Roman"/>
        </w:rPr>
        <w:t>didapat</w:t>
      </w:r>
      <w:proofErr w:type="spellEnd"/>
      <w:r w:rsidRPr="006D109A">
        <w:rPr>
          <w:rFonts w:ascii="Times New Roman" w:hAnsi="Times New Roman"/>
        </w:rPr>
        <w:t xml:space="preserve"> oleh </w:t>
      </w:r>
      <w:proofErr w:type="spellStart"/>
      <w:r w:rsidRPr="006D109A">
        <w:rPr>
          <w:rFonts w:ascii="Times New Roman" w:hAnsi="Times New Roman"/>
        </w:rPr>
        <w:t>pegawai</w:t>
      </w:r>
      <w:proofErr w:type="spellEnd"/>
      <w:r w:rsidRPr="006D109A">
        <w:rPr>
          <w:rFonts w:ascii="Times New Roman" w:hAnsi="Times New Roman"/>
        </w:rPr>
        <w:t xml:space="preserve"> di </w:t>
      </w:r>
      <w:r w:rsidRPr="00FF41CC">
        <w:rPr>
          <w:rFonts w:ascii="Times New Roman" w:hAnsi="Times New Roman" w:cs="Times New Roman"/>
        </w:rPr>
        <w:t xml:space="preserve">Kantor Biro </w:t>
      </w:r>
      <w:proofErr w:type="spellStart"/>
      <w:r w:rsidRPr="00FF41CC">
        <w:rPr>
          <w:rFonts w:ascii="Times New Roman" w:hAnsi="Times New Roman" w:cs="Times New Roman"/>
        </w:rPr>
        <w:t>Hukum</w:t>
      </w:r>
      <w:proofErr w:type="spellEnd"/>
      <w:r w:rsidRPr="00FF41CC">
        <w:rPr>
          <w:rFonts w:ascii="Times New Roman" w:hAnsi="Times New Roman" w:cs="Times New Roman"/>
        </w:rPr>
        <w:t xml:space="preserve"> dan </w:t>
      </w:r>
      <w:proofErr w:type="spellStart"/>
      <w:r w:rsidRPr="00FF41CC">
        <w:rPr>
          <w:rFonts w:ascii="Times New Roman" w:hAnsi="Times New Roman" w:cs="Times New Roman"/>
        </w:rPr>
        <w:t>Organisasi</w:t>
      </w:r>
      <w:proofErr w:type="spellEnd"/>
      <w:r w:rsidRPr="00FF41CC">
        <w:rPr>
          <w:rFonts w:ascii="Times New Roman" w:hAnsi="Times New Roman" w:cs="Times New Roman"/>
        </w:rPr>
        <w:t xml:space="preserve"> </w:t>
      </w:r>
      <w:proofErr w:type="spellStart"/>
      <w:r w:rsidRPr="00FF41CC">
        <w:rPr>
          <w:rFonts w:ascii="Times New Roman" w:hAnsi="Times New Roman" w:cs="Times New Roman"/>
        </w:rPr>
        <w:t>Sekretaris</w:t>
      </w:r>
      <w:proofErr w:type="spellEnd"/>
      <w:r w:rsidRPr="00FF41CC">
        <w:rPr>
          <w:rFonts w:ascii="Times New Roman" w:hAnsi="Times New Roman" w:cs="Times New Roman"/>
        </w:rPr>
        <w:t xml:space="preserve"> Daerah </w:t>
      </w:r>
      <w:proofErr w:type="spellStart"/>
      <w:r w:rsidRPr="00FF41CC">
        <w:rPr>
          <w:rFonts w:ascii="Times New Roman" w:hAnsi="Times New Roman" w:cs="Times New Roman"/>
        </w:rPr>
        <w:t>Provinsi</w:t>
      </w:r>
      <w:proofErr w:type="spellEnd"/>
      <w:r w:rsidRPr="00FF41CC">
        <w:rPr>
          <w:rFonts w:ascii="Times New Roman" w:hAnsi="Times New Roman" w:cs="Times New Roman"/>
        </w:rPr>
        <w:t xml:space="preserve"> Gorontalo</w:t>
      </w:r>
      <w:r w:rsidRPr="006D109A">
        <w:rPr>
          <w:rFonts w:ascii="Times New Roman" w:hAnsi="Times New Roman"/>
        </w:rPr>
        <w:t xml:space="preserve"> </w:t>
      </w:r>
      <w:proofErr w:type="spellStart"/>
      <w:r w:rsidRPr="006D109A">
        <w:rPr>
          <w:rFonts w:ascii="Times New Roman" w:hAnsi="Times New Roman"/>
        </w:rPr>
        <w:t>akan</w:t>
      </w:r>
      <w:proofErr w:type="spellEnd"/>
      <w:r w:rsidRPr="006D109A">
        <w:rPr>
          <w:rFonts w:ascii="Times New Roman" w:hAnsi="Times New Roman"/>
        </w:rPr>
        <w:t xml:space="preserve"> </w:t>
      </w:r>
      <w:proofErr w:type="spellStart"/>
      <w:r w:rsidRPr="006D109A">
        <w:rPr>
          <w:rFonts w:ascii="Times New Roman" w:hAnsi="Times New Roman"/>
        </w:rPr>
        <w:t>terlihat</w:t>
      </w:r>
      <w:proofErr w:type="spellEnd"/>
      <w:r w:rsidRPr="006D109A">
        <w:rPr>
          <w:rFonts w:ascii="Times New Roman" w:hAnsi="Times New Roman"/>
        </w:rPr>
        <w:t xml:space="preserve"> </w:t>
      </w:r>
      <w:proofErr w:type="spellStart"/>
      <w:r w:rsidRPr="006D109A">
        <w:rPr>
          <w:rFonts w:ascii="Times New Roman" w:hAnsi="Times New Roman"/>
        </w:rPr>
        <w:t>dari</w:t>
      </w:r>
      <w:proofErr w:type="spellEnd"/>
      <w:r w:rsidRPr="006D109A">
        <w:rPr>
          <w:rFonts w:ascii="Times New Roman" w:hAnsi="Times New Roman"/>
        </w:rPr>
        <w:t xml:space="preserve"> </w:t>
      </w:r>
      <w:proofErr w:type="spellStart"/>
      <w:r w:rsidRPr="006D109A">
        <w:rPr>
          <w:rFonts w:ascii="Times New Roman" w:hAnsi="Times New Roman"/>
        </w:rPr>
        <w:t>tingkah</w:t>
      </w:r>
      <w:proofErr w:type="spellEnd"/>
      <w:r w:rsidRPr="006D109A">
        <w:rPr>
          <w:rFonts w:ascii="Times New Roman" w:hAnsi="Times New Roman"/>
        </w:rPr>
        <w:t xml:space="preserve"> </w:t>
      </w:r>
      <w:proofErr w:type="spellStart"/>
      <w:r w:rsidRPr="006D109A">
        <w:rPr>
          <w:rFonts w:ascii="Times New Roman" w:hAnsi="Times New Roman"/>
        </w:rPr>
        <w:t>lakunya</w:t>
      </w:r>
      <w:proofErr w:type="spellEnd"/>
      <w:r w:rsidRPr="006D109A">
        <w:rPr>
          <w:rFonts w:ascii="Times New Roman" w:hAnsi="Times New Roman"/>
        </w:rPr>
        <w:t xml:space="preserve"> </w:t>
      </w:r>
      <w:proofErr w:type="spellStart"/>
      <w:r w:rsidRPr="006D109A">
        <w:rPr>
          <w:rFonts w:ascii="Times New Roman" w:hAnsi="Times New Roman"/>
        </w:rPr>
        <w:t>dalam</w:t>
      </w:r>
      <w:proofErr w:type="spellEnd"/>
      <w:r w:rsidRPr="006D109A">
        <w:rPr>
          <w:rFonts w:ascii="Times New Roman" w:hAnsi="Times New Roman"/>
        </w:rPr>
        <w:t xml:space="preserve"> </w:t>
      </w:r>
      <w:proofErr w:type="spellStart"/>
      <w:r w:rsidRPr="006D109A">
        <w:rPr>
          <w:rFonts w:ascii="Times New Roman" w:hAnsi="Times New Roman"/>
        </w:rPr>
        <w:t>bekerja</w:t>
      </w:r>
      <w:proofErr w:type="spellEnd"/>
      <w:r w:rsidRPr="006D109A">
        <w:rPr>
          <w:rFonts w:ascii="Times New Roman" w:hAnsi="Times New Roman"/>
        </w:rPr>
        <w:t xml:space="preserve">. </w:t>
      </w:r>
      <w:proofErr w:type="spellStart"/>
      <w:r w:rsidRPr="006D109A">
        <w:rPr>
          <w:rFonts w:ascii="Times New Roman" w:hAnsi="Times New Roman"/>
        </w:rPr>
        <w:t>Pegawai</w:t>
      </w:r>
      <w:proofErr w:type="spellEnd"/>
      <w:r w:rsidRPr="006D109A">
        <w:rPr>
          <w:rFonts w:ascii="Times New Roman" w:hAnsi="Times New Roman"/>
        </w:rPr>
        <w:t xml:space="preserve"> yang </w:t>
      </w:r>
      <w:proofErr w:type="spellStart"/>
      <w:r w:rsidRPr="006D109A">
        <w:rPr>
          <w:rFonts w:ascii="Times New Roman" w:hAnsi="Times New Roman"/>
        </w:rPr>
        <w:t>memiliki</w:t>
      </w:r>
      <w:proofErr w:type="spellEnd"/>
      <w:r w:rsidRPr="006D109A">
        <w:rPr>
          <w:rFonts w:ascii="Times New Roman" w:hAnsi="Times New Roman"/>
        </w:rPr>
        <w:t xml:space="preserve"> </w:t>
      </w:r>
      <w:proofErr w:type="spellStart"/>
      <w:r w:rsidRPr="006D109A">
        <w:rPr>
          <w:rFonts w:ascii="Times New Roman" w:hAnsi="Times New Roman"/>
        </w:rPr>
        <w:t>kepuasan</w:t>
      </w:r>
      <w:proofErr w:type="spellEnd"/>
      <w:r w:rsidRPr="006D109A">
        <w:rPr>
          <w:rFonts w:ascii="Times New Roman" w:hAnsi="Times New Roman"/>
        </w:rPr>
        <w:t xml:space="preserve"> </w:t>
      </w:r>
      <w:proofErr w:type="spellStart"/>
      <w:r w:rsidRPr="006D109A">
        <w:rPr>
          <w:rFonts w:ascii="Times New Roman" w:hAnsi="Times New Roman"/>
        </w:rPr>
        <w:t>dalam</w:t>
      </w:r>
      <w:proofErr w:type="spellEnd"/>
      <w:r w:rsidRPr="006D109A">
        <w:rPr>
          <w:rFonts w:ascii="Times New Roman" w:hAnsi="Times New Roman"/>
        </w:rPr>
        <w:t xml:space="preserve"> </w:t>
      </w:r>
      <w:proofErr w:type="spellStart"/>
      <w:r w:rsidRPr="006D109A">
        <w:rPr>
          <w:rFonts w:ascii="Times New Roman" w:hAnsi="Times New Roman"/>
        </w:rPr>
        <w:t>bekerja</w:t>
      </w:r>
      <w:proofErr w:type="spellEnd"/>
      <w:r w:rsidRPr="006D109A">
        <w:rPr>
          <w:rFonts w:ascii="Times New Roman" w:hAnsi="Times New Roman"/>
        </w:rPr>
        <w:t xml:space="preserve"> </w:t>
      </w:r>
      <w:proofErr w:type="spellStart"/>
      <w:r w:rsidRPr="006D109A">
        <w:rPr>
          <w:rFonts w:ascii="Times New Roman" w:hAnsi="Times New Roman"/>
        </w:rPr>
        <w:t>terlihat</w:t>
      </w:r>
      <w:proofErr w:type="spellEnd"/>
      <w:r w:rsidRPr="006D109A">
        <w:rPr>
          <w:rFonts w:ascii="Times New Roman" w:hAnsi="Times New Roman"/>
        </w:rPr>
        <w:t xml:space="preserve"> </w:t>
      </w:r>
      <w:proofErr w:type="spellStart"/>
      <w:r w:rsidRPr="006D109A">
        <w:rPr>
          <w:rFonts w:ascii="Times New Roman" w:hAnsi="Times New Roman"/>
        </w:rPr>
        <w:t>dari</w:t>
      </w:r>
      <w:proofErr w:type="spellEnd"/>
      <w:r w:rsidRPr="006D109A">
        <w:rPr>
          <w:rFonts w:ascii="Times New Roman" w:hAnsi="Times New Roman"/>
        </w:rPr>
        <w:t xml:space="preserve"> </w:t>
      </w:r>
      <w:proofErr w:type="spellStart"/>
      <w:r w:rsidRPr="006D109A">
        <w:rPr>
          <w:rFonts w:ascii="Times New Roman" w:hAnsi="Times New Roman"/>
        </w:rPr>
        <w:t>pelayanan</w:t>
      </w:r>
      <w:proofErr w:type="spellEnd"/>
      <w:r w:rsidRPr="006D109A">
        <w:rPr>
          <w:rFonts w:ascii="Times New Roman" w:hAnsi="Times New Roman"/>
        </w:rPr>
        <w:t xml:space="preserve"> yang </w:t>
      </w:r>
      <w:proofErr w:type="spellStart"/>
      <w:r w:rsidRPr="006D109A">
        <w:rPr>
          <w:rFonts w:ascii="Times New Roman" w:hAnsi="Times New Roman"/>
        </w:rPr>
        <w:t>diberikan</w:t>
      </w:r>
      <w:proofErr w:type="spellEnd"/>
      <w:r w:rsidRPr="006D109A">
        <w:rPr>
          <w:rFonts w:ascii="Times New Roman" w:hAnsi="Times New Roman"/>
        </w:rPr>
        <w:t xml:space="preserve"> </w:t>
      </w:r>
      <w:proofErr w:type="spellStart"/>
      <w:r w:rsidRPr="006D109A">
        <w:rPr>
          <w:rFonts w:ascii="Times New Roman" w:hAnsi="Times New Roman"/>
        </w:rPr>
        <w:t>kepada</w:t>
      </w:r>
      <w:proofErr w:type="spellEnd"/>
      <w:r w:rsidRPr="006D109A">
        <w:rPr>
          <w:rFonts w:ascii="Times New Roman" w:hAnsi="Times New Roman"/>
        </w:rPr>
        <w:t xml:space="preserve"> </w:t>
      </w:r>
      <w:proofErr w:type="spellStart"/>
      <w:r w:rsidRPr="006D109A">
        <w:rPr>
          <w:rFonts w:ascii="Times New Roman" w:hAnsi="Times New Roman"/>
        </w:rPr>
        <w:t>masyarakat</w:t>
      </w:r>
      <w:proofErr w:type="spellEnd"/>
      <w:r w:rsidRPr="006D109A">
        <w:rPr>
          <w:rFonts w:ascii="Times New Roman" w:hAnsi="Times New Roman"/>
        </w:rPr>
        <w:t xml:space="preserve">. </w:t>
      </w:r>
      <w:proofErr w:type="spellStart"/>
      <w:r w:rsidRPr="006D109A">
        <w:rPr>
          <w:rFonts w:ascii="Times New Roman" w:hAnsi="Times New Roman"/>
        </w:rPr>
        <w:t>Sesuai</w:t>
      </w:r>
      <w:proofErr w:type="spellEnd"/>
      <w:r w:rsidRPr="006D109A">
        <w:rPr>
          <w:rFonts w:ascii="Times New Roman" w:hAnsi="Times New Roman"/>
        </w:rPr>
        <w:t xml:space="preserve"> </w:t>
      </w:r>
      <w:proofErr w:type="spellStart"/>
      <w:r w:rsidRPr="006D109A">
        <w:rPr>
          <w:rFonts w:ascii="Times New Roman" w:hAnsi="Times New Roman"/>
        </w:rPr>
        <w:t>dengan</w:t>
      </w:r>
      <w:proofErr w:type="spellEnd"/>
      <w:r w:rsidRPr="006D109A">
        <w:rPr>
          <w:rFonts w:ascii="Times New Roman" w:hAnsi="Times New Roman"/>
        </w:rPr>
        <w:t xml:space="preserve"> </w:t>
      </w:r>
      <w:proofErr w:type="spellStart"/>
      <w:r w:rsidRPr="006D109A">
        <w:rPr>
          <w:rFonts w:ascii="Times New Roman" w:hAnsi="Times New Roman"/>
        </w:rPr>
        <w:t>fakta</w:t>
      </w:r>
      <w:proofErr w:type="spellEnd"/>
      <w:r w:rsidRPr="006D109A">
        <w:rPr>
          <w:rFonts w:ascii="Times New Roman" w:hAnsi="Times New Roman"/>
        </w:rPr>
        <w:t xml:space="preserve"> </w:t>
      </w:r>
      <w:proofErr w:type="spellStart"/>
      <w:r w:rsidRPr="006D109A">
        <w:rPr>
          <w:rFonts w:ascii="Times New Roman" w:hAnsi="Times New Roman"/>
        </w:rPr>
        <w:t>dilapangan</w:t>
      </w:r>
      <w:proofErr w:type="spellEnd"/>
      <w:r w:rsidRPr="006D109A">
        <w:rPr>
          <w:rFonts w:ascii="Times New Roman" w:hAnsi="Times New Roman"/>
        </w:rPr>
        <w:t xml:space="preserve"> </w:t>
      </w:r>
      <w:proofErr w:type="spellStart"/>
      <w:r w:rsidRPr="006D109A">
        <w:rPr>
          <w:rFonts w:ascii="Times New Roman" w:hAnsi="Times New Roman"/>
        </w:rPr>
        <w:t>bahwa</w:t>
      </w:r>
      <w:proofErr w:type="spellEnd"/>
      <w:r w:rsidRPr="006D109A">
        <w:rPr>
          <w:rFonts w:ascii="Times New Roman" w:hAnsi="Times New Roman"/>
        </w:rPr>
        <w:t xml:space="preserve"> </w:t>
      </w:r>
      <w:proofErr w:type="spellStart"/>
      <w:r w:rsidRPr="006D109A">
        <w:rPr>
          <w:rFonts w:ascii="Times New Roman" w:hAnsi="Times New Roman"/>
        </w:rPr>
        <w:t>pegawai</w:t>
      </w:r>
      <w:proofErr w:type="spellEnd"/>
      <w:r w:rsidRPr="006D109A">
        <w:rPr>
          <w:rFonts w:ascii="Times New Roman" w:hAnsi="Times New Roman"/>
        </w:rPr>
        <w:t xml:space="preserve"> yang </w:t>
      </w:r>
      <w:proofErr w:type="spellStart"/>
      <w:r w:rsidRPr="006D109A">
        <w:rPr>
          <w:rFonts w:ascii="Times New Roman" w:hAnsi="Times New Roman"/>
        </w:rPr>
        <w:t>ada</w:t>
      </w:r>
      <w:proofErr w:type="spellEnd"/>
      <w:r w:rsidRPr="006D109A">
        <w:rPr>
          <w:rFonts w:ascii="Times New Roman" w:hAnsi="Times New Roman"/>
        </w:rPr>
        <w:t xml:space="preserve"> di </w:t>
      </w:r>
      <w:r w:rsidRPr="00FF41CC">
        <w:rPr>
          <w:rFonts w:ascii="Times New Roman" w:hAnsi="Times New Roman" w:cs="Times New Roman"/>
        </w:rPr>
        <w:t xml:space="preserve">Kantor Biro </w:t>
      </w:r>
      <w:proofErr w:type="spellStart"/>
      <w:r w:rsidRPr="00FF41CC">
        <w:rPr>
          <w:rFonts w:ascii="Times New Roman" w:hAnsi="Times New Roman" w:cs="Times New Roman"/>
        </w:rPr>
        <w:t>Hukum</w:t>
      </w:r>
      <w:proofErr w:type="spellEnd"/>
      <w:r w:rsidRPr="00FF41CC">
        <w:rPr>
          <w:rFonts w:ascii="Times New Roman" w:hAnsi="Times New Roman" w:cs="Times New Roman"/>
        </w:rPr>
        <w:t xml:space="preserve"> dan </w:t>
      </w:r>
      <w:proofErr w:type="spellStart"/>
      <w:r w:rsidRPr="00FF41CC">
        <w:rPr>
          <w:rFonts w:ascii="Times New Roman" w:hAnsi="Times New Roman" w:cs="Times New Roman"/>
        </w:rPr>
        <w:t>Organisasi</w:t>
      </w:r>
      <w:proofErr w:type="spellEnd"/>
      <w:r w:rsidRPr="00FF41CC">
        <w:rPr>
          <w:rFonts w:ascii="Times New Roman" w:hAnsi="Times New Roman" w:cs="Times New Roman"/>
        </w:rPr>
        <w:t xml:space="preserve"> </w:t>
      </w:r>
      <w:proofErr w:type="spellStart"/>
      <w:r w:rsidRPr="00FF41CC">
        <w:rPr>
          <w:rFonts w:ascii="Times New Roman" w:hAnsi="Times New Roman" w:cs="Times New Roman"/>
        </w:rPr>
        <w:t>Sekretaris</w:t>
      </w:r>
      <w:proofErr w:type="spellEnd"/>
      <w:r w:rsidRPr="00FF41CC">
        <w:rPr>
          <w:rFonts w:ascii="Times New Roman" w:hAnsi="Times New Roman" w:cs="Times New Roman"/>
        </w:rPr>
        <w:t xml:space="preserve"> Daerah </w:t>
      </w:r>
      <w:proofErr w:type="spellStart"/>
      <w:r w:rsidRPr="00FF41CC">
        <w:rPr>
          <w:rFonts w:ascii="Times New Roman" w:hAnsi="Times New Roman" w:cs="Times New Roman"/>
        </w:rPr>
        <w:t>Provinsi</w:t>
      </w:r>
      <w:proofErr w:type="spellEnd"/>
      <w:r w:rsidRPr="00FF41CC">
        <w:rPr>
          <w:rFonts w:ascii="Times New Roman" w:hAnsi="Times New Roman" w:cs="Times New Roman"/>
        </w:rPr>
        <w:t xml:space="preserve"> Gorontalo</w:t>
      </w:r>
      <w:r w:rsidRPr="006D109A">
        <w:rPr>
          <w:rFonts w:ascii="Times New Roman" w:hAnsi="Times New Roman"/>
        </w:rPr>
        <w:t xml:space="preserve"> </w:t>
      </w:r>
      <w:proofErr w:type="spellStart"/>
      <w:r w:rsidRPr="006D109A">
        <w:rPr>
          <w:rFonts w:ascii="Times New Roman" w:hAnsi="Times New Roman"/>
        </w:rPr>
        <w:t>memberikan</w:t>
      </w:r>
      <w:proofErr w:type="spellEnd"/>
      <w:r w:rsidRPr="006D109A">
        <w:rPr>
          <w:rFonts w:ascii="Times New Roman" w:hAnsi="Times New Roman"/>
        </w:rPr>
        <w:t xml:space="preserve"> </w:t>
      </w:r>
      <w:proofErr w:type="spellStart"/>
      <w:r w:rsidRPr="006D109A">
        <w:rPr>
          <w:rFonts w:ascii="Times New Roman" w:hAnsi="Times New Roman"/>
        </w:rPr>
        <w:t>pelayanan</w:t>
      </w:r>
      <w:proofErr w:type="spellEnd"/>
      <w:r w:rsidRPr="006D109A">
        <w:rPr>
          <w:rFonts w:ascii="Times New Roman" w:hAnsi="Times New Roman"/>
        </w:rPr>
        <w:t xml:space="preserve"> yang </w:t>
      </w:r>
      <w:proofErr w:type="spellStart"/>
      <w:r w:rsidRPr="006D109A">
        <w:rPr>
          <w:rFonts w:ascii="Times New Roman" w:hAnsi="Times New Roman"/>
        </w:rPr>
        <w:t>maksimal</w:t>
      </w:r>
      <w:proofErr w:type="spellEnd"/>
      <w:r w:rsidRPr="006D109A">
        <w:rPr>
          <w:rFonts w:ascii="Times New Roman" w:hAnsi="Times New Roman"/>
        </w:rPr>
        <w:t xml:space="preserve"> </w:t>
      </w:r>
      <w:proofErr w:type="spellStart"/>
      <w:r w:rsidRPr="006D109A">
        <w:rPr>
          <w:rFonts w:ascii="Times New Roman" w:hAnsi="Times New Roman"/>
        </w:rPr>
        <w:t>dengan</w:t>
      </w:r>
      <w:proofErr w:type="spellEnd"/>
      <w:r w:rsidRPr="006D109A">
        <w:rPr>
          <w:rFonts w:ascii="Times New Roman" w:hAnsi="Times New Roman"/>
        </w:rPr>
        <w:t xml:space="preserve"> </w:t>
      </w:r>
      <w:proofErr w:type="spellStart"/>
      <w:r w:rsidRPr="006D109A">
        <w:rPr>
          <w:rFonts w:ascii="Times New Roman" w:hAnsi="Times New Roman"/>
        </w:rPr>
        <w:t>menangani</w:t>
      </w:r>
      <w:proofErr w:type="spellEnd"/>
      <w:r w:rsidRPr="006D109A">
        <w:rPr>
          <w:rFonts w:ascii="Times New Roman" w:hAnsi="Times New Roman"/>
        </w:rPr>
        <w:t xml:space="preserve"> </w:t>
      </w:r>
      <w:proofErr w:type="spellStart"/>
      <w:r w:rsidRPr="006D109A">
        <w:rPr>
          <w:rFonts w:ascii="Times New Roman" w:hAnsi="Times New Roman"/>
        </w:rPr>
        <w:t>permasalahan-permasalahan</w:t>
      </w:r>
      <w:proofErr w:type="spellEnd"/>
      <w:r w:rsidRPr="006D109A">
        <w:rPr>
          <w:rFonts w:ascii="Times New Roman" w:hAnsi="Times New Roman"/>
        </w:rPr>
        <w:t xml:space="preserve"> </w:t>
      </w:r>
      <w:proofErr w:type="spellStart"/>
      <w:r w:rsidRPr="006D109A">
        <w:rPr>
          <w:rFonts w:ascii="Times New Roman" w:hAnsi="Times New Roman"/>
        </w:rPr>
        <w:t>administrasi</w:t>
      </w:r>
      <w:proofErr w:type="spellEnd"/>
      <w:r w:rsidRPr="006D109A">
        <w:rPr>
          <w:rFonts w:ascii="Times New Roman" w:hAnsi="Times New Roman"/>
        </w:rPr>
        <w:t xml:space="preserve"> yang </w:t>
      </w:r>
      <w:proofErr w:type="spellStart"/>
      <w:r w:rsidRPr="006D109A">
        <w:rPr>
          <w:rFonts w:ascii="Times New Roman" w:hAnsi="Times New Roman"/>
        </w:rPr>
        <w:t>dihadapi</w:t>
      </w:r>
      <w:proofErr w:type="spellEnd"/>
      <w:r w:rsidRPr="006D109A">
        <w:rPr>
          <w:rFonts w:ascii="Times New Roman" w:hAnsi="Times New Roman"/>
        </w:rPr>
        <w:t xml:space="preserve"> oleh </w:t>
      </w:r>
      <w:proofErr w:type="spellStart"/>
      <w:r w:rsidRPr="006D109A">
        <w:rPr>
          <w:rFonts w:ascii="Times New Roman" w:hAnsi="Times New Roman"/>
        </w:rPr>
        <w:t>masyarakat</w:t>
      </w:r>
      <w:proofErr w:type="spellEnd"/>
      <w:r w:rsidRPr="006D109A">
        <w:rPr>
          <w:rFonts w:ascii="Times New Roman" w:hAnsi="Times New Roman"/>
        </w:rPr>
        <w:t xml:space="preserve">. Hal </w:t>
      </w:r>
      <w:proofErr w:type="spellStart"/>
      <w:r w:rsidRPr="006D109A">
        <w:rPr>
          <w:rFonts w:ascii="Times New Roman" w:hAnsi="Times New Roman"/>
        </w:rPr>
        <w:t>ini</w:t>
      </w:r>
      <w:proofErr w:type="spellEnd"/>
      <w:r w:rsidRPr="006D109A">
        <w:rPr>
          <w:rFonts w:ascii="Times New Roman" w:hAnsi="Times New Roman"/>
        </w:rPr>
        <w:t xml:space="preserve"> </w:t>
      </w:r>
      <w:proofErr w:type="spellStart"/>
      <w:r w:rsidRPr="006D109A">
        <w:rPr>
          <w:rFonts w:ascii="Times New Roman" w:hAnsi="Times New Roman"/>
        </w:rPr>
        <w:t>disebabkan</w:t>
      </w:r>
      <w:proofErr w:type="spellEnd"/>
      <w:r w:rsidRPr="006D109A">
        <w:rPr>
          <w:rFonts w:ascii="Times New Roman" w:hAnsi="Times New Roman"/>
        </w:rPr>
        <w:t xml:space="preserve"> </w:t>
      </w:r>
      <w:proofErr w:type="spellStart"/>
      <w:r w:rsidRPr="006D109A">
        <w:rPr>
          <w:rFonts w:ascii="Times New Roman" w:hAnsi="Times New Roman"/>
        </w:rPr>
        <w:t>bahwa</w:t>
      </w:r>
      <w:proofErr w:type="spellEnd"/>
      <w:r w:rsidRPr="006D109A">
        <w:rPr>
          <w:rFonts w:ascii="Times New Roman" w:hAnsi="Times New Roman"/>
        </w:rPr>
        <w:t xml:space="preserve"> </w:t>
      </w:r>
      <w:proofErr w:type="spellStart"/>
      <w:r w:rsidRPr="006D109A">
        <w:rPr>
          <w:rFonts w:ascii="Times New Roman" w:hAnsi="Times New Roman"/>
        </w:rPr>
        <w:t>kepuasan</w:t>
      </w:r>
      <w:proofErr w:type="spellEnd"/>
      <w:r w:rsidRPr="006D109A">
        <w:rPr>
          <w:rFonts w:ascii="Times New Roman" w:hAnsi="Times New Roman"/>
        </w:rPr>
        <w:t xml:space="preserve"> </w:t>
      </w:r>
      <w:proofErr w:type="spellStart"/>
      <w:r w:rsidRPr="006D109A">
        <w:rPr>
          <w:rFonts w:ascii="Times New Roman" w:hAnsi="Times New Roman"/>
        </w:rPr>
        <w:t>kerja</w:t>
      </w:r>
      <w:proofErr w:type="spellEnd"/>
      <w:r w:rsidRPr="006D109A">
        <w:rPr>
          <w:rFonts w:ascii="Times New Roman" w:hAnsi="Times New Roman"/>
        </w:rPr>
        <w:t xml:space="preserve"> yang </w:t>
      </w:r>
      <w:proofErr w:type="spellStart"/>
      <w:r w:rsidRPr="006D109A">
        <w:rPr>
          <w:rFonts w:ascii="Times New Roman" w:hAnsi="Times New Roman"/>
        </w:rPr>
        <w:t>didapatkan</w:t>
      </w:r>
      <w:proofErr w:type="spellEnd"/>
      <w:r w:rsidRPr="006D109A">
        <w:rPr>
          <w:rFonts w:ascii="Times New Roman" w:hAnsi="Times New Roman"/>
        </w:rPr>
        <w:t xml:space="preserve"> oleh </w:t>
      </w:r>
      <w:proofErr w:type="spellStart"/>
      <w:r w:rsidRPr="006D109A">
        <w:rPr>
          <w:rFonts w:ascii="Times New Roman" w:hAnsi="Times New Roman"/>
        </w:rPr>
        <w:lastRenderedPageBreak/>
        <w:t>pegawai</w:t>
      </w:r>
      <w:proofErr w:type="spellEnd"/>
      <w:r w:rsidRPr="006D109A">
        <w:rPr>
          <w:rFonts w:ascii="Times New Roman" w:hAnsi="Times New Roman"/>
        </w:rPr>
        <w:t xml:space="preserve"> </w:t>
      </w:r>
      <w:proofErr w:type="spellStart"/>
      <w:r w:rsidRPr="006D109A">
        <w:rPr>
          <w:rFonts w:ascii="Times New Roman" w:hAnsi="Times New Roman"/>
        </w:rPr>
        <w:t>seperti</w:t>
      </w:r>
      <w:proofErr w:type="spellEnd"/>
      <w:r w:rsidRPr="006D109A">
        <w:rPr>
          <w:rFonts w:ascii="Times New Roman" w:hAnsi="Times New Roman"/>
        </w:rPr>
        <w:t xml:space="preserve">, </w:t>
      </w:r>
      <w:proofErr w:type="spellStart"/>
      <w:r w:rsidRPr="006D109A">
        <w:rPr>
          <w:rFonts w:ascii="Times New Roman" w:hAnsi="Times New Roman"/>
        </w:rPr>
        <w:t>kesesuaian</w:t>
      </w:r>
      <w:proofErr w:type="spellEnd"/>
      <w:r w:rsidRPr="006D109A">
        <w:rPr>
          <w:rFonts w:ascii="Times New Roman" w:hAnsi="Times New Roman"/>
        </w:rPr>
        <w:t xml:space="preserve"> </w:t>
      </w:r>
      <w:proofErr w:type="spellStart"/>
      <w:r w:rsidRPr="006D109A">
        <w:rPr>
          <w:rFonts w:ascii="Times New Roman" w:hAnsi="Times New Roman"/>
        </w:rPr>
        <w:t>harapan</w:t>
      </w:r>
      <w:proofErr w:type="spellEnd"/>
      <w:r w:rsidRPr="006D109A">
        <w:rPr>
          <w:rFonts w:ascii="Times New Roman" w:hAnsi="Times New Roman"/>
        </w:rPr>
        <w:t xml:space="preserve"> </w:t>
      </w:r>
      <w:proofErr w:type="spellStart"/>
      <w:r w:rsidRPr="006D109A">
        <w:rPr>
          <w:rFonts w:ascii="Times New Roman" w:hAnsi="Times New Roman"/>
        </w:rPr>
        <w:t>pegawai</w:t>
      </w:r>
      <w:proofErr w:type="spellEnd"/>
      <w:r w:rsidRPr="006D109A">
        <w:rPr>
          <w:rFonts w:ascii="Times New Roman" w:hAnsi="Times New Roman"/>
        </w:rPr>
        <w:t xml:space="preserve"> </w:t>
      </w:r>
      <w:proofErr w:type="spellStart"/>
      <w:r w:rsidRPr="006D109A">
        <w:rPr>
          <w:rFonts w:ascii="Times New Roman" w:hAnsi="Times New Roman"/>
        </w:rPr>
        <w:t>dengan</w:t>
      </w:r>
      <w:proofErr w:type="spellEnd"/>
      <w:r w:rsidRPr="006D109A">
        <w:rPr>
          <w:rFonts w:ascii="Times New Roman" w:hAnsi="Times New Roman"/>
        </w:rPr>
        <w:t xml:space="preserve"> </w:t>
      </w:r>
      <w:proofErr w:type="spellStart"/>
      <w:r w:rsidRPr="006D109A">
        <w:rPr>
          <w:rFonts w:ascii="Times New Roman" w:hAnsi="Times New Roman"/>
        </w:rPr>
        <w:t>kenyataan</w:t>
      </w:r>
      <w:proofErr w:type="spellEnd"/>
      <w:r w:rsidRPr="006D109A">
        <w:rPr>
          <w:rFonts w:ascii="Times New Roman" w:hAnsi="Times New Roman"/>
        </w:rPr>
        <w:t xml:space="preserve"> yang </w:t>
      </w:r>
      <w:proofErr w:type="spellStart"/>
      <w:r w:rsidRPr="006D109A">
        <w:rPr>
          <w:rFonts w:ascii="Times New Roman" w:hAnsi="Times New Roman"/>
        </w:rPr>
        <w:t>terjadi</w:t>
      </w:r>
      <w:proofErr w:type="spellEnd"/>
      <w:r w:rsidRPr="006D109A">
        <w:rPr>
          <w:rFonts w:ascii="Times New Roman" w:hAnsi="Times New Roman"/>
        </w:rPr>
        <w:t xml:space="preserve">, yang </w:t>
      </w:r>
      <w:proofErr w:type="spellStart"/>
      <w:r w:rsidRPr="006D109A">
        <w:rPr>
          <w:rFonts w:ascii="Times New Roman" w:hAnsi="Times New Roman"/>
        </w:rPr>
        <w:t>diperoleh</w:t>
      </w:r>
      <w:proofErr w:type="spellEnd"/>
      <w:r w:rsidRPr="006D109A">
        <w:rPr>
          <w:rFonts w:ascii="Times New Roman" w:hAnsi="Times New Roman"/>
        </w:rPr>
        <w:t xml:space="preserve"> </w:t>
      </w:r>
      <w:proofErr w:type="spellStart"/>
      <w:r w:rsidRPr="006D109A">
        <w:rPr>
          <w:rFonts w:ascii="Times New Roman" w:hAnsi="Times New Roman"/>
        </w:rPr>
        <w:t>pegwai</w:t>
      </w:r>
      <w:proofErr w:type="spellEnd"/>
      <w:r w:rsidRPr="006D109A">
        <w:rPr>
          <w:rFonts w:ascii="Times New Roman" w:hAnsi="Times New Roman"/>
        </w:rPr>
        <w:t xml:space="preserve"> </w:t>
      </w:r>
      <w:proofErr w:type="spellStart"/>
      <w:r w:rsidRPr="006D109A">
        <w:rPr>
          <w:rFonts w:ascii="Times New Roman" w:hAnsi="Times New Roman"/>
        </w:rPr>
        <w:t>dalam</w:t>
      </w:r>
      <w:proofErr w:type="spellEnd"/>
      <w:r w:rsidRPr="006D109A">
        <w:rPr>
          <w:rFonts w:ascii="Times New Roman" w:hAnsi="Times New Roman"/>
        </w:rPr>
        <w:t xml:space="preserve"> </w:t>
      </w:r>
      <w:proofErr w:type="spellStart"/>
      <w:r w:rsidRPr="006D109A">
        <w:rPr>
          <w:rFonts w:ascii="Times New Roman" w:hAnsi="Times New Roman"/>
        </w:rPr>
        <w:t>bekerja</w:t>
      </w:r>
      <w:proofErr w:type="spellEnd"/>
      <w:r w:rsidRPr="006D109A">
        <w:rPr>
          <w:rFonts w:ascii="Times New Roman" w:hAnsi="Times New Roman"/>
        </w:rPr>
        <w:t xml:space="preserve"> </w:t>
      </w:r>
      <w:proofErr w:type="spellStart"/>
      <w:r w:rsidRPr="006D109A">
        <w:rPr>
          <w:rFonts w:ascii="Times New Roman" w:hAnsi="Times New Roman"/>
        </w:rPr>
        <w:t>melebihi</w:t>
      </w:r>
      <w:proofErr w:type="spellEnd"/>
      <w:r w:rsidRPr="006D109A">
        <w:rPr>
          <w:rFonts w:ascii="Times New Roman" w:hAnsi="Times New Roman"/>
        </w:rPr>
        <w:t xml:space="preserve"> </w:t>
      </w:r>
      <w:proofErr w:type="spellStart"/>
      <w:r w:rsidRPr="006D109A">
        <w:rPr>
          <w:rFonts w:ascii="Times New Roman" w:hAnsi="Times New Roman"/>
        </w:rPr>
        <w:t>harapannya</w:t>
      </w:r>
      <w:proofErr w:type="spellEnd"/>
      <w:r w:rsidRPr="006D109A">
        <w:rPr>
          <w:rFonts w:ascii="Times New Roman" w:hAnsi="Times New Roman"/>
        </w:rPr>
        <w:t xml:space="preserve">, </w:t>
      </w:r>
      <w:proofErr w:type="spellStart"/>
      <w:r w:rsidRPr="006D109A">
        <w:rPr>
          <w:rFonts w:ascii="Times New Roman" w:hAnsi="Times New Roman"/>
        </w:rPr>
        <w:t>adanya</w:t>
      </w:r>
      <w:proofErr w:type="spellEnd"/>
      <w:r w:rsidRPr="006D109A">
        <w:rPr>
          <w:rFonts w:ascii="Times New Roman" w:hAnsi="Times New Roman"/>
        </w:rPr>
        <w:t xml:space="preserve"> </w:t>
      </w:r>
      <w:proofErr w:type="spellStart"/>
      <w:r w:rsidRPr="006D109A">
        <w:rPr>
          <w:rFonts w:ascii="Times New Roman" w:hAnsi="Times New Roman"/>
        </w:rPr>
        <w:t>keadilan</w:t>
      </w:r>
      <w:proofErr w:type="spellEnd"/>
      <w:r w:rsidRPr="006D109A">
        <w:rPr>
          <w:rFonts w:ascii="Times New Roman" w:hAnsi="Times New Roman"/>
        </w:rPr>
        <w:t xml:space="preserve">, </w:t>
      </w:r>
      <w:proofErr w:type="spellStart"/>
      <w:r w:rsidRPr="006D109A">
        <w:rPr>
          <w:rFonts w:ascii="Times New Roman" w:hAnsi="Times New Roman"/>
        </w:rPr>
        <w:t>adanya</w:t>
      </w:r>
      <w:proofErr w:type="spellEnd"/>
      <w:r w:rsidRPr="006D109A">
        <w:rPr>
          <w:rFonts w:ascii="Times New Roman" w:hAnsi="Times New Roman"/>
        </w:rPr>
        <w:t xml:space="preserve"> </w:t>
      </w:r>
      <w:proofErr w:type="spellStart"/>
      <w:r w:rsidRPr="006D109A">
        <w:rPr>
          <w:rFonts w:ascii="Times New Roman" w:hAnsi="Times New Roman"/>
        </w:rPr>
        <w:t>pemeliharaan</w:t>
      </w:r>
      <w:proofErr w:type="spellEnd"/>
      <w:r w:rsidRPr="006D109A">
        <w:rPr>
          <w:rFonts w:ascii="Times New Roman" w:hAnsi="Times New Roman"/>
        </w:rPr>
        <w:t xml:space="preserve"> </w:t>
      </w:r>
      <w:proofErr w:type="spellStart"/>
      <w:r w:rsidRPr="006D109A">
        <w:rPr>
          <w:rFonts w:ascii="Times New Roman" w:hAnsi="Times New Roman"/>
        </w:rPr>
        <w:t>pegwai</w:t>
      </w:r>
      <w:proofErr w:type="spellEnd"/>
      <w:r w:rsidRPr="006D109A">
        <w:rPr>
          <w:rFonts w:ascii="Times New Roman" w:hAnsi="Times New Roman"/>
        </w:rPr>
        <w:t xml:space="preserve"> yang </w:t>
      </w:r>
      <w:proofErr w:type="spellStart"/>
      <w:r w:rsidRPr="006D109A">
        <w:rPr>
          <w:rFonts w:ascii="Times New Roman" w:hAnsi="Times New Roman"/>
        </w:rPr>
        <w:t>dilakukan</w:t>
      </w:r>
      <w:proofErr w:type="spellEnd"/>
      <w:r w:rsidRPr="006D109A">
        <w:rPr>
          <w:rFonts w:ascii="Times New Roman" w:hAnsi="Times New Roman"/>
        </w:rPr>
        <w:t xml:space="preserve"> </w:t>
      </w:r>
      <w:r w:rsidR="00E50F48">
        <w:rPr>
          <w:rFonts w:ascii="Times New Roman" w:hAnsi="Times New Roman"/>
          <w:lang w:val="id-ID"/>
        </w:rPr>
        <w:t>kepala biro</w:t>
      </w:r>
      <w:r w:rsidRPr="006D109A">
        <w:rPr>
          <w:rFonts w:ascii="Times New Roman" w:hAnsi="Times New Roman"/>
        </w:rPr>
        <w:t xml:space="preserve">, dan </w:t>
      </w:r>
      <w:proofErr w:type="spellStart"/>
      <w:r w:rsidRPr="006D109A">
        <w:rPr>
          <w:rFonts w:ascii="Times New Roman" w:hAnsi="Times New Roman"/>
        </w:rPr>
        <w:t>pemberian</w:t>
      </w:r>
      <w:proofErr w:type="spellEnd"/>
      <w:r w:rsidRPr="006D109A">
        <w:rPr>
          <w:rFonts w:ascii="Times New Roman" w:hAnsi="Times New Roman"/>
        </w:rPr>
        <w:t xml:space="preserve"> </w:t>
      </w:r>
      <w:proofErr w:type="spellStart"/>
      <w:r w:rsidRPr="006D109A">
        <w:rPr>
          <w:rFonts w:ascii="Times New Roman" w:hAnsi="Times New Roman"/>
        </w:rPr>
        <w:t>motivasi</w:t>
      </w:r>
      <w:proofErr w:type="spellEnd"/>
      <w:r w:rsidRPr="006D109A">
        <w:rPr>
          <w:rFonts w:ascii="Times New Roman" w:hAnsi="Times New Roman"/>
        </w:rPr>
        <w:t xml:space="preserve"> </w:t>
      </w:r>
      <w:proofErr w:type="spellStart"/>
      <w:r w:rsidRPr="006D109A">
        <w:rPr>
          <w:rFonts w:ascii="Times New Roman" w:hAnsi="Times New Roman"/>
        </w:rPr>
        <w:t>dari</w:t>
      </w:r>
      <w:proofErr w:type="spellEnd"/>
      <w:r w:rsidR="00E50F48">
        <w:rPr>
          <w:rFonts w:ascii="Times New Roman" w:hAnsi="Times New Roman"/>
          <w:lang w:val="id-ID"/>
        </w:rPr>
        <w:t xml:space="preserve"> kepala biro</w:t>
      </w:r>
      <w:r w:rsidRPr="006D109A">
        <w:rPr>
          <w:rFonts w:ascii="Times New Roman" w:hAnsi="Times New Roman"/>
        </w:rPr>
        <w:t xml:space="preserve"> </w:t>
      </w:r>
      <w:proofErr w:type="spellStart"/>
      <w:r w:rsidRPr="006D109A">
        <w:rPr>
          <w:rFonts w:ascii="Times New Roman" w:hAnsi="Times New Roman"/>
        </w:rPr>
        <w:t>kepada</w:t>
      </w:r>
      <w:proofErr w:type="spellEnd"/>
      <w:r w:rsidRPr="006D109A">
        <w:rPr>
          <w:rFonts w:ascii="Times New Roman" w:hAnsi="Times New Roman"/>
        </w:rPr>
        <w:t xml:space="preserve"> </w:t>
      </w:r>
      <w:proofErr w:type="spellStart"/>
      <w:r w:rsidRPr="006D109A">
        <w:rPr>
          <w:rFonts w:ascii="Times New Roman" w:hAnsi="Times New Roman"/>
        </w:rPr>
        <w:t>pegawai</w:t>
      </w:r>
      <w:proofErr w:type="spellEnd"/>
      <w:r w:rsidRPr="006D109A">
        <w:rPr>
          <w:rFonts w:ascii="Times New Roman" w:hAnsi="Times New Roman"/>
        </w:rPr>
        <w:t>.</w:t>
      </w:r>
    </w:p>
    <w:p w14:paraId="5DB5DB6D" w14:textId="77777777" w:rsidR="006F3ACE" w:rsidRPr="006D109A" w:rsidRDefault="006F3ACE" w:rsidP="006F3ACE">
      <w:pPr>
        <w:pStyle w:val="ListParagraph"/>
        <w:spacing w:after="200" w:line="480" w:lineRule="auto"/>
        <w:ind w:left="426" w:firstLine="425"/>
        <w:jc w:val="both"/>
        <w:rPr>
          <w:rFonts w:ascii="Times New Roman" w:hAnsi="Times New Roman" w:cs="Times New Roman"/>
        </w:rPr>
      </w:pPr>
      <w:proofErr w:type="spellStart"/>
      <w:r>
        <w:rPr>
          <w:rFonts w:ascii="Times New Roman" w:hAnsi="Times New Roman" w:cs="Times New Roman"/>
        </w:rPr>
        <w:t>Selain</w:t>
      </w:r>
      <w:proofErr w:type="spellEnd"/>
      <w:r>
        <w:rPr>
          <w:rFonts w:ascii="Times New Roman" w:hAnsi="Times New Roman" w:cs="Times New Roman"/>
        </w:rPr>
        <w:t xml:space="preserve"> </w:t>
      </w:r>
      <w:proofErr w:type="spellStart"/>
      <w:r>
        <w:rPr>
          <w:rFonts w:ascii="Times New Roman" w:hAnsi="Times New Roman" w:cs="Times New Roman"/>
        </w:rPr>
        <w:t>itu</w:t>
      </w:r>
      <w:proofErr w:type="spellEnd"/>
      <w:r>
        <w:rPr>
          <w:rFonts w:ascii="Times New Roman" w:hAnsi="Times New Roman" w:cs="Times New Roman"/>
        </w:rPr>
        <w:t xml:space="preserve">, </w:t>
      </w:r>
      <w:proofErr w:type="spellStart"/>
      <w:r>
        <w:rPr>
          <w:rFonts w:ascii="Times New Roman" w:hAnsi="Times New Roman" w:cs="Times New Roman"/>
        </w:rPr>
        <w:t>k</w:t>
      </w:r>
      <w:r w:rsidRPr="006D109A">
        <w:rPr>
          <w:rFonts w:ascii="Times New Roman" w:hAnsi="Times New Roman" w:cs="Times New Roman"/>
        </w:rPr>
        <w:t>epuasan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kerja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dapat</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terlihat</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dari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karakteristik</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responden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dimana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pegawai</w:t>
      </w:r>
      <w:proofErr w:type="spellEnd"/>
      <w:r w:rsidRPr="006D109A">
        <w:rPr>
          <w:rFonts w:ascii="Times New Roman" w:hAnsi="Times New Roman" w:cs="Times New Roman"/>
        </w:rPr>
        <w:t xml:space="preserve"> yang </w:t>
      </w:r>
      <w:proofErr w:type="spellStart"/>
      <w:r w:rsidRPr="006D109A">
        <w:rPr>
          <w:rFonts w:ascii="Times New Roman" w:hAnsi="Times New Roman" w:cs="Times New Roman"/>
        </w:rPr>
        <w:t>bekerja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lebih</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banyak</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memiliki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tingkat</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pendidikan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Sarjana</w:t>
      </w:r>
      <w:proofErr w:type="spellEnd"/>
      <w:r w:rsidRPr="006D109A">
        <w:rPr>
          <w:rFonts w:ascii="Times New Roman" w:hAnsi="Times New Roman" w:cs="Times New Roman"/>
        </w:rPr>
        <w:t xml:space="preserve">. </w:t>
      </w:r>
      <w:proofErr w:type="spellStart"/>
      <w:r>
        <w:rPr>
          <w:rFonts w:ascii="Times New Roman" w:hAnsi="Times New Roman" w:cs="Times New Roman"/>
        </w:rPr>
        <w:t>K</w:t>
      </w:r>
      <w:r w:rsidRPr="006D109A">
        <w:rPr>
          <w:rFonts w:ascii="Times New Roman" w:hAnsi="Times New Roman" w:cs="Times New Roman"/>
        </w:rPr>
        <w:t>ebanyakan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pegawai</w:t>
      </w:r>
      <w:proofErr w:type="spellEnd"/>
      <w:r w:rsidRPr="006D109A">
        <w:rPr>
          <w:rFonts w:ascii="Times New Roman" w:hAnsi="Times New Roman" w:cs="Times New Roman"/>
        </w:rPr>
        <w:t xml:space="preserve"> yang </w:t>
      </w:r>
      <w:proofErr w:type="spellStart"/>
      <w:r w:rsidRPr="006D109A">
        <w:rPr>
          <w:rFonts w:ascii="Times New Roman" w:hAnsi="Times New Roman" w:cs="Times New Roman"/>
        </w:rPr>
        <w:t>bekerja</w:t>
      </w:r>
      <w:proofErr w:type="spellEnd"/>
      <w:r w:rsidRPr="006D109A">
        <w:rPr>
          <w:rFonts w:ascii="Times New Roman" w:hAnsi="Times New Roman" w:cs="Times New Roman"/>
        </w:rPr>
        <w:t xml:space="preserve"> pada </w:t>
      </w:r>
      <w:r w:rsidRPr="00FF41CC">
        <w:rPr>
          <w:rFonts w:ascii="Times New Roman" w:hAnsi="Times New Roman" w:cs="Times New Roman"/>
        </w:rPr>
        <w:t xml:space="preserve">Kantor Biro </w:t>
      </w:r>
      <w:proofErr w:type="spellStart"/>
      <w:r w:rsidRPr="00FF41CC">
        <w:rPr>
          <w:rFonts w:ascii="Times New Roman" w:hAnsi="Times New Roman" w:cs="Times New Roman"/>
        </w:rPr>
        <w:t>Hukum</w:t>
      </w:r>
      <w:proofErr w:type="spellEnd"/>
      <w:r w:rsidRPr="00FF41CC">
        <w:rPr>
          <w:rFonts w:ascii="Times New Roman" w:hAnsi="Times New Roman" w:cs="Times New Roman"/>
        </w:rPr>
        <w:t xml:space="preserve"> dan </w:t>
      </w:r>
      <w:proofErr w:type="spellStart"/>
      <w:r w:rsidRPr="00FF41CC">
        <w:rPr>
          <w:rFonts w:ascii="Times New Roman" w:hAnsi="Times New Roman" w:cs="Times New Roman"/>
        </w:rPr>
        <w:t>Organisasi</w:t>
      </w:r>
      <w:proofErr w:type="spellEnd"/>
      <w:r w:rsidRPr="00FF41CC">
        <w:rPr>
          <w:rFonts w:ascii="Times New Roman" w:hAnsi="Times New Roman" w:cs="Times New Roman"/>
        </w:rPr>
        <w:t xml:space="preserve"> </w:t>
      </w:r>
      <w:proofErr w:type="spellStart"/>
      <w:r w:rsidRPr="00FF41CC">
        <w:rPr>
          <w:rFonts w:ascii="Times New Roman" w:hAnsi="Times New Roman" w:cs="Times New Roman"/>
        </w:rPr>
        <w:t>Sekretaris</w:t>
      </w:r>
      <w:proofErr w:type="spellEnd"/>
      <w:r w:rsidRPr="00FF41CC">
        <w:rPr>
          <w:rFonts w:ascii="Times New Roman" w:hAnsi="Times New Roman" w:cs="Times New Roman"/>
        </w:rPr>
        <w:t xml:space="preserve"> Daerah </w:t>
      </w:r>
      <w:proofErr w:type="spellStart"/>
      <w:r w:rsidRPr="00FF41CC">
        <w:rPr>
          <w:rFonts w:ascii="Times New Roman" w:hAnsi="Times New Roman" w:cs="Times New Roman"/>
        </w:rPr>
        <w:t>Provinsi</w:t>
      </w:r>
      <w:proofErr w:type="spellEnd"/>
      <w:r w:rsidRPr="00FF41CC">
        <w:rPr>
          <w:rFonts w:ascii="Times New Roman" w:hAnsi="Times New Roman" w:cs="Times New Roman"/>
        </w:rPr>
        <w:t xml:space="preserve"> Gorontalo</w:t>
      </w:r>
      <w:r w:rsidRPr="006D109A">
        <w:rPr>
          <w:rFonts w:ascii="Times New Roman" w:hAnsi="Times New Roman" w:cs="Times New Roman"/>
          <w:lang w:val="id-ID"/>
        </w:rPr>
        <w:t xml:space="preserve"> memiliki usia yang tergolong muda, serta pegawai kebanyakan yang bekerja memiliki pengalaman kerja yang cukup lama. Pendidikan yang tinggi, usia yang muda, dan pengalaman kerja yang lama tentu berdampak pada tingkat pengetahuan, keterampilan dan sikap dari pegawai. Hal ini dipertegas sebagaimana dari hasil distribusi jawaban responden berada pada ketegori tinggi.</w:t>
      </w:r>
    </w:p>
    <w:p w14:paraId="24AFBCCA" w14:textId="77777777" w:rsidR="006F3ACE" w:rsidRDefault="006F3ACE" w:rsidP="006F3ACE">
      <w:pPr>
        <w:pStyle w:val="ListParagraph"/>
        <w:spacing w:after="200" w:line="480" w:lineRule="auto"/>
        <w:ind w:left="426" w:firstLine="425"/>
        <w:jc w:val="both"/>
        <w:rPr>
          <w:rFonts w:ascii="Times New Roman" w:hAnsi="Times New Roman" w:cs="Times New Roman"/>
        </w:rPr>
      </w:pPr>
      <w:r>
        <w:rPr>
          <w:rFonts w:ascii="Times New Roman" w:hAnsi="Times New Roman" w:cs="Times New Roman"/>
        </w:rPr>
        <w:t xml:space="preserve">Hasil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sejalan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teori</w:t>
      </w:r>
      <w:proofErr w:type="spellEnd"/>
      <w:r>
        <w:rPr>
          <w:rFonts w:ascii="Times New Roman" w:hAnsi="Times New Roman" w:cs="Times New Roman"/>
        </w:rPr>
        <w:t xml:space="preserve"> yang </w:t>
      </w:r>
      <w:proofErr w:type="spellStart"/>
      <w:r>
        <w:rPr>
          <w:rFonts w:ascii="Times New Roman" w:hAnsi="Times New Roman" w:cs="Times New Roman"/>
        </w:rPr>
        <w:t>dikemukakan</w:t>
      </w:r>
      <w:proofErr w:type="spellEnd"/>
      <w:r>
        <w:rPr>
          <w:rFonts w:ascii="Times New Roman" w:hAnsi="Times New Roman" w:cs="Times New Roman"/>
        </w:rPr>
        <w:t xml:space="preserve"> oleh </w:t>
      </w:r>
      <w:r w:rsidRPr="006D109A">
        <w:rPr>
          <w:rFonts w:ascii="Times New Roman" w:hAnsi="Times New Roman" w:cs="Times New Roman"/>
        </w:rPr>
        <w:t>Robbins &amp; Coulter (</w:t>
      </w:r>
      <w:proofErr w:type="spellStart"/>
      <w:r w:rsidRPr="006D109A">
        <w:rPr>
          <w:rFonts w:ascii="Times New Roman" w:hAnsi="Times New Roman" w:cs="Times New Roman"/>
        </w:rPr>
        <w:t>Sukanto</w:t>
      </w:r>
      <w:proofErr w:type="spellEnd"/>
      <w:r w:rsidRPr="006D109A">
        <w:rPr>
          <w:rFonts w:ascii="Times New Roman" w:hAnsi="Times New Roman" w:cs="Times New Roman"/>
        </w:rPr>
        <w:t xml:space="preserve">, 2018) yang </w:t>
      </w:r>
      <w:proofErr w:type="spellStart"/>
      <w:r w:rsidRPr="006D109A">
        <w:rPr>
          <w:rFonts w:ascii="Times New Roman" w:hAnsi="Times New Roman" w:cs="Times New Roman"/>
        </w:rPr>
        <w:t>menyebutkan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bahwa</w:t>
      </w:r>
      <w:proofErr w:type="spellEnd"/>
      <w:r w:rsidRPr="006D109A">
        <w:rPr>
          <w:rFonts w:ascii="Times New Roman" w:hAnsi="Times New Roman" w:cs="Times New Roman"/>
        </w:rPr>
        <w:t xml:space="preserve">, </w:t>
      </w:r>
      <w:r w:rsidRPr="006D109A">
        <w:rPr>
          <w:rFonts w:ascii="Times New Roman" w:hAnsi="Times New Roman" w:cs="Times New Roman"/>
          <w:i/>
        </w:rPr>
        <w:t xml:space="preserve">“job satisfaction refers to a person’ general attitude toward his or job” </w:t>
      </w:r>
      <w:r w:rsidRPr="006D109A">
        <w:rPr>
          <w:rFonts w:ascii="Times New Roman" w:hAnsi="Times New Roman" w:cs="Times New Roman"/>
        </w:rPr>
        <w:t>(</w:t>
      </w:r>
      <w:proofErr w:type="spellStart"/>
      <w:r w:rsidRPr="006D109A">
        <w:rPr>
          <w:rFonts w:ascii="Times New Roman" w:hAnsi="Times New Roman" w:cs="Times New Roman"/>
        </w:rPr>
        <w:t>kepuasan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kerja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merupakan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sikap</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umum</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seseorang</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terhadap</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pekerjaannya</w:t>
      </w:r>
      <w:proofErr w:type="spellEnd"/>
      <w:r w:rsidRPr="006D109A">
        <w:rPr>
          <w:rFonts w:ascii="Times New Roman" w:hAnsi="Times New Roman" w:cs="Times New Roman"/>
        </w:rPr>
        <w:t xml:space="preserve">). Oleh </w:t>
      </w:r>
      <w:proofErr w:type="spellStart"/>
      <w:r w:rsidRPr="006D109A">
        <w:rPr>
          <w:rFonts w:ascii="Times New Roman" w:hAnsi="Times New Roman" w:cs="Times New Roman"/>
        </w:rPr>
        <w:t>karena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itu</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sudah</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menjadi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tugas</w:t>
      </w:r>
      <w:proofErr w:type="spellEnd"/>
      <w:r w:rsidRPr="006D109A">
        <w:rPr>
          <w:rFonts w:ascii="Times New Roman" w:hAnsi="Times New Roman" w:cs="Times New Roman"/>
        </w:rPr>
        <w:t xml:space="preserve"> para </w:t>
      </w:r>
      <w:proofErr w:type="spellStart"/>
      <w:r>
        <w:rPr>
          <w:rFonts w:ascii="Times New Roman" w:hAnsi="Times New Roman" w:cs="Times New Roman"/>
        </w:rPr>
        <w:t>pimpinan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untuk</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meciptakan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kepuasan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kerja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terhadap</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pegawai</w:t>
      </w:r>
      <w:proofErr w:type="spellEnd"/>
      <w:r w:rsidRPr="006D109A">
        <w:rPr>
          <w:rFonts w:ascii="Times New Roman" w:hAnsi="Times New Roman" w:cs="Times New Roman"/>
        </w:rPr>
        <w:t xml:space="preserve">. Karena </w:t>
      </w:r>
      <w:proofErr w:type="spellStart"/>
      <w:r w:rsidRPr="006D109A">
        <w:rPr>
          <w:rFonts w:ascii="Times New Roman" w:hAnsi="Times New Roman" w:cs="Times New Roman"/>
        </w:rPr>
        <w:t>dengan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adanya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kepuasan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kerja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dapat</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membuat</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susanana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kerja</w:t>
      </w:r>
      <w:proofErr w:type="spellEnd"/>
      <w:r w:rsidRPr="006D109A">
        <w:rPr>
          <w:rFonts w:ascii="Times New Roman" w:hAnsi="Times New Roman" w:cs="Times New Roman"/>
        </w:rPr>
        <w:t xml:space="preserve"> yang </w:t>
      </w:r>
      <w:proofErr w:type="spellStart"/>
      <w:r w:rsidRPr="006D109A">
        <w:rPr>
          <w:rFonts w:ascii="Times New Roman" w:hAnsi="Times New Roman" w:cs="Times New Roman"/>
        </w:rPr>
        <w:t>nyaman</w:t>
      </w:r>
      <w:proofErr w:type="spellEnd"/>
      <w:r w:rsidRPr="006D109A">
        <w:rPr>
          <w:rFonts w:ascii="Times New Roman" w:hAnsi="Times New Roman" w:cs="Times New Roman"/>
        </w:rPr>
        <w:t xml:space="preserve"> dan </w:t>
      </w:r>
      <w:proofErr w:type="spellStart"/>
      <w:r w:rsidRPr="006D109A">
        <w:rPr>
          <w:rFonts w:ascii="Times New Roman" w:hAnsi="Times New Roman" w:cs="Times New Roman"/>
        </w:rPr>
        <w:t>semangat</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kerja</w:t>
      </w:r>
      <w:proofErr w:type="spellEnd"/>
      <w:r w:rsidRPr="006D109A">
        <w:rPr>
          <w:rFonts w:ascii="Times New Roman" w:hAnsi="Times New Roman" w:cs="Times New Roman"/>
        </w:rPr>
        <w:t xml:space="preserve"> yang </w:t>
      </w:r>
      <w:proofErr w:type="spellStart"/>
      <w:r w:rsidRPr="006D109A">
        <w:rPr>
          <w:rFonts w:ascii="Times New Roman" w:hAnsi="Times New Roman" w:cs="Times New Roman"/>
        </w:rPr>
        <w:t>tinggi</w:t>
      </w:r>
      <w:proofErr w:type="spellEnd"/>
      <w:r w:rsidRPr="006D109A">
        <w:rPr>
          <w:rFonts w:ascii="Times New Roman" w:hAnsi="Times New Roman" w:cs="Times New Roman"/>
        </w:rPr>
        <w:t xml:space="preserve">. Pada </w:t>
      </w:r>
      <w:proofErr w:type="spellStart"/>
      <w:r w:rsidRPr="006D109A">
        <w:rPr>
          <w:rFonts w:ascii="Times New Roman" w:hAnsi="Times New Roman" w:cs="Times New Roman"/>
        </w:rPr>
        <w:t>dasarnya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kepuasan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kerja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merupakan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sesuatu</w:t>
      </w:r>
      <w:proofErr w:type="spellEnd"/>
      <w:r w:rsidRPr="006D109A">
        <w:rPr>
          <w:rFonts w:ascii="Times New Roman" w:hAnsi="Times New Roman" w:cs="Times New Roman"/>
        </w:rPr>
        <w:t xml:space="preserve"> yang </w:t>
      </w:r>
      <w:proofErr w:type="spellStart"/>
      <w:r w:rsidRPr="006D109A">
        <w:rPr>
          <w:rFonts w:ascii="Times New Roman" w:hAnsi="Times New Roman" w:cs="Times New Roman"/>
        </w:rPr>
        <w:t>bersifat</w:t>
      </w:r>
      <w:proofErr w:type="spellEnd"/>
      <w:r w:rsidRPr="006D109A">
        <w:rPr>
          <w:rFonts w:ascii="Times New Roman" w:hAnsi="Times New Roman" w:cs="Times New Roman"/>
        </w:rPr>
        <w:t xml:space="preserve"> individual, Karena </w:t>
      </w:r>
      <w:proofErr w:type="spellStart"/>
      <w:r w:rsidRPr="006D109A">
        <w:rPr>
          <w:rFonts w:ascii="Times New Roman" w:hAnsi="Times New Roman" w:cs="Times New Roman"/>
        </w:rPr>
        <w:t>setiap</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individu</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memiliki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tingkat</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kepuasan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kerja</w:t>
      </w:r>
      <w:proofErr w:type="spellEnd"/>
      <w:r w:rsidRPr="006D109A">
        <w:rPr>
          <w:rFonts w:ascii="Times New Roman" w:hAnsi="Times New Roman" w:cs="Times New Roman"/>
        </w:rPr>
        <w:t xml:space="preserve"> yang </w:t>
      </w:r>
      <w:proofErr w:type="spellStart"/>
      <w:r w:rsidRPr="006D109A">
        <w:rPr>
          <w:rFonts w:ascii="Times New Roman" w:hAnsi="Times New Roman" w:cs="Times New Roman"/>
        </w:rPr>
        <w:t>berbeda-beda</w:t>
      </w:r>
      <w:proofErr w:type="spellEnd"/>
      <w:r w:rsidRPr="006D109A">
        <w:rPr>
          <w:rFonts w:ascii="Times New Roman" w:hAnsi="Times New Roman" w:cs="Times New Roman"/>
        </w:rPr>
        <w:t>.</w:t>
      </w:r>
    </w:p>
    <w:p w14:paraId="04EA6335" w14:textId="77777777" w:rsidR="006F3ACE" w:rsidRPr="006D109A" w:rsidRDefault="006F3ACE" w:rsidP="006F3ACE">
      <w:pPr>
        <w:pStyle w:val="ListParagraph"/>
        <w:spacing w:after="200" w:line="480" w:lineRule="auto"/>
        <w:ind w:left="426" w:firstLine="425"/>
        <w:jc w:val="both"/>
        <w:rPr>
          <w:rFonts w:ascii="Times New Roman" w:hAnsi="Times New Roman" w:cs="Times New Roman"/>
        </w:rPr>
      </w:pPr>
      <w:proofErr w:type="spellStart"/>
      <w:r w:rsidRPr="006D109A">
        <w:rPr>
          <w:rFonts w:ascii="Times New Roman" w:hAnsi="Times New Roman" w:cs="Times New Roman"/>
        </w:rPr>
        <w:lastRenderedPageBreak/>
        <w:t>Menurut</w:t>
      </w:r>
      <w:proofErr w:type="spellEnd"/>
      <w:r w:rsidRPr="006D109A">
        <w:rPr>
          <w:rFonts w:ascii="Times New Roman" w:hAnsi="Times New Roman" w:cs="Times New Roman"/>
        </w:rPr>
        <w:t xml:space="preserve"> Colquitt, </w:t>
      </w:r>
      <w:proofErr w:type="spellStart"/>
      <w:r w:rsidRPr="006D109A">
        <w:rPr>
          <w:rFonts w:ascii="Times New Roman" w:hAnsi="Times New Roman" w:cs="Times New Roman"/>
        </w:rPr>
        <w:t>LePine</w:t>
      </w:r>
      <w:proofErr w:type="spellEnd"/>
      <w:r w:rsidRPr="006D109A">
        <w:rPr>
          <w:rFonts w:ascii="Times New Roman" w:hAnsi="Times New Roman" w:cs="Times New Roman"/>
        </w:rPr>
        <w:t xml:space="preserve"> dan Wesson (</w:t>
      </w:r>
      <w:proofErr w:type="spellStart"/>
      <w:r w:rsidRPr="006D109A">
        <w:rPr>
          <w:rFonts w:ascii="Times New Roman" w:hAnsi="Times New Roman" w:cs="Times New Roman"/>
        </w:rPr>
        <w:t>Nurafiah</w:t>
      </w:r>
      <w:proofErr w:type="spellEnd"/>
      <w:r w:rsidRPr="006D109A">
        <w:rPr>
          <w:rFonts w:ascii="Times New Roman" w:hAnsi="Times New Roman" w:cs="Times New Roman"/>
        </w:rPr>
        <w:t xml:space="preserve">, 2019) Pada </w:t>
      </w:r>
      <w:proofErr w:type="spellStart"/>
      <w:r w:rsidRPr="006D109A">
        <w:rPr>
          <w:rFonts w:ascii="Times New Roman" w:hAnsi="Times New Roman" w:cs="Times New Roman"/>
        </w:rPr>
        <w:t>umumnya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pekerja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merasa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puas</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apabila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mereka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memberikan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sesuatu</w:t>
      </w:r>
      <w:proofErr w:type="spellEnd"/>
      <w:r w:rsidRPr="006D109A">
        <w:rPr>
          <w:rFonts w:ascii="Times New Roman" w:hAnsi="Times New Roman" w:cs="Times New Roman"/>
        </w:rPr>
        <w:t xml:space="preserve"> yang </w:t>
      </w:r>
      <w:proofErr w:type="spellStart"/>
      <w:r w:rsidRPr="006D109A">
        <w:rPr>
          <w:rFonts w:ascii="Times New Roman" w:hAnsi="Times New Roman" w:cs="Times New Roman"/>
        </w:rPr>
        <w:t>mereka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hargai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Sesuatu</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yangberharga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atau</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mempunyai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nilai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adalah</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segala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sesuatu</w:t>
      </w:r>
      <w:proofErr w:type="spellEnd"/>
      <w:r w:rsidRPr="006D109A">
        <w:rPr>
          <w:rFonts w:ascii="Times New Roman" w:hAnsi="Times New Roman" w:cs="Times New Roman"/>
        </w:rPr>
        <w:t xml:space="preserve"> yang </w:t>
      </w:r>
      <w:proofErr w:type="spellStart"/>
      <w:r w:rsidRPr="006D109A">
        <w:rPr>
          <w:rFonts w:ascii="Times New Roman" w:hAnsi="Times New Roman" w:cs="Times New Roman"/>
        </w:rPr>
        <w:t>secara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sadar</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atau</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tidak</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sadar</w:t>
      </w:r>
      <w:proofErr w:type="spellEnd"/>
      <w:r w:rsidRPr="006D109A">
        <w:rPr>
          <w:rFonts w:ascii="Times New Roman" w:hAnsi="Times New Roman" w:cs="Times New Roman"/>
        </w:rPr>
        <w:t xml:space="preserve"> orang </w:t>
      </w:r>
      <w:proofErr w:type="spellStart"/>
      <w:r w:rsidRPr="006D109A">
        <w:rPr>
          <w:rFonts w:ascii="Times New Roman" w:hAnsi="Times New Roman" w:cs="Times New Roman"/>
        </w:rPr>
        <w:t>ingin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mencari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atau</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mendapatkannya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Sedangkan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menurut</w:t>
      </w:r>
      <w:proofErr w:type="spellEnd"/>
      <w:r w:rsidRPr="006D109A">
        <w:rPr>
          <w:rFonts w:ascii="Times New Roman" w:hAnsi="Times New Roman" w:cs="Times New Roman"/>
        </w:rPr>
        <w:t xml:space="preserve"> Porter dan Lawler </w:t>
      </w:r>
      <w:proofErr w:type="spellStart"/>
      <w:r w:rsidRPr="006D109A">
        <w:rPr>
          <w:rFonts w:ascii="Times New Roman" w:hAnsi="Times New Roman" w:cs="Times New Roman"/>
        </w:rPr>
        <w:t>menjelaskan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bahwa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kepuasan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kerja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merupakan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bangunan</w:t>
      </w:r>
      <w:proofErr w:type="spellEnd"/>
      <w:r w:rsidRPr="006D109A">
        <w:rPr>
          <w:rFonts w:ascii="Times New Roman" w:hAnsi="Times New Roman" w:cs="Times New Roman"/>
        </w:rPr>
        <w:t xml:space="preserve"> unidimensional, </w:t>
      </w:r>
      <w:proofErr w:type="spellStart"/>
      <w:r w:rsidRPr="006D109A">
        <w:rPr>
          <w:rFonts w:ascii="Times New Roman" w:hAnsi="Times New Roman" w:cs="Times New Roman"/>
        </w:rPr>
        <w:t>dimana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seseorang</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memiliki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kepuasan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umum</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atau</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ketidak</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puasan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dengan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pekerjaannya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Sikap</w:t>
      </w:r>
      <w:proofErr w:type="spellEnd"/>
      <w:r w:rsidRPr="006D109A">
        <w:rPr>
          <w:rFonts w:ascii="Times New Roman" w:hAnsi="Times New Roman" w:cs="Times New Roman"/>
        </w:rPr>
        <w:t xml:space="preserve"> yang </w:t>
      </w:r>
      <w:proofErr w:type="spellStart"/>
      <w:r w:rsidRPr="006D109A">
        <w:rPr>
          <w:rFonts w:ascii="Times New Roman" w:hAnsi="Times New Roman" w:cs="Times New Roman"/>
        </w:rPr>
        <w:t>positif</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terhadap</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pekerjaan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secara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konsepsi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dapat</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dinyatakan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sebagai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kepuasan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kerja</w:t>
      </w:r>
      <w:proofErr w:type="spellEnd"/>
      <w:r w:rsidRPr="006D109A">
        <w:rPr>
          <w:rFonts w:ascii="Times New Roman" w:hAnsi="Times New Roman" w:cs="Times New Roman"/>
        </w:rPr>
        <w:t xml:space="preserve"> dan </w:t>
      </w:r>
      <w:proofErr w:type="spellStart"/>
      <w:r w:rsidRPr="006D109A">
        <w:rPr>
          <w:rFonts w:ascii="Times New Roman" w:hAnsi="Times New Roman" w:cs="Times New Roman"/>
        </w:rPr>
        <w:t>sikap</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negatif</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terhadap</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pekerjaan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sama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dengan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ketidakpuasan</w:t>
      </w:r>
      <w:proofErr w:type="spellEnd"/>
      <w:r w:rsidRPr="006D109A">
        <w:rPr>
          <w:rFonts w:ascii="Times New Roman" w:hAnsi="Times New Roman" w:cs="Times New Roman"/>
        </w:rPr>
        <w:t>.</w:t>
      </w:r>
    </w:p>
    <w:p w14:paraId="2EECA938" w14:textId="77777777" w:rsidR="006F3ACE" w:rsidRPr="006D109A" w:rsidRDefault="006F3ACE" w:rsidP="006F3ACE">
      <w:pPr>
        <w:pStyle w:val="ListParagraph"/>
        <w:spacing w:after="200" w:line="480" w:lineRule="auto"/>
        <w:ind w:left="426" w:firstLine="425"/>
        <w:jc w:val="both"/>
        <w:rPr>
          <w:rFonts w:ascii="Times New Roman" w:hAnsi="Times New Roman" w:cs="Times New Roman"/>
        </w:rPr>
      </w:pPr>
      <w:proofErr w:type="spellStart"/>
      <w:r w:rsidRPr="006D109A">
        <w:rPr>
          <w:rFonts w:ascii="Times New Roman" w:hAnsi="Times New Roman" w:cs="Times New Roman"/>
        </w:rPr>
        <w:t>Menurut</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Handoko</w:t>
      </w:r>
      <w:proofErr w:type="spellEnd"/>
      <w:r w:rsidRPr="006D109A">
        <w:rPr>
          <w:rFonts w:ascii="Times New Roman" w:hAnsi="Times New Roman" w:cs="Times New Roman"/>
        </w:rPr>
        <w:t xml:space="preserve"> (2014:193) </w:t>
      </w:r>
      <w:proofErr w:type="spellStart"/>
      <w:r w:rsidRPr="006D109A">
        <w:rPr>
          <w:rFonts w:ascii="Times New Roman" w:hAnsi="Times New Roman" w:cs="Times New Roman"/>
        </w:rPr>
        <w:t>menyatakan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ketika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pegawai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memiliki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perasaan</w:t>
      </w:r>
      <w:proofErr w:type="spellEnd"/>
      <w:r w:rsidRPr="006D109A">
        <w:rPr>
          <w:rFonts w:ascii="Times New Roman" w:hAnsi="Times New Roman" w:cs="Times New Roman"/>
        </w:rPr>
        <w:t xml:space="preserve"> yang </w:t>
      </w:r>
      <w:proofErr w:type="spellStart"/>
      <w:r w:rsidRPr="006D109A">
        <w:rPr>
          <w:rFonts w:ascii="Times New Roman" w:hAnsi="Times New Roman" w:cs="Times New Roman"/>
        </w:rPr>
        <w:t>positif</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mengenai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perkerjaannya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maka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timbul</w:t>
      </w:r>
      <w:proofErr w:type="spellEnd"/>
      <w:r w:rsidRPr="006D109A">
        <w:rPr>
          <w:rFonts w:ascii="Times New Roman" w:hAnsi="Times New Roman" w:cs="Times New Roman"/>
        </w:rPr>
        <w:t xml:space="preserve"> rasa </w:t>
      </w:r>
      <w:proofErr w:type="spellStart"/>
      <w:r w:rsidRPr="006D109A">
        <w:rPr>
          <w:rFonts w:ascii="Times New Roman" w:hAnsi="Times New Roman" w:cs="Times New Roman"/>
        </w:rPr>
        <w:t>untuk</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tetap</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tinggal</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lebih</w:t>
      </w:r>
      <w:proofErr w:type="spellEnd"/>
      <w:r w:rsidRPr="006D109A">
        <w:rPr>
          <w:rFonts w:ascii="Times New Roman" w:hAnsi="Times New Roman" w:cs="Times New Roman"/>
        </w:rPr>
        <w:t xml:space="preserve"> lama di </w:t>
      </w:r>
      <w:proofErr w:type="spellStart"/>
      <w:r w:rsidRPr="006D109A">
        <w:rPr>
          <w:rFonts w:ascii="Times New Roman" w:hAnsi="Times New Roman" w:cs="Times New Roman"/>
        </w:rPr>
        <w:t>dalam</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perusahaan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Faktor</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kepuasan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kerja</w:t>
      </w:r>
      <w:proofErr w:type="spellEnd"/>
      <w:r w:rsidRPr="006D109A">
        <w:rPr>
          <w:rFonts w:ascii="Times New Roman" w:hAnsi="Times New Roman" w:cs="Times New Roman"/>
        </w:rPr>
        <w:t xml:space="preserve"> juga </w:t>
      </w:r>
      <w:proofErr w:type="spellStart"/>
      <w:r w:rsidRPr="006D109A">
        <w:rPr>
          <w:rFonts w:ascii="Times New Roman" w:hAnsi="Times New Roman" w:cs="Times New Roman"/>
        </w:rPr>
        <w:t>menjadi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sorotan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penting</w:t>
      </w:r>
      <w:proofErr w:type="spellEnd"/>
      <w:r w:rsidRPr="006D109A">
        <w:rPr>
          <w:rFonts w:ascii="Times New Roman" w:hAnsi="Times New Roman" w:cs="Times New Roman"/>
        </w:rPr>
        <w:t xml:space="preserve"> yang </w:t>
      </w:r>
      <w:proofErr w:type="spellStart"/>
      <w:r w:rsidRPr="006D109A">
        <w:rPr>
          <w:rFonts w:ascii="Times New Roman" w:hAnsi="Times New Roman" w:cs="Times New Roman"/>
        </w:rPr>
        <w:t>harus</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dipenuhi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Seorang</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pegawai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pasti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ingin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memiliki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kepuasan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dalam</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pekerjannya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akan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tetapi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terkadang</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kepuasannya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tidak</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dapat</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terpenuhi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Ketika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pegawai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merasakan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kepuasan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dalam</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bekerja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maka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pegawai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tersebut</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akan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bekerja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dengan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semaksimal</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mungkin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Selain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itu</w:t>
      </w:r>
      <w:proofErr w:type="spellEnd"/>
      <w:r w:rsidRPr="006D109A">
        <w:rPr>
          <w:rFonts w:ascii="Times New Roman" w:hAnsi="Times New Roman" w:cs="Times New Roman"/>
        </w:rPr>
        <w:t xml:space="preserve">, </w:t>
      </w:r>
      <w:r w:rsidRPr="006D109A">
        <w:rPr>
          <w:rFonts w:ascii="Times New Roman" w:hAnsi="Times New Roman" w:cs="Times New Roman"/>
          <w:noProof/>
        </w:rPr>
        <w:t xml:space="preserve">Pradipta &amp; Suwandana, (2019:2418) </w:t>
      </w:r>
      <w:proofErr w:type="spellStart"/>
      <w:r w:rsidRPr="006D109A">
        <w:rPr>
          <w:rFonts w:ascii="Times New Roman" w:hAnsi="Times New Roman" w:cs="Times New Roman"/>
        </w:rPr>
        <w:t>pegawai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cenderung</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menjadi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lebih</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efektif</w:t>
      </w:r>
      <w:proofErr w:type="spellEnd"/>
      <w:r w:rsidRPr="006D109A">
        <w:rPr>
          <w:rFonts w:ascii="Times New Roman" w:hAnsi="Times New Roman" w:cs="Times New Roman"/>
        </w:rPr>
        <w:t xml:space="preserve"> dan </w:t>
      </w:r>
      <w:proofErr w:type="spellStart"/>
      <w:r w:rsidRPr="006D109A">
        <w:rPr>
          <w:rFonts w:ascii="Times New Roman" w:hAnsi="Times New Roman" w:cs="Times New Roman"/>
        </w:rPr>
        <w:t>produktif</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dikarenakan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pegawai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merasa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puas</w:t>
      </w:r>
      <w:proofErr w:type="spellEnd"/>
      <w:r w:rsidRPr="006D109A">
        <w:rPr>
          <w:rFonts w:ascii="Times New Roman" w:hAnsi="Times New Roman" w:cs="Times New Roman"/>
        </w:rPr>
        <w:t xml:space="preserve"> denga </w:t>
      </w:r>
      <w:proofErr w:type="spellStart"/>
      <w:r w:rsidRPr="006D109A">
        <w:rPr>
          <w:rFonts w:ascii="Times New Roman" w:hAnsi="Times New Roman" w:cs="Times New Roman"/>
        </w:rPr>
        <w:t>hasil</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kerja</w:t>
      </w:r>
      <w:proofErr w:type="spellEnd"/>
      <w:r w:rsidRPr="006D109A">
        <w:rPr>
          <w:rFonts w:ascii="Times New Roman" w:hAnsi="Times New Roman" w:cs="Times New Roman"/>
        </w:rPr>
        <w:t xml:space="preserve"> yang </w:t>
      </w:r>
      <w:proofErr w:type="spellStart"/>
      <w:r w:rsidRPr="006D109A">
        <w:rPr>
          <w:rFonts w:ascii="Times New Roman" w:hAnsi="Times New Roman" w:cs="Times New Roman"/>
        </w:rPr>
        <w:t>diberikan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organisasi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Pegawai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akan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merasa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puas</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terhadap</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pekerjaan</w:t>
      </w:r>
      <w:proofErr w:type="spellEnd"/>
      <w:r w:rsidRPr="006D109A">
        <w:rPr>
          <w:rFonts w:ascii="Times New Roman" w:hAnsi="Times New Roman" w:cs="Times New Roman"/>
        </w:rPr>
        <w:t xml:space="preserve"> yang </w:t>
      </w:r>
      <w:proofErr w:type="spellStart"/>
      <w:r w:rsidRPr="006D109A">
        <w:rPr>
          <w:rFonts w:ascii="Times New Roman" w:hAnsi="Times New Roman" w:cs="Times New Roman"/>
        </w:rPr>
        <w:t>dilakukannya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maka</w:t>
      </w:r>
      <w:proofErr w:type="spellEnd"/>
      <w:r w:rsidRPr="006D109A">
        <w:rPr>
          <w:rFonts w:ascii="Times New Roman" w:hAnsi="Times New Roman" w:cs="Times New Roman"/>
        </w:rPr>
        <w:t xml:space="preserve"> rasa </w:t>
      </w:r>
      <w:proofErr w:type="spellStart"/>
      <w:r w:rsidRPr="006D109A">
        <w:rPr>
          <w:rFonts w:ascii="Times New Roman" w:hAnsi="Times New Roman" w:cs="Times New Roman"/>
        </w:rPr>
        <w:t>senang</w:t>
      </w:r>
      <w:proofErr w:type="spellEnd"/>
      <w:r w:rsidRPr="006D109A">
        <w:rPr>
          <w:rFonts w:ascii="Times New Roman" w:hAnsi="Times New Roman" w:cs="Times New Roman"/>
        </w:rPr>
        <w:t xml:space="preserve"> pun </w:t>
      </w:r>
      <w:proofErr w:type="spellStart"/>
      <w:r w:rsidRPr="006D109A">
        <w:rPr>
          <w:rFonts w:ascii="Times New Roman" w:hAnsi="Times New Roman" w:cs="Times New Roman"/>
        </w:rPr>
        <w:t>akan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datang</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sehingga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akan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menimbulkan</w:t>
      </w:r>
      <w:proofErr w:type="spellEnd"/>
      <w:r w:rsidRPr="006D109A">
        <w:rPr>
          <w:rFonts w:ascii="Times New Roman" w:hAnsi="Times New Roman" w:cs="Times New Roman"/>
        </w:rPr>
        <w:t xml:space="preserve"> rasa </w:t>
      </w:r>
      <w:proofErr w:type="spellStart"/>
      <w:r w:rsidRPr="006D109A">
        <w:rPr>
          <w:rFonts w:ascii="Times New Roman" w:hAnsi="Times New Roman" w:cs="Times New Roman"/>
        </w:rPr>
        <w:t>aman</w:t>
      </w:r>
      <w:proofErr w:type="spellEnd"/>
      <w:r w:rsidRPr="006D109A">
        <w:rPr>
          <w:rFonts w:ascii="Times New Roman" w:hAnsi="Times New Roman" w:cs="Times New Roman"/>
        </w:rPr>
        <w:t xml:space="preserve"> dan </w:t>
      </w:r>
      <w:proofErr w:type="spellStart"/>
      <w:r w:rsidRPr="006D109A">
        <w:rPr>
          <w:rFonts w:ascii="Times New Roman" w:hAnsi="Times New Roman" w:cs="Times New Roman"/>
        </w:rPr>
        <w:t>nyaman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dalam</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bekerja</w:t>
      </w:r>
      <w:proofErr w:type="spellEnd"/>
      <w:r w:rsidRPr="006D109A">
        <w:rPr>
          <w:rFonts w:ascii="Times New Roman" w:hAnsi="Times New Roman" w:cs="Times New Roman"/>
        </w:rPr>
        <w:t>.</w:t>
      </w:r>
    </w:p>
    <w:p w14:paraId="48248F54" w14:textId="77777777" w:rsidR="006F3ACE" w:rsidRPr="006D109A" w:rsidRDefault="006F3ACE" w:rsidP="006F3ACE">
      <w:pPr>
        <w:pStyle w:val="ListParagraph"/>
        <w:spacing w:after="200" w:line="480" w:lineRule="auto"/>
        <w:ind w:left="426" w:firstLine="425"/>
        <w:jc w:val="both"/>
        <w:rPr>
          <w:rFonts w:ascii="Times New Roman" w:hAnsi="Times New Roman" w:cs="Times New Roman"/>
        </w:rPr>
      </w:pPr>
      <w:proofErr w:type="spellStart"/>
      <w:r w:rsidRPr="006D109A">
        <w:rPr>
          <w:rFonts w:ascii="Times New Roman" w:hAnsi="Times New Roman" w:cs="Times New Roman"/>
        </w:rPr>
        <w:t>Berkaitan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dengan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sikap</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ini</w:t>
      </w:r>
      <w:proofErr w:type="spellEnd"/>
      <w:r w:rsidRPr="006D109A">
        <w:rPr>
          <w:rFonts w:ascii="Times New Roman" w:hAnsi="Times New Roman" w:cs="Times New Roman"/>
        </w:rPr>
        <w:t xml:space="preserve"> Colquitt (</w:t>
      </w:r>
      <w:proofErr w:type="spellStart"/>
      <w:r w:rsidRPr="006D109A">
        <w:rPr>
          <w:rFonts w:ascii="Times New Roman" w:hAnsi="Times New Roman" w:cs="Times New Roman"/>
        </w:rPr>
        <w:t>Hosniyah</w:t>
      </w:r>
      <w:proofErr w:type="spellEnd"/>
      <w:r w:rsidRPr="006D109A">
        <w:rPr>
          <w:rFonts w:ascii="Times New Roman" w:hAnsi="Times New Roman" w:cs="Times New Roman"/>
        </w:rPr>
        <w:t xml:space="preserve">, 2013) </w:t>
      </w:r>
      <w:proofErr w:type="spellStart"/>
      <w:r w:rsidRPr="006D109A">
        <w:rPr>
          <w:rFonts w:ascii="Times New Roman" w:hAnsi="Times New Roman" w:cs="Times New Roman"/>
        </w:rPr>
        <w:t>menjelaskan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bahwa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Pegawai</w:t>
      </w:r>
      <w:proofErr w:type="spellEnd"/>
      <w:r w:rsidRPr="006D109A">
        <w:rPr>
          <w:rFonts w:ascii="Times New Roman" w:hAnsi="Times New Roman" w:cs="Times New Roman"/>
        </w:rPr>
        <w:t xml:space="preserve"> yang </w:t>
      </w:r>
      <w:proofErr w:type="spellStart"/>
      <w:r w:rsidRPr="006D109A">
        <w:rPr>
          <w:rFonts w:ascii="Times New Roman" w:hAnsi="Times New Roman" w:cs="Times New Roman"/>
        </w:rPr>
        <w:t>puas</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cenderung</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semakin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meningkatkan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frekuensi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lastRenderedPageBreak/>
        <w:t>perilaku</w:t>
      </w:r>
      <w:proofErr w:type="spellEnd"/>
      <w:r w:rsidRPr="006D109A">
        <w:rPr>
          <w:rFonts w:ascii="Times New Roman" w:hAnsi="Times New Roman" w:cs="Times New Roman"/>
        </w:rPr>
        <w:t xml:space="preserve"> “</w:t>
      </w:r>
      <w:r w:rsidRPr="006D109A">
        <w:rPr>
          <w:rFonts w:ascii="Times New Roman" w:hAnsi="Times New Roman" w:cs="Times New Roman"/>
          <w:i/>
        </w:rPr>
        <w:t>extra mile</w:t>
      </w:r>
      <w:r w:rsidRPr="006D109A">
        <w:rPr>
          <w:rFonts w:ascii="Times New Roman" w:hAnsi="Times New Roman" w:cs="Times New Roman"/>
        </w:rPr>
        <w:t xml:space="preserve">” </w:t>
      </w:r>
      <w:proofErr w:type="spellStart"/>
      <w:r w:rsidRPr="006D109A">
        <w:rPr>
          <w:rFonts w:ascii="Times New Roman" w:hAnsi="Times New Roman" w:cs="Times New Roman"/>
        </w:rPr>
        <w:t>untuk</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membantu</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rekan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kerja</w:t>
      </w:r>
      <w:proofErr w:type="spellEnd"/>
      <w:r w:rsidRPr="006D109A">
        <w:rPr>
          <w:rFonts w:ascii="Times New Roman" w:hAnsi="Times New Roman" w:cs="Times New Roman"/>
        </w:rPr>
        <w:t xml:space="preserve"> dan </w:t>
      </w:r>
      <w:proofErr w:type="spellStart"/>
      <w:r w:rsidRPr="006D109A">
        <w:rPr>
          <w:rFonts w:ascii="Times New Roman" w:hAnsi="Times New Roman" w:cs="Times New Roman"/>
        </w:rPr>
        <w:t>organisasi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mereka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Perasaan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positif</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meningkatkan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kecenderungan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mereka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dalam</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berinteraksi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secara</w:t>
      </w:r>
      <w:proofErr w:type="spellEnd"/>
      <w:r w:rsidRPr="006D109A">
        <w:rPr>
          <w:rFonts w:ascii="Times New Roman" w:hAnsi="Times New Roman" w:cs="Times New Roman"/>
        </w:rPr>
        <w:t xml:space="preserve"> sportif </w:t>
      </w:r>
      <w:proofErr w:type="spellStart"/>
      <w:r w:rsidRPr="006D109A">
        <w:rPr>
          <w:rFonts w:ascii="Times New Roman" w:hAnsi="Times New Roman" w:cs="Times New Roman"/>
        </w:rPr>
        <w:t>untuk</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membantu</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sesama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pekerja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maupun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contoh-contoh</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perilaku</w:t>
      </w:r>
      <w:proofErr w:type="spellEnd"/>
      <w:r w:rsidRPr="006D109A">
        <w:rPr>
          <w:rFonts w:ascii="Times New Roman" w:hAnsi="Times New Roman" w:cs="Times New Roman"/>
        </w:rPr>
        <w:t xml:space="preserve"> citizen </w:t>
      </w:r>
      <w:proofErr w:type="spellStart"/>
      <w:r w:rsidRPr="006D109A">
        <w:rPr>
          <w:rFonts w:ascii="Times New Roman" w:hAnsi="Times New Roman" w:cs="Times New Roman"/>
        </w:rPr>
        <w:t>lainnya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Pendapat</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senada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disampaikan</w:t>
      </w:r>
      <w:proofErr w:type="spellEnd"/>
      <w:r w:rsidRPr="006D109A">
        <w:rPr>
          <w:rFonts w:ascii="Times New Roman" w:hAnsi="Times New Roman" w:cs="Times New Roman"/>
        </w:rPr>
        <w:t xml:space="preserve"> oleh Robbins (2013: 118), </w:t>
      </w:r>
      <w:proofErr w:type="spellStart"/>
      <w:r w:rsidRPr="006D109A">
        <w:rPr>
          <w:rFonts w:ascii="Times New Roman" w:hAnsi="Times New Roman" w:cs="Times New Roman"/>
        </w:rPr>
        <w:t>memandang</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kepuasan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kerja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sebagai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faktor</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utama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dari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perilaku</w:t>
      </w:r>
      <w:proofErr w:type="spellEnd"/>
      <w:r w:rsidRPr="006D109A">
        <w:rPr>
          <w:rFonts w:ascii="Times New Roman" w:hAnsi="Times New Roman" w:cs="Times New Roman"/>
        </w:rPr>
        <w:t xml:space="preserve"> OCB </w:t>
      </w:r>
      <w:proofErr w:type="spellStart"/>
      <w:r w:rsidRPr="006D109A">
        <w:rPr>
          <w:rFonts w:ascii="Times New Roman" w:hAnsi="Times New Roman" w:cs="Times New Roman"/>
        </w:rPr>
        <w:t>pegawai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Pegawai</w:t>
      </w:r>
      <w:proofErr w:type="spellEnd"/>
      <w:r w:rsidRPr="006D109A">
        <w:rPr>
          <w:rFonts w:ascii="Times New Roman" w:hAnsi="Times New Roman" w:cs="Times New Roman"/>
        </w:rPr>
        <w:t xml:space="preserve"> yang </w:t>
      </w:r>
      <w:proofErr w:type="spellStart"/>
      <w:r w:rsidRPr="006D109A">
        <w:rPr>
          <w:rFonts w:ascii="Times New Roman" w:hAnsi="Times New Roman" w:cs="Times New Roman"/>
        </w:rPr>
        <w:t>puas</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memiliki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argumentasi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positif</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tentang</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organisasi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membantu</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rekan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sekerja</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melampaui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perilaku</w:t>
      </w:r>
      <w:proofErr w:type="spellEnd"/>
      <w:r w:rsidRPr="006D109A">
        <w:rPr>
          <w:rFonts w:ascii="Times New Roman" w:hAnsi="Times New Roman" w:cs="Times New Roman"/>
        </w:rPr>
        <w:t xml:space="preserve"> yang </w:t>
      </w:r>
      <w:proofErr w:type="spellStart"/>
      <w:r w:rsidRPr="006D109A">
        <w:rPr>
          <w:rFonts w:ascii="Times New Roman" w:hAnsi="Times New Roman" w:cs="Times New Roman"/>
        </w:rPr>
        <w:t>diharapkan</w:t>
      </w:r>
      <w:proofErr w:type="spellEnd"/>
      <w:r w:rsidRPr="006D109A">
        <w:rPr>
          <w:rFonts w:ascii="Times New Roman" w:hAnsi="Times New Roman" w:cs="Times New Roman"/>
        </w:rPr>
        <w:t xml:space="preserve">, yang </w:t>
      </w:r>
      <w:proofErr w:type="spellStart"/>
      <w:r w:rsidRPr="006D109A">
        <w:rPr>
          <w:rFonts w:ascii="Times New Roman" w:hAnsi="Times New Roman" w:cs="Times New Roman"/>
        </w:rPr>
        <w:t>mungkin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sebagai</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balasan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terbaik</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atas</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pengalaman</w:t>
      </w:r>
      <w:proofErr w:type="spellEnd"/>
      <w:r w:rsidRPr="006D109A">
        <w:rPr>
          <w:rFonts w:ascii="Times New Roman" w:hAnsi="Times New Roman" w:cs="Times New Roman"/>
        </w:rPr>
        <w:t xml:space="preserve"> </w:t>
      </w:r>
      <w:proofErr w:type="spellStart"/>
      <w:r w:rsidRPr="006D109A">
        <w:rPr>
          <w:rFonts w:ascii="Times New Roman" w:hAnsi="Times New Roman" w:cs="Times New Roman"/>
        </w:rPr>
        <w:t>positif</w:t>
      </w:r>
      <w:proofErr w:type="spellEnd"/>
      <w:r w:rsidRPr="006D109A">
        <w:rPr>
          <w:rFonts w:ascii="Times New Roman" w:hAnsi="Times New Roman" w:cs="Times New Roman"/>
        </w:rPr>
        <w:t xml:space="preserve"> yang </w:t>
      </w:r>
      <w:proofErr w:type="spellStart"/>
      <w:r w:rsidRPr="006D109A">
        <w:rPr>
          <w:rFonts w:ascii="Times New Roman" w:hAnsi="Times New Roman" w:cs="Times New Roman"/>
        </w:rPr>
        <w:t>dirasakan</w:t>
      </w:r>
      <w:proofErr w:type="spellEnd"/>
      <w:r w:rsidRPr="006D109A">
        <w:rPr>
          <w:rFonts w:ascii="Times New Roman" w:hAnsi="Times New Roman" w:cs="Times New Roman"/>
        </w:rPr>
        <w:t>.</w:t>
      </w:r>
    </w:p>
    <w:p w14:paraId="3D9B5605" w14:textId="77777777" w:rsidR="006F3ACE" w:rsidRPr="002B4772" w:rsidRDefault="006F3ACE" w:rsidP="006F3ACE">
      <w:pPr>
        <w:pStyle w:val="ListParagraph"/>
        <w:spacing w:after="200" w:line="480" w:lineRule="auto"/>
        <w:ind w:left="426" w:firstLine="425"/>
        <w:jc w:val="both"/>
        <w:rPr>
          <w:rFonts w:ascii="Times New Roman" w:hAnsi="Times New Roman" w:cs="Times New Roman"/>
        </w:rPr>
      </w:pPr>
      <w:r>
        <w:rPr>
          <w:rFonts w:ascii="Times New Roman" w:hAnsi="Times New Roman" w:cs="Times New Roman"/>
        </w:rPr>
        <w:t xml:space="preserve">Hasil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juga </w:t>
      </w:r>
      <w:proofErr w:type="spellStart"/>
      <w:r>
        <w:rPr>
          <w:rFonts w:ascii="Times New Roman" w:hAnsi="Times New Roman" w:cs="Times New Roman"/>
        </w:rPr>
        <w:t>sejalan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hasil</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yang </w:t>
      </w:r>
      <w:proofErr w:type="spellStart"/>
      <w:r>
        <w:rPr>
          <w:rFonts w:ascii="Times New Roman" w:hAnsi="Times New Roman" w:cs="Times New Roman"/>
        </w:rPr>
        <w:t>dilakukan</w:t>
      </w:r>
      <w:proofErr w:type="spellEnd"/>
      <w:r>
        <w:rPr>
          <w:rFonts w:ascii="Times New Roman" w:hAnsi="Times New Roman" w:cs="Times New Roman"/>
        </w:rPr>
        <w:t xml:space="preserve"> </w:t>
      </w:r>
      <w:r w:rsidRPr="002B4772">
        <w:rPr>
          <w:rFonts w:ascii="Times New Roman" w:hAnsi="Times New Roman" w:cs="Times New Roman"/>
        </w:rPr>
        <w:t xml:space="preserve">oleh </w:t>
      </w:r>
      <w:proofErr w:type="spellStart"/>
      <w:r>
        <w:rPr>
          <w:rFonts w:ascii="Times New Roman" w:hAnsi="Times New Roman" w:cs="Times New Roman"/>
        </w:rPr>
        <w:t>Nurafiah</w:t>
      </w:r>
      <w:proofErr w:type="spellEnd"/>
      <w:r>
        <w:rPr>
          <w:rFonts w:ascii="Times New Roman" w:hAnsi="Times New Roman" w:cs="Times New Roman"/>
        </w:rPr>
        <w:t xml:space="preserve">, </w:t>
      </w:r>
      <w:proofErr w:type="spellStart"/>
      <w:r>
        <w:rPr>
          <w:rFonts w:ascii="Times New Roman" w:hAnsi="Times New Roman" w:cs="Times New Roman"/>
        </w:rPr>
        <w:t>dkk</w:t>
      </w:r>
      <w:proofErr w:type="spellEnd"/>
      <w:r>
        <w:rPr>
          <w:rFonts w:ascii="Times New Roman" w:hAnsi="Times New Roman" w:cs="Times New Roman"/>
        </w:rPr>
        <w:t xml:space="preserve"> (2019) </w:t>
      </w:r>
      <w:r w:rsidRPr="002B4772">
        <w:rPr>
          <w:rFonts w:ascii="Times New Roman" w:hAnsi="Times New Roman" w:cs="Times New Roman"/>
        </w:rPr>
        <w:t xml:space="preserve">yang </w:t>
      </w:r>
      <w:proofErr w:type="spellStart"/>
      <w:r w:rsidRPr="002B4772">
        <w:rPr>
          <w:rFonts w:ascii="Times New Roman" w:hAnsi="Times New Roman" w:cs="Times New Roman"/>
        </w:rPr>
        <w:t>mengemukakan</w:t>
      </w:r>
      <w:proofErr w:type="spellEnd"/>
      <w:r w:rsidRPr="002B4772">
        <w:rPr>
          <w:rFonts w:ascii="Times New Roman" w:hAnsi="Times New Roman" w:cs="Times New Roman"/>
        </w:rPr>
        <w:t xml:space="preserve"> </w:t>
      </w:r>
      <w:proofErr w:type="spellStart"/>
      <w:r w:rsidRPr="002B4772">
        <w:rPr>
          <w:rFonts w:ascii="Times New Roman" w:hAnsi="Times New Roman" w:cs="Times New Roman"/>
        </w:rPr>
        <w:t>bahawa</w:t>
      </w:r>
      <w:proofErr w:type="spellEnd"/>
      <w:r w:rsidRPr="002B4772">
        <w:rPr>
          <w:rFonts w:ascii="Times New Roman" w:hAnsi="Times New Roman" w:cs="Times New Roman"/>
        </w:rPr>
        <w:t xml:space="preserve"> </w:t>
      </w:r>
      <w:proofErr w:type="spellStart"/>
      <w:r>
        <w:rPr>
          <w:rFonts w:ascii="Times New Roman" w:hAnsi="Times New Roman" w:cs="Times New Roman"/>
        </w:rPr>
        <w:t>kepuasan</w:t>
      </w:r>
      <w:proofErr w:type="spellEnd"/>
      <w:r>
        <w:rPr>
          <w:rFonts w:ascii="Times New Roman" w:hAnsi="Times New Roman" w:cs="Times New Roman"/>
        </w:rPr>
        <w:t xml:space="preserve"> </w:t>
      </w:r>
      <w:proofErr w:type="spellStart"/>
      <w:r>
        <w:rPr>
          <w:rFonts w:ascii="Times New Roman" w:hAnsi="Times New Roman" w:cs="Times New Roman"/>
        </w:rPr>
        <w:t>kerja</w:t>
      </w:r>
      <w:proofErr w:type="spellEnd"/>
      <w:r w:rsidRPr="002B4772">
        <w:rPr>
          <w:rFonts w:ascii="Times New Roman" w:hAnsi="Times New Roman" w:cs="Times New Roman"/>
        </w:rPr>
        <w:t xml:space="preserve"> </w:t>
      </w:r>
      <w:proofErr w:type="spellStart"/>
      <w:r w:rsidRPr="002B4772">
        <w:rPr>
          <w:rFonts w:ascii="Times New Roman" w:hAnsi="Times New Roman" w:cs="Times New Roman"/>
        </w:rPr>
        <w:t>memiliki</w:t>
      </w:r>
      <w:proofErr w:type="spellEnd"/>
      <w:r w:rsidRPr="002B4772">
        <w:rPr>
          <w:rFonts w:ascii="Times New Roman" w:hAnsi="Times New Roman" w:cs="Times New Roman"/>
        </w:rPr>
        <w:t xml:space="preserve"> </w:t>
      </w:r>
      <w:proofErr w:type="spellStart"/>
      <w:r w:rsidRPr="002B4772">
        <w:rPr>
          <w:rFonts w:ascii="Times New Roman" w:hAnsi="Times New Roman" w:cs="Times New Roman"/>
        </w:rPr>
        <w:t>kontribusi</w:t>
      </w:r>
      <w:proofErr w:type="spellEnd"/>
      <w:r w:rsidRPr="002B4772">
        <w:rPr>
          <w:rFonts w:ascii="Times New Roman" w:hAnsi="Times New Roman" w:cs="Times New Roman"/>
        </w:rPr>
        <w:t xml:space="preserve"> yang </w:t>
      </w:r>
      <w:proofErr w:type="spellStart"/>
      <w:r w:rsidRPr="002B4772">
        <w:rPr>
          <w:rFonts w:ascii="Times New Roman" w:hAnsi="Times New Roman" w:cs="Times New Roman"/>
        </w:rPr>
        <w:t>positif</w:t>
      </w:r>
      <w:proofErr w:type="spellEnd"/>
      <w:r w:rsidRPr="002B4772">
        <w:rPr>
          <w:rFonts w:ascii="Times New Roman" w:hAnsi="Times New Roman" w:cs="Times New Roman"/>
        </w:rPr>
        <w:t xml:space="preserve"> dan </w:t>
      </w:r>
      <w:proofErr w:type="spellStart"/>
      <w:r w:rsidRPr="002B4772">
        <w:rPr>
          <w:rFonts w:ascii="Times New Roman" w:hAnsi="Times New Roman" w:cs="Times New Roman"/>
        </w:rPr>
        <w:t>signifikan</w:t>
      </w:r>
      <w:proofErr w:type="spellEnd"/>
      <w:r w:rsidRPr="002B4772">
        <w:rPr>
          <w:rFonts w:ascii="Times New Roman" w:hAnsi="Times New Roman" w:cs="Times New Roman"/>
        </w:rPr>
        <w:t xml:space="preserve"> </w:t>
      </w:r>
      <w:proofErr w:type="spellStart"/>
      <w:r w:rsidRPr="002B4772">
        <w:rPr>
          <w:rFonts w:ascii="Times New Roman" w:hAnsi="Times New Roman" w:cs="Times New Roman"/>
        </w:rPr>
        <w:t>terhadap</w:t>
      </w:r>
      <w:proofErr w:type="spellEnd"/>
      <w:r w:rsidRPr="002B4772">
        <w:rPr>
          <w:rFonts w:ascii="Times New Roman" w:hAnsi="Times New Roman" w:cs="Times New Roman"/>
        </w:rPr>
        <w:t xml:space="preserve"> </w:t>
      </w:r>
      <w:r w:rsidRPr="002B4772">
        <w:rPr>
          <w:rFonts w:ascii="Times New Roman" w:hAnsi="Times New Roman" w:cs="Times New Roman"/>
          <w:i/>
        </w:rPr>
        <w:t xml:space="preserve">Organizational Citizenship Behavior </w:t>
      </w:r>
      <w:proofErr w:type="spellStart"/>
      <w:r w:rsidRPr="002B4772">
        <w:rPr>
          <w:rFonts w:ascii="Times New Roman" w:hAnsi="Times New Roman" w:cs="Times New Roman"/>
        </w:rPr>
        <w:t>pegawai</w:t>
      </w:r>
      <w:proofErr w:type="spellEnd"/>
      <w:r>
        <w:rPr>
          <w:rFonts w:ascii="Times New Roman" w:hAnsi="Times New Roman" w:cs="Times New Roman"/>
        </w:rPr>
        <w:t>.</w:t>
      </w:r>
    </w:p>
    <w:p w14:paraId="0B3FC2C1" w14:textId="77777777" w:rsidR="006F3ACE" w:rsidRPr="007F1AAF" w:rsidRDefault="006F3ACE" w:rsidP="006F3ACE">
      <w:pPr>
        <w:spacing w:line="480" w:lineRule="auto"/>
        <w:jc w:val="both"/>
      </w:pPr>
    </w:p>
    <w:p w14:paraId="281F1DC9" w14:textId="77777777" w:rsidR="006F3ACE" w:rsidRDefault="006F3ACE" w:rsidP="0078419A">
      <w:pPr>
        <w:spacing w:line="480" w:lineRule="auto"/>
        <w:jc w:val="center"/>
        <w:outlineLvl w:val="0"/>
        <w:rPr>
          <w:b/>
          <w:color w:val="000000" w:themeColor="text1"/>
        </w:rPr>
      </w:pPr>
    </w:p>
    <w:p w14:paraId="4CC68049" w14:textId="77777777" w:rsidR="006F3ACE" w:rsidRDefault="006F3ACE" w:rsidP="0078419A">
      <w:pPr>
        <w:spacing w:line="480" w:lineRule="auto"/>
        <w:jc w:val="center"/>
        <w:outlineLvl w:val="0"/>
        <w:rPr>
          <w:b/>
          <w:color w:val="000000" w:themeColor="text1"/>
        </w:rPr>
      </w:pPr>
    </w:p>
    <w:p w14:paraId="7634494E" w14:textId="77777777" w:rsidR="006F3ACE" w:rsidRDefault="006F3ACE" w:rsidP="0078419A">
      <w:pPr>
        <w:spacing w:line="480" w:lineRule="auto"/>
        <w:jc w:val="center"/>
        <w:outlineLvl w:val="0"/>
        <w:rPr>
          <w:b/>
          <w:color w:val="000000" w:themeColor="text1"/>
        </w:rPr>
      </w:pPr>
    </w:p>
    <w:p w14:paraId="4EED3EE7" w14:textId="77777777" w:rsidR="006F3ACE" w:rsidRDefault="006F3ACE" w:rsidP="0078419A">
      <w:pPr>
        <w:spacing w:line="480" w:lineRule="auto"/>
        <w:jc w:val="center"/>
        <w:outlineLvl w:val="0"/>
        <w:rPr>
          <w:b/>
          <w:color w:val="000000" w:themeColor="text1"/>
        </w:rPr>
      </w:pPr>
    </w:p>
    <w:p w14:paraId="7E9310A3" w14:textId="4D5234DF" w:rsidR="006F3ACE" w:rsidRDefault="006F3ACE" w:rsidP="0078419A">
      <w:pPr>
        <w:spacing w:line="480" w:lineRule="auto"/>
        <w:jc w:val="center"/>
        <w:outlineLvl w:val="0"/>
        <w:rPr>
          <w:b/>
          <w:color w:val="000000" w:themeColor="text1"/>
        </w:rPr>
      </w:pPr>
    </w:p>
    <w:p w14:paraId="65C31F2F" w14:textId="0990358E" w:rsidR="00DA1445" w:rsidRDefault="00DA1445" w:rsidP="0078419A">
      <w:pPr>
        <w:spacing w:line="480" w:lineRule="auto"/>
        <w:jc w:val="center"/>
        <w:outlineLvl w:val="0"/>
        <w:rPr>
          <w:b/>
          <w:color w:val="000000" w:themeColor="text1"/>
        </w:rPr>
      </w:pPr>
    </w:p>
    <w:p w14:paraId="7C633624" w14:textId="0520EDB4" w:rsidR="00DA1445" w:rsidRDefault="00DA1445" w:rsidP="0078419A">
      <w:pPr>
        <w:spacing w:line="480" w:lineRule="auto"/>
        <w:jc w:val="center"/>
        <w:outlineLvl w:val="0"/>
        <w:rPr>
          <w:b/>
          <w:color w:val="000000" w:themeColor="text1"/>
        </w:rPr>
      </w:pPr>
    </w:p>
    <w:p w14:paraId="5B4BD826" w14:textId="07B007C5" w:rsidR="00DA1445" w:rsidRDefault="00DA1445" w:rsidP="0078419A">
      <w:pPr>
        <w:spacing w:line="480" w:lineRule="auto"/>
        <w:jc w:val="center"/>
        <w:outlineLvl w:val="0"/>
        <w:rPr>
          <w:b/>
          <w:color w:val="000000" w:themeColor="text1"/>
        </w:rPr>
      </w:pPr>
    </w:p>
    <w:p w14:paraId="0726BB81" w14:textId="73F3FA69" w:rsidR="00DA1445" w:rsidRDefault="00DA1445" w:rsidP="0078419A">
      <w:pPr>
        <w:spacing w:line="480" w:lineRule="auto"/>
        <w:jc w:val="center"/>
        <w:outlineLvl w:val="0"/>
        <w:rPr>
          <w:b/>
          <w:color w:val="000000" w:themeColor="text1"/>
        </w:rPr>
      </w:pPr>
    </w:p>
    <w:p w14:paraId="71DA70F9" w14:textId="77777777" w:rsidR="00DA1445" w:rsidRDefault="00DA1445" w:rsidP="0078419A">
      <w:pPr>
        <w:spacing w:line="480" w:lineRule="auto"/>
        <w:jc w:val="center"/>
        <w:outlineLvl w:val="0"/>
        <w:rPr>
          <w:b/>
          <w:color w:val="000000" w:themeColor="text1"/>
        </w:rPr>
      </w:pPr>
    </w:p>
    <w:p w14:paraId="6AF22C8E" w14:textId="77777777" w:rsidR="006F3ACE" w:rsidRPr="00FF3FC8" w:rsidRDefault="006F3ACE" w:rsidP="006F3ACE">
      <w:pPr>
        <w:spacing w:line="480" w:lineRule="auto"/>
        <w:jc w:val="center"/>
        <w:rPr>
          <w:b/>
          <w:sz w:val="28"/>
          <w:szCs w:val="28"/>
        </w:rPr>
      </w:pPr>
      <w:r w:rsidRPr="00FF3FC8">
        <w:rPr>
          <w:b/>
          <w:sz w:val="28"/>
          <w:szCs w:val="28"/>
        </w:rPr>
        <w:lastRenderedPageBreak/>
        <w:t>BAB V</w:t>
      </w:r>
    </w:p>
    <w:p w14:paraId="67A440CA" w14:textId="77777777" w:rsidR="006F3ACE" w:rsidRPr="00E302C5" w:rsidRDefault="006F3ACE" w:rsidP="006F3ACE">
      <w:pPr>
        <w:spacing w:line="480" w:lineRule="auto"/>
        <w:jc w:val="center"/>
        <w:rPr>
          <w:b/>
          <w:sz w:val="28"/>
          <w:szCs w:val="28"/>
        </w:rPr>
      </w:pPr>
      <w:r>
        <w:rPr>
          <w:b/>
          <w:sz w:val="28"/>
          <w:szCs w:val="28"/>
        </w:rPr>
        <w:t>PENUTUP</w:t>
      </w:r>
    </w:p>
    <w:p w14:paraId="2356734E" w14:textId="77777777" w:rsidR="006F3ACE" w:rsidRPr="00451346" w:rsidRDefault="006F3ACE" w:rsidP="005F3F3B">
      <w:pPr>
        <w:pStyle w:val="ListParagraph"/>
        <w:numPr>
          <w:ilvl w:val="1"/>
          <w:numId w:val="42"/>
        </w:numPr>
        <w:spacing w:line="480" w:lineRule="auto"/>
        <w:ind w:left="540" w:hanging="540"/>
        <w:jc w:val="both"/>
        <w:rPr>
          <w:rFonts w:ascii="Times New Roman" w:hAnsi="Times New Roman" w:cs="Times New Roman"/>
          <w:b/>
        </w:rPr>
      </w:pPr>
      <w:r w:rsidRPr="00451346">
        <w:rPr>
          <w:rFonts w:ascii="Times New Roman" w:hAnsi="Times New Roman" w:cs="Times New Roman"/>
          <w:b/>
        </w:rPr>
        <w:t>Kesimpulan</w:t>
      </w:r>
    </w:p>
    <w:p w14:paraId="46923CB8" w14:textId="77777777" w:rsidR="006F3ACE" w:rsidRDefault="006F3ACE" w:rsidP="006F3ACE">
      <w:pPr>
        <w:spacing w:line="480" w:lineRule="auto"/>
        <w:ind w:firstLine="540"/>
        <w:jc w:val="both"/>
      </w:pPr>
      <w:proofErr w:type="spellStart"/>
      <w:r>
        <w:t>Berdasarkan</w:t>
      </w:r>
      <w:proofErr w:type="spellEnd"/>
      <w:r>
        <w:t xml:space="preserve"> </w:t>
      </w:r>
      <w:proofErr w:type="spellStart"/>
      <w:r>
        <w:t>hasil</w:t>
      </w:r>
      <w:proofErr w:type="spellEnd"/>
      <w:r>
        <w:t xml:space="preserve"> </w:t>
      </w:r>
      <w:proofErr w:type="spellStart"/>
      <w:r>
        <w:t>pengolahan</w:t>
      </w:r>
      <w:proofErr w:type="spellEnd"/>
      <w:r>
        <w:t xml:space="preserve"> data yang </w:t>
      </w:r>
      <w:proofErr w:type="spellStart"/>
      <w:r>
        <w:t>telah</w:t>
      </w:r>
      <w:proofErr w:type="spellEnd"/>
      <w:r>
        <w:t xml:space="preserve"> </w:t>
      </w:r>
      <w:proofErr w:type="spellStart"/>
      <w:r>
        <w:t>dilakukan</w:t>
      </w:r>
      <w:proofErr w:type="spellEnd"/>
      <w:r>
        <w:t xml:space="preserve"> pada </w:t>
      </w:r>
      <w:proofErr w:type="spellStart"/>
      <w:r>
        <w:t>bab</w:t>
      </w:r>
      <w:proofErr w:type="spellEnd"/>
      <w:r>
        <w:t xml:space="preserve"> </w:t>
      </w:r>
      <w:proofErr w:type="spellStart"/>
      <w:r>
        <w:t>sebelumnya</w:t>
      </w:r>
      <w:proofErr w:type="spellEnd"/>
      <w:r>
        <w:t xml:space="preserve"> </w:t>
      </w:r>
      <w:proofErr w:type="spellStart"/>
      <w:r>
        <w:t>terdapat</w:t>
      </w:r>
      <w:proofErr w:type="spellEnd"/>
      <w:r>
        <w:t xml:space="preserve"> </w:t>
      </w:r>
      <w:proofErr w:type="spellStart"/>
      <w:r>
        <w:t>kesimpulan</w:t>
      </w:r>
      <w:proofErr w:type="spellEnd"/>
      <w:r>
        <w:t xml:space="preserve"> </w:t>
      </w:r>
      <w:proofErr w:type="spellStart"/>
      <w:r>
        <w:t>sebagai</w:t>
      </w:r>
      <w:proofErr w:type="spellEnd"/>
      <w:r>
        <w:t xml:space="preserve"> </w:t>
      </w:r>
      <w:proofErr w:type="spellStart"/>
      <w:r>
        <w:t>berikut</w:t>
      </w:r>
      <w:proofErr w:type="spellEnd"/>
      <w:r>
        <w:t>:</w:t>
      </w:r>
    </w:p>
    <w:p w14:paraId="73304053" w14:textId="77777777" w:rsidR="006F3ACE" w:rsidRPr="004C2B41" w:rsidRDefault="006F3ACE" w:rsidP="005F3F3B">
      <w:pPr>
        <w:pStyle w:val="ListParagraph"/>
        <w:numPr>
          <w:ilvl w:val="0"/>
          <w:numId w:val="44"/>
        </w:numPr>
        <w:spacing w:line="480" w:lineRule="auto"/>
        <w:jc w:val="both"/>
        <w:rPr>
          <w:rFonts w:ascii="Times New Roman" w:hAnsi="Times New Roman" w:cs="Times New Roman"/>
        </w:rPr>
      </w:pPr>
      <w:proofErr w:type="spellStart"/>
      <w:r w:rsidRPr="004C2B41">
        <w:rPr>
          <w:rFonts w:ascii="Times New Roman" w:hAnsi="Times New Roman" w:cs="Times New Roman"/>
        </w:rPr>
        <w:t>Efikasi</w:t>
      </w:r>
      <w:proofErr w:type="spellEnd"/>
      <w:r w:rsidRPr="004C2B41">
        <w:rPr>
          <w:rFonts w:ascii="Times New Roman" w:hAnsi="Times New Roman" w:cs="Times New Roman"/>
        </w:rPr>
        <w:t xml:space="preserve"> </w:t>
      </w:r>
      <w:proofErr w:type="spellStart"/>
      <w:r w:rsidRPr="004C2B41">
        <w:rPr>
          <w:rFonts w:ascii="Times New Roman" w:hAnsi="Times New Roman" w:cs="Times New Roman"/>
        </w:rPr>
        <w:t>diri</w:t>
      </w:r>
      <w:proofErr w:type="spellEnd"/>
      <w:r w:rsidRPr="004C2B41">
        <w:rPr>
          <w:rFonts w:ascii="Times New Roman" w:hAnsi="Times New Roman" w:cs="Times New Roman"/>
        </w:rPr>
        <w:t xml:space="preserve"> (X1) dan </w:t>
      </w:r>
      <w:proofErr w:type="spellStart"/>
      <w:r w:rsidRPr="004C2B41">
        <w:rPr>
          <w:rFonts w:ascii="Times New Roman" w:hAnsi="Times New Roman" w:cs="Times New Roman"/>
        </w:rPr>
        <w:t>kepuasan</w:t>
      </w:r>
      <w:proofErr w:type="spellEnd"/>
      <w:r w:rsidRPr="004C2B41">
        <w:rPr>
          <w:rFonts w:ascii="Times New Roman" w:hAnsi="Times New Roman" w:cs="Times New Roman"/>
        </w:rPr>
        <w:t xml:space="preserve"> </w:t>
      </w:r>
      <w:proofErr w:type="spellStart"/>
      <w:r w:rsidRPr="004C2B41">
        <w:rPr>
          <w:rFonts w:ascii="Times New Roman" w:hAnsi="Times New Roman" w:cs="Times New Roman"/>
        </w:rPr>
        <w:t>kerja</w:t>
      </w:r>
      <w:proofErr w:type="spellEnd"/>
      <w:r w:rsidRPr="004C2B41">
        <w:rPr>
          <w:rFonts w:ascii="Times New Roman" w:hAnsi="Times New Roman" w:cs="Times New Roman"/>
        </w:rPr>
        <w:t xml:space="preserve"> (X2) </w:t>
      </w:r>
      <w:proofErr w:type="spellStart"/>
      <w:r w:rsidRPr="004C2B41">
        <w:rPr>
          <w:rFonts w:ascii="Times New Roman" w:hAnsi="Times New Roman" w:cs="Times New Roman"/>
        </w:rPr>
        <w:t>secara</w:t>
      </w:r>
      <w:proofErr w:type="spellEnd"/>
      <w:r w:rsidRPr="004C2B41">
        <w:rPr>
          <w:rFonts w:ascii="Times New Roman" w:hAnsi="Times New Roman" w:cs="Times New Roman"/>
        </w:rPr>
        <w:t xml:space="preserve"> </w:t>
      </w:r>
      <w:proofErr w:type="spellStart"/>
      <w:r w:rsidRPr="004C2B41">
        <w:rPr>
          <w:rFonts w:ascii="Times New Roman" w:hAnsi="Times New Roman" w:cs="Times New Roman"/>
        </w:rPr>
        <w:t>simultan</w:t>
      </w:r>
      <w:proofErr w:type="spellEnd"/>
      <w:r w:rsidRPr="004C2B41">
        <w:rPr>
          <w:rFonts w:ascii="Times New Roman" w:hAnsi="Times New Roman" w:cs="Times New Roman"/>
        </w:rPr>
        <w:t xml:space="preserve"> </w:t>
      </w:r>
      <w:proofErr w:type="spellStart"/>
      <w:r w:rsidRPr="004C2B41">
        <w:rPr>
          <w:rFonts w:ascii="Times New Roman" w:hAnsi="Times New Roman" w:cs="Times New Roman"/>
        </w:rPr>
        <w:t>berpengaruh</w:t>
      </w:r>
      <w:proofErr w:type="spellEnd"/>
      <w:r w:rsidRPr="004C2B41">
        <w:rPr>
          <w:rFonts w:ascii="Times New Roman" w:hAnsi="Times New Roman" w:cs="Times New Roman"/>
        </w:rPr>
        <w:t xml:space="preserve"> </w:t>
      </w:r>
      <w:proofErr w:type="spellStart"/>
      <w:r w:rsidRPr="004C2B41">
        <w:rPr>
          <w:rFonts w:ascii="Times New Roman" w:hAnsi="Times New Roman" w:cs="Times New Roman"/>
        </w:rPr>
        <w:t>positif</w:t>
      </w:r>
      <w:proofErr w:type="spellEnd"/>
      <w:r w:rsidRPr="004C2B41">
        <w:rPr>
          <w:rFonts w:ascii="Times New Roman" w:hAnsi="Times New Roman" w:cs="Times New Roman"/>
        </w:rPr>
        <w:t xml:space="preserve"> dan </w:t>
      </w:r>
      <w:proofErr w:type="spellStart"/>
      <w:r w:rsidRPr="004C2B41">
        <w:rPr>
          <w:rFonts w:ascii="Times New Roman" w:hAnsi="Times New Roman" w:cs="Times New Roman"/>
        </w:rPr>
        <w:t>signifikan</w:t>
      </w:r>
      <w:proofErr w:type="spellEnd"/>
      <w:r w:rsidRPr="004C2B41">
        <w:rPr>
          <w:rFonts w:ascii="Times New Roman" w:hAnsi="Times New Roman" w:cs="Times New Roman"/>
        </w:rPr>
        <w:t xml:space="preserve"> </w:t>
      </w:r>
      <w:proofErr w:type="spellStart"/>
      <w:r w:rsidRPr="004C2B41">
        <w:rPr>
          <w:rFonts w:ascii="Times New Roman" w:hAnsi="Times New Roman" w:cs="Times New Roman"/>
        </w:rPr>
        <w:t>terhadap</w:t>
      </w:r>
      <w:proofErr w:type="spellEnd"/>
      <w:r w:rsidRPr="004C2B41">
        <w:rPr>
          <w:rFonts w:ascii="Times New Roman" w:hAnsi="Times New Roman" w:cs="Times New Roman"/>
        </w:rPr>
        <w:t xml:space="preserve"> </w:t>
      </w:r>
      <w:r w:rsidRPr="004C2B41">
        <w:rPr>
          <w:rFonts w:ascii="Times New Roman" w:hAnsi="Times New Roman" w:cs="Times New Roman"/>
          <w:i/>
        </w:rPr>
        <w:t>Organizational Citizenship Behavior</w:t>
      </w:r>
      <w:r w:rsidRPr="004C2B41">
        <w:rPr>
          <w:rFonts w:ascii="Times New Roman" w:hAnsi="Times New Roman" w:cs="Times New Roman"/>
        </w:rPr>
        <w:t xml:space="preserve"> (Y) </w:t>
      </w:r>
      <w:proofErr w:type="spellStart"/>
      <w:r w:rsidRPr="004C2B41">
        <w:rPr>
          <w:rFonts w:ascii="Times New Roman" w:hAnsi="Times New Roman" w:cs="Times New Roman"/>
        </w:rPr>
        <w:t>Pegawai</w:t>
      </w:r>
      <w:proofErr w:type="spellEnd"/>
      <w:r w:rsidRPr="004C2B41">
        <w:rPr>
          <w:rFonts w:ascii="Times New Roman" w:hAnsi="Times New Roman" w:cs="Times New Roman"/>
        </w:rPr>
        <w:t xml:space="preserve"> Pada Kantor Biro </w:t>
      </w:r>
      <w:proofErr w:type="spellStart"/>
      <w:r w:rsidRPr="004C2B41">
        <w:rPr>
          <w:rFonts w:ascii="Times New Roman" w:hAnsi="Times New Roman" w:cs="Times New Roman"/>
        </w:rPr>
        <w:t>Hukum</w:t>
      </w:r>
      <w:proofErr w:type="spellEnd"/>
      <w:r w:rsidRPr="004C2B41">
        <w:rPr>
          <w:rFonts w:ascii="Times New Roman" w:hAnsi="Times New Roman" w:cs="Times New Roman"/>
        </w:rPr>
        <w:t xml:space="preserve"> dan </w:t>
      </w:r>
      <w:proofErr w:type="spellStart"/>
      <w:r w:rsidRPr="004C2B41">
        <w:rPr>
          <w:rFonts w:ascii="Times New Roman" w:hAnsi="Times New Roman" w:cs="Times New Roman"/>
        </w:rPr>
        <w:t>Organisasi</w:t>
      </w:r>
      <w:proofErr w:type="spellEnd"/>
      <w:r w:rsidRPr="004C2B41">
        <w:rPr>
          <w:rFonts w:ascii="Times New Roman" w:hAnsi="Times New Roman" w:cs="Times New Roman"/>
        </w:rPr>
        <w:t xml:space="preserve"> </w:t>
      </w:r>
      <w:proofErr w:type="spellStart"/>
      <w:r w:rsidRPr="004C2B41">
        <w:rPr>
          <w:rFonts w:ascii="Times New Roman" w:hAnsi="Times New Roman" w:cs="Times New Roman"/>
        </w:rPr>
        <w:t>Sekretaris</w:t>
      </w:r>
      <w:proofErr w:type="spellEnd"/>
      <w:r w:rsidRPr="004C2B41">
        <w:rPr>
          <w:rFonts w:ascii="Times New Roman" w:hAnsi="Times New Roman" w:cs="Times New Roman"/>
        </w:rPr>
        <w:t xml:space="preserve"> Daerah </w:t>
      </w:r>
      <w:proofErr w:type="spellStart"/>
      <w:r w:rsidRPr="004C2B41">
        <w:rPr>
          <w:rFonts w:ascii="Times New Roman" w:hAnsi="Times New Roman" w:cs="Times New Roman"/>
        </w:rPr>
        <w:t>Provinsi</w:t>
      </w:r>
      <w:proofErr w:type="spellEnd"/>
      <w:r w:rsidRPr="004C2B41">
        <w:rPr>
          <w:rFonts w:ascii="Times New Roman" w:hAnsi="Times New Roman" w:cs="Times New Roman"/>
        </w:rPr>
        <w:t xml:space="preserve"> Gorontalo.</w:t>
      </w:r>
    </w:p>
    <w:p w14:paraId="1D20960F" w14:textId="77777777" w:rsidR="006F3ACE" w:rsidRPr="004C2B41" w:rsidRDefault="006F3ACE" w:rsidP="005F3F3B">
      <w:pPr>
        <w:pStyle w:val="ListParagraph"/>
        <w:numPr>
          <w:ilvl w:val="0"/>
          <w:numId w:val="44"/>
        </w:numPr>
        <w:spacing w:line="480" w:lineRule="auto"/>
        <w:jc w:val="both"/>
        <w:rPr>
          <w:rFonts w:ascii="Times New Roman" w:hAnsi="Times New Roman" w:cs="Times New Roman"/>
        </w:rPr>
      </w:pPr>
      <w:proofErr w:type="spellStart"/>
      <w:r w:rsidRPr="004C2B41">
        <w:rPr>
          <w:rFonts w:ascii="Times New Roman" w:hAnsi="Times New Roman" w:cs="Times New Roman"/>
        </w:rPr>
        <w:t>Efikasi</w:t>
      </w:r>
      <w:proofErr w:type="spellEnd"/>
      <w:r w:rsidRPr="004C2B41">
        <w:rPr>
          <w:rFonts w:ascii="Times New Roman" w:hAnsi="Times New Roman" w:cs="Times New Roman"/>
        </w:rPr>
        <w:t xml:space="preserve"> </w:t>
      </w:r>
      <w:proofErr w:type="spellStart"/>
      <w:r w:rsidRPr="004C2B41">
        <w:rPr>
          <w:rFonts w:ascii="Times New Roman" w:hAnsi="Times New Roman" w:cs="Times New Roman"/>
        </w:rPr>
        <w:t>diri</w:t>
      </w:r>
      <w:proofErr w:type="spellEnd"/>
      <w:r w:rsidRPr="004C2B41">
        <w:rPr>
          <w:rFonts w:ascii="Times New Roman" w:hAnsi="Times New Roman" w:cs="Times New Roman"/>
        </w:rPr>
        <w:t xml:space="preserve"> (X1) </w:t>
      </w:r>
      <w:proofErr w:type="spellStart"/>
      <w:r w:rsidRPr="004C2B41">
        <w:rPr>
          <w:rFonts w:ascii="Times New Roman" w:hAnsi="Times New Roman" w:cs="Times New Roman"/>
        </w:rPr>
        <w:t>secara</w:t>
      </w:r>
      <w:proofErr w:type="spellEnd"/>
      <w:r w:rsidRPr="004C2B41">
        <w:rPr>
          <w:rFonts w:ascii="Times New Roman" w:hAnsi="Times New Roman" w:cs="Times New Roman"/>
        </w:rPr>
        <w:t xml:space="preserve"> </w:t>
      </w:r>
      <w:proofErr w:type="spellStart"/>
      <w:r w:rsidRPr="004C2B41">
        <w:rPr>
          <w:rFonts w:ascii="Times New Roman" w:hAnsi="Times New Roman" w:cs="Times New Roman"/>
        </w:rPr>
        <w:t>parsial</w:t>
      </w:r>
      <w:proofErr w:type="spellEnd"/>
      <w:r w:rsidRPr="004C2B41">
        <w:rPr>
          <w:rFonts w:ascii="Times New Roman" w:hAnsi="Times New Roman" w:cs="Times New Roman"/>
        </w:rPr>
        <w:t xml:space="preserve"> </w:t>
      </w:r>
      <w:proofErr w:type="spellStart"/>
      <w:r w:rsidRPr="004C2B41">
        <w:rPr>
          <w:rFonts w:ascii="Times New Roman" w:hAnsi="Times New Roman" w:cs="Times New Roman"/>
        </w:rPr>
        <w:t>berpengaruh</w:t>
      </w:r>
      <w:proofErr w:type="spellEnd"/>
      <w:r w:rsidRPr="004C2B41">
        <w:rPr>
          <w:rFonts w:ascii="Times New Roman" w:hAnsi="Times New Roman" w:cs="Times New Roman"/>
        </w:rPr>
        <w:t xml:space="preserve"> </w:t>
      </w:r>
      <w:proofErr w:type="spellStart"/>
      <w:r w:rsidRPr="004C2B41">
        <w:rPr>
          <w:rFonts w:ascii="Times New Roman" w:hAnsi="Times New Roman" w:cs="Times New Roman"/>
        </w:rPr>
        <w:t>positif</w:t>
      </w:r>
      <w:proofErr w:type="spellEnd"/>
      <w:r w:rsidRPr="004C2B41">
        <w:rPr>
          <w:rFonts w:ascii="Times New Roman" w:hAnsi="Times New Roman" w:cs="Times New Roman"/>
        </w:rPr>
        <w:t xml:space="preserve"> dan </w:t>
      </w:r>
      <w:proofErr w:type="spellStart"/>
      <w:r w:rsidRPr="004C2B41">
        <w:rPr>
          <w:rFonts w:ascii="Times New Roman" w:hAnsi="Times New Roman" w:cs="Times New Roman"/>
        </w:rPr>
        <w:t>signifikan</w:t>
      </w:r>
      <w:proofErr w:type="spellEnd"/>
      <w:r w:rsidRPr="004C2B41">
        <w:rPr>
          <w:rFonts w:ascii="Times New Roman" w:hAnsi="Times New Roman" w:cs="Times New Roman"/>
        </w:rPr>
        <w:t xml:space="preserve"> </w:t>
      </w:r>
      <w:proofErr w:type="spellStart"/>
      <w:r w:rsidRPr="004C2B41">
        <w:rPr>
          <w:rFonts w:ascii="Times New Roman" w:hAnsi="Times New Roman" w:cs="Times New Roman"/>
        </w:rPr>
        <w:t>terhadap</w:t>
      </w:r>
      <w:proofErr w:type="spellEnd"/>
      <w:r w:rsidRPr="004C2B41">
        <w:rPr>
          <w:rFonts w:ascii="Times New Roman" w:hAnsi="Times New Roman" w:cs="Times New Roman"/>
        </w:rPr>
        <w:t xml:space="preserve"> </w:t>
      </w:r>
      <w:r w:rsidRPr="004C2B41">
        <w:rPr>
          <w:rFonts w:ascii="Times New Roman" w:hAnsi="Times New Roman" w:cs="Times New Roman"/>
          <w:i/>
        </w:rPr>
        <w:t>Organizational Citizenship Behavior</w:t>
      </w:r>
      <w:r w:rsidRPr="004C2B41">
        <w:rPr>
          <w:rFonts w:ascii="Times New Roman" w:hAnsi="Times New Roman" w:cs="Times New Roman"/>
        </w:rPr>
        <w:t xml:space="preserve"> (Y) </w:t>
      </w:r>
      <w:proofErr w:type="spellStart"/>
      <w:r w:rsidRPr="004C2B41">
        <w:rPr>
          <w:rFonts w:ascii="Times New Roman" w:hAnsi="Times New Roman" w:cs="Times New Roman"/>
        </w:rPr>
        <w:t>Pegawai</w:t>
      </w:r>
      <w:proofErr w:type="spellEnd"/>
      <w:r w:rsidRPr="004C2B41">
        <w:rPr>
          <w:rFonts w:ascii="Times New Roman" w:hAnsi="Times New Roman" w:cs="Times New Roman"/>
        </w:rPr>
        <w:t xml:space="preserve"> Pada Kantor Biro </w:t>
      </w:r>
      <w:proofErr w:type="spellStart"/>
      <w:r w:rsidRPr="004C2B41">
        <w:rPr>
          <w:rFonts w:ascii="Times New Roman" w:hAnsi="Times New Roman" w:cs="Times New Roman"/>
        </w:rPr>
        <w:t>Hukum</w:t>
      </w:r>
      <w:proofErr w:type="spellEnd"/>
      <w:r w:rsidRPr="004C2B41">
        <w:rPr>
          <w:rFonts w:ascii="Times New Roman" w:hAnsi="Times New Roman" w:cs="Times New Roman"/>
        </w:rPr>
        <w:t xml:space="preserve"> dan </w:t>
      </w:r>
      <w:proofErr w:type="spellStart"/>
      <w:r w:rsidRPr="004C2B41">
        <w:rPr>
          <w:rFonts w:ascii="Times New Roman" w:hAnsi="Times New Roman" w:cs="Times New Roman"/>
        </w:rPr>
        <w:t>Organisasi</w:t>
      </w:r>
      <w:proofErr w:type="spellEnd"/>
      <w:r w:rsidRPr="004C2B41">
        <w:rPr>
          <w:rFonts w:ascii="Times New Roman" w:hAnsi="Times New Roman" w:cs="Times New Roman"/>
        </w:rPr>
        <w:t xml:space="preserve"> </w:t>
      </w:r>
      <w:proofErr w:type="spellStart"/>
      <w:r w:rsidRPr="004C2B41">
        <w:rPr>
          <w:rFonts w:ascii="Times New Roman" w:hAnsi="Times New Roman" w:cs="Times New Roman"/>
        </w:rPr>
        <w:t>Sekretaris</w:t>
      </w:r>
      <w:proofErr w:type="spellEnd"/>
      <w:r w:rsidRPr="004C2B41">
        <w:rPr>
          <w:rFonts w:ascii="Times New Roman" w:hAnsi="Times New Roman" w:cs="Times New Roman"/>
        </w:rPr>
        <w:t xml:space="preserve"> Daerah </w:t>
      </w:r>
      <w:proofErr w:type="spellStart"/>
      <w:r w:rsidRPr="004C2B41">
        <w:rPr>
          <w:rFonts w:ascii="Times New Roman" w:hAnsi="Times New Roman" w:cs="Times New Roman"/>
        </w:rPr>
        <w:t>Provinsi</w:t>
      </w:r>
      <w:proofErr w:type="spellEnd"/>
      <w:r w:rsidRPr="004C2B41">
        <w:rPr>
          <w:rFonts w:ascii="Times New Roman" w:hAnsi="Times New Roman" w:cs="Times New Roman"/>
        </w:rPr>
        <w:t xml:space="preserve"> Gorontalo</w:t>
      </w:r>
    </w:p>
    <w:p w14:paraId="06297221" w14:textId="77777777" w:rsidR="006F3ACE" w:rsidRPr="004C2B41" w:rsidRDefault="006F3ACE" w:rsidP="005F3F3B">
      <w:pPr>
        <w:pStyle w:val="ListParagraph"/>
        <w:numPr>
          <w:ilvl w:val="0"/>
          <w:numId w:val="44"/>
        </w:numPr>
        <w:spacing w:line="480" w:lineRule="auto"/>
        <w:jc w:val="both"/>
        <w:rPr>
          <w:rFonts w:ascii="Times New Roman" w:hAnsi="Times New Roman"/>
        </w:rPr>
      </w:pPr>
      <w:proofErr w:type="spellStart"/>
      <w:r w:rsidRPr="004C2B41">
        <w:rPr>
          <w:rFonts w:ascii="Times New Roman" w:hAnsi="Times New Roman" w:cs="Times New Roman"/>
        </w:rPr>
        <w:t>Kepuasan</w:t>
      </w:r>
      <w:proofErr w:type="spellEnd"/>
      <w:r w:rsidRPr="004C2B41">
        <w:rPr>
          <w:rFonts w:ascii="Times New Roman" w:hAnsi="Times New Roman" w:cs="Times New Roman"/>
        </w:rPr>
        <w:t xml:space="preserve"> </w:t>
      </w:r>
      <w:proofErr w:type="spellStart"/>
      <w:r w:rsidRPr="004C2B41">
        <w:rPr>
          <w:rFonts w:ascii="Times New Roman" w:hAnsi="Times New Roman" w:cs="Times New Roman"/>
        </w:rPr>
        <w:t>kerja</w:t>
      </w:r>
      <w:proofErr w:type="spellEnd"/>
      <w:r w:rsidRPr="004C2B41">
        <w:rPr>
          <w:rFonts w:ascii="Times New Roman" w:hAnsi="Times New Roman" w:cs="Times New Roman"/>
        </w:rPr>
        <w:t xml:space="preserve"> (X2) </w:t>
      </w:r>
      <w:proofErr w:type="spellStart"/>
      <w:r w:rsidRPr="004C2B41">
        <w:rPr>
          <w:rFonts w:ascii="Times New Roman" w:hAnsi="Times New Roman" w:cs="Times New Roman"/>
        </w:rPr>
        <w:t>secara</w:t>
      </w:r>
      <w:proofErr w:type="spellEnd"/>
      <w:r w:rsidRPr="004C2B41">
        <w:rPr>
          <w:rFonts w:ascii="Times New Roman" w:hAnsi="Times New Roman" w:cs="Times New Roman"/>
        </w:rPr>
        <w:t xml:space="preserve"> </w:t>
      </w:r>
      <w:proofErr w:type="spellStart"/>
      <w:r w:rsidRPr="004C2B41">
        <w:rPr>
          <w:rFonts w:ascii="Times New Roman" w:hAnsi="Times New Roman" w:cs="Times New Roman"/>
        </w:rPr>
        <w:t>parsial</w:t>
      </w:r>
      <w:proofErr w:type="spellEnd"/>
      <w:r w:rsidRPr="004C2B41">
        <w:rPr>
          <w:rFonts w:ascii="Times New Roman" w:hAnsi="Times New Roman" w:cs="Times New Roman"/>
        </w:rPr>
        <w:t xml:space="preserve"> </w:t>
      </w:r>
      <w:proofErr w:type="spellStart"/>
      <w:r w:rsidRPr="004C2B41">
        <w:rPr>
          <w:rFonts w:ascii="Times New Roman" w:hAnsi="Times New Roman" w:cs="Times New Roman"/>
        </w:rPr>
        <w:t>berpengaruh</w:t>
      </w:r>
      <w:proofErr w:type="spellEnd"/>
      <w:r w:rsidRPr="004C2B41">
        <w:rPr>
          <w:rFonts w:ascii="Times New Roman" w:hAnsi="Times New Roman" w:cs="Times New Roman"/>
        </w:rPr>
        <w:t xml:space="preserve"> </w:t>
      </w:r>
      <w:proofErr w:type="spellStart"/>
      <w:r w:rsidRPr="004C2B41">
        <w:rPr>
          <w:rFonts w:ascii="Times New Roman" w:hAnsi="Times New Roman" w:cs="Times New Roman"/>
        </w:rPr>
        <w:t>positif</w:t>
      </w:r>
      <w:proofErr w:type="spellEnd"/>
      <w:r w:rsidRPr="004C2B41">
        <w:rPr>
          <w:rFonts w:ascii="Times New Roman" w:hAnsi="Times New Roman" w:cs="Times New Roman"/>
        </w:rPr>
        <w:t xml:space="preserve"> dan </w:t>
      </w:r>
      <w:proofErr w:type="spellStart"/>
      <w:r w:rsidRPr="004C2B41">
        <w:rPr>
          <w:rFonts w:ascii="Times New Roman" w:hAnsi="Times New Roman" w:cs="Times New Roman"/>
        </w:rPr>
        <w:t>signifikan</w:t>
      </w:r>
      <w:proofErr w:type="spellEnd"/>
      <w:r w:rsidRPr="004C2B41">
        <w:rPr>
          <w:rFonts w:ascii="Times New Roman" w:hAnsi="Times New Roman" w:cs="Times New Roman"/>
        </w:rPr>
        <w:t xml:space="preserve"> </w:t>
      </w:r>
      <w:proofErr w:type="spellStart"/>
      <w:r w:rsidRPr="004C2B41">
        <w:rPr>
          <w:rFonts w:ascii="Times New Roman" w:hAnsi="Times New Roman" w:cs="Times New Roman"/>
        </w:rPr>
        <w:t>terhadap</w:t>
      </w:r>
      <w:proofErr w:type="spellEnd"/>
      <w:r w:rsidRPr="004C2B41">
        <w:rPr>
          <w:rFonts w:ascii="Times New Roman" w:hAnsi="Times New Roman" w:cs="Times New Roman"/>
        </w:rPr>
        <w:t xml:space="preserve"> </w:t>
      </w:r>
      <w:r w:rsidRPr="004C2B41">
        <w:rPr>
          <w:rFonts w:ascii="Times New Roman" w:hAnsi="Times New Roman" w:cs="Times New Roman"/>
          <w:i/>
        </w:rPr>
        <w:t>Organizational Citizenship Behavior</w:t>
      </w:r>
      <w:r w:rsidRPr="004C2B41">
        <w:rPr>
          <w:rFonts w:ascii="Times New Roman" w:hAnsi="Times New Roman" w:cs="Times New Roman"/>
        </w:rPr>
        <w:t xml:space="preserve"> (Y) </w:t>
      </w:r>
      <w:proofErr w:type="spellStart"/>
      <w:r w:rsidRPr="004C2B41">
        <w:rPr>
          <w:rFonts w:ascii="Times New Roman" w:hAnsi="Times New Roman" w:cs="Times New Roman"/>
        </w:rPr>
        <w:t>Pegawai</w:t>
      </w:r>
      <w:proofErr w:type="spellEnd"/>
      <w:r w:rsidRPr="004C2B41">
        <w:rPr>
          <w:rFonts w:ascii="Times New Roman" w:hAnsi="Times New Roman" w:cs="Times New Roman"/>
        </w:rPr>
        <w:t xml:space="preserve"> Pada Kantor Biro </w:t>
      </w:r>
      <w:proofErr w:type="spellStart"/>
      <w:r w:rsidRPr="004C2B41">
        <w:rPr>
          <w:rFonts w:ascii="Times New Roman" w:hAnsi="Times New Roman" w:cs="Times New Roman"/>
        </w:rPr>
        <w:t>Hukum</w:t>
      </w:r>
      <w:proofErr w:type="spellEnd"/>
      <w:r w:rsidRPr="004C2B41">
        <w:rPr>
          <w:rFonts w:ascii="Times New Roman" w:hAnsi="Times New Roman" w:cs="Times New Roman"/>
        </w:rPr>
        <w:t xml:space="preserve"> dan </w:t>
      </w:r>
      <w:proofErr w:type="spellStart"/>
      <w:r w:rsidRPr="004C2B41">
        <w:rPr>
          <w:rFonts w:ascii="Times New Roman" w:hAnsi="Times New Roman" w:cs="Times New Roman"/>
        </w:rPr>
        <w:t>Organisasi</w:t>
      </w:r>
      <w:proofErr w:type="spellEnd"/>
      <w:r w:rsidRPr="004C2B41">
        <w:rPr>
          <w:rFonts w:ascii="Times New Roman" w:hAnsi="Times New Roman" w:cs="Times New Roman"/>
        </w:rPr>
        <w:t xml:space="preserve"> </w:t>
      </w:r>
      <w:proofErr w:type="spellStart"/>
      <w:r w:rsidRPr="004C2B41">
        <w:rPr>
          <w:rFonts w:ascii="Times New Roman" w:hAnsi="Times New Roman" w:cs="Times New Roman"/>
        </w:rPr>
        <w:t>Sekretaris</w:t>
      </w:r>
      <w:proofErr w:type="spellEnd"/>
      <w:r w:rsidRPr="004C2B41">
        <w:rPr>
          <w:rFonts w:ascii="Times New Roman" w:hAnsi="Times New Roman" w:cs="Times New Roman"/>
        </w:rPr>
        <w:t xml:space="preserve"> Daerah </w:t>
      </w:r>
      <w:proofErr w:type="spellStart"/>
      <w:r w:rsidRPr="004C2B41">
        <w:rPr>
          <w:rFonts w:ascii="Times New Roman" w:hAnsi="Times New Roman" w:cs="Times New Roman"/>
        </w:rPr>
        <w:t>Provinsi</w:t>
      </w:r>
      <w:proofErr w:type="spellEnd"/>
      <w:r w:rsidRPr="004C2B41">
        <w:rPr>
          <w:rFonts w:ascii="Times New Roman" w:hAnsi="Times New Roman" w:cs="Times New Roman"/>
        </w:rPr>
        <w:t xml:space="preserve"> Gorontalo</w:t>
      </w:r>
    </w:p>
    <w:p w14:paraId="7F0C03B2" w14:textId="77777777" w:rsidR="006F3ACE" w:rsidRDefault="006F3ACE" w:rsidP="005F3F3B">
      <w:pPr>
        <w:pStyle w:val="ListParagraph"/>
        <w:numPr>
          <w:ilvl w:val="1"/>
          <w:numId w:val="42"/>
        </w:numPr>
        <w:spacing w:before="240" w:after="120" w:line="480" w:lineRule="auto"/>
        <w:ind w:left="547" w:hanging="547"/>
        <w:jc w:val="both"/>
        <w:rPr>
          <w:rFonts w:ascii="Times New Roman" w:hAnsi="Times New Roman" w:cs="Times New Roman"/>
          <w:b/>
        </w:rPr>
      </w:pPr>
      <w:r w:rsidRPr="007B1B81">
        <w:rPr>
          <w:rFonts w:ascii="Times New Roman" w:hAnsi="Times New Roman" w:cs="Times New Roman"/>
          <w:b/>
        </w:rPr>
        <w:t xml:space="preserve">Saran </w:t>
      </w:r>
    </w:p>
    <w:p w14:paraId="0AF6CE36" w14:textId="77777777" w:rsidR="006F3ACE" w:rsidRDefault="006F3ACE" w:rsidP="006F3ACE">
      <w:pPr>
        <w:pStyle w:val="ListParagraph"/>
        <w:spacing w:line="480" w:lineRule="auto"/>
        <w:ind w:left="360"/>
        <w:jc w:val="both"/>
        <w:rPr>
          <w:rFonts w:ascii="Times New Roman" w:hAnsi="Times New Roman" w:cs="Times New Roman"/>
        </w:rPr>
      </w:pPr>
      <w:proofErr w:type="spellStart"/>
      <w:r w:rsidRPr="00C30F3B">
        <w:rPr>
          <w:rFonts w:ascii="Times New Roman" w:hAnsi="Times New Roman" w:cs="Times New Roman"/>
        </w:rPr>
        <w:t>Berdasarkan</w:t>
      </w:r>
      <w:proofErr w:type="spellEnd"/>
      <w:r w:rsidRPr="00C30F3B">
        <w:rPr>
          <w:rFonts w:ascii="Times New Roman" w:hAnsi="Times New Roman" w:cs="Times New Roman"/>
        </w:rPr>
        <w:t xml:space="preserve"> </w:t>
      </w:r>
      <w:proofErr w:type="spellStart"/>
      <w:r w:rsidRPr="00C30F3B">
        <w:rPr>
          <w:rFonts w:ascii="Times New Roman" w:hAnsi="Times New Roman" w:cs="Times New Roman"/>
        </w:rPr>
        <w:t>kesimpulan</w:t>
      </w:r>
      <w:proofErr w:type="spellEnd"/>
      <w:r w:rsidRPr="00C30F3B">
        <w:rPr>
          <w:rFonts w:ascii="Times New Roman" w:hAnsi="Times New Roman" w:cs="Times New Roman"/>
        </w:rPr>
        <w:t xml:space="preserve"> </w:t>
      </w:r>
      <w:proofErr w:type="spellStart"/>
      <w:r w:rsidRPr="00C30F3B">
        <w:rPr>
          <w:rFonts w:ascii="Times New Roman" w:hAnsi="Times New Roman" w:cs="Times New Roman"/>
        </w:rPr>
        <w:t>maka</w:t>
      </w:r>
      <w:proofErr w:type="spellEnd"/>
      <w:r w:rsidRPr="00C30F3B">
        <w:rPr>
          <w:rFonts w:ascii="Times New Roman" w:hAnsi="Times New Roman" w:cs="Times New Roman"/>
        </w:rPr>
        <w:t xml:space="preserve"> </w:t>
      </w:r>
      <w:proofErr w:type="spellStart"/>
      <w:r w:rsidRPr="00C30F3B">
        <w:rPr>
          <w:rFonts w:ascii="Times New Roman" w:hAnsi="Times New Roman" w:cs="Times New Roman"/>
        </w:rPr>
        <w:t>dapat</w:t>
      </w:r>
      <w:proofErr w:type="spellEnd"/>
      <w:r w:rsidRPr="00C30F3B">
        <w:rPr>
          <w:rFonts w:ascii="Times New Roman" w:hAnsi="Times New Roman" w:cs="Times New Roman"/>
        </w:rPr>
        <w:t xml:space="preserve"> di </w:t>
      </w:r>
      <w:proofErr w:type="spellStart"/>
      <w:r w:rsidRPr="00C30F3B">
        <w:rPr>
          <w:rFonts w:ascii="Times New Roman" w:hAnsi="Times New Roman" w:cs="Times New Roman"/>
        </w:rPr>
        <w:t>sarankan</w:t>
      </w:r>
      <w:proofErr w:type="spellEnd"/>
      <w:r w:rsidRPr="00C30F3B">
        <w:rPr>
          <w:rFonts w:ascii="Times New Roman" w:hAnsi="Times New Roman" w:cs="Times New Roman"/>
        </w:rPr>
        <w:t xml:space="preserve"> </w:t>
      </w:r>
      <w:proofErr w:type="spellStart"/>
      <w:r w:rsidRPr="00C30F3B">
        <w:rPr>
          <w:rFonts w:ascii="Times New Roman" w:hAnsi="Times New Roman" w:cs="Times New Roman"/>
        </w:rPr>
        <w:t>sebagai</w:t>
      </w:r>
      <w:proofErr w:type="spellEnd"/>
      <w:r w:rsidRPr="00C30F3B">
        <w:rPr>
          <w:rFonts w:ascii="Times New Roman" w:hAnsi="Times New Roman" w:cs="Times New Roman"/>
        </w:rPr>
        <w:t xml:space="preserve"> </w:t>
      </w:r>
      <w:proofErr w:type="spellStart"/>
      <w:r w:rsidRPr="00C30F3B">
        <w:rPr>
          <w:rFonts w:ascii="Times New Roman" w:hAnsi="Times New Roman" w:cs="Times New Roman"/>
        </w:rPr>
        <w:t>berikut</w:t>
      </w:r>
      <w:proofErr w:type="spellEnd"/>
      <w:r w:rsidRPr="00C30F3B">
        <w:rPr>
          <w:rFonts w:ascii="Times New Roman" w:hAnsi="Times New Roman" w:cs="Times New Roman"/>
        </w:rPr>
        <w:t>:</w:t>
      </w:r>
    </w:p>
    <w:p w14:paraId="39519B8D" w14:textId="77777777" w:rsidR="006F3ACE" w:rsidRDefault="006F3ACE" w:rsidP="005F3F3B">
      <w:pPr>
        <w:pStyle w:val="ListParagraph"/>
        <w:numPr>
          <w:ilvl w:val="0"/>
          <w:numId w:val="43"/>
        </w:numPr>
        <w:autoSpaceDE w:val="0"/>
        <w:autoSpaceDN w:val="0"/>
        <w:adjustRightInd w:val="0"/>
        <w:spacing w:line="480" w:lineRule="auto"/>
        <w:ind w:left="567"/>
        <w:jc w:val="both"/>
        <w:rPr>
          <w:rFonts w:ascii="Times New Roman" w:hAnsi="Times New Roman" w:cs="Times New Roman"/>
        </w:rPr>
      </w:pPr>
      <w:proofErr w:type="spellStart"/>
      <w:r w:rsidRPr="00B76B95">
        <w:rPr>
          <w:rFonts w:ascii="Times New Roman" w:hAnsi="Times New Roman" w:cs="Times New Roman"/>
        </w:rPr>
        <w:t>Disarankan</w:t>
      </w:r>
      <w:proofErr w:type="spellEnd"/>
      <w:r w:rsidRPr="00B76B95">
        <w:rPr>
          <w:rFonts w:ascii="Times New Roman" w:hAnsi="Times New Roman" w:cs="Times New Roman"/>
        </w:rPr>
        <w:t xml:space="preserve"> </w:t>
      </w:r>
      <w:proofErr w:type="spellStart"/>
      <w:r w:rsidRPr="00B76B95">
        <w:rPr>
          <w:rFonts w:ascii="Times New Roman" w:hAnsi="Times New Roman" w:cs="Times New Roman"/>
        </w:rPr>
        <w:t>kepada</w:t>
      </w:r>
      <w:proofErr w:type="spellEnd"/>
      <w:r w:rsidRPr="00B76B95">
        <w:rPr>
          <w:rFonts w:ascii="Times New Roman" w:hAnsi="Times New Roman" w:cs="Times New Roman"/>
        </w:rPr>
        <w:t xml:space="preserve"> </w:t>
      </w:r>
      <w:r w:rsidRPr="004C2B41">
        <w:rPr>
          <w:rFonts w:ascii="Times New Roman" w:hAnsi="Times New Roman" w:cs="Times New Roman"/>
        </w:rPr>
        <w:t xml:space="preserve">Kantor Biro </w:t>
      </w:r>
      <w:proofErr w:type="spellStart"/>
      <w:r w:rsidRPr="004C2B41">
        <w:rPr>
          <w:rFonts w:ascii="Times New Roman" w:hAnsi="Times New Roman" w:cs="Times New Roman"/>
        </w:rPr>
        <w:t>Hukum</w:t>
      </w:r>
      <w:proofErr w:type="spellEnd"/>
      <w:r w:rsidRPr="004C2B41">
        <w:rPr>
          <w:rFonts w:ascii="Times New Roman" w:hAnsi="Times New Roman" w:cs="Times New Roman"/>
        </w:rPr>
        <w:t xml:space="preserve"> dan </w:t>
      </w:r>
      <w:proofErr w:type="spellStart"/>
      <w:r w:rsidRPr="004C2B41">
        <w:rPr>
          <w:rFonts w:ascii="Times New Roman" w:hAnsi="Times New Roman" w:cs="Times New Roman"/>
        </w:rPr>
        <w:t>Organisasi</w:t>
      </w:r>
      <w:proofErr w:type="spellEnd"/>
      <w:r w:rsidRPr="004C2B41">
        <w:rPr>
          <w:rFonts w:ascii="Times New Roman" w:hAnsi="Times New Roman" w:cs="Times New Roman"/>
        </w:rPr>
        <w:t xml:space="preserve"> </w:t>
      </w:r>
      <w:proofErr w:type="spellStart"/>
      <w:r w:rsidRPr="004C2B41">
        <w:rPr>
          <w:rFonts w:ascii="Times New Roman" w:hAnsi="Times New Roman" w:cs="Times New Roman"/>
        </w:rPr>
        <w:t>Sekretaris</w:t>
      </w:r>
      <w:proofErr w:type="spellEnd"/>
      <w:r w:rsidRPr="004C2B41">
        <w:rPr>
          <w:rFonts w:ascii="Times New Roman" w:hAnsi="Times New Roman" w:cs="Times New Roman"/>
        </w:rPr>
        <w:t xml:space="preserve"> Daerah </w:t>
      </w:r>
      <w:proofErr w:type="spellStart"/>
      <w:r w:rsidRPr="004C2B41">
        <w:rPr>
          <w:rFonts w:ascii="Times New Roman" w:hAnsi="Times New Roman" w:cs="Times New Roman"/>
        </w:rPr>
        <w:t>Provinsi</w:t>
      </w:r>
      <w:proofErr w:type="spellEnd"/>
      <w:r w:rsidRPr="004C2B41">
        <w:rPr>
          <w:rFonts w:ascii="Times New Roman" w:hAnsi="Times New Roman" w:cs="Times New Roman"/>
        </w:rPr>
        <w:t xml:space="preserve"> Gorontalo</w:t>
      </w:r>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meningkatkan</w:t>
      </w:r>
      <w:proofErr w:type="spellEnd"/>
      <w:r>
        <w:rPr>
          <w:rFonts w:ascii="Times New Roman" w:hAnsi="Times New Roman" w:cs="Times New Roman"/>
        </w:rPr>
        <w:t xml:space="preserve"> </w:t>
      </w:r>
      <w:r w:rsidRPr="00F14083">
        <w:rPr>
          <w:rFonts w:ascii="Times New Roman" w:hAnsi="Times New Roman" w:cs="Times New Roman"/>
          <w:i/>
        </w:rPr>
        <w:t>Organizational Citizenship Behavior</w:t>
      </w:r>
      <w:r w:rsidRPr="00F14083">
        <w:rPr>
          <w:rFonts w:ascii="Times New Roman" w:hAnsi="Times New Roman" w:cs="Times New Roman"/>
        </w:rPr>
        <w:t xml:space="preserve"> (OCB)</w:t>
      </w:r>
      <w:r>
        <w:rPr>
          <w:rFonts w:ascii="Times New Roman" w:hAnsi="Times New Roman" w:cs="Times New Roman"/>
        </w:rPr>
        <w:t xml:space="preserve"> agar </w:t>
      </w:r>
      <w:proofErr w:type="spellStart"/>
      <w:r>
        <w:rPr>
          <w:rFonts w:ascii="Times New Roman" w:hAnsi="Times New Roman" w:cs="Times New Roman"/>
        </w:rPr>
        <w:t>memperhatikan</w:t>
      </w:r>
      <w:proofErr w:type="spellEnd"/>
      <w:r>
        <w:rPr>
          <w:rFonts w:ascii="Times New Roman" w:hAnsi="Times New Roman" w:cs="Times New Roman"/>
        </w:rPr>
        <w:t xml:space="preserve"> </w:t>
      </w:r>
      <w:proofErr w:type="spellStart"/>
      <w:r>
        <w:rPr>
          <w:rFonts w:ascii="Times New Roman" w:hAnsi="Times New Roman" w:cs="Times New Roman"/>
        </w:rPr>
        <w:t>efikasi</w:t>
      </w:r>
      <w:proofErr w:type="spellEnd"/>
      <w:r>
        <w:rPr>
          <w:rFonts w:ascii="Times New Roman" w:hAnsi="Times New Roman" w:cs="Times New Roman"/>
        </w:rPr>
        <w:t xml:space="preserve"> </w:t>
      </w:r>
      <w:proofErr w:type="spellStart"/>
      <w:r>
        <w:rPr>
          <w:rFonts w:ascii="Times New Roman" w:hAnsi="Times New Roman" w:cs="Times New Roman"/>
        </w:rPr>
        <w:t>diri</w:t>
      </w:r>
      <w:proofErr w:type="spellEnd"/>
      <w:r>
        <w:rPr>
          <w:rFonts w:ascii="Times New Roman" w:hAnsi="Times New Roman" w:cs="Times New Roman"/>
        </w:rPr>
        <w:t xml:space="preserve"> </w:t>
      </w:r>
      <w:proofErr w:type="spellStart"/>
      <w:r>
        <w:rPr>
          <w:rFonts w:ascii="Times New Roman" w:hAnsi="Times New Roman" w:cs="Times New Roman"/>
        </w:rPr>
        <w:t>pegawai</w:t>
      </w:r>
      <w:proofErr w:type="spellEnd"/>
      <w:r>
        <w:rPr>
          <w:rFonts w:ascii="Times New Roman" w:hAnsi="Times New Roman" w:cs="Times New Roman"/>
        </w:rPr>
        <w:t xml:space="preserve">, </w:t>
      </w:r>
      <w:proofErr w:type="spellStart"/>
      <w:r>
        <w:rPr>
          <w:rFonts w:ascii="Times New Roman" w:hAnsi="Times New Roman" w:cs="Times New Roman"/>
        </w:rPr>
        <w:t>karena</w:t>
      </w:r>
      <w:proofErr w:type="spellEnd"/>
      <w:r>
        <w:rPr>
          <w:rFonts w:ascii="Times New Roman" w:hAnsi="Times New Roman" w:cs="Times New Roman"/>
        </w:rPr>
        <w:t xml:space="preserve"> </w:t>
      </w:r>
      <w:proofErr w:type="spellStart"/>
      <w:r>
        <w:rPr>
          <w:rFonts w:ascii="Times New Roman" w:hAnsi="Times New Roman" w:cs="Times New Roman"/>
        </w:rPr>
        <w:t>pengaruhnya</w:t>
      </w:r>
      <w:proofErr w:type="spellEnd"/>
      <w:r>
        <w:rPr>
          <w:rFonts w:ascii="Times New Roman" w:hAnsi="Times New Roman" w:cs="Times New Roman"/>
        </w:rPr>
        <w:t xml:space="preserve"> yang </w:t>
      </w:r>
      <w:proofErr w:type="spellStart"/>
      <w:r>
        <w:rPr>
          <w:rFonts w:ascii="Times New Roman" w:hAnsi="Times New Roman" w:cs="Times New Roman"/>
        </w:rPr>
        <w:t>rendah</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OCB,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cara</w:t>
      </w:r>
      <w:proofErr w:type="spellEnd"/>
      <w:r>
        <w:rPr>
          <w:rFonts w:ascii="Times New Roman" w:hAnsi="Times New Roman" w:cs="Times New Roman"/>
        </w:rPr>
        <w:t xml:space="preserve"> </w:t>
      </w:r>
      <w:proofErr w:type="spellStart"/>
      <w:r>
        <w:rPr>
          <w:rFonts w:ascii="Times New Roman" w:hAnsi="Times New Roman" w:cs="Times New Roman"/>
        </w:rPr>
        <w:t>menempatkan</w:t>
      </w:r>
      <w:proofErr w:type="spellEnd"/>
      <w:r>
        <w:rPr>
          <w:rFonts w:ascii="Times New Roman" w:hAnsi="Times New Roman" w:cs="Times New Roman"/>
        </w:rPr>
        <w:t xml:space="preserve"> </w:t>
      </w:r>
      <w:proofErr w:type="spellStart"/>
      <w:r>
        <w:rPr>
          <w:rFonts w:ascii="Times New Roman" w:hAnsi="Times New Roman" w:cs="Times New Roman"/>
        </w:rPr>
        <w:t>pegawai</w:t>
      </w:r>
      <w:proofErr w:type="spellEnd"/>
      <w:r>
        <w:rPr>
          <w:rFonts w:ascii="Times New Roman" w:hAnsi="Times New Roman" w:cs="Times New Roman"/>
        </w:rPr>
        <w:t xml:space="preserve"> pada </w:t>
      </w:r>
      <w:proofErr w:type="spellStart"/>
      <w:r>
        <w:rPr>
          <w:rFonts w:ascii="Times New Roman" w:hAnsi="Times New Roman" w:cs="Times New Roman"/>
        </w:rPr>
        <w:t>bidang</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sesuai</w:t>
      </w:r>
      <w:proofErr w:type="spellEnd"/>
      <w:r>
        <w:rPr>
          <w:rFonts w:ascii="Times New Roman" w:hAnsi="Times New Roman" w:cs="Times New Roman"/>
        </w:rPr>
        <w:t xml:space="preserve"> </w:t>
      </w:r>
      <w:proofErr w:type="spellStart"/>
      <w:r>
        <w:rPr>
          <w:rFonts w:ascii="Times New Roman" w:hAnsi="Times New Roman" w:cs="Times New Roman"/>
        </w:rPr>
        <w:t>keahliannya</w:t>
      </w:r>
      <w:proofErr w:type="spellEnd"/>
      <w:r>
        <w:rPr>
          <w:rFonts w:ascii="Times New Roman" w:hAnsi="Times New Roman" w:cs="Times New Roman"/>
        </w:rPr>
        <w:t xml:space="preserve">, </w:t>
      </w:r>
      <w:proofErr w:type="spellStart"/>
      <w:r>
        <w:rPr>
          <w:rFonts w:ascii="Times New Roman" w:hAnsi="Times New Roman" w:cs="Times New Roman"/>
        </w:rPr>
        <w:t>membekali</w:t>
      </w:r>
      <w:proofErr w:type="spellEnd"/>
      <w:r>
        <w:rPr>
          <w:rFonts w:ascii="Times New Roman" w:hAnsi="Times New Roman" w:cs="Times New Roman"/>
        </w:rPr>
        <w:t xml:space="preserve"> </w:t>
      </w:r>
      <w:proofErr w:type="spellStart"/>
      <w:r>
        <w:rPr>
          <w:rFonts w:ascii="Times New Roman" w:hAnsi="Times New Roman" w:cs="Times New Roman"/>
        </w:rPr>
        <w:t>pengetahuan</w:t>
      </w:r>
      <w:proofErr w:type="spellEnd"/>
      <w:r>
        <w:rPr>
          <w:rFonts w:ascii="Times New Roman" w:hAnsi="Times New Roman" w:cs="Times New Roman"/>
        </w:rPr>
        <w:t xml:space="preserve"> </w:t>
      </w:r>
      <w:proofErr w:type="spellStart"/>
      <w:r>
        <w:rPr>
          <w:rFonts w:ascii="Times New Roman" w:hAnsi="Times New Roman" w:cs="Times New Roman"/>
        </w:rPr>
        <w:lastRenderedPageBreak/>
        <w:t>teknis</w:t>
      </w:r>
      <w:proofErr w:type="spellEnd"/>
      <w:r>
        <w:rPr>
          <w:rFonts w:ascii="Times New Roman" w:hAnsi="Times New Roman" w:cs="Times New Roman"/>
        </w:rPr>
        <w:t xml:space="preserve"> </w:t>
      </w:r>
      <w:proofErr w:type="spellStart"/>
      <w:r>
        <w:rPr>
          <w:rFonts w:ascii="Times New Roman" w:hAnsi="Times New Roman" w:cs="Times New Roman"/>
        </w:rPr>
        <w:t>terkait</w:t>
      </w:r>
      <w:proofErr w:type="spellEnd"/>
      <w:r>
        <w:rPr>
          <w:rFonts w:ascii="Times New Roman" w:hAnsi="Times New Roman" w:cs="Times New Roman"/>
        </w:rPr>
        <w:t xml:space="preserve"> </w:t>
      </w:r>
      <w:proofErr w:type="spellStart"/>
      <w:r>
        <w:rPr>
          <w:rFonts w:ascii="Times New Roman" w:hAnsi="Times New Roman" w:cs="Times New Roman"/>
        </w:rPr>
        <w:t>pekerjaannya</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memberikan</w:t>
      </w:r>
      <w:proofErr w:type="spellEnd"/>
      <w:r>
        <w:rPr>
          <w:rFonts w:ascii="Times New Roman" w:hAnsi="Times New Roman" w:cs="Times New Roman"/>
        </w:rPr>
        <w:t xml:space="preserve"> </w:t>
      </w:r>
      <w:proofErr w:type="spellStart"/>
      <w:r>
        <w:rPr>
          <w:rFonts w:ascii="Times New Roman" w:hAnsi="Times New Roman" w:cs="Times New Roman"/>
        </w:rPr>
        <w:t>pelatihan</w:t>
      </w:r>
      <w:proofErr w:type="spellEnd"/>
      <w:r>
        <w:rPr>
          <w:rFonts w:ascii="Times New Roman" w:hAnsi="Times New Roman" w:cs="Times New Roman"/>
        </w:rPr>
        <w:t xml:space="preserve">, dan </w:t>
      </w:r>
      <w:proofErr w:type="spellStart"/>
      <w:r>
        <w:rPr>
          <w:rFonts w:ascii="Times New Roman" w:hAnsi="Times New Roman" w:cs="Times New Roman"/>
        </w:rPr>
        <w:t>meningkatkan</w:t>
      </w:r>
      <w:proofErr w:type="spellEnd"/>
      <w:r>
        <w:rPr>
          <w:rFonts w:ascii="Times New Roman" w:hAnsi="Times New Roman" w:cs="Times New Roman"/>
        </w:rPr>
        <w:t xml:space="preserve"> </w:t>
      </w:r>
      <w:proofErr w:type="spellStart"/>
      <w:r>
        <w:rPr>
          <w:rFonts w:ascii="Times New Roman" w:hAnsi="Times New Roman" w:cs="Times New Roman"/>
        </w:rPr>
        <w:t>pengalaman</w:t>
      </w:r>
      <w:proofErr w:type="spellEnd"/>
      <w:r>
        <w:rPr>
          <w:rFonts w:ascii="Times New Roman" w:hAnsi="Times New Roman" w:cs="Times New Roman"/>
        </w:rPr>
        <w:t xml:space="preserve"> </w:t>
      </w:r>
      <w:proofErr w:type="spellStart"/>
      <w:r>
        <w:rPr>
          <w:rFonts w:ascii="Times New Roman" w:hAnsi="Times New Roman" w:cs="Times New Roman"/>
        </w:rPr>
        <w:t>kerja</w:t>
      </w:r>
      <w:proofErr w:type="spellEnd"/>
      <w:r>
        <w:rPr>
          <w:rFonts w:ascii="Times New Roman" w:hAnsi="Times New Roman" w:cs="Times New Roman"/>
        </w:rPr>
        <w:t xml:space="preserve"> </w:t>
      </w:r>
      <w:proofErr w:type="spellStart"/>
      <w:r>
        <w:rPr>
          <w:rFonts w:ascii="Times New Roman" w:hAnsi="Times New Roman" w:cs="Times New Roman"/>
        </w:rPr>
        <w:t>pegawai</w:t>
      </w:r>
      <w:proofErr w:type="spellEnd"/>
      <w:r>
        <w:rPr>
          <w:rFonts w:ascii="Times New Roman" w:hAnsi="Times New Roman" w:cs="Times New Roman"/>
        </w:rPr>
        <w:t>.</w:t>
      </w:r>
    </w:p>
    <w:p w14:paraId="0AC930F7" w14:textId="77777777" w:rsidR="006F3ACE" w:rsidRDefault="006F3ACE" w:rsidP="005F3F3B">
      <w:pPr>
        <w:pStyle w:val="ListParagraph"/>
        <w:numPr>
          <w:ilvl w:val="0"/>
          <w:numId w:val="43"/>
        </w:numPr>
        <w:autoSpaceDE w:val="0"/>
        <w:autoSpaceDN w:val="0"/>
        <w:adjustRightInd w:val="0"/>
        <w:spacing w:line="480" w:lineRule="auto"/>
        <w:ind w:left="567"/>
        <w:jc w:val="both"/>
        <w:rPr>
          <w:rFonts w:ascii="Times New Roman" w:hAnsi="Times New Roman" w:cs="Times New Roman"/>
        </w:rPr>
      </w:pPr>
      <w:proofErr w:type="spellStart"/>
      <w:r>
        <w:rPr>
          <w:rFonts w:ascii="Times New Roman" w:hAnsi="Times New Roman" w:cs="Times New Roman"/>
        </w:rPr>
        <w:t>Disarankan</w:t>
      </w:r>
      <w:proofErr w:type="spellEnd"/>
      <w:r>
        <w:rPr>
          <w:rFonts w:ascii="Times New Roman" w:hAnsi="Times New Roman" w:cs="Times New Roman"/>
        </w:rPr>
        <w:t xml:space="preserve"> </w:t>
      </w:r>
      <w:proofErr w:type="spellStart"/>
      <w:r>
        <w:rPr>
          <w:rFonts w:ascii="Times New Roman" w:hAnsi="Times New Roman" w:cs="Times New Roman"/>
        </w:rPr>
        <w:t>kepada</w:t>
      </w:r>
      <w:proofErr w:type="spellEnd"/>
      <w:r>
        <w:rPr>
          <w:rFonts w:ascii="Times New Roman" w:hAnsi="Times New Roman" w:cs="Times New Roman"/>
        </w:rPr>
        <w:t xml:space="preserve"> </w:t>
      </w:r>
      <w:r w:rsidRPr="004C2B41">
        <w:rPr>
          <w:rFonts w:ascii="Times New Roman" w:hAnsi="Times New Roman" w:cs="Times New Roman"/>
        </w:rPr>
        <w:t xml:space="preserve">Kantor Biro </w:t>
      </w:r>
      <w:proofErr w:type="spellStart"/>
      <w:r w:rsidRPr="004C2B41">
        <w:rPr>
          <w:rFonts w:ascii="Times New Roman" w:hAnsi="Times New Roman" w:cs="Times New Roman"/>
        </w:rPr>
        <w:t>Hukum</w:t>
      </w:r>
      <w:proofErr w:type="spellEnd"/>
      <w:r w:rsidRPr="004C2B41">
        <w:rPr>
          <w:rFonts w:ascii="Times New Roman" w:hAnsi="Times New Roman" w:cs="Times New Roman"/>
        </w:rPr>
        <w:t xml:space="preserve"> dan </w:t>
      </w:r>
      <w:proofErr w:type="spellStart"/>
      <w:r w:rsidRPr="004C2B41">
        <w:rPr>
          <w:rFonts w:ascii="Times New Roman" w:hAnsi="Times New Roman" w:cs="Times New Roman"/>
        </w:rPr>
        <w:t>Organisasi</w:t>
      </w:r>
      <w:proofErr w:type="spellEnd"/>
      <w:r w:rsidRPr="004C2B41">
        <w:rPr>
          <w:rFonts w:ascii="Times New Roman" w:hAnsi="Times New Roman" w:cs="Times New Roman"/>
        </w:rPr>
        <w:t xml:space="preserve"> </w:t>
      </w:r>
      <w:proofErr w:type="spellStart"/>
      <w:r w:rsidRPr="004C2B41">
        <w:rPr>
          <w:rFonts w:ascii="Times New Roman" w:hAnsi="Times New Roman" w:cs="Times New Roman"/>
        </w:rPr>
        <w:t>Sekretaris</w:t>
      </w:r>
      <w:proofErr w:type="spellEnd"/>
      <w:r w:rsidRPr="004C2B41">
        <w:rPr>
          <w:rFonts w:ascii="Times New Roman" w:hAnsi="Times New Roman" w:cs="Times New Roman"/>
        </w:rPr>
        <w:t xml:space="preserve"> Daerah </w:t>
      </w:r>
      <w:proofErr w:type="spellStart"/>
      <w:r w:rsidRPr="004C2B41">
        <w:rPr>
          <w:rFonts w:ascii="Times New Roman" w:hAnsi="Times New Roman" w:cs="Times New Roman"/>
        </w:rPr>
        <w:t>Provinsi</w:t>
      </w:r>
      <w:proofErr w:type="spellEnd"/>
      <w:r w:rsidRPr="004C2B41">
        <w:rPr>
          <w:rFonts w:ascii="Times New Roman" w:hAnsi="Times New Roman" w:cs="Times New Roman"/>
        </w:rPr>
        <w:t xml:space="preserve"> Gorontalo</w:t>
      </w:r>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tetap</w:t>
      </w:r>
      <w:proofErr w:type="spellEnd"/>
      <w:r>
        <w:rPr>
          <w:rFonts w:ascii="Times New Roman" w:hAnsi="Times New Roman" w:cs="Times New Roman"/>
        </w:rPr>
        <w:t xml:space="preserve"> </w:t>
      </w:r>
      <w:proofErr w:type="spellStart"/>
      <w:r>
        <w:rPr>
          <w:rFonts w:ascii="Times New Roman" w:hAnsi="Times New Roman" w:cs="Times New Roman"/>
        </w:rPr>
        <w:t>menjaga</w:t>
      </w:r>
      <w:proofErr w:type="spellEnd"/>
      <w:r>
        <w:rPr>
          <w:rFonts w:ascii="Times New Roman" w:hAnsi="Times New Roman" w:cs="Times New Roman"/>
        </w:rPr>
        <w:t xml:space="preserve"> dan </w:t>
      </w:r>
      <w:proofErr w:type="spellStart"/>
      <w:r>
        <w:rPr>
          <w:rFonts w:ascii="Times New Roman" w:hAnsi="Times New Roman" w:cs="Times New Roman"/>
        </w:rPr>
        <w:t>meningkatkan</w:t>
      </w:r>
      <w:proofErr w:type="spellEnd"/>
      <w:r>
        <w:rPr>
          <w:rFonts w:ascii="Times New Roman" w:hAnsi="Times New Roman" w:cs="Times New Roman"/>
        </w:rPr>
        <w:t xml:space="preserve"> </w:t>
      </w:r>
      <w:proofErr w:type="spellStart"/>
      <w:r>
        <w:rPr>
          <w:rFonts w:ascii="Times New Roman" w:hAnsi="Times New Roman" w:cs="Times New Roman"/>
        </w:rPr>
        <w:t>kepuasan</w:t>
      </w:r>
      <w:proofErr w:type="spellEnd"/>
      <w:r>
        <w:rPr>
          <w:rFonts w:ascii="Times New Roman" w:hAnsi="Times New Roman" w:cs="Times New Roman"/>
        </w:rPr>
        <w:t xml:space="preserve"> </w:t>
      </w:r>
      <w:proofErr w:type="spellStart"/>
      <w:r>
        <w:rPr>
          <w:rFonts w:ascii="Times New Roman" w:hAnsi="Times New Roman" w:cs="Times New Roman"/>
        </w:rPr>
        <w:t>kerja</w:t>
      </w:r>
      <w:proofErr w:type="spellEnd"/>
      <w:r>
        <w:rPr>
          <w:rFonts w:ascii="Times New Roman" w:hAnsi="Times New Roman" w:cs="Times New Roman"/>
        </w:rPr>
        <w:t xml:space="preserve"> </w:t>
      </w:r>
      <w:proofErr w:type="spellStart"/>
      <w:r>
        <w:rPr>
          <w:rFonts w:ascii="Times New Roman" w:hAnsi="Times New Roman" w:cs="Times New Roman"/>
        </w:rPr>
        <w:t>pegawai</w:t>
      </w:r>
      <w:proofErr w:type="spellEnd"/>
      <w:r>
        <w:rPr>
          <w:rFonts w:ascii="Times New Roman" w:hAnsi="Times New Roman" w:cs="Times New Roman"/>
        </w:rPr>
        <w:t xml:space="preserve">, </w:t>
      </w:r>
      <w:proofErr w:type="spellStart"/>
      <w:r>
        <w:rPr>
          <w:rFonts w:ascii="Times New Roman" w:hAnsi="Times New Roman" w:cs="Times New Roman"/>
        </w:rPr>
        <w:t>karena</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hasil</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menunjukkan</w:t>
      </w:r>
      <w:proofErr w:type="spellEnd"/>
      <w:r>
        <w:rPr>
          <w:rFonts w:ascii="Times New Roman" w:hAnsi="Times New Roman" w:cs="Times New Roman"/>
        </w:rPr>
        <w:t xml:space="preserve"> </w:t>
      </w:r>
      <w:proofErr w:type="spellStart"/>
      <w:r>
        <w:rPr>
          <w:rFonts w:ascii="Times New Roman" w:hAnsi="Times New Roman" w:cs="Times New Roman"/>
        </w:rPr>
        <w:t>pengaruh</w:t>
      </w:r>
      <w:proofErr w:type="spellEnd"/>
      <w:r>
        <w:rPr>
          <w:rFonts w:ascii="Times New Roman" w:hAnsi="Times New Roman" w:cs="Times New Roman"/>
        </w:rPr>
        <w:t xml:space="preserve"> yang </w:t>
      </w:r>
      <w:proofErr w:type="spellStart"/>
      <w:r>
        <w:rPr>
          <w:rFonts w:ascii="Times New Roman" w:hAnsi="Times New Roman" w:cs="Times New Roman"/>
        </w:rPr>
        <w:t>tinggi</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cara</w:t>
      </w:r>
      <w:proofErr w:type="spellEnd"/>
      <w:r>
        <w:rPr>
          <w:rFonts w:ascii="Times New Roman" w:hAnsi="Times New Roman" w:cs="Times New Roman"/>
        </w:rPr>
        <w:t xml:space="preserve"> </w:t>
      </w:r>
      <w:proofErr w:type="spellStart"/>
      <w:r>
        <w:rPr>
          <w:rFonts w:ascii="Times New Roman" w:hAnsi="Times New Roman" w:cs="Times New Roman"/>
        </w:rPr>
        <w:t>pemberian</w:t>
      </w:r>
      <w:proofErr w:type="spellEnd"/>
      <w:r>
        <w:rPr>
          <w:rFonts w:ascii="Times New Roman" w:hAnsi="Times New Roman" w:cs="Times New Roman"/>
        </w:rPr>
        <w:t xml:space="preserve"> </w:t>
      </w:r>
      <w:proofErr w:type="spellStart"/>
      <w:r>
        <w:rPr>
          <w:rFonts w:ascii="Times New Roman" w:hAnsi="Times New Roman" w:cs="Times New Roman"/>
        </w:rPr>
        <w:t>gaji</w:t>
      </w:r>
      <w:proofErr w:type="spellEnd"/>
      <w:r>
        <w:rPr>
          <w:rFonts w:ascii="Times New Roman" w:hAnsi="Times New Roman" w:cs="Times New Roman"/>
        </w:rPr>
        <w:t xml:space="preserve"> yang </w:t>
      </w:r>
      <w:proofErr w:type="spellStart"/>
      <w:r>
        <w:rPr>
          <w:rFonts w:ascii="Times New Roman" w:hAnsi="Times New Roman" w:cs="Times New Roman"/>
        </w:rPr>
        <w:t>adil</w:t>
      </w:r>
      <w:proofErr w:type="spellEnd"/>
      <w:r>
        <w:rPr>
          <w:rFonts w:ascii="Times New Roman" w:hAnsi="Times New Roman" w:cs="Times New Roman"/>
        </w:rPr>
        <w:t xml:space="preserve">, </w:t>
      </w:r>
      <w:proofErr w:type="spellStart"/>
      <w:r>
        <w:rPr>
          <w:rFonts w:ascii="Times New Roman" w:hAnsi="Times New Roman" w:cs="Times New Roman"/>
        </w:rPr>
        <w:t>adanya</w:t>
      </w:r>
      <w:proofErr w:type="spellEnd"/>
      <w:r>
        <w:rPr>
          <w:rFonts w:ascii="Times New Roman" w:hAnsi="Times New Roman" w:cs="Times New Roman"/>
        </w:rPr>
        <w:t xml:space="preserve"> </w:t>
      </w:r>
      <w:proofErr w:type="spellStart"/>
      <w:r>
        <w:rPr>
          <w:rFonts w:ascii="Times New Roman" w:hAnsi="Times New Roman" w:cs="Times New Roman"/>
        </w:rPr>
        <w:t>kesempatan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di </w:t>
      </w:r>
      <w:proofErr w:type="spellStart"/>
      <w:r>
        <w:rPr>
          <w:rFonts w:ascii="Times New Roman" w:hAnsi="Times New Roman" w:cs="Times New Roman"/>
        </w:rPr>
        <w:t>promosikann</w:t>
      </w:r>
      <w:proofErr w:type="spellEnd"/>
      <w:r>
        <w:rPr>
          <w:rFonts w:ascii="Times New Roman" w:hAnsi="Times New Roman" w:cs="Times New Roman"/>
        </w:rPr>
        <w:t xml:space="preserve">, </w:t>
      </w:r>
      <w:proofErr w:type="spellStart"/>
      <w:r>
        <w:rPr>
          <w:rFonts w:ascii="Times New Roman" w:hAnsi="Times New Roman" w:cs="Times New Roman"/>
        </w:rPr>
        <w:t>diawasi</w:t>
      </w:r>
      <w:proofErr w:type="spellEnd"/>
      <w:r>
        <w:rPr>
          <w:rFonts w:ascii="Times New Roman" w:hAnsi="Times New Roman" w:cs="Times New Roman"/>
        </w:rPr>
        <w:t xml:space="preserve"> </w:t>
      </w:r>
      <w:proofErr w:type="spellStart"/>
      <w:r>
        <w:rPr>
          <w:rFonts w:ascii="Times New Roman" w:hAnsi="Times New Roman" w:cs="Times New Roman"/>
        </w:rPr>
        <w:t>secara</w:t>
      </w:r>
      <w:proofErr w:type="spellEnd"/>
      <w:r>
        <w:rPr>
          <w:rFonts w:ascii="Times New Roman" w:hAnsi="Times New Roman" w:cs="Times New Roman"/>
        </w:rPr>
        <w:t xml:space="preserve"> </w:t>
      </w:r>
      <w:proofErr w:type="spellStart"/>
      <w:r>
        <w:rPr>
          <w:rFonts w:ascii="Times New Roman" w:hAnsi="Times New Roman" w:cs="Times New Roman"/>
        </w:rPr>
        <w:t>wajar</w:t>
      </w:r>
      <w:proofErr w:type="spellEnd"/>
      <w:r>
        <w:rPr>
          <w:rFonts w:ascii="Times New Roman" w:hAnsi="Times New Roman" w:cs="Times New Roman"/>
        </w:rPr>
        <w:t xml:space="preserve"> </w:t>
      </w:r>
      <w:proofErr w:type="spellStart"/>
      <w:r>
        <w:rPr>
          <w:rFonts w:ascii="Times New Roman" w:hAnsi="Times New Roman" w:cs="Times New Roman"/>
        </w:rPr>
        <w:t>ketika</w:t>
      </w:r>
      <w:proofErr w:type="spellEnd"/>
      <w:r>
        <w:rPr>
          <w:rFonts w:ascii="Times New Roman" w:hAnsi="Times New Roman" w:cs="Times New Roman"/>
        </w:rPr>
        <w:t xml:space="preserve"> </w:t>
      </w:r>
      <w:proofErr w:type="spellStart"/>
      <w:r>
        <w:rPr>
          <w:rFonts w:ascii="Times New Roman" w:hAnsi="Times New Roman" w:cs="Times New Roman"/>
        </w:rPr>
        <w:t>bekerja</w:t>
      </w:r>
      <w:proofErr w:type="spellEnd"/>
      <w:r>
        <w:rPr>
          <w:rFonts w:ascii="Times New Roman" w:hAnsi="Times New Roman" w:cs="Times New Roman"/>
        </w:rPr>
        <w:t xml:space="preserve">, </w:t>
      </w:r>
      <w:proofErr w:type="spellStart"/>
      <w:r>
        <w:rPr>
          <w:rFonts w:ascii="Times New Roman" w:hAnsi="Times New Roman" w:cs="Times New Roman"/>
        </w:rPr>
        <w:t>mempererat</w:t>
      </w:r>
      <w:proofErr w:type="spellEnd"/>
      <w:r>
        <w:rPr>
          <w:rFonts w:ascii="Times New Roman" w:hAnsi="Times New Roman" w:cs="Times New Roman"/>
        </w:rPr>
        <w:t xml:space="preserve"> </w:t>
      </w:r>
      <w:proofErr w:type="spellStart"/>
      <w:r>
        <w:rPr>
          <w:rFonts w:ascii="Times New Roman" w:hAnsi="Times New Roman" w:cs="Times New Roman"/>
        </w:rPr>
        <w:t>hubungan</w:t>
      </w:r>
      <w:proofErr w:type="spellEnd"/>
      <w:r>
        <w:rPr>
          <w:rFonts w:ascii="Times New Roman" w:hAnsi="Times New Roman" w:cs="Times New Roman"/>
        </w:rPr>
        <w:t xml:space="preserve"> </w:t>
      </w:r>
      <w:proofErr w:type="spellStart"/>
      <w:r>
        <w:rPr>
          <w:rFonts w:ascii="Times New Roman" w:hAnsi="Times New Roman" w:cs="Times New Roman"/>
        </w:rPr>
        <w:t>antar</w:t>
      </w:r>
      <w:proofErr w:type="spellEnd"/>
      <w:r>
        <w:rPr>
          <w:rFonts w:ascii="Times New Roman" w:hAnsi="Times New Roman" w:cs="Times New Roman"/>
        </w:rPr>
        <w:t xml:space="preserve"> </w:t>
      </w:r>
      <w:proofErr w:type="spellStart"/>
      <w:r>
        <w:rPr>
          <w:rFonts w:ascii="Times New Roman" w:hAnsi="Times New Roman" w:cs="Times New Roman"/>
        </w:rPr>
        <w:t>pegawai</w:t>
      </w:r>
      <w:proofErr w:type="spellEnd"/>
      <w:r>
        <w:rPr>
          <w:rFonts w:ascii="Times New Roman" w:hAnsi="Times New Roman" w:cs="Times New Roman"/>
        </w:rPr>
        <w:t xml:space="preserve">, dan </w:t>
      </w:r>
      <w:proofErr w:type="spellStart"/>
      <w:r>
        <w:rPr>
          <w:rFonts w:ascii="Times New Roman" w:hAnsi="Times New Roman" w:cs="Times New Roman"/>
        </w:rPr>
        <w:t>menciptakan</w:t>
      </w:r>
      <w:proofErr w:type="spellEnd"/>
      <w:r>
        <w:rPr>
          <w:rFonts w:ascii="Times New Roman" w:hAnsi="Times New Roman" w:cs="Times New Roman"/>
        </w:rPr>
        <w:t xml:space="preserve"> </w:t>
      </w:r>
      <w:proofErr w:type="spellStart"/>
      <w:r>
        <w:rPr>
          <w:rFonts w:ascii="Times New Roman" w:hAnsi="Times New Roman" w:cs="Times New Roman"/>
        </w:rPr>
        <w:t>kondisi</w:t>
      </w:r>
      <w:proofErr w:type="spellEnd"/>
      <w:r>
        <w:rPr>
          <w:rFonts w:ascii="Times New Roman" w:hAnsi="Times New Roman" w:cs="Times New Roman"/>
        </w:rPr>
        <w:t xml:space="preserve"> </w:t>
      </w:r>
      <w:proofErr w:type="spellStart"/>
      <w:r>
        <w:rPr>
          <w:rFonts w:ascii="Times New Roman" w:hAnsi="Times New Roman" w:cs="Times New Roman"/>
        </w:rPr>
        <w:t>kerja</w:t>
      </w:r>
      <w:proofErr w:type="spellEnd"/>
      <w:r>
        <w:rPr>
          <w:rFonts w:ascii="Times New Roman" w:hAnsi="Times New Roman" w:cs="Times New Roman"/>
        </w:rPr>
        <w:t xml:space="preserve"> yang </w:t>
      </w:r>
      <w:proofErr w:type="spellStart"/>
      <w:r>
        <w:rPr>
          <w:rFonts w:ascii="Times New Roman" w:hAnsi="Times New Roman" w:cs="Times New Roman"/>
        </w:rPr>
        <w:t>kondusif</w:t>
      </w:r>
      <w:proofErr w:type="spellEnd"/>
      <w:r>
        <w:rPr>
          <w:rFonts w:ascii="Times New Roman" w:hAnsi="Times New Roman" w:cs="Times New Roman"/>
        </w:rPr>
        <w:t xml:space="preserve"> dan </w:t>
      </w:r>
      <w:proofErr w:type="spellStart"/>
      <w:r>
        <w:rPr>
          <w:rFonts w:ascii="Times New Roman" w:hAnsi="Times New Roman" w:cs="Times New Roman"/>
        </w:rPr>
        <w:t>nyaman</w:t>
      </w:r>
      <w:proofErr w:type="spellEnd"/>
      <w:r>
        <w:rPr>
          <w:rFonts w:ascii="Times New Roman" w:hAnsi="Times New Roman" w:cs="Times New Roman"/>
        </w:rPr>
        <w:t>.</w:t>
      </w:r>
    </w:p>
    <w:p w14:paraId="636824CF" w14:textId="77777777" w:rsidR="006F3ACE" w:rsidRPr="004C2B41" w:rsidRDefault="006F3ACE" w:rsidP="005F3F3B">
      <w:pPr>
        <w:pStyle w:val="ListParagraph"/>
        <w:numPr>
          <w:ilvl w:val="0"/>
          <w:numId w:val="43"/>
        </w:numPr>
        <w:spacing w:line="480" w:lineRule="auto"/>
        <w:ind w:left="567"/>
        <w:jc w:val="both"/>
        <w:rPr>
          <w:rFonts w:ascii="Times New Roman" w:hAnsi="Times New Roman" w:cs="Times New Roman"/>
          <w:b/>
        </w:rPr>
      </w:pPr>
      <w:proofErr w:type="spellStart"/>
      <w:r w:rsidRPr="00F14083">
        <w:rPr>
          <w:rFonts w:ascii="Times New Roman" w:hAnsi="Times New Roman" w:cs="Times New Roman"/>
        </w:rPr>
        <w:t>Disarankan</w:t>
      </w:r>
      <w:proofErr w:type="spellEnd"/>
      <w:r w:rsidRPr="00F14083">
        <w:rPr>
          <w:rFonts w:ascii="Times New Roman" w:hAnsi="Times New Roman" w:cs="Times New Roman"/>
        </w:rPr>
        <w:t xml:space="preserve"> juga </w:t>
      </w:r>
      <w:proofErr w:type="spellStart"/>
      <w:r w:rsidRPr="00F14083">
        <w:rPr>
          <w:rFonts w:ascii="Times New Roman" w:hAnsi="Times New Roman" w:cs="Times New Roman"/>
        </w:rPr>
        <w:t>kepada</w:t>
      </w:r>
      <w:proofErr w:type="spellEnd"/>
      <w:r w:rsidRPr="00F14083">
        <w:rPr>
          <w:rFonts w:ascii="Times New Roman" w:hAnsi="Times New Roman" w:cs="Times New Roman"/>
        </w:rPr>
        <w:t xml:space="preserve"> </w:t>
      </w:r>
      <w:proofErr w:type="spellStart"/>
      <w:r w:rsidRPr="00F14083">
        <w:rPr>
          <w:rFonts w:ascii="Times New Roman" w:hAnsi="Times New Roman" w:cs="Times New Roman"/>
        </w:rPr>
        <w:t>peneliti</w:t>
      </w:r>
      <w:proofErr w:type="spellEnd"/>
      <w:r w:rsidRPr="00F14083">
        <w:rPr>
          <w:rFonts w:ascii="Times New Roman" w:hAnsi="Times New Roman" w:cs="Times New Roman"/>
        </w:rPr>
        <w:t xml:space="preserve"> </w:t>
      </w:r>
      <w:proofErr w:type="spellStart"/>
      <w:r w:rsidRPr="00F14083">
        <w:rPr>
          <w:rFonts w:ascii="Times New Roman" w:hAnsi="Times New Roman" w:cs="Times New Roman"/>
        </w:rPr>
        <w:t>selanjutnya</w:t>
      </w:r>
      <w:proofErr w:type="spellEnd"/>
      <w:r w:rsidRPr="00F14083">
        <w:rPr>
          <w:rFonts w:ascii="Times New Roman" w:hAnsi="Times New Roman" w:cs="Times New Roman"/>
        </w:rPr>
        <w:t xml:space="preserve"> </w:t>
      </w:r>
      <w:proofErr w:type="spellStart"/>
      <w:r w:rsidRPr="00F14083">
        <w:rPr>
          <w:rFonts w:ascii="Times New Roman" w:hAnsi="Times New Roman" w:cs="Times New Roman"/>
        </w:rPr>
        <w:t>untuk</w:t>
      </w:r>
      <w:proofErr w:type="spellEnd"/>
      <w:r w:rsidRPr="00F14083">
        <w:rPr>
          <w:rFonts w:ascii="Times New Roman" w:hAnsi="Times New Roman" w:cs="Times New Roman"/>
        </w:rPr>
        <w:t xml:space="preserve"> </w:t>
      </w:r>
      <w:proofErr w:type="spellStart"/>
      <w:r w:rsidRPr="00F14083">
        <w:rPr>
          <w:rFonts w:ascii="Times New Roman" w:hAnsi="Times New Roman" w:cs="Times New Roman"/>
        </w:rPr>
        <w:t>lebih</w:t>
      </w:r>
      <w:proofErr w:type="spellEnd"/>
      <w:r w:rsidRPr="00F14083">
        <w:rPr>
          <w:rFonts w:ascii="Times New Roman" w:hAnsi="Times New Roman" w:cs="Times New Roman"/>
        </w:rPr>
        <w:t xml:space="preserve"> </w:t>
      </w:r>
      <w:proofErr w:type="spellStart"/>
      <w:r w:rsidRPr="00F14083">
        <w:rPr>
          <w:rFonts w:ascii="Times New Roman" w:hAnsi="Times New Roman" w:cs="Times New Roman"/>
        </w:rPr>
        <w:t>memperdalam</w:t>
      </w:r>
      <w:proofErr w:type="spellEnd"/>
      <w:r w:rsidRPr="00F14083">
        <w:rPr>
          <w:rFonts w:ascii="Times New Roman" w:hAnsi="Times New Roman" w:cs="Times New Roman"/>
        </w:rPr>
        <w:t xml:space="preserve"> </w:t>
      </w:r>
      <w:proofErr w:type="spellStart"/>
      <w:r w:rsidRPr="00F14083">
        <w:rPr>
          <w:rFonts w:ascii="Times New Roman" w:hAnsi="Times New Roman" w:cs="Times New Roman"/>
        </w:rPr>
        <w:t>kajian</w:t>
      </w:r>
      <w:proofErr w:type="spellEnd"/>
      <w:r w:rsidRPr="00F14083">
        <w:rPr>
          <w:rFonts w:ascii="Times New Roman" w:hAnsi="Times New Roman" w:cs="Times New Roman"/>
        </w:rPr>
        <w:t xml:space="preserve"> </w:t>
      </w:r>
      <w:proofErr w:type="spellStart"/>
      <w:r w:rsidRPr="00F14083">
        <w:rPr>
          <w:rFonts w:ascii="Times New Roman" w:hAnsi="Times New Roman" w:cs="Times New Roman"/>
        </w:rPr>
        <w:t>tentang</w:t>
      </w:r>
      <w:proofErr w:type="spellEnd"/>
      <w:r w:rsidRPr="00F14083">
        <w:rPr>
          <w:rFonts w:ascii="Times New Roman" w:hAnsi="Times New Roman" w:cs="Times New Roman"/>
        </w:rPr>
        <w:t xml:space="preserve"> </w:t>
      </w:r>
      <w:r w:rsidRPr="00F14083">
        <w:rPr>
          <w:rFonts w:ascii="Times New Roman" w:hAnsi="Times New Roman" w:cs="Times New Roman"/>
          <w:i/>
        </w:rPr>
        <w:t>Organizational Citizenship Behavior</w:t>
      </w:r>
      <w:r w:rsidRPr="00F14083">
        <w:rPr>
          <w:rFonts w:ascii="Times New Roman" w:hAnsi="Times New Roman" w:cs="Times New Roman"/>
        </w:rPr>
        <w:t xml:space="preserve"> (OCB) </w:t>
      </w:r>
      <w:proofErr w:type="spellStart"/>
      <w:r w:rsidRPr="00F14083">
        <w:rPr>
          <w:rFonts w:ascii="Times New Roman" w:hAnsi="Times New Roman" w:cs="Times New Roman"/>
        </w:rPr>
        <w:t>dengan</w:t>
      </w:r>
      <w:proofErr w:type="spellEnd"/>
      <w:r w:rsidRPr="00F14083">
        <w:rPr>
          <w:rFonts w:ascii="Times New Roman" w:hAnsi="Times New Roman" w:cs="Times New Roman"/>
        </w:rPr>
        <w:t xml:space="preserve"> </w:t>
      </w:r>
      <w:proofErr w:type="spellStart"/>
      <w:r w:rsidRPr="00F14083">
        <w:rPr>
          <w:rFonts w:ascii="Times New Roman" w:hAnsi="Times New Roman" w:cs="Times New Roman"/>
        </w:rPr>
        <w:t>meneliti</w:t>
      </w:r>
      <w:proofErr w:type="spellEnd"/>
      <w:r w:rsidRPr="00F14083">
        <w:rPr>
          <w:rFonts w:ascii="Times New Roman" w:hAnsi="Times New Roman" w:cs="Times New Roman"/>
        </w:rPr>
        <w:t xml:space="preserve"> </w:t>
      </w:r>
      <w:proofErr w:type="spellStart"/>
      <w:r w:rsidRPr="00F14083">
        <w:rPr>
          <w:rFonts w:ascii="Times New Roman" w:hAnsi="Times New Roman" w:cs="Times New Roman"/>
        </w:rPr>
        <w:t>variabel</w:t>
      </w:r>
      <w:proofErr w:type="spellEnd"/>
      <w:r w:rsidRPr="00F14083">
        <w:rPr>
          <w:rFonts w:ascii="Times New Roman" w:hAnsi="Times New Roman" w:cs="Times New Roman"/>
        </w:rPr>
        <w:t xml:space="preserve"> lain </w:t>
      </w:r>
      <w:proofErr w:type="spellStart"/>
      <w:r w:rsidRPr="00F14083">
        <w:rPr>
          <w:rFonts w:ascii="Times New Roman" w:hAnsi="Times New Roman" w:cs="Times New Roman"/>
        </w:rPr>
        <w:t>seperti</w:t>
      </w:r>
      <w:proofErr w:type="spellEnd"/>
      <w:r w:rsidRPr="00F14083">
        <w:rPr>
          <w:rFonts w:ascii="Times New Roman" w:hAnsi="Times New Roman" w:cs="Times New Roman"/>
        </w:rPr>
        <w:t xml:space="preserve"> </w:t>
      </w:r>
      <w:r w:rsidRPr="004C2B41">
        <w:rPr>
          <w:rFonts w:ascii="Times New Roman" w:hAnsi="Times New Roman" w:cs="Times New Roman"/>
          <w:i/>
        </w:rPr>
        <w:t>Perceived Organizational Support</w:t>
      </w:r>
      <w:r>
        <w:rPr>
          <w:rFonts w:ascii="Times New Roman" w:hAnsi="Times New Roman" w:cs="Times New Roman"/>
          <w:i/>
        </w:rPr>
        <w:t xml:space="preserve"> </w:t>
      </w:r>
      <w:r>
        <w:rPr>
          <w:rFonts w:ascii="Times New Roman" w:hAnsi="Times New Roman" w:cs="Times New Roman"/>
        </w:rPr>
        <w:t xml:space="preserve">dan </w:t>
      </w:r>
      <w:proofErr w:type="spellStart"/>
      <w:r>
        <w:rPr>
          <w:rFonts w:ascii="Times New Roman" w:hAnsi="Times New Roman" w:cs="Times New Roman"/>
        </w:rPr>
        <w:t>komitmen</w:t>
      </w:r>
      <w:proofErr w:type="spellEnd"/>
      <w:r>
        <w:rPr>
          <w:rFonts w:ascii="Times New Roman" w:hAnsi="Times New Roman" w:cs="Times New Roman"/>
        </w:rPr>
        <w:t xml:space="preserve"> </w:t>
      </w:r>
      <w:proofErr w:type="spellStart"/>
      <w:r>
        <w:rPr>
          <w:rFonts w:ascii="Times New Roman" w:hAnsi="Times New Roman" w:cs="Times New Roman"/>
        </w:rPr>
        <w:t>organisasi</w:t>
      </w:r>
      <w:proofErr w:type="spellEnd"/>
      <w:r>
        <w:rPr>
          <w:rFonts w:ascii="Times New Roman" w:hAnsi="Times New Roman" w:cs="Times New Roman"/>
        </w:rPr>
        <w:t xml:space="preserve"> (</w:t>
      </w:r>
      <w:proofErr w:type="spellStart"/>
      <w:r>
        <w:rPr>
          <w:rFonts w:ascii="Times New Roman" w:hAnsi="Times New Roman" w:cs="Times New Roman"/>
        </w:rPr>
        <w:t>Musyafidah</w:t>
      </w:r>
      <w:proofErr w:type="spellEnd"/>
      <w:r>
        <w:rPr>
          <w:rFonts w:ascii="Times New Roman" w:hAnsi="Times New Roman" w:cs="Times New Roman"/>
        </w:rPr>
        <w:t xml:space="preserve">, 2018) </w:t>
      </w:r>
    </w:p>
    <w:p w14:paraId="2D58F211" w14:textId="77777777" w:rsidR="006F3ACE" w:rsidRDefault="006F3ACE" w:rsidP="0078419A">
      <w:pPr>
        <w:spacing w:line="480" w:lineRule="auto"/>
        <w:jc w:val="center"/>
        <w:outlineLvl w:val="0"/>
        <w:rPr>
          <w:b/>
          <w:color w:val="000000" w:themeColor="text1"/>
        </w:rPr>
      </w:pPr>
    </w:p>
    <w:p w14:paraId="484B39FC" w14:textId="77777777" w:rsidR="006F3ACE" w:rsidRDefault="006F3ACE" w:rsidP="0078419A">
      <w:pPr>
        <w:spacing w:line="480" w:lineRule="auto"/>
        <w:jc w:val="center"/>
        <w:outlineLvl w:val="0"/>
        <w:rPr>
          <w:b/>
          <w:color w:val="000000" w:themeColor="text1"/>
        </w:rPr>
      </w:pPr>
    </w:p>
    <w:p w14:paraId="08FC6127" w14:textId="77777777" w:rsidR="006F3ACE" w:rsidRDefault="006F3ACE" w:rsidP="0078419A">
      <w:pPr>
        <w:spacing w:line="480" w:lineRule="auto"/>
        <w:jc w:val="center"/>
        <w:outlineLvl w:val="0"/>
        <w:rPr>
          <w:b/>
          <w:color w:val="000000" w:themeColor="text1"/>
        </w:rPr>
      </w:pPr>
    </w:p>
    <w:p w14:paraId="5527B829" w14:textId="77777777" w:rsidR="006F3ACE" w:rsidRDefault="006F3ACE" w:rsidP="0078419A">
      <w:pPr>
        <w:spacing w:line="480" w:lineRule="auto"/>
        <w:jc w:val="center"/>
        <w:outlineLvl w:val="0"/>
        <w:rPr>
          <w:b/>
          <w:color w:val="000000" w:themeColor="text1"/>
        </w:rPr>
      </w:pPr>
    </w:p>
    <w:p w14:paraId="6FD0D010" w14:textId="77777777" w:rsidR="006F3ACE" w:rsidRDefault="006F3ACE" w:rsidP="0078419A">
      <w:pPr>
        <w:spacing w:line="480" w:lineRule="auto"/>
        <w:jc w:val="center"/>
        <w:outlineLvl w:val="0"/>
        <w:rPr>
          <w:b/>
          <w:color w:val="000000" w:themeColor="text1"/>
        </w:rPr>
      </w:pPr>
    </w:p>
    <w:p w14:paraId="38CAE77B" w14:textId="77777777" w:rsidR="006F3ACE" w:rsidRDefault="006F3ACE" w:rsidP="0078419A">
      <w:pPr>
        <w:spacing w:line="480" w:lineRule="auto"/>
        <w:jc w:val="center"/>
        <w:outlineLvl w:val="0"/>
        <w:rPr>
          <w:b/>
          <w:color w:val="000000" w:themeColor="text1"/>
        </w:rPr>
      </w:pPr>
    </w:p>
    <w:p w14:paraId="5B1F224A" w14:textId="77777777" w:rsidR="006F3ACE" w:rsidRDefault="006F3ACE" w:rsidP="0078419A">
      <w:pPr>
        <w:spacing w:line="480" w:lineRule="auto"/>
        <w:jc w:val="center"/>
        <w:outlineLvl w:val="0"/>
        <w:rPr>
          <w:b/>
          <w:color w:val="000000" w:themeColor="text1"/>
        </w:rPr>
      </w:pPr>
    </w:p>
    <w:p w14:paraId="54734B18" w14:textId="77777777" w:rsidR="006F3ACE" w:rsidRDefault="006F3ACE" w:rsidP="0078419A">
      <w:pPr>
        <w:spacing w:line="480" w:lineRule="auto"/>
        <w:jc w:val="center"/>
        <w:outlineLvl w:val="0"/>
        <w:rPr>
          <w:b/>
          <w:color w:val="000000" w:themeColor="text1"/>
        </w:rPr>
      </w:pPr>
    </w:p>
    <w:p w14:paraId="6614CC3B" w14:textId="77777777" w:rsidR="006F3ACE" w:rsidRDefault="006F3ACE" w:rsidP="0078419A">
      <w:pPr>
        <w:spacing w:line="480" w:lineRule="auto"/>
        <w:jc w:val="center"/>
        <w:outlineLvl w:val="0"/>
        <w:rPr>
          <w:b/>
          <w:color w:val="000000" w:themeColor="text1"/>
        </w:rPr>
      </w:pPr>
    </w:p>
    <w:p w14:paraId="46EBDE95" w14:textId="77777777" w:rsidR="006F3ACE" w:rsidRDefault="006F3ACE" w:rsidP="006F3ACE">
      <w:pPr>
        <w:spacing w:line="480" w:lineRule="auto"/>
        <w:outlineLvl w:val="0"/>
        <w:rPr>
          <w:b/>
          <w:color w:val="000000" w:themeColor="text1"/>
        </w:rPr>
      </w:pPr>
    </w:p>
    <w:p w14:paraId="61C6CA3A" w14:textId="77777777" w:rsidR="006F3ACE" w:rsidRDefault="006F3ACE" w:rsidP="006F3ACE">
      <w:pPr>
        <w:spacing w:line="480" w:lineRule="auto"/>
        <w:outlineLvl w:val="0"/>
        <w:rPr>
          <w:b/>
          <w:color w:val="000000" w:themeColor="text1"/>
        </w:rPr>
      </w:pPr>
    </w:p>
    <w:p w14:paraId="2248F395" w14:textId="77777777" w:rsidR="0078419A" w:rsidRPr="00B15124" w:rsidRDefault="0078419A" w:rsidP="0078419A">
      <w:pPr>
        <w:spacing w:line="480" w:lineRule="auto"/>
        <w:jc w:val="center"/>
        <w:outlineLvl w:val="0"/>
        <w:rPr>
          <w:b/>
          <w:color w:val="000000" w:themeColor="text1"/>
        </w:rPr>
      </w:pPr>
      <w:r w:rsidRPr="00B15124">
        <w:rPr>
          <w:b/>
          <w:color w:val="000000" w:themeColor="text1"/>
        </w:rPr>
        <w:lastRenderedPageBreak/>
        <w:t>DAFTAR PUSTAKA</w:t>
      </w:r>
    </w:p>
    <w:p w14:paraId="63B54CCE" w14:textId="77777777" w:rsidR="00BD0EDC" w:rsidRDefault="00BD0EDC" w:rsidP="00BD0EDC">
      <w:pPr>
        <w:ind w:left="709" w:hanging="709"/>
        <w:jc w:val="both"/>
        <w:rPr>
          <w:noProof/>
          <w:color w:val="000000" w:themeColor="text1"/>
        </w:rPr>
      </w:pPr>
      <w:r w:rsidRPr="00B15124">
        <w:rPr>
          <w:noProof/>
          <w:color w:val="000000" w:themeColor="text1"/>
        </w:rPr>
        <w:t xml:space="preserve">Aprillia, F. (2018). Pengaruh Lingkungan Kerja Dan Perceived Organization Support (Pos) Terhadap Kepuasan Kerja Dan Dampaknya Terhadap Retensi </w:t>
      </w:r>
      <w:r w:rsidR="00E672FB">
        <w:rPr>
          <w:noProof/>
          <w:color w:val="000000" w:themeColor="text1"/>
        </w:rPr>
        <w:t>Pegawai</w:t>
      </w:r>
      <w:r w:rsidRPr="00B15124">
        <w:rPr>
          <w:noProof/>
          <w:color w:val="000000" w:themeColor="text1"/>
        </w:rPr>
        <w:t xml:space="preserve">. </w:t>
      </w:r>
      <w:r w:rsidRPr="00B15124">
        <w:rPr>
          <w:i/>
          <w:iCs/>
          <w:noProof/>
          <w:color w:val="000000" w:themeColor="text1"/>
        </w:rPr>
        <w:t>Jurnal Ilmiah Bisnis, Pasar Modal, dan UMKM, 1</w:t>
      </w:r>
      <w:r w:rsidRPr="00B15124">
        <w:rPr>
          <w:noProof/>
          <w:color w:val="000000" w:themeColor="text1"/>
        </w:rPr>
        <w:t>(1), 19-26.</w:t>
      </w:r>
    </w:p>
    <w:p w14:paraId="3D506516" w14:textId="77777777" w:rsidR="00BD0EDC" w:rsidRPr="00B15124" w:rsidRDefault="00BD0EDC" w:rsidP="00BD0EDC">
      <w:pPr>
        <w:ind w:left="709" w:hanging="709"/>
        <w:jc w:val="both"/>
        <w:rPr>
          <w:rFonts w:eastAsia="Times New Roman"/>
          <w:bCs/>
          <w:color w:val="000000" w:themeColor="text1"/>
          <w:shd w:val="clear" w:color="auto" w:fill="FFFFFF"/>
        </w:rPr>
      </w:pPr>
    </w:p>
    <w:p w14:paraId="5042C632" w14:textId="77777777" w:rsidR="000453E4" w:rsidRDefault="00BD0EDC" w:rsidP="000453E4">
      <w:pPr>
        <w:pStyle w:val="Bibliography"/>
        <w:ind w:left="720" w:hanging="720"/>
        <w:jc w:val="both"/>
        <w:rPr>
          <w:rFonts w:ascii="Times New Roman" w:hAnsi="Times New Roman" w:cs="Times New Roman"/>
          <w:noProof/>
          <w:color w:val="000000" w:themeColor="text1"/>
        </w:rPr>
      </w:pPr>
      <w:r w:rsidRPr="00B15124">
        <w:rPr>
          <w:rFonts w:ascii="Times New Roman" w:hAnsi="Times New Roman" w:cs="Times New Roman"/>
          <w:noProof/>
          <w:color w:val="000000" w:themeColor="text1"/>
        </w:rPr>
        <w:t xml:space="preserve">Ardanti, D. M., &amp; Rahardja, E. (2017). Pengaruh Pelatihan, Efikasi Diri Dan Keterikatan </w:t>
      </w:r>
      <w:r w:rsidR="00E672FB">
        <w:rPr>
          <w:rFonts w:ascii="Times New Roman" w:hAnsi="Times New Roman" w:cs="Times New Roman"/>
          <w:noProof/>
          <w:color w:val="000000" w:themeColor="text1"/>
        </w:rPr>
        <w:t>Pegawai</w:t>
      </w:r>
      <w:r w:rsidRPr="00B15124">
        <w:rPr>
          <w:rFonts w:ascii="Times New Roman" w:hAnsi="Times New Roman" w:cs="Times New Roman"/>
          <w:noProof/>
          <w:color w:val="000000" w:themeColor="text1"/>
        </w:rPr>
        <w:t xml:space="preserve"> Terhadap Kinerja </w:t>
      </w:r>
      <w:r w:rsidR="00E672FB">
        <w:rPr>
          <w:rFonts w:ascii="Times New Roman" w:hAnsi="Times New Roman" w:cs="Times New Roman"/>
          <w:noProof/>
          <w:color w:val="000000" w:themeColor="text1"/>
        </w:rPr>
        <w:t>Pegawai</w:t>
      </w:r>
      <w:r w:rsidRPr="00B15124">
        <w:rPr>
          <w:rFonts w:ascii="Times New Roman" w:hAnsi="Times New Roman" w:cs="Times New Roman"/>
          <w:noProof/>
          <w:color w:val="000000" w:themeColor="text1"/>
        </w:rPr>
        <w:t xml:space="preserve"> (Studi pada Patra Semarang Hotel &amp; Convention). </w:t>
      </w:r>
      <w:r w:rsidRPr="00B15124">
        <w:rPr>
          <w:rFonts w:ascii="Times New Roman" w:hAnsi="Times New Roman" w:cs="Times New Roman"/>
          <w:i/>
          <w:iCs/>
          <w:noProof/>
          <w:color w:val="000000" w:themeColor="text1"/>
        </w:rPr>
        <w:t>DIPONEGORO JOURNAL OF MANAGEMENT, 6</w:t>
      </w:r>
      <w:r w:rsidRPr="00B15124">
        <w:rPr>
          <w:rFonts w:ascii="Times New Roman" w:hAnsi="Times New Roman" w:cs="Times New Roman"/>
          <w:noProof/>
          <w:color w:val="000000" w:themeColor="text1"/>
        </w:rPr>
        <w:t>(3), 1-11.</w:t>
      </w:r>
    </w:p>
    <w:p w14:paraId="2CBA57C3" w14:textId="77777777" w:rsidR="000453E4" w:rsidRDefault="000453E4" w:rsidP="000453E4">
      <w:pPr>
        <w:pStyle w:val="Bibliography"/>
        <w:ind w:left="720" w:hanging="720"/>
        <w:jc w:val="both"/>
        <w:rPr>
          <w:rFonts w:ascii="Times New Roman" w:hAnsi="Times New Roman" w:cs="Times New Roman"/>
          <w:noProof/>
          <w:color w:val="000000" w:themeColor="text1"/>
        </w:rPr>
      </w:pPr>
    </w:p>
    <w:p w14:paraId="03C5A764" w14:textId="77777777" w:rsidR="000453E4" w:rsidRPr="000453E4" w:rsidRDefault="000453E4" w:rsidP="000453E4">
      <w:pPr>
        <w:pStyle w:val="Bibliography"/>
        <w:ind w:left="720" w:hanging="720"/>
        <w:jc w:val="both"/>
        <w:rPr>
          <w:rFonts w:ascii="Times New Roman" w:hAnsi="Times New Roman" w:cs="Times New Roman"/>
          <w:noProof/>
          <w:color w:val="000000" w:themeColor="text1"/>
        </w:rPr>
      </w:pPr>
      <w:proofErr w:type="spellStart"/>
      <w:r w:rsidRPr="000453E4">
        <w:rPr>
          <w:rFonts w:ascii="Times New Roman" w:eastAsia="Times New Roman" w:hAnsi="Times New Roman" w:cs="Times New Roman"/>
        </w:rPr>
        <w:t>Ardiani</w:t>
      </w:r>
      <w:proofErr w:type="spellEnd"/>
      <w:r w:rsidRPr="000453E4">
        <w:rPr>
          <w:rFonts w:ascii="Times New Roman" w:eastAsia="Times New Roman" w:hAnsi="Times New Roman" w:cs="Times New Roman"/>
        </w:rPr>
        <w:t xml:space="preserve"> &amp; </w:t>
      </w:r>
      <w:proofErr w:type="spellStart"/>
      <w:r w:rsidRPr="000453E4">
        <w:rPr>
          <w:rFonts w:ascii="Times New Roman" w:eastAsia="Times New Roman" w:hAnsi="Times New Roman" w:cs="Times New Roman"/>
        </w:rPr>
        <w:t>Mulyana</w:t>
      </w:r>
      <w:proofErr w:type="spellEnd"/>
      <w:r w:rsidRPr="000453E4">
        <w:rPr>
          <w:rFonts w:ascii="Times New Roman" w:eastAsia="Times New Roman" w:hAnsi="Times New Roman" w:cs="Times New Roman"/>
        </w:rPr>
        <w:t xml:space="preserve">. (2018). </w:t>
      </w:r>
      <w:proofErr w:type="spellStart"/>
      <w:r w:rsidRPr="000453E4">
        <w:rPr>
          <w:rFonts w:ascii="Times New Roman" w:eastAsia="Times New Roman" w:hAnsi="Times New Roman" w:cs="Times New Roman"/>
        </w:rPr>
        <w:t>Hubungan</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antara</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efikasi</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diri</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dengan</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kepuasan</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kerja</w:t>
      </w:r>
      <w:proofErr w:type="spellEnd"/>
      <w:r w:rsidRPr="000453E4">
        <w:rPr>
          <w:rFonts w:ascii="Times New Roman" w:eastAsia="Times New Roman" w:hAnsi="Times New Roman" w:cs="Times New Roman"/>
        </w:rPr>
        <w:t xml:space="preserve"> pada </w:t>
      </w:r>
      <w:proofErr w:type="spellStart"/>
      <w:r w:rsidR="00E672FB">
        <w:rPr>
          <w:rFonts w:ascii="Times New Roman" w:eastAsia="Times New Roman" w:hAnsi="Times New Roman" w:cs="Times New Roman"/>
        </w:rPr>
        <w:t>pegawai</w:t>
      </w:r>
      <w:proofErr w:type="spellEnd"/>
      <w:r w:rsidRPr="000453E4">
        <w:rPr>
          <w:rFonts w:ascii="Times New Roman" w:eastAsia="Times New Roman" w:hAnsi="Times New Roman" w:cs="Times New Roman"/>
        </w:rPr>
        <w:t xml:space="preserve"> bank </w:t>
      </w:r>
      <w:proofErr w:type="spellStart"/>
      <w:r w:rsidRPr="000453E4">
        <w:rPr>
          <w:rFonts w:ascii="Times New Roman" w:eastAsia="Times New Roman" w:hAnsi="Times New Roman" w:cs="Times New Roman"/>
        </w:rPr>
        <w:t>pembiayaan</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rakyat</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syariah</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Jurnal</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Penelitian</w:t>
      </w:r>
      <w:proofErr w:type="spellEnd"/>
      <w:r w:rsidRPr="000453E4">
        <w:rPr>
          <w:rFonts w:ascii="Times New Roman" w:eastAsia="Times New Roman" w:hAnsi="Times New Roman" w:cs="Times New Roman"/>
        </w:rPr>
        <w:t xml:space="preserve"> </w:t>
      </w:r>
      <w:proofErr w:type="spellStart"/>
      <w:r w:rsidRPr="000453E4">
        <w:rPr>
          <w:rFonts w:ascii="Times New Roman" w:eastAsia="Times New Roman" w:hAnsi="Times New Roman" w:cs="Times New Roman"/>
        </w:rPr>
        <w:t>Psikologi</w:t>
      </w:r>
      <w:proofErr w:type="spellEnd"/>
      <w:r w:rsidRPr="000453E4">
        <w:rPr>
          <w:rFonts w:ascii="Times New Roman" w:eastAsia="Times New Roman" w:hAnsi="Times New Roman" w:cs="Times New Roman"/>
        </w:rPr>
        <w:t>, 5(2), 23404-27595.</w:t>
      </w:r>
    </w:p>
    <w:p w14:paraId="50B348BF" w14:textId="77777777" w:rsidR="00BD0EDC" w:rsidRPr="00161812" w:rsidRDefault="00BD0EDC" w:rsidP="00BD0EDC"/>
    <w:p w14:paraId="08FAA1AE" w14:textId="77777777" w:rsidR="00BD0EDC" w:rsidRDefault="00BD0EDC" w:rsidP="00BD0EDC">
      <w:pPr>
        <w:ind w:left="709" w:hanging="709"/>
        <w:jc w:val="both"/>
        <w:rPr>
          <w:rFonts w:eastAsia="Times New Roman"/>
          <w:color w:val="000000" w:themeColor="text1"/>
          <w:shd w:val="clear" w:color="auto" w:fill="FFFFFF"/>
        </w:rPr>
      </w:pPr>
      <w:proofErr w:type="spellStart"/>
      <w:r w:rsidRPr="00B15124">
        <w:rPr>
          <w:rFonts w:eastAsia="Times New Roman"/>
          <w:bCs/>
          <w:color w:val="000000" w:themeColor="text1"/>
          <w:shd w:val="clear" w:color="auto" w:fill="FFFFFF"/>
        </w:rPr>
        <w:t>Budiyanto</w:t>
      </w:r>
      <w:proofErr w:type="spellEnd"/>
      <w:r w:rsidRPr="00B15124">
        <w:rPr>
          <w:rFonts w:eastAsia="Times New Roman"/>
          <w:color w:val="000000" w:themeColor="text1"/>
          <w:shd w:val="clear" w:color="auto" w:fill="FFFFFF"/>
        </w:rPr>
        <w:t xml:space="preserve">, M.T, </w:t>
      </w:r>
      <w:proofErr w:type="spellStart"/>
      <w:r w:rsidRPr="00B15124">
        <w:rPr>
          <w:rFonts w:eastAsia="Times New Roman"/>
          <w:color w:val="000000" w:themeColor="text1"/>
          <w:shd w:val="clear" w:color="auto" w:fill="FFFFFF"/>
        </w:rPr>
        <w:t>Eko</w:t>
      </w:r>
      <w:proofErr w:type="spellEnd"/>
      <w:r w:rsidRPr="00B15124">
        <w:rPr>
          <w:rFonts w:eastAsia="Times New Roman"/>
          <w:color w:val="000000" w:themeColor="text1"/>
          <w:shd w:val="clear" w:color="auto" w:fill="FFFFFF"/>
        </w:rPr>
        <w:t>, </w:t>
      </w:r>
      <w:r w:rsidRPr="00B15124">
        <w:rPr>
          <w:rFonts w:eastAsia="Times New Roman"/>
          <w:bCs/>
          <w:color w:val="000000" w:themeColor="text1"/>
          <w:shd w:val="clear" w:color="auto" w:fill="FFFFFF"/>
        </w:rPr>
        <w:t>2013</w:t>
      </w:r>
      <w:r w:rsidRPr="00B15124">
        <w:rPr>
          <w:rFonts w:eastAsia="Times New Roman"/>
          <w:color w:val="000000" w:themeColor="text1"/>
          <w:shd w:val="clear" w:color="auto" w:fill="FFFFFF"/>
        </w:rPr>
        <w:t xml:space="preserve">, </w:t>
      </w:r>
      <w:proofErr w:type="spellStart"/>
      <w:r w:rsidRPr="00B15124">
        <w:rPr>
          <w:rFonts w:eastAsia="Times New Roman"/>
          <w:color w:val="000000" w:themeColor="text1"/>
          <w:shd w:val="clear" w:color="auto" w:fill="FFFFFF"/>
        </w:rPr>
        <w:t>Sistem</w:t>
      </w:r>
      <w:proofErr w:type="spellEnd"/>
      <w:r w:rsidRPr="00B15124">
        <w:rPr>
          <w:rFonts w:eastAsia="Times New Roman"/>
          <w:color w:val="000000" w:themeColor="text1"/>
          <w:shd w:val="clear" w:color="auto" w:fill="FFFFFF"/>
        </w:rPr>
        <w:t xml:space="preserve"> </w:t>
      </w:r>
      <w:proofErr w:type="spellStart"/>
      <w:r w:rsidRPr="00B15124">
        <w:rPr>
          <w:rFonts w:eastAsia="Times New Roman"/>
          <w:color w:val="000000" w:themeColor="text1"/>
          <w:shd w:val="clear" w:color="auto" w:fill="FFFFFF"/>
        </w:rPr>
        <w:t>Informasi</w:t>
      </w:r>
      <w:proofErr w:type="spellEnd"/>
      <w:r w:rsidRPr="00B15124">
        <w:rPr>
          <w:rFonts w:eastAsia="Times New Roman"/>
          <w:color w:val="000000" w:themeColor="text1"/>
          <w:shd w:val="clear" w:color="auto" w:fill="FFFFFF"/>
        </w:rPr>
        <w:t xml:space="preserve"> </w:t>
      </w:r>
      <w:proofErr w:type="spellStart"/>
      <w:r w:rsidRPr="00B15124">
        <w:rPr>
          <w:rFonts w:eastAsia="Times New Roman"/>
          <w:color w:val="000000" w:themeColor="text1"/>
          <w:shd w:val="clear" w:color="auto" w:fill="FFFFFF"/>
        </w:rPr>
        <w:t>Manajemen</w:t>
      </w:r>
      <w:proofErr w:type="spellEnd"/>
      <w:r w:rsidRPr="00B15124">
        <w:rPr>
          <w:rFonts w:eastAsia="Times New Roman"/>
          <w:color w:val="000000" w:themeColor="text1"/>
          <w:shd w:val="clear" w:color="auto" w:fill="FFFFFF"/>
        </w:rPr>
        <w:t xml:space="preserve"> </w:t>
      </w:r>
      <w:proofErr w:type="spellStart"/>
      <w:r w:rsidRPr="00B15124">
        <w:rPr>
          <w:rFonts w:eastAsia="Times New Roman"/>
          <w:color w:val="000000" w:themeColor="text1"/>
          <w:shd w:val="clear" w:color="auto" w:fill="FFFFFF"/>
        </w:rPr>
        <w:t>Sumber</w:t>
      </w:r>
      <w:proofErr w:type="spellEnd"/>
      <w:r w:rsidRPr="00B15124">
        <w:rPr>
          <w:rFonts w:eastAsia="Times New Roman"/>
          <w:color w:val="000000" w:themeColor="text1"/>
          <w:shd w:val="clear" w:color="auto" w:fill="FFFFFF"/>
        </w:rPr>
        <w:t xml:space="preserve"> </w:t>
      </w:r>
      <w:proofErr w:type="spellStart"/>
      <w:r w:rsidRPr="00B15124">
        <w:rPr>
          <w:rFonts w:eastAsia="Times New Roman"/>
          <w:color w:val="000000" w:themeColor="text1"/>
          <w:shd w:val="clear" w:color="auto" w:fill="FFFFFF"/>
        </w:rPr>
        <w:t>Daya</w:t>
      </w:r>
      <w:proofErr w:type="spellEnd"/>
      <w:r w:rsidRPr="00B15124">
        <w:rPr>
          <w:rFonts w:eastAsia="Times New Roman"/>
          <w:color w:val="000000" w:themeColor="text1"/>
          <w:shd w:val="clear" w:color="auto" w:fill="FFFFFF"/>
        </w:rPr>
        <w:t xml:space="preserve">. </w:t>
      </w:r>
      <w:proofErr w:type="spellStart"/>
      <w:r w:rsidRPr="00B15124">
        <w:rPr>
          <w:rFonts w:eastAsia="Times New Roman"/>
          <w:color w:val="000000" w:themeColor="text1"/>
          <w:shd w:val="clear" w:color="auto" w:fill="FFFFFF"/>
        </w:rPr>
        <w:t>Manusia</w:t>
      </w:r>
      <w:proofErr w:type="spellEnd"/>
      <w:r w:rsidRPr="00B15124">
        <w:rPr>
          <w:rFonts w:eastAsia="Times New Roman"/>
          <w:color w:val="000000" w:themeColor="text1"/>
          <w:shd w:val="clear" w:color="auto" w:fill="FFFFFF"/>
        </w:rPr>
        <w:t xml:space="preserve">, Yogyakarta, </w:t>
      </w:r>
      <w:proofErr w:type="spellStart"/>
      <w:r w:rsidRPr="00B15124">
        <w:rPr>
          <w:rFonts w:eastAsia="Times New Roman"/>
          <w:color w:val="000000" w:themeColor="text1"/>
          <w:shd w:val="clear" w:color="auto" w:fill="FFFFFF"/>
        </w:rPr>
        <w:t>Graha</w:t>
      </w:r>
      <w:proofErr w:type="spellEnd"/>
      <w:r w:rsidRPr="00B15124">
        <w:rPr>
          <w:rFonts w:eastAsia="Times New Roman"/>
          <w:color w:val="000000" w:themeColor="text1"/>
          <w:shd w:val="clear" w:color="auto" w:fill="FFFFFF"/>
        </w:rPr>
        <w:t xml:space="preserve"> </w:t>
      </w:r>
      <w:proofErr w:type="spellStart"/>
      <w:r w:rsidRPr="00B15124">
        <w:rPr>
          <w:rFonts w:eastAsia="Times New Roman"/>
          <w:color w:val="000000" w:themeColor="text1"/>
          <w:shd w:val="clear" w:color="auto" w:fill="FFFFFF"/>
        </w:rPr>
        <w:t>Ilmu</w:t>
      </w:r>
      <w:proofErr w:type="spellEnd"/>
    </w:p>
    <w:p w14:paraId="12193EF8" w14:textId="77777777" w:rsidR="00BD0EDC" w:rsidRPr="00B15124" w:rsidRDefault="00BD0EDC" w:rsidP="00BD0EDC">
      <w:pPr>
        <w:ind w:left="709" w:hanging="709"/>
        <w:jc w:val="both"/>
        <w:rPr>
          <w:rFonts w:eastAsia="Times New Roman"/>
          <w:color w:val="000000" w:themeColor="text1"/>
          <w:shd w:val="clear" w:color="auto" w:fill="FFFFFF"/>
        </w:rPr>
      </w:pPr>
    </w:p>
    <w:p w14:paraId="6D9170C1" w14:textId="77777777" w:rsidR="00BD0EDC" w:rsidRDefault="00BD0EDC" w:rsidP="00BD0EDC">
      <w:pPr>
        <w:pStyle w:val="Bibliography"/>
        <w:ind w:left="720" w:hanging="720"/>
        <w:jc w:val="both"/>
        <w:rPr>
          <w:rFonts w:ascii="Times New Roman" w:hAnsi="Times New Roman" w:cs="Times New Roman"/>
          <w:noProof/>
          <w:color w:val="000000" w:themeColor="text1"/>
        </w:rPr>
      </w:pPr>
      <w:r w:rsidRPr="00B15124">
        <w:rPr>
          <w:rFonts w:ascii="Times New Roman" w:hAnsi="Times New Roman" w:cs="Times New Roman"/>
          <w:noProof/>
          <w:color w:val="000000" w:themeColor="text1"/>
        </w:rPr>
        <w:t xml:space="preserve">Cipta, H. (2017). Pengaruh Perceived Organizational Support (Pos) Dan Efikasi Diri Terhadap Organizational Citizenship Behavior(Ocb) Pada Guru Sd Swasta Di Kecamatan Jatiasih Kota Bekasi. </w:t>
      </w:r>
      <w:r w:rsidRPr="00B15124">
        <w:rPr>
          <w:rFonts w:ascii="Times New Roman" w:hAnsi="Times New Roman" w:cs="Times New Roman"/>
          <w:i/>
          <w:iCs/>
          <w:noProof/>
          <w:color w:val="000000" w:themeColor="text1"/>
        </w:rPr>
        <w:t>Jurnal Pedagogik, 5</w:t>
      </w:r>
      <w:r w:rsidRPr="00B15124">
        <w:rPr>
          <w:rFonts w:ascii="Times New Roman" w:hAnsi="Times New Roman" w:cs="Times New Roman"/>
          <w:noProof/>
          <w:color w:val="000000" w:themeColor="text1"/>
        </w:rPr>
        <w:t>(2), 13-21.</w:t>
      </w:r>
    </w:p>
    <w:p w14:paraId="7F9F92F2" w14:textId="77777777" w:rsidR="00BD0EDC" w:rsidRPr="00161812" w:rsidRDefault="00BD0EDC" w:rsidP="00BD0EDC"/>
    <w:p w14:paraId="27D5516A" w14:textId="77777777" w:rsidR="00BD0EDC" w:rsidRDefault="00BD0EDC" w:rsidP="00BD0EDC">
      <w:pPr>
        <w:pStyle w:val="Bibliography"/>
        <w:ind w:left="720" w:hanging="720"/>
        <w:jc w:val="both"/>
        <w:rPr>
          <w:rFonts w:ascii="Times New Roman" w:hAnsi="Times New Roman" w:cs="Times New Roman"/>
          <w:noProof/>
          <w:color w:val="000000" w:themeColor="text1"/>
        </w:rPr>
      </w:pPr>
      <w:r w:rsidRPr="00B15124">
        <w:rPr>
          <w:rFonts w:ascii="Times New Roman" w:hAnsi="Times New Roman" w:cs="Times New Roman"/>
          <w:noProof/>
          <w:color w:val="000000" w:themeColor="text1"/>
        </w:rPr>
        <w:t xml:space="preserve">Desiana, N. E. (2019). Pengaruh Efikasi Diri Terhadap Kinerja </w:t>
      </w:r>
      <w:r w:rsidR="00E672FB">
        <w:rPr>
          <w:rFonts w:ascii="Times New Roman" w:hAnsi="Times New Roman" w:cs="Times New Roman"/>
          <w:noProof/>
          <w:color w:val="000000" w:themeColor="text1"/>
        </w:rPr>
        <w:t>Pegawai</w:t>
      </w:r>
      <w:r w:rsidRPr="00B15124">
        <w:rPr>
          <w:rFonts w:ascii="Times New Roman" w:hAnsi="Times New Roman" w:cs="Times New Roman"/>
          <w:noProof/>
          <w:color w:val="000000" w:themeColor="text1"/>
        </w:rPr>
        <w:t xml:space="preserve"> Melalui Inovasi Sebagai Variabel Intervening (Studi Pada Divisi Sekretariat Dan Humas Pdam Surya Sembada Kota Surabaya). </w:t>
      </w:r>
      <w:r w:rsidRPr="00B15124">
        <w:rPr>
          <w:rFonts w:ascii="Times New Roman" w:hAnsi="Times New Roman" w:cs="Times New Roman"/>
          <w:i/>
          <w:iCs/>
          <w:noProof/>
          <w:color w:val="000000" w:themeColor="text1"/>
        </w:rPr>
        <w:t>Jurnal Ilmu Manajemen, 7</w:t>
      </w:r>
      <w:r w:rsidRPr="00B15124">
        <w:rPr>
          <w:rFonts w:ascii="Times New Roman" w:hAnsi="Times New Roman" w:cs="Times New Roman"/>
          <w:noProof/>
          <w:color w:val="000000" w:themeColor="text1"/>
        </w:rPr>
        <w:t>(2), 382-392.</w:t>
      </w:r>
    </w:p>
    <w:p w14:paraId="3DA120F5" w14:textId="77777777" w:rsidR="00BD0EDC" w:rsidRPr="00BD0EDC" w:rsidRDefault="00BD0EDC" w:rsidP="00BD0EDC"/>
    <w:p w14:paraId="697A1B7C" w14:textId="77777777" w:rsidR="00BD0EDC" w:rsidRPr="005F7342" w:rsidRDefault="00BD0EDC" w:rsidP="00BD0EDC">
      <w:pPr>
        <w:pStyle w:val="Bibliography"/>
        <w:ind w:left="720" w:hanging="720"/>
        <w:jc w:val="both"/>
        <w:rPr>
          <w:rFonts w:ascii="Times New Roman" w:hAnsi="Times New Roman" w:cs="Times New Roman"/>
          <w:noProof/>
          <w:color w:val="000000" w:themeColor="text1"/>
        </w:rPr>
      </w:pPr>
      <w:proofErr w:type="spellStart"/>
      <w:r w:rsidRPr="005F7342">
        <w:rPr>
          <w:rFonts w:ascii="Times New Roman" w:hAnsi="Times New Roman" w:cs="Times New Roman"/>
        </w:rPr>
        <w:t>Dewi</w:t>
      </w:r>
      <w:proofErr w:type="spellEnd"/>
      <w:r w:rsidRPr="005F7342">
        <w:rPr>
          <w:rFonts w:ascii="Times New Roman" w:hAnsi="Times New Roman" w:cs="Times New Roman"/>
        </w:rPr>
        <w:t xml:space="preserve">, &amp; </w:t>
      </w:r>
      <w:proofErr w:type="spellStart"/>
      <w:r w:rsidRPr="005F7342">
        <w:rPr>
          <w:rFonts w:ascii="Times New Roman" w:hAnsi="Times New Roman" w:cs="Times New Roman"/>
        </w:rPr>
        <w:t>Suwandana</w:t>
      </w:r>
      <w:proofErr w:type="spellEnd"/>
      <w:r w:rsidRPr="005F7342">
        <w:rPr>
          <w:rFonts w:ascii="Times New Roman" w:hAnsi="Times New Roman" w:cs="Times New Roman"/>
        </w:rPr>
        <w:t xml:space="preserve">. (2016). </w:t>
      </w:r>
      <w:proofErr w:type="spellStart"/>
      <w:r w:rsidRPr="005F7342">
        <w:rPr>
          <w:rFonts w:ascii="Times New Roman" w:hAnsi="Times New Roman" w:cs="Times New Roman"/>
        </w:rPr>
        <w:t>Pengaruh</w:t>
      </w:r>
      <w:proofErr w:type="spellEnd"/>
      <w:r w:rsidRPr="005F7342">
        <w:rPr>
          <w:rFonts w:ascii="Times New Roman" w:hAnsi="Times New Roman" w:cs="Times New Roman"/>
        </w:rPr>
        <w:t xml:space="preserve"> </w:t>
      </w:r>
      <w:proofErr w:type="spellStart"/>
      <w:r w:rsidRPr="005F7342">
        <w:rPr>
          <w:rFonts w:ascii="Times New Roman" w:hAnsi="Times New Roman" w:cs="Times New Roman"/>
        </w:rPr>
        <w:t>Kepuasan</w:t>
      </w:r>
      <w:proofErr w:type="spellEnd"/>
      <w:r w:rsidRPr="005F7342">
        <w:rPr>
          <w:rFonts w:ascii="Times New Roman" w:hAnsi="Times New Roman" w:cs="Times New Roman"/>
        </w:rPr>
        <w:t xml:space="preserve"> </w:t>
      </w:r>
      <w:proofErr w:type="spellStart"/>
      <w:r w:rsidRPr="005F7342">
        <w:rPr>
          <w:rFonts w:ascii="Times New Roman" w:hAnsi="Times New Roman" w:cs="Times New Roman"/>
        </w:rPr>
        <w:t>Kerja</w:t>
      </w:r>
      <w:proofErr w:type="spellEnd"/>
      <w:r w:rsidRPr="005F7342">
        <w:rPr>
          <w:rFonts w:ascii="Times New Roman" w:hAnsi="Times New Roman" w:cs="Times New Roman"/>
        </w:rPr>
        <w:t xml:space="preserve"> </w:t>
      </w:r>
      <w:proofErr w:type="spellStart"/>
      <w:r w:rsidRPr="005F7342">
        <w:rPr>
          <w:rFonts w:ascii="Times New Roman" w:hAnsi="Times New Roman" w:cs="Times New Roman"/>
        </w:rPr>
        <w:t>Terhadap</w:t>
      </w:r>
      <w:proofErr w:type="spellEnd"/>
      <w:r w:rsidRPr="005F7342">
        <w:rPr>
          <w:rFonts w:ascii="Times New Roman" w:hAnsi="Times New Roman" w:cs="Times New Roman"/>
        </w:rPr>
        <w:t xml:space="preserve"> Organizational Citizenship Behavior (OCB) </w:t>
      </w:r>
      <w:proofErr w:type="spellStart"/>
      <w:r w:rsidRPr="005F7342">
        <w:rPr>
          <w:rFonts w:ascii="Times New Roman" w:hAnsi="Times New Roman" w:cs="Times New Roman"/>
        </w:rPr>
        <w:t>Dengan</w:t>
      </w:r>
      <w:proofErr w:type="spellEnd"/>
      <w:r w:rsidRPr="005F7342">
        <w:rPr>
          <w:rFonts w:ascii="Times New Roman" w:hAnsi="Times New Roman" w:cs="Times New Roman"/>
        </w:rPr>
        <w:t xml:space="preserve"> </w:t>
      </w:r>
      <w:proofErr w:type="spellStart"/>
      <w:r w:rsidRPr="005F7342">
        <w:rPr>
          <w:rFonts w:ascii="Times New Roman" w:hAnsi="Times New Roman" w:cs="Times New Roman"/>
        </w:rPr>
        <w:t>Komitmen</w:t>
      </w:r>
      <w:proofErr w:type="spellEnd"/>
      <w:r w:rsidRPr="005F7342">
        <w:rPr>
          <w:rFonts w:ascii="Times New Roman" w:hAnsi="Times New Roman" w:cs="Times New Roman"/>
        </w:rPr>
        <w:t xml:space="preserve"> </w:t>
      </w:r>
      <w:proofErr w:type="spellStart"/>
      <w:r w:rsidRPr="005F7342">
        <w:rPr>
          <w:rFonts w:ascii="Times New Roman" w:hAnsi="Times New Roman" w:cs="Times New Roman"/>
        </w:rPr>
        <w:t>Organisasional</w:t>
      </w:r>
      <w:proofErr w:type="spellEnd"/>
      <w:r w:rsidRPr="005F7342">
        <w:rPr>
          <w:rFonts w:ascii="Times New Roman" w:hAnsi="Times New Roman" w:cs="Times New Roman"/>
        </w:rPr>
        <w:t xml:space="preserve"> </w:t>
      </w:r>
      <w:proofErr w:type="spellStart"/>
      <w:r w:rsidRPr="005F7342">
        <w:rPr>
          <w:rFonts w:ascii="Times New Roman" w:hAnsi="Times New Roman" w:cs="Times New Roman"/>
        </w:rPr>
        <w:t>Sebagai</w:t>
      </w:r>
      <w:proofErr w:type="spellEnd"/>
      <w:r w:rsidRPr="005F7342">
        <w:rPr>
          <w:rFonts w:ascii="Times New Roman" w:hAnsi="Times New Roman" w:cs="Times New Roman"/>
        </w:rPr>
        <w:t xml:space="preserve"> </w:t>
      </w:r>
      <w:proofErr w:type="spellStart"/>
      <w:r w:rsidRPr="005F7342">
        <w:rPr>
          <w:rFonts w:ascii="Times New Roman" w:hAnsi="Times New Roman" w:cs="Times New Roman"/>
        </w:rPr>
        <w:t>Variabel</w:t>
      </w:r>
      <w:proofErr w:type="spellEnd"/>
      <w:r w:rsidRPr="005F7342">
        <w:rPr>
          <w:rFonts w:ascii="Times New Roman" w:hAnsi="Times New Roman" w:cs="Times New Roman"/>
        </w:rPr>
        <w:t xml:space="preserve"> </w:t>
      </w:r>
      <w:proofErr w:type="spellStart"/>
      <w:r w:rsidRPr="005F7342">
        <w:rPr>
          <w:rFonts w:ascii="Times New Roman" w:hAnsi="Times New Roman" w:cs="Times New Roman"/>
        </w:rPr>
        <w:t>Mediasi</w:t>
      </w:r>
      <w:proofErr w:type="spellEnd"/>
      <w:r w:rsidRPr="005F7342">
        <w:rPr>
          <w:rFonts w:ascii="Times New Roman" w:hAnsi="Times New Roman" w:cs="Times New Roman"/>
        </w:rPr>
        <w:t xml:space="preserve">. </w:t>
      </w:r>
      <w:r w:rsidRPr="005F7342">
        <w:rPr>
          <w:rFonts w:ascii="Times New Roman" w:hAnsi="Times New Roman" w:cs="Times New Roman"/>
          <w:i/>
        </w:rPr>
        <w:t>E-</w:t>
      </w:r>
      <w:proofErr w:type="spellStart"/>
      <w:r w:rsidRPr="005F7342">
        <w:rPr>
          <w:rFonts w:ascii="Times New Roman" w:hAnsi="Times New Roman" w:cs="Times New Roman"/>
          <w:i/>
        </w:rPr>
        <w:t>Jurnal</w:t>
      </w:r>
      <w:proofErr w:type="spellEnd"/>
      <w:r w:rsidRPr="005F7342">
        <w:rPr>
          <w:rFonts w:ascii="Times New Roman" w:hAnsi="Times New Roman" w:cs="Times New Roman"/>
          <w:i/>
        </w:rPr>
        <w:t xml:space="preserve"> </w:t>
      </w:r>
      <w:proofErr w:type="spellStart"/>
      <w:r w:rsidRPr="005F7342">
        <w:rPr>
          <w:rFonts w:ascii="Times New Roman" w:hAnsi="Times New Roman" w:cs="Times New Roman"/>
          <w:i/>
        </w:rPr>
        <w:t>Manajemen</w:t>
      </w:r>
      <w:proofErr w:type="spellEnd"/>
      <w:r w:rsidRPr="005F7342">
        <w:rPr>
          <w:rFonts w:ascii="Times New Roman" w:hAnsi="Times New Roman" w:cs="Times New Roman"/>
          <w:i/>
        </w:rPr>
        <w:t xml:space="preserve"> </w:t>
      </w:r>
      <w:proofErr w:type="spellStart"/>
      <w:r w:rsidRPr="005F7342">
        <w:rPr>
          <w:rFonts w:ascii="Times New Roman" w:hAnsi="Times New Roman" w:cs="Times New Roman"/>
          <w:i/>
        </w:rPr>
        <w:t>Unud</w:t>
      </w:r>
      <w:proofErr w:type="spellEnd"/>
      <w:r w:rsidRPr="005F7342">
        <w:rPr>
          <w:rFonts w:ascii="Times New Roman" w:hAnsi="Times New Roman" w:cs="Times New Roman"/>
          <w:i/>
        </w:rPr>
        <w:t>, 5(9)</w:t>
      </w:r>
      <w:r w:rsidRPr="005F7342">
        <w:rPr>
          <w:rFonts w:ascii="Times New Roman" w:hAnsi="Times New Roman" w:cs="Times New Roman"/>
        </w:rPr>
        <w:t>. 5643-5670</w:t>
      </w:r>
    </w:p>
    <w:p w14:paraId="0C7D6500" w14:textId="77777777" w:rsidR="00BD0EDC" w:rsidRPr="00161812" w:rsidRDefault="00BD0EDC" w:rsidP="00BD0EDC"/>
    <w:p w14:paraId="41987BA1" w14:textId="77777777" w:rsidR="00BD0EDC" w:rsidRDefault="00BD0EDC" w:rsidP="00BD0EDC">
      <w:pPr>
        <w:ind w:left="709" w:hanging="709"/>
        <w:jc w:val="both"/>
        <w:rPr>
          <w:noProof/>
          <w:color w:val="000000" w:themeColor="text1"/>
        </w:rPr>
      </w:pPr>
      <w:r w:rsidRPr="00B15124">
        <w:rPr>
          <w:noProof/>
          <w:color w:val="000000" w:themeColor="text1"/>
        </w:rPr>
        <w:t xml:space="preserve">Edwin. (2012). Analisis Pengaruh Lingkungan Kerja Dan Kompensasi Terhadap Kepuasan Kerja Serta Dampaknya Terhadap Retensi </w:t>
      </w:r>
      <w:r w:rsidR="00E672FB">
        <w:rPr>
          <w:noProof/>
          <w:color w:val="000000" w:themeColor="text1"/>
        </w:rPr>
        <w:t>Pegawai</w:t>
      </w:r>
      <w:r w:rsidRPr="00B15124">
        <w:rPr>
          <w:noProof/>
          <w:color w:val="000000" w:themeColor="text1"/>
        </w:rPr>
        <w:t xml:space="preserve"> Pada Pt Lion Wings. </w:t>
      </w:r>
      <w:r w:rsidRPr="00B15124">
        <w:rPr>
          <w:i/>
          <w:iCs/>
          <w:noProof/>
          <w:color w:val="000000" w:themeColor="text1"/>
        </w:rPr>
        <w:t>Binus University Repository</w:t>
      </w:r>
      <w:r w:rsidRPr="00B15124">
        <w:rPr>
          <w:noProof/>
          <w:color w:val="000000" w:themeColor="text1"/>
        </w:rPr>
        <w:t>, 1-62.</w:t>
      </w:r>
    </w:p>
    <w:p w14:paraId="11CBA609" w14:textId="77777777" w:rsidR="00BD0EDC" w:rsidRPr="00B15124" w:rsidRDefault="00BD0EDC" w:rsidP="00BD0EDC">
      <w:pPr>
        <w:ind w:left="709" w:hanging="709"/>
        <w:jc w:val="both"/>
        <w:rPr>
          <w:rFonts w:eastAsia="Times New Roman"/>
          <w:color w:val="000000" w:themeColor="text1"/>
        </w:rPr>
      </w:pPr>
    </w:p>
    <w:p w14:paraId="4CAD52E1" w14:textId="77777777" w:rsidR="00BD0EDC" w:rsidRDefault="00BD0EDC" w:rsidP="00BD0EDC">
      <w:pPr>
        <w:pStyle w:val="Bibliography"/>
        <w:ind w:left="720" w:hanging="720"/>
        <w:jc w:val="both"/>
        <w:rPr>
          <w:rFonts w:ascii="Times New Roman" w:hAnsi="Times New Roman" w:cs="Times New Roman"/>
          <w:noProof/>
          <w:color w:val="000000" w:themeColor="text1"/>
        </w:rPr>
      </w:pPr>
      <w:r w:rsidRPr="00B15124">
        <w:rPr>
          <w:rFonts w:ascii="Times New Roman" w:hAnsi="Times New Roman" w:cs="Times New Roman"/>
          <w:noProof/>
          <w:color w:val="000000" w:themeColor="text1"/>
        </w:rPr>
        <w:t xml:space="preserve">Fuad, A., Utari, W., &amp; Mardi W., N. (2020). Pengaruh Budaya Organisasi, Kemampuan Kerja Dan Komitmen Organisasi Terhadap Organizational Citizenship Behavior (OCB) Pegawai. </w:t>
      </w:r>
      <w:r w:rsidRPr="00B15124">
        <w:rPr>
          <w:rFonts w:ascii="Times New Roman" w:hAnsi="Times New Roman" w:cs="Times New Roman"/>
          <w:i/>
          <w:iCs/>
          <w:noProof/>
          <w:color w:val="000000" w:themeColor="text1"/>
        </w:rPr>
        <w:t>Jurnal Mitra Manajemen (JMM Online), 4</w:t>
      </w:r>
      <w:r w:rsidRPr="00B15124">
        <w:rPr>
          <w:rFonts w:ascii="Times New Roman" w:hAnsi="Times New Roman" w:cs="Times New Roman"/>
          <w:noProof/>
          <w:color w:val="000000" w:themeColor="text1"/>
        </w:rPr>
        <w:t>(3), 408-420.</w:t>
      </w:r>
    </w:p>
    <w:p w14:paraId="305150A4" w14:textId="77777777" w:rsidR="00BD0EDC" w:rsidRPr="00161812" w:rsidRDefault="00BD0EDC" w:rsidP="00BD0EDC"/>
    <w:p w14:paraId="3A8F6152" w14:textId="77777777" w:rsidR="00BD0EDC" w:rsidRDefault="00BD0EDC" w:rsidP="00BD0EDC">
      <w:pPr>
        <w:ind w:left="709" w:hanging="709"/>
        <w:jc w:val="both"/>
        <w:rPr>
          <w:rFonts w:eastAsia="Times New Roman"/>
          <w:color w:val="000000" w:themeColor="text1"/>
        </w:rPr>
      </w:pPr>
      <w:r w:rsidRPr="00B15124">
        <w:rPr>
          <w:rFonts w:eastAsia="Times New Roman"/>
          <w:color w:val="000000" w:themeColor="text1"/>
        </w:rPr>
        <w:t xml:space="preserve">Handoko, T. Hani. (2014). </w:t>
      </w:r>
      <w:proofErr w:type="spellStart"/>
      <w:r w:rsidRPr="00B15124">
        <w:rPr>
          <w:rFonts w:eastAsia="Times New Roman"/>
          <w:color w:val="000000" w:themeColor="text1"/>
        </w:rPr>
        <w:t>Manajemen</w:t>
      </w:r>
      <w:proofErr w:type="spellEnd"/>
      <w:r w:rsidRPr="00B15124">
        <w:rPr>
          <w:rFonts w:eastAsia="Times New Roman"/>
          <w:color w:val="000000" w:themeColor="text1"/>
        </w:rPr>
        <w:t xml:space="preserve"> Personalia dan </w:t>
      </w:r>
      <w:proofErr w:type="spellStart"/>
      <w:r w:rsidRPr="00B15124">
        <w:rPr>
          <w:rFonts w:eastAsia="Times New Roman"/>
          <w:color w:val="000000" w:themeColor="text1"/>
        </w:rPr>
        <w:t>Sumber</w:t>
      </w:r>
      <w:proofErr w:type="spellEnd"/>
      <w:r w:rsidRPr="00B15124">
        <w:rPr>
          <w:rFonts w:eastAsia="Times New Roman"/>
          <w:color w:val="000000" w:themeColor="text1"/>
        </w:rPr>
        <w:t xml:space="preserve"> </w:t>
      </w:r>
      <w:proofErr w:type="spellStart"/>
      <w:r w:rsidRPr="00B15124">
        <w:rPr>
          <w:rFonts w:eastAsia="Times New Roman"/>
          <w:color w:val="000000" w:themeColor="text1"/>
        </w:rPr>
        <w:t>Daya</w:t>
      </w:r>
      <w:proofErr w:type="spellEnd"/>
      <w:r w:rsidRPr="00B15124">
        <w:rPr>
          <w:rFonts w:eastAsia="Times New Roman"/>
          <w:color w:val="000000" w:themeColor="text1"/>
        </w:rPr>
        <w:t xml:space="preserve"> </w:t>
      </w:r>
      <w:proofErr w:type="spellStart"/>
      <w:r w:rsidRPr="00B15124">
        <w:rPr>
          <w:rFonts w:eastAsia="Times New Roman"/>
          <w:color w:val="000000" w:themeColor="text1"/>
        </w:rPr>
        <w:t>Manusia.Edisi</w:t>
      </w:r>
      <w:proofErr w:type="spellEnd"/>
      <w:r w:rsidRPr="00B15124">
        <w:rPr>
          <w:rFonts w:eastAsia="Times New Roman"/>
          <w:color w:val="000000" w:themeColor="text1"/>
        </w:rPr>
        <w:t xml:space="preserve"> </w:t>
      </w:r>
      <w:proofErr w:type="spellStart"/>
      <w:r w:rsidRPr="00B15124">
        <w:rPr>
          <w:rFonts w:eastAsia="Times New Roman"/>
          <w:color w:val="000000" w:themeColor="text1"/>
        </w:rPr>
        <w:t>Kedua</w:t>
      </w:r>
      <w:proofErr w:type="spellEnd"/>
      <w:r w:rsidRPr="00B15124">
        <w:rPr>
          <w:rFonts w:eastAsia="Times New Roman"/>
          <w:color w:val="000000" w:themeColor="text1"/>
        </w:rPr>
        <w:t>. Yogyakarta: BPFE</w:t>
      </w:r>
    </w:p>
    <w:p w14:paraId="2995540B" w14:textId="77777777" w:rsidR="00BD0EDC" w:rsidRDefault="00BD0EDC" w:rsidP="00BD0EDC">
      <w:pPr>
        <w:ind w:left="709" w:hanging="709"/>
        <w:jc w:val="both"/>
        <w:rPr>
          <w:rFonts w:eastAsia="Times New Roman"/>
          <w:color w:val="000000" w:themeColor="text1"/>
        </w:rPr>
      </w:pPr>
    </w:p>
    <w:p w14:paraId="60C5E7E3" w14:textId="77777777" w:rsidR="00BD0EDC" w:rsidRDefault="00BD0EDC" w:rsidP="00BD0EDC">
      <w:pPr>
        <w:ind w:left="709" w:hanging="709"/>
        <w:jc w:val="both"/>
        <w:rPr>
          <w:rFonts w:eastAsia="Times New Roman"/>
          <w:color w:val="000000" w:themeColor="text1"/>
        </w:rPr>
      </w:pPr>
      <w:proofErr w:type="spellStart"/>
      <w:r>
        <w:rPr>
          <w:rFonts w:eastAsia="Times New Roman"/>
          <w:color w:val="000000" w:themeColor="text1"/>
        </w:rPr>
        <w:lastRenderedPageBreak/>
        <w:t>Hosniyah</w:t>
      </w:r>
      <w:proofErr w:type="spellEnd"/>
      <w:r>
        <w:rPr>
          <w:rFonts w:eastAsia="Times New Roman"/>
          <w:color w:val="000000" w:themeColor="text1"/>
        </w:rPr>
        <w:t xml:space="preserve">. (2013). </w:t>
      </w:r>
      <w:proofErr w:type="spellStart"/>
      <w:r w:rsidRPr="007B1B93">
        <w:rPr>
          <w:color w:val="000000" w:themeColor="text1"/>
        </w:rPr>
        <w:t>Pengaruh</w:t>
      </w:r>
      <w:proofErr w:type="spellEnd"/>
      <w:r w:rsidRPr="007B1B93">
        <w:rPr>
          <w:color w:val="000000" w:themeColor="text1"/>
        </w:rPr>
        <w:t xml:space="preserve"> </w:t>
      </w:r>
      <w:proofErr w:type="spellStart"/>
      <w:r w:rsidRPr="007B1B93">
        <w:rPr>
          <w:color w:val="000000" w:themeColor="text1"/>
        </w:rPr>
        <w:t>Efikasi</w:t>
      </w:r>
      <w:proofErr w:type="spellEnd"/>
      <w:r w:rsidRPr="007B1B93">
        <w:rPr>
          <w:color w:val="000000" w:themeColor="text1"/>
        </w:rPr>
        <w:t xml:space="preserve"> </w:t>
      </w:r>
      <w:proofErr w:type="spellStart"/>
      <w:r w:rsidRPr="007B1B93">
        <w:rPr>
          <w:color w:val="000000" w:themeColor="text1"/>
        </w:rPr>
        <w:t>Diri</w:t>
      </w:r>
      <w:proofErr w:type="spellEnd"/>
      <w:r w:rsidRPr="007B1B93">
        <w:rPr>
          <w:color w:val="000000" w:themeColor="text1"/>
        </w:rPr>
        <w:t xml:space="preserve"> Dan </w:t>
      </w:r>
      <w:proofErr w:type="spellStart"/>
      <w:r w:rsidRPr="007B1B93">
        <w:rPr>
          <w:color w:val="000000" w:themeColor="text1"/>
        </w:rPr>
        <w:t>Kepuasan</w:t>
      </w:r>
      <w:proofErr w:type="spellEnd"/>
      <w:r w:rsidRPr="007B1B93">
        <w:rPr>
          <w:color w:val="000000" w:themeColor="text1"/>
        </w:rPr>
        <w:t xml:space="preserve"> </w:t>
      </w:r>
      <w:proofErr w:type="spellStart"/>
      <w:r w:rsidRPr="007B1B93">
        <w:rPr>
          <w:color w:val="000000" w:themeColor="text1"/>
        </w:rPr>
        <w:t>Kerja</w:t>
      </w:r>
      <w:proofErr w:type="spellEnd"/>
      <w:r w:rsidRPr="007B1B93">
        <w:rPr>
          <w:color w:val="000000" w:themeColor="text1"/>
        </w:rPr>
        <w:t xml:space="preserve"> </w:t>
      </w:r>
      <w:proofErr w:type="spellStart"/>
      <w:r w:rsidRPr="007B1B93">
        <w:rPr>
          <w:color w:val="000000" w:themeColor="text1"/>
        </w:rPr>
        <w:t>Terhadap</w:t>
      </w:r>
      <w:proofErr w:type="spellEnd"/>
      <w:r w:rsidRPr="007B1B93">
        <w:rPr>
          <w:color w:val="000000" w:themeColor="text1"/>
        </w:rPr>
        <w:t xml:space="preserve"> Organizational Citizenship Behavior (</w:t>
      </w:r>
      <w:proofErr w:type="spellStart"/>
      <w:r w:rsidRPr="007B1B93">
        <w:rPr>
          <w:color w:val="000000" w:themeColor="text1"/>
        </w:rPr>
        <w:t>Ocb</w:t>
      </w:r>
      <w:proofErr w:type="spellEnd"/>
      <w:r w:rsidRPr="007B1B93">
        <w:rPr>
          <w:color w:val="000000" w:themeColor="text1"/>
        </w:rPr>
        <w:t xml:space="preserve">) Guru </w:t>
      </w:r>
      <w:proofErr w:type="spellStart"/>
      <w:r w:rsidRPr="007B1B93">
        <w:rPr>
          <w:color w:val="000000" w:themeColor="text1"/>
        </w:rPr>
        <w:t>Smp</w:t>
      </w:r>
      <w:proofErr w:type="spellEnd"/>
      <w:r w:rsidRPr="007B1B93">
        <w:rPr>
          <w:color w:val="000000" w:themeColor="text1"/>
        </w:rPr>
        <w:t xml:space="preserve"> </w:t>
      </w:r>
      <w:proofErr w:type="spellStart"/>
      <w:r w:rsidRPr="007B1B93">
        <w:rPr>
          <w:color w:val="000000" w:themeColor="text1"/>
        </w:rPr>
        <w:t>Swasta</w:t>
      </w:r>
      <w:proofErr w:type="spellEnd"/>
      <w:r w:rsidRPr="007B1B93">
        <w:rPr>
          <w:color w:val="000000" w:themeColor="text1"/>
        </w:rPr>
        <w:t xml:space="preserve"> Se </w:t>
      </w:r>
      <w:proofErr w:type="spellStart"/>
      <w:r w:rsidRPr="007B1B93">
        <w:rPr>
          <w:color w:val="000000" w:themeColor="text1"/>
        </w:rPr>
        <w:t>Kabupaten</w:t>
      </w:r>
      <w:proofErr w:type="spellEnd"/>
      <w:r w:rsidRPr="007B1B93">
        <w:rPr>
          <w:color w:val="000000" w:themeColor="text1"/>
        </w:rPr>
        <w:t xml:space="preserve"> </w:t>
      </w:r>
      <w:proofErr w:type="spellStart"/>
      <w:r w:rsidRPr="007B1B93">
        <w:rPr>
          <w:color w:val="000000" w:themeColor="text1"/>
        </w:rPr>
        <w:t>Pamekasan</w:t>
      </w:r>
      <w:proofErr w:type="spellEnd"/>
      <w:r w:rsidRPr="007B1B93">
        <w:rPr>
          <w:color w:val="000000" w:themeColor="text1"/>
        </w:rPr>
        <w:t xml:space="preserve"> Madura</w:t>
      </w:r>
      <w:r>
        <w:rPr>
          <w:color w:val="000000" w:themeColor="text1"/>
        </w:rPr>
        <w:t xml:space="preserve">. </w:t>
      </w:r>
      <w:proofErr w:type="spellStart"/>
      <w:r>
        <w:rPr>
          <w:i/>
          <w:color w:val="000000" w:themeColor="text1"/>
        </w:rPr>
        <w:t>Jurnal</w:t>
      </w:r>
      <w:proofErr w:type="spellEnd"/>
      <w:r>
        <w:rPr>
          <w:i/>
          <w:color w:val="000000" w:themeColor="text1"/>
        </w:rPr>
        <w:t xml:space="preserve"> </w:t>
      </w:r>
      <w:proofErr w:type="spellStart"/>
      <w:r>
        <w:rPr>
          <w:i/>
          <w:color w:val="000000" w:themeColor="text1"/>
        </w:rPr>
        <w:t>Manajemen</w:t>
      </w:r>
      <w:proofErr w:type="spellEnd"/>
      <w:r>
        <w:rPr>
          <w:i/>
          <w:color w:val="000000" w:themeColor="text1"/>
        </w:rPr>
        <w:t xml:space="preserve"> Pendidikan, 4(1). </w:t>
      </w:r>
      <w:r>
        <w:rPr>
          <w:color w:val="000000" w:themeColor="text1"/>
        </w:rPr>
        <w:t>666-677</w:t>
      </w:r>
    </w:p>
    <w:p w14:paraId="235DCAA8" w14:textId="77777777" w:rsidR="00BD0EDC" w:rsidRDefault="00BD0EDC" w:rsidP="00BD0EDC">
      <w:pPr>
        <w:ind w:left="709" w:hanging="709"/>
        <w:jc w:val="both"/>
        <w:rPr>
          <w:rFonts w:eastAsia="Times New Roman"/>
          <w:color w:val="000000" w:themeColor="text1"/>
        </w:rPr>
      </w:pPr>
    </w:p>
    <w:p w14:paraId="603444AE" w14:textId="77777777" w:rsidR="00BD0EDC" w:rsidRDefault="00BD0EDC" w:rsidP="00BD0EDC">
      <w:pPr>
        <w:ind w:left="709" w:hanging="709"/>
        <w:jc w:val="both"/>
        <w:rPr>
          <w:rFonts w:eastAsia="Times New Roman"/>
          <w:color w:val="000000" w:themeColor="text1"/>
        </w:rPr>
      </w:pPr>
    </w:p>
    <w:p w14:paraId="503BA326" w14:textId="77777777" w:rsidR="00BD0EDC" w:rsidRDefault="00BD0EDC" w:rsidP="00BD0EDC">
      <w:pPr>
        <w:ind w:left="709" w:hanging="709"/>
        <w:jc w:val="both"/>
        <w:rPr>
          <w:rFonts w:eastAsia="Times New Roman"/>
          <w:color w:val="000000" w:themeColor="text1"/>
        </w:rPr>
      </w:pPr>
    </w:p>
    <w:p w14:paraId="1AEEBDC7" w14:textId="77777777" w:rsidR="00BD0EDC" w:rsidRDefault="00BD0EDC" w:rsidP="00BD0EDC">
      <w:pPr>
        <w:ind w:left="709" w:hanging="709"/>
        <w:jc w:val="both"/>
        <w:rPr>
          <w:rFonts w:eastAsia="Times New Roman"/>
          <w:color w:val="000000" w:themeColor="text1"/>
        </w:rPr>
      </w:pPr>
      <w:proofErr w:type="spellStart"/>
      <w:r w:rsidRPr="005F7342">
        <w:rPr>
          <w:rFonts w:eastAsia="Times New Roman"/>
          <w:color w:val="000000" w:themeColor="text1"/>
        </w:rPr>
        <w:t>Kencanawati</w:t>
      </w:r>
      <w:proofErr w:type="spellEnd"/>
      <w:r w:rsidRPr="005F7342">
        <w:rPr>
          <w:rFonts w:eastAsia="Times New Roman"/>
          <w:color w:val="000000" w:themeColor="text1"/>
        </w:rPr>
        <w:t xml:space="preserve">, A.A.M. </w:t>
      </w:r>
      <w:r>
        <w:rPr>
          <w:rFonts w:eastAsia="Times New Roman"/>
          <w:color w:val="000000" w:themeColor="text1"/>
        </w:rPr>
        <w:t>(</w:t>
      </w:r>
      <w:r w:rsidRPr="005F7342">
        <w:rPr>
          <w:rFonts w:eastAsia="Times New Roman"/>
          <w:color w:val="000000" w:themeColor="text1"/>
        </w:rPr>
        <w:t>2014</w:t>
      </w:r>
      <w:r>
        <w:rPr>
          <w:rFonts w:eastAsia="Times New Roman"/>
          <w:color w:val="000000" w:themeColor="text1"/>
        </w:rPr>
        <w:t>)</w:t>
      </w:r>
      <w:r w:rsidRPr="005F7342">
        <w:rPr>
          <w:rFonts w:eastAsia="Times New Roman"/>
          <w:color w:val="000000" w:themeColor="text1"/>
        </w:rPr>
        <w:t xml:space="preserve">. Gaya </w:t>
      </w:r>
      <w:proofErr w:type="spellStart"/>
      <w:r w:rsidRPr="005F7342">
        <w:rPr>
          <w:rFonts w:eastAsia="Times New Roman"/>
          <w:color w:val="000000" w:themeColor="text1"/>
        </w:rPr>
        <w:t>kepemimpinan</w:t>
      </w:r>
      <w:proofErr w:type="spellEnd"/>
      <w:r w:rsidRPr="005F7342">
        <w:rPr>
          <w:rFonts w:eastAsia="Times New Roman"/>
          <w:color w:val="000000" w:themeColor="text1"/>
        </w:rPr>
        <w:t xml:space="preserve">, </w:t>
      </w:r>
      <w:proofErr w:type="spellStart"/>
      <w:r w:rsidRPr="005F7342">
        <w:rPr>
          <w:rFonts w:eastAsia="Times New Roman"/>
          <w:color w:val="000000" w:themeColor="text1"/>
        </w:rPr>
        <w:t>komitmen</w:t>
      </w:r>
      <w:proofErr w:type="spellEnd"/>
      <w:r w:rsidRPr="005F7342">
        <w:rPr>
          <w:rFonts w:eastAsia="Times New Roman"/>
          <w:color w:val="000000" w:themeColor="text1"/>
        </w:rPr>
        <w:t xml:space="preserve"> </w:t>
      </w:r>
      <w:proofErr w:type="spellStart"/>
      <w:r w:rsidRPr="005F7342">
        <w:rPr>
          <w:rFonts w:eastAsia="Times New Roman"/>
          <w:color w:val="000000" w:themeColor="text1"/>
        </w:rPr>
        <w:t>organisasi</w:t>
      </w:r>
      <w:proofErr w:type="spellEnd"/>
      <w:r w:rsidRPr="005F7342">
        <w:rPr>
          <w:rFonts w:eastAsia="Times New Roman"/>
          <w:color w:val="000000" w:themeColor="text1"/>
        </w:rPr>
        <w:t xml:space="preserve"> </w:t>
      </w:r>
      <w:proofErr w:type="spellStart"/>
      <w:r w:rsidRPr="005F7342">
        <w:rPr>
          <w:rFonts w:eastAsia="Times New Roman"/>
          <w:color w:val="000000" w:themeColor="text1"/>
        </w:rPr>
        <w:t>dankepuasan</w:t>
      </w:r>
      <w:proofErr w:type="spellEnd"/>
      <w:r w:rsidRPr="005F7342">
        <w:rPr>
          <w:rFonts w:eastAsia="Times New Roman"/>
          <w:color w:val="000000" w:themeColor="text1"/>
        </w:rPr>
        <w:t xml:space="preserve"> </w:t>
      </w:r>
      <w:proofErr w:type="spellStart"/>
      <w:r w:rsidRPr="005F7342">
        <w:rPr>
          <w:rFonts w:eastAsia="Times New Roman"/>
          <w:color w:val="000000" w:themeColor="text1"/>
        </w:rPr>
        <w:t>keeja</w:t>
      </w:r>
      <w:proofErr w:type="spellEnd"/>
      <w:r w:rsidRPr="005F7342">
        <w:rPr>
          <w:rFonts w:eastAsia="Times New Roman"/>
          <w:color w:val="000000" w:themeColor="text1"/>
        </w:rPr>
        <w:t xml:space="preserve"> </w:t>
      </w:r>
      <w:proofErr w:type="spellStart"/>
      <w:r w:rsidRPr="005F7342">
        <w:rPr>
          <w:rFonts w:eastAsia="Times New Roman"/>
          <w:color w:val="000000" w:themeColor="text1"/>
        </w:rPr>
        <w:t>memengaeuhi</w:t>
      </w:r>
      <w:proofErr w:type="spellEnd"/>
      <w:r w:rsidRPr="005F7342">
        <w:rPr>
          <w:rFonts w:eastAsia="Times New Roman"/>
          <w:color w:val="000000" w:themeColor="text1"/>
        </w:rPr>
        <w:t xml:space="preserve"> organizational citizenship behavior pada PT.(BPR) Cahaya Bina Putra Kerobokan Badung. </w:t>
      </w:r>
      <w:proofErr w:type="spellStart"/>
      <w:r w:rsidRPr="005F7342">
        <w:rPr>
          <w:rFonts w:eastAsia="Times New Roman"/>
          <w:i/>
          <w:color w:val="000000" w:themeColor="text1"/>
        </w:rPr>
        <w:t>Jurnal</w:t>
      </w:r>
      <w:proofErr w:type="spellEnd"/>
      <w:r w:rsidRPr="005F7342">
        <w:rPr>
          <w:rFonts w:eastAsia="Times New Roman"/>
          <w:i/>
          <w:color w:val="000000" w:themeColor="text1"/>
        </w:rPr>
        <w:t xml:space="preserve"> </w:t>
      </w:r>
      <w:proofErr w:type="spellStart"/>
      <w:r w:rsidRPr="005F7342">
        <w:rPr>
          <w:rFonts w:eastAsia="Times New Roman"/>
          <w:i/>
          <w:color w:val="000000" w:themeColor="text1"/>
        </w:rPr>
        <w:t>Manajemen</w:t>
      </w:r>
      <w:proofErr w:type="spellEnd"/>
      <w:r w:rsidRPr="005F7342">
        <w:rPr>
          <w:rFonts w:eastAsia="Times New Roman"/>
          <w:i/>
          <w:color w:val="000000" w:themeColor="text1"/>
        </w:rPr>
        <w:t xml:space="preserve"> dan </w:t>
      </w:r>
      <w:proofErr w:type="spellStart"/>
      <w:r w:rsidRPr="005F7342">
        <w:rPr>
          <w:rFonts w:eastAsia="Times New Roman"/>
          <w:i/>
          <w:color w:val="000000" w:themeColor="text1"/>
        </w:rPr>
        <w:t>Kewirausahaan</w:t>
      </w:r>
      <w:proofErr w:type="spellEnd"/>
      <w:r w:rsidRPr="005F7342">
        <w:rPr>
          <w:rFonts w:eastAsia="Times New Roman"/>
          <w:i/>
          <w:color w:val="000000" w:themeColor="text1"/>
        </w:rPr>
        <w:t xml:space="preserve">. </w:t>
      </w:r>
      <w:r w:rsidRPr="005F7342">
        <w:rPr>
          <w:rFonts w:eastAsia="Times New Roman"/>
          <w:color w:val="000000" w:themeColor="text1"/>
        </w:rPr>
        <w:t>10 (1</w:t>
      </w:r>
      <w:proofErr w:type="gramStart"/>
      <w:r w:rsidRPr="005F7342">
        <w:rPr>
          <w:rFonts w:eastAsia="Times New Roman"/>
          <w:color w:val="000000" w:themeColor="text1"/>
        </w:rPr>
        <w:t>) :</w:t>
      </w:r>
      <w:proofErr w:type="gramEnd"/>
      <w:r w:rsidRPr="005F7342">
        <w:rPr>
          <w:rFonts w:eastAsia="Times New Roman"/>
          <w:color w:val="000000" w:themeColor="text1"/>
        </w:rPr>
        <w:t xml:space="preserve"> 44-45.</w:t>
      </w:r>
    </w:p>
    <w:p w14:paraId="53F32E05" w14:textId="77777777" w:rsidR="00BD0EDC" w:rsidRPr="00B15124" w:rsidRDefault="00BD0EDC" w:rsidP="00BD0EDC">
      <w:pPr>
        <w:ind w:left="709" w:hanging="709"/>
        <w:jc w:val="both"/>
        <w:rPr>
          <w:rFonts w:eastAsia="Times New Roman"/>
          <w:color w:val="000000" w:themeColor="text1"/>
        </w:rPr>
      </w:pPr>
    </w:p>
    <w:p w14:paraId="33394E88" w14:textId="77777777" w:rsidR="00BD0EDC" w:rsidRDefault="00BD0EDC" w:rsidP="00BD0EDC">
      <w:pPr>
        <w:ind w:left="709" w:hanging="709"/>
        <w:jc w:val="both"/>
        <w:rPr>
          <w:noProof/>
          <w:color w:val="000000" w:themeColor="text1"/>
        </w:rPr>
      </w:pPr>
      <w:r w:rsidRPr="00B15124">
        <w:rPr>
          <w:noProof/>
          <w:color w:val="000000" w:themeColor="text1"/>
        </w:rPr>
        <w:t xml:space="preserve">Lisdayanti. (2015). Pengaruh Kepuasan Kerja Terhadap Retensi </w:t>
      </w:r>
      <w:r w:rsidR="00E672FB">
        <w:rPr>
          <w:noProof/>
          <w:color w:val="000000" w:themeColor="text1"/>
        </w:rPr>
        <w:t>Pegawai</w:t>
      </w:r>
      <w:r w:rsidRPr="00B15124">
        <w:rPr>
          <w:noProof/>
          <w:color w:val="000000" w:themeColor="text1"/>
        </w:rPr>
        <w:t xml:space="preserve"> Pada Pt Bumi Sari Prima Pematangsiantar. </w:t>
      </w:r>
      <w:r w:rsidRPr="00B15124">
        <w:rPr>
          <w:i/>
          <w:iCs/>
          <w:noProof/>
          <w:color w:val="000000" w:themeColor="text1"/>
        </w:rPr>
        <w:t>Jurnal MAKER, 1</w:t>
      </w:r>
      <w:r w:rsidRPr="00B15124">
        <w:rPr>
          <w:noProof/>
          <w:color w:val="000000" w:themeColor="text1"/>
        </w:rPr>
        <w:t>(1), 30-38.</w:t>
      </w:r>
    </w:p>
    <w:p w14:paraId="388693A5" w14:textId="77777777" w:rsidR="00BD0EDC" w:rsidRPr="00B15124" w:rsidRDefault="00BD0EDC" w:rsidP="00BD0EDC">
      <w:pPr>
        <w:ind w:left="709" w:hanging="709"/>
        <w:jc w:val="both"/>
        <w:rPr>
          <w:rFonts w:eastAsia="Times New Roman"/>
          <w:color w:val="000000" w:themeColor="text1"/>
        </w:rPr>
      </w:pPr>
    </w:p>
    <w:p w14:paraId="1DDAEB6C" w14:textId="77777777" w:rsidR="00BD0EDC" w:rsidRPr="00BD0EDC" w:rsidRDefault="00BD0EDC" w:rsidP="00BD0EDC">
      <w:pPr>
        <w:pStyle w:val="Bibliography"/>
        <w:ind w:left="720" w:hanging="720"/>
        <w:jc w:val="both"/>
        <w:rPr>
          <w:rFonts w:ascii="Times New Roman" w:hAnsi="Times New Roman" w:cs="Times New Roman"/>
          <w:noProof/>
          <w:color w:val="000000" w:themeColor="text1"/>
        </w:rPr>
      </w:pPr>
      <w:r w:rsidRPr="00B15124">
        <w:rPr>
          <w:rFonts w:ascii="Times New Roman" w:hAnsi="Times New Roman" w:cs="Times New Roman"/>
          <w:noProof/>
          <w:color w:val="000000" w:themeColor="text1"/>
        </w:rPr>
        <w:t xml:space="preserve">Musyafidah, N. (2018). </w:t>
      </w:r>
      <w:r w:rsidRPr="00B15124">
        <w:rPr>
          <w:rFonts w:ascii="Times New Roman" w:hAnsi="Times New Roman" w:cs="Times New Roman"/>
          <w:i/>
          <w:iCs/>
          <w:noProof/>
          <w:color w:val="000000" w:themeColor="text1"/>
        </w:rPr>
        <w:t xml:space="preserve">Pengaruh Budaya Organisasi Terhadap Organizational Citizenship Behavior (OCB) </w:t>
      </w:r>
      <w:r w:rsidR="00E672FB">
        <w:rPr>
          <w:rFonts w:ascii="Times New Roman" w:hAnsi="Times New Roman" w:cs="Times New Roman"/>
          <w:i/>
          <w:iCs/>
          <w:noProof/>
          <w:color w:val="000000" w:themeColor="text1"/>
        </w:rPr>
        <w:t>Pegawai</w:t>
      </w:r>
      <w:r w:rsidRPr="00B15124">
        <w:rPr>
          <w:rFonts w:ascii="Times New Roman" w:hAnsi="Times New Roman" w:cs="Times New Roman"/>
          <w:i/>
          <w:iCs/>
          <w:noProof/>
          <w:color w:val="000000" w:themeColor="text1"/>
        </w:rPr>
        <w:t xml:space="preserve"> Melalui Komitmen Organisasi Sebagai Variabel Intervening (Studi Pada Bprs Pnm Binama Semarang).</w:t>
      </w:r>
      <w:r w:rsidRPr="00B15124">
        <w:rPr>
          <w:rFonts w:ascii="Times New Roman" w:hAnsi="Times New Roman" w:cs="Times New Roman"/>
          <w:noProof/>
          <w:color w:val="000000" w:themeColor="text1"/>
        </w:rPr>
        <w:t xml:space="preserve"> Institut Agama Islam Negeri Salatiga, Fakultas Ekonomi Dan Bisnis Islam . Salatiga: </w:t>
      </w:r>
      <w:hyperlink r:id="rId29" w:history="1">
        <w:r w:rsidRPr="00633228">
          <w:rPr>
            <w:rStyle w:val="Hyperlink"/>
            <w:rFonts w:ascii="Times New Roman" w:hAnsi="Times New Roman" w:cs="Times New Roman"/>
            <w:noProof/>
          </w:rPr>
          <w:t>http://e-repository.perpus.iainsalatiga.ac.id/</w:t>
        </w:r>
      </w:hyperlink>
      <w:r w:rsidRPr="00B15124">
        <w:rPr>
          <w:rFonts w:ascii="Times New Roman" w:hAnsi="Times New Roman" w:cs="Times New Roman"/>
          <w:noProof/>
          <w:color w:val="000000" w:themeColor="text1"/>
        </w:rPr>
        <w:t>.</w:t>
      </w:r>
    </w:p>
    <w:p w14:paraId="728656D6" w14:textId="77777777" w:rsidR="00BD0EDC" w:rsidRDefault="00BD0EDC" w:rsidP="00BD0EDC">
      <w:pPr>
        <w:pStyle w:val="Bibliography"/>
        <w:ind w:left="720" w:hanging="720"/>
        <w:jc w:val="both"/>
        <w:rPr>
          <w:rFonts w:ascii="Times New Roman" w:hAnsi="Times New Roman" w:cs="Times New Roman"/>
          <w:noProof/>
          <w:color w:val="000000" w:themeColor="text1"/>
        </w:rPr>
      </w:pPr>
    </w:p>
    <w:p w14:paraId="26BE5052" w14:textId="77777777" w:rsidR="00BD0EDC" w:rsidRDefault="00BD0EDC" w:rsidP="00BD0EDC">
      <w:pPr>
        <w:pStyle w:val="Bibliography"/>
        <w:ind w:left="720" w:hanging="720"/>
        <w:jc w:val="both"/>
        <w:rPr>
          <w:rFonts w:ascii="Times New Roman" w:hAnsi="Times New Roman" w:cs="Times New Roman"/>
          <w:noProof/>
          <w:color w:val="000000" w:themeColor="text1"/>
        </w:rPr>
      </w:pPr>
      <w:r w:rsidRPr="00B15124">
        <w:rPr>
          <w:rFonts w:ascii="Times New Roman" w:hAnsi="Times New Roman" w:cs="Times New Roman"/>
          <w:noProof/>
          <w:color w:val="000000" w:themeColor="text1"/>
        </w:rPr>
        <w:t xml:space="preserve">Nurafia, Syamsudduha, S., &amp; Rahman, U. (2019). Pengaruh Kepuasan Kerja Terhadap Organizational Citizenship Behavior (Ocb) Di Kantor Kementerian Agama Kabupaten Bulukumba. </w:t>
      </w:r>
      <w:r w:rsidRPr="00B15124">
        <w:rPr>
          <w:rFonts w:ascii="Times New Roman" w:hAnsi="Times New Roman" w:cs="Times New Roman"/>
          <w:i/>
          <w:iCs/>
          <w:noProof/>
          <w:color w:val="000000" w:themeColor="text1"/>
        </w:rPr>
        <w:t>Jurnal Idaarah, 3</w:t>
      </w:r>
      <w:r w:rsidRPr="00B15124">
        <w:rPr>
          <w:rFonts w:ascii="Times New Roman" w:hAnsi="Times New Roman" w:cs="Times New Roman"/>
          <w:noProof/>
          <w:color w:val="000000" w:themeColor="text1"/>
        </w:rPr>
        <w:t>(2), 216-226.</w:t>
      </w:r>
    </w:p>
    <w:p w14:paraId="6E1C27F0" w14:textId="77777777" w:rsidR="00BD0EDC" w:rsidRPr="00161812" w:rsidRDefault="00BD0EDC" w:rsidP="00BD0EDC"/>
    <w:p w14:paraId="49350D56" w14:textId="77777777" w:rsidR="00BD0EDC" w:rsidRDefault="00BD0EDC" w:rsidP="00BD0EDC">
      <w:pPr>
        <w:ind w:left="709" w:hanging="709"/>
        <w:jc w:val="both"/>
        <w:rPr>
          <w:noProof/>
          <w:color w:val="000000" w:themeColor="text1"/>
        </w:rPr>
      </w:pPr>
      <w:r w:rsidRPr="00B15124">
        <w:rPr>
          <w:noProof/>
          <w:color w:val="000000" w:themeColor="text1"/>
        </w:rPr>
        <w:t xml:space="preserve">Nurisman, H. (2018). Pengaruh Lingkungan Kerja, Budaya Organisasi, Pengembangan </w:t>
      </w:r>
      <w:r w:rsidR="00E672FB">
        <w:rPr>
          <w:noProof/>
          <w:color w:val="000000" w:themeColor="text1"/>
        </w:rPr>
        <w:t>Pegawai</w:t>
      </w:r>
      <w:r w:rsidRPr="00B15124">
        <w:rPr>
          <w:noProof/>
          <w:color w:val="000000" w:themeColor="text1"/>
        </w:rPr>
        <w:t xml:space="preserve"> Dan Kepuasan Kerja Terhadap Retensi </w:t>
      </w:r>
      <w:r w:rsidR="00E672FB">
        <w:rPr>
          <w:noProof/>
          <w:color w:val="000000" w:themeColor="text1"/>
        </w:rPr>
        <w:t>Pegawai</w:t>
      </w:r>
      <w:r w:rsidRPr="00B15124">
        <w:rPr>
          <w:noProof/>
          <w:color w:val="000000" w:themeColor="text1"/>
        </w:rPr>
        <w:t xml:space="preserve"> Generasi Y Di Pt Pamapersada Nusantara. </w:t>
      </w:r>
      <w:r w:rsidRPr="00B15124">
        <w:rPr>
          <w:i/>
          <w:iCs/>
          <w:noProof/>
          <w:color w:val="000000" w:themeColor="text1"/>
        </w:rPr>
        <w:t>Jurnal STEI Ekonomi, 27</w:t>
      </w:r>
      <w:r w:rsidRPr="00B15124">
        <w:rPr>
          <w:noProof/>
          <w:color w:val="000000" w:themeColor="text1"/>
        </w:rPr>
        <w:t>(2), 26-37.</w:t>
      </w:r>
    </w:p>
    <w:p w14:paraId="134D6C7E" w14:textId="77777777" w:rsidR="00BD0EDC" w:rsidRPr="00B15124" w:rsidRDefault="00BD0EDC" w:rsidP="00BD0EDC">
      <w:pPr>
        <w:ind w:left="709" w:hanging="709"/>
        <w:jc w:val="both"/>
        <w:rPr>
          <w:rFonts w:eastAsia="Times New Roman"/>
          <w:color w:val="000000" w:themeColor="text1"/>
        </w:rPr>
      </w:pPr>
    </w:p>
    <w:p w14:paraId="1C47E5DB" w14:textId="77777777" w:rsidR="00BD0EDC" w:rsidRDefault="00BD0EDC" w:rsidP="00BD0EDC">
      <w:pPr>
        <w:ind w:left="709" w:hanging="709"/>
        <w:jc w:val="both"/>
        <w:rPr>
          <w:noProof/>
          <w:color w:val="000000" w:themeColor="text1"/>
        </w:rPr>
      </w:pPr>
      <w:r w:rsidRPr="00B15124">
        <w:rPr>
          <w:noProof/>
          <w:color w:val="000000" w:themeColor="text1"/>
        </w:rPr>
        <w:t xml:space="preserve">Pradipta, P. S., &amp; Suwandana, I. M. (2019). Pengaruh Kompensasi, Kepuasan Kerja Dan Pengembangan Karir Terhadap Retensi </w:t>
      </w:r>
      <w:r w:rsidR="00E672FB">
        <w:rPr>
          <w:noProof/>
          <w:color w:val="000000" w:themeColor="text1"/>
        </w:rPr>
        <w:t>Pegawai</w:t>
      </w:r>
      <w:r w:rsidRPr="00B15124">
        <w:rPr>
          <w:noProof/>
          <w:color w:val="000000" w:themeColor="text1"/>
        </w:rPr>
        <w:t xml:space="preserve">. </w:t>
      </w:r>
      <w:r w:rsidRPr="00B15124">
        <w:rPr>
          <w:i/>
          <w:iCs/>
          <w:noProof/>
          <w:color w:val="000000" w:themeColor="text1"/>
        </w:rPr>
        <w:t>E-Jurnal Manajemen, 8</w:t>
      </w:r>
      <w:r w:rsidRPr="00B15124">
        <w:rPr>
          <w:noProof/>
          <w:color w:val="000000" w:themeColor="text1"/>
        </w:rPr>
        <w:t>(4), 2409-2438.</w:t>
      </w:r>
    </w:p>
    <w:p w14:paraId="0D49D25C" w14:textId="77777777" w:rsidR="00BD0EDC" w:rsidRPr="00B15124" w:rsidRDefault="00BD0EDC" w:rsidP="00BD0EDC">
      <w:pPr>
        <w:ind w:left="709" w:hanging="709"/>
        <w:jc w:val="both"/>
        <w:rPr>
          <w:noProof/>
          <w:color w:val="000000" w:themeColor="text1"/>
        </w:rPr>
      </w:pPr>
    </w:p>
    <w:p w14:paraId="6417D80E" w14:textId="77777777" w:rsidR="00BD0EDC" w:rsidRDefault="00BD0EDC" w:rsidP="00BD0EDC">
      <w:pPr>
        <w:pStyle w:val="Bibliography"/>
        <w:ind w:left="720" w:hanging="720"/>
        <w:jc w:val="both"/>
        <w:rPr>
          <w:rFonts w:ascii="Times New Roman" w:hAnsi="Times New Roman" w:cs="Times New Roman"/>
          <w:noProof/>
          <w:color w:val="000000" w:themeColor="text1"/>
        </w:rPr>
      </w:pPr>
      <w:r w:rsidRPr="00B15124">
        <w:rPr>
          <w:rFonts w:ascii="Times New Roman" w:hAnsi="Times New Roman" w:cs="Times New Roman"/>
          <w:noProof/>
          <w:color w:val="000000" w:themeColor="text1"/>
        </w:rPr>
        <w:t xml:space="preserve">Rahmi, F. (2020). Pengaruh Efikasi Diri, Kepemimpinan, Motivasi Dan Fasilitas Kerja Terhadap Kinerja Pegawai Kantor Pelayanan Pajak Pratama Pekanbaru Senapelan. </w:t>
      </w:r>
      <w:r w:rsidRPr="00B15124">
        <w:rPr>
          <w:rFonts w:ascii="Times New Roman" w:hAnsi="Times New Roman" w:cs="Times New Roman"/>
          <w:i/>
          <w:iCs/>
          <w:noProof/>
          <w:color w:val="000000" w:themeColor="text1"/>
        </w:rPr>
        <w:t>Manajemen Bisnis Jurnal Magister Manajemen, 2</w:t>
      </w:r>
      <w:r w:rsidRPr="00B15124">
        <w:rPr>
          <w:rFonts w:ascii="Times New Roman" w:hAnsi="Times New Roman" w:cs="Times New Roman"/>
          <w:noProof/>
          <w:color w:val="000000" w:themeColor="text1"/>
        </w:rPr>
        <w:t>(1), 56-62.</w:t>
      </w:r>
    </w:p>
    <w:p w14:paraId="01C8799D" w14:textId="77777777" w:rsidR="00BD0EDC" w:rsidRPr="00161812" w:rsidRDefault="00BD0EDC" w:rsidP="00BD0EDC"/>
    <w:p w14:paraId="02EE3E6D" w14:textId="77777777" w:rsidR="00BD0EDC" w:rsidRDefault="00BD0EDC" w:rsidP="00BD0EDC">
      <w:pPr>
        <w:pStyle w:val="Bibliography"/>
        <w:ind w:left="720" w:hanging="720"/>
        <w:jc w:val="both"/>
        <w:rPr>
          <w:rFonts w:ascii="Times New Roman" w:hAnsi="Times New Roman" w:cs="Times New Roman"/>
          <w:noProof/>
          <w:color w:val="000000" w:themeColor="text1"/>
        </w:rPr>
      </w:pPr>
      <w:r w:rsidRPr="00B15124">
        <w:rPr>
          <w:rFonts w:ascii="Times New Roman" w:hAnsi="Times New Roman" w:cs="Times New Roman"/>
          <w:noProof/>
          <w:color w:val="000000" w:themeColor="text1"/>
        </w:rPr>
        <w:t xml:space="preserve">Rani, A. (2018). Pengaruh Kepuasan Kerja Dan Loyalitas Kerja Terhadap Organizational Citizenship Behavior (Ocb) Pada Kinerja </w:t>
      </w:r>
      <w:r w:rsidR="00E672FB">
        <w:rPr>
          <w:rFonts w:ascii="Times New Roman" w:hAnsi="Times New Roman" w:cs="Times New Roman"/>
          <w:noProof/>
          <w:color w:val="000000" w:themeColor="text1"/>
        </w:rPr>
        <w:t>Pegawai</w:t>
      </w:r>
      <w:r w:rsidRPr="00B15124">
        <w:rPr>
          <w:rFonts w:ascii="Times New Roman" w:hAnsi="Times New Roman" w:cs="Times New Roman"/>
          <w:noProof/>
          <w:color w:val="000000" w:themeColor="text1"/>
        </w:rPr>
        <w:t xml:space="preserve"> PT.HM.Sampoerna,Tbk Baturaja Timur Sumatera Selatan. </w:t>
      </w:r>
      <w:r w:rsidRPr="00B15124">
        <w:rPr>
          <w:rFonts w:ascii="Times New Roman" w:hAnsi="Times New Roman" w:cs="Times New Roman"/>
          <w:i/>
          <w:iCs/>
          <w:noProof/>
          <w:color w:val="000000" w:themeColor="text1"/>
        </w:rPr>
        <w:t>Jurnal Manajemen dan Bisnis Sriwijaya, 16</w:t>
      </w:r>
      <w:r w:rsidRPr="00B15124">
        <w:rPr>
          <w:rFonts w:ascii="Times New Roman" w:hAnsi="Times New Roman" w:cs="Times New Roman"/>
          <w:noProof/>
          <w:color w:val="000000" w:themeColor="text1"/>
        </w:rPr>
        <w:t>(2), 110-121.</w:t>
      </w:r>
    </w:p>
    <w:p w14:paraId="08DD8C88" w14:textId="77777777" w:rsidR="00BD0EDC" w:rsidRPr="00161812" w:rsidRDefault="00BD0EDC" w:rsidP="00BD0EDC"/>
    <w:p w14:paraId="3664F8F8" w14:textId="4EBDA302" w:rsidR="00BD0EDC" w:rsidRDefault="00BD0EDC" w:rsidP="00BD0EDC">
      <w:pPr>
        <w:ind w:left="709" w:hanging="709"/>
        <w:jc w:val="both"/>
        <w:rPr>
          <w:rFonts w:eastAsia="Times New Roman"/>
          <w:color w:val="000000" w:themeColor="text1"/>
        </w:rPr>
      </w:pPr>
      <w:proofErr w:type="spellStart"/>
      <w:r w:rsidRPr="00B15124">
        <w:rPr>
          <w:rFonts w:eastAsia="Times New Roman"/>
          <w:color w:val="000000" w:themeColor="text1"/>
        </w:rPr>
        <w:lastRenderedPageBreak/>
        <w:t>Rivai</w:t>
      </w:r>
      <w:proofErr w:type="spellEnd"/>
      <w:r w:rsidRPr="00B15124">
        <w:rPr>
          <w:rFonts w:eastAsia="Times New Roman"/>
          <w:color w:val="000000" w:themeColor="text1"/>
        </w:rPr>
        <w:t xml:space="preserve"> Zainal, Veithzal.2015. </w:t>
      </w:r>
      <w:proofErr w:type="spellStart"/>
      <w:r w:rsidRPr="00B15124">
        <w:rPr>
          <w:rFonts w:eastAsia="Times New Roman"/>
          <w:i/>
          <w:iCs/>
          <w:color w:val="000000" w:themeColor="text1"/>
        </w:rPr>
        <w:t>Manajemen</w:t>
      </w:r>
      <w:proofErr w:type="spellEnd"/>
      <w:r w:rsidRPr="00B15124">
        <w:rPr>
          <w:rFonts w:eastAsia="Times New Roman"/>
          <w:i/>
          <w:iCs/>
          <w:color w:val="000000" w:themeColor="text1"/>
        </w:rPr>
        <w:t xml:space="preserve"> </w:t>
      </w:r>
      <w:proofErr w:type="spellStart"/>
      <w:r w:rsidRPr="00B15124">
        <w:rPr>
          <w:rFonts w:eastAsia="Times New Roman"/>
          <w:i/>
          <w:iCs/>
          <w:color w:val="000000" w:themeColor="text1"/>
        </w:rPr>
        <w:t>Sumber</w:t>
      </w:r>
      <w:proofErr w:type="spellEnd"/>
      <w:r w:rsidRPr="00B15124">
        <w:rPr>
          <w:rFonts w:eastAsia="Times New Roman"/>
          <w:i/>
          <w:iCs/>
          <w:color w:val="000000" w:themeColor="text1"/>
        </w:rPr>
        <w:t xml:space="preserve"> Day</w:t>
      </w:r>
      <w:r w:rsidR="008F1FC8">
        <w:rPr>
          <w:rFonts w:eastAsia="Times New Roman"/>
          <w:i/>
          <w:iCs/>
          <w:color w:val="000000" w:themeColor="text1"/>
          <w:lang w:val="id-ID"/>
        </w:rPr>
        <w:t xml:space="preserve"> </w:t>
      </w:r>
      <w:r w:rsidRPr="00B15124">
        <w:rPr>
          <w:rFonts w:eastAsia="Times New Roman"/>
          <w:i/>
          <w:iCs/>
          <w:color w:val="000000" w:themeColor="text1"/>
        </w:rPr>
        <w:t xml:space="preserve">a </w:t>
      </w:r>
      <w:proofErr w:type="spellStart"/>
      <w:r w:rsidRPr="00B15124">
        <w:rPr>
          <w:rFonts w:eastAsia="Times New Roman"/>
          <w:i/>
          <w:iCs/>
          <w:color w:val="000000" w:themeColor="text1"/>
        </w:rPr>
        <w:t>Manusia</w:t>
      </w:r>
      <w:proofErr w:type="spellEnd"/>
      <w:r w:rsidRPr="00B15124">
        <w:rPr>
          <w:rFonts w:eastAsia="Times New Roman"/>
          <w:i/>
          <w:iCs/>
          <w:color w:val="000000" w:themeColor="text1"/>
        </w:rPr>
        <w:t xml:space="preserve"> </w:t>
      </w:r>
      <w:proofErr w:type="spellStart"/>
      <w:r w:rsidRPr="00B15124">
        <w:rPr>
          <w:rFonts w:eastAsia="Times New Roman"/>
          <w:i/>
          <w:iCs/>
          <w:color w:val="000000" w:themeColor="text1"/>
        </w:rPr>
        <w:t>untuk</w:t>
      </w:r>
      <w:proofErr w:type="spellEnd"/>
      <w:r w:rsidRPr="00B15124">
        <w:rPr>
          <w:rFonts w:eastAsia="Times New Roman"/>
          <w:i/>
          <w:iCs/>
          <w:color w:val="000000" w:themeColor="text1"/>
        </w:rPr>
        <w:t xml:space="preserve"> </w:t>
      </w:r>
      <w:proofErr w:type="spellStart"/>
      <w:r w:rsidRPr="00B15124">
        <w:rPr>
          <w:rFonts w:eastAsia="Times New Roman"/>
          <w:i/>
          <w:iCs/>
          <w:color w:val="000000" w:themeColor="text1"/>
        </w:rPr>
        <w:t>Perusahaandari</w:t>
      </w:r>
      <w:proofErr w:type="spellEnd"/>
      <w:r w:rsidRPr="00B15124">
        <w:rPr>
          <w:rFonts w:eastAsia="Times New Roman"/>
          <w:i/>
          <w:iCs/>
          <w:color w:val="000000" w:themeColor="text1"/>
        </w:rPr>
        <w:t xml:space="preserve"> </w:t>
      </w:r>
      <w:proofErr w:type="spellStart"/>
      <w:r w:rsidRPr="00B15124">
        <w:rPr>
          <w:rFonts w:eastAsia="Times New Roman"/>
          <w:i/>
          <w:iCs/>
          <w:color w:val="000000" w:themeColor="text1"/>
        </w:rPr>
        <w:t>Teori</w:t>
      </w:r>
      <w:proofErr w:type="spellEnd"/>
      <w:r w:rsidRPr="00B15124">
        <w:rPr>
          <w:rFonts w:eastAsia="Times New Roman"/>
          <w:i/>
          <w:iCs/>
          <w:color w:val="000000" w:themeColor="text1"/>
        </w:rPr>
        <w:t xml:space="preserve"> </w:t>
      </w:r>
      <w:proofErr w:type="spellStart"/>
      <w:r w:rsidRPr="00B15124">
        <w:rPr>
          <w:rFonts w:eastAsia="Times New Roman"/>
          <w:i/>
          <w:iCs/>
          <w:color w:val="000000" w:themeColor="text1"/>
        </w:rPr>
        <w:t>ke</w:t>
      </w:r>
      <w:proofErr w:type="spellEnd"/>
      <w:r w:rsidRPr="00B15124">
        <w:rPr>
          <w:rFonts w:eastAsia="Times New Roman"/>
          <w:i/>
          <w:iCs/>
          <w:color w:val="000000" w:themeColor="text1"/>
        </w:rPr>
        <w:t xml:space="preserve"> </w:t>
      </w:r>
      <w:proofErr w:type="spellStart"/>
      <w:r w:rsidRPr="00B15124">
        <w:rPr>
          <w:rFonts w:eastAsia="Times New Roman"/>
          <w:i/>
          <w:iCs/>
          <w:color w:val="000000" w:themeColor="text1"/>
        </w:rPr>
        <w:t>Praktik</w:t>
      </w:r>
      <w:proofErr w:type="spellEnd"/>
      <w:r w:rsidRPr="00B15124">
        <w:rPr>
          <w:rFonts w:eastAsia="Times New Roman"/>
          <w:i/>
          <w:iCs/>
          <w:color w:val="000000" w:themeColor="text1"/>
        </w:rPr>
        <w:t>, </w:t>
      </w:r>
      <w:proofErr w:type="spellStart"/>
      <w:r w:rsidRPr="00B15124">
        <w:rPr>
          <w:rFonts w:eastAsia="Times New Roman"/>
          <w:color w:val="000000" w:themeColor="text1"/>
        </w:rPr>
        <w:t>Jakarta:PT</w:t>
      </w:r>
      <w:proofErr w:type="spellEnd"/>
      <w:r w:rsidRPr="00B15124">
        <w:rPr>
          <w:rFonts w:eastAsia="Times New Roman"/>
          <w:color w:val="000000" w:themeColor="text1"/>
        </w:rPr>
        <w:t xml:space="preserve"> Raja </w:t>
      </w:r>
      <w:proofErr w:type="spellStart"/>
      <w:r w:rsidRPr="00B15124">
        <w:rPr>
          <w:rFonts w:eastAsia="Times New Roman"/>
          <w:color w:val="000000" w:themeColor="text1"/>
        </w:rPr>
        <w:t>Grafindo</w:t>
      </w:r>
      <w:proofErr w:type="spellEnd"/>
      <w:r w:rsidRPr="00B15124">
        <w:rPr>
          <w:rFonts w:eastAsia="Times New Roman"/>
          <w:color w:val="000000" w:themeColor="text1"/>
        </w:rPr>
        <w:t xml:space="preserve"> </w:t>
      </w:r>
      <w:proofErr w:type="spellStart"/>
      <w:r w:rsidRPr="00B15124">
        <w:rPr>
          <w:rFonts w:eastAsia="Times New Roman"/>
          <w:color w:val="000000" w:themeColor="text1"/>
        </w:rPr>
        <w:t>Persada</w:t>
      </w:r>
      <w:proofErr w:type="spellEnd"/>
      <w:r w:rsidRPr="00B15124">
        <w:rPr>
          <w:rFonts w:eastAsia="Times New Roman"/>
          <w:color w:val="000000" w:themeColor="text1"/>
        </w:rPr>
        <w:t>.</w:t>
      </w:r>
    </w:p>
    <w:p w14:paraId="5AB023D1" w14:textId="77777777" w:rsidR="00BD0EDC" w:rsidRDefault="00BD0EDC" w:rsidP="00BD0EDC">
      <w:pPr>
        <w:ind w:left="709" w:hanging="709"/>
        <w:jc w:val="both"/>
        <w:rPr>
          <w:rFonts w:eastAsia="Times New Roman"/>
          <w:color w:val="000000" w:themeColor="text1"/>
        </w:rPr>
      </w:pPr>
    </w:p>
    <w:p w14:paraId="325AFBDE" w14:textId="77777777" w:rsidR="00BD0EDC" w:rsidRDefault="00BD0EDC" w:rsidP="00BD0EDC">
      <w:pPr>
        <w:ind w:left="709" w:hanging="709"/>
        <w:jc w:val="both"/>
        <w:rPr>
          <w:rFonts w:eastAsia="Times New Roman"/>
          <w:color w:val="000000" w:themeColor="text1"/>
        </w:rPr>
      </w:pPr>
      <w:proofErr w:type="spellStart"/>
      <w:r w:rsidRPr="005F7342">
        <w:rPr>
          <w:rFonts w:eastAsia="Times New Roman"/>
          <w:color w:val="000000" w:themeColor="text1"/>
        </w:rPr>
        <w:t>Rohayati</w:t>
      </w:r>
      <w:proofErr w:type="spellEnd"/>
      <w:r w:rsidRPr="005F7342">
        <w:rPr>
          <w:rFonts w:eastAsia="Times New Roman"/>
          <w:color w:val="000000" w:themeColor="text1"/>
        </w:rPr>
        <w:t xml:space="preserve">, Ai. </w:t>
      </w:r>
      <w:r>
        <w:rPr>
          <w:rFonts w:eastAsia="Times New Roman"/>
          <w:color w:val="000000" w:themeColor="text1"/>
        </w:rPr>
        <w:t>(</w:t>
      </w:r>
      <w:r w:rsidRPr="005F7342">
        <w:rPr>
          <w:rFonts w:eastAsia="Times New Roman"/>
          <w:color w:val="000000" w:themeColor="text1"/>
        </w:rPr>
        <w:t>2014</w:t>
      </w:r>
      <w:r>
        <w:rPr>
          <w:rFonts w:eastAsia="Times New Roman"/>
          <w:color w:val="000000" w:themeColor="text1"/>
        </w:rPr>
        <w:t>)</w:t>
      </w:r>
      <w:r w:rsidRPr="005F7342">
        <w:rPr>
          <w:rFonts w:eastAsia="Times New Roman"/>
          <w:color w:val="000000" w:themeColor="text1"/>
        </w:rPr>
        <w:t xml:space="preserve">. </w:t>
      </w:r>
      <w:proofErr w:type="spellStart"/>
      <w:r w:rsidRPr="005F7342">
        <w:rPr>
          <w:rFonts w:eastAsia="Times New Roman"/>
          <w:color w:val="000000" w:themeColor="text1"/>
        </w:rPr>
        <w:t>Pengaruh</w:t>
      </w:r>
      <w:proofErr w:type="spellEnd"/>
      <w:r w:rsidRPr="005F7342">
        <w:rPr>
          <w:rFonts w:eastAsia="Times New Roman"/>
          <w:color w:val="000000" w:themeColor="text1"/>
        </w:rPr>
        <w:t xml:space="preserve"> </w:t>
      </w:r>
      <w:proofErr w:type="spellStart"/>
      <w:r w:rsidRPr="005F7342">
        <w:rPr>
          <w:rFonts w:eastAsia="Times New Roman"/>
          <w:color w:val="000000" w:themeColor="text1"/>
        </w:rPr>
        <w:t>kepuasan</w:t>
      </w:r>
      <w:proofErr w:type="spellEnd"/>
      <w:r w:rsidRPr="005F7342">
        <w:rPr>
          <w:rFonts w:eastAsia="Times New Roman"/>
          <w:color w:val="000000" w:themeColor="text1"/>
        </w:rPr>
        <w:t xml:space="preserve"> </w:t>
      </w:r>
      <w:proofErr w:type="spellStart"/>
      <w:r w:rsidRPr="005F7342">
        <w:rPr>
          <w:rFonts w:eastAsia="Times New Roman"/>
          <w:color w:val="000000" w:themeColor="text1"/>
        </w:rPr>
        <w:t>kerja</w:t>
      </w:r>
      <w:proofErr w:type="spellEnd"/>
      <w:r w:rsidRPr="005F7342">
        <w:rPr>
          <w:rFonts w:eastAsia="Times New Roman"/>
          <w:color w:val="000000" w:themeColor="text1"/>
        </w:rPr>
        <w:t xml:space="preserve"> </w:t>
      </w:r>
      <w:proofErr w:type="spellStart"/>
      <w:r w:rsidRPr="005F7342">
        <w:rPr>
          <w:rFonts w:eastAsia="Times New Roman"/>
          <w:color w:val="000000" w:themeColor="text1"/>
        </w:rPr>
        <w:t>terhadap</w:t>
      </w:r>
      <w:proofErr w:type="spellEnd"/>
      <w:r w:rsidRPr="005F7342">
        <w:rPr>
          <w:rFonts w:eastAsia="Times New Roman"/>
          <w:color w:val="000000" w:themeColor="text1"/>
        </w:rPr>
        <w:t xml:space="preserve"> organizational </w:t>
      </w:r>
      <w:proofErr w:type="spellStart"/>
      <w:proofErr w:type="gramStart"/>
      <w:r w:rsidRPr="005F7342">
        <w:rPr>
          <w:rFonts w:eastAsia="Times New Roman"/>
          <w:color w:val="000000" w:themeColor="text1"/>
        </w:rPr>
        <w:t>citizenshipbehavior</w:t>
      </w:r>
      <w:proofErr w:type="spellEnd"/>
      <w:r w:rsidRPr="005F7342">
        <w:rPr>
          <w:rFonts w:eastAsia="Times New Roman"/>
          <w:color w:val="000000" w:themeColor="text1"/>
        </w:rPr>
        <w:t xml:space="preserve"> :</w:t>
      </w:r>
      <w:proofErr w:type="gramEnd"/>
      <w:r w:rsidRPr="005F7342">
        <w:rPr>
          <w:rFonts w:eastAsia="Times New Roman"/>
          <w:color w:val="000000" w:themeColor="text1"/>
        </w:rPr>
        <w:t xml:space="preserve"> </w:t>
      </w:r>
      <w:proofErr w:type="spellStart"/>
      <w:r w:rsidRPr="005F7342">
        <w:rPr>
          <w:rFonts w:eastAsia="Times New Roman"/>
          <w:color w:val="000000" w:themeColor="text1"/>
        </w:rPr>
        <w:t>Studi</w:t>
      </w:r>
      <w:proofErr w:type="spellEnd"/>
      <w:r w:rsidRPr="005F7342">
        <w:rPr>
          <w:rFonts w:eastAsia="Times New Roman"/>
          <w:color w:val="000000" w:themeColor="text1"/>
        </w:rPr>
        <w:t xml:space="preserve"> Pada Yayasan Masyarakat Madani Indonesia. </w:t>
      </w:r>
      <w:r w:rsidRPr="005F7342">
        <w:rPr>
          <w:rFonts w:eastAsia="Times New Roman"/>
          <w:i/>
          <w:color w:val="000000" w:themeColor="text1"/>
        </w:rPr>
        <w:t>Study &amp; Management Research</w:t>
      </w:r>
      <w:r w:rsidRPr="005F7342">
        <w:rPr>
          <w:rFonts w:eastAsia="Times New Roman"/>
          <w:color w:val="000000" w:themeColor="text1"/>
        </w:rPr>
        <w:t>. 11 (1</w:t>
      </w:r>
      <w:proofErr w:type="gramStart"/>
      <w:r w:rsidRPr="005F7342">
        <w:rPr>
          <w:rFonts w:eastAsia="Times New Roman"/>
          <w:color w:val="000000" w:themeColor="text1"/>
        </w:rPr>
        <w:t>) :</w:t>
      </w:r>
      <w:proofErr w:type="gramEnd"/>
      <w:r w:rsidRPr="005F7342">
        <w:rPr>
          <w:rFonts w:eastAsia="Times New Roman"/>
          <w:color w:val="000000" w:themeColor="text1"/>
        </w:rPr>
        <w:t xml:space="preserve"> 20-38</w:t>
      </w:r>
    </w:p>
    <w:p w14:paraId="677D3F8C" w14:textId="77777777" w:rsidR="00BD0EDC" w:rsidRDefault="00BD0EDC" w:rsidP="00BD0EDC">
      <w:pPr>
        <w:ind w:left="709" w:hanging="709"/>
        <w:jc w:val="both"/>
        <w:rPr>
          <w:rFonts w:eastAsia="Times New Roman"/>
          <w:color w:val="000000" w:themeColor="text1"/>
        </w:rPr>
      </w:pPr>
    </w:p>
    <w:p w14:paraId="4AFBDE23" w14:textId="77777777" w:rsidR="00BD0EDC" w:rsidRDefault="00BD0EDC" w:rsidP="00BD0EDC">
      <w:pPr>
        <w:ind w:left="709" w:hanging="709"/>
        <w:jc w:val="both"/>
        <w:rPr>
          <w:rFonts w:eastAsia="Times New Roman"/>
          <w:color w:val="000000" w:themeColor="text1"/>
          <w:shd w:val="clear" w:color="auto" w:fill="FFFFFF"/>
        </w:rPr>
      </w:pPr>
      <w:proofErr w:type="spellStart"/>
      <w:r w:rsidRPr="00BE5402">
        <w:rPr>
          <w:rFonts w:eastAsia="Times New Roman"/>
          <w:bCs/>
          <w:color w:val="000000" w:themeColor="text1"/>
          <w:shd w:val="clear" w:color="auto" w:fill="FFFFFF"/>
        </w:rPr>
        <w:t>Sugiyono</w:t>
      </w:r>
      <w:proofErr w:type="spellEnd"/>
      <w:r w:rsidRPr="00BE5402">
        <w:rPr>
          <w:rFonts w:eastAsia="Times New Roman"/>
          <w:color w:val="000000" w:themeColor="text1"/>
          <w:shd w:val="clear" w:color="auto" w:fill="FFFFFF"/>
        </w:rPr>
        <w:t>. </w:t>
      </w:r>
      <w:r w:rsidRPr="00BE5402">
        <w:rPr>
          <w:rFonts w:eastAsia="Times New Roman"/>
          <w:bCs/>
          <w:color w:val="000000" w:themeColor="text1"/>
          <w:shd w:val="clear" w:color="auto" w:fill="FFFFFF"/>
        </w:rPr>
        <w:t>2010</w:t>
      </w:r>
      <w:r w:rsidRPr="00BE5402">
        <w:rPr>
          <w:rFonts w:eastAsia="Times New Roman"/>
          <w:color w:val="000000" w:themeColor="text1"/>
          <w:shd w:val="clear" w:color="auto" w:fill="FFFFFF"/>
        </w:rPr>
        <w:t xml:space="preserve">. </w:t>
      </w:r>
      <w:proofErr w:type="spellStart"/>
      <w:r w:rsidRPr="00BE5402">
        <w:rPr>
          <w:rFonts w:eastAsia="Times New Roman"/>
          <w:color w:val="000000" w:themeColor="text1"/>
          <w:shd w:val="clear" w:color="auto" w:fill="FFFFFF"/>
        </w:rPr>
        <w:t>Metode</w:t>
      </w:r>
      <w:proofErr w:type="spellEnd"/>
      <w:r w:rsidRPr="00BE5402">
        <w:rPr>
          <w:rFonts w:eastAsia="Times New Roman"/>
          <w:color w:val="000000" w:themeColor="text1"/>
          <w:shd w:val="clear" w:color="auto" w:fill="FFFFFF"/>
        </w:rPr>
        <w:t xml:space="preserve"> </w:t>
      </w:r>
      <w:proofErr w:type="spellStart"/>
      <w:r w:rsidRPr="00BE5402">
        <w:rPr>
          <w:rFonts w:eastAsia="Times New Roman"/>
          <w:color w:val="000000" w:themeColor="text1"/>
          <w:shd w:val="clear" w:color="auto" w:fill="FFFFFF"/>
        </w:rPr>
        <w:t>Penelitian</w:t>
      </w:r>
      <w:proofErr w:type="spellEnd"/>
      <w:r w:rsidRPr="00BE5402">
        <w:rPr>
          <w:rFonts w:eastAsia="Times New Roman"/>
          <w:color w:val="000000" w:themeColor="text1"/>
          <w:shd w:val="clear" w:color="auto" w:fill="FFFFFF"/>
        </w:rPr>
        <w:t xml:space="preserve"> Pendidikan </w:t>
      </w:r>
      <w:proofErr w:type="spellStart"/>
      <w:r w:rsidRPr="00BE5402">
        <w:rPr>
          <w:rFonts w:eastAsia="Times New Roman"/>
          <w:color w:val="000000" w:themeColor="text1"/>
          <w:shd w:val="clear" w:color="auto" w:fill="FFFFFF"/>
        </w:rPr>
        <w:t>Pendekatan</w:t>
      </w:r>
      <w:proofErr w:type="spellEnd"/>
      <w:r w:rsidRPr="00BE5402">
        <w:rPr>
          <w:rFonts w:eastAsia="Times New Roman"/>
          <w:color w:val="000000" w:themeColor="text1"/>
          <w:shd w:val="clear" w:color="auto" w:fill="FFFFFF"/>
        </w:rPr>
        <w:t xml:space="preserve"> </w:t>
      </w:r>
      <w:proofErr w:type="spellStart"/>
      <w:r w:rsidRPr="00BE5402">
        <w:rPr>
          <w:rFonts w:eastAsia="Times New Roman"/>
          <w:color w:val="000000" w:themeColor="text1"/>
          <w:shd w:val="clear" w:color="auto" w:fill="FFFFFF"/>
        </w:rPr>
        <w:t>Kuantitatif</w:t>
      </w:r>
      <w:proofErr w:type="spellEnd"/>
      <w:r w:rsidRPr="00BE5402">
        <w:rPr>
          <w:rFonts w:eastAsia="Times New Roman"/>
          <w:color w:val="000000" w:themeColor="text1"/>
          <w:shd w:val="clear" w:color="auto" w:fill="FFFFFF"/>
        </w:rPr>
        <w:t xml:space="preserve">, </w:t>
      </w:r>
      <w:proofErr w:type="spellStart"/>
      <w:r w:rsidRPr="00BE5402">
        <w:rPr>
          <w:rFonts w:eastAsia="Times New Roman"/>
          <w:color w:val="000000" w:themeColor="text1"/>
          <w:shd w:val="clear" w:color="auto" w:fill="FFFFFF"/>
        </w:rPr>
        <w:t>kualitatif</w:t>
      </w:r>
      <w:proofErr w:type="spellEnd"/>
      <w:r w:rsidRPr="00BE5402">
        <w:rPr>
          <w:rFonts w:eastAsia="Times New Roman"/>
          <w:color w:val="000000" w:themeColor="text1"/>
          <w:shd w:val="clear" w:color="auto" w:fill="FFFFFF"/>
        </w:rPr>
        <w:t xml:space="preserve">, dan R&amp;D. Bandung: </w:t>
      </w:r>
      <w:proofErr w:type="spellStart"/>
      <w:r w:rsidRPr="00BE5402">
        <w:rPr>
          <w:rFonts w:eastAsia="Times New Roman"/>
          <w:color w:val="000000" w:themeColor="text1"/>
          <w:shd w:val="clear" w:color="auto" w:fill="FFFFFF"/>
        </w:rPr>
        <w:t>Alfabeta</w:t>
      </w:r>
      <w:proofErr w:type="spellEnd"/>
    </w:p>
    <w:p w14:paraId="3B85BD5B" w14:textId="77777777" w:rsidR="00BD0EDC" w:rsidRPr="00B15124" w:rsidRDefault="00BD0EDC" w:rsidP="00BD0EDC">
      <w:pPr>
        <w:jc w:val="both"/>
        <w:rPr>
          <w:rFonts w:eastAsia="Times New Roman"/>
          <w:color w:val="000000" w:themeColor="text1"/>
        </w:rPr>
      </w:pPr>
    </w:p>
    <w:p w14:paraId="14BE2154" w14:textId="77777777" w:rsidR="00BD0EDC" w:rsidRDefault="00BD0EDC" w:rsidP="00BD0EDC">
      <w:pPr>
        <w:pStyle w:val="Bibliography"/>
        <w:ind w:left="720" w:hanging="720"/>
        <w:jc w:val="both"/>
        <w:rPr>
          <w:rFonts w:ascii="Times New Roman" w:hAnsi="Times New Roman" w:cs="Times New Roman"/>
          <w:noProof/>
          <w:color w:val="000000" w:themeColor="text1"/>
        </w:rPr>
      </w:pPr>
      <w:r w:rsidRPr="00B15124">
        <w:rPr>
          <w:rFonts w:ascii="Times New Roman" w:hAnsi="Times New Roman" w:cs="Times New Roman"/>
          <w:noProof/>
          <w:color w:val="000000" w:themeColor="text1"/>
        </w:rPr>
        <w:t xml:space="preserve">Sukanto, A. N., &amp; Gilang, A. (2018). Pengaruh Kepuasan Kerja Terhadap Organizational Citizenship Behavior </w:t>
      </w:r>
      <w:r w:rsidR="00E672FB">
        <w:rPr>
          <w:rFonts w:ascii="Times New Roman" w:hAnsi="Times New Roman" w:cs="Times New Roman"/>
          <w:noProof/>
          <w:color w:val="000000" w:themeColor="text1"/>
        </w:rPr>
        <w:t>Pegawai</w:t>
      </w:r>
      <w:r w:rsidRPr="00B15124">
        <w:rPr>
          <w:rFonts w:ascii="Times New Roman" w:hAnsi="Times New Roman" w:cs="Times New Roman"/>
          <w:noProof/>
          <w:color w:val="000000" w:themeColor="text1"/>
        </w:rPr>
        <w:t xml:space="preserve"> (Studi Kasus Di PT PLN (Persero) Apj Bandung). </w:t>
      </w:r>
      <w:r w:rsidRPr="00B15124">
        <w:rPr>
          <w:rFonts w:ascii="Times New Roman" w:hAnsi="Times New Roman" w:cs="Times New Roman"/>
          <w:i/>
          <w:iCs/>
          <w:noProof/>
          <w:color w:val="000000" w:themeColor="text1"/>
        </w:rPr>
        <w:t>Jurnal Manajemen Dan Bisnis (ALMANA) , 2</w:t>
      </w:r>
      <w:r w:rsidRPr="00B15124">
        <w:rPr>
          <w:rFonts w:ascii="Times New Roman" w:hAnsi="Times New Roman" w:cs="Times New Roman"/>
          <w:noProof/>
          <w:color w:val="000000" w:themeColor="text1"/>
        </w:rPr>
        <w:t>(2), 64-73.</w:t>
      </w:r>
    </w:p>
    <w:p w14:paraId="5D11621D" w14:textId="77777777" w:rsidR="00BD0EDC" w:rsidRPr="00161812" w:rsidRDefault="00BD0EDC" w:rsidP="00BD0EDC"/>
    <w:p w14:paraId="7EEDE120" w14:textId="77777777" w:rsidR="0078419A" w:rsidRPr="00B15124" w:rsidRDefault="00BD0EDC" w:rsidP="00BD0EDC">
      <w:pPr>
        <w:pStyle w:val="Bibliography"/>
        <w:ind w:left="720" w:hanging="720"/>
        <w:jc w:val="both"/>
        <w:rPr>
          <w:rFonts w:ascii="Times New Roman" w:hAnsi="Times New Roman" w:cs="Times New Roman"/>
          <w:noProof/>
          <w:color w:val="000000" w:themeColor="text1"/>
        </w:rPr>
      </w:pPr>
      <w:r w:rsidRPr="00B15124">
        <w:rPr>
          <w:rFonts w:ascii="Times New Roman" w:hAnsi="Times New Roman" w:cs="Times New Roman"/>
          <w:noProof/>
          <w:color w:val="000000" w:themeColor="text1"/>
        </w:rPr>
        <w:t xml:space="preserve">Wastuti, S. N. (2018). Efikasi Diri terhadap Kinerja </w:t>
      </w:r>
      <w:r w:rsidR="00E672FB">
        <w:rPr>
          <w:rFonts w:ascii="Times New Roman" w:hAnsi="Times New Roman" w:cs="Times New Roman"/>
          <w:noProof/>
          <w:color w:val="000000" w:themeColor="text1"/>
        </w:rPr>
        <w:t>Pegawai</w:t>
      </w:r>
      <w:r w:rsidRPr="00B15124">
        <w:rPr>
          <w:rFonts w:ascii="Times New Roman" w:hAnsi="Times New Roman" w:cs="Times New Roman"/>
          <w:noProof/>
          <w:color w:val="000000" w:themeColor="text1"/>
        </w:rPr>
        <w:t xml:space="preserve"> PDAM Tirtanadi Unit Instalasi Pengolahan Air Sunggal. </w:t>
      </w:r>
      <w:r w:rsidRPr="00B15124">
        <w:rPr>
          <w:rFonts w:ascii="Times New Roman" w:hAnsi="Times New Roman" w:cs="Times New Roman"/>
          <w:i/>
          <w:iCs/>
          <w:noProof/>
          <w:color w:val="000000" w:themeColor="text1"/>
        </w:rPr>
        <w:t>Jurnal Kajian Konseling dan Pendidikan, 1</w:t>
      </w:r>
      <w:r w:rsidRPr="00B15124">
        <w:rPr>
          <w:rFonts w:ascii="Times New Roman" w:hAnsi="Times New Roman" w:cs="Times New Roman"/>
          <w:noProof/>
          <w:color w:val="000000" w:themeColor="text1"/>
        </w:rPr>
        <w:t>(2), 35-42.</w:t>
      </w:r>
    </w:p>
    <w:p w14:paraId="06E28CBA" w14:textId="6C28A159" w:rsidR="001B533F" w:rsidRDefault="001B533F" w:rsidP="005E112C">
      <w:pPr>
        <w:pStyle w:val="NoSpacing"/>
        <w:spacing w:line="360" w:lineRule="auto"/>
        <w:ind w:left="0"/>
        <w:jc w:val="both"/>
        <w:outlineLvl w:val="0"/>
        <w:rPr>
          <w:rFonts w:ascii="Times New Roman" w:hAnsi="Times New Roman" w:cs="Times New Roman"/>
        </w:rPr>
      </w:pPr>
    </w:p>
    <w:p w14:paraId="6DC2C898" w14:textId="64965365" w:rsidR="000C2FC2" w:rsidRDefault="000C2FC2" w:rsidP="005E112C">
      <w:pPr>
        <w:pStyle w:val="NoSpacing"/>
        <w:spacing w:line="360" w:lineRule="auto"/>
        <w:ind w:left="0"/>
        <w:jc w:val="both"/>
        <w:outlineLvl w:val="0"/>
        <w:rPr>
          <w:rFonts w:ascii="Times New Roman" w:hAnsi="Times New Roman" w:cs="Times New Roman"/>
        </w:rPr>
      </w:pPr>
    </w:p>
    <w:p w14:paraId="760A4459" w14:textId="02ECF170" w:rsidR="000C2FC2" w:rsidRDefault="000C2FC2" w:rsidP="005E112C">
      <w:pPr>
        <w:pStyle w:val="NoSpacing"/>
        <w:spacing w:line="360" w:lineRule="auto"/>
        <w:ind w:left="0"/>
        <w:jc w:val="both"/>
        <w:outlineLvl w:val="0"/>
        <w:rPr>
          <w:rFonts w:ascii="Times New Roman" w:hAnsi="Times New Roman" w:cs="Times New Roman"/>
        </w:rPr>
      </w:pPr>
    </w:p>
    <w:p w14:paraId="56F706C4" w14:textId="5DCB6612" w:rsidR="000C2FC2" w:rsidRDefault="000C2FC2" w:rsidP="005E112C">
      <w:pPr>
        <w:pStyle w:val="NoSpacing"/>
        <w:spacing w:line="360" w:lineRule="auto"/>
        <w:ind w:left="0"/>
        <w:jc w:val="both"/>
        <w:outlineLvl w:val="0"/>
        <w:rPr>
          <w:rFonts w:ascii="Times New Roman" w:hAnsi="Times New Roman" w:cs="Times New Roman"/>
        </w:rPr>
      </w:pPr>
    </w:p>
    <w:p w14:paraId="5F179B5A" w14:textId="27AFAB3B" w:rsidR="000C2FC2" w:rsidRDefault="000C2FC2" w:rsidP="005E112C">
      <w:pPr>
        <w:pStyle w:val="NoSpacing"/>
        <w:spacing w:line="360" w:lineRule="auto"/>
        <w:ind w:left="0"/>
        <w:jc w:val="both"/>
        <w:outlineLvl w:val="0"/>
        <w:rPr>
          <w:rFonts w:ascii="Times New Roman" w:hAnsi="Times New Roman" w:cs="Times New Roman"/>
        </w:rPr>
      </w:pPr>
    </w:p>
    <w:p w14:paraId="1948C09E" w14:textId="17121A22" w:rsidR="000C2FC2" w:rsidRDefault="000C2FC2" w:rsidP="005E112C">
      <w:pPr>
        <w:pStyle w:val="NoSpacing"/>
        <w:spacing w:line="360" w:lineRule="auto"/>
        <w:ind w:left="0"/>
        <w:jc w:val="both"/>
        <w:outlineLvl w:val="0"/>
        <w:rPr>
          <w:rFonts w:ascii="Times New Roman" w:hAnsi="Times New Roman" w:cs="Times New Roman"/>
        </w:rPr>
      </w:pPr>
    </w:p>
    <w:p w14:paraId="2C814EB0" w14:textId="77B48296" w:rsidR="000C2FC2" w:rsidRDefault="000C2FC2" w:rsidP="005E112C">
      <w:pPr>
        <w:pStyle w:val="NoSpacing"/>
        <w:spacing w:line="360" w:lineRule="auto"/>
        <w:ind w:left="0"/>
        <w:jc w:val="both"/>
        <w:outlineLvl w:val="0"/>
        <w:rPr>
          <w:rFonts w:ascii="Times New Roman" w:hAnsi="Times New Roman" w:cs="Times New Roman"/>
        </w:rPr>
      </w:pPr>
    </w:p>
    <w:p w14:paraId="6302ADB9" w14:textId="78CF8E83" w:rsidR="000C2FC2" w:rsidRDefault="000C2FC2" w:rsidP="005E112C">
      <w:pPr>
        <w:pStyle w:val="NoSpacing"/>
        <w:spacing w:line="360" w:lineRule="auto"/>
        <w:ind w:left="0"/>
        <w:jc w:val="both"/>
        <w:outlineLvl w:val="0"/>
        <w:rPr>
          <w:rFonts w:ascii="Times New Roman" w:hAnsi="Times New Roman" w:cs="Times New Roman"/>
        </w:rPr>
      </w:pPr>
    </w:p>
    <w:p w14:paraId="4D9B1E8A" w14:textId="52EF8426" w:rsidR="000C2FC2" w:rsidRDefault="000C2FC2" w:rsidP="005E112C">
      <w:pPr>
        <w:pStyle w:val="NoSpacing"/>
        <w:spacing w:line="360" w:lineRule="auto"/>
        <w:ind w:left="0"/>
        <w:jc w:val="both"/>
        <w:outlineLvl w:val="0"/>
        <w:rPr>
          <w:rFonts w:ascii="Times New Roman" w:hAnsi="Times New Roman" w:cs="Times New Roman"/>
        </w:rPr>
      </w:pPr>
    </w:p>
    <w:p w14:paraId="49AD94D9" w14:textId="23342A04" w:rsidR="000C2FC2" w:rsidRDefault="000C2FC2" w:rsidP="005E112C">
      <w:pPr>
        <w:pStyle w:val="NoSpacing"/>
        <w:spacing w:line="360" w:lineRule="auto"/>
        <w:ind w:left="0"/>
        <w:jc w:val="both"/>
        <w:outlineLvl w:val="0"/>
        <w:rPr>
          <w:rFonts w:ascii="Times New Roman" w:hAnsi="Times New Roman" w:cs="Times New Roman"/>
        </w:rPr>
      </w:pPr>
    </w:p>
    <w:p w14:paraId="233CA57C" w14:textId="68A54B34" w:rsidR="000C2FC2" w:rsidRDefault="000C2FC2" w:rsidP="005E112C">
      <w:pPr>
        <w:pStyle w:val="NoSpacing"/>
        <w:spacing w:line="360" w:lineRule="auto"/>
        <w:ind w:left="0"/>
        <w:jc w:val="both"/>
        <w:outlineLvl w:val="0"/>
        <w:rPr>
          <w:rFonts w:ascii="Times New Roman" w:hAnsi="Times New Roman" w:cs="Times New Roman"/>
        </w:rPr>
      </w:pPr>
    </w:p>
    <w:p w14:paraId="2842FCD5" w14:textId="2CEA4348" w:rsidR="000C2FC2" w:rsidRDefault="000C2FC2" w:rsidP="005E112C">
      <w:pPr>
        <w:pStyle w:val="NoSpacing"/>
        <w:spacing w:line="360" w:lineRule="auto"/>
        <w:ind w:left="0"/>
        <w:jc w:val="both"/>
        <w:outlineLvl w:val="0"/>
        <w:rPr>
          <w:rFonts w:ascii="Times New Roman" w:hAnsi="Times New Roman" w:cs="Times New Roman"/>
        </w:rPr>
      </w:pPr>
    </w:p>
    <w:p w14:paraId="3223FB12" w14:textId="2963BA2E" w:rsidR="000C2FC2" w:rsidRDefault="000C2FC2" w:rsidP="005E112C">
      <w:pPr>
        <w:pStyle w:val="NoSpacing"/>
        <w:spacing w:line="360" w:lineRule="auto"/>
        <w:ind w:left="0"/>
        <w:jc w:val="both"/>
        <w:outlineLvl w:val="0"/>
        <w:rPr>
          <w:rFonts w:ascii="Times New Roman" w:hAnsi="Times New Roman" w:cs="Times New Roman"/>
        </w:rPr>
      </w:pPr>
    </w:p>
    <w:p w14:paraId="71EA4BFA" w14:textId="4471AAC9" w:rsidR="000C2FC2" w:rsidRDefault="000C2FC2" w:rsidP="005E112C">
      <w:pPr>
        <w:pStyle w:val="NoSpacing"/>
        <w:spacing w:line="360" w:lineRule="auto"/>
        <w:ind w:left="0"/>
        <w:jc w:val="both"/>
        <w:outlineLvl w:val="0"/>
        <w:rPr>
          <w:rFonts w:ascii="Times New Roman" w:hAnsi="Times New Roman" w:cs="Times New Roman"/>
        </w:rPr>
      </w:pPr>
    </w:p>
    <w:p w14:paraId="57B1A953" w14:textId="55B9B9DB" w:rsidR="000C2FC2" w:rsidRDefault="000C2FC2" w:rsidP="005E112C">
      <w:pPr>
        <w:pStyle w:val="NoSpacing"/>
        <w:spacing w:line="360" w:lineRule="auto"/>
        <w:ind w:left="0"/>
        <w:jc w:val="both"/>
        <w:outlineLvl w:val="0"/>
        <w:rPr>
          <w:rFonts w:ascii="Times New Roman" w:hAnsi="Times New Roman" w:cs="Times New Roman"/>
        </w:rPr>
      </w:pPr>
    </w:p>
    <w:p w14:paraId="511BE531" w14:textId="36347273" w:rsidR="000C2FC2" w:rsidRDefault="000C2FC2" w:rsidP="005E112C">
      <w:pPr>
        <w:pStyle w:val="NoSpacing"/>
        <w:spacing w:line="360" w:lineRule="auto"/>
        <w:ind w:left="0"/>
        <w:jc w:val="both"/>
        <w:outlineLvl w:val="0"/>
        <w:rPr>
          <w:rFonts w:ascii="Times New Roman" w:hAnsi="Times New Roman" w:cs="Times New Roman"/>
        </w:rPr>
      </w:pPr>
    </w:p>
    <w:p w14:paraId="151783F7" w14:textId="422E5A92" w:rsidR="000C2FC2" w:rsidRDefault="000C2FC2" w:rsidP="005E112C">
      <w:pPr>
        <w:pStyle w:val="NoSpacing"/>
        <w:spacing w:line="360" w:lineRule="auto"/>
        <w:ind w:left="0"/>
        <w:jc w:val="both"/>
        <w:outlineLvl w:val="0"/>
        <w:rPr>
          <w:rFonts w:ascii="Times New Roman" w:hAnsi="Times New Roman" w:cs="Times New Roman"/>
        </w:rPr>
      </w:pPr>
    </w:p>
    <w:p w14:paraId="07556397" w14:textId="71DA5572" w:rsidR="000C2FC2" w:rsidRDefault="000C2FC2" w:rsidP="005E112C">
      <w:pPr>
        <w:pStyle w:val="NoSpacing"/>
        <w:spacing w:line="360" w:lineRule="auto"/>
        <w:ind w:left="0"/>
        <w:jc w:val="both"/>
        <w:outlineLvl w:val="0"/>
        <w:rPr>
          <w:rFonts w:ascii="Times New Roman" w:hAnsi="Times New Roman" w:cs="Times New Roman"/>
        </w:rPr>
      </w:pPr>
    </w:p>
    <w:p w14:paraId="600CDC17" w14:textId="68644AED" w:rsidR="000C2FC2" w:rsidRDefault="000C2FC2" w:rsidP="005E112C">
      <w:pPr>
        <w:pStyle w:val="NoSpacing"/>
        <w:spacing w:line="360" w:lineRule="auto"/>
        <w:ind w:left="0"/>
        <w:jc w:val="both"/>
        <w:outlineLvl w:val="0"/>
        <w:rPr>
          <w:rFonts w:ascii="Times New Roman" w:hAnsi="Times New Roman" w:cs="Times New Roman"/>
        </w:rPr>
      </w:pPr>
    </w:p>
    <w:p w14:paraId="6A9B4781" w14:textId="6212FECC" w:rsidR="000C2FC2" w:rsidRDefault="000C2FC2" w:rsidP="005E112C">
      <w:pPr>
        <w:pStyle w:val="NoSpacing"/>
        <w:spacing w:line="360" w:lineRule="auto"/>
        <w:ind w:left="0"/>
        <w:jc w:val="both"/>
        <w:outlineLvl w:val="0"/>
        <w:rPr>
          <w:rFonts w:ascii="Times New Roman" w:hAnsi="Times New Roman" w:cs="Times New Roman"/>
        </w:rPr>
      </w:pPr>
    </w:p>
    <w:p w14:paraId="3FCF1649" w14:textId="1C8F91F2" w:rsidR="000C2FC2" w:rsidRDefault="000C2FC2" w:rsidP="005E112C">
      <w:pPr>
        <w:pStyle w:val="NoSpacing"/>
        <w:spacing w:line="360" w:lineRule="auto"/>
        <w:ind w:left="0"/>
        <w:jc w:val="both"/>
        <w:outlineLvl w:val="0"/>
        <w:rPr>
          <w:rFonts w:ascii="Times New Roman" w:hAnsi="Times New Roman" w:cs="Times New Roman"/>
        </w:rPr>
      </w:pPr>
    </w:p>
    <w:p w14:paraId="3494F0A1" w14:textId="77777777" w:rsidR="000C2FC2" w:rsidRDefault="000C2FC2" w:rsidP="000C2FC2">
      <w:pPr>
        <w:jc w:val="both"/>
        <w:outlineLvl w:val="0"/>
        <w:rPr>
          <w:b/>
        </w:rPr>
      </w:pPr>
      <w:r>
        <w:rPr>
          <w:b/>
        </w:rPr>
        <w:lastRenderedPageBreak/>
        <w:t xml:space="preserve">Lampiran </w:t>
      </w:r>
      <w:proofErr w:type="gramStart"/>
      <w:r>
        <w:rPr>
          <w:b/>
        </w:rPr>
        <w:t>1 :</w:t>
      </w:r>
      <w:proofErr w:type="gramEnd"/>
      <w:r>
        <w:rPr>
          <w:b/>
        </w:rPr>
        <w:t xml:space="preserve"> </w:t>
      </w:r>
      <w:proofErr w:type="spellStart"/>
      <w:r>
        <w:rPr>
          <w:b/>
        </w:rPr>
        <w:t>Kuisioner</w:t>
      </w:r>
      <w:proofErr w:type="spellEnd"/>
      <w:r>
        <w:rPr>
          <w:b/>
        </w:rPr>
        <w:t>/</w:t>
      </w:r>
      <w:proofErr w:type="spellStart"/>
      <w:r>
        <w:rPr>
          <w:b/>
        </w:rPr>
        <w:t>Angket</w:t>
      </w:r>
      <w:proofErr w:type="spellEnd"/>
      <w:r>
        <w:rPr>
          <w:b/>
        </w:rPr>
        <w:t xml:space="preserve"> </w:t>
      </w:r>
      <w:proofErr w:type="spellStart"/>
      <w:r>
        <w:rPr>
          <w:b/>
        </w:rPr>
        <w:t>Penelitian</w:t>
      </w:r>
      <w:proofErr w:type="spellEnd"/>
    </w:p>
    <w:p w14:paraId="50E02515" w14:textId="77777777" w:rsidR="000C2FC2" w:rsidRDefault="000C2FC2" w:rsidP="000C2FC2">
      <w:pPr>
        <w:jc w:val="both"/>
        <w:rPr>
          <w:b/>
        </w:rPr>
      </w:pPr>
    </w:p>
    <w:p w14:paraId="41FB733E" w14:textId="77777777" w:rsidR="000C2FC2" w:rsidRDefault="000C2FC2" w:rsidP="000C2FC2">
      <w:pPr>
        <w:jc w:val="center"/>
        <w:rPr>
          <w:b/>
        </w:rPr>
      </w:pPr>
    </w:p>
    <w:p w14:paraId="6680D87A" w14:textId="77777777" w:rsidR="000C2FC2" w:rsidRDefault="000C2FC2" w:rsidP="000C2FC2">
      <w:pPr>
        <w:jc w:val="both"/>
      </w:pPr>
    </w:p>
    <w:p w14:paraId="77FDC10B" w14:textId="77777777" w:rsidR="000C2FC2" w:rsidRDefault="000C2FC2" w:rsidP="000C2FC2">
      <w:pPr>
        <w:spacing w:line="360" w:lineRule="auto"/>
        <w:jc w:val="both"/>
        <w:outlineLvl w:val="0"/>
      </w:pPr>
      <w:proofErr w:type="spellStart"/>
      <w:r>
        <w:t>Yth</w:t>
      </w:r>
      <w:proofErr w:type="spellEnd"/>
      <w:r>
        <w:t>. Bapak/</w:t>
      </w:r>
      <w:proofErr w:type="spellStart"/>
      <w:r>
        <w:t>Ibu</w:t>
      </w:r>
      <w:proofErr w:type="spellEnd"/>
      <w:r>
        <w:t>/</w:t>
      </w:r>
      <w:proofErr w:type="spellStart"/>
      <w:r>
        <w:t>Sdr</w:t>
      </w:r>
      <w:proofErr w:type="spellEnd"/>
      <w:r>
        <w:t>/</w:t>
      </w:r>
      <w:proofErr w:type="spellStart"/>
      <w:r>
        <w:t>i</w:t>
      </w:r>
      <w:proofErr w:type="spellEnd"/>
    </w:p>
    <w:p w14:paraId="5CE3C572" w14:textId="77777777" w:rsidR="000C2FC2" w:rsidRDefault="000C2FC2" w:rsidP="000C2FC2">
      <w:pPr>
        <w:spacing w:line="360" w:lineRule="auto"/>
        <w:jc w:val="both"/>
      </w:pPr>
      <w:r>
        <w:t>        Di</w:t>
      </w:r>
    </w:p>
    <w:p w14:paraId="291A8965" w14:textId="77777777" w:rsidR="000C2FC2" w:rsidRDefault="000C2FC2" w:rsidP="000C2FC2">
      <w:pPr>
        <w:spacing w:line="360" w:lineRule="auto"/>
        <w:jc w:val="both"/>
        <w:outlineLvl w:val="0"/>
      </w:pPr>
      <w:r>
        <w:t xml:space="preserve">                   </w:t>
      </w:r>
      <w:proofErr w:type="spellStart"/>
      <w:r>
        <w:t>Tempat</w:t>
      </w:r>
      <w:proofErr w:type="spellEnd"/>
    </w:p>
    <w:p w14:paraId="7A15BF81" w14:textId="77777777" w:rsidR="000C2FC2" w:rsidRDefault="000C2FC2" w:rsidP="000C2FC2">
      <w:pPr>
        <w:spacing w:line="360" w:lineRule="auto"/>
        <w:jc w:val="both"/>
      </w:pPr>
      <w:r>
        <w:t>        </w:t>
      </w:r>
      <w:r>
        <w:tab/>
        <w:t xml:space="preserve"> </w:t>
      </w:r>
      <w:proofErr w:type="spellStart"/>
      <w:r>
        <w:t>Dengan</w:t>
      </w:r>
      <w:proofErr w:type="spellEnd"/>
      <w:r>
        <w:t xml:space="preserve"> </w:t>
      </w:r>
      <w:proofErr w:type="spellStart"/>
      <w:r>
        <w:t>hormat</w:t>
      </w:r>
      <w:proofErr w:type="spellEnd"/>
      <w:r>
        <w:t>,</w:t>
      </w:r>
    </w:p>
    <w:p w14:paraId="2F60B392" w14:textId="77777777" w:rsidR="000C2FC2" w:rsidRDefault="000C2FC2" w:rsidP="000C2FC2">
      <w:pPr>
        <w:spacing w:line="360" w:lineRule="auto"/>
        <w:jc w:val="both"/>
      </w:pPr>
      <w:r>
        <w:tab/>
      </w:r>
      <w:proofErr w:type="spellStart"/>
      <w:r>
        <w:t>Disela-sela</w:t>
      </w:r>
      <w:proofErr w:type="spellEnd"/>
      <w:r>
        <w:t xml:space="preserve"> </w:t>
      </w:r>
      <w:proofErr w:type="spellStart"/>
      <w:r>
        <w:t>kesibukan</w:t>
      </w:r>
      <w:proofErr w:type="spellEnd"/>
      <w:r>
        <w:t xml:space="preserve"> Bapak/</w:t>
      </w:r>
      <w:proofErr w:type="spellStart"/>
      <w:r>
        <w:t>Ibu</w:t>
      </w:r>
      <w:proofErr w:type="spellEnd"/>
      <w:r>
        <w:t xml:space="preserve"> </w:t>
      </w:r>
      <w:proofErr w:type="spellStart"/>
      <w:r>
        <w:t>sdr</w:t>
      </w:r>
      <w:proofErr w:type="spellEnd"/>
      <w:r>
        <w:t>(</w:t>
      </w:r>
      <w:proofErr w:type="spellStart"/>
      <w:r>
        <w:t>i</w:t>
      </w:r>
      <w:proofErr w:type="spellEnd"/>
      <w:r>
        <w:t xml:space="preserve">), </w:t>
      </w:r>
      <w:proofErr w:type="spellStart"/>
      <w:r>
        <w:t>perkenankan</w:t>
      </w:r>
      <w:proofErr w:type="spellEnd"/>
      <w:r>
        <w:t xml:space="preserve"> kami </w:t>
      </w:r>
      <w:proofErr w:type="spellStart"/>
      <w:r>
        <w:t>memohon</w:t>
      </w:r>
      <w:proofErr w:type="spellEnd"/>
      <w:r>
        <w:t xml:space="preserve"> </w:t>
      </w:r>
      <w:proofErr w:type="spellStart"/>
      <w:r>
        <w:t>bantuan</w:t>
      </w:r>
      <w:proofErr w:type="spellEnd"/>
      <w:r>
        <w:t xml:space="preserve"> </w:t>
      </w:r>
      <w:proofErr w:type="spellStart"/>
      <w:r>
        <w:t>untuk</w:t>
      </w:r>
      <w:proofErr w:type="spellEnd"/>
      <w:r>
        <w:t xml:space="preserve"> </w:t>
      </w:r>
      <w:proofErr w:type="spellStart"/>
      <w:r>
        <w:t>meluangkan</w:t>
      </w:r>
      <w:proofErr w:type="spellEnd"/>
      <w:r>
        <w:t xml:space="preserve"> </w:t>
      </w:r>
      <w:proofErr w:type="spellStart"/>
      <w:r>
        <w:t>sedikit</w:t>
      </w:r>
      <w:proofErr w:type="spellEnd"/>
      <w:r>
        <w:t xml:space="preserve"> </w:t>
      </w:r>
      <w:proofErr w:type="spellStart"/>
      <w:r>
        <w:t>waktu</w:t>
      </w:r>
      <w:proofErr w:type="spellEnd"/>
      <w:r>
        <w:t xml:space="preserve"> </w:t>
      </w:r>
      <w:proofErr w:type="spellStart"/>
      <w:r>
        <w:t>guna</w:t>
      </w:r>
      <w:proofErr w:type="spellEnd"/>
      <w:r>
        <w:t xml:space="preserve"> </w:t>
      </w:r>
      <w:proofErr w:type="spellStart"/>
      <w:r>
        <w:t>mengisi</w:t>
      </w:r>
      <w:proofErr w:type="spellEnd"/>
      <w:r>
        <w:t xml:space="preserve"> </w:t>
      </w:r>
      <w:proofErr w:type="spellStart"/>
      <w:r>
        <w:t>kuisioner</w:t>
      </w:r>
      <w:proofErr w:type="spellEnd"/>
      <w:r>
        <w:t>/</w:t>
      </w:r>
      <w:proofErr w:type="spellStart"/>
      <w:r>
        <w:t>angket</w:t>
      </w:r>
      <w:proofErr w:type="spellEnd"/>
      <w:r>
        <w:t xml:space="preserve"> yang </w:t>
      </w:r>
      <w:proofErr w:type="spellStart"/>
      <w:r>
        <w:t>telah</w:t>
      </w:r>
      <w:proofErr w:type="spellEnd"/>
      <w:r>
        <w:t xml:space="preserve"> kami </w:t>
      </w:r>
      <w:proofErr w:type="spellStart"/>
      <w:r>
        <w:t>sediakan</w:t>
      </w:r>
      <w:proofErr w:type="spellEnd"/>
      <w:r>
        <w:t xml:space="preserve">. </w:t>
      </w:r>
      <w:proofErr w:type="spellStart"/>
      <w:r>
        <w:t>Kuisioner</w:t>
      </w:r>
      <w:proofErr w:type="spellEnd"/>
      <w:r>
        <w:t>/</w:t>
      </w:r>
      <w:proofErr w:type="spellStart"/>
      <w:r>
        <w:t>angket</w:t>
      </w:r>
      <w:proofErr w:type="spellEnd"/>
      <w:r>
        <w:t xml:space="preserve"> </w:t>
      </w:r>
      <w:proofErr w:type="spellStart"/>
      <w:r>
        <w:t>ini</w:t>
      </w:r>
      <w:proofErr w:type="spellEnd"/>
      <w:r>
        <w:t xml:space="preserve"> </w:t>
      </w:r>
      <w:proofErr w:type="spellStart"/>
      <w:r>
        <w:t>dibuat</w:t>
      </w:r>
      <w:proofErr w:type="spellEnd"/>
      <w:r>
        <w:t xml:space="preserve"> </w:t>
      </w:r>
      <w:proofErr w:type="spellStart"/>
      <w:r>
        <w:t>semata-mata</w:t>
      </w:r>
      <w:proofErr w:type="spellEnd"/>
      <w:r>
        <w:t xml:space="preserve"> </w:t>
      </w:r>
      <w:proofErr w:type="spellStart"/>
      <w:r>
        <w:t>untuk</w:t>
      </w:r>
      <w:proofErr w:type="spellEnd"/>
      <w:r>
        <w:t xml:space="preserve"> </w:t>
      </w:r>
      <w:proofErr w:type="spellStart"/>
      <w:r>
        <w:t>kepentingan</w:t>
      </w:r>
      <w:proofErr w:type="spellEnd"/>
      <w:r>
        <w:t xml:space="preserve"> </w:t>
      </w:r>
      <w:proofErr w:type="spellStart"/>
      <w:r>
        <w:t>ilmiah</w:t>
      </w:r>
      <w:proofErr w:type="spellEnd"/>
      <w:r>
        <w:t xml:space="preserve"> </w:t>
      </w:r>
      <w:proofErr w:type="spellStart"/>
      <w:r>
        <w:t>dalam</w:t>
      </w:r>
      <w:proofErr w:type="spellEnd"/>
      <w:r>
        <w:t xml:space="preserve"> </w:t>
      </w:r>
      <w:proofErr w:type="spellStart"/>
      <w:r>
        <w:t>rangka</w:t>
      </w:r>
      <w:proofErr w:type="spellEnd"/>
      <w:r>
        <w:t xml:space="preserve"> </w:t>
      </w:r>
      <w:proofErr w:type="spellStart"/>
      <w:r>
        <w:t>penyusunan</w:t>
      </w:r>
      <w:proofErr w:type="spellEnd"/>
      <w:r>
        <w:t xml:space="preserve"> </w:t>
      </w:r>
      <w:proofErr w:type="spellStart"/>
      <w:r>
        <w:t>Tugas</w:t>
      </w:r>
      <w:proofErr w:type="spellEnd"/>
      <w:r>
        <w:t xml:space="preserve"> </w:t>
      </w:r>
      <w:proofErr w:type="spellStart"/>
      <w:r>
        <w:t>Akhir</w:t>
      </w:r>
      <w:proofErr w:type="spellEnd"/>
      <w:r>
        <w:t xml:space="preserve"> (</w:t>
      </w:r>
      <w:proofErr w:type="spellStart"/>
      <w:r>
        <w:t>Skripsi</w:t>
      </w:r>
      <w:proofErr w:type="spellEnd"/>
      <w:r>
        <w:t xml:space="preserve">) yang </w:t>
      </w:r>
      <w:proofErr w:type="spellStart"/>
      <w:r>
        <w:t>merupakan</w:t>
      </w:r>
      <w:proofErr w:type="spellEnd"/>
      <w:r>
        <w:t xml:space="preserve"> </w:t>
      </w:r>
      <w:proofErr w:type="spellStart"/>
      <w:r>
        <w:t>syarat</w:t>
      </w:r>
      <w:proofErr w:type="spellEnd"/>
      <w:r>
        <w:t xml:space="preserve"> </w:t>
      </w:r>
      <w:proofErr w:type="spellStart"/>
      <w:r>
        <w:t>kelulusan</w:t>
      </w:r>
      <w:proofErr w:type="spellEnd"/>
      <w:r>
        <w:t xml:space="preserve"> Program S1 </w:t>
      </w:r>
      <w:proofErr w:type="spellStart"/>
      <w:r>
        <w:t>Manajemen</w:t>
      </w:r>
      <w:proofErr w:type="spellEnd"/>
      <w:r>
        <w:t xml:space="preserve"> </w:t>
      </w:r>
      <w:proofErr w:type="spellStart"/>
      <w:r>
        <w:t>Pemasaran</w:t>
      </w:r>
      <w:proofErr w:type="spellEnd"/>
      <w:r>
        <w:t xml:space="preserve">, </w:t>
      </w:r>
      <w:proofErr w:type="spellStart"/>
      <w:r>
        <w:t>Universitas</w:t>
      </w:r>
      <w:proofErr w:type="spellEnd"/>
      <w:r>
        <w:t xml:space="preserve"> </w:t>
      </w:r>
      <w:proofErr w:type="spellStart"/>
      <w:r>
        <w:t>Ichsan</w:t>
      </w:r>
      <w:proofErr w:type="spellEnd"/>
      <w:r>
        <w:t xml:space="preserve"> Gorontalo.</w:t>
      </w:r>
    </w:p>
    <w:p w14:paraId="2BD5BDAF" w14:textId="77777777" w:rsidR="000C2FC2" w:rsidRDefault="000C2FC2" w:rsidP="000C2FC2">
      <w:pPr>
        <w:spacing w:line="360" w:lineRule="auto"/>
        <w:jc w:val="both"/>
      </w:pPr>
      <w:r>
        <w:tab/>
      </w:r>
      <w:proofErr w:type="spellStart"/>
      <w:r>
        <w:t>Kuisioner</w:t>
      </w:r>
      <w:proofErr w:type="spellEnd"/>
      <w:r>
        <w:t xml:space="preserve"> </w:t>
      </w:r>
      <w:proofErr w:type="spellStart"/>
      <w:r>
        <w:t>ini</w:t>
      </w:r>
      <w:proofErr w:type="spellEnd"/>
      <w:r>
        <w:t xml:space="preserve"> </w:t>
      </w:r>
      <w:proofErr w:type="spellStart"/>
      <w:r>
        <w:t>dimaksud</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proofErr w:type="gramStart"/>
      <w:r>
        <w:t>bagaimana</w:t>
      </w:r>
      <w:proofErr w:type="spellEnd"/>
      <w:r>
        <w:t>  “</w:t>
      </w:r>
      <w:proofErr w:type="spellStart"/>
      <w:proofErr w:type="gramEnd"/>
      <w:r>
        <w:rPr>
          <w:b/>
        </w:rPr>
        <w:t>pengaruh</w:t>
      </w:r>
      <w:proofErr w:type="spellEnd"/>
      <w:r>
        <w:rPr>
          <w:b/>
        </w:rPr>
        <w:t xml:space="preserve"> </w:t>
      </w:r>
      <w:proofErr w:type="spellStart"/>
      <w:r>
        <w:rPr>
          <w:b/>
        </w:rPr>
        <w:t>efikasi</w:t>
      </w:r>
      <w:proofErr w:type="spellEnd"/>
      <w:r>
        <w:rPr>
          <w:b/>
        </w:rPr>
        <w:t xml:space="preserve"> </w:t>
      </w:r>
      <w:proofErr w:type="spellStart"/>
      <w:r>
        <w:rPr>
          <w:b/>
        </w:rPr>
        <w:t>diri</w:t>
      </w:r>
      <w:proofErr w:type="spellEnd"/>
      <w:r>
        <w:rPr>
          <w:b/>
        </w:rPr>
        <w:t xml:space="preserve"> dan </w:t>
      </w:r>
      <w:proofErr w:type="spellStart"/>
      <w:r>
        <w:rPr>
          <w:b/>
        </w:rPr>
        <w:t>kepuasan</w:t>
      </w:r>
      <w:proofErr w:type="spellEnd"/>
      <w:r>
        <w:rPr>
          <w:b/>
        </w:rPr>
        <w:t xml:space="preserve"> </w:t>
      </w:r>
      <w:proofErr w:type="spellStart"/>
      <w:r>
        <w:rPr>
          <w:b/>
        </w:rPr>
        <w:t>kerja</w:t>
      </w:r>
      <w:proofErr w:type="spellEnd"/>
      <w:r>
        <w:rPr>
          <w:b/>
        </w:rPr>
        <w:t xml:space="preserve"> </w:t>
      </w:r>
      <w:proofErr w:type="spellStart"/>
      <w:r>
        <w:rPr>
          <w:b/>
        </w:rPr>
        <w:t>terhadap</w:t>
      </w:r>
      <w:proofErr w:type="spellEnd"/>
      <w:r>
        <w:rPr>
          <w:b/>
        </w:rPr>
        <w:t xml:space="preserve"> </w:t>
      </w:r>
      <w:r>
        <w:rPr>
          <w:b/>
          <w:i/>
        </w:rPr>
        <w:t>Organizational Citizenship Behavior</w:t>
      </w:r>
      <w:r>
        <w:rPr>
          <w:b/>
        </w:rPr>
        <w:t xml:space="preserve"> </w:t>
      </w:r>
      <w:proofErr w:type="spellStart"/>
      <w:r>
        <w:rPr>
          <w:b/>
        </w:rPr>
        <w:t>Pegawai</w:t>
      </w:r>
      <w:proofErr w:type="spellEnd"/>
      <w:r>
        <w:rPr>
          <w:b/>
        </w:rPr>
        <w:t xml:space="preserve"> Pada Kantor Biro </w:t>
      </w:r>
      <w:proofErr w:type="spellStart"/>
      <w:r>
        <w:rPr>
          <w:b/>
        </w:rPr>
        <w:t>Hukum</w:t>
      </w:r>
      <w:proofErr w:type="spellEnd"/>
      <w:r>
        <w:rPr>
          <w:b/>
        </w:rPr>
        <w:t xml:space="preserve"> dan </w:t>
      </w:r>
      <w:proofErr w:type="spellStart"/>
      <w:r>
        <w:rPr>
          <w:b/>
        </w:rPr>
        <w:t>Organisasi</w:t>
      </w:r>
      <w:proofErr w:type="spellEnd"/>
      <w:r>
        <w:rPr>
          <w:b/>
        </w:rPr>
        <w:t xml:space="preserve"> </w:t>
      </w:r>
      <w:proofErr w:type="spellStart"/>
      <w:r>
        <w:rPr>
          <w:b/>
        </w:rPr>
        <w:t>Setda</w:t>
      </w:r>
      <w:proofErr w:type="spellEnd"/>
      <w:r>
        <w:rPr>
          <w:b/>
        </w:rPr>
        <w:t xml:space="preserve"> </w:t>
      </w:r>
      <w:proofErr w:type="spellStart"/>
      <w:r>
        <w:rPr>
          <w:b/>
        </w:rPr>
        <w:t>Provinsi</w:t>
      </w:r>
      <w:proofErr w:type="spellEnd"/>
      <w:r>
        <w:rPr>
          <w:b/>
        </w:rPr>
        <w:t xml:space="preserve"> Gorontalo</w:t>
      </w:r>
      <w:r>
        <w:t xml:space="preserve">”. </w:t>
      </w:r>
      <w:proofErr w:type="spellStart"/>
      <w:r>
        <w:t>Kerahasiaan</w:t>
      </w:r>
      <w:proofErr w:type="spellEnd"/>
      <w:r>
        <w:t xml:space="preserve"> data </w:t>
      </w:r>
      <w:proofErr w:type="spellStart"/>
      <w:r>
        <w:t>penelitian</w:t>
      </w:r>
      <w:proofErr w:type="spellEnd"/>
      <w:r>
        <w:t xml:space="preserve"> </w:t>
      </w:r>
      <w:proofErr w:type="spellStart"/>
      <w:r>
        <w:t>akan</w:t>
      </w:r>
      <w:proofErr w:type="spellEnd"/>
      <w:r>
        <w:t xml:space="preserve"> </w:t>
      </w:r>
      <w:proofErr w:type="spellStart"/>
      <w:r>
        <w:t>dijamin</w:t>
      </w:r>
      <w:proofErr w:type="spellEnd"/>
      <w:r>
        <w:t xml:space="preserve"> dan </w:t>
      </w:r>
      <w:proofErr w:type="spellStart"/>
      <w:r>
        <w:t>peneliti</w:t>
      </w:r>
      <w:proofErr w:type="spellEnd"/>
      <w:r>
        <w:t xml:space="preserve"> </w:t>
      </w:r>
      <w:proofErr w:type="spellStart"/>
      <w:r>
        <w:t>mengharapkan</w:t>
      </w:r>
      <w:proofErr w:type="spellEnd"/>
      <w:r>
        <w:t xml:space="preserve"> </w:t>
      </w:r>
      <w:proofErr w:type="spellStart"/>
      <w:r>
        <w:t>informasi</w:t>
      </w:r>
      <w:proofErr w:type="spellEnd"/>
      <w:r>
        <w:t xml:space="preserve"> dan </w:t>
      </w:r>
      <w:proofErr w:type="spellStart"/>
      <w:r>
        <w:t>jawaban</w:t>
      </w:r>
      <w:proofErr w:type="spellEnd"/>
      <w:r>
        <w:t xml:space="preserve"> yang </w:t>
      </w:r>
      <w:proofErr w:type="spellStart"/>
      <w:r>
        <w:t>sesungguhnya</w:t>
      </w:r>
      <w:proofErr w:type="spellEnd"/>
      <w:r>
        <w:t xml:space="preserve"> </w:t>
      </w:r>
      <w:proofErr w:type="spellStart"/>
      <w:r>
        <w:t>dari</w:t>
      </w:r>
      <w:proofErr w:type="spellEnd"/>
      <w:r>
        <w:t xml:space="preserve"> Bapak/</w:t>
      </w:r>
      <w:proofErr w:type="spellStart"/>
      <w:r>
        <w:t>ibu</w:t>
      </w:r>
      <w:proofErr w:type="spellEnd"/>
      <w:r>
        <w:t xml:space="preserve"> </w:t>
      </w:r>
      <w:proofErr w:type="spellStart"/>
      <w:r>
        <w:t>sdr</w:t>
      </w:r>
      <w:proofErr w:type="spellEnd"/>
      <w:r>
        <w:t>(</w:t>
      </w:r>
      <w:proofErr w:type="spellStart"/>
      <w:r>
        <w:t>i</w:t>
      </w:r>
      <w:proofErr w:type="spellEnd"/>
      <w:r>
        <w:t>).</w:t>
      </w:r>
    </w:p>
    <w:p w14:paraId="41DAADA7" w14:textId="77777777" w:rsidR="000C2FC2" w:rsidRDefault="000C2FC2" w:rsidP="000C2FC2">
      <w:pPr>
        <w:spacing w:line="360" w:lineRule="auto"/>
        <w:jc w:val="both"/>
      </w:pPr>
      <w:r>
        <w:tab/>
      </w:r>
      <w:proofErr w:type="spellStart"/>
      <w:r>
        <w:t>Atas</w:t>
      </w:r>
      <w:proofErr w:type="spellEnd"/>
      <w:r>
        <w:t xml:space="preserve"> </w:t>
      </w:r>
      <w:proofErr w:type="spellStart"/>
      <w:r>
        <w:t>kesediaan</w:t>
      </w:r>
      <w:proofErr w:type="spellEnd"/>
      <w:r>
        <w:t xml:space="preserve"> dan </w:t>
      </w:r>
      <w:proofErr w:type="spellStart"/>
      <w:r>
        <w:t>kerjasama</w:t>
      </w:r>
      <w:proofErr w:type="spellEnd"/>
      <w:r>
        <w:t xml:space="preserve"> </w:t>
      </w:r>
      <w:proofErr w:type="spellStart"/>
      <w:r>
        <w:t>anda</w:t>
      </w:r>
      <w:proofErr w:type="spellEnd"/>
      <w:r>
        <w:t xml:space="preserve">, kami </w:t>
      </w:r>
      <w:proofErr w:type="spellStart"/>
      <w:r>
        <w:t>ucapkan</w:t>
      </w:r>
      <w:proofErr w:type="spellEnd"/>
      <w:r>
        <w:t xml:space="preserve"> </w:t>
      </w:r>
      <w:proofErr w:type="spellStart"/>
      <w:r>
        <w:t>terima</w:t>
      </w:r>
      <w:proofErr w:type="spellEnd"/>
      <w:r>
        <w:t xml:space="preserve"> </w:t>
      </w:r>
      <w:proofErr w:type="spellStart"/>
      <w:r>
        <w:t>kasih</w:t>
      </w:r>
      <w:proofErr w:type="spellEnd"/>
      <w:r>
        <w:t>.</w:t>
      </w:r>
    </w:p>
    <w:p w14:paraId="7D44B9A7" w14:textId="77777777" w:rsidR="000C2FC2" w:rsidRDefault="000C2FC2" w:rsidP="000C2FC2">
      <w:pPr>
        <w:jc w:val="both"/>
      </w:pPr>
    </w:p>
    <w:p w14:paraId="509341A4" w14:textId="77777777" w:rsidR="000C2FC2" w:rsidRDefault="000C2FC2" w:rsidP="000C2FC2">
      <w:pPr>
        <w:jc w:val="both"/>
      </w:pPr>
    </w:p>
    <w:p w14:paraId="3C4A01BA" w14:textId="77777777" w:rsidR="000C2FC2" w:rsidRDefault="000C2FC2" w:rsidP="000C2FC2">
      <w:pPr>
        <w:ind w:left="2700"/>
        <w:jc w:val="center"/>
        <w:outlineLvl w:val="0"/>
      </w:pPr>
    </w:p>
    <w:p w14:paraId="7E310B8B" w14:textId="77777777" w:rsidR="000C2FC2" w:rsidRDefault="000C2FC2" w:rsidP="000C2FC2">
      <w:pPr>
        <w:ind w:left="2700"/>
        <w:jc w:val="center"/>
        <w:outlineLvl w:val="0"/>
      </w:pPr>
      <w:proofErr w:type="spellStart"/>
      <w:r>
        <w:t>Hormat</w:t>
      </w:r>
      <w:proofErr w:type="spellEnd"/>
      <w:r>
        <w:t xml:space="preserve"> Saya</w:t>
      </w:r>
    </w:p>
    <w:p w14:paraId="3A94BE92" w14:textId="77777777" w:rsidR="000C2FC2" w:rsidRDefault="000C2FC2" w:rsidP="000C2FC2">
      <w:pPr>
        <w:jc w:val="center"/>
      </w:pPr>
    </w:p>
    <w:p w14:paraId="775FB03E" w14:textId="77777777" w:rsidR="000C2FC2" w:rsidRDefault="000C2FC2" w:rsidP="000C2FC2">
      <w:pPr>
        <w:jc w:val="center"/>
      </w:pPr>
    </w:p>
    <w:p w14:paraId="2CF9261F" w14:textId="77777777" w:rsidR="000C2FC2" w:rsidRDefault="000C2FC2" w:rsidP="000C2FC2">
      <w:pPr>
        <w:jc w:val="center"/>
      </w:pPr>
    </w:p>
    <w:p w14:paraId="6D3846CE" w14:textId="77777777" w:rsidR="000C2FC2" w:rsidRDefault="000C2FC2" w:rsidP="000C2FC2">
      <w:pPr>
        <w:ind w:left="2160"/>
        <w:jc w:val="center"/>
        <w:outlineLvl w:val="0"/>
      </w:pPr>
      <w:r>
        <w:t xml:space="preserve">       </w:t>
      </w:r>
      <w:proofErr w:type="spellStart"/>
      <w:r>
        <w:t>Penulis</w:t>
      </w:r>
      <w:proofErr w:type="spellEnd"/>
    </w:p>
    <w:p w14:paraId="23013AFC" w14:textId="77777777" w:rsidR="000C2FC2" w:rsidRDefault="000C2FC2" w:rsidP="000C2FC2">
      <w:pPr>
        <w:ind w:left="1620"/>
        <w:jc w:val="both"/>
      </w:pPr>
      <w:r>
        <w:rPr>
          <w:b/>
          <w:bCs/>
        </w:rPr>
        <w:t>     </w:t>
      </w:r>
    </w:p>
    <w:p w14:paraId="014089A0" w14:textId="77777777" w:rsidR="000C2FC2" w:rsidRDefault="000C2FC2" w:rsidP="000C2FC2">
      <w:pPr>
        <w:spacing w:after="120"/>
        <w:outlineLvl w:val="0"/>
        <w:rPr>
          <w:b/>
          <w:bCs/>
        </w:rPr>
      </w:pPr>
      <w:r>
        <w:rPr>
          <w:b/>
          <w:bCs/>
        </w:rPr>
        <w:t xml:space="preserve">  </w:t>
      </w:r>
    </w:p>
    <w:p w14:paraId="23EC7BD2" w14:textId="77777777" w:rsidR="000C2FC2" w:rsidRDefault="000C2FC2" w:rsidP="000C2FC2">
      <w:pPr>
        <w:rPr>
          <w:b/>
          <w:bCs/>
        </w:rPr>
      </w:pPr>
      <w:r>
        <w:rPr>
          <w:b/>
          <w:bCs/>
        </w:rPr>
        <w:br w:type="page"/>
      </w:r>
    </w:p>
    <w:p w14:paraId="4256DFB6" w14:textId="77777777" w:rsidR="000C2FC2" w:rsidRDefault="000C2FC2" w:rsidP="000C2FC2">
      <w:pPr>
        <w:spacing w:after="120"/>
        <w:outlineLvl w:val="0"/>
      </w:pPr>
      <w:r>
        <w:rPr>
          <w:b/>
          <w:bCs/>
        </w:rPr>
        <w:lastRenderedPageBreak/>
        <w:t>KUISIONER PENELITIAN</w:t>
      </w:r>
    </w:p>
    <w:p w14:paraId="19D125D8" w14:textId="77777777" w:rsidR="000C2FC2" w:rsidRDefault="000C2FC2" w:rsidP="000C2FC2">
      <w:pPr>
        <w:widowControl w:val="0"/>
        <w:numPr>
          <w:ilvl w:val="0"/>
          <w:numId w:val="45"/>
        </w:numPr>
        <w:autoSpaceDE w:val="0"/>
        <w:autoSpaceDN w:val="0"/>
        <w:adjustRightInd w:val="0"/>
        <w:jc w:val="both"/>
        <w:rPr>
          <w:rFonts w:eastAsia="Times New Roman"/>
        </w:rPr>
      </w:pPr>
      <w:r>
        <w:rPr>
          <w:rFonts w:eastAsia="Times New Roman"/>
          <w:b/>
          <w:bCs/>
        </w:rPr>
        <w:t xml:space="preserve">Data Respondent Dan </w:t>
      </w:r>
      <w:proofErr w:type="spellStart"/>
      <w:r>
        <w:rPr>
          <w:rFonts w:eastAsia="Times New Roman"/>
          <w:b/>
          <w:bCs/>
        </w:rPr>
        <w:t>Petunjuk</w:t>
      </w:r>
      <w:proofErr w:type="spellEnd"/>
      <w:r>
        <w:rPr>
          <w:rFonts w:eastAsia="Times New Roman"/>
          <w:b/>
          <w:bCs/>
        </w:rPr>
        <w:t xml:space="preserve"> </w:t>
      </w:r>
      <w:proofErr w:type="spellStart"/>
      <w:r>
        <w:rPr>
          <w:rFonts w:eastAsia="Times New Roman"/>
          <w:b/>
          <w:bCs/>
        </w:rPr>
        <w:t>Pengisian</w:t>
      </w:r>
      <w:proofErr w:type="spellEnd"/>
      <w:r>
        <w:rPr>
          <w:rFonts w:eastAsia="Times New Roman"/>
          <w:b/>
          <w:bCs/>
        </w:rPr>
        <w:t xml:space="preserve"> </w:t>
      </w:r>
      <w:proofErr w:type="spellStart"/>
      <w:r>
        <w:rPr>
          <w:rFonts w:eastAsia="Times New Roman"/>
          <w:b/>
          <w:bCs/>
        </w:rPr>
        <w:t>Kuisioner</w:t>
      </w:r>
      <w:proofErr w:type="spellEnd"/>
    </w:p>
    <w:p w14:paraId="07A58DAA" w14:textId="77777777" w:rsidR="000C2FC2" w:rsidRDefault="000C2FC2" w:rsidP="000C2FC2">
      <w:pPr>
        <w:widowControl w:val="0"/>
        <w:numPr>
          <w:ilvl w:val="0"/>
          <w:numId w:val="46"/>
        </w:numPr>
        <w:autoSpaceDE w:val="0"/>
        <w:autoSpaceDN w:val="0"/>
        <w:adjustRightInd w:val="0"/>
        <w:jc w:val="both"/>
        <w:rPr>
          <w:rFonts w:eastAsia="Times New Roman"/>
        </w:rPr>
      </w:pPr>
      <w:r>
        <w:rPr>
          <w:rFonts w:eastAsia="Times New Roman"/>
        </w:rPr>
        <w:t xml:space="preserve">Data </w:t>
      </w:r>
      <w:proofErr w:type="spellStart"/>
      <w:r>
        <w:rPr>
          <w:rFonts w:eastAsia="Times New Roman"/>
        </w:rPr>
        <w:t>Responden</w:t>
      </w:r>
      <w:proofErr w:type="spellEnd"/>
    </w:p>
    <w:p w14:paraId="75385D17" w14:textId="77777777" w:rsidR="000C2FC2" w:rsidRDefault="000C2FC2" w:rsidP="000C2FC2">
      <w:pPr>
        <w:ind w:left="709"/>
        <w:jc w:val="both"/>
      </w:pPr>
      <w:proofErr w:type="spellStart"/>
      <w:r>
        <w:t>Identitas</w:t>
      </w:r>
      <w:proofErr w:type="spellEnd"/>
      <w:r>
        <w:t xml:space="preserve"> </w:t>
      </w:r>
      <w:proofErr w:type="spellStart"/>
      <w:r>
        <w:t>Responden</w:t>
      </w:r>
      <w:proofErr w:type="spellEnd"/>
      <w:r>
        <w:t>:</w:t>
      </w:r>
    </w:p>
    <w:p w14:paraId="0E582D40" w14:textId="77777777" w:rsidR="000C2FC2" w:rsidRDefault="000C2FC2" w:rsidP="000C2FC2">
      <w:pPr>
        <w:widowControl w:val="0"/>
        <w:numPr>
          <w:ilvl w:val="1"/>
          <w:numId w:val="47"/>
        </w:numPr>
        <w:autoSpaceDE w:val="0"/>
        <w:autoSpaceDN w:val="0"/>
        <w:adjustRightInd w:val="0"/>
        <w:spacing w:after="150"/>
        <w:ind w:left="1134"/>
        <w:jc w:val="both"/>
        <w:rPr>
          <w:rFonts w:eastAsia="Times New Roman"/>
        </w:rPr>
      </w:pPr>
      <w:proofErr w:type="spellStart"/>
      <w:r>
        <w:rPr>
          <w:rFonts w:eastAsia="Times New Roman"/>
        </w:rPr>
        <w:t>Jenis</w:t>
      </w:r>
      <w:proofErr w:type="spellEnd"/>
      <w:r>
        <w:rPr>
          <w:rFonts w:eastAsia="Times New Roman"/>
        </w:rPr>
        <w:t xml:space="preserve"> </w:t>
      </w:r>
      <w:proofErr w:type="spellStart"/>
      <w:r>
        <w:rPr>
          <w:rFonts w:eastAsia="Times New Roman"/>
        </w:rPr>
        <w:t>kelamin</w:t>
      </w:r>
      <w:proofErr w:type="spellEnd"/>
      <w:r>
        <w:rPr>
          <w:rFonts w:eastAsia="Times New Roman"/>
        </w:rPr>
        <w:tab/>
        <w:t>:</w:t>
      </w:r>
    </w:p>
    <w:p w14:paraId="67CCA752" w14:textId="77777777" w:rsidR="000C2FC2" w:rsidRDefault="000C2FC2" w:rsidP="000C2FC2">
      <w:pPr>
        <w:spacing w:after="150"/>
        <w:ind w:left="1080"/>
        <w:jc w:val="both"/>
      </w:pPr>
      <w:proofErr w:type="spellStart"/>
      <w:r>
        <w:t>Pria</w:t>
      </w:r>
      <w:proofErr w:type="spellEnd"/>
      <w:r>
        <w:tab/>
      </w:r>
      <w:r>
        <w:tab/>
        <w:t>:</w:t>
      </w:r>
    </w:p>
    <w:p w14:paraId="313BE209" w14:textId="77777777" w:rsidR="000C2FC2" w:rsidRDefault="000C2FC2" w:rsidP="000C2FC2">
      <w:pPr>
        <w:spacing w:after="150"/>
        <w:ind w:left="1080"/>
        <w:jc w:val="both"/>
      </w:pPr>
      <w:r>
        <w:t>Wanita</w:t>
      </w:r>
      <w:r>
        <w:tab/>
      </w:r>
      <w:r>
        <w:tab/>
        <w:t>:</w:t>
      </w:r>
    </w:p>
    <w:p w14:paraId="615B46AA" w14:textId="77777777" w:rsidR="000C2FC2" w:rsidRDefault="000C2FC2" w:rsidP="000C2FC2">
      <w:pPr>
        <w:pStyle w:val="ListParagraph"/>
        <w:numPr>
          <w:ilvl w:val="0"/>
          <w:numId w:val="47"/>
        </w:numPr>
        <w:spacing w:after="150" w:line="276" w:lineRule="auto"/>
        <w:ind w:left="1134"/>
        <w:jc w:val="both"/>
        <w:rPr>
          <w:rFonts w:ascii="Times New Roman" w:hAnsi="Times New Roman" w:cs="Times New Roman"/>
        </w:rPr>
      </w:pPr>
      <w:proofErr w:type="spellStart"/>
      <w:r>
        <w:rPr>
          <w:rFonts w:ascii="Times New Roman" w:hAnsi="Times New Roman" w:cs="Times New Roman"/>
        </w:rPr>
        <w:t>Usia</w:t>
      </w:r>
      <w:proofErr w:type="spellEnd"/>
      <w:r>
        <w:rPr>
          <w:rFonts w:ascii="Times New Roman" w:hAnsi="Times New Roman" w:cs="Times New Roman"/>
        </w:rPr>
        <w:t xml:space="preserve">                 </w:t>
      </w:r>
      <w:r>
        <w:rPr>
          <w:rFonts w:ascii="Times New Roman" w:hAnsi="Times New Roman" w:cs="Times New Roman"/>
        </w:rPr>
        <w:tab/>
        <w:t>:</w:t>
      </w:r>
    </w:p>
    <w:p w14:paraId="05B2C7F8" w14:textId="77777777" w:rsidR="000C2FC2" w:rsidRDefault="000C2FC2" w:rsidP="000C2FC2">
      <w:pPr>
        <w:pStyle w:val="ListParagraph"/>
        <w:numPr>
          <w:ilvl w:val="0"/>
          <w:numId w:val="46"/>
        </w:numPr>
        <w:autoSpaceDE w:val="0"/>
        <w:autoSpaceDN w:val="0"/>
        <w:adjustRightInd w:val="0"/>
        <w:jc w:val="both"/>
        <w:rPr>
          <w:rFonts w:ascii="Times New Roman" w:hAnsi="Times New Roman" w:cs="Times New Roman"/>
          <w:bCs/>
        </w:rPr>
      </w:pPr>
      <w:r>
        <w:rPr>
          <w:rFonts w:ascii="Times New Roman" w:hAnsi="Times New Roman" w:cs="Times New Roman"/>
          <w:bCs/>
        </w:rPr>
        <w:t xml:space="preserve">Pendidikan </w:t>
      </w:r>
      <w:proofErr w:type="spellStart"/>
      <w:r>
        <w:rPr>
          <w:rFonts w:ascii="Times New Roman" w:hAnsi="Times New Roman" w:cs="Times New Roman"/>
          <w:bCs/>
        </w:rPr>
        <w:t>terakhir</w:t>
      </w:r>
      <w:proofErr w:type="spellEnd"/>
      <w:r>
        <w:rPr>
          <w:rFonts w:ascii="Times New Roman" w:hAnsi="Times New Roman" w:cs="Times New Roman"/>
          <w:bCs/>
        </w:rPr>
        <w:tab/>
        <w:t>:</w:t>
      </w:r>
    </w:p>
    <w:p w14:paraId="36AE3143" w14:textId="77777777" w:rsidR="000C2FC2" w:rsidRDefault="000C2FC2" w:rsidP="000C2FC2">
      <w:pPr>
        <w:pStyle w:val="ListParagraph"/>
        <w:numPr>
          <w:ilvl w:val="0"/>
          <w:numId w:val="48"/>
        </w:numPr>
        <w:autoSpaceDE w:val="0"/>
        <w:autoSpaceDN w:val="0"/>
        <w:adjustRightInd w:val="0"/>
        <w:ind w:left="993" w:hanging="284"/>
        <w:jc w:val="both"/>
        <w:rPr>
          <w:rFonts w:ascii="Times New Roman" w:hAnsi="Times New Roman" w:cs="Times New Roman"/>
          <w:bCs/>
        </w:rPr>
      </w:pPr>
      <w:r>
        <w:rPr>
          <w:rFonts w:ascii="Times New Roman" w:hAnsi="Times New Roman" w:cs="Times New Roman"/>
          <w:bCs/>
        </w:rPr>
        <w:t>SLTP</w:t>
      </w:r>
    </w:p>
    <w:p w14:paraId="53A4ABB5" w14:textId="77777777" w:rsidR="000C2FC2" w:rsidRDefault="000C2FC2" w:rsidP="000C2FC2">
      <w:pPr>
        <w:pStyle w:val="ListParagraph"/>
        <w:numPr>
          <w:ilvl w:val="0"/>
          <w:numId w:val="48"/>
        </w:numPr>
        <w:autoSpaceDE w:val="0"/>
        <w:autoSpaceDN w:val="0"/>
        <w:adjustRightInd w:val="0"/>
        <w:ind w:left="993" w:hanging="284"/>
        <w:jc w:val="both"/>
        <w:rPr>
          <w:rFonts w:ascii="Times New Roman" w:hAnsi="Times New Roman" w:cs="Times New Roman"/>
          <w:bCs/>
        </w:rPr>
      </w:pPr>
      <w:r>
        <w:rPr>
          <w:rFonts w:ascii="Times New Roman" w:hAnsi="Times New Roman" w:cs="Times New Roman"/>
          <w:bCs/>
        </w:rPr>
        <w:t>SLTA/SMK/MA</w:t>
      </w:r>
    </w:p>
    <w:p w14:paraId="6F5C2CD2" w14:textId="77777777" w:rsidR="000C2FC2" w:rsidRDefault="000C2FC2" w:rsidP="000C2FC2">
      <w:pPr>
        <w:pStyle w:val="ListParagraph"/>
        <w:numPr>
          <w:ilvl w:val="0"/>
          <w:numId w:val="48"/>
        </w:numPr>
        <w:autoSpaceDE w:val="0"/>
        <w:autoSpaceDN w:val="0"/>
        <w:adjustRightInd w:val="0"/>
        <w:ind w:left="993" w:hanging="284"/>
        <w:jc w:val="both"/>
        <w:rPr>
          <w:rFonts w:ascii="Times New Roman" w:hAnsi="Times New Roman" w:cs="Times New Roman"/>
          <w:bCs/>
        </w:rPr>
      </w:pPr>
      <w:r>
        <w:rPr>
          <w:rFonts w:ascii="Times New Roman" w:hAnsi="Times New Roman" w:cs="Times New Roman"/>
          <w:bCs/>
        </w:rPr>
        <w:t>DIPLOMA</w:t>
      </w:r>
    </w:p>
    <w:p w14:paraId="3E306DF9" w14:textId="77777777" w:rsidR="000C2FC2" w:rsidRDefault="000C2FC2" w:rsidP="000C2FC2">
      <w:pPr>
        <w:pStyle w:val="ListParagraph"/>
        <w:numPr>
          <w:ilvl w:val="0"/>
          <w:numId w:val="48"/>
        </w:numPr>
        <w:autoSpaceDE w:val="0"/>
        <w:autoSpaceDN w:val="0"/>
        <w:adjustRightInd w:val="0"/>
        <w:ind w:left="993" w:hanging="284"/>
        <w:jc w:val="both"/>
        <w:rPr>
          <w:rFonts w:ascii="Times New Roman" w:hAnsi="Times New Roman" w:cs="Times New Roman"/>
          <w:bCs/>
        </w:rPr>
      </w:pPr>
      <w:r>
        <w:rPr>
          <w:rFonts w:ascii="Times New Roman" w:hAnsi="Times New Roman" w:cs="Times New Roman"/>
          <w:bCs/>
        </w:rPr>
        <w:t>S1</w:t>
      </w:r>
    </w:p>
    <w:p w14:paraId="62F7C2B2" w14:textId="77777777" w:rsidR="000C2FC2" w:rsidRDefault="000C2FC2" w:rsidP="000C2FC2">
      <w:pPr>
        <w:pStyle w:val="ListParagraph"/>
        <w:numPr>
          <w:ilvl w:val="0"/>
          <w:numId w:val="48"/>
        </w:numPr>
        <w:autoSpaceDE w:val="0"/>
        <w:autoSpaceDN w:val="0"/>
        <w:adjustRightInd w:val="0"/>
        <w:ind w:left="993" w:hanging="284"/>
        <w:jc w:val="both"/>
        <w:rPr>
          <w:rFonts w:ascii="Times New Roman" w:hAnsi="Times New Roman" w:cs="Times New Roman"/>
          <w:bCs/>
        </w:rPr>
      </w:pPr>
      <w:r>
        <w:rPr>
          <w:rFonts w:ascii="Times New Roman" w:hAnsi="Times New Roman" w:cs="Times New Roman"/>
          <w:bCs/>
        </w:rPr>
        <w:t>S2</w:t>
      </w:r>
    </w:p>
    <w:p w14:paraId="55F50D51" w14:textId="77777777" w:rsidR="000C2FC2" w:rsidRDefault="000C2FC2" w:rsidP="000C2FC2">
      <w:pPr>
        <w:pStyle w:val="ListParagraph"/>
        <w:numPr>
          <w:ilvl w:val="0"/>
          <w:numId w:val="46"/>
        </w:numPr>
        <w:autoSpaceDE w:val="0"/>
        <w:autoSpaceDN w:val="0"/>
        <w:adjustRightInd w:val="0"/>
        <w:ind w:left="709" w:hanging="426"/>
        <w:jc w:val="both"/>
        <w:rPr>
          <w:rFonts w:ascii="Times New Roman" w:hAnsi="Times New Roman" w:cs="Times New Roman"/>
          <w:bCs/>
        </w:rPr>
      </w:pPr>
      <w:r>
        <w:rPr>
          <w:rFonts w:ascii="Times New Roman" w:hAnsi="Times New Roman" w:cs="Times New Roman"/>
          <w:bCs/>
        </w:rPr>
        <w:t xml:space="preserve">Lama </w:t>
      </w:r>
      <w:proofErr w:type="spellStart"/>
      <w:r>
        <w:rPr>
          <w:rFonts w:ascii="Times New Roman" w:hAnsi="Times New Roman" w:cs="Times New Roman"/>
          <w:bCs/>
        </w:rPr>
        <w:t>bekerja</w:t>
      </w:r>
      <w:proofErr w:type="spellEnd"/>
      <w:r>
        <w:rPr>
          <w:rFonts w:ascii="Times New Roman" w:hAnsi="Times New Roman" w:cs="Times New Roman"/>
          <w:bCs/>
        </w:rPr>
        <w:tab/>
      </w:r>
      <w:r>
        <w:rPr>
          <w:rFonts w:ascii="Times New Roman" w:hAnsi="Times New Roman" w:cs="Times New Roman"/>
          <w:bCs/>
        </w:rPr>
        <w:tab/>
        <w:t>:</w:t>
      </w:r>
    </w:p>
    <w:p w14:paraId="350CB06C" w14:textId="77777777" w:rsidR="000C2FC2" w:rsidRDefault="000C2FC2" w:rsidP="000C2FC2">
      <w:pPr>
        <w:pStyle w:val="ListParagraph"/>
        <w:numPr>
          <w:ilvl w:val="0"/>
          <w:numId w:val="49"/>
        </w:numPr>
        <w:autoSpaceDE w:val="0"/>
        <w:autoSpaceDN w:val="0"/>
        <w:adjustRightInd w:val="0"/>
        <w:ind w:left="993" w:hanging="284"/>
        <w:jc w:val="both"/>
        <w:rPr>
          <w:rFonts w:ascii="Times New Roman" w:hAnsi="Times New Roman" w:cs="Times New Roman"/>
          <w:bCs/>
        </w:rPr>
      </w:pPr>
      <w:r>
        <w:rPr>
          <w:rFonts w:ascii="Times New Roman" w:hAnsi="Times New Roman" w:cs="Times New Roman"/>
          <w:bCs/>
        </w:rPr>
        <w:t xml:space="preserve">&lt; 1 </w:t>
      </w:r>
      <w:proofErr w:type="spellStart"/>
      <w:r>
        <w:rPr>
          <w:rFonts w:ascii="Times New Roman" w:hAnsi="Times New Roman" w:cs="Times New Roman"/>
          <w:bCs/>
        </w:rPr>
        <w:t>tahun</w:t>
      </w:r>
      <w:proofErr w:type="spellEnd"/>
    </w:p>
    <w:p w14:paraId="42D8EA76" w14:textId="77777777" w:rsidR="000C2FC2" w:rsidRDefault="000C2FC2" w:rsidP="000C2FC2">
      <w:pPr>
        <w:pStyle w:val="ListParagraph"/>
        <w:numPr>
          <w:ilvl w:val="0"/>
          <w:numId w:val="49"/>
        </w:numPr>
        <w:autoSpaceDE w:val="0"/>
        <w:autoSpaceDN w:val="0"/>
        <w:adjustRightInd w:val="0"/>
        <w:ind w:left="993" w:hanging="284"/>
        <w:jc w:val="both"/>
        <w:rPr>
          <w:rFonts w:ascii="Times New Roman" w:hAnsi="Times New Roman" w:cs="Times New Roman"/>
          <w:bCs/>
        </w:rPr>
      </w:pPr>
      <w:r>
        <w:rPr>
          <w:rFonts w:ascii="Times New Roman" w:hAnsi="Times New Roman" w:cs="Times New Roman"/>
          <w:bCs/>
        </w:rPr>
        <w:t xml:space="preserve">1 – 2 </w:t>
      </w:r>
      <w:proofErr w:type="spellStart"/>
      <w:r>
        <w:rPr>
          <w:rFonts w:ascii="Times New Roman" w:hAnsi="Times New Roman" w:cs="Times New Roman"/>
          <w:bCs/>
        </w:rPr>
        <w:t>Tahun</w:t>
      </w:r>
      <w:proofErr w:type="spellEnd"/>
    </w:p>
    <w:p w14:paraId="16A798CC" w14:textId="77777777" w:rsidR="000C2FC2" w:rsidRDefault="000C2FC2" w:rsidP="000C2FC2">
      <w:pPr>
        <w:pStyle w:val="ListParagraph"/>
        <w:numPr>
          <w:ilvl w:val="0"/>
          <w:numId w:val="49"/>
        </w:numPr>
        <w:autoSpaceDE w:val="0"/>
        <w:autoSpaceDN w:val="0"/>
        <w:adjustRightInd w:val="0"/>
        <w:ind w:left="993" w:hanging="284"/>
        <w:jc w:val="both"/>
        <w:rPr>
          <w:rFonts w:ascii="Times New Roman" w:hAnsi="Times New Roman" w:cs="Times New Roman"/>
          <w:bCs/>
        </w:rPr>
      </w:pPr>
      <w:r>
        <w:rPr>
          <w:rFonts w:ascii="Times New Roman" w:hAnsi="Times New Roman" w:cs="Times New Roman"/>
          <w:bCs/>
        </w:rPr>
        <w:t xml:space="preserve">3 – 4 </w:t>
      </w:r>
      <w:proofErr w:type="spellStart"/>
      <w:r>
        <w:rPr>
          <w:rFonts w:ascii="Times New Roman" w:hAnsi="Times New Roman" w:cs="Times New Roman"/>
          <w:bCs/>
        </w:rPr>
        <w:t>Tahun</w:t>
      </w:r>
      <w:proofErr w:type="spellEnd"/>
    </w:p>
    <w:p w14:paraId="369D7B1D" w14:textId="77777777" w:rsidR="000C2FC2" w:rsidRDefault="000C2FC2" w:rsidP="000C2FC2">
      <w:pPr>
        <w:pStyle w:val="ListParagraph"/>
        <w:numPr>
          <w:ilvl w:val="0"/>
          <w:numId w:val="49"/>
        </w:numPr>
        <w:autoSpaceDE w:val="0"/>
        <w:autoSpaceDN w:val="0"/>
        <w:adjustRightInd w:val="0"/>
        <w:ind w:left="993" w:hanging="284"/>
        <w:jc w:val="both"/>
        <w:rPr>
          <w:rFonts w:ascii="Times New Roman" w:hAnsi="Times New Roman" w:cs="Times New Roman"/>
          <w:bCs/>
        </w:rPr>
      </w:pPr>
      <w:r>
        <w:rPr>
          <w:rFonts w:ascii="Times New Roman" w:hAnsi="Times New Roman" w:cs="Times New Roman"/>
          <w:bCs/>
        </w:rPr>
        <w:t xml:space="preserve">5 </w:t>
      </w:r>
      <w:proofErr w:type="spellStart"/>
      <w:r>
        <w:rPr>
          <w:rFonts w:ascii="Times New Roman" w:hAnsi="Times New Roman" w:cs="Times New Roman"/>
          <w:bCs/>
        </w:rPr>
        <w:t>tahun</w:t>
      </w:r>
      <w:proofErr w:type="spellEnd"/>
      <w:r>
        <w:rPr>
          <w:rFonts w:ascii="Times New Roman" w:hAnsi="Times New Roman" w:cs="Times New Roman"/>
          <w:bCs/>
        </w:rPr>
        <w:t xml:space="preserve"> </w:t>
      </w:r>
      <w:proofErr w:type="spellStart"/>
      <w:r>
        <w:rPr>
          <w:rFonts w:ascii="Times New Roman" w:hAnsi="Times New Roman" w:cs="Times New Roman"/>
          <w:bCs/>
        </w:rPr>
        <w:t>ke</w:t>
      </w:r>
      <w:proofErr w:type="spellEnd"/>
      <w:r>
        <w:rPr>
          <w:rFonts w:ascii="Times New Roman" w:hAnsi="Times New Roman" w:cs="Times New Roman"/>
          <w:bCs/>
        </w:rPr>
        <w:t xml:space="preserve"> </w:t>
      </w:r>
      <w:proofErr w:type="spellStart"/>
      <w:r>
        <w:rPr>
          <w:rFonts w:ascii="Times New Roman" w:hAnsi="Times New Roman" w:cs="Times New Roman"/>
          <w:bCs/>
        </w:rPr>
        <w:t>atas</w:t>
      </w:r>
      <w:proofErr w:type="spellEnd"/>
    </w:p>
    <w:p w14:paraId="5288D96E" w14:textId="77777777" w:rsidR="000C2FC2" w:rsidRDefault="000C2FC2" w:rsidP="000C2FC2">
      <w:pPr>
        <w:ind w:left="709"/>
        <w:jc w:val="both"/>
        <w:rPr>
          <w:bCs/>
        </w:rPr>
      </w:pPr>
    </w:p>
    <w:p w14:paraId="670A3F41" w14:textId="77777777" w:rsidR="000C2FC2" w:rsidRDefault="000C2FC2" w:rsidP="000C2FC2">
      <w:pPr>
        <w:pStyle w:val="ListParagraph"/>
        <w:numPr>
          <w:ilvl w:val="0"/>
          <w:numId w:val="45"/>
        </w:numPr>
        <w:spacing w:after="200" w:line="276" w:lineRule="auto"/>
        <w:ind w:left="709"/>
        <w:rPr>
          <w:rFonts w:ascii="Times New Roman" w:hAnsi="Times New Roman" w:cs="Times New Roman"/>
          <w:b/>
        </w:rPr>
      </w:pPr>
      <w:proofErr w:type="spellStart"/>
      <w:r>
        <w:rPr>
          <w:rFonts w:ascii="Times New Roman" w:hAnsi="Times New Roman" w:cs="Times New Roman"/>
          <w:b/>
        </w:rPr>
        <w:t>Petunjuk</w:t>
      </w:r>
      <w:proofErr w:type="spellEnd"/>
      <w:r>
        <w:rPr>
          <w:rFonts w:ascii="Times New Roman" w:hAnsi="Times New Roman" w:cs="Times New Roman"/>
          <w:b/>
        </w:rPr>
        <w:t xml:space="preserve"> </w:t>
      </w:r>
      <w:proofErr w:type="spellStart"/>
      <w:r>
        <w:rPr>
          <w:rFonts w:ascii="Times New Roman" w:hAnsi="Times New Roman" w:cs="Times New Roman"/>
          <w:b/>
        </w:rPr>
        <w:t>pengisian</w:t>
      </w:r>
      <w:proofErr w:type="spellEnd"/>
      <w:r>
        <w:rPr>
          <w:rFonts w:ascii="Times New Roman" w:hAnsi="Times New Roman" w:cs="Times New Roman"/>
          <w:b/>
        </w:rPr>
        <w:t xml:space="preserve"> </w:t>
      </w:r>
      <w:proofErr w:type="spellStart"/>
      <w:r>
        <w:rPr>
          <w:rFonts w:ascii="Times New Roman" w:hAnsi="Times New Roman" w:cs="Times New Roman"/>
          <w:b/>
        </w:rPr>
        <w:t>kuisioner</w:t>
      </w:r>
      <w:proofErr w:type="spellEnd"/>
      <w:r>
        <w:rPr>
          <w:rFonts w:ascii="Times New Roman" w:hAnsi="Times New Roman" w:cs="Times New Roman"/>
          <w:b/>
        </w:rPr>
        <w:t> </w:t>
      </w:r>
    </w:p>
    <w:p w14:paraId="0F2988D8" w14:textId="77777777" w:rsidR="000C2FC2" w:rsidRDefault="000C2FC2" w:rsidP="000C2FC2">
      <w:pPr>
        <w:ind w:left="540"/>
      </w:pPr>
      <w:proofErr w:type="spellStart"/>
      <w:r>
        <w:t>Isilah</w:t>
      </w:r>
      <w:proofErr w:type="spellEnd"/>
      <w:r>
        <w:t xml:space="preserve"> daftar </w:t>
      </w:r>
      <w:proofErr w:type="spellStart"/>
      <w:r>
        <w:t>pernyataan</w:t>
      </w:r>
      <w:proofErr w:type="spellEnd"/>
      <w:r>
        <w:t xml:space="preserve"> </w:t>
      </w:r>
      <w:proofErr w:type="spellStart"/>
      <w:r>
        <w:t>berikut</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pendapat</w:t>
      </w:r>
      <w:proofErr w:type="spellEnd"/>
      <w:r>
        <w:t xml:space="preserve"> </w:t>
      </w:r>
      <w:proofErr w:type="spellStart"/>
      <w:r>
        <w:t>anda</w:t>
      </w:r>
      <w:proofErr w:type="spellEnd"/>
      <w:r>
        <w:t xml:space="preserve"> </w:t>
      </w:r>
      <w:proofErr w:type="spellStart"/>
      <w:r>
        <w:t>dengan</w:t>
      </w:r>
      <w:proofErr w:type="spellEnd"/>
      <w:r>
        <w:t xml:space="preserve"> </w:t>
      </w:r>
      <w:proofErr w:type="spellStart"/>
      <w:r>
        <w:t>memberikan</w:t>
      </w:r>
      <w:proofErr w:type="spellEnd"/>
      <w:r>
        <w:t xml:space="preserve"> </w:t>
      </w:r>
      <w:proofErr w:type="spellStart"/>
      <w:r>
        <w:t>tanda</w:t>
      </w:r>
      <w:proofErr w:type="spellEnd"/>
      <w:r>
        <w:t xml:space="preserve"> </w:t>
      </w:r>
      <w:proofErr w:type="spellStart"/>
      <w:r>
        <w:t>cek</w:t>
      </w:r>
      <w:proofErr w:type="spellEnd"/>
      <w:r>
        <w:t xml:space="preserve"> list (√) pada </w:t>
      </w:r>
      <w:proofErr w:type="spellStart"/>
      <w:r>
        <w:t>kolom</w:t>
      </w:r>
      <w:proofErr w:type="spellEnd"/>
      <w:r>
        <w:t xml:space="preserve"> yang </w:t>
      </w:r>
      <w:proofErr w:type="spellStart"/>
      <w:r>
        <w:t>tersedia</w:t>
      </w:r>
      <w:proofErr w:type="spellEnd"/>
      <w:r>
        <w:t xml:space="preserve">. </w:t>
      </w:r>
      <w:proofErr w:type="spellStart"/>
      <w:r>
        <w:t>Adapun</w:t>
      </w:r>
      <w:proofErr w:type="spellEnd"/>
      <w:r>
        <w:t xml:space="preserve"> </w:t>
      </w:r>
      <w:proofErr w:type="spellStart"/>
      <w:r>
        <w:t>makna</w:t>
      </w:r>
      <w:proofErr w:type="spellEnd"/>
      <w:r>
        <w:t xml:space="preserve"> </w:t>
      </w:r>
      <w:proofErr w:type="spellStart"/>
      <w:r>
        <w:t>tanda</w:t>
      </w:r>
      <w:proofErr w:type="spellEnd"/>
      <w:r>
        <w:t xml:space="preserve"> </w:t>
      </w:r>
      <w:proofErr w:type="spellStart"/>
      <w:r>
        <w:t>dalam</w:t>
      </w:r>
      <w:proofErr w:type="spellEnd"/>
      <w:r>
        <w:t xml:space="preserve"> </w:t>
      </w:r>
      <w:proofErr w:type="spellStart"/>
      <w:r>
        <w:t>kolom</w:t>
      </w:r>
      <w:proofErr w:type="spellEnd"/>
      <w:r>
        <w:t xml:space="preserve"> </w:t>
      </w:r>
      <w:proofErr w:type="spellStart"/>
      <w:r>
        <w:t>adalah</w:t>
      </w:r>
      <w:proofErr w:type="spellEnd"/>
      <w:r>
        <w:t xml:space="preserve"> </w:t>
      </w:r>
      <w:proofErr w:type="spellStart"/>
      <w:r>
        <w:t>sebagai</w:t>
      </w:r>
      <w:proofErr w:type="spellEnd"/>
      <w:r>
        <w:t xml:space="preserve"> </w:t>
      </w:r>
      <w:proofErr w:type="spellStart"/>
      <w:r>
        <w:t>berikut</w:t>
      </w:r>
      <w:proofErr w:type="spellEnd"/>
      <w:r>
        <w:t>:</w:t>
      </w:r>
    </w:p>
    <w:p w14:paraId="47736CFB" w14:textId="77777777" w:rsidR="000C2FC2" w:rsidRDefault="000C2FC2" w:rsidP="000C2FC2">
      <w:pPr>
        <w:ind w:left="540"/>
      </w:pPr>
    </w:p>
    <w:tbl>
      <w:tblPr>
        <w:tblW w:w="0" w:type="auto"/>
        <w:tblInd w:w="365"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4380"/>
        <w:gridCol w:w="1685"/>
      </w:tblGrid>
      <w:tr w:rsidR="000C2FC2" w14:paraId="12977A40" w14:textId="77777777" w:rsidTr="000C2FC2">
        <w:tc>
          <w:tcPr>
            <w:tcW w:w="4380" w:type="dxa"/>
            <w:tcBorders>
              <w:top w:val="single" w:sz="4" w:space="0" w:color="auto"/>
              <w:left w:val="single" w:sz="2" w:space="0" w:color="000000"/>
              <w:bottom w:val="single" w:sz="2" w:space="0" w:color="000000"/>
              <w:right w:val="single" w:sz="2" w:space="0" w:color="000000"/>
            </w:tcBorders>
            <w:tcMar>
              <w:top w:w="0" w:type="dxa"/>
              <w:left w:w="75" w:type="dxa"/>
              <w:bottom w:w="0" w:type="dxa"/>
              <w:right w:w="75" w:type="dxa"/>
            </w:tcMar>
            <w:hideMark/>
          </w:tcPr>
          <w:p w14:paraId="3228C0F6" w14:textId="77777777" w:rsidR="000C2FC2" w:rsidRDefault="000C2FC2">
            <w:pPr>
              <w:jc w:val="center"/>
            </w:pPr>
            <w:proofErr w:type="spellStart"/>
            <w:r>
              <w:t>Peryataan</w:t>
            </w:r>
            <w:proofErr w:type="spellEnd"/>
            <w:r>
              <w:t> </w:t>
            </w:r>
          </w:p>
        </w:tc>
        <w:tc>
          <w:tcPr>
            <w:tcW w:w="1685" w:type="dxa"/>
            <w:tcBorders>
              <w:top w:val="single" w:sz="4" w:space="0" w:color="auto"/>
              <w:left w:val="single" w:sz="2" w:space="0" w:color="000000"/>
              <w:bottom w:val="single" w:sz="2" w:space="0" w:color="000000"/>
              <w:right w:val="single" w:sz="2" w:space="0" w:color="000000"/>
            </w:tcBorders>
            <w:tcMar>
              <w:top w:w="0" w:type="dxa"/>
              <w:left w:w="75" w:type="dxa"/>
              <w:bottom w:w="0" w:type="dxa"/>
              <w:right w:w="75" w:type="dxa"/>
            </w:tcMar>
            <w:hideMark/>
          </w:tcPr>
          <w:p w14:paraId="607F66CC" w14:textId="77777777" w:rsidR="000C2FC2" w:rsidRDefault="000C2FC2">
            <w:pPr>
              <w:jc w:val="center"/>
            </w:pPr>
            <w:proofErr w:type="spellStart"/>
            <w:r>
              <w:t>Skor</w:t>
            </w:r>
            <w:proofErr w:type="spellEnd"/>
            <w:r>
              <w:t> </w:t>
            </w:r>
          </w:p>
        </w:tc>
      </w:tr>
      <w:tr w:rsidR="000C2FC2" w14:paraId="7EE2B627" w14:textId="77777777" w:rsidTr="000C2FC2">
        <w:tc>
          <w:tcPr>
            <w:tcW w:w="4380" w:type="dxa"/>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5839B06E" w14:textId="77777777" w:rsidR="000C2FC2" w:rsidRDefault="000C2FC2">
            <w:proofErr w:type="spellStart"/>
            <w:r>
              <w:t>Sangat</w:t>
            </w:r>
            <w:proofErr w:type="spellEnd"/>
            <w:r>
              <w:t xml:space="preserve"> </w:t>
            </w:r>
            <w:proofErr w:type="spellStart"/>
            <w:r>
              <w:t>setuju</w:t>
            </w:r>
            <w:proofErr w:type="spellEnd"/>
            <w:r>
              <w:t>/</w:t>
            </w:r>
            <w:proofErr w:type="spellStart"/>
            <w:r>
              <w:t>selalu</w:t>
            </w:r>
            <w:proofErr w:type="spellEnd"/>
            <w:r>
              <w:t xml:space="preserve"> (</w:t>
            </w:r>
            <w:proofErr w:type="spellStart"/>
            <w:r>
              <w:t>sangat</w:t>
            </w:r>
            <w:proofErr w:type="spellEnd"/>
            <w:r>
              <w:t xml:space="preserve"> </w:t>
            </w:r>
            <w:proofErr w:type="spellStart"/>
            <w:r>
              <w:t>positif</w:t>
            </w:r>
            <w:proofErr w:type="spellEnd"/>
            <w:r>
              <w:t>)</w:t>
            </w:r>
          </w:p>
        </w:tc>
        <w:tc>
          <w:tcPr>
            <w:tcW w:w="1685" w:type="dxa"/>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38325B3B" w14:textId="77777777" w:rsidR="000C2FC2" w:rsidRDefault="000C2FC2">
            <w:pPr>
              <w:jc w:val="center"/>
            </w:pPr>
            <w:r>
              <w:t>5</w:t>
            </w:r>
          </w:p>
        </w:tc>
      </w:tr>
      <w:tr w:rsidR="000C2FC2" w14:paraId="7B484176" w14:textId="77777777" w:rsidTr="000C2FC2">
        <w:tc>
          <w:tcPr>
            <w:tcW w:w="4380" w:type="dxa"/>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5A73008F" w14:textId="77777777" w:rsidR="000C2FC2" w:rsidRDefault="000C2FC2">
            <w:proofErr w:type="spellStart"/>
            <w:r>
              <w:t>Setuju</w:t>
            </w:r>
            <w:proofErr w:type="spellEnd"/>
            <w:r>
              <w:t>/</w:t>
            </w:r>
            <w:proofErr w:type="spellStart"/>
            <w:r>
              <w:t>Sering</w:t>
            </w:r>
            <w:proofErr w:type="spellEnd"/>
            <w:r>
              <w:t xml:space="preserve"> (</w:t>
            </w:r>
            <w:proofErr w:type="spellStart"/>
            <w:r>
              <w:t>positif</w:t>
            </w:r>
            <w:proofErr w:type="spellEnd"/>
            <w:r>
              <w:t>)</w:t>
            </w:r>
          </w:p>
        </w:tc>
        <w:tc>
          <w:tcPr>
            <w:tcW w:w="1685" w:type="dxa"/>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08E95AAD" w14:textId="77777777" w:rsidR="000C2FC2" w:rsidRDefault="000C2FC2">
            <w:pPr>
              <w:jc w:val="center"/>
            </w:pPr>
            <w:r>
              <w:t>4</w:t>
            </w:r>
          </w:p>
        </w:tc>
      </w:tr>
      <w:tr w:rsidR="000C2FC2" w14:paraId="17411179" w14:textId="77777777" w:rsidTr="000C2FC2">
        <w:tc>
          <w:tcPr>
            <w:tcW w:w="4380" w:type="dxa"/>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1E0448ED" w14:textId="77777777" w:rsidR="000C2FC2" w:rsidRDefault="000C2FC2">
            <w:r>
              <w:t>Ragu-</w:t>
            </w:r>
            <w:proofErr w:type="spellStart"/>
            <w:r>
              <w:t>ragu</w:t>
            </w:r>
            <w:proofErr w:type="spellEnd"/>
            <w:r>
              <w:t>/</w:t>
            </w:r>
            <w:proofErr w:type="spellStart"/>
            <w:r>
              <w:t>Kadang-kadang</w:t>
            </w:r>
            <w:proofErr w:type="spellEnd"/>
            <w:r>
              <w:t xml:space="preserve"> (</w:t>
            </w:r>
            <w:proofErr w:type="spellStart"/>
            <w:r>
              <w:t>netral</w:t>
            </w:r>
            <w:proofErr w:type="spellEnd"/>
            <w:r>
              <w:t>)</w:t>
            </w:r>
          </w:p>
        </w:tc>
        <w:tc>
          <w:tcPr>
            <w:tcW w:w="1685" w:type="dxa"/>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256E65B8" w14:textId="77777777" w:rsidR="000C2FC2" w:rsidRDefault="000C2FC2">
            <w:pPr>
              <w:jc w:val="center"/>
            </w:pPr>
            <w:r>
              <w:t>3</w:t>
            </w:r>
          </w:p>
        </w:tc>
      </w:tr>
      <w:tr w:rsidR="000C2FC2" w14:paraId="3B4976F8" w14:textId="77777777" w:rsidTr="000C2FC2">
        <w:tc>
          <w:tcPr>
            <w:tcW w:w="4380" w:type="dxa"/>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36480954" w14:textId="77777777" w:rsidR="000C2FC2" w:rsidRDefault="000C2FC2">
            <w:proofErr w:type="spellStart"/>
            <w:r>
              <w:t>Tidak</w:t>
            </w:r>
            <w:proofErr w:type="spellEnd"/>
            <w:r>
              <w:t xml:space="preserve"> </w:t>
            </w:r>
            <w:proofErr w:type="spellStart"/>
            <w:r>
              <w:t>setuju</w:t>
            </w:r>
            <w:proofErr w:type="spellEnd"/>
            <w:r>
              <w:t>/</w:t>
            </w:r>
            <w:proofErr w:type="spellStart"/>
            <w:r>
              <w:t>Jarang</w:t>
            </w:r>
            <w:proofErr w:type="spellEnd"/>
            <w:r>
              <w:t xml:space="preserve"> (</w:t>
            </w:r>
            <w:proofErr w:type="spellStart"/>
            <w:r>
              <w:t>negativ</w:t>
            </w:r>
            <w:proofErr w:type="spellEnd"/>
            <w:r>
              <w:t>)</w:t>
            </w:r>
          </w:p>
        </w:tc>
        <w:tc>
          <w:tcPr>
            <w:tcW w:w="1685" w:type="dxa"/>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049AA21A" w14:textId="77777777" w:rsidR="000C2FC2" w:rsidRDefault="000C2FC2">
            <w:pPr>
              <w:jc w:val="center"/>
            </w:pPr>
            <w:r>
              <w:t>2</w:t>
            </w:r>
          </w:p>
        </w:tc>
      </w:tr>
      <w:tr w:rsidR="000C2FC2" w14:paraId="5B01C528" w14:textId="77777777" w:rsidTr="000C2FC2">
        <w:tc>
          <w:tcPr>
            <w:tcW w:w="4380" w:type="dxa"/>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0C65D26D" w14:textId="77777777" w:rsidR="000C2FC2" w:rsidRDefault="000C2FC2">
            <w:proofErr w:type="spellStart"/>
            <w:r>
              <w:t>Sangat</w:t>
            </w:r>
            <w:proofErr w:type="spellEnd"/>
            <w:r>
              <w:t xml:space="preserve"> </w:t>
            </w:r>
            <w:proofErr w:type="spellStart"/>
            <w:r>
              <w:t>tidak</w:t>
            </w:r>
            <w:proofErr w:type="spellEnd"/>
            <w:r>
              <w:t xml:space="preserve"> </w:t>
            </w:r>
            <w:proofErr w:type="spellStart"/>
            <w:r>
              <w:t>setuju</w:t>
            </w:r>
            <w:proofErr w:type="spellEnd"/>
            <w:r>
              <w:t>/</w:t>
            </w:r>
            <w:proofErr w:type="spellStart"/>
            <w:r>
              <w:t>Tidak</w:t>
            </w:r>
            <w:proofErr w:type="spellEnd"/>
            <w:r>
              <w:t xml:space="preserve"> </w:t>
            </w:r>
            <w:proofErr w:type="spellStart"/>
            <w:r>
              <w:t>pernah</w:t>
            </w:r>
            <w:proofErr w:type="spellEnd"/>
            <w:r>
              <w:t xml:space="preserve"> (</w:t>
            </w:r>
            <w:proofErr w:type="spellStart"/>
            <w:r>
              <w:t>Sangat</w:t>
            </w:r>
            <w:proofErr w:type="spellEnd"/>
            <w:r>
              <w:t xml:space="preserve"> </w:t>
            </w:r>
            <w:proofErr w:type="spellStart"/>
            <w:r>
              <w:t>negativ</w:t>
            </w:r>
            <w:proofErr w:type="spellEnd"/>
            <w:r>
              <w:t>)</w:t>
            </w:r>
          </w:p>
        </w:tc>
        <w:tc>
          <w:tcPr>
            <w:tcW w:w="1685" w:type="dxa"/>
            <w:tcBorders>
              <w:top w:val="single" w:sz="2" w:space="0" w:color="000000"/>
              <w:left w:val="single" w:sz="2" w:space="0" w:color="000000"/>
              <w:bottom w:val="single" w:sz="2" w:space="0" w:color="000000"/>
              <w:right w:val="single" w:sz="2" w:space="0" w:color="000000"/>
            </w:tcBorders>
            <w:tcMar>
              <w:top w:w="0" w:type="dxa"/>
              <w:left w:w="75" w:type="dxa"/>
              <w:bottom w:w="0" w:type="dxa"/>
              <w:right w:w="75" w:type="dxa"/>
            </w:tcMar>
            <w:hideMark/>
          </w:tcPr>
          <w:p w14:paraId="39465A44" w14:textId="77777777" w:rsidR="000C2FC2" w:rsidRDefault="000C2FC2">
            <w:pPr>
              <w:jc w:val="center"/>
            </w:pPr>
            <w:r>
              <w:t>1</w:t>
            </w:r>
          </w:p>
        </w:tc>
      </w:tr>
    </w:tbl>
    <w:p w14:paraId="6DF5834B" w14:textId="77777777" w:rsidR="000C2FC2" w:rsidRDefault="000C2FC2" w:rsidP="000C2FC2">
      <w:pPr>
        <w:jc w:val="both"/>
        <w:rPr>
          <w:color w:val="000000"/>
        </w:rPr>
      </w:pPr>
    </w:p>
    <w:p w14:paraId="7EBAC66F" w14:textId="77777777" w:rsidR="000C2FC2" w:rsidRDefault="000C2FC2" w:rsidP="000C2FC2">
      <w:pPr>
        <w:pStyle w:val="ListParagraph"/>
        <w:numPr>
          <w:ilvl w:val="0"/>
          <w:numId w:val="45"/>
        </w:numPr>
        <w:spacing w:after="200" w:line="276" w:lineRule="auto"/>
        <w:jc w:val="both"/>
        <w:rPr>
          <w:rFonts w:ascii="Times New Roman" w:hAnsi="Times New Roman"/>
        </w:rPr>
      </w:pPr>
      <w:r>
        <w:rPr>
          <w:rFonts w:ascii="Times New Roman" w:hAnsi="Times New Roman"/>
          <w:b/>
          <w:bCs/>
        </w:rPr>
        <w:t>DAFTAR PERNYATAAN KUESIONER</w:t>
      </w:r>
    </w:p>
    <w:p w14:paraId="5E5B89A2" w14:textId="77777777" w:rsidR="000C2FC2" w:rsidRDefault="000C2FC2" w:rsidP="000C2FC2">
      <w:pPr>
        <w:ind w:left="107"/>
        <w:jc w:val="both"/>
        <w:outlineLvl w:val="0"/>
        <w:rPr>
          <w:b/>
          <w:bCs/>
        </w:rPr>
      </w:pPr>
      <w:proofErr w:type="spellStart"/>
      <w:r>
        <w:rPr>
          <w:b/>
          <w:bCs/>
        </w:rPr>
        <w:t>Variabel</w:t>
      </w:r>
      <w:proofErr w:type="spellEnd"/>
      <w:r>
        <w:rPr>
          <w:b/>
          <w:bCs/>
        </w:rPr>
        <w:t xml:space="preserve"> </w:t>
      </w:r>
      <w:proofErr w:type="spellStart"/>
      <w:r>
        <w:rPr>
          <w:b/>
          <w:bCs/>
        </w:rPr>
        <w:t>Efikasi</w:t>
      </w:r>
      <w:proofErr w:type="spellEnd"/>
      <w:r>
        <w:rPr>
          <w:b/>
          <w:bCs/>
        </w:rPr>
        <w:t xml:space="preserve"> </w:t>
      </w:r>
      <w:proofErr w:type="spellStart"/>
      <w:proofErr w:type="gramStart"/>
      <w:r>
        <w:rPr>
          <w:b/>
          <w:bCs/>
        </w:rPr>
        <w:t>Diri</w:t>
      </w:r>
      <w:proofErr w:type="spellEnd"/>
      <w:r>
        <w:rPr>
          <w:b/>
          <w:bCs/>
        </w:rPr>
        <w:t xml:space="preserve">  (</w:t>
      </w:r>
      <w:proofErr w:type="gramEnd"/>
      <w:r>
        <w:rPr>
          <w:b/>
          <w:bCs/>
        </w:rPr>
        <w:t>X1)</w:t>
      </w:r>
    </w:p>
    <w:p w14:paraId="78BBE8AF" w14:textId="77777777" w:rsidR="000C2FC2" w:rsidRDefault="000C2FC2" w:rsidP="000C2FC2">
      <w:pPr>
        <w:ind w:left="107"/>
        <w:jc w:val="both"/>
        <w:rPr>
          <w:rFonts w:ascii="Courier New" w:hAnsi="Courier New" w:cs="Courier New"/>
          <w:b/>
          <w:bCs/>
          <w:sz w:val="28"/>
          <w:szCs w:val="28"/>
        </w:rPr>
      </w:pPr>
    </w:p>
    <w:p w14:paraId="5BDA83CC" w14:textId="77777777" w:rsidR="000C2FC2" w:rsidRDefault="000C2FC2" w:rsidP="000C2FC2">
      <w:pPr>
        <w:pStyle w:val="ListParagraph"/>
        <w:numPr>
          <w:ilvl w:val="0"/>
          <w:numId w:val="50"/>
        </w:numPr>
        <w:spacing w:after="200" w:line="276" w:lineRule="auto"/>
        <w:jc w:val="both"/>
        <w:rPr>
          <w:rFonts w:ascii="Times New Roman" w:hAnsi="Times New Roman"/>
          <w:b/>
          <w:bCs/>
        </w:rPr>
      </w:pPr>
      <w:proofErr w:type="spellStart"/>
      <w:r>
        <w:rPr>
          <w:rFonts w:ascii="Times New Roman" w:hAnsi="Times New Roman"/>
          <w:bCs/>
        </w:rPr>
        <w:t>Pegawai</w:t>
      </w:r>
      <w:proofErr w:type="spellEnd"/>
      <w:r>
        <w:rPr>
          <w:rFonts w:ascii="Times New Roman" w:hAnsi="Times New Roman"/>
          <w:bCs/>
        </w:rPr>
        <w:t xml:space="preserve"> </w:t>
      </w:r>
      <w:proofErr w:type="spellStart"/>
      <w:r>
        <w:rPr>
          <w:rFonts w:ascii="Times New Roman" w:hAnsi="Times New Roman"/>
          <w:bCs/>
        </w:rPr>
        <w:t>merasa</w:t>
      </w:r>
      <w:proofErr w:type="spellEnd"/>
      <w:r>
        <w:rPr>
          <w:rFonts w:ascii="Times New Roman" w:hAnsi="Times New Roman"/>
          <w:bCs/>
        </w:rPr>
        <w:t xml:space="preserve"> </w:t>
      </w:r>
      <w:proofErr w:type="spellStart"/>
      <w:r>
        <w:rPr>
          <w:rFonts w:ascii="Times New Roman" w:hAnsi="Times New Roman"/>
          <w:bCs/>
        </w:rPr>
        <w:t>pekerjaan</w:t>
      </w:r>
      <w:proofErr w:type="spellEnd"/>
      <w:r>
        <w:rPr>
          <w:rFonts w:ascii="Times New Roman" w:hAnsi="Times New Roman"/>
          <w:bCs/>
        </w:rPr>
        <w:t xml:space="preserve"> </w:t>
      </w:r>
      <w:r>
        <w:rPr>
          <w:rFonts w:ascii="Times New Roman" w:hAnsi="Times New Roman"/>
        </w:rPr>
        <w:t xml:space="preserve">yang </w:t>
      </w:r>
      <w:proofErr w:type="spellStart"/>
      <w:r>
        <w:rPr>
          <w:rFonts w:ascii="Times New Roman" w:hAnsi="Times New Roman"/>
        </w:rPr>
        <w:t>dilakukan</w:t>
      </w:r>
      <w:proofErr w:type="spellEnd"/>
      <w:r>
        <w:rPr>
          <w:rFonts w:ascii="Times New Roman" w:hAnsi="Times New Roman"/>
        </w:rPr>
        <w:t xml:space="preserve"> </w:t>
      </w:r>
      <w:proofErr w:type="spellStart"/>
      <w:r>
        <w:rPr>
          <w:rFonts w:ascii="Times New Roman" w:hAnsi="Times New Roman"/>
        </w:rPr>
        <w:t>sesuai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r>
        <w:rPr>
          <w:rFonts w:ascii="Times New Roman" w:hAnsi="Times New Roman"/>
          <w:lang w:val="id-ID"/>
        </w:rPr>
        <w:t>kemampuan</w:t>
      </w:r>
      <w:r>
        <w:rPr>
          <w:rFonts w:ascii="Times New Roman" w:hAnsi="Times New Roman"/>
        </w:rPr>
        <w:t xml:space="preserve"> </w:t>
      </w:r>
      <w:proofErr w:type="spellStart"/>
      <w:r>
        <w:rPr>
          <w:rFonts w:ascii="Times New Roman" w:hAnsi="Times New Roman"/>
        </w:rPr>
        <w:t>dirinya</w:t>
      </w:r>
      <w:proofErr w:type="spellEnd"/>
      <w:r>
        <w:rPr>
          <w:rFonts w:ascii="Times New Roman" w:hAnsi="Times New Roman"/>
          <w:bCs/>
        </w:rPr>
        <w:t>:</w:t>
      </w:r>
    </w:p>
    <w:p w14:paraId="68FF1D9F" w14:textId="77777777" w:rsidR="000C2FC2" w:rsidRDefault="000C2FC2" w:rsidP="000C2FC2">
      <w:pPr>
        <w:pStyle w:val="ListParagraph"/>
        <w:numPr>
          <w:ilvl w:val="1"/>
          <w:numId w:val="47"/>
        </w:numPr>
        <w:spacing w:after="200" w:line="276" w:lineRule="auto"/>
        <w:ind w:left="993"/>
        <w:jc w:val="both"/>
        <w:rPr>
          <w:rFonts w:ascii="Times New Roman" w:hAnsi="Times New Roman"/>
          <w:bCs/>
        </w:rPr>
      </w:pPr>
      <w:proofErr w:type="spellStart"/>
      <w:r>
        <w:rPr>
          <w:rFonts w:ascii="Times New Roman" w:hAnsi="Times New Roman"/>
          <w:bCs/>
        </w:rPr>
        <w:t>Selalu</w:t>
      </w:r>
      <w:proofErr w:type="spellEnd"/>
      <w:r>
        <w:rPr>
          <w:rFonts w:ascii="Times New Roman" w:hAnsi="Times New Roman"/>
          <w:bCs/>
        </w:rPr>
        <w:t xml:space="preserve"> </w:t>
      </w:r>
      <w:proofErr w:type="spellStart"/>
      <w:r>
        <w:rPr>
          <w:rFonts w:ascii="Times New Roman" w:hAnsi="Times New Roman"/>
        </w:rPr>
        <w:t>dilakukan</w:t>
      </w:r>
      <w:proofErr w:type="spellEnd"/>
      <w:r>
        <w:rPr>
          <w:rFonts w:ascii="Times New Roman" w:hAnsi="Times New Roman"/>
        </w:rPr>
        <w:t xml:space="preserve"> </w:t>
      </w:r>
      <w:proofErr w:type="spellStart"/>
      <w:r>
        <w:rPr>
          <w:rFonts w:ascii="Times New Roman" w:hAnsi="Times New Roman"/>
        </w:rPr>
        <w:t>sesuai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r>
        <w:rPr>
          <w:rFonts w:ascii="Times New Roman" w:hAnsi="Times New Roman"/>
          <w:lang w:val="id-ID"/>
        </w:rPr>
        <w:t>kemampuan</w:t>
      </w:r>
      <w:r>
        <w:rPr>
          <w:rFonts w:ascii="Times New Roman" w:hAnsi="Times New Roman"/>
        </w:rPr>
        <w:t xml:space="preserve"> </w:t>
      </w:r>
      <w:proofErr w:type="spellStart"/>
      <w:r>
        <w:rPr>
          <w:rFonts w:ascii="Times New Roman" w:hAnsi="Times New Roman"/>
        </w:rPr>
        <w:t>dirinya</w:t>
      </w:r>
      <w:proofErr w:type="spellEnd"/>
    </w:p>
    <w:p w14:paraId="1E2047E9" w14:textId="77777777" w:rsidR="000C2FC2" w:rsidRDefault="000C2FC2" w:rsidP="000C2FC2">
      <w:pPr>
        <w:pStyle w:val="ListParagraph"/>
        <w:numPr>
          <w:ilvl w:val="1"/>
          <w:numId w:val="47"/>
        </w:numPr>
        <w:spacing w:after="200" w:line="276" w:lineRule="auto"/>
        <w:ind w:left="993"/>
        <w:jc w:val="both"/>
        <w:rPr>
          <w:rFonts w:ascii="Times New Roman" w:hAnsi="Times New Roman"/>
          <w:bCs/>
        </w:rPr>
      </w:pPr>
      <w:proofErr w:type="spellStart"/>
      <w:r>
        <w:rPr>
          <w:rFonts w:ascii="Times New Roman" w:hAnsi="Times New Roman"/>
        </w:rPr>
        <w:t>Sering</w:t>
      </w:r>
      <w:proofErr w:type="spellEnd"/>
      <w:r>
        <w:rPr>
          <w:rFonts w:ascii="Times New Roman" w:hAnsi="Times New Roman"/>
        </w:rPr>
        <w:t xml:space="preserve"> </w:t>
      </w:r>
      <w:proofErr w:type="spellStart"/>
      <w:r>
        <w:rPr>
          <w:rFonts w:ascii="Times New Roman" w:hAnsi="Times New Roman"/>
        </w:rPr>
        <w:t>dilakukan</w:t>
      </w:r>
      <w:proofErr w:type="spellEnd"/>
      <w:r>
        <w:rPr>
          <w:rFonts w:ascii="Times New Roman" w:hAnsi="Times New Roman"/>
        </w:rPr>
        <w:t xml:space="preserve"> </w:t>
      </w:r>
      <w:proofErr w:type="spellStart"/>
      <w:r>
        <w:rPr>
          <w:rFonts w:ascii="Times New Roman" w:hAnsi="Times New Roman"/>
        </w:rPr>
        <w:t>sesuai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r>
        <w:rPr>
          <w:rFonts w:ascii="Times New Roman" w:hAnsi="Times New Roman"/>
          <w:lang w:val="id-ID"/>
        </w:rPr>
        <w:t>kemampuan</w:t>
      </w:r>
      <w:r>
        <w:rPr>
          <w:rFonts w:ascii="Times New Roman" w:hAnsi="Times New Roman"/>
        </w:rPr>
        <w:t xml:space="preserve"> </w:t>
      </w:r>
      <w:proofErr w:type="spellStart"/>
      <w:r>
        <w:rPr>
          <w:rFonts w:ascii="Times New Roman" w:hAnsi="Times New Roman"/>
        </w:rPr>
        <w:t>dirinya</w:t>
      </w:r>
      <w:proofErr w:type="spellEnd"/>
    </w:p>
    <w:p w14:paraId="577385BE" w14:textId="77777777" w:rsidR="000C2FC2" w:rsidRDefault="000C2FC2" w:rsidP="000C2FC2">
      <w:pPr>
        <w:pStyle w:val="ListParagraph"/>
        <w:numPr>
          <w:ilvl w:val="1"/>
          <w:numId w:val="47"/>
        </w:numPr>
        <w:spacing w:after="200" w:line="276" w:lineRule="auto"/>
        <w:ind w:left="993"/>
        <w:jc w:val="both"/>
        <w:rPr>
          <w:rFonts w:ascii="Times New Roman" w:hAnsi="Times New Roman"/>
          <w:bCs/>
        </w:rPr>
      </w:pPr>
      <w:proofErr w:type="spellStart"/>
      <w:r>
        <w:rPr>
          <w:rFonts w:ascii="Times New Roman" w:hAnsi="Times New Roman"/>
        </w:rPr>
        <w:t>Kadang-kadang</w:t>
      </w:r>
      <w:proofErr w:type="spellEnd"/>
      <w:r>
        <w:rPr>
          <w:rFonts w:ascii="Times New Roman" w:hAnsi="Times New Roman"/>
        </w:rPr>
        <w:t xml:space="preserve"> </w:t>
      </w:r>
      <w:proofErr w:type="spellStart"/>
      <w:r>
        <w:rPr>
          <w:rFonts w:ascii="Times New Roman" w:hAnsi="Times New Roman"/>
        </w:rPr>
        <w:t>sesuai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r>
        <w:rPr>
          <w:rFonts w:ascii="Times New Roman" w:hAnsi="Times New Roman"/>
          <w:lang w:val="id-ID"/>
        </w:rPr>
        <w:t>kemampuan</w:t>
      </w:r>
      <w:r>
        <w:rPr>
          <w:rFonts w:ascii="Times New Roman" w:hAnsi="Times New Roman"/>
        </w:rPr>
        <w:t xml:space="preserve"> </w:t>
      </w:r>
      <w:proofErr w:type="spellStart"/>
      <w:r>
        <w:rPr>
          <w:rFonts w:ascii="Times New Roman" w:hAnsi="Times New Roman"/>
        </w:rPr>
        <w:t>dirinya</w:t>
      </w:r>
      <w:proofErr w:type="spellEnd"/>
    </w:p>
    <w:p w14:paraId="05DEAA89" w14:textId="77777777" w:rsidR="000C2FC2" w:rsidRDefault="000C2FC2" w:rsidP="000C2FC2">
      <w:pPr>
        <w:pStyle w:val="ListParagraph"/>
        <w:numPr>
          <w:ilvl w:val="1"/>
          <w:numId w:val="47"/>
        </w:numPr>
        <w:spacing w:after="200" w:line="276" w:lineRule="auto"/>
        <w:ind w:left="993"/>
        <w:jc w:val="both"/>
        <w:rPr>
          <w:rFonts w:ascii="Times New Roman" w:hAnsi="Times New Roman"/>
          <w:bCs/>
        </w:rPr>
      </w:pPr>
      <w:proofErr w:type="spellStart"/>
      <w:r>
        <w:rPr>
          <w:rFonts w:ascii="Times New Roman" w:hAnsi="Times New Roman"/>
          <w:bCs/>
        </w:rPr>
        <w:lastRenderedPageBreak/>
        <w:t>Jarang</w:t>
      </w:r>
      <w:proofErr w:type="spellEnd"/>
      <w:r>
        <w:rPr>
          <w:rFonts w:ascii="Times New Roman" w:hAnsi="Times New Roman"/>
          <w:bCs/>
        </w:rPr>
        <w:t xml:space="preserve"> </w:t>
      </w:r>
      <w:proofErr w:type="spellStart"/>
      <w:r>
        <w:rPr>
          <w:rFonts w:ascii="Times New Roman" w:hAnsi="Times New Roman"/>
        </w:rPr>
        <w:t>sesuai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r>
        <w:rPr>
          <w:rFonts w:ascii="Times New Roman" w:hAnsi="Times New Roman"/>
          <w:lang w:val="id-ID"/>
        </w:rPr>
        <w:t>kemampuan</w:t>
      </w:r>
      <w:r>
        <w:rPr>
          <w:rFonts w:ascii="Times New Roman" w:hAnsi="Times New Roman"/>
        </w:rPr>
        <w:t xml:space="preserve"> </w:t>
      </w:r>
      <w:proofErr w:type="spellStart"/>
      <w:r>
        <w:rPr>
          <w:rFonts w:ascii="Times New Roman" w:hAnsi="Times New Roman"/>
        </w:rPr>
        <w:t>dirinya</w:t>
      </w:r>
      <w:proofErr w:type="spellEnd"/>
    </w:p>
    <w:p w14:paraId="4A40FB72" w14:textId="77777777" w:rsidR="000C2FC2" w:rsidRDefault="000C2FC2" w:rsidP="000C2FC2">
      <w:pPr>
        <w:pStyle w:val="ListParagraph"/>
        <w:numPr>
          <w:ilvl w:val="1"/>
          <w:numId w:val="47"/>
        </w:numPr>
        <w:spacing w:after="200" w:line="276" w:lineRule="auto"/>
        <w:ind w:left="993"/>
        <w:jc w:val="both"/>
        <w:rPr>
          <w:rFonts w:ascii="Times New Roman" w:hAnsi="Times New Roman"/>
          <w:bCs/>
        </w:rPr>
      </w:pP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pernah</w:t>
      </w:r>
      <w:proofErr w:type="spellEnd"/>
      <w:r>
        <w:rPr>
          <w:rFonts w:ascii="Times New Roman" w:hAnsi="Times New Roman"/>
        </w:rPr>
        <w:t xml:space="preserve"> </w:t>
      </w:r>
      <w:proofErr w:type="spellStart"/>
      <w:r>
        <w:rPr>
          <w:rFonts w:ascii="Times New Roman" w:hAnsi="Times New Roman"/>
        </w:rPr>
        <w:t>sesuai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r>
        <w:rPr>
          <w:rFonts w:ascii="Times New Roman" w:hAnsi="Times New Roman"/>
          <w:lang w:val="id-ID"/>
        </w:rPr>
        <w:t>kemampuan</w:t>
      </w:r>
      <w:r>
        <w:rPr>
          <w:rFonts w:ascii="Times New Roman" w:hAnsi="Times New Roman"/>
        </w:rPr>
        <w:t xml:space="preserve"> </w:t>
      </w:r>
      <w:proofErr w:type="spellStart"/>
      <w:r>
        <w:rPr>
          <w:rFonts w:ascii="Times New Roman" w:hAnsi="Times New Roman"/>
        </w:rPr>
        <w:t>dirinya</w:t>
      </w:r>
      <w:proofErr w:type="spellEnd"/>
    </w:p>
    <w:p w14:paraId="39FB2EAA" w14:textId="77777777" w:rsidR="000C2FC2" w:rsidRDefault="000C2FC2" w:rsidP="000C2FC2">
      <w:pPr>
        <w:pStyle w:val="ListParagraph"/>
        <w:numPr>
          <w:ilvl w:val="0"/>
          <w:numId w:val="50"/>
        </w:numPr>
        <w:spacing w:after="200" w:line="276" w:lineRule="auto"/>
        <w:jc w:val="both"/>
        <w:rPr>
          <w:rFonts w:ascii="Times New Roman" w:hAnsi="Times New Roman"/>
          <w:b/>
          <w:bCs/>
        </w:rPr>
      </w:pPr>
      <w:proofErr w:type="spellStart"/>
      <w:r>
        <w:rPr>
          <w:rFonts w:ascii="Times New Roman" w:hAnsi="Times New Roman"/>
        </w:rPr>
        <w:t>Pegawai</w:t>
      </w:r>
      <w:proofErr w:type="spellEnd"/>
      <w:r>
        <w:rPr>
          <w:rFonts w:ascii="Times New Roman" w:hAnsi="Times New Roman"/>
        </w:rPr>
        <w:t xml:space="preserve"> </w:t>
      </w:r>
      <w:proofErr w:type="spellStart"/>
      <w:r>
        <w:rPr>
          <w:rFonts w:ascii="Times New Roman" w:hAnsi="Times New Roman"/>
        </w:rPr>
        <w:t>mampu</w:t>
      </w:r>
      <w:proofErr w:type="spellEnd"/>
      <w:r>
        <w:rPr>
          <w:rFonts w:ascii="Times New Roman" w:hAnsi="Times New Roman"/>
        </w:rPr>
        <w:t xml:space="preserve"> </w:t>
      </w:r>
      <w:proofErr w:type="spellStart"/>
      <w:r>
        <w:rPr>
          <w:rFonts w:ascii="Times New Roman" w:hAnsi="Times New Roman"/>
        </w:rPr>
        <w:t>menyesuaikan</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pekerjaan</w:t>
      </w:r>
      <w:proofErr w:type="spellEnd"/>
      <w:r>
        <w:rPr>
          <w:rFonts w:ascii="Times New Roman" w:hAnsi="Times New Roman"/>
        </w:rPr>
        <w:t>:</w:t>
      </w:r>
    </w:p>
    <w:p w14:paraId="7439F8F6" w14:textId="77777777" w:rsidR="000C2FC2" w:rsidRDefault="000C2FC2" w:rsidP="000C2FC2">
      <w:pPr>
        <w:pStyle w:val="ListParagraph"/>
        <w:numPr>
          <w:ilvl w:val="1"/>
          <w:numId w:val="45"/>
        </w:numPr>
        <w:spacing w:after="200" w:line="276" w:lineRule="auto"/>
        <w:ind w:left="993"/>
        <w:jc w:val="both"/>
        <w:rPr>
          <w:rFonts w:ascii="Times New Roman" w:hAnsi="Times New Roman"/>
          <w:b/>
          <w:bCs/>
        </w:rPr>
      </w:pPr>
      <w:proofErr w:type="spellStart"/>
      <w:r>
        <w:rPr>
          <w:rFonts w:ascii="Times New Roman" w:hAnsi="Times New Roman"/>
        </w:rPr>
        <w:t>Selalu</w:t>
      </w:r>
      <w:proofErr w:type="spellEnd"/>
      <w:r>
        <w:rPr>
          <w:rFonts w:ascii="Times New Roman" w:hAnsi="Times New Roman"/>
        </w:rPr>
        <w:t xml:space="preserve"> </w:t>
      </w:r>
      <w:proofErr w:type="spellStart"/>
      <w:r>
        <w:rPr>
          <w:rFonts w:ascii="Times New Roman" w:hAnsi="Times New Roman"/>
        </w:rPr>
        <w:t>mampu</w:t>
      </w:r>
      <w:proofErr w:type="spellEnd"/>
      <w:r>
        <w:rPr>
          <w:rFonts w:ascii="Times New Roman" w:hAnsi="Times New Roman"/>
        </w:rPr>
        <w:t xml:space="preserve"> </w:t>
      </w:r>
      <w:proofErr w:type="spellStart"/>
      <w:r>
        <w:rPr>
          <w:rFonts w:ascii="Times New Roman" w:hAnsi="Times New Roman"/>
        </w:rPr>
        <w:t>menyesuaikan</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pekerjaan</w:t>
      </w:r>
      <w:proofErr w:type="spellEnd"/>
    </w:p>
    <w:p w14:paraId="6F10E0F6" w14:textId="77777777" w:rsidR="000C2FC2" w:rsidRDefault="000C2FC2" w:rsidP="000C2FC2">
      <w:pPr>
        <w:pStyle w:val="ListParagraph"/>
        <w:numPr>
          <w:ilvl w:val="1"/>
          <w:numId w:val="45"/>
        </w:numPr>
        <w:spacing w:after="200" w:line="276" w:lineRule="auto"/>
        <w:ind w:left="993"/>
        <w:jc w:val="both"/>
        <w:rPr>
          <w:rFonts w:ascii="Times New Roman" w:hAnsi="Times New Roman"/>
          <w:b/>
          <w:bCs/>
        </w:rPr>
      </w:pPr>
      <w:proofErr w:type="spellStart"/>
      <w:r>
        <w:rPr>
          <w:rFonts w:ascii="Times New Roman" w:hAnsi="Times New Roman"/>
        </w:rPr>
        <w:t>Sering</w:t>
      </w:r>
      <w:proofErr w:type="spellEnd"/>
      <w:r>
        <w:rPr>
          <w:rFonts w:ascii="Times New Roman" w:hAnsi="Times New Roman"/>
        </w:rPr>
        <w:t xml:space="preserve"> </w:t>
      </w:r>
      <w:proofErr w:type="spellStart"/>
      <w:r>
        <w:rPr>
          <w:rFonts w:ascii="Times New Roman" w:hAnsi="Times New Roman"/>
        </w:rPr>
        <w:t>mampu</w:t>
      </w:r>
      <w:proofErr w:type="spellEnd"/>
      <w:r>
        <w:rPr>
          <w:rFonts w:ascii="Times New Roman" w:hAnsi="Times New Roman"/>
        </w:rPr>
        <w:t xml:space="preserve"> </w:t>
      </w:r>
      <w:proofErr w:type="spellStart"/>
      <w:r>
        <w:rPr>
          <w:rFonts w:ascii="Times New Roman" w:hAnsi="Times New Roman"/>
        </w:rPr>
        <w:t>menyesuaikan</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pekerjaan</w:t>
      </w:r>
      <w:proofErr w:type="spellEnd"/>
    </w:p>
    <w:p w14:paraId="75933746" w14:textId="77777777" w:rsidR="000C2FC2" w:rsidRDefault="000C2FC2" w:rsidP="000C2FC2">
      <w:pPr>
        <w:pStyle w:val="ListParagraph"/>
        <w:numPr>
          <w:ilvl w:val="1"/>
          <w:numId w:val="45"/>
        </w:numPr>
        <w:spacing w:after="200" w:line="276" w:lineRule="auto"/>
        <w:ind w:left="993"/>
        <w:jc w:val="both"/>
        <w:rPr>
          <w:rFonts w:ascii="Times New Roman" w:hAnsi="Times New Roman"/>
          <w:b/>
          <w:bCs/>
        </w:rPr>
      </w:pPr>
      <w:proofErr w:type="spellStart"/>
      <w:r>
        <w:rPr>
          <w:rFonts w:ascii="Times New Roman" w:hAnsi="Times New Roman"/>
        </w:rPr>
        <w:t>Kadang-kadang</w:t>
      </w:r>
      <w:proofErr w:type="spellEnd"/>
      <w:r>
        <w:rPr>
          <w:rFonts w:ascii="Times New Roman" w:hAnsi="Times New Roman"/>
        </w:rPr>
        <w:t xml:space="preserve"> </w:t>
      </w:r>
      <w:proofErr w:type="spellStart"/>
      <w:r>
        <w:rPr>
          <w:rFonts w:ascii="Times New Roman" w:hAnsi="Times New Roman"/>
        </w:rPr>
        <w:t>mampu</w:t>
      </w:r>
      <w:proofErr w:type="spellEnd"/>
      <w:r>
        <w:rPr>
          <w:rFonts w:ascii="Times New Roman" w:hAnsi="Times New Roman"/>
        </w:rPr>
        <w:t xml:space="preserve"> </w:t>
      </w:r>
      <w:proofErr w:type="spellStart"/>
      <w:r>
        <w:rPr>
          <w:rFonts w:ascii="Times New Roman" w:hAnsi="Times New Roman"/>
        </w:rPr>
        <w:t>menyesuaikan</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pekerjaan</w:t>
      </w:r>
      <w:proofErr w:type="spellEnd"/>
    </w:p>
    <w:p w14:paraId="2BBC66A7" w14:textId="77777777" w:rsidR="000C2FC2" w:rsidRDefault="000C2FC2" w:rsidP="000C2FC2">
      <w:pPr>
        <w:pStyle w:val="ListParagraph"/>
        <w:numPr>
          <w:ilvl w:val="1"/>
          <w:numId w:val="45"/>
        </w:numPr>
        <w:spacing w:after="200" w:line="276" w:lineRule="auto"/>
        <w:ind w:left="993"/>
        <w:jc w:val="both"/>
        <w:rPr>
          <w:rFonts w:ascii="Times New Roman" w:hAnsi="Times New Roman"/>
          <w:b/>
          <w:bCs/>
        </w:rPr>
      </w:pPr>
      <w:proofErr w:type="spellStart"/>
      <w:r>
        <w:rPr>
          <w:rFonts w:ascii="Times New Roman" w:hAnsi="Times New Roman"/>
        </w:rPr>
        <w:t>Jarang</w:t>
      </w:r>
      <w:proofErr w:type="spellEnd"/>
      <w:r>
        <w:rPr>
          <w:rFonts w:ascii="Times New Roman" w:hAnsi="Times New Roman"/>
        </w:rPr>
        <w:t xml:space="preserve"> </w:t>
      </w:r>
      <w:proofErr w:type="spellStart"/>
      <w:r>
        <w:rPr>
          <w:rFonts w:ascii="Times New Roman" w:hAnsi="Times New Roman"/>
        </w:rPr>
        <w:t>mampu</w:t>
      </w:r>
      <w:proofErr w:type="spellEnd"/>
      <w:r>
        <w:rPr>
          <w:rFonts w:ascii="Times New Roman" w:hAnsi="Times New Roman"/>
        </w:rPr>
        <w:t xml:space="preserve"> </w:t>
      </w:r>
      <w:proofErr w:type="spellStart"/>
      <w:r>
        <w:rPr>
          <w:rFonts w:ascii="Times New Roman" w:hAnsi="Times New Roman"/>
        </w:rPr>
        <w:t>menyesuaikan</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pekerjaan</w:t>
      </w:r>
      <w:proofErr w:type="spellEnd"/>
    </w:p>
    <w:p w14:paraId="75BACFA2" w14:textId="77777777" w:rsidR="000C2FC2" w:rsidRDefault="000C2FC2" w:rsidP="000C2FC2">
      <w:pPr>
        <w:pStyle w:val="ListParagraph"/>
        <w:numPr>
          <w:ilvl w:val="1"/>
          <w:numId w:val="45"/>
        </w:numPr>
        <w:spacing w:after="200" w:line="276" w:lineRule="auto"/>
        <w:ind w:left="993"/>
        <w:jc w:val="both"/>
        <w:rPr>
          <w:rFonts w:ascii="Times New Roman" w:hAnsi="Times New Roman"/>
          <w:b/>
          <w:bCs/>
        </w:rPr>
      </w:pP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pernah</w:t>
      </w:r>
      <w:proofErr w:type="spellEnd"/>
      <w:r>
        <w:rPr>
          <w:rFonts w:ascii="Times New Roman" w:hAnsi="Times New Roman"/>
        </w:rPr>
        <w:t xml:space="preserve"> </w:t>
      </w:r>
      <w:proofErr w:type="spellStart"/>
      <w:r>
        <w:rPr>
          <w:rFonts w:ascii="Times New Roman" w:hAnsi="Times New Roman"/>
        </w:rPr>
        <w:t>mampu</w:t>
      </w:r>
      <w:proofErr w:type="spellEnd"/>
      <w:r>
        <w:rPr>
          <w:rFonts w:ascii="Times New Roman" w:hAnsi="Times New Roman"/>
        </w:rPr>
        <w:t xml:space="preserve"> </w:t>
      </w:r>
      <w:proofErr w:type="spellStart"/>
      <w:r>
        <w:rPr>
          <w:rFonts w:ascii="Times New Roman" w:hAnsi="Times New Roman"/>
        </w:rPr>
        <w:t>menyesuaikan</w:t>
      </w:r>
      <w:proofErr w:type="spellEnd"/>
      <w:r>
        <w:rPr>
          <w:rFonts w:ascii="Times New Roman" w:hAnsi="Times New Roman"/>
        </w:rPr>
        <w:t xml:space="preserve"> </w:t>
      </w:r>
      <w:proofErr w:type="spellStart"/>
      <w:r>
        <w:rPr>
          <w:rFonts w:ascii="Times New Roman" w:hAnsi="Times New Roman"/>
        </w:rPr>
        <w:t>diri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pekerjaan</w:t>
      </w:r>
      <w:proofErr w:type="spellEnd"/>
    </w:p>
    <w:p w14:paraId="1ABC782F" w14:textId="77777777" w:rsidR="000C2FC2" w:rsidRDefault="000C2FC2" w:rsidP="000C2FC2">
      <w:pPr>
        <w:pStyle w:val="ListParagraph"/>
        <w:numPr>
          <w:ilvl w:val="0"/>
          <w:numId w:val="50"/>
        </w:numPr>
        <w:spacing w:after="200" w:line="276" w:lineRule="auto"/>
        <w:jc w:val="both"/>
        <w:rPr>
          <w:rFonts w:ascii="Times New Roman" w:hAnsi="Times New Roman"/>
          <w:b/>
          <w:bCs/>
        </w:rPr>
      </w:pPr>
      <w:proofErr w:type="spellStart"/>
      <w:r>
        <w:rPr>
          <w:rFonts w:ascii="Times New Roman" w:hAnsi="Times New Roman"/>
        </w:rPr>
        <w:t>Pegawai</w:t>
      </w:r>
      <w:proofErr w:type="spellEnd"/>
      <w:r>
        <w:rPr>
          <w:rFonts w:ascii="Times New Roman" w:hAnsi="Times New Roman"/>
        </w:rPr>
        <w:t xml:space="preserve"> </w:t>
      </w:r>
      <w:proofErr w:type="spellStart"/>
      <w:r>
        <w:rPr>
          <w:rFonts w:ascii="Times New Roman" w:hAnsi="Times New Roman"/>
        </w:rPr>
        <w:t>merasa</w:t>
      </w:r>
      <w:proofErr w:type="spellEnd"/>
      <w:r>
        <w:rPr>
          <w:rFonts w:ascii="Times New Roman" w:hAnsi="Times New Roman"/>
        </w:rPr>
        <w:t xml:space="preserve"> </w:t>
      </w:r>
      <w:proofErr w:type="spellStart"/>
      <w:r>
        <w:rPr>
          <w:rFonts w:ascii="Times New Roman" w:hAnsi="Times New Roman"/>
        </w:rPr>
        <w:t>pekerjaan</w:t>
      </w:r>
      <w:proofErr w:type="spellEnd"/>
      <w:r>
        <w:rPr>
          <w:rFonts w:ascii="Times New Roman" w:hAnsi="Times New Roman"/>
        </w:rPr>
        <w:t xml:space="preserve"> yang </w:t>
      </w:r>
      <w:proofErr w:type="spellStart"/>
      <w:r>
        <w:rPr>
          <w:rFonts w:ascii="Times New Roman" w:hAnsi="Times New Roman"/>
        </w:rPr>
        <w:t>dilakukan</w:t>
      </w:r>
      <w:proofErr w:type="spellEnd"/>
      <w:r>
        <w:rPr>
          <w:rFonts w:ascii="Times New Roman" w:hAnsi="Times New Roman"/>
        </w:rPr>
        <w:t xml:space="preserve"> </w:t>
      </w:r>
      <w:proofErr w:type="spellStart"/>
      <w:r>
        <w:rPr>
          <w:rFonts w:ascii="Times New Roman" w:hAnsi="Times New Roman"/>
        </w:rPr>
        <w:t>memenuhi</w:t>
      </w:r>
      <w:proofErr w:type="spellEnd"/>
      <w:r>
        <w:rPr>
          <w:rFonts w:ascii="Times New Roman" w:hAnsi="Times New Roman"/>
        </w:rPr>
        <w:t xml:space="preserve"> </w:t>
      </w:r>
      <w:proofErr w:type="spellStart"/>
      <w:r>
        <w:rPr>
          <w:rFonts w:ascii="Times New Roman" w:hAnsi="Times New Roman"/>
        </w:rPr>
        <w:t>ekspetasi</w:t>
      </w:r>
      <w:proofErr w:type="spellEnd"/>
      <w:r>
        <w:rPr>
          <w:rFonts w:ascii="Times New Roman" w:hAnsi="Times New Roman"/>
        </w:rPr>
        <w:t xml:space="preserve"> </w:t>
      </w:r>
      <w:proofErr w:type="spellStart"/>
      <w:r>
        <w:rPr>
          <w:rFonts w:ascii="Times New Roman" w:hAnsi="Times New Roman"/>
        </w:rPr>
        <w:t>diri</w:t>
      </w:r>
      <w:proofErr w:type="spellEnd"/>
    </w:p>
    <w:p w14:paraId="4B5B6024" w14:textId="77777777" w:rsidR="000C2FC2" w:rsidRDefault="000C2FC2" w:rsidP="000C2FC2">
      <w:pPr>
        <w:pStyle w:val="ListParagraph"/>
        <w:numPr>
          <w:ilvl w:val="1"/>
          <w:numId w:val="46"/>
        </w:numPr>
        <w:spacing w:after="200" w:line="276" w:lineRule="auto"/>
        <w:ind w:left="993"/>
        <w:jc w:val="both"/>
        <w:rPr>
          <w:rFonts w:ascii="Times New Roman" w:hAnsi="Times New Roman"/>
          <w:b/>
          <w:bCs/>
        </w:rPr>
      </w:pPr>
      <w:proofErr w:type="spellStart"/>
      <w:r>
        <w:rPr>
          <w:rFonts w:ascii="Times New Roman" w:hAnsi="Times New Roman"/>
          <w:bCs/>
        </w:rPr>
        <w:t>Selalu</w:t>
      </w:r>
      <w:proofErr w:type="spellEnd"/>
      <w:r>
        <w:rPr>
          <w:rFonts w:ascii="Times New Roman" w:hAnsi="Times New Roman"/>
          <w:b/>
          <w:bCs/>
        </w:rPr>
        <w:t xml:space="preserve"> </w:t>
      </w:r>
      <w:proofErr w:type="spellStart"/>
      <w:r>
        <w:rPr>
          <w:rFonts w:ascii="Times New Roman" w:hAnsi="Times New Roman"/>
        </w:rPr>
        <w:t>memenuhi</w:t>
      </w:r>
      <w:proofErr w:type="spellEnd"/>
      <w:r>
        <w:rPr>
          <w:rFonts w:ascii="Times New Roman" w:hAnsi="Times New Roman"/>
        </w:rPr>
        <w:t xml:space="preserve"> </w:t>
      </w:r>
      <w:proofErr w:type="spellStart"/>
      <w:r>
        <w:rPr>
          <w:rFonts w:ascii="Times New Roman" w:hAnsi="Times New Roman"/>
        </w:rPr>
        <w:t>ekspetasi</w:t>
      </w:r>
      <w:proofErr w:type="spellEnd"/>
      <w:r>
        <w:rPr>
          <w:rFonts w:ascii="Times New Roman" w:hAnsi="Times New Roman"/>
        </w:rPr>
        <w:t xml:space="preserve"> </w:t>
      </w:r>
      <w:proofErr w:type="spellStart"/>
      <w:r>
        <w:rPr>
          <w:rFonts w:ascii="Times New Roman" w:hAnsi="Times New Roman"/>
        </w:rPr>
        <w:t>diri</w:t>
      </w:r>
      <w:proofErr w:type="spellEnd"/>
    </w:p>
    <w:p w14:paraId="0B842058" w14:textId="77777777" w:rsidR="000C2FC2" w:rsidRDefault="000C2FC2" w:rsidP="000C2FC2">
      <w:pPr>
        <w:pStyle w:val="ListParagraph"/>
        <w:numPr>
          <w:ilvl w:val="1"/>
          <w:numId w:val="46"/>
        </w:numPr>
        <w:spacing w:after="200" w:line="276" w:lineRule="auto"/>
        <w:ind w:left="993"/>
        <w:jc w:val="both"/>
        <w:rPr>
          <w:rFonts w:ascii="Times New Roman" w:hAnsi="Times New Roman"/>
          <w:b/>
          <w:bCs/>
        </w:rPr>
      </w:pPr>
      <w:proofErr w:type="spellStart"/>
      <w:r>
        <w:rPr>
          <w:rFonts w:ascii="Times New Roman" w:hAnsi="Times New Roman"/>
          <w:bCs/>
        </w:rPr>
        <w:t>Sering</w:t>
      </w:r>
      <w:proofErr w:type="spellEnd"/>
      <w:r>
        <w:rPr>
          <w:rFonts w:ascii="Times New Roman" w:hAnsi="Times New Roman"/>
          <w:bCs/>
        </w:rPr>
        <w:t xml:space="preserve"> </w:t>
      </w:r>
      <w:proofErr w:type="spellStart"/>
      <w:r>
        <w:rPr>
          <w:rFonts w:ascii="Times New Roman" w:hAnsi="Times New Roman"/>
        </w:rPr>
        <w:t>memenuhi</w:t>
      </w:r>
      <w:proofErr w:type="spellEnd"/>
      <w:r>
        <w:rPr>
          <w:rFonts w:ascii="Times New Roman" w:hAnsi="Times New Roman"/>
        </w:rPr>
        <w:t xml:space="preserve"> </w:t>
      </w:r>
      <w:proofErr w:type="spellStart"/>
      <w:r>
        <w:rPr>
          <w:rFonts w:ascii="Times New Roman" w:hAnsi="Times New Roman"/>
        </w:rPr>
        <w:t>ekspetasi</w:t>
      </w:r>
      <w:proofErr w:type="spellEnd"/>
      <w:r>
        <w:rPr>
          <w:rFonts w:ascii="Times New Roman" w:hAnsi="Times New Roman"/>
        </w:rPr>
        <w:t xml:space="preserve"> </w:t>
      </w:r>
      <w:proofErr w:type="spellStart"/>
      <w:r>
        <w:rPr>
          <w:rFonts w:ascii="Times New Roman" w:hAnsi="Times New Roman"/>
        </w:rPr>
        <w:t>diri</w:t>
      </w:r>
      <w:proofErr w:type="spellEnd"/>
    </w:p>
    <w:p w14:paraId="66D98C95" w14:textId="77777777" w:rsidR="000C2FC2" w:rsidRDefault="000C2FC2" w:rsidP="000C2FC2">
      <w:pPr>
        <w:pStyle w:val="ListParagraph"/>
        <w:numPr>
          <w:ilvl w:val="1"/>
          <w:numId w:val="46"/>
        </w:numPr>
        <w:spacing w:after="200" w:line="276" w:lineRule="auto"/>
        <w:ind w:left="993"/>
        <w:jc w:val="both"/>
        <w:rPr>
          <w:rFonts w:ascii="Times New Roman" w:hAnsi="Times New Roman"/>
          <w:b/>
          <w:bCs/>
        </w:rPr>
      </w:pPr>
      <w:proofErr w:type="spellStart"/>
      <w:r>
        <w:rPr>
          <w:rFonts w:ascii="Times New Roman" w:hAnsi="Times New Roman"/>
        </w:rPr>
        <w:t>Kadang-kadang</w:t>
      </w:r>
      <w:proofErr w:type="spellEnd"/>
      <w:r>
        <w:rPr>
          <w:rFonts w:ascii="Times New Roman" w:hAnsi="Times New Roman"/>
        </w:rPr>
        <w:t xml:space="preserve"> </w:t>
      </w:r>
      <w:proofErr w:type="spellStart"/>
      <w:r>
        <w:rPr>
          <w:rFonts w:ascii="Times New Roman" w:hAnsi="Times New Roman"/>
        </w:rPr>
        <w:t>memenuhi</w:t>
      </w:r>
      <w:proofErr w:type="spellEnd"/>
      <w:r>
        <w:rPr>
          <w:rFonts w:ascii="Times New Roman" w:hAnsi="Times New Roman"/>
        </w:rPr>
        <w:t xml:space="preserve"> </w:t>
      </w:r>
      <w:proofErr w:type="spellStart"/>
      <w:r>
        <w:rPr>
          <w:rFonts w:ascii="Times New Roman" w:hAnsi="Times New Roman"/>
        </w:rPr>
        <w:t>ekspetasi</w:t>
      </w:r>
      <w:proofErr w:type="spellEnd"/>
      <w:r>
        <w:rPr>
          <w:rFonts w:ascii="Times New Roman" w:hAnsi="Times New Roman"/>
        </w:rPr>
        <w:t xml:space="preserve"> </w:t>
      </w:r>
      <w:proofErr w:type="spellStart"/>
      <w:r>
        <w:rPr>
          <w:rFonts w:ascii="Times New Roman" w:hAnsi="Times New Roman"/>
        </w:rPr>
        <w:t>diri</w:t>
      </w:r>
      <w:proofErr w:type="spellEnd"/>
    </w:p>
    <w:p w14:paraId="42F32E4F" w14:textId="77777777" w:rsidR="000C2FC2" w:rsidRDefault="000C2FC2" w:rsidP="000C2FC2">
      <w:pPr>
        <w:pStyle w:val="ListParagraph"/>
        <w:numPr>
          <w:ilvl w:val="1"/>
          <w:numId w:val="46"/>
        </w:numPr>
        <w:spacing w:after="200" w:line="276" w:lineRule="auto"/>
        <w:ind w:left="993"/>
        <w:jc w:val="both"/>
        <w:rPr>
          <w:rFonts w:ascii="Times New Roman" w:hAnsi="Times New Roman"/>
          <w:b/>
          <w:bCs/>
        </w:rPr>
      </w:pPr>
      <w:proofErr w:type="spellStart"/>
      <w:r>
        <w:rPr>
          <w:rFonts w:ascii="Times New Roman" w:hAnsi="Times New Roman"/>
        </w:rPr>
        <w:t>Jarang</w:t>
      </w:r>
      <w:proofErr w:type="spellEnd"/>
      <w:r>
        <w:rPr>
          <w:rFonts w:ascii="Times New Roman" w:hAnsi="Times New Roman"/>
        </w:rPr>
        <w:t xml:space="preserve"> </w:t>
      </w:r>
      <w:proofErr w:type="spellStart"/>
      <w:r>
        <w:rPr>
          <w:rFonts w:ascii="Times New Roman" w:hAnsi="Times New Roman"/>
        </w:rPr>
        <w:t>memenuhi</w:t>
      </w:r>
      <w:proofErr w:type="spellEnd"/>
      <w:r>
        <w:rPr>
          <w:rFonts w:ascii="Times New Roman" w:hAnsi="Times New Roman"/>
        </w:rPr>
        <w:t xml:space="preserve"> </w:t>
      </w:r>
      <w:proofErr w:type="spellStart"/>
      <w:r>
        <w:rPr>
          <w:rFonts w:ascii="Times New Roman" w:hAnsi="Times New Roman"/>
        </w:rPr>
        <w:t>ekspetasi</w:t>
      </w:r>
      <w:proofErr w:type="spellEnd"/>
      <w:r>
        <w:rPr>
          <w:rFonts w:ascii="Times New Roman" w:hAnsi="Times New Roman"/>
        </w:rPr>
        <w:t xml:space="preserve"> </w:t>
      </w:r>
      <w:proofErr w:type="spellStart"/>
      <w:r>
        <w:rPr>
          <w:rFonts w:ascii="Times New Roman" w:hAnsi="Times New Roman"/>
        </w:rPr>
        <w:t>diri</w:t>
      </w:r>
      <w:proofErr w:type="spellEnd"/>
    </w:p>
    <w:p w14:paraId="0644620C" w14:textId="77777777" w:rsidR="000C2FC2" w:rsidRDefault="000C2FC2" w:rsidP="000C2FC2">
      <w:pPr>
        <w:pStyle w:val="ListParagraph"/>
        <w:numPr>
          <w:ilvl w:val="1"/>
          <w:numId w:val="46"/>
        </w:numPr>
        <w:spacing w:after="200" w:line="276" w:lineRule="auto"/>
        <w:ind w:left="993"/>
        <w:jc w:val="both"/>
        <w:rPr>
          <w:rFonts w:ascii="Times New Roman" w:hAnsi="Times New Roman"/>
          <w:b/>
          <w:bCs/>
        </w:rPr>
      </w:pP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pernah</w:t>
      </w:r>
      <w:proofErr w:type="spellEnd"/>
      <w:r>
        <w:rPr>
          <w:rFonts w:ascii="Times New Roman" w:hAnsi="Times New Roman"/>
        </w:rPr>
        <w:t xml:space="preserve"> </w:t>
      </w:r>
      <w:proofErr w:type="spellStart"/>
      <w:r>
        <w:rPr>
          <w:rFonts w:ascii="Times New Roman" w:hAnsi="Times New Roman"/>
        </w:rPr>
        <w:t>memenuhi</w:t>
      </w:r>
      <w:proofErr w:type="spellEnd"/>
      <w:r>
        <w:rPr>
          <w:rFonts w:ascii="Times New Roman" w:hAnsi="Times New Roman"/>
        </w:rPr>
        <w:t xml:space="preserve"> </w:t>
      </w:r>
      <w:proofErr w:type="spellStart"/>
      <w:r>
        <w:rPr>
          <w:rFonts w:ascii="Times New Roman" w:hAnsi="Times New Roman"/>
        </w:rPr>
        <w:t>ekspetasi</w:t>
      </w:r>
      <w:proofErr w:type="spellEnd"/>
      <w:r>
        <w:rPr>
          <w:rFonts w:ascii="Times New Roman" w:hAnsi="Times New Roman"/>
        </w:rPr>
        <w:t xml:space="preserve"> </w:t>
      </w:r>
      <w:proofErr w:type="spellStart"/>
      <w:r>
        <w:rPr>
          <w:rFonts w:ascii="Times New Roman" w:hAnsi="Times New Roman"/>
        </w:rPr>
        <w:t>diri</w:t>
      </w:r>
      <w:proofErr w:type="spellEnd"/>
    </w:p>
    <w:p w14:paraId="08721591" w14:textId="77777777" w:rsidR="000C2FC2" w:rsidRDefault="000C2FC2" w:rsidP="000C2FC2">
      <w:pPr>
        <w:pStyle w:val="ListParagraph"/>
        <w:numPr>
          <w:ilvl w:val="0"/>
          <w:numId w:val="50"/>
        </w:numPr>
        <w:spacing w:after="200" w:line="276" w:lineRule="auto"/>
        <w:jc w:val="both"/>
        <w:rPr>
          <w:rFonts w:ascii="Times New Roman" w:hAnsi="Times New Roman"/>
          <w:b/>
          <w:bCs/>
        </w:rPr>
      </w:pPr>
      <w:proofErr w:type="spellStart"/>
      <w:r>
        <w:rPr>
          <w:rFonts w:ascii="Times New Roman" w:hAnsi="Times New Roman"/>
        </w:rPr>
        <w:t>Pegawai</w:t>
      </w:r>
      <w:proofErr w:type="spellEnd"/>
      <w:r>
        <w:rPr>
          <w:rFonts w:ascii="Times New Roman" w:hAnsi="Times New Roman"/>
        </w:rPr>
        <w:t xml:space="preserve"> </w:t>
      </w:r>
      <w:proofErr w:type="spellStart"/>
      <w:r>
        <w:rPr>
          <w:rFonts w:ascii="Times New Roman" w:hAnsi="Times New Roman"/>
        </w:rPr>
        <w:t>mempunyai</w:t>
      </w:r>
      <w:proofErr w:type="spellEnd"/>
      <w:r>
        <w:rPr>
          <w:rFonts w:ascii="Times New Roman" w:hAnsi="Times New Roman"/>
        </w:rPr>
        <w:t xml:space="preserve"> </w:t>
      </w:r>
      <w:proofErr w:type="spellStart"/>
      <w:r>
        <w:rPr>
          <w:rFonts w:ascii="Times New Roman" w:hAnsi="Times New Roman"/>
        </w:rPr>
        <w:t>pengetahuan</w:t>
      </w:r>
      <w:proofErr w:type="spellEnd"/>
      <w:r>
        <w:rPr>
          <w:rFonts w:ascii="Times New Roman" w:hAnsi="Times New Roman"/>
        </w:rPr>
        <w:t xml:space="preserve"> </w:t>
      </w:r>
      <w:proofErr w:type="spellStart"/>
      <w:r>
        <w:rPr>
          <w:rFonts w:ascii="Times New Roman" w:hAnsi="Times New Roman"/>
        </w:rPr>
        <w:t>teknis</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menyelesaikan</w:t>
      </w:r>
      <w:proofErr w:type="spellEnd"/>
      <w:r>
        <w:rPr>
          <w:rFonts w:ascii="Times New Roman" w:hAnsi="Times New Roman"/>
        </w:rPr>
        <w:t xml:space="preserve"> </w:t>
      </w:r>
      <w:proofErr w:type="spellStart"/>
      <w:r>
        <w:rPr>
          <w:rFonts w:ascii="Times New Roman" w:hAnsi="Times New Roman"/>
        </w:rPr>
        <w:t>pekerjaan</w:t>
      </w:r>
      <w:proofErr w:type="spellEnd"/>
      <w:r>
        <w:rPr>
          <w:rFonts w:ascii="Times New Roman" w:hAnsi="Times New Roman"/>
        </w:rPr>
        <w:t>:</w:t>
      </w:r>
    </w:p>
    <w:p w14:paraId="1BB21FCA" w14:textId="77777777" w:rsidR="000C2FC2" w:rsidRDefault="000C2FC2" w:rsidP="000C2FC2">
      <w:pPr>
        <w:pStyle w:val="ListParagraph"/>
        <w:numPr>
          <w:ilvl w:val="0"/>
          <w:numId w:val="51"/>
        </w:numPr>
        <w:spacing w:after="200" w:line="276" w:lineRule="auto"/>
        <w:ind w:left="993"/>
        <w:jc w:val="both"/>
        <w:rPr>
          <w:rFonts w:ascii="Times New Roman" w:hAnsi="Times New Roman"/>
          <w:b/>
          <w:bCs/>
        </w:rPr>
      </w:pPr>
      <w:proofErr w:type="spellStart"/>
      <w:r>
        <w:rPr>
          <w:rFonts w:ascii="Times New Roman" w:hAnsi="Times New Roman"/>
        </w:rPr>
        <w:t>Selalu</w:t>
      </w:r>
      <w:proofErr w:type="spellEnd"/>
      <w:r>
        <w:rPr>
          <w:rFonts w:ascii="Times New Roman" w:hAnsi="Times New Roman"/>
        </w:rPr>
        <w:t xml:space="preserve"> </w:t>
      </w:r>
      <w:proofErr w:type="spellStart"/>
      <w:r>
        <w:rPr>
          <w:rFonts w:ascii="Times New Roman" w:hAnsi="Times New Roman"/>
        </w:rPr>
        <w:t>mempunyai</w:t>
      </w:r>
      <w:proofErr w:type="spellEnd"/>
      <w:r>
        <w:rPr>
          <w:rFonts w:ascii="Times New Roman" w:hAnsi="Times New Roman"/>
        </w:rPr>
        <w:t xml:space="preserve"> </w:t>
      </w:r>
      <w:proofErr w:type="spellStart"/>
      <w:r>
        <w:rPr>
          <w:rFonts w:ascii="Times New Roman" w:hAnsi="Times New Roman"/>
        </w:rPr>
        <w:t>pengetahuan</w:t>
      </w:r>
      <w:proofErr w:type="spellEnd"/>
      <w:r>
        <w:rPr>
          <w:rFonts w:ascii="Times New Roman" w:hAnsi="Times New Roman"/>
        </w:rPr>
        <w:t xml:space="preserve"> </w:t>
      </w:r>
      <w:proofErr w:type="spellStart"/>
      <w:r>
        <w:rPr>
          <w:rFonts w:ascii="Times New Roman" w:hAnsi="Times New Roman"/>
        </w:rPr>
        <w:t>teknis</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menyelesaikan</w:t>
      </w:r>
      <w:proofErr w:type="spellEnd"/>
      <w:r>
        <w:rPr>
          <w:rFonts w:ascii="Times New Roman" w:hAnsi="Times New Roman"/>
        </w:rPr>
        <w:t xml:space="preserve"> </w:t>
      </w:r>
      <w:proofErr w:type="spellStart"/>
      <w:r>
        <w:rPr>
          <w:rFonts w:ascii="Times New Roman" w:hAnsi="Times New Roman"/>
        </w:rPr>
        <w:t>pekerjaan</w:t>
      </w:r>
      <w:proofErr w:type="spellEnd"/>
    </w:p>
    <w:p w14:paraId="1B7A4022" w14:textId="77777777" w:rsidR="000C2FC2" w:rsidRDefault="000C2FC2" w:rsidP="000C2FC2">
      <w:pPr>
        <w:pStyle w:val="ListParagraph"/>
        <w:numPr>
          <w:ilvl w:val="0"/>
          <w:numId w:val="51"/>
        </w:numPr>
        <w:spacing w:after="200" w:line="276" w:lineRule="auto"/>
        <w:ind w:left="993"/>
        <w:jc w:val="both"/>
        <w:rPr>
          <w:rFonts w:ascii="Times New Roman" w:hAnsi="Times New Roman"/>
          <w:b/>
          <w:bCs/>
        </w:rPr>
      </w:pPr>
      <w:proofErr w:type="spellStart"/>
      <w:r>
        <w:rPr>
          <w:rFonts w:ascii="Times New Roman" w:hAnsi="Times New Roman"/>
        </w:rPr>
        <w:t>Sering</w:t>
      </w:r>
      <w:proofErr w:type="spellEnd"/>
      <w:r>
        <w:rPr>
          <w:rFonts w:ascii="Times New Roman" w:hAnsi="Times New Roman"/>
        </w:rPr>
        <w:t xml:space="preserve"> </w:t>
      </w:r>
      <w:proofErr w:type="spellStart"/>
      <w:r>
        <w:rPr>
          <w:rFonts w:ascii="Times New Roman" w:hAnsi="Times New Roman"/>
        </w:rPr>
        <w:t>mempunyai</w:t>
      </w:r>
      <w:proofErr w:type="spellEnd"/>
      <w:r>
        <w:rPr>
          <w:rFonts w:ascii="Times New Roman" w:hAnsi="Times New Roman"/>
        </w:rPr>
        <w:t xml:space="preserve"> </w:t>
      </w:r>
      <w:proofErr w:type="spellStart"/>
      <w:r>
        <w:rPr>
          <w:rFonts w:ascii="Times New Roman" w:hAnsi="Times New Roman"/>
        </w:rPr>
        <w:t>pengetahuan</w:t>
      </w:r>
      <w:proofErr w:type="spellEnd"/>
      <w:r>
        <w:rPr>
          <w:rFonts w:ascii="Times New Roman" w:hAnsi="Times New Roman"/>
        </w:rPr>
        <w:t xml:space="preserve"> </w:t>
      </w:r>
      <w:proofErr w:type="spellStart"/>
      <w:r>
        <w:rPr>
          <w:rFonts w:ascii="Times New Roman" w:hAnsi="Times New Roman"/>
        </w:rPr>
        <w:t>teknis</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menyelesaikan</w:t>
      </w:r>
      <w:proofErr w:type="spellEnd"/>
      <w:r>
        <w:rPr>
          <w:rFonts w:ascii="Times New Roman" w:hAnsi="Times New Roman"/>
        </w:rPr>
        <w:t xml:space="preserve"> </w:t>
      </w:r>
      <w:proofErr w:type="spellStart"/>
      <w:r>
        <w:rPr>
          <w:rFonts w:ascii="Times New Roman" w:hAnsi="Times New Roman"/>
        </w:rPr>
        <w:t>pekerjaan</w:t>
      </w:r>
      <w:proofErr w:type="spellEnd"/>
    </w:p>
    <w:p w14:paraId="3BFB1139" w14:textId="77777777" w:rsidR="000C2FC2" w:rsidRDefault="000C2FC2" w:rsidP="000C2FC2">
      <w:pPr>
        <w:pStyle w:val="ListParagraph"/>
        <w:numPr>
          <w:ilvl w:val="0"/>
          <w:numId w:val="51"/>
        </w:numPr>
        <w:spacing w:after="200" w:line="276" w:lineRule="auto"/>
        <w:ind w:left="993"/>
        <w:jc w:val="both"/>
        <w:rPr>
          <w:rFonts w:ascii="Times New Roman" w:hAnsi="Times New Roman"/>
          <w:b/>
          <w:bCs/>
        </w:rPr>
      </w:pPr>
      <w:proofErr w:type="spellStart"/>
      <w:r>
        <w:rPr>
          <w:rFonts w:ascii="Times New Roman" w:hAnsi="Times New Roman"/>
        </w:rPr>
        <w:t>Kadang-kadang</w:t>
      </w:r>
      <w:proofErr w:type="spellEnd"/>
      <w:r>
        <w:rPr>
          <w:rFonts w:ascii="Times New Roman" w:hAnsi="Times New Roman"/>
        </w:rPr>
        <w:t xml:space="preserve"> </w:t>
      </w:r>
      <w:proofErr w:type="spellStart"/>
      <w:r>
        <w:rPr>
          <w:rFonts w:ascii="Times New Roman" w:hAnsi="Times New Roman"/>
        </w:rPr>
        <w:t>mempunyai</w:t>
      </w:r>
      <w:proofErr w:type="spellEnd"/>
      <w:r>
        <w:rPr>
          <w:rFonts w:ascii="Times New Roman" w:hAnsi="Times New Roman"/>
        </w:rPr>
        <w:t xml:space="preserve"> </w:t>
      </w:r>
      <w:proofErr w:type="spellStart"/>
      <w:r>
        <w:rPr>
          <w:rFonts w:ascii="Times New Roman" w:hAnsi="Times New Roman"/>
        </w:rPr>
        <w:t>pengetahuan</w:t>
      </w:r>
      <w:proofErr w:type="spellEnd"/>
      <w:r>
        <w:rPr>
          <w:rFonts w:ascii="Times New Roman" w:hAnsi="Times New Roman"/>
        </w:rPr>
        <w:t xml:space="preserve"> </w:t>
      </w:r>
      <w:proofErr w:type="spellStart"/>
      <w:r>
        <w:rPr>
          <w:rFonts w:ascii="Times New Roman" w:hAnsi="Times New Roman"/>
        </w:rPr>
        <w:t>teknis</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menyelesaikan</w:t>
      </w:r>
      <w:proofErr w:type="spellEnd"/>
      <w:r>
        <w:rPr>
          <w:rFonts w:ascii="Times New Roman" w:hAnsi="Times New Roman"/>
        </w:rPr>
        <w:t xml:space="preserve"> </w:t>
      </w:r>
      <w:proofErr w:type="spellStart"/>
      <w:r>
        <w:rPr>
          <w:rFonts w:ascii="Times New Roman" w:hAnsi="Times New Roman"/>
        </w:rPr>
        <w:t>pekerjaan</w:t>
      </w:r>
      <w:proofErr w:type="spellEnd"/>
    </w:p>
    <w:p w14:paraId="29D08C61" w14:textId="77777777" w:rsidR="000C2FC2" w:rsidRDefault="000C2FC2" w:rsidP="000C2FC2">
      <w:pPr>
        <w:pStyle w:val="ListParagraph"/>
        <w:numPr>
          <w:ilvl w:val="0"/>
          <w:numId w:val="51"/>
        </w:numPr>
        <w:spacing w:after="200" w:line="276" w:lineRule="auto"/>
        <w:ind w:left="993"/>
        <w:jc w:val="both"/>
        <w:rPr>
          <w:rFonts w:ascii="Times New Roman" w:hAnsi="Times New Roman"/>
          <w:b/>
          <w:bCs/>
        </w:rPr>
      </w:pPr>
      <w:proofErr w:type="spellStart"/>
      <w:r>
        <w:rPr>
          <w:rFonts w:ascii="Times New Roman" w:hAnsi="Times New Roman"/>
        </w:rPr>
        <w:t>Jarang</w:t>
      </w:r>
      <w:proofErr w:type="spellEnd"/>
      <w:r>
        <w:rPr>
          <w:rFonts w:ascii="Times New Roman" w:hAnsi="Times New Roman"/>
        </w:rPr>
        <w:t xml:space="preserve"> </w:t>
      </w:r>
      <w:proofErr w:type="spellStart"/>
      <w:r>
        <w:rPr>
          <w:rFonts w:ascii="Times New Roman" w:hAnsi="Times New Roman"/>
        </w:rPr>
        <w:t>mempunyai</w:t>
      </w:r>
      <w:proofErr w:type="spellEnd"/>
      <w:r>
        <w:rPr>
          <w:rFonts w:ascii="Times New Roman" w:hAnsi="Times New Roman"/>
        </w:rPr>
        <w:t xml:space="preserve"> </w:t>
      </w:r>
      <w:proofErr w:type="spellStart"/>
      <w:r>
        <w:rPr>
          <w:rFonts w:ascii="Times New Roman" w:hAnsi="Times New Roman"/>
        </w:rPr>
        <w:t>pengetahuan</w:t>
      </w:r>
      <w:proofErr w:type="spellEnd"/>
      <w:r>
        <w:rPr>
          <w:rFonts w:ascii="Times New Roman" w:hAnsi="Times New Roman"/>
        </w:rPr>
        <w:t xml:space="preserve"> </w:t>
      </w:r>
      <w:proofErr w:type="spellStart"/>
      <w:r>
        <w:rPr>
          <w:rFonts w:ascii="Times New Roman" w:hAnsi="Times New Roman"/>
        </w:rPr>
        <w:t>teknis</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menyelesaikan</w:t>
      </w:r>
      <w:proofErr w:type="spellEnd"/>
      <w:r>
        <w:rPr>
          <w:rFonts w:ascii="Times New Roman" w:hAnsi="Times New Roman"/>
        </w:rPr>
        <w:t xml:space="preserve"> </w:t>
      </w:r>
      <w:proofErr w:type="spellStart"/>
      <w:r>
        <w:rPr>
          <w:rFonts w:ascii="Times New Roman" w:hAnsi="Times New Roman"/>
        </w:rPr>
        <w:t>pekerjaan</w:t>
      </w:r>
      <w:proofErr w:type="spellEnd"/>
    </w:p>
    <w:p w14:paraId="40A62274" w14:textId="77777777" w:rsidR="000C2FC2" w:rsidRDefault="000C2FC2" w:rsidP="000C2FC2">
      <w:pPr>
        <w:pStyle w:val="ListParagraph"/>
        <w:numPr>
          <w:ilvl w:val="0"/>
          <w:numId w:val="51"/>
        </w:numPr>
        <w:spacing w:after="200" w:line="276" w:lineRule="auto"/>
        <w:ind w:left="993"/>
        <w:jc w:val="both"/>
        <w:rPr>
          <w:rFonts w:ascii="Times New Roman" w:hAnsi="Times New Roman"/>
          <w:b/>
          <w:bCs/>
        </w:rPr>
      </w:pP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pernah</w:t>
      </w:r>
      <w:proofErr w:type="spellEnd"/>
      <w:r>
        <w:rPr>
          <w:rFonts w:ascii="Times New Roman" w:hAnsi="Times New Roman"/>
        </w:rPr>
        <w:t xml:space="preserve"> </w:t>
      </w:r>
      <w:proofErr w:type="spellStart"/>
      <w:r>
        <w:rPr>
          <w:rFonts w:ascii="Times New Roman" w:hAnsi="Times New Roman"/>
        </w:rPr>
        <w:t>mempunyai</w:t>
      </w:r>
      <w:proofErr w:type="spellEnd"/>
      <w:r>
        <w:rPr>
          <w:rFonts w:ascii="Times New Roman" w:hAnsi="Times New Roman"/>
        </w:rPr>
        <w:t xml:space="preserve"> </w:t>
      </w:r>
      <w:proofErr w:type="spellStart"/>
      <w:r>
        <w:rPr>
          <w:rFonts w:ascii="Times New Roman" w:hAnsi="Times New Roman"/>
        </w:rPr>
        <w:t>pengetahuan</w:t>
      </w:r>
      <w:proofErr w:type="spellEnd"/>
      <w:r>
        <w:rPr>
          <w:rFonts w:ascii="Times New Roman" w:hAnsi="Times New Roman"/>
        </w:rPr>
        <w:t xml:space="preserve"> </w:t>
      </w:r>
      <w:proofErr w:type="spellStart"/>
      <w:r>
        <w:rPr>
          <w:rFonts w:ascii="Times New Roman" w:hAnsi="Times New Roman"/>
        </w:rPr>
        <w:t>teknis</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menyelesaikan</w:t>
      </w:r>
      <w:proofErr w:type="spellEnd"/>
      <w:r>
        <w:rPr>
          <w:rFonts w:ascii="Times New Roman" w:hAnsi="Times New Roman"/>
        </w:rPr>
        <w:t xml:space="preserve"> </w:t>
      </w:r>
      <w:proofErr w:type="spellStart"/>
      <w:r>
        <w:rPr>
          <w:rFonts w:ascii="Times New Roman" w:hAnsi="Times New Roman"/>
        </w:rPr>
        <w:t>pekerjaan</w:t>
      </w:r>
      <w:proofErr w:type="spellEnd"/>
    </w:p>
    <w:p w14:paraId="4084A557" w14:textId="77777777" w:rsidR="000C2FC2" w:rsidRDefault="000C2FC2" w:rsidP="000C2FC2">
      <w:pPr>
        <w:pStyle w:val="ListParagraph"/>
        <w:numPr>
          <w:ilvl w:val="0"/>
          <w:numId w:val="50"/>
        </w:numPr>
        <w:spacing w:after="200" w:line="276" w:lineRule="auto"/>
        <w:jc w:val="both"/>
        <w:rPr>
          <w:rFonts w:ascii="Times New Roman" w:hAnsi="Times New Roman"/>
          <w:b/>
          <w:bCs/>
        </w:rPr>
      </w:pPr>
      <w:proofErr w:type="spellStart"/>
      <w:r>
        <w:rPr>
          <w:rFonts w:ascii="Times New Roman" w:hAnsi="Times New Roman"/>
        </w:rPr>
        <w:t>Pegawai</w:t>
      </w:r>
      <w:proofErr w:type="spellEnd"/>
      <w:r>
        <w:rPr>
          <w:rFonts w:ascii="Times New Roman" w:hAnsi="Times New Roman"/>
        </w:rPr>
        <w:t xml:space="preserve"> </w:t>
      </w:r>
      <w:proofErr w:type="spellStart"/>
      <w:r>
        <w:rPr>
          <w:rFonts w:ascii="Times New Roman" w:hAnsi="Times New Roman"/>
        </w:rPr>
        <w:t>merasa</w:t>
      </w:r>
      <w:proofErr w:type="spellEnd"/>
      <w:r>
        <w:rPr>
          <w:rFonts w:ascii="Times New Roman" w:hAnsi="Times New Roman"/>
        </w:rPr>
        <w:t xml:space="preserve"> </w:t>
      </w:r>
      <w:proofErr w:type="spellStart"/>
      <w:r>
        <w:rPr>
          <w:rFonts w:ascii="Times New Roman" w:hAnsi="Times New Roman"/>
        </w:rPr>
        <w:t>memiliki</w:t>
      </w:r>
      <w:proofErr w:type="spellEnd"/>
      <w:r>
        <w:rPr>
          <w:rFonts w:ascii="Times New Roman" w:hAnsi="Times New Roman"/>
        </w:rPr>
        <w:t xml:space="preserve"> </w:t>
      </w:r>
      <w:r>
        <w:rPr>
          <w:rFonts w:ascii="Times New Roman" w:hAnsi="Times New Roman"/>
          <w:lang w:val="id-ID"/>
        </w:rPr>
        <w:t>kemampuan</w:t>
      </w:r>
      <w:r>
        <w:rPr>
          <w:rFonts w:ascii="Times New Roman" w:hAnsi="Times New Roman"/>
        </w:rPr>
        <w:t xml:space="preserve"> yang </w:t>
      </w:r>
      <w:proofErr w:type="spellStart"/>
      <w:r>
        <w:rPr>
          <w:rFonts w:ascii="Times New Roman" w:hAnsi="Times New Roman"/>
        </w:rPr>
        <w:t>sama</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rekan</w:t>
      </w:r>
      <w:proofErr w:type="spellEnd"/>
      <w:r>
        <w:rPr>
          <w:rFonts w:ascii="Times New Roman" w:hAnsi="Times New Roman"/>
        </w:rPr>
        <w:t xml:space="preserve"> </w:t>
      </w:r>
      <w:proofErr w:type="spellStart"/>
      <w:r>
        <w:rPr>
          <w:rFonts w:ascii="Times New Roman" w:hAnsi="Times New Roman"/>
        </w:rPr>
        <w:t>kerja</w:t>
      </w:r>
      <w:proofErr w:type="spellEnd"/>
    </w:p>
    <w:p w14:paraId="3BC7D558" w14:textId="77777777" w:rsidR="000C2FC2" w:rsidRDefault="000C2FC2" w:rsidP="000C2FC2">
      <w:pPr>
        <w:pStyle w:val="ListParagraph"/>
        <w:numPr>
          <w:ilvl w:val="0"/>
          <w:numId w:val="52"/>
        </w:numPr>
        <w:spacing w:after="200" w:line="276" w:lineRule="auto"/>
        <w:ind w:left="993"/>
        <w:jc w:val="both"/>
        <w:rPr>
          <w:rFonts w:ascii="Times New Roman" w:hAnsi="Times New Roman"/>
          <w:b/>
          <w:bCs/>
        </w:rPr>
      </w:pPr>
      <w:proofErr w:type="spellStart"/>
      <w:r>
        <w:rPr>
          <w:rFonts w:ascii="Times New Roman" w:hAnsi="Times New Roman"/>
        </w:rPr>
        <w:t>Selalu</w:t>
      </w:r>
      <w:proofErr w:type="spellEnd"/>
      <w:r>
        <w:rPr>
          <w:rFonts w:ascii="Times New Roman" w:hAnsi="Times New Roman"/>
        </w:rPr>
        <w:t xml:space="preserve"> </w:t>
      </w:r>
      <w:proofErr w:type="spellStart"/>
      <w:r>
        <w:rPr>
          <w:rFonts w:ascii="Times New Roman" w:hAnsi="Times New Roman"/>
        </w:rPr>
        <w:t>memiliki</w:t>
      </w:r>
      <w:proofErr w:type="spellEnd"/>
      <w:r>
        <w:rPr>
          <w:rFonts w:ascii="Times New Roman" w:hAnsi="Times New Roman"/>
        </w:rPr>
        <w:t xml:space="preserve"> </w:t>
      </w:r>
      <w:r>
        <w:rPr>
          <w:rFonts w:ascii="Times New Roman" w:hAnsi="Times New Roman"/>
          <w:lang w:val="id-ID"/>
        </w:rPr>
        <w:t>kemampuan</w:t>
      </w:r>
      <w:r>
        <w:rPr>
          <w:rFonts w:ascii="Times New Roman" w:hAnsi="Times New Roman"/>
        </w:rPr>
        <w:t xml:space="preserve"> yang </w:t>
      </w:r>
      <w:proofErr w:type="spellStart"/>
      <w:r>
        <w:rPr>
          <w:rFonts w:ascii="Times New Roman" w:hAnsi="Times New Roman"/>
        </w:rPr>
        <w:t>sama</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rekan</w:t>
      </w:r>
      <w:proofErr w:type="spellEnd"/>
      <w:r>
        <w:rPr>
          <w:rFonts w:ascii="Times New Roman" w:hAnsi="Times New Roman"/>
        </w:rPr>
        <w:t xml:space="preserve"> </w:t>
      </w:r>
      <w:proofErr w:type="spellStart"/>
      <w:r>
        <w:rPr>
          <w:rFonts w:ascii="Times New Roman" w:hAnsi="Times New Roman"/>
        </w:rPr>
        <w:t>kerja</w:t>
      </w:r>
      <w:proofErr w:type="spellEnd"/>
    </w:p>
    <w:p w14:paraId="7C506988" w14:textId="77777777" w:rsidR="000C2FC2" w:rsidRDefault="000C2FC2" w:rsidP="000C2FC2">
      <w:pPr>
        <w:pStyle w:val="ListParagraph"/>
        <w:numPr>
          <w:ilvl w:val="0"/>
          <w:numId w:val="52"/>
        </w:numPr>
        <w:spacing w:after="200" w:line="276" w:lineRule="auto"/>
        <w:ind w:left="993"/>
        <w:jc w:val="both"/>
        <w:rPr>
          <w:rFonts w:ascii="Times New Roman" w:hAnsi="Times New Roman"/>
          <w:b/>
          <w:bCs/>
        </w:rPr>
      </w:pPr>
      <w:proofErr w:type="spellStart"/>
      <w:r>
        <w:rPr>
          <w:rFonts w:ascii="Times New Roman" w:hAnsi="Times New Roman"/>
        </w:rPr>
        <w:t>Sering</w:t>
      </w:r>
      <w:proofErr w:type="spellEnd"/>
      <w:r>
        <w:rPr>
          <w:rFonts w:ascii="Times New Roman" w:hAnsi="Times New Roman"/>
        </w:rPr>
        <w:t xml:space="preserve"> </w:t>
      </w:r>
      <w:proofErr w:type="spellStart"/>
      <w:r>
        <w:rPr>
          <w:rFonts w:ascii="Times New Roman" w:hAnsi="Times New Roman"/>
        </w:rPr>
        <w:t>memiliki</w:t>
      </w:r>
      <w:proofErr w:type="spellEnd"/>
      <w:r>
        <w:rPr>
          <w:rFonts w:ascii="Times New Roman" w:hAnsi="Times New Roman"/>
        </w:rPr>
        <w:t xml:space="preserve"> </w:t>
      </w:r>
      <w:r>
        <w:rPr>
          <w:rFonts w:ascii="Times New Roman" w:hAnsi="Times New Roman"/>
          <w:lang w:val="id-ID"/>
        </w:rPr>
        <w:t>kemampuan</w:t>
      </w:r>
      <w:r>
        <w:rPr>
          <w:rFonts w:ascii="Times New Roman" w:hAnsi="Times New Roman"/>
        </w:rPr>
        <w:t xml:space="preserve"> yang </w:t>
      </w:r>
      <w:proofErr w:type="spellStart"/>
      <w:r>
        <w:rPr>
          <w:rFonts w:ascii="Times New Roman" w:hAnsi="Times New Roman"/>
        </w:rPr>
        <w:t>sama</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rekan</w:t>
      </w:r>
      <w:proofErr w:type="spellEnd"/>
      <w:r>
        <w:rPr>
          <w:rFonts w:ascii="Times New Roman" w:hAnsi="Times New Roman"/>
        </w:rPr>
        <w:t xml:space="preserve"> </w:t>
      </w:r>
      <w:proofErr w:type="spellStart"/>
      <w:r>
        <w:rPr>
          <w:rFonts w:ascii="Times New Roman" w:hAnsi="Times New Roman"/>
        </w:rPr>
        <w:t>kerja</w:t>
      </w:r>
      <w:proofErr w:type="spellEnd"/>
    </w:p>
    <w:p w14:paraId="33ED7B12" w14:textId="77777777" w:rsidR="000C2FC2" w:rsidRDefault="000C2FC2" w:rsidP="000C2FC2">
      <w:pPr>
        <w:pStyle w:val="ListParagraph"/>
        <w:numPr>
          <w:ilvl w:val="0"/>
          <w:numId w:val="52"/>
        </w:numPr>
        <w:spacing w:after="200" w:line="276" w:lineRule="auto"/>
        <w:ind w:left="993"/>
        <w:jc w:val="both"/>
        <w:rPr>
          <w:rFonts w:ascii="Times New Roman" w:hAnsi="Times New Roman"/>
          <w:b/>
          <w:bCs/>
        </w:rPr>
      </w:pPr>
      <w:proofErr w:type="spellStart"/>
      <w:r>
        <w:rPr>
          <w:rFonts w:ascii="Times New Roman" w:hAnsi="Times New Roman"/>
        </w:rPr>
        <w:t>Kadang-kadang</w:t>
      </w:r>
      <w:proofErr w:type="spellEnd"/>
      <w:r>
        <w:rPr>
          <w:rFonts w:ascii="Times New Roman" w:hAnsi="Times New Roman"/>
        </w:rPr>
        <w:t xml:space="preserve"> </w:t>
      </w:r>
      <w:r>
        <w:rPr>
          <w:rFonts w:ascii="Times New Roman" w:hAnsi="Times New Roman"/>
          <w:lang w:val="id-ID"/>
        </w:rPr>
        <w:t>kemampuan</w:t>
      </w:r>
      <w:r>
        <w:rPr>
          <w:rFonts w:ascii="Times New Roman" w:hAnsi="Times New Roman"/>
        </w:rPr>
        <w:t xml:space="preserve"> </w:t>
      </w:r>
      <w:proofErr w:type="spellStart"/>
      <w:r>
        <w:rPr>
          <w:rFonts w:ascii="Times New Roman" w:hAnsi="Times New Roman"/>
        </w:rPr>
        <w:t>kepuasan</w:t>
      </w:r>
      <w:proofErr w:type="spellEnd"/>
      <w:r>
        <w:rPr>
          <w:rFonts w:ascii="Times New Roman" w:hAnsi="Times New Roman"/>
        </w:rPr>
        <w:t xml:space="preserve"> yang </w:t>
      </w:r>
      <w:proofErr w:type="spellStart"/>
      <w:r>
        <w:rPr>
          <w:rFonts w:ascii="Times New Roman" w:hAnsi="Times New Roman"/>
        </w:rPr>
        <w:t>sama</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rekan</w:t>
      </w:r>
      <w:proofErr w:type="spellEnd"/>
      <w:r>
        <w:rPr>
          <w:rFonts w:ascii="Times New Roman" w:hAnsi="Times New Roman"/>
        </w:rPr>
        <w:t xml:space="preserve"> </w:t>
      </w:r>
      <w:proofErr w:type="spellStart"/>
      <w:r>
        <w:rPr>
          <w:rFonts w:ascii="Times New Roman" w:hAnsi="Times New Roman"/>
        </w:rPr>
        <w:t>kerja</w:t>
      </w:r>
      <w:proofErr w:type="spellEnd"/>
    </w:p>
    <w:p w14:paraId="38973456" w14:textId="77777777" w:rsidR="000C2FC2" w:rsidRDefault="000C2FC2" w:rsidP="000C2FC2">
      <w:pPr>
        <w:pStyle w:val="ListParagraph"/>
        <w:numPr>
          <w:ilvl w:val="0"/>
          <w:numId w:val="52"/>
        </w:numPr>
        <w:spacing w:after="200" w:line="276" w:lineRule="auto"/>
        <w:ind w:left="993"/>
        <w:jc w:val="both"/>
        <w:rPr>
          <w:rFonts w:ascii="Times New Roman" w:hAnsi="Times New Roman"/>
          <w:b/>
          <w:bCs/>
        </w:rPr>
      </w:pPr>
      <w:proofErr w:type="spellStart"/>
      <w:r>
        <w:rPr>
          <w:rFonts w:ascii="Times New Roman" w:hAnsi="Times New Roman"/>
        </w:rPr>
        <w:t>Jarang</w:t>
      </w:r>
      <w:proofErr w:type="spellEnd"/>
      <w:r>
        <w:rPr>
          <w:rFonts w:ascii="Times New Roman" w:hAnsi="Times New Roman"/>
        </w:rPr>
        <w:t xml:space="preserve"> </w:t>
      </w:r>
      <w:proofErr w:type="spellStart"/>
      <w:r>
        <w:rPr>
          <w:rFonts w:ascii="Times New Roman" w:hAnsi="Times New Roman"/>
        </w:rPr>
        <w:t>memiliki</w:t>
      </w:r>
      <w:proofErr w:type="spellEnd"/>
      <w:r>
        <w:rPr>
          <w:rFonts w:ascii="Times New Roman" w:hAnsi="Times New Roman"/>
        </w:rPr>
        <w:t xml:space="preserve"> </w:t>
      </w:r>
      <w:r>
        <w:rPr>
          <w:rFonts w:ascii="Times New Roman" w:hAnsi="Times New Roman"/>
          <w:lang w:val="id-ID"/>
        </w:rPr>
        <w:t>kemampuan</w:t>
      </w:r>
      <w:r>
        <w:rPr>
          <w:rFonts w:ascii="Times New Roman" w:hAnsi="Times New Roman"/>
        </w:rPr>
        <w:t xml:space="preserve"> yang </w:t>
      </w:r>
      <w:proofErr w:type="spellStart"/>
      <w:r>
        <w:rPr>
          <w:rFonts w:ascii="Times New Roman" w:hAnsi="Times New Roman"/>
        </w:rPr>
        <w:t>sama</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rekan</w:t>
      </w:r>
      <w:proofErr w:type="spellEnd"/>
      <w:r>
        <w:rPr>
          <w:rFonts w:ascii="Times New Roman" w:hAnsi="Times New Roman"/>
        </w:rPr>
        <w:t xml:space="preserve"> </w:t>
      </w:r>
      <w:proofErr w:type="spellStart"/>
      <w:r>
        <w:rPr>
          <w:rFonts w:ascii="Times New Roman" w:hAnsi="Times New Roman"/>
        </w:rPr>
        <w:t>kerja</w:t>
      </w:r>
      <w:proofErr w:type="spellEnd"/>
    </w:p>
    <w:p w14:paraId="1BBF9612" w14:textId="77777777" w:rsidR="000C2FC2" w:rsidRDefault="000C2FC2" w:rsidP="000C2FC2">
      <w:pPr>
        <w:pStyle w:val="ListParagraph"/>
        <w:numPr>
          <w:ilvl w:val="0"/>
          <w:numId w:val="52"/>
        </w:numPr>
        <w:spacing w:after="200" w:line="276" w:lineRule="auto"/>
        <w:ind w:left="993"/>
        <w:jc w:val="both"/>
        <w:rPr>
          <w:rFonts w:ascii="Times New Roman" w:hAnsi="Times New Roman"/>
          <w:b/>
          <w:bCs/>
        </w:rPr>
      </w:pP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pernah</w:t>
      </w:r>
      <w:proofErr w:type="spellEnd"/>
      <w:r>
        <w:rPr>
          <w:rFonts w:ascii="Times New Roman" w:hAnsi="Times New Roman"/>
        </w:rPr>
        <w:t xml:space="preserve"> </w:t>
      </w:r>
      <w:proofErr w:type="spellStart"/>
      <w:r>
        <w:rPr>
          <w:rFonts w:ascii="Times New Roman" w:hAnsi="Times New Roman"/>
        </w:rPr>
        <w:t>memiliki</w:t>
      </w:r>
      <w:proofErr w:type="spellEnd"/>
      <w:r>
        <w:rPr>
          <w:rFonts w:ascii="Times New Roman" w:hAnsi="Times New Roman"/>
        </w:rPr>
        <w:t xml:space="preserve"> </w:t>
      </w:r>
      <w:r>
        <w:rPr>
          <w:rFonts w:ascii="Times New Roman" w:hAnsi="Times New Roman"/>
          <w:lang w:val="id-ID"/>
        </w:rPr>
        <w:t>kemampuan</w:t>
      </w:r>
      <w:r>
        <w:rPr>
          <w:rFonts w:ascii="Times New Roman" w:hAnsi="Times New Roman"/>
        </w:rPr>
        <w:t xml:space="preserve"> yang </w:t>
      </w:r>
      <w:proofErr w:type="spellStart"/>
      <w:r>
        <w:rPr>
          <w:rFonts w:ascii="Times New Roman" w:hAnsi="Times New Roman"/>
        </w:rPr>
        <w:t>sama</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rekan</w:t>
      </w:r>
      <w:proofErr w:type="spellEnd"/>
      <w:r>
        <w:rPr>
          <w:rFonts w:ascii="Times New Roman" w:hAnsi="Times New Roman"/>
        </w:rPr>
        <w:t xml:space="preserve"> </w:t>
      </w:r>
      <w:proofErr w:type="spellStart"/>
      <w:r>
        <w:rPr>
          <w:rFonts w:ascii="Times New Roman" w:hAnsi="Times New Roman"/>
        </w:rPr>
        <w:t>kerja</w:t>
      </w:r>
      <w:proofErr w:type="spellEnd"/>
    </w:p>
    <w:p w14:paraId="1FECE750" w14:textId="77777777" w:rsidR="000C2FC2" w:rsidRDefault="000C2FC2" w:rsidP="000C2FC2">
      <w:pPr>
        <w:pStyle w:val="ListParagraph"/>
        <w:numPr>
          <w:ilvl w:val="0"/>
          <w:numId w:val="50"/>
        </w:numPr>
        <w:spacing w:after="200" w:line="276" w:lineRule="auto"/>
        <w:jc w:val="both"/>
        <w:rPr>
          <w:rFonts w:ascii="Times New Roman" w:hAnsi="Times New Roman"/>
          <w:b/>
          <w:bCs/>
        </w:rPr>
      </w:pPr>
      <w:proofErr w:type="spellStart"/>
      <w:r>
        <w:rPr>
          <w:rFonts w:ascii="Times New Roman" w:hAnsi="Times New Roman"/>
        </w:rPr>
        <w:t>Pegawai</w:t>
      </w:r>
      <w:proofErr w:type="spellEnd"/>
      <w:r>
        <w:rPr>
          <w:rFonts w:ascii="Times New Roman" w:hAnsi="Times New Roman"/>
        </w:rPr>
        <w:t xml:space="preserve"> </w:t>
      </w:r>
      <w:proofErr w:type="spellStart"/>
      <w:r>
        <w:rPr>
          <w:rFonts w:ascii="Times New Roman" w:hAnsi="Times New Roman"/>
        </w:rPr>
        <w:t>merasa</w:t>
      </w:r>
      <w:proofErr w:type="spellEnd"/>
      <w:r>
        <w:rPr>
          <w:rFonts w:ascii="Times New Roman" w:hAnsi="Times New Roman"/>
        </w:rPr>
        <w:t xml:space="preserve"> </w:t>
      </w:r>
      <w:proofErr w:type="spellStart"/>
      <w:r>
        <w:rPr>
          <w:rFonts w:ascii="Times New Roman" w:hAnsi="Times New Roman"/>
        </w:rPr>
        <w:t>pengalaman</w:t>
      </w:r>
      <w:proofErr w:type="spellEnd"/>
      <w:r>
        <w:rPr>
          <w:rFonts w:ascii="Times New Roman" w:hAnsi="Times New Roman"/>
        </w:rPr>
        <w:t xml:space="preserve"> </w:t>
      </w:r>
      <w:proofErr w:type="spellStart"/>
      <w:r>
        <w:rPr>
          <w:rFonts w:ascii="Times New Roman" w:hAnsi="Times New Roman"/>
        </w:rPr>
        <w:t>sebelumnya</w:t>
      </w:r>
      <w:proofErr w:type="spellEnd"/>
      <w:r>
        <w:rPr>
          <w:rFonts w:ascii="Times New Roman" w:hAnsi="Times New Roman"/>
        </w:rPr>
        <w:t xml:space="preserve"> </w:t>
      </w:r>
      <w:proofErr w:type="spellStart"/>
      <w:r>
        <w:rPr>
          <w:rFonts w:ascii="Times New Roman" w:hAnsi="Times New Roman"/>
        </w:rPr>
        <w:t>membantu</w:t>
      </w:r>
      <w:proofErr w:type="spellEnd"/>
      <w:r>
        <w:rPr>
          <w:rFonts w:ascii="Times New Roman" w:hAnsi="Times New Roman"/>
        </w:rPr>
        <w:t xml:space="preserve"> </w:t>
      </w:r>
      <w:proofErr w:type="spellStart"/>
      <w:r>
        <w:rPr>
          <w:rFonts w:ascii="Times New Roman" w:hAnsi="Times New Roman"/>
        </w:rPr>
        <w:t>pegawai</w:t>
      </w:r>
      <w:proofErr w:type="spellEnd"/>
    </w:p>
    <w:p w14:paraId="5E72B96F" w14:textId="77777777" w:rsidR="000C2FC2" w:rsidRDefault="000C2FC2" w:rsidP="000C2FC2">
      <w:pPr>
        <w:pStyle w:val="ListParagraph"/>
        <w:numPr>
          <w:ilvl w:val="0"/>
          <w:numId w:val="53"/>
        </w:numPr>
        <w:spacing w:after="200" w:line="276" w:lineRule="auto"/>
        <w:ind w:left="993"/>
        <w:jc w:val="both"/>
        <w:rPr>
          <w:rFonts w:ascii="Times New Roman" w:hAnsi="Times New Roman"/>
          <w:bCs/>
        </w:rPr>
      </w:pPr>
      <w:proofErr w:type="spellStart"/>
      <w:r>
        <w:rPr>
          <w:rFonts w:ascii="Times New Roman" w:hAnsi="Times New Roman"/>
          <w:bCs/>
        </w:rPr>
        <w:t>Selalu</w:t>
      </w:r>
      <w:proofErr w:type="spellEnd"/>
      <w:r>
        <w:rPr>
          <w:rFonts w:ascii="Times New Roman" w:hAnsi="Times New Roman"/>
          <w:bCs/>
        </w:rPr>
        <w:t xml:space="preserve"> </w:t>
      </w:r>
      <w:proofErr w:type="spellStart"/>
      <w:r>
        <w:rPr>
          <w:rFonts w:ascii="Times New Roman" w:hAnsi="Times New Roman"/>
        </w:rPr>
        <w:t>merasa</w:t>
      </w:r>
      <w:proofErr w:type="spellEnd"/>
      <w:r>
        <w:rPr>
          <w:rFonts w:ascii="Times New Roman" w:hAnsi="Times New Roman"/>
        </w:rPr>
        <w:t xml:space="preserve"> </w:t>
      </w:r>
      <w:proofErr w:type="spellStart"/>
      <w:r>
        <w:rPr>
          <w:rFonts w:ascii="Times New Roman" w:hAnsi="Times New Roman"/>
        </w:rPr>
        <w:t>pengalaman</w:t>
      </w:r>
      <w:proofErr w:type="spellEnd"/>
      <w:r>
        <w:rPr>
          <w:rFonts w:ascii="Times New Roman" w:hAnsi="Times New Roman"/>
        </w:rPr>
        <w:t xml:space="preserve"> </w:t>
      </w:r>
      <w:proofErr w:type="spellStart"/>
      <w:r>
        <w:rPr>
          <w:rFonts w:ascii="Times New Roman" w:hAnsi="Times New Roman"/>
        </w:rPr>
        <w:t>sebelumnya</w:t>
      </w:r>
      <w:proofErr w:type="spellEnd"/>
      <w:r>
        <w:rPr>
          <w:rFonts w:ascii="Times New Roman" w:hAnsi="Times New Roman"/>
        </w:rPr>
        <w:t xml:space="preserve"> </w:t>
      </w:r>
      <w:proofErr w:type="spellStart"/>
      <w:r>
        <w:rPr>
          <w:rFonts w:ascii="Times New Roman" w:hAnsi="Times New Roman"/>
        </w:rPr>
        <w:t>membantu</w:t>
      </w:r>
      <w:proofErr w:type="spellEnd"/>
      <w:r>
        <w:rPr>
          <w:rFonts w:ascii="Times New Roman" w:hAnsi="Times New Roman"/>
        </w:rPr>
        <w:t xml:space="preserve"> </w:t>
      </w:r>
      <w:proofErr w:type="spellStart"/>
      <w:r>
        <w:rPr>
          <w:rFonts w:ascii="Times New Roman" w:hAnsi="Times New Roman"/>
        </w:rPr>
        <w:t>pegawai</w:t>
      </w:r>
      <w:proofErr w:type="spellEnd"/>
    </w:p>
    <w:p w14:paraId="7240BB33" w14:textId="77777777" w:rsidR="000C2FC2" w:rsidRDefault="000C2FC2" w:rsidP="000C2FC2">
      <w:pPr>
        <w:pStyle w:val="ListParagraph"/>
        <w:numPr>
          <w:ilvl w:val="0"/>
          <w:numId w:val="53"/>
        </w:numPr>
        <w:spacing w:after="200" w:line="276" w:lineRule="auto"/>
        <w:ind w:left="993"/>
        <w:jc w:val="both"/>
        <w:rPr>
          <w:rFonts w:ascii="Times New Roman" w:hAnsi="Times New Roman"/>
          <w:bCs/>
        </w:rPr>
      </w:pPr>
      <w:proofErr w:type="spellStart"/>
      <w:r>
        <w:rPr>
          <w:rFonts w:ascii="Times New Roman" w:hAnsi="Times New Roman"/>
        </w:rPr>
        <w:t>Sering</w:t>
      </w:r>
      <w:proofErr w:type="spellEnd"/>
      <w:r>
        <w:rPr>
          <w:rFonts w:ascii="Times New Roman" w:hAnsi="Times New Roman"/>
        </w:rPr>
        <w:t xml:space="preserve"> </w:t>
      </w:r>
      <w:proofErr w:type="spellStart"/>
      <w:r>
        <w:rPr>
          <w:rFonts w:ascii="Times New Roman" w:hAnsi="Times New Roman"/>
        </w:rPr>
        <w:t>merasa</w:t>
      </w:r>
      <w:proofErr w:type="spellEnd"/>
      <w:r>
        <w:rPr>
          <w:rFonts w:ascii="Times New Roman" w:hAnsi="Times New Roman"/>
        </w:rPr>
        <w:t xml:space="preserve"> </w:t>
      </w:r>
      <w:proofErr w:type="spellStart"/>
      <w:r>
        <w:rPr>
          <w:rFonts w:ascii="Times New Roman" w:hAnsi="Times New Roman"/>
        </w:rPr>
        <w:t>pengalaman</w:t>
      </w:r>
      <w:proofErr w:type="spellEnd"/>
      <w:r>
        <w:rPr>
          <w:rFonts w:ascii="Times New Roman" w:hAnsi="Times New Roman"/>
        </w:rPr>
        <w:t xml:space="preserve"> </w:t>
      </w:r>
      <w:proofErr w:type="spellStart"/>
      <w:r>
        <w:rPr>
          <w:rFonts w:ascii="Times New Roman" w:hAnsi="Times New Roman"/>
        </w:rPr>
        <w:t>sebelumnya</w:t>
      </w:r>
      <w:proofErr w:type="spellEnd"/>
      <w:r>
        <w:rPr>
          <w:rFonts w:ascii="Times New Roman" w:hAnsi="Times New Roman"/>
        </w:rPr>
        <w:t xml:space="preserve"> </w:t>
      </w:r>
      <w:proofErr w:type="spellStart"/>
      <w:r>
        <w:rPr>
          <w:rFonts w:ascii="Times New Roman" w:hAnsi="Times New Roman"/>
        </w:rPr>
        <w:t>membantu</w:t>
      </w:r>
      <w:proofErr w:type="spellEnd"/>
      <w:r>
        <w:rPr>
          <w:rFonts w:ascii="Times New Roman" w:hAnsi="Times New Roman"/>
        </w:rPr>
        <w:t xml:space="preserve"> </w:t>
      </w:r>
      <w:proofErr w:type="spellStart"/>
      <w:r>
        <w:rPr>
          <w:rFonts w:ascii="Times New Roman" w:hAnsi="Times New Roman"/>
        </w:rPr>
        <w:t>pegawai</w:t>
      </w:r>
      <w:proofErr w:type="spellEnd"/>
    </w:p>
    <w:p w14:paraId="385A989A" w14:textId="77777777" w:rsidR="000C2FC2" w:rsidRDefault="000C2FC2" w:rsidP="000C2FC2">
      <w:pPr>
        <w:pStyle w:val="ListParagraph"/>
        <w:numPr>
          <w:ilvl w:val="0"/>
          <w:numId w:val="53"/>
        </w:numPr>
        <w:spacing w:after="200" w:line="276" w:lineRule="auto"/>
        <w:ind w:left="993"/>
        <w:jc w:val="both"/>
        <w:rPr>
          <w:rFonts w:ascii="Times New Roman" w:hAnsi="Times New Roman"/>
          <w:bCs/>
        </w:rPr>
      </w:pPr>
      <w:proofErr w:type="spellStart"/>
      <w:r>
        <w:rPr>
          <w:rFonts w:ascii="Times New Roman" w:hAnsi="Times New Roman"/>
          <w:bCs/>
        </w:rPr>
        <w:t>Kadang-kadang</w:t>
      </w:r>
      <w:proofErr w:type="spellEnd"/>
      <w:r>
        <w:rPr>
          <w:rFonts w:ascii="Times New Roman" w:hAnsi="Times New Roman"/>
          <w:bCs/>
        </w:rPr>
        <w:t xml:space="preserve"> </w:t>
      </w:r>
      <w:proofErr w:type="spellStart"/>
      <w:r>
        <w:rPr>
          <w:rFonts w:ascii="Times New Roman" w:hAnsi="Times New Roman"/>
        </w:rPr>
        <w:t>merasa</w:t>
      </w:r>
      <w:proofErr w:type="spellEnd"/>
      <w:r>
        <w:rPr>
          <w:rFonts w:ascii="Times New Roman" w:hAnsi="Times New Roman"/>
        </w:rPr>
        <w:t xml:space="preserve"> </w:t>
      </w:r>
      <w:proofErr w:type="spellStart"/>
      <w:r>
        <w:rPr>
          <w:rFonts w:ascii="Times New Roman" w:hAnsi="Times New Roman"/>
        </w:rPr>
        <w:t>pengalaman</w:t>
      </w:r>
      <w:proofErr w:type="spellEnd"/>
      <w:r>
        <w:rPr>
          <w:rFonts w:ascii="Times New Roman" w:hAnsi="Times New Roman"/>
        </w:rPr>
        <w:t xml:space="preserve"> </w:t>
      </w:r>
      <w:proofErr w:type="spellStart"/>
      <w:r>
        <w:rPr>
          <w:rFonts w:ascii="Times New Roman" w:hAnsi="Times New Roman"/>
        </w:rPr>
        <w:t>sebelumnya</w:t>
      </w:r>
      <w:proofErr w:type="spellEnd"/>
      <w:r>
        <w:rPr>
          <w:rFonts w:ascii="Times New Roman" w:hAnsi="Times New Roman"/>
        </w:rPr>
        <w:t xml:space="preserve"> </w:t>
      </w:r>
      <w:proofErr w:type="spellStart"/>
      <w:r>
        <w:rPr>
          <w:rFonts w:ascii="Times New Roman" w:hAnsi="Times New Roman"/>
        </w:rPr>
        <w:t>membantu</w:t>
      </w:r>
      <w:proofErr w:type="spellEnd"/>
      <w:r>
        <w:rPr>
          <w:rFonts w:ascii="Times New Roman" w:hAnsi="Times New Roman"/>
        </w:rPr>
        <w:t xml:space="preserve"> </w:t>
      </w:r>
      <w:proofErr w:type="spellStart"/>
      <w:r>
        <w:rPr>
          <w:rFonts w:ascii="Times New Roman" w:hAnsi="Times New Roman"/>
        </w:rPr>
        <w:t>pegawai</w:t>
      </w:r>
      <w:proofErr w:type="spellEnd"/>
    </w:p>
    <w:p w14:paraId="069D1634" w14:textId="77777777" w:rsidR="000C2FC2" w:rsidRDefault="000C2FC2" w:rsidP="000C2FC2">
      <w:pPr>
        <w:pStyle w:val="ListParagraph"/>
        <w:numPr>
          <w:ilvl w:val="0"/>
          <w:numId w:val="53"/>
        </w:numPr>
        <w:spacing w:after="200" w:line="276" w:lineRule="auto"/>
        <w:ind w:left="993"/>
        <w:jc w:val="both"/>
        <w:rPr>
          <w:rFonts w:ascii="Times New Roman" w:hAnsi="Times New Roman"/>
          <w:bCs/>
        </w:rPr>
      </w:pPr>
      <w:proofErr w:type="spellStart"/>
      <w:r>
        <w:rPr>
          <w:rFonts w:ascii="Times New Roman" w:hAnsi="Times New Roman"/>
        </w:rPr>
        <w:t>Jarang</w:t>
      </w:r>
      <w:proofErr w:type="spellEnd"/>
      <w:r>
        <w:rPr>
          <w:rFonts w:ascii="Times New Roman" w:hAnsi="Times New Roman"/>
        </w:rPr>
        <w:t xml:space="preserve"> </w:t>
      </w:r>
      <w:proofErr w:type="spellStart"/>
      <w:r>
        <w:rPr>
          <w:rFonts w:ascii="Times New Roman" w:hAnsi="Times New Roman"/>
        </w:rPr>
        <w:t>merasa</w:t>
      </w:r>
      <w:proofErr w:type="spellEnd"/>
      <w:r>
        <w:rPr>
          <w:rFonts w:ascii="Times New Roman" w:hAnsi="Times New Roman"/>
        </w:rPr>
        <w:t xml:space="preserve"> </w:t>
      </w:r>
      <w:proofErr w:type="spellStart"/>
      <w:r>
        <w:rPr>
          <w:rFonts w:ascii="Times New Roman" w:hAnsi="Times New Roman"/>
        </w:rPr>
        <w:t>pengalaman</w:t>
      </w:r>
      <w:proofErr w:type="spellEnd"/>
      <w:r>
        <w:rPr>
          <w:rFonts w:ascii="Times New Roman" w:hAnsi="Times New Roman"/>
        </w:rPr>
        <w:t xml:space="preserve"> </w:t>
      </w:r>
      <w:proofErr w:type="spellStart"/>
      <w:r>
        <w:rPr>
          <w:rFonts w:ascii="Times New Roman" w:hAnsi="Times New Roman"/>
        </w:rPr>
        <w:t>sebelumnya</w:t>
      </w:r>
      <w:proofErr w:type="spellEnd"/>
      <w:r>
        <w:rPr>
          <w:rFonts w:ascii="Times New Roman" w:hAnsi="Times New Roman"/>
        </w:rPr>
        <w:t xml:space="preserve"> </w:t>
      </w:r>
      <w:proofErr w:type="spellStart"/>
      <w:r>
        <w:rPr>
          <w:rFonts w:ascii="Times New Roman" w:hAnsi="Times New Roman"/>
        </w:rPr>
        <w:t>membantu</w:t>
      </w:r>
      <w:proofErr w:type="spellEnd"/>
      <w:r>
        <w:rPr>
          <w:rFonts w:ascii="Times New Roman" w:hAnsi="Times New Roman"/>
        </w:rPr>
        <w:t xml:space="preserve"> </w:t>
      </w:r>
      <w:proofErr w:type="spellStart"/>
      <w:r>
        <w:rPr>
          <w:rFonts w:ascii="Times New Roman" w:hAnsi="Times New Roman"/>
        </w:rPr>
        <w:t>pegawai</w:t>
      </w:r>
      <w:proofErr w:type="spellEnd"/>
    </w:p>
    <w:p w14:paraId="53697C97" w14:textId="77777777" w:rsidR="000C2FC2" w:rsidRDefault="000C2FC2" w:rsidP="000C2FC2">
      <w:pPr>
        <w:pStyle w:val="ListParagraph"/>
        <w:numPr>
          <w:ilvl w:val="0"/>
          <w:numId w:val="53"/>
        </w:numPr>
        <w:spacing w:after="200" w:line="276" w:lineRule="auto"/>
        <w:ind w:left="993"/>
        <w:jc w:val="both"/>
        <w:rPr>
          <w:rFonts w:ascii="Times New Roman" w:hAnsi="Times New Roman"/>
          <w:bCs/>
        </w:rPr>
      </w:pP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pernah</w:t>
      </w:r>
      <w:proofErr w:type="spellEnd"/>
      <w:r>
        <w:rPr>
          <w:rFonts w:ascii="Times New Roman" w:hAnsi="Times New Roman"/>
        </w:rPr>
        <w:t xml:space="preserve"> </w:t>
      </w:r>
      <w:proofErr w:type="spellStart"/>
      <w:r>
        <w:rPr>
          <w:rFonts w:ascii="Times New Roman" w:hAnsi="Times New Roman"/>
        </w:rPr>
        <w:t>merasa</w:t>
      </w:r>
      <w:proofErr w:type="spellEnd"/>
      <w:r>
        <w:rPr>
          <w:rFonts w:ascii="Times New Roman" w:hAnsi="Times New Roman"/>
        </w:rPr>
        <w:t xml:space="preserve"> </w:t>
      </w:r>
      <w:proofErr w:type="spellStart"/>
      <w:r>
        <w:rPr>
          <w:rFonts w:ascii="Times New Roman" w:hAnsi="Times New Roman"/>
        </w:rPr>
        <w:t>pengalaman</w:t>
      </w:r>
      <w:proofErr w:type="spellEnd"/>
      <w:r>
        <w:rPr>
          <w:rFonts w:ascii="Times New Roman" w:hAnsi="Times New Roman"/>
        </w:rPr>
        <w:t xml:space="preserve"> </w:t>
      </w:r>
      <w:proofErr w:type="spellStart"/>
      <w:r>
        <w:rPr>
          <w:rFonts w:ascii="Times New Roman" w:hAnsi="Times New Roman"/>
        </w:rPr>
        <w:t>sebelumnya</w:t>
      </w:r>
      <w:proofErr w:type="spellEnd"/>
      <w:r>
        <w:rPr>
          <w:rFonts w:ascii="Times New Roman" w:hAnsi="Times New Roman"/>
        </w:rPr>
        <w:t xml:space="preserve"> </w:t>
      </w:r>
      <w:proofErr w:type="spellStart"/>
      <w:r>
        <w:rPr>
          <w:rFonts w:ascii="Times New Roman" w:hAnsi="Times New Roman"/>
        </w:rPr>
        <w:t>membantu</w:t>
      </w:r>
      <w:proofErr w:type="spellEnd"/>
      <w:r>
        <w:rPr>
          <w:rFonts w:ascii="Times New Roman" w:hAnsi="Times New Roman"/>
        </w:rPr>
        <w:t xml:space="preserve"> </w:t>
      </w:r>
      <w:proofErr w:type="spellStart"/>
      <w:r>
        <w:rPr>
          <w:rFonts w:ascii="Times New Roman" w:hAnsi="Times New Roman"/>
        </w:rPr>
        <w:t>pegawai</w:t>
      </w:r>
      <w:proofErr w:type="spellEnd"/>
    </w:p>
    <w:p w14:paraId="10DD936F" w14:textId="77777777" w:rsidR="000C2FC2" w:rsidRDefault="000C2FC2" w:rsidP="000C2FC2">
      <w:pPr>
        <w:jc w:val="both"/>
        <w:outlineLvl w:val="0"/>
        <w:rPr>
          <w:b/>
          <w:bCs/>
        </w:rPr>
      </w:pPr>
      <w:proofErr w:type="spellStart"/>
      <w:r>
        <w:rPr>
          <w:b/>
          <w:bCs/>
        </w:rPr>
        <w:t>Variabel</w:t>
      </w:r>
      <w:proofErr w:type="spellEnd"/>
      <w:r>
        <w:rPr>
          <w:b/>
          <w:bCs/>
          <w:i/>
          <w:iCs/>
        </w:rPr>
        <w:t xml:space="preserve"> </w:t>
      </w:r>
      <w:proofErr w:type="spellStart"/>
      <w:r>
        <w:rPr>
          <w:b/>
          <w:bCs/>
        </w:rPr>
        <w:t>Kepuasan</w:t>
      </w:r>
      <w:proofErr w:type="spellEnd"/>
      <w:r>
        <w:rPr>
          <w:b/>
          <w:bCs/>
        </w:rPr>
        <w:t xml:space="preserve"> </w:t>
      </w:r>
      <w:proofErr w:type="spellStart"/>
      <w:r>
        <w:rPr>
          <w:b/>
          <w:bCs/>
        </w:rPr>
        <w:t>Kerja</w:t>
      </w:r>
      <w:proofErr w:type="spellEnd"/>
      <w:r>
        <w:rPr>
          <w:b/>
          <w:bCs/>
        </w:rPr>
        <w:t xml:space="preserve"> (X2)</w:t>
      </w:r>
    </w:p>
    <w:p w14:paraId="1F6DD65A" w14:textId="77777777" w:rsidR="000C2FC2" w:rsidRDefault="000C2FC2" w:rsidP="000C2FC2">
      <w:pPr>
        <w:jc w:val="both"/>
        <w:rPr>
          <w:rFonts w:ascii="Courier New" w:hAnsi="Courier New" w:cs="Courier New"/>
          <w:b/>
          <w:bCs/>
          <w:sz w:val="28"/>
          <w:szCs w:val="28"/>
        </w:rPr>
      </w:pPr>
    </w:p>
    <w:p w14:paraId="53C50A0B" w14:textId="77777777" w:rsidR="000C2FC2" w:rsidRDefault="000C2FC2" w:rsidP="000C2FC2">
      <w:pPr>
        <w:pStyle w:val="ListParagraph"/>
        <w:numPr>
          <w:ilvl w:val="0"/>
          <w:numId w:val="54"/>
        </w:numPr>
        <w:spacing w:after="200" w:line="276" w:lineRule="auto"/>
        <w:ind w:left="426"/>
        <w:jc w:val="both"/>
        <w:rPr>
          <w:rFonts w:ascii="Times New Roman" w:hAnsi="Times New Roman"/>
          <w:bCs/>
        </w:rPr>
      </w:pPr>
      <w:proofErr w:type="spellStart"/>
      <w:r>
        <w:rPr>
          <w:rFonts w:ascii="Times New Roman" w:hAnsi="Times New Roman"/>
        </w:rPr>
        <w:t>Pekerjaan</w:t>
      </w:r>
      <w:proofErr w:type="spellEnd"/>
      <w:r>
        <w:rPr>
          <w:rFonts w:ascii="Times New Roman" w:hAnsi="Times New Roman"/>
        </w:rPr>
        <w:t xml:space="preserve"> yang </w:t>
      </w:r>
      <w:proofErr w:type="spellStart"/>
      <w:r>
        <w:rPr>
          <w:rFonts w:ascii="Times New Roman" w:hAnsi="Times New Roman"/>
        </w:rPr>
        <w:t>diberikan</w:t>
      </w:r>
      <w:proofErr w:type="spellEnd"/>
      <w:r>
        <w:rPr>
          <w:rFonts w:ascii="Times New Roman" w:hAnsi="Times New Roman"/>
        </w:rPr>
        <w:t xml:space="preserve"> </w:t>
      </w:r>
      <w:proofErr w:type="spellStart"/>
      <w:r>
        <w:rPr>
          <w:rFonts w:ascii="Times New Roman" w:hAnsi="Times New Roman"/>
        </w:rPr>
        <w:t>sesuai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harapan</w:t>
      </w:r>
      <w:proofErr w:type="spellEnd"/>
      <w:r>
        <w:rPr>
          <w:rFonts w:ascii="Times New Roman" w:hAnsi="Times New Roman"/>
        </w:rPr>
        <w:t xml:space="preserve"> </w:t>
      </w:r>
      <w:proofErr w:type="spellStart"/>
      <w:r>
        <w:rPr>
          <w:rFonts w:ascii="Times New Roman" w:hAnsi="Times New Roman"/>
        </w:rPr>
        <w:t>pegawai</w:t>
      </w:r>
      <w:proofErr w:type="spellEnd"/>
    </w:p>
    <w:p w14:paraId="491F2F8C" w14:textId="77777777" w:rsidR="000C2FC2" w:rsidRDefault="000C2FC2" w:rsidP="000C2FC2">
      <w:pPr>
        <w:pStyle w:val="ListParagraph"/>
        <w:numPr>
          <w:ilvl w:val="0"/>
          <w:numId w:val="55"/>
        </w:numPr>
        <w:spacing w:after="200" w:line="276" w:lineRule="auto"/>
        <w:jc w:val="both"/>
        <w:rPr>
          <w:rFonts w:ascii="Times New Roman" w:hAnsi="Times New Roman"/>
          <w:bCs/>
        </w:rPr>
      </w:pPr>
      <w:proofErr w:type="spellStart"/>
      <w:r>
        <w:rPr>
          <w:rFonts w:ascii="Times New Roman" w:hAnsi="Times New Roman"/>
          <w:bCs/>
        </w:rPr>
        <w:t>Selalu</w:t>
      </w:r>
      <w:proofErr w:type="spellEnd"/>
      <w:r>
        <w:rPr>
          <w:rFonts w:ascii="Times New Roman" w:hAnsi="Times New Roman"/>
          <w:bCs/>
        </w:rPr>
        <w:t xml:space="preserve"> </w:t>
      </w:r>
      <w:proofErr w:type="spellStart"/>
      <w:r>
        <w:rPr>
          <w:rFonts w:ascii="Times New Roman" w:hAnsi="Times New Roman"/>
        </w:rPr>
        <w:t>sesuai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harapan</w:t>
      </w:r>
      <w:proofErr w:type="spellEnd"/>
      <w:r>
        <w:rPr>
          <w:rFonts w:ascii="Times New Roman" w:hAnsi="Times New Roman"/>
        </w:rPr>
        <w:t xml:space="preserve"> </w:t>
      </w:r>
      <w:proofErr w:type="spellStart"/>
      <w:r>
        <w:rPr>
          <w:rFonts w:ascii="Times New Roman" w:hAnsi="Times New Roman"/>
        </w:rPr>
        <w:t>pegawai</w:t>
      </w:r>
      <w:proofErr w:type="spellEnd"/>
    </w:p>
    <w:p w14:paraId="4C6FE8BF" w14:textId="77777777" w:rsidR="000C2FC2" w:rsidRDefault="000C2FC2" w:rsidP="000C2FC2">
      <w:pPr>
        <w:pStyle w:val="ListParagraph"/>
        <w:numPr>
          <w:ilvl w:val="0"/>
          <w:numId w:val="55"/>
        </w:numPr>
        <w:spacing w:after="200" w:line="276" w:lineRule="auto"/>
        <w:jc w:val="both"/>
        <w:rPr>
          <w:rFonts w:ascii="Times New Roman" w:hAnsi="Times New Roman"/>
          <w:bCs/>
        </w:rPr>
      </w:pPr>
      <w:proofErr w:type="spellStart"/>
      <w:r>
        <w:rPr>
          <w:rFonts w:ascii="Times New Roman" w:hAnsi="Times New Roman"/>
        </w:rPr>
        <w:lastRenderedPageBreak/>
        <w:t>Sering</w:t>
      </w:r>
      <w:proofErr w:type="spellEnd"/>
      <w:r>
        <w:rPr>
          <w:rFonts w:ascii="Times New Roman" w:hAnsi="Times New Roman"/>
        </w:rPr>
        <w:t xml:space="preserve"> </w:t>
      </w:r>
      <w:proofErr w:type="spellStart"/>
      <w:r>
        <w:rPr>
          <w:rFonts w:ascii="Times New Roman" w:hAnsi="Times New Roman"/>
        </w:rPr>
        <w:t>sesuai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harapan</w:t>
      </w:r>
      <w:proofErr w:type="spellEnd"/>
      <w:r>
        <w:rPr>
          <w:rFonts w:ascii="Times New Roman" w:hAnsi="Times New Roman"/>
        </w:rPr>
        <w:t xml:space="preserve"> </w:t>
      </w:r>
      <w:proofErr w:type="spellStart"/>
      <w:r>
        <w:rPr>
          <w:rFonts w:ascii="Times New Roman" w:hAnsi="Times New Roman"/>
        </w:rPr>
        <w:t>pegawai</w:t>
      </w:r>
      <w:proofErr w:type="spellEnd"/>
    </w:p>
    <w:p w14:paraId="7C40CDE3" w14:textId="77777777" w:rsidR="000C2FC2" w:rsidRDefault="000C2FC2" w:rsidP="000C2FC2">
      <w:pPr>
        <w:pStyle w:val="ListParagraph"/>
        <w:numPr>
          <w:ilvl w:val="0"/>
          <w:numId w:val="55"/>
        </w:numPr>
        <w:spacing w:after="200" w:line="276" w:lineRule="auto"/>
        <w:jc w:val="both"/>
        <w:rPr>
          <w:rFonts w:ascii="Times New Roman" w:hAnsi="Times New Roman"/>
          <w:bCs/>
        </w:rPr>
      </w:pPr>
      <w:proofErr w:type="spellStart"/>
      <w:r>
        <w:rPr>
          <w:rFonts w:ascii="Times New Roman" w:hAnsi="Times New Roman"/>
        </w:rPr>
        <w:t>Kadang-kadang</w:t>
      </w:r>
      <w:proofErr w:type="spellEnd"/>
      <w:r>
        <w:rPr>
          <w:rFonts w:ascii="Times New Roman" w:hAnsi="Times New Roman"/>
        </w:rPr>
        <w:t xml:space="preserve"> </w:t>
      </w:r>
      <w:proofErr w:type="spellStart"/>
      <w:r>
        <w:rPr>
          <w:rFonts w:ascii="Times New Roman" w:hAnsi="Times New Roman"/>
        </w:rPr>
        <w:t>sesuai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harapan</w:t>
      </w:r>
      <w:proofErr w:type="spellEnd"/>
      <w:r>
        <w:rPr>
          <w:rFonts w:ascii="Times New Roman" w:hAnsi="Times New Roman"/>
        </w:rPr>
        <w:t xml:space="preserve"> </w:t>
      </w:r>
      <w:proofErr w:type="spellStart"/>
      <w:r>
        <w:rPr>
          <w:rFonts w:ascii="Times New Roman" w:hAnsi="Times New Roman"/>
        </w:rPr>
        <w:t>pegawai</w:t>
      </w:r>
      <w:proofErr w:type="spellEnd"/>
    </w:p>
    <w:p w14:paraId="5D2769E2" w14:textId="77777777" w:rsidR="000C2FC2" w:rsidRDefault="000C2FC2" w:rsidP="000C2FC2">
      <w:pPr>
        <w:pStyle w:val="ListParagraph"/>
        <w:numPr>
          <w:ilvl w:val="0"/>
          <w:numId w:val="55"/>
        </w:numPr>
        <w:spacing w:after="200" w:line="276" w:lineRule="auto"/>
        <w:jc w:val="both"/>
        <w:rPr>
          <w:rFonts w:ascii="Times New Roman" w:hAnsi="Times New Roman"/>
          <w:bCs/>
        </w:rPr>
      </w:pPr>
      <w:proofErr w:type="spellStart"/>
      <w:r>
        <w:rPr>
          <w:rFonts w:ascii="Times New Roman" w:hAnsi="Times New Roman"/>
        </w:rPr>
        <w:t>Jarang</w:t>
      </w:r>
      <w:proofErr w:type="spellEnd"/>
      <w:r>
        <w:rPr>
          <w:rFonts w:ascii="Times New Roman" w:hAnsi="Times New Roman"/>
        </w:rPr>
        <w:t xml:space="preserve"> </w:t>
      </w:r>
      <w:proofErr w:type="spellStart"/>
      <w:r>
        <w:rPr>
          <w:rFonts w:ascii="Times New Roman" w:hAnsi="Times New Roman"/>
        </w:rPr>
        <w:t>sesuai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harapan</w:t>
      </w:r>
      <w:proofErr w:type="spellEnd"/>
      <w:r>
        <w:rPr>
          <w:rFonts w:ascii="Times New Roman" w:hAnsi="Times New Roman"/>
        </w:rPr>
        <w:t xml:space="preserve"> </w:t>
      </w:r>
      <w:proofErr w:type="spellStart"/>
      <w:r>
        <w:rPr>
          <w:rFonts w:ascii="Times New Roman" w:hAnsi="Times New Roman"/>
        </w:rPr>
        <w:t>pegawai</w:t>
      </w:r>
      <w:proofErr w:type="spellEnd"/>
    </w:p>
    <w:p w14:paraId="4C15FD02" w14:textId="77777777" w:rsidR="000C2FC2" w:rsidRDefault="000C2FC2" w:rsidP="000C2FC2">
      <w:pPr>
        <w:pStyle w:val="ListParagraph"/>
        <w:numPr>
          <w:ilvl w:val="0"/>
          <w:numId w:val="55"/>
        </w:numPr>
        <w:spacing w:after="200" w:line="276" w:lineRule="auto"/>
        <w:jc w:val="both"/>
        <w:rPr>
          <w:rFonts w:ascii="Times New Roman" w:hAnsi="Times New Roman"/>
          <w:bCs/>
        </w:rPr>
      </w:pP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pernah</w:t>
      </w:r>
      <w:proofErr w:type="spellEnd"/>
      <w:r>
        <w:rPr>
          <w:rFonts w:ascii="Times New Roman" w:hAnsi="Times New Roman"/>
        </w:rPr>
        <w:t xml:space="preserve"> </w:t>
      </w:r>
      <w:proofErr w:type="spellStart"/>
      <w:r>
        <w:rPr>
          <w:rFonts w:ascii="Times New Roman" w:hAnsi="Times New Roman"/>
        </w:rPr>
        <w:t>sesuai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harapan</w:t>
      </w:r>
      <w:proofErr w:type="spellEnd"/>
      <w:r>
        <w:rPr>
          <w:rFonts w:ascii="Times New Roman" w:hAnsi="Times New Roman"/>
        </w:rPr>
        <w:t xml:space="preserve"> </w:t>
      </w:r>
      <w:proofErr w:type="spellStart"/>
      <w:r>
        <w:rPr>
          <w:rFonts w:ascii="Times New Roman" w:hAnsi="Times New Roman"/>
        </w:rPr>
        <w:t>pegawai</w:t>
      </w:r>
      <w:proofErr w:type="spellEnd"/>
    </w:p>
    <w:p w14:paraId="029823E0" w14:textId="77777777" w:rsidR="000C2FC2" w:rsidRDefault="000C2FC2" w:rsidP="000C2FC2">
      <w:pPr>
        <w:pStyle w:val="ListParagraph"/>
        <w:numPr>
          <w:ilvl w:val="0"/>
          <w:numId w:val="54"/>
        </w:numPr>
        <w:spacing w:after="200" w:line="276" w:lineRule="auto"/>
        <w:ind w:left="426"/>
        <w:jc w:val="both"/>
        <w:rPr>
          <w:rFonts w:ascii="Times New Roman" w:hAnsi="Times New Roman"/>
          <w:bCs/>
        </w:rPr>
      </w:pPr>
      <w:r>
        <w:rPr>
          <w:rFonts w:ascii="Times New Roman" w:hAnsi="Times New Roman"/>
        </w:rPr>
        <w:t xml:space="preserve">Kantor </w:t>
      </w:r>
      <w:proofErr w:type="spellStart"/>
      <w:r>
        <w:rPr>
          <w:rFonts w:ascii="Times New Roman" w:hAnsi="Times New Roman"/>
        </w:rPr>
        <w:t>tempat</w:t>
      </w:r>
      <w:proofErr w:type="spellEnd"/>
      <w:r>
        <w:rPr>
          <w:rFonts w:ascii="Times New Roman" w:hAnsi="Times New Roman"/>
        </w:rPr>
        <w:t xml:space="preserve"> </w:t>
      </w:r>
      <w:proofErr w:type="spellStart"/>
      <w:r>
        <w:rPr>
          <w:rFonts w:ascii="Times New Roman" w:hAnsi="Times New Roman"/>
        </w:rPr>
        <w:t>bekerja</w:t>
      </w:r>
      <w:proofErr w:type="spellEnd"/>
      <w:r>
        <w:rPr>
          <w:rFonts w:ascii="Times New Roman" w:hAnsi="Times New Roman"/>
        </w:rPr>
        <w:t xml:space="preserve"> </w:t>
      </w:r>
      <w:proofErr w:type="spellStart"/>
      <w:r>
        <w:rPr>
          <w:rFonts w:ascii="Times New Roman" w:hAnsi="Times New Roman"/>
        </w:rPr>
        <w:t>telah</w:t>
      </w:r>
      <w:proofErr w:type="spellEnd"/>
      <w:r>
        <w:rPr>
          <w:rFonts w:ascii="Times New Roman" w:hAnsi="Times New Roman"/>
        </w:rPr>
        <w:t xml:space="preserve"> </w:t>
      </w:r>
      <w:proofErr w:type="spellStart"/>
      <w:r>
        <w:rPr>
          <w:rFonts w:ascii="Times New Roman" w:hAnsi="Times New Roman"/>
        </w:rPr>
        <w:t>memberikan</w:t>
      </w:r>
      <w:proofErr w:type="spellEnd"/>
      <w:r>
        <w:rPr>
          <w:rFonts w:ascii="Times New Roman" w:hAnsi="Times New Roman"/>
        </w:rPr>
        <w:t xml:space="preserve"> </w:t>
      </w:r>
      <w:proofErr w:type="spellStart"/>
      <w:r>
        <w:rPr>
          <w:rFonts w:ascii="Times New Roman" w:hAnsi="Times New Roman"/>
        </w:rPr>
        <w:t>gaji</w:t>
      </w:r>
      <w:proofErr w:type="spellEnd"/>
      <w:r>
        <w:rPr>
          <w:rFonts w:ascii="Times New Roman" w:hAnsi="Times New Roman"/>
        </w:rPr>
        <w:t xml:space="preserve"> yang </w:t>
      </w:r>
      <w:proofErr w:type="spellStart"/>
      <w:r>
        <w:rPr>
          <w:rFonts w:ascii="Times New Roman" w:hAnsi="Times New Roman"/>
        </w:rPr>
        <w:t>adil</w:t>
      </w:r>
      <w:proofErr w:type="spellEnd"/>
    </w:p>
    <w:p w14:paraId="21A4FC4D" w14:textId="77777777" w:rsidR="000C2FC2" w:rsidRDefault="000C2FC2" w:rsidP="000C2FC2">
      <w:pPr>
        <w:pStyle w:val="ListParagraph"/>
        <w:numPr>
          <w:ilvl w:val="0"/>
          <w:numId w:val="56"/>
        </w:numPr>
        <w:spacing w:after="200" w:line="276" w:lineRule="auto"/>
        <w:jc w:val="both"/>
        <w:rPr>
          <w:rFonts w:ascii="Times New Roman" w:hAnsi="Times New Roman"/>
          <w:bCs/>
        </w:rPr>
      </w:pPr>
      <w:proofErr w:type="spellStart"/>
      <w:r>
        <w:rPr>
          <w:rFonts w:ascii="Times New Roman" w:hAnsi="Times New Roman"/>
        </w:rPr>
        <w:t>Selalu</w:t>
      </w:r>
      <w:proofErr w:type="spellEnd"/>
      <w:r>
        <w:rPr>
          <w:rFonts w:ascii="Times New Roman" w:hAnsi="Times New Roman"/>
        </w:rPr>
        <w:t xml:space="preserve"> </w:t>
      </w:r>
      <w:proofErr w:type="spellStart"/>
      <w:r>
        <w:rPr>
          <w:rFonts w:ascii="Times New Roman" w:hAnsi="Times New Roman"/>
        </w:rPr>
        <w:t>memberikan</w:t>
      </w:r>
      <w:proofErr w:type="spellEnd"/>
      <w:r>
        <w:rPr>
          <w:rFonts w:ascii="Times New Roman" w:hAnsi="Times New Roman"/>
        </w:rPr>
        <w:t xml:space="preserve"> </w:t>
      </w:r>
      <w:proofErr w:type="spellStart"/>
      <w:r>
        <w:rPr>
          <w:rFonts w:ascii="Times New Roman" w:hAnsi="Times New Roman"/>
        </w:rPr>
        <w:t>gaji</w:t>
      </w:r>
      <w:proofErr w:type="spellEnd"/>
      <w:r>
        <w:rPr>
          <w:rFonts w:ascii="Times New Roman" w:hAnsi="Times New Roman"/>
        </w:rPr>
        <w:t xml:space="preserve"> yang </w:t>
      </w:r>
      <w:proofErr w:type="spellStart"/>
      <w:r>
        <w:rPr>
          <w:rFonts w:ascii="Times New Roman" w:hAnsi="Times New Roman"/>
        </w:rPr>
        <w:t>adil</w:t>
      </w:r>
      <w:proofErr w:type="spellEnd"/>
    </w:p>
    <w:p w14:paraId="516FEB18" w14:textId="77777777" w:rsidR="000C2FC2" w:rsidRDefault="000C2FC2" w:rsidP="000C2FC2">
      <w:pPr>
        <w:pStyle w:val="ListParagraph"/>
        <w:numPr>
          <w:ilvl w:val="0"/>
          <w:numId w:val="56"/>
        </w:numPr>
        <w:spacing w:after="200" w:line="276" w:lineRule="auto"/>
        <w:jc w:val="both"/>
        <w:rPr>
          <w:rFonts w:ascii="Times New Roman" w:hAnsi="Times New Roman"/>
          <w:bCs/>
        </w:rPr>
      </w:pPr>
      <w:proofErr w:type="spellStart"/>
      <w:r>
        <w:rPr>
          <w:rFonts w:ascii="Times New Roman" w:hAnsi="Times New Roman"/>
        </w:rPr>
        <w:t>Sering</w:t>
      </w:r>
      <w:proofErr w:type="spellEnd"/>
      <w:r>
        <w:rPr>
          <w:rFonts w:ascii="Times New Roman" w:hAnsi="Times New Roman"/>
        </w:rPr>
        <w:t xml:space="preserve"> </w:t>
      </w:r>
      <w:proofErr w:type="spellStart"/>
      <w:r>
        <w:rPr>
          <w:rFonts w:ascii="Times New Roman" w:hAnsi="Times New Roman"/>
        </w:rPr>
        <w:t>memberikan</w:t>
      </w:r>
      <w:proofErr w:type="spellEnd"/>
      <w:r>
        <w:rPr>
          <w:rFonts w:ascii="Times New Roman" w:hAnsi="Times New Roman"/>
        </w:rPr>
        <w:t xml:space="preserve"> </w:t>
      </w:r>
      <w:proofErr w:type="spellStart"/>
      <w:r>
        <w:rPr>
          <w:rFonts w:ascii="Times New Roman" w:hAnsi="Times New Roman"/>
        </w:rPr>
        <w:t>gaji</w:t>
      </w:r>
      <w:proofErr w:type="spellEnd"/>
      <w:r>
        <w:rPr>
          <w:rFonts w:ascii="Times New Roman" w:hAnsi="Times New Roman"/>
        </w:rPr>
        <w:t xml:space="preserve"> yang </w:t>
      </w:r>
      <w:proofErr w:type="spellStart"/>
      <w:r>
        <w:rPr>
          <w:rFonts w:ascii="Times New Roman" w:hAnsi="Times New Roman"/>
        </w:rPr>
        <w:t>adil</w:t>
      </w:r>
      <w:proofErr w:type="spellEnd"/>
    </w:p>
    <w:p w14:paraId="4D9ACF62" w14:textId="77777777" w:rsidR="000C2FC2" w:rsidRDefault="000C2FC2" w:rsidP="000C2FC2">
      <w:pPr>
        <w:pStyle w:val="ListParagraph"/>
        <w:numPr>
          <w:ilvl w:val="0"/>
          <w:numId w:val="56"/>
        </w:numPr>
        <w:spacing w:after="200" w:line="276" w:lineRule="auto"/>
        <w:jc w:val="both"/>
        <w:rPr>
          <w:rFonts w:ascii="Times New Roman" w:hAnsi="Times New Roman"/>
          <w:bCs/>
        </w:rPr>
      </w:pPr>
      <w:proofErr w:type="spellStart"/>
      <w:r>
        <w:rPr>
          <w:rFonts w:ascii="Times New Roman" w:hAnsi="Times New Roman"/>
        </w:rPr>
        <w:t>Kadang-kadang</w:t>
      </w:r>
      <w:proofErr w:type="spellEnd"/>
      <w:r>
        <w:rPr>
          <w:rFonts w:ascii="Times New Roman" w:hAnsi="Times New Roman"/>
        </w:rPr>
        <w:t xml:space="preserve"> </w:t>
      </w:r>
      <w:proofErr w:type="spellStart"/>
      <w:r>
        <w:rPr>
          <w:rFonts w:ascii="Times New Roman" w:hAnsi="Times New Roman"/>
        </w:rPr>
        <w:t>memberikan</w:t>
      </w:r>
      <w:proofErr w:type="spellEnd"/>
      <w:r>
        <w:rPr>
          <w:rFonts w:ascii="Times New Roman" w:hAnsi="Times New Roman"/>
        </w:rPr>
        <w:t xml:space="preserve"> </w:t>
      </w:r>
      <w:proofErr w:type="spellStart"/>
      <w:r>
        <w:rPr>
          <w:rFonts w:ascii="Times New Roman" w:hAnsi="Times New Roman"/>
        </w:rPr>
        <w:t>gaji</w:t>
      </w:r>
      <w:proofErr w:type="spellEnd"/>
      <w:r>
        <w:rPr>
          <w:rFonts w:ascii="Times New Roman" w:hAnsi="Times New Roman"/>
        </w:rPr>
        <w:t xml:space="preserve"> yang </w:t>
      </w:r>
      <w:proofErr w:type="spellStart"/>
      <w:r>
        <w:rPr>
          <w:rFonts w:ascii="Times New Roman" w:hAnsi="Times New Roman"/>
        </w:rPr>
        <w:t>adil</w:t>
      </w:r>
      <w:proofErr w:type="spellEnd"/>
    </w:p>
    <w:p w14:paraId="4712D05F" w14:textId="77777777" w:rsidR="000C2FC2" w:rsidRDefault="000C2FC2" w:rsidP="000C2FC2">
      <w:pPr>
        <w:pStyle w:val="ListParagraph"/>
        <w:numPr>
          <w:ilvl w:val="0"/>
          <w:numId w:val="56"/>
        </w:numPr>
        <w:spacing w:after="200" w:line="276" w:lineRule="auto"/>
        <w:jc w:val="both"/>
        <w:rPr>
          <w:rFonts w:ascii="Times New Roman" w:hAnsi="Times New Roman"/>
          <w:bCs/>
        </w:rPr>
      </w:pPr>
      <w:proofErr w:type="spellStart"/>
      <w:r>
        <w:rPr>
          <w:rFonts w:ascii="Times New Roman" w:hAnsi="Times New Roman"/>
        </w:rPr>
        <w:t>Jarang</w:t>
      </w:r>
      <w:proofErr w:type="spellEnd"/>
      <w:r>
        <w:rPr>
          <w:rFonts w:ascii="Times New Roman" w:hAnsi="Times New Roman"/>
        </w:rPr>
        <w:t xml:space="preserve"> </w:t>
      </w:r>
      <w:proofErr w:type="spellStart"/>
      <w:r>
        <w:rPr>
          <w:rFonts w:ascii="Times New Roman" w:hAnsi="Times New Roman"/>
        </w:rPr>
        <w:t>memberikan</w:t>
      </w:r>
      <w:proofErr w:type="spellEnd"/>
      <w:r>
        <w:rPr>
          <w:rFonts w:ascii="Times New Roman" w:hAnsi="Times New Roman"/>
        </w:rPr>
        <w:t xml:space="preserve"> </w:t>
      </w:r>
      <w:proofErr w:type="spellStart"/>
      <w:r>
        <w:rPr>
          <w:rFonts w:ascii="Times New Roman" w:hAnsi="Times New Roman"/>
        </w:rPr>
        <w:t>gaji</w:t>
      </w:r>
      <w:proofErr w:type="spellEnd"/>
      <w:r>
        <w:rPr>
          <w:rFonts w:ascii="Times New Roman" w:hAnsi="Times New Roman"/>
        </w:rPr>
        <w:t xml:space="preserve"> yang </w:t>
      </w:r>
      <w:proofErr w:type="spellStart"/>
      <w:r>
        <w:rPr>
          <w:rFonts w:ascii="Times New Roman" w:hAnsi="Times New Roman"/>
        </w:rPr>
        <w:t>adil</w:t>
      </w:r>
      <w:proofErr w:type="spellEnd"/>
    </w:p>
    <w:p w14:paraId="37D0AA53" w14:textId="77777777" w:rsidR="000C2FC2" w:rsidRDefault="000C2FC2" w:rsidP="000C2FC2">
      <w:pPr>
        <w:pStyle w:val="ListParagraph"/>
        <w:numPr>
          <w:ilvl w:val="0"/>
          <w:numId w:val="56"/>
        </w:numPr>
        <w:spacing w:after="200" w:line="276" w:lineRule="auto"/>
        <w:jc w:val="both"/>
        <w:rPr>
          <w:rFonts w:ascii="Times New Roman" w:hAnsi="Times New Roman"/>
          <w:bCs/>
        </w:rPr>
      </w:pP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pernah</w:t>
      </w:r>
      <w:proofErr w:type="spellEnd"/>
      <w:r>
        <w:rPr>
          <w:rFonts w:ascii="Times New Roman" w:hAnsi="Times New Roman"/>
        </w:rPr>
        <w:t xml:space="preserve"> </w:t>
      </w:r>
      <w:proofErr w:type="spellStart"/>
      <w:r>
        <w:rPr>
          <w:rFonts w:ascii="Times New Roman" w:hAnsi="Times New Roman"/>
        </w:rPr>
        <w:t>memberikan</w:t>
      </w:r>
      <w:proofErr w:type="spellEnd"/>
      <w:r>
        <w:rPr>
          <w:rFonts w:ascii="Times New Roman" w:hAnsi="Times New Roman"/>
        </w:rPr>
        <w:t xml:space="preserve"> </w:t>
      </w:r>
      <w:proofErr w:type="spellStart"/>
      <w:r>
        <w:rPr>
          <w:rFonts w:ascii="Times New Roman" w:hAnsi="Times New Roman"/>
        </w:rPr>
        <w:t>gaji</w:t>
      </w:r>
      <w:proofErr w:type="spellEnd"/>
      <w:r>
        <w:rPr>
          <w:rFonts w:ascii="Times New Roman" w:hAnsi="Times New Roman"/>
        </w:rPr>
        <w:t xml:space="preserve"> yang </w:t>
      </w:r>
      <w:proofErr w:type="spellStart"/>
      <w:r>
        <w:rPr>
          <w:rFonts w:ascii="Times New Roman" w:hAnsi="Times New Roman"/>
        </w:rPr>
        <w:t>adil</w:t>
      </w:r>
      <w:proofErr w:type="spellEnd"/>
    </w:p>
    <w:p w14:paraId="5B22F583" w14:textId="77777777" w:rsidR="000C2FC2" w:rsidRDefault="000C2FC2" w:rsidP="000C2FC2">
      <w:pPr>
        <w:pStyle w:val="ListParagraph"/>
        <w:numPr>
          <w:ilvl w:val="0"/>
          <w:numId w:val="54"/>
        </w:numPr>
        <w:spacing w:after="200" w:line="276" w:lineRule="auto"/>
        <w:ind w:left="426"/>
        <w:jc w:val="both"/>
        <w:rPr>
          <w:rFonts w:ascii="Times New Roman" w:hAnsi="Times New Roman"/>
          <w:bCs/>
        </w:rPr>
      </w:pPr>
      <w:r>
        <w:rPr>
          <w:rFonts w:ascii="Times New Roman" w:hAnsi="Times New Roman"/>
        </w:rPr>
        <w:t xml:space="preserve">Kantor </w:t>
      </w:r>
      <w:proofErr w:type="spellStart"/>
      <w:r>
        <w:rPr>
          <w:rFonts w:ascii="Times New Roman" w:hAnsi="Times New Roman"/>
        </w:rPr>
        <w:t>tempat</w:t>
      </w:r>
      <w:proofErr w:type="spellEnd"/>
      <w:r>
        <w:rPr>
          <w:rFonts w:ascii="Times New Roman" w:hAnsi="Times New Roman"/>
        </w:rPr>
        <w:t xml:space="preserve"> </w:t>
      </w:r>
      <w:proofErr w:type="spellStart"/>
      <w:r>
        <w:rPr>
          <w:rFonts w:ascii="Times New Roman" w:hAnsi="Times New Roman"/>
        </w:rPr>
        <w:t>bekerja</w:t>
      </w:r>
      <w:proofErr w:type="spellEnd"/>
      <w:r>
        <w:rPr>
          <w:rFonts w:ascii="Times New Roman" w:hAnsi="Times New Roman"/>
        </w:rPr>
        <w:t xml:space="preserve"> </w:t>
      </w:r>
      <w:proofErr w:type="spellStart"/>
      <w:r>
        <w:rPr>
          <w:rFonts w:ascii="Times New Roman" w:hAnsi="Times New Roman"/>
        </w:rPr>
        <w:t>memberikan</w:t>
      </w:r>
      <w:proofErr w:type="spellEnd"/>
      <w:r>
        <w:rPr>
          <w:rFonts w:ascii="Times New Roman" w:hAnsi="Times New Roman"/>
        </w:rPr>
        <w:t xml:space="preserve"> </w:t>
      </w:r>
      <w:proofErr w:type="spellStart"/>
      <w:r>
        <w:rPr>
          <w:rFonts w:ascii="Times New Roman" w:hAnsi="Times New Roman"/>
        </w:rPr>
        <w:t>kesempatan</w:t>
      </w:r>
      <w:proofErr w:type="spellEnd"/>
      <w:r>
        <w:rPr>
          <w:rFonts w:ascii="Times New Roman" w:hAnsi="Times New Roman"/>
        </w:rPr>
        <w:t xml:space="preserve"> </w:t>
      </w:r>
      <w:proofErr w:type="spellStart"/>
      <w:r>
        <w:rPr>
          <w:rFonts w:ascii="Times New Roman" w:hAnsi="Times New Roman"/>
        </w:rPr>
        <w:t>promosi</w:t>
      </w:r>
      <w:proofErr w:type="spellEnd"/>
      <w:r>
        <w:rPr>
          <w:rFonts w:ascii="Times New Roman" w:hAnsi="Times New Roman"/>
        </w:rPr>
        <w:t xml:space="preserve"> </w:t>
      </w:r>
      <w:proofErr w:type="spellStart"/>
      <w:r>
        <w:rPr>
          <w:rFonts w:ascii="Times New Roman" w:hAnsi="Times New Roman"/>
        </w:rPr>
        <w:t>kepada</w:t>
      </w:r>
      <w:proofErr w:type="spellEnd"/>
      <w:r>
        <w:rPr>
          <w:rFonts w:ascii="Times New Roman" w:hAnsi="Times New Roman"/>
        </w:rPr>
        <w:t xml:space="preserve"> </w:t>
      </w:r>
      <w:proofErr w:type="spellStart"/>
      <w:r>
        <w:rPr>
          <w:rFonts w:ascii="Times New Roman" w:hAnsi="Times New Roman"/>
        </w:rPr>
        <w:t>pegawai</w:t>
      </w:r>
      <w:proofErr w:type="spellEnd"/>
    </w:p>
    <w:p w14:paraId="673187BE" w14:textId="77777777" w:rsidR="000C2FC2" w:rsidRDefault="000C2FC2" w:rsidP="000C2FC2">
      <w:pPr>
        <w:pStyle w:val="ListParagraph"/>
        <w:numPr>
          <w:ilvl w:val="0"/>
          <w:numId w:val="57"/>
        </w:numPr>
        <w:spacing w:after="200" w:line="276" w:lineRule="auto"/>
        <w:jc w:val="both"/>
        <w:rPr>
          <w:rFonts w:ascii="Times New Roman" w:hAnsi="Times New Roman"/>
          <w:bCs/>
        </w:rPr>
      </w:pPr>
      <w:proofErr w:type="spellStart"/>
      <w:r>
        <w:rPr>
          <w:rFonts w:ascii="Times New Roman" w:hAnsi="Times New Roman"/>
          <w:bCs/>
        </w:rPr>
        <w:t>Selalu</w:t>
      </w:r>
      <w:proofErr w:type="spellEnd"/>
      <w:r>
        <w:rPr>
          <w:rFonts w:ascii="Times New Roman" w:hAnsi="Times New Roman"/>
          <w:bCs/>
        </w:rPr>
        <w:t xml:space="preserve"> </w:t>
      </w:r>
      <w:proofErr w:type="spellStart"/>
      <w:r>
        <w:rPr>
          <w:rFonts w:ascii="Times New Roman" w:hAnsi="Times New Roman"/>
        </w:rPr>
        <w:t>memberikan</w:t>
      </w:r>
      <w:proofErr w:type="spellEnd"/>
      <w:r>
        <w:rPr>
          <w:rFonts w:ascii="Times New Roman" w:hAnsi="Times New Roman"/>
        </w:rPr>
        <w:t xml:space="preserve"> </w:t>
      </w:r>
      <w:proofErr w:type="spellStart"/>
      <w:r>
        <w:rPr>
          <w:rFonts w:ascii="Times New Roman" w:hAnsi="Times New Roman"/>
        </w:rPr>
        <w:t>kesempatan</w:t>
      </w:r>
      <w:proofErr w:type="spellEnd"/>
      <w:r>
        <w:rPr>
          <w:rFonts w:ascii="Times New Roman" w:hAnsi="Times New Roman"/>
        </w:rPr>
        <w:t xml:space="preserve"> </w:t>
      </w:r>
      <w:proofErr w:type="spellStart"/>
      <w:r>
        <w:rPr>
          <w:rFonts w:ascii="Times New Roman" w:hAnsi="Times New Roman"/>
        </w:rPr>
        <w:t>promosi</w:t>
      </w:r>
      <w:proofErr w:type="spellEnd"/>
      <w:r>
        <w:rPr>
          <w:rFonts w:ascii="Times New Roman" w:hAnsi="Times New Roman"/>
        </w:rPr>
        <w:t xml:space="preserve"> </w:t>
      </w:r>
      <w:proofErr w:type="spellStart"/>
      <w:r>
        <w:rPr>
          <w:rFonts w:ascii="Times New Roman" w:hAnsi="Times New Roman"/>
        </w:rPr>
        <w:t>kepada</w:t>
      </w:r>
      <w:proofErr w:type="spellEnd"/>
      <w:r>
        <w:rPr>
          <w:rFonts w:ascii="Times New Roman" w:hAnsi="Times New Roman"/>
        </w:rPr>
        <w:t xml:space="preserve"> </w:t>
      </w:r>
      <w:proofErr w:type="spellStart"/>
      <w:r>
        <w:rPr>
          <w:rFonts w:ascii="Times New Roman" w:hAnsi="Times New Roman"/>
        </w:rPr>
        <w:t>pegawai</w:t>
      </w:r>
      <w:proofErr w:type="spellEnd"/>
    </w:p>
    <w:p w14:paraId="7231661A" w14:textId="77777777" w:rsidR="000C2FC2" w:rsidRDefault="000C2FC2" w:rsidP="000C2FC2">
      <w:pPr>
        <w:pStyle w:val="ListParagraph"/>
        <w:numPr>
          <w:ilvl w:val="0"/>
          <w:numId w:val="57"/>
        </w:numPr>
        <w:spacing w:after="200" w:line="276" w:lineRule="auto"/>
        <w:jc w:val="both"/>
        <w:rPr>
          <w:rFonts w:ascii="Times New Roman" w:hAnsi="Times New Roman"/>
          <w:bCs/>
        </w:rPr>
      </w:pPr>
      <w:proofErr w:type="spellStart"/>
      <w:r>
        <w:rPr>
          <w:rFonts w:ascii="Times New Roman" w:hAnsi="Times New Roman"/>
        </w:rPr>
        <w:t>Sering</w:t>
      </w:r>
      <w:proofErr w:type="spellEnd"/>
      <w:r>
        <w:rPr>
          <w:rFonts w:ascii="Times New Roman" w:hAnsi="Times New Roman"/>
        </w:rPr>
        <w:t xml:space="preserve"> </w:t>
      </w:r>
      <w:proofErr w:type="spellStart"/>
      <w:r>
        <w:rPr>
          <w:rFonts w:ascii="Times New Roman" w:hAnsi="Times New Roman"/>
        </w:rPr>
        <w:t>memberikan</w:t>
      </w:r>
      <w:proofErr w:type="spellEnd"/>
      <w:r>
        <w:rPr>
          <w:rFonts w:ascii="Times New Roman" w:hAnsi="Times New Roman"/>
        </w:rPr>
        <w:t xml:space="preserve"> </w:t>
      </w:r>
      <w:proofErr w:type="spellStart"/>
      <w:r>
        <w:rPr>
          <w:rFonts w:ascii="Times New Roman" w:hAnsi="Times New Roman"/>
        </w:rPr>
        <w:t>kesempatan</w:t>
      </w:r>
      <w:proofErr w:type="spellEnd"/>
      <w:r>
        <w:rPr>
          <w:rFonts w:ascii="Times New Roman" w:hAnsi="Times New Roman"/>
        </w:rPr>
        <w:t xml:space="preserve"> </w:t>
      </w:r>
      <w:proofErr w:type="spellStart"/>
      <w:r>
        <w:rPr>
          <w:rFonts w:ascii="Times New Roman" w:hAnsi="Times New Roman"/>
        </w:rPr>
        <w:t>promosi</w:t>
      </w:r>
      <w:proofErr w:type="spellEnd"/>
      <w:r>
        <w:rPr>
          <w:rFonts w:ascii="Times New Roman" w:hAnsi="Times New Roman"/>
        </w:rPr>
        <w:t xml:space="preserve"> </w:t>
      </w:r>
      <w:proofErr w:type="spellStart"/>
      <w:r>
        <w:rPr>
          <w:rFonts w:ascii="Times New Roman" w:hAnsi="Times New Roman"/>
        </w:rPr>
        <w:t>kepada</w:t>
      </w:r>
      <w:proofErr w:type="spellEnd"/>
      <w:r>
        <w:rPr>
          <w:rFonts w:ascii="Times New Roman" w:hAnsi="Times New Roman"/>
        </w:rPr>
        <w:t xml:space="preserve"> </w:t>
      </w:r>
      <w:proofErr w:type="spellStart"/>
      <w:r>
        <w:rPr>
          <w:rFonts w:ascii="Times New Roman" w:hAnsi="Times New Roman"/>
        </w:rPr>
        <w:t>pegawai</w:t>
      </w:r>
      <w:proofErr w:type="spellEnd"/>
    </w:p>
    <w:p w14:paraId="6C26EABB" w14:textId="77777777" w:rsidR="000C2FC2" w:rsidRDefault="000C2FC2" w:rsidP="000C2FC2">
      <w:pPr>
        <w:pStyle w:val="ListParagraph"/>
        <w:numPr>
          <w:ilvl w:val="0"/>
          <w:numId w:val="57"/>
        </w:numPr>
        <w:spacing w:after="200" w:line="276" w:lineRule="auto"/>
        <w:jc w:val="both"/>
        <w:rPr>
          <w:rFonts w:ascii="Times New Roman" w:hAnsi="Times New Roman"/>
          <w:bCs/>
        </w:rPr>
      </w:pPr>
      <w:proofErr w:type="spellStart"/>
      <w:r>
        <w:rPr>
          <w:rFonts w:ascii="Times New Roman" w:hAnsi="Times New Roman"/>
        </w:rPr>
        <w:t>Kadang-kadang</w:t>
      </w:r>
      <w:proofErr w:type="spellEnd"/>
      <w:r>
        <w:rPr>
          <w:rFonts w:ascii="Times New Roman" w:hAnsi="Times New Roman"/>
        </w:rPr>
        <w:t xml:space="preserve"> </w:t>
      </w:r>
      <w:proofErr w:type="spellStart"/>
      <w:r>
        <w:rPr>
          <w:rFonts w:ascii="Times New Roman" w:hAnsi="Times New Roman"/>
        </w:rPr>
        <w:t>memberikan</w:t>
      </w:r>
      <w:proofErr w:type="spellEnd"/>
      <w:r>
        <w:rPr>
          <w:rFonts w:ascii="Times New Roman" w:hAnsi="Times New Roman"/>
        </w:rPr>
        <w:t xml:space="preserve"> </w:t>
      </w:r>
      <w:proofErr w:type="spellStart"/>
      <w:r>
        <w:rPr>
          <w:rFonts w:ascii="Times New Roman" w:hAnsi="Times New Roman"/>
        </w:rPr>
        <w:t>kesempatan</w:t>
      </w:r>
      <w:proofErr w:type="spellEnd"/>
      <w:r>
        <w:rPr>
          <w:rFonts w:ascii="Times New Roman" w:hAnsi="Times New Roman"/>
        </w:rPr>
        <w:t xml:space="preserve"> </w:t>
      </w:r>
      <w:proofErr w:type="spellStart"/>
      <w:r>
        <w:rPr>
          <w:rFonts w:ascii="Times New Roman" w:hAnsi="Times New Roman"/>
        </w:rPr>
        <w:t>promosi</w:t>
      </w:r>
      <w:proofErr w:type="spellEnd"/>
      <w:r>
        <w:rPr>
          <w:rFonts w:ascii="Times New Roman" w:hAnsi="Times New Roman"/>
        </w:rPr>
        <w:t xml:space="preserve"> </w:t>
      </w:r>
      <w:proofErr w:type="spellStart"/>
      <w:r>
        <w:rPr>
          <w:rFonts w:ascii="Times New Roman" w:hAnsi="Times New Roman"/>
        </w:rPr>
        <w:t>kepada</w:t>
      </w:r>
      <w:proofErr w:type="spellEnd"/>
      <w:r>
        <w:rPr>
          <w:rFonts w:ascii="Times New Roman" w:hAnsi="Times New Roman"/>
        </w:rPr>
        <w:t xml:space="preserve"> </w:t>
      </w:r>
      <w:proofErr w:type="spellStart"/>
      <w:r>
        <w:rPr>
          <w:rFonts w:ascii="Times New Roman" w:hAnsi="Times New Roman"/>
        </w:rPr>
        <w:t>pegawai</w:t>
      </w:r>
      <w:proofErr w:type="spellEnd"/>
    </w:p>
    <w:p w14:paraId="2C07E85E" w14:textId="77777777" w:rsidR="000C2FC2" w:rsidRDefault="000C2FC2" w:rsidP="000C2FC2">
      <w:pPr>
        <w:pStyle w:val="ListParagraph"/>
        <w:numPr>
          <w:ilvl w:val="0"/>
          <w:numId w:val="57"/>
        </w:numPr>
        <w:spacing w:after="200" w:line="276" w:lineRule="auto"/>
        <w:jc w:val="both"/>
        <w:rPr>
          <w:rFonts w:ascii="Times New Roman" w:hAnsi="Times New Roman"/>
          <w:bCs/>
        </w:rPr>
      </w:pPr>
      <w:proofErr w:type="spellStart"/>
      <w:r>
        <w:rPr>
          <w:rFonts w:ascii="Times New Roman" w:hAnsi="Times New Roman"/>
          <w:bCs/>
        </w:rPr>
        <w:t>Jarang</w:t>
      </w:r>
      <w:proofErr w:type="spellEnd"/>
      <w:r>
        <w:rPr>
          <w:rFonts w:ascii="Times New Roman" w:hAnsi="Times New Roman"/>
        </w:rPr>
        <w:t xml:space="preserve"> </w:t>
      </w:r>
      <w:proofErr w:type="spellStart"/>
      <w:r>
        <w:rPr>
          <w:rFonts w:ascii="Times New Roman" w:hAnsi="Times New Roman"/>
        </w:rPr>
        <w:t>memberikan</w:t>
      </w:r>
      <w:proofErr w:type="spellEnd"/>
      <w:r>
        <w:rPr>
          <w:rFonts w:ascii="Times New Roman" w:hAnsi="Times New Roman"/>
        </w:rPr>
        <w:t xml:space="preserve"> </w:t>
      </w:r>
      <w:proofErr w:type="spellStart"/>
      <w:r>
        <w:rPr>
          <w:rFonts w:ascii="Times New Roman" w:hAnsi="Times New Roman"/>
        </w:rPr>
        <w:t>kesempatan</w:t>
      </w:r>
      <w:proofErr w:type="spellEnd"/>
      <w:r>
        <w:rPr>
          <w:rFonts w:ascii="Times New Roman" w:hAnsi="Times New Roman"/>
        </w:rPr>
        <w:t xml:space="preserve"> </w:t>
      </w:r>
      <w:proofErr w:type="spellStart"/>
      <w:r>
        <w:rPr>
          <w:rFonts w:ascii="Times New Roman" w:hAnsi="Times New Roman"/>
        </w:rPr>
        <w:t>promosi</w:t>
      </w:r>
      <w:proofErr w:type="spellEnd"/>
      <w:r>
        <w:rPr>
          <w:rFonts w:ascii="Times New Roman" w:hAnsi="Times New Roman"/>
        </w:rPr>
        <w:t xml:space="preserve"> </w:t>
      </w:r>
      <w:proofErr w:type="spellStart"/>
      <w:r>
        <w:rPr>
          <w:rFonts w:ascii="Times New Roman" w:hAnsi="Times New Roman"/>
        </w:rPr>
        <w:t>kepada</w:t>
      </w:r>
      <w:proofErr w:type="spellEnd"/>
      <w:r>
        <w:rPr>
          <w:rFonts w:ascii="Times New Roman" w:hAnsi="Times New Roman"/>
        </w:rPr>
        <w:t xml:space="preserve"> </w:t>
      </w:r>
      <w:proofErr w:type="spellStart"/>
      <w:r>
        <w:rPr>
          <w:rFonts w:ascii="Times New Roman" w:hAnsi="Times New Roman"/>
        </w:rPr>
        <w:t>pegawai</w:t>
      </w:r>
      <w:proofErr w:type="spellEnd"/>
    </w:p>
    <w:p w14:paraId="466A2F4C" w14:textId="77777777" w:rsidR="000C2FC2" w:rsidRDefault="000C2FC2" w:rsidP="000C2FC2">
      <w:pPr>
        <w:pStyle w:val="ListParagraph"/>
        <w:numPr>
          <w:ilvl w:val="0"/>
          <w:numId w:val="57"/>
        </w:numPr>
        <w:spacing w:after="200" w:line="276" w:lineRule="auto"/>
        <w:jc w:val="both"/>
        <w:rPr>
          <w:rFonts w:ascii="Times New Roman" w:hAnsi="Times New Roman"/>
          <w:bCs/>
        </w:rPr>
      </w:pP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pernah</w:t>
      </w:r>
      <w:proofErr w:type="spellEnd"/>
      <w:r>
        <w:rPr>
          <w:rFonts w:ascii="Times New Roman" w:hAnsi="Times New Roman"/>
        </w:rPr>
        <w:t xml:space="preserve"> </w:t>
      </w:r>
      <w:proofErr w:type="spellStart"/>
      <w:r>
        <w:rPr>
          <w:rFonts w:ascii="Times New Roman" w:hAnsi="Times New Roman"/>
        </w:rPr>
        <w:t>memberikan</w:t>
      </w:r>
      <w:proofErr w:type="spellEnd"/>
      <w:r>
        <w:rPr>
          <w:rFonts w:ascii="Times New Roman" w:hAnsi="Times New Roman"/>
        </w:rPr>
        <w:t xml:space="preserve"> </w:t>
      </w:r>
      <w:proofErr w:type="spellStart"/>
      <w:r>
        <w:rPr>
          <w:rFonts w:ascii="Times New Roman" w:hAnsi="Times New Roman"/>
        </w:rPr>
        <w:t>kesempatan</w:t>
      </w:r>
      <w:proofErr w:type="spellEnd"/>
      <w:r>
        <w:rPr>
          <w:rFonts w:ascii="Times New Roman" w:hAnsi="Times New Roman"/>
        </w:rPr>
        <w:t xml:space="preserve"> </w:t>
      </w:r>
      <w:proofErr w:type="spellStart"/>
      <w:r>
        <w:rPr>
          <w:rFonts w:ascii="Times New Roman" w:hAnsi="Times New Roman"/>
        </w:rPr>
        <w:t>promosi</w:t>
      </w:r>
      <w:proofErr w:type="spellEnd"/>
      <w:r>
        <w:rPr>
          <w:rFonts w:ascii="Times New Roman" w:hAnsi="Times New Roman"/>
        </w:rPr>
        <w:t xml:space="preserve"> </w:t>
      </w:r>
      <w:proofErr w:type="spellStart"/>
      <w:r>
        <w:rPr>
          <w:rFonts w:ascii="Times New Roman" w:hAnsi="Times New Roman"/>
        </w:rPr>
        <w:t>kepada</w:t>
      </w:r>
      <w:proofErr w:type="spellEnd"/>
      <w:r>
        <w:rPr>
          <w:rFonts w:ascii="Times New Roman" w:hAnsi="Times New Roman"/>
        </w:rPr>
        <w:t xml:space="preserve"> </w:t>
      </w:r>
      <w:proofErr w:type="spellStart"/>
      <w:r>
        <w:rPr>
          <w:rFonts w:ascii="Times New Roman" w:hAnsi="Times New Roman"/>
        </w:rPr>
        <w:t>pegawai</w:t>
      </w:r>
      <w:proofErr w:type="spellEnd"/>
    </w:p>
    <w:p w14:paraId="72A54595" w14:textId="77777777" w:rsidR="000C2FC2" w:rsidRDefault="000C2FC2" w:rsidP="000C2FC2">
      <w:pPr>
        <w:pStyle w:val="ListParagraph"/>
        <w:numPr>
          <w:ilvl w:val="0"/>
          <w:numId w:val="54"/>
        </w:numPr>
        <w:spacing w:after="200" w:line="276" w:lineRule="auto"/>
        <w:ind w:left="426"/>
        <w:jc w:val="both"/>
        <w:rPr>
          <w:rFonts w:ascii="Times New Roman" w:hAnsi="Times New Roman"/>
          <w:bCs/>
        </w:rPr>
      </w:pPr>
      <w:r>
        <w:rPr>
          <w:rFonts w:ascii="Times New Roman" w:hAnsi="Times New Roman"/>
        </w:rPr>
        <w:t xml:space="preserve">Kantor </w:t>
      </w:r>
      <w:proofErr w:type="spellStart"/>
      <w:r>
        <w:rPr>
          <w:rFonts w:ascii="Times New Roman" w:hAnsi="Times New Roman"/>
        </w:rPr>
        <w:t>melakukan</w:t>
      </w:r>
      <w:proofErr w:type="spellEnd"/>
      <w:r>
        <w:rPr>
          <w:rFonts w:ascii="Times New Roman" w:hAnsi="Times New Roman"/>
        </w:rPr>
        <w:t xml:space="preserve"> </w:t>
      </w:r>
      <w:proofErr w:type="spellStart"/>
      <w:r>
        <w:rPr>
          <w:rFonts w:ascii="Times New Roman" w:hAnsi="Times New Roman"/>
        </w:rPr>
        <w:t>pengawasan</w:t>
      </w:r>
      <w:proofErr w:type="spellEnd"/>
      <w:r>
        <w:rPr>
          <w:rFonts w:ascii="Times New Roman" w:hAnsi="Times New Roman"/>
        </w:rPr>
        <w:t xml:space="preserve"> yang </w:t>
      </w:r>
      <w:proofErr w:type="spellStart"/>
      <w:r>
        <w:rPr>
          <w:rFonts w:ascii="Times New Roman" w:hAnsi="Times New Roman"/>
        </w:rPr>
        <w:t>wajar</w:t>
      </w:r>
      <w:proofErr w:type="spellEnd"/>
      <w:r>
        <w:rPr>
          <w:rFonts w:ascii="Times New Roman" w:hAnsi="Times New Roman"/>
        </w:rPr>
        <w:t xml:space="preserve"> </w:t>
      </w:r>
      <w:proofErr w:type="spellStart"/>
      <w:r>
        <w:rPr>
          <w:rFonts w:ascii="Times New Roman" w:hAnsi="Times New Roman"/>
        </w:rPr>
        <w:t>kepada</w:t>
      </w:r>
      <w:proofErr w:type="spellEnd"/>
      <w:r>
        <w:rPr>
          <w:rFonts w:ascii="Times New Roman" w:hAnsi="Times New Roman"/>
        </w:rPr>
        <w:t xml:space="preserve"> </w:t>
      </w:r>
      <w:proofErr w:type="spellStart"/>
      <w:r>
        <w:rPr>
          <w:rFonts w:ascii="Times New Roman" w:hAnsi="Times New Roman"/>
        </w:rPr>
        <w:t>pegawai</w:t>
      </w:r>
      <w:proofErr w:type="spellEnd"/>
    </w:p>
    <w:p w14:paraId="496B5034" w14:textId="77777777" w:rsidR="000C2FC2" w:rsidRDefault="000C2FC2" w:rsidP="000C2FC2">
      <w:pPr>
        <w:pStyle w:val="ListParagraph"/>
        <w:numPr>
          <w:ilvl w:val="0"/>
          <w:numId w:val="58"/>
        </w:numPr>
        <w:spacing w:after="200" w:line="276" w:lineRule="auto"/>
        <w:jc w:val="both"/>
        <w:rPr>
          <w:rFonts w:ascii="Times New Roman" w:hAnsi="Times New Roman"/>
          <w:bCs/>
        </w:rPr>
      </w:pPr>
      <w:proofErr w:type="spellStart"/>
      <w:r>
        <w:rPr>
          <w:rFonts w:ascii="Times New Roman" w:hAnsi="Times New Roman"/>
          <w:bCs/>
        </w:rPr>
        <w:t>Selalu</w:t>
      </w:r>
      <w:proofErr w:type="spellEnd"/>
      <w:r>
        <w:rPr>
          <w:rFonts w:ascii="Times New Roman" w:hAnsi="Times New Roman"/>
          <w:bCs/>
        </w:rPr>
        <w:t xml:space="preserve"> </w:t>
      </w:r>
      <w:proofErr w:type="spellStart"/>
      <w:r>
        <w:rPr>
          <w:rFonts w:ascii="Times New Roman" w:hAnsi="Times New Roman"/>
        </w:rPr>
        <w:t>melakukan</w:t>
      </w:r>
      <w:proofErr w:type="spellEnd"/>
      <w:r>
        <w:rPr>
          <w:rFonts w:ascii="Times New Roman" w:hAnsi="Times New Roman"/>
        </w:rPr>
        <w:t xml:space="preserve"> </w:t>
      </w:r>
      <w:proofErr w:type="spellStart"/>
      <w:r>
        <w:rPr>
          <w:rFonts w:ascii="Times New Roman" w:hAnsi="Times New Roman"/>
        </w:rPr>
        <w:t>pengawasan</w:t>
      </w:r>
      <w:proofErr w:type="spellEnd"/>
      <w:r>
        <w:rPr>
          <w:rFonts w:ascii="Times New Roman" w:hAnsi="Times New Roman"/>
        </w:rPr>
        <w:t xml:space="preserve"> yang </w:t>
      </w:r>
      <w:proofErr w:type="spellStart"/>
      <w:r>
        <w:rPr>
          <w:rFonts w:ascii="Times New Roman" w:hAnsi="Times New Roman"/>
        </w:rPr>
        <w:t>wajar</w:t>
      </w:r>
      <w:proofErr w:type="spellEnd"/>
      <w:r>
        <w:rPr>
          <w:rFonts w:ascii="Times New Roman" w:hAnsi="Times New Roman"/>
        </w:rPr>
        <w:t xml:space="preserve"> </w:t>
      </w:r>
      <w:proofErr w:type="spellStart"/>
      <w:r>
        <w:rPr>
          <w:rFonts w:ascii="Times New Roman" w:hAnsi="Times New Roman"/>
        </w:rPr>
        <w:t>kepada</w:t>
      </w:r>
      <w:proofErr w:type="spellEnd"/>
      <w:r>
        <w:rPr>
          <w:rFonts w:ascii="Times New Roman" w:hAnsi="Times New Roman"/>
        </w:rPr>
        <w:t xml:space="preserve"> </w:t>
      </w:r>
      <w:proofErr w:type="spellStart"/>
      <w:r>
        <w:rPr>
          <w:rFonts w:ascii="Times New Roman" w:hAnsi="Times New Roman"/>
        </w:rPr>
        <w:t>pegawai</w:t>
      </w:r>
      <w:proofErr w:type="spellEnd"/>
    </w:p>
    <w:p w14:paraId="34F0A419" w14:textId="77777777" w:rsidR="000C2FC2" w:rsidRDefault="000C2FC2" w:rsidP="000C2FC2">
      <w:pPr>
        <w:pStyle w:val="ListParagraph"/>
        <w:numPr>
          <w:ilvl w:val="0"/>
          <w:numId w:val="58"/>
        </w:numPr>
        <w:spacing w:after="200" w:line="276" w:lineRule="auto"/>
        <w:jc w:val="both"/>
        <w:rPr>
          <w:rFonts w:ascii="Times New Roman" w:hAnsi="Times New Roman"/>
          <w:bCs/>
        </w:rPr>
      </w:pPr>
      <w:proofErr w:type="spellStart"/>
      <w:r>
        <w:rPr>
          <w:rFonts w:ascii="Times New Roman" w:hAnsi="Times New Roman"/>
        </w:rPr>
        <w:t>Sering</w:t>
      </w:r>
      <w:proofErr w:type="spellEnd"/>
      <w:r>
        <w:rPr>
          <w:rFonts w:ascii="Times New Roman" w:hAnsi="Times New Roman"/>
        </w:rPr>
        <w:t xml:space="preserve"> </w:t>
      </w:r>
      <w:proofErr w:type="spellStart"/>
      <w:r>
        <w:rPr>
          <w:rFonts w:ascii="Times New Roman" w:hAnsi="Times New Roman"/>
        </w:rPr>
        <w:t>melakukan</w:t>
      </w:r>
      <w:proofErr w:type="spellEnd"/>
      <w:r>
        <w:rPr>
          <w:rFonts w:ascii="Times New Roman" w:hAnsi="Times New Roman"/>
        </w:rPr>
        <w:t xml:space="preserve"> </w:t>
      </w:r>
      <w:proofErr w:type="spellStart"/>
      <w:r>
        <w:rPr>
          <w:rFonts w:ascii="Times New Roman" w:hAnsi="Times New Roman"/>
        </w:rPr>
        <w:t>pengawasan</w:t>
      </w:r>
      <w:proofErr w:type="spellEnd"/>
      <w:r>
        <w:rPr>
          <w:rFonts w:ascii="Times New Roman" w:hAnsi="Times New Roman"/>
        </w:rPr>
        <w:t xml:space="preserve"> yang </w:t>
      </w:r>
      <w:proofErr w:type="spellStart"/>
      <w:r>
        <w:rPr>
          <w:rFonts w:ascii="Times New Roman" w:hAnsi="Times New Roman"/>
        </w:rPr>
        <w:t>wajar</w:t>
      </w:r>
      <w:proofErr w:type="spellEnd"/>
      <w:r>
        <w:rPr>
          <w:rFonts w:ascii="Times New Roman" w:hAnsi="Times New Roman"/>
        </w:rPr>
        <w:t xml:space="preserve"> </w:t>
      </w:r>
      <w:proofErr w:type="spellStart"/>
      <w:r>
        <w:rPr>
          <w:rFonts w:ascii="Times New Roman" w:hAnsi="Times New Roman"/>
        </w:rPr>
        <w:t>kepada</w:t>
      </w:r>
      <w:proofErr w:type="spellEnd"/>
      <w:r>
        <w:rPr>
          <w:rFonts w:ascii="Times New Roman" w:hAnsi="Times New Roman"/>
        </w:rPr>
        <w:t xml:space="preserve"> </w:t>
      </w:r>
      <w:proofErr w:type="spellStart"/>
      <w:r>
        <w:rPr>
          <w:rFonts w:ascii="Times New Roman" w:hAnsi="Times New Roman"/>
        </w:rPr>
        <w:t>pegawai</w:t>
      </w:r>
      <w:proofErr w:type="spellEnd"/>
    </w:p>
    <w:p w14:paraId="0ED41852" w14:textId="77777777" w:rsidR="000C2FC2" w:rsidRDefault="000C2FC2" w:rsidP="000C2FC2">
      <w:pPr>
        <w:pStyle w:val="ListParagraph"/>
        <w:numPr>
          <w:ilvl w:val="0"/>
          <w:numId w:val="58"/>
        </w:numPr>
        <w:spacing w:after="200" w:line="276" w:lineRule="auto"/>
        <w:jc w:val="both"/>
        <w:rPr>
          <w:rFonts w:ascii="Times New Roman" w:hAnsi="Times New Roman"/>
          <w:bCs/>
        </w:rPr>
      </w:pPr>
      <w:proofErr w:type="spellStart"/>
      <w:r>
        <w:rPr>
          <w:rFonts w:ascii="Times New Roman" w:hAnsi="Times New Roman"/>
        </w:rPr>
        <w:t>Kadang-kadang</w:t>
      </w:r>
      <w:proofErr w:type="spellEnd"/>
      <w:r>
        <w:rPr>
          <w:rFonts w:ascii="Times New Roman" w:hAnsi="Times New Roman"/>
        </w:rPr>
        <w:t xml:space="preserve"> </w:t>
      </w:r>
      <w:proofErr w:type="spellStart"/>
      <w:r>
        <w:rPr>
          <w:rFonts w:ascii="Times New Roman" w:hAnsi="Times New Roman"/>
        </w:rPr>
        <w:t>melakukan</w:t>
      </w:r>
      <w:proofErr w:type="spellEnd"/>
      <w:r>
        <w:rPr>
          <w:rFonts w:ascii="Times New Roman" w:hAnsi="Times New Roman"/>
        </w:rPr>
        <w:t xml:space="preserve"> </w:t>
      </w:r>
      <w:proofErr w:type="spellStart"/>
      <w:r>
        <w:rPr>
          <w:rFonts w:ascii="Times New Roman" w:hAnsi="Times New Roman"/>
        </w:rPr>
        <w:t>pengawasan</w:t>
      </w:r>
      <w:proofErr w:type="spellEnd"/>
      <w:r>
        <w:rPr>
          <w:rFonts w:ascii="Times New Roman" w:hAnsi="Times New Roman"/>
        </w:rPr>
        <w:t xml:space="preserve"> yang </w:t>
      </w:r>
      <w:proofErr w:type="spellStart"/>
      <w:r>
        <w:rPr>
          <w:rFonts w:ascii="Times New Roman" w:hAnsi="Times New Roman"/>
        </w:rPr>
        <w:t>wajar</w:t>
      </w:r>
      <w:proofErr w:type="spellEnd"/>
      <w:r>
        <w:rPr>
          <w:rFonts w:ascii="Times New Roman" w:hAnsi="Times New Roman"/>
        </w:rPr>
        <w:t xml:space="preserve"> </w:t>
      </w:r>
      <w:proofErr w:type="spellStart"/>
      <w:r>
        <w:rPr>
          <w:rFonts w:ascii="Times New Roman" w:hAnsi="Times New Roman"/>
        </w:rPr>
        <w:t>kepada</w:t>
      </w:r>
      <w:proofErr w:type="spellEnd"/>
      <w:r>
        <w:rPr>
          <w:rFonts w:ascii="Times New Roman" w:hAnsi="Times New Roman"/>
        </w:rPr>
        <w:t xml:space="preserve"> </w:t>
      </w:r>
      <w:proofErr w:type="spellStart"/>
      <w:r>
        <w:rPr>
          <w:rFonts w:ascii="Times New Roman" w:hAnsi="Times New Roman"/>
        </w:rPr>
        <w:t>pegawai</w:t>
      </w:r>
      <w:proofErr w:type="spellEnd"/>
    </w:p>
    <w:p w14:paraId="79B5AEF8" w14:textId="77777777" w:rsidR="000C2FC2" w:rsidRDefault="000C2FC2" w:rsidP="000C2FC2">
      <w:pPr>
        <w:pStyle w:val="ListParagraph"/>
        <w:numPr>
          <w:ilvl w:val="0"/>
          <w:numId w:val="58"/>
        </w:numPr>
        <w:spacing w:after="200" w:line="276" w:lineRule="auto"/>
        <w:jc w:val="both"/>
        <w:rPr>
          <w:rFonts w:ascii="Times New Roman" w:hAnsi="Times New Roman"/>
          <w:bCs/>
        </w:rPr>
      </w:pPr>
      <w:proofErr w:type="spellStart"/>
      <w:r>
        <w:rPr>
          <w:rFonts w:ascii="Times New Roman" w:hAnsi="Times New Roman"/>
        </w:rPr>
        <w:t>Jarang</w:t>
      </w:r>
      <w:proofErr w:type="spellEnd"/>
      <w:r>
        <w:rPr>
          <w:rFonts w:ascii="Times New Roman" w:hAnsi="Times New Roman"/>
        </w:rPr>
        <w:t xml:space="preserve"> </w:t>
      </w:r>
      <w:proofErr w:type="spellStart"/>
      <w:r>
        <w:rPr>
          <w:rFonts w:ascii="Times New Roman" w:hAnsi="Times New Roman"/>
        </w:rPr>
        <w:t>melakukan</w:t>
      </w:r>
      <w:proofErr w:type="spellEnd"/>
      <w:r>
        <w:rPr>
          <w:rFonts w:ascii="Times New Roman" w:hAnsi="Times New Roman"/>
        </w:rPr>
        <w:t xml:space="preserve"> </w:t>
      </w:r>
      <w:proofErr w:type="spellStart"/>
      <w:r>
        <w:rPr>
          <w:rFonts w:ascii="Times New Roman" w:hAnsi="Times New Roman"/>
        </w:rPr>
        <w:t>pengawasan</w:t>
      </w:r>
      <w:proofErr w:type="spellEnd"/>
      <w:r>
        <w:rPr>
          <w:rFonts w:ascii="Times New Roman" w:hAnsi="Times New Roman"/>
        </w:rPr>
        <w:t xml:space="preserve"> yang </w:t>
      </w:r>
      <w:proofErr w:type="spellStart"/>
      <w:r>
        <w:rPr>
          <w:rFonts w:ascii="Times New Roman" w:hAnsi="Times New Roman"/>
        </w:rPr>
        <w:t>wajar</w:t>
      </w:r>
      <w:proofErr w:type="spellEnd"/>
      <w:r>
        <w:rPr>
          <w:rFonts w:ascii="Times New Roman" w:hAnsi="Times New Roman"/>
        </w:rPr>
        <w:t xml:space="preserve"> </w:t>
      </w:r>
      <w:proofErr w:type="spellStart"/>
      <w:r>
        <w:rPr>
          <w:rFonts w:ascii="Times New Roman" w:hAnsi="Times New Roman"/>
        </w:rPr>
        <w:t>kepada</w:t>
      </w:r>
      <w:proofErr w:type="spellEnd"/>
      <w:r>
        <w:rPr>
          <w:rFonts w:ascii="Times New Roman" w:hAnsi="Times New Roman"/>
        </w:rPr>
        <w:t xml:space="preserve"> </w:t>
      </w:r>
      <w:proofErr w:type="spellStart"/>
      <w:r>
        <w:rPr>
          <w:rFonts w:ascii="Times New Roman" w:hAnsi="Times New Roman"/>
        </w:rPr>
        <w:t>pegawai</w:t>
      </w:r>
      <w:proofErr w:type="spellEnd"/>
    </w:p>
    <w:p w14:paraId="4A064E3D" w14:textId="77777777" w:rsidR="000C2FC2" w:rsidRDefault="000C2FC2" w:rsidP="000C2FC2">
      <w:pPr>
        <w:pStyle w:val="ListParagraph"/>
        <w:numPr>
          <w:ilvl w:val="0"/>
          <w:numId w:val="58"/>
        </w:numPr>
        <w:spacing w:after="200" w:line="276" w:lineRule="auto"/>
        <w:jc w:val="both"/>
        <w:rPr>
          <w:rFonts w:ascii="Times New Roman" w:hAnsi="Times New Roman"/>
          <w:bCs/>
        </w:rPr>
      </w:pP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pernah</w:t>
      </w:r>
      <w:proofErr w:type="spellEnd"/>
      <w:r>
        <w:rPr>
          <w:rFonts w:ascii="Times New Roman" w:hAnsi="Times New Roman"/>
        </w:rPr>
        <w:t xml:space="preserve"> </w:t>
      </w:r>
      <w:proofErr w:type="spellStart"/>
      <w:r>
        <w:rPr>
          <w:rFonts w:ascii="Times New Roman" w:hAnsi="Times New Roman"/>
        </w:rPr>
        <w:t>melakukan</w:t>
      </w:r>
      <w:proofErr w:type="spellEnd"/>
      <w:r>
        <w:rPr>
          <w:rFonts w:ascii="Times New Roman" w:hAnsi="Times New Roman"/>
        </w:rPr>
        <w:t xml:space="preserve"> </w:t>
      </w:r>
      <w:proofErr w:type="spellStart"/>
      <w:r>
        <w:rPr>
          <w:rFonts w:ascii="Times New Roman" w:hAnsi="Times New Roman"/>
        </w:rPr>
        <w:t>pengawasan</w:t>
      </w:r>
      <w:proofErr w:type="spellEnd"/>
      <w:r>
        <w:rPr>
          <w:rFonts w:ascii="Times New Roman" w:hAnsi="Times New Roman"/>
        </w:rPr>
        <w:t xml:space="preserve"> yang </w:t>
      </w:r>
      <w:proofErr w:type="spellStart"/>
      <w:r>
        <w:rPr>
          <w:rFonts w:ascii="Times New Roman" w:hAnsi="Times New Roman"/>
        </w:rPr>
        <w:t>wajar</w:t>
      </w:r>
      <w:proofErr w:type="spellEnd"/>
      <w:r>
        <w:rPr>
          <w:rFonts w:ascii="Times New Roman" w:hAnsi="Times New Roman"/>
        </w:rPr>
        <w:t xml:space="preserve"> </w:t>
      </w:r>
      <w:proofErr w:type="spellStart"/>
      <w:r>
        <w:rPr>
          <w:rFonts w:ascii="Times New Roman" w:hAnsi="Times New Roman"/>
        </w:rPr>
        <w:t>kepada</w:t>
      </w:r>
      <w:proofErr w:type="spellEnd"/>
      <w:r>
        <w:rPr>
          <w:rFonts w:ascii="Times New Roman" w:hAnsi="Times New Roman"/>
        </w:rPr>
        <w:t xml:space="preserve"> </w:t>
      </w:r>
      <w:proofErr w:type="spellStart"/>
      <w:r>
        <w:rPr>
          <w:rFonts w:ascii="Times New Roman" w:hAnsi="Times New Roman"/>
        </w:rPr>
        <w:t>pegawai</w:t>
      </w:r>
      <w:proofErr w:type="spellEnd"/>
    </w:p>
    <w:p w14:paraId="6EF45499" w14:textId="77777777" w:rsidR="000C2FC2" w:rsidRDefault="000C2FC2" w:rsidP="000C2FC2">
      <w:pPr>
        <w:pStyle w:val="ListParagraph"/>
        <w:numPr>
          <w:ilvl w:val="0"/>
          <w:numId w:val="54"/>
        </w:numPr>
        <w:spacing w:after="200" w:line="276" w:lineRule="auto"/>
        <w:ind w:left="426"/>
        <w:jc w:val="both"/>
        <w:rPr>
          <w:rFonts w:ascii="Times New Roman" w:hAnsi="Times New Roman"/>
          <w:bCs/>
        </w:rPr>
      </w:pPr>
      <w:proofErr w:type="spellStart"/>
      <w:r>
        <w:rPr>
          <w:rFonts w:ascii="Times New Roman" w:hAnsi="Times New Roman"/>
        </w:rPr>
        <w:t>Memiliki</w:t>
      </w:r>
      <w:proofErr w:type="spellEnd"/>
      <w:r>
        <w:rPr>
          <w:rFonts w:ascii="Times New Roman" w:hAnsi="Times New Roman"/>
        </w:rPr>
        <w:t xml:space="preserve"> </w:t>
      </w:r>
      <w:proofErr w:type="spellStart"/>
      <w:r>
        <w:rPr>
          <w:rFonts w:ascii="Times New Roman" w:hAnsi="Times New Roman"/>
        </w:rPr>
        <w:t>rekan</w:t>
      </w:r>
      <w:proofErr w:type="spellEnd"/>
      <w:r>
        <w:rPr>
          <w:rFonts w:ascii="Times New Roman" w:hAnsi="Times New Roman"/>
        </w:rPr>
        <w:t xml:space="preserve"> </w:t>
      </w:r>
      <w:proofErr w:type="spellStart"/>
      <w:r>
        <w:rPr>
          <w:rFonts w:ascii="Times New Roman" w:hAnsi="Times New Roman"/>
        </w:rPr>
        <w:t>kerja</w:t>
      </w:r>
      <w:proofErr w:type="spellEnd"/>
      <w:r>
        <w:rPr>
          <w:rFonts w:ascii="Times New Roman" w:hAnsi="Times New Roman"/>
        </w:rPr>
        <w:t xml:space="preserve"> yang </w:t>
      </w:r>
      <w:proofErr w:type="spellStart"/>
      <w:r>
        <w:rPr>
          <w:rFonts w:ascii="Times New Roman" w:hAnsi="Times New Roman"/>
        </w:rPr>
        <w:t>baik</w:t>
      </w:r>
      <w:proofErr w:type="spellEnd"/>
      <w:r>
        <w:rPr>
          <w:rFonts w:ascii="Times New Roman" w:hAnsi="Times New Roman"/>
        </w:rPr>
        <w:t xml:space="preserve"> dan </w:t>
      </w:r>
      <w:proofErr w:type="spellStart"/>
      <w:r>
        <w:rPr>
          <w:rFonts w:ascii="Times New Roman" w:hAnsi="Times New Roman"/>
        </w:rPr>
        <w:t>salin</w:t>
      </w:r>
      <w:proofErr w:type="spellEnd"/>
      <w:r>
        <w:rPr>
          <w:rFonts w:ascii="Times New Roman" w:hAnsi="Times New Roman"/>
        </w:rPr>
        <w:t xml:space="preserve"> </w:t>
      </w:r>
      <w:proofErr w:type="spellStart"/>
      <w:r>
        <w:rPr>
          <w:rFonts w:ascii="Times New Roman" w:hAnsi="Times New Roman"/>
        </w:rPr>
        <w:t>membantu</w:t>
      </w:r>
      <w:proofErr w:type="spellEnd"/>
    </w:p>
    <w:p w14:paraId="2E5E54A3" w14:textId="77777777" w:rsidR="000C2FC2" w:rsidRDefault="000C2FC2" w:rsidP="000C2FC2">
      <w:pPr>
        <w:pStyle w:val="ListParagraph"/>
        <w:numPr>
          <w:ilvl w:val="2"/>
          <w:numId w:val="45"/>
        </w:numPr>
        <w:spacing w:after="200" w:line="276" w:lineRule="auto"/>
        <w:ind w:left="851"/>
        <w:jc w:val="both"/>
        <w:rPr>
          <w:rFonts w:ascii="Times New Roman" w:hAnsi="Times New Roman"/>
          <w:bCs/>
        </w:rPr>
      </w:pPr>
      <w:proofErr w:type="spellStart"/>
      <w:r>
        <w:rPr>
          <w:rFonts w:ascii="Times New Roman" w:hAnsi="Times New Roman"/>
        </w:rPr>
        <w:t>Selalu</w:t>
      </w:r>
      <w:proofErr w:type="spellEnd"/>
      <w:r>
        <w:rPr>
          <w:rFonts w:ascii="Times New Roman" w:hAnsi="Times New Roman"/>
        </w:rPr>
        <w:t xml:space="preserve"> </w:t>
      </w:r>
      <w:proofErr w:type="spellStart"/>
      <w:r>
        <w:rPr>
          <w:rFonts w:ascii="Times New Roman" w:hAnsi="Times New Roman"/>
        </w:rPr>
        <w:t>memiliki</w:t>
      </w:r>
      <w:proofErr w:type="spellEnd"/>
      <w:r>
        <w:rPr>
          <w:rFonts w:ascii="Times New Roman" w:hAnsi="Times New Roman"/>
        </w:rPr>
        <w:t xml:space="preserve"> </w:t>
      </w:r>
      <w:proofErr w:type="spellStart"/>
      <w:r>
        <w:rPr>
          <w:rFonts w:ascii="Times New Roman" w:hAnsi="Times New Roman"/>
        </w:rPr>
        <w:t>rekan</w:t>
      </w:r>
      <w:proofErr w:type="spellEnd"/>
      <w:r>
        <w:rPr>
          <w:rFonts w:ascii="Times New Roman" w:hAnsi="Times New Roman"/>
        </w:rPr>
        <w:t xml:space="preserve"> </w:t>
      </w:r>
      <w:proofErr w:type="spellStart"/>
      <w:r>
        <w:rPr>
          <w:rFonts w:ascii="Times New Roman" w:hAnsi="Times New Roman"/>
        </w:rPr>
        <w:t>kerja</w:t>
      </w:r>
      <w:proofErr w:type="spellEnd"/>
      <w:r>
        <w:rPr>
          <w:rFonts w:ascii="Times New Roman" w:hAnsi="Times New Roman"/>
        </w:rPr>
        <w:t xml:space="preserve"> yang </w:t>
      </w:r>
      <w:proofErr w:type="spellStart"/>
      <w:r>
        <w:rPr>
          <w:rFonts w:ascii="Times New Roman" w:hAnsi="Times New Roman"/>
        </w:rPr>
        <w:t>baik</w:t>
      </w:r>
      <w:proofErr w:type="spellEnd"/>
      <w:r>
        <w:rPr>
          <w:rFonts w:ascii="Times New Roman" w:hAnsi="Times New Roman"/>
        </w:rPr>
        <w:t xml:space="preserve"> dan </w:t>
      </w:r>
      <w:proofErr w:type="spellStart"/>
      <w:r>
        <w:rPr>
          <w:rFonts w:ascii="Times New Roman" w:hAnsi="Times New Roman"/>
        </w:rPr>
        <w:t>salin</w:t>
      </w:r>
      <w:proofErr w:type="spellEnd"/>
      <w:r>
        <w:rPr>
          <w:rFonts w:ascii="Times New Roman" w:hAnsi="Times New Roman"/>
        </w:rPr>
        <w:t xml:space="preserve"> </w:t>
      </w:r>
      <w:proofErr w:type="spellStart"/>
      <w:r>
        <w:rPr>
          <w:rFonts w:ascii="Times New Roman" w:hAnsi="Times New Roman"/>
        </w:rPr>
        <w:t>membantu</w:t>
      </w:r>
      <w:proofErr w:type="spellEnd"/>
    </w:p>
    <w:p w14:paraId="73E1D025" w14:textId="77777777" w:rsidR="000C2FC2" w:rsidRDefault="000C2FC2" w:rsidP="000C2FC2">
      <w:pPr>
        <w:pStyle w:val="ListParagraph"/>
        <w:numPr>
          <w:ilvl w:val="2"/>
          <w:numId w:val="45"/>
        </w:numPr>
        <w:spacing w:after="200" w:line="276" w:lineRule="auto"/>
        <w:ind w:left="851"/>
        <w:jc w:val="both"/>
        <w:rPr>
          <w:rFonts w:ascii="Times New Roman" w:hAnsi="Times New Roman"/>
          <w:bCs/>
        </w:rPr>
      </w:pPr>
      <w:proofErr w:type="spellStart"/>
      <w:r>
        <w:rPr>
          <w:rFonts w:ascii="Times New Roman" w:hAnsi="Times New Roman"/>
        </w:rPr>
        <w:t>Sering</w:t>
      </w:r>
      <w:proofErr w:type="spellEnd"/>
      <w:r>
        <w:rPr>
          <w:rFonts w:ascii="Times New Roman" w:hAnsi="Times New Roman"/>
        </w:rPr>
        <w:t xml:space="preserve"> </w:t>
      </w:r>
      <w:proofErr w:type="spellStart"/>
      <w:r>
        <w:rPr>
          <w:rFonts w:ascii="Times New Roman" w:hAnsi="Times New Roman"/>
        </w:rPr>
        <w:t>memiliki</w:t>
      </w:r>
      <w:proofErr w:type="spellEnd"/>
      <w:r>
        <w:rPr>
          <w:rFonts w:ascii="Times New Roman" w:hAnsi="Times New Roman"/>
        </w:rPr>
        <w:t xml:space="preserve"> </w:t>
      </w:r>
      <w:proofErr w:type="spellStart"/>
      <w:r>
        <w:rPr>
          <w:rFonts w:ascii="Times New Roman" w:hAnsi="Times New Roman"/>
        </w:rPr>
        <w:t>rekan</w:t>
      </w:r>
      <w:proofErr w:type="spellEnd"/>
      <w:r>
        <w:rPr>
          <w:rFonts w:ascii="Times New Roman" w:hAnsi="Times New Roman"/>
        </w:rPr>
        <w:t xml:space="preserve"> </w:t>
      </w:r>
      <w:proofErr w:type="spellStart"/>
      <w:r>
        <w:rPr>
          <w:rFonts w:ascii="Times New Roman" w:hAnsi="Times New Roman"/>
        </w:rPr>
        <w:t>kerja</w:t>
      </w:r>
      <w:proofErr w:type="spellEnd"/>
      <w:r>
        <w:rPr>
          <w:rFonts w:ascii="Times New Roman" w:hAnsi="Times New Roman"/>
        </w:rPr>
        <w:t xml:space="preserve"> yang </w:t>
      </w:r>
      <w:proofErr w:type="spellStart"/>
      <w:r>
        <w:rPr>
          <w:rFonts w:ascii="Times New Roman" w:hAnsi="Times New Roman"/>
        </w:rPr>
        <w:t>baik</w:t>
      </w:r>
      <w:proofErr w:type="spellEnd"/>
      <w:r>
        <w:rPr>
          <w:rFonts w:ascii="Times New Roman" w:hAnsi="Times New Roman"/>
        </w:rPr>
        <w:t xml:space="preserve"> dan </w:t>
      </w:r>
      <w:proofErr w:type="spellStart"/>
      <w:r>
        <w:rPr>
          <w:rFonts w:ascii="Times New Roman" w:hAnsi="Times New Roman"/>
        </w:rPr>
        <w:t>salin</w:t>
      </w:r>
      <w:proofErr w:type="spellEnd"/>
      <w:r>
        <w:rPr>
          <w:rFonts w:ascii="Times New Roman" w:hAnsi="Times New Roman"/>
        </w:rPr>
        <w:t xml:space="preserve"> </w:t>
      </w:r>
      <w:proofErr w:type="spellStart"/>
      <w:r>
        <w:rPr>
          <w:rFonts w:ascii="Times New Roman" w:hAnsi="Times New Roman"/>
        </w:rPr>
        <w:t>membantu</w:t>
      </w:r>
      <w:proofErr w:type="spellEnd"/>
    </w:p>
    <w:p w14:paraId="38FB20F7" w14:textId="77777777" w:rsidR="000C2FC2" w:rsidRDefault="000C2FC2" w:rsidP="000C2FC2">
      <w:pPr>
        <w:pStyle w:val="ListParagraph"/>
        <w:numPr>
          <w:ilvl w:val="2"/>
          <w:numId w:val="45"/>
        </w:numPr>
        <w:spacing w:after="200" w:line="276" w:lineRule="auto"/>
        <w:ind w:left="851"/>
        <w:jc w:val="both"/>
        <w:rPr>
          <w:rFonts w:ascii="Times New Roman" w:hAnsi="Times New Roman"/>
          <w:bCs/>
        </w:rPr>
      </w:pPr>
      <w:proofErr w:type="spellStart"/>
      <w:r>
        <w:rPr>
          <w:rFonts w:ascii="Times New Roman" w:hAnsi="Times New Roman"/>
        </w:rPr>
        <w:t>Kadang-kadang</w:t>
      </w:r>
      <w:proofErr w:type="spellEnd"/>
      <w:r>
        <w:rPr>
          <w:rFonts w:ascii="Times New Roman" w:hAnsi="Times New Roman"/>
        </w:rPr>
        <w:t xml:space="preserve"> </w:t>
      </w:r>
      <w:proofErr w:type="spellStart"/>
      <w:r>
        <w:rPr>
          <w:rFonts w:ascii="Times New Roman" w:hAnsi="Times New Roman"/>
        </w:rPr>
        <w:t>memiliki</w:t>
      </w:r>
      <w:proofErr w:type="spellEnd"/>
      <w:r>
        <w:rPr>
          <w:rFonts w:ascii="Times New Roman" w:hAnsi="Times New Roman"/>
        </w:rPr>
        <w:t xml:space="preserve"> </w:t>
      </w:r>
      <w:proofErr w:type="spellStart"/>
      <w:r>
        <w:rPr>
          <w:rFonts w:ascii="Times New Roman" w:hAnsi="Times New Roman"/>
        </w:rPr>
        <w:t>rekan</w:t>
      </w:r>
      <w:proofErr w:type="spellEnd"/>
      <w:r>
        <w:rPr>
          <w:rFonts w:ascii="Times New Roman" w:hAnsi="Times New Roman"/>
        </w:rPr>
        <w:t xml:space="preserve"> </w:t>
      </w:r>
      <w:proofErr w:type="spellStart"/>
      <w:r>
        <w:rPr>
          <w:rFonts w:ascii="Times New Roman" w:hAnsi="Times New Roman"/>
        </w:rPr>
        <w:t>kerja</w:t>
      </w:r>
      <w:proofErr w:type="spellEnd"/>
      <w:r>
        <w:rPr>
          <w:rFonts w:ascii="Times New Roman" w:hAnsi="Times New Roman"/>
        </w:rPr>
        <w:t xml:space="preserve"> yang </w:t>
      </w:r>
      <w:proofErr w:type="spellStart"/>
      <w:r>
        <w:rPr>
          <w:rFonts w:ascii="Times New Roman" w:hAnsi="Times New Roman"/>
        </w:rPr>
        <w:t>baik</w:t>
      </w:r>
      <w:proofErr w:type="spellEnd"/>
      <w:r>
        <w:rPr>
          <w:rFonts w:ascii="Times New Roman" w:hAnsi="Times New Roman"/>
        </w:rPr>
        <w:t xml:space="preserve"> dan </w:t>
      </w:r>
      <w:proofErr w:type="spellStart"/>
      <w:r>
        <w:rPr>
          <w:rFonts w:ascii="Times New Roman" w:hAnsi="Times New Roman"/>
        </w:rPr>
        <w:t>salin</w:t>
      </w:r>
      <w:proofErr w:type="spellEnd"/>
      <w:r>
        <w:rPr>
          <w:rFonts w:ascii="Times New Roman" w:hAnsi="Times New Roman"/>
        </w:rPr>
        <w:t xml:space="preserve"> </w:t>
      </w:r>
      <w:proofErr w:type="spellStart"/>
      <w:r>
        <w:rPr>
          <w:rFonts w:ascii="Times New Roman" w:hAnsi="Times New Roman"/>
        </w:rPr>
        <w:t>membantu</w:t>
      </w:r>
      <w:proofErr w:type="spellEnd"/>
    </w:p>
    <w:p w14:paraId="152C7195" w14:textId="77777777" w:rsidR="000C2FC2" w:rsidRDefault="000C2FC2" w:rsidP="000C2FC2">
      <w:pPr>
        <w:pStyle w:val="ListParagraph"/>
        <w:numPr>
          <w:ilvl w:val="2"/>
          <w:numId w:val="45"/>
        </w:numPr>
        <w:spacing w:after="200" w:line="276" w:lineRule="auto"/>
        <w:ind w:left="851"/>
        <w:jc w:val="both"/>
        <w:rPr>
          <w:rFonts w:ascii="Times New Roman" w:hAnsi="Times New Roman"/>
          <w:bCs/>
        </w:rPr>
      </w:pPr>
      <w:proofErr w:type="spellStart"/>
      <w:r>
        <w:rPr>
          <w:rFonts w:ascii="Times New Roman" w:hAnsi="Times New Roman"/>
        </w:rPr>
        <w:t>Jarang</w:t>
      </w:r>
      <w:proofErr w:type="spellEnd"/>
      <w:r>
        <w:rPr>
          <w:rFonts w:ascii="Times New Roman" w:hAnsi="Times New Roman"/>
        </w:rPr>
        <w:t xml:space="preserve"> </w:t>
      </w:r>
      <w:proofErr w:type="spellStart"/>
      <w:r>
        <w:rPr>
          <w:rFonts w:ascii="Times New Roman" w:hAnsi="Times New Roman"/>
        </w:rPr>
        <w:t>memiliki</w:t>
      </w:r>
      <w:proofErr w:type="spellEnd"/>
      <w:r>
        <w:rPr>
          <w:rFonts w:ascii="Times New Roman" w:hAnsi="Times New Roman"/>
        </w:rPr>
        <w:t xml:space="preserve"> </w:t>
      </w:r>
      <w:proofErr w:type="spellStart"/>
      <w:r>
        <w:rPr>
          <w:rFonts w:ascii="Times New Roman" w:hAnsi="Times New Roman"/>
        </w:rPr>
        <w:t>rekan</w:t>
      </w:r>
      <w:proofErr w:type="spellEnd"/>
      <w:r>
        <w:rPr>
          <w:rFonts w:ascii="Times New Roman" w:hAnsi="Times New Roman"/>
        </w:rPr>
        <w:t xml:space="preserve"> </w:t>
      </w:r>
      <w:proofErr w:type="spellStart"/>
      <w:r>
        <w:rPr>
          <w:rFonts w:ascii="Times New Roman" w:hAnsi="Times New Roman"/>
        </w:rPr>
        <w:t>kerja</w:t>
      </w:r>
      <w:proofErr w:type="spellEnd"/>
      <w:r>
        <w:rPr>
          <w:rFonts w:ascii="Times New Roman" w:hAnsi="Times New Roman"/>
        </w:rPr>
        <w:t xml:space="preserve"> yang </w:t>
      </w:r>
      <w:proofErr w:type="spellStart"/>
      <w:r>
        <w:rPr>
          <w:rFonts w:ascii="Times New Roman" w:hAnsi="Times New Roman"/>
        </w:rPr>
        <w:t>baik</w:t>
      </w:r>
      <w:proofErr w:type="spellEnd"/>
      <w:r>
        <w:rPr>
          <w:rFonts w:ascii="Times New Roman" w:hAnsi="Times New Roman"/>
        </w:rPr>
        <w:t xml:space="preserve"> dan </w:t>
      </w:r>
      <w:proofErr w:type="spellStart"/>
      <w:r>
        <w:rPr>
          <w:rFonts w:ascii="Times New Roman" w:hAnsi="Times New Roman"/>
        </w:rPr>
        <w:t>salin</w:t>
      </w:r>
      <w:proofErr w:type="spellEnd"/>
      <w:r>
        <w:rPr>
          <w:rFonts w:ascii="Times New Roman" w:hAnsi="Times New Roman"/>
        </w:rPr>
        <w:t xml:space="preserve"> </w:t>
      </w:r>
      <w:proofErr w:type="spellStart"/>
      <w:r>
        <w:rPr>
          <w:rFonts w:ascii="Times New Roman" w:hAnsi="Times New Roman"/>
        </w:rPr>
        <w:t>membantu</w:t>
      </w:r>
      <w:proofErr w:type="spellEnd"/>
    </w:p>
    <w:p w14:paraId="650E3067" w14:textId="77777777" w:rsidR="000C2FC2" w:rsidRDefault="000C2FC2" w:rsidP="000C2FC2">
      <w:pPr>
        <w:pStyle w:val="ListParagraph"/>
        <w:numPr>
          <w:ilvl w:val="2"/>
          <w:numId w:val="45"/>
        </w:numPr>
        <w:spacing w:after="200" w:line="276" w:lineRule="auto"/>
        <w:ind w:left="851"/>
        <w:jc w:val="both"/>
        <w:rPr>
          <w:rFonts w:ascii="Times New Roman" w:hAnsi="Times New Roman"/>
          <w:bCs/>
        </w:rPr>
      </w:pP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pernah</w:t>
      </w:r>
      <w:proofErr w:type="spellEnd"/>
      <w:r>
        <w:rPr>
          <w:rFonts w:ascii="Times New Roman" w:hAnsi="Times New Roman"/>
        </w:rPr>
        <w:t xml:space="preserve"> </w:t>
      </w:r>
      <w:proofErr w:type="spellStart"/>
      <w:r>
        <w:rPr>
          <w:rFonts w:ascii="Times New Roman" w:hAnsi="Times New Roman"/>
        </w:rPr>
        <w:t>memiliki</w:t>
      </w:r>
      <w:proofErr w:type="spellEnd"/>
      <w:r>
        <w:rPr>
          <w:rFonts w:ascii="Times New Roman" w:hAnsi="Times New Roman"/>
        </w:rPr>
        <w:t xml:space="preserve"> </w:t>
      </w:r>
      <w:proofErr w:type="spellStart"/>
      <w:r>
        <w:rPr>
          <w:rFonts w:ascii="Times New Roman" w:hAnsi="Times New Roman"/>
        </w:rPr>
        <w:t>rekan</w:t>
      </w:r>
      <w:proofErr w:type="spellEnd"/>
      <w:r>
        <w:rPr>
          <w:rFonts w:ascii="Times New Roman" w:hAnsi="Times New Roman"/>
        </w:rPr>
        <w:t xml:space="preserve"> </w:t>
      </w:r>
      <w:proofErr w:type="spellStart"/>
      <w:r>
        <w:rPr>
          <w:rFonts w:ascii="Times New Roman" w:hAnsi="Times New Roman"/>
        </w:rPr>
        <w:t>kerja</w:t>
      </w:r>
      <w:proofErr w:type="spellEnd"/>
      <w:r>
        <w:rPr>
          <w:rFonts w:ascii="Times New Roman" w:hAnsi="Times New Roman"/>
        </w:rPr>
        <w:t xml:space="preserve"> yang </w:t>
      </w:r>
      <w:proofErr w:type="spellStart"/>
      <w:r>
        <w:rPr>
          <w:rFonts w:ascii="Times New Roman" w:hAnsi="Times New Roman"/>
        </w:rPr>
        <w:t>baik</w:t>
      </w:r>
      <w:proofErr w:type="spellEnd"/>
      <w:r>
        <w:rPr>
          <w:rFonts w:ascii="Times New Roman" w:hAnsi="Times New Roman"/>
        </w:rPr>
        <w:t xml:space="preserve"> dan </w:t>
      </w:r>
      <w:proofErr w:type="spellStart"/>
      <w:r>
        <w:rPr>
          <w:rFonts w:ascii="Times New Roman" w:hAnsi="Times New Roman"/>
        </w:rPr>
        <w:t>salin</w:t>
      </w:r>
      <w:proofErr w:type="spellEnd"/>
      <w:r>
        <w:rPr>
          <w:rFonts w:ascii="Times New Roman" w:hAnsi="Times New Roman"/>
        </w:rPr>
        <w:t xml:space="preserve"> </w:t>
      </w:r>
      <w:proofErr w:type="spellStart"/>
      <w:r>
        <w:rPr>
          <w:rFonts w:ascii="Times New Roman" w:hAnsi="Times New Roman"/>
        </w:rPr>
        <w:t>membantu</w:t>
      </w:r>
      <w:proofErr w:type="spellEnd"/>
    </w:p>
    <w:p w14:paraId="6C63C000" w14:textId="77777777" w:rsidR="000C2FC2" w:rsidRDefault="000C2FC2" w:rsidP="000C2FC2">
      <w:pPr>
        <w:pStyle w:val="ListParagraph"/>
        <w:numPr>
          <w:ilvl w:val="0"/>
          <w:numId w:val="54"/>
        </w:numPr>
        <w:spacing w:after="200" w:line="276" w:lineRule="auto"/>
        <w:ind w:left="426"/>
        <w:jc w:val="both"/>
        <w:rPr>
          <w:rFonts w:ascii="Times New Roman" w:hAnsi="Times New Roman"/>
          <w:bCs/>
        </w:rPr>
      </w:pPr>
      <w:proofErr w:type="spellStart"/>
      <w:r>
        <w:rPr>
          <w:rFonts w:ascii="Times New Roman" w:hAnsi="Times New Roman"/>
        </w:rPr>
        <w:t>Kondisi</w:t>
      </w:r>
      <w:proofErr w:type="spellEnd"/>
      <w:r>
        <w:rPr>
          <w:rFonts w:ascii="Times New Roman" w:hAnsi="Times New Roman"/>
        </w:rPr>
        <w:t xml:space="preserve"> </w:t>
      </w:r>
      <w:proofErr w:type="spellStart"/>
      <w:r>
        <w:rPr>
          <w:rFonts w:ascii="Times New Roman" w:hAnsi="Times New Roman"/>
        </w:rPr>
        <w:t>kerja</w:t>
      </w:r>
      <w:proofErr w:type="spellEnd"/>
      <w:r>
        <w:rPr>
          <w:rFonts w:ascii="Times New Roman" w:hAnsi="Times New Roman"/>
        </w:rPr>
        <w:t xml:space="preserve"> di </w:t>
      </w:r>
      <w:proofErr w:type="spellStart"/>
      <w:r>
        <w:rPr>
          <w:rFonts w:ascii="Times New Roman" w:hAnsi="Times New Roman"/>
        </w:rPr>
        <w:t>tempat</w:t>
      </w:r>
      <w:proofErr w:type="spellEnd"/>
      <w:r>
        <w:rPr>
          <w:rFonts w:ascii="Times New Roman" w:hAnsi="Times New Roman"/>
        </w:rPr>
        <w:t xml:space="preserve"> </w:t>
      </w:r>
      <w:proofErr w:type="spellStart"/>
      <w:r>
        <w:rPr>
          <w:rFonts w:ascii="Times New Roman" w:hAnsi="Times New Roman"/>
        </w:rPr>
        <w:t>kerja</w:t>
      </w:r>
      <w:proofErr w:type="spellEnd"/>
      <w:r>
        <w:rPr>
          <w:rFonts w:ascii="Times New Roman" w:hAnsi="Times New Roman"/>
        </w:rPr>
        <w:t xml:space="preserve"> </w:t>
      </w:r>
      <w:proofErr w:type="spellStart"/>
      <w:r>
        <w:rPr>
          <w:rFonts w:ascii="Times New Roman" w:hAnsi="Times New Roman"/>
        </w:rPr>
        <w:t>membuat</w:t>
      </w:r>
      <w:proofErr w:type="spellEnd"/>
      <w:r>
        <w:rPr>
          <w:rFonts w:ascii="Times New Roman" w:hAnsi="Times New Roman"/>
        </w:rPr>
        <w:t xml:space="preserve"> </w:t>
      </w:r>
      <w:proofErr w:type="spellStart"/>
      <w:r>
        <w:rPr>
          <w:rFonts w:ascii="Times New Roman" w:hAnsi="Times New Roman"/>
        </w:rPr>
        <w:t>pekerjaan</w:t>
      </w:r>
      <w:proofErr w:type="spellEnd"/>
      <w:r>
        <w:rPr>
          <w:rFonts w:ascii="Times New Roman" w:hAnsi="Times New Roman"/>
        </w:rPr>
        <w:t xml:space="preserve">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mudah</w:t>
      </w:r>
      <w:proofErr w:type="spellEnd"/>
      <w:r>
        <w:rPr>
          <w:rFonts w:ascii="Times New Roman" w:hAnsi="Times New Roman"/>
        </w:rPr>
        <w:t xml:space="preserve"> dan </w:t>
      </w:r>
      <w:proofErr w:type="spellStart"/>
      <w:r>
        <w:rPr>
          <w:rFonts w:ascii="Times New Roman" w:hAnsi="Times New Roman"/>
        </w:rPr>
        <w:t>nyaman</w:t>
      </w:r>
      <w:proofErr w:type="spellEnd"/>
      <w:r>
        <w:rPr>
          <w:rFonts w:ascii="Times New Roman" w:hAnsi="Times New Roman"/>
        </w:rPr>
        <w:t xml:space="preserve"> </w:t>
      </w:r>
      <w:proofErr w:type="spellStart"/>
      <w:r>
        <w:rPr>
          <w:rFonts w:ascii="Times New Roman" w:hAnsi="Times New Roman"/>
        </w:rPr>
        <w:t>dilakukan</w:t>
      </w:r>
      <w:proofErr w:type="spellEnd"/>
    </w:p>
    <w:p w14:paraId="49C99F02" w14:textId="77777777" w:rsidR="000C2FC2" w:rsidRDefault="000C2FC2" w:rsidP="000C2FC2">
      <w:pPr>
        <w:pStyle w:val="ListParagraph"/>
        <w:numPr>
          <w:ilvl w:val="0"/>
          <w:numId w:val="59"/>
        </w:numPr>
        <w:spacing w:after="200" w:line="276" w:lineRule="auto"/>
        <w:jc w:val="both"/>
        <w:rPr>
          <w:rFonts w:ascii="Times New Roman" w:hAnsi="Times New Roman"/>
          <w:bCs/>
        </w:rPr>
      </w:pPr>
      <w:proofErr w:type="spellStart"/>
      <w:r>
        <w:rPr>
          <w:rFonts w:ascii="Times New Roman" w:hAnsi="Times New Roman"/>
          <w:bCs/>
        </w:rPr>
        <w:t>Selalu</w:t>
      </w:r>
      <w:proofErr w:type="spellEnd"/>
      <w:r>
        <w:rPr>
          <w:rFonts w:ascii="Times New Roman" w:hAnsi="Times New Roman"/>
          <w:bCs/>
        </w:rPr>
        <w:t xml:space="preserve"> </w:t>
      </w:r>
      <w:proofErr w:type="spellStart"/>
      <w:r>
        <w:rPr>
          <w:rFonts w:ascii="Times New Roman" w:hAnsi="Times New Roman"/>
        </w:rPr>
        <w:t>membuat</w:t>
      </w:r>
      <w:proofErr w:type="spellEnd"/>
      <w:r>
        <w:rPr>
          <w:rFonts w:ascii="Times New Roman" w:hAnsi="Times New Roman"/>
        </w:rPr>
        <w:t xml:space="preserve"> </w:t>
      </w:r>
      <w:proofErr w:type="spellStart"/>
      <w:r>
        <w:rPr>
          <w:rFonts w:ascii="Times New Roman" w:hAnsi="Times New Roman"/>
        </w:rPr>
        <w:t>pekerjaan</w:t>
      </w:r>
      <w:proofErr w:type="spellEnd"/>
      <w:r>
        <w:rPr>
          <w:rFonts w:ascii="Times New Roman" w:hAnsi="Times New Roman"/>
        </w:rPr>
        <w:t xml:space="preserve">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mudah</w:t>
      </w:r>
      <w:proofErr w:type="spellEnd"/>
      <w:r>
        <w:rPr>
          <w:rFonts w:ascii="Times New Roman" w:hAnsi="Times New Roman"/>
        </w:rPr>
        <w:t xml:space="preserve"> dan </w:t>
      </w:r>
      <w:proofErr w:type="spellStart"/>
      <w:r>
        <w:rPr>
          <w:rFonts w:ascii="Times New Roman" w:hAnsi="Times New Roman"/>
        </w:rPr>
        <w:t>nyaman</w:t>
      </w:r>
      <w:proofErr w:type="spellEnd"/>
      <w:r>
        <w:rPr>
          <w:rFonts w:ascii="Times New Roman" w:hAnsi="Times New Roman"/>
        </w:rPr>
        <w:t xml:space="preserve"> </w:t>
      </w:r>
      <w:proofErr w:type="spellStart"/>
      <w:r>
        <w:rPr>
          <w:rFonts w:ascii="Times New Roman" w:hAnsi="Times New Roman"/>
        </w:rPr>
        <w:t>dilakukan</w:t>
      </w:r>
      <w:proofErr w:type="spellEnd"/>
    </w:p>
    <w:p w14:paraId="56E5F5DA" w14:textId="77777777" w:rsidR="000C2FC2" w:rsidRDefault="000C2FC2" w:rsidP="000C2FC2">
      <w:pPr>
        <w:pStyle w:val="ListParagraph"/>
        <w:numPr>
          <w:ilvl w:val="0"/>
          <w:numId w:val="59"/>
        </w:numPr>
        <w:spacing w:after="200" w:line="276" w:lineRule="auto"/>
        <w:jc w:val="both"/>
        <w:rPr>
          <w:rFonts w:ascii="Times New Roman" w:hAnsi="Times New Roman"/>
          <w:bCs/>
        </w:rPr>
      </w:pPr>
      <w:proofErr w:type="spellStart"/>
      <w:r>
        <w:rPr>
          <w:rFonts w:ascii="Times New Roman" w:hAnsi="Times New Roman"/>
        </w:rPr>
        <w:t>Sering</w:t>
      </w:r>
      <w:proofErr w:type="spellEnd"/>
      <w:r>
        <w:rPr>
          <w:rFonts w:ascii="Times New Roman" w:hAnsi="Times New Roman"/>
        </w:rPr>
        <w:t xml:space="preserve"> </w:t>
      </w:r>
      <w:proofErr w:type="spellStart"/>
      <w:r>
        <w:rPr>
          <w:rFonts w:ascii="Times New Roman" w:hAnsi="Times New Roman"/>
        </w:rPr>
        <w:t>membuat</w:t>
      </w:r>
      <w:proofErr w:type="spellEnd"/>
      <w:r>
        <w:rPr>
          <w:rFonts w:ascii="Times New Roman" w:hAnsi="Times New Roman"/>
        </w:rPr>
        <w:t xml:space="preserve"> </w:t>
      </w:r>
      <w:proofErr w:type="spellStart"/>
      <w:r>
        <w:rPr>
          <w:rFonts w:ascii="Times New Roman" w:hAnsi="Times New Roman"/>
        </w:rPr>
        <w:t>pekerjaan</w:t>
      </w:r>
      <w:proofErr w:type="spellEnd"/>
      <w:r>
        <w:rPr>
          <w:rFonts w:ascii="Times New Roman" w:hAnsi="Times New Roman"/>
        </w:rPr>
        <w:t xml:space="preserve">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mudah</w:t>
      </w:r>
      <w:proofErr w:type="spellEnd"/>
      <w:r>
        <w:rPr>
          <w:rFonts w:ascii="Times New Roman" w:hAnsi="Times New Roman"/>
        </w:rPr>
        <w:t xml:space="preserve"> dan </w:t>
      </w:r>
      <w:proofErr w:type="spellStart"/>
      <w:r>
        <w:rPr>
          <w:rFonts w:ascii="Times New Roman" w:hAnsi="Times New Roman"/>
        </w:rPr>
        <w:t>nyaman</w:t>
      </w:r>
      <w:proofErr w:type="spellEnd"/>
      <w:r>
        <w:rPr>
          <w:rFonts w:ascii="Times New Roman" w:hAnsi="Times New Roman"/>
        </w:rPr>
        <w:t xml:space="preserve"> </w:t>
      </w:r>
      <w:proofErr w:type="spellStart"/>
      <w:r>
        <w:rPr>
          <w:rFonts w:ascii="Times New Roman" w:hAnsi="Times New Roman"/>
        </w:rPr>
        <w:t>dilakukan</w:t>
      </w:r>
      <w:proofErr w:type="spellEnd"/>
    </w:p>
    <w:p w14:paraId="4F159C23" w14:textId="77777777" w:rsidR="000C2FC2" w:rsidRDefault="000C2FC2" w:rsidP="000C2FC2">
      <w:pPr>
        <w:pStyle w:val="ListParagraph"/>
        <w:numPr>
          <w:ilvl w:val="0"/>
          <w:numId w:val="59"/>
        </w:numPr>
        <w:spacing w:after="200" w:line="276" w:lineRule="auto"/>
        <w:jc w:val="both"/>
        <w:rPr>
          <w:rFonts w:ascii="Times New Roman" w:hAnsi="Times New Roman"/>
          <w:bCs/>
        </w:rPr>
      </w:pPr>
      <w:proofErr w:type="spellStart"/>
      <w:r>
        <w:rPr>
          <w:rFonts w:ascii="Times New Roman" w:hAnsi="Times New Roman"/>
        </w:rPr>
        <w:t>Kadang-kadang</w:t>
      </w:r>
      <w:proofErr w:type="spellEnd"/>
      <w:r>
        <w:rPr>
          <w:rFonts w:ascii="Times New Roman" w:hAnsi="Times New Roman"/>
        </w:rPr>
        <w:t xml:space="preserve"> </w:t>
      </w:r>
      <w:proofErr w:type="spellStart"/>
      <w:r>
        <w:rPr>
          <w:rFonts w:ascii="Times New Roman" w:hAnsi="Times New Roman"/>
        </w:rPr>
        <w:t>membuat</w:t>
      </w:r>
      <w:proofErr w:type="spellEnd"/>
      <w:r>
        <w:rPr>
          <w:rFonts w:ascii="Times New Roman" w:hAnsi="Times New Roman"/>
        </w:rPr>
        <w:t xml:space="preserve"> </w:t>
      </w:r>
      <w:proofErr w:type="spellStart"/>
      <w:r>
        <w:rPr>
          <w:rFonts w:ascii="Times New Roman" w:hAnsi="Times New Roman"/>
        </w:rPr>
        <w:t>pekerjaan</w:t>
      </w:r>
      <w:proofErr w:type="spellEnd"/>
      <w:r>
        <w:rPr>
          <w:rFonts w:ascii="Times New Roman" w:hAnsi="Times New Roman"/>
        </w:rPr>
        <w:t xml:space="preserve">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mudah</w:t>
      </w:r>
      <w:proofErr w:type="spellEnd"/>
      <w:r>
        <w:rPr>
          <w:rFonts w:ascii="Times New Roman" w:hAnsi="Times New Roman"/>
        </w:rPr>
        <w:t xml:space="preserve"> dan </w:t>
      </w:r>
      <w:proofErr w:type="spellStart"/>
      <w:r>
        <w:rPr>
          <w:rFonts w:ascii="Times New Roman" w:hAnsi="Times New Roman"/>
        </w:rPr>
        <w:t>nyaman</w:t>
      </w:r>
      <w:proofErr w:type="spellEnd"/>
      <w:r>
        <w:rPr>
          <w:rFonts w:ascii="Times New Roman" w:hAnsi="Times New Roman"/>
        </w:rPr>
        <w:t xml:space="preserve"> </w:t>
      </w:r>
      <w:proofErr w:type="spellStart"/>
      <w:r>
        <w:rPr>
          <w:rFonts w:ascii="Times New Roman" w:hAnsi="Times New Roman"/>
        </w:rPr>
        <w:t>dilakukan</w:t>
      </w:r>
      <w:proofErr w:type="spellEnd"/>
    </w:p>
    <w:p w14:paraId="0B13D2CB" w14:textId="77777777" w:rsidR="000C2FC2" w:rsidRDefault="000C2FC2" w:rsidP="000C2FC2">
      <w:pPr>
        <w:pStyle w:val="ListParagraph"/>
        <w:numPr>
          <w:ilvl w:val="0"/>
          <w:numId w:val="59"/>
        </w:numPr>
        <w:spacing w:after="200" w:line="276" w:lineRule="auto"/>
        <w:jc w:val="both"/>
        <w:rPr>
          <w:rFonts w:ascii="Times New Roman" w:hAnsi="Times New Roman"/>
          <w:bCs/>
        </w:rPr>
      </w:pPr>
      <w:proofErr w:type="spellStart"/>
      <w:r>
        <w:rPr>
          <w:rFonts w:ascii="Times New Roman" w:hAnsi="Times New Roman"/>
        </w:rPr>
        <w:t>Jarang</w:t>
      </w:r>
      <w:proofErr w:type="spellEnd"/>
      <w:r>
        <w:rPr>
          <w:rFonts w:ascii="Times New Roman" w:hAnsi="Times New Roman"/>
        </w:rPr>
        <w:t xml:space="preserve"> </w:t>
      </w:r>
      <w:proofErr w:type="spellStart"/>
      <w:r>
        <w:rPr>
          <w:rFonts w:ascii="Times New Roman" w:hAnsi="Times New Roman"/>
        </w:rPr>
        <w:t>membuat</w:t>
      </w:r>
      <w:proofErr w:type="spellEnd"/>
      <w:r>
        <w:rPr>
          <w:rFonts w:ascii="Times New Roman" w:hAnsi="Times New Roman"/>
        </w:rPr>
        <w:t xml:space="preserve"> </w:t>
      </w:r>
      <w:proofErr w:type="spellStart"/>
      <w:r>
        <w:rPr>
          <w:rFonts w:ascii="Times New Roman" w:hAnsi="Times New Roman"/>
        </w:rPr>
        <w:t>pekerjaan</w:t>
      </w:r>
      <w:proofErr w:type="spellEnd"/>
      <w:r>
        <w:rPr>
          <w:rFonts w:ascii="Times New Roman" w:hAnsi="Times New Roman"/>
        </w:rPr>
        <w:t xml:space="preserve">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mudah</w:t>
      </w:r>
      <w:proofErr w:type="spellEnd"/>
      <w:r>
        <w:rPr>
          <w:rFonts w:ascii="Times New Roman" w:hAnsi="Times New Roman"/>
        </w:rPr>
        <w:t xml:space="preserve"> dan </w:t>
      </w:r>
      <w:proofErr w:type="spellStart"/>
      <w:r>
        <w:rPr>
          <w:rFonts w:ascii="Times New Roman" w:hAnsi="Times New Roman"/>
        </w:rPr>
        <w:t>nyaman</w:t>
      </w:r>
      <w:proofErr w:type="spellEnd"/>
      <w:r>
        <w:rPr>
          <w:rFonts w:ascii="Times New Roman" w:hAnsi="Times New Roman"/>
        </w:rPr>
        <w:t xml:space="preserve"> </w:t>
      </w:r>
      <w:proofErr w:type="spellStart"/>
      <w:r>
        <w:rPr>
          <w:rFonts w:ascii="Times New Roman" w:hAnsi="Times New Roman"/>
        </w:rPr>
        <w:t>dilakukan</w:t>
      </w:r>
      <w:proofErr w:type="spellEnd"/>
    </w:p>
    <w:p w14:paraId="128A74B0" w14:textId="77777777" w:rsidR="000C2FC2" w:rsidRDefault="000C2FC2" w:rsidP="000C2FC2">
      <w:pPr>
        <w:pStyle w:val="ListParagraph"/>
        <w:numPr>
          <w:ilvl w:val="0"/>
          <w:numId w:val="59"/>
        </w:numPr>
        <w:spacing w:after="200" w:line="276" w:lineRule="auto"/>
        <w:jc w:val="both"/>
        <w:rPr>
          <w:rFonts w:ascii="Times New Roman" w:hAnsi="Times New Roman"/>
          <w:bCs/>
        </w:rPr>
      </w:pP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pernah</w:t>
      </w:r>
      <w:proofErr w:type="spellEnd"/>
      <w:r>
        <w:rPr>
          <w:rFonts w:ascii="Times New Roman" w:hAnsi="Times New Roman"/>
        </w:rPr>
        <w:t xml:space="preserve"> </w:t>
      </w:r>
      <w:proofErr w:type="spellStart"/>
      <w:r>
        <w:rPr>
          <w:rFonts w:ascii="Times New Roman" w:hAnsi="Times New Roman"/>
        </w:rPr>
        <w:t>membuat</w:t>
      </w:r>
      <w:proofErr w:type="spellEnd"/>
      <w:r>
        <w:rPr>
          <w:rFonts w:ascii="Times New Roman" w:hAnsi="Times New Roman"/>
        </w:rPr>
        <w:t xml:space="preserve"> </w:t>
      </w:r>
      <w:proofErr w:type="spellStart"/>
      <w:r>
        <w:rPr>
          <w:rFonts w:ascii="Times New Roman" w:hAnsi="Times New Roman"/>
        </w:rPr>
        <w:t>pekerjaan</w:t>
      </w:r>
      <w:proofErr w:type="spellEnd"/>
      <w:r>
        <w:rPr>
          <w:rFonts w:ascii="Times New Roman" w:hAnsi="Times New Roman"/>
        </w:rPr>
        <w:t xml:space="preserve"> </w:t>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mudah</w:t>
      </w:r>
      <w:proofErr w:type="spellEnd"/>
      <w:r>
        <w:rPr>
          <w:rFonts w:ascii="Times New Roman" w:hAnsi="Times New Roman"/>
        </w:rPr>
        <w:t xml:space="preserve"> dan </w:t>
      </w:r>
      <w:proofErr w:type="spellStart"/>
      <w:r>
        <w:rPr>
          <w:rFonts w:ascii="Times New Roman" w:hAnsi="Times New Roman"/>
        </w:rPr>
        <w:t>nyaman</w:t>
      </w:r>
      <w:proofErr w:type="spellEnd"/>
      <w:r>
        <w:rPr>
          <w:rFonts w:ascii="Times New Roman" w:hAnsi="Times New Roman"/>
        </w:rPr>
        <w:t xml:space="preserve"> </w:t>
      </w:r>
      <w:proofErr w:type="spellStart"/>
      <w:r>
        <w:rPr>
          <w:rFonts w:ascii="Times New Roman" w:hAnsi="Times New Roman"/>
        </w:rPr>
        <w:t>dilakukan</w:t>
      </w:r>
      <w:proofErr w:type="spellEnd"/>
    </w:p>
    <w:p w14:paraId="64AB4D97" w14:textId="77777777" w:rsidR="000C2FC2" w:rsidRDefault="000C2FC2" w:rsidP="000C2FC2">
      <w:pPr>
        <w:jc w:val="both"/>
        <w:rPr>
          <w:b/>
          <w:bCs/>
        </w:rPr>
      </w:pPr>
      <w:r>
        <w:rPr>
          <w:b/>
          <w:bCs/>
        </w:rPr>
        <w:t xml:space="preserve">VARIABEL </w:t>
      </w:r>
      <w:r>
        <w:rPr>
          <w:b/>
          <w:i/>
        </w:rPr>
        <w:t>Organizational Citizenship Behavior</w:t>
      </w:r>
      <w:r>
        <w:rPr>
          <w:b/>
        </w:rPr>
        <w:t xml:space="preserve"> (OCB)</w:t>
      </w:r>
      <w:r>
        <w:rPr>
          <w:b/>
          <w:bCs/>
          <w:i/>
          <w:iCs/>
        </w:rPr>
        <w:t xml:space="preserve"> </w:t>
      </w:r>
      <w:r>
        <w:rPr>
          <w:b/>
          <w:bCs/>
        </w:rPr>
        <w:t>(Y) </w:t>
      </w:r>
    </w:p>
    <w:p w14:paraId="1ACC88E7" w14:textId="77777777" w:rsidR="000C2FC2" w:rsidRDefault="000C2FC2" w:rsidP="000C2FC2">
      <w:pPr>
        <w:pStyle w:val="ListParagraph"/>
        <w:numPr>
          <w:ilvl w:val="0"/>
          <w:numId w:val="60"/>
        </w:numPr>
        <w:spacing w:after="200" w:line="276" w:lineRule="auto"/>
        <w:ind w:left="426"/>
        <w:jc w:val="both"/>
        <w:rPr>
          <w:rFonts w:ascii="Times New Roman" w:hAnsi="Times New Roman"/>
          <w:bCs/>
        </w:rPr>
      </w:pPr>
      <w:proofErr w:type="spellStart"/>
      <w:r>
        <w:rPr>
          <w:rFonts w:ascii="Times New Roman" w:hAnsi="Times New Roman"/>
        </w:rPr>
        <w:t>Pegawai</w:t>
      </w:r>
      <w:proofErr w:type="spellEnd"/>
      <w:r>
        <w:rPr>
          <w:rFonts w:ascii="Times New Roman" w:hAnsi="Times New Roman"/>
        </w:rPr>
        <w:t xml:space="preserve"> </w:t>
      </w:r>
      <w:proofErr w:type="spellStart"/>
      <w:r>
        <w:rPr>
          <w:rFonts w:ascii="Times New Roman" w:hAnsi="Times New Roman"/>
        </w:rPr>
        <w:t>membantu</w:t>
      </w:r>
      <w:proofErr w:type="spellEnd"/>
      <w:r>
        <w:rPr>
          <w:rFonts w:ascii="Times New Roman" w:hAnsi="Times New Roman"/>
        </w:rPr>
        <w:t xml:space="preserve"> </w:t>
      </w:r>
      <w:proofErr w:type="spellStart"/>
      <w:r>
        <w:rPr>
          <w:rFonts w:ascii="Times New Roman" w:hAnsi="Times New Roman"/>
        </w:rPr>
        <w:t>meringankan</w:t>
      </w:r>
      <w:proofErr w:type="spellEnd"/>
      <w:r>
        <w:rPr>
          <w:rFonts w:ascii="Times New Roman" w:hAnsi="Times New Roman"/>
        </w:rPr>
        <w:t xml:space="preserve"> </w:t>
      </w:r>
      <w:proofErr w:type="spellStart"/>
      <w:r>
        <w:rPr>
          <w:rFonts w:ascii="Times New Roman" w:hAnsi="Times New Roman"/>
        </w:rPr>
        <w:t>pekerjaan</w:t>
      </w:r>
      <w:proofErr w:type="spellEnd"/>
      <w:r>
        <w:rPr>
          <w:rFonts w:ascii="Times New Roman" w:hAnsi="Times New Roman"/>
        </w:rPr>
        <w:t xml:space="preserve"> </w:t>
      </w:r>
      <w:proofErr w:type="spellStart"/>
      <w:r>
        <w:rPr>
          <w:rFonts w:ascii="Times New Roman" w:hAnsi="Times New Roman"/>
        </w:rPr>
        <w:t>rekan</w:t>
      </w:r>
      <w:proofErr w:type="spellEnd"/>
      <w:r>
        <w:rPr>
          <w:rFonts w:ascii="Times New Roman" w:hAnsi="Times New Roman"/>
        </w:rPr>
        <w:t xml:space="preserve"> </w:t>
      </w:r>
      <w:proofErr w:type="spellStart"/>
      <w:r>
        <w:rPr>
          <w:rFonts w:ascii="Times New Roman" w:hAnsi="Times New Roman"/>
        </w:rPr>
        <w:t>kerja</w:t>
      </w:r>
      <w:proofErr w:type="spellEnd"/>
      <w:r>
        <w:rPr>
          <w:rFonts w:ascii="Times New Roman" w:hAnsi="Times New Roman"/>
        </w:rPr>
        <w:t xml:space="preserve"> di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kantor</w:t>
      </w:r>
      <w:proofErr w:type="spellEnd"/>
      <w:r>
        <w:rPr>
          <w:rFonts w:ascii="Times New Roman" w:hAnsi="Times New Roman"/>
        </w:rPr>
        <w:t xml:space="preserve"> </w:t>
      </w:r>
    </w:p>
    <w:p w14:paraId="33ACC0BD" w14:textId="77777777" w:rsidR="000C2FC2" w:rsidRDefault="000C2FC2" w:rsidP="000C2FC2">
      <w:pPr>
        <w:pStyle w:val="ListParagraph"/>
        <w:numPr>
          <w:ilvl w:val="0"/>
          <w:numId w:val="61"/>
        </w:numPr>
        <w:spacing w:after="200" w:line="276" w:lineRule="auto"/>
        <w:jc w:val="both"/>
        <w:rPr>
          <w:rFonts w:ascii="Times New Roman" w:hAnsi="Times New Roman"/>
          <w:bCs/>
        </w:rPr>
      </w:pPr>
      <w:proofErr w:type="spellStart"/>
      <w:r>
        <w:rPr>
          <w:rFonts w:ascii="Times New Roman" w:hAnsi="Times New Roman"/>
          <w:bCs/>
        </w:rPr>
        <w:t>Selalu</w:t>
      </w:r>
      <w:proofErr w:type="spellEnd"/>
      <w:r>
        <w:rPr>
          <w:rFonts w:ascii="Times New Roman" w:hAnsi="Times New Roman"/>
          <w:bCs/>
        </w:rPr>
        <w:t xml:space="preserve"> </w:t>
      </w:r>
      <w:proofErr w:type="spellStart"/>
      <w:r>
        <w:rPr>
          <w:rFonts w:ascii="Times New Roman" w:hAnsi="Times New Roman"/>
        </w:rPr>
        <w:t>membantu</w:t>
      </w:r>
      <w:proofErr w:type="spellEnd"/>
      <w:r>
        <w:rPr>
          <w:rFonts w:ascii="Times New Roman" w:hAnsi="Times New Roman"/>
        </w:rPr>
        <w:t xml:space="preserve"> </w:t>
      </w:r>
      <w:proofErr w:type="spellStart"/>
      <w:r>
        <w:rPr>
          <w:rFonts w:ascii="Times New Roman" w:hAnsi="Times New Roman"/>
        </w:rPr>
        <w:t>meringankan</w:t>
      </w:r>
      <w:proofErr w:type="spellEnd"/>
      <w:r>
        <w:rPr>
          <w:rFonts w:ascii="Times New Roman" w:hAnsi="Times New Roman"/>
        </w:rPr>
        <w:t xml:space="preserve"> </w:t>
      </w:r>
      <w:proofErr w:type="spellStart"/>
      <w:r>
        <w:rPr>
          <w:rFonts w:ascii="Times New Roman" w:hAnsi="Times New Roman"/>
        </w:rPr>
        <w:t>pekerjaan</w:t>
      </w:r>
      <w:proofErr w:type="spellEnd"/>
      <w:r>
        <w:rPr>
          <w:rFonts w:ascii="Times New Roman" w:hAnsi="Times New Roman"/>
        </w:rPr>
        <w:t xml:space="preserve"> </w:t>
      </w:r>
      <w:proofErr w:type="spellStart"/>
      <w:r>
        <w:rPr>
          <w:rFonts w:ascii="Times New Roman" w:hAnsi="Times New Roman"/>
        </w:rPr>
        <w:t>rekan</w:t>
      </w:r>
      <w:proofErr w:type="spellEnd"/>
      <w:r>
        <w:rPr>
          <w:rFonts w:ascii="Times New Roman" w:hAnsi="Times New Roman"/>
        </w:rPr>
        <w:t xml:space="preserve"> </w:t>
      </w:r>
      <w:proofErr w:type="spellStart"/>
      <w:r>
        <w:rPr>
          <w:rFonts w:ascii="Times New Roman" w:hAnsi="Times New Roman"/>
        </w:rPr>
        <w:t>kerja</w:t>
      </w:r>
      <w:proofErr w:type="spellEnd"/>
      <w:r>
        <w:rPr>
          <w:rFonts w:ascii="Times New Roman" w:hAnsi="Times New Roman"/>
        </w:rPr>
        <w:t xml:space="preserve"> di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kantor</w:t>
      </w:r>
      <w:proofErr w:type="spellEnd"/>
    </w:p>
    <w:p w14:paraId="056ADCB1" w14:textId="77777777" w:rsidR="000C2FC2" w:rsidRDefault="000C2FC2" w:rsidP="000C2FC2">
      <w:pPr>
        <w:pStyle w:val="ListParagraph"/>
        <w:numPr>
          <w:ilvl w:val="0"/>
          <w:numId w:val="61"/>
        </w:numPr>
        <w:spacing w:after="200" w:line="276" w:lineRule="auto"/>
        <w:jc w:val="both"/>
        <w:rPr>
          <w:rFonts w:ascii="Times New Roman" w:hAnsi="Times New Roman"/>
          <w:bCs/>
        </w:rPr>
      </w:pPr>
      <w:proofErr w:type="spellStart"/>
      <w:r>
        <w:rPr>
          <w:rFonts w:ascii="Times New Roman" w:hAnsi="Times New Roman"/>
          <w:bCs/>
        </w:rPr>
        <w:t>Sering</w:t>
      </w:r>
      <w:proofErr w:type="spellEnd"/>
      <w:r>
        <w:rPr>
          <w:rFonts w:ascii="Times New Roman" w:hAnsi="Times New Roman"/>
          <w:bCs/>
        </w:rPr>
        <w:t xml:space="preserve"> </w:t>
      </w:r>
      <w:proofErr w:type="spellStart"/>
      <w:r>
        <w:rPr>
          <w:rFonts w:ascii="Times New Roman" w:hAnsi="Times New Roman"/>
        </w:rPr>
        <w:t>membantu</w:t>
      </w:r>
      <w:proofErr w:type="spellEnd"/>
      <w:r>
        <w:rPr>
          <w:rFonts w:ascii="Times New Roman" w:hAnsi="Times New Roman"/>
        </w:rPr>
        <w:t xml:space="preserve"> </w:t>
      </w:r>
      <w:proofErr w:type="spellStart"/>
      <w:r>
        <w:rPr>
          <w:rFonts w:ascii="Times New Roman" w:hAnsi="Times New Roman"/>
        </w:rPr>
        <w:t>meringankan</w:t>
      </w:r>
      <w:proofErr w:type="spellEnd"/>
      <w:r>
        <w:rPr>
          <w:rFonts w:ascii="Times New Roman" w:hAnsi="Times New Roman"/>
        </w:rPr>
        <w:t xml:space="preserve"> </w:t>
      </w:r>
      <w:proofErr w:type="spellStart"/>
      <w:r>
        <w:rPr>
          <w:rFonts w:ascii="Times New Roman" w:hAnsi="Times New Roman"/>
        </w:rPr>
        <w:t>pekerjaan</w:t>
      </w:r>
      <w:proofErr w:type="spellEnd"/>
      <w:r>
        <w:rPr>
          <w:rFonts w:ascii="Times New Roman" w:hAnsi="Times New Roman"/>
        </w:rPr>
        <w:t xml:space="preserve"> </w:t>
      </w:r>
      <w:proofErr w:type="spellStart"/>
      <w:r>
        <w:rPr>
          <w:rFonts w:ascii="Times New Roman" w:hAnsi="Times New Roman"/>
        </w:rPr>
        <w:t>rekan</w:t>
      </w:r>
      <w:proofErr w:type="spellEnd"/>
      <w:r>
        <w:rPr>
          <w:rFonts w:ascii="Times New Roman" w:hAnsi="Times New Roman"/>
        </w:rPr>
        <w:t xml:space="preserve"> </w:t>
      </w:r>
      <w:proofErr w:type="spellStart"/>
      <w:r>
        <w:rPr>
          <w:rFonts w:ascii="Times New Roman" w:hAnsi="Times New Roman"/>
        </w:rPr>
        <w:t>kerja</w:t>
      </w:r>
      <w:proofErr w:type="spellEnd"/>
      <w:r>
        <w:rPr>
          <w:rFonts w:ascii="Times New Roman" w:hAnsi="Times New Roman"/>
        </w:rPr>
        <w:t xml:space="preserve"> di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kantor</w:t>
      </w:r>
      <w:proofErr w:type="spellEnd"/>
    </w:p>
    <w:p w14:paraId="6FA13775" w14:textId="77777777" w:rsidR="000C2FC2" w:rsidRDefault="000C2FC2" w:rsidP="000C2FC2">
      <w:pPr>
        <w:pStyle w:val="ListParagraph"/>
        <w:numPr>
          <w:ilvl w:val="0"/>
          <w:numId w:val="61"/>
        </w:numPr>
        <w:spacing w:after="200" w:line="276" w:lineRule="auto"/>
        <w:jc w:val="both"/>
        <w:rPr>
          <w:rFonts w:ascii="Times New Roman" w:hAnsi="Times New Roman"/>
          <w:bCs/>
        </w:rPr>
      </w:pPr>
      <w:proofErr w:type="spellStart"/>
      <w:r>
        <w:rPr>
          <w:rFonts w:ascii="Times New Roman" w:hAnsi="Times New Roman"/>
          <w:bCs/>
        </w:rPr>
        <w:lastRenderedPageBreak/>
        <w:t>Kadang-kadang</w:t>
      </w:r>
      <w:proofErr w:type="spellEnd"/>
      <w:r>
        <w:rPr>
          <w:rFonts w:ascii="Times New Roman" w:hAnsi="Times New Roman"/>
          <w:bCs/>
        </w:rPr>
        <w:t xml:space="preserve"> </w:t>
      </w:r>
      <w:proofErr w:type="spellStart"/>
      <w:r>
        <w:rPr>
          <w:rFonts w:ascii="Times New Roman" w:hAnsi="Times New Roman"/>
        </w:rPr>
        <w:t>membantu</w:t>
      </w:r>
      <w:proofErr w:type="spellEnd"/>
      <w:r>
        <w:rPr>
          <w:rFonts w:ascii="Times New Roman" w:hAnsi="Times New Roman"/>
        </w:rPr>
        <w:t xml:space="preserve"> </w:t>
      </w:r>
      <w:proofErr w:type="spellStart"/>
      <w:r>
        <w:rPr>
          <w:rFonts w:ascii="Times New Roman" w:hAnsi="Times New Roman"/>
        </w:rPr>
        <w:t>meringankan</w:t>
      </w:r>
      <w:proofErr w:type="spellEnd"/>
      <w:r>
        <w:rPr>
          <w:rFonts w:ascii="Times New Roman" w:hAnsi="Times New Roman"/>
        </w:rPr>
        <w:t xml:space="preserve"> </w:t>
      </w:r>
      <w:proofErr w:type="spellStart"/>
      <w:r>
        <w:rPr>
          <w:rFonts w:ascii="Times New Roman" w:hAnsi="Times New Roman"/>
        </w:rPr>
        <w:t>pekerjaan</w:t>
      </w:r>
      <w:proofErr w:type="spellEnd"/>
      <w:r>
        <w:rPr>
          <w:rFonts w:ascii="Times New Roman" w:hAnsi="Times New Roman"/>
        </w:rPr>
        <w:t xml:space="preserve"> </w:t>
      </w:r>
      <w:proofErr w:type="spellStart"/>
      <w:r>
        <w:rPr>
          <w:rFonts w:ascii="Times New Roman" w:hAnsi="Times New Roman"/>
        </w:rPr>
        <w:t>rekan</w:t>
      </w:r>
      <w:proofErr w:type="spellEnd"/>
      <w:r>
        <w:rPr>
          <w:rFonts w:ascii="Times New Roman" w:hAnsi="Times New Roman"/>
        </w:rPr>
        <w:t xml:space="preserve"> </w:t>
      </w:r>
      <w:proofErr w:type="spellStart"/>
      <w:r>
        <w:rPr>
          <w:rFonts w:ascii="Times New Roman" w:hAnsi="Times New Roman"/>
        </w:rPr>
        <w:t>kerja</w:t>
      </w:r>
      <w:proofErr w:type="spellEnd"/>
      <w:r>
        <w:rPr>
          <w:rFonts w:ascii="Times New Roman" w:hAnsi="Times New Roman"/>
        </w:rPr>
        <w:t xml:space="preserve"> di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kantor</w:t>
      </w:r>
      <w:proofErr w:type="spellEnd"/>
    </w:p>
    <w:p w14:paraId="16D97672" w14:textId="77777777" w:rsidR="000C2FC2" w:rsidRDefault="000C2FC2" w:rsidP="000C2FC2">
      <w:pPr>
        <w:pStyle w:val="ListParagraph"/>
        <w:numPr>
          <w:ilvl w:val="0"/>
          <w:numId w:val="61"/>
        </w:numPr>
        <w:spacing w:after="200" w:line="276" w:lineRule="auto"/>
        <w:jc w:val="both"/>
        <w:rPr>
          <w:rFonts w:ascii="Times New Roman" w:hAnsi="Times New Roman"/>
          <w:bCs/>
        </w:rPr>
      </w:pPr>
      <w:proofErr w:type="spellStart"/>
      <w:r>
        <w:rPr>
          <w:rFonts w:ascii="Times New Roman" w:hAnsi="Times New Roman"/>
          <w:bCs/>
        </w:rPr>
        <w:t>Jarang</w:t>
      </w:r>
      <w:proofErr w:type="spellEnd"/>
      <w:r>
        <w:rPr>
          <w:rFonts w:ascii="Times New Roman" w:hAnsi="Times New Roman"/>
          <w:bCs/>
        </w:rPr>
        <w:t xml:space="preserve"> </w:t>
      </w:r>
      <w:proofErr w:type="spellStart"/>
      <w:r>
        <w:rPr>
          <w:rFonts w:ascii="Times New Roman" w:hAnsi="Times New Roman"/>
        </w:rPr>
        <w:t>membantu</w:t>
      </w:r>
      <w:proofErr w:type="spellEnd"/>
      <w:r>
        <w:rPr>
          <w:rFonts w:ascii="Times New Roman" w:hAnsi="Times New Roman"/>
        </w:rPr>
        <w:t xml:space="preserve"> </w:t>
      </w:r>
      <w:proofErr w:type="spellStart"/>
      <w:r>
        <w:rPr>
          <w:rFonts w:ascii="Times New Roman" w:hAnsi="Times New Roman"/>
        </w:rPr>
        <w:t>meringankan</w:t>
      </w:r>
      <w:proofErr w:type="spellEnd"/>
      <w:r>
        <w:rPr>
          <w:rFonts w:ascii="Times New Roman" w:hAnsi="Times New Roman"/>
        </w:rPr>
        <w:t xml:space="preserve"> </w:t>
      </w:r>
      <w:proofErr w:type="spellStart"/>
      <w:r>
        <w:rPr>
          <w:rFonts w:ascii="Times New Roman" w:hAnsi="Times New Roman"/>
        </w:rPr>
        <w:t>pekerjaan</w:t>
      </w:r>
      <w:proofErr w:type="spellEnd"/>
      <w:r>
        <w:rPr>
          <w:rFonts w:ascii="Times New Roman" w:hAnsi="Times New Roman"/>
        </w:rPr>
        <w:t xml:space="preserve"> </w:t>
      </w:r>
      <w:proofErr w:type="spellStart"/>
      <w:r>
        <w:rPr>
          <w:rFonts w:ascii="Times New Roman" w:hAnsi="Times New Roman"/>
        </w:rPr>
        <w:t>rekan</w:t>
      </w:r>
      <w:proofErr w:type="spellEnd"/>
      <w:r>
        <w:rPr>
          <w:rFonts w:ascii="Times New Roman" w:hAnsi="Times New Roman"/>
        </w:rPr>
        <w:t xml:space="preserve"> </w:t>
      </w:r>
      <w:proofErr w:type="spellStart"/>
      <w:r>
        <w:rPr>
          <w:rFonts w:ascii="Times New Roman" w:hAnsi="Times New Roman"/>
        </w:rPr>
        <w:t>kerja</w:t>
      </w:r>
      <w:proofErr w:type="spellEnd"/>
      <w:r>
        <w:rPr>
          <w:rFonts w:ascii="Times New Roman" w:hAnsi="Times New Roman"/>
        </w:rPr>
        <w:t xml:space="preserve"> di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kantor</w:t>
      </w:r>
      <w:proofErr w:type="spellEnd"/>
    </w:p>
    <w:p w14:paraId="2FA1BF78" w14:textId="77777777" w:rsidR="000C2FC2" w:rsidRDefault="000C2FC2" w:rsidP="000C2FC2">
      <w:pPr>
        <w:pStyle w:val="ListParagraph"/>
        <w:numPr>
          <w:ilvl w:val="0"/>
          <w:numId w:val="61"/>
        </w:numPr>
        <w:spacing w:after="200" w:line="276" w:lineRule="auto"/>
        <w:jc w:val="both"/>
        <w:rPr>
          <w:rFonts w:ascii="Times New Roman" w:hAnsi="Times New Roman"/>
          <w:bCs/>
        </w:rPr>
      </w:pPr>
      <w:proofErr w:type="spellStart"/>
      <w:r>
        <w:rPr>
          <w:rFonts w:ascii="Times New Roman" w:hAnsi="Times New Roman"/>
          <w:bCs/>
        </w:rPr>
        <w:t>Tidak</w:t>
      </w:r>
      <w:proofErr w:type="spellEnd"/>
      <w:r>
        <w:rPr>
          <w:rFonts w:ascii="Times New Roman" w:hAnsi="Times New Roman"/>
          <w:bCs/>
        </w:rPr>
        <w:t xml:space="preserve"> </w:t>
      </w:r>
      <w:proofErr w:type="spellStart"/>
      <w:r>
        <w:rPr>
          <w:rFonts w:ascii="Times New Roman" w:hAnsi="Times New Roman"/>
          <w:bCs/>
        </w:rPr>
        <w:t>pernah</w:t>
      </w:r>
      <w:proofErr w:type="spellEnd"/>
      <w:r>
        <w:rPr>
          <w:rFonts w:ascii="Times New Roman" w:hAnsi="Times New Roman"/>
          <w:bCs/>
        </w:rPr>
        <w:t xml:space="preserve"> </w:t>
      </w:r>
      <w:proofErr w:type="spellStart"/>
      <w:r>
        <w:rPr>
          <w:rFonts w:ascii="Times New Roman" w:hAnsi="Times New Roman"/>
        </w:rPr>
        <w:t>membantu</w:t>
      </w:r>
      <w:proofErr w:type="spellEnd"/>
      <w:r>
        <w:rPr>
          <w:rFonts w:ascii="Times New Roman" w:hAnsi="Times New Roman"/>
        </w:rPr>
        <w:t xml:space="preserve"> </w:t>
      </w:r>
      <w:proofErr w:type="spellStart"/>
      <w:r>
        <w:rPr>
          <w:rFonts w:ascii="Times New Roman" w:hAnsi="Times New Roman"/>
        </w:rPr>
        <w:t>meringankan</w:t>
      </w:r>
      <w:proofErr w:type="spellEnd"/>
      <w:r>
        <w:rPr>
          <w:rFonts w:ascii="Times New Roman" w:hAnsi="Times New Roman"/>
        </w:rPr>
        <w:t xml:space="preserve"> </w:t>
      </w:r>
      <w:proofErr w:type="spellStart"/>
      <w:r>
        <w:rPr>
          <w:rFonts w:ascii="Times New Roman" w:hAnsi="Times New Roman"/>
        </w:rPr>
        <w:t>pekerjaan</w:t>
      </w:r>
      <w:proofErr w:type="spellEnd"/>
      <w:r>
        <w:rPr>
          <w:rFonts w:ascii="Times New Roman" w:hAnsi="Times New Roman"/>
        </w:rPr>
        <w:t xml:space="preserve"> </w:t>
      </w:r>
      <w:proofErr w:type="spellStart"/>
      <w:r>
        <w:rPr>
          <w:rFonts w:ascii="Times New Roman" w:hAnsi="Times New Roman"/>
        </w:rPr>
        <w:t>rekan</w:t>
      </w:r>
      <w:proofErr w:type="spellEnd"/>
      <w:r>
        <w:rPr>
          <w:rFonts w:ascii="Times New Roman" w:hAnsi="Times New Roman"/>
        </w:rPr>
        <w:t xml:space="preserve"> </w:t>
      </w:r>
      <w:proofErr w:type="spellStart"/>
      <w:r>
        <w:rPr>
          <w:rFonts w:ascii="Times New Roman" w:hAnsi="Times New Roman"/>
        </w:rPr>
        <w:t>kerja</w:t>
      </w:r>
      <w:proofErr w:type="spellEnd"/>
      <w:r>
        <w:rPr>
          <w:rFonts w:ascii="Times New Roman" w:hAnsi="Times New Roman"/>
        </w:rPr>
        <w:t xml:space="preserve"> di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kantor</w:t>
      </w:r>
      <w:proofErr w:type="spellEnd"/>
    </w:p>
    <w:p w14:paraId="6B3B2014" w14:textId="77777777" w:rsidR="000C2FC2" w:rsidRDefault="000C2FC2" w:rsidP="000C2FC2">
      <w:pPr>
        <w:pStyle w:val="ListParagraph"/>
        <w:numPr>
          <w:ilvl w:val="0"/>
          <w:numId w:val="60"/>
        </w:numPr>
        <w:spacing w:after="200" w:line="276" w:lineRule="auto"/>
        <w:ind w:left="426"/>
        <w:jc w:val="both"/>
        <w:rPr>
          <w:rFonts w:ascii="Times New Roman" w:hAnsi="Times New Roman"/>
          <w:bCs/>
        </w:rPr>
      </w:pPr>
      <w:proofErr w:type="spellStart"/>
      <w:r>
        <w:rPr>
          <w:rFonts w:ascii="Times New Roman" w:hAnsi="Times New Roman"/>
          <w:bCs/>
        </w:rPr>
        <w:t>Pegawai</w:t>
      </w:r>
      <w:proofErr w:type="spellEnd"/>
      <w:r>
        <w:rPr>
          <w:rFonts w:ascii="Times New Roman" w:hAnsi="Times New Roman"/>
          <w:bCs/>
        </w:rPr>
        <w:t xml:space="preserve"> </w:t>
      </w:r>
      <w:proofErr w:type="spellStart"/>
      <w:r>
        <w:rPr>
          <w:rFonts w:ascii="Times New Roman" w:hAnsi="Times New Roman"/>
          <w:bCs/>
        </w:rPr>
        <w:t>turut</w:t>
      </w:r>
      <w:proofErr w:type="spellEnd"/>
      <w:r>
        <w:rPr>
          <w:rFonts w:ascii="Times New Roman" w:hAnsi="Times New Roman"/>
          <w:bCs/>
        </w:rPr>
        <w:t xml:space="preserve"> </w:t>
      </w:r>
      <w:proofErr w:type="spellStart"/>
      <w:r>
        <w:rPr>
          <w:rFonts w:ascii="Times New Roman" w:hAnsi="Times New Roman"/>
          <w:bCs/>
        </w:rPr>
        <w:t>membantu</w:t>
      </w:r>
      <w:proofErr w:type="spellEnd"/>
      <w:r>
        <w:rPr>
          <w:rFonts w:ascii="Times New Roman" w:hAnsi="Times New Roman"/>
          <w:bCs/>
        </w:rPr>
        <w:t xml:space="preserve"> </w:t>
      </w:r>
      <w:proofErr w:type="spellStart"/>
      <w:r>
        <w:rPr>
          <w:rFonts w:ascii="Times New Roman" w:hAnsi="Times New Roman"/>
          <w:bCs/>
        </w:rPr>
        <w:t>teman</w:t>
      </w:r>
      <w:proofErr w:type="spellEnd"/>
      <w:r>
        <w:rPr>
          <w:rFonts w:ascii="Times New Roman" w:hAnsi="Times New Roman"/>
          <w:bCs/>
        </w:rPr>
        <w:t xml:space="preserve"> </w:t>
      </w:r>
      <w:proofErr w:type="spellStart"/>
      <w:r>
        <w:rPr>
          <w:rFonts w:ascii="Times New Roman" w:hAnsi="Times New Roman"/>
          <w:bCs/>
        </w:rPr>
        <w:t>kerja</w:t>
      </w:r>
      <w:proofErr w:type="spellEnd"/>
      <w:r>
        <w:rPr>
          <w:rFonts w:ascii="Times New Roman" w:hAnsi="Times New Roman"/>
          <w:bCs/>
        </w:rPr>
        <w:t xml:space="preserve"> agar </w:t>
      </w:r>
      <w:proofErr w:type="spellStart"/>
      <w:r>
        <w:rPr>
          <w:rFonts w:ascii="Times New Roman" w:hAnsi="Times New Roman"/>
          <w:bCs/>
        </w:rPr>
        <w:t>tidak</w:t>
      </w:r>
      <w:proofErr w:type="spellEnd"/>
      <w:r>
        <w:rPr>
          <w:rFonts w:ascii="Times New Roman" w:hAnsi="Times New Roman"/>
          <w:bCs/>
        </w:rPr>
        <w:t xml:space="preserve"> </w:t>
      </w:r>
      <w:proofErr w:type="spellStart"/>
      <w:r>
        <w:rPr>
          <w:rFonts w:ascii="Times New Roman" w:hAnsi="Times New Roman"/>
          <w:bCs/>
        </w:rPr>
        <w:t>menimbulkan</w:t>
      </w:r>
      <w:proofErr w:type="spellEnd"/>
      <w:r>
        <w:rPr>
          <w:rFonts w:ascii="Times New Roman" w:hAnsi="Times New Roman"/>
          <w:bCs/>
        </w:rPr>
        <w:t xml:space="preserve"> </w:t>
      </w:r>
      <w:proofErr w:type="spellStart"/>
      <w:r>
        <w:rPr>
          <w:rFonts w:ascii="Times New Roman" w:hAnsi="Times New Roman"/>
          <w:bCs/>
        </w:rPr>
        <w:t>masalah</w:t>
      </w:r>
      <w:proofErr w:type="spellEnd"/>
      <w:r>
        <w:rPr>
          <w:rFonts w:ascii="Times New Roman" w:hAnsi="Times New Roman"/>
          <w:bCs/>
        </w:rPr>
        <w:t xml:space="preserve"> di </w:t>
      </w:r>
      <w:proofErr w:type="spellStart"/>
      <w:r>
        <w:rPr>
          <w:rFonts w:ascii="Times New Roman" w:hAnsi="Times New Roman"/>
          <w:bCs/>
        </w:rPr>
        <w:t>kantor</w:t>
      </w:r>
      <w:proofErr w:type="spellEnd"/>
    </w:p>
    <w:p w14:paraId="564A9607" w14:textId="77777777" w:rsidR="000C2FC2" w:rsidRDefault="000C2FC2" w:rsidP="000C2FC2">
      <w:pPr>
        <w:pStyle w:val="ListParagraph"/>
        <w:numPr>
          <w:ilvl w:val="0"/>
          <w:numId w:val="62"/>
        </w:numPr>
        <w:spacing w:after="200" w:line="276" w:lineRule="auto"/>
        <w:jc w:val="both"/>
        <w:rPr>
          <w:rFonts w:ascii="Times New Roman" w:hAnsi="Times New Roman"/>
          <w:bCs/>
        </w:rPr>
      </w:pPr>
      <w:proofErr w:type="spellStart"/>
      <w:r>
        <w:rPr>
          <w:rFonts w:ascii="Times New Roman" w:hAnsi="Times New Roman"/>
          <w:bCs/>
        </w:rPr>
        <w:t>Selalu</w:t>
      </w:r>
      <w:proofErr w:type="spellEnd"/>
      <w:r>
        <w:rPr>
          <w:rFonts w:ascii="Times New Roman" w:hAnsi="Times New Roman"/>
          <w:bCs/>
        </w:rPr>
        <w:t xml:space="preserve"> </w:t>
      </w:r>
      <w:proofErr w:type="spellStart"/>
      <w:r>
        <w:rPr>
          <w:rFonts w:ascii="Times New Roman" w:hAnsi="Times New Roman"/>
          <w:bCs/>
        </w:rPr>
        <w:t>turut</w:t>
      </w:r>
      <w:proofErr w:type="spellEnd"/>
      <w:r>
        <w:rPr>
          <w:rFonts w:ascii="Times New Roman" w:hAnsi="Times New Roman"/>
          <w:bCs/>
        </w:rPr>
        <w:t xml:space="preserve"> </w:t>
      </w:r>
      <w:proofErr w:type="spellStart"/>
      <w:r>
        <w:rPr>
          <w:rFonts w:ascii="Times New Roman" w:hAnsi="Times New Roman"/>
          <w:bCs/>
        </w:rPr>
        <w:t>membantu</w:t>
      </w:r>
      <w:proofErr w:type="spellEnd"/>
      <w:r>
        <w:rPr>
          <w:rFonts w:ascii="Times New Roman" w:hAnsi="Times New Roman"/>
          <w:bCs/>
        </w:rPr>
        <w:t xml:space="preserve"> </w:t>
      </w:r>
      <w:proofErr w:type="spellStart"/>
      <w:r>
        <w:rPr>
          <w:rFonts w:ascii="Times New Roman" w:hAnsi="Times New Roman"/>
          <w:bCs/>
        </w:rPr>
        <w:t>teman</w:t>
      </w:r>
      <w:proofErr w:type="spellEnd"/>
      <w:r>
        <w:rPr>
          <w:rFonts w:ascii="Times New Roman" w:hAnsi="Times New Roman"/>
          <w:bCs/>
        </w:rPr>
        <w:t xml:space="preserve"> </w:t>
      </w:r>
      <w:proofErr w:type="spellStart"/>
      <w:r>
        <w:rPr>
          <w:rFonts w:ascii="Times New Roman" w:hAnsi="Times New Roman"/>
          <w:bCs/>
        </w:rPr>
        <w:t>kerja</w:t>
      </w:r>
      <w:proofErr w:type="spellEnd"/>
      <w:r>
        <w:rPr>
          <w:rFonts w:ascii="Times New Roman" w:hAnsi="Times New Roman"/>
          <w:bCs/>
        </w:rPr>
        <w:t xml:space="preserve"> agar </w:t>
      </w:r>
      <w:proofErr w:type="spellStart"/>
      <w:r>
        <w:rPr>
          <w:rFonts w:ascii="Times New Roman" w:hAnsi="Times New Roman"/>
          <w:bCs/>
        </w:rPr>
        <w:t>tidak</w:t>
      </w:r>
      <w:proofErr w:type="spellEnd"/>
      <w:r>
        <w:rPr>
          <w:rFonts w:ascii="Times New Roman" w:hAnsi="Times New Roman"/>
          <w:bCs/>
        </w:rPr>
        <w:t xml:space="preserve"> </w:t>
      </w:r>
      <w:proofErr w:type="spellStart"/>
      <w:r>
        <w:rPr>
          <w:rFonts w:ascii="Times New Roman" w:hAnsi="Times New Roman"/>
          <w:bCs/>
        </w:rPr>
        <w:t>menimbulkan</w:t>
      </w:r>
      <w:proofErr w:type="spellEnd"/>
      <w:r>
        <w:rPr>
          <w:rFonts w:ascii="Times New Roman" w:hAnsi="Times New Roman"/>
          <w:bCs/>
        </w:rPr>
        <w:t xml:space="preserve"> </w:t>
      </w:r>
      <w:proofErr w:type="spellStart"/>
      <w:r>
        <w:rPr>
          <w:rFonts w:ascii="Times New Roman" w:hAnsi="Times New Roman"/>
          <w:bCs/>
        </w:rPr>
        <w:t>masalah</w:t>
      </w:r>
      <w:proofErr w:type="spellEnd"/>
      <w:r>
        <w:rPr>
          <w:rFonts w:ascii="Times New Roman" w:hAnsi="Times New Roman"/>
          <w:bCs/>
        </w:rPr>
        <w:t xml:space="preserve"> di </w:t>
      </w:r>
      <w:proofErr w:type="spellStart"/>
      <w:r>
        <w:rPr>
          <w:rFonts w:ascii="Times New Roman" w:hAnsi="Times New Roman"/>
          <w:bCs/>
        </w:rPr>
        <w:t>kantor</w:t>
      </w:r>
      <w:proofErr w:type="spellEnd"/>
    </w:p>
    <w:p w14:paraId="066A60A4" w14:textId="77777777" w:rsidR="000C2FC2" w:rsidRDefault="000C2FC2" w:rsidP="000C2FC2">
      <w:pPr>
        <w:pStyle w:val="ListParagraph"/>
        <w:numPr>
          <w:ilvl w:val="0"/>
          <w:numId w:val="62"/>
        </w:numPr>
        <w:spacing w:after="200" w:line="276" w:lineRule="auto"/>
        <w:jc w:val="both"/>
        <w:rPr>
          <w:rFonts w:ascii="Times New Roman" w:hAnsi="Times New Roman"/>
          <w:bCs/>
        </w:rPr>
      </w:pPr>
      <w:proofErr w:type="spellStart"/>
      <w:r>
        <w:rPr>
          <w:rFonts w:ascii="Times New Roman" w:hAnsi="Times New Roman"/>
          <w:bCs/>
        </w:rPr>
        <w:t>Sering</w:t>
      </w:r>
      <w:proofErr w:type="spellEnd"/>
      <w:r>
        <w:rPr>
          <w:rFonts w:ascii="Times New Roman" w:hAnsi="Times New Roman"/>
          <w:bCs/>
        </w:rPr>
        <w:t xml:space="preserve"> </w:t>
      </w:r>
      <w:proofErr w:type="spellStart"/>
      <w:r>
        <w:rPr>
          <w:rFonts w:ascii="Times New Roman" w:hAnsi="Times New Roman"/>
          <w:bCs/>
        </w:rPr>
        <w:t>turut</w:t>
      </w:r>
      <w:proofErr w:type="spellEnd"/>
      <w:r>
        <w:rPr>
          <w:rFonts w:ascii="Times New Roman" w:hAnsi="Times New Roman"/>
          <w:bCs/>
        </w:rPr>
        <w:t xml:space="preserve"> </w:t>
      </w:r>
      <w:proofErr w:type="spellStart"/>
      <w:r>
        <w:rPr>
          <w:rFonts w:ascii="Times New Roman" w:hAnsi="Times New Roman"/>
          <w:bCs/>
        </w:rPr>
        <w:t>membantu</w:t>
      </w:r>
      <w:proofErr w:type="spellEnd"/>
      <w:r>
        <w:rPr>
          <w:rFonts w:ascii="Times New Roman" w:hAnsi="Times New Roman"/>
          <w:bCs/>
        </w:rPr>
        <w:t xml:space="preserve"> </w:t>
      </w:r>
      <w:proofErr w:type="spellStart"/>
      <w:r>
        <w:rPr>
          <w:rFonts w:ascii="Times New Roman" w:hAnsi="Times New Roman"/>
          <w:bCs/>
        </w:rPr>
        <w:t>teman</w:t>
      </w:r>
      <w:proofErr w:type="spellEnd"/>
      <w:r>
        <w:rPr>
          <w:rFonts w:ascii="Times New Roman" w:hAnsi="Times New Roman"/>
          <w:bCs/>
        </w:rPr>
        <w:t xml:space="preserve"> </w:t>
      </w:r>
      <w:proofErr w:type="spellStart"/>
      <w:r>
        <w:rPr>
          <w:rFonts w:ascii="Times New Roman" w:hAnsi="Times New Roman"/>
          <w:bCs/>
        </w:rPr>
        <w:t>kerja</w:t>
      </w:r>
      <w:proofErr w:type="spellEnd"/>
      <w:r>
        <w:rPr>
          <w:rFonts w:ascii="Times New Roman" w:hAnsi="Times New Roman"/>
          <w:bCs/>
        </w:rPr>
        <w:t xml:space="preserve"> agar </w:t>
      </w:r>
      <w:proofErr w:type="spellStart"/>
      <w:r>
        <w:rPr>
          <w:rFonts w:ascii="Times New Roman" w:hAnsi="Times New Roman"/>
          <w:bCs/>
        </w:rPr>
        <w:t>tidak</w:t>
      </w:r>
      <w:proofErr w:type="spellEnd"/>
      <w:r>
        <w:rPr>
          <w:rFonts w:ascii="Times New Roman" w:hAnsi="Times New Roman"/>
          <w:bCs/>
        </w:rPr>
        <w:t xml:space="preserve"> </w:t>
      </w:r>
      <w:proofErr w:type="spellStart"/>
      <w:r>
        <w:rPr>
          <w:rFonts w:ascii="Times New Roman" w:hAnsi="Times New Roman"/>
          <w:bCs/>
        </w:rPr>
        <w:t>menimbulkan</w:t>
      </w:r>
      <w:proofErr w:type="spellEnd"/>
      <w:r>
        <w:rPr>
          <w:rFonts w:ascii="Times New Roman" w:hAnsi="Times New Roman"/>
          <w:bCs/>
        </w:rPr>
        <w:t xml:space="preserve"> </w:t>
      </w:r>
      <w:proofErr w:type="spellStart"/>
      <w:r>
        <w:rPr>
          <w:rFonts w:ascii="Times New Roman" w:hAnsi="Times New Roman"/>
          <w:bCs/>
        </w:rPr>
        <w:t>masalah</w:t>
      </w:r>
      <w:proofErr w:type="spellEnd"/>
      <w:r>
        <w:rPr>
          <w:rFonts w:ascii="Times New Roman" w:hAnsi="Times New Roman"/>
          <w:bCs/>
        </w:rPr>
        <w:t xml:space="preserve"> di </w:t>
      </w:r>
      <w:proofErr w:type="spellStart"/>
      <w:r>
        <w:rPr>
          <w:rFonts w:ascii="Times New Roman" w:hAnsi="Times New Roman"/>
          <w:bCs/>
        </w:rPr>
        <w:t>kantor</w:t>
      </w:r>
      <w:proofErr w:type="spellEnd"/>
    </w:p>
    <w:p w14:paraId="3A0A1BBE" w14:textId="77777777" w:rsidR="000C2FC2" w:rsidRDefault="000C2FC2" w:rsidP="000C2FC2">
      <w:pPr>
        <w:pStyle w:val="ListParagraph"/>
        <w:numPr>
          <w:ilvl w:val="0"/>
          <w:numId w:val="62"/>
        </w:numPr>
        <w:spacing w:after="200" w:line="276" w:lineRule="auto"/>
        <w:jc w:val="both"/>
        <w:rPr>
          <w:rFonts w:ascii="Times New Roman" w:hAnsi="Times New Roman"/>
          <w:bCs/>
        </w:rPr>
      </w:pPr>
      <w:proofErr w:type="spellStart"/>
      <w:r>
        <w:rPr>
          <w:rFonts w:ascii="Times New Roman" w:hAnsi="Times New Roman"/>
          <w:bCs/>
        </w:rPr>
        <w:t>Kadang-kadang</w:t>
      </w:r>
      <w:proofErr w:type="spellEnd"/>
      <w:r>
        <w:rPr>
          <w:rFonts w:ascii="Times New Roman" w:hAnsi="Times New Roman"/>
          <w:bCs/>
        </w:rPr>
        <w:t xml:space="preserve"> </w:t>
      </w:r>
      <w:proofErr w:type="spellStart"/>
      <w:r>
        <w:rPr>
          <w:rFonts w:ascii="Times New Roman" w:hAnsi="Times New Roman"/>
          <w:bCs/>
        </w:rPr>
        <w:t>turut</w:t>
      </w:r>
      <w:proofErr w:type="spellEnd"/>
      <w:r>
        <w:rPr>
          <w:rFonts w:ascii="Times New Roman" w:hAnsi="Times New Roman"/>
          <w:bCs/>
        </w:rPr>
        <w:t xml:space="preserve"> </w:t>
      </w:r>
      <w:proofErr w:type="spellStart"/>
      <w:r>
        <w:rPr>
          <w:rFonts w:ascii="Times New Roman" w:hAnsi="Times New Roman"/>
          <w:bCs/>
        </w:rPr>
        <w:t>membantu</w:t>
      </w:r>
      <w:proofErr w:type="spellEnd"/>
      <w:r>
        <w:rPr>
          <w:rFonts w:ascii="Times New Roman" w:hAnsi="Times New Roman"/>
          <w:bCs/>
        </w:rPr>
        <w:t xml:space="preserve"> </w:t>
      </w:r>
      <w:proofErr w:type="spellStart"/>
      <w:r>
        <w:rPr>
          <w:rFonts w:ascii="Times New Roman" w:hAnsi="Times New Roman"/>
          <w:bCs/>
        </w:rPr>
        <w:t>teman</w:t>
      </w:r>
      <w:proofErr w:type="spellEnd"/>
      <w:r>
        <w:rPr>
          <w:rFonts w:ascii="Times New Roman" w:hAnsi="Times New Roman"/>
          <w:bCs/>
        </w:rPr>
        <w:t xml:space="preserve"> </w:t>
      </w:r>
      <w:proofErr w:type="spellStart"/>
      <w:r>
        <w:rPr>
          <w:rFonts w:ascii="Times New Roman" w:hAnsi="Times New Roman"/>
          <w:bCs/>
        </w:rPr>
        <w:t>kerja</w:t>
      </w:r>
      <w:proofErr w:type="spellEnd"/>
      <w:r>
        <w:rPr>
          <w:rFonts w:ascii="Times New Roman" w:hAnsi="Times New Roman"/>
          <w:bCs/>
        </w:rPr>
        <w:t xml:space="preserve"> agar </w:t>
      </w:r>
      <w:proofErr w:type="spellStart"/>
      <w:r>
        <w:rPr>
          <w:rFonts w:ascii="Times New Roman" w:hAnsi="Times New Roman"/>
          <w:bCs/>
        </w:rPr>
        <w:t>tidak</w:t>
      </w:r>
      <w:proofErr w:type="spellEnd"/>
      <w:r>
        <w:rPr>
          <w:rFonts w:ascii="Times New Roman" w:hAnsi="Times New Roman"/>
          <w:bCs/>
        </w:rPr>
        <w:t xml:space="preserve"> </w:t>
      </w:r>
      <w:proofErr w:type="spellStart"/>
      <w:r>
        <w:rPr>
          <w:rFonts w:ascii="Times New Roman" w:hAnsi="Times New Roman"/>
          <w:bCs/>
        </w:rPr>
        <w:t>menimbulkan</w:t>
      </w:r>
      <w:proofErr w:type="spellEnd"/>
      <w:r>
        <w:rPr>
          <w:rFonts w:ascii="Times New Roman" w:hAnsi="Times New Roman"/>
          <w:bCs/>
        </w:rPr>
        <w:t xml:space="preserve"> </w:t>
      </w:r>
      <w:proofErr w:type="spellStart"/>
      <w:r>
        <w:rPr>
          <w:rFonts w:ascii="Times New Roman" w:hAnsi="Times New Roman"/>
          <w:bCs/>
        </w:rPr>
        <w:t>masalah</w:t>
      </w:r>
      <w:proofErr w:type="spellEnd"/>
      <w:r>
        <w:rPr>
          <w:rFonts w:ascii="Times New Roman" w:hAnsi="Times New Roman"/>
          <w:bCs/>
        </w:rPr>
        <w:t xml:space="preserve"> di </w:t>
      </w:r>
      <w:proofErr w:type="spellStart"/>
      <w:r>
        <w:rPr>
          <w:rFonts w:ascii="Times New Roman" w:hAnsi="Times New Roman"/>
          <w:bCs/>
        </w:rPr>
        <w:t>kantor</w:t>
      </w:r>
      <w:proofErr w:type="spellEnd"/>
    </w:p>
    <w:p w14:paraId="30D7094A" w14:textId="77777777" w:rsidR="000C2FC2" w:rsidRDefault="000C2FC2" w:rsidP="000C2FC2">
      <w:pPr>
        <w:pStyle w:val="ListParagraph"/>
        <w:numPr>
          <w:ilvl w:val="0"/>
          <w:numId w:val="62"/>
        </w:numPr>
        <w:spacing w:after="200" w:line="276" w:lineRule="auto"/>
        <w:jc w:val="both"/>
        <w:rPr>
          <w:rFonts w:ascii="Times New Roman" w:hAnsi="Times New Roman"/>
          <w:bCs/>
        </w:rPr>
      </w:pPr>
      <w:proofErr w:type="spellStart"/>
      <w:r>
        <w:rPr>
          <w:rFonts w:ascii="Times New Roman" w:hAnsi="Times New Roman"/>
          <w:bCs/>
        </w:rPr>
        <w:t>Jarang</w:t>
      </w:r>
      <w:proofErr w:type="spellEnd"/>
      <w:r>
        <w:rPr>
          <w:rFonts w:ascii="Times New Roman" w:hAnsi="Times New Roman"/>
          <w:bCs/>
        </w:rPr>
        <w:t xml:space="preserve"> </w:t>
      </w:r>
      <w:proofErr w:type="spellStart"/>
      <w:r>
        <w:rPr>
          <w:rFonts w:ascii="Times New Roman" w:hAnsi="Times New Roman"/>
          <w:bCs/>
        </w:rPr>
        <w:t>turut</w:t>
      </w:r>
      <w:proofErr w:type="spellEnd"/>
      <w:r>
        <w:rPr>
          <w:rFonts w:ascii="Times New Roman" w:hAnsi="Times New Roman"/>
          <w:bCs/>
        </w:rPr>
        <w:t xml:space="preserve"> </w:t>
      </w:r>
      <w:proofErr w:type="spellStart"/>
      <w:r>
        <w:rPr>
          <w:rFonts w:ascii="Times New Roman" w:hAnsi="Times New Roman"/>
          <w:bCs/>
        </w:rPr>
        <w:t>membantu</w:t>
      </w:r>
      <w:proofErr w:type="spellEnd"/>
      <w:r>
        <w:rPr>
          <w:rFonts w:ascii="Times New Roman" w:hAnsi="Times New Roman"/>
          <w:bCs/>
        </w:rPr>
        <w:t xml:space="preserve"> </w:t>
      </w:r>
      <w:proofErr w:type="spellStart"/>
      <w:r>
        <w:rPr>
          <w:rFonts w:ascii="Times New Roman" w:hAnsi="Times New Roman"/>
          <w:bCs/>
        </w:rPr>
        <w:t>teman</w:t>
      </w:r>
      <w:proofErr w:type="spellEnd"/>
      <w:r>
        <w:rPr>
          <w:rFonts w:ascii="Times New Roman" w:hAnsi="Times New Roman"/>
          <w:bCs/>
        </w:rPr>
        <w:t xml:space="preserve"> </w:t>
      </w:r>
      <w:proofErr w:type="spellStart"/>
      <w:r>
        <w:rPr>
          <w:rFonts w:ascii="Times New Roman" w:hAnsi="Times New Roman"/>
          <w:bCs/>
        </w:rPr>
        <w:t>kerja</w:t>
      </w:r>
      <w:proofErr w:type="spellEnd"/>
      <w:r>
        <w:rPr>
          <w:rFonts w:ascii="Times New Roman" w:hAnsi="Times New Roman"/>
          <w:bCs/>
        </w:rPr>
        <w:t xml:space="preserve"> agar </w:t>
      </w:r>
      <w:proofErr w:type="spellStart"/>
      <w:r>
        <w:rPr>
          <w:rFonts w:ascii="Times New Roman" w:hAnsi="Times New Roman"/>
          <w:bCs/>
        </w:rPr>
        <w:t>tidak</w:t>
      </w:r>
      <w:proofErr w:type="spellEnd"/>
      <w:r>
        <w:rPr>
          <w:rFonts w:ascii="Times New Roman" w:hAnsi="Times New Roman"/>
          <w:bCs/>
        </w:rPr>
        <w:t xml:space="preserve"> </w:t>
      </w:r>
      <w:proofErr w:type="spellStart"/>
      <w:r>
        <w:rPr>
          <w:rFonts w:ascii="Times New Roman" w:hAnsi="Times New Roman"/>
          <w:bCs/>
        </w:rPr>
        <w:t>menimbulkan</w:t>
      </w:r>
      <w:proofErr w:type="spellEnd"/>
      <w:r>
        <w:rPr>
          <w:rFonts w:ascii="Times New Roman" w:hAnsi="Times New Roman"/>
          <w:bCs/>
        </w:rPr>
        <w:t xml:space="preserve"> </w:t>
      </w:r>
      <w:proofErr w:type="spellStart"/>
      <w:r>
        <w:rPr>
          <w:rFonts w:ascii="Times New Roman" w:hAnsi="Times New Roman"/>
          <w:bCs/>
        </w:rPr>
        <w:t>masalah</w:t>
      </w:r>
      <w:proofErr w:type="spellEnd"/>
      <w:r>
        <w:rPr>
          <w:rFonts w:ascii="Times New Roman" w:hAnsi="Times New Roman"/>
          <w:bCs/>
        </w:rPr>
        <w:t xml:space="preserve"> di </w:t>
      </w:r>
      <w:proofErr w:type="spellStart"/>
      <w:r>
        <w:rPr>
          <w:rFonts w:ascii="Times New Roman" w:hAnsi="Times New Roman"/>
          <w:bCs/>
        </w:rPr>
        <w:t>kantor</w:t>
      </w:r>
      <w:proofErr w:type="spellEnd"/>
    </w:p>
    <w:p w14:paraId="448C1760" w14:textId="77777777" w:rsidR="000C2FC2" w:rsidRDefault="000C2FC2" w:rsidP="000C2FC2">
      <w:pPr>
        <w:pStyle w:val="ListParagraph"/>
        <w:numPr>
          <w:ilvl w:val="0"/>
          <w:numId w:val="62"/>
        </w:numPr>
        <w:spacing w:after="200" w:line="276" w:lineRule="auto"/>
        <w:jc w:val="both"/>
        <w:rPr>
          <w:rFonts w:ascii="Times New Roman" w:hAnsi="Times New Roman"/>
          <w:bCs/>
        </w:rPr>
      </w:pPr>
      <w:proofErr w:type="spellStart"/>
      <w:r>
        <w:rPr>
          <w:rFonts w:ascii="Times New Roman" w:hAnsi="Times New Roman"/>
          <w:bCs/>
        </w:rPr>
        <w:t>Tidak</w:t>
      </w:r>
      <w:proofErr w:type="spellEnd"/>
      <w:r>
        <w:rPr>
          <w:rFonts w:ascii="Times New Roman" w:hAnsi="Times New Roman"/>
          <w:bCs/>
        </w:rPr>
        <w:t xml:space="preserve"> </w:t>
      </w:r>
      <w:proofErr w:type="spellStart"/>
      <w:r>
        <w:rPr>
          <w:rFonts w:ascii="Times New Roman" w:hAnsi="Times New Roman"/>
          <w:bCs/>
        </w:rPr>
        <w:t>pernah</w:t>
      </w:r>
      <w:proofErr w:type="spellEnd"/>
      <w:r>
        <w:rPr>
          <w:rFonts w:ascii="Times New Roman" w:hAnsi="Times New Roman"/>
          <w:bCs/>
        </w:rPr>
        <w:t xml:space="preserve"> </w:t>
      </w:r>
      <w:proofErr w:type="spellStart"/>
      <w:r>
        <w:rPr>
          <w:rFonts w:ascii="Times New Roman" w:hAnsi="Times New Roman"/>
          <w:bCs/>
        </w:rPr>
        <w:t>turut</w:t>
      </w:r>
      <w:proofErr w:type="spellEnd"/>
      <w:r>
        <w:rPr>
          <w:rFonts w:ascii="Times New Roman" w:hAnsi="Times New Roman"/>
          <w:bCs/>
        </w:rPr>
        <w:t xml:space="preserve"> </w:t>
      </w:r>
      <w:proofErr w:type="spellStart"/>
      <w:r>
        <w:rPr>
          <w:rFonts w:ascii="Times New Roman" w:hAnsi="Times New Roman"/>
          <w:bCs/>
        </w:rPr>
        <w:t>membantu</w:t>
      </w:r>
      <w:proofErr w:type="spellEnd"/>
      <w:r>
        <w:rPr>
          <w:rFonts w:ascii="Times New Roman" w:hAnsi="Times New Roman"/>
          <w:bCs/>
        </w:rPr>
        <w:t xml:space="preserve"> </w:t>
      </w:r>
      <w:proofErr w:type="spellStart"/>
      <w:r>
        <w:rPr>
          <w:rFonts w:ascii="Times New Roman" w:hAnsi="Times New Roman"/>
          <w:bCs/>
        </w:rPr>
        <w:t>teman</w:t>
      </w:r>
      <w:proofErr w:type="spellEnd"/>
      <w:r>
        <w:rPr>
          <w:rFonts w:ascii="Times New Roman" w:hAnsi="Times New Roman"/>
          <w:bCs/>
        </w:rPr>
        <w:t xml:space="preserve"> </w:t>
      </w:r>
      <w:proofErr w:type="spellStart"/>
      <w:r>
        <w:rPr>
          <w:rFonts w:ascii="Times New Roman" w:hAnsi="Times New Roman"/>
          <w:bCs/>
        </w:rPr>
        <w:t>kerja</w:t>
      </w:r>
      <w:proofErr w:type="spellEnd"/>
      <w:r>
        <w:rPr>
          <w:rFonts w:ascii="Times New Roman" w:hAnsi="Times New Roman"/>
          <w:bCs/>
        </w:rPr>
        <w:t xml:space="preserve"> agar </w:t>
      </w:r>
      <w:proofErr w:type="spellStart"/>
      <w:r>
        <w:rPr>
          <w:rFonts w:ascii="Times New Roman" w:hAnsi="Times New Roman"/>
          <w:bCs/>
        </w:rPr>
        <w:t>tidak</w:t>
      </w:r>
      <w:proofErr w:type="spellEnd"/>
      <w:r>
        <w:rPr>
          <w:rFonts w:ascii="Times New Roman" w:hAnsi="Times New Roman"/>
          <w:bCs/>
        </w:rPr>
        <w:t xml:space="preserve"> </w:t>
      </w:r>
      <w:proofErr w:type="spellStart"/>
      <w:r>
        <w:rPr>
          <w:rFonts w:ascii="Times New Roman" w:hAnsi="Times New Roman"/>
          <w:bCs/>
        </w:rPr>
        <w:t>menimbulkan</w:t>
      </w:r>
      <w:proofErr w:type="spellEnd"/>
      <w:r>
        <w:rPr>
          <w:rFonts w:ascii="Times New Roman" w:hAnsi="Times New Roman"/>
          <w:bCs/>
        </w:rPr>
        <w:t xml:space="preserve"> </w:t>
      </w:r>
      <w:proofErr w:type="spellStart"/>
      <w:r>
        <w:rPr>
          <w:rFonts w:ascii="Times New Roman" w:hAnsi="Times New Roman"/>
          <w:bCs/>
        </w:rPr>
        <w:t>masalah</w:t>
      </w:r>
      <w:proofErr w:type="spellEnd"/>
      <w:r>
        <w:rPr>
          <w:rFonts w:ascii="Times New Roman" w:hAnsi="Times New Roman"/>
          <w:bCs/>
        </w:rPr>
        <w:t xml:space="preserve"> di </w:t>
      </w:r>
      <w:proofErr w:type="spellStart"/>
      <w:r>
        <w:rPr>
          <w:rFonts w:ascii="Times New Roman" w:hAnsi="Times New Roman"/>
          <w:bCs/>
        </w:rPr>
        <w:t>kantor</w:t>
      </w:r>
      <w:proofErr w:type="spellEnd"/>
    </w:p>
    <w:p w14:paraId="4D69A041" w14:textId="77777777" w:rsidR="000C2FC2" w:rsidRDefault="000C2FC2" w:rsidP="000C2FC2">
      <w:pPr>
        <w:pStyle w:val="ListParagraph"/>
        <w:numPr>
          <w:ilvl w:val="0"/>
          <w:numId w:val="60"/>
        </w:numPr>
        <w:spacing w:after="200" w:line="276" w:lineRule="auto"/>
        <w:ind w:left="426"/>
        <w:jc w:val="both"/>
        <w:rPr>
          <w:rFonts w:ascii="Times New Roman" w:hAnsi="Times New Roman"/>
          <w:bCs/>
        </w:rPr>
      </w:pPr>
      <w:proofErr w:type="spellStart"/>
      <w:r>
        <w:rPr>
          <w:rFonts w:ascii="Times New Roman" w:hAnsi="Times New Roman"/>
          <w:bCs/>
        </w:rPr>
        <w:t>Pegawai</w:t>
      </w:r>
      <w:proofErr w:type="spellEnd"/>
      <w:r>
        <w:rPr>
          <w:rFonts w:ascii="Times New Roman" w:hAnsi="Times New Roman"/>
          <w:bCs/>
        </w:rPr>
        <w:t xml:space="preserve"> </w:t>
      </w:r>
      <w:proofErr w:type="spellStart"/>
      <w:r>
        <w:rPr>
          <w:rFonts w:ascii="Times New Roman" w:hAnsi="Times New Roman"/>
          <w:bCs/>
        </w:rPr>
        <w:t>memiliki</w:t>
      </w:r>
      <w:proofErr w:type="spellEnd"/>
      <w:r>
        <w:rPr>
          <w:rFonts w:ascii="Times New Roman" w:hAnsi="Times New Roman"/>
          <w:bCs/>
        </w:rPr>
        <w:t xml:space="preserve"> </w:t>
      </w:r>
      <w:proofErr w:type="spellStart"/>
      <w:r>
        <w:rPr>
          <w:rFonts w:ascii="Times New Roman" w:hAnsi="Times New Roman"/>
          <w:bCs/>
        </w:rPr>
        <w:t>perilaku</w:t>
      </w:r>
      <w:proofErr w:type="spellEnd"/>
      <w:r>
        <w:rPr>
          <w:rFonts w:ascii="Times New Roman" w:hAnsi="Times New Roman"/>
          <w:bCs/>
        </w:rPr>
        <w:t xml:space="preserve"> </w:t>
      </w:r>
      <w:proofErr w:type="spellStart"/>
      <w:r>
        <w:rPr>
          <w:rFonts w:ascii="Times New Roman" w:hAnsi="Times New Roman"/>
          <w:bCs/>
        </w:rPr>
        <w:t>toleransi</w:t>
      </w:r>
      <w:proofErr w:type="spellEnd"/>
      <w:r>
        <w:rPr>
          <w:rFonts w:ascii="Times New Roman" w:hAnsi="Times New Roman"/>
          <w:bCs/>
        </w:rPr>
        <w:t xml:space="preserve"> pada </w:t>
      </w:r>
      <w:proofErr w:type="spellStart"/>
      <w:r>
        <w:rPr>
          <w:rFonts w:ascii="Times New Roman" w:hAnsi="Times New Roman"/>
          <w:bCs/>
        </w:rPr>
        <w:t>rekan</w:t>
      </w:r>
      <w:proofErr w:type="spellEnd"/>
      <w:r>
        <w:rPr>
          <w:rFonts w:ascii="Times New Roman" w:hAnsi="Times New Roman"/>
          <w:bCs/>
        </w:rPr>
        <w:t xml:space="preserve"> </w:t>
      </w:r>
      <w:proofErr w:type="spellStart"/>
      <w:r>
        <w:rPr>
          <w:rFonts w:ascii="Times New Roman" w:hAnsi="Times New Roman"/>
          <w:bCs/>
        </w:rPr>
        <w:t>kerja</w:t>
      </w:r>
      <w:proofErr w:type="spellEnd"/>
      <w:r>
        <w:rPr>
          <w:rFonts w:ascii="Times New Roman" w:hAnsi="Times New Roman"/>
          <w:bCs/>
        </w:rPr>
        <w:t xml:space="preserve"> di </w:t>
      </w:r>
      <w:proofErr w:type="spellStart"/>
      <w:r>
        <w:rPr>
          <w:rFonts w:ascii="Times New Roman" w:hAnsi="Times New Roman"/>
          <w:bCs/>
        </w:rPr>
        <w:t>dalam</w:t>
      </w:r>
      <w:proofErr w:type="spellEnd"/>
      <w:r>
        <w:rPr>
          <w:rFonts w:ascii="Times New Roman" w:hAnsi="Times New Roman"/>
          <w:bCs/>
        </w:rPr>
        <w:t xml:space="preserve"> </w:t>
      </w:r>
      <w:proofErr w:type="spellStart"/>
      <w:r>
        <w:rPr>
          <w:rFonts w:ascii="Times New Roman" w:hAnsi="Times New Roman"/>
          <w:bCs/>
        </w:rPr>
        <w:t>kantor</w:t>
      </w:r>
      <w:proofErr w:type="spellEnd"/>
    </w:p>
    <w:p w14:paraId="6835CA68" w14:textId="77777777" w:rsidR="000C2FC2" w:rsidRDefault="000C2FC2" w:rsidP="000C2FC2">
      <w:pPr>
        <w:pStyle w:val="ListParagraph"/>
        <w:numPr>
          <w:ilvl w:val="0"/>
          <w:numId w:val="63"/>
        </w:numPr>
        <w:spacing w:after="200" w:line="276" w:lineRule="auto"/>
        <w:jc w:val="both"/>
        <w:rPr>
          <w:rFonts w:ascii="Times New Roman" w:hAnsi="Times New Roman"/>
          <w:bCs/>
        </w:rPr>
      </w:pPr>
      <w:proofErr w:type="spellStart"/>
      <w:r>
        <w:rPr>
          <w:rFonts w:ascii="Times New Roman" w:hAnsi="Times New Roman"/>
          <w:bCs/>
        </w:rPr>
        <w:t>Selalu</w:t>
      </w:r>
      <w:proofErr w:type="spellEnd"/>
      <w:r>
        <w:rPr>
          <w:rFonts w:ascii="Times New Roman" w:hAnsi="Times New Roman"/>
          <w:bCs/>
        </w:rPr>
        <w:t xml:space="preserve"> </w:t>
      </w:r>
      <w:proofErr w:type="spellStart"/>
      <w:r>
        <w:rPr>
          <w:rFonts w:ascii="Times New Roman" w:hAnsi="Times New Roman"/>
          <w:bCs/>
        </w:rPr>
        <w:t>memiliki</w:t>
      </w:r>
      <w:proofErr w:type="spellEnd"/>
      <w:r>
        <w:rPr>
          <w:rFonts w:ascii="Times New Roman" w:hAnsi="Times New Roman"/>
          <w:bCs/>
        </w:rPr>
        <w:t xml:space="preserve"> </w:t>
      </w:r>
      <w:proofErr w:type="spellStart"/>
      <w:r>
        <w:rPr>
          <w:rFonts w:ascii="Times New Roman" w:hAnsi="Times New Roman"/>
          <w:bCs/>
        </w:rPr>
        <w:t>perilaku</w:t>
      </w:r>
      <w:proofErr w:type="spellEnd"/>
      <w:r>
        <w:rPr>
          <w:rFonts w:ascii="Times New Roman" w:hAnsi="Times New Roman"/>
          <w:bCs/>
        </w:rPr>
        <w:t xml:space="preserve"> </w:t>
      </w:r>
      <w:proofErr w:type="spellStart"/>
      <w:r>
        <w:rPr>
          <w:rFonts w:ascii="Times New Roman" w:hAnsi="Times New Roman"/>
          <w:bCs/>
        </w:rPr>
        <w:t>toleransi</w:t>
      </w:r>
      <w:proofErr w:type="spellEnd"/>
      <w:r>
        <w:rPr>
          <w:rFonts w:ascii="Times New Roman" w:hAnsi="Times New Roman"/>
          <w:bCs/>
        </w:rPr>
        <w:t xml:space="preserve"> pada </w:t>
      </w:r>
      <w:proofErr w:type="spellStart"/>
      <w:r>
        <w:rPr>
          <w:rFonts w:ascii="Times New Roman" w:hAnsi="Times New Roman"/>
          <w:bCs/>
        </w:rPr>
        <w:t>rekan</w:t>
      </w:r>
      <w:proofErr w:type="spellEnd"/>
      <w:r>
        <w:rPr>
          <w:rFonts w:ascii="Times New Roman" w:hAnsi="Times New Roman"/>
          <w:bCs/>
        </w:rPr>
        <w:t xml:space="preserve"> </w:t>
      </w:r>
      <w:proofErr w:type="spellStart"/>
      <w:r>
        <w:rPr>
          <w:rFonts w:ascii="Times New Roman" w:hAnsi="Times New Roman"/>
          <w:bCs/>
        </w:rPr>
        <w:t>kerja</w:t>
      </w:r>
      <w:proofErr w:type="spellEnd"/>
      <w:r>
        <w:rPr>
          <w:rFonts w:ascii="Times New Roman" w:hAnsi="Times New Roman"/>
          <w:bCs/>
        </w:rPr>
        <w:t xml:space="preserve"> di </w:t>
      </w:r>
      <w:proofErr w:type="spellStart"/>
      <w:r>
        <w:rPr>
          <w:rFonts w:ascii="Times New Roman" w:hAnsi="Times New Roman"/>
          <w:bCs/>
        </w:rPr>
        <w:t>dalam</w:t>
      </w:r>
      <w:proofErr w:type="spellEnd"/>
      <w:r>
        <w:rPr>
          <w:rFonts w:ascii="Times New Roman" w:hAnsi="Times New Roman"/>
          <w:bCs/>
        </w:rPr>
        <w:t xml:space="preserve"> </w:t>
      </w:r>
      <w:proofErr w:type="spellStart"/>
      <w:r>
        <w:rPr>
          <w:rFonts w:ascii="Times New Roman" w:hAnsi="Times New Roman"/>
          <w:bCs/>
        </w:rPr>
        <w:t>kantor</w:t>
      </w:r>
      <w:proofErr w:type="spellEnd"/>
    </w:p>
    <w:p w14:paraId="72A2EE17" w14:textId="77777777" w:rsidR="000C2FC2" w:rsidRDefault="000C2FC2" w:rsidP="000C2FC2">
      <w:pPr>
        <w:pStyle w:val="ListParagraph"/>
        <w:numPr>
          <w:ilvl w:val="0"/>
          <w:numId w:val="63"/>
        </w:numPr>
        <w:spacing w:after="200" w:line="276" w:lineRule="auto"/>
        <w:jc w:val="both"/>
        <w:rPr>
          <w:rFonts w:ascii="Times New Roman" w:hAnsi="Times New Roman"/>
          <w:bCs/>
        </w:rPr>
      </w:pPr>
      <w:proofErr w:type="spellStart"/>
      <w:r>
        <w:rPr>
          <w:rFonts w:ascii="Times New Roman" w:hAnsi="Times New Roman"/>
          <w:bCs/>
        </w:rPr>
        <w:t>Sering</w:t>
      </w:r>
      <w:proofErr w:type="spellEnd"/>
      <w:r>
        <w:rPr>
          <w:rFonts w:ascii="Times New Roman" w:hAnsi="Times New Roman"/>
          <w:bCs/>
        </w:rPr>
        <w:t xml:space="preserve"> </w:t>
      </w:r>
      <w:proofErr w:type="spellStart"/>
      <w:r>
        <w:rPr>
          <w:rFonts w:ascii="Times New Roman" w:hAnsi="Times New Roman"/>
          <w:bCs/>
        </w:rPr>
        <w:t>memiliki</w:t>
      </w:r>
      <w:proofErr w:type="spellEnd"/>
      <w:r>
        <w:rPr>
          <w:rFonts w:ascii="Times New Roman" w:hAnsi="Times New Roman"/>
          <w:bCs/>
        </w:rPr>
        <w:t xml:space="preserve"> </w:t>
      </w:r>
      <w:proofErr w:type="spellStart"/>
      <w:r>
        <w:rPr>
          <w:rFonts w:ascii="Times New Roman" w:hAnsi="Times New Roman"/>
          <w:bCs/>
        </w:rPr>
        <w:t>perilaku</w:t>
      </w:r>
      <w:proofErr w:type="spellEnd"/>
      <w:r>
        <w:rPr>
          <w:rFonts w:ascii="Times New Roman" w:hAnsi="Times New Roman"/>
          <w:bCs/>
        </w:rPr>
        <w:t xml:space="preserve"> </w:t>
      </w:r>
      <w:proofErr w:type="spellStart"/>
      <w:r>
        <w:rPr>
          <w:rFonts w:ascii="Times New Roman" w:hAnsi="Times New Roman"/>
          <w:bCs/>
        </w:rPr>
        <w:t>toleransi</w:t>
      </w:r>
      <w:proofErr w:type="spellEnd"/>
      <w:r>
        <w:rPr>
          <w:rFonts w:ascii="Times New Roman" w:hAnsi="Times New Roman"/>
          <w:bCs/>
        </w:rPr>
        <w:t xml:space="preserve"> pada </w:t>
      </w:r>
      <w:proofErr w:type="spellStart"/>
      <w:r>
        <w:rPr>
          <w:rFonts w:ascii="Times New Roman" w:hAnsi="Times New Roman"/>
          <w:bCs/>
        </w:rPr>
        <w:t>rekan</w:t>
      </w:r>
      <w:proofErr w:type="spellEnd"/>
      <w:r>
        <w:rPr>
          <w:rFonts w:ascii="Times New Roman" w:hAnsi="Times New Roman"/>
          <w:bCs/>
        </w:rPr>
        <w:t xml:space="preserve"> </w:t>
      </w:r>
      <w:proofErr w:type="spellStart"/>
      <w:r>
        <w:rPr>
          <w:rFonts w:ascii="Times New Roman" w:hAnsi="Times New Roman"/>
          <w:bCs/>
        </w:rPr>
        <w:t>kerja</w:t>
      </w:r>
      <w:proofErr w:type="spellEnd"/>
      <w:r>
        <w:rPr>
          <w:rFonts w:ascii="Times New Roman" w:hAnsi="Times New Roman"/>
          <w:bCs/>
        </w:rPr>
        <w:t xml:space="preserve"> di </w:t>
      </w:r>
      <w:proofErr w:type="spellStart"/>
      <w:r>
        <w:rPr>
          <w:rFonts w:ascii="Times New Roman" w:hAnsi="Times New Roman"/>
          <w:bCs/>
        </w:rPr>
        <w:t>dalam</w:t>
      </w:r>
      <w:proofErr w:type="spellEnd"/>
      <w:r>
        <w:rPr>
          <w:rFonts w:ascii="Times New Roman" w:hAnsi="Times New Roman"/>
          <w:bCs/>
        </w:rPr>
        <w:t xml:space="preserve"> </w:t>
      </w:r>
      <w:proofErr w:type="spellStart"/>
      <w:r>
        <w:rPr>
          <w:rFonts w:ascii="Times New Roman" w:hAnsi="Times New Roman"/>
          <w:bCs/>
        </w:rPr>
        <w:t>kantor</w:t>
      </w:r>
      <w:proofErr w:type="spellEnd"/>
    </w:p>
    <w:p w14:paraId="6F94E14A" w14:textId="77777777" w:rsidR="000C2FC2" w:rsidRDefault="000C2FC2" w:rsidP="000C2FC2">
      <w:pPr>
        <w:pStyle w:val="ListParagraph"/>
        <w:numPr>
          <w:ilvl w:val="0"/>
          <w:numId w:val="63"/>
        </w:numPr>
        <w:spacing w:after="200" w:line="276" w:lineRule="auto"/>
        <w:jc w:val="both"/>
        <w:rPr>
          <w:rFonts w:ascii="Times New Roman" w:hAnsi="Times New Roman"/>
          <w:bCs/>
        </w:rPr>
      </w:pPr>
      <w:proofErr w:type="spellStart"/>
      <w:r>
        <w:rPr>
          <w:rFonts w:ascii="Times New Roman" w:hAnsi="Times New Roman"/>
          <w:bCs/>
        </w:rPr>
        <w:t>Kadang-kadang</w:t>
      </w:r>
      <w:proofErr w:type="spellEnd"/>
      <w:r>
        <w:rPr>
          <w:rFonts w:ascii="Times New Roman" w:hAnsi="Times New Roman"/>
          <w:bCs/>
        </w:rPr>
        <w:t xml:space="preserve"> </w:t>
      </w:r>
      <w:proofErr w:type="spellStart"/>
      <w:r>
        <w:rPr>
          <w:rFonts w:ascii="Times New Roman" w:hAnsi="Times New Roman"/>
          <w:bCs/>
        </w:rPr>
        <w:t>memiliki</w:t>
      </w:r>
      <w:proofErr w:type="spellEnd"/>
      <w:r>
        <w:rPr>
          <w:rFonts w:ascii="Times New Roman" w:hAnsi="Times New Roman"/>
          <w:bCs/>
        </w:rPr>
        <w:t xml:space="preserve"> </w:t>
      </w:r>
      <w:proofErr w:type="spellStart"/>
      <w:r>
        <w:rPr>
          <w:rFonts w:ascii="Times New Roman" w:hAnsi="Times New Roman"/>
          <w:bCs/>
        </w:rPr>
        <w:t>perilaku</w:t>
      </w:r>
      <w:proofErr w:type="spellEnd"/>
      <w:r>
        <w:rPr>
          <w:rFonts w:ascii="Times New Roman" w:hAnsi="Times New Roman"/>
          <w:bCs/>
        </w:rPr>
        <w:t xml:space="preserve"> </w:t>
      </w:r>
      <w:proofErr w:type="spellStart"/>
      <w:r>
        <w:rPr>
          <w:rFonts w:ascii="Times New Roman" w:hAnsi="Times New Roman"/>
          <w:bCs/>
        </w:rPr>
        <w:t>toleransi</w:t>
      </w:r>
      <w:proofErr w:type="spellEnd"/>
      <w:r>
        <w:rPr>
          <w:rFonts w:ascii="Times New Roman" w:hAnsi="Times New Roman"/>
          <w:bCs/>
        </w:rPr>
        <w:t xml:space="preserve"> pada </w:t>
      </w:r>
      <w:proofErr w:type="spellStart"/>
      <w:r>
        <w:rPr>
          <w:rFonts w:ascii="Times New Roman" w:hAnsi="Times New Roman"/>
          <w:bCs/>
        </w:rPr>
        <w:t>rekan</w:t>
      </w:r>
      <w:proofErr w:type="spellEnd"/>
      <w:r>
        <w:rPr>
          <w:rFonts w:ascii="Times New Roman" w:hAnsi="Times New Roman"/>
          <w:bCs/>
        </w:rPr>
        <w:t xml:space="preserve"> </w:t>
      </w:r>
      <w:proofErr w:type="spellStart"/>
      <w:r>
        <w:rPr>
          <w:rFonts w:ascii="Times New Roman" w:hAnsi="Times New Roman"/>
          <w:bCs/>
        </w:rPr>
        <w:t>kerja</w:t>
      </w:r>
      <w:proofErr w:type="spellEnd"/>
      <w:r>
        <w:rPr>
          <w:rFonts w:ascii="Times New Roman" w:hAnsi="Times New Roman"/>
          <w:bCs/>
        </w:rPr>
        <w:t xml:space="preserve"> di </w:t>
      </w:r>
      <w:proofErr w:type="spellStart"/>
      <w:r>
        <w:rPr>
          <w:rFonts w:ascii="Times New Roman" w:hAnsi="Times New Roman"/>
          <w:bCs/>
        </w:rPr>
        <w:t>dalam</w:t>
      </w:r>
      <w:proofErr w:type="spellEnd"/>
      <w:r>
        <w:rPr>
          <w:rFonts w:ascii="Times New Roman" w:hAnsi="Times New Roman"/>
          <w:bCs/>
        </w:rPr>
        <w:t xml:space="preserve"> </w:t>
      </w:r>
      <w:proofErr w:type="spellStart"/>
      <w:r>
        <w:rPr>
          <w:rFonts w:ascii="Times New Roman" w:hAnsi="Times New Roman"/>
          <w:bCs/>
        </w:rPr>
        <w:t>kantor</w:t>
      </w:r>
      <w:proofErr w:type="spellEnd"/>
    </w:p>
    <w:p w14:paraId="3D93B451" w14:textId="77777777" w:rsidR="000C2FC2" w:rsidRDefault="000C2FC2" w:rsidP="000C2FC2">
      <w:pPr>
        <w:pStyle w:val="ListParagraph"/>
        <w:numPr>
          <w:ilvl w:val="0"/>
          <w:numId w:val="63"/>
        </w:numPr>
        <w:spacing w:after="200" w:line="276" w:lineRule="auto"/>
        <w:jc w:val="both"/>
        <w:rPr>
          <w:rFonts w:ascii="Times New Roman" w:hAnsi="Times New Roman"/>
          <w:bCs/>
        </w:rPr>
      </w:pPr>
      <w:proofErr w:type="spellStart"/>
      <w:r>
        <w:rPr>
          <w:rFonts w:ascii="Times New Roman" w:hAnsi="Times New Roman"/>
          <w:bCs/>
        </w:rPr>
        <w:t>Jarang</w:t>
      </w:r>
      <w:proofErr w:type="spellEnd"/>
      <w:r>
        <w:rPr>
          <w:rFonts w:ascii="Times New Roman" w:hAnsi="Times New Roman"/>
          <w:bCs/>
        </w:rPr>
        <w:t xml:space="preserve"> </w:t>
      </w:r>
      <w:proofErr w:type="spellStart"/>
      <w:r>
        <w:rPr>
          <w:rFonts w:ascii="Times New Roman" w:hAnsi="Times New Roman"/>
          <w:bCs/>
        </w:rPr>
        <w:t>memiliki</w:t>
      </w:r>
      <w:proofErr w:type="spellEnd"/>
      <w:r>
        <w:rPr>
          <w:rFonts w:ascii="Times New Roman" w:hAnsi="Times New Roman"/>
          <w:bCs/>
        </w:rPr>
        <w:t xml:space="preserve"> </w:t>
      </w:r>
      <w:proofErr w:type="spellStart"/>
      <w:r>
        <w:rPr>
          <w:rFonts w:ascii="Times New Roman" w:hAnsi="Times New Roman"/>
          <w:bCs/>
        </w:rPr>
        <w:t>perilaku</w:t>
      </w:r>
      <w:proofErr w:type="spellEnd"/>
      <w:r>
        <w:rPr>
          <w:rFonts w:ascii="Times New Roman" w:hAnsi="Times New Roman"/>
          <w:bCs/>
        </w:rPr>
        <w:t xml:space="preserve"> </w:t>
      </w:r>
      <w:proofErr w:type="spellStart"/>
      <w:r>
        <w:rPr>
          <w:rFonts w:ascii="Times New Roman" w:hAnsi="Times New Roman"/>
          <w:bCs/>
        </w:rPr>
        <w:t>toleransi</w:t>
      </w:r>
      <w:proofErr w:type="spellEnd"/>
      <w:r>
        <w:rPr>
          <w:rFonts w:ascii="Times New Roman" w:hAnsi="Times New Roman"/>
          <w:bCs/>
        </w:rPr>
        <w:t xml:space="preserve"> pada </w:t>
      </w:r>
      <w:proofErr w:type="spellStart"/>
      <w:r>
        <w:rPr>
          <w:rFonts w:ascii="Times New Roman" w:hAnsi="Times New Roman"/>
          <w:bCs/>
        </w:rPr>
        <w:t>rekan</w:t>
      </w:r>
      <w:proofErr w:type="spellEnd"/>
      <w:r>
        <w:rPr>
          <w:rFonts w:ascii="Times New Roman" w:hAnsi="Times New Roman"/>
          <w:bCs/>
        </w:rPr>
        <w:t xml:space="preserve"> </w:t>
      </w:r>
      <w:proofErr w:type="spellStart"/>
      <w:r>
        <w:rPr>
          <w:rFonts w:ascii="Times New Roman" w:hAnsi="Times New Roman"/>
          <w:bCs/>
        </w:rPr>
        <w:t>kerja</w:t>
      </w:r>
      <w:proofErr w:type="spellEnd"/>
      <w:r>
        <w:rPr>
          <w:rFonts w:ascii="Times New Roman" w:hAnsi="Times New Roman"/>
          <w:bCs/>
        </w:rPr>
        <w:t xml:space="preserve"> di </w:t>
      </w:r>
      <w:proofErr w:type="spellStart"/>
      <w:r>
        <w:rPr>
          <w:rFonts w:ascii="Times New Roman" w:hAnsi="Times New Roman"/>
          <w:bCs/>
        </w:rPr>
        <w:t>dalam</w:t>
      </w:r>
      <w:proofErr w:type="spellEnd"/>
      <w:r>
        <w:rPr>
          <w:rFonts w:ascii="Times New Roman" w:hAnsi="Times New Roman"/>
          <w:bCs/>
        </w:rPr>
        <w:t xml:space="preserve"> </w:t>
      </w:r>
      <w:proofErr w:type="spellStart"/>
      <w:r>
        <w:rPr>
          <w:rFonts w:ascii="Times New Roman" w:hAnsi="Times New Roman"/>
          <w:bCs/>
        </w:rPr>
        <w:t>kantor</w:t>
      </w:r>
      <w:proofErr w:type="spellEnd"/>
    </w:p>
    <w:p w14:paraId="66795892" w14:textId="77777777" w:rsidR="000C2FC2" w:rsidRDefault="000C2FC2" w:rsidP="000C2FC2">
      <w:pPr>
        <w:pStyle w:val="ListParagraph"/>
        <w:numPr>
          <w:ilvl w:val="0"/>
          <w:numId w:val="63"/>
        </w:numPr>
        <w:spacing w:after="200" w:line="276" w:lineRule="auto"/>
        <w:jc w:val="both"/>
        <w:rPr>
          <w:rFonts w:ascii="Times New Roman" w:hAnsi="Times New Roman"/>
          <w:bCs/>
        </w:rPr>
      </w:pPr>
      <w:proofErr w:type="spellStart"/>
      <w:r>
        <w:rPr>
          <w:rFonts w:ascii="Times New Roman" w:hAnsi="Times New Roman"/>
          <w:bCs/>
        </w:rPr>
        <w:t>Tidak</w:t>
      </w:r>
      <w:proofErr w:type="spellEnd"/>
      <w:r>
        <w:rPr>
          <w:rFonts w:ascii="Times New Roman" w:hAnsi="Times New Roman"/>
          <w:bCs/>
        </w:rPr>
        <w:t xml:space="preserve"> </w:t>
      </w:r>
      <w:proofErr w:type="spellStart"/>
      <w:r>
        <w:rPr>
          <w:rFonts w:ascii="Times New Roman" w:hAnsi="Times New Roman"/>
          <w:bCs/>
        </w:rPr>
        <w:t>pernah</w:t>
      </w:r>
      <w:proofErr w:type="spellEnd"/>
      <w:r>
        <w:rPr>
          <w:rFonts w:ascii="Times New Roman" w:hAnsi="Times New Roman"/>
          <w:bCs/>
        </w:rPr>
        <w:t xml:space="preserve"> </w:t>
      </w:r>
      <w:proofErr w:type="spellStart"/>
      <w:r>
        <w:rPr>
          <w:rFonts w:ascii="Times New Roman" w:hAnsi="Times New Roman"/>
          <w:bCs/>
        </w:rPr>
        <w:t>memiliki</w:t>
      </w:r>
      <w:proofErr w:type="spellEnd"/>
      <w:r>
        <w:rPr>
          <w:rFonts w:ascii="Times New Roman" w:hAnsi="Times New Roman"/>
          <w:bCs/>
        </w:rPr>
        <w:t xml:space="preserve"> </w:t>
      </w:r>
      <w:proofErr w:type="spellStart"/>
      <w:r>
        <w:rPr>
          <w:rFonts w:ascii="Times New Roman" w:hAnsi="Times New Roman"/>
          <w:bCs/>
        </w:rPr>
        <w:t>perilaku</w:t>
      </w:r>
      <w:proofErr w:type="spellEnd"/>
      <w:r>
        <w:rPr>
          <w:rFonts w:ascii="Times New Roman" w:hAnsi="Times New Roman"/>
          <w:bCs/>
        </w:rPr>
        <w:t xml:space="preserve"> </w:t>
      </w:r>
      <w:proofErr w:type="spellStart"/>
      <w:r>
        <w:rPr>
          <w:rFonts w:ascii="Times New Roman" w:hAnsi="Times New Roman"/>
          <w:bCs/>
        </w:rPr>
        <w:t>toleransi</w:t>
      </w:r>
      <w:proofErr w:type="spellEnd"/>
      <w:r>
        <w:rPr>
          <w:rFonts w:ascii="Times New Roman" w:hAnsi="Times New Roman"/>
          <w:bCs/>
        </w:rPr>
        <w:t xml:space="preserve"> pada </w:t>
      </w:r>
      <w:proofErr w:type="spellStart"/>
      <w:r>
        <w:rPr>
          <w:rFonts w:ascii="Times New Roman" w:hAnsi="Times New Roman"/>
          <w:bCs/>
        </w:rPr>
        <w:t>rekan</w:t>
      </w:r>
      <w:proofErr w:type="spellEnd"/>
      <w:r>
        <w:rPr>
          <w:rFonts w:ascii="Times New Roman" w:hAnsi="Times New Roman"/>
          <w:bCs/>
        </w:rPr>
        <w:t xml:space="preserve"> </w:t>
      </w:r>
      <w:proofErr w:type="spellStart"/>
      <w:r>
        <w:rPr>
          <w:rFonts w:ascii="Times New Roman" w:hAnsi="Times New Roman"/>
          <w:bCs/>
        </w:rPr>
        <w:t>kerja</w:t>
      </w:r>
      <w:proofErr w:type="spellEnd"/>
      <w:r>
        <w:rPr>
          <w:rFonts w:ascii="Times New Roman" w:hAnsi="Times New Roman"/>
          <w:bCs/>
        </w:rPr>
        <w:t xml:space="preserve"> di </w:t>
      </w:r>
      <w:proofErr w:type="spellStart"/>
      <w:r>
        <w:rPr>
          <w:rFonts w:ascii="Times New Roman" w:hAnsi="Times New Roman"/>
          <w:bCs/>
        </w:rPr>
        <w:t>dalam</w:t>
      </w:r>
      <w:proofErr w:type="spellEnd"/>
      <w:r>
        <w:rPr>
          <w:rFonts w:ascii="Times New Roman" w:hAnsi="Times New Roman"/>
          <w:bCs/>
        </w:rPr>
        <w:t xml:space="preserve"> </w:t>
      </w:r>
      <w:proofErr w:type="spellStart"/>
      <w:r>
        <w:rPr>
          <w:rFonts w:ascii="Times New Roman" w:hAnsi="Times New Roman"/>
          <w:bCs/>
        </w:rPr>
        <w:t>kantor</w:t>
      </w:r>
      <w:proofErr w:type="spellEnd"/>
    </w:p>
    <w:p w14:paraId="5847CE60" w14:textId="77777777" w:rsidR="000C2FC2" w:rsidRDefault="000C2FC2" w:rsidP="000C2FC2">
      <w:pPr>
        <w:pStyle w:val="ListParagraph"/>
        <w:numPr>
          <w:ilvl w:val="0"/>
          <w:numId w:val="60"/>
        </w:numPr>
        <w:spacing w:after="200" w:line="276" w:lineRule="auto"/>
        <w:ind w:left="426"/>
        <w:jc w:val="both"/>
        <w:rPr>
          <w:rFonts w:ascii="Times New Roman" w:hAnsi="Times New Roman"/>
          <w:bCs/>
        </w:rPr>
      </w:pPr>
      <w:proofErr w:type="spellStart"/>
      <w:r>
        <w:rPr>
          <w:rFonts w:ascii="Times New Roman" w:hAnsi="Times New Roman"/>
          <w:bCs/>
        </w:rPr>
        <w:t>Pegawai</w:t>
      </w:r>
      <w:proofErr w:type="spellEnd"/>
      <w:r>
        <w:rPr>
          <w:rFonts w:ascii="Times New Roman" w:hAnsi="Times New Roman"/>
          <w:bCs/>
        </w:rPr>
        <w:t xml:space="preserve"> </w:t>
      </w:r>
      <w:proofErr w:type="spellStart"/>
      <w:r>
        <w:rPr>
          <w:rFonts w:ascii="Times New Roman" w:hAnsi="Times New Roman"/>
        </w:rPr>
        <w:t>terlibat</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kegiatan-kegiatan</w:t>
      </w:r>
      <w:proofErr w:type="spellEnd"/>
      <w:r>
        <w:rPr>
          <w:rFonts w:ascii="Times New Roman" w:hAnsi="Times New Roman"/>
        </w:rPr>
        <w:t xml:space="preserve"> </w:t>
      </w:r>
      <w:proofErr w:type="spellStart"/>
      <w:r>
        <w:rPr>
          <w:rFonts w:ascii="Times New Roman" w:hAnsi="Times New Roman"/>
        </w:rPr>
        <w:t>organisasi</w:t>
      </w:r>
      <w:proofErr w:type="spellEnd"/>
      <w:r>
        <w:rPr>
          <w:rFonts w:ascii="Times New Roman" w:hAnsi="Times New Roman"/>
        </w:rPr>
        <w:t xml:space="preserve"> dan </w:t>
      </w:r>
      <w:proofErr w:type="spellStart"/>
      <w:r>
        <w:rPr>
          <w:rFonts w:ascii="Times New Roman" w:hAnsi="Times New Roman"/>
        </w:rPr>
        <w:t>peduli</w:t>
      </w:r>
      <w:proofErr w:type="spellEnd"/>
      <w:r>
        <w:rPr>
          <w:rFonts w:ascii="Times New Roman" w:hAnsi="Times New Roman"/>
        </w:rPr>
        <w:t xml:space="preserve"> pada </w:t>
      </w:r>
      <w:proofErr w:type="spellStart"/>
      <w:r>
        <w:rPr>
          <w:rFonts w:ascii="Times New Roman" w:hAnsi="Times New Roman"/>
        </w:rPr>
        <w:t>kelangsungan</w:t>
      </w:r>
      <w:proofErr w:type="spellEnd"/>
      <w:r>
        <w:rPr>
          <w:rFonts w:ascii="Times New Roman" w:hAnsi="Times New Roman"/>
        </w:rPr>
        <w:t xml:space="preserve"> </w:t>
      </w:r>
      <w:proofErr w:type="spellStart"/>
      <w:r>
        <w:rPr>
          <w:rFonts w:ascii="Times New Roman" w:hAnsi="Times New Roman"/>
        </w:rPr>
        <w:t>hidup</w:t>
      </w:r>
      <w:proofErr w:type="spellEnd"/>
      <w:r>
        <w:rPr>
          <w:rFonts w:ascii="Times New Roman" w:hAnsi="Times New Roman"/>
        </w:rPr>
        <w:t xml:space="preserve"> </w:t>
      </w:r>
      <w:proofErr w:type="spellStart"/>
      <w:r>
        <w:rPr>
          <w:rFonts w:ascii="Times New Roman" w:hAnsi="Times New Roman"/>
        </w:rPr>
        <w:t>organisasi</w:t>
      </w:r>
      <w:proofErr w:type="spellEnd"/>
    </w:p>
    <w:p w14:paraId="55C523F2" w14:textId="77777777" w:rsidR="000C2FC2" w:rsidRDefault="000C2FC2" w:rsidP="000C2FC2">
      <w:pPr>
        <w:pStyle w:val="ListParagraph"/>
        <w:numPr>
          <w:ilvl w:val="0"/>
          <w:numId w:val="64"/>
        </w:numPr>
        <w:spacing w:after="200" w:line="276" w:lineRule="auto"/>
        <w:jc w:val="both"/>
        <w:rPr>
          <w:rFonts w:ascii="Times New Roman" w:hAnsi="Times New Roman"/>
          <w:bCs/>
        </w:rPr>
      </w:pPr>
      <w:proofErr w:type="spellStart"/>
      <w:r>
        <w:rPr>
          <w:rFonts w:ascii="Times New Roman" w:hAnsi="Times New Roman"/>
          <w:bCs/>
        </w:rPr>
        <w:t>Selalu</w:t>
      </w:r>
      <w:proofErr w:type="spellEnd"/>
      <w:r>
        <w:rPr>
          <w:rFonts w:ascii="Times New Roman" w:hAnsi="Times New Roman"/>
          <w:bCs/>
        </w:rPr>
        <w:t xml:space="preserve"> </w:t>
      </w:r>
      <w:proofErr w:type="spellStart"/>
      <w:r>
        <w:rPr>
          <w:rFonts w:ascii="Times New Roman" w:hAnsi="Times New Roman"/>
        </w:rPr>
        <w:t>terlibat</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kegiatan-kegiatan</w:t>
      </w:r>
      <w:proofErr w:type="spellEnd"/>
      <w:r>
        <w:rPr>
          <w:rFonts w:ascii="Times New Roman" w:hAnsi="Times New Roman"/>
        </w:rPr>
        <w:t xml:space="preserve"> </w:t>
      </w:r>
      <w:proofErr w:type="spellStart"/>
      <w:r>
        <w:rPr>
          <w:rFonts w:ascii="Times New Roman" w:hAnsi="Times New Roman"/>
        </w:rPr>
        <w:t>organisasi</w:t>
      </w:r>
      <w:proofErr w:type="spellEnd"/>
      <w:r>
        <w:rPr>
          <w:rFonts w:ascii="Times New Roman" w:hAnsi="Times New Roman"/>
        </w:rPr>
        <w:t xml:space="preserve"> dan </w:t>
      </w:r>
      <w:proofErr w:type="spellStart"/>
      <w:r>
        <w:rPr>
          <w:rFonts w:ascii="Times New Roman" w:hAnsi="Times New Roman"/>
        </w:rPr>
        <w:t>peduli</w:t>
      </w:r>
      <w:proofErr w:type="spellEnd"/>
      <w:r>
        <w:rPr>
          <w:rFonts w:ascii="Times New Roman" w:hAnsi="Times New Roman"/>
        </w:rPr>
        <w:t xml:space="preserve"> pada </w:t>
      </w:r>
      <w:proofErr w:type="spellStart"/>
      <w:r>
        <w:rPr>
          <w:rFonts w:ascii="Times New Roman" w:hAnsi="Times New Roman"/>
        </w:rPr>
        <w:t>kelangsungan</w:t>
      </w:r>
      <w:proofErr w:type="spellEnd"/>
      <w:r>
        <w:rPr>
          <w:rFonts w:ascii="Times New Roman" w:hAnsi="Times New Roman"/>
        </w:rPr>
        <w:t xml:space="preserve"> </w:t>
      </w:r>
      <w:proofErr w:type="spellStart"/>
      <w:r>
        <w:rPr>
          <w:rFonts w:ascii="Times New Roman" w:hAnsi="Times New Roman"/>
        </w:rPr>
        <w:t>hidup</w:t>
      </w:r>
      <w:proofErr w:type="spellEnd"/>
      <w:r>
        <w:rPr>
          <w:rFonts w:ascii="Times New Roman" w:hAnsi="Times New Roman"/>
        </w:rPr>
        <w:t xml:space="preserve"> </w:t>
      </w:r>
      <w:proofErr w:type="spellStart"/>
      <w:r>
        <w:rPr>
          <w:rFonts w:ascii="Times New Roman" w:hAnsi="Times New Roman"/>
        </w:rPr>
        <w:t>organisasi</w:t>
      </w:r>
      <w:proofErr w:type="spellEnd"/>
    </w:p>
    <w:p w14:paraId="0700EA69" w14:textId="77777777" w:rsidR="000C2FC2" w:rsidRDefault="000C2FC2" w:rsidP="000C2FC2">
      <w:pPr>
        <w:pStyle w:val="ListParagraph"/>
        <w:numPr>
          <w:ilvl w:val="0"/>
          <w:numId w:val="64"/>
        </w:numPr>
        <w:spacing w:after="200" w:line="276" w:lineRule="auto"/>
        <w:jc w:val="both"/>
        <w:rPr>
          <w:rFonts w:ascii="Times New Roman" w:hAnsi="Times New Roman"/>
          <w:bCs/>
        </w:rPr>
      </w:pPr>
      <w:proofErr w:type="spellStart"/>
      <w:r>
        <w:rPr>
          <w:rFonts w:ascii="Times New Roman" w:hAnsi="Times New Roman"/>
          <w:bCs/>
        </w:rPr>
        <w:t>Sering</w:t>
      </w:r>
      <w:proofErr w:type="spellEnd"/>
      <w:r>
        <w:rPr>
          <w:rFonts w:ascii="Times New Roman" w:hAnsi="Times New Roman"/>
          <w:bCs/>
        </w:rPr>
        <w:t xml:space="preserve"> </w:t>
      </w:r>
      <w:proofErr w:type="spellStart"/>
      <w:r>
        <w:rPr>
          <w:rFonts w:ascii="Times New Roman" w:hAnsi="Times New Roman"/>
        </w:rPr>
        <w:t>terlibat</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kegiatan-kegiatan</w:t>
      </w:r>
      <w:proofErr w:type="spellEnd"/>
      <w:r>
        <w:rPr>
          <w:rFonts w:ascii="Times New Roman" w:hAnsi="Times New Roman"/>
        </w:rPr>
        <w:t xml:space="preserve"> </w:t>
      </w:r>
      <w:proofErr w:type="spellStart"/>
      <w:r>
        <w:rPr>
          <w:rFonts w:ascii="Times New Roman" w:hAnsi="Times New Roman"/>
        </w:rPr>
        <w:t>organisasi</w:t>
      </w:r>
      <w:proofErr w:type="spellEnd"/>
      <w:r>
        <w:rPr>
          <w:rFonts w:ascii="Times New Roman" w:hAnsi="Times New Roman"/>
        </w:rPr>
        <w:t xml:space="preserve"> dan </w:t>
      </w:r>
      <w:proofErr w:type="spellStart"/>
      <w:r>
        <w:rPr>
          <w:rFonts w:ascii="Times New Roman" w:hAnsi="Times New Roman"/>
        </w:rPr>
        <w:t>peduli</w:t>
      </w:r>
      <w:proofErr w:type="spellEnd"/>
      <w:r>
        <w:rPr>
          <w:rFonts w:ascii="Times New Roman" w:hAnsi="Times New Roman"/>
        </w:rPr>
        <w:t xml:space="preserve"> pada </w:t>
      </w:r>
      <w:proofErr w:type="spellStart"/>
      <w:r>
        <w:rPr>
          <w:rFonts w:ascii="Times New Roman" w:hAnsi="Times New Roman"/>
        </w:rPr>
        <w:t>kelangsungan</w:t>
      </w:r>
      <w:proofErr w:type="spellEnd"/>
      <w:r>
        <w:rPr>
          <w:rFonts w:ascii="Times New Roman" w:hAnsi="Times New Roman"/>
        </w:rPr>
        <w:t xml:space="preserve"> </w:t>
      </w:r>
      <w:proofErr w:type="spellStart"/>
      <w:r>
        <w:rPr>
          <w:rFonts w:ascii="Times New Roman" w:hAnsi="Times New Roman"/>
        </w:rPr>
        <w:t>hidup</w:t>
      </w:r>
      <w:proofErr w:type="spellEnd"/>
      <w:r>
        <w:rPr>
          <w:rFonts w:ascii="Times New Roman" w:hAnsi="Times New Roman"/>
        </w:rPr>
        <w:t xml:space="preserve"> </w:t>
      </w:r>
      <w:proofErr w:type="spellStart"/>
      <w:r>
        <w:rPr>
          <w:rFonts w:ascii="Times New Roman" w:hAnsi="Times New Roman"/>
        </w:rPr>
        <w:t>organisasi</w:t>
      </w:r>
      <w:proofErr w:type="spellEnd"/>
    </w:p>
    <w:p w14:paraId="492D7C69" w14:textId="77777777" w:rsidR="000C2FC2" w:rsidRDefault="000C2FC2" w:rsidP="000C2FC2">
      <w:pPr>
        <w:pStyle w:val="ListParagraph"/>
        <w:numPr>
          <w:ilvl w:val="0"/>
          <w:numId w:val="64"/>
        </w:numPr>
        <w:spacing w:after="200" w:line="276" w:lineRule="auto"/>
        <w:jc w:val="both"/>
        <w:rPr>
          <w:rFonts w:ascii="Times New Roman" w:hAnsi="Times New Roman"/>
          <w:bCs/>
        </w:rPr>
      </w:pPr>
      <w:proofErr w:type="spellStart"/>
      <w:r>
        <w:rPr>
          <w:rFonts w:ascii="Times New Roman" w:hAnsi="Times New Roman"/>
          <w:bCs/>
        </w:rPr>
        <w:t>Kadang-kadang</w:t>
      </w:r>
      <w:proofErr w:type="spellEnd"/>
      <w:r>
        <w:rPr>
          <w:rFonts w:ascii="Times New Roman" w:hAnsi="Times New Roman"/>
          <w:bCs/>
        </w:rPr>
        <w:t xml:space="preserve"> </w:t>
      </w:r>
      <w:proofErr w:type="spellStart"/>
      <w:r>
        <w:rPr>
          <w:rFonts w:ascii="Times New Roman" w:hAnsi="Times New Roman"/>
        </w:rPr>
        <w:t>terlibat</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kegiatan-kegiatan</w:t>
      </w:r>
      <w:proofErr w:type="spellEnd"/>
      <w:r>
        <w:rPr>
          <w:rFonts w:ascii="Times New Roman" w:hAnsi="Times New Roman"/>
        </w:rPr>
        <w:t xml:space="preserve"> </w:t>
      </w:r>
      <w:proofErr w:type="spellStart"/>
      <w:r>
        <w:rPr>
          <w:rFonts w:ascii="Times New Roman" w:hAnsi="Times New Roman"/>
        </w:rPr>
        <w:t>organisasi</w:t>
      </w:r>
      <w:proofErr w:type="spellEnd"/>
      <w:r>
        <w:rPr>
          <w:rFonts w:ascii="Times New Roman" w:hAnsi="Times New Roman"/>
        </w:rPr>
        <w:t xml:space="preserve"> dan </w:t>
      </w:r>
      <w:proofErr w:type="spellStart"/>
      <w:r>
        <w:rPr>
          <w:rFonts w:ascii="Times New Roman" w:hAnsi="Times New Roman"/>
        </w:rPr>
        <w:t>peduli</w:t>
      </w:r>
      <w:proofErr w:type="spellEnd"/>
      <w:r>
        <w:rPr>
          <w:rFonts w:ascii="Times New Roman" w:hAnsi="Times New Roman"/>
        </w:rPr>
        <w:t xml:space="preserve"> pada </w:t>
      </w:r>
      <w:proofErr w:type="spellStart"/>
      <w:r>
        <w:rPr>
          <w:rFonts w:ascii="Times New Roman" w:hAnsi="Times New Roman"/>
        </w:rPr>
        <w:t>kelangsungan</w:t>
      </w:r>
      <w:proofErr w:type="spellEnd"/>
      <w:r>
        <w:rPr>
          <w:rFonts w:ascii="Times New Roman" w:hAnsi="Times New Roman"/>
        </w:rPr>
        <w:t xml:space="preserve"> </w:t>
      </w:r>
      <w:proofErr w:type="spellStart"/>
      <w:r>
        <w:rPr>
          <w:rFonts w:ascii="Times New Roman" w:hAnsi="Times New Roman"/>
        </w:rPr>
        <w:t>hidup</w:t>
      </w:r>
      <w:proofErr w:type="spellEnd"/>
      <w:r>
        <w:rPr>
          <w:rFonts w:ascii="Times New Roman" w:hAnsi="Times New Roman"/>
        </w:rPr>
        <w:t xml:space="preserve"> </w:t>
      </w:r>
      <w:proofErr w:type="spellStart"/>
      <w:r>
        <w:rPr>
          <w:rFonts w:ascii="Times New Roman" w:hAnsi="Times New Roman"/>
        </w:rPr>
        <w:t>organisasi</w:t>
      </w:r>
      <w:proofErr w:type="spellEnd"/>
    </w:p>
    <w:p w14:paraId="710A9FCF" w14:textId="77777777" w:rsidR="000C2FC2" w:rsidRDefault="000C2FC2" w:rsidP="000C2FC2">
      <w:pPr>
        <w:pStyle w:val="ListParagraph"/>
        <w:numPr>
          <w:ilvl w:val="0"/>
          <w:numId w:val="64"/>
        </w:numPr>
        <w:spacing w:after="200" w:line="276" w:lineRule="auto"/>
        <w:jc w:val="both"/>
        <w:rPr>
          <w:rFonts w:ascii="Times New Roman" w:hAnsi="Times New Roman"/>
          <w:bCs/>
        </w:rPr>
      </w:pPr>
      <w:proofErr w:type="spellStart"/>
      <w:r>
        <w:rPr>
          <w:rFonts w:ascii="Times New Roman" w:hAnsi="Times New Roman"/>
          <w:bCs/>
        </w:rPr>
        <w:t>Jarang</w:t>
      </w:r>
      <w:proofErr w:type="spellEnd"/>
      <w:r>
        <w:rPr>
          <w:rFonts w:ascii="Times New Roman" w:hAnsi="Times New Roman"/>
          <w:bCs/>
        </w:rPr>
        <w:t xml:space="preserve"> </w:t>
      </w:r>
      <w:proofErr w:type="spellStart"/>
      <w:r>
        <w:rPr>
          <w:rFonts w:ascii="Times New Roman" w:hAnsi="Times New Roman"/>
        </w:rPr>
        <w:t>terlibat</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kegiatan-kegiatan</w:t>
      </w:r>
      <w:proofErr w:type="spellEnd"/>
      <w:r>
        <w:rPr>
          <w:rFonts w:ascii="Times New Roman" w:hAnsi="Times New Roman"/>
        </w:rPr>
        <w:t xml:space="preserve"> </w:t>
      </w:r>
      <w:proofErr w:type="spellStart"/>
      <w:r>
        <w:rPr>
          <w:rFonts w:ascii="Times New Roman" w:hAnsi="Times New Roman"/>
        </w:rPr>
        <w:t>organisasi</w:t>
      </w:r>
      <w:proofErr w:type="spellEnd"/>
      <w:r>
        <w:rPr>
          <w:rFonts w:ascii="Times New Roman" w:hAnsi="Times New Roman"/>
        </w:rPr>
        <w:t xml:space="preserve"> dan </w:t>
      </w:r>
      <w:proofErr w:type="spellStart"/>
      <w:r>
        <w:rPr>
          <w:rFonts w:ascii="Times New Roman" w:hAnsi="Times New Roman"/>
        </w:rPr>
        <w:t>peduli</w:t>
      </w:r>
      <w:proofErr w:type="spellEnd"/>
      <w:r>
        <w:rPr>
          <w:rFonts w:ascii="Times New Roman" w:hAnsi="Times New Roman"/>
        </w:rPr>
        <w:t xml:space="preserve"> pada </w:t>
      </w:r>
      <w:proofErr w:type="spellStart"/>
      <w:r>
        <w:rPr>
          <w:rFonts w:ascii="Times New Roman" w:hAnsi="Times New Roman"/>
        </w:rPr>
        <w:t>kelangsungan</w:t>
      </w:r>
      <w:proofErr w:type="spellEnd"/>
      <w:r>
        <w:rPr>
          <w:rFonts w:ascii="Times New Roman" w:hAnsi="Times New Roman"/>
        </w:rPr>
        <w:t xml:space="preserve"> </w:t>
      </w:r>
      <w:proofErr w:type="spellStart"/>
      <w:r>
        <w:rPr>
          <w:rFonts w:ascii="Times New Roman" w:hAnsi="Times New Roman"/>
        </w:rPr>
        <w:t>hidup</w:t>
      </w:r>
      <w:proofErr w:type="spellEnd"/>
      <w:r>
        <w:rPr>
          <w:rFonts w:ascii="Times New Roman" w:hAnsi="Times New Roman"/>
        </w:rPr>
        <w:t xml:space="preserve"> </w:t>
      </w:r>
      <w:proofErr w:type="spellStart"/>
      <w:r>
        <w:rPr>
          <w:rFonts w:ascii="Times New Roman" w:hAnsi="Times New Roman"/>
        </w:rPr>
        <w:t>organisasi</w:t>
      </w:r>
      <w:proofErr w:type="spellEnd"/>
    </w:p>
    <w:p w14:paraId="3FA1B5F8" w14:textId="77777777" w:rsidR="000C2FC2" w:rsidRDefault="000C2FC2" w:rsidP="000C2FC2">
      <w:pPr>
        <w:pStyle w:val="ListParagraph"/>
        <w:numPr>
          <w:ilvl w:val="0"/>
          <w:numId w:val="64"/>
        </w:numPr>
        <w:spacing w:after="200" w:line="276" w:lineRule="auto"/>
        <w:jc w:val="both"/>
        <w:rPr>
          <w:rFonts w:ascii="Times New Roman" w:hAnsi="Times New Roman"/>
          <w:bCs/>
        </w:rPr>
      </w:pPr>
      <w:proofErr w:type="spellStart"/>
      <w:r>
        <w:rPr>
          <w:rFonts w:ascii="Times New Roman" w:hAnsi="Times New Roman"/>
          <w:bCs/>
        </w:rPr>
        <w:t>Tidak</w:t>
      </w:r>
      <w:proofErr w:type="spellEnd"/>
      <w:r>
        <w:rPr>
          <w:rFonts w:ascii="Times New Roman" w:hAnsi="Times New Roman"/>
          <w:bCs/>
        </w:rPr>
        <w:t xml:space="preserve"> </w:t>
      </w:r>
      <w:proofErr w:type="spellStart"/>
      <w:r>
        <w:rPr>
          <w:rFonts w:ascii="Times New Roman" w:hAnsi="Times New Roman"/>
          <w:bCs/>
        </w:rPr>
        <w:t>pernah</w:t>
      </w:r>
      <w:proofErr w:type="spellEnd"/>
      <w:r>
        <w:rPr>
          <w:rFonts w:ascii="Times New Roman" w:hAnsi="Times New Roman"/>
          <w:bCs/>
        </w:rPr>
        <w:t xml:space="preserve"> </w:t>
      </w:r>
      <w:proofErr w:type="spellStart"/>
      <w:r>
        <w:rPr>
          <w:rFonts w:ascii="Times New Roman" w:hAnsi="Times New Roman"/>
        </w:rPr>
        <w:t>terlibat</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kegiatan-kegiatan</w:t>
      </w:r>
      <w:proofErr w:type="spellEnd"/>
      <w:r>
        <w:rPr>
          <w:rFonts w:ascii="Times New Roman" w:hAnsi="Times New Roman"/>
        </w:rPr>
        <w:t xml:space="preserve"> </w:t>
      </w:r>
      <w:proofErr w:type="spellStart"/>
      <w:r>
        <w:rPr>
          <w:rFonts w:ascii="Times New Roman" w:hAnsi="Times New Roman"/>
        </w:rPr>
        <w:t>organisasi</w:t>
      </w:r>
      <w:proofErr w:type="spellEnd"/>
      <w:r>
        <w:rPr>
          <w:rFonts w:ascii="Times New Roman" w:hAnsi="Times New Roman"/>
        </w:rPr>
        <w:t xml:space="preserve"> dan </w:t>
      </w:r>
      <w:proofErr w:type="spellStart"/>
      <w:r>
        <w:rPr>
          <w:rFonts w:ascii="Times New Roman" w:hAnsi="Times New Roman"/>
        </w:rPr>
        <w:t>peduli</w:t>
      </w:r>
      <w:proofErr w:type="spellEnd"/>
      <w:r>
        <w:rPr>
          <w:rFonts w:ascii="Times New Roman" w:hAnsi="Times New Roman"/>
        </w:rPr>
        <w:t xml:space="preserve"> pada </w:t>
      </w:r>
      <w:proofErr w:type="spellStart"/>
      <w:r>
        <w:rPr>
          <w:rFonts w:ascii="Times New Roman" w:hAnsi="Times New Roman"/>
        </w:rPr>
        <w:t>kelangsungan</w:t>
      </w:r>
      <w:proofErr w:type="spellEnd"/>
      <w:r>
        <w:rPr>
          <w:rFonts w:ascii="Times New Roman" w:hAnsi="Times New Roman"/>
        </w:rPr>
        <w:t xml:space="preserve"> </w:t>
      </w:r>
      <w:proofErr w:type="spellStart"/>
      <w:r>
        <w:rPr>
          <w:rFonts w:ascii="Times New Roman" w:hAnsi="Times New Roman"/>
        </w:rPr>
        <w:t>hidup</w:t>
      </w:r>
      <w:proofErr w:type="spellEnd"/>
      <w:r>
        <w:rPr>
          <w:rFonts w:ascii="Times New Roman" w:hAnsi="Times New Roman"/>
        </w:rPr>
        <w:t xml:space="preserve"> </w:t>
      </w:r>
      <w:proofErr w:type="spellStart"/>
      <w:r>
        <w:rPr>
          <w:rFonts w:ascii="Times New Roman" w:hAnsi="Times New Roman"/>
        </w:rPr>
        <w:t>organisasi</w:t>
      </w:r>
      <w:proofErr w:type="spellEnd"/>
    </w:p>
    <w:p w14:paraId="39CEC8FB" w14:textId="77777777" w:rsidR="000C2FC2" w:rsidRDefault="000C2FC2" w:rsidP="000C2FC2">
      <w:pPr>
        <w:pStyle w:val="ListParagraph"/>
        <w:numPr>
          <w:ilvl w:val="0"/>
          <w:numId w:val="60"/>
        </w:numPr>
        <w:spacing w:after="200" w:line="276" w:lineRule="auto"/>
        <w:ind w:left="426"/>
        <w:jc w:val="both"/>
        <w:rPr>
          <w:rFonts w:ascii="Times New Roman" w:hAnsi="Times New Roman"/>
          <w:bCs/>
        </w:rPr>
      </w:pPr>
      <w:proofErr w:type="spellStart"/>
      <w:r>
        <w:rPr>
          <w:rFonts w:ascii="Times New Roman" w:hAnsi="Times New Roman"/>
          <w:bCs/>
        </w:rPr>
        <w:t>Pegawai</w:t>
      </w:r>
      <w:proofErr w:type="spellEnd"/>
      <w:r>
        <w:rPr>
          <w:rFonts w:ascii="Times New Roman" w:hAnsi="Times New Roman"/>
          <w:bCs/>
        </w:rPr>
        <w:t xml:space="preserve"> </w:t>
      </w:r>
      <w:proofErr w:type="spellStart"/>
      <w:r>
        <w:rPr>
          <w:rFonts w:ascii="Times New Roman" w:hAnsi="Times New Roman"/>
        </w:rPr>
        <w:t>mematuhi</w:t>
      </w:r>
      <w:proofErr w:type="spellEnd"/>
      <w:r>
        <w:rPr>
          <w:rFonts w:ascii="Times New Roman" w:hAnsi="Times New Roman"/>
        </w:rPr>
        <w:t xml:space="preserve"> </w:t>
      </w:r>
      <w:proofErr w:type="spellStart"/>
      <w:r>
        <w:rPr>
          <w:rFonts w:ascii="Times New Roman" w:hAnsi="Times New Roman"/>
        </w:rPr>
        <w:t>peraturan-peraturan</w:t>
      </w:r>
      <w:proofErr w:type="spellEnd"/>
      <w:r>
        <w:rPr>
          <w:rFonts w:ascii="Times New Roman" w:hAnsi="Times New Roman"/>
        </w:rPr>
        <w:t xml:space="preserve"> yang </w:t>
      </w:r>
      <w:proofErr w:type="spellStart"/>
      <w:r>
        <w:rPr>
          <w:rFonts w:ascii="Times New Roman" w:hAnsi="Times New Roman"/>
        </w:rPr>
        <w:t>berlaku</w:t>
      </w:r>
      <w:proofErr w:type="spellEnd"/>
      <w:r>
        <w:rPr>
          <w:rFonts w:ascii="Times New Roman" w:hAnsi="Times New Roman"/>
        </w:rPr>
        <w:t xml:space="preserve"> di </w:t>
      </w:r>
      <w:proofErr w:type="spellStart"/>
      <w:r>
        <w:rPr>
          <w:rFonts w:ascii="Times New Roman" w:hAnsi="Times New Roman"/>
        </w:rPr>
        <w:t>kantor</w:t>
      </w:r>
      <w:proofErr w:type="spellEnd"/>
    </w:p>
    <w:p w14:paraId="4D010F83" w14:textId="77777777" w:rsidR="000C2FC2" w:rsidRDefault="000C2FC2" w:rsidP="000C2FC2">
      <w:pPr>
        <w:pStyle w:val="ListParagraph"/>
        <w:numPr>
          <w:ilvl w:val="0"/>
          <w:numId w:val="65"/>
        </w:numPr>
        <w:spacing w:after="200" w:line="276" w:lineRule="auto"/>
        <w:jc w:val="both"/>
        <w:rPr>
          <w:rFonts w:ascii="Times New Roman" w:hAnsi="Times New Roman"/>
          <w:bCs/>
        </w:rPr>
      </w:pPr>
      <w:proofErr w:type="spellStart"/>
      <w:r>
        <w:rPr>
          <w:rFonts w:ascii="Times New Roman" w:hAnsi="Times New Roman"/>
          <w:bCs/>
        </w:rPr>
        <w:t>Selalu</w:t>
      </w:r>
      <w:proofErr w:type="spellEnd"/>
      <w:r>
        <w:rPr>
          <w:rFonts w:ascii="Times New Roman" w:hAnsi="Times New Roman"/>
          <w:bCs/>
        </w:rPr>
        <w:t xml:space="preserve"> </w:t>
      </w:r>
      <w:proofErr w:type="spellStart"/>
      <w:r>
        <w:rPr>
          <w:rFonts w:ascii="Times New Roman" w:hAnsi="Times New Roman"/>
        </w:rPr>
        <w:t>mematuhi</w:t>
      </w:r>
      <w:proofErr w:type="spellEnd"/>
      <w:r>
        <w:rPr>
          <w:rFonts w:ascii="Times New Roman" w:hAnsi="Times New Roman"/>
        </w:rPr>
        <w:t xml:space="preserve"> </w:t>
      </w:r>
      <w:proofErr w:type="spellStart"/>
      <w:r>
        <w:rPr>
          <w:rFonts w:ascii="Times New Roman" w:hAnsi="Times New Roman"/>
        </w:rPr>
        <w:t>peraturan-peraturan</w:t>
      </w:r>
      <w:proofErr w:type="spellEnd"/>
      <w:r>
        <w:rPr>
          <w:rFonts w:ascii="Times New Roman" w:hAnsi="Times New Roman"/>
        </w:rPr>
        <w:t xml:space="preserve"> yang </w:t>
      </w:r>
      <w:proofErr w:type="spellStart"/>
      <w:r>
        <w:rPr>
          <w:rFonts w:ascii="Times New Roman" w:hAnsi="Times New Roman"/>
        </w:rPr>
        <w:t>berlaku</w:t>
      </w:r>
      <w:proofErr w:type="spellEnd"/>
      <w:r>
        <w:rPr>
          <w:rFonts w:ascii="Times New Roman" w:hAnsi="Times New Roman"/>
        </w:rPr>
        <w:t xml:space="preserve"> di </w:t>
      </w:r>
      <w:proofErr w:type="spellStart"/>
      <w:r>
        <w:rPr>
          <w:rFonts w:ascii="Times New Roman" w:hAnsi="Times New Roman"/>
        </w:rPr>
        <w:t>kantor</w:t>
      </w:r>
      <w:proofErr w:type="spellEnd"/>
    </w:p>
    <w:p w14:paraId="3CBCF59F" w14:textId="77777777" w:rsidR="000C2FC2" w:rsidRDefault="000C2FC2" w:rsidP="000C2FC2">
      <w:pPr>
        <w:pStyle w:val="ListParagraph"/>
        <w:numPr>
          <w:ilvl w:val="0"/>
          <w:numId w:val="65"/>
        </w:numPr>
        <w:spacing w:after="200" w:line="276" w:lineRule="auto"/>
        <w:jc w:val="both"/>
        <w:rPr>
          <w:rFonts w:ascii="Times New Roman" w:hAnsi="Times New Roman"/>
          <w:bCs/>
        </w:rPr>
      </w:pPr>
      <w:proofErr w:type="spellStart"/>
      <w:r>
        <w:rPr>
          <w:rFonts w:ascii="Times New Roman" w:hAnsi="Times New Roman"/>
          <w:bCs/>
        </w:rPr>
        <w:t>Sering</w:t>
      </w:r>
      <w:proofErr w:type="spellEnd"/>
      <w:r>
        <w:rPr>
          <w:rFonts w:ascii="Times New Roman" w:hAnsi="Times New Roman"/>
          <w:bCs/>
        </w:rPr>
        <w:t xml:space="preserve"> </w:t>
      </w:r>
      <w:proofErr w:type="spellStart"/>
      <w:r>
        <w:rPr>
          <w:rFonts w:ascii="Times New Roman" w:hAnsi="Times New Roman"/>
        </w:rPr>
        <w:t>mematuhi</w:t>
      </w:r>
      <w:proofErr w:type="spellEnd"/>
      <w:r>
        <w:rPr>
          <w:rFonts w:ascii="Times New Roman" w:hAnsi="Times New Roman"/>
        </w:rPr>
        <w:t xml:space="preserve"> </w:t>
      </w:r>
      <w:proofErr w:type="spellStart"/>
      <w:r>
        <w:rPr>
          <w:rFonts w:ascii="Times New Roman" w:hAnsi="Times New Roman"/>
        </w:rPr>
        <w:t>peraturan-peraturan</w:t>
      </w:r>
      <w:proofErr w:type="spellEnd"/>
      <w:r>
        <w:rPr>
          <w:rFonts w:ascii="Times New Roman" w:hAnsi="Times New Roman"/>
        </w:rPr>
        <w:t xml:space="preserve"> yang </w:t>
      </w:r>
      <w:proofErr w:type="spellStart"/>
      <w:r>
        <w:rPr>
          <w:rFonts w:ascii="Times New Roman" w:hAnsi="Times New Roman"/>
        </w:rPr>
        <w:t>berlaku</w:t>
      </w:r>
      <w:proofErr w:type="spellEnd"/>
      <w:r>
        <w:rPr>
          <w:rFonts w:ascii="Times New Roman" w:hAnsi="Times New Roman"/>
        </w:rPr>
        <w:t xml:space="preserve"> di </w:t>
      </w:r>
      <w:proofErr w:type="spellStart"/>
      <w:r>
        <w:rPr>
          <w:rFonts w:ascii="Times New Roman" w:hAnsi="Times New Roman"/>
        </w:rPr>
        <w:t>kantor</w:t>
      </w:r>
      <w:proofErr w:type="spellEnd"/>
    </w:p>
    <w:p w14:paraId="3827B738" w14:textId="77777777" w:rsidR="000C2FC2" w:rsidRDefault="000C2FC2" w:rsidP="000C2FC2">
      <w:pPr>
        <w:pStyle w:val="ListParagraph"/>
        <w:numPr>
          <w:ilvl w:val="0"/>
          <w:numId w:val="65"/>
        </w:numPr>
        <w:spacing w:after="200" w:line="276" w:lineRule="auto"/>
        <w:jc w:val="both"/>
        <w:rPr>
          <w:rFonts w:ascii="Times New Roman" w:hAnsi="Times New Roman"/>
          <w:bCs/>
        </w:rPr>
      </w:pPr>
      <w:proofErr w:type="spellStart"/>
      <w:r>
        <w:rPr>
          <w:rFonts w:ascii="Times New Roman" w:hAnsi="Times New Roman"/>
          <w:bCs/>
        </w:rPr>
        <w:t>Kadang-kadang</w:t>
      </w:r>
      <w:proofErr w:type="spellEnd"/>
      <w:r>
        <w:rPr>
          <w:rFonts w:ascii="Times New Roman" w:hAnsi="Times New Roman"/>
          <w:bCs/>
        </w:rPr>
        <w:t xml:space="preserve"> </w:t>
      </w:r>
      <w:proofErr w:type="spellStart"/>
      <w:r>
        <w:rPr>
          <w:rFonts w:ascii="Times New Roman" w:hAnsi="Times New Roman"/>
        </w:rPr>
        <w:t>mematuhi</w:t>
      </w:r>
      <w:proofErr w:type="spellEnd"/>
      <w:r>
        <w:rPr>
          <w:rFonts w:ascii="Times New Roman" w:hAnsi="Times New Roman"/>
        </w:rPr>
        <w:t xml:space="preserve"> </w:t>
      </w:r>
      <w:proofErr w:type="spellStart"/>
      <w:r>
        <w:rPr>
          <w:rFonts w:ascii="Times New Roman" w:hAnsi="Times New Roman"/>
        </w:rPr>
        <w:t>peraturan-peraturan</w:t>
      </w:r>
      <w:proofErr w:type="spellEnd"/>
      <w:r>
        <w:rPr>
          <w:rFonts w:ascii="Times New Roman" w:hAnsi="Times New Roman"/>
        </w:rPr>
        <w:t xml:space="preserve"> yang </w:t>
      </w:r>
      <w:proofErr w:type="spellStart"/>
      <w:r>
        <w:rPr>
          <w:rFonts w:ascii="Times New Roman" w:hAnsi="Times New Roman"/>
        </w:rPr>
        <w:t>berlaku</w:t>
      </w:r>
      <w:proofErr w:type="spellEnd"/>
      <w:r>
        <w:rPr>
          <w:rFonts w:ascii="Times New Roman" w:hAnsi="Times New Roman"/>
        </w:rPr>
        <w:t xml:space="preserve"> di </w:t>
      </w:r>
      <w:proofErr w:type="spellStart"/>
      <w:r>
        <w:rPr>
          <w:rFonts w:ascii="Times New Roman" w:hAnsi="Times New Roman"/>
        </w:rPr>
        <w:t>kantor</w:t>
      </w:r>
      <w:proofErr w:type="spellEnd"/>
    </w:p>
    <w:p w14:paraId="66ACACBE" w14:textId="77777777" w:rsidR="000C2FC2" w:rsidRDefault="000C2FC2" w:rsidP="000C2FC2">
      <w:pPr>
        <w:pStyle w:val="ListParagraph"/>
        <w:numPr>
          <w:ilvl w:val="0"/>
          <w:numId w:val="65"/>
        </w:numPr>
        <w:spacing w:after="200" w:line="276" w:lineRule="auto"/>
        <w:jc w:val="both"/>
        <w:rPr>
          <w:rFonts w:ascii="Times New Roman" w:hAnsi="Times New Roman"/>
          <w:bCs/>
        </w:rPr>
      </w:pPr>
      <w:proofErr w:type="spellStart"/>
      <w:r>
        <w:rPr>
          <w:rFonts w:ascii="Times New Roman" w:hAnsi="Times New Roman"/>
          <w:bCs/>
        </w:rPr>
        <w:lastRenderedPageBreak/>
        <w:t>Jarang</w:t>
      </w:r>
      <w:proofErr w:type="spellEnd"/>
      <w:r>
        <w:rPr>
          <w:rFonts w:ascii="Times New Roman" w:hAnsi="Times New Roman"/>
          <w:bCs/>
        </w:rPr>
        <w:t xml:space="preserve"> </w:t>
      </w:r>
      <w:proofErr w:type="spellStart"/>
      <w:r>
        <w:rPr>
          <w:rFonts w:ascii="Times New Roman" w:hAnsi="Times New Roman"/>
        </w:rPr>
        <w:t>mematuhi</w:t>
      </w:r>
      <w:proofErr w:type="spellEnd"/>
      <w:r>
        <w:rPr>
          <w:rFonts w:ascii="Times New Roman" w:hAnsi="Times New Roman"/>
        </w:rPr>
        <w:t xml:space="preserve"> </w:t>
      </w:r>
      <w:proofErr w:type="spellStart"/>
      <w:r>
        <w:rPr>
          <w:rFonts w:ascii="Times New Roman" w:hAnsi="Times New Roman"/>
        </w:rPr>
        <w:t>peraturan-peraturan</w:t>
      </w:r>
      <w:proofErr w:type="spellEnd"/>
      <w:r>
        <w:rPr>
          <w:rFonts w:ascii="Times New Roman" w:hAnsi="Times New Roman"/>
        </w:rPr>
        <w:t xml:space="preserve"> yang </w:t>
      </w:r>
      <w:proofErr w:type="spellStart"/>
      <w:r>
        <w:rPr>
          <w:rFonts w:ascii="Times New Roman" w:hAnsi="Times New Roman"/>
        </w:rPr>
        <w:t>berlaku</w:t>
      </w:r>
      <w:proofErr w:type="spellEnd"/>
      <w:r>
        <w:rPr>
          <w:rFonts w:ascii="Times New Roman" w:hAnsi="Times New Roman"/>
        </w:rPr>
        <w:t xml:space="preserve"> di </w:t>
      </w:r>
      <w:proofErr w:type="spellStart"/>
      <w:r>
        <w:rPr>
          <w:rFonts w:ascii="Times New Roman" w:hAnsi="Times New Roman"/>
        </w:rPr>
        <w:t>kantor</w:t>
      </w:r>
      <w:proofErr w:type="spellEnd"/>
    </w:p>
    <w:p w14:paraId="096BE738" w14:textId="77777777" w:rsidR="000C2FC2" w:rsidRDefault="000C2FC2" w:rsidP="000C2FC2">
      <w:pPr>
        <w:pStyle w:val="ListParagraph"/>
        <w:numPr>
          <w:ilvl w:val="0"/>
          <w:numId w:val="65"/>
        </w:numPr>
        <w:spacing w:after="200" w:line="276" w:lineRule="auto"/>
        <w:jc w:val="both"/>
        <w:rPr>
          <w:rFonts w:ascii="Times New Roman" w:hAnsi="Times New Roman"/>
          <w:bCs/>
        </w:rPr>
      </w:pPr>
      <w:proofErr w:type="spellStart"/>
      <w:r>
        <w:rPr>
          <w:rFonts w:ascii="Times New Roman" w:hAnsi="Times New Roman"/>
          <w:bCs/>
        </w:rPr>
        <w:t>Tidak</w:t>
      </w:r>
      <w:proofErr w:type="spellEnd"/>
      <w:r>
        <w:rPr>
          <w:rFonts w:ascii="Times New Roman" w:hAnsi="Times New Roman"/>
          <w:bCs/>
        </w:rPr>
        <w:t xml:space="preserve"> </w:t>
      </w:r>
      <w:proofErr w:type="spellStart"/>
      <w:r>
        <w:rPr>
          <w:rFonts w:ascii="Times New Roman" w:hAnsi="Times New Roman"/>
          <w:bCs/>
        </w:rPr>
        <w:t>pernah</w:t>
      </w:r>
      <w:proofErr w:type="spellEnd"/>
      <w:r>
        <w:rPr>
          <w:rFonts w:ascii="Times New Roman" w:hAnsi="Times New Roman"/>
          <w:bCs/>
        </w:rPr>
        <w:t xml:space="preserve"> </w:t>
      </w:r>
      <w:proofErr w:type="spellStart"/>
      <w:r>
        <w:rPr>
          <w:rFonts w:ascii="Times New Roman" w:hAnsi="Times New Roman"/>
        </w:rPr>
        <w:t>mematuhi</w:t>
      </w:r>
      <w:proofErr w:type="spellEnd"/>
      <w:r>
        <w:rPr>
          <w:rFonts w:ascii="Times New Roman" w:hAnsi="Times New Roman"/>
        </w:rPr>
        <w:t xml:space="preserve"> </w:t>
      </w:r>
      <w:proofErr w:type="spellStart"/>
      <w:r>
        <w:rPr>
          <w:rFonts w:ascii="Times New Roman" w:hAnsi="Times New Roman"/>
        </w:rPr>
        <w:t>peraturan-peraturan</w:t>
      </w:r>
      <w:proofErr w:type="spellEnd"/>
      <w:r>
        <w:rPr>
          <w:rFonts w:ascii="Times New Roman" w:hAnsi="Times New Roman"/>
        </w:rPr>
        <w:t xml:space="preserve"> yang </w:t>
      </w:r>
      <w:proofErr w:type="spellStart"/>
      <w:r>
        <w:rPr>
          <w:rFonts w:ascii="Times New Roman" w:hAnsi="Times New Roman"/>
        </w:rPr>
        <w:t>berlaku</w:t>
      </w:r>
      <w:proofErr w:type="spellEnd"/>
      <w:r>
        <w:rPr>
          <w:rFonts w:ascii="Times New Roman" w:hAnsi="Times New Roman"/>
        </w:rPr>
        <w:t xml:space="preserve"> di </w:t>
      </w:r>
      <w:proofErr w:type="spellStart"/>
      <w:r>
        <w:rPr>
          <w:rFonts w:ascii="Times New Roman" w:hAnsi="Times New Roman"/>
        </w:rPr>
        <w:t>kantor</w:t>
      </w:r>
      <w:proofErr w:type="spellEnd"/>
    </w:p>
    <w:p w14:paraId="0B91FBEE" w14:textId="77777777" w:rsidR="000C2FC2" w:rsidRDefault="000C2FC2" w:rsidP="000C2FC2">
      <w:pPr>
        <w:pStyle w:val="ListParagraph"/>
        <w:spacing w:after="200" w:line="276" w:lineRule="auto"/>
        <w:ind w:left="786"/>
        <w:jc w:val="both"/>
        <w:rPr>
          <w:rFonts w:ascii="Times New Roman" w:hAnsi="Times New Roman"/>
          <w:bCs/>
        </w:rPr>
      </w:pPr>
      <w:r>
        <w:rPr>
          <w:rFonts w:ascii="Times New Roman" w:hAnsi="Times New Roman"/>
          <w:bCs/>
        </w:rPr>
        <w:t xml:space="preserve"> </w:t>
      </w:r>
    </w:p>
    <w:p w14:paraId="7A7A8FDB" w14:textId="77777777" w:rsidR="000C2FC2" w:rsidRDefault="000C2FC2" w:rsidP="000C2FC2">
      <w:pPr>
        <w:rPr>
          <w:b/>
        </w:rPr>
      </w:pPr>
      <w:r>
        <w:rPr>
          <w:b/>
        </w:rPr>
        <w:t>Lampiran 2. Data Ordinal dan Data Interval</w:t>
      </w:r>
    </w:p>
    <w:p w14:paraId="4AEDBFD1" w14:textId="77777777" w:rsidR="000C2FC2" w:rsidRDefault="000C2FC2" w:rsidP="000C2FC2">
      <w:pPr>
        <w:rPr>
          <w:b/>
        </w:rPr>
      </w:pPr>
    </w:p>
    <w:p w14:paraId="1DE48720" w14:textId="77777777" w:rsidR="000C2FC2" w:rsidRDefault="000C2FC2" w:rsidP="000C2FC2">
      <w:pPr>
        <w:jc w:val="center"/>
        <w:outlineLvl w:val="0"/>
        <w:rPr>
          <w:b/>
        </w:rPr>
      </w:pPr>
      <w:r>
        <w:rPr>
          <w:b/>
        </w:rPr>
        <w:t xml:space="preserve">Data Ordinal </w:t>
      </w:r>
      <w:proofErr w:type="spellStart"/>
      <w:r>
        <w:rPr>
          <w:b/>
        </w:rPr>
        <w:t>Variabel</w:t>
      </w:r>
      <w:proofErr w:type="spellEnd"/>
      <w:r>
        <w:rPr>
          <w:b/>
        </w:rPr>
        <w:t xml:space="preserve"> </w:t>
      </w:r>
      <w:proofErr w:type="spellStart"/>
      <w:r>
        <w:rPr>
          <w:b/>
        </w:rPr>
        <w:t>Efikasi</w:t>
      </w:r>
      <w:proofErr w:type="spellEnd"/>
      <w:r>
        <w:rPr>
          <w:b/>
        </w:rPr>
        <w:t xml:space="preserve"> </w:t>
      </w:r>
      <w:proofErr w:type="spellStart"/>
      <w:r>
        <w:rPr>
          <w:b/>
        </w:rPr>
        <w:t>diri</w:t>
      </w:r>
      <w:proofErr w:type="spellEnd"/>
      <w:r>
        <w:rPr>
          <w:b/>
        </w:rPr>
        <w:t xml:space="preserve"> (X1)</w:t>
      </w:r>
    </w:p>
    <w:p w14:paraId="63209410" w14:textId="77777777" w:rsidR="000C2FC2" w:rsidRDefault="000C2FC2" w:rsidP="000C2FC2">
      <w:pPr>
        <w:jc w:val="center"/>
        <w:outlineLvl w:val="0"/>
        <w:rPr>
          <w:rFonts w:ascii="Courier New" w:hAnsi="Courier New" w:cs="Courier New"/>
          <w:b/>
          <w:sz w:val="28"/>
          <w:szCs w:val="28"/>
        </w:rPr>
      </w:pPr>
    </w:p>
    <w:tbl>
      <w:tblPr>
        <w:tblW w:w="5349" w:type="dxa"/>
        <w:tblInd w:w="1132" w:type="dxa"/>
        <w:tblLook w:val="04A0" w:firstRow="1" w:lastRow="0" w:firstColumn="1" w:lastColumn="0" w:noHBand="0" w:noVBand="1"/>
      </w:tblPr>
      <w:tblGrid>
        <w:gridCol w:w="811"/>
        <w:gridCol w:w="611"/>
        <w:gridCol w:w="611"/>
        <w:gridCol w:w="611"/>
        <w:gridCol w:w="611"/>
        <w:gridCol w:w="611"/>
        <w:gridCol w:w="611"/>
        <w:gridCol w:w="872"/>
      </w:tblGrid>
      <w:tr w:rsidR="000C2FC2" w14:paraId="34C8716E" w14:textId="77777777" w:rsidTr="000C2FC2">
        <w:trPr>
          <w:trHeight w:val="300"/>
        </w:trPr>
        <w:tc>
          <w:tcPr>
            <w:tcW w:w="811" w:type="dxa"/>
            <w:tcBorders>
              <w:top w:val="single" w:sz="4" w:space="0" w:color="auto"/>
              <w:left w:val="single" w:sz="4" w:space="0" w:color="auto"/>
              <w:bottom w:val="single" w:sz="4" w:space="0" w:color="auto"/>
              <w:right w:val="single" w:sz="4" w:space="0" w:color="auto"/>
            </w:tcBorders>
            <w:noWrap/>
            <w:vAlign w:val="center"/>
            <w:hideMark/>
          </w:tcPr>
          <w:p w14:paraId="73DD27EA" w14:textId="77777777" w:rsidR="000C2FC2" w:rsidRDefault="000C2FC2">
            <w:pPr>
              <w:jc w:val="center"/>
              <w:rPr>
                <w:rFonts w:eastAsia="Times New Roman"/>
                <w:sz w:val="20"/>
                <w:szCs w:val="20"/>
              </w:rPr>
            </w:pPr>
            <w:proofErr w:type="spellStart"/>
            <w:proofErr w:type="gramStart"/>
            <w:r>
              <w:rPr>
                <w:rFonts w:eastAsia="Times New Roman"/>
                <w:sz w:val="20"/>
                <w:szCs w:val="20"/>
              </w:rPr>
              <w:t>No.Res</w:t>
            </w:r>
            <w:proofErr w:type="spellEnd"/>
            <w:proofErr w:type="gramEnd"/>
          </w:p>
        </w:tc>
        <w:tc>
          <w:tcPr>
            <w:tcW w:w="611" w:type="dxa"/>
            <w:tcBorders>
              <w:top w:val="single" w:sz="4" w:space="0" w:color="auto"/>
              <w:left w:val="nil"/>
              <w:bottom w:val="single" w:sz="4" w:space="0" w:color="auto"/>
              <w:right w:val="single" w:sz="4" w:space="0" w:color="auto"/>
            </w:tcBorders>
            <w:noWrap/>
            <w:vAlign w:val="center"/>
            <w:hideMark/>
          </w:tcPr>
          <w:p w14:paraId="065130C0" w14:textId="77777777" w:rsidR="000C2FC2" w:rsidRDefault="000C2FC2">
            <w:pPr>
              <w:jc w:val="center"/>
              <w:rPr>
                <w:rFonts w:eastAsia="Times New Roman"/>
                <w:sz w:val="20"/>
                <w:szCs w:val="20"/>
              </w:rPr>
            </w:pPr>
            <w:r>
              <w:rPr>
                <w:rFonts w:eastAsia="Times New Roman"/>
                <w:sz w:val="20"/>
                <w:szCs w:val="20"/>
              </w:rPr>
              <w:t>X1.1</w:t>
            </w:r>
          </w:p>
        </w:tc>
        <w:tc>
          <w:tcPr>
            <w:tcW w:w="611" w:type="dxa"/>
            <w:tcBorders>
              <w:top w:val="single" w:sz="4" w:space="0" w:color="auto"/>
              <w:left w:val="nil"/>
              <w:bottom w:val="single" w:sz="4" w:space="0" w:color="auto"/>
              <w:right w:val="single" w:sz="4" w:space="0" w:color="auto"/>
            </w:tcBorders>
            <w:noWrap/>
            <w:vAlign w:val="center"/>
            <w:hideMark/>
          </w:tcPr>
          <w:p w14:paraId="73C7E939" w14:textId="77777777" w:rsidR="000C2FC2" w:rsidRDefault="000C2FC2">
            <w:pPr>
              <w:jc w:val="center"/>
              <w:rPr>
                <w:rFonts w:eastAsia="Times New Roman"/>
                <w:sz w:val="20"/>
                <w:szCs w:val="20"/>
              </w:rPr>
            </w:pPr>
            <w:r>
              <w:rPr>
                <w:rFonts w:eastAsia="Times New Roman"/>
                <w:sz w:val="20"/>
                <w:szCs w:val="20"/>
              </w:rPr>
              <w:t>X1.2</w:t>
            </w:r>
          </w:p>
        </w:tc>
        <w:tc>
          <w:tcPr>
            <w:tcW w:w="611" w:type="dxa"/>
            <w:tcBorders>
              <w:top w:val="single" w:sz="4" w:space="0" w:color="auto"/>
              <w:left w:val="nil"/>
              <w:bottom w:val="single" w:sz="4" w:space="0" w:color="auto"/>
              <w:right w:val="single" w:sz="4" w:space="0" w:color="auto"/>
            </w:tcBorders>
            <w:noWrap/>
            <w:vAlign w:val="center"/>
            <w:hideMark/>
          </w:tcPr>
          <w:p w14:paraId="574B27BE" w14:textId="77777777" w:rsidR="000C2FC2" w:rsidRDefault="000C2FC2">
            <w:pPr>
              <w:jc w:val="center"/>
              <w:rPr>
                <w:rFonts w:eastAsia="Times New Roman"/>
                <w:sz w:val="20"/>
                <w:szCs w:val="20"/>
              </w:rPr>
            </w:pPr>
            <w:r>
              <w:rPr>
                <w:rFonts w:eastAsia="Times New Roman"/>
                <w:sz w:val="20"/>
                <w:szCs w:val="20"/>
              </w:rPr>
              <w:t>X1.3</w:t>
            </w:r>
          </w:p>
        </w:tc>
        <w:tc>
          <w:tcPr>
            <w:tcW w:w="611" w:type="dxa"/>
            <w:tcBorders>
              <w:top w:val="single" w:sz="4" w:space="0" w:color="auto"/>
              <w:left w:val="nil"/>
              <w:bottom w:val="single" w:sz="4" w:space="0" w:color="auto"/>
              <w:right w:val="single" w:sz="4" w:space="0" w:color="auto"/>
            </w:tcBorders>
            <w:noWrap/>
            <w:vAlign w:val="center"/>
            <w:hideMark/>
          </w:tcPr>
          <w:p w14:paraId="79407D8F" w14:textId="77777777" w:rsidR="000C2FC2" w:rsidRDefault="000C2FC2">
            <w:pPr>
              <w:jc w:val="center"/>
              <w:rPr>
                <w:rFonts w:eastAsia="Times New Roman"/>
                <w:sz w:val="20"/>
                <w:szCs w:val="20"/>
              </w:rPr>
            </w:pPr>
            <w:r>
              <w:rPr>
                <w:rFonts w:eastAsia="Times New Roman"/>
                <w:sz w:val="20"/>
                <w:szCs w:val="20"/>
              </w:rPr>
              <w:t>X1.4</w:t>
            </w:r>
          </w:p>
        </w:tc>
        <w:tc>
          <w:tcPr>
            <w:tcW w:w="611" w:type="dxa"/>
            <w:tcBorders>
              <w:top w:val="single" w:sz="4" w:space="0" w:color="auto"/>
              <w:left w:val="nil"/>
              <w:bottom w:val="single" w:sz="4" w:space="0" w:color="auto"/>
              <w:right w:val="single" w:sz="4" w:space="0" w:color="auto"/>
            </w:tcBorders>
            <w:noWrap/>
            <w:vAlign w:val="center"/>
            <w:hideMark/>
          </w:tcPr>
          <w:p w14:paraId="3A1DD97A" w14:textId="77777777" w:rsidR="000C2FC2" w:rsidRDefault="000C2FC2">
            <w:pPr>
              <w:jc w:val="center"/>
              <w:rPr>
                <w:rFonts w:eastAsia="Times New Roman"/>
                <w:sz w:val="20"/>
                <w:szCs w:val="20"/>
              </w:rPr>
            </w:pPr>
            <w:r>
              <w:rPr>
                <w:rFonts w:eastAsia="Times New Roman"/>
                <w:sz w:val="20"/>
                <w:szCs w:val="20"/>
              </w:rPr>
              <w:t>X1.5</w:t>
            </w:r>
          </w:p>
        </w:tc>
        <w:tc>
          <w:tcPr>
            <w:tcW w:w="611" w:type="dxa"/>
            <w:tcBorders>
              <w:top w:val="single" w:sz="4" w:space="0" w:color="auto"/>
              <w:left w:val="nil"/>
              <w:bottom w:val="single" w:sz="4" w:space="0" w:color="auto"/>
              <w:right w:val="single" w:sz="4" w:space="0" w:color="auto"/>
            </w:tcBorders>
            <w:noWrap/>
            <w:vAlign w:val="center"/>
            <w:hideMark/>
          </w:tcPr>
          <w:p w14:paraId="262CE0FC" w14:textId="77777777" w:rsidR="000C2FC2" w:rsidRDefault="000C2FC2">
            <w:pPr>
              <w:jc w:val="center"/>
              <w:rPr>
                <w:rFonts w:eastAsia="Times New Roman"/>
                <w:sz w:val="20"/>
                <w:szCs w:val="20"/>
              </w:rPr>
            </w:pPr>
            <w:r>
              <w:rPr>
                <w:rFonts w:eastAsia="Times New Roman"/>
                <w:sz w:val="20"/>
                <w:szCs w:val="20"/>
              </w:rPr>
              <w:t>X1.6</w:t>
            </w:r>
          </w:p>
        </w:tc>
        <w:tc>
          <w:tcPr>
            <w:tcW w:w="872" w:type="dxa"/>
            <w:tcBorders>
              <w:top w:val="single" w:sz="4" w:space="0" w:color="auto"/>
              <w:left w:val="nil"/>
              <w:bottom w:val="single" w:sz="4" w:space="0" w:color="auto"/>
              <w:right w:val="single" w:sz="4" w:space="0" w:color="auto"/>
            </w:tcBorders>
            <w:noWrap/>
            <w:vAlign w:val="center"/>
            <w:hideMark/>
          </w:tcPr>
          <w:p w14:paraId="22BFD7D9" w14:textId="77777777" w:rsidR="000C2FC2" w:rsidRDefault="000C2FC2">
            <w:pPr>
              <w:jc w:val="center"/>
              <w:rPr>
                <w:rFonts w:eastAsia="Times New Roman"/>
                <w:sz w:val="20"/>
                <w:szCs w:val="20"/>
              </w:rPr>
            </w:pPr>
            <w:r>
              <w:rPr>
                <w:rFonts w:eastAsia="Times New Roman"/>
                <w:sz w:val="20"/>
                <w:szCs w:val="20"/>
              </w:rPr>
              <w:t>TOTAL</w:t>
            </w:r>
          </w:p>
        </w:tc>
      </w:tr>
      <w:tr w:rsidR="000C2FC2" w14:paraId="61D2D8BB"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08B45B63" w14:textId="77777777" w:rsidR="000C2FC2" w:rsidRDefault="000C2FC2">
            <w:pPr>
              <w:jc w:val="center"/>
              <w:rPr>
                <w:rFonts w:eastAsia="Times New Roman"/>
                <w:sz w:val="20"/>
                <w:szCs w:val="20"/>
              </w:rPr>
            </w:pPr>
            <w:r>
              <w:rPr>
                <w:rFonts w:eastAsia="Times New Roman"/>
                <w:sz w:val="20"/>
                <w:szCs w:val="20"/>
              </w:rPr>
              <w:t>1</w:t>
            </w:r>
          </w:p>
        </w:tc>
        <w:tc>
          <w:tcPr>
            <w:tcW w:w="611" w:type="dxa"/>
            <w:tcBorders>
              <w:top w:val="nil"/>
              <w:left w:val="nil"/>
              <w:bottom w:val="single" w:sz="4" w:space="0" w:color="auto"/>
              <w:right w:val="single" w:sz="4" w:space="0" w:color="auto"/>
            </w:tcBorders>
            <w:noWrap/>
            <w:vAlign w:val="bottom"/>
            <w:hideMark/>
          </w:tcPr>
          <w:p w14:paraId="0A2290F4"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6B1F85A7" w14:textId="77777777" w:rsidR="000C2FC2" w:rsidRDefault="000C2FC2">
            <w:pPr>
              <w:jc w:val="center"/>
              <w:rPr>
                <w:rFonts w:eastAsia="Times New Roman"/>
                <w:sz w:val="20"/>
                <w:szCs w:val="20"/>
              </w:rPr>
            </w:pPr>
            <w:r>
              <w:rPr>
                <w:rFonts w:eastAsia="Times New Roman"/>
                <w:sz w:val="20"/>
                <w:szCs w:val="20"/>
              </w:rPr>
              <w:t>5</w:t>
            </w:r>
          </w:p>
        </w:tc>
        <w:tc>
          <w:tcPr>
            <w:tcW w:w="611" w:type="dxa"/>
            <w:tcBorders>
              <w:top w:val="nil"/>
              <w:left w:val="nil"/>
              <w:bottom w:val="single" w:sz="4" w:space="0" w:color="auto"/>
              <w:right w:val="single" w:sz="4" w:space="0" w:color="auto"/>
            </w:tcBorders>
            <w:noWrap/>
            <w:vAlign w:val="bottom"/>
            <w:hideMark/>
          </w:tcPr>
          <w:p w14:paraId="33574D88"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3746299B"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19B6F8ED"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1B7858DE" w14:textId="77777777" w:rsidR="000C2FC2" w:rsidRDefault="000C2FC2">
            <w:pPr>
              <w:jc w:val="center"/>
              <w:rPr>
                <w:rFonts w:eastAsia="Times New Roman"/>
                <w:sz w:val="20"/>
                <w:szCs w:val="20"/>
              </w:rPr>
            </w:pPr>
            <w:r>
              <w:rPr>
                <w:rFonts w:eastAsia="Times New Roman"/>
                <w:sz w:val="20"/>
                <w:szCs w:val="20"/>
              </w:rPr>
              <w:t>5</w:t>
            </w:r>
          </w:p>
        </w:tc>
        <w:tc>
          <w:tcPr>
            <w:tcW w:w="872" w:type="dxa"/>
            <w:tcBorders>
              <w:top w:val="nil"/>
              <w:left w:val="nil"/>
              <w:bottom w:val="single" w:sz="4" w:space="0" w:color="auto"/>
              <w:right w:val="single" w:sz="4" w:space="0" w:color="auto"/>
            </w:tcBorders>
            <w:noWrap/>
            <w:vAlign w:val="bottom"/>
            <w:hideMark/>
          </w:tcPr>
          <w:p w14:paraId="72F5FC09" w14:textId="77777777" w:rsidR="000C2FC2" w:rsidRDefault="000C2FC2">
            <w:pPr>
              <w:jc w:val="center"/>
              <w:rPr>
                <w:rFonts w:eastAsia="Times New Roman"/>
                <w:sz w:val="20"/>
                <w:szCs w:val="20"/>
              </w:rPr>
            </w:pPr>
            <w:r>
              <w:rPr>
                <w:rFonts w:eastAsia="Times New Roman"/>
                <w:sz w:val="20"/>
                <w:szCs w:val="20"/>
              </w:rPr>
              <w:t>25</w:t>
            </w:r>
          </w:p>
        </w:tc>
      </w:tr>
      <w:tr w:rsidR="000C2FC2" w14:paraId="5AB255BC"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70D17AB0" w14:textId="77777777" w:rsidR="000C2FC2" w:rsidRDefault="000C2FC2">
            <w:pPr>
              <w:jc w:val="center"/>
              <w:rPr>
                <w:rFonts w:eastAsia="Times New Roman"/>
                <w:sz w:val="20"/>
                <w:szCs w:val="20"/>
              </w:rPr>
            </w:pPr>
            <w:r>
              <w:rPr>
                <w:rFonts w:eastAsia="Times New Roman"/>
                <w:sz w:val="20"/>
                <w:szCs w:val="20"/>
              </w:rPr>
              <w:t>2</w:t>
            </w:r>
          </w:p>
        </w:tc>
        <w:tc>
          <w:tcPr>
            <w:tcW w:w="611" w:type="dxa"/>
            <w:tcBorders>
              <w:top w:val="nil"/>
              <w:left w:val="nil"/>
              <w:bottom w:val="single" w:sz="4" w:space="0" w:color="auto"/>
              <w:right w:val="single" w:sz="4" w:space="0" w:color="auto"/>
            </w:tcBorders>
            <w:noWrap/>
            <w:vAlign w:val="bottom"/>
            <w:hideMark/>
          </w:tcPr>
          <w:p w14:paraId="2F5C9C56"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0EE66663"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37F2A0F5"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7215AB4C"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445969B6"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3539428F" w14:textId="77777777" w:rsidR="000C2FC2" w:rsidRDefault="000C2FC2">
            <w:pPr>
              <w:jc w:val="center"/>
              <w:rPr>
                <w:rFonts w:eastAsia="Times New Roman"/>
                <w:sz w:val="20"/>
                <w:szCs w:val="20"/>
              </w:rPr>
            </w:pPr>
            <w:r>
              <w:rPr>
                <w:rFonts w:eastAsia="Times New Roman"/>
                <w:sz w:val="20"/>
                <w:szCs w:val="20"/>
              </w:rPr>
              <w:t>4</w:t>
            </w:r>
          </w:p>
        </w:tc>
        <w:tc>
          <w:tcPr>
            <w:tcW w:w="872" w:type="dxa"/>
            <w:tcBorders>
              <w:top w:val="nil"/>
              <w:left w:val="nil"/>
              <w:bottom w:val="single" w:sz="4" w:space="0" w:color="auto"/>
              <w:right w:val="single" w:sz="4" w:space="0" w:color="auto"/>
            </w:tcBorders>
            <w:noWrap/>
            <w:vAlign w:val="bottom"/>
            <w:hideMark/>
          </w:tcPr>
          <w:p w14:paraId="70BB40D0" w14:textId="77777777" w:rsidR="000C2FC2" w:rsidRDefault="000C2FC2">
            <w:pPr>
              <w:jc w:val="center"/>
              <w:rPr>
                <w:rFonts w:eastAsia="Times New Roman"/>
                <w:sz w:val="20"/>
                <w:szCs w:val="20"/>
              </w:rPr>
            </w:pPr>
            <w:r>
              <w:rPr>
                <w:rFonts w:eastAsia="Times New Roman"/>
                <w:sz w:val="20"/>
                <w:szCs w:val="20"/>
              </w:rPr>
              <w:t>22</w:t>
            </w:r>
          </w:p>
        </w:tc>
      </w:tr>
      <w:tr w:rsidR="000C2FC2" w14:paraId="69956567"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068FF5FA"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5BDC21C7"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2708C4B5"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166F1F6F"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4015AA55"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1A3463E3"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66E8A93E" w14:textId="77777777" w:rsidR="000C2FC2" w:rsidRDefault="000C2FC2">
            <w:pPr>
              <w:jc w:val="center"/>
              <w:rPr>
                <w:rFonts w:eastAsia="Times New Roman"/>
                <w:sz w:val="20"/>
                <w:szCs w:val="20"/>
              </w:rPr>
            </w:pPr>
            <w:r>
              <w:rPr>
                <w:rFonts w:eastAsia="Times New Roman"/>
                <w:sz w:val="20"/>
                <w:szCs w:val="20"/>
              </w:rPr>
              <w:t>4</w:t>
            </w:r>
          </w:p>
        </w:tc>
        <w:tc>
          <w:tcPr>
            <w:tcW w:w="872" w:type="dxa"/>
            <w:tcBorders>
              <w:top w:val="nil"/>
              <w:left w:val="nil"/>
              <w:bottom w:val="single" w:sz="4" w:space="0" w:color="auto"/>
              <w:right w:val="single" w:sz="4" w:space="0" w:color="auto"/>
            </w:tcBorders>
            <w:noWrap/>
            <w:vAlign w:val="bottom"/>
            <w:hideMark/>
          </w:tcPr>
          <w:p w14:paraId="06B1AF0E" w14:textId="77777777" w:rsidR="000C2FC2" w:rsidRDefault="000C2FC2">
            <w:pPr>
              <w:jc w:val="center"/>
              <w:rPr>
                <w:rFonts w:eastAsia="Times New Roman"/>
                <w:sz w:val="20"/>
                <w:szCs w:val="20"/>
              </w:rPr>
            </w:pPr>
            <w:r>
              <w:rPr>
                <w:rFonts w:eastAsia="Times New Roman"/>
                <w:sz w:val="20"/>
                <w:szCs w:val="20"/>
              </w:rPr>
              <w:t>22</w:t>
            </w:r>
          </w:p>
        </w:tc>
      </w:tr>
      <w:tr w:rsidR="000C2FC2" w14:paraId="30F3CB12"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23601EE6"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398E2869"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1DB1093B"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2BBBE20B" w14:textId="77777777" w:rsidR="000C2FC2" w:rsidRDefault="000C2FC2">
            <w:pPr>
              <w:jc w:val="center"/>
              <w:rPr>
                <w:rFonts w:eastAsia="Times New Roman"/>
                <w:sz w:val="20"/>
                <w:szCs w:val="20"/>
              </w:rPr>
            </w:pPr>
            <w:r>
              <w:rPr>
                <w:rFonts w:eastAsia="Times New Roman"/>
                <w:sz w:val="20"/>
                <w:szCs w:val="20"/>
              </w:rPr>
              <w:t>5</w:t>
            </w:r>
          </w:p>
        </w:tc>
        <w:tc>
          <w:tcPr>
            <w:tcW w:w="611" w:type="dxa"/>
            <w:tcBorders>
              <w:top w:val="nil"/>
              <w:left w:val="nil"/>
              <w:bottom w:val="single" w:sz="4" w:space="0" w:color="auto"/>
              <w:right w:val="single" w:sz="4" w:space="0" w:color="auto"/>
            </w:tcBorders>
            <w:noWrap/>
            <w:vAlign w:val="bottom"/>
            <w:hideMark/>
          </w:tcPr>
          <w:p w14:paraId="61DB9005" w14:textId="77777777" w:rsidR="000C2FC2" w:rsidRDefault="000C2FC2">
            <w:pPr>
              <w:jc w:val="center"/>
              <w:rPr>
                <w:rFonts w:eastAsia="Times New Roman"/>
                <w:sz w:val="20"/>
                <w:szCs w:val="20"/>
              </w:rPr>
            </w:pPr>
            <w:r>
              <w:rPr>
                <w:rFonts w:eastAsia="Times New Roman"/>
                <w:sz w:val="20"/>
                <w:szCs w:val="20"/>
              </w:rPr>
              <w:t>5</w:t>
            </w:r>
          </w:p>
        </w:tc>
        <w:tc>
          <w:tcPr>
            <w:tcW w:w="611" w:type="dxa"/>
            <w:tcBorders>
              <w:top w:val="nil"/>
              <w:left w:val="nil"/>
              <w:bottom w:val="single" w:sz="4" w:space="0" w:color="auto"/>
              <w:right w:val="single" w:sz="4" w:space="0" w:color="auto"/>
            </w:tcBorders>
            <w:noWrap/>
            <w:vAlign w:val="bottom"/>
            <w:hideMark/>
          </w:tcPr>
          <w:p w14:paraId="3F30E95B" w14:textId="77777777" w:rsidR="000C2FC2" w:rsidRDefault="000C2FC2">
            <w:pPr>
              <w:jc w:val="center"/>
              <w:rPr>
                <w:rFonts w:eastAsia="Times New Roman"/>
                <w:sz w:val="20"/>
                <w:szCs w:val="20"/>
              </w:rPr>
            </w:pPr>
            <w:r>
              <w:rPr>
                <w:rFonts w:eastAsia="Times New Roman"/>
                <w:sz w:val="20"/>
                <w:szCs w:val="20"/>
              </w:rPr>
              <w:t>5</w:t>
            </w:r>
          </w:p>
        </w:tc>
        <w:tc>
          <w:tcPr>
            <w:tcW w:w="611" w:type="dxa"/>
            <w:tcBorders>
              <w:top w:val="nil"/>
              <w:left w:val="nil"/>
              <w:bottom w:val="single" w:sz="4" w:space="0" w:color="auto"/>
              <w:right w:val="single" w:sz="4" w:space="0" w:color="auto"/>
            </w:tcBorders>
            <w:noWrap/>
            <w:vAlign w:val="bottom"/>
            <w:hideMark/>
          </w:tcPr>
          <w:p w14:paraId="52752438" w14:textId="77777777" w:rsidR="000C2FC2" w:rsidRDefault="000C2FC2">
            <w:pPr>
              <w:jc w:val="center"/>
              <w:rPr>
                <w:rFonts w:eastAsia="Times New Roman"/>
                <w:sz w:val="20"/>
                <w:szCs w:val="20"/>
              </w:rPr>
            </w:pPr>
            <w:r>
              <w:rPr>
                <w:rFonts w:eastAsia="Times New Roman"/>
                <w:sz w:val="20"/>
                <w:szCs w:val="20"/>
              </w:rPr>
              <w:t>3</w:t>
            </w:r>
          </w:p>
        </w:tc>
        <w:tc>
          <w:tcPr>
            <w:tcW w:w="872" w:type="dxa"/>
            <w:tcBorders>
              <w:top w:val="nil"/>
              <w:left w:val="nil"/>
              <w:bottom w:val="single" w:sz="4" w:space="0" w:color="auto"/>
              <w:right w:val="single" w:sz="4" w:space="0" w:color="auto"/>
            </w:tcBorders>
            <w:noWrap/>
            <w:vAlign w:val="bottom"/>
            <w:hideMark/>
          </w:tcPr>
          <w:p w14:paraId="72FB6237" w14:textId="77777777" w:rsidR="000C2FC2" w:rsidRDefault="000C2FC2">
            <w:pPr>
              <w:jc w:val="center"/>
              <w:rPr>
                <w:rFonts w:eastAsia="Times New Roman"/>
                <w:sz w:val="20"/>
                <w:szCs w:val="20"/>
              </w:rPr>
            </w:pPr>
            <w:r>
              <w:rPr>
                <w:rFonts w:eastAsia="Times New Roman"/>
                <w:sz w:val="20"/>
                <w:szCs w:val="20"/>
              </w:rPr>
              <w:t>25</w:t>
            </w:r>
          </w:p>
        </w:tc>
      </w:tr>
      <w:tr w:rsidR="000C2FC2" w14:paraId="3E8F046E"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13C24B62" w14:textId="77777777" w:rsidR="000C2FC2" w:rsidRDefault="000C2FC2">
            <w:pPr>
              <w:jc w:val="center"/>
              <w:rPr>
                <w:rFonts w:eastAsia="Times New Roman"/>
                <w:sz w:val="20"/>
                <w:szCs w:val="20"/>
              </w:rPr>
            </w:pPr>
            <w:r>
              <w:rPr>
                <w:rFonts w:eastAsia="Times New Roman"/>
                <w:sz w:val="20"/>
                <w:szCs w:val="20"/>
              </w:rPr>
              <w:t>5</w:t>
            </w:r>
          </w:p>
        </w:tc>
        <w:tc>
          <w:tcPr>
            <w:tcW w:w="611" w:type="dxa"/>
            <w:tcBorders>
              <w:top w:val="nil"/>
              <w:left w:val="nil"/>
              <w:bottom w:val="single" w:sz="4" w:space="0" w:color="auto"/>
              <w:right w:val="single" w:sz="4" w:space="0" w:color="auto"/>
            </w:tcBorders>
            <w:noWrap/>
            <w:vAlign w:val="bottom"/>
            <w:hideMark/>
          </w:tcPr>
          <w:p w14:paraId="1FD299EA"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6D675908"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30CF7C7F"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22E7DFE4"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3484F9CE"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6C7034B7" w14:textId="77777777" w:rsidR="000C2FC2" w:rsidRDefault="000C2FC2">
            <w:pPr>
              <w:jc w:val="center"/>
              <w:rPr>
                <w:rFonts w:eastAsia="Times New Roman"/>
                <w:sz w:val="20"/>
                <w:szCs w:val="20"/>
              </w:rPr>
            </w:pPr>
            <w:r>
              <w:rPr>
                <w:rFonts w:eastAsia="Times New Roman"/>
                <w:sz w:val="20"/>
                <w:szCs w:val="20"/>
              </w:rPr>
              <w:t>3</w:t>
            </w:r>
          </w:p>
        </w:tc>
        <w:tc>
          <w:tcPr>
            <w:tcW w:w="872" w:type="dxa"/>
            <w:tcBorders>
              <w:top w:val="nil"/>
              <w:left w:val="nil"/>
              <w:bottom w:val="single" w:sz="4" w:space="0" w:color="auto"/>
              <w:right w:val="single" w:sz="4" w:space="0" w:color="auto"/>
            </w:tcBorders>
            <w:noWrap/>
            <w:vAlign w:val="bottom"/>
            <w:hideMark/>
          </w:tcPr>
          <w:p w14:paraId="27A34B5D" w14:textId="77777777" w:rsidR="000C2FC2" w:rsidRDefault="000C2FC2">
            <w:pPr>
              <w:jc w:val="center"/>
              <w:rPr>
                <w:rFonts w:eastAsia="Times New Roman"/>
                <w:sz w:val="20"/>
                <w:szCs w:val="20"/>
              </w:rPr>
            </w:pPr>
            <w:r>
              <w:rPr>
                <w:rFonts w:eastAsia="Times New Roman"/>
                <w:sz w:val="20"/>
                <w:szCs w:val="20"/>
              </w:rPr>
              <w:t>21</w:t>
            </w:r>
          </w:p>
        </w:tc>
      </w:tr>
      <w:tr w:rsidR="000C2FC2" w14:paraId="34263A12"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0FA9BB0B" w14:textId="77777777" w:rsidR="000C2FC2" w:rsidRDefault="000C2FC2">
            <w:pPr>
              <w:jc w:val="center"/>
              <w:rPr>
                <w:rFonts w:eastAsia="Times New Roman"/>
                <w:sz w:val="20"/>
                <w:szCs w:val="20"/>
              </w:rPr>
            </w:pPr>
            <w:r>
              <w:rPr>
                <w:rFonts w:eastAsia="Times New Roman"/>
                <w:sz w:val="20"/>
                <w:szCs w:val="20"/>
              </w:rPr>
              <w:t>6</w:t>
            </w:r>
          </w:p>
        </w:tc>
        <w:tc>
          <w:tcPr>
            <w:tcW w:w="611" w:type="dxa"/>
            <w:tcBorders>
              <w:top w:val="nil"/>
              <w:left w:val="nil"/>
              <w:bottom w:val="single" w:sz="4" w:space="0" w:color="auto"/>
              <w:right w:val="single" w:sz="4" w:space="0" w:color="auto"/>
            </w:tcBorders>
            <w:noWrap/>
            <w:vAlign w:val="bottom"/>
            <w:hideMark/>
          </w:tcPr>
          <w:p w14:paraId="7D79489E"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30E3DB5F"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30639CA9"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787DCE5E"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0D62D739"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23E76EEA" w14:textId="77777777" w:rsidR="000C2FC2" w:rsidRDefault="000C2FC2">
            <w:pPr>
              <w:jc w:val="center"/>
              <w:rPr>
                <w:rFonts w:eastAsia="Times New Roman"/>
                <w:sz w:val="20"/>
                <w:szCs w:val="20"/>
              </w:rPr>
            </w:pPr>
            <w:r>
              <w:rPr>
                <w:rFonts w:eastAsia="Times New Roman"/>
                <w:sz w:val="20"/>
                <w:szCs w:val="20"/>
              </w:rPr>
              <w:t>4</w:t>
            </w:r>
          </w:p>
        </w:tc>
        <w:tc>
          <w:tcPr>
            <w:tcW w:w="872" w:type="dxa"/>
            <w:tcBorders>
              <w:top w:val="nil"/>
              <w:left w:val="nil"/>
              <w:bottom w:val="single" w:sz="4" w:space="0" w:color="auto"/>
              <w:right w:val="single" w:sz="4" w:space="0" w:color="auto"/>
            </w:tcBorders>
            <w:noWrap/>
            <w:vAlign w:val="bottom"/>
            <w:hideMark/>
          </w:tcPr>
          <w:p w14:paraId="0096CC3F" w14:textId="77777777" w:rsidR="000C2FC2" w:rsidRDefault="000C2FC2">
            <w:pPr>
              <w:jc w:val="center"/>
              <w:rPr>
                <w:rFonts w:eastAsia="Times New Roman"/>
                <w:sz w:val="20"/>
                <w:szCs w:val="20"/>
              </w:rPr>
            </w:pPr>
            <w:r>
              <w:rPr>
                <w:rFonts w:eastAsia="Times New Roman"/>
                <w:sz w:val="20"/>
                <w:szCs w:val="20"/>
              </w:rPr>
              <w:t>22</w:t>
            </w:r>
          </w:p>
        </w:tc>
      </w:tr>
      <w:tr w:rsidR="000C2FC2" w14:paraId="5BAC1254"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398E8C52" w14:textId="77777777" w:rsidR="000C2FC2" w:rsidRDefault="000C2FC2">
            <w:pPr>
              <w:jc w:val="center"/>
              <w:rPr>
                <w:rFonts w:eastAsia="Times New Roman"/>
                <w:sz w:val="20"/>
                <w:szCs w:val="20"/>
              </w:rPr>
            </w:pPr>
            <w:r>
              <w:rPr>
                <w:rFonts w:eastAsia="Times New Roman"/>
                <w:sz w:val="20"/>
                <w:szCs w:val="20"/>
              </w:rPr>
              <w:t>7</w:t>
            </w:r>
          </w:p>
        </w:tc>
        <w:tc>
          <w:tcPr>
            <w:tcW w:w="611" w:type="dxa"/>
            <w:tcBorders>
              <w:top w:val="nil"/>
              <w:left w:val="nil"/>
              <w:bottom w:val="single" w:sz="4" w:space="0" w:color="auto"/>
              <w:right w:val="single" w:sz="4" w:space="0" w:color="auto"/>
            </w:tcBorders>
            <w:noWrap/>
            <w:vAlign w:val="bottom"/>
            <w:hideMark/>
          </w:tcPr>
          <w:p w14:paraId="2CAA0B95"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128B1093"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7C0788C7"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48172F08"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3C741FBF"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4DF2B40F" w14:textId="77777777" w:rsidR="000C2FC2" w:rsidRDefault="000C2FC2">
            <w:pPr>
              <w:jc w:val="center"/>
              <w:rPr>
                <w:rFonts w:eastAsia="Times New Roman"/>
                <w:sz w:val="20"/>
                <w:szCs w:val="20"/>
              </w:rPr>
            </w:pPr>
            <w:r>
              <w:rPr>
                <w:rFonts w:eastAsia="Times New Roman"/>
                <w:sz w:val="20"/>
                <w:szCs w:val="20"/>
              </w:rPr>
              <w:t>3</w:t>
            </w:r>
          </w:p>
        </w:tc>
        <w:tc>
          <w:tcPr>
            <w:tcW w:w="872" w:type="dxa"/>
            <w:tcBorders>
              <w:top w:val="nil"/>
              <w:left w:val="nil"/>
              <w:bottom w:val="single" w:sz="4" w:space="0" w:color="auto"/>
              <w:right w:val="single" w:sz="4" w:space="0" w:color="auto"/>
            </w:tcBorders>
            <w:noWrap/>
            <w:vAlign w:val="bottom"/>
            <w:hideMark/>
          </w:tcPr>
          <w:p w14:paraId="72F27CD6" w14:textId="77777777" w:rsidR="000C2FC2" w:rsidRDefault="000C2FC2">
            <w:pPr>
              <w:jc w:val="center"/>
              <w:rPr>
                <w:rFonts w:eastAsia="Times New Roman"/>
                <w:sz w:val="20"/>
                <w:szCs w:val="20"/>
              </w:rPr>
            </w:pPr>
            <w:r>
              <w:rPr>
                <w:rFonts w:eastAsia="Times New Roman"/>
                <w:sz w:val="20"/>
                <w:szCs w:val="20"/>
              </w:rPr>
              <w:t>19</w:t>
            </w:r>
          </w:p>
        </w:tc>
      </w:tr>
      <w:tr w:rsidR="000C2FC2" w14:paraId="03EB5677"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734812A1" w14:textId="77777777" w:rsidR="000C2FC2" w:rsidRDefault="000C2FC2">
            <w:pPr>
              <w:jc w:val="center"/>
              <w:rPr>
                <w:rFonts w:eastAsia="Times New Roman"/>
                <w:sz w:val="20"/>
                <w:szCs w:val="20"/>
              </w:rPr>
            </w:pPr>
            <w:r>
              <w:rPr>
                <w:rFonts w:eastAsia="Times New Roman"/>
                <w:sz w:val="20"/>
                <w:szCs w:val="20"/>
              </w:rPr>
              <w:t>8</w:t>
            </w:r>
          </w:p>
        </w:tc>
        <w:tc>
          <w:tcPr>
            <w:tcW w:w="611" w:type="dxa"/>
            <w:tcBorders>
              <w:top w:val="nil"/>
              <w:left w:val="nil"/>
              <w:bottom w:val="single" w:sz="4" w:space="0" w:color="auto"/>
              <w:right w:val="single" w:sz="4" w:space="0" w:color="auto"/>
            </w:tcBorders>
            <w:noWrap/>
            <w:vAlign w:val="bottom"/>
            <w:hideMark/>
          </w:tcPr>
          <w:p w14:paraId="2EFF9CD5"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1F30520D"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1BC878D1"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74CFB753"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5FB8DD57"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52104BEA" w14:textId="77777777" w:rsidR="000C2FC2" w:rsidRDefault="000C2FC2">
            <w:pPr>
              <w:jc w:val="center"/>
              <w:rPr>
                <w:rFonts w:eastAsia="Times New Roman"/>
                <w:sz w:val="20"/>
                <w:szCs w:val="20"/>
              </w:rPr>
            </w:pPr>
            <w:r>
              <w:rPr>
                <w:rFonts w:eastAsia="Times New Roman"/>
                <w:sz w:val="20"/>
                <w:szCs w:val="20"/>
              </w:rPr>
              <w:t>4</w:t>
            </w:r>
          </w:p>
        </w:tc>
        <w:tc>
          <w:tcPr>
            <w:tcW w:w="872" w:type="dxa"/>
            <w:tcBorders>
              <w:top w:val="nil"/>
              <w:left w:val="nil"/>
              <w:bottom w:val="single" w:sz="4" w:space="0" w:color="auto"/>
              <w:right w:val="single" w:sz="4" w:space="0" w:color="auto"/>
            </w:tcBorders>
            <w:noWrap/>
            <w:vAlign w:val="bottom"/>
            <w:hideMark/>
          </w:tcPr>
          <w:p w14:paraId="563D2CC5" w14:textId="77777777" w:rsidR="000C2FC2" w:rsidRDefault="000C2FC2">
            <w:pPr>
              <w:jc w:val="center"/>
              <w:rPr>
                <w:rFonts w:eastAsia="Times New Roman"/>
                <w:sz w:val="20"/>
                <w:szCs w:val="20"/>
              </w:rPr>
            </w:pPr>
            <w:r>
              <w:rPr>
                <w:rFonts w:eastAsia="Times New Roman"/>
                <w:sz w:val="20"/>
                <w:szCs w:val="20"/>
              </w:rPr>
              <w:t>23</w:t>
            </w:r>
          </w:p>
        </w:tc>
      </w:tr>
      <w:tr w:rsidR="000C2FC2" w14:paraId="7E980223"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7660BEFC" w14:textId="77777777" w:rsidR="000C2FC2" w:rsidRDefault="000C2FC2">
            <w:pPr>
              <w:jc w:val="center"/>
              <w:rPr>
                <w:rFonts w:eastAsia="Times New Roman"/>
                <w:sz w:val="20"/>
                <w:szCs w:val="20"/>
              </w:rPr>
            </w:pPr>
            <w:r>
              <w:rPr>
                <w:rFonts w:eastAsia="Times New Roman"/>
                <w:sz w:val="20"/>
                <w:szCs w:val="20"/>
              </w:rPr>
              <w:t>9</w:t>
            </w:r>
          </w:p>
        </w:tc>
        <w:tc>
          <w:tcPr>
            <w:tcW w:w="611" w:type="dxa"/>
            <w:tcBorders>
              <w:top w:val="nil"/>
              <w:left w:val="nil"/>
              <w:bottom w:val="single" w:sz="4" w:space="0" w:color="auto"/>
              <w:right w:val="single" w:sz="4" w:space="0" w:color="auto"/>
            </w:tcBorders>
            <w:noWrap/>
            <w:vAlign w:val="bottom"/>
            <w:hideMark/>
          </w:tcPr>
          <w:p w14:paraId="788BCCBE"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263A9753"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30CC2032"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21FBFE39"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5B54A54D"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59565795" w14:textId="77777777" w:rsidR="000C2FC2" w:rsidRDefault="000C2FC2">
            <w:pPr>
              <w:jc w:val="center"/>
              <w:rPr>
                <w:rFonts w:eastAsia="Times New Roman"/>
                <w:sz w:val="20"/>
                <w:szCs w:val="20"/>
              </w:rPr>
            </w:pPr>
            <w:r>
              <w:rPr>
                <w:rFonts w:eastAsia="Times New Roman"/>
                <w:sz w:val="20"/>
                <w:szCs w:val="20"/>
              </w:rPr>
              <w:t>3</w:t>
            </w:r>
          </w:p>
        </w:tc>
        <w:tc>
          <w:tcPr>
            <w:tcW w:w="872" w:type="dxa"/>
            <w:tcBorders>
              <w:top w:val="nil"/>
              <w:left w:val="nil"/>
              <w:bottom w:val="single" w:sz="4" w:space="0" w:color="auto"/>
              <w:right w:val="single" w:sz="4" w:space="0" w:color="auto"/>
            </w:tcBorders>
            <w:noWrap/>
            <w:vAlign w:val="bottom"/>
            <w:hideMark/>
          </w:tcPr>
          <w:p w14:paraId="606ADC73" w14:textId="77777777" w:rsidR="000C2FC2" w:rsidRDefault="000C2FC2">
            <w:pPr>
              <w:jc w:val="center"/>
              <w:rPr>
                <w:rFonts w:eastAsia="Times New Roman"/>
                <w:sz w:val="20"/>
                <w:szCs w:val="20"/>
              </w:rPr>
            </w:pPr>
            <w:r>
              <w:rPr>
                <w:rFonts w:eastAsia="Times New Roman"/>
                <w:sz w:val="20"/>
                <w:szCs w:val="20"/>
              </w:rPr>
              <w:t>20</w:t>
            </w:r>
          </w:p>
        </w:tc>
      </w:tr>
      <w:tr w:rsidR="000C2FC2" w14:paraId="7BA93312"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2896FB2B" w14:textId="77777777" w:rsidR="000C2FC2" w:rsidRDefault="000C2FC2">
            <w:pPr>
              <w:jc w:val="center"/>
              <w:rPr>
                <w:rFonts w:eastAsia="Times New Roman"/>
                <w:sz w:val="20"/>
                <w:szCs w:val="20"/>
              </w:rPr>
            </w:pPr>
            <w:r>
              <w:rPr>
                <w:rFonts w:eastAsia="Times New Roman"/>
                <w:sz w:val="20"/>
                <w:szCs w:val="20"/>
              </w:rPr>
              <w:t>10</w:t>
            </w:r>
          </w:p>
        </w:tc>
        <w:tc>
          <w:tcPr>
            <w:tcW w:w="611" w:type="dxa"/>
            <w:tcBorders>
              <w:top w:val="nil"/>
              <w:left w:val="nil"/>
              <w:bottom w:val="single" w:sz="4" w:space="0" w:color="auto"/>
              <w:right w:val="single" w:sz="4" w:space="0" w:color="auto"/>
            </w:tcBorders>
            <w:noWrap/>
            <w:vAlign w:val="bottom"/>
            <w:hideMark/>
          </w:tcPr>
          <w:p w14:paraId="432E5D3D"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64BBC4F9"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1280802B"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66C1A0D3"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2D43A920"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17BC0EBD" w14:textId="77777777" w:rsidR="000C2FC2" w:rsidRDefault="000C2FC2">
            <w:pPr>
              <w:jc w:val="center"/>
              <w:rPr>
                <w:rFonts w:eastAsia="Times New Roman"/>
                <w:sz w:val="20"/>
                <w:szCs w:val="20"/>
              </w:rPr>
            </w:pPr>
            <w:r>
              <w:rPr>
                <w:rFonts w:eastAsia="Times New Roman"/>
                <w:sz w:val="20"/>
                <w:szCs w:val="20"/>
              </w:rPr>
              <w:t>4</w:t>
            </w:r>
          </w:p>
        </w:tc>
        <w:tc>
          <w:tcPr>
            <w:tcW w:w="872" w:type="dxa"/>
            <w:tcBorders>
              <w:top w:val="nil"/>
              <w:left w:val="nil"/>
              <w:bottom w:val="single" w:sz="4" w:space="0" w:color="auto"/>
              <w:right w:val="single" w:sz="4" w:space="0" w:color="auto"/>
            </w:tcBorders>
            <w:noWrap/>
            <w:vAlign w:val="bottom"/>
            <w:hideMark/>
          </w:tcPr>
          <w:p w14:paraId="248E2188" w14:textId="77777777" w:rsidR="000C2FC2" w:rsidRDefault="000C2FC2">
            <w:pPr>
              <w:jc w:val="center"/>
              <w:rPr>
                <w:rFonts w:eastAsia="Times New Roman"/>
                <w:sz w:val="20"/>
                <w:szCs w:val="20"/>
              </w:rPr>
            </w:pPr>
            <w:r>
              <w:rPr>
                <w:rFonts w:eastAsia="Times New Roman"/>
                <w:sz w:val="20"/>
                <w:szCs w:val="20"/>
              </w:rPr>
              <w:t>21</w:t>
            </w:r>
          </w:p>
        </w:tc>
      </w:tr>
      <w:tr w:rsidR="000C2FC2" w14:paraId="4AEAC3A2"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2519437C" w14:textId="77777777" w:rsidR="000C2FC2" w:rsidRDefault="000C2FC2">
            <w:pPr>
              <w:jc w:val="center"/>
              <w:rPr>
                <w:rFonts w:eastAsia="Times New Roman"/>
                <w:sz w:val="20"/>
                <w:szCs w:val="20"/>
              </w:rPr>
            </w:pPr>
            <w:r>
              <w:rPr>
                <w:rFonts w:eastAsia="Times New Roman"/>
                <w:sz w:val="20"/>
                <w:szCs w:val="20"/>
              </w:rPr>
              <w:t>11</w:t>
            </w:r>
          </w:p>
        </w:tc>
        <w:tc>
          <w:tcPr>
            <w:tcW w:w="611" w:type="dxa"/>
            <w:tcBorders>
              <w:top w:val="nil"/>
              <w:left w:val="nil"/>
              <w:bottom w:val="single" w:sz="4" w:space="0" w:color="auto"/>
              <w:right w:val="single" w:sz="4" w:space="0" w:color="auto"/>
            </w:tcBorders>
            <w:noWrap/>
            <w:vAlign w:val="bottom"/>
            <w:hideMark/>
          </w:tcPr>
          <w:p w14:paraId="553EAEF5"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60CACEB5"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5F68F08F"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57E192FC"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03D0C31D"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7AD9E2C8" w14:textId="77777777" w:rsidR="000C2FC2" w:rsidRDefault="000C2FC2">
            <w:pPr>
              <w:jc w:val="center"/>
              <w:rPr>
                <w:rFonts w:eastAsia="Times New Roman"/>
                <w:sz w:val="20"/>
                <w:szCs w:val="20"/>
              </w:rPr>
            </w:pPr>
            <w:r>
              <w:rPr>
                <w:rFonts w:eastAsia="Times New Roman"/>
                <w:sz w:val="20"/>
                <w:szCs w:val="20"/>
              </w:rPr>
              <w:t>4</w:t>
            </w:r>
          </w:p>
        </w:tc>
        <w:tc>
          <w:tcPr>
            <w:tcW w:w="872" w:type="dxa"/>
            <w:tcBorders>
              <w:top w:val="nil"/>
              <w:left w:val="nil"/>
              <w:bottom w:val="single" w:sz="4" w:space="0" w:color="auto"/>
              <w:right w:val="single" w:sz="4" w:space="0" w:color="auto"/>
            </w:tcBorders>
            <w:noWrap/>
            <w:vAlign w:val="bottom"/>
            <w:hideMark/>
          </w:tcPr>
          <w:p w14:paraId="13DE1C27" w14:textId="77777777" w:rsidR="000C2FC2" w:rsidRDefault="000C2FC2">
            <w:pPr>
              <w:jc w:val="center"/>
              <w:rPr>
                <w:rFonts w:eastAsia="Times New Roman"/>
                <w:sz w:val="20"/>
                <w:szCs w:val="20"/>
              </w:rPr>
            </w:pPr>
            <w:r>
              <w:rPr>
                <w:rFonts w:eastAsia="Times New Roman"/>
                <w:sz w:val="20"/>
                <w:szCs w:val="20"/>
              </w:rPr>
              <w:t>23</w:t>
            </w:r>
          </w:p>
        </w:tc>
      </w:tr>
      <w:tr w:rsidR="000C2FC2" w14:paraId="65FAC44E"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2B5FF1EC" w14:textId="77777777" w:rsidR="000C2FC2" w:rsidRDefault="000C2FC2">
            <w:pPr>
              <w:jc w:val="center"/>
              <w:rPr>
                <w:rFonts w:eastAsia="Times New Roman"/>
                <w:sz w:val="20"/>
                <w:szCs w:val="20"/>
              </w:rPr>
            </w:pPr>
            <w:r>
              <w:rPr>
                <w:rFonts w:eastAsia="Times New Roman"/>
                <w:sz w:val="20"/>
                <w:szCs w:val="20"/>
              </w:rPr>
              <w:t>12</w:t>
            </w:r>
          </w:p>
        </w:tc>
        <w:tc>
          <w:tcPr>
            <w:tcW w:w="611" w:type="dxa"/>
            <w:tcBorders>
              <w:top w:val="nil"/>
              <w:left w:val="nil"/>
              <w:bottom w:val="single" w:sz="4" w:space="0" w:color="auto"/>
              <w:right w:val="single" w:sz="4" w:space="0" w:color="auto"/>
            </w:tcBorders>
            <w:noWrap/>
            <w:vAlign w:val="bottom"/>
            <w:hideMark/>
          </w:tcPr>
          <w:p w14:paraId="1AD0BCEF"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54ECDA44"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1D7E3A72"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0E94F5CB"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03A62013"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17293CA4" w14:textId="77777777" w:rsidR="000C2FC2" w:rsidRDefault="000C2FC2">
            <w:pPr>
              <w:jc w:val="center"/>
              <w:rPr>
                <w:rFonts w:eastAsia="Times New Roman"/>
                <w:sz w:val="20"/>
                <w:szCs w:val="20"/>
              </w:rPr>
            </w:pPr>
            <w:r>
              <w:rPr>
                <w:rFonts w:eastAsia="Times New Roman"/>
                <w:sz w:val="20"/>
                <w:szCs w:val="20"/>
              </w:rPr>
              <w:t>3</w:t>
            </w:r>
          </w:p>
        </w:tc>
        <w:tc>
          <w:tcPr>
            <w:tcW w:w="872" w:type="dxa"/>
            <w:tcBorders>
              <w:top w:val="nil"/>
              <w:left w:val="nil"/>
              <w:bottom w:val="single" w:sz="4" w:space="0" w:color="auto"/>
              <w:right w:val="single" w:sz="4" w:space="0" w:color="auto"/>
            </w:tcBorders>
            <w:noWrap/>
            <w:vAlign w:val="bottom"/>
            <w:hideMark/>
          </w:tcPr>
          <w:p w14:paraId="24081AD9" w14:textId="77777777" w:rsidR="000C2FC2" w:rsidRDefault="000C2FC2">
            <w:pPr>
              <w:jc w:val="center"/>
              <w:rPr>
                <w:rFonts w:eastAsia="Times New Roman"/>
                <w:sz w:val="20"/>
                <w:szCs w:val="20"/>
              </w:rPr>
            </w:pPr>
            <w:r>
              <w:rPr>
                <w:rFonts w:eastAsia="Times New Roman"/>
                <w:sz w:val="20"/>
                <w:szCs w:val="20"/>
              </w:rPr>
              <w:t>22</w:t>
            </w:r>
          </w:p>
        </w:tc>
      </w:tr>
      <w:tr w:rsidR="000C2FC2" w14:paraId="0D358E39"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6049DD7E" w14:textId="77777777" w:rsidR="000C2FC2" w:rsidRDefault="000C2FC2">
            <w:pPr>
              <w:jc w:val="center"/>
              <w:rPr>
                <w:rFonts w:eastAsia="Times New Roman"/>
                <w:sz w:val="20"/>
                <w:szCs w:val="20"/>
              </w:rPr>
            </w:pPr>
            <w:r>
              <w:rPr>
                <w:rFonts w:eastAsia="Times New Roman"/>
                <w:sz w:val="20"/>
                <w:szCs w:val="20"/>
              </w:rPr>
              <w:t>13</w:t>
            </w:r>
          </w:p>
        </w:tc>
        <w:tc>
          <w:tcPr>
            <w:tcW w:w="611" w:type="dxa"/>
            <w:tcBorders>
              <w:top w:val="nil"/>
              <w:left w:val="nil"/>
              <w:bottom w:val="single" w:sz="4" w:space="0" w:color="auto"/>
              <w:right w:val="single" w:sz="4" w:space="0" w:color="auto"/>
            </w:tcBorders>
            <w:noWrap/>
            <w:vAlign w:val="bottom"/>
            <w:hideMark/>
          </w:tcPr>
          <w:p w14:paraId="0CC31FF7"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34ADFD81"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11E30F3D"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4ECC54AD"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0FD94F8F"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1ECDEB35" w14:textId="77777777" w:rsidR="000C2FC2" w:rsidRDefault="000C2FC2">
            <w:pPr>
              <w:jc w:val="center"/>
              <w:rPr>
                <w:rFonts w:eastAsia="Times New Roman"/>
                <w:sz w:val="20"/>
                <w:szCs w:val="20"/>
              </w:rPr>
            </w:pPr>
            <w:r>
              <w:rPr>
                <w:rFonts w:eastAsia="Times New Roman"/>
                <w:sz w:val="20"/>
                <w:szCs w:val="20"/>
              </w:rPr>
              <w:t>4</w:t>
            </w:r>
          </w:p>
        </w:tc>
        <w:tc>
          <w:tcPr>
            <w:tcW w:w="872" w:type="dxa"/>
            <w:tcBorders>
              <w:top w:val="nil"/>
              <w:left w:val="nil"/>
              <w:bottom w:val="single" w:sz="4" w:space="0" w:color="auto"/>
              <w:right w:val="single" w:sz="4" w:space="0" w:color="auto"/>
            </w:tcBorders>
            <w:noWrap/>
            <w:vAlign w:val="bottom"/>
            <w:hideMark/>
          </w:tcPr>
          <w:p w14:paraId="5CC503F4" w14:textId="77777777" w:rsidR="000C2FC2" w:rsidRDefault="000C2FC2">
            <w:pPr>
              <w:jc w:val="center"/>
              <w:rPr>
                <w:rFonts w:eastAsia="Times New Roman"/>
                <w:sz w:val="20"/>
                <w:szCs w:val="20"/>
              </w:rPr>
            </w:pPr>
            <w:r>
              <w:rPr>
                <w:rFonts w:eastAsia="Times New Roman"/>
                <w:sz w:val="20"/>
                <w:szCs w:val="20"/>
              </w:rPr>
              <w:t>21</w:t>
            </w:r>
          </w:p>
        </w:tc>
      </w:tr>
      <w:tr w:rsidR="000C2FC2" w14:paraId="566AE45E"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5A9DC75E" w14:textId="77777777" w:rsidR="000C2FC2" w:rsidRDefault="000C2FC2">
            <w:pPr>
              <w:jc w:val="center"/>
              <w:rPr>
                <w:rFonts w:eastAsia="Times New Roman"/>
                <w:sz w:val="20"/>
                <w:szCs w:val="20"/>
              </w:rPr>
            </w:pPr>
            <w:r>
              <w:rPr>
                <w:rFonts w:eastAsia="Times New Roman"/>
                <w:sz w:val="20"/>
                <w:szCs w:val="20"/>
              </w:rPr>
              <w:t>14</w:t>
            </w:r>
          </w:p>
        </w:tc>
        <w:tc>
          <w:tcPr>
            <w:tcW w:w="611" w:type="dxa"/>
            <w:tcBorders>
              <w:top w:val="nil"/>
              <w:left w:val="nil"/>
              <w:bottom w:val="single" w:sz="4" w:space="0" w:color="auto"/>
              <w:right w:val="single" w:sz="4" w:space="0" w:color="auto"/>
            </w:tcBorders>
            <w:noWrap/>
            <w:vAlign w:val="bottom"/>
            <w:hideMark/>
          </w:tcPr>
          <w:p w14:paraId="71F656DC"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126F1D7A"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4BCA85FF"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338355B7"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507C0B4C"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41CA36D4" w14:textId="77777777" w:rsidR="000C2FC2" w:rsidRDefault="000C2FC2">
            <w:pPr>
              <w:jc w:val="center"/>
              <w:rPr>
                <w:rFonts w:eastAsia="Times New Roman"/>
                <w:sz w:val="20"/>
                <w:szCs w:val="20"/>
              </w:rPr>
            </w:pPr>
            <w:r>
              <w:rPr>
                <w:rFonts w:eastAsia="Times New Roman"/>
                <w:sz w:val="20"/>
                <w:szCs w:val="20"/>
              </w:rPr>
              <w:t>4</w:t>
            </w:r>
          </w:p>
        </w:tc>
        <w:tc>
          <w:tcPr>
            <w:tcW w:w="872" w:type="dxa"/>
            <w:tcBorders>
              <w:top w:val="nil"/>
              <w:left w:val="nil"/>
              <w:bottom w:val="single" w:sz="4" w:space="0" w:color="auto"/>
              <w:right w:val="single" w:sz="4" w:space="0" w:color="auto"/>
            </w:tcBorders>
            <w:noWrap/>
            <w:vAlign w:val="bottom"/>
            <w:hideMark/>
          </w:tcPr>
          <w:p w14:paraId="05A64327" w14:textId="77777777" w:rsidR="000C2FC2" w:rsidRDefault="000C2FC2">
            <w:pPr>
              <w:jc w:val="center"/>
              <w:rPr>
                <w:rFonts w:eastAsia="Times New Roman"/>
                <w:sz w:val="20"/>
                <w:szCs w:val="20"/>
              </w:rPr>
            </w:pPr>
            <w:r>
              <w:rPr>
                <w:rFonts w:eastAsia="Times New Roman"/>
                <w:sz w:val="20"/>
                <w:szCs w:val="20"/>
              </w:rPr>
              <w:t>22</w:t>
            </w:r>
          </w:p>
        </w:tc>
      </w:tr>
      <w:tr w:rsidR="000C2FC2" w14:paraId="0577562E"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5DC7C2A3" w14:textId="77777777" w:rsidR="000C2FC2" w:rsidRDefault="000C2FC2">
            <w:pPr>
              <w:jc w:val="center"/>
              <w:rPr>
                <w:rFonts w:eastAsia="Times New Roman"/>
                <w:sz w:val="20"/>
                <w:szCs w:val="20"/>
              </w:rPr>
            </w:pPr>
            <w:r>
              <w:rPr>
                <w:rFonts w:eastAsia="Times New Roman"/>
                <w:sz w:val="20"/>
                <w:szCs w:val="20"/>
              </w:rPr>
              <w:t>15</w:t>
            </w:r>
          </w:p>
        </w:tc>
        <w:tc>
          <w:tcPr>
            <w:tcW w:w="611" w:type="dxa"/>
            <w:tcBorders>
              <w:top w:val="nil"/>
              <w:left w:val="nil"/>
              <w:bottom w:val="single" w:sz="4" w:space="0" w:color="auto"/>
              <w:right w:val="single" w:sz="4" w:space="0" w:color="auto"/>
            </w:tcBorders>
            <w:noWrap/>
            <w:vAlign w:val="bottom"/>
            <w:hideMark/>
          </w:tcPr>
          <w:p w14:paraId="5382D4E9" w14:textId="77777777" w:rsidR="000C2FC2" w:rsidRDefault="000C2FC2">
            <w:pPr>
              <w:jc w:val="center"/>
              <w:rPr>
                <w:rFonts w:eastAsia="Times New Roman"/>
                <w:sz w:val="20"/>
                <w:szCs w:val="20"/>
              </w:rPr>
            </w:pPr>
            <w:r>
              <w:rPr>
                <w:rFonts w:eastAsia="Times New Roman"/>
                <w:sz w:val="20"/>
                <w:szCs w:val="20"/>
              </w:rPr>
              <w:t>5</w:t>
            </w:r>
          </w:p>
        </w:tc>
        <w:tc>
          <w:tcPr>
            <w:tcW w:w="611" w:type="dxa"/>
            <w:tcBorders>
              <w:top w:val="nil"/>
              <w:left w:val="nil"/>
              <w:bottom w:val="single" w:sz="4" w:space="0" w:color="auto"/>
              <w:right w:val="single" w:sz="4" w:space="0" w:color="auto"/>
            </w:tcBorders>
            <w:noWrap/>
            <w:vAlign w:val="bottom"/>
            <w:hideMark/>
          </w:tcPr>
          <w:p w14:paraId="5D2EC57C" w14:textId="77777777" w:rsidR="000C2FC2" w:rsidRDefault="000C2FC2">
            <w:pPr>
              <w:jc w:val="center"/>
              <w:rPr>
                <w:rFonts w:eastAsia="Times New Roman"/>
                <w:sz w:val="20"/>
                <w:szCs w:val="20"/>
              </w:rPr>
            </w:pPr>
            <w:r>
              <w:rPr>
                <w:rFonts w:eastAsia="Times New Roman"/>
                <w:sz w:val="20"/>
                <w:szCs w:val="20"/>
              </w:rPr>
              <w:t>5</w:t>
            </w:r>
          </w:p>
        </w:tc>
        <w:tc>
          <w:tcPr>
            <w:tcW w:w="611" w:type="dxa"/>
            <w:tcBorders>
              <w:top w:val="nil"/>
              <w:left w:val="nil"/>
              <w:bottom w:val="single" w:sz="4" w:space="0" w:color="auto"/>
              <w:right w:val="single" w:sz="4" w:space="0" w:color="auto"/>
            </w:tcBorders>
            <w:noWrap/>
            <w:vAlign w:val="bottom"/>
            <w:hideMark/>
          </w:tcPr>
          <w:p w14:paraId="665B13E4" w14:textId="77777777" w:rsidR="000C2FC2" w:rsidRDefault="000C2FC2">
            <w:pPr>
              <w:jc w:val="center"/>
              <w:rPr>
                <w:rFonts w:eastAsia="Times New Roman"/>
                <w:sz w:val="20"/>
                <w:szCs w:val="20"/>
              </w:rPr>
            </w:pPr>
            <w:r>
              <w:rPr>
                <w:rFonts w:eastAsia="Times New Roman"/>
                <w:sz w:val="20"/>
                <w:szCs w:val="20"/>
              </w:rPr>
              <w:t>5</w:t>
            </w:r>
          </w:p>
        </w:tc>
        <w:tc>
          <w:tcPr>
            <w:tcW w:w="611" w:type="dxa"/>
            <w:tcBorders>
              <w:top w:val="nil"/>
              <w:left w:val="nil"/>
              <w:bottom w:val="single" w:sz="4" w:space="0" w:color="auto"/>
              <w:right w:val="single" w:sz="4" w:space="0" w:color="auto"/>
            </w:tcBorders>
            <w:noWrap/>
            <w:vAlign w:val="bottom"/>
            <w:hideMark/>
          </w:tcPr>
          <w:p w14:paraId="4F16F69B" w14:textId="77777777" w:rsidR="000C2FC2" w:rsidRDefault="000C2FC2">
            <w:pPr>
              <w:jc w:val="center"/>
              <w:rPr>
                <w:rFonts w:eastAsia="Times New Roman"/>
                <w:sz w:val="20"/>
                <w:szCs w:val="20"/>
              </w:rPr>
            </w:pPr>
            <w:r>
              <w:rPr>
                <w:rFonts w:eastAsia="Times New Roman"/>
                <w:sz w:val="20"/>
                <w:szCs w:val="20"/>
              </w:rPr>
              <w:t>5</w:t>
            </w:r>
          </w:p>
        </w:tc>
        <w:tc>
          <w:tcPr>
            <w:tcW w:w="611" w:type="dxa"/>
            <w:tcBorders>
              <w:top w:val="nil"/>
              <w:left w:val="nil"/>
              <w:bottom w:val="single" w:sz="4" w:space="0" w:color="auto"/>
              <w:right w:val="single" w:sz="4" w:space="0" w:color="auto"/>
            </w:tcBorders>
            <w:noWrap/>
            <w:vAlign w:val="bottom"/>
            <w:hideMark/>
          </w:tcPr>
          <w:p w14:paraId="3EFF7DE9" w14:textId="77777777" w:rsidR="000C2FC2" w:rsidRDefault="000C2FC2">
            <w:pPr>
              <w:jc w:val="center"/>
              <w:rPr>
                <w:rFonts w:eastAsia="Times New Roman"/>
                <w:sz w:val="20"/>
                <w:szCs w:val="20"/>
              </w:rPr>
            </w:pPr>
            <w:r>
              <w:rPr>
                <w:rFonts w:eastAsia="Times New Roman"/>
                <w:sz w:val="20"/>
                <w:szCs w:val="20"/>
              </w:rPr>
              <w:t>5</w:t>
            </w:r>
          </w:p>
        </w:tc>
        <w:tc>
          <w:tcPr>
            <w:tcW w:w="611" w:type="dxa"/>
            <w:tcBorders>
              <w:top w:val="nil"/>
              <w:left w:val="nil"/>
              <w:bottom w:val="single" w:sz="4" w:space="0" w:color="auto"/>
              <w:right w:val="single" w:sz="4" w:space="0" w:color="auto"/>
            </w:tcBorders>
            <w:noWrap/>
            <w:vAlign w:val="bottom"/>
            <w:hideMark/>
          </w:tcPr>
          <w:p w14:paraId="6A8E392C" w14:textId="77777777" w:rsidR="000C2FC2" w:rsidRDefault="000C2FC2">
            <w:pPr>
              <w:jc w:val="center"/>
              <w:rPr>
                <w:rFonts w:eastAsia="Times New Roman"/>
                <w:sz w:val="20"/>
                <w:szCs w:val="20"/>
              </w:rPr>
            </w:pPr>
            <w:r>
              <w:rPr>
                <w:rFonts w:eastAsia="Times New Roman"/>
                <w:sz w:val="20"/>
                <w:szCs w:val="20"/>
              </w:rPr>
              <w:t>5</w:t>
            </w:r>
          </w:p>
        </w:tc>
        <w:tc>
          <w:tcPr>
            <w:tcW w:w="872" w:type="dxa"/>
            <w:tcBorders>
              <w:top w:val="nil"/>
              <w:left w:val="nil"/>
              <w:bottom w:val="single" w:sz="4" w:space="0" w:color="auto"/>
              <w:right w:val="single" w:sz="4" w:space="0" w:color="auto"/>
            </w:tcBorders>
            <w:noWrap/>
            <w:vAlign w:val="bottom"/>
            <w:hideMark/>
          </w:tcPr>
          <w:p w14:paraId="6D342B8B" w14:textId="77777777" w:rsidR="000C2FC2" w:rsidRDefault="000C2FC2">
            <w:pPr>
              <w:jc w:val="center"/>
              <w:rPr>
                <w:rFonts w:eastAsia="Times New Roman"/>
                <w:sz w:val="20"/>
                <w:szCs w:val="20"/>
              </w:rPr>
            </w:pPr>
            <w:r>
              <w:rPr>
                <w:rFonts w:eastAsia="Times New Roman"/>
                <w:sz w:val="20"/>
                <w:szCs w:val="20"/>
              </w:rPr>
              <w:t>30</w:t>
            </w:r>
          </w:p>
        </w:tc>
      </w:tr>
      <w:tr w:rsidR="000C2FC2" w14:paraId="48294D90"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4E31DEBA" w14:textId="77777777" w:rsidR="000C2FC2" w:rsidRDefault="000C2FC2">
            <w:pPr>
              <w:jc w:val="center"/>
              <w:rPr>
                <w:rFonts w:eastAsia="Times New Roman"/>
                <w:sz w:val="20"/>
                <w:szCs w:val="20"/>
              </w:rPr>
            </w:pPr>
            <w:r>
              <w:rPr>
                <w:rFonts w:eastAsia="Times New Roman"/>
                <w:sz w:val="20"/>
                <w:szCs w:val="20"/>
              </w:rPr>
              <w:t>16</w:t>
            </w:r>
          </w:p>
        </w:tc>
        <w:tc>
          <w:tcPr>
            <w:tcW w:w="611" w:type="dxa"/>
            <w:tcBorders>
              <w:top w:val="nil"/>
              <w:left w:val="nil"/>
              <w:bottom w:val="single" w:sz="4" w:space="0" w:color="auto"/>
              <w:right w:val="single" w:sz="4" w:space="0" w:color="auto"/>
            </w:tcBorders>
            <w:noWrap/>
            <w:vAlign w:val="bottom"/>
            <w:hideMark/>
          </w:tcPr>
          <w:p w14:paraId="6A3A725D"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5F425018"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0E07A1A8"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55D163F3"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5CF44AC6" w14:textId="77777777" w:rsidR="000C2FC2" w:rsidRDefault="000C2FC2">
            <w:pPr>
              <w:jc w:val="center"/>
              <w:rPr>
                <w:rFonts w:eastAsia="Times New Roman"/>
                <w:sz w:val="20"/>
                <w:szCs w:val="20"/>
              </w:rPr>
            </w:pPr>
            <w:r>
              <w:rPr>
                <w:rFonts w:eastAsia="Times New Roman"/>
                <w:sz w:val="20"/>
                <w:szCs w:val="20"/>
              </w:rPr>
              <w:t>5</w:t>
            </w:r>
          </w:p>
        </w:tc>
        <w:tc>
          <w:tcPr>
            <w:tcW w:w="611" w:type="dxa"/>
            <w:tcBorders>
              <w:top w:val="nil"/>
              <w:left w:val="nil"/>
              <w:bottom w:val="single" w:sz="4" w:space="0" w:color="auto"/>
              <w:right w:val="single" w:sz="4" w:space="0" w:color="auto"/>
            </w:tcBorders>
            <w:noWrap/>
            <w:vAlign w:val="bottom"/>
            <w:hideMark/>
          </w:tcPr>
          <w:p w14:paraId="22E5848B" w14:textId="77777777" w:rsidR="000C2FC2" w:rsidRDefault="000C2FC2">
            <w:pPr>
              <w:jc w:val="center"/>
              <w:rPr>
                <w:rFonts w:eastAsia="Times New Roman"/>
                <w:sz w:val="20"/>
                <w:szCs w:val="20"/>
              </w:rPr>
            </w:pPr>
            <w:r>
              <w:rPr>
                <w:rFonts w:eastAsia="Times New Roman"/>
                <w:sz w:val="20"/>
                <w:szCs w:val="20"/>
              </w:rPr>
              <w:t>3</w:t>
            </w:r>
          </w:p>
        </w:tc>
        <w:tc>
          <w:tcPr>
            <w:tcW w:w="872" w:type="dxa"/>
            <w:tcBorders>
              <w:top w:val="nil"/>
              <w:left w:val="nil"/>
              <w:bottom w:val="single" w:sz="4" w:space="0" w:color="auto"/>
              <w:right w:val="single" w:sz="4" w:space="0" w:color="auto"/>
            </w:tcBorders>
            <w:noWrap/>
            <w:vAlign w:val="bottom"/>
            <w:hideMark/>
          </w:tcPr>
          <w:p w14:paraId="5A1A9093" w14:textId="77777777" w:rsidR="000C2FC2" w:rsidRDefault="000C2FC2">
            <w:pPr>
              <w:jc w:val="center"/>
              <w:rPr>
                <w:rFonts w:eastAsia="Times New Roman"/>
                <w:sz w:val="20"/>
                <w:szCs w:val="20"/>
              </w:rPr>
            </w:pPr>
            <w:r>
              <w:rPr>
                <w:rFonts w:eastAsia="Times New Roman"/>
                <w:sz w:val="20"/>
                <w:szCs w:val="20"/>
              </w:rPr>
              <w:t>23</w:t>
            </w:r>
          </w:p>
        </w:tc>
      </w:tr>
      <w:tr w:rsidR="000C2FC2" w14:paraId="18D875C7"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7391784F" w14:textId="77777777" w:rsidR="000C2FC2" w:rsidRDefault="000C2FC2">
            <w:pPr>
              <w:jc w:val="center"/>
              <w:rPr>
                <w:rFonts w:eastAsia="Times New Roman"/>
                <w:sz w:val="20"/>
                <w:szCs w:val="20"/>
              </w:rPr>
            </w:pPr>
            <w:r>
              <w:rPr>
                <w:rFonts w:eastAsia="Times New Roman"/>
                <w:sz w:val="20"/>
                <w:szCs w:val="20"/>
              </w:rPr>
              <w:t>17</w:t>
            </w:r>
          </w:p>
        </w:tc>
        <w:tc>
          <w:tcPr>
            <w:tcW w:w="611" w:type="dxa"/>
            <w:tcBorders>
              <w:top w:val="nil"/>
              <w:left w:val="nil"/>
              <w:bottom w:val="single" w:sz="4" w:space="0" w:color="auto"/>
              <w:right w:val="single" w:sz="4" w:space="0" w:color="auto"/>
            </w:tcBorders>
            <w:noWrap/>
            <w:vAlign w:val="bottom"/>
            <w:hideMark/>
          </w:tcPr>
          <w:p w14:paraId="2EC1573A"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4A3C0E88"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7D0655AA"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771147ED"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6D0141F6"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644C65BD" w14:textId="77777777" w:rsidR="000C2FC2" w:rsidRDefault="000C2FC2">
            <w:pPr>
              <w:jc w:val="center"/>
              <w:rPr>
                <w:rFonts w:eastAsia="Times New Roman"/>
                <w:sz w:val="20"/>
                <w:szCs w:val="20"/>
              </w:rPr>
            </w:pPr>
            <w:r>
              <w:rPr>
                <w:rFonts w:eastAsia="Times New Roman"/>
                <w:sz w:val="20"/>
                <w:szCs w:val="20"/>
              </w:rPr>
              <w:t>3</w:t>
            </w:r>
          </w:p>
        </w:tc>
        <w:tc>
          <w:tcPr>
            <w:tcW w:w="872" w:type="dxa"/>
            <w:tcBorders>
              <w:top w:val="nil"/>
              <w:left w:val="nil"/>
              <w:bottom w:val="single" w:sz="4" w:space="0" w:color="auto"/>
              <w:right w:val="single" w:sz="4" w:space="0" w:color="auto"/>
            </w:tcBorders>
            <w:noWrap/>
            <w:vAlign w:val="bottom"/>
            <w:hideMark/>
          </w:tcPr>
          <w:p w14:paraId="61E7E8BD" w14:textId="77777777" w:rsidR="000C2FC2" w:rsidRDefault="000C2FC2">
            <w:pPr>
              <w:jc w:val="center"/>
              <w:rPr>
                <w:rFonts w:eastAsia="Times New Roman"/>
                <w:sz w:val="20"/>
                <w:szCs w:val="20"/>
              </w:rPr>
            </w:pPr>
            <w:r>
              <w:rPr>
                <w:rFonts w:eastAsia="Times New Roman"/>
                <w:sz w:val="20"/>
                <w:szCs w:val="20"/>
              </w:rPr>
              <w:t>18</w:t>
            </w:r>
          </w:p>
        </w:tc>
      </w:tr>
      <w:tr w:rsidR="000C2FC2" w14:paraId="1813CB43"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432B01F9" w14:textId="77777777" w:rsidR="000C2FC2" w:rsidRDefault="000C2FC2">
            <w:pPr>
              <w:jc w:val="center"/>
              <w:rPr>
                <w:rFonts w:eastAsia="Times New Roman"/>
                <w:sz w:val="20"/>
                <w:szCs w:val="20"/>
              </w:rPr>
            </w:pPr>
            <w:r>
              <w:rPr>
                <w:rFonts w:eastAsia="Times New Roman"/>
                <w:sz w:val="20"/>
                <w:szCs w:val="20"/>
              </w:rPr>
              <w:t>18</w:t>
            </w:r>
          </w:p>
        </w:tc>
        <w:tc>
          <w:tcPr>
            <w:tcW w:w="611" w:type="dxa"/>
            <w:tcBorders>
              <w:top w:val="nil"/>
              <w:left w:val="nil"/>
              <w:bottom w:val="single" w:sz="4" w:space="0" w:color="auto"/>
              <w:right w:val="single" w:sz="4" w:space="0" w:color="auto"/>
            </w:tcBorders>
            <w:noWrap/>
            <w:vAlign w:val="bottom"/>
            <w:hideMark/>
          </w:tcPr>
          <w:p w14:paraId="63F78D83"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2AFCD58C"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40993879"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511840EA"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2A7F2B5F"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6BAFB799" w14:textId="77777777" w:rsidR="000C2FC2" w:rsidRDefault="000C2FC2">
            <w:pPr>
              <w:jc w:val="center"/>
              <w:rPr>
                <w:rFonts w:eastAsia="Times New Roman"/>
                <w:sz w:val="20"/>
                <w:szCs w:val="20"/>
              </w:rPr>
            </w:pPr>
            <w:r>
              <w:rPr>
                <w:rFonts w:eastAsia="Times New Roman"/>
                <w:sz w:val="20"/>
                <w:szCs w:val="20"/>
              </w:rPr>
              <w:t>3</w:t>
            </w:r>
          </w:p>
        </w:tc>
        <w:tc>
          <w:tcPr>
            <w:tcW w:w="872" w:type="dxa"/>
            <w:tcBorders>
              <w:top w:val="nil"/>
              <w:left w:val="nil"/>
              <w:bottom w:val="single" w:sz="4" w:space="0" w:color="auto"/>
              <w:right w:val="single" w:sz="4" w:space="0" w:color="auto"/>
            </w:tcBorders>
            <w:noWrap/>
            <w:vAlign w:val="bottom"/>
            <w:hideMark/>
          </w:tcPr>
          <w:p w14:paraId="4F234B7D" w14:textId="77777777" w:rsidR="000C2FC2" w:rsidRDefault="000C2FC2">
            <w:pPr>
              <w:jc w:val="center"/>
              <w:rPr>
                <w:rFonts w:eastAsia="Times New Roman"/>
                <w:sz w:val="20"/>
                <w:szCs w:val="20"/>
              </w:rPr>
            </w:pPr>
            <w:r>
              <w:rPr>
                <w:rFonts w:eastAsia="Times New Roman"/>
                <w:sz w:val="20"/>
                <w:szCs w:val="20"/>
              </w:rPr>
              <w:t>20</w:t>
            </w:r>
          </w:p>
        </w:tc>
      </w:tr>
      <w:tr w:rsidR="000C2FC2" w14:paraId="758B1EE0"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4A697C71" w14:textId="77777777" w:rsidR="000C2FC2" w:rsidRDefault="000C2FC2">
            <w:pPr>
              <w:jc w:val="center"/>
              <w:rPr>
                <w:rFonts w:eastAsia="Times New Roman"/>
                <w:sz w:val="20"/>
                <w:szCs w:val="20"/>
              </w:rPr>
            </w:pPr>
            <w:r>
              <w:rPr>
                <w:rFonts w:eastAsia="Times New Roman"/>
                <w:sz w:val="20"/>
                <w:szCs w:val="20"/>
              </w:rPr>
              <w:t>19</w:t>
            </w:r>
          </w:p>
        </w:tc>
        <w:tc>
          <w:tcPr>
            <w:tcW w:w="611" w:type="dxa"/>
            <w:tcBorders>
              <w:top w:val="nil"/>
              <w:left w:val="nil"/>
              <w:bottom w:val="single" w:sz="4" w:space="0" w:color="auto"/>
              <w:right w:val="single" w:sz="4" w:space="0" w:color="auto"/>
            </w:tcBorders>
            <w:noWrap/>
            <w:vAlign w:val="bottom"/>
            <w:hideMark/>
          </w:tcPr>
          <w:p w14:paraId="4BD7D03E"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315CC885"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4F8562AB"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4B27177B"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35BCAFF6"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22B747E3" w14:textId="77777777" w:rsidR="000C2FC2" w:rsidRDefault="000C2FC2">
            <w:pPr>
              <w:jc w:val="center"/>
              <w:rPr>
                <w:rFonts w:eastAsia="Times New Roman"/>
                <w:sz w:val="20"/>
                <w:szCs w:val="20"/>
              </w:rPr>
            </w:pPr>
            <w:r>
              <w:rPr>
                <w:rFonts w:eastAsia="Times New Roman"/>
                <w:sz w:val="20"/>
                <w:szCs w:val="20"/>
              </w:rPr>
              <w:t>4</w:t>
            </w:r>
          </w:p>
        </w:tc>
        <w:tc>
          <w:tcPr>
            <w:tcW w:w="872" w:type="dxa"/>
            <w:tcBorders>
              <w:top w:val="nil"/>
              <w:left w:val="nil"/>
              <w:bottom w:val="single" w:sz="4" w:space="0" w:color="auto"/>
              <w:right w:val="single" w:sz="4" w:space="0" w:color="auto"/>
            </w:tcBorders>
            <w:noWrap/>
            <w:vAlign w:val="bottom"/>
            <w:hideMark/>
          </w:tcPr>
          <w:p w14:paraId="6C4D88EF" w14:textId="77777777" w:rsidR="000C2FC2" w:rsidRDefault="000C2FC2">
            <w:pPr>
              <w:jc w:val="center"/>
              <w:rPr>
                <w:rFonts w:eastAsia="Times New Roman"/>
                <w:sz w:val="20"/>
                <w:szCs w:val="20"/>
              </w:rPr>
            </w:pPr>
            <w:r>
              <w:rPr>
                <w:rFonts w:eastAsia="Times New Roman"/>
                <w:sz w:val="20"/>
                <w:szCs w:val="20"/>
              </w:rPr>
              <w:t>21</w:t>
            </w:r>
          </w:p>
        </w:tc>
      </w:tr>
      <w:tr w:rsidR="000C2FC2" w14:paraId="18BACBDA"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752C607F" w14:textId="77777777" w:rsidR="000C2FC2" w:rsidRDefault="000C2FC2">
            <w:pPr>
              <w:jc w:val="center"/>
              <w:rPr>
                <w:rFonts w:eastAsia="Times New Roman"/>
                <w:sz w:val="20"/>
                <w:szCs w:val="20"/>
              </w:rPr>
            </w:pPr>
            <w:r>
              <w:rPr>
                <w:rFonts w:eastAsia="Times New Roman"/>
                <w:sz w:val="20"/>
                <w:szCs w:val="20"/>
              </w:rPr>
              <w:t>20</w:t>
            </w:r>
          </w:p>
        </w:tc>
        <w:tc>
          <w:tcPr>
            <w:tcW w:w="611" w:type="dxa"/>
            <w:tcBorders>
              <w:top w:val="nil"/>
              <w:left w:val="nil"/>
              <w:bottom w:val="single" w:sz="4" w:space="0" w:color="auto"/>
              <w:right w:val="single" w:sz="4" w:space="0" w:color="auto"/>
            </w:tcBorders>
            <w:noWrap/>
            <w:vAlign w:val="bottom"/>
            <w:hideMark/>
          </w:tcPr>
          <w:p w14:paraId="427EE258"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18BE2DB3"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52EBFCCD"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424E16F8"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48D40168"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0846E068" w14:textId="77777777" w:rsidR="000C2FC2" w:rsidRDefault="000C2FC2">
            <w:pPr>
              <w:jc w:val="center"/>
              <w:rPr>
                <w:rFonts w:eastAsia="Times New Roman"/>
                <w:sz w:val="20"/>
                <w:szCs w:val="20"/>
              </w:rPr>
            </w:pPr>
            <w:r>
              <w:rPr>
                <w:rFonts w:eastAsia="Times New Roman"/>
                <w:sz w:val="20"/>
                <w:szCs w:val="20"/>
              </w:rPr>
              <w:t>3</w:t>
            </w:r>
          </w:p>
        </w:tc>
        <w:tc>
          <w:tcPr>
            <w:tcW w:w="872" w:type="dxa"/>
            <w:tcBorders>
              <w:top w:val="nil"/>
              <w:left w:val="nil"/>
              <w:bottom w:val="single" w:sz="4" w:space="0" w:color="auto"/>
              <w:right w:val="single" w:sz="4" w:space="0" w:color="auto"/>
            </w:tcBorders>
            <w:noWrap/>
            <w:vAlign w:val="bottom"/>
            <w:hideMark/>
          </w:tcPr>
          <w:p w14:paraId="221B9F4B" w14:textId="77777777" w:rsidR="000C2FC2" w:rsidRDefault="000C2FC2">
            <w:pPr>
              <w:jc w:val="center"/>
              <w:rPr>
                <w:rFonts w:eastAsia="Times New Roman"/>
                <w:sz w:val="20"/>
                <w:szCs w:val="20"/>
              </w:rPr>
            </w:pPr>
            <w:r>
              <w:rPr>
                <w:rFonts w:eastAsia="Times New Roman"/>
                <w:sz w:val="20"/>
                <w:szCs w:val="20"/>
              </w:rPr>
              <w:t>19</w:t>
            </w:r>
          </w:p>
        </w:tc>
      </w:tr>
      <w:tr w:rsidR="000C2FC2" w14:paraId="028D4563"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512B283C" w14:textId="77777777" w:rsidR="000C2FC2" w:rsidRDefault="000C2FC2">
            <w:pPr>
              <w:jc w:val="center"/>
              <w:rPr>
                <w:rFonts w:eastAsia="Times New Roman"/>
                <w:sz w:val="20"/>
                <w:szCs w:val="20"/>
              </w:rPr>
            </w:pPr>
            <w:r>
              <w:rPr>
                <w:rFonts w:eastAsia="Times New Roman"/>
                <w:sz w:val="20"/>
                <w:szCs w:val="20"/>
              </w:rPr>
              <w:t>21</w:t>
            </w:r>
          </w:p>
        </w:tc>
        <w:tc>
          <w:tcPr>
            <w:tcW w:w="611" w:type="dxa"/>
            <w:tcBorders>
              <w:top w:val="nil"/>
              <w:left w:val="nil"/>
              <w:bottom w:val="single" w:sz="4" w:space="0" w:color="auto"/>
              <w:right w:val="single" w:sz="4" w:space="0" w:color="auto"/>
            </w:tcBorders>
            <w:noWrap/>
            <w:vAlign w:val="bottom"/>
            <w:hideMark/>
          </w:tcPr>
          <w:p w14:paraId="7FB36EEB"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21B32782"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70FF5CB2"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0F941AE5"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3FD86AFB"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6C8CE3F7" w14:textId="77777777" w:rsidR="000C2FC2" w:rsidRDefault="000C2FC2">
            <w:pPr>
              <w:jc w:val="center"/>
              <w:rPr>
                <w:rFonts w:eastAsia="Times New Roman"/>
                <w:sz w:val="20"/>
                <w:szCs w:val="20"/>
              </w:rPr>
            </w:pPr>
            <w:r>
              <w:rPr>
                <w:rFonts w:eastAsia="Times New Roman"/>
                <w:sz w:val="20"/>
                <w:szCs w:val="20"/>
              </w:rPr>
              <w:t>3</w:t>
            </w:r>
          </w:p>
        </w:tc>
        <w:tc>
          <w:tcPr>
            <w:tcW w:w="872" w:type="dxa"/>
            <w:tcBorders>
              <w:top w:val="nil"/>
              <w:left w:val="nil"/>
              <w:bottom w:val="single" w:sz="4" w:space="0" w:color="auto"/>
              <w:right w:val="single" w:sz="4" w:space="0" w:color="auto"/>
            </w:tcBorders>
            <w:noWrap/>
            <w:vAlign w:val="bottom"/>
            <w:hideMark/>
          </w:tcPr>
          <w:p w14:paraId="74127130" w14:textId="77777777" w:rsidR="000C2FC2" w:rsidRDefault="000C2FC2">
            <w:pPr>
              <w:jc w:val="center"/>
              <w:rPr>
                <w:rFonts w:eastAsia="Times New Roman"/>
                <w:sz w:val="20"/>
                <w:szCs w:val="20"/>
              </w:rPr>
            </w:pPr>
            <w:r>
              <w:rPr>
                <w:rFonts w:eastAsia="Times New Roman"/>
                <w:sz w:val="20"/>
                <w:szCs w:val="20"/>
              </w:rPr>
              <w:t>20</w:t>
            </w:r>
          </w:p>
        </w:tc>
      </w:tr>
      <w:tr w:rsidR="000C2FC2" w14:paraId="60C25DB8"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00AB9FB1" w14:textId="77777777" w:rsidR="000C2FC2" w:rsidRDefault="000C2FC2">
            <w:pPr>
              <w:jc w:val="center"/>
              <w:rPr>
                <w:rFonts w:eastAsia="Times New Roman"/>
                <w:sz w:val="20"/>
                <w:szCs w:val="20"/>
              </w:rPr>
            </w:pPr>
            <w:r>
              <w:rPr>
                <w:rFonts w:eastAsia="Times New Roman"/>
                <w:sz w:val="20"/>
                <w:szCs w:val="20"/>
              </w:rPr>
              <w:t>22</w:t>
            </w:r>
          </w:p>
        </w:tc>
        <w:tc>
          <w:tcPr>
            <w:tcW w:w="611" w:type="dxa"/>
            <w:tcBorders>
              <w:top w:val="nil"/>
              <w:left w:val="nil"/>
              <w:bottom w:val="single" w:sz="4" w:space="0" w:color="auto"/>
              <w:right w:val="single" w:sz="4" w:space="0" w:color="auto"/>
            </w:tcBorders>
            <w:noWrap/>
            <w:vAlign w:val="bottom"/>
            <w:hideMark/>
          </w:tcPr>
          <w:p w14:paraId="5319E9AC"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242647F1"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6BA2B4D3"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5BFFFF68"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06F62342"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2BB352BA" w14:textId="77777777" w:rsidR="000C2FC2" w:rsidRDefault="000C2FC2">
            <w:pPr>
              <w:jc w:val="center"/>
              <w:rPr>
                <w:rFonts w:eastAsia="Times New Roman"/>
                <w:sz w:val="20"/>
                <w:szCs w:val="20"/>
              </w:rPr>
            </w:pPr>
            <w:r>
              <w:rPr>
                <w:rFonts w:eastAsia="Times New Roman"/>
                <w:sz w:val="20"/>
                <w:szCs w:val="20"/>
              </w:rPr>
              <w:t>4</w:t>
            </w:r>
          </w:p>
        </w:tc>
        <w:tc>
          <w:tcPr>
            <w:tcW w:w="872" w:type="dxa"/>
            <w:tcBorders>
              <w:top w:val="nil"/>
              <w:left w:val="nil"/>
              <w:bottom w:val="single" w:sz="4" w:space="0" w:color="auto"/>
              <w:right w:val="single" w:sz="4" w:space="0" w:color="auto"/>
            </w:tcBorders>
            <w:noWrap/>
            <w:vAlign w:val="bottom"/>
            <w:hideMark/>
          </w:tcPr>
          <w:p w14:paraId="19796272" w14:textId="77777777" w:rsidR="000C2FC2" w:rsidRDefault="000C2FC2">
            <w:pPr>
              <w:jc w:val="center"/>
              <w:rPr>
                <w:rFonts w:eastAsia="Times New Roman"/>
                <w:sz w:val="20"/>
                <w:szCs w:val="20"/>
              </w:rPr>
            </w:pPr>
            <w:r>
              <w:rPr>
                <w:rFonts w:eastAsia="Times New Roman"/>
                <w:sz w:val="20"/>
                <w:szCs w:val="20"/>
              </w:rPr>
              <w:t>21</w:t>
            </w:r>
          </w:p>
        </w:tc>
      </w:tr>
      <w:tr w:rsidR="000C2FC2" w14:paraId="5C50C112"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1B923F6D" w14:textId="77777777" w:rsidR="000C2FC2" w:rsidRDefault="000C2FC2">
            <w:pPr>
              <w:jc w:val="center"/>
              <w:rPr>
                <w:rFonts w:eastAsia="Times New Roman"/>
                <w:sz w:val="20"/>
                <w:szCs w:val="20"/>
              </w:rPr>
            </w:pPr>
            <w:r>
              <w:rPr>
                <w:rFonts w:eastAsia="Times New Roman"/>
                <w:sz w:val="20"/>
                <w:szCs w:val="20"/>
              </w:rPr>
              <w:t>23</w:t>
            </w:r>
          </w:p>
        </w:tc>
        <w:tc>
          <w:tcPr>
            <w:tcW w:w="611" w:type="dxa"/>
            <w:tcBorders>
              <w:top w:val="nil"/>
              <w:left w:val="nil"/>
              <w:bottom w:val="single" w:sz="4" w:space="0" w:color="auto"/>
              <w:right w:val="single" w:sz="4" w:space="0" w:color="auto"/>
            </w:tcBorders>
            <w:noWrap/>
            <w:vAlign w:val="bottom"/>
            <w:hideMark/>
          </w:tcPr>
          <w:p w14:paraId="5497FB6F"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6595AC0F"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39F6BA61"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4958E98A"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730425DA"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012D0A6B" w14:textId="77777777" w:rsidR="000C2FC2" w:rsidRDefault="000C2FC2">
            <w:pPr>
              <w:jc w:val="center"/>
              <w:rPr>
                <w:rFonts w:eastAsia="Times New Roman"/>
                <w:sz w:val="20"/>
                <w:szCs w:val="20"/>
              </w:rPr>
            </w:pPr>
            <w:r>
              <w:rPr>
                <w:rFonts w:eastAsia="Times New Roman"/>
                <w:sz w:val="20"/>
                <w:szCs w:val="20"/>
              </w:rPr>
              <w:t>3</w:t>
            </w:r>
          </w:p>
        </w:tc>
        <w:tc>
          <w:tcPr>
            <w:tcW w:w="872" w:type="dxa"/>
            <w:tcBorders>
              <w:top w:val="nil"/>
              <w:left w:val="nil"/>
              <w:bottom w:val="single" w:sz="4" w:space="0" w:color="auto"/>
              <w:right w:val="single" w:sz="4" w:space="0" w:color="auto"/>
            </w:tcBorders>
            <w:noWrap/>
            <w:vAlign w:val="bottom"/>
            <w:hideMark/>
          </w:tcPr>
          <w:p w14:paraId="37F565D7" w14:textId="77777777" w:rsidR="000C2FC2" w:rsidRDefault="000C2FC2">
            <w:pPr>
              <w:jc w:val="center"/>
              <w:rPr>
                <w:rFonts w:eastAsia="Times New Roman"/>
                <w:sz w:val="20"/>
                <w:szCs w:val="20"/>
              </w:rPr>
            </w:pPr>
            <w:r>
              <w:rPr>
                <w:rFonts w:eastAsia="Times New Roman"/>
                <w:sz w:val="20"/>
                <w:szCs w:val="20"/>
              </w:rPr>
              <w:t>19</w:t>
            </w:r>
          </w:p>
        </w:tc>
      </w:tr>
      <w:tr w:rsidR="000C2FC2" w14:paraId="2A87FDEA"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210BBE49" w14:textId="77777777" w:rsidR="000C2FC2" w:rsidRDefault="000C2FC2">
            <w:pPr>
              <w:jc w:val="center"/>
              <w:rPr>
                <w:rFonts w:eastAsia="Times New Roman"/>
                <w:sz w:val="20"/>
                <w:szCs w:val="20"/>
              </w:rPr>
            </w:pPr>
            <w:r>
              <w:rPr>
                <w:rFonts w:eastAsia="Times New Roman"/>
                <w:sz w:val="20"/>
                <w:szCs w:val="20"/>
              </w:rPr>
              <w:t>24</w:t>
            </w:r>
          </w:p>
        </w:tc>
        <w:tc>
          <w:tcPr>
            <w:tcW w:w="611" w:type="dxa"/>
            <w:tcBorders>
              <w:top w:val="nil"/>
              <w:left w:val="nil"/>
              <w:bottom w:val="single" w:sz="4" w:space="0" w:color="auto"/>
              <w:right w:val="single" w:sz="4" w:space="0" w:color="auto"/>
            </w:tcBorders>
            <w:noWrap/>
            <w:vAlign w:val="bottom"/>
            <w:hideMark/>
          </w:tcPr>
          <w:p w14:paraId="5A8FBBD4"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57258E87"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56D9BB11"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79EA55D6"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2DEBEAB4"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4E97CDE3" w14:textId="77777777" w:rsidR="000C2FC2" w:rsidRDefault="000C2FC2">
            <w:pPr>
              <w:jc w:val="center"/>
              <w:rPr>
                <w:rFonts w:eastAsia="Times New Roman"/>
                <w:sz w:val="20"/>
                <w:szCs w:val="20"/>
              </w:rPr>
            </w:pPr>
            <w:r>
              <w:rPr>
                <w:rFonts w:eastAsia="Times New Roman"/>
                <w:sz w:val="20"/>
                <w:szCs w:val="20"/>
              </w:rPr>
              <w:t>3</w:t>
            </w:r>
          </w:p>
        </w:tc>
        <w:tc>
          <w:tcPr>
            <w:tcW w:w="872" w:type="dxa"/>
            <w:tcBorders>
              <w:top w:val="nil"/>
              <w:left w:val="nil"/>
              <w:bottom w:val="single" w:sz="4" w:space="0" w:color="auto"/>
              <w:right w:val="single" w:sz="4" w:space="0" w:color="auto"/>
            </w:tcBorders>
            <w:noWrap/>
            <w:vAlign w:val="bottom"/>
            <w:hideMark/>
          </w:tcPr>
          <w:p w14:paraId="30C256C8" w14:textId="77777777" w:rsidR="000C2FC2" w:rsidRDefault="000C2FC2">
            <w:pPr>
              <w:jc w:val="center"/>
              <w:rPr>
                <w:rFonts w:eastAsia="Times New Roman"/>
                <w:sz w:val="20"/>
                <w:szCs w:val="20"/>
              </w:rPr>
            </w:pPr>
            <w:r>
              <w:rPr>
                <w:rFonts w:eastAsia="Times New Roman"/>
                <w:sz w:val="20"/>
                <w:szCs w:val="20"/>
              </w:rPr>
              <w:t>21</w:t>
            </w:r>
          </w:p>
        </w:tc>
      </w:tr>
      <w:tr w:rsidR="000C2FC2" w14:paraId="49671EAD"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3E24C9E2" w14:textId="77777777" w:rsidR="000C2FC2" w:rsidRDefault="000C2FC2">
            <w:pPr>
              <w:jc w:val="center"/>
              <w:rPr>
                <w:rFonts w:eastAsia="Times New Roman"/>
                <w:sz w:val="20"/>
                <w:szCs w:val="20"/>
              </w:rPr>
            </w:pPr>
            <w:r>
              <w:rPr>
                <w:rFonts w:eastAsia="Times New Roman"/>
                <w:sz w:val="20"/>
                <w:szCs w:val="20"/>
              </w:rPr>
              <w:t>25</w:t>
            </w:r>
          </w:p>
        </w:tc>
        <w:tc>
          <w:tcPr>
            <w:tcW w:w="611" w:type="dxa"/>
            <w:tcBorders>
              <w:top w:val="nil"/>
              <w:left w:val="nil"/>
              <w:bottom w:val="single" w:sz="4" w:space="0" w:color="auto"/>
              <w:right w:val="single" w:sz="4" w:space="0" w:color="auto"/>
            </w:tcBorders>
            <w:noWrap/>
            <w:vAlign w:val="bottom"/>
            <w:hideMark/>
          </w:tcPr>
          <w:p w14:paraId="2461AEB5" w14:textId="77777777" w:rsidR="000C2FC2" w:rsidRDefault="000C2FC2">
            <w:pPr>
              <w:jc w:val="center"/>
              <w:rPr>
                <w:rFonts w:eastAsia="Times New Roman"/>
                <w:sz w:val="20"/>
                <w:szCs w:val="20"/>
              </w:rPr>
            </w:pPr>
            <w:r>
              <w:rPr>
                <w:rFonts w:eastAsia="Times New Roman"/>
                <w:sz w:val="20"/>
                <w:szCs w:val="20"/>
              </w:rPr>
              <w:t>5</w:t>
            </w:r>
          </w:p>
        </w:tc>
        <w:tc>
          <w:tcPr>
            <w:tcW w:w="611" w:type="dxa"/>
            <w:tcBorders>
              <w:top w:val="nil"/>
              <w:left w:val="nil"/>
              <w:bottom w:val="single" w:sz="4" w:space="0" w:color="auto"/>
              <w:right w:val="single" w:sz="4" w:space="0" w:color="auto"/>
            </w:tcBorders>
            <w:noWrap/>
            <w:vAlign w:val="bottom"/>
            <w:hideMark/>
          </w:tcPr>
          <w:p w14:paraId="527813CB" w14:textId="77777777" w:rsidR="000C2FC2" w:rsidRDefault="000C2FC2">
            <w:pPr>
              <w:jc w:val="center"/>
              <w:rPr>
                <w:rFonts w:eastAsia="Times New Roman"/>
                <w:sz w:val="20"/>
                <w:szCs w:val="20"/>
              </w:rPr>
            </w:pPr>
            <w:r>
              <w:rPr>
                <w:rFonts w:eastAsia="Times New Roman"/>
                <w:sz w:val="20"/>
                <w:szCs w:val="20"/>
              </w:rPr>
              <w:t>5</w:t>
            </w:r>
          </w:p>
        </w:tc>
        <w:tc>
          <w:tcPr>
            <w:tcW w:w="611" w:type="dxa"/>
            <w:tcBorders>
              <w:top w:val="nil"/>
              <w:left w:val="nil"/>
              <w:bottom w:val="single" w:sz="4" w:space="0" w:color="auto"/>
              <w:right w:val="single" w:sz="4" w:space="0" w:color="auto"/>
            </w:tcBorders>
            <w:noWrap/>
            <w:vAlign w:val="bottom"/>
            <w:hideMark/>
          </w:tcPr>
          <w:p w14:paraId="639C3BDE"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7BB1ADC7"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6A64AE57"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338133F8" w14:textId="77777777" w:rsidR="000C2FC2" w:rsidRDefault="000C2FC2">
            <w:pPr>
              <w:jc w:val="center"/>
              <w:rPr>
                <w:rFonts w:eastAsia="Times New Roman"/>
                <w:sz w:val="20"/>
                <w:szCs w:val="20"/>
              </w:rPr>
            </w:pPr>
            <w:r>
              <w:rPr>
                <w:rFonts w:eastAsia="Times New Roman"/>
                <w:sz w:val="20"/>
                <w:szCs w:val="20"/>
              </w:rPr>
              <w:t>5</w:t>
            </w:r>
          </w:p>
        </w:tc>
        <w:tc>
          <w:tcPr>
            <w:tcW w:w="872" w:type="dxa"/>
            <w:tcBorders>
              <w:top w:val="nil"/>
              <w:left w:val="nil"/>
              <w:bottom w:val="single" w:sz="4" w:space="0" w:color="auto"/>
              <w:right w:val="single" w:sz="4" w:space="0" w:color="auto"/>
            </w:tcBorders>
            <w:noWrap/>
            <w:vAlign w:val="bottom"/>
            <w:hideMark/>
          </w:tcPr>
          <w:p w14:paraId="7EB38E4D" w14:textId="77777777" w:rsidR="000C2FC2" w:rsidRDefault="000C2FC2">
            <w:pPr>
              <w:jc w:val="center"/>
              <w:rPr>
                <w:rFonts w:eastAsia="Times New Roman"/>
                <w:sz w:val="20"/>
                <w:szCs w:val="20"/>
              </w:rPr>
            </w:pPr>
            <w:r>
              <w:rPr>
                <w:rFonts w:eastAsia="Times New Roman"/>
                <w:sz w:val="20"/>
                <w:szCs w:val="20"/>
              </w:rPr>
              <w:t>25</w:t>
            </w:r>
          </w:p>
        </w:tc>
      </w:tr>
      <w:tr w:rsidR="000C2FC2" w14:paraId="1473AEF1"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1410B2AF" w14:textId="77777777" w:rsidR="000C2FC2" w:rsidRDefault="000C2FC2">
            <w:pPr>
              <w:jc w:val="center"/>
              <w:rPr>
                <w:rFonts w:eastAsia="Times New Roman"/>
                <w:sz w:val="20"/>
                <w:szCs w:val="20"/>
              </w:rPr>
            </w:pPr>
            <w:r>
              <w:rPr>
                <w:rFonts w:eastAsia="Times New Roman"/>
                <w:sz w:val="20"/>
                <w:szCs w:val="20"/>
              </w:rPr>
              <w:t>26</w:t>
            </w:r>
          </w:p>
        </w:tc>
        <w:tc>
          <w:tcPr>
            <w:tcW w:w="611" w:type="dxa"/>
            <w:tcBorders>
              <w:top w:val="nil"/>
              <w:left w:val="nil"/>
              <w:bottom w:val="single" w:sz="4" w:space="0" w:color="auto"/>
              <w:right w:val="single" w:sz="4" w:space="0" w:color="auto"/>
            </w:tcBorders>
            <w:noWrap/>
            <w:vAlign w:val="bottom"/>
            <w:hideMark/>
          </w:tcPr>
          <w:p w14:paraId="5FA3A343"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23BB2A51"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5E532B42"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37AF67E8"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5F31FC75"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1BAEF1CB" w14:textId="77777777" w:rsidR="000C2FC2" w:rsidRDefault="000C2FC2">
            <w:pPr>
              <w:jc w:val="center"/>
              <w:rPr>
                <w:rFonts w:eastAsia="Times New Roman"/>
                <w:sz w:val="20"/>
                <w:szCs w:val="20"/>
              </w:rPr>
            </w:pPr>
            <w:r>
              <w:rPr>
                <w:rFonts w:eastAsia="Times New Roman"/>
                <w:sz w:val="20"/>
                <w:szCs w:val="20"/>
              </w:rPr>
              <w:t>3</w:t>
            </w:r>
          </w:p>
        </w:tc>
        <w:tc>
          <w:tcPr>
            <w:tcW w:w="872" w:type="dxa"/>
            <w:tcBorders>
              <w:top w:val="nil"/>
              <w:left w:val="nil"/>
              <w:bottom w:val="single" w:sz="4" w:space="0" w:color="auto"/>
              <w:right w:val="single" w:sz="4" w:space="0" w:color="auto"/>
            </w:tcBorders>
            <w:noWrap/>
            <w:vAlign w:val="bottom"/>
            <w:hideMark/>
          </w:tcPr>
          <w:p w14:paraId="217EB1B2" w14:textId="77777777" w:rsidR="000C2FC2" w:rsidRDefault="000C2FC2">
            <w:pPr>
              <w:jc w:val="center"/>
              <w:rPr>
                <w:rFonts w:eastAsia="Times New Roman"/>
                <w:sz w:val="20"/>
                <w:szCs w:val="20"/>
              </w:rPr>
            </w:pPr>
            <w:r>
              <w:rPr>
                <w:rFonts w:eastAsia="Times New Roman"/>
                <w:sz w:val="20"/>
                <w:szCs w:val="20"/>
              </w:rPr>
              <w:t>18</w:t>
            </w:r>
          </w:p>
        </w:tc>
      </w:tr>
      <w:tr w:rsidR="000C2FC2" w14:paraId="058E6AAB"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350B0CA6" w14:textId="77777777" w:rsidR="000C2FC2" w:rsidRDefault="000C2FC2">
            <w:pPr>
              <w:jc w:val="center"/>
              <w:rPr>
                <w:rFonts w:eastAsia="Times New Roman"/>
                <w:sz w:val="20"/>
                <w:szCs w:val="20"/>
              </w:rPr>
            </w:pPr>
            <w:r>
              <w:rPr>
                <w:rFonts w:eastAsia="Times New Roman"/>
                <w:sz w:val="20"/>
                <w:szCs w:val="20"/>
              </w:rPr>
              <w:t>27</w:t>
            </w:r>
          </w:p>
        </w:tc>
        <w:tc>
          <w:tcPr>
            <w:tcW w:w="611" w:type="dxa"/>
            <w:tcBorders>
              <w:top w:val="nil"/>
              <w:left w:val="nil"/>
              <w:bottom w:val="single" w:sz="4" w:space="0" w:color="auto"/>
              <w:right w:val="single" w:sz="4" w:space="0" w:color="auto"/>
            </w:tcBorders>
            <w:noWrap/>
            <w:vAlign w:val="bottom"/>
            <w:hideMark/>
          </w:tcPr>
          <w:p w14:paraId="03F0FF85"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4F87422B"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130255F3"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5BA7F516"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55723478"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1953B384" w14:textId="77777777" w:rsidR="000C2FC2" w:rsidRDefault="000C2FC2">
            <w:pPr>
              <w:jc w:val="center"/>
              <w:rPr>
                <w:rFonts w:eastAsia="Times New Roman"/>
                <w:sz w:val="20"/>
                <w:szCs w:val="20"/>
              </w:rPr>
            </w:pPr>
            <w:r>
              <w:rPr>
                <w:rFonts w:eastAsia="Times New Roman"/>
                <w:sz w:val="20"/>
                <w:szCs w:val="20"/>
              </w:rPr>
              <w:t>3</w:t>
            </w:r>
          </w:p>
        </w:tc>
        <w:tc>
          <w:tcPr>
            <w:tcW w:w="872" w:type="dxa"/>
            <w:tcBorders>
              <w:top w:val="nil"/>
              <w:left w:val="nil"/>
              <w:bottom w:val="single" w:sz="4" w:space="0" w:color="auto"/>
              <w:right w:val="single" w:sz="4" w:space="0" w:color="auto"/>
            </w:tcBorders>
            <w:noWrap/>
            <w:vAlign w:val="bottom"/>
            <w:hideMark/>
          </w:tcPr>
          <w:p w14:paraId="3B1A9337" w14:textId="77777777" w:rsidR="000C2FC2" w:rsidRDefault="000C2FC2">
            <w:pPr>
              <w:jc w:val="center"/>
              <w:rPr>
                <w:rFonts w:eastAsia="Times New Roman"/>
                <w:sz w:val="20"/>
                <w:szCs w:val="20"/>
              </w:rPr>
            </w:pPr>
            <w:r>
              <w:rPr>
                <w:rFonts w:eastAsia="Times New Roman"/>
                <w:sz w:val="20"/>
                <w:szCs w:val="20"/>
              </w:rPr>
              <w:t>18</w:t>
            </w:r>
          </w:p>
        </w:tc>
      </w:tr>
      <w:tr w:rsidR="000C2FC2" w14:paraId="27DB659C"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439ED2C0" w14:textId="77777777" w:rsidR="000C2FC2" w:rsidRDefault="000C2FC2">
            <w:pPr>
              <w:jc w:val="center"/>
              <w:rPr>
                <w:rFonts w:eastAsia="Times New Roman"/>
                <w:sz w:val="20"/>
                <w:szCs w:val="20"/>
              </w:rPr>
            </w:pPr>
            <w:r>
              <w:rPr>
                <w:rFonts w:eastAsia="Times New Roman"/>
                <w:sz w:val="20"/>
                <w:szCs w:val="20"/>
              </w:rPr>
              <w:t>28</w:t>
            </w:r>
          </w:p>
        </w:tc>
        <w:tc>
          <w:tcPr>
            <w:tcW w:w="611" w:type="dxa"/>
            <w:tcBorders>
              <w:top w:val="nil"/>
              <w:left w:val="nil"/>
              <w:bottom w:val="single" w:sz="4" w:space="0" w:color="auto"/>
              <w:right w:val="single" w:sz="4" w:space="0" w:color="auto"/>
            </w:tcBorders>
            <w:noWrap/>
            <w:vAlign w:val="bottom"/>
            <w:hideMark/>
          </w:tcPr>
          <w:p w14:paraId="3F07E52B"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2CEF7F29"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7AEE07E1"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18B14797"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64142147"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734D8E2F" w14:textId="77777777" w:rsidR="000C2FC2" w:rsidRDefault="000C2FC2">
            <w:pPr>
              <w:jc w:val="center"/>
              <w:rPr>
                <w:rFonts w:eastAsia="Times New Roman"/>
                <w:sz w:val="20"/>
                <w:szCs w:val="20"/>
              </w:rPr>
            </w:pPr>
            <w:r>
              <w:rPr>
                <w:rFonts w:eastAsia="Times New Roman"/>
                <w:sz w:val="20"/>
                <w:szCs w:val="20"/>
              </w:rPr>
              <w:t>4</w:t>
            </w:r>
          </w:p>
        </w:tc>
        <w:tc>
          <w:tcPr>
            <w:tcW w:w="872" w:type="dxa"/>
            <w:tcBorders>
              <w:top w:val="nil"/>
              <w:left w:val="nil"/>
              <w:bottom w:val="single" w:sz="4" w:space="0" w:color="auto"/>
              <w:right w:val="single" w:sz="4" w:space="0" w:color="auto"/>
            </w:tcBorders>
            <w:noWrap/>
            <w:vAlign w:val="bottom"/>
            <w:hideMark/>
          </w:tcPr>
          <w:p w14:paraId="0154A8C6" w14:textId="77777777" w:rsidR="000C2FC2" w:rsidRDefault="000C2FC2">
            <w:pPr>
              <w:jc w:val="center"/>
              <w:rPr>
                <w:rFonts w:eastAsia="Times New Roman"/>
                <w:sz w:val="20"/>
                <w:szCs w:val="20"/>
              </w:rPr>
            </w:pPr>
            <w:r>
              <w:rPr>
                <w:rFonts w:eastAsia="Times New Roman"/>
                <w:sz w:val="20"/>
                <w:szCs w:val="20"/>
              </w:rPr>
              <w:t>21</w:t>
            </w:r>
          </w:p>
        </w:tc>
      </w:tr>
      <w:tr w:rsidR="000C2FC2" w14:paraId="1A9BB833"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26D5D58F" w14:textId="77777777" w:rsidR="000C2FC2" w:rsidRDefault="000C2FC2">
            <w:pPr>
              <w:jc w:val="center"/>
              <w:rPr>
                <w:rFonts w:eastAsia="Times New Roman"/>
                <w:sz w:val="20"/>
                <w:szCs w:val="20"/>
              </w:rPr>
            </w:pPr>
            <w:r>
              <w:rPr>
                <w:rFonts w:eastAsia="Times New Roman"/>
                <w:sz w:val="20"/>
                <w:szCs w:val="20"/>
              </w:rPr>
              <w:t>29</w:t>
            </w:r>
          </w:p>
        </w:tc>
        <w:tc>
          <w:tcPr>
            <w:tcW w:w="611" w:type="dxa"/>
            <w:tcBorders>
              <w:top w:val="nil"/>
              <w:left w:val="nil"/>
              <w:bottom w:val="single" w:sz="4" w:space="0" w:color="auto"/>
              <w:right w:val="single" w:sz="4" w:space="0" w:color="auto"/>
            </w:tcBorders>
            <w:noWrap/>
            <w:vAlign w:val="bottom"/>
            <w:hideMark/>
          </w:tcPr>
          <w:p w14:paraId="746EA3A7"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538937EA" w14:textId="77777777" w:rsidR="000C2FC2" w:rsidRDefault="000C2FC2">
            <w:pPr>
              <w:jc w:val="center"/>
              <w:rPr>
                <w:rFonts w:eastAsia="Times New Roman"/>
                <w:sz w:val="20"/>
                <w:szCs w:val="20"/>
              </w:rPr>
            </w:pPr>
            <w:r>
              <w:rPr>
                <w:rFonts w:eastAsia="Times New Roman"/>
                <w:sz w:val="20"/>
                <w:szCs w:val="20"/>
              </w:rPr>
              <w:t>2</w:t>
            </w:r>
          </w:p>
        </w:tc>
        <w:tc>
          <w:tcPr>
            <w:tcW w:w="611" w:type="dxa"/>
            <w:tcBorders>
              <w:top w:val="nil"/>
              <w:left w:val="nil"/>
              <w:bottom w:val="single" w:sz="4" w:space="0" w:color="auto"/>
              <w:right w:val="single" w:sz="4" w:space="0" w:color="auto"/>
            </w:tcBorders>
            <w:noWrap/>
            <w:vAlign w:val="bottom"/>
            <w:hideMark/>
          </w:tcPr>
          <w:p w14:paraId="5232E000"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04C85198"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13EEF5C9"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5157D106" w14:textId="77777777" w:rsidR="000C2FC2" w:rsidRDefault="000C2FC2">
            <w:pPr>
              <w:jc w:val="center"/>
              <w:rPr>
                <w:rFonts w:eastAsia="Times New Roman"/>
                <w:sz w:val="20"/>
                <w:szCs w:val="20"/>
              </w:rPr>
            </w:pPr>
            <w:r>
              <w:rPr>
                <w:rFonts w:eastAsia="Times New Roman"/>
                <w:sz w:val="20"/>
                <w:szCs w:val="20"/>
              </w:rPr>
              <w:t>2</w:t>
            </w:r>
          </w:p>
        </w:tc>
        <w:tc>
          <w:tcPr>
            <w:tcW w:w="872" w:type="dxa"/>
            <w:tcBorders>
              <w:top w:val="nil"/>
              <w:left w:val="nil"/>
              <w:bottom w:val="single" w:sz="4" w:space="0" w:color="auto"/>
              <w:right w:val="single" w:sz="4" w:space="0" w:color="auto"/>
            </w:tcBorders>
            <w:noWrap/>
            <w:vAlign w:val="bottom"/>
            <w:hideMark/>
          </w:tcPr>
          <w:p w14:paraId="30FAA514" w14:textId="77777777" w:rsidR="000C2FC2" w:rsidRDefault="000C2FC2">
            <w:pPr>
              <w:jc w:val="center"/>
              <w:rPr>
                <w:rFonts w:eastAsia="Times New Roman"/>
                <w:sz w:val="20"/>
                <w:szCs w:val="20"/>
              </w:rPr>
            </w:pPr>
            <w:r>
              <w:rPr>
                <w:rFonts w:eastAsia="Times New Roman"/>
                <w:sz w:val="20"/>
                <w:szCs w:val="20"/>
              </w:rPr>
              <w:t>19</w:t>
            </w:r>
          </w:p>
        </w:tc>
      </w:tr>
      <w:tr w:rsidR="000C2FC2" w14:paraId="7868061B"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62F63E63" w14:textId="77777777" w:rsidR="000C2FC2" w:rsidRDefault="000C2FC2">
            <w:pPr>
              <w:jc w:val="center"/>
              <w:rPr>
                <w:rFonts w:eastAsia="Times New Roman"/>
                <w:sz w:val="20"/>
                <w:szCs w:val="20"/>
              </w:rPr>
            </w:pPr>
            <w:r>
              <w:rPr>
                <w:rFonts w:eastAsia="Times New Roman"/>
                <w:sz w:val="20"/>
                <w:szCs w:val="20"/>
              </w:rPr>
              <w:t>30</w:t>
            </w:r>
          </w:p>
        </w:tc>
        <w:tc>
          <w:tcPr>
            <w:tcW w:w="611" w:type="dxa"/>
            <w:tcBorders>
              <w:top w:val="nil"/>
              <w:left w:val="nil"/>
              <w:bottom w:val="single" w:sz="4" w:space="0" w:color="auto"/>
              <w:right w:val="single" w:sz="4" w:space="0" w:color="auto"/>
            </w:tcBorders>
            <w:noWrap/>
            <w:vAlign w:val="bottom"/>
            <w:hideMark/>
          </w:tcPr>
          <w:p w14:paraId="1BC44F35"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551F65AA"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308C1A8D" w14:textId="77777777" w:rsidR="000C2FC2" w:rsidRDefault="000C2FC2">
            <w:pPr>
              <w:jc w:val="center"/>
              <w:rPr>
                <w:rFonts w:eastAsia="Times New Roman"/>
                <w:sz w:val="20"/>
                <w:szCs w:val="20"/>
              </w:rPr>
            </w:pPr>
            <w:r>
              <w:rPr>
                <w:rFonts w:eastAsia="Times New Roman"/>
                <w:sz w:val="20"/>
                <w:szCs w:val="20"/>
              </w:rPr>
              <w:t>5</w:t>
            </w:r>
          </w:p>
        </w:tc>
        <w:tc>
          <w:tcPr>
            <w:tcW w:w="611" w:type="dxa"/>
            <w:tcBorders>
              <w:top w:val="nil"/>
              <w:left w:val="nil"/>
              <w:bottom w:val="single" w:sz="4" w:space="0" w:color="auto"/>
              <w:right w:val="single" w:sz="4" w:space="0" w:color="auto"/>
            </w:tcBorders>
            <w:noWrap/>
            <w:vAlign w:val="bottom"/>
            <w:hideMark/>
          </w:tcPr>
          <w:p w14:paraId="09E36D5D" w14:textId="77777777" w:rsidR="000C2FC2" w:rsidRDefault="000C2FC2">
            <w:pPr>
              <w:jc w:val="center"/>
              <w:rPr>
                <w:rFonts w:eastAsia="Times New Roman"/>
                <w:sz w:val="20"/>
                <w:szCs w:val="20"/>
              </w:rPr>
            </w:pPr>
            <w:r>
              <w:rPr>
                <w:rFonts w:eastAsia="Times New Roman"/>
                <w:sz w:val="20"/>
                <w:szCs w:val="20"/>
              </w:rPr>
              <w:t>5</w:t>
            </w:r>
          </w:p>
        </w:tc>
        <w:tc>
          <w:tcPr>
            <w:tcW w:w="611" w:type="dxa"/>
            <w:tcBorders>
              <w:top w:val="nil"/>
              <w:left w:val="nil"/>
              <w:bottom w:val="single" w:sz="4" w:space="0" w:color="auto"/>
              <w:right w:val="single" w:sz="4" w:space="0" w:color="auto"/>
            </w:tcBorders>
            <w:noWrap/>
            <w:vAlign w:val="bottom"/>
            <w:hideMark/>
          </w:tcPr>
          <w:p w14:paraId="74E74FF7" w14:textId="77777777" w:rsidR="000C2FC2" w:rsidRDefault="000C2FC2">
            <w:pPr>
              <w:jc w:val="center"/>
              <w:rPr>
                <w:rFonts w:eastAsia="Times New Roman"/>
                <w:sz w:val="20"/>
                <w:szCs w:val="20"/>
              </w:rPr>
            </w:pPr>
            <w:r>
              <w:rPr>
                <w:rFonts w:eastAsia="Times New Roman"/>
                <w:sz w:val="20"/>
                <w:szCs w:val="20"/>
              </w:rPr>
              <w:t>5</w:t>
            </w:r>
          </w:p>
        </w:tc>
        <w:tc>
          <w:tcPr>
            <w:tcW w:w="611" w:type="dxa"/>
            <w:tcBorders>
              <w:top w:val="nil"/>
              <w:left w:val="nil"/>
              <w:bottom w:val="single" w:sz="4" w:space="0" w:color="auto"/>
              <w:right w:val="single" w:sz="4" w:space="0" w:color="auto"/>
            </w:tcBorders>
            <w:noWrap/>
            <w:vAlign w:val="bottom"/>
            <w:hideMark/>
          </w:tcPr>
          <w:p w14:paraId="68F3A5FF" w14:textId="77777777" w:rsidR="000C2FC2" w:rsidRDefault="000C2FC2">
            <w:pPr>
              <w:jc w:val="center"/>
              <w:rPr>
                <w:rFonts w:eastAsia="Times New Roman"/>
                <w:sz w:val="20"/>
                <w:szCs w:val="20"/>
              </w:rPr>
            </w:pPr>
            <w:r>
              <w:rPr>
                <w:rFonts w:eastAsia="Times New Roman"/>
                <w:sz w:val="20"/>
                <w:szCs w:val="20"/>
              </w:rPr>
              <w:t>4</w:t>
            </w:r>
          </w:p>
        </w:tc>
        <w:tc>
          <w:tcPr>
            <w:tcW w:w="872" w:type="dxa"/>
            <w:tcBorders>
              <w:top w:val="nil"/>
              <w:left w:val="nil"/>
              <w:bottom w:val="single" w:sz="4" w:space="0" w:color="auto"/>
              <w:right w:val="single" w:sz="4" w:space="0" w:color="auto"/>
            </w:tcBorders>
            <w:noWrap/>
            <w:vAlign w:val="bottom"/>
            <w:hideMark/>
          </w:tcPr>
          <w:p w14:paraId="66341DCC" w14:textId="77777777" w:rsidR="000C2FC2" w:rsidRDefault="000C2FC2">
            <w:pPr>
              <w:jc w:val="center"/>
              <w:rPr>
                <w:rFonts w:eastAsia="Times New Roman"/>
                <w:sz w:val="20"/>
                <w:szCs w:val="20"/>
              </w:rPr>
            </w:pPr>
            <w:r>
              <w:rPr>
                <w:rFonts w:eastAsia="Times New Roman"/>
                <w:sz w:val="20"/>
                <w:szCs w:val="20"/>
              </w:rPr>
              <w:t>25</w:t>
            </w:r>
          </w:p>
        </w:tc>
      </w:tr>
      <w:tr w:rsidR="000C2FC2" w14:paraId="68B58CDC"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49BF2255" w14:textId="77777777" w:rsidR="000C2FC2" w:rsidRDefault="000C2FC2">
            <w:pPr>
              <w:jc w:val="center"/>
              <w:rPr>
                <w:rFonts w:eastAsia="Times New Roman"/>
                <w:sz w:val="20"/>
                <w:szCs w:val="20"/>
              </w:rPr>
            </w:pPr>
            <w:r>
              <w:rPr>
                <w:rFonts w:eastAsia="Times New Roman"/>
                <w:sz w:val="20"/>
                <w:szCs w:val="20"/>
              </w:rPr>
              <w:t>31</w:t>
            </w:r>
          </w:p>
        </w:tc>
        <w:tc>
          <w:tcPr>
            <w:tcW w:w="611" w:type="dxa"/>
            <w:tcBorders>
              <w:top w:val="nil"/>
              <w:left w:val="nil"/>
              <w:bottom w:val="single" w:sz="4" w:space="0" w:color="auto"/>
              <w:right w:val="single" w:sz="4" w:space="0" w:color="auto"/>
            </w:tcBorders>
            <w:noWrap/>
            <w:vAlign w:val="bottom"/>
            <w:hideMark/>
          </w:tcPr>
          <w:p w14:paraId="4494FFB4"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23227AA7" w14:textId="77777777" w:rsidR="000C2FC2" w:rsidRDefault="000C2FC2">
            <w:pPr>
              <w:jc w:val="center"/>
              <w:rPr>
                <w:rFonts w:eastAsia="Times New Roman"/>
                <w:sz w:val="20"/>
                <w:szCs w:val="20"/>
              </w:rPr>
            </w:pPr>
            <w:r>
              <w:rPr>
                <w:rFonts w:eastAsia="Times New Roman"/>
                <w:sz w:val="20"/>
                <w:szCs w:val="20"/>
              </w:rPr>
              <w:t>2</w:t>
            </w:r>
          </w:p>
        </w:tc>
        <w:tc>
          <w:tcPr>
            <w:tcW w:w="611" w:type="dxa"/>
            <w:tcBorders>
              <w:top w:val="nil"/>
              <w:left w:val="nil"/>
              <w:bottom w:val="single" w:sz="4" w:space="0" w:color="auto"/>
              <w:right w:val="single" w:sz="4" w:space="0" w:color="auto"/>
            </w:tcBorders>
            <w:noWrap/>
            <w:vAlign w:val="bottom"/>
            <w:hideMark/>
          </w:tcPr>
          <w:p w14:paraId="7CC81F79" w14:textId="77777777" w:rsidR="000C2FC2" w:rsidRDefault="000C2FC2">
            <w:pPr>
              <w:jc w:val="center"/>
              <w:rPr>
                <w:rFonts w:eastAsia="Times New Roman"/>
                <w:sz w:val="20"/>
                <w:szCs w:val="20"/>
              </w:rPr>
            </w:pPr>
            <w:r>
              <w:rPr>
                <w:rFonts w:eastAsia="Times New Roman"/>
                <w:sz w:val="20"/>
                <w:szCs w:val="20"/>
              </w:rPr>
              <w:t>5</w:t>
            </w:r>
          </w:p>
        </w:tc>
        <w:tc>
          <w:tcPr>
            <w:tcW w:w="611" w:type="dxa"/>
            <w:tcBorders>
              <w:top w:val="nil"/>
              <w:left w:val="nil"/>
              <w:bottom w:val="single" w:sz="4" w:space="0" w:color="auto"/>
              <w:right w:val="single" w:sz="4" w:space="0" w:color="auto"/>
            </w:tcBorders>
            <w:noWrap/>
            <w:vAlign w:val="bottom"/>
            <w:hideMark/>
          </w:tcPr>
          <w:p w14:paraId="246C57C0" w14:textId="77777777" w:rsidR="000C2FC2" w:rsidRDefault="000C2FC2">
            <w:pPr>
              <w:jc w:val="center"/>
              <w:rPr>
                <w:rFonts w:eastAsia="Times New Roman"/>
                <w:sz w:val="20"/>
                <w:szCs w:val="20"/>
              </w:rPr>
            </w:pPr>
            <w:r>
              <w:rPr>
                <w:rFonts w:eastAsia="Times New Roman"/>
                <w:sz w:val="20"/>
                <w:szCs w:val="20"/>
              </w:rPr>
              <w:t>5</w:t>
            </w:r>
          </w:p>
        </w:tc>
        <w:tc>
          <w:tcPr>
            <w:tcW w:w="611" w:type="dxa"/>
            <w:tcBorders>
              <w:top w:val="nil"/>
              <w:left w:val="nil"/>
              <w:bottom w:val="single" w:sz="4" w:space="0" w:color="auto"/>
              <w:right w:val="single" w:sz="4" w:space="0" w:color="auto"/>
            </w:tcBorders>
            <w:noWrap/>
            <w:vAlign w:val="bottom"/>
            <w:hideMark/>
          </w:tcPr>
          <w:p w14:paraId="6B6F1EB7" w14:textId="77777777" w:rsidR="000C2FC2" w:rsidRDefault="000C2FC2">
            <w:pPr>
              <w:jc w:val="center"/>
              <w:rPr>
                <w:rFonts w:eastAsia="Times New Roman"/>
                <w:sz w:val="20"/>
                <w:szCs w:val="20"/>
              </w:rPr>
            </w:pPr>
            <w:r>
              <w:rPr>
                <w:rFonts w:eastAsia="Times New Roman"/>
                <w:sz w:val="20"/>
                <w:szCs w:val="20"/>
              </w:rPr>
              <w:t>5</w:t>
            </w:r>
          </w:p>
        </w:tc>
        <w:tc>
          <w:tcPr>
            <w:tcW w:w="611" w:type="dxa"/>
            <w:tcBorders>
              <w:top w:val="nil"/>
              <w:left w:val="nil"/>
              <w:bottom w:val="single" w:sz="4" w:space="0" w:color="auto"/>
              <w:right w:val="single" w:sz="4" w:space="0" w:color="auto"/>
            </w:tcBorders>
            <w:noWrap/>
            <w:vAlign w:val="bottom"/>
            <w:hideMark/>
          </w:tcPr>
          <w:p w14:paraId="20FA34A4" w14:textId="77777777" w:rsidR="000C2FC2" w:rsidRDefault="000C2FC2">
            <w:pPr>
              <w:jc w:val="center"/>
              <w:rPr>
                <w:rFonts w:eastAsia="Times New Roman"/>
                <w:sz w:val="20"/>
                <w:szCs w:val="20"/>
              </w:rPr>
            </w:pPr>
            <w:r>
              <w:rPr>
                <w:rFonts w:eastAsia="Times New Roman"/>
                <w:sz w:val="20"/>
                <w:szCs w:val="20"/>
              </w:rPr>
              <w:t>2</w:t>
            </w:r>
          </w:p>
        </w:tc>
        <w:tc>
          <w:tcPr>
            <w:tcW w:w="872" w:type="dxa"/>
            <w:tcBorders>
              <w:top w:val="nil"/>
              <w:left w:val="nil"/>
              <w:bottom w:val="single" w:sz="4" w:space="0" w:color="auto"/>
              <w:right w:val="single" w:sz="4" w:space="0" w:color="auto"/>
            </w:tcBorders>
            <w:noWrap/>
            <w:vAlign w:val="bottom"/>
            <w:hideMark/>
          </w:tcPr>
          <w:p w14:paraId="39C22942" w14:textId="77777777" w:rsidR="000C2FC2" w:rsidRDefault="000C2FC2">
            <w:pPr>
              <w:jc w:val="center"/>
              <w:rPr>
                <w:rFonts w:eastAsia="Times New Roman"/>
                <w:sz w:val="20"/>
                <w:szCs w:val="20"/>
              </w:rPr>
            </w:pPr>
            <w:r>
              <w:rPr>
                <w:rFonts w:eastAsia="Times New Roman"/>
                <w:sz w:val="20"/>
                <w:szCs w:val="20"/>
              </w:rPr>
              <w:t>22</w:t>
            </w:r>
          </w:p>
        </w:tc>
      </w:tr>
      <w:tr w:rsidR="000C2FC2" w14:paraId="05F367A5"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17E9C37E" w14:textId="77777777" w:rsidR="000C2FC2" w:rsidRDefault="000C2FC2">
            <w:pPr>
              <w:jc w:val="center"/>
              <w:rPr>
                <w:rFonts w:eastAsia="Times New Roman"/>
                <w:sz w:val="20"/>
                <w:szCs w:val="20"/>
              </w:rPr>
            </w:pPr>
            <w:r>
              <w:rPr>
                <w:rFonts w:eastAsia="Times New Roman"/>
                <w:sz w:val="20"/>
                <w:szCs w:val="20"/>
              </w:rPr>
              <w:t>32</w:t>
            </w:r>
          </w:p>
        </w:tc>
        <w:tc>
          <w:tcPr>
            <w:tcW w:w="611" w:type="dxa"/>
            <w:tcBorders>
              <w:top w:val="nil"/>
              <w:left w:val="nil"/>
              <w:bottom w:val="single" w:sz="4" w:space="0" w:color="auto"/>
              <w:right w:val="single" w:sz="4" w:space="0" w:color="auto"/>
            </w:tcBorders>
            <w:noWrap/>
            <w:vAlign w:val="bottom"/>
            <w:hideMark/>
          </w:tcPr>
          <w:p w14:paraId="7DFD7E01" w14:textId="77777777" w:rsidR="000C2FC2" w:rsidRDefault="000C2FC2">
            <w:pPr>
              <w:jc w:val="center"/>
              <w:rPr>
                <w:rFonts w:eastAsia="Times New Roman"/>
                <w:sz w:val="20"/>
                <w:szCs w:val="20"/>
              </w:rPr>
            </w:pPr>
            <w:r>
              <w:rPr>
                <w:rFonts w:eastAsia="Times New Roman"/>
                <w:sz w:val="20"/>
                <w:szCs w:val="20"/>
              </w:rPr>
              <w:t>2</w:t>
            </w:r>
          </w:p>
        </w:tc>
        <w:tc>
          <w:tcPr>
            <w:tcW w:w="611" w:type="dxa"/>
            <w:tcBorders>
              <w:top w:val="nil"/>
              <w:left w:val="nil"/>
              <w:bottom w:val="single" w:sz="4" w:space="0" w:color="auto"/>
              <w:right w:val="single" w:sz="4" w:space="0" w:color="auto"/>
            </w:tcBorders>
            <w:noWrap/>
            <w:vAlign w:val="bottom"/>
            <w:hideMark/>
          </w:tcPr>
          <w:p w14:paraId="00D7E647"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75A9D348" w14:textId="77777777" w:rsidR="000C2FC2" w:rsidRDefault="000C2FC2">
            <w:pPr>
              <w:jc w:val="center"/>
              <w:rPr>
                <w:rFonts w:eastAsia="Times New Roman"/>
                <w:sz w:val="20"/>
                <w:szCs w:val="20"/>
              </w:rPr>
            </w:pPr>
            <w:r>
              <w:rPr>
                <w:rFonts w:eastAsia="Times New Roman"/>
                <w:sz w:val="20"/>
                <w:szCs w:val="20"/>
              </w:rPr>
              <w:t>5</w:t>
            </w:r>
          </w:p>
        </w:tc>
        <w:tc>
          <w:tcPr>
            <w:tcW w:w="611" w:type="dxa"/>
            <w:tcBorders>
              <w:top w:val="nil"/>
              <w:left w:val="nil"/>
              <w:bottom w:val="single" w:sz="4" w:space="0" w:color="auto"/>
              <w:right w:val="single" w:sz="4" w:space="0" w:color="auto"/>
            </w:tcBorders>
            <w:noWrap/>
            <w:vAlign w:val="bottom"/>
            <w:hideMark/>
          </w:tcPr>
          <w:p w14:paraId="0F1B78C8" w14:textId="77777777" w:rsidR="000C2FC2" w:rsidRDefault="000C2FC2">
            <w:pPr>
              <w:jc w:val="center"/>
              <w:rPr>
                <w:rFonts w:eastAsia="Times New Roman"/>
                <w:sz w:val="20"/>
                <w:szCs w:val="20"/>
              </w:rPr>
            </w:pPr>
            <w:r>
              <w:rPr>
                <w:rFonts w:eastAsia="Times New Roman"/>
                <w:sz w:val="20"/>
                <w:szCs w:val="20"/>
              </w:rPr>
              <w:t>5</w:t>
            </w:r>
          </w:p>
        </w:tc>
        <w:tc>
          <w:tcPr>
            <w:tcW w:w="611" w:type="dxa"/>
            <w:tcBorders>
              <w:top w:val="nil"/>
              <w:left w:val="nil"/>
              <w:bottom w:val="single" w:sz="4" w:space="0" w:color="auto"/>
              <w:right w:val="single" w:sz="4" w:space="0" w:color="auto"/>
            </w:tcBorders>
            <w:noWrap/>
            <w:vAlign w:val="bottom"/>
            <w:hideMark/>
          </w:tcPr>
          <w:p w14:paraId="2BF546D5" w14:textId="77777777" w:rsidR="000C2FC2" w:rsidRDefault="000C2FC2">
            <w:pPr>
              <w:jc w:val="center"/>
              <w:rPr>
                <w:rFonts w:eastAsia="Times New Roman"/>
                <w:sz w:val="20"/>
                <w:szCs w:val="20"/>
              </w:rPr>
            </w:pPr>
            <w:r>
              <w:rPr>
                <w:rFonts w:eastAsia="Times New Roman"/>
                <w:sz w:val="20"/>
                <w:szCs w:val="20"/>
              </w:rPr>
              <w:t>5</w:t>
            </w:r>
          </w:p>
        </w:tc>
        <w:tc>
          <w:tcPr>
            <w:tcW w:w="611" w:type="dxa"/>
            <w:tcBorders>
              <w:top w:val="nil"/>
              <w:left w:val="nil"/>
              <w:bottom w:val="single" w:sz="4" w:space="0" w:color="auto"/>
              <w:right w:val="single" w:sz="4" w:space="0" w:color="auto"/>
            </w:tcBorders>
            <w:noWrap/>
            <w:vAlign w:val="bottom"/>
            <w:hideMark/>
          </w:tcPr>
          <w:p w14:paraId="7BAB195D" w14:textId="77777777" w:rsidR="000C2FC2" w:rsidRDefault="000C2FC2">
            <w:pPr>
              <w:jc w:val="center"/>
              <w:rPr>
                <w:rFonts w:eastAsia="Times New Roman"/>
                <w:sz w:val="20"/>
                <w:szCs w:val="20"/>
              </w:rPr>
            </w:pPr>
            <w:r>
              <w:rPr>
                <w:rFonts w:eastAsia="Times New Roman"/>
                <w:sz w:val="20"/>
                <w:szCs w:val="20"/>
              </w:rPr>
              <w:t>3</w:t>
            </w:r>
          </w:p>
        </w:tc>
        <w:tc>
          <w:tcPr>
            <w:tcW w:w="872" w:type="dxa"/>
            <w:tcBorders>
              <w:top w:val="nil"/>
              <w:left w:val="nil"/>
              <w:bottom w:val="single" w:sz="4" w:space="0" w:color="auto"/>
              <w:right w:val="single" w:sz="4" w:space="0" w:color="auto"/>
            </w:tcBorders>
            <w:noWrap/>
            <w:vAlign w:val="bottom"/>
            <w:hideMark/>
          </w:tcPr>
          <w:p w14:paraId="6DF909A1" w14:textId="77777777" w:rsidR="000C2FC2" w:rsidRDefault="000C2FC2">
            <w:pPr>
              <w:jc w:val="center"/>
              <w:rPr>
                <w:rFonts w:eastAsia="Times New Roman"/>
                <w:sz w:val="20"/>
                <w:szCs w:val="20"/>
              </w:rPr>
            </w:pPr>
            <w:r>
              <w:rPr>
                <w:rFonts w:eastAsia="Times New Roman"/>
                <w:sz w:val="20"/>
                <w:szCs w:val="20"/>
              </w:rPr>
              <w:t>23</w:t>
            </w:r>
          </w:p>
        </w:tc>
      </w:tr>
      <w:tr w:rsidR="000C2FC2" w14:paraId="70A46CFF"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65DBC5AF" w14:textId="77777777" w:rsidR="000C2FC2" w:rsidRDefault="000C2FC2">
            <w:pPr>
              <w:jc w:val="center"/>
              <w:rPr>
                <w:rFonts w:eastAsia="Times New Roman"/>
                <w:sz w:val="20"/>
                <w:szCs w:val="20"/>
              </w:rPr>
            </w:pPr>
            <w:r>
              <w:rPr>
                <w:rFonts w:eastAsia="Times New Roman"/>
                <w:sz w:val="20"/>
                <w:szCs w:val="20"/>
              </w:rPr>
              <w:t>33</w:t>
            </w:r>
          </w:p>
        </w:tc>
        <w:tc>
          <w:tcPr>
            <w:tcW w:w="611" w:type="dxa"/>
            <w:tcBorders>
              <w:top w:val="nil"/>
              <w:left w:val="nil"/>
              <w:bottom w:val="single" w:sz="4" w:space="0" w:color="auto"/>
              <w:right w:val="single" w:sz="4" w:space="0" w:color="auto"/>
            </w:tcBorders>
            <w:noWrap/>
            <w:vAlign w:val="bottom"/>
            <w:hideMark/>
          </w:tcPr>
          <w:p w14:paraId="3B3BB2E0"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7C4A0F37"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4036BB00"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0EB0B8F5"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2CB44D32"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1C0247DD" w14:textId="77777777" w:rsidR="000C2FC2" w:rsidRDefault="000C2FC2">
            <w:pPr>
              <w:jc w:val="center"/>
              <w:rPr>
                <w:rFonts w:eastAsia="Times New Roman"/>
                <w:sz w:val="20"/>
                <w:szCs w:val="20"/>
              </w:rPr>
            </w:pPr>
            <w:r>
              <w:rPr>
                <w:rFonts w:eastAsia="Times New Roman"/>
                <w:sz w:val="20"/>
                <w:szCs w:val="20"/>
              </w:rPr>
              <w:t>2</w:t>
            </w:r>
          </w:p>
        </w:tc>
        <w:tc>
          <w:tcPr>
            <w:tcW w:w="872" w:type="dxa"/>
            <w:tcBorders>
              <w:top w:val="nil"/>
              <w:left w:val="nil"/>
              <w:bottom w:val="single" w:sz="4" w:space="0" w:color="auto"/>
              <w:right w:val="single" w:sz="4" w:space="0" w:color="auto"/>
            </w:tcBorders>
            <w:noWrap/>
            <w:vAlign w:val="bottom"/>
            <w:hideMark/>
          </w:tcPr>
          <w:p w14:paraId="1E8BB4D1" w14:textId="77777777" w:rsidR="000C2FC2" w:rsidRDefault="000C2FC2">
            <w:pPr>
              <w:jc w:val="center"/>
              <w:rPr>
                <w:rFonts w:eastAsia="Times New Roman"/>
                <w:sz w:val="20"/>
                <w:szCs w:val="20"/>
              </w:rPr>
            </w:pPr>
            <w:r>
              <w:rPr>
                <w:rFonts w:eastAsia="Times New Roman"/>
                <w:sz w:val="20"/>
                <w:szCs w:val="20"/>
              </w:rPr>
              <w:t>20</w:t>
            </w:r>
          </w:p>
        </w:tc>
      </w:tr>
    </w:tbl>
    <w:p w14:paraId="6EF65FE1" w14:textId="77777777" w:rsidR="000C2FC2" w:rsidRDefault="000C2FC2" w:rsidP="000C2FC2">
      <w:pPr>
        <w:jc w:val="center"/>
        <w:rPr>
          <w:rFonts w:ascii="Courier New" w:hAnsi="Courier New" w:cs="Courier New"/>
          <w:b/>
          <w:color w:val="000000"/>
          <w:sz w:val="28"/>
          <w:szCs w:val="28"/>
        </w:rPr>
      </w:pPr>
    </w:p>
    <w:p w14:paraId="7CC934A5" w14:textId="77777777" w:rsidR="000C2FC2" w:rsidRDefault="000C2FC2" w:rsidP="000C2FC2">
      <w:pPr>
        <w:jc w:val="center"/>
        <w:outlineLvl w:val="0"/>
        <w:rPr>
          <w:b/>
        </w:rPr>
      </w:pPr>
    </w:p>
    <w:p w14:paraId="4DF58C29" w14:textId="77777777" w:rsidR="000C2FC2" w:rsidRDefault="000C2FC2" w:rsidP="000C2FC2">
      <w:pPr>
        <w:jc w:val="center"/>
        <w:outlineLvl w:val="0"/>
        <w:rPr>
          <w:b/>
        </w:rPr>
      </w:pPr>
    </w:p>
    <w:p w14:paraId="600EE23A" w14:textId="77777777" w:rsidR="000C2FC2" w:rsidRDefault="000C2FC2" w:rsidP="000C2FC2">
      <w:pPr>
        <w:jc w:val="center"/>
        <w:outlineLvl w:val="0"/>
        <w:rPr>
          <w:b/>
        </w:rPr>
      </w:pPr>
    </w:p>
    <w:p w14:paraId="3609A309" w14:textId="77777777" w:rsidR="000C2FC2" w:rsidRDefault="000C2FC2" w:rsidP="000C2FC2">
      <w:pPr>
        <w:outlineLvl w:val="0"/>
        <w:rPr>
          <w:b/>
        </w:rPr>
      </w:pPr>
    </w:p>
    <w:p w14:paraId="2AC0738D" w14:textId="77777777" w:rsidR="000C2FC2" w:rsidRDefault="000C2FC2" w:rsidP="000C2FC2">
      <w:pPr>
        <w:rPr>
          <w:b/>
        </w:rPr>
      </w:pPr>
      <w:r>
        <w:rPr>
          <w:b/>
        </w:rPr>
        <w:t xml:space="preserve">Data Interval </w:t>
      </w:r>
      <w:proofErr w:type="spellStart"/>
      <w:r>
        <w:rPr>
          <w:b/>
        </w:rPr>
        <w:t>Variabel</w:t>
      </w:r>
      <w:proofErr w:type="spellEnd"/>
      <w:r>
        <w:rPr>
          <w:b/>
        </w:rPr>
        <w:t xml:space="preserve"> </w:t>
      </w:r>
      <w:proofErr w:type="spellStart"/>
      <w:r>
        <w:rPr>
          <w:b/>
        </w:rPr>
        <w:t>Efikasi</w:t>
      </w:r>
      <w:proofErr w:type="spellEnd"/>
      <w:r>
        <w:rPr>
          <w:b/>
        </w:rPr>
        <w:t xml:space="preserve"> </w:t>
      </w:r>
      <w:proofErr w:type="spellStart"/>
      <w:r>
        <w:rPr>
          <w:b/>
        </w:rPr>
        <w:t>diri</w:t>
      </w:r>
      <w:proofErr w:type="spellEnd"/>
      <w:r>
        <w:rPr>
          <w:b/>
        </w:rPr>
        <w:t xml:space="preserve"> (X1)</w:t>
      </w:r>
    </w:p>
    <w:p w14:paraId="341DB58D" w14:textId="77777777" w:rsidR="000C2FC2" w:rsidRDefault="000C2FC2" w:rsidP="000C2FC2">
      <w:pPr>
        <w:rPr>
          <w:b/>
        </w:rPr>
      </w:pPr>
    </w:p>
    <w:tbl>
      <w:tblPr>
        <w:tblW w:w="5002" w:type="dxa"/>
        <w:tblInd w:w="1704" w:type="dxa"/>
        <w:tblLook w:val="04A0" w:firstRow="1" w:lastRow="0" w:firstColumn="1" w:lastColumn="0" w:noHBand="0" w:noVBand="1"/>
      </w:tblPr>
      <w:tblGrid>
        <w:gridCol w:w="697"/>
        <w:gridCol w:w="697"/>
        <w:gridCol w:w="697"/>
        <w:gridCol w:w="697"/>
        <w:gridCol w:w="697"/>
        <w:gridCol w:w="697"/>
        <w:gridCol w:w="820"/>
      </w:tblGrid>
      <w:tr w:rsidR="000C2FC2" w14:paraId="3EC7426B" w14:textId="77777777" w:rsidTr="000C2FC2">
        <w:trPr>
          <w:trHeight w:val="340"/>
        </w:trPr>
        <w:tc>
          <w:tcPr>
            <w:tcW w:w="2091" w:type="dxa"/>
            <w:gridSpan w:val="3"/>
            <w:noWrap/>
            <w:vAlign w:val="bottom"/>
            <w:hideMark/>
          </w:tcPr>
          <w:p w14:paraId="72CAA714" w14:textId="77777777" w:rsidR="000C2FC2" w:rsidRDefault="000C2FC2">
            <w:pPr>
              <w:rPr>
                <w:b/>
              </w:rPr>
            </w:pPr>
            <w:proofErr w:type="spellStart"/>
            <w:r>
              <w:rPr>
                <w:b/>
              </w:rPr>
              <w:t>Succesive</w:t>
            </w:r>
            <w:proofErr w:type="spellEnd"/>
            <w:r>
              <w:rPr>
                <w:b/>
              </w:rPr>
              <w:t xml:space="preserve"> Interval</w:t>
            </w:r>
          </w:p>
        </w:tc>
        <w:tc>
          <w:tcPr>
            <w:tcW w:w="697" w:type="dxa"/>
            <w:noWrap/>
            <w:vAlign w:val="bottom"/>
            <w:hideMark/>
          </w:tcPr>
          <w:p w14:paraId="6378A7B2" w14:textId="77777777" w:rsidR="000C2FC2" w:rsidRDefault="000C2FC2">
            <w:pPr>
              <w:rPr>
                <w:b/>
              </w:rPr>
            </w:pPr>
          </w:p>
        </w:tc>
        <w:tc>
          <w:tcPr>
            <w:tcW w:w="697" w:type="dxa"/>
            <w:noWrap/>
            <w:vAlign w:val="bottom"/>
            <w:hideMark/>
          </w:tcPr>
          <w:p w14:paraId="26C63434" w14:textId="77777777" w:rsidR="000C2FC2" w:rsidRDefault="000C2FC2">
            <w:pPr>
              <w:rPr>
                <w:rFonts w:asciiTheme="minorHAnsi" w:hAnsiTheme="minorHAnsi" w:cstheme="minorBidi"/>
                <w:sz w:val="20"/>
                <w:szCs w:val="20"/>
                <w:lang w:val="id-ID" w:eastAsia="id-ID"/>
              </w:rPr>
            </w:pPr>
          </w:p>
        </w:tc>
        <w:tc>
          <w:tcPr>
            <w:tcW w:w="697" w:type="dxa"/>
            <w:noWrap/>
            <w:vAlign w:val="bottom"/>
            <w:hideMark/>
          </w:tcPr>
          <w:p w14:paraId="1CCD6EE2" w14:textId="77777777" w:rsidR="000C2FC2" w:rsidRDefault="000C2FC2">
            <w:pPr>
              <w:rPr>
                <w:rFonts w:asciiTheme="minorHAnsi" w:hAnsiTheme="minorHAnsi" w:cstheme="minorBidi"/>
                <w:sz w:val="20"/>
                <w:szCs w:val="20"/>
                <w:lang w:val="id-ID" w:eastAsia="id-ID"/>
              </w:rPr>
            </w:pPr>
          </w:p>
        </w:tc>
        <w:tc>
          <w:tcPr>
            <w:tcW w:w="820" w:type="dxa"/>
            <w:noWrap/>
            <w:vAlign w:val="bottom"/>
            <w:hideMark/>
          </w:tcPr>
          <w:p w14:paraId="10238C3A" w14:textId="77777777" w:rsidR="000C2FC2" w:rsidRDefault="000C2FC2">
            <w:pPr>
              <w:rPr>
                <w:rFonts w:asciiTheme="minorHAnsi" w:hAnsiTheme="minorHAnsi" w:cstheme="minorBidi"/>
                <w:sz w:val="20"/>
                <w:szCs w:val="20"/>
                <w:lang w:val="id-ID" w:eastAsia="id-ID"/>
              </w:rPr>
            </w:pPr>
          </w:p>
        </w:tc>
      </w:tr>
      <w:tr w:rsidR="000C2FC2" w14:paraId="5E5B733A" w14:textId="77777777" w:rsidTr="000C2FC2">
        <w:trPr>
          <w:trHeight w:val="280"/>
        </w:trPr>
        <w:tc>
          <w:tcPr>
            <w:tcW w:w="697" w:type="dxa"/>
            <w:tcBorders>
              <w:top w:val="single" w:sz="8" w:space="0" w:color="auto"/>
              <w:left w:val="nil"/>
              <w:bottom w:val="single" w:sz="4" w:space="0" w:color="auto"/>
              <w:right w:val="nil"/>
            </w:tcBorders>
            <w:noWrap/>
            <w:vAlign w:val="bottom"/>
            <w:hideMark/>
          </w:tcPr>
          <w:p w14:paraId="7D4BE94B" w14:textId="77777777" w:rsidR="000C2FC2" w:rsidRDefault="000C2FC2">
            <w:pPr>
              <w:jc w:val="center"/>
              <w:rPr>
                <w:rFonts w:ascii="Courier New" w:eastAsia="Times New Roman" w:hAnsi="Courier New" w:cs="Courier New"/>
                <w:b/>
                <w:bCs/>
                <w:color w:val="000000"/>
                <w:sz w:val="16"/>
                <w:szCs w:val="16"/>
              </w:rPr>
            </w:pPr>
            <w:r>
              <w:rPr>
                <w:rFonts w:eastAsia="Times New Roman"/>
                <w:b/>
                <w:bCs/>
                <w:sz w:val="16"/>
                <w:szCs w:val="16"/>
              </w:rPr>
              <w:t>X1.1</w:t>
            </w:r>
          </w:p>
        </w:tc>
        <w:tc>
          <w:tcPr>
            <w:tcW w:w="697" w:type="dxa"/>
            <w:tcBorders>
              <w:top w:val="single" w:sz="8" w:space="0" w:color="auto"/>
              <w:left w:val="nil"/>
              <w:bottom w:val="single" w:sz="4" w:space="0" w:color="auto"/>
              <w:right w:val="nil"/>
            </w:tcBorders>
            <w:noWrap/>
            <w:vAlign w:val="bottom"/>
            <w:hideMark/>
          </w:tcPr>
          <w:p w14:paraId="6441EE0F" w14:textId="77777777" w:rsidR="000C2FC2" w:rsidRDefault="000C2FC2">
            <w:pPr>
              <w:jc w:val="center"/>
              <w:rPr>
                <w:rFonts w:eastAsia="Times New Roman"/>
                <w:b/>
                <w:bCs/>
                <w:sz w:val="16"/>
                <w:szCs w:val="16"/>
              </w:rPr>
            </w:pPr>
            <w:r>
              <w:rPr>
                <w:rFonts w:eastAsia="Times New Roman"/>
                <w:b/>
                <w:bCs/>
                <w:sz w:val="16"/>
                <w:szCs w:val="16"/>
              </w:rPr>
              <w:t>X1.2</w:t>
            </w:r>
          </w:p>
        </w:tc>
        <w:tc>
          <w:tcPr>
            <w:tcW w:w="697" w:type="dxa"/>
            <w:tcBorders>
              <w:top w:val="single" w:sz="8" w:space="0" w:color="auto"/>
              <w:left w:val="nil"/>
              <w:bottom w:val="single" w:sz="4" w:space="0" w:color="auto"/>
              <w:right w:val="nil"/>
            </w:tcBorders>
            <w:noWrap/>
            <w:vAlign w:val="bottom"/>
            <w:hideMark/>
          </w:tcPr>
          <w:p w14:paraId="5056B38E" w14:textId="77777777" w:rsidR="000C2FC2" w:rsidRDefault="000C2FC2">
            <w:pPr>
              <w:jc w:val="center"/>
              <w:rPr>
                <w:rFonts w:eastAsia="Times New Roman"/>
                <w:b/>
                <w:bCs/>
                <w:sz w:val="16"/>
                <w:szCs w:val="16"/>
              </w:rPr>
            </w:pPr>
            <w:r>
              <w:rPr>
                <w:rFonts w:eastAsia="Times New Roman"/>
                <w:b/>
                <w:bCs/>
                <w:sz w:val="16"/>
                <w:szCs w:val="16"/>
              </w:rPr>
              <w:t>X1.3</w:t>
            </w:r>
          </w:p>
        </w:tc>
        <w:tc>
          <w:tcPr>
            <w:tcW w:w="697" w:type="dxa"/>
            <w:tcBorders>
              <w:top w:val="single" w:sz="8" w:space="0" w:color="auto"/>
              <w:left w:val="nil"/>
              <w:bottom w:val="single" w:sz="4" w:space="0" w:color="auto"/>
              <w:right w:val="nil"/>
            </w:tcBorders>
            <w:noWrap/>
            <w:vAlign w:val="bottom"/>
            <w:hideMark/>
          </w:tcPr>
          <w:p w14:paraId="29331CF6" w14:textId="77777777" w:rsidR="000C2FC2" w:rsidRDefault="000C2FC2">
            <w:pPr>
              <w:jc w:val="center"/>
              <w:rPr>
                <w:rFonts w:eastAsia="Times New Roman"/>
                <w:b/>
                <w:bCs/>
                <w:sz w:val="16"/>
                <w:szCs w:val="16"/>
              </w:rPr>
            </w:pPr>
            <w:r>
              <w:rPr>
                <w:rFonts w:eastAsia="Times New Roman"/>
                <w:b/>
                <w:bCs/>
                <w:sz w:val="16"/>
                <w:szCs w:val="16"/>
              </w:rPr>
              <w:t>X1.4</w:t>
            </w:r>
          </w:p>
        </w:tc>
        <w:tc>
          <w:tcPr>
            <w:tcW w:w="697" w:type="dxa"/>
            <w:tcBorders>
              <w:top w:val="single" w:sz="8" w:space="0" w:color="auto"/>
              <w:left w:val="nil"/>
              <w:bottom w:val="single" w:sz="4" w:space="0" w:color="auto"/>
              <w:right w:val="nil"/>
            </w:tcBorders>
            <w:noWrap/>
            <w:vAlign w:val="bottom"/>
            <w:hideMark/>
          </w:tcPr>
          <w:p w14:paraId="28EAE30F" w14:textId="77777777" w:rsidR="000C2FC2" w:rsidRDefault="000C2FC2">
            <w:pPr>
              <w:jc w:val="center"/>
              <w:rPr>
                <w:rFonts w:eastAsia="Times New Roman"/>
                <w:b/>
                <w:bCs/>
                <w:sz w:val="16"/>
                <w:szCs w:val="16"/>
              </w:rPr>
            </w:pPr>
            <w:r>
              <w:rPr>
                <w:rFonts w:eastAsia="Times New Roman"/>
                <w:b/>
                <w:bCs/>
                <w:sz w:val="16"/>
                <w:szCs w:val="16"/>
              </w:rPr>
              <w:t>X1.5</w:t>
            </w:r>
          </w:p>
        </w:tc>
        <w:tc>
          <w:tcPr>
            <w:tcW w:w="697" w:type="dxa"/>
            <w:tcBorders>
              <w:top w:val="single" w:sz="8" w:space="0" w:color="auto"/>
              <w:left w:val="nil"/>
              <w:bottom w:val="single" w:sz="4" w:space="0" w:color="auto"/>
              <w:right w:val="nil"/>
            </w:tcBorders>
            <w:noWrap/>
            <w:vAlign w:val="bottom"/>
            <w:hideMark/>
          </w:tcPr>
          <w:p w14:paraId="56157A2F" w14:textId="77777777" w:rsidR="000C2FC2" w:rsidRDefault="000C2FC2">
            <w:pPr>
              <w:jc w:val="center"/>
              <w:rPr>
                <w:rFonts w:eastAsia="Times New Roman"/>
                <w:b/>
                <w:bCs/>
                <w:sz w:val="16"/>
                <w:szCs w:val="16"/>
              </w:rPr>
            </w:pPr>
            <w:r>
              <w:rPr>
                <w:rFonts w:eastAsia="Times New Roman"/>
                <w:b/>
                <w:bCs/>
                <w:sz w:val="16"/>
                <w:szCs w:val="16"/>
              </w:rPr>
              <w:t>X1.6</w:t>
            </w:r>
          </w:p>
        </w:tc>
        <w:tc>
          <w:tcPr>
            <w:tcW w:w="820" w:type="dxa"/>
            <w:tcBorders>
              <w:top w:val="single" w:sz="8" w:space="0" w:color="auto"/>
              <w:left w:val="nil"/>
              <w:bottom w:val="single" w:sz="4" w:space="0" w:color="auto"/>
              <w:right w:val="nil"/>
            </w:tcBorders>
            <w:noWrap/>
            <w:vAlign w:val="bottom"/>
            <w:hideMark/>
          </w:tcPr>
          <w:p w14:paraId="10FD3EB5" w14:textId="77777777" w:rsidR="000C2FC2" w:rsidRDefault="000C2FC2">
            <w:pPr>
              <w:jc w:val="center"/>
              <w:rPr>
                <w:rFonts w:eastAsia="Times New Roman"/>
                <w:b/>
                <w:bCs/>
                <w:sz w:val="16"/>
                <w:szCs w:val="16"/>
              </w:rPr>
            </w:pPr>
            <w:r>
              <w:rPr>
                <w:rFonts w:eastAsia="Times New Roman"/>
                <w:b/>
                <w:bCs/>
                <w:sz w:val="16"/>
                <w:szCs w:val="16"/>
              </w:rPr>
              <w:t>TOTAL</w:t>
            </w:r>
          </w:p>
        </w:tc>
      </w:tr>
      <w:tr w:rsidR="000C2FC2" w14:paraId="09362661" w14:textId="77777777" w:rsidTr="000C2FC2">
        <w:trPr>
          <w:trHeight w:val="280"/>
        </w:trPr>
        <w:tc>
          <w:tcPr>
            <w:tcW w:w="697" w:type="dxa"/>
            <w:noWrap/>
            <w:vAlign w:val="bottom"/>
            <w:hideMark/>
          </w:tcPr>
          <w:p w14:paraId="7560713A" w14:textId="77777777" w:rsidR="000C2FC2" w:rsidRDefault="000C2FC2">
            <w:pPr>
              <w:jc w:val="right"/>
              <w:rPr>
                <w:rFonts w:eastAsia="Times New Roman"/>
                <w:sz w:val="16"/>
                <w:szCs w:val="16"/>
              </w:rPr>
            </w:pPr>
            <w:r>
              <w:rPr>
                <w:rFonts w:eastAsia="Times New Roman"/>
                <w:sz w:val="16"/>
                <w:szCs w:val="16"/>
              </w:rPr>
              <w:t>4.092</w:t>
            </w:r>
          </w:p>
        </w:tc>
        <w:tc>
          <w:tcPr>
            <w:tcW w:w="697" w:type="dxa"/>
            <w:noWrap/>
            <w:vAlign w:val="bottom"/>
            <w:hideMark/>
          </w:tcPr>
          <w:p w14:paraId="0FE4B343" w14:textId="77777777" w:rsidR="000C2FC2" w:rsidRDefault="000C2FC2">
            <w:pPr>
              <w:jc w:val="right"/>
              <w:rPr>
                <w:rFonts w:eastAsia="Times New Roman"/>
                <w:sz w:val="16"/>
                <w:szCs w:val="16"/>
              </w:rPr>
            </w:pPr>
            <w:r>
              <w:rPr>
                <w:rFonts w:eastAsia="Times New Roman"/>
                <w:sz w:val="16"/>
                <w:szCs w:val="16"/>
              </w:rPr>
              <w:t>4.807</w:t>
            </w:r>
          </w:p>
        </w:tc>
        <w:tc>
          <w:tcPr>
            <w:tcW w:w="697" w:type="dxa"/>
            <w:noWrap/>
            <w:vAlign w:val="bottom"/>
            <w:hideMark/>
          </w:tcPr>
          <w:p w14:paraId="53BDC81D" w14:textId="77777777" w:rsidR="000C2FC2" w:rsidRDefault="000C2FC2">
            <w:pPr>
              <w:jc w:val="right"/>
              <w:rPr>
                <w:rFonts w:eastAsia="Times New Roman"/>
                <w:sz w:val="16"/>
                <w:szCs w:val="16"/>
              </w:rPr>
            </w:pPr>
            <w:r>
              <w:rPr>
                <w:rFonts w:eastAsia="Times New Roman"/>
                <w:sz w:val="16"/>
                <w:szCs w:val="16"/>
              </w:rPr>
              <w:t>2.294</w:t>
            </w:r>
          </w:p>
        </w:tc>
        <w:tc>
          <w:tcPr>
            <w:tcW w:w="697" w:type="dxa"/>
            <w:noWrap/>
            <w:vAlign w:val="bottom"/>
            <w:hideMark/>
          </w:tcPr>
          <w:p w14:paraId="32B2D1E9"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112B952A" w14:textId="77777777" w:rsidR="000C2FC2" w:rsidRDefault="000C2FC2">
            <w:pPr>
              <w:jc w:val="right"/>
              <w:rPr>
                <w:rFonts w:eastAsia="Times New Roman"/>
                <w:sz w:val="16"/>
                <w:szCs w:val="16"/>
              </w:rPr>
            </w:pPr>
            <w:r>
              <w:rPr>
                <w:rFonts w:eastAsia="Times New Roman"/>
                <w:sz w:val="16"/>
                <w:szCs w:val="16"/>
              </w:rPr>
              <w:t>2.261</w:t>
            </w:r>
          </w:p>
        </w:tc>
        <w:tc>
          <w:tcPr>
            <w:tcW w:w="697" w:type="dxa"/>
            <w:noWrap/>
            <w:vAlign w:val="bottom"/>
            <w:hideMark/>
          </w:tcPr>
          <w:p w14:paraId="5006249A" w14:textId="77777777" w:rsidR="000C2FC2" w:rsidRDefault="000C2FC2">
            <w:pPr>
              <w:jc w:val="right"/>
              <w:rPr>
                <w:rFonts w:eastAsia="Times New Roman"/>
                <w:sz w:val="16"/>
                <w:szCs w:val="16"/>
              </w:rPr>
            </w:pPr>
            <w:r>
              <w:rPr>
                <w:rFonts w:eastAsia="Times New Roman"/>
                <w:sz w:val="16"/>
                <w:szCs w:val="16"/>
              </w:rPr>
              <w:t>4.627</w:t>
            </w:r>
          </w:p>
        </w:tc>
        <w:tc>
          <w:tcPr>
            <w:tcW w:w="820" w:type="dxa"/>
            <w:noWrap/>
            <w:vAlign w:val="bottom"/>
            <w:hideMark/>
          </w:tcPr>
          <w:p w14:paraId="16B71891" w14:textId="77777777" w:rsidR="000C2FC2" w:rsidRDefault="000C2FC2">
            <w:pPr>
              <w:jc w:val="right"/>
              <w:rPr>
                <w:rFonts w:eastAsia="Times New Roman"/>
                <w:sz w:val="16"/>
                <w:szCs w:val="16"/>
              </w:rPr>
            </w:pPr>
            <w:r>
              <w:rPr>
                <w:rFonts w:eastAsia="Times New Roman"/>
                <w:sz w:val="16"/>
                <w:szCs w:val="16"/>
              </w:rPr>
              <w:t>19.081</w:t>
            </w:r>
          </w:p>
        </w:tc>
      </w:tr>
      <w:tr w:rsidR="000C2FC2" w14:paraId="3261D4A5" w14:textId="77777777" w:rsidTr="000C2FC2">
        <w:trPr>
          <w:trHeight w:val="280"/>
        </w:trPr>
        <w:tc>
          <w:tcPr>
            <w:tcW w:w="697" w:type="dxa"/>
            <w:noWrap/>
            <w:vAlign w:val="bottom"/>
            <w:hideMark/>
          </w:tcPr>
          <w:p w14:paraId="7D6B1773" w14:textId="77777777" w:rsidR="000C2FC2" w:rsidRDefault="000C2FC2">
            <w:pPr>
              <w:jc w:val="right"/>
              <w:rPr>
                <w:rFonts w:eastAsia="Times New Roman"/>
                <w:sz w:val="16"/>
                <w:szCs w:val="16"/>
              </w:rPr>
            </w:pPr>
            <w:r>
              <w:rPr>
                <w:rFonts w:eastAsia="Times New Roman"/>
                <w:sz w:val="16"/>
                <w:szCs w:val="16"/>
              </w:rPr>
              <w:t>4.092</w:t>
            </w:r>
          </w:p>
        </w:tc>
        <w:tc>
          <w:tcPr>
            <w:tcW w:w="697" w:type="dxa"/>
            <w:noWrap/>
            <w:vAlign w:val="bottom"/>
            <w:hideMark/>
          </w:tcPr>
          <w:p w14:paraId="106F8A2C" w14:textId="77777777" w:rsidR="000C2FC2" w:rsidRDefault="000C2FC2">
            <w:pPr>
              <w:jc w:val="right"/>
              <w:rPr>
                <w:rFonts w:eastAsia="Times New Roman"/>
                <w:sz w:val="16"/>
                <w:szCs w:val="16"/>
              </w:rPr>
            </w:pPr>
            <w:r>
              <w:rPr>
                <w:rFonts w:eastAsia="Times New Roman"/>
                <w:sz w:val="16"/>
                <w:szCs w:val="16"/>
              </w:rPr>
              <w:t>2.562</w:t>
            </w:r>
          </w:p>
        </w:tc>
        <w:tc>
          <w:tcPr>
            <w:tcW w:w="697" w:type="dxa"/>
            <w:noWrap/>
            <w:vAlign w:val="bottom"/>
            <w:hideMark/>
          </w:tcPr>
          <w:p w14:paraId="221462F9"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0325ABA6" w14:textId="77777777" w:rsidR="000C2FC2" w:rsidRDefault="000C2FC2">
            <w:pPr>
              <w:jc w:val="right"/>
              <w:rPr>
                <w:rFonts w:eastAsia="Times New Roman"/>
                <w:sz w:val="16"/>
                <w:szCs w:val="16"/>
              </w:rPr>
            </w:pPr>
            <w:r>
              <w:rPr>
                <w:rFonts w:eastAsia="Times New Roman"/>
                <w:sz w:val="16"/>
                <w:szCs w:val="16"/>
              </w:rPr>
              <w:t>2.335</w:t>
            </w:r>
          </w:p>
        </w:tc>
        <w:tc>
          <w:tcPr>
            <w:tcW w:w="697" w:type="dxa"/>
            <w:noWrap/>
            <w:vAlign w:val="bottom"/>
            <w:hideMark/>
          </w:tcPr>
          <w:p w14:paraId="5736B3D4" w14:textId="77777777" w:rsidR="000C2FC2" w:rsidRDefault="000C2FC2">
            <w:pPr>
              <w:jc w:val="right"/>
              <w:rPr>
                <w:rFonts w:eastAsia="Times New Roman"/>
                <w:sz w:val="16"/>
                <w:szCs w:val="16"/>
              </w:rPr>
            </w:pPr>
            <w:r>
              <w:rPr>
                <w:rFonts w:eastAsia="Times New Roman"/>
                <w:sz w:val="16"/>
                <w:szCs w:val="16"/>
              </w:rPr>
              <w:t>2.261</w:t>
            </w:r>
          </w:p>
        </w:tc>
        <w:tc>
          <w:tcPr>
            <w:tcW w:w="697" w:type="dxa"/>
            <w:noWrap/>
            <w:vAlign w:val="bottom"/>
            <w:hideMark/>
          </w:tcPr>
          <w:p w14:paraId="689DB285" w14:textId="77777777" w:rsidR="000C2FC2" w:rsidRDefault="000C2FC2">
            <w:pPr>
              <w:jc w:val="right"/>
              <w:rPr>
                <w:rFonts w:eastAsia="Times New Roman"/>
                <w:sz w:val="16"/>
                <w:szCs w:val="16"/>
              </w:rPr>
            </w:pPr>
            <w:r>
              <w:rPr>
                <w:rFonts w:eastAsia="Times New Roman"/>
                <w:sz w:val="16"/>
                <w:szCs w:val="16"/>
              </w:rPr>
              <w:t>3.478</w:t>
            </w:r>
          </w:p>
        </w:tc>
        <w:tc>
          <w:tcPr>
            <w:tcW w:w="820" w:type="dxa"/>
            <w:noWrap/>
            <w:vAlign w:val="bottom"/>
            <w:hideMark/>
          </w:tcPr>
          <w:p w14:paraId="04D67562" w14:textId="77777777" w:rsidR="000C2FC2" w:rsidRDefault="000C2FC2">
            <w:pPr>
              <w:jc w:val="right"/>
              <w:rPr>
                <w:rFonts w:eastAsia="Times New Roman"/>
                <w:sz w:val="16"/>
                <w:szCs w:val="16"/>
              </w:rPr>
            </w:pPr>
            <w:r>
              <w:rPr>
                <w:rFonts w:eastAsia="Times New Roman"/>
                <w:sz w:val="16"/>
                <w:szCs w:val="16"/>
              </w:rPr>
              <w:t>15.728</w:t>
            </w:r>
          </w:p>
        </w:tc>
      </w:tr>
      <w:tr w:rsidR="000C2FC2" w14:paraId="214644ED" w14:textId="77777777" w:rsidTr="000C2FC2">
        <w:trPr>
          <w:trHeight w:val="280"/>
        </w:trPr>
        <w:tc>
          <w:tcPr>
            <w:tcW w:w="697" w:type="dxa"/>
            <w:noWrap/>
            <w:vAlign w:val="bottom"/>
            <w:hideMark/>
          </w:tcPr>
          <w:p w14:paraId="6E277F93" w14:textId="77777777" w:rsidR="000C2FC2" w:rsidRDefault="000C2FC2">
            <w:pPr>
              <w:jc w:val="right"/>
              <w:rPr>
                <w:rFonts w:eastAsia="Times New Roman"/>
                <w:sz w:val="16"/>
                <w:szCs w:val="16"/>
              </w:rPr>
            </w:pPr>
            <w:r>
              <w:rPr>
                <w:rFonts w:eastAsia="Times New Roman"/>
                <w:sz w:val="16"/>
                <w:szCs w:val="16"/>
              </w:rPr>
              <w:t>2.741</w:t>
            </w:r>
          </w:p>
        </w:tc>
        <w:tc>
          <w:tcPr>
            <w:tcW w:w="697" w:type="dxa"/>
            <w:noWrap/>
            <w:vAlign w:val="bottom"/>
            <w:hideMark/>
          </w:tcPr>
          <w:p w14:paraId="7C562F19" w14:textId="77777777" w:rsidR="000C2FC2" w:rsidRDefault="000C2FC2">
            <w:pPr>
              <w:jc w:val="right"/>
              <w:rPr>
                <w:rFonts w:eastAsia="Times New Roman"/>
                <w:sz w:val="16"/>
                <w:szCs w:val="16"/>
              </w:rPr>
            </w:pPr>
            <w:r>
              <w:rPr>
                <w:rFonts w:eastAsia="Times New Roman"/>
                <w:sz w:val="16"/>
                <w:szCs w:val="16"/>
              </w:rPr>
              <w:t>3.793</w:t>
            </w:r>
          </w:p>
        </w:tc>
        <w:tc>
          <w:tcPr>
            <w:tcW w:w="697" w:type="dxa"/>
            <w:noWrap/>
            <w:vAlign w:val="bottom"/>
            <w:hideMark/>
          </w:tcPr>
          <w:p w14:paraId="1159C64D" w14:textId="77777777" w:rsidR="000C2FC2" w:rsidRDefault="000C2FC2">
            <w:pPr>
              <w:jc w:val="right"/>
              <w:rPr>
                <w:rFonts w:eastAsia="Times New Roman"/>
                <w:sz w:val="16"/>
                <w:szCs w:val="16"/>
              </w:rPr>
            </w:pPr>
            <w:r>
              <w:rPr>
                <w:rFonts w:eastAsia="Times New Roman"/>
                <w:sz w:val="16"/>
                <w:szCs w:val="16"/>
              </w:rPr>
              <w:t>2.294</w:t>
            </w:r>
          </w:p>
        </w:tc>
        <w:tc>
          <w:tcPr>
            <w:tcW w:w="697" w:type="dxa"/>
            <w:noWrap/>
            <w:vAlign w:val="bottom"/>
            <w:hideMark/>
          </w:tcPr>
          <w:p w14:paraId="3C1920F6" w14:textId="77777777" w:rsidR="000C2FC2" w:rsidRDefault="000C2FC2">
            <w:pPr>
              <w:jc w:val="right"/>
              <w:rPr>
                <w:rFonts w:eastAsia="Times New Roman"/>
                <w:sz w:val="16"/>
                <w:szCs w:val="16"/>
              </w:rPr>
            </w:pPr>
            <w:r>
              <w:rPr>
                <w:rFonts w:eastAsia="Times New Roman"/>
                <w:sz w:val="16"/>
                <w:szCs w:val="16"/>
              </w:rPr>
              <w:t>2.335</w:t>
            </w:r>
          </w:p>
        </w:tc>
        <w:tc>
          <w:tcPr>
            <w:tcW w:w="697" w:type="dxa"/>
            <w:noWrap/>
            <w:vAlign w:val="bottom"/>
            <w:hideMark/>
          </w:tcPr>
          <w:p w14:paraId="2B123E8E"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75F6A879" w14:textId="77777777" w:rsidR="000C2FC2" w:rsidRDefault="000C2FC2">
            <w:pPr>
              <w:jc w:val="right"/>
              <w:rPr>
                <w:rFonts w:eastAsia="Times New Roman"/>
                <w:sz w:val="16"/>
                <w:szCs w:val="16"/>
              </w:rPr>
            </w:pPr>
            <w:r>
              <w:rPr>
                <w:rFonts w:eastAsia="Times New Roman"/>
                <w:sz w:val="16"/>
                <w:szCs w:val="16"/>
              </w:rPr>
              <w:t>3.478</w:t>
            </w:r>
          </w:p>
        </w:tc>
        <w:tc>
          <w:tcPr>
            <w:tcW w:w="820" w:type="dxa"/>
            <w:noWrap/>
            <w:vAlign w:val="bottom"/>
            <w:hideMark/>
          </w:tcPr>
          <w:p w14:paraId="12AA1076" w14:textId="77777777" w:rsidR="000C2FC2" w:rsidRDefault="000C2FC2">
            <w:pPr>
              <w:jc w:val="right"/>
              <w:rPr>
                <w:rFonts w:eastAsia="Times New Roman"/>
                <w:sz w:val="16"/>
                <w:szCs w:val="16"/>
              </w:rPr>
            </w:pPr>
            <w:r>
              <w:rPr>
                <w:rFonts w:eastAsia="Times New Roman"/>
                <w:sz w:val="16"/>
                <w:szCs w:val="16"/>
              </w:rPr>
              <w:t>15.642</w:t>
            </w:r>
          </w:p>
        </w:tc>
      </w:tr>
      <w:tr w:rsidR="000C2FC2" w14:paraId="58442B93" w14:textId="77777777" w:rsidTr="000C2FC2">
        <w:trPr>
          <w:trHeight w:val="280"/>
        </w:trPr>
        <w:tc>
          <w:tcPr>
            <w:tcW w:w="697" w:type="dxa"/>
            <w:noWrap/>
            <w:vAlign w:val="bottom"/>
            <w:hideMark/>
          </w:tcPr>
          <w:p w14:paraId="1FCF0B92" w14:textId="77777777" w:rsidR="000C2FC2" w:rsidRDefault="000C2FC2">
            <w:pPr>
              <w:jc w:val="right"/>
              <w:rPr>
                <w:rFonts w:eastAsia="Times New Roman"/>
                <w:sz w:val="16"/>
                <w:szCs w:val="16"/>
              </w:rPr>
            </w:pPr>
            <w:r>
              <w:rPr>
                <w:rFonts w:eastAsia="Times New Roman"/>
                <w:sz w:val="16"/>
                <w:szCs w:val="16"/>
              </w:rPr>
              <w:t>4.092</w:t>
            </w:r>
          </w:p>
        </w:tc>
        <w:tc>
          <w:tcPr>
            <w:tcW w:w="697" w:type="dxa"/>
            <w:noWrap/>
            <w:vAlign w:val="bottom"/>
            <w:hideMark/>
          </w:tcPr>
          <w:p w14:paraId="64FBA0DA" w14:textId="77777777" w:rsidR="000C2FC2" w:rsidRDefault="000C2FC2">
            <w:pPr>
              <w:jc w:val="right"/>
              <w:rPr>
                <w:rFonts w:eastAsia="Times New Roman"/>
                <w:sz w:val="16"/>
                <w:szCs w:val="16"/>
              </w:rPr>
            </w:pPr>
            <w:r>
              <w:rPr>
                <w:rFonts w:eastAsia="Times New Roman"/>
                <w:sz w:val="16"/>
                <w:szCs w:val="16"/>
              </w:rPr>
              <w:t>2.562</w:t>
            </w:r>
          </w:p>
        </w:tc>
        <w:tc>
          <w:tcPr>
            <w:tcW w:w="697" w:type="dxa"/>
            <w:noWrap/>
            <w:vAlign w:val="bottom"/>
            <w:hideMark/>
          </w:tcPr>
          <w:p w14:paraId="2456A99B" w14:textId="77777777" w:rsidR="000C2FC2" w:rsidRDefault="000C2FC2">
            <w:pPr>
              <w:jc w:val="right"/>
              <w:rPr>
                <w:rFonts w:eastAsia="Times New Roman"/>
                <w:sz w:val="16"/>
                <w:szCs w:val="16"/>
              </w:rPr>
            </w:pPr>
            <w:r>
              <w:rPr>
                <w:rFonts w:eastAsia="Times New Roman"/>
                <w:sz w:val="16"/>
                <w:szCs w:val="16"/>
              </w:rPr>
              <w:t>3.459</w:t>
            </w:r>
          </w:p>
        </w:tc>
        <w:tc>
          <w:tcPr>
            <w:tcW w:w="697" w:type="dxa"/>
            <w:noWrap/>
            <w:vAlign w:val="bottom"/>
            <w:hideMark/>
          </w:tcPr>
          <w:p w14:paraId="2BB5740E" w14:textId="77777777" w:rsidR="000C2FC2" w:rsidRDefault="000C2FC2">
            <w:pPr>
              <w:jc w:val="right"/>
              <w:rPr>
                <w:rFonts w:eastAsia="Times New Roman"/>
                <w:sz w:val="16"/>
                <w:szCs w:val="16"/>
              </w:rPr>
            </w:pPr>
            <w:r>
              <w:rPr>
                <w:rFonts w:eastAsia="Times New Roman"/>
                <w:sz w:val="16"/>
                <w:szCs w:val="16"/>
              </w:rPr>
              <w:t>3.617</w:t>
            </w:r>
          </w:p>
        </w:tc>
        <w:tc>
          <w:tcPr>
            <w:tcW w:w="697" w:type="dxa"/>
            <w:noWrap/>
            <w:vAlign w:val="bottom"/>
            <w:hideMark/>
          </w:tcPr>
          <w:p w14:paraId="6B320145" w14:textId="77777777" w:rsidR="000C2FC2" w:rsidRDefault="000C2FC2">
            <w:pPr>
              <w:jc w:val="right"/>
              <w:rPr>
                <w:rFonts w:eastAsia="Times New Roman"/>
                <w:sz w:val="16"/>
                <w:szCs w:val="16"/>
              </w:rPr>
            </w:pPr>
            <w:r>
              <w:rPr>
                <w:rFonts w:eastAsia="Times New Roman"/>
                <w:sz w:val="16"/>
                <w:szCs w:val="16"/>
              </w:rPr>
              <w:t>3.414</w:t>
            </w:r>
          </w:p>
        </w:tc>
        <w:tc>
          <w:tcPr>
            <w:tcW w:w="697" w:type="dxa"/>
            <w:noWrap/>
            <w:vAlign w:val="bottom"/>
            <w:hideMark/>
          </w:tcPr>
          <w:p w14:paraId="78679924" w14:textId="77777777" w:rsidR="000C2FC2" w:rsidRDefault="000C2FC2">
            <w:pPr>
              <w:jc w:val="right"/>
              <w:rPr>
                <w:rFonts w:eastAsia="Times New Roman"/>
                <w:sz w:val="16"/>
                <w:szCs w:val="16"/>
              </w:rPr>
            </w:pPr>
            <w:r>
              <w:rPr>
                <w:rFonts w:eastAsia="Times New Roman"/>
                <w:sz w:val="16"/>
                <w:szCs w:val="16"/>
              </w:rPr>
              <w:t>2.315</w:t>
            </w:r>
          </w:p>
        </w:tc>
        <w:tc>
          <w:tcPr>
            <w:tcW w:w="820" w:type="dxa"/>
            <w:noWrap/>
            <w:vAlign w:val="bottom"/>
            <w:hideMark/>
          </w:tcPr>
          <w:p w14:paraId="396AFBA1" w14:textId="77777777" w:rsidR="000C2FC2" w:rsidRDefault="000C2FC2">
            <w:pPr>
              <w:jc w:val="right"/>
              <w:rPr>
                <w:rFonts w:eastAsia="Times New Roman"/>
                <w:sz w:val="16"/>
                <w:szCs w:val="16"/>
              </w:rPr>
            </w:pPr>
            <w:r>
              <w:rPr>
                <w:rFonts w:eastAsia="Times New Roman"/>
                <w:sz w:val="16"/>
                <w:szCs w:val="16"/>
              </w:rPr>
              <w:t>19.459</w:t>
            </w:r>
          </w:p>
        </w:tc>
      </w:tr>
      <w:tr w:rsidR="000C2FC2" w14:paraId="58DE9030" w14:textId="77777777" w:rsidTr="000C2FC2">
        <w:trPr>
          <w:trHeight w:val="280"/>
        </w:trPr>
        <w:tc>
          <w:tcPr>
            <w:tcW w:w="697" w:type="dxa"/>
            <w:noWrap/>
            <w:vAlign w:val="bottom"/>
            <w:hideMark/>
          </w:tcPr>
          <w:p w14:paraId="4A48894F" w14:textId="77777777" w:rsidR="000C2FC2" w:rsidRDefault="000C2FC2">
            <w:pPr>
              <w:jc w:val="right"/>
              <w:rPr>
                <w:rFonts w:eastAsia="Times New Roman"/>
                <w:sz w:val="16"/>
                <w:szCs w:val="16"/>
              </w:rPr>
            </w:pPr>
            <w:r>
              <w:rPr>
                <w:rFonts w:eastAsia="Times New Roman"/>
                <w:sz w:val="16"/>
                <w:szCs w:val="16"/>
              </w:rPr>
              <w:t>2.741</w:t>
            </w:r>
          </w:p>
        </w:tc>
        <w:tc>
          <w:tcPr>
            <w:tcW w:w="697" w:type="dxa"/>
            <w:noWrap/>
            <w:vAlign w:val="bottom"/>
            <w:hideMark/>
          </w:tcPr>
          <w:p w14:paraId="5BC86C8C" w14:textId="77777777" w:rsidR="000C2FC2" w:rsidRDefault="000C2FC2">
            <w:pPr>
              <w:jc w:val="right"/>
              <w:rPr>
                <w:rFonts w:eastAsia="Times New Roman"/>
                <w:sz w:val="16"/>
                <w:szCs w:val="16"/>
              </w:rPr>
            </w:pPr>
            <w:r>
              <w:rPr>
                <w:rFonts w:eastAsia="Times New Roman"/>
                <w:sz w:val="16"/>
                <w:szCs w:val="16"/>
              </w:rPr>
              <w:t>3.793</w:t>
            </w:r>
          </w:p>
        </w:tc>
        <w:tc>
          <w:tcPr>
            <w:tcW w:w="697" w:type="dxa"/>
            <w:noWrap/>
            <w:vAlign w:val="bottom"/>
            <w:hideMark/>
          </w:tcPr>
          <w:p w14:paraId="32F91053" w14:textId="77777777" w:rsidR="000C2FC2" w:rsidRDefault="000C2FC2">
            <w:pPr>
              <w:jc w:val="right"/>
              <w:rPr>
                <w:rFonts w:eastAsia="Times New Roman"/>
                <w:sz w:val="16"/>
                <w:szCs w:val="16"/>
              </w:rPr>
            </w:pPr>
            <w:r>
              <w:rPr>
                <w:rFonts w:eastAsia="Times New Roman"/>
                <w:sz w:val="16"/>
                <w:szCs w:val="16"/>
              </w:rPr>
              <w:t>2.294</w:t>
            </w:r>
          </w:p>
        </w:tc>
        <w:tc>
          <w:tcPr>
            <w:tcW w:w="697" w:type="dxa"/>
            <w:noWrap/>
            <w:vAlign w:val="bottom"/>
            <w:hideMark/>
          </w:tcPr>
          <w:p w14:paraId="17F41559"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09E3BEF8" w14:textId="77777777" w:rsidR="000C2FC2" w:rsidRDefault="000C2FC2">
            <w:pPr>
              <w:jc w:val="right"/>
              <w:rPr>
                <w:rFonts w:eastAsia="Times New Roman"/>
                <w:sz w:val="16"/>
                <w:szCs w:val="16"/>
              </w:rPr>
            </w:pPr>
            <w:r>
              <w:rPr>
                <w:rFonts w:eastAsia="Times New Roman"/>
                <w:sz w:val="16"/>
                <w:szCs w:val="16"/>
              </w:rPr>
              <w:t>2.261</w:t>
            </w:r>
          </w:p>
        </w:tc>
        <w:tc>
          <w:tcPr>
            <w:tcW w:w="697" w:type="dxa"/>
            <w:noWrap/>
            <w:vAlign w:val="bottom"/>
            <w:hideMark/>
          </w:tcPr>
          <w:p w14:paraId="0121D616" w14:textId="77777777" w:rsidR="000C2FC2" w:rsidRDefault="000C2FC2">
            <w:pPr>
              <w:jc w:val="right"/>
              <w:rPr>
                <w:rFonts w:eastAsia="Times New Roman"/>
                <w:sz w:val="16"/>
                <w:szCs w:val="16"/>
              </w:rPr>
            </w:pPr>
            <w:r>
              <w:rPr>
                <w:rFonts w:eastAsia="Times New Roman"/>
                <w:sz w:val="16"/>
                <w:szCs w:val="16"/>
              </w:rPr>
              <w:t>2.315</w:t>
            </w:r>
          </w:p>
        </w:tc>
        <w:tc>
          <w:tcPr>
            <w:tcW w:w="820" w:type="dxa"/>
            <w:noWrap/>
            <w:vAlign w:val="bottom"/>
            <w:hideMark/>
          </w:tcPr>
          <w:p w14:paraId="0A1EC0FE" w14:textId="77777777" w:rsidR="000C2FC2" w:rsidRDefault="000C2FC2">
            <w:pPr>
              <w:jc w:val="right"/>
              <w:rPr>
                <w:rFonts w:eastAsia="Times New Roman"/>
                <w:sz w:val="16"/>
                <w:szCs w:val="16"/>
              </w:rPr>
            </w:pPr>
            <w:r>
              <w:rPr>
                <w:rFonts w:eastAsia="Times New Roman"/>
                <w:sz w:val="16"/>
                <w:szCs w:val="16"/>
              </w:rPr>
              <w:t>14.404</w:t>
            </w:r>
          </w:p>
        </w:tc>
      </w:tr>
      <w:tr w:rsidR="000C2FC2" w14:paraId="06EBCF6B" w14:textId="77777777" w:rsidTr="000C2FC2">
        <w:trPr>
          <w:trHeight w:val="280"/>
        </w:trPr>
        <w:tc>
          <w:tcPr>
            <w:tcW w:w="697" w:type="dxa"/>
            <w:noWrap/>
            <w:vAlign w:val="bottom"/>
            <w:hideMark/>
          </w:tcPr>
          <w:p w14:paraId="6D4E6474" w14:textId="77777777" w:rsidR="000C2FC2" w:rsidRDefault="000C2FC2">
            <w:pPr>
              <w:jc w:val="right"/>
              <w:rPr>
                <w:rFonts w:eastAsia="Times New Roman"/>
                <w:sz w:val="16"/>
                <w:szCs w:val="16"/>
              </w:rPr>
            </w:pPr>
            <w:r>
              <w:rPr>
                <w:rFonts w:eastAsia="Times New Roman"/>
                <w:sz w:val="16"/>
                <w:szCs w:val="16"/>
              </w:rPr>
              <w:t>4.092</w:t>
            </w:r>
          </w:p>
        </w:tc>
        <w:tc>
          <w:tcPr>
            <w:tcW w:w="697" w:type="dxa"/>
            <w:noWrap/>
            <w:vAlign w:val="bottom"/>
            <w:hideMark/>
          </w:tcPr>
          <w:p w14:paraId="7370A495" w14:textId="77777777" w:rsidR="000C2FC2" w:rsidRDefault="000C2FC2">
            <w:pPr>
              <w:jc w:val="right"/>
              <w:rPr>
                <w:rFonts w:eastAsia="Times New Roman"/>
                <w:sz w:val="16"/>
                <w:szCs w:val="16"/>
              </w:rPr>
            </w:pPr>
            <w:r>
              <w:rPr>
                <w:rFonts w:eastAsia="Times New Roman"/>
                <w:sz w:val="16"/>
                <w:szCs w:val="16"/>
              </w:rPr>
              <w:t>3.793</w:t>
            </w:r>
          </w:p>
        </w:tc>
        <w:tc>
          <w:tcPr>
            <w:tcW w:w="697" w:type="dxa"/>
            <w:noWrap/>
            <w:vAlign w:val="bottom"/>
            <w:hideMark/>
          </w:tcPr>
          <w:p w14:paraId="4366DE71"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5C7067B2" w14:textId="77777777" w:rsidR="000C2FC2" w:rsidRDefault="000C2FC2">
            <w:pPr>
              <w:jc w:val="right"/>
              <w:rPr>
                <w:rFonts w:eastAsia="Times New Roman"/>
                <w:sz w:val="16"/>
                <w:szCs w:val="16"/>
              </w:rPr>
            </w:pPr>
            <w:r>
              <w:rPr>
                <w:rFonts w:eastAsia="Times New Roman"/>
                <w:sz w:val="16"/>
                <w:szCs w:val="16"/>
              </w:rPr>
              <w:t>2.335</w:t>
            </w:r>
          </w:p>
        </w:tc>
        <w:tc>
          <w:tcPr>
            <w:tcW w:w="697" w:type="dxa"/>
            <w:noWrap/>
            <w:vAlign w:val="bottom"/>
            <w:hideMark/>
          </w:tcPr>
          <w:p w14:paraId="5F46FEEA"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41AE3C63" w14:textId="77777777" w:rsidR="000C2FC2" w:rsidRDefault="000C2FC2">
            <w:pPr>
              <w:jc w:val="right"/>
              <w:rPr>
                <w:rFonts w:eastAsia="Times New Roman"/>
                <w:sz w:val="16"/>
                <w:szCs w:val="16"/>
              </w:rPr>
            </w:pPr>
            <w:r>
              <w:rPr>
                <w:rFonts w:eastAsia="Times New Roman"/>
                <w:sz w:val="16"/>
                <w:szCs w:val="16"/>
              </w:rPr>
              <w:t>3.478</w:t>
            </w:r>
          </w:p>
        </w:tc>
        <w:tc>
          <w:tcPr>
            <w:tcW w:w="820" w:type="dxa"/>
            <w:noWrap/>
            <w:vAlign w:val="bottom"/>
            <w:hideMark/>
          </w:tcPr>
          <w:p w14:paraId="544F7296" w14:textId="77777777" w:rsidR="000C2FC2" w:rsidRDefault="000C2FC2">
            <w:pPr>
              <w:jc w:val="right"/>
              <w:rPr>
                <w:rFonts w:eastAsia="Times New Roman"/>
                <w:sz w:val="16"/>
                <w:szCs w:val="16"/>
              </w:rPr>
            </w:pPr>
            <w:r>
              <w:rPr>
                <w:rFonts w:eastAsia="Times New Roman"/>
                <w:sz w:val="16"/>
                <w:szCs w:val="16"/>
              </w:rPr>
              <w:t>15.699</w:t>
            </w:r>
          </w:p>
        </w:tc>
      </w:tr>
      <w:tr w:rsidR="000C2FC2" w14:paraId="4BC193E1" w14:textId="77777777" w:rsidTr="000C2FC2">
        <w:trPr>
          <w:trHeight w:val="280"/>
        </w:trPr>
        <w:tc>
          <w:tcPr>
            <w:tcW w:w="697" w:type="dxa"/>
            <w:noWrap/>
            <w:vAlign w:val="bottom"/>
            <w:hideMark/>
          </w:tcPr>
          <w:p w14:paraId="1F80F711" w14:textId="77777777" w:rsidR="000C2FC2" w:rsidRDefault="000C2FC2">
            <w:pPr>
              <w:jc w:val="right"/>
              <w:rPr>
                <w:rFonts w:eastAsia="Times New Roman"/>
                <w:sz w:val="16"/>
                <w:szCs w:val="16"/>
              </w:rPr>
            </w:pPr>
            <w:r>
              <w:rPr>
                <w:rFonts w:eastAsia="Times New Roman"/>
                <w:sz w:val="16"/>
                <w:szCs w:val="16"/>
              </w:rPr>
              <w:t>2.741</w:t>
            </w:r>
          </w:p>
        </w:tc>
        <w:tc>
          <w:tcPr>
            <w:tcW w:w="697" w:type="dxa"/>
            <w:noWrap/>
            <w:vAlign w:val="bottom"/>
            <w:hideMark/>
          </w:tcPr>
          <w:p w14:paraId="31930DAF" w14:textId="77777777" w:rsidR="000C2FC2" w:rsidRDefault="000C2FC2">
            <w:pPr>
              <w:jc w:val="right"/>
              <w:rPr>
                <w:rFonts w:eastAsia="Times New Roman"/>
                <w:sz w:val="16"/>
                <w:szCs w:val="16"/>
              </w:rPr>
            </w:pPr>
            <w:r>
              <w:rPr>
                <w:rFonts w:eastAsia="Times New Roman"/>
                <w:sz w:val="16"/>
                <w:szCs w:val="16"/>
              </w:rPr>
              <w:t>2.562</w:t>
            </w:r>
          </w:p>
        </w:tc>
        <w:tc>
          <w:tcPr>
            <w:tcW w:w="697" w:type="dxa"/>
            <w:noWrap/>
            <w:vAlign w:val="bottom"/>
            <w:hideMark/>
          </w:tcPr>
          <w:p w14:paraId="7180C97D"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74BEB538"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533B2C70" w14:textId="77777777" w:rsidR="000C2FC2" w:rsidRDefault="000C2FC2">
            <w:pPr>
              <w:jc w:val="right"/>
              <w:rPr>
                <w:rFonts w:eastAsia="Times New Roman"/>
                <w:sz w:val="16"/>
                <w:szCs w:val="16"/>
              </w:rPr>
            </w:pPr>
            <w:r>
              <w:rPr>
                <w:rFonts w:eastAsia="Times New Roman"/>
                <w:sz w:val="16"/>
                <w:szCs w:val="16"/>
              </w:rPr>
              <w:t>2.261</w:t>
            </w:r>
          </w:p>
        </w:tc>
        <w:tc>
          <w:tcPr>
            <w:tcW w:w="697" w:type="dxa"/>
            <w:noWrap/>
            <w:vAlign w:val="bottom"/>
            <w:hideMark/>
          </w:tcPr>
          <w:p w14:paraId="2024B1B6" w14:textId="77777777" w:rsidR="000C2FC2" w:rsidRDefault="000C2FC2">
            <w:pPr>
              <w:jc w:val="right"/>
              <w:rPr>
                <w:rFonts w:eastAsia="Times New Roman"/>
                <w:sz w:val="16"/>
                <w:szCs w:val="16"/>
              </w:rPr>
            </w:pPr>
            <w:r>
              <w:rPr>
                <w:rFonts w:eastAsia="Times New Roman"/>
                <w:sz w:val="16"/>
                <w:szCs w:val="16"/>
              </w:rPr>
              <w:t>2.315</w:t>
            </w:r>
          </w:p>
        </w:tc>
        <w:tc>
          <w:tcPr>
            <w:tcW w:w="820" w:type="dxa"/>
            <w:noWrap/>
            <w:vAlign w:val="bottom"/>
            <w:hideMark/>
          </w:tcPr>
          <w:p w14:paraId="3AC2519C" w14:textId="77777777" w:rsidR="000C2FC2" w:rsidRDefault="000C2FC2">
            <w:pPr>
              <w:jc w:val="right"/>
              <w:rPr>
                <w:rFonts w:eastAsia="Times New Roman"/>
                <w:sz w:val="16"/>
                <w:szCs w:val="16"/>
              </w:rPr>
            </w:pPr>
            <w:r>
              <w:rPr>
                <w:rFonts w:eastAsia="Times New Roman"/>
                <w:sz w:val="16"/>
                <w:szCs w:val="16"/>
              </w:rPr>
              <w:t>11.879</w:t>
            </w:r>
          </w:p>
        </w:tc>
      </w:tr>
      <w:tr w:rsidR="000C2FC2" w14:paraId="333175B9" w14:textId="77777777" w:rsidTr="000C2FC2">
        <w:trPr>
          <w:trHeight w:val="280"/>
        </w:trPr>
        <w:tc>
          <w:tcPr>
            <w:tcW w:w="697" w:type="dxa"/>
            <w:noWrap/>
            <w:vAlign w:val="bottom"/>
            <w:hideMark/>
          </w:tcPr>
          <w:p w14:paraId="5C530025" w14:textId="77777777" w:rsidR="000C2FC2" w:rsidRDefault="000C2FC2">
            <w:pPr>
              <w:jc w:val="right"/>
              <w:rPr>
                <w:rFonts w:eastAsia="Times New Roman"/>
                <w:sz w:val="16"/>
                <w:szCs w:val="16"/>
              </w:rPr>
            </w:pPr>
            <w:r>
              <w:rPr>
                <w:rFonts w:eastAsia="Times New Roman"/>
                <w:sz w:val="16"/>
                <w:szCs w:val="16"/>
              </w:rPr>
              <w:t>4.092</w:t>
            </w:r>
          </w:p>
        </w:tc>
        <w:tc>
          <w:tcPr>
            <w:tcW w:w="697" w:type="dxa"/>
            <w:noWrap/>
            <w:vAlign w:val="bottom"/>
            <w:hideMark/>
          </w:tcPr>
          <w:p w14:paraId="77396A5F" w14:textId="77777777" w:rsidR="000C2FC2" w:rsidRDefault="000C2FC2">
            <w:pPr>
              <w:jc w:val="right"/>
              <w:rPr>
                <w:rFonts w:eastAsia="Times New Roman"/>
                <w:sz w:val="16"/>
                <w:szCs w:val="16"/>
              </w:rPr>
            </w:pPr>
            <w:r>
              <w:rPr>
                <w:rFonts w:eastAsia="Times New Roman"/>
                <w:sz w:val="16"/>
                <w:szCs w:val="16"/>
              </w:rPr>
              <w:t>2.562</w:t>
            </w:r>
          </w:p>
        </w:tc>
        <w:tc>
          <w:tcPr>
            <w:tcW w:w="697" w:type="dxa"/>
            <w:noWrap/>
            <w:vAlign w:val="bottom"/>
            <w:hideMark/>
          </w:tcPr>
          <w:p w14:paraId="70B2C408" w14:textId="77777777" w:rsidR="000C2FC2" w:rsidRDefault="000C2FC2">
            <w:pPr>
              <w:jc w:val="right"/>
              <w:rPr>
                <w:rFonts w:eastAsia="Times New Roman"/>
                <w:sz w:val="16"/>
                <w:szCs w:val="16"/>
              </w:rPr>
            </w:pPr>
            <w:r>
              <w:rPr>
                <w:rFonts w:eastAsia="Times New Roman"/>
                <w:sz w:val="16"/>
                <w:szCs w:val="16"/>
              </w:rPr>
              <w:t>2.294</w:t>
            </w:r>
          </w:p>
        </w:tc>
        <w:tc>
          <w:tcPr>
            <w:tcW w:w="697" w:type="dxa"/>
            <w:noWrap/>
            <w:vAlign w:val="bottom"/>
            <w:hideMark/>
          </w:tcPr>
          <w:p w14:paraId="15175B1F" w14:textId="77777777" w:rsidR="000C2FC2" w:rsidRDefault="000C2FC2">
            <w:pPr>
              <w:jc w:val="right"/>
              <w:rPr>
                <w:rFonts w:eastAsia="Times New Roman"/>
                <w:sz w:val="16"/>
                <w:szCs w:val="16"/>
              </w:rPr>
            </w:pPr>
            <w:r>
              <w:rPr>
                <w:rFonts w:eastAsia="Times New Roman"/>
                <w:sz w:val="16"/>
                <w:szCs w:val="16"/>
              </w:rPr>
              <w:t>2.335</w:t>
            </w:r>
          </w:p>
        </w:tc>
        <w:tc>
          <w:tcPr>
            <w:tcW w:w="697" w:type="dxa"/>
            <w:noWrap/>
            <w:vAlign w:val="bottom"/>
            <w:hideMark/>
          </w:tcPr>
          <w:p w14:paraId="3C0F839D" w14:textId="77777777" w:rsidR="000C2FC2" w:rsidRDefault="000C2FC2">
            <w:pPr>
              <w:jc w:val="right"/>
              <w:rPr>
                <w:rFonts w:eastAsia="Times New Roman"/>
                <w:sz w:val="16"/>
                <w:szCs w:val="16"/>
              </w:rPr>
            </w:pPr>
            <w:r>
              <w:rPr>
                <w:rFonts w:eastAsia="Times New Roman"/>
                <w:sz w:val="16"/>
                <w:szCs w:val="16"/>
              </w:rPr>
              <w:t>2.261</w:t>
            </w:r>
          </w:p>
        </w:tc>
        <w:tc>
          <w:tcPr>
            <w:tcW w:w="697" w:type="dxa"/>
            <w:noWrap/>
            <w:vAlign w:val="bottom"/>
            <w:hideMark/>
          </w:tcPr>
          <w:p w14:paraId="3A38DF39" w14:textId="77777777" w:rsidR="000C2FC2" w:rsidRDefault="000C2FC2">
            <w:pPr>
              <w:jc w:val="right"/>
              <w:rPr>
                <w:rFonts w:eastAsia="Times New Roman"/>
                <w:sz w:val="16"/>
                <w:szCs w:val="16"/>
              </w:rPr>
            </w:pPr>
            <w:r>
              <w:rPr>
                <w:rFonts w:eastAsia="Times New Roman"/>
                <w:sz w:val="16"/>
                <w:szCs w:val="16"/>
              </w:rPr>
              <w:t>3.478</w:t>
            </w:r>
          </w:p>
        </w:tc>
        <w:tc>
          <w:tcPr>
            <w:tcW w:w="820" w:type="dxa"/>
            <w:noWrap/>
            <w:vAlign w:val="bottom"/>
            <w:hideMark/>
          </w:tcPr>
          <w:p w14:paraId="32D86899" w14:textId="77777777" w:rsidR="000C2FC2" w:rsidRDefault="000C2FC2">
            <w:pPr>
              <w:jc w:val="right"/>
              <w:rPr>
                <w:rFonts w:eastAsia="Times New Roman"/>
                <w:sz w:val="16"/>
                <w:szCs w:val="16"/>
              </w:rPr>
            </w:pPr>
            <w:r>
              <w:rPr>
                <w:rFonts w:eastAsia="Times New Roman"/>
                <w:sz w:val="16"/>
                <w:szCs w:val="16"/>
              </w:rPr>
              <w:t>17.022</w:t>
            </w:r>
          </w:p>
        </w:tc>
      </w:tr>
      <w:tr w:rsidR="000C2FC2" w14:paraId="43EE0A0F" w14:textId="77777777" w:rsidTr="000C2FC2">
        <w:trPr>
          <w:trHeight w:val="280"/>
        </w:trPr>
        <w:tc>
          <w:tcPr>
            <w:tcW w:w="697" w:type="dxa"/>
            <w:noWrap/>
            <w:vAlign w:val="bottom"/>
            <w:hideMark/>
          </w:tcPr>
          <w:p w14:paraId="0B7E0045" w14:textId="77777777" w:rsidR="000C2FC2" w:rsidRDefault="000C2FC2">
            <w:pPr>
              <w:jc w:val="right"/>
              <w:rPr>
                <w:rFonts w:eastAsia="Times New Roman"/>
                <w:sz w:val="16"/>
                <w:szCs w:val="16"/>
              </w:rPr>
            </w:pPr>
            <w:r>
              <w:rPr>
                <w:rFonts w:eastAsia="Times New Roman"/>
                <w:sz w:val="16"/>
                <w:szCs w:val="16"/>
              </w:rPr>
              <w:t>4.092</w:t>
            </w:r>
          </w:p>
        </w:tc>
        <w:tc>
          <w:tcPr>
            <w:tcW w:w="697" w:type="dxa"/>
            <w:noWrap/>
            <w:vAlign w:val="bottom"/>
            <w:hideMark/>
          </w:tcPr>
          <w:p w14:paraId="7BDD042B" w14:textId="77777777" w:rsidR="000C2FC2" w:rsidRDefault="000C2FC2">
            <w:pPr>
              <w:jc w:val="right"/>
              <w:rPr>
                <w:rFonts w:eastAsia="Times New Roman"/>
                <w:sz w:val="16"/>
                <w:szCs w:val="16"/>
              </w:rPr>
            </w:pPr>
            <w:r>
              <w:rPr>
                <w:rFonts w:eastAsia="Times New Roman"/>
                <w:sz w:val="16"/>
                <w:szCs w:val="16"/>
              </w:rPr>
              <w:t>3.793</w:t>
            </w:r>
          </w:p>
        </w:tc>
        <w:tc>
          <w:tcPr>
            <w:tcW w:w="697" w:type="dxa"/>
            <w:noWrap/>
            <w:vAlign w:val="bottom"/>
            <w:hideMark/>
          </w:tcPr>
          <w:p w14:paraId="68F5F329"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3E7E4A61"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0DF846F4"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08C6BEB5" w14:textId="77777777" w:rsidR="000C2FC2" w:rsidRDefault="000C2FC2">
            <w:pPr>
              <w:jc w:val="right"/>
              <w:rPr>
                <w:rFonts w:eastAsia="Times New Roman"/>
                <w:sz w:val="16"/>
                <w:szCs w:val="16"/>
              </w:rPr>
            </w:pPr>
            <w:r>
              <w:rPr>
                <w:rFonts w:eastAsia="Times New Roman"/>
                <w:sz w:val="16"/>
                <w:szCs w:val="16"/>
              </w:rPr>
              <w:t>2.315</w:t>
            </w:r>
          </w:p>
        </w:tc>
        <w:tc>
          <w:tcPr>
            <w:tcW w:w="820" w:type="dxa"/>
            <w:noWrap/>
            <w:vAlign w:val="bottom"/>
            <w:hideMark/>
          </w:tcPr>
          <w:p w14:paraId="4B8EE4D8" w14:textId="77777777" w:rsidR="000C2FC2" w:rsidRDefault="000C2FC2">
            <w:pPr>
              <w:jc w:val="right"/>
              <w:rPr>
                <w:rFonts w:eastAsia="Times New Roman"/>
                <w:sz w:val="16"/>
                <w:szCs w:val="16"/>
              </w:rPr>
            </w:pPr>
            <w:r>
              <w:rPr>
                <w:rFonts w:eastAsia="Times New Roman"/>
                <w:sz w:val="16"/>
                <w:szCs w:val="16"/>
              </w:rPr>
              <w:t>13.200</w:t>
            </w:r>
          </w:p>
        </w:tc>
      </w:tr>
      <w:tr w:rsidR="000C2FC2" w14:paraId="7EB7532C" w14:textId="77777777" w:rsidTr="000C2FC2">
        <w:trPr>
          <w:trHeight w:val="280"/>
        </w:trPr>
        <w:tc>
          <w:tcPr>
            <w:tcW w:w="697" w:type="dxa"/>
            <w:noWrap/>
            <w:vAlign w:val="bottom"/>
            <w:hideMark/>
          </w:tcPr>
          <w:p w14:paraId="1E04C841" w14:textId="77777777" w:rsidR="000C2FC2" w:rsidRDefault="000C2FC2">
            <w:pPr>
              <w:jc w:val="right"/>
              <w:rPr>
                <w:rFonts w:eastAsia="Times New Roman"/>
                <w:sz w:val="16"/>
                <w:szCs w:val="16"/>
              </w:rPr>
            </w:pPr>
            <w:r>
              <w:rPr>
                <w:rFonts w:eastAsia="Times New Roman"/>
                <w:sz w:val="16"/>
                <w:szCs w:val="16"/>
              </w:rPr>
              <w:t>4.092</w:t>
            </w:r>
          </w:p>
        </w:tc>
        <w:tc>
          <w:tcPr>
            <w:tcW w:w="697" w:type="dxa"/>
            <w:noWrap/>
            <w:vAlign w:val="bottom"/>
            <w:hideMark/>
          </w:tcPr>
          <w:p w14:paraId="3883212F" w14:textId="77777777" w:rsidR="000C2FC2" w:rsidRDefault="000C2FC2">
            <w:pPr>
              <w:jc w:val="right"/>
              <w:rPr>
                <w:rFonts w:eastAsia="Times New Roman"/>
                <w:sz w:val="16"/>
                <w:szCs w:val="16"/>
              </w:rPr>
            </w:pPr>
            <w:r>
              <w:rPr>
                <w:rFonts w:eastAsia="Times New Roman"/>
                <w:sz w:val="16"/>
                <w:szCs w:val="16"/>
              </w:rPr>
              <w:t>2.562</w:t>
            </w:r>
          </w:p>
        </w:tc>
        <w:tc>
          <w:tcPr>
            <w:tcW w:w="697" w:type="dxa"/>
            <w:noWrap/>
            <w:vAlign w:val="bottom"/>
            <w:hideMark/>
          </w:tcPr>
          <w:p w14:paraId="199CCB10"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2F26E720" w14:textId="77777777" w:rsidR="000C2FC2" w:rsidRDefault="000C2FC2">
            <w:pPr>
              <w:jc w:val="right"/>
              <w:rPr>
                <w:rFonts w:eastAsia="Times New Roman"/>
                <w:sz w:val="16"/>
                <w:szCs w:val="16"/>
              </w:rPr>
            </w:pPr>
            <w:r>
              <w:rPr>
                <w:rFonts w:eastAsia="Times New Roman"/>
                <w:sz w:val="16"/>
                <w:szCs w:val="16"/>
              </w:rPr>
              <w:t>2.335</w:t>
            </w:r>
          </w:p>
        </w:tc>
        <w:tc>
          <w:tcPr>
            <w:tcW w:w="697" w:type="dxa"/>
            <w:noWrap/>
            <w:vAlign w:val="bottom"/>
            <w:hideMark/>
          </w:tcPr>
          <w:p w14:paraId="027D86F4"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24AEE754" w14:textId="77777777" w:rsidR="000C2FC2" w:rsidRDefault="000C2FC2">
            <w:pPr>
              <w:jc w:val="right"/>
              <w:rPr>
                <w:rFonts w:eastAsia="Times New Roman"/>
                <w:sz w:val="16"/>
                <w:szCs w:val="16"/>
              </w:rPr>
            </w:pPr>
            <w:r>
              <w:rPr>
                <w:rFonts w:eastAsia="Times New Roman"/>
                <w:sz w:val="16"/>
                <w:szCs w:val="16"/>
              </w:rPr>
              <w:t>3.478</w:t>
            </w:r>
          </w:p>
        </w:tc>
        <w:tc>
          <w:tcPr>
            <w:tcW w:w="820" w:type="dxa"/>
            <w:noWrap/>
            <w:vAlign w:val="bottom"/>
            <w:hideMark/>
          </w:tcPr>
          <w:p w14:paraId="64ED4D32" w14:textId="77777777" w:rsidR="000C2FC2" w:rsidRDefault="000C2FC2">
            <w:pPr>
              <w:jc w:val="right"/>
              <w:rPr>
                <w:rFonts w:eastAsia="Times New Roman"/>
                <w:sz w:val="16"/>
                <w:szCs w:val="16"/>
              </w:rPr>
            </w:pPr>
            <w:r>
              <w:rPr>
                <w:rFonts w:eastAsia="Times New Roman"/>
                <w:sz w:val="16"/>
                <w:szCs w:val="16"/>
              </w:rPr>
              <w:t>14.468</w:t>
            </w:r>
          </w:p>
        </w:tc>
      </w:tr>
      <w:tr w:rsidR="000C2FC2" w14:paraId="51A15658" w14:textId="77777777" w:rsidTr="000C2FC2">
        <w:trPr>
          <w:trHeight w:val="280"/>
        </w:trPr>
        <w:tc>
          <w:tcPr>
            <w:tcW w:w="697" w:type="dxa"/>
            <w:noWrap/>
            <w:vAlign w:val="bottom"/>
            <w:hideMark/>
          </w:tcPr>
          <w:p w14:paraId="59FEC149" w14:textId="77777777" w:rsidR="000C2FC2" w:rsidRDefault="000C2FC2">
            <w:pPr>
              <w:jc w:val="right"/>
              <w:rPr>
                <w:rFonts w:eastAsia="Times New Roman"/>
                <w:sz w:val="16"/>
                <w:szCs w:val="16"/>
              </w:rPr>
            </w:pPr>
            <w:r>
              <w:rPr>
                <w:rFonts w:eastAsia="Times New Roman"/>
                <w:sz w:val="16"/>
                <w:szCs w:val="16"/>
              </w:rPr>
              <w:t>2.741</w:t>
            </w:r>
          </w:p>
        </w:tc>
        <w:tc>
          <w:tcPr>
            <w:tcW w:w="697" w:type="dxa"/>
            <w:noWrap/>
            <w:vAlign w:val="bottom"/>
            <w:hideMark/>
          </w:tcPr>
          <w:p w14:paraId="1D49E291" w14:textId="77777777" w:rsidR="000C2FC2" w:rsidRDefault="000C2FC2">
            <w:pPr>
              <w:jc w:val="right"/>
              <w:rPr>
                <w:rFonts w:eastAsia="Times New Roman"/>
                <w:sz w:val="16"/>
                <w:szCs w:val="16"/>
              </w:rPr>
            </w:pPr>
            <w:r>
              <w:rPr>
                <w:rFonts w:eastAsia="Times New Roman"/>
                <w:sz w:val="16"/>
                <w:szCs w:val="16"/>
              </w:rPr>
              <w:t>3.793</w:t>
            </w:r>
          </w:p>
        </w:tc>
        <w:tc>
          <w:tcPr>
            <w:tcW w:w="697" w:type="dxa"/>
            <w:noWrap/>
            <w:vAlign w:val="bottom"/>
            <w:hideMark/>
          </w:tcPr>
          <w:p w14:paraId="36858E5F" w14:textId="77777777" w:rsidR="000C2FC2" w:rsidRDefault="000C2FC2">
            <w:pPr>
              <w:jc w:val="right"/>
              <w:rPr>
                <w:rFonts w:eastAsia="Times New Roman"/>
                <w:sz w:val="16"/>
                <w:szCs w:val="16"/>
              </w:rPr>
            </w:pPr>
            <w:r>
              <w:rPr>
                <w:rFonts w:eastAsia="Times New Roman"/>
                <w:sz w:val="16"/>
                <w:szCs w:val="16"/>
              </w:rPr>
              <w:t>2.294</w:t>
            </w:r>
          </w:p>
        </w:tc>
        <w:tc>
          <w:tcPr>
            <w:tcW w:w="697" w:type="dxa"/>
            <w:noWrap/>
            <w:vAlign w:val="bottom"/>
            <w:hideMark/>
          </w:tcPr>
          <w:p w14:paraId="3CB3A71B" w14:textId="77777777" w:rsidR="000C2FC2" w:rsidRDefault="000C2FC2">
            <w:pPr>
              <w:jc w:val="right"/>
              <w:rPr>
                <w:rFonts w:eastAsia="Times New Roman"/>
                <w:sz w:val="16"/>
                <w:szCs w:val="16"/>
              </w:rPr>
            </w:pPr>
            <w:r>
              <w:rPr>
                <w:rFonts w:eastAsia="Times New Roman"/>
                <w:sz w:val="16"/>
                <w:szCs w:val="16"/>
              </w:rPr>
              <w:t>2.335</w:t>
            </w:r>
          </w:p>
        </w:tc>
        <w:tc>
          <w:tcPr>
            <w:tcW w:w="697" w:type="dxa"/>
            <w:noWrap/>
            <w:vAlign w:val="bottom"/>
            <w:hideMark/>
          </w:tcPr>
          <w:p w14:paraId="531E936B" w14:textId="77777777" w:rsidR="000C2FC2" w:rsidRDefault="000C2FC2">
            <w:pPr>
              <w:jc w:val="right"/>
              <w:rPr>
                <w:rFonts w:eastAsia="Times New Roman"/>
                <w:sz w:val="16"/>
                <w:szCs w:val="16"/>
              </w:rPr>
            </w:pPr>
            <w:r>
              <w:rPr>
                <w:rFonts w:eastAsia="Times New Roman"/>
                <w:sz w:val="16"/>
                <w:szCs w:val="16"/>
              </w:rPr>
              <w:t>2.261</w:t>
            </w:r>
          </w:p>
        </w:tc>
        <w:tc>
          <w:tcPr>
            <w:tcW w:w="697" w:type="dxa"/>
            <w:noWrap/>
            <w:vAlign w:val="bottom"/>
            <w:hideMark/>
          </w:tcPr>
          <w:p w14:paraId="570A5D31" w14:textId="77777777" w:rsidR="000C2FC2" w:rsidRDefault="000C2FC2">
            <w:pPr>
              <w:jc w:val="right"/>
              <w:rPr>
                <w:rFonts w:eastAsia="Times New Roman"/>
                <w:sz w:val="16"/>
                <w:szCs w:val="16"/>
              </w:rPr>
            </w:pPr>
            <w:r>
              <w:rPr>
                <w:rFonts w:eastAsia="Times New Roman"/>
                <w:sz w:val="16"/>
                <w:szCs w:val="16"/>
              </w:rPr>
              <w:t>3.478</w:t>
            </w:r>
          </w:p>
        </w:tc>
        <w:tc>
          <w:tcPr>
            <w:tcW w:w="820" w:type="dxa"/>
            <w:noWrap/>
            <w:vAlign w:val="bottom"/>
            <w:hideMark/>
          </w:tcPr>
          <w:p w14:paraId="43A5FB2A" w14:textId="77777777" w:rsidR="000C2FC2" w:rsidRDefault="000C2FC2">
            <w:pPr>
              <w:jc w:val="right"/>
              <w:rPr>
                <w:rFonts w:eastAsia="Times New Roman"/>
                <w:sz w:val="16"/>
                <w:szCs w:val="16"/>
              </w:rPr>
            </w:pPr>
            <w:r>
              <w:rPr>
                <w:rFonts w:eastAsia="Times New Roman"/>
                <w:sz w:val="16"/>
                <w:szCs w:val="16"/>
              </w:rPr>
              <w:t>16.902</w:t>
            </w:r>
          </w:p>
        </w:tc>
      </w:tr>
      <w:tr w:rsidR="000C2FC2" w14:paraId="0209AE16" w14:textId="77777777" w:rsidTr="000C2FC2">
        <w:trPr>
          <w:trHeight w:val="280"/>
        </w:trPr>
        <w:tc>
          <w:tcPr>
            <w:tcW w:w="697" w:type="dxa"/>
            <w:noWrap/>
            <w:vAlign w:val="bottom"/>
            <w:hideMark/>
          </w:tcPr>
          <w:p w14:paraId="357A50E0" w14:textId="77777777" w:rsidR="000C2FC2" w:rsidRDefault="000C2FC2">
            <w:pPr>
              <w:jc w:val="right"/>
              <w:rPr>
                <w:rFonts w:eastAsia="Times New Roman"/>
                <w:sz w:val="16"/>
                <w:szCs w:val="16"/>
              </w:rPr>
            </w:pPr>
            <w:r>
              <w:rPr>
                <w:rFonts w:eastAsia="Times New Roman"/>
                <w:sz w:val="16"/>
                <w:szCs w:val="16"/>
              </w:rPr>
              <w:t>4.092</w:t>
            </w:r>
          </w:p>
        </w:tc>
        <w:tc>
          <w:tcPr>
            <w:tcW w:w="697" w:type="dxa"/>
            <w:noWrap/>
            <w:vAlign w:val="bottom"/>
            <w:hideMark/>
          </w:tcPr>
          <w:p w14:paraId="307D7239" w14:textId="77777777" w:rsidR="000C2FC2" w:rsidRDefault="000C2FC2">
            <w:pPr>
              <w:jc w:val="right"/>
              <w:rPr>
                <w:rFonts w:eastAsia="Times New Roman"/>
                <w:sz w:val="16"/>
                <w:szCs w:val="16"/>
              </w:rPr>
            </w:pPr>
            <w:r>
              <w:rPr>
                <w:rFonts w:eastAsia="Times New Roman"/>
                <w:sz w:val="16"/>
                <w:szCs w:val="16"/>
              </w:rPr>
              <w:t>3.793</w:t>
            </w:r>
          </w:p>
        </w:tc>
        <w:tc>
          <w:tcPr>
            <w:tcW w:w="697" w:type="dxa"/>
            <w:noWrap/>
            <w:vAlign w:val="bottom"/>
            <w:hideMark/>
          </w:tcPr>
          <w:p w14:paraId="5793CE2C" w14:textId="77777777" w:rsidR="000C2FC2" w:rsidRDefault="000C2FC2">
            <w:pPr>
              <w:jc w:val="right"/>
              <w:rPr>
                <w:rFonts w:eastAsia="Times New Roman"/>
                <w:sz w:val="16"/>
                <w:szCs w:val="16"/>
              </w:rPr>
            </w:pPr>
            <w:r>
              <w:rPr>
                <w:rFonts w:eastAsia="Times New Roman"/>
                <w:sz w:val="16"/>
                <w:szCs w:val="16"/>
              </w:rPr>
              <w:t>2.294</w:t>
            </w:r>
          </w:p>
        </w:tc>
        <w:tc>
          <w:tcPr>
            <w:tcW w:w="697" w:type="dxa"/>
            <w:noWrap/>
            <w:vAlign w:val="bottom"/>
            <w:hideMark/>
          </w:tcPr>
          <w:p w14:paraId="5C59432D" w14:textId="77777777" w:rsidR="000C2FC2" w:rsidRDefault="000C2FC2">
            <w:pPr>
              <w:jc w:val="right"/>
              <w:rPr>
                <w:rFonts w:eastAsia="Times New Roman"/>
                <w:sz w:val="16"/>
                <w:szCs w:val="16"/>
              </w:rPr>
            </w:pPr>
            <w:r>
              <w:rPr>
                <w:rFonts w:eastAsia="Times New Roman"/>
                <w:sz w:val="16"/>
                <w:szCs w:val="16"/>
              </w:rPr>
              <w:t>2.335</w:t>
            </w:r>
          </w:p>
        </w:tc>
        <w:tc>
          <w:tcPr>
            <w:tcW w:w="697" w:type="dxa"/>
            <w:noWrap/>
            <w:vAlign w:val="bottom"/>
            <w:hideMark/>
          </w:tcPr>
          <w:p w14:paraId="67730357"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42541352" w14:textId="77777777" w:rsidR="000C2FC2" w:rsidRDefault="000C2FC2">
            <w:pPr>
              <w:jc w:val="right"/>
              <w:rPr>
                <w:rFonts w:eastAsia="Times New Roman"/>
                <w:sz w:val="16"/>
                <w:szCs w:val="16"/>
              </w:rPr>
            </w:pPr>
            <w:r>
              <w:rPr>
                <w:rFonts w:eastAsia="Times New Roman"/>
                <w:sz w:val="16"/>
                <w:szCs w:val="16"/>
              </w:rPr>
              <w:t>2.315</w:t>
            </w:r>
          </w:p>
        </w:tc>
        <w:tc>
          <w:tcPr>
            <w:tcW w:w="820" w:type="dxa"/>
            <w:noWrap/>
            <w:vAlign w:val="bottom"/>
            <w:hideMark/>
          </w:tcPr>
          <w:p w14:paraId="2E760E27" w14:textId="77777777" w:rsidR="000C2FC2" w:rsidRDefault="000C2FC2">
            <w:pPr>
              <w:jc w:val="right"/>
              <w:rPr>
                <w:rFonts w:eastAsia="Times New Roman"/>
                <w:sz w:val="16"/>
                <w:szCs w:val="16"/>
              </w:rPr>
            </w:pPr>
            <w:r>
              <w:rPr>
                <w:rFonts w:eastAsia="Times New Roman"/>
                <w:sz w:val="16"/>
                <w:szCs w:val="16"/>
              </w:rPr>
              <w:t>15.830</w:t>
            </w:r>
          </w:p>
        </w:tc>
      </w:tr>
      <w:tr w:rsidR="000C2FC2" w14:paraId="675B00F6" w14:textId="77777777" w:rsidTr="000C2FC2">
        <w:trPr>
          <w:trHeight w:val="280"/>
        </w:trPr>
        <w:tc>
          <w:tcPr>
            <w:tcW w:w="697" w:type="dxa"/>
            <w:noWrap/>
            <w:vAlign w:val="bottom"/>
            <w:hideMark/>
          </w:tcPr>
          <w:p w14:paraId="48683325" w14:textId="77777777" w:rsidR="000C2FC2" w:rsidRDefault="000C2FC2">
            <w:pPr>
              <w:jc w:val="right"/>
              <w:rPr>
                <w:rFonts w:eastAsia="Times New Roman"/>
                <w:sz w:val="16"/>
                <w:szCs w:val="16"/>
              </w:rPr>
            </w:pPr>
            <w:r>
              <w:rPr>
                <w:rFonts w:eastAsia="Times New Roman"/>
                <w:sz w:val="16"/>
                <w:szCs w:val="16"/>
              </w:rPr>
              <w:t>2.741</w:t>
            </w:r>
          </w:p>
        </w:tc>
        <w:tc>
          <w:tcPr>
            <w:tcW w:w="697" w:type="dxa"/>
            <w:noWrap/>
            <w:vAlign w:val="bottom"/>
            <w:hideMark/>
          </w:tcPr>
          <w:p w14:paraId="607EF246" w14:textId="77777777" w:rsidR="000C2FC2" w:rsidRDefault="000C2FC2">
            <w:pPr>
              <w:jc w:val="right"/>
              <w:rPr>
                <w:rFonts w:eastAsia="Times New Roman"/>
                <w:sz w:val="16"/>
                <w:szCs w:val="16"/>
              </w:rPr>
            </w:pPr>
            <w:r>
              <w:rPr>
                <w:rFonts w:eastAsia="Times New Roman"/>
                <w:sz w:val="16"/>
                <w:szCs w:val="16"/>
              </w:rPr>
              <w:t>2.562</w:t>
            </w:r>
          </w:p>
        </w:tc>
        <w:tc>
          <w:tcPr>
            <w:tcW w:w="697" w:type="dxa"/>
            <w:noWrap/>
            <w:vAlign w:val="bottom"/>
            <w:hideMark/>
          </w:tcPr>
          <w:p w14:paraId="0121647D"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7918C8F4" w14:textId="77777777" w:rsidR="000C2FC2" w:rsidRDefault="000C2FC2">
            <w:pPr>
              <w:jc w:val="right"/>
              <w:rPr>
                <w:rFonts w:eastAsia="Times New Roman"/>
                <w:sz w:val="16"/>
                <w:szCs w:val="16"/>
              </w:rPr>
            </w:pPr>
            <w:r>
              <w:rPr>
                <w:rFonts w:eastAsia="Times New Roman"/>
                <w:sz w:val="16"/>
                <w:szCs w:val="16"/>
              </w:rPr>
              <w:t>2.335</w:t>
            </w:r>
          </w:p>
        </w:tc>
        <w:tc>
          <w:tcPr>
            <w:tcW w:w="697" w:type="dxa"/>
            <w:noWrap/>
            <w:vAlign w:val="bottom"/>
            <w:hideMark/>
          </w:tcPr>
          <w:p w14:paraId="46E225AA" w14:textId="77777777" w:rsidR="000C2FC2" w:rsidRDefault="000C2FC2">
            <w:pPr>
              <w:jc w:val="right"/>
              <w:rPr>
                <w:rFonts w:eastAsia="Times New Roman"/>
                <w:sz w:val="16"/>
                <w:szCs w:val="16"/>
              </w:rPr>
            </w:pPr>
            <w:r>
              <w:rPr>
                <w:rFonts w:eastAsia="Times New Roman"/>
                <w:sz w:val="16"/>
                <w:szCs w:val="16"/>
              </w:rPr>
              <w:t>2.261</w:t>
            </w:r>
          </w:p>
        </w:tc>
        <w:tc>
          <w:tcPr>
            <w:tcW w:w="697" w:type="dxa"/>
            <w:noWrap/>
            <w:vAlign w:val="bottom"/>
            <w:hideMark/>
          </w:tcPr>
          <w:p w14:paraId="6CCBB4DC" w14:textId="77777777" w:rsidR="000C2FC2" w:rsidRDefault="000C2FC2">
            <w:pPr>
              <w:jc w:val="right"/>
              <w:rPr>
                <w:rFonts w:eastAsia="Times New Roman"/>
                <w:sz w:val="16"/>
                <w:szCs w:val="16"/>
              </w:rPr>
            </w:pPr>
            <w:r>
              <w:rPr>
                <w:rFonts w:eastAsia="Times New Roman"/>
                <w:sz w:val="16"/>
                <w:szCs w:val="16"/>
              </w:rPr>
              <w:t>3.478</w:t>
            </w:r>
          </w:p>
        </w:tc>
        <w:tc>
          <w:tcPr>
            <w:tcW w:w="820" w:type="dxa"/>
            <w:noWrap/>
            <w:vAlign w:val="bottom"/>
            <w:hideMark/>
          </w:tcPr>
          <w:p w14:paraId="5DE64E69" w14:textId="77777777" w:rsidR="000C2FC2" w:rsidRDefault="000C2FC2">
            <w:pPr>
              <w:jc w:val="right"/>
              <w:rPr>
                <w:rFonts w:eastAsia="Times New Roman"/>
                <w:sz w:val="16"/>
                <w:szCs w:val="16"/>
              </w:rPr>
            </w:pPr>
            <w:r>
              <w:rPr>
                <w:rFonts w:eastAsia="Times New Roman"/>
                <w:sz w:val="16"/>
                <w:szCs w:val="16"/>
              </w:rPr>
              <w:t>14.377</w:t>
            </w:r>
          </w:p>
        </w:tc>
      </w:tr>
      <w:tr w:rsidR="000C2FC2" w14:paraId="3619F915" w14:textId="77777777" w:rsidTr="000C2FC2">
        <w:trPr>
          <w:trHeight w:val="280"/>
        </w:trPr>
        <w:tc>
          <w:tcPr>
            <w:tcW w:w="697" w:type="dxa"/>
            <w:noWrap/>
            <w:vAlign w:val="bottom"/>
            <w:hideMark/>
          </w:tcPr>
          <w:p w14:paraId="2940D002" w14:textId="77777777" w:rsidR="000C2FC2" w:rsidRDefault="000C2FC2">
            <w:pPr>
              <w:jc w:val="right"/>
              <w:rPr>
                <w:rFonts w:eastAsia="Times New Roman"/>
                <w:sz w:val="16"/>
                <w:szCs w:val="16"/>
              </w:rPr>
            </w:pPr>
            <w:r>
              <w:rPr>
                <w:rFonts w:eastAsia="Times New Roman"/>
                <w:sz w:val="16"/>
                <w:szCs w:val="16"/>
              </w:rPr>
              <w:t>4.092</w:t>
            </w:r>
          </w:p>
        </w:tc>
        <w:tc>
          <w:tcPr>
            <w:tcW w:w="697" w:type="dxa"/>
            <w:noWrap/>
            <w:vAlign w:val="bottom"/>
            <w:hideMark/>
          </w:tcPr>
          <w:p w14:paraId="3678B31F" w14:textId="77777777" w:rsidR="000C2FC2" w:rsidRDefault="000C2FC2">
            <w:pPr>
              <w:jc w:val="right"/>
              <w:rPr>
                <w:rFonts w:eastAsia="Times New Roman"/>
                <w:sz w:val="16"/>
                <w:szCs w:val="16"/>
              </w:rPr>
            </w:pPr>
            <w:r>
              <w:rPr>
                <w:rFonts w:eastAsia="Times New Roman"/>
                <w:sz w:val="16"/>
                <w:szCs w:val="16"/>
              </w:rPr>
              <w:t>2.562</w:t>
            </w:r>
          </w:p>
        </w:tc>
        <w:tc>
          <w:tcPr>
            <w:tcW w:w="697" w:type="dxa"/>
            <w:noWrap/>
            <w:vAlign w:val="bottom"/>
            <w:hideMark/>
          </w:tcPr>
          <w:p w14:paraId="4F7C704C" w14:textId="77777777" w:rsidR="000C2FC2" w:rsidRDefault="000C2FC2">
            <w:pPr>
              <w:jc w:val="right"/>
              <w:rPr>
                <w:rFonts w:eastAsia="Times New Roman"/>
                <w:sz w:val="16"/>
                <w:szCs w:val="16"/>
              </w:rPr>
            </w:pPr>
            <w:r>
              <w:rPr>
                <w:rFonts w:eastAsia="Times New Roman"/>
                <w:sz w:val="16"/>
                <w:szCs w:val="16"/>
              </w:rPr>
              <w:t>2.294</w:t>
            </w:r>
          </w:p>
        </w:tc>
        <w:tc>
          <w:tcPr>
            <w:tcW w:w="697" w:type="dxa"/>
            <w:noWrap/>
            <w:vAlign w:val="bottom"/>
            <w:hideMark/>
          </w:tcPr>
          <w:p w14:paraId="73ECEAC0" w14:textId="77777777" w:rsidR="000C2FC2" w:rsidRDefault="000C2FC2">
            <w:pPr>
              <w:jc w:val="right"/>
              <w:rPr>
                <w:rFonts w:eastAsia="Times New Roman"/>
                <w:sz w:val="16"/>
                <w:szCs w:val="16"/>
              </w:rPr>
            </w:pPr>
            <w:r>
              <w:rPr>
                <w:rFonts w:eastAsia="Times New Roman"/>
                <w:sz w:val="16"/>
                <w:szCs w:val="16"/>
              </w:rPr>
              <w:t>2.335</w:t>
            </w:r>
          </w:p>
        </w:tc>
        <w:tc>
          <w:tcPr>
            <w:tcW w:w="697" w:type="dxa"/>
            <w:noWrap/>
            <w:vAlign w:val="bottom"/>
            <w:hideMark/>
          </w:tcPr>
          <w:p w14:paraId="62F6AB1A"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2C0EFF41" w14:textId="77777777" w:rsidR="000C2FC2" w:rsidRDefault="000C2FC2">
            <w:pPr>
              <w:jc w:val="right"/>
              <w:rPr>
                <w:rFonts w:eastAsia="Times New Roman"/>
                <w:sz w:val="16"/>
                <w:szCs w:val="16"/>
              </w:rPr>
            </w:pPr>
            <w:r>
              <w:rPr>
                <w:rFonts w:eastAsia="Times New Roman"/>
                <w:sz w:val="16"/>
                <w:szCs w:val="16"/>
              </w:rPr>
              <w:t>3.478</w:t>
            </w:r>
          </w:p>
        </w:tc>
        <w:tc>
          <w:tcPr>
            <w:tcW w:w="820" w:type="dxa"/>
            <w:noWrap/>
            <w:vAlign w:val="bottom"/>
            <w:hideMark/>
          </w:tcPr>
          <w:p w14:paraId="56632F49" w14:textId="77777777" w:rsidR="000C2FC2" w:rsidRDefault="000C2FC2">
            <w:pPr>
              <w:jc w:val="right"/>
              <w:rPr>
                <w:rFonts w:eastAsia="Times New Roman"/>
                <w:sz w:val="16"/>
                <w:szCs w:val="16"/>
              </w:rPr>
            </w:pPr>
            <w:r>
              <w:rPr>
                <w:rFonts w:eastAsia="Times New Roman"/>
                <w:sz w:val="16"/>
                <w:szCs w:val="16"/>
              </w:rPr>
              <w:t>15.762</w:t>
            </w:r>
          </w:p>
        </w:tc>
      </w:tr>
      <w:tr w:rsidR="000C2FC2" w14:paraId="1654BC7C" w14:textId="77777777" w:rsidTr="000C2FC2">
        <w:trPr>
          <w:trHeight w:val="280"/>
        </w:trPr>
        <w:tc>
          <w:tcPr>
            <w:tcW w:w="697" w:type="dxa"/>
            <w:noWrap/>
            <w:vAlign w:val="bottom"/>
            <w:hideMark/>
          </w:tcPr>
          <w:p w14:paraId="1D75743F" w14:textId="77777777" w:rsidR="000C2FC2" w:rsidRDefault="000C2FC2">
            <w:pPr>
              <w:jc w:val="right"/>
              <w:rPr>
                <w:rFonts w:eastAsia="Times New Roman"/>
                <w:sz w:val="16"/>
                <w:szCs w:val="16"/>
              </w:rPr>
            </w:pPr>
            <w:r>
              <w:rPr>
                <w:rFonts w:eastAsia="Times New Roman"/>
                <w:sz w:val="16"/>
                <w:szCs w:val="16"/>
              </w:rPr>
              <w:t>5.270</w:t>
            </w:r>
          </w:p>
        </w:tc>
        <w:tc>
          <w:tcPr>
            <w:tcW w:w="697" w:type="dxa"/>
            <w:noWrap/>
            <w:vAlign w:val="bottom"/>
            <w:hideMark/>
          </w:tcPr>
          <w:p w14:paraId="3DF951A7" w14:textId="77777777" w:rsidR="000C2FC2" w:rsidRDefault="000C2FC2">
            <w:pPr>
              <w:jc w:val="right"/>
              <w:rPr>
                <w:rFonts w:eastAsia="Times New Roman"/>
                <w:sz w:val="16"/>
                <w:szCs w:val="16"/>
              </w:rPr>
            </w:pPr>
            <w:r>
              <w:rPr>
                <w:rFonts w:eastAsia="Times New Roman"/>
                <w:sz w:val="16"/>
                <w:szCs w:val="16"/>
              </w:rPr>
              <w:t>4.807</w:t>
            </w:r>
          </w:p>
        </w:tc>
        <w:tc>
          <w:tcPr>
            <w:tcW w:w="697" w:type="dxa"/>
            <w:noWrap/>
            <w:vAlign w:val="bottom"/>
            <w:hideMark/>
          </w:tcPr>
          <w:p w14:paraId="20BE596C" w14:textId="77777777" w:rsidR="000C2FC2" w:rsidRDefault="000C2FC2">
            <w:pPr>
              <w:jc w:val="right"/>
              <w:rPr>
                <w:rFonts w:eastAsia="Times New Roman"/>
                <w:sz w:val="16"/>
                <w:szCs w:val="16"/>
              </w:rPr>
            </w:pPr>
            <w:r>
              <w:rPr>
                <w:rFonts w:eastAsia="Times New Roman"/>
                <w:sz w:val="16"/>
                <w:szCs w:val="16"/>
              </w:rPr>
              <w:t>3.459</w:t>
            </w:r>
          </w:p>
        </w:tc>
        <w:tc>
          <w:tcPr>
            <w:tcW w:w="697" w:type="dxa"/>
            <w:noWrap/>
            <w:vAlign w:val="bottom"/>
            <w:hideMark/>
          </w:tcPr>
          <w:p w14:paraId="41795156" w14:textId="77777777" w:rsidR="000C2FC2" w:rsidRDefault="000C2FC2">
            <w:pPr>
              <w:jc w:val="right"/>
              <w:rPr>
                <w:rFonts w:eastAsia="Times New Roman"/>
                <w:sz w:val="16"/>
                <w:szCs w:val="16"/>
              </w:rPr>
            </w:pPr>
            <w:r>
              <w:rPr>
                <w:rFonts w:eastAsia="Times New Roman"/>
                <w:sz w:val="16"/>
                <w:szCs w:val="16"/>
              </w:rPr>
              <w:t>3.617</w:t>
            </w:r>
          </w:p>
        </w:tc>
        <w:tc>
          <w:tcPr>
            <w:tcW w:w="697" w:type="dxa"/>
            <w:noWrap/>
            <w:vAlign w:val="bottom"/>
            <w:hideMark/>
          </w:tcPr>
          <w:p w14:paraId="6632268F" w14:textId="77777777" w:rsidR="000C2FC2" w:rsidRDefault="000C2FC2">
            <w:pPr>
              <w:jc w:val="right"/>
              <w:rPr>
                <w:rFonts w:eastAsia="Times New Roman"/>
                <w:sz w:val="16"/>
                <w:szCs w:val="16"/>
              </w:rPr>
            </w:pPr>
            <w:r>
              <w:rPr>
                <w:rFonts w:eastAsia="Times New Roman"/>
                <w:sz w:val="16"/>
                <w:szCs w:val="16"/>
              </w:rPr>
              <w:t>3.414</w:t>
            </w:r>
          </w:p>
        </w:tc>
        <w:tc>
          <w:tcPr>
            <w:tcW w:w="697" w:type="dxa"/>
            <w:noWrap/>
            <w:vAlign w:val="bottom"/>
            <w:hideMark/>
          </w:tcPr>
          <w:p w14:paraId="2CFE1F61" w14:textId="77777777" w:rsidR="000C2FC2" w:rsidRDefault="000C2FC2">
            <w:pPr>
              <w:jc w:val="right"/>
              <w:rPr>
                <w:rFonts w:eastAsia="Times New Roman"/>
                <w:sz w:val="16"/>
                <w:szCs w:val="16"/>
              </w:rPr>
            </w:pPr>
            <w:r>
              <w:rPr>
                <w:rFonts w:eastAsia="Times New Roman"/>
                <w:sz w:val="16"/>
                <w:szCs w:val="16"/>
              </w:rPr>
              <w:t>4.627</w:t>
            </w:r>
          </w:p>
        </w:tc>
        <w:tc>
          <w:tcPr>
            <w:tcW w:w="820" w:type="dxa"/>
            <w:noWrap/>
            <w:vAlign w:val="bottom"/>
            <w:hideMark/>
          </w:tcPr>
          <w:p w14:paraId="2C06A781" w14:textId="77777777" w:rsidR="000C2FC2" w:rsidRDefault="000C2FC2">
            <w:pPr>
              <w:jc w:val="right"/>
              <w:rPr>
                <w:rFonts w:eastAsia="Times New Roman"/>
                <w:sz w:val="16"/>
                <w:szCs w:val="16"/>
              </w:rPr>
            </w:pPr>
            <w:r>
              <w:rPr>
                <w:rFonts w:eastAsia="Times New Roman"/>
                <w:sz w:val="16"/>
                <w:szCs w:val="16"/>
              </w:rPr>
              <w:t>25.194</w:t>
            </w:r>
          </w:p>
        </w:tc>
      </w:tr>
      <w:tr w:rsidR="000C2FC2" w14:paraId="7C672835" w14:textId="77777777" w:rsidTr="000C2FC2">
        <w:trPr>
          <w:trHeight w:val="280"/>
        </w:trPr>
        <w:tc>
          <w:tcPr>
            <w:tcW w:w="697" w:type="dxa"/>
            <w:noWrap/>
            <w:vAlign w:val="bottom"/>
            <w:hideMark/>
          </w:tcPr>
          <w:p w14:paraId="4BCF9280" w14:textId="77777777" w:rsidR="000C2FC2" w:rsidRDefault="000C2FC2">
            <w:pPr>
              <w:jc w:val="right"/>
              <w:rPr>
                <w:rFonts w:eastAsia="Times New Roman"/>
                <w:sz w:val="16"/>
                <w:szCs w:val="16"/>
              </w:rPr>
            </w:pPr>
            <w:r>
              <w:rPr>
                <w:rFonts w:eastAsia="Times New Roman"/>
                <w:sz w:val="16"/>
                <w:szCs w:val="16"/>
              </w:rPr>
              <w:t>2.741</w:t>
            </w:r>
          </w:p>
        </w:tc>
        <w:tc>
          <w:tcPr>
            <w:tcW w:w="697" w:type="dxa"/>
            <w:noWrap/>
            <w:vAlign w:val="bottom"/>
            <w:hideMark/>
          </w:tcPr>
          <w:p w14:paraId="75340DD7" w14:textId="77777777" w:rsidR="000C2FC2" w:rsidRDefault="000C2FC2">
            <w:pPr>
              <w:jc w:val="right"/>
              <w:rPr>
                <w:rFonts w:eastAsia="Times New Roman"/>
                <w:sz w:val="16"/>
                <w:szCs w:val="16"/>
              </w:rPr>
            </w:pPr>
            <w:r>
              <w:rPr>
                <w:rFonts w:eastAsia="Times New Roman"/>
                <w:sz w:val="16"/>
                <w:szCs w:val="16"/>
              </w:rPr>
              <w:t>3.793</w:t>
            </w:r>
          </w:p>
        </w:tc>
        <w:tc>
          <w:tcPr>
            <w:tcW w:w="697" w:type="dxa"/>
            <w:noWrap/>
            <w:vAlign w:val="bottom"/>
            <w:hideMark/>
          </w:tcPr>
          <w:p w14:paraId="6903ED09" w14:textId="77777777" w:rsidR="000C2FC2" w:rsidRDefault="000C2FC2">
            <w:pPr>
              <w:jc w:val="right"/>
              <w:rPr>
                <w:rFonts w:eastAsia="Times New Roman"/>
                <w:sz w:val="16"/>
                <w:szCs w:val="16"/>
              </w:rPr>
            </w:pPr>
            <w:r>
              <w:rPr>
                <w:rFonts w:eastAsia="Times New Roman"/>
                <w:sz w:val="16"/>
                <w:szCs w:val="16"/>
              </w:rPr>
              <w:t>2.294</w:t>
            </w:r>
          </w:p>
        </w:tc>
        <w:tc>
          <w:tcPr>
            <w:tcW w:w="697" w:type="dxa"/>
            <w:noWrap/>
            <w:vAlign w:val="bottom"/>
            <w:hideMark/>
          </w:tcPr>
          <w:p w14:paraId="56A95CE4" w14:textId="77777777" w:rsidR="000C2FC2" w:rsidRDefault="000C2FC2">
            <w:pPr>
              <w:jc w:val="right"/>
              <w:rPr>
                <w:rFonts w:eastAsia="Times New Roman"/>
                <w:sz w:val="16"/>
                <w:szCs w:val="16"/>
              </w:rPr>
            </w:pPr>
            <w:r>
              <w:rPr>
                <w:rFonts w:eastAsia="Times New Roman"/>
                <w:sz w:val="16"/>
                <w:szCs w:val="16"/>
              </w:rPr>
              <w:t>2.335</w:t>
            </w:r>
          </w:p>
        </w:tc>
        <w:tc>
          <w:tcPr>
            <w:tcW w:w="697" w:type="dxa"/>
            <w:noWrap/>
            <w:vAlign w:val="bottom"/>
            <w:hideMark/>
          </w:tcPr>
          <w:p w14:paraId="3A5D82E0" w14:textId="77777777" w:rsidR="000C2FC2" w:rsidRDefault="000C2FC2">
            <w:pPr>
              <w:jc w:val="right"/>
              <w:rPr>
                <w:rFonts w:eastAsia="Times New Roman"/>
                <w:sz w:val="16"/>
                <w:szCs w:val="16"/>
              </w:rPr>
            </w:pPr>
            <w:r>
              <w:rPr>
                <w:rFonts w:eastAsia="Times New Roman"/>
                <w:sz w:val="16"/>
                <w:szCs w:val="16"/>
              </w:rPr>
              <w:t>3.414</w:t>
            </w:r>
          </w:p>
        </w:tc>
        <w:tc>
          <w:tcPr>
            <w:tcW w:w="697" w:type="dxa"/>
            <w:noWrap/>
            <w:vAlign w:val="bottom"/>
            <w:hideMark/>
          </w:tcPr>
          <w:p w14:paraId="3072A25E" w14:textId="77777777" w:rsidR="000C2FC2" w:rsidRDefault="000C2FC2">
            <w:pPr>
              <w:jc w:val="right"/>
              <w:rPr>
                <w:rFonts w:eastAsia="Times New Roman"/>
                <w:sz w:val="16"/>
                <w:szCs w:val="16"/>
              </w:rPr>
            </w:pPr>
            <w:r>
              <w:rPr>
                <w:rFonts w:eastAsia="Times New Roman"/>
                <w:sz w:val="16"/>
                <w:szCs w:val="16"/>
              </w:rPr>
              <w:t>2.315</w:t>
            </w:r>
          </w:p>
        </w:tc>
        <w:tc>
          <w:tcPr>
            <w:tcW w:w="820" w:type="dxa"/>
            <w:noWrap/>
            <w:vAlign w:val="bottom"/>
            <w:hideMark/>
          </w:tcPr>
          <w:p w14:paraId="38CBC591" w14:textId="77777777" w:rsidR="000C2FC2" w:rsidRDefault="000C2FC2">
            <w:pPr>
              <w:jc w:val="right"/>
              <w:rPr>
                <w:rFonts w:eastAsia="Times New Roman"/>
                <w:sz w:val="16"/>
                <w:szCs w:val="16"/>
              </w:rPr>
            </w:pPr>
            <w:r>
              <w:rPr>
                <w:rFonts w:eastAsia="Times New Roman"/>
                <w:sz w:val="16"/>
                <w:szCs w:val="16"/>
              </w:rPr>
              <w:t>16.892</w:t>
            </w:r>
          </w:p>
        </w:tc>
      </w:tr>
      <w:tr w:rsidR="000C2FC2" w14:paraId="1FFAE92D" w14:textId="77777777" w:rsidTr="000C2FC2">
        <w:trPr>
          <w:trHeight w:val="280"/>
        </w:trPr>
        <w:tc>
          <w:tcPr>
            <w:tcW w:w="697" w:type="dxa"/>
            <w:noWrap/>
            <w:vAlign w:val="bottom"/>
            <w:hideMark/>
          </w:tcPr>
          <w:p w14:paraId="1C7E85F9" w14:textId="77777777" w:rsidR="000C2FC2" w:rsidRDefault="000C2FC2">
            <w:pPr>
              <w:jc w:val="right"/>
              <w:rPr>
                <w:rFonts w:eastAsia="Times New Roman"/>
                <w:sz w:val="16"/>
                <w:szCs w:val="16"/>
              </w:rPr>
            </w:pPr>
            <w:r>
              <w:rPr>
                <w:rFonts w:eastAsia="Times New Roman"/>
                <w:sz w:val="16"/>
                <w:szCs w:val="16"/>
              </w:rPr>
              <w:t>2.741</w:t>
            </w:r>
          </w:p>
        </w:tc>
        <w:tc>
          <w:tcPr>
            <w:tcW w:w="697" w:type="dxa"/>
            <w:noWrap/>
            <w:vAlign w:val="bottom"/>
            <w:hideMark/>
          </w:tcPr>
          <w:p w14:paraId="3CE659BB" w14:textId="77777777" w:rsidR="000C2FC2" w:rsidRDefault="000C2FC2">
            <w:pPr>
              <w:jc w:val="right"/>
              <w:rPr>
                <w:rFonts w:eastAsia="Times New Roman"/>
                <w:sz w:val="16"/>
                <w:szCs w:val="16"/>
              </w:rPr>
            </w:pPr>
            <w:r>
              <w:rPr>
                <w:rFonts w:eastAsia="Times New Roman"/>
                <w:sz w:val="16"/>
                <w:szCs w:val="16"/>
              </w:rPr>
              <w:t>2.562</w:t>
            </w:r>
          </w:p>
        </w:tc>
        <w:tc>
          <w:tcPr>
            <w:tcW w:w="697" w:type="dxa"/>
            <w:noWrap/>
            <w:vAlign w:val="bottom"/>
            <w:hideMark/>
          </w:tcPr>
          <w:p w14:paraId="6C0D1E38"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4E4D2887"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0118A953"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2A24864F" w14:textId="77777777" w:rsidR="000C2FC2" w:rsidRDefault="000C2FC2">
            <w:pPr>
              <w:jc w:val="right"/>
              <w:rPr>
                <w:rFonts w:eastAsia="Times New Roman"/>
                <w:sz w:val="16"/>
                <w:szCs w:val="16"/>
              </w:rPr>
            </w:pPr>
            <w:r>
              <w:rPr>
                <w:rFonts w:eastAsia="Times New Roman"/>
                <w:sz w:val="16"/>
                <w:szCs w:val="16"/>
              </w:rPr>
              <w:t>2.315</w:t>
            </w:r>
          </w:p>
        </w:tc>
        <w:tc>
          <w:tcPr>
            <w:tcW w:w="820" w:type="dxa"/>
            <w:noWrap/>
            <w:vAlign w:val="bottom"/>
            <w:hideMark/>
          </w:tcPr>
          <w:p w14:paraId="56413E2B" w14:textId="77777777" w:rsidR="000C2FC2" w:rsidRDefault="000C2FC2">
            <w:pPr>
              <w:jc w:val="right"/>
              <w:rPr>
                <w:rFonts w:eastAsia="Times New Roman"/>
                <w:sz w:val="16"/>
                <w:szCs w:val="16"/>
              </w:rPr>
            </w:pPr>
            <w:r>
              <w:rPr>
                <w:rFonts w:eastAsia="Times New Roman"/>
                <w:sz w:val="16"/>
                <w:szCs w:val="16"/>
              </w:rPr>
              <w:t>10.618</w:t>
            </w:r>
          </w:p>
        </w:tc>
      </w:tr>
      <w:tr w:rsidR="000C2FC2" w14:paraId="4942972B" w14:textId="77777777" w:rsidTr="000C2FC2">
        <w:trPr>
          <w:trHeight w:val="280"/>
        </w:trPr>
        <w:tc>
          <w:tcPr>
            <w:tcW w:w="697" w:type="dxa"/>
            <w:noWrap/>
            <w:vAlign w:val="bottom"/>
            <w:hideMark/>
          </w:tcPr>
          <w:p w14:paraId="77D03491" w14:textId="77777777" w:rsidR="000C2FC2" w:rsidRDefault="000C2FC2">
            <w:pPr>
              <w:jc w:val="right"/>
              <w:rPr>
                <w:rFonts w:eastAsia="Times New Roman"/>
                <w:sz w:val="16"/>
                <w:szCs w:val="16"/>
              </w:rPr>
            </w:pPr>
            <w:r>
              <w:rPr>
                <w:rFonts w:eastAsia="Times New Roman"/>
                <w:sz w:val="16"/>
                <w:szCs w:val="16"/>
              </w:rPr>
              <w:t>2.741</w:t>
            </w:r>
          </w:p>
        </w:tc>
        <w:tc>
          <w:tcPr>
            <w:tcW w:w="697" w:type="dxa"/>
            <w:noWrap/>
            <w:vAlign w:val="bottom"/>
            <w:hideMark/>
          </w:tcPr>
          <w:p w14:paraId="097D9AFC" w14:textId="77777777" w:rsidR="000C2FC2" w:rsidRDefault="000C2FC2">
            <w:pPr>
              <w:jc w:val="right"/>
              <w:rPr>
                <w:rFonts w:eastAsia="Times New Roman"/>
                <w:sz w:val="16"/>
                <w:szCs w:val="16"/>
              </w:rPr>
            </w:pPr>
            <w:r>
              <w:rPr>
                <w:rFonts w:eastAsia="Times New Roman"/>
                <w:sz w:val="16"/>
                <w:szCs w:val="16"/>
              </w:rPr>
              <w:t>2.562</w:t>
            </w:r>
          </w:p>
        </w:tc>
        <w:tc>
          <w:tcPr>
            <w:tcW w:w="697" w:type="dxa"/>
            <w:noWrap/>
            <w:vAlign w:val="bottom"/>
            <w:hideMark/>
          </w:tcPr>
          <w:p w14:paraId="32AF7636"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1056C618" w14:textId="77777777" w:rsidR="000C2FC2" w:rsidRDefault="000C2FC2">
            <w:pPr>
              <w:jc w:val="right"/>
              <w:rPr>
                <w:rFonts w:eastAsia="Times New Roman"/>
                <w:sz w:val="16"/>
                <w:szCs w:val="16"/>
              </w:rPr>
            </w:pPr>
            <w:r>
              <w:rPr>
                <w:rFonts w:eastAsia="Times New Roman"/>
                <w:sz w:val="16"/>
                <w:szCs w:val="16"/>
              </w:rPr>
              <w:t>2.335</w:t>
            </w:r>
          </w:p>
        </w:tc>
        <w:tc>
          <w:tcPr>
            <w:tcW w:w="697" w:type="dxa"/>
            <w:noWrap/>
            <w:vAlign w:val="bottom"/>
            <w:hideMark/>
          </w:tcPr>
          <w:p w14:paraId="6BFA3D57" w14:textId="77777777" w:rsidR="000C2FC2" w:rsidRDefault="000C2FC2">
            <w:pPr>
              <w:jc w:val="right"/>
              <w:rPr>
                <w:rFonts w:eastAsia="Times New Roman"/>
                <w:sz w:val="16"/>
                <w:szCs w:val="16"/>
              </w:rPr>
            </w:pPr>
            <w:r>
              <w:rPr>
                <w:rFonts w:eastAsia="Times New Roman"/>
                <w:sz w:val="16"/>
                <w:szCs w:val="16"/>
              </w:rPr>
              <w:t>2.261</w:t>
            </w:r>
          </w:p>
        </w:tc>
        <w:tc>
          <w:tcPr>
            <w:tcW w:w="697" w:type="dxa"/>
            <w:noWrap/>
            <w:vAlign w:val="bottom"/>
            <w:hideMark/>
          </w:tcPr>
          <w:p w14:paraId="7A101C67" w14:textId="77777777" w:rsidR="000C2FC2" w:rsidRDefault="000C2FC2">
            <w:pPr>
              <w:jc w:val="right"/>
              <w:rPr>
                <w:rFonts w:eastAsia="Times New Roman"/>
                <w:sz w:val="16"/>
                <w:szCs w:val="16"/>
              </w:rPr>
            </w:pPr>
            <w:r>
              <w:rPr>
                <w:rFonts w:eastAsia="Times New Roman"/>
                <w:sz w:val="16"/>
                <w:szCs w:val="16"/>
              </w:rPr>
              <w:t>2.315</w:t>
            </w:r>
          </w:p>
        </w:tc>
        <w:tc>
          <w:tcPr>
            <w:tcW w:w="820" w:type="dxa"/>
            <w:noWrap/>
            <w:vAlign w:val="bottom"/>
            <w:hideMark/>
          </w:tcPr>
          <w:p w14:paraId="571E878A" w14:textId="77777777" w:rsidR="000C2FC2" w:rsidRDefault="000C2FC2">
            <w:pPr>
              <w:jc w:val="right"/>
              <w:rPr>
                <w:rFonts w:eastAsia="Times New Roman"/>
                <w:sz w:val="16"/>
                <w:szCs w:val="16"/>
              </w:rPr>
            </w:pPr>
            <w:r>
              <w:rPr>
                <w:rFonts w:eastAsia="Times New Roman"/>
                <w:sz w:val="16"/>
                <w:szCs w:val="16"/>
              </w:rPr>
              <w:t>13.214</w:t>
            </w:r>
          </w:p>
        </w:tc>
      </w:tr>
      <w:tr w:rsidR="000C2FC2" w14:paraId="40CE8FB3" w14:textId="77777777" w:rsidTr="000C2FC2">
        <w:trPr>
          <w:trHeight w:val="280"/>
        </w:trPr>
        <w:tc>
          <w:tcPr>
            <w:tcW w:w="697" w:type="dxa"/>
            <w:noWrap/>
            <w:vAlign w:val="bottom"/>
            <w:hideMark/>
          </w:tcPr>
          <w:p w14:paraId="1AAE24E4" w14:textId="77777777" w:rsidR="000C2FC2" w:rsidRDefault="000C2FC2">
            <w:pPr>
              <w:jc w:val="right"/>
              <w:rPr>
                <w:rFonts w:eastAsia="Times New Roman"/>
                <w:sz w:val="16"/>
                <w:szCs w:val="16"/>
              </w:rPr>
            </w:pPr>
            <w:r>
              <w:rPr>
                <w:rFonts w:eastAsia="Times New Roman"/>
                <w:sz w:val="16"/>
                <w:szCs w:val="16"/>
              </w:rPr>
              <w:t>2.741</w:t>
            </w:r>
          </w:p>
        </w:tc>
        <w:tc>
          <w:tcPr>
            <w:tcW w:w="697" w:type="dxa"/>
            <w:noWrap/>
            <w:vAlign w:val="bottom"/>
            <w:hideMark/>
          </w:tcPr>
          <w:p w14:paraId="25C9F142" w14:textId="77777777" w:rsidR="000C2FC2" w:rsidRDefault="000C2FC2">
            <w:pPr>
              <w:jc w:val="right"/>
              <w:rPr>
                <w:rFonts w:eastAsia="Times New Roman"/>
                <w:sz w:val="16"/>
                <w:szCs w:val="16"/>
              </w:rPr>
            </w:pPr>
            <w:r>
              <w:rPr>
                <w:rFonts w:eastAsia="Times New Roman"/>
                <w:sz w:val="16"/>
                <w:szCs w:val="16"/>
              </w:rPr>
              <w:t>2.562</w:t>
            </w:r>
          </w:p>
        </w:tc>
        <w:tc>
          <w:tcPr>
            <w:tcW w:w="697" w:type="dxa"/>
            <w:noWrap/>
            <w:vAlign w:val="bottom"/>
            <w:hideMark/>
          </w:tcPr>
          <w:p w14:paraId="4F392DD1" w14:textId="77777777" w:rsidR="000C2FC2" w:rsidRDefault="000C2FC2">
            <w:pPr>
              <w:jc w:val="right"/>
              <w:rPr>
                <w:rFonts w:eastAsia="Times New Roman"/>
                <w:sz w:val="16"/>
                <w:szCs w:val="16"/>
              </w:rPr>
            </w:pPr>
            <w:r>
              <w:rPr>
                <w:rFonts w:eastAsia="Times New Roman"/>
                <w:sz w:val="16"/>
                <w:szCs w:val="16"/>
              </w:rPr>
              <w:t>2.294</w:t>
            </w:r>
          </w:p>
        </w:tc>
        <w:tc>
          <w:tcPr>
            <w:tcW w:w="697" w:type="dxa"/>
            <w:noWrap/>
            <w:vAlign w:val="bottom"/>
            <w:hideMark/>
          </w:tcPr>
          <w:p w14:paraId="5F9F97A5"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0889844A" w14:textId="77777777" w:rsidR="000C2FC2" w:rsidRDefault="000C2FC2">
            <w:pPr>
              <w:jc w:val="right"/>
              <w:rPr>
                <w:rFonts w:eastAsia="Times New Roman"/>
                <w:sz w:val="16"/>
                <w:szCs w:val="16"/>
              </w:rPr>
            </w:pPr>
            <w:r>
              <w:rPr>
                <w:rFonts w:eastAsia="Times New Roman"/>
                <w:sz w:val="16"/>
                <w:szCs w:val="16"/>
              </w:rPr>
              <w:t>2.261</w:t>
            </w:r>
          </w:p>
        </w:tc>
        <w:tc>
          <w:tcPr>
            <w:tcW w:w="697" w:type="dxa"/>
            <w:noWrap/>
            <w:vAlign w:val="bottom"/>
            <w:hideMark/>
          </w:tcPr>
          <w:p w14:paraId="1EA4BB37" w14:textId="77777777" w:rsidR="000C2FC2" w:rsidRDefault="000C2FC2">
            <w:pPr>
              <w:jc w:val="right"/>
              <w:rPr>
                <w:rFonts w:eastAsia="Times New Roman"/>
                <w:sz w:val="16"/>
                <w:szCs w:val="16"/>
              </w:rPr>
            </w:pPr>
            <w:r>
              <w:rPr>
                <w:rFonts w:eastAsia="Times New Roman"/>
                <w:sz w:val="16"/>
                <w:szCs w:val="16"/>
              </w:rPr>
              <w:t>3.478</w:t>
            </w:r>
          </w:p>
        </w:tc>
        <w:tc>
          <w:tcPr>
            <w:tcW w:w="820" w:type="dxa"/>
            <w:noWrap/>
            <w:vAlign w:val="bottom"/>
            <w:hideMark/>
          </w:tcPr>
          <w:p w14:paraId="30AEE687" w14:textId="77777777" w:rsidR="000C2FC2" w:rsidRDefault="000C2FC2">
            <w:pPr>
              <w:jc w:val="right"/>
              <w:rPr>
                <w:rFonts w:eastAsia="Times New Roman"/>
                <w:sz w:val="16"/>
                <w:szCs w:val="16"/>
              </w:rPr>
            </w:pPr>
            <w:r>
              <w:rPr>
                <w:rFonts w:eastAsia="Times New Roman"/>
                <w:sz w:val="16"/>
                <w:szCs w:val="16"/>
              </w:rPr>
              <w:t>14.336</w:t>
            </w:r>
          </w:p>
        </w:tc>
      </w:tr>
      <w:tr w:rsidR="000C2FC2" w14:paraId="2B1A1851" w14:textId="77777777" w:rsidTr="000C2FC2">
        <w:trPr>
          <w:trHeight w:val="280"/>
        </w:trPr>
        <w:tc>
          <w:tcPr>
            <w:tcW w:w="697" w:type="dxa"/>
            <w:noWrap/>
            <w:vAlign w:val="bottom"/>
            <w:hideMark/>
          </w:tcPr>
          <w:p w14:paraId="4F6BAAE1" w14:textId="77777777" w:rsidR="000C2FC2" w:rsidRDefault="000C2FC2">
            <w:pPr>
              <w:jc w:val="right"/>
              <w:rPr>
                <w:rFonts w:eastAsia="Times New Roman"/>
                <w:sz w:val="16"/>
                <w:szCs w:val="16"/>
              </w:rPr>
            </w:pPr>
            <w:r>
              <w:rPr>
                <w:rFonts w:eastAsia="Times New Roman"/>
                <w:sz w:val="16"/>
                <w:szCs w:val="16"/>
              </w:rPr>
              <w:t>2.741</w:t>
            </w:r>
          </w:p>
        </w:tc>
        <w:tc>
          <w:tcPr>
            <w:tcW w:w="697" w:type="dxa"/>
            <w:noWrap/>
            <w:vAlign w:val="bottom"/>
            <w:hideMark/>
          </w:tcPr>
          <w:p w14:paraId="7087664F" w14:textId="77777777" w:rsidR="000C2FC2" w:rsidRDefault="000C2FC2">
            <w:pPr>
              <w:jc w:val="right"/>
              <w:rPr>
                <w:rFonts w:eastAsia="Times New Roman"/>
                <w:sz w:val="16"/>
                <w:szCs w:val="16"/>
              </w:rPr>
            </w:pPr>
            <w:r>
              <w:rPr>
                <w:rFonts w:eastAsia="Times New Roman"/>
                <w:sz w:val="16"/>
                <w:szCs w:val="16"/>
              </w:rPr>
              <w:t>2.562</w:t>
            </w:r>
          </w:p>
        </w:tc>
        <w:tc>
          <w:tcPr>
            <w:tcW w:w="697" w:type="dxa"/>
            <w:noWrap/>
            <w:vAlign w:val="bottom"/>
            <w:hideMark/>
          </w:tcPr>
          <w:p w14:paraId="156CC61C"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08F8D8BF"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4D9FD02F" w14:textId="77777777" w:rsidR="000C2FC2" w:rsidRDefault="000C2FC2">
            <w:pPr>
              <w:jc w:val="right"/>
              <w:rPr>
                <w:rFonts w:eastAsia="Times New Roman"/>
                <w:sz w:val="16"/>
                <w:szCs w:val="16"/>
              </w:rPr>
            </w:pPr>
            <w:r>
              <w:rPr>
                <w:rFonts w:eastAsia="Times New Roman"/>
                <w:sz w:val="16"/>
                <w:szCs w:val="16"/>
              </w:rPr>
              <w:t>2.261</w:t>
            </w:r>
          </w:p>
        </w:tc>
        <w:tc>
          <w:tcPr>
            <w:tcW w:w="697" w:type="dxa"/>
            <w:noWrap/>
            <w:vAlign w:val="bottom"/>
            <w:hideMark/>
          </w:tcPr>
          <w:p w14:paraId="070268C7" w14:textId="77777777" w:rsidR="000C2FC2" w:rsidRDefault="000C2FC2">
            <w:pPr>
              <w:jc w:val="right"/>
              <w:rPr>
                <w:rFonts w:eastAsia="Times New Roman"/>
                <w:sz w:val="16"/>
                <w:szCs w:val="16"/>
              </w:rPr>
            </w:pPr>
            <w:r>
              <w:rPr>
                <w:rFonts w:eastAsia="Times New Roman"/>
                <w:sz w:val="16"/>
                <w:szCs w:val="16"/>
              </w:rPr>
              <w:t>2.315</w:t>
            </w:r>
          </w:p>
        </w:tc>
        <w:tc>
          <w:tcPr>
            <w:tcW w:w="820" w:type="dxa"/>
            <w:noWrap/>
            <w:vAlign w:val="bottom"/>
            <w:hideMark/>
          </w:tcPr>
          <w:p w14:paraId="027A5BA2" w14:textId="77777777" w:rsidR="000C2FC2" w:rsidRDefault="000C2FC2">
            <w:pPr>
              <w:jc w:val="right"/>
              <w:rPr>
                <w:rFonts w:eastAsia="Times New Roman"/>
                <w:sz w:val="16"/>
                <w:szCs w:val="16"/>
              </w:rPr>
            </w:pPr>
            <w:r>
              <w:rPr>
                <w:rFonts w:eastAsia="Times New Roman"/>
                <w:sz w:val="16"/>
                <w:szCs w:val="16"/>
              </w:rPr>
              <w:t>11.879</w:t>
            </w:r>
          </w:p>
        </w:tc>
      </w:tr>
      <w:tr w:rsidR="000C2FC2" w14:paraId="7C39E320" w14:textId="77777777" w:rsidTr="000C2FC2">
        <w:trPr>
          <w:trHeight w:val="280"/>
        </w:trPr>
        <w:tc>
          <w:tcPr>
            <w:tcW w:w="697" w:type="dxa"/>
            <w:noWrap/>
            <w:vAlign w:val="bottom"/>
            <w:hideMark/>
          </w:tcPr>
          <w:p w14:paraId="23239354" w14:textId="77777777" w:rsidR="000C2FC2" w:rsidRDefault="000C2FC2">
            <w:pPr>
              <w:jc w:val="right"/>
              <w:rPr>
                <w:rFonts w:eastAsia="Times New Roman"/>
                <w:sz w:val="16"/>
                <w:szCs w:val="16"/>
              </w:rPr>
            </w:pPr>
            <w:r>
              <w:rPr>
                <w:rFonts w:eastAsia="Times New Roman"/>
                <w:sz w:val="16"/>
                <w:szCs w:val="16"/>
              </w:rPr>
              <w:t>4.092</w:t>
            </w:r>
          </w:p>
        </w:tc>
        <w:tc>
          <w:tcPr>
            <w:tcW w:w="697" w:type="dxa"/>
            <w:noWrap/>
            <w:vAlign w:val="bottom"/>
            <w:hideMark/>
          </w:tcPr>
          <w:p w14:paraId="26D7B4F7" w14:textId="77777777" w:rsidR="000C2FC2" w:rsidRDefault="000C2FC2">
            <w:pPr>
              <w:jc w:val="right"/>
              <w:rPr>
                <w:rFonts w:eastAsia="Times New Roman"/>
                <w:sz w:val="16"/>
                <w:szCs w:val="16"/>
              </w:rPr>
            </w:pPr>
            <w:r>
              <w:rPr>
                <w:rFonts w:eastAsia="Times New Roman"/>
                <w:sz w:val="16"/>
                <w:szCs w:val="16"/>
              </w:rPr>
              <w:t>2.562</w:t>
            </w:r>
          </w:p>
        </w:tc>
        <w:tc>
          <w:tcPr>
            <w:tcW w:w="697" w:type="dxa"/>
            <w:noWrap/>
            <w:vAlign w:val="bottom"/>
            <w:hideMark/>
          </w:tcPr>
          <w:p w14:paraId="3C462B17" w14:textId="77777777" w:rsidR="000C2FC2" w:rsidRDefault="000C2FC2">
            <w:pPr>
              <w:jc w:val="right"/>
              <w:rPr>
                <w:rFonts w:eastAsia="Times New Roman"/>
                <w:sz w:val="16"/>
                <w:szCs w:val="16"/>
              </w:rPr>
            </w:pPr>
            <w:r>
              <w:rPr>
                <w:rFonts w:eastAsia="Times New Roman"/>
                <w:sz w:val="16"/>
                <w:szCs w:val="16"/>
              </w:rPr>
              <w:t>2.294</w:t>
            </w:r>
          </w:p>
        </w:tc>
        <w:tc>
          <w:tcPr>
            <w:tcW w:w="697" w:type="dxa"/>
            <w:noWrap/>
            <w:vAlign w:val="bottom"/>
            <w:hideMark/>
          </w:tcPr>
          <w:p w14:paraId="6AEFF682"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12D0BB50"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6CAE96B2" w14:textId="77777777" w:rsidR="000C2FC2" w:rsidRDefault="000C2FC2">
            <w:pPr>
              <w:jc w:val="right"/>
              <w:rPr>
                <w:rFonts w:eastAsia="Times New Roman"/>
                <w:sz w:val="16"/>
                <w:szCs w:val="16"/>
              </w:rPr>
            </w:pPr>
            <w:r>
              <w:rPr>
                <w:rFonts w:eastAsia="Times New Roman"/>
                <w:sz w:val="16"/>
                <w:szCs w:val="16"/>
              </w:rPr>
              <w:t>2.315</w:t>
            </w:r>
          </w:p>
        </w:tc>
        <w:tc>
          <w:tcPr>
            <w:tcW w:w="820" w:type="dxa"/>
            <w:noWrap/>
            <w:vAlign w:val="bottom"/>
            <w:hideMark/>
          </w:tcPr>
          <w:p w14:paraId="00D81212" w14:textId="77777777" w:rsidR="000C2FC2" w:rsidRDefault="000C2FC2">
            <w:pPr>
              <w:jc w:val="right"/>
              <w:rPr>
                <w:rFonts w:eastAsia="Times New Roman"/>
                <w:sz w:val="16"/>
                <w:szCs w:val="16"/>
              </w:rPr>
            </w:pPr>
            <w:r>
              <w:rPr>
                <w:rFonts w:eastAsia="Times New Roman"/>
                <w:sz w:val="16"/>
                <w:szCs w:val="16"/>
              </w:rPr>
              <w:t>13.263</w:t>
            </w:r>
          </w:p>
        </w:tc>
      </w:tr>
      <w:tr w:rsidR="000C2FC2" w14:paraId="0A734981" w14:textId="77777777" w:rsidTr="000C2FC2">
        <w:trPr>
          <w:trHeight w:val="280"/>
        </w:trPr>
        <w:tc>
          <w:tcPr>
            <w:tcW w:w="697" w:type="dxa"/>
            <w:noWrap/>
            <w:vAlign w:val="bottom"/>
            <w:hideMark/>
          </w:tcPr>
          <w:p w14:paraId="53CB315F" w14:textId="77777777" w:rsidR="000C2FC2" w:rsidRDefault="000C2FC2">
            <w:pPr>
              <w:jc w:val="right"/>
              <w:rPr>
                <w:rFonts w:eastAsia="Times New Roman"/>
                <w:sz w:val="16"/>
                <w:szCs w:val="16"/>
              </w:rPr>
            </w:pPr>
            <w:r>
              <w:rPr>
                <w:rFonts w:eastAsia="Times New Roman"/>
                <w:sz w:val="16"/>
                <w:szCs w:val="16"/>
              </w:rPr>
              <w:t>2.741</w:t>
            </w:r>
          </w:p>
        </w:tc>
        <w:tc>
          <w:tcPr>
            <w:tcW w:w="697" w:type="dxa"/>
            <w:noWrap/>
            <w:vAlign w:val="bottom"/>
            <w:hideMark/>
          </w:tcPr>
          <w:p w14:paraId="3531DA5C" w14:textId="77777777" w:rsidR="000C2FC2" w:rsidRDefault="000C2FC2">
            <w:pPr>
              <w:jc w:val="right"/>
              <w:rPr>
                <w:rFonts w:eastAsia="Times New Roman"/>
                <w:sz w:val="16"/>
                <w:szCs w:val="16"/>
              </w:rPr>
            </w:pPr>
            <w:r>
              <w:rPr>
                <w:rFonts w:eastAsia="Times New Roman"/>
                <w:sz w:val="16"/>
                <w:szCs w:val="16"/>
              </w:rPr>
              <w:t>3.793</w:t>
            </w:r>
          </w:p>
        </w:tc>
        <w:tc>
          <w:tcPr>
            <w:tcW w:w="697" w:type="dxa"/>
            <w:noWrap/>
            <w:vAlign w:val="bottom"/>
            <w:hideMark/>
          </w:tcPr>
          <w:p w14:paraId="5492D4E3"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1FFDDDA9" w14:textId="77777777" w:rsidR="000C2FC2" w:rsidRDefault="000C2FC2">
            <w:pPr>
              <w:jc w:val="right"/>
              <w:rPr>
                <w:rFonts w:eastAsia="Times New Roman"/>
                <w:sz w:val="16"/>
                <w:szCs w:val="16"/>
              </w:rPr>
            </w:pPr>
            <w:r>
              <w:rPr>
                <w:rFonts w:eastAsia="Times New Roman"/>
                <w:sz w:val="16"/>
                <w:szCs w:val="16"/>
              </w:rPr>
              <w:t>2.335</w:t>
            </w:r>
          </w:p>
        </w:tc>
        <w:tc>
          <w:tcPr>
            <w:tcW w:w="697" w:type="dxa"/>
            <w:noWrap/>
            <w:vAlign w:val="bottom"/>
            <w:hideMark/>
          </w:tcPr>
          <w:p w14:paraId="692D6406"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0D632CE6" w14:textId="77777777" w:rsidR="000C2FC2" w:rsidRDefault="000C2FC2">
            <w:pPr>
              <w:jc w:val="right"/>
              <w:rPr>
                <w:rFonts w:eastAsia="Times New Roman"/>
                <w:sz w:val="16"/>
                <w:szCs w:val="16"/>
              </w:rPr>
            </w:pPr>
            <w:r>
              <w:rPr>
                <w:rFonts w:eastAsia="Times New Roman"/>
                <w:sz w:val="16"/>
                <w:szCs w:val="16"/>
              </w:rPr>
              <w:t>3.478</w:t>
            </w:r>
          </w:p>
        </w:tc>
        <w:tc>
          <w:tcPr>
            <w:tcW w:w="820" w:type="dxa"/>
            <w:noWrap/>
            <w:vAlign w:val="bottom"/>
            <w:hideMark/>
          </w:tcPr>
          <w:p w14:paraId="30BE2A8E" w14:textId="77777777" w:rsidR="000C2FC2" w:rsidRDefault="000C2FC2">
            <w:pPr>
              <w:jc w:val="right"/>
              <w:rPr>
                <w:rFonts w:eastAsia="Times New Roman"/>
                <w:sz w:val="16"/>
                <w:szCs w:val="16"/>
              </w:rPr>
            </w:pPr>
            <w:r>
              <w:rPr>
                <w:rFonts w:eastAsia="Times New Roman"/>
                <w:sz w:val="16"/>
                <w:szCs w:val="16"/>
              </w:rPr>
              <w:t>14.348</w:t>
            </w:r>
          </w:p>
        </w:tc>
      </w:tr>
      <w:tr w:rsidR="000C2FC2" w14:paraId="1CA53099" w14:textId="77777777" w:rsidTr="000C2FC2">
        <w:trPr>
          <w:trHeight w:val="280"/>
        </w:trPr>
        <w:tc>
          <w:tcPr>
            <w:tcW w:w="697" w:type="dxa"/>
            <w:noWrap/>
            <w:vAlign w:val="bottom"/>
            <w:hideMark/>
          </w:tcPr>
          <w:p w14:paraId="03D78B05" w14:textId="77777777" w:rsidR="000C2FC2" w:rsidRDefault="000C2FC2">
            <w:pPr>
              <w:jc w:val="right"/>
              <w:rPr>
                <w:rFonts w:eastAsia="Times New Roman"/>
                <w:sz w:val="16"/>
                <w:szCs w:val="16"/>
              </w:rPr>
            </w:pPr>
            <w:r>
              <w:rPr>
                <w:rFonts w:eastAsia="Times New Roman"/>
                <w:sz w:val="16"/>
                <w:szCs w:val="16"/>
              </w:rPr>
              <w:t>2.741</w:t>
            </w:r>
          </w:p>
        </w:tc>
        <w:tc>
          <w:tcPr>
            <w:tcW w:w="697" w:type="dxa"/>
            <w:noWrap/>
            <w:vAlign w:val="bottom"/>
            <w:hideMark/>
          </w:tcPr>
          <w:p w14:paraId="7EFCF848" w14:textId="77777777" w:rsidR="000C2FC2" w:rsidRDefault="000C2FC2">
            <w:pPr>
              <w:jc w:val="right"/>
              <w:rPr>
                <w:rFonts w:eastAsia="Times New Roman"/>
                <w:sz w:val="16"/>
                <w:szCs w:val="16"/>
              </w:rPr>
            </w:pPr>
            <w:r>
              <w:rPr>
                <w:rFonts w:eastAsia="Times New Roman"/>
                <w:sz w:val="16"/>
                <w:szCs w:val="16"/>
              </w:rPr>
              <w:t>2.562</w:t>
            </w:r>
          </w:p>
        </w:tc>
        <w:tc>
          <w:tcPr>
            <w:tcW w:w="697" w:type="dxa"/>
            <w:noWrap/>
            <w:vAlign w:val="bottom"/>
            <w:hideMark/>
          </w:tcPr>
          <w:p w14:paraId="49CDEE92" w14:textId="77777777" w:rsidR="000C2FC2" w:rsidRDefault="000C2FC2">
            <w:pPr>
              <w:jc w:val="right"/>
              <w:rPr>
                <w:rFonts w:eastAsia="Times New Roman"/>
                <w:sz w:val="16"/>
                <w:szCs w:val="16"/>
              </w:rPr>
            </w:pPr>
            <w:r>
              <w:rPr>
                <w:rFonts w:eastAsia="Times New Roman"/>
                <w:sz w:val="16"/>
                <w:szCs w:val="16"/>
              </w:rPr>
              <w:t>2.294</w:t>
            </w:r>
          </w:p>
        </w:tc>
        <w:tc>
          <w:tcPr>
            <w:tcW w:w="697" w:type="dxa"/>
            <w:noWrap/>
            <w:vAlign w:val="bottom"/>
            <w:hideMark/>
          </w:tcPr>
          <w:p w14:paraId="7C464029"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2E185F07"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78026C60" w14:textId="77777777" w:rsidR="000C2FC2" w:rsidRDefault="000C2FC2">
            <w:pPr>
              <w:jc w:val="right"/>
              <w:rPr>
                <w:rFonts w:eastAsia="Times New Roman"/>
                <w:sz w:val="16"/>
                <w:szCs w:val="16"/>
              </w:rPr>
            </w:pPr>
            <w:r>
              <w:rPr>
                <w:rFonts w:eastAsia="Times New Roman"/>
                <w:sz w:val="16"/>
                <w:szCs w:val="16"/>
              </w:rPr>
              <w:t>2.315</w:t>
            </w:r>
          </w:p>
        </w:tc>
        <w:tc>
          <w:tcPr>
            <w:tcW w:w="820" w:type="dxa"/>
            <w:noWrap/>
            <w:vAlign w:val="bottom"/>
            <w:hideMark/>
          </w:tcPr>
          <w:p w14:paraId="1004A11B" w14:textId="77777777" w:rsidR="000C2FC2" w:rsidRDefault="000C2FC2">
            <w:pPr>
              <w:jc w:val="right"/>
              <w:rPr>
                <w:rFonts w:eastAsia="Times New Roman"/>
                <w:sz w:val="16"/>
                <w:szCs w:val="16"/>
              </w:rPr>
            </w:pPr>
            <w:r>
              <w:rPr>
                <w:rFonts w:eastAsia="Times New Roman"/>
                <w:sz w:val="16"/>
                <w:szCs w:val="16"/>
              </w:rPr>
              <w:t>11.912</w:t>
            </w:r>
          </w:p>
        </w:tc>
      </w:tr>
      <w:tr w:rsidR="000C2FC2" w14:paraId="2D2511A8" w14:textId="77777777" w:rsidTr="000C2FC2">
        <w:trPr>
          <w:trHeight w:val="280"/>
        </w:trPr>
        <w:tc>
          <w:tcPr>
            <w:tcW w:w="697" w:type="dxa"/>
            <w:noWrap/>
            <w:vAlign w:val="bottom"/>
            <w:hideMark/>
          </w:tcPr>
          <w:p w14:paraId="0846225F" w14:textId="77777777" w:rsidR="000C2FC2" w:rsidRDefault="000C2FC2">
            <w:pPr>
              <w:jc w:val="right"/>
              <w:rPr>
                <w:rFonts w:eastAsia="Times New Roman"/>
                <w:sz w:val="16"/>
                <w:szCs w:val="16"/>
              </w:rPr>
            </w:pPr>
            <w:r>
              <w:rPr>
                <w:rFonts w:eastAsia="Times New Roman"/>
                <w:sz w:val="16"/>
                <w:szCs w:val="16"/>
              </w:rPr>
              <w:t>2.741</w:t>
            </w:r>
          </w:p>
        </w:tc>
        <w:tc>
          <w:tcPr>
            <w:tcW w:w="697" w:type="dxa"/>
            <w:noWrap/>
            <w:vAlign w:val="bottom"/>
            <w:hideMark/>
          </w:tcPr>
          <w:p w14:paraId="05A14040" w14:textId="77777777" w:rsidR="000C2FC2" w:rsidRDefault="000C2FC2">
            <w:pPr>
              <w:jc w:val="right"/>
              <w:rPr>
                <w:rFonts w:eastAsia="Times New Roman"/>
                <w:sz w:val="16"/>
                <w:szCs w:val="16"/>
              </w:rPr>
            </w:pPr>
            <w:r>
              <w:rPr>
                <w:rFonts w:eastAsia="Times New Roman"/>
                <w:sz w:val="16"/>
                <w:szCs w:val="16"/>
              </w:rPr>
              <w:t>2.562</w:t>
            </w:r>
          </w:p>
        </w:tc>
        <w:tc>
          <w:tcPr>
            <w:tcW w:w="697" w:type="dxa"/>
            <w:noWrap/>
            <w:vAlign w:val="bottom"/>
            <w:hideMark/>
          </w:tcPr>
          <w:p w14:paraId="162A9166" w14:textId="77777777" w:rsidR="000C2FC2" w:rsidRDefault="000C2FC2">
            <w:pPr>
              <w:jc w:val="right"/>
              <w:rPr>
                <w:rFonts w:eastAsia="Times New Roman"/>
                <w:sz w:val="16"/>
                <w:szCs w:val="16"/>
              </w:rPr>
            </w:pPr>
            <w:r>
              <w:rPr>
                <w:rFonts w:eastAsia="Times New Roman"/>
                <w:sz w:val="16"/>
                <w:szCs w:val="16"/>
              </w:rPr>
              <w:t>2.294</w:t>
            </w:r>
          </w:p>
        </w:tc>
        <w:tc>
          <w:tcPr>
            <w:tcW w:w="697" w:type="dxa"/>
            <w:noWrap/>
            <w:vAlign w:val="bottom"/>
            <w:hideMark/>
          </w:tcPr>
          <w:p w14:paraId="7A18A7BB" w14:textId="77777777" w:rsidR="000C2FC2" w:rsidRDefault="000C2FC2">
            <w:pPr>
              <w:jc w:val="right"/>
              <w:rPr>
                <w:rFonts w:eastAsia="Times New Roman"/>
                <w:sz w:val="16"/>
                <w:szCs w:val="16"/>
              </w:rPr>
            </w:pPr>
            <w:r>
              <w:rPr>
                <w:rFonts w:eastAsia="Times New Roman"/>
                <w:sz w:val="16"/>
                <w:szCs w:val="16"/>
              </w:rPr>
              <w:t>2.335</w:t>
            </w:r>
          </w:p>
        </w:tc>
        <w:tc>
          <w:tcPr>
            <w:tcW w:w="697" w:type="dxa"/>
            <w:noWrap/>
            <w:vAlign w:val="bottom"/>
            <w:hideMark/>
          </w:tcPr>
          <w:p w14:paraId="1EE79B2F" w14:textId="77777777" w:rsidR="000C2FC2" w:rsidRDefault="000C2FC2">
            <w:pPr>
              <w:jc w:val="right"/>
              <w:rPr>
                <w:rFonts w:eastAsia="Times New Roman"/>
                <w:sz w:val="16"/>
                <w:szCs w:val="16"/>
              </w:rPr>
            </w:pPr>
            <w:r>
              <w:rPr>
                <w:rFonts w:eastAsia="Times New Roman"/>
                <w:sz w:val="16"/>
                <w:szCs w:val="16"/>
              </w:rPr>
              <w:t>2.261</w:t>
            </w:r>
          </w:p>
        </w:tc>
        <w:tc>
          <w:tcPr>
            <w:tcW w:w="697" w:type="dxa"/>
            <w:noWrap/>
            <w:vAlign w:val="bottom"/>
            <w:hideMark/>
          </w:tcPr>
          <w:p w14:paraId="3639236E" w14:textId="77777777" w:rsidR="000C2FC2" w:rsidRDefault="000C2FC2">
            <w:pPr>
              <w:jc w:val="right"/>
              <w:rPr>
                <w:rFonts w:eastAsia="Times New Roman"/>
                <w:sz w:val="16"/>
                <w:szCs w:val="16"/>
              </w:rPr>
            </w:pPr>
            <w:r>
              <w:rPr>
                <w:rFonts w:eastAsia="Times New Roman"/>
                <w:sz w:val="16"/>
                <w:szCs w:val="16"/>
              </w:rPr>
              <w:t>2.315</w:t>
            </w:r>
          </w:p>
        </w:tc>
        <w:tc>
          <w:tcPr>
            <w:tcW w:w="820" w:type="dxa"/>
            <w:noWrap/>
            <w:vAlign w:val="bottom"/>
            <w:hideMark/>
          </w:tcPr>
          <w:p w14:paraId="49110622" w14:textId="77777777" w:rsidR="000C2FC2" w:rsidRDefault="000C2FC2">
            <w:pPr>
              <w:jc w:val="right"/>
              <w:rPr>
                <w:rFonts w:eastAsia="Times New Roman"/>
                <w:sz w:val="16"/>
                <w:szCs w:val="16"/>
              </w:rPr>
            </w:pPr>
            <w:r>
              <w:rPr>
                <w:rFonts w:eastAsia="Times New Roman"/>
                <w:sz w:val="16"/>
                <w:szCs w:val="16"/>
              </w:rPr>
              <w:t>14.508</w:t>
            </w:r>
          </w:p>
        </w:tc>
      </w:tr>
      <w:tr w:rsidR="000C2FC2" w14:paraId="42127CD2" w14:textId="77777777" w:rsidTr="000C2FC2">
        <w:trPr>
          <w:trHeight w:val="280"/>
        </w:trPr>
        <w:tc>
          <w:tcPr>
            <w:tcW w:w="697" w:type="dxa"/>
            <w:noWrap/>
            <w:vAlign w:val="bottom"/>
            <w:hideMark/>
          </w:tcPr>
          <w:p w14:paraId="02232291" w14:textId="77777777" w:rsidR="000C2FC2" w:rsidRDefault="000C2FC2">
            <w:pPr>
              <w:jc w:val="right"/>
              <w:rPr>
                <w:rFonts w:eastAsia="Times New Roman"/>
                <w:sz w:val="16"/>
                <w:szCs w:val="16"/>
              </w:rPr>
            </w:pPr>
            <w:r>
              <w:rPr>
                <w:rFonts w:eastAsia="Times New Roman"/>
                <w:sz w:val="16"/>
                <w:szCs w:val="16"/>
              </w:rPr>
              <w:t>5.270</w:t>
            </w:r>
          </w:p>
        </w:tc>
        <w:tc>
          <w:tcPr>
            <w:tcW w:w="697" w:type="dxa"/>
            <w:noWrap/>
            <w:vAlign w:val="bottom"/>
            <w:hideMark/>
          </w:tcPr>
          <w:p w14:paraId="18F1C18F" w14:textId="77777777" w:rsidR="000C2FC2" w:rsidRDefault="000C2FC2">
            <w:pPr>
              <w:jc w:val="right"/>
              <w:rPr>
                <w:rFonts w:eastAsia="Times New Roman"/>
                <w:sz w:val="16"/>
                <w:szCs w:val="16"/>
              </w:rPr>
            </w:pPr>
            <w:r>
              <w:rPr>
                <w:rFonts w:eastAsia="Times New Roman"/>
                <w:sz w:val="16"/>
                <w:szCs w:val="16"/>
              </w:rPr>
              <w:t>4.807</w:t>
            </w:r>
          </w:p>
        </w:tc>
        <w:tc>
          <w:tcPr>
            <w:tcW w:w="697" w:type="dxa"/>
            <w:noWrap/>
            <w:vAlign w:val="bottom"/>
            <w:hideMark/>
          </w:tcPr>
          <w:p w14:paraId="0D9B5D3A"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1C542F1F" w14:textId="77777777" w:rsidR="000C2FC2" w:rsidRDefault="000C2FC2">
            <w:pPr>
              <w:jc w:val="right"/>
              <w:rPr>
                <w:rFonts w:eastAsia="Times New Roman"/>
                <w:sz w:val="16"/>
                <w:szCs w:val="16"/>
              </w:rPr>
            </w:pPr>
            <w:r>
              <w:rPr>
                <w:rFonts w:eastAsia="Times New Roman"/>
                <w:sz w:val="16"/>
                <w:szCs w:val="16"/>
              </w:rPr>
              <w:t>2.335</w:t>
            </w:r>
          </w:p>
        </w:tc>
        <w:tc>
          <w:tcPr>
            <w:tcW w:w="697" w:type="dxa"/>
            <w:noWrap/>
            <w:vAlign w:val="bottom"/>
            <w:hideMark/>
          </w:tcPr>
          <w:p w14:paraId="64A082D0"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7CC75B7F" w14:textId="77777777" w:rsidR="000C2FC2" w:rsidRDefault="000C2FC2">
            <w:pPr>
              <w:jc w:val="right"/>
              <w:rPr>
                <w:rFonts w:eastAsia="Times New Roman"/>
                <w:sz w:val="16"/>
                <w:szCs w:val="16"/>
              </w:rPr>
            </w:pPr>
            <w:r>
              <w:rPr>
                <w:rFonts w:eastAsia="Times New Roman"/>
                <w:sz w:val="16"/>
                <w:szCs w:val="16"/>
              </w:rPr>
              <w:t>4.627</w:t>
            </w:r>
          </w:p>
        </w:tc>
        <w:tc>
          <w:tcPr>
            <w:tcW w:w="820" w:type="dxa"/>
            <w:noWrap/>
            <w:vAlign w:val="bottom"/>
            <w:hideMark/>
          </w:tcPr>
          <w:p w14:paraId="070E1399" w14:textId="77777777" w:rsidR="000C2FC2" w:rsidRDefault="000C2FC2">
            <w:pPr>
              <w:jc w:val="right"/>
              <w:rPr>
                <w:rFonts w:eastAsia="Times New Roman"/>
                <w:sz w:val="16"/>
                <w:szCs w:val="16"/>
              </w:rPr>
            </w:pPr>
            <w:r>
              <w:rPr>
                <w:rFonts w:eastAsia="Times New Roman"/>
                <w:sz w:val="16"/>
                <w:szCs w:val="16"/>
              </w:rPr>
              <w:t>19.040</w:t>
            </w:r>
          </w:p>
        </w:tc>
      </w:tr>
      <w:tr w:rsidR="000C2FC2" w14:paraId="76476F2F" w14:textId="77777777" w:rsidTr="000C2FC2">
        <w:trPr>
          <w:trHeight w:val="280"/>
        </w:trPr>
        <w:tc>
          <w:tcPr>
            <w:tcW w:w="697" w:type="dxa"/>
            <w:noWrap/>
            <w:vAlign w:val="bottom"/>
            <w:hideMark/>
          </w:tcPr>
          <w:p w14:paraId="5A4B4C85" w14:textId="77777777" w:rsidR="000C2FC2" w:rsidRDefault="000C2FC2">
            <w:pPr>
              <w:jc w:val="right"/>
              <w:rPr>
                <w:rFonts w:eastAsia="Times New Roman"/>
                <w:sz w:val="16"/>
                <w:szCs w:val="16"/>
              </w:rPr>
            </w:pPr>
            <w:r>
              <w:rPr>
                <w:rFonts w:eastAsia="Times New Roman"/>
                <w:sz w:val="16"/>
                <w:szCs w:val="16"/>
              </w:rPr>
              <w:t>2.741</w:t>
            </w:r>
          </w:p>
        </w:tc>
        <w:tc>
          <w:tcPr>
            <w:tcW w:w="697" w:type="dxa"/>
            <w:noWrap/>
            <w:vAlign w:val="bottom"/>
            <w:hideMark/>
          </w:tcPr>
          <w:p w14:paraId="15C3680E" w14:textId="77777777" w:rsidR="000C2FC2" w:rsidRDefault="000C2FC2">
            <w:pPr>
              <w:jc w:val="right"/>
              <w:rPr>
                <w:rFonts w:eastAsia="Times New Roman"/>
                <w:sz w:val="16"/>
                <w:szCs w:val="16"/>
              </w:rPr>
            </w:pPr>
            <w:r>
              <w:rPr>
                <w:rFonts w:eastAsia="Times New Roman"/>
                <w:sz w:val="16"/>
                <w:szCs w:val="16"/>
              </w:rPr>
              <w:t>2.562</w:t>
            </w:r>
          </w:p>
        </w:tc>
        <w:tc>
          <w:tcPr>
            <w:tcW w:w="697" w:type="dxa"/>
            <w:noWrap/>
            <w:vAlign w:val="bottom"/>
            <w:hideMark/>
          </w:tcPr>
          <w:p w14:paraId="047B9D7B"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15553A99"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01B5BAEE"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33D0EA8B" w14:textId="77777777" w:rsidR="000C2FC2" w:rsidRDefault="000C2FC2">
            <w:pPr>
              <w:jc w:val="right"/>
              <w:rPr>
                <w:rFonts w:eastAsia="Times New Roman"/>
                <w:sz w:val="16"/>
                <w:szCs w:val="16"/>
              </w:rPr>
            </w:pPr>
            <w:r>
              <w:rPr>
                <w:rFonts w:eastAsia="Times New Roman"/>
                <w:sz w:val="16"/>
                <w:szCs w:val="16"/>
              </w:rPr>
              <w:t>2.315</w:t>
            </w:r>
          </w:p>
        </w:tc>
        <w:tc>
          <w:tcPr>
            <w:tcW w:w="820" w:type="dxa"/>
            <w:noWrap/>
            <w:vAlign w:val="bottom"/>
            <w:hideMark/>
          </w:tcPr>
          <w:p w14:paraId="70C2A52C" w14:textId="77777777" w:rsidR="000C2FC2" w:rsidRDefault="000C2FC2">
            <w:pPr>
              <w:jc w:val="right"/>
              <w:rPr>
                <w:rFonts w:eastAsia="Times New Roman"/>
                <w:sz w:val="16"/>
                <w:szCs w:val="16"/>
              </w:rPr>
            </w:pPr>
            <w:r>
              <w:rPr>
                <w:rFonts w:eastAsia="Times New Roman"/>
                <w:sz w:val="16"/>
                <w:szCs w:val="16"/>
              </w:rPr>
              <w:t>10.618</w:t>
            </w:r>
          </w:p>
        </w:tc>
      </w:tr>
      <w:tr w:rsidR="000C2FC2" w14:paraId="23A1CFEC" w14:textId="77777777" w:rsidTr="000C2FC2">
        <w:trPr>
          <w:trHeight w:val="280"/>
        </w:trPr>
        <w:tc>
          <w:tcPr>
            <w:tcW w:w="697" w:type="dxa"/>
            <w:noWrap/>
            <w:vAlign w:val="bottom"/>
            <w:hideMark/>
          </w:tcPr>
          <w:p w14:paraId="2D8154FD" w14:textId="77777777" w:rsidR="000C2FC2" w:rsidRDefault="000C2FC2">
            <w:pPr>
              <w:jc w:val="right"/>
              <w:rPr>
                <w:rFonts w:eastAsia="Times New Roman"/>
                <w:sz w:val="16"/>
                <w:szCs w:val="16"/>
              </w:rPr>
            </w:pPr>
            <w:r>
              <w:rPr>
                <w:rFonts w:eastAsia="Times New Roman"/>
                <w:sz w:val="16"/>
                <w:szCs w:val="16"/>
              </w:rPr>
              <w:t>2.741</w:t>
            </w:r>
          </w:p>
        </w:tc>
        <w:tc>
          <w:tcPr>
            <w:tcW w:w="697" w:type="dxa"/>
            <w:noWrap/>
            <w:vAlign w:val="bottom"/>
            <w:hideMark/>
          </w:tcPr>
          <w:p w14:paraId="55A62B93" w14:textId="77777777" w:rsidR="000C2FC2" w:rsidRDefault="000C2FC2">
            <w:pPr>
              <w:jc w:val="right"/>
              <w:rPr>
                <w:rFonts w:eastAsia="Times New Roman"/>
                <w:sz w:val="16"/>
                <w:szCs w:val="16"/>
              </w:rPr>
            </w:pPr>
            <w:r>
              <w:rPr>
                <w:rFonts w:eastAsia="Times New Roman"/>
                <w:sz w:val="16"/>
                <w:szCs w:val="16"/>
              </w:rPr>
              <w:t>2.562</w:t>
            </w:r>
          </w:p>
        </w:tc>
        <w:tc>
          <w:tcPr>
            <w:tcW w:w="697" w:type="dxa"/>
            <w:noWrap/>
            <w:vAlign w:val="bottom"/>
            <w:hideMark/>
          </w:tcPr>
          <w:p w14:paraId="62E2930C"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29301BBC"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35A4D61C"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0FB6CFB5" w14:textId="77777777" w:rsidR="000C2FC2" w:rsidRDefault="000C2FC2">
            <w:pPr>
              <w:jc w:val="right"/>
              <w:rPr>
                <w:rFonts w:eastAsia="Times New Roman"/>
                <w:sz w:val="16"/>
                <w:szCs w:val="16"/>
              </w:rPr>
            </w:pPr>
            <w:r>
              <w:rPr>
                <w:rFonts w:eastAsia="Times New Roman"/>
                <w:sz w:val="16"/>
                <w:szCs w:val="16"/>
              </w:rPr>
              <w:t>2.315</w:t>
            </w:r>
          </w:p>
        </w:tc>
        <w:tc>
          <w:tcPr>
            <w:tcW w:w="820" w:type="dxa"/>
            <w:noWrap/>
            <w:vAlign w:val="bottom"/>
            <w:hideMark/>
          </w:tcPr>
          <w:p w14:paraId="734B1CEE" w14:textId="77777777" w:rsidR="000C2FC2" w:rsidRDefault="000C2FC2">
            <w:pPr>
              <w:jc w:val="right"/>
              <w:rPr>
                <w:rFonts w:eastAsia="Times New Roman"/>
                <w:sz w:val="16"/>
                <w:szCs w:val="16"/>
              </w:rPr>
            </w:pPr>
            <w:r>
              <w:rPr>
                <w:rFonts w:eastAsia="Times New Roman"/>
                <w:sz w:val="16"/>
                <w:szCs w:val="16"/>
              </w:rPr>
              <w:t>10.618</w:t>
            </w:r>
          </w:p>
        </w:tc>
      </w:tr>
      <w:tr w:rsidR="000C2FC2" w14:paraId="0FB3BFA6" w14:textId="77777777" w:rsidTr="000C2FC2">
        <w:trPr>
          <w:trHeight w:val="280"/>
        </w:trPr>
        <w:tc>
          <w:tcPr>
            <w:tcW w:w="697" w:type="dxa"/>
            <w:noWrap/>
            <w:vAlign w:val="bottom"/>
            <w:hideMark/>
          </w:tcPr>
          <w:p w14:paraId="11B25526" w14:textId="77777777" w:rsidR="000C2FC2" w:rsidRDefault="000C2FC2">
            <w:pPr>
              <w:jc w:val="right"/>
              <w:rPr>
                <w:rFonts w:eastAsia="Times New Roman"/>
                <w:sz w:val="16"/>
                <w:szCs w:val="16"/>
              </w:rPr>
            </w:pPr>
            <w:r>
              <w:rPr>
                <w:rFonts w:eastAsia="Times New Roman"/>
                <w:sz w:val="16"/>
                <w:szCs w:val="16"/>
              </w:rPr>
              <w:t>4.092</w:t>
            </w:r>
          </w:p>
        </w:tc>
        <w:tc>
          <w:tcPr>
            <w:tcW w:w="697" w:type="dxa"/>
            <w:noWrap/>
            <w:vAlign w:val="bottom"/>
            <w:hideMark/>
          </w:tcPr>
          <w:p w14:paraId="01794011" w14:textId="77777777" w:rsidR="000C2FC2" w:rsidRDefault="000C2FC2">
            <w:pPr>
              <w:jc w:val="right"/>
              <w:rPr>
                <w:rFonts w:eastAsia="Times New Roman"/>
                <w:sz w:val="16"/>
                <w:szCs w:val="16"/>
              </w:rPr>
            </w:pPr>
            <w:r>
              <w:rPr>
                <w:rFonts w:eastAsia="Times New Roman"/>
                <w:sz w:val="16"/>
                <w:szCs w:val="16"/>
              </w:rPr>
              <w:t>3.793</w:t>
            </w:r>
          </w:p>
        </w:tc>
        <w:tc>
          <w:tcPr>
            <w:tcW w:w="697" w:type="dxa"/>
            <w:noWrap/>
            <w:vAlign w:val="bottom"/>
            <w:hideMark/>
          </w:tcPr>
          <w:p w14:paraId="239B7490"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1DD38E7C"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580DE5AD"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28311001" w14:textId="77777777" w:rsidR="000C2FC2" w:rsidRDefault="000C2FC2">
            <w:pPr>
              <w:jc w:val="right"/>
              <w:rPr>
                <w:rFonts w:eastAsia="Times New Roman"/>
                <w:sz w:val="16"/>
                <w:szCs w:val="16"/>
              </w:rPr>
            </w:pPr>
            <w:r>
              <w:rPr>
                <w:rFonts w:eastAsia="Times New Roman"/>
                <w:sz w:val="16"/>
                <w:szCs w:val="16"/>
              </w:rPr>
              <w:t>3.478</w:t>
            </w:r>
          </w:p>
        </w:tc>
        <w:tc>
          <w:tcPr>
            <w:tcW w:w="820" w:type="dxa"/>
            <w:noWrap/>
            <w:vAlign w:val="bottom"/>
            <w:hideMark/>
          </w:tcPr>
          <w:p w14:paraId="7D3FB29A" w14:textId="77777777" w:rsidR="000C2FC2" w:rsidRDefault="000C2FC2">
            <w:pPr>
              <w:jc w:val="right"/>
              <w:rPr>
                <w:rFonts w:eastAsia="Times New Roman"/>
                <w:sz w:val="16"/>
                <w:szCs w:val="16"/>
              </w:rPr>
            </w:pPr>
            <w:r>
              <w:rPr>
                <w:rFonts w:eastAsia="Times New Roman"/>
                <w:sz w:val="16"/>
                <w:szCs w:val="16"/>
              </w:rPr>
              <w:t>14.363</w:t>
            </w:r>
          </w:p>
        </w:tc>
      </w:tr>
      <w:tr w:rsidR="000C2FC2" w14:paraId="6ED99103" w14:textId="77777777" w:rsidTr="000C2FC2">
        <w:trPr>
          <w:trHeight w:val="280"/>
        </w:trPr>
        <w:tc>
          <w:tcPr>
            <w:tcW w:w="697" w:type="dxa"/>
            <w:noWrap/>
            <w:vAlign w:val="bottom"/>
            <w:hideMark/>
          </w:tcPr>
          <w:p w14:paraId="7DCC06F6" w14:textId="77777777" w:rsidR="000C2FC2" w:rsidRDefault="000C2FC2">
            <w:pPr>
              <w:jc w:val="right"/>
              <w:rPr>
                <w:rFonts w:eastAsia="Times New Roman"/>
                <w:sz w:val="16"/>
                <w:szCs w:val="16"/>
              </w:rPr>
            </w:pPr>
            <w:r>
              <w:rPr>
                <w:rFonts w:eastAsia="Times New Roman"/>
                <w:sz w:val="16"/>
                <w:szCs w:val="16"/>
              </w:rPr>
              <w:t>2.741</w:t>
            </w:r>
          </w:p>
        </w:tc>
        <w:tc>
          <w:tcPr>
            <w:tcW w:w="697" w:type="dxa"/>
            <w:noWrap/>
            <w:vAlign w:val="bottom"/>
            <w:hideMark/>
          </w:tcPr>
          <w:p w14:paraId="17340C66"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42CC5070" w14:textId="77777777" w:rsidR="000C2FC2" w:rsidRDefault="000C2FC2">
            <w:pPr>
              <w:jc w:val="right"/>
              <w:rPr>
                <w:rFonts w:eastAsia="Times New Roman"/>
                <w:sz w:val="16"/>
                <w:szCs w:val="16"/>
              </w:rPr>
            </w:pPr>
            <w:r>
              <w:rPr>
                <w:rFonts w:eastAsia="Times New Roman"/>
                <w:sz w:val="16"/>
                <w:szCs w:val="16"/>
              </w:rPr>
              <w:t>2.294</w:t>
            </w:r>
          </w:p>
        </w:tc>
        <w:tc>
          <w:tcPr>
            <w:tcW w:w="697" w:type="dxa"/>
            <w:noWrap/>
            <w:vAlign w:val="bottom"/>
            <w:hideMark/>
          </w:tcPr>
          <w:p w14:paraId="3336B90C" w14:textId="77777777" w:rsidR="000C2FC2" w:rsidRDefault="000C2FC2">
            <w:pPr>
              <w:jc w:val="right"/>
              <w:rPr>
                <w:rFonts w:eastAsia="Times New Roman"/>
                <w:sz w:val="16"/>
                <w:szCs w:val="16"/>
              </w:rPr>
            </w:pPr>
            <w:r>
              <w:rPr>
                <w:rFonts w:eastAsia="Times New Roman"/>
                <w:sz w:val="16"/>
                <w:szCs w:val="16"/>
              </w:rPr>
              <w:t>2.335</w:t>
            </w:r>
          </w:p>
        </w:tc>
        <w:tc>
          <w:tcPr>
            <w:tcW w:w="697" w:type="dxa"/>
            <w:noWrap/>
            <w:vAlign w:val="bottom"/>
            <w:hideMark/>
          </w:tcPr>
          <w:p w14:paraId="5565CB76" w14:textId="77777777" w:rsidR="000C2FC2" w:rsidRDefault="000C2FC2">
            <w:pPr>
              <w:jc w:val="right"/>
              <w:rPr>
                <w:rFonts w:eastAsia="Times New Roman"/>
                <w:sz w:val="16"/>
                <w:szCs w:val="16"/>
              </w:rPr>
            </w:pPr>
            <w:r>
              <w:rPr>
                <w:rFonts w:eastAsia="Times New Roman"/>
                <w:sz w:val="16"/>
                <w:szCs w:val="16"/>
              </w:rPr>
              <w:t>2.261</w:t>
            </w:r>
          </w:p>
        </w:tc>
        <w:tc>
          <w:tcPr>
            <w:tcW w:w="697" w:type="dxa"/>
            <w:noWrap/>
            <w:vAlign w:val="bottom"/>
            <w:hideMark/>
          </w:tcPr>
          <w:p w14:paraId="3D3B605C" w14:textId="77777777" w:rsidR="000C2FC2" w:rsidRDefault="000C2FC2">
            <w:pPr>
              <w:jc w:val="right"/>
              <w:rPr>
                <w:rFonts w:eastAsia="Times New Roman"/>
                <w:sz w:val="16"/>
                <w:szCs w:val="16"/>
              </w:rPr>
            </w:pPr>
            <w:r>
              <w:rPr>
                <w:rFonts w:eastAsia="Times New Roman"/>
                <w:sz w:val="16"/>
                <w:szCs w:val="16"/>
              </w:rPr>
              <w:t>1.000</w:t>
            </w:r>
          </w:p>
        </w:tc>
        <w:tc>
          <w:tcPr>
            <w:tcW w:w="820" w:type="dxa"/>
            <w:noWrap/>
            <w:vAlign w:val="bottom"/>
            <w:hideMark/>
          </w:tcPr>
          <w:p w14:paraId="29EC71E1" w14:textId="77777777" w:rsidR="000C2FC2" w:rsidRDefault="000C2FC2">
            <w:pPr>
              <w:jc w:val="right"/>
              <w:rPr>
                <w:rFonts w:eastAsia="Times New Roman"/>
                <w:sz w:val="16"/>
                <w:szCs w:val="16"/>
              </w:rPr>
            </w:pPr>
            <w:r>
              <w:rPr>
                <w:rFonts w:eastAsia="Times New Roman"/>
                <w:sz w:val="16"/>
                <w:szCs w:val="16"/>
              </w:rPr>
              <w:t>11.631</w:t>
            </w:r>
          </w:p>
        </w:tc>
      </w:tr>
      <w:tr w:rsidR="000C2FC2" w14:paraId="11918620" w14:textId="77777777" w:rsidTr="000C2FC2">
        <w:trPr>
          <w:trHeight w:val="280"/>
        </w:trPr>
        <w:tc>
          <w:tcPr>
            <w:tcW w:w="697" w:type="dxa"/>
            <w:noWrap/>
            <w:vAlign w:val="bottom"/>
            <w:hideMark/>
          </w:tcPr>
          <w:p w14:paraId="2B9D1CD9" w14:textId="77777777" w:rsidR="000C2FC2" w:rsidRDefault="000C2FC2">
            <w:pPr>
              <w:jc w:val="right"/>
              <w:rPr>
                <w:rFonts w:eastAsia="Times New Roman"/>
                <w:sz w:val="16"/>
                <w:szCs w:val="16"/>
              </w:rPr>
            </w:pPr>
            <w:r>
              <w:rPr>
                <w:rFonts w:eastAsia="Times New Roman"/>
                <w:sz w:val="16"/>
                <w:szCs w:val="16"/>
              </w:rPr>
              <w:t>2.741</w:t>
            </w:r>
          </w:p>
        </w:tc>
        <w:tc>
          <w:tcPr>
            <w:tcW w:w="697" w:type="dxa"/>
            <w:noWrap/>
            <w:vAlign w:val="bottom"/>
            <w:hideMark/>
          </w:tcPr>
          <w:p w14:paraId="456874F1" w14:textId="77777777" w:rsidR="000C2FC2" w:rsidRDefault="000C2FC2">
            <w:pPr>
              <w:jc w:val="right"/>
              <w:rPr>
                <w:rFonts w:eastAsia="Times New Roman"/>
                <w:sz w:val="16"/>
                <w:szCs w:val="16"/>
              </w:rPr>
            </w:pPr>
            <w:r>
              <w:rPr>
                <w:rFonts w:eastAsia="Times New Roman"/>
                <w:sz w:val="16"/>
                <w:szCs w:val="16"/>
              </w:rPr>
              <w:t>2.562</w:t>
            </w:r>
          </w:p>
        </w:tc>
        <w:tc>
          <w:tcPr>
            <w:tcW w:w="697" w:type="dxa"/>
            <w:noWrap/>
            <w:vAlign w:val="bottom"/>
            <w:hideMark/>
          </w:tcPr>
          <w:p w14:paraId="535B1FA9" w14:textId="77777777" w:rsidR="000C2FC2" w:rsidRDefault="000C2FC2">
            <w:pPr>
              <w:jc w:val="right"/>
              <w:rPr>
                <w:rFonts w:eastAsia="Times New Roman"/>
                <w:sz w:val="16"/>
                <w:szCs w:val="16"/>
              </w:rPr>
            </w:pPr>
            <w:r>
              <w:rPr>
                <w:rFonts w:eastAsia="Times New Roman"/>
                <w:sz w:val="16"/>
                <w:szCs w:val="16"/>
              </w:rPr>
              <w:t>3.459</w:t>
            </w:r>
          </w:p>
        </w:tc>
        <w:tc>
          <w:tcPr>
            <w:tcW w:w="697" w:type="dxa"/>
            <w:noWrap/>
            <w:vAlign w:val="bottom"/>
            <w:hideMark/>
          </w:tcPr>
          <w:p w14:paraId="69DA75A0" w14:textId="77777777" w:rsidR="000C2FC2" w:rsidRDefault="000C2FC2">
            <w:pPr>
              <w:jc w:val="right"/>
              <w:rPr>
                <w:rFonts w:eastAsia="Times New Roman"/>
                <w:sz w:val="16"/>
                <w:szCs w:val="16"/>
              </w:rPr>
            </w:pPr>
            <w:r>
              <w:rPr>
                <w:rFonts w:eastAsia="Times New Roman"/>
                <w:sz w:val="16"/>
                <w:szCs w:val="16"/>
              </w:rPr>
              <w:t>3.617</w:t>
            </w:r>
          </w:p>
        </w:tc>
        <w:tc>
          <w:tcPr>
            <w:tcW w:w="697" w:type="dxa"/>
            <w:noWrap/>
            <w:vAlign w:val="bottom"/>
            <w:hideMark/>
          </w:tcPr>
          <w:p w14:paraId="7CDF7627" w14:textId="77777777" w:rsidR="000C2FC2" w:rsidRDefault="000C2FC2">
            <w:pPr>
              <w:jc w:val="right"/>
              <w:rPr>
                <w:rFonts w:eastAsia="Times New Roman"/>
                <w:sz w:val="16"/>
                <w:szCs w:val="16"/>
              </w:rPr>
            </w:pPr>
            <w:r>
              <w:rPr>
                <w:rFonts w:eastAsia="Times New Roman"/>
                <w:sz w:val="16"/>
                <w:szCs w:val="16"/>
              </w:rPr>
              <w:t>3.414</w:t>
            </w:r>
          </w:p>
        </w:tc>
        <w:tc>
          <w:tcPr>
            <w:tcW w:w="697" w:type="dxa"/>
            <w:noWrap/>
            <w:vAlign w:val="bottom"/>
            <w:hideMark/>
          </w:tcPr>
          <w:p w14:paraId="23C4C01D" w14:textId="77777777" w:rsidR="000C2FC2" w:rsidRDefault="000C2FC2">
            <w:pPr>
              <w:jc w:val="right"/>
              <w:rPr>
                <w:rFonts w:eastAsia="Times New Roman"/>
                <w:sz w:val="16"/>
                <w:szCs w:val="16"/>
              </w:rPr>
            </w:pPr>
            <w:r>
              <w:rPr>
                <w:rFonts w:eastAsia="Times New Roman"/>
                <w:sz w:val="16"/>
                <w:szCs w:val="16"/>
              </w:rPr>
              <w:t>3.478</w:t>
            </w:r>
          </w:p>
        </w:tc>
        <w:tc>
          <w:tcPr>
            <w:tcW w:w="820" w:type="dxa"/>
            <w:noWrap/>
            <w:vAlign w:val="bottom"/>
            <w:hideMark/>
          </w:tcPr>
          <w:p w14:paraId="4E0ADB72" w14:textId="77777777" w:rsidR="000C2FC2" w:rsidRDefault="000C2FC2">
            <w:pPr>
              <w:jc w:val="right"/>
              <w:rPr>
                <w:rFonts w:eastAsia="Times New Roman"/>
                <w:sz w:val="16"/>
                <w:szCs w:val="16"/>
              </w:rPr>
            </w:pPr>
            <w:r>
              <w:rPr>
                <w:rFonts w:eastAsia="Times New Roman"/>
                <w:sz w:val="16"/>
                <w:szCs w:val="16"/>
              </w:rPr>
              <w:t>19.271</w:t>
            </w:r>
          </w:p>
        </w:tc>
      </w:tr>
      <w:tr w:rsidR="000C2FC2" w14:paraId="7ECB03E3" w14:textId="77777777" w:rsidTr="000C2FC2">
        <w:trPr>
          <w:trHeight w:val="280"/>
        </w:trPr>
        <w:tc>
          <w:tcPr>
            <w:tcW w:w="697" w:type="dxa"/>
            <w:noWrap/>
            <w:vAlign w:val="bottom"/>
            <w:hideMark/>
          </w:tcPr>
          <w:p w14:paraId="16D327B5" w14:textId="77777777" w:rsidR="000C2FC2" w:rsidRDefault="000C2FC2">
            <w:pPr>
              <w:jc w:val="right"/>
              <w:rPr>
                <w:rFonts w:eastAsia="Times New Roman"/>
                <w:sz w:val="16"/>
                <w:szCs w:val="16"/>
              </w:rPr>
            </w:pPr>
            <w:r>
              <w:rPr>
                <w:rFonts w:eastAsia="Times New Roman"/>
                <w:sz w:val="16"/>
                <w:szCs w:val="16"/>
              </w:rPr>
              <w:t>2.741</w:t>
            </w:r>
          </w:p>
        </w:tc>
        <w:tc>
          <w:tcPr>
            <w:tcW w:w="697" w:type="dxa"/>
            <w:noWrap/>
            <w:vAlign w:val="bottom"/>
            <w:hideMark/>
          </w:tcPr>
          <w:p w14:paraId="3DA7196E"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4E876029" w14:textId="77777777" w:rsidR="000C2FC2" w:rsidRDefault="000C2FC2">
            <w:pPr>
              <w:jc w:val="right"/>
              <w:rPr>
                <w:rFonts w:eastAsia="Times New Roman"/>
                <w:sz w:val="16"/>
                <w:szCs w:val="16"/>
              </w:rPr>
            </w:pPr>
            <w:r>
              <w:rPr>
                <w:rFonts w:eastAsia="Times New Roman"/>
                <w:sz w:val="16"/>
                <w:szCs w:val="16"/>
              </w:rPr>
              <w:t>3.459</w:t>
            </w:r>
          </w:p>
        </w:tc>
        <w:tc>
          <w:tcPr>
            <w:tcW w:w="697" w:type="dxa"/>
            <w:noWrap/>
            <w:vAlign w:val="bottom"/>
            <w:hideMark/>
          </w:tcPr>
          <w:p w14:paraId="3A80DE82" w14:textId="77777777" w:rsidR="000C2FC2" w:rsidRDefault="000C2FC2">
            <w:pPr>
              <w:jc w:val="right"/>
              <w:rPr>
                <w:rFonts w:eastAsia="Times New Roman"/>
                <w:sz w:val="16"/>
                <w:szCs w:val="16"/>
              </w:rPr>
            </w:pPr>
            <w:r>
              <w:rPr>
                <w:rFonts w:eastAsia="Times New Roman"/>
                <w:sz w:val="16"/>
                <w:szCs w:val="16"/>
              </w:rPr>
              <w:t>3.617</w:t>
            </w:r>
          </w:p>
        </w:tc>
        <w:tc>
          <w:tcPr>
            <w:tcW w:w="697" w:type="dxa"/>
            <w:noWrap/>
            <w:vAlign w:val="bottom"/>
            <w:hideMark/>
          </w:tcPr>
          <w:p w14:paraId="7CE5045A" w14:textId="77777777" w:rsidR="000C2FC2" w:rsidRDefault="000C2FC2">
            <w:pPr>
              <w:jc w:val="right"/>
              <w:rPr>
                <w:rFonts w:eastAsia="Times New Roman"/>
                <w:sz w:val="16"/>
                <w:szCs w:val="16"/>
              </w:rPr>
            </w:pPr>
            <w:r>
              <w:rPr>
                <w:rFonts w:eastAsia="Times New Roman"/>
                <w:sz w:val="16"/>
                <w:szCs w:val="16"/>
              </w:rPr>
              <w:t>3.414</w:t>
            </w:r>
          </w:p>
        </w:tc>
        <w:tc>
          <w:tcPr>
            <w:tcW w:w="697" w:type="dxa"/>
            <w:noWrap/>
            <w:vAlign w:val="bottom"/>
            <w:hideMark/>
          </w:tcPr>
          <w:p w14:paraId="78E4FCCF" w14:textId="77777777" w:rsidR="000C2FC2" w:rsidRDefault="000C2FC2">
            <w:pPr>
              <w:jc w:val="right"/>
              <w:rPr>
                <w:rFonts w:eastAsia="Times New Roman"/>
                <w:sz w:val="16"/>
                <w:szCs w:val="16"/>
              </w:rPr>
            </w:pPr>
            <w:r>
              <w:rPr>
                <w:rFonts w:eastAsia="Times New Roman"/>
                <w:sz w:val="16"/>
                <w:szCs w:val="16"/>
              </w:rPr>
              <w:t>1.000</w:t>
            </w:r>
          </w:p>
        </w:tc>
        <w:tc>
          <w:tcPr>
            <w:tcW w:w="820" w:type="dxa"/>
            <w:noWrap/>
            <w:vAlign w:val="bottom"/>
            <w:hideMark/>
          </w:tcPr>
          <w:p w14:paraId="03C384D1" w14:textId="77777777" w:rsidR="000C2FC2" w:rsidRDefault="000C2FC2">
            <w:pPr>
              <w:jc w:val="right"/>
              <w:rPr>
                <w:rFonts w:eastAsia="Times New Roman"/>
                <w:sz w:val="16"/>
                <w:szCs w:val="16"/>
              </w:rPr>
            </w:pPr>
            <w:r>
              <w:rPr>
                <w:rFonts w:eastAsia="Times New Roman"/>
                <w:sz w:val="16"/>
                <w:szCs w:val="16"/>
              </w:rPr>
              <w:t>15.231</w:t>
            </w:r>
          </w:p>
        </w:tc>
      </w:tr>
      <w:tr w:rsidR="000C2FC2" w14:paraId="64E6B25B" w14:textId="77777777" w:rsidTr="000C2FC2">
        <w:trPr>
          <w:trHeight w:val="280"/>
        </w:trPr>
        <w:tc>
          <w:tcPr>
            <w:tcW w:w="697" w:type="dxa"/>
            <w:noWrap/>
            <w:vAlign w:val="bottom"/>
            <w:hideMark/>
          </w:tcPr>
          <w:p w14:paraId="4D6123FC"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22AE5297" w14:textId="77777777" w:rsidR="000C2FC2" w:rsidRDefault="000C2FC2">
            <w:pPr>
              <w:jc w:val="right"/>
              <w:rPr>
                <w:rFonts w:eastAsia="Times New Roman"/>
                <w:sz w:val="16"/>
                <w:szCs w:val="16"/>
              </w:rPr>
            </w:pPr>
            <w:r>
              <w:rPr>
                <w:rFonts w:eastAsia="Times New Roman"/>
                <w:sz w:val="16"/>
                <w:szCs w:val="16"/>
              </w:rPr>
              <w:t>2.562</w:t>
            </w:r>
          </w:p>
        </w:tc>
        <w:tc>
          <w:tcPr>
            <w:tcW w:w="697" w:type="dxa"/>
            <w:noWrap/>
            <w:vAlign w:val="bottom"/>
            <w:hideMark/>
          </w:tcPr>
          <w:p w14:paraId="14A32EBE" w14:textId="77777777" w:rsidR="000C2FC2" w:rsidRDefault="000C2FC2">
            <w:pPr>
              <w:jc w:val="right"/>
              <w:rPr>
                <w:rFonts w:eastAsia="Times New Roman"/>
                <w:sz w:val="16"/>
                <w:szCs w:val="16"/>
              </w:rPr>
            </w:pPr>
            <w:r>
              <w:rPr>
                <w:rFonts w:eastAsia="Times New Roman"/>
                <w:sz w:val="16"/>
                <w:szCs w:val="16"/>
              </w:rPr>
              <w:t>3.459</w:t>
            </w:r>
          </w:p>
        </w:tc>
        <w:tc>
          <w:tcPr>
            <w:tcW w:w="697" w:type="dxa"/>
            <w:noWrap/>
            <w:vAlign w:val="bottom"/>
            <w:hideMark/>
          </w:tcPr>
          <w:p w14:paraId="5344F83A" w14:textId="77777777" w:rsidR="000C2FC2" w:rsidRDefault="000C2FC2">
            <w:pPr>
              <w:jc w:val="right"/>
              <w:rPr>
                <w:rFonts w:eastAsia="Times New Roman"/>
                <w:sz w:val="16"/>
                <w:szCs w:val="16"/>
              </w:rPr>
            </w:pPr>
            <w:r>
              <w:rPr>
                <w:rFonts w:eastAsia="Times New Roman"/>
                <w:sz w:val="16"/>
                <w:szCs w:val="16"/>
              </w:rPr>
              <w:t>3.617</w:t>
            </w:r>
          </w:p>
        </w:tc>
        <w:tc>
          <w:tcPr>
            <w:tcW w:w="697" w:type="dxa"/>
            <w:noWrap/>
            <w:vAlign w:val="bottom"/>
            <w:hideMark/>
          </w:tcPr>
          <w:p w14:paraId="17F3B4AC" w14:textId="77777777" w:rsidR="000C2FC2" w:rsidRDefault="000C2FC2">
            <w:pPr>
              <w:jc w:val="right"/>
              <w:rPr>
                <w:rFonts w:eastAsia="Times New Roman"/>
                <w:sz w:val="16"/>
                <w:szCs w:val="16"/>
              </w:rPr>
            </w:pPr>
            <w:r>
              <w:rPr>
                <w:rFonts w:eastAsia="Times New Roman"/>
                <w:sz w:val="16"/>
                <w:szCs w:val="16"/>
              </w:rPr>
              <w:t>3.414</w:t>
            </w:r>
          </w:p>
        </w:tc>
        <w:tc>
          <w:tcPr>
            <w:tcW w:w="697" w:type="dxa"/>
            <w:noWrap/>
            <w:vAlign w:val="bottom"/>
            <w:hideMark/>
          </w:tcPr>
          <w:p w14:paraId="7B66D7AA" w14:textId="77777777" w:rsidR="000C2FC2" w:rsidRDefault="000C2FC2">
            <w:pPr>
              <w:jc w:val="right"/>
              <w:rPr>
                <w:rFonts w:eastAsia="Times New Roman"/>
                <w:sz w:val="16"/>
                <w:szCs w:val="16"/>
              </w:rPr>
            </w:pPr>
            <w:r>
              <w:rPr>
                <w:rFonts w:eastAsia="Times New Roman"/>
                <w:sz w:val="16"/>
                <w:szCs w:val="16"/>
              </w:rPr>
              <w:t>2.315</w:t>
            </w:r>
          </w:p>
        </w:tc>
        <w:tc>
          <w:tcPr>
            <w:tcW w:w="820" w:type="dxa"/>
            <w:noWrap/>
            <w:vAlign w:val="bottom"/>
            <w:hideMark/>
          </w:tcPr>
          <w:p w14:paraId="336C82E7" w14:textId="77777777" w:rsidR="000C2FC2" w:rsidRDefault="000C2FC2">
            <w:pPr>
              <w:jc w:val="right"/>
              <w:rPr>
                <w:rFonts w:eastAsia="Times New Roman"/>
                <w:sz w:val="16"/>
                <w:szCs w:val="16"/>
              </w:rPr>
            </w:pPr>
            <w:r>
              <w:rPr>
                <w:rFonts w:eastAsia="Times New Roman"/>
                <w:sz w:val="16"/>
                <w:szCs w:val="16"/>
              </w:rPr>
              <w:t>16.367</w:t>
            </w:r>
          </w:p>
        </w:tc>
      </w:tr>
      <w:tr w:rsidR="000C2FC2" w14:paraId="0C962546" w14:textId="77777777" w:rsidTr="000C2FC2">
        <w:trPr>
          <w:trHeight w:val="280"/>
        </w:trPr>
        <w:tc>
          <w:tcPr>
            <w:tcW w:w="697" w:type="dxa"/>
            <w:tcBorders>
              <w:top w:val="nil"/>
              <w:left w:val="nil"/>
              <w:bottom w:val="single" w:sz="4" w:space="0" w:color="auto"/>
              <w:right w:val="nil"/>
            </w:tcBorders>
            <w:noWrap/>
            <w:vAlign w:val="bottom"/>
            <w:hideMark/>
          </w:tcPr>
          <w:p w14:paraId="0155301E" w14:textId="77777777" w:rsidR="000C2FC2" w:rsidRDefault="000C2FC2">
            <w:pPr>
              <w:jc w:val="right"/>
              <w:rPr>
                <w:rFonts w:eastAsia="Times New Roman"/>
                <w:sz w:val="16"/>
                <w:szCs w:val="16"/>
              </w:rPr>
            </w:pPr>
            <w:r>
              <w:rPr>
                <w:rFonts w:eastAsia="Times New Roman"/>
                <w:sz w:val="16"/>
                <w:szCs w:val="16"/>
              </w:rPr>
              <w:t>2.741</w:t>
            </w:r>
          </w:p>
        </w:tc>
        <w:tc>
          <w:tcPr>
            <w:tcW w:w="697" w:type="dxa"/>
            <w:tcBorders>
              <w:top w:val="nil"/>
              <w:left w:val="nil"/>
              <w:bottom w:val="single" w:sz="4" w:space="0" w:color="auto"/>
              <w:right w:val="nil"/>
            </w:tcBorders>
            <w:noWrap/>
            <w:vAlign w:val="bottom"/>
            <w:hideMark/>
          </w:tcPr>
          <w:p w14:paraId="3C23A752" w14:textId="77777777" w:rsidR="000C2FC2" w:rsidRDefault="000C2FC2">
            <w:pPr>
              <w:jc w:val="right"/>
              <w:rPr>
                <w:rFonts w:eastAsia="Times New Roman"/>
                <w:sz w:val="16"/>
                <w:szCs w:val="16"/>
              </w:rPr>
            </w:pPr>
            <w:r>
              <w:rPr>
                <w:rFonts w:eastAsia="Times New Roman"/>
                <w:sz w:val="16"/>
                <w:szCs w:val="16"/>
              </w:rPr>
              <w:t>2.562</w:t>
            </w:r>
          </w:p>
        </w:tc>
        <w:tc>
          <w:tcPr>
            <w:tcW w:w="697" w:type="dxa"/>
            <w:tcBorders>
              <w:top w:val="nil"/>
              <w:left w:val="nil"/>
              <w:bottom w:val="single" w:sz="4" w:space="0" w:color="auto"/>
              <w:right w:val="nil"/>
            </w:tcBorders>
            <w:noWrap/>
            <w:vAlign w:val="bottom"/>
            <w:hideMark/>
          </w:tcPr>
          <w:p w14:paraId="3ED6C603" w14:textId="77777777" w:rsidR="000C2FC2" w:rsidRDefault="000C2FC2">
            <w:pPr>
              <w:jc w:val="right"/>
              <w:rPr>
                <w:rFonts w:eastAsia="Times New Roman"/>
                <w:sz w:val="16"/>
                <w:szCs w:val="16"/>
              </w:rPr>
            </w:pPr>
            <w:r>
              <w:rPr>
                <w:rFonts w:eastAsia="Times New Roman"/>
                <w:sz w:val="16"/>
                <w:szCs w:val="16"/>
              </w:rPr>
              <w:t>2.294</w:t>
            </w:r>
          </w:p>
        </w:tc>
        <w:tc>
          <w:tcPr>
            <w:tcW w:w="697" w:type="dxa"/>
            <w:tcBorders>
              <w:top w:val="nil"/>
              <w:left w:val="nil"/>
              <w:bottom w:val="single" w:sz="4" w:space="0" w:color="auto"/>
              <w:right w:val="nil"/>
            </w:tcBorders>
            <w:noWrap/>
            <w:vAlign w:val="bottom"/>
            <w:hideMark/>
          </w:tcPr>
          <w:p w14:paraId="5077427F" w14:textId="77777777" w:rsidR="000C2FC2" w:rsidRDefault="000C2FC2">
            <w:pPr>
              <w:jc w:val="right"/>
              <w:rPr>
                <w:rFonts w:eastAsia="Times New Roman"/>
                <w:sz w:val="16"/>
                <w:szCs w:val="16"/>
              </w:rPr>
            </w:pPr>
            <w:r>
              <w:rPr>
                <w:rFonts w:eastAsia="Times New Roman"/>
                <w:sz w:val="16"/>
                <w:szCs w:val="16"/>
              </w:rPr>
              <w:t>2.335</w:t>
            </w:r>
          </w:p>
        </w:tc>
        <w:tc>
          <w:tcPr>
            <w:tcW w:w="697" w:type="dxa"/>
            <w:tcBorders>
              <w:top w:val="nil"/>
              <w:left w:val="nil"/>
              <w:bottom w:val="single" w:sz="4" w:space="0" w:color="auto"/>
              <w:right w:val="nil"/>
            </w:tcBorders>
            <w:noWrap/>
            <w:vAlign w:val="bottom"/>
            <w:hideMark/>
          </w:tcPr>
          <w:p w14:paraId="0A3EE113" w14:textId="77777777" w:rsidR="000C2FC2" w:rsidRDefault="000C2FC2">
            <w:pPr>
              <w:jc w:val="right"/>
              <w:rPr>
                <w:rFonts w:eastAsia="Times New Roman"/>
                <w:sz w:val="16"/>
                <w:szCs w:val="16"/>
              </w:rPr>
            </w:pPr>
            <w:r>
              <w:rPr>
                <w:rFonts w:eastAsia="Times New Roman"/>
                <w:sz w:val="16"/>
                <w:szCs w:val="16"/>
              </w:rPr>
              <w:t>2.261</w:t>
            </w:r>
          </w:p>
        </w:tc>
        <w:tc>
          <w:tcPr>
            <w:tcW w:w="697" w:type="dxa"/>
            <w:tcBorders>
              <w:top w:val="nil"/>
              <w:left w:val="nil"/>
              <w:bottom w:val="single" w:sz="4" w:space="0" w:color="auto"/>
              <w:right w:val="nil"/>
            </w:tcBorders>
            <w:noWrap/>
            <w:vAlign w:val="bottom"/>
            <w:hideMark/>
          </w:tcPr>
          <w:p w14:paraId="294D4EB3" w14:textId="77777777" w:rsidR="000C2FC2" w:rsidRDefault="000C2FC2">
            <w:pPr>
              <w:jc w:val="right"/>
              <w:rPr>
                <w:rFonts w:eastAsia="Times New Roman"/>
                <w:sz w:val="16"/>
                <w:szCs w:val="16"/>
              </w:rPr>
            </w:pPr>
            <w:r>
              <w:rPr>
                <w:rFonts w:eastAsia="Times New Roman"/>
                <w:sz w:val="16"/>
                <w:szCs w:val="16"/>
              </w:rPr>
              <w:t>1.000</w:t>
            </w:r>
          </w:p>
        </w:tc>
        <w:tc>
          <w:tcPr>
            <w:tcW w:w="820" w:type="dxa"/>
            <w:tcBorders>
              <w:top w:val="nil"/>
              <w:left w:val="nil"/>
              <w:bottom w:val="single" w:sz="4" w:space="0" w:color="auto"/>
              <w:right w:val="nil"/>
            </w:tcBorders>
            <w:noWrap/>
            <w:vAlign w:val="bottom"/>
            <w:hideMark/>
          </w:tcPr>
          <w:p w14:paraId="15D0F6BB" w14:textId="77777777" w:rsidR="000C2FC2" w:rsidRDefault="000C2FC2">
            <w:pPr>
              <w:jc w:val="right"/>
              <w:rPr>
                <w:rFonts w:eastAsia="Times New Roman"/>
                <w:sz w:val="16"/>
                <w:szCs w:val="16"/>
              </w:rPr>
            </w:pPr>
            <w:r>
              <w:rPr>
                <w:rFonts w:eastAsia="Times New Roman"/>
                <w:sz w:val="16"/>
                <w:szCs w:val="16"/>
              </w:rPr>
              <w:t>13.193</w:t>
            </w:r>
          </w:p>
        </w:tc>
      </w:tr>
    </w:tbl>
    <w:p w14:paraId="7720B0E3" w14:textId="77777777" w:rsidR="000C2FC2" w:rsidRDefault="000C2FC2" w:rsidP="000C2FC2">
      <w:pPr>
        <w:jc w:val="center"/>
        <w:rPr>
          <w:rFonts w:ascii="Courier New" w:hAnsi="Courier New" w:cs="Courier New"/>
          <w:b/>
          <w:color w:val="000000"/>
          <w:sz w:val="28"/>
          <w:szCs w:val="28"/>
        </w:rPr>
      </w:pPr>
    </w:p>
    <w:p w14:paraId="3C2EF917" w14:textId="77777777" w:rsidR="000C2FC2" w:rsidRDefault="000C2FC2" w:rsidP="000C2FC2">
      <w:pPr>
        <w:jc w:val="center"/>
        <w:rPr>
          <w:b/>
        </w:rPr>
      </w:pPr>
    </w:p>
    <w:p w14:paraId="7116AE4F" w14:textId="77777777" w:rsidR="000C2FC2" w:rsidRDefault="000C2FC2" w:rsidP="000C2FC2">
      <w:pPr>
        <w:jc w:val="center"/>
        <w:rPr>
          <w:b/>
        </w:rPr>
      </w:pPr>
    </w:p>
    <w:p w14:paraId="0E2A0D6E" w14:textId="77777777" w:rsidR="000C2FC2" w:rsidRDefault="000C2FC2" w:rsidP="000C2FC2">
      <w:pPr>
        <w:rPr>
          <w:b/>
        </w:rPr>
      </w:pPr>
      <w:r>
        <w:rPr>
          <w:b/>
        </w:rPr>
        <w:br w:type="page"/>
      </w:r>
    </w:p>
    <w:p w14:paraId="7E51EAD5" w14:textId="77777777" w:rsidR="000C2FC2" w:rsidRDefault="000C2FC2" w:rsidP="000C2FC2">
      <w:pPr>
        <w:rPr>
          <w:b/>
        </w:rPr>
      </w:pPr>
      <w:r>
        <w:rPr>
          <w:b/>
        </w:rPr>
        <w:lastRenderedPageBreak/>
        <w:t xml:space="preserve">Data Ordinal </w:t>
      </w:r>
      <w:proofErr w:type="spellStart"/>
      <w:r>
        <w:rPr>
          <w:b/>
        </w:rPr>
        <w:t>Variabel</w:t>
      </w:r>
      <w:proofErr w:type="spellEnd"/>
      <w:r>
        <w:rPr>
          <w:b/>
        </w:rPr>
        <w:t xml:space="preserve"> </w:t>
      </w:r>
      <w:proofErr w:type="spellStart"/>
      <w:r>
        <w:rPr>
          <w:b/>
        </w:rPr>
        <w:t>Kepuasan</w:t>
      </w:r>
      <w:proofErr w:type="spellEnd"/>
      <w:r>
        <w:rPr>
          <w:b/>
        </w:rPr>
        <w:t xml:space="preserve"> </w:t>
      </w:r>
      <w:proofErr w:type="spellStart"/>
      <w:r>
        <w:rPr>
          <w:b/>
        </w:rPr>
        <w:t>kerja</w:t>
      </w:r>
      <w:proofErr w:type="spellEnd"/>
      <w:r>
        <w:rPr>
          <w:b/>
        </w:rPr>
        <w:t xml:space="preserve"> (X2)</w:t>
      </w:r>
    </w:p>
    <w:p w14:paraId="27AADE39" w14:textId="77777777" w:rsidR="000C2FC2" w:rsidRDefault="000C2FC2" w:rsidP="000C2FC2">
      <w:pPr>
        <w:jc w:val="center"/>
        <w:outlineLvl w:val="0"/>
        <w:rPr>
          <w:rFonts w:ascii="Courier New" w:hAnsi="Courier New" w:cs="Courier New"/>
          <w:b/>
          <w:sz w:val="28"/>
          <w:szCs w:val="28"/>
        </w:rPr>
      </w:pPr>
    </w:p>
    <w:tbl>
      <w:tblPr>
        <w:tblW w:w="5349" w:type="dxa"/>
        <w:tblInd w:w="1132" w:type="dxa"/>
        <w:tblLook w:val="04A0" w:firstRow="1" w:lastRow="0" w:firstColumn="1" w:lastColumn="0" w:noHBand="0" w:noVBand="1"/>
      </w:tblPr>
      <w:tblGrid>
        <w:gridCol w:w="811"/>
        <w:gridCol w:w="611"/>
        <w:gridCol w:w="611"/>
        <w:gridCol w:w="611"/>
        <w:gridCol w:w="611"/>
        <w:gridCol w:w="611"/>
        <w:gridCol w:w="611"/>
        <w:gridCol w:w="872"/>
      </w:tblGrid>
      <w:tr w:rsidR="000C2FC2" w14:paraId="1A8868F5" w14:textId="77777777" w:rsidTr="000C2FC2">
        <w:trPr>
          <w:trHeight w:val="340"/>
        </w:trPr>
        <w:tc>
          <w:tcPr>
            <w:tcW w:w="811" w:type="dxa"/>
            <w:tcBorders>
              <w:top w:val="single" w:sz="4" w:space="0" w:color="auto"/>
              <w:left w:val="single" w:sz="4" w:space="0" w:color="auto"/>
              <w:bottom w:val="single" w:sz="4" w:space="0" w:color="auto"/>
              <w:right w:val="single" w:sz="4" w:space="0" w:color="auto"/>
            </w:tcBorders>
            <w:noWrap/>
            <w:vAlign w:val="center"/>
            <w:hideMark/>
          </w:tcPr>
          <w:p w14:paraId="611BF976" w14:textId="77777777" w:rsidR="000C2FC2" w:rsidRDefault="000C2FC2">
            <w:pPr>
              <w:jc w:val="center"/>
              <w:rPr>
                <w:rFonts w:eastAsia="Times New Roman"/>
                <w:sz w:val="20"/>
                <w:szCs w:val="20"/>
              </w:rPr>
            </w:pPr>
            <w:proofErr w:type="spellStart"/>
            <w:proofErr w:type="gramStart"/>
            <w:r>
              <w:rPr>
                <w:rFonts w:eastAsia="Times New Roman"/>
                <w:sz w:val="20"/>
                <w:szCs w:val="20"/>
              </w:rPr>
              <w:t>No.Res</w:t>
            </w:r>
            <w:proofErr w:type="spellEnd"/>
            <w:proofErr w:type="gramEnd"/>
          </w:p>
        </w:tc>
        <w:tc>
          <w:tcPr>
            <w:tcW w:w="611" w:type="dxa"/>
            <w:tcBorders>
              <w:top w:val="single" w:sz="4" w:space="0" w:color="auto"/>
              <w:left w:val="nil"/>
              <w:bottom w:val="single" w:sz="4" w:space="0" w:color="auto"/>
              <w:right w:val="single" w:sz="4" w:space="0" w:color="auto"/>
            </w:tcBorders>
            <w:noWrap/>
            <w:vAlign w:val="center"/>
            <w:hideMark/>
          </w:tcPr>
          <w:p w14:paraId="093E0C05" w14:textId="77777777" w:rsidR="000C2FC2" w:rsidRDefault="000C2FC2">
            <w:pPr>
              <w:jc w:val="center"/>
              <w:rPr>
                <w:rFonts w:eastAsia="Times New Roman"/>
                <w:sz w:val="20"/>
                <w:szCs w:val="20"/>
              </w:rPr>
            </w:pPr>
            <w:r>
              <w:rPr>
                <w:rFonts w:eastAsia="Times New Roman"/>
                <w:sz w:val="20"/>
                <w:szCs w:val="20"/>
              </w:rPr>
              <w:t>X2.1</w:t>
            </w:r>
          </w:p>
        </w:tc>
        <w:tc>
          <w:tcPr>
            <w:tcW w:w="611" w:type="dxa"/>
            <w:tcBorders>
              <w:top w:val="single" w:sz="4" w:space="0" w:color="auto"/>
              <w:left w:val="nil"/>
              <w:bottom w:val="single" w:sz="4" w:space="0" w:color="auto"/>
              <w:right w:val="single" w:sz="4" w:space="0" w:color="auto"/>
            </w:tcBorders>
            <w:noWrap/>
            <w:vAlign w:val="center"/>
            <w:hideMark/>
          </w:tcPr>
          <w:p w14:paraId="2C5FE1BA" w14:textId="77777777" w:rsidR="000C2FC2" w:rsidRDefault="000C2FC2">
            <w:pPr>
              <w:jc w:val="center"/>
              <w:rPr>
                <w:rFonts w:eastAsia="Times New Roman"/>
                <w:sz w:val="20"/>
                <w:szCs w:val="20"/>
              </w:rPr>
            </w:pPr>
            <w:r>
              <w:rPr>
                <w:rFonts w:eastAsia="Times New Roman"/>
                <w:sz w:val="20"/>
                <w:szCs w:val="20"/>
              </w:rPr>
              <w:t>X2.2</w:t>
            </w:r>
          </w:p>
        </w:tc>
        <w:tc>
          <w:tcPr>
            <w:tcW w:w="611" w:type="dxa"/>
            <w:tcBorders>
              <w:top w:val="single" w:sz="4" w:space="0" w:color="auto"/>
              <w:left w:val="nil"/>
              <w:bottom w:val="single" w:sz="4" w:space="0" w:color="auto"/>
              <w:right w:val="single" w:sz="4" w:space="0" w:color="auto"/>
            </w:tcBorders>
            <w:noWrap/>
            <w:vAlign w:val="center"/>
            <w:hideMark/>
          </w:tcPr>
          <w:p w14:paraId="7563621A" w14:textId="77777777" w:rsidR="000C2FC2" w:rsidRDefault="000C2FC2">
            <w:pPr>
              <w:jc w:val="center"/>
              <w:rPr>
                <w:rFonts w:eastAsia="Times New Roman"/>
                <w:sz w:val="20"/>
                <w:szCs w:val="20"/>
              </w:rPr>
            </w:pPr>
            <w:r>
              <w:rPr>
                <w:rFonts w:eastAsia="Times New Roman"/>
                <w:sz w:val="20"/>
                <w:szCs w:val="20"/>
              </w:rPr>
              <w:t>X2.3</w:t>
            </w:r>
          </w:p>
        </w:tc>
        <w:tc>
          <w:tcPr>
            <w:tcW w:w="611" w:type="dxa"/>
            <w:tcBorders>
              <w:top w:val="single" w:sz="4" w:space="0" w:color="auto"/>
              <w:left w:val="nil"/>
              <w:bottom w:val="single" w:sz="4" w:space="0" w:color="auto"/>
              <w:right w:val="single" w:sz="4" w:space="0" w:color="auto"/>
            </w:tcBorders>
            <w:noWrap/>
            <w:vAlign w:val="center"/>
            <w:hideMark/>
          </w:tcPr>
          <w:p w14:paraId="00B76EDE" w14:textId="77777777" w:rsidR="000C2FC2" w:rsidRDefault="000C2FC2">
            <w:pPr>
              <w:jc w:val="center"/>
              <w:rPr>
                <w:rFonts w:eastAsia="Times New Roman"/>
                <w:sz w:val="20"/>
                <w:szCs w:val="20"/>
              </w:rPr>
            </w:pPr>
            <w:r>
              <w:rPr>
                <w:rFonts w:eastAsia="Times New Roman"/>
                <w:sz w:val="20"/>
                <w:szCs w:val="20"/>
              </w:rPr>
              <w:t>X2.4</w:t>
            </w:r>
          </w:p>
        </w:tc>
        <w:tc>
          <w:tcPr>
            <w:tcW w:w="611" w:type="dxa"/>
            <w:tcBorders>
              <w:top w:val="single" w:sz="4" w:space="0" w:color="auto"/>
              <w:left w:val="nil"/>
              <w:bottom w:val="single" w:sz="4" w:space="0" w:color="auto"/>
              <w:right w:val="single" w:sz="4" w:space="0" w:color="auto"/>
            </w:tcBorders>
            <w:noWrap/>
            <w:vAlign w:val="center"/>
            <w:hideMark/>
          </w:tcPr>
          <w:p w14:paraId="1824F206" w14:textId="77777777" w:rsidR="000C2FC2" w:rsidRDefault="000C2FC2">
            <w:pPr>
              <w:jc w:val="center"/>
              <w:rPr>
                <w:rFonts w:eastAsia="Times New Roman"/>
                <w:sz w:val="20"/>
                <w:szCs w:val="20"/>
              </w:rPr>
            </w:pPr>
            <w:r>
              <w:rPr>
                <w:rFonts w:eastAsia="Times New Roman"/>
                <w:sz w:val="20"/>
                <w:szCs w:val="20"/>
              </w:rPr>
              <w:t>X2.5</w:t>
            </w:r>
          </w:p>
        </w:tc>
        <w:tc>
          <w:tcPr>
            <w:tcW w:w="611" w:type="dxa"/>
            <w:tcBorders>
              <w:top w:val="single" w:sz="4" w:space="0" w:color="auto"/>
              <w:left w:val="nil"/>
              <w:bottom w:val="single" w:sz="4" w:space="0" w:color="auto"/>
              <w:right w:val="single" w:sz="4" w:space="0" w:color="auto"/>
            </w:tcBorders>
            <w:noWrap/>
            <w:vAlign w:val="center"/>
            <w:hideMark/>
          </w:tcPr>
          <w:p w14:paraId="5C658C92" w14:textId="77777777" w:rsidR="000C2FC2" w:rsidRDefault="000C2FC2">
            <w:pPr>
              <w:jc w:val="center"/>
              <w:rPr>
                <w:rFonts w:eastAsia="Times New Roman"/>
                <w:sz w:val="20"/>
                <w:szCs w:val="20"/>
              </w:rPr>
            </w:pPr>
            <w:r>
              <w:rPr>
                <w:rFonts w:eastAsia="Times New Roman"/>
                <w:sz w:val="20"/>
                <w:szCs w:val="20"/>
              </w:rPr>
              <w:t>X2.6</w:t>
            </w:r>
          </w:p>
        </w:tc>
        <w:tc>
          <w:tcPr>
            <w:tcW w:w="872" w:type="dxa"/>
            <w:tcBorders>
              <w:top w:val="single" w:sz="4" w:space="0" w:color="auto"/>
              <w:left w:val="nil"/>
              <w:bottom w:val="single" w:sz="4" w:space="0" w:color="auto"/>
              <w:right w:val="single" w:sz="4" w:space="0" w:color="auto"/>
            </w:tcBorders>
            <w:noWrap/>
            <w:vAlign w:val="center"/>
            <w:hideMark/>
          </w:tcPr>
          <w:p w14:paraId="3ECEB1D1" w14:textId="77777777" w:rsidR="000C2FC2" w:rsidRDefault="000C2FC2">
            <w:pPr>
              <w:jc w:val="center"/>
              <w:rPr>
                <w:rFonts w:eastAsia="Times New Roman"/>
                <w:sz w:val="20"/>
                <w:szCs w:val="20"/>
              </w:rPr>
            </w:pPr>
            <w:r>
              <w:rPr>
                <w:rFonts w:eastAsia="Times New Roman"/>
                <w:sz w:val="20"/>
                <w:szCs w:val="20"/>
              </w:rPr>
              <w:t>TOTAL</w:t>
            </w:r>
          </w:p>
        </w:tc>
      </w:tr>
      <w:tr w:rsidR="000C2FC2" w14:paraId="48E8BEA7"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7E2F4429" w14:textId="77777777" w:rsidR="000C2FC2" w:rsidRDefault="000C2FC2">
            <w:pPr>
              <w:jc w:val="center"/>
              <w:rPr>
                <w:rFonts w:eastAsia="Times New Roman"/>
                <w:sz w:val="20"/>
                <w:szCs w:val="20"/>
              </w:rPr>
            </w:pPr>
            <w:r>
              <w:rPr>
                <w:rFonts w:eastAsia="Times New Roman"/>
                <w:sz w:val="20"/>
                <w:szCs w:val="20"/>
              </w:rPr>
              <w:t>1</w:t>
            </w:r>
          </w:p>
        </w:tc>
        <w:tc>
          <w:tcPr>
            <w:tcW w:w="611" w:type="dxa"/>
            <w:tcBorders>
              <w:top w:val="nil"/>
              <w:left w:val="nil"/>
              <w:bottom w:val="single" w:sz="4" w:space="0" w:color="auto"/>
              <w:right w:val="single" w:sz="4" w:space="0" w:color="auto"/>
            </w:tcBorders>
            <w:noWrap/>
            <w:vAlign w:val="bottom"/>
            <w:hideMark/>
          </w:tcPr>
          <w:p w14:paraId="7656CBD5" w14:textId="77777777" w:rsidR="000C2FC2" w:rsidRDefault="000C2FC2">
            <w:pPr>
              <w:jc w:val="center"/>
              <w:rPr>
                <w:rFonts w:eastAsia="Times New Roman"/>
                <w:sz w:val="20"/>
                <w:szCs w:val="20"/>
              </w:rPr>
            </w:pPr>
            <w:r>
              <w:rPr>
                <w:rFonts w:eastAsia="Times New Roman"/>
                <w:sz w:val="20"/>
                <w:szCs w:val="20"/>
              </w:rPr>
              <w:t>5</w:t>
            </w:r>
          </w:p>
        </w:tc>
        <w:tc>
          <w:tcPr>
            <w:tcW w:w="611" w:type="dxa"/>
            <w:tcBorders>
              <w:top w:val="nil"/>
              <w:left w:val="nil"/>
              <w:bottom w:val="single" w:sz="4" w:space="0" w:color="auto"/>
              <w:right w:val="single" w:sz="4" w:space="0" w:color="auto"/>
            </w:tcBorders>
            <w:noWrap/>
            <w:vAlign w:val="bottom"/>
            <w:hideMark/>
          </w:tcPr>
          <w:p w14:paraId="7AD69CCB"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1649FFAD" w14:textId="77777777" w:rsidR="000C2FC2" w:rsidRDefault="000C2FC2">
            <w:pPr>
              <w:jc w:val="center"/>
              <w:rPr>
                <w:rFonts w:eastAsia="Times New Roman"/>
                <w:sz w:val="20"/>
                <w:szCs w:val="20"/>
              </w:rPr>
            </w:pPr>
            <w:r>
              <w:rPr>
                <w:rFonts w:eastAsia="Times New Roman"/>
                <w:sz w:val="20"/>
                <w:szCs w:val="20"/>
              </w:rPr>
              <w:t>5</w:t>
            </w:r>
          </w:p>
        </w:tc>
        <w:tc>
          <w:tcPr>
            <w:tcW w:w="611" w:type="dxa"/>
            <w:tcBorders>
              <w:top w:val="nil"/>
              <w:left w:val="nil"/>
              <w:bottom w:val="single" w:sz="4" w:space="0" w:color="auto"/>
              <w:right w:val="single" w:sz="4" w:space="0" w:color="auto"/>
            </w:tcBorders>
            <w:noWrap/>
            <w:vAlign w:val="bottom"/>
            <w:hideMark/>
          </w:tcPr>
          <w:p w14:paraId="2FE240ED"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15E19CF7"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0B4F738B" w14:textId="77777777" w:rsidR="000C2FC2" w:rsidRDefault="000C2FC2">
            <w:pPr>
              <w:jc w:val="center"/>
              <w:rPr>
                <w:rFonts w:eastAsia="Times New Roman"/>
                <w:sz w:val="20"/>
                <w:szCs w:val="20"/>
              </w:rPr>
            </w:pPr>
            <w:r>
              <w:rPr>
                <w:rFonts w:eastAsia="Times New Roman"/>
                <w:sz w:val="20"/>
                <w:szCs w:val="20"/>
              </w:rPr>
              <w:t>4</w:t>
            </w:r>
          </w:p>
        </w:tc>
        <w:tc>
          <w:tcPr>
            <w:tcW w:w="872" w:type="dxa"/>
            <w:tcBorders>
              <w:top w:val="nil"/>
              <w:left w:val="nil"/>
              <w:bottom w:val="single" w:sz="4" w:space="0" w:color="auto"/>
              <w:right w:val="single" w:sz="4" w:space="0" w:color="auto"/>
            </w:tcBorders>
            <w:noWrap/>
            <w:vAlign w:val="center"/>
            <w:hideMark/>
          </w:tcPr>
          <w:p w14:paraId="02105DBD" w14:textId="77777777" w:rsidR="000C2FC2" w:rsidRDefault="000C2FC2">
            <w:pPr>
              <w:jc w:val="center"/>
              <w:rPr>
                <w:rFonts w:eastAsia="Times New Roman"/>
                <w:sz w:val="20"/>
                <w:szCs w:val="20"/>
              </w:rPr>
            </w:pPr>
            <w:r>
              <w:rPr>
                <w:rFonts w:eastAsia="Times New Roman"/>
                <w:sz w:val="20"/>
                <w:szCs w:val="20"/>
              </w:rPr>
              <w:t>25</w:t>
            </w:r>
          </w:p>
        </w:tc>
      </w:tr>
      <w:tr w:rsidR="000C2FC2" w14:paraId="09D82A7A"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23E6DFD8" w14:textId="77777777" w:rsidR="000C2FC2" w:rsidRDefault="000C2FC2">
            <w:pPr>
              <w:jc w:val="center"/>
              <w:rPr>
                <w:rFonts w:eastAsia="Times New Roman"/>
                <w:sz w:val="20"/>
                <w:szCs w:val="20"/>
              </w:rPr>
            </w:pPr>
            <w:r>
              <w:rPr>
                <w:rFonts w:eastAsia="Times New Roman"/>
                <w:sz w:val="20"/>
                <w:szCs w:val="20"/>
              </w:rPr>
              <w:t>2</w:t>
            </w:r>
          </w:p>
        </w:tc>
        <w:tc>
          <w:tcPr>
            <w:tcW w:w="611" w:type="dxa"/>
            <w:tcBorders>
              <w:top w:val="nil"/>
              <w:left w:val="nil"/>
              <w:bottom w:val="single" w:sz="4" w:space="0" w:color="auto"/>
              <w:right w:val="single" w:sz="4" w:space="0" w:color="auto"/>
            </w:tcBorders>
            <w:noWrap/>
            <w:vAlign w:val="bottom"/>
            <w:hideMark/>
          </w:tcPr>
          <w:p w14:paraId="6B261D69"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30432AF9"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1BD4669B"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3E70FB1C"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0F5E40DC"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2DEAE9AD" w14:textId="77777777" w:rsidR="000C2FC2" w:rsidRDefault="000C2FC2">
            <w:pPr>
              <w:jc w:val="center"/>
              <w:rPr>
                <w:rFonts w:eastAsia="Times New Roman"/>
                <w:sz w:val="20"/>
                <w:szCs w:val="20"/>
              </w:rPr>
            </w:pPr>
            <w:r>
              <w:rPr>
                <w:rFonts w:eastAsia="Times New Roman"/>
                <w:sz w:val="20"/>
                <w:szCs w:val="20"/>
              </w:rPr>
              <w:t>4</w:t>
            </w:r>
          </w:p>
        </w:tc>
        <w:tc>
          <w:tcPr>
            <w:tcW w:w="872" w:type="dxa"/>
            <w:tcBorders>
              <w:top w:val="nil"/>
              <w:left w:val="nil"/>
              <w:bottom w:val="single" w:sz="4" w:space="0" w:color="auto"/>
              <w:right w:val="single" w:sz="4" w:space="0" w:color="auto"/>
            </w:tcBorders>
            <w:noWrap/>
            <w:vAlign w:val="center"/>
            <w:hideMark/>
          </w:tcPr>
          <w:p w14:paraId="28135CB4" w14:textId="77777777" w:rsidR="000C2FC2" w:rsidRDefault="000C2FC2">
            <w:pPr>
              <w:jc w:val="center"/>
              <w:rPr>
                <w:rFonts w:eastAsia="Times New Roman"/>
                <w:sz w:val="20"/>
                <w:szCs w:val="20"/>
              </w:rPr>
            </w:pPr>
            <w:r>
              <w:rPr>
                <w:rFonts w:eastAsia="Times New Roman"/>
                <w:sz w:val="20"/>
                <w:szCs w:val="20"/>
              </w:rPr>
              <w:t>20</w:t>
            </w:r>
          </w:p>
        </w:tc>
      </w:tr>
      <w:tr w:rsidR="000C2FC2" w14:paraId="5C34FCCB"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44E24FEE"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39212D7C"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48DAC796"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0C27A1A8"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67716D8A"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05843A3A"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3CBA768C" w14:textId="77777777" w:rsidR="000C2FC2" w:rsidRDefault="000C2FC2">
            <w:pPr>
              <w:jc w:val="center"/>
              <w:rPr>
                <w:rFonts w:eastAsia="Times New Roman"/>
                <w:sz w:val="20"/>
                <w:szCs w:val="20"/>
              </w:rPr>
            </w:pPr>
            <w:r>
              <w:rPr>
                <w:rFonts w:eastAsia="Times New Roman"/>
                <w:sz w:val="20"/>
                <w:szCs w:val="20"/>
              </w:rPr>
              <w:t>3</w:t>
            </w:r>
          </w:p>
        </w:tc>
        <w:tc>
          <w:tcPr>
            <w:tcW w:w="872" w:type="dxa"/>
            <w:tcBorders>
              <w:top w:val="nil"/>
              <w:left w:val="nil"/>
              <w:bottom w:val="single" w:sz="4" w:space="0" w:color="auto"/>
              <w:right w:val="single" w:sz="4" w:space="0" w:color="auto"/>
            </w:tcBorders>
            <w:noWrap/>
            <w:vAlign w:val="center"/>
            <w:hideMark/>
          </w:tcPr>
          <w:p w14:paraId="5862AA88" w14:textId="77777777" w:rsidR="000C2FC2" w:rsidRDefault="000C2FC2">
            <w:pPr>
              <w:jc w:val="center"/>
              <w:rPr>
                <w:rFonts w:eastAsia="Times New Roman"/>
                <w:sz w:val="20"/>
                <w:szCs w:val="20"/>
              </w:rPr>
            </w:pPr>
            <w:r>
              <w:rPr>
                <w:rFonts w:eastAsia="Times New Roman"/>
                <w:sz w:val="20"/>
                <w:szCs w:val="20"/>
              </w:rPr>
              <w:t>22</w:t>
            </w:r>
          </w:p>
        </w:tc>
      </w:tr>
      <w:tr w:rsidR="000C2FC2" w14:paraId="70CBCBDD"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77D2EC55"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71C16AFE"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243284B1"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41193BDD"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001A64A8"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0F942C91"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427E7E9C" w14:textId="77777777" w:rsidR="000C2FC2" w:rsidRDefault="000C2FC2">
            <w:pPr>
              <w:jc w:val="center"/>
              <w:rPr>
                <w:rFonts w:eastAsia="Times New Roman"/>
                <w:sz w:val="20"/>
                <w:szCs w:val="20"/>
              </w:rPr>
            </w:pPr>
            <w:r>
              <w:rPr>
                <w:rFonts w:eastAsia="Times New Roman"/>
                <w:sz w:val="20"/>
                <w:szCs w:val="20"/>
              </w:rPr>
              <w:t>5</w:t>
            </w:r>
          </w:p>
        </w:tc>
        <w:tc>
          <w:tcPr>
            <w:tcW w:w="872" w:type="dxa"/>
            <w:tcBorders>
              <w:top w:val="nil"/>
              <w:left w:val="nil"/>
              <w:bottom w:val="single" w:sz="4" w:space="0" w:color="auto"/>
              <w:right w:val="single" w:sz="4" w:space="0" w:color="auto"/>
            </w:tcBorders>
            <w:noWrap/>
            <w:vAlign w:val="center"/>
            <w:hideMark/>
          </w:tcPr>
          <w:p w14:paraId="09CBF6E8" w14:textId="77777777" w:rsidR="000C2FC2" w:rsidRDefault="000C2FC2">
            <w:pPr>
              <w:jc w:val="center"/>
              <w:rPr>
                <w:rFonts w:eastAsia="Times New Roman"/>
                <w:sz w:val="20"/>
                <w:szCs w:val="20"/>
              </w:rPr>
            </w:pPr>
            <w:r>
              <w:rPr>
                <w:rFonts w:eastAsia="Times New Roman"/>
                <w:sz w:val="20"/>
                <w:szCs w:val="20"/>
              </w:rPr>
              <w:t>21</w:t>
            </w:r>
          </w:p>
        </w:tc>
      </w:tr>
      <w:tr w:rsidR="000C2FC2" w14:paraId="1430CF7F"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5558D638" w14:textId="77777777" w:rsidR="000C2FC2" w:rsidRDefault="000C2FC2">
            <w:pPr>
              <w:jc w:val="center"/>
              <w:rPr>
                <w:rFonts w:eastAsia="Times New Roman"/>
                <w:sz w:val="20"/>
                <w:szCs w:val="20"/>
              </w:rPr>
            </w:pPr>
            <w:r>
              <w:rPr>
                <w:rFonts w:eastAsia="Times New Roman"/>
                <w:sz w:val="20"/>
                <w:szCs w:val="20"/>
              </w:rPr>
              <w:t>5</w:t>
            </w:r>
          </w:p>
        </w:tc>
        <w:tc>
          <w:tcPr>
            <w:tcW w:w="611" w:type="dxa"/>
            <w:tcBorders>
              <w:top w:val="nil"/>
              <w:left w:val="nil"/>
              <w:bottom w:val="single" w:sz="4" w:space="0" w:color="auto"/>
              <w:right w:val="single" w:sz="4" w:space="0" w:color="auto"/>
            </w:tcBorders>
            <w:noWrap/>
            <w:vAlign w:val="bottom"/>
            <w:hideMark/>
          </w:tcPr>
          <w:p w14:paraId="4C1F02C7"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5CBA5D5D"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749CA727"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38C5725D"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09C1228B"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5156F048" w14:textId="77777777" w:rsidR="000C2FC2" w:rsidRDefault="000C2FC2">
            <w:pPr>
              <w:jc w:val="center"/>
              <w:rPr>
                <w:rFonts w:eastAsia="Times New Roman"/>
                <w:sz w:val="20"/>
                <w:szCs w:val="20"/>
              </w:rPr>
            </w:pPr>
            <w:r>
              <w:rPr>
                <w:rFonts w:eastAsia="Times New Roman"/>
                <w:sz w:val="20"/>
                <w:szCs w:val="20"/>
              </w:rPr>
              <w:t>4</w:t>
            </w:r>
          </w:p>
        </w:tc>
        <w:tc>
          <w:tcPr>
            <w:tcW w:w="872" w:type="dxa"/>
            <w:tcBorders>
              <w:top w:val="nil"/>
              <w:left w:val="nil"/>
              <w:bottom w:val="single" w:sz="4" w:space="0" w:color="auto"/>
              <w:right w:val="single" w:sz="4" w:space="0" w:color="auto"/>
            </w:tcBorders>
            <w:noWrap/>
            <w:vAlign w:val="center"/>
            <w:hideMark/>
          </w:tcPr>
          <w:p w14:paraId="0F4CE66E" w14:textId="77777777" w:rsidR="000C2FC2" w:rsidRDefault="000C2FC2">
            <w:pPr>
              <w:jc w:val="center"/>
              <w:rPr>
                <w:rFonts w:eastAsia="Times New Roman"/>
                <w:sz w:val="20"/>
                <w:szCs w:val="20"/>
              </w:rPr>
            </w:pPr>
            <w:r>
              <w:rPr>
                <w:rFonts w:eastAsia="Times New Roman"/>
                <w:sz w:val="20"/>
                <w:szCs w:val="20"/>
              </w:rPr>
              <w:t>24</w:t>
            </w:r>
          </w:p>
        </w:tc>
      </w:tr>
      <w:tr w:rsidR="000C2FC2" w14:paraId="57031938"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2F950431" w14:textId="77777777" w:rsidR="000C2FC2" w:rsidRDefault="000C2FC2">
            <w:pPr>
              <w:jc w:val="center"/>
              <w:rPr>
                <w:rFonts w:eastAsia="Times New Roman"/>
                <w:sz w:val="20"/>
                <w:szCs w:val="20"/>
              </w:rPr>
            </w:pPr>
            <w:r>
              <w:rPr>
                <w:rFonts w:eastAsia="Times New Roman"/>
                <w:sz w:val="20"/>
                <w:szCs w:val="20"/>
              </w:rPr>
              <w:t>6</w:t>
            </w:r>
          </w:p>
        </w:tc>
        <w:tc>
          <w:tcPr>
            <w:tcW w:w="611" w:type="dxa"/>
            <w:tcBorders>
              <w:top w:val="nil"/>
              <w:left w:val="nil"/>
              <w:bottom w:val="single" w:sz="4" w:space="0" w:color="auto"/>
              <w:right w:val="single" w:sz="4" w:space="0" w:color="auto"/>
            </w:tcBorders>
            <w:noWrap/>
            <w:vAlign w:val="bottom"/>
            <w:hideMark/>
          </w:tcPr>
          <w:p w14:paraId="02CEA977"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4D47EFA7"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5BC1C710"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33FEA926"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4BABE5B4"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1C980E7F" w14:textId="77777777" w:rsidR="000C2FC2" w:rsidRDefault="000C2FC2">
            <w:pPr>
              <w:jc w:val="center"/>
              <w:rPr>
                <w:rFonts w:eastAsia="Times New Roman"/>
                <w:sz w:val="20"/>
                <w:szCs w:val="20"/>
              </w:rPr>
            </w:pPr>
            <w:r>
              <w:rPr>
                <w:rFonts w:eastAsia="Times New Roman"/>
                <w:sz w:val="20"/>
                <w:szCs w:val="20"/>
              </w:rPr>
              <w:t>3</w:t>
            </w:r>
          </w:p>
        </w:tc>
        <w:tc>
          <w:tcPr>
            <w:tcW w:w="872" w:type="dxa"/>
            <w:tcBorders>
              <w:top w:val="nil"/>
              <w:left w:val="nil"/>
              <w:bottom w:val="single" w:sz="4" w:space="0" w:color="auto"/>
              <w:right w:val="single" w:sz="4" w:space="0" w:color="auto"/>
            </w:tcBorders>
            <w:noWrap/>
            <w:vAlign w:val="center"/>
            <w:hideMark/>
          </w:tcPr>
          <w:p w14:paraId="1070EB64" w14:textId="77777777" w:rsidR="000C2FC2" w:rsidRDefault="000C2FC2">
            <w:pPr>
              <w:jc w:val="center"/>
              <w:rPr>
                <w:rFonts w:eastAsia="Times New Roman"/>
                <w:sz w:val="20"/>
                <w:szCs w:val="20"/>
              </w:rPr>
            </w:pPr>
            <w:r>
              <w:rPr>
                <w:rFonts w:eastAsia="Times New Roman"/>
                <w:sz w:val="20"/>
                <w:szCs w:val="20"/>
              </w:rPr>
              <w:t>21</w:t>
            </w:r>
          </w:p>
        </w:tc>
      </w:tr>
      <w:tr w:rsidR="000C2FC2" w14:paraId="0F18E559"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2CEB5488" w14:textId="77777777" w:rsidR="000C2FC2" w:rsidRDefault="000C2FC2">
            <w:pPr>
              <w:jc w:val="center"/>
              <w:rPr>
                <w:rFonts w:eastAsia="Times New Roman"/>
                <w:sz w:val="20"/>
                <w:szCs w:val="20"/>
              </w:rPr>
            </w:pPr>
            <w:r>
              <w:rPr>
                <w:rFonts w:eastAsia="Times New Roman"/>
                <w:sz w:val="20"/>
                <w:szCs w:val="20"/>
              </w:rPr>
              <w:t>7</w:t>
            </w:r>
          </w:p>
        </w:tc>
        <w:tc>
          <w:tcPr>
            <w:tcW w:w="611" w:type="dxa"/>
            <w:tcBorders>
              <w:top w:val="nil"/>
              <w:left w:val="nil"/>
              <w:bottom w:val="single" w:sz="4" w:space="0" w:color="auto"/>
              <w:right w:val="single" w:sz="4" w:space="0" w:color="auto"/>
            </w:tcBorders>
            <w:noWrap/>
            <w:vAlign w:val="bottom"/>
            <w:hideMark/>
          </w:tcPr>
          <w:p w14:paraId="5B16C16B"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130701D0"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0EDD372C"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579A45B6"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54712FD5"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1544DA9E" w14:textId="77777777" w:rsidR="000C2FC2" w:rsidRDefault="000C2FC2">
            <w:pPr>
              <w:jc w:val="center"/>
              <w:rPr>
                <w:rFonts w:eastAsia="Times New Roman"/>
                <w:sz w:val="20"/>
                <w:szCs w:val="20"/>
              </w:rPr>
            </w:pPr>
            <w:r>
              <w:rPr>
                <w:rFonts w:eastAsia="Times New Roman"/>
                <w:sz w:val="20"/>
                <w:szCs w:val="20"/>
              </w:rPr>
              <w:t>3</w:t>
            </w:r>
          </w:p>
        </w:tc>
        <w:tc>
          <w:tcPr>
            <w:tcW w:w="872" w:type="dxa"/>
            <w:tcBorders>
              <w:top w:val="nil"/>
              <w:left w:val="nil"/>
              <w:bottom w:val="single" w:sz="4" w:space="0" w:color="auto"/>
              <w:right w:val="single" w:sz="4" w:space="0" w:color="auto"/>
            </w:tcBorders>
            <w:noWrap/>
            <w:vAlign w:val="center"/>
            <w:hideMark/>
          </w:tcPr>
          <w:p w14:paraId="0D83A9E1" w14:textId="77777777" w:rsidR="000C2FC2" w:rsidRDefault="000C2FC2">
            <w:pPr>
              <w:jc w:val="center"/>
              <w:rPr>
                <w:rFonts w:eastAsia="Times New Roman"/>
                <w:sz w:val="20"/>
                <w:szCs w:val="20"/>
              </w:rPr>
            </w:pPr>
            <w:r>
              <w:rPr>
                <w:rFonts w:eastAsia="Times New Roman"/>
                <w:sz w:val="20"/>
                <w:szCs w:val="20"/>
              </w:rPr>
              <w:t>18</w:t>
            </w:r>
          </w:p>
        </w:tc>
      </w:tr>
      <w:tr w:rsidR="000C2FC2" w14:paraId="2398E599"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49233B2F" w14:textId="77777777" w:rsidR="000C2FC2" w:rsidRDefault="000C2FC2">
            <w:pPr>
              <w:jc w:val="center"/>
              <w:rPr>
                <w:rFonts w:eastAsia="Times New Roman"/>
                <w:sz w:val="20"/>
                <w:szCs w:val="20"/>
              </w:rPr>
            </w:pPr>
            <w:r>
              <w:rPr>
                <w:rFonts w:eastAsia="Times New Roman"/>
                <w:sz w:val="20"/>
                <w:szCs w:val="20"/>
              </w:rPr>
              <w:t>8</w:t>
            </w:r>
          </w:p>
        </w:tc>
        <w:tc>
          <w:tcPr>
            <w:tcW w:w="611" w:type="dxa"/>
            <w:tcBorders>
              <w:top w:val="nil"/>
              <w:left w:val="nil"/>
              <w:bottom w:val="single" w:sz="4" w:space="0" w:color="auto"/>
              <w:right w:val="single" w:sz="4" w:space="0" w:color="auto"/>
            </w:tcBorders>
            <w:noWrap/>
            <w:vAlign w:val="bottom"/>
            <w:hideMark/>
          </w:tcPr>
          <w:p w14:paraId="67A24839"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57B99DDA"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06E9AAA9"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4D44CF8A"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63DAB92C"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58FEB73B" w14:textId="77777777" w:rsidR="000C2FC2" w:rsidRDefault="000C2FC2">
            <w:pPr>
              <w:jc w:val="center"/>
              <w:rPr>
                <w:rFonts w:eastAsia="Times New Roman"/>
                <w:sz w:val="20"/>
                <w:szCs w:val="20"/>
              </w:rPr>
            </w:pPr>
            <w:r>
              <w:rPr>
                <w:rFonts w:eastAsia="Times New Roman"/>
                <w:sz w:val="20"/>
                <w:szCs w:val="20"/>
              </w:rPr>
              <w:t>4</w:t>
            </w:r>
          </w:p>
        </w:tc>
        <w:tc>
          <w:tcPr>
            <w:tcW w:w="872" w:type="dxa"/>
            <w:tcBorders>
              <w:top w:val="nil"/>
              <w:left w:val="nil"/>
              <w:bottom w:val="single" w:sz="4" w:space="0" w:color="auto"/>
              <w:right w:val="single" w:sz="4" w:space="0" w:color="auto"/>
            </w:tcBorders>
            <w:noWrap/>
            <w:vAlign w:val="center"/>
            <w:hideMark/>
          </w:tcPr>
          <w:p w14:paraId="3EC84201" w14:textId="77777777" w:rsidR="000C2FC2" w:rsidRDefault="000C2FC2">
            <w:pPr>
              <w:jc w:val="center"/>
              <w:rPr>
                <w:rFonts w:eastAsia="Times New Roman"/>
                <w:sz w:val="20"/>
                <w:szCs w:val="20"/>
              </w:rPr>
            </w:pPr>
            <w:r>
              <w:rPr>
                <w:rFonts w:eastAsia="Times New Roman"/>
                <w:sz w:val="20"/>
                <w:szCs w:val="20"/>
              </w:rPr>
              <w:t>19</w:t>
            </w:r>
          </w:p>
        </w:tc>
      </w:tr>
      <w:tr w:rsidR="000C2FC2" w14:paraId="22E4FC3D"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3BACF221" w14:textId="77777777" w:rsidR="000C2FC2" w:rsidRDefault="000C2FC2">
            <w:pPr>
              <w:jc w:val="center"/>
              <w:rPr>
                <w:rFonts w:eastAsia="Times New Roman"/>
                <w:sz w:val="20"/>
                <w:szCs w:val="20"/>
              </w:rPr>
            </w:pPr>
            <w:r>
              <w:rPr>
                <w:rFonts w:eastAsia="Times New Roman"/>
                <w:sz w:val="20"/>
                <w:szCs w:val="20"/>
              </w:rPr>
              <w:t>9</w:t>
            </w:r>
          </w:p>
        </w:tc>
        <w:tc>
          <w:tcPr>
            <w:tcW w:w="611" w:type="dxa"/>
            <w:tcBorders>
              <w:top w:val="nil"/>
              <w:left w:val="nil"/>
              <w:bottom w:val="single" w:sz="4" w:space="0" w:color="auto"/>
              <w:right w:val="single" w:sz="4" w:space="0" w:color="auto"/>
            </w:tcBorders>
            <w:noWrap/>
            <w:vAlign w:val="bottom"/>
            <w:hideMark/>
          </w:tcPr>
          <w:p w14:paraId="74D1A3C4"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298496DB"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5E9C24C0"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273AC7BF"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150DB6BE"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4A284E05" w14:textId="77777777" w:rsidR="000C2FC2" w:rsidRDefault="000C2FC2">
            <w:pPr>
              <w:jc w:val="center"/>
              <w:rPr>
                <w:rFonts w:eastAsia="Times New Roman"/>
                <w:sz w:val="20"/>
                <w:szCs w:val="20"/>
              </w:rPr>
            </w:pPr>
            <w:r>
              <w:rPr>
                <w:rFonts w:eastAsia="Times New Roman"/>
                <w:sz w:val="20"/>
                <w:szCs w:val="20"/>
              </w:rPr>
              <w:t>4</w:t>
            </w:r>
          </w:p>
        </w:tc>
        <w:tc>
          <w:tcPr>
            <w:tcW w:w="872" w:type="dxa"/>
            <w:tcBorders>
              <w:top w:val="nil"/>
              <w:left w:val="nil"/>
              <w:bottom w:val="single" w:sz="4" w:space="0" w:color="auto"/>
              <w:right w:val="single" w:sz="4" w:space="0" w:color="auto"/>
            </w:tcBorders>
            <w:noWrap/>
            <w:vAlign w:val="center"/>
            <w:hideMark/>
          </w:tcPr>
          <w:p w14:paraId="0745FC19" w14:textId="77777777" w:rsidR="000C2FC2" w:rsidRDefault="000C2FC2">
            <w:pPr>
              <w:jc w:val="center"/>
              <w:rPr>
                <w:rFonts w:eastAsia="Times New Roman"/>
                <w:sz w:val="20"/>
                <w:szCs w:val="20"/>
              </w:rPr>
            </w:pPr>
            <w:r>
              <w:rPr>
                <w:rFonts w:eastAsia="Times New Roman"/>
                <w:sz w:val="20"/>
                <w:szCs w:val="20"/>
              </w:rPr>
              <w:t>24</w:t>
            </w:r>
          </w:p>
        </w:tc>
      </w:tr>
      <w:tr w:rsidR="000C2FC2" w14:paraId="0D2CD5C9"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45AD69A1" w14:textId="77777777" w:rsidR="000C2FC2" w:rsidRDefault="000C2FC2">
            <w:pPr>
              <w:jc w:val="center"/>
              <w:rPr>
                <w:rFonts w:eastAsia="Times New Roman"/>
                <w:sz w:val="20"/>
                <w:szCs w:val="20"/>
              </w:rPr>
            </w:pPr>
            <w:r>
              <w:rPr>
                <w:rFonts w:eastAsia="Times New Roman"/>
                <w:sz w:val="20"/>
                <w:szCs w:val="20"/>
              </w:rPr>
              <w:t>10</w:t>
            </w:r>
          </w:p>
        </w:tc>
        <w:tc>
          <w:tcPr>
            <w:tcW w:w="611" w:type="dxa"/>
            <w:tcBorders>
              <w:top w:val="nil"/>
              <w:left w:val="nil"/>
              <w:bottom w:val="single" w:sz="4" w:space="0" w:color="auto"/>
              <w:right w:val="single" w:sz="4" w:space="0" w:color="auto"/>
            </w:tcBorders>
            <w:noWrap/>
            <w:vAlign w:val="bottom"/>
            <w:hideMark/>
          </w:tcPr>
          <w:p w14:paraId="28BA2B8B"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0925361C"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73999601"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661C894A"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6FCBCF7F"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78E41F63" w14:textId="77777777" w:rsidR="000C2FC2" w:rsidRDefault="000C2FC2">
            <w:pPr>
              <w:jc w:val="center"/>
              <w:rPr>
                <w:rFonts w:eastAsia="Times New Roman"/>
                <w:sz w:val="20"/>
                <w:szCs w:val="20"/>
              </w:rPr>
            </w:pPr>
            <w:r>
              <w:rPr>
                <w:rFonts w:eastAsia="Times New Roman"/>
                <w:sz w:val="20"/>
                <w:szCs w:val="20"/>
              </w:rPr>
              <w:t>3</w:t>
            </w:r>
          </w:p>
        </w:tc>
        <w:tc>
          <w:tcPr>
            <w:tcW w:w="872" w:type="dxa"/>
            <w:tcBorders>
              <w:top w:val="nil"/>
              <w:left w:val="nil"/>
              <w:bottom w:val="single" w:sz="4" w:space="0" w:color="auto"/>
              <w:right w:val="single" w:sz="4" w:space="0" w:color="auto"/>
            </w:tcBorders>
            <w:noWrap/>
            <w:vAlign w:val="center"/>
            <w:hideMark/>
          </w:tcPr>
          <w:p w14:paraId="62951AAA" w14:textId="77777777" w:rsidR="000C2FC2" w:rsidRDefault="000C2FC2">
            <w:pPr>
              <w:jc w:val="center"/>
              <w:rPr>
                <w:rFonts w:eastAsia="Times New Roman"/>
                <w:sz w:val="20"/>
                <w:szCs w:val="20"/>
              </w:rPr>
            </w:pPr>
            <w:r>
              <w:rPr>
                <w:rFonts w:eastAsia="Times New Roman"/>
                <w:sz w:val="20"/>
                <w:szCs w:val="20"/>
              </w:rPr>
              <w:t>18</w:t>
            </w:r>
          </w:p>
        </w:tc>
      </w:tr>
      <w:tr w:rsidR="000C2FC2" w14:paraId="35152F13"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0C123453" w14:textId="77777777" w:rsidR="000C2FC2" w:rsidRDefault="000C2FC2">
            <w:pPr>
              <w:jc w:val="center"/>
              <w:rPr>
                <w:rFonts w:eastAsia="Times New Roman"/>
                <w:sz w:val="20"/>
                <w:szCs w:val="20"/>
              </w:rPr>
            </w:pPr>
            <w:r>
              <w:rPr>
                <w:rFonts w:eastAsia="Times New Roman"/>
                <w:sz w:val="20"/>
                <w:szCs w:val="20"/>
              </w:rPr>
              <w:t>11</w:t>
            </w:r>
          </w:p>
        </w:tc>
        <w:tc>
          <w:tcPr>
            <w:tcW w:w="611" w:type="dxa"/>
            <w:tcBorders>
              <w:top w:val="nil"/>
              <w:left w:val="nil"/>
              <w:bottom w:val="single" w:sz="4" w:space="0" w:color="auto"/>
              <w:right w:val="single" w:sz="4" w:space="0" w:color="auto"/>
            </w:tcBorders>
            <w:noWrap/>
            <w:vAlign w:val="bottom"/>
            <w:hideMark/>
          </w:tcPr>
          <w:p w14:paraId="316DFF63"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63EB4B62"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54B7E74F"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2E31B371"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43BDC58D"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62508158" w14:textId="77777777" w:rsidR="000C2FC2" w:rsidRDefault="000C2FC2">
            <w:pPr>
              <w:jc w:val="center"/>
              <w:rPr>
                <w:rFonts w:eastAsia="Times New Roman"/>
                <w:sz w:val="20"/>
                <w:szCs w:val="20"/>
              </w:rPr>
            </w:pPr>
            <w:r>
              <w:rPr>
                <w:rFonts w:eastAsia="Times New Roman"/>
                <w:sz w:val="20"/>
                <w:szCs w:val="20"/>
              </w:rPr>
              <w:t>3</w:t>
            </w:r>
          </w:p>
        </w:tc>
        <w:tc>
          <w:tcPr>
            <w:tcW w:w="872" w:type="dxa"/>
            <w:tcBorders>
              <w:top w:val="nil"/>
              <w:left w:val="nil"/>
              <w:bottom w:val="single" w:sz="4" w:space="0" w:color="auto"/>
              <w:right w:val="single" w:sz="4" w:space="0" w:color="auto"/>
            </w:tcBorders>
            <w:noWrap/>
            <w:vAlign w:val="center"/>
            <w:hideMark/>
          </w:tcPr>
          <w:p w14:paraId="457F05FA" w14:textId="77777777" w:rsidR="000C2FC2" w:rsidRDefault="000C2FC2">
            <w:pPr>
              <w:jc w:val="center"/>
              <w:rPr>
                <w:rFonts w:eastAsia="Times New Roman"/>
                <w:sz w:val="20"/>
                <w:szCs w:val="20"/>
              </w:rPr>
            </w:pPr>
            <w:r>
              <w:rPr>
                <w:rFonts w:eastAsia="Times New Roman"/>
                <w:sz w:val="20"/>
                <w:szCs w:val="20"/>
              </w:rPr>
              <w:t>19</w:t>
            </w:r>
          </w:p>
        </w:tc>
      </w:tr>
      <w:tr w:rsidR="000C2FC2" w14:paraId="7BB1CF62"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08BBAAEC" w14:textId="77777777" w:rsidR="000C2FC2" w:rsidRDefault="000C2FC2">
            <w:pPr>
              <w:jc w:val="center"/>
              <w:rPr>
                <w:rFonts w:eastAsia="Times New Roman"/>
                <w:sz w:val="20"/>
                <w:szCs w:val="20"/>
              </w:rPr>
            </w:pPr>
            <w:r>
              <w:rPr>
                <w:rFonts w:eastAsia="Times New Roman"/>
                <w:sz w:val="20"/>
                <w:szCs w:val="20"/>
              </w:rPr>
              <w:t>12</w:t>
            </w:r>
          </w:p>
        </w:tc>
        <w:tc>
          <w:tcPr>
            <w:tcW w:w="611" w:type="dxa"/>
            <w:tcBorders>
              <w:top w:val="nil"/>
              <w:left w:val="nil"/>
              <w:bottom w:val="single" w:sz="4" w:space="0" w:color="auto"/>
              <w:right w:val="single" w:sz="4" w:space="0" w:color="auto"/>
            </w:tcBorders>
            <w:noWrap/>
            <w:vAlign w:val="bottom"/>
            <w:hideMark/>
          </w:tcPr>
          <w:p w14:paraId="2298C9FF"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5A8A0032"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7B365FB8"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700302B6"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3E8BFD79"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1B87E074" w14:textId="77777777" w:rsidR="000C2FC2" w:rsidRDefault="000C2FC2">
            <w:pPr>
              <w:jc w:val="center"/>
              <w:rPr>
                <w:rFonts w:eastAsia="Times New Roman"/>
                <w:sz w:val="20"/>
                <w:szCs w:val="20"/>
              </w:rPr>
            </w:pPr>
            <w:r>
              <w:rPr>
                <w:rFonts w:eastAsia="Times New Roman"/>
                <w:sz w:val="20"/>
                <w:szCs w:val="20"/>
              </w:rPr>
              <w:t>4</w:t>
            </w:r>
          </w:p>
        </w:tc>
        <w:tc>
          <w:tcPr>
            <w:tcW w:w="872" w:type="dxa"/>
            <w:tcBorders>
              <w:top w:val="nil"/>
              <w:left w:val="nil"/>
              <w:bottom w:val="single" w:sz="4" w:space="0" w:color="auto"/>
              <w:right w:val="single" w:sz="4" w:space="0" w:color="auto"/>
            </w:tcBorders>
            <w:noWrap/>
            <w:vAlign w:val="center"/>
            <w:hideMark/>
          </w:tcPr>
          <w:p w14:paraId="46BA7F48" w14:textId="77777777" w:rsidR="000C2FC2" w:rsidRDefault="000C2FC2">
            <w:pPr>
              <w:jc w:val="center"/>
              <w:rPr>
                <w:rFonts w:eastAsia="Times New Roman"/>
                <w:sz w:val="20"/>
                <w:szCs w:val="20"/>
              </w:rPr>
            </w:pPr>
            <w:r>
              <w:rPr>
                <w:rFonts w:eastAsia="Times New Roman"/>
                <w:sz w:val="20"/>
                <w:szCs w:val="20"/>
              </w:rPr>
              <w:t>24</w:t>
            </w:r>
          </w:p>
        </w:tc>
      </w:tr>
      <w:tr w:rsidR="000C2FC2" w14:paraId="76A6766E"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6F6DE7D2" w14:textId="77777777" w:rsidR="000C2FC2" w:rsidRDefault="000C2FC2">
            <w:pPr>
              <w:jc w:val="center"/>
              <w:rPr>
                <w:rFonts w:eastAsia="Times New Roman"/>
                <w:sz w:val="20"/>
                <w:szCs w:val="20"/>
              </w:rPr>
            </w:pPr>
            <w:r>
              <w:rPr>
                <w:rFonts w:eastAsia="Times New Roman"/>
                <w:sz w:val="20"/>
                <w:szCs w:val="20"/>
              </w:rPr>
              <w:t>13</w:t>
            </w:r>
          </w:p>
        </w:tc>
        <w:tc>
          <w:tcPr>
            <w:tcW w:w="611" w:type="dxa"/>
            <w:tcBorders>
              <w:top w:val="nil"/>
              <w:left w:val="nil"/>
              <w:bottom w:val="single" w:sz="4" w:space="0" w:color="auto"/>
              <w:right w:val="single" w:sz="4" w:space="0" w:color="auto"/>
            </w:tcBorders>
            <w:noWrap/>
            <w:vAlign w:val="bottom"/>
            <w:hideMark/>
          </w:tcPr>
          <w:p w14:paraId="666361FE"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0DB32D1C"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2DD64ADD"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1102C2E6"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31FBB764"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20B735E5" w14:textId="77777777" w:rsidR="000C2FC2" w:rsidRDefault="000C2FC2">
            <w:pPr>
              <w:jc w:val="center"/>
              <w:rPr>
                <w:rFonts w:eastAsia="Times New Roman"/>
                <w:sz w:val="20"/>
                <w:szCs w:val="20"/>
              </w:rPr>
            </w:pPr>
            <w:r>
              <w:rPr>
                <w:rFonts w:eastAsia="Times New Roman"/>
                <w:sz w:val="20"/>
                <w:szCs w:val="20"/>
              </w:rPr>
              <w:t>3</w:t>
            </w:r>
          </w:p>
        </w:tc>
        <w:tc>
          <w:tcPr>
            <w:tcW w:w="872" w:type="dxa"/>
            <w:tcBorders>
              <w:top w:val="nil"/>
              <w:left w:val="nil"/>
              <w:bottom w:val="single" w:sz="4" w:space="0" w:color="auto"/>
              <w:right w:val="single" w:sz="4" w:space="0" w:color="auto"/>
            </w:tcBorders>
            <w:noWrap/>
            <w:vAlign w:val="center"/>
            <w:hideMark/>
          </w:tcPr>
          <w:p w14:paraId="2F9B5F5E" w14:textId="77777777" w:rsidR="000C2FC2" w:rsidRDefault="000C2FC2">
            <w:pPr>
              <w:jc w:val="center"/>
              <w:rPr>
                <w:rFonts w:eastAsia="Times New Roman"/>
                <w:sz w:val="20"/>
                <w:szCs w:val="20"/>
              </w:rPr>
            </w:pPr>
            <w:r>
              <w:rPr>
                <w:rFonts w:eastAsia="Times New Roman"/>
                <w:sz w:val="20"/>
                <w:szCs w:val="20"/>
              </w:rPr>
              <w:t>18</w:t>
            </w:r>
          </w:p>
        </w:tc>
      </w:tr>
      <w:tr w:rsidR="000C2FC2" w14:paraId="30E44A83"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6B1A5FA1" w14:textId="77777777" w:rsidR="000C2FC2" w:rsidRDefault="000C2FC2">
            <w:pPr>
              <w:jc w:val="center"/>
              <w:rPr>
                <w:rFonts w:eastAsia="Times New Roman"/>
                <w:sz w:val="20"/>
                <w:szCs w:val="20"/>
              </w:rPr>
            </w:pPr>
            <w:r>
              <w:rPr>
                <w:rFonts w:eastAsia="Times New Roman"/>
                <w:sz w:val="20"/>
                <w:szCs w:val="20"/>
              </w:rPr>
              <w:t>14</w:t>
            </w:r>
          </w:p>
        </w:tc>
        <w:tc>
          <w:tcPr>
            <w:tcW w:w="611" w:type="dxa"/>
            <w:tcBorders>
              <w:top w:val="nil"/>
              <w:left w:val="nil"/>
              <w:bottom w:val="single" w:sz="4" w:space="0" w:color="auto"/>
              <w:right w:val="single" w:sz="4" w:space="0" w:color="auto"/>
            </w:tcBorders>
            <w:noWrap/>
            <w:vAlign w:val="bottom"/>
            <w:hideMark/>
          </w:tcPr>
          <w:p w14:paraId="6DD3A57D"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6B808BF1"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3D858D2B"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478584C2"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6842F405"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6B985315" w14:textId="77777777" w:rsidR="000C2FC2" w:rsidRDefault="000C2FC2">
            <w:pPr>
              <w:jc w:val="center"/>
              <w:rPr>
                <w:rFonts w:eastAsia="Times New Roman"/>
                <w:sz w:val="20"/>
                <w:szCs w:val="20"/>
              </w:rPr>
            </w:pPr>
            <w:r>
              <w:rPr>
                <w:rFonts w:eastAsia="Times New Roman"/>
                <w:sz w:val="20"/>
                <w:szCs w:val="20"/>
              </w:rPr>
              <w:t>3</w:t>
            </w:r>
          </w:p>
        </w:tc>
        <w:tc>
          <w:tcPr>
            <w:tcW w:w="872" w:type="dxa"/>
            <w:tcBorders>
              <w:top w:val="nil"/>
              <w:left w:val="nil"/>
              <w:bottom w:val="single" w:sz="4" w:space="0" w:color="auto"/>
              <w:right w:val="single" w:sz="4" w:space="0" w:color="auto"/>
            </w:tcBorders>
            <w:noWrap/>
            <w:vAlign w:val="center"/>
            <w:hideMark/>
          </w:tcPr>
          <w:p w14:paraId="4DB842B7" w14:textId="77777777" w:rsidR="000C2FC2" w:rsidRDefault="000C2FC2">
            <w:pPr>
              <w:jc w:val="center"/>
              <w:rPr>
                <w:rFonts w:eastAsia="Times New Roman"/>
                <w:sz w:val="20"/>
                <w:szCs w:val="20"/>
              </w:rPr>
            </w:pPr>
            <w:r>
              <w:rPr>
                <w:rFonts w:eastAsia="Times New Roman"/>
                <w:sz w:val="20"/>
                <w:szCs w:val="20"/>
              </w:rPr>
              <w:t>19</w:t>
            </w:r>
          </w:p>
        </w:tc>
      </w:tr>
      <w:tr w:rsidR="000C2FC2" w14:paraId="638D0D72"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410B49DF" w14:textId="77777777" w:rsidR="000C2FC2" w:rsidRDefault="000C2FC2">
            <w:pPr>
              <w:jc w:val="center"/>
              <w:rPr>
                <w:rFonts w:eastAsia="Times New Roman"/>
                <w:sz w:val="20"/>
                <w:szCs w:val="20"/>
              </w:rPr>
            </w:pPr>
            <w:r>
              <w:rPr>
                <w:rFonts w:eastAsia="Times New Roman"/>
                <w:sz w:val="20"/>
                <w:szCs w:val="20"/>
              </w:rPr>
              <w:t>15</w:t>
            </w:r>
          </w:p>
        </w:tc>
        <w:tc>
          <w:tcPr>
            <w:tcW w:w="611" w:type="dxa"/>
            <w:tcBorders>
              <w:top w:val="nil"/>
              <w:left w:val="nil"/>
              <w:bottom w:val="single" w:sz="4" w:space="0" w:color="auto"/>
              <w:right w:val="single" w:sz="4" w:space="0" w:color="auto"/>
            </w:tcBorders>
            <w:noWrap/>
            <w:vAlign w:val="bottom"/>
            <w:hideMark/>
          </w:tcPr>
          <w:p w14:paraId="691DD862" w14:textId="77777777" w:rsidR="000C2FC2" w:rsidRDefault="000C2FC2">
            <w:pPr>
              <w:jc w:val="center"/>
              <w:rPr>
                <w:rFonts w:eastAsia="Times New Roman"/>
                <w:sz w:val="20"/>
                <w:szCs w:val="20"/>
              </w:rPr>
            </w:pPr>
            <w:r>
              <w:rPr>
                <w:rFonts w:eastAsia="Times New Roman"/>
                <w:sz w:val="20"/>
                <w:szCs w:val="20"/>
              </w:rPr>
              <w:t>5</w:t>
            </w:r>
          </w:p>
        </w:tc>
        <w:tc>
          <w:tcPr>
            <w:tcW w:w="611" w:type="dxa"/>
            <w:tcBorders>
              <w:top w:val="nil"/>
              <w:left w:val="nil"/>
              <w:bottom w:val="single" w:sz="4" w:space="0" w:color="auto"/>
              <w:right w:val="single" w:sz="4" w:space="0" w:color="auto"/>
            </w:tcBorders>
            <w:noWrap/>
            <w:vAlign w:val="bottom"/>
            <w:hideMark/>
          </w:tcPr>
          <w:p w14:paraId="390328C7" w14:textId="77777777" w:rsidR="000C2FC2" w:rsidRDefault="000C2FC2">
            <w:pPr>
              <w:jc w:val="center"/>
              <w:rPr>
                <w:rFonts w:eastAsia="Times New Roman"/>
                <w:sz w:val="20"/>
                <w:szCs w:val="20"/>
              </w:rPr>
            </w:pPr>
            <w:r>
              <w:rPr>
                <w:rFonts w:eastAsia="Times New Roman"/>
                <w:sz w:val="20"/>
                <w:szCs w:val="20"/>
              </w:rPr>
              <w:t>5</w:t>
            </w:r>
          </w:p>
        </w:tc>
        <w:tc>
          <w:tcPr>
            <w:tcW w:w="611" w:type="dxa"/>
            <w:tcBorders>
              <w:top w:val="nil"/>
              <w:left w:val="nil"/>
              <w:bottom w:val="single" w:sz="4" w:space="0" w:color="auto"/>
              <w:right w:val="single" w:sz="4" w:space="0" w:color="auto"/>
            </w:tcBorders>
            <w:noWrap/>
            <w:vAlign w:val="bottom"/>
            <w:hideMark/>
          </w:tcPr>
          <w:p w14:paraId="494039D4" w14:textId="77777777" w:rsidR="000C2FC2" w:rsidRDefault="000C2FC2">
            <w:pPr>
              <w:jc w:val="center"/>
              <w:rPr>
                <w:rFonts w:eastAsia="Times New Roman"/>
                <w:sz w:val="20"/>
                <w:szCs w:val="20"/>
              </w:rPr>
            </w:pPr>
            <w:r>
              <w:rPr>
                <w:rFonts w:eastAsia="Times New Roman"/>
                <w:sz w:val="20"/>
                <w:szCs w:val="20"/>
              </w:rPr>
              <w:t>5</w:t>
            </w:r>
          </w:p>
        </w:tc>
        <w:tc>
          <w:tcPr>
            <w:tcW w:w="611" w:type="dxa"/>
            <w:tcBorders>
              <w:top w:val="nil"/>
              <w:left w:val="nil"/>
              <w:bottom w:val="single" w:sz="4" w:space="0" w:color="auto"/>
              <w:right w:val="single" w:sz="4" w:space="0" w:color="auto"/>
            </w:tcBorders>
            <w:noWrap/>
            <w:vAlign w:val="bottom"/>
            <w:hideMark/>
          </w:tcPr>
          <w:p w14:paraId="3FF74432" w14:textId="77777777" w:rsidR="000C2FC2" w:rsidRDefault="000C2FC2">
            <w:pPr>
              <w:jc w:val="center"/>
              <w:rPr>
                <w:rFonts w:eastAsia="Times New Roman"/>
                <w:sz w:val="20"/>
                <w:szCs w:val="20"/>
              </w:rPr>
            </w:pPr>
            <w:r>
              <w:rPr>
                <w:rFonts w:eastAsia="Times New Roman"/>
                <w:sz w:val="20"/>
                <w:szCs w:val="20"/>
              </w:rPr>
              <w:t>5</w:t>
            </w:r>
          </w:p>
        </w:tc>
        <w:tc>
          <w:tcPr>
            <w:tcW w:w="611" w:type="dxa"/>
            <w:tcBorders>
              <w:top w:val="nil"/>
              <w:left w:val="nil"/>
              <w:bottom w:val="single" w:sz="4" w:space="0" w:color="auto"/>
              <w:right w:val="single" w:sz="4" w:space="0" w:color="auto"/>
            </w:tcBorders>
            <w:noWrap/>
            <w:vAlign w:val="bottom"/>
            <w:hideMark/>
          </w:tcPr>
          <w:p w14:paraId="0C000543" w14:textId="77777777" w:rsidR="000C2FC2" w:rsidRDefault="000C2FC2">
            <w:pPr>
              <w:jc w:val="center"/>
              <w:rPr>
                <w:rFonts w:eastAsia="Times New Roman"/>
                <w:sz w:val="20"/>
                <w:szCs w:val="20"/>
              </w:rPr>
            </w:pPr>
            <w:r>
              <w:rPr>
                <w:rFonts w:eastAsia="Times New Roman"/>
                <w:sz w:val="20"/>
                <w:szCs w:val="20"/>
              </w:rPr>
              <w:t>5</w:t>
            </w:r>
          </w:p>
        </w:tc>
        <w:tc>
          <w:tcPr>
            <w:tcW w:w="611" w:type="dxa"/>
            <w:tcBorders>
              <w:top w:val="nil"/>
              <w:left w:val="nil"/>
              <w:bottom w:val="single" w:sz="4" w:space="0" w:color="auto"/>
              <w:right w:val="single" w:sz="4" w:space="0" w:color="auto"/>
            </w:tcBorders>
            <w:noWrap/>
            <w:vAlign w:val="bottom"/>
            <w:hideMark/>
          </w:tcPr>
          <w:p w14:paraId="77D69FAC" w14:textId="77777777" w:rsidR="000C2FC2" w:rsidRDefault="000C2FC2">
            <w:pPr>
              <w:jc w:val="center"/>
              <w:rPr>
                <w:rFonts w:eastAsia="Times New Roman"/>
                <w:sz w:val="20"/>
                <w:szCs w:val="20"/>
              </w:rPr>
            </w:pPr>
            <w:r>
              <w:rPr>
                <w:rFonts w:eastAsia="Times New Roman"/>
                <w:sz w:val="20"/>
                <w:szCs w:val="20"/>
              </w:rPr>
              <w:t>4</w:t>
            </w:r>
          </w:p>
        </w:tc>
        <w:tc>
          <w:tcPr>
            <w:tcW w:w="872" w:type="dxa"/>
            <w:tcBorders>
              <w:top w:val="nil"/>
              <w:left w:val="nil"/>
              <w:bottom w:val="single" w:sz="4" w:space="0" w:color="auto"/>
              <w:right w:val="single" w:sz="4" w:space="0" w:color="auto"/>
            </w:tcBorders>
            <w:noWrap/>
            <w:vAlign w:val="center"/>
            <w:hideMark/>
          </w:tcPr>
          <w:p w14:paraId="7FB87C7F" w14:textId="77777777" w:rsidR="000C2FC2" w:rsidRDefault="000C2FC2">
            <w:pPr>
              <w:jc w:val="center"/>
              <w:rPr>
                <w:rFonts w:eastAsia="Times New Roman"/>
                <w:sz w:val="20"/>
                <w:szCs w:val="20"/>
              </w:rPr>
            </w:pPr>
            <w:r>
              <w:rPr>
                <w:rFonts w:eastAsia="Times New Roman"/>
                <w:sz w:val="20"/>
                <w:szCs w:val="20"/>
              </w:rPr>
              <w:t>29</w:t>
            </w:r>
          </w:p>
        </w:tc>
      </w:tr>
      <w:tr w:rsidR="000C2FC2" w14:paraId="43743516"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3549AB40" w14:textId="77777777" w:rsidR="000C2FC2" w:rsidRDefault="000C2FC2">
            <w:pPr>
              <w:jc w:val="center"/>
              <w:rPr>
                <w:rFonts w:eastAsia="Times New Roman"/>
                <w:sz w:val="20"/>
                <w:szCs w:val="20"/>
              </w:rPr>
            </w:pPr>
            <w:r>
              <w:rPr>
                <w:rFonts w:eastAsia="Times New Roman"/>
                <w:sz w:val="20"/>
                <w:szCs w:val="20"/>
              </w:rPr>
              <w:t>16</w:t>
            </w:r>
          </w:p>
        </w:tc>
        <w:tc>
          <w:tcPr>
            <w:tcW w:w="611" w:type="dxa"/>
            <w:tcBorders>
              <w:top w:val="nil"/>
              <w:left w:val="nil"/>
              <w:bottom w:val="single" w:sz="4" w:space="0" w:color="auto"/>
              <w:right w:val="single" w:sz="4" w:space="0" w:color="auto"/>
            </w:tcBorders>
            <w:noWrap/>
            <w:vAlign w:val="bottom"/>
            <w:hideMark/>
          </w:tcPr>
          <w:p w14:paraId="663B921C"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1661308A"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298FD4FB" w14:textId="77777777" w:rsidR="000C2FC2" w:rsidRDefault="000C2FC2">
            <w:pPr>
              <w:jc w:val="center"/>
              <w:rPr>
                <w:rFonts w:eastAsia="Times New Roman"/>
                <w:sz w:val="20"/>
                <w:szCs w:val="20"/>
              </w:rPr>
            </w:pPr>
            <w:r>
              <w:rPr>
                <w:rFonts w:eastAsia="Times New Roman"/>
                <w:sz w:val="20"/>
                <w:szCs w:val="20"/>
              </w:rPr>
              <w:t>2</w:t>
            </w:r>
          </w:p>
        </w:tc>
        <w:tc>
          <w:tcPr>
            <w:tcW w:w="611" w:type="dxa"/>
            <w:tcBorders>
              <w:top w:val="nil"/>
              <w:left w:val="nil"/>
              <w:bottom w:val="single" w:sz="4" w:space="0" w:color="auto"/>
              <w:right w:val="single" w:sz="4" w:space="0" w:color="auto"/>
            </w:tcBorders>
            <w:noWrap/>
            <w:vAlign w:val="bottom"/>
            <w:hideMark/>
          </w:tcPr>
          <w:p w14:paraId="0DEA7987"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7744E96F" w14:textId="77777777" w:rsidR="000C2FC2" w:rsidRDefault="000C2FC2">
            <w:pPr>
              <w:jc w:val="center"/>
              <w:rPr>
                <w:rFonts w:eastAsia="Times New Roman"/>
                <w:sz w:val="20"/>
                <w:szCs w:val="20"/>
              </w:rPr>
            </w:pPr>
            <w:r>
              <w:rPr>
                <w:rFonts w:eastAsia="Times New Roman"/>
                <w:sz w:val="20"/>
                <w:szCs w:val="20"/>
              </w:rPr>
              <w:t>2</w:t>
            </w:r>
          </w:p>
        </w:tc>
        <w:tc>
          <w:tcPr>
            <w:tcW w:w="611" w:type="dxa"/>
            <w:tcBorders>
              <w:top w:val="nil"/>
              <w:left w:val="nil"/>
              <w:bottom w:val="single" w:sz="4" w:space="0" w:color="auto"/>
              <w:right w:val="single" w:sz="4" w:space="0" w:color="auto"/>
            </w:tcBorders>
            <w:noWrap/>
            <w:vAlign w:val="bottom"/>
            <w:hideMark/>
          </w:tcPr>
          <w:p w14:paraId="29BC4CC6" w14:textId="77777777" w:rsidR="000C2FC2" w:rsidRDefault="000C2FC2">
            <w:pPr>
              <w:jc w:val="center"/>
              <w:rPr>
                <w:rFonts w:eastAsia="Times New Roman"/>
                <w:sz w:val="20"/>
                <w:szCs w:val="20"/>
              </w:rPr>
            </w:pPr>
            <w:r>
              <w:rPr>
                <w:rFonts w:eastAsia="Times New Roman"/>
                <w:sz w:val="20"/>
                <w:szCs w:val="20"/>
              </w:rPr>
              <w:t>3</w:t>
            </w:r>
          </w:p>
        </w:tc>
        <w:tc>
          <w:tcPr>
            <w:tcW w:w="872" w:type="dxa"/>
            <w:tcBorders>
              <w:top w:val="nil"/>
              <w:left w:val="nil"/>
              <w:bottom w:val="single" w:sz="4" w:space="0" w:color="auto"/>
              <w:right w:val="single" w:sz="4" w:space="0" w:color="auto"/>
            </w:tcBorders>
            <w:noWrap/>
            <w:vAlign w:val="center"/>
            <w:hideMark/>
          </w:tcPr>
          <w:p w14:paraId="37DA0EBD" w14:textId="77777777" w:rsidR="000C2FC2" w:rsidRDefault="000C2FC2">
            <w:pPr>
              <w:jc w:val="center"/>
              <w:rPr>
                <w:rFonts w:eastAsia="Times New Roman"/>
                <w:sz w:val="20"/>
                <w:szCs w:val="20"/>
              </w:rPr>
            </w:pPr>
            <w:r>
              <w:rPr>
                <w:rFonts w:eastAsia="Times New Roman"/>
                <w:sz w:val="20"/>
                <w:szCs w:val="20"/>
              </w:rPr>
              <w:t>16</w:t>
            </w:r>
          </w:p>
        </w:tc>
      </w:tr>
      <w:tr w:rsidR="000C2FC2" w14:paraId="4E2ED414"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5C257152" w14:textId="77777777" w:rsidR="000C2FC2" w:rsidRDefault="000C2FC2">
            <w:pPr>
              <w:jc w:val="center"/>
              <w:rPr>
                <w:rFonts w:eastAsia="Times New Roman"/>
                <w:sz w:val="20"/>
                <w:szCs w:val="20"/>
              </w:rPr>
            </w:pPr>
            <w:r>
              <w:rPr>
                <w:rFonts w:eastAsia="Times New Roman"/>
                <w:sz w:val="20"/>
                <w:szCs w:val="20"/>
              </w:rPr>
              <w:t>17</w:t>
            </w:r>
          </w:p>
        </w:tc>
        <w:tc>
          <w:tcPr>
            <w:tcW w:w="611" w:type="dxa"/>
            <w:tcBorders>
              <w:top w:val="nil"/>
              <w:left w:val="nil"/>
              <w:bottom w:val="single" w:sz="4" w:space="0" w:color="auto"/>
              <w:right w:val="single" w:sz="4" w:space="0" w:color="auto"/>
            </w:tcBorders>
            <w:noWrap/>
            <w:vAlign w:val="bottom"/>
            <w:hideMark/>
          </w:tcPr>
          <w:p w14:paraId="237938F2"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7C8A73CD"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66898225"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4452BD40"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35332B19"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070938AD" w14:textId="77777777" w:rsidR="000C2FC2" w:rsidRDefault="000C2FC2">
            <w:pPr>
              <w:jc w:val="center"/>
              <w:rPr>
                <w:rFonts w:eastAsia="Times New Roman"/>
                <w:sz w:val="20"/>
                <w:szCs w:val="20"/>
              </w:rPr>
            </w:pPr>
            <w:r>
              <w:rPr>
                <w:rFonts w:eastAsia="Times New Roman"/>
                <w:sz w:val="20"/>
                <w:szCs w:val="20"/>
              </w:rPr>
              <w:t>3</w:t>
            </w:r>
          </w:p>
        </w:tc>
        <w:tc>
          <w:tcPr>
            <w:tcW w:w="872" w:type="dxa"/>
            <w:tcBorders>
              <w:top w:val="nil"/>
              <w:left w:val="nil"/>
              <w:bottom w:val="single" w:sz="4" w:space="0" w:color="auto"/>
              <w:right w:val="single" w:sz="4" w:space="0" w:color="auto"/>
            </w:tcBorders>
            <w:noWrap/>
            <w:vAlign w:val="center"/>
            <w:hideMark/>
          </w:tcPr>
          <w:p w14:paraId="07CFE91E" w14:textId="77777777" w:rsidR="000C2FC2" w:rsidRDefault="000C2FC2">
            <w:pPr>
              <w:jc w:val="center"/>
              <w:rPr>
                <w:rFonts w:eastAsia="Times New Roman"/>
                <w:sz w:val="20"/>
                <w:szCs w:val="20"/>
              </w:rPr>
            </w:pPr>
            <w:r>
              <w:rPr>
                <w:rFonts w:eastAsia="Times New Roman"/>
                <w:sz w:val="20"/>
                <w:szCs w:val="20"/>
              </w:rPr>
              <w:t>21</w:t>
            </w:r>
          </w:p>
        </w:tc>
      </w:tr>
      <w:tr w:rsidR="000C2FC2" w14:paraId="254C19CA"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758AD53C" w14:textId="77777777" w:rsidR="000C2FC2" w:rsidRDefault="000C2FC2">
            <w:pPr>
              <w:jc w:val="center"/>
              <w:rPr>
                <w:rFonts w:eastAsia="Times New Roman"/>
                <w:sz w:val="20"/>
                <w:szCs w:val="20"/>
              </w:rPr>
            </w:pPr>
            <w:r>
              <w:rPr>
                <w:rFonts w:eastAsia="Times New Roman"/>
                <w:sz w:val="20"/>
                <w:szCs w:val="20"/>
              </w:rPr>
              <w:t>18</w:t>
            </w:r>
          </w:p>
        </w:tc>
        <w:tc>
          <w:tcPr>
            <w:tcW w:w="611" w:type="dxa"/>
            <w:tcBorders>
              <w:top w:val="nil"/>
              <w:left w:val="nil"/>
              <w:bottom w:val="single" w:sz="4" w:space="0" w:color="auto"/>
              <w:right w:val="single" w:sz="4" w:space="0" w:color="auto"/>
            </w:tcBorders>
            <w:noWrap/>
            <w:vAlign w:val="bottom"/>
            <w:hideMark/>
          </w:tcPr>
          <w:p w14:paraId="6A23540F"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685CA7A0"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45979FB5"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64D6C2E3"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1DFF5A08"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682D9708" w14:textId="77777777" w:rsidR="000C2FC2" w:rsidRDefault="000C2FC2">
            <w:pPr>
              <w:jc w:val="center"/>
              <w:rPr>
                <w:rFonts w:eastAsia="Times New Roman"/>
                <w:sz w:val="20"/>
                <w:szCs w:val="20"/>
              </w:rPr>
            </w:pPr>
            <w:r>
              <w:rPr>
                <w:rFonts w:eastAsia="Times New Roman"/>
                <w:sz w:val="20"/>
                <w:szCs w:val="20"/>
              </w:rPr>
              <w:t>5</w:t>
            </w:r>
          </w:p>
        </w:tc>
        <w:tc>
          <w:tcPr>
            <w:tcW w:w="872" w:type="dxa"/>
            <w:tcBorders>
              <w:top w:val="nil"/>
              <w:left w:val="nil"/>
              <w:bottom w:val="single" w:sz="4" w:space="0" w:color="auto"/>
              <w:right w:val="single" w:sz="4" w:space="0" w:color="auto"/>
            </w:tcBorders>
            <w:noWrap/>
            <w:vAlign w:val="center"/>
            <w:hideMark/>
          </w:tcPr>
          <w:p w14:paraId="3807FB9A" w14:textId="77777777" w:rsidR="000C2FC2" w:rsidRDefault="000C2FC2">
            <w:pPr>
              <w:jc w:val="center"/>
              <w:rPr>
                <w:rFonts w:eastAsia="Times New Roman"/>
                <w:sz w:val="20"/>
                <w:szCs w:val="20"/>
              </w:rPr>
            </w:pPr>
            <w:r>
              <w:rPr>
                <w:rFonts w:eastAsia="Times New Roman"/>
                <w:sz w:val="20"/>
                <w:szCs w:val="20"/>
              </w:rPr>
              <w:t>21</w:t>
            </w:r>
          </w:p>
        </w:tc>
      </w:tr>
      <w:tr w:rsidR="000C2FC2" w14:paraId="565B2308"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738621DD" w14:textId="77777777" w:rsidR="000C2FC2" w:rsidRDefault="000C2FC2">
            <w:pPr>
              <w:jc w:val="center"/>
              <w:rPr>
                <w:rFonts w:eastAsia="Times New Roman"/>
                <w:sz w:val="20"/>
                <w:szCs w:val="20"/>
              </w:rPr>
            </w:pPr>
            <w:r>
              <w:rPr>
                <w:rFonts w:eastAsia="Times New Roman"/>
                <w:sz w:val="20"/>
                <w:szCs w:val="20"/>
              </w:rPr>
              <w:t>19</w:t>
            </w:r>
          </w:p>
        </w:tc>
        <w:tc>
          <w:tcPr>
            <w:tcW w:w="611" w:type="dxa"/>
            <w:tcBorders>
              <w:top w:val="nil"/>
              <w:left w:val="nil"/>
              <w:bottom w:val="single" w:sz="4" w:space="0" w:color="auto"/>
              <w:right w:val="single" w:sz="4" w:space="0" w:color="auto"/>
            </w:tcBorders>
            <w:noWrap/>
            <w:vAlign w:val="bottom"/>
            <w:hideMark/>
          </w:tcPr>
          <w:p w14:paraId="7BCE000F"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28E54B7E"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7F8DE6FA"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01E30C98"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7E66DBC9"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4B0AB38B" w14:textId="77777777" w:rsidR="000C2FC2" w:rsidRDefault="000C2FC2">
            <w:pPr>
              <w:jc w:val="center"/>
              <w:rPr>
                <w:rFonts w:eastAsia="Times New Roman"/>
                <w:sz w:val="20"/>
                <w:szCs w:val="20"/>
              </w:rPr>
            </w:pPr>
            <w:r>
              <w:rPr>
                <w:rFonts w:eastAsia="Times New Roman"/>
                <w:sz w:val="20"/>
                <w:szCs w:val="20"/>
              </w:rPr>
              <w:t>3</w:t>
            </w:r>
          </w:p>
        </w:tc>
        <w:tc>
          <w:tcPr>
            <w:tcW w:w="872" w:type="dxa"/>
            <w:tcBorders>
              <w:top w:val="nil"/>
              <w:left w:val="nil"/>
              <w:bottom w:val="single" w:sz="4" w:space="0" w:color="auto"/>
              <w:right w:val="single" w:sz="4" w:space="0" w:color="auto"/>
            </w:tcBorders>
            <w:noWrap/>
            <w:vAlign w:val="center"/>
            <w:hideMark/>
          </w:tcPr>
          <w:p w14:paraId="7496C046" w14:textId="77777777" w:rsidR="000C2FC2" w:rsidRDefault="000C2FC2">
            <w:pPr>
              <w:jc w:val="center"/>
              <w:rPr>
                <w:rFonts w:eastAsia="Times New Roman"/>
                <w:sz w:val="20"/>
                <w:szCs w:val="20"/>
              </w:rPr>
            </w:pPr>
            <w:r>
              <w:rPr>
                <w:rFonts w:eastAsia="Times New Roman"/>
                <w:sz w:val="20"/>
                <w:szCs w:val="20"/>
              </w:rPr>
              <w:t>21</w:t>
            </w:r>
          </w:p>
        </w:tc>
      </w:tr>
      <w:tr w:rsidR="000C2FC2" w14:paraId="70517695"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015BCF70" w14:textId="77777777" w:rsidR="000C2FC2" w:rsidRDefault="000C2FC2">
            <w:pPr>
              <w:jc w:val="center"/>
              <w:rPr>
                <w:rFonts w:eastAsia="Times New Roman"/>
                <w:sz w:val="20"/>
                <w:szCs w:val="20"/>
              </w:rPr>
            </w:pPr>
            <w:r>
              <w:rPr>
                <w:rFonts w:eastAsia="Times New Roman"/>
                <w:sz w:val="20"/>
                <w:szCs w:val="20"/>
              </w:rPr>
              <w:t>20</w:t>
            </w:r>
          </w:p>
        </w:tc>
        <w:tc>
          <w:tcPr>
            <w:tcW w:w="611" w:type="dxa"/>
            <w:tcBorders>
              <w:top w:val="nil"/>
              <w:left w:val="nil"/>
              <w:bottom w:val="single" w:sz="4" w:space="0" w:color="auto"/>
              <w:right w:val="single" w:sz="4" w:space="0" w:color="auto"/>
            </w:tcBorders>
            <w:noWrap/>
            <w:vAlign w:val="bottom"/>
            <w:hideMark/>
          </w:tcPr>
          <w:p w14:paraId="3A31B3E2"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1FCEC7C9"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5AD3316D"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731C0068"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14487F82"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3C505D18" w14:textId="77777777" w:rsidR="000C2FC2" w:rsidRDefault="000C2FC2">
            <w:pPr>
              <w:jc w:val="center"/>
              <w:rPr>
                <w:rFonts w:eastAsia="Times New Roman"/>
                <w:sz w:val="20"/>
                <w:szCs w:val="20"/>
              </w:rPr>
            </w:pPr>
            <w:r>
              <w:rPr>
                <w:rFonts w:eastAsia="Times New Roman"/>
                <w:sz w:val="20"/>
                <w:szCs w:val="20"/>
              </w:rPr>
              <w:t>3</w:t>
            </w:r>
          </w:p>
        </w:tc>
        <w:tc>
          <w:tcPr>
            <w:tcW w:w="872" w:type="dxa"/>
            <w:tcBorders>
              <w:top w:val="nil"/>
              <w:left w:val="nil"/>
              <w:bottom w:val="single" w:sz="4" w:space="0" w:color="auto"/>
              <w:right w:val="single" w:sz="4" w:space="0" w:color="auto"/>
            </w:tcBorders>
            <w:noWrap/>
            <w:vAlign w:val="center"/>
            <w:hideMark/>
          </w:tcPr>
          <w:p w14:paraId="72102467" w14:textId="77777777" w:rsidR="000C2FC2" w:rsidRDefault="000C2FC2">
            <w:pPr>
              <w:jc w:val="center"/>
              <w:rPr>
                <w:rFonts w:eastAsia="Times New Roman"/>
                <w:sz w:val="20"/>
                <w:szCs w:val="20"/>
              </w:rPr>
            </w:pPr>
            <w:r>
              <w:rPr>
                <w:rFonts w:eastAsia="Times New Roman"/>
                <w:sz w:val="20"/>
                <w:szCs w:val="20"/>
              </w:rPr>
              <w:t>19</w:t>
            </w:r>
          </w:p>
        </w:tc>
      </w:tr>
      <w:tr w:rsidR="000C2FC2" w14:paraId="726F6C76"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003F1304" w14:textId="77777777" w:rsidR="000C2FC2" w:rsidRDefault="000C2FC2">
            <w:pPr>
              <w:jc w:val="center"/>
              <w:rPr>
                <w:rFonts w:eastAsia="Times New Roman"/>
                <w:sz w:val="20"/>
                <w:szCs w:val="20"/>
              </w:rPr>
            </w:pPr>
            <w:r>
              <w:rPr>
                <w:rFonts w:eastAsia="Times New Roman"/>
                <w:sz w:val="20"/>
                <w:szCs w:val="20"/>
              </w:rPr>
              <w:t>21</w:t>
            </w:r>
          </w:p>
        </w:tc>
        <w:tc>
          <w:tcPr>
            <w:tcW w:w="611" w:type="dxa"/>
            <w:tcBorders>
              <w:top w:val="nil"/>
              <w:left w:val="nil"/>
              <w:bottom w:val="single" w:sz="4" w:space="0" w:color="auto"/>
              <w:right w:val="single" w:sz="4" w:space="0" w:color="auto"/>
            </w:tcBorders>
            <w:noWrap/>
            <w:vAlign w:val="bottom"/>
            <w:hideMark/>
          </w:tcPr>
          <w:p w14:paraId="0EC92EB0"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5710CC30"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3A7622C3"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61207046"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34801AAD"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318C323E" w14:textId="77777777" w:rsidR="000C2FC2" w:rsidRDefault="000C2FC2">
            <w:pPr>
              <w:jc w:val="center"/>
              <w:rPr>
                <w:rFonts w:eastAsia="Times New Roman"/>
                <w:sz w:val="20"/>
                <w:szCs w:val="20"/>
              </w:rPr>
            </w:pPr>
            <w:r>
              <w:rPr>
                <w:rFonts w:eastAsia="Times New Roman"/>
                <w:sz w:val="20"/>
                <w:szCs w:val="20"/>
              </w:rPr>
              <w:t>4</w:t>
            </w:r>
          </w:p>
        </w:tc>
        <w:tc>
          <w:tcPr>
            <w:tcW w:w="872" w:type="dxa"/>
            <w:tcBorders>
              <w:top w:val="nil"/>
              <w:left w:val="nil"/>
              <w:bottom w:val="single" w:sz="4" w:space="0" w:color="auto"/>
              <w:right w:val="single" w:sz="4" w:space="0" w:color="auto"/>
            </w:tcBorders>
            <w:noWrap/>
            <w:vAlign w:val="center"/>
            <w:hideMark/>
          </w:tcPr>
          <w:p w14:paraId="6A7054BB" w14:textId="77777777" w:rsidR="000C2FC2" w:rsidRDefault="000C2FC2">
            <w:pPr>
              <w:jc w:val="center"/>
              <w:rPr>
                <w:rFonts w:eastAsia="Times New Roman"/>
                <w:sz w:val="20"/>
                <w:szCs w:val="20"/>
              </w:rPr>
            </w:pPr>
            <w:r>
              <w:rPr>
                <w:rFonts w:eastAsia="Times New Roman"/>
                <w:sz w:val="20"/>
                <w:szCs w:val="20"/>
              </w:rPr>
              <w:t>23</w:t>
            </w:r>
          </w:p>
        </w:tc>
      </w:tr>
      <w:tr w:rsidR="000C2FC2" w14:paraId="3B799D5A"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37A0E59A" w14:textId="77777777" w:rsidR="000C2FC2" w:rsidRDefault="000C2FC2">
            <w:pPr>
              <w:jc w:val="center"/>
              <w:rPr>
                <w:rFonts w:eastAsia="Times New Roman"/>
                <w:sz w:val="20"/>
                <w:szCs w:val="20"/>
              </w:rPr>
            </w:pPr>
            <w:r>
              <w:rPr>
                <w:rFonts w:eastAsia="Times New Roman"/>
                <w:sz w:val="20"/>
                <w:szCs w:val="20"/>
              </w:rPr>
              <w:t>22</w:t>
            </w:r>
          </w:p>
        </w:tc>
        <w:tc>
          <w:tcPr>
            <w:tcW w:w="611" w:type="dxa"/>
            <w:tcBorders>
              <w:top w:val="nil"/>
              <w:left w:val="nil"/>
              <w:bottom w:val="single" w:sz="4" w:space="0" w:color="auto"/>
              <w:right w:val="single" w:sz="4" w:space="0" w:color="auto"/>
            </w:tcBorders>
            <w:noWrap/>
            <w:vAlign w:val="bottom"/>
            <w:hideMark/>
          </w:tcPr>
          <w:p w14:paraId="32950CCD"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1B18F5BB"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2797D7EF"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0743ACDE"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4A4B673C"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49C4578A" w14:textId="77777777" w:rsidR="000C2FC2" w:rsidRDefault="000C2FC2">
            <w:pPr>
              <w:jc w:val="center"/>
              <w:rPr>
                <w:rFonts w:eastAsia="Times New Roman"/>
                <w:sz w:val="20"/>
                <w:szCs w:val="20"/>
              </w:rPr>
            </w:pPr>
            <w:r>
              <w:rPr>
                <w:rFonts w:eastAsia="Times New Roman"/>
                <w:sz w:val="20"/>
                <w:szCs w:val="20"/>
              </w:rPr>
              <w:t>3</w:t>
            </w:r>
          </w:p>
        </w:tc>
        <w:tc>
          <w:tcPr>
            <w:tcW w:w="872" w:type="dxa"/>
            <w:tcBorders>
              <w:top w:val="nil"/>
              <w:left w:val="nil"/>
              <w:bottom w:val="single" w:sz="4" w:space="0" w:color="auto"/>
              <w:right w:val="single" w:sz="4" w:space="0" w:color="auto"/>
            </w:tcBorders>
            <w:noWrap/>
            <w:vAlign w:val="center"/>
            <w:hideMark/>
          </w:tcPr>
          <w:p w14:paraId="0C5F34CF" w14:textId="77777777" w:rsidR="000C2FC2" w:rsidRDefault="000C2FC2">
            <w:pPr>
              <w:jc w:val="center"/>
              <w:rPr>
                <w:rFonts w:eastAsia="Times New Roman"/>
                <w:sz w:val="20"/>
                <w:szCs w:val="20"/>
              </w:rPr>
            </w:pPr>
            <w:r>
              <w:rPr>
                <w:rFonts w:eastAsia="Times New Roman"/>
                <w:sz w:val="20"/>
                <w:szCs w:val="20"/>
              </w:rPr>
              <w:t>20</w:t>
            </w:r>
          </w:p>
        </w:tc>
      </w:tr>
      <w:tr w:rsidR="000C2FC2" w14:paraId="3AD60069"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4396495B" w14:textId="77777777" w:rsidR="000C2FC2" w:rsidRDefault="000C2FC2">
            <w:pPr>
              <w:jc w:val="center"/>
              <w:rPr>
                <w:rFonts w:eastAsia="Times New Roman"/>
                <w:sz w:val="20"/>
                <w:szCs w:val="20"/>
              </w:rPr>
            </w:pPr>
            <w:r>
              <w:rPr>
                <w:rFonts w:eastAsia="Times New Roman"/>
                <w:sz w:val="20"/>
                <w:szCs w:val="20"/>
              </w:rPr>
              <w:t>23</w:t>
            </w:r>
          </w:p>
        </w:tc>
        <w:tc>
          <w:tcPr>
            <w:tcW w:w="611" w:type="dxa"/>
            <w:tcBorders>
              <w:top w:val="nil"/>
              <w:left w:val="nil"/>
              <w:bottom w:val="single" w:sz="4" w:space="0" w:color="auto"/>
              <w:right w:val="single" w:sz="4" w:space="0" w:color="auto"/>
            </w:tcBorders>
            <w:noWrap/>
            <w:vAlign w:val="bottom"/>
            <w:hideMark/>
          </w:tcPr>
          <w:p w14:paraId="778902B8"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5E3A44CD"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7C6E6554"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32324732"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4DE2106C"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749CCF1B" w14:textId="77777777" w:rsidR="000C2FC2" w:rsidRDefault="000C2FC2">
            <w:pPr>
              <w:jc w:val="center"/>
              <w:rPr>
                <w:rFonts w:eastAsia="Times New Roman"/>
                <w:sz w:val="20"/>
                <w:szCs w:val="20"/>
              </w:rPr>
            </w:pPr>
            <w:r>
              <w:rPr>
                <w:rFonts w:eastAsia="Times New Roman"/>
                <w:sz w:val="20"/>
                <w:szCs w:val="20"/>
              </w:rPr>
              <w:t>3</w:t>
            </w:r>
          </w:p>
        </w:tc>
        <w:tc>
          <w:tcPr>
            <w:tcW w:w="872" w:type="dxa"/>
            <w:tcBorders>
              <w:top w:val="nil"/>
              <w:left w:val="nil"/>
              <w:bottom w:val="single" w:sz="4" w:space="0" w:color="auto"/>
              <w:right w:val="single" w:sz="4" w:space="0" w:color="auto"/>
            </w:tcBorders>
            <w:noWrap/>
            <w:vAlign w:val="center"/>
            <w:hideMark/>
          </w:tcPr>
          <w:p w14:paraId="3EC230C6" w14:textId="77777777" w:rsidR="000C2FC2" w:rsidRDefault="000C2FC2">
            <w:pPr>
              <w:jc w:val="center"/>
              <w:rPr>
                <w:rFonts w:eastAsia="Times New Roman"/>
                <w:sz w:val="20"/>
                <w:szCs w:val="20"/>
              </w:rPr>
            </w:pPr>
            <w:r>
              <w:rPr>
                <w:rFonts w:eastAsia="Times New Roman"/>
                <w:sz w:val="20"/>
                <w:szCs w:val="20"/>
              </w:rPr>
              <w:t>20</w:t>
            </w:r>
          </w:p>
        </w:tc>
      </w:tr>
      <w:tr w:rsidR="000C2FC2" w14:paraId="16A6B961"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3EDA85E0" w14:textId="77777777" w:rsidR="000C2FC2" w:rsidRDefault="000C2FC2">
            <w:pPr>
              <w:jc w:val="center"/>
              <w:rPr>
                <w:rFonts w:eastAsia="Times New Roman"/>
                <w:sz w:val="20"/>
                <w:szCs w:val="20"/>
              </w:rPr>
            </w:pPr>
            <w:r>
              <w:rPr>
                <w:rFonts w:eastAsia="Times New Roman"/>
                <w:sz w:val="20"/>
                <w:szCs w:val="20"/>
              </w:rPr>
              <w:t>24</w:t>
            </w:r>
          </w:p>
        </w:tc>
        <w:tc>
          <w:tcPr>
            <w:tcW w:w="611" w:type="dxa"/>
            <w:tcBorders>
              <w:top w:val="nil"/>
              <w:left w:val="nil"/>
              <w:bottom w:val="single" w:sz="4" w:space="0" w:color="auto"/>
              <w:right w:val="single" w:sz="4" w:space="0" w:color="auto"/>
            </w:tcBorders>
            <w:noWrap/>
            <w:vAlign w:val="bottom"/>
            <w:hideMark/>
          </w:tcPr>
          <w:p w14:paraId="604EB206"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46106D3E"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7F3BADEC"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2F8C4519"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3343AE6B"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46870CA6" w14:textId="77777777" w:rsidR="000C2FC2" w:rsidRDefault="000C2FC2">
            <w:pPr>
              <w:jc w:val="center"/>
              <w:rPr>
                <w:rFonts w:eastAsia="Times New Roman"/>
                <w:sz w:val="20"/>
                <w:szCs w:val="20"/>
              </w:rPr>
            </w:pPr>
            <w:r>
              <w:rPr>
                <w:rFonts w:eastAsia="Times New Roman"/>
                <w:sz w:val="20"/>
                <w:szCs w:val="20"/>
              </w:rPr>
              <w:t>4</w:t>
            </w:r>
          </w:p>
        </w:tc>
        <w:tc>
          <w:tcPr>
            <w:tcW w:w="872" w:type="dxa"/>
            <w:tcBorders>
              <w:top w:val="nil"/>
              <w:left w:val="nil"/>
              <w:bottom w:val="single" w:sz="4" w:space="0" w:color="auto"/>
              <w:right w:val="single" w:sz="4" w:space="0" w:color="auto"/>
            </w:tcBorders>
            <w:noWrap/>
            <w:vAlign w:val="center"/>
            <w:hideMark/>
          </w:tcPr>
          <w:p w14:paraId="45FD049C" w14:textId="77777777" w:rsidR="000C2FC2" w:rsidRDefault="000C2FC2">
            <w:pPr>
              <w:jc w:val="center"/>
              <w:rPr>
                <w:rFonts w:eastAsia="Times New Roman"/>
                <w:sz w:val="20"/>
                <w:szCs w:val="20"/>
              </w:rPr>
            </w:pPr>
            <w:r>
              <w:rPr>
                <w:rFonts w:eastAsia="Times New Roman"/>
                <w:sz w:val="20"/>
                <w:szCs w:val="20"/>
              </w:rPr>
              <w:t>20</w:t>
            </w:r>
          </w:p>
        </w:tc>
      </w:tr>
      <w:tr w:rsidR="000C2FC2" w14:paraId="117F2394"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15227683" w14:textId="77777777" w:rsidR="000C2FC2" w:rsidRDefault="000C2FC2">
            <w:pPr>
              <w:jc w:val="center"/>
              <w:rPr>
                <w:rFonts w:eastAsia="Times New Roman"/>
                <w:sz w:val="20"/>
                <w:szCs w:val="20"/>
              </w:rPr>
            </w:pPr>
            <w:r>
              <w:rPr>
                <w:rFonts w:eastAsia="Times New Roman"/>
                <w:sz w:val="20"/>
                <w:szCs w:val="20"/>
              </w:rPr>
              <w:t>25</w:t>
            </w:r>
          </w:p>
        </w:tc>
        <w:tc>
          <w:tcPr>
            <w:tcW w:w="611" w:type="dxa"/>
            <w:tcBorders>
              <w:top w:val="nil"/>
              <w:left w:val="nil"/>
              <w:bottom w:val="single" w:sz="4" w:space="0" w:color="auto"/>
              <w:right w:val="single" w:sz="4" w:space="0" w:color="auto"/>
            </w:tcBorders>
            <w:noWrap/>
            <w:vAlign w:val="bottom"/>
            <w:hideMark/>
          </w:tcPr>
          <w:p w14:paraId="662942E0" w14:textId="77777777" w:rsidR="000C2FC2" w:rsidRDefault="000C2FC2">
            <w:pPr>
              <w:jc w:val="center"/>
              <w:rPr>
                <w:rFonts w:eastAsia="Times New Roman"/>
                <w:sz w:val="20"/>
                <w:szCs w:val="20"/>
              </w:rPr>
            </w:pPr>
            <w:r>
              <w:rPr>
                <w:rFonts w:eastAsia="Times New Roman"/>
                <w:sz w:val="20"/>
                <w:szCs w:val="20"/>
              </w:rPr>
              <w:t>5</w:t>
            </w:r>
          </w:p>
        </w:tc>
        <w:tc>
          <w:tcPr>
            <w:tcW w:w="611" w:type="dxa"/>
            <w:tcBorders>
              <w:top w:val="nil"/>
              <w:left w:val="nil"/>
              <w:bottom w:val="single" w:sz="4" w:space="0" w:color="auto"/>
              <w:right w:val="single" w:sz="4" w:space="0" w:color="auto"/>
            </w:tcBorders>
            <w:noWrap/>
            <w:vAlign w:val="bottom"/>
            <w:hideMark/>
          </w:tcPr>
          <w:p w14:paraId="57F7698F" w14:textId="77777777" w:rsidR="000C2FC2" w:rsidRDefault="000C2FC2">
            <w:pPr>
              <w:jc w:val="center"/>
              <w:rPr>
                <w:rFonts w:eastAsia="Times New Roman"/>
                <w:sz w:val="20"/>
                <w:szCs w:val="20"/>
              </w:rPr>
            </w:pPr>
            <w:r>
              <w:rPr>
                <w:rFonts w:eastAsia="Times New Roman"/>
                <w:sz w:val="20"/>
                <w:szCs w:val="20"/>
              </w:rPr>
              <w:t>5</w:t>
            </w:r>
          </w:p>
        </w:tc>
        <w:tc>
          <w:tcPr>
            <w:tcW w:w="611" w:type="dxa"/>
            <w:tcBorders>
              <w:top w:val="nil"/>
              <w:left w:val="nil"/>
              <w:bottom w:val="single" w:sz="4" w:space="0" w:color="auto"/>
              <w:right w:val="single" w:sz="4" w:space="0" w:color="auto"/>
            </w:tcBorders>
            <w:noWrap/>
            <w:vAlign w:val="bottom"/>
            <w:hideMark/>
          </w:tcPr>
          <w:p w14:paraId="49997927" w14:textId="77777777" w:rsidR="000C2FC2" w:rsidRDefault="000C2FC2">
            <w:pPr>
              <w:jc w:val="center"/>
              <w:rPr>
                <w:rFonts w:eastAsia="Times New Roman"/>
                <w:sz w:val="20"/>
                <w:szCs w:val="20"/>
              </w:rPr>
            </w:pPr>
            <w:r>
              <w:rPr>
                <w:rFonts w:eastAsia="Times New Roman"/>
                <w:sz w:val="20"/>
                <w:szCs w:val="20"/>
              </w:rPr>
              <w:t>5</w:t>
            </w:r>
          </w:p>
        </w:tc>
        <w:tc>
          <w:tcPr>
            <w:tcW w:w="611" w:type="dxa"/>
            <w:tcBorders>
              <w:top w:val="nil"/>
              <w:left w:val="nil"/>
              <w:bottom w:val="single" w:sz="4" w:space="0" w:color="auto"/>
              <w:right w:val="single" w:sz="4" w:space="0" w:color="auto"/>
            </w:tcBorders>
            <w:noWrap/>
            <w:vAlign w:val="bottom"/>
            <w:hideMark/>
          </w:tcPr>
          <w:p w14:paraId="1FC99DB8" w14:textId="77777777" w:rsidR="000C2FC2" w:rsidRDefault="000C2FC2">
            <w:pPr>
              <w:jc w:val="center"/>
              <w:rPr>
                <w:rFonts w:eastAsia="Times New Roman"/>
                <w:sz w:val="20"/>
                <w:szCs w:val="20"/>
              </w:rPr>
            </w:pPr>
            <w:r>
              <w:rPr>
                <w:rFonts w:eastAsia="Times New Roman"/>
                <w:sz w:val="20"/>
                <w:szCs w:val="20"/>
              </w:rPr>
              <w:t>5</w:t>
            </w:r>
          </w:p>
        </w:tc>
        <w:tc>
          <w:tcPr>
            <w:tcW w:w="611" w:type="dxa"/>
            <w:tcBorders>
              <w:top w:val="nil"/>
              <w:left w:val="nil"/>
              <w:bottom w:val="single" w:sz="4" w:space="0" w:color="auto"/>
              <w:right w:val="single" w:sz="4" w:space="0" w:color="auto"/>
            </w:tcBorders>
            <w:noWrap/>
            <w:vAlign w:val="bottom"/>
            <w:hideMark/>
          </w:tcPr>
          <w:p w14:paraId="14B45970" w14:textId="77777777" w:rsidR="000C2FC2" w:rsidRDefault="000C2FC2">
            <w:pPr>
              <w:jc w:val="center"/>
              <w:rPr>
                <w:rFonts w:eastAsia="Times New Roman"/>
                <w:sz w:val="20"/>
                <w:szCs w:val="20"/>
              </w:rPr>
            </w:pPr>
            <w:r>
              <w:rPr>
                <w:rFonts w:eastAsia="Times New Roman"/>
                <w:sz w:val="20"/>
                <w:szCs w:val="20"/>
              </w:rPr>
              <w:t>5</w:t>
            </w:r>
          </w:p>
        </w:tc>
        <w:tc>
          <w:tcPr>
            <w:tcW w:w="611" w:type="dxa"/>
            <w:tcBorders>
              <w:top w:val="nil"/>
              <w:left w:val="nil"/>
              <w:bottom w:val="single" w:sz="4" w:space="0" w:color="auto"/>
              <w:right w:val="single" w:sz="4" w:space="0" w:color="auto"/>
            </w:tcBorders>
            <w:noWrap/>
            <w:vAlign w:val="bottom"/>
            <w:hideMark/>
          </w:tcPr>
          <w:p w14:paraId="65D7DD00" w14:textId="77777777" w:rsidR="000C2FC2" w:rsidRDefault="000C2FC2">
            <w:pPr>
              <w:jc w:val="center"/>
              <w:rPr>
                <w:rFonts w:eastAsia="Times New Roman"/>
                <w:sz w:val="20"/>
                <w:szCs w:val="20"/>
              </w:rPr>
            </w:pPr>
            <w:r>
              <w:rPr>
                <w:rFonts w:eastAsia="Times New Roman"/>
                <w:sz w:val="20"/>
                <w:szCs w:val="20"/>
              </w:rPr>
              <w:t>4</w:t>
            </w:r>
          </w:p>
        </w:tc>
        <w:tc>
          <w:tcPr>
            <w:tcW w:w="872" w:type="dxa"/>
            <w:tcBorders>
              <w:top w:val="nil"/>
              <w:left w:val="nil"/>
              <w:bottom w:val="single" w:sz="4" w:space="0" w:color="auto"/>
              <w:right w:val="single" w:sz="4" w:space="0" w:color="auto"/>
            </w:tcBorders>
            <w:noWrap/>
            <w:vAlign w:val="center"/>
            <w:hideMark/>
          </w:tcPr>
          <w:p w14:paraId="25463580" w14:textId="77777777" w:rsidR="000C2FC2" w:rsidRDefault="000C2FC2">
            <w:pPr>
              <w:jc w:val="center"/>
              <w:rPr>
                <w:rFonts w:eastAsia="Times New Roman"/>
                <w:sz w:val="20"/>
                <w:szCs w:val="20"/>
              </w:rPr>
            </w:pPr>
            <w:r>
              <w:rPr>
                <w:rFonts w:eastAsia="Times New Roman"/>
                <w:sz w:val="20"/>
                <w:szCs w:val="20"/>
              </w:rPr>
              <w:t>29</w:t>
            </w:r>
          </w:p>
        </w:tc>
      </w:tr>
      <w:tr w:rsidR="000C2FC2" w14:paraId="2959A671"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5584A175" w14:textId="77777777" w:rsidR="000C2FC2" w:rsidRDefault="000C2FC2">
            <w:pPr>
              <w:jc w:val="center"/>
              <w:rPr>
                <w:rFonts w:eastAsia="Times New Roman"/>
                <w:sz w:val="20"/>
                <w:szCs w:val="20"/>
              </w:rPr>
            </w:pPr>
            <w:r>
              <w:rPr>
                <w:rFonts w:eastAsia="Times New Roman"/>
                <w:sz w:val="20"/>
                <w:szCs w:val="20"/>
              </w:rPr>
              <w:t>26</w:t>
            </w:r>
          </w:p>
        </w:tc>
        <w:tc>
          <w:tcPr>
            <w:tcW w:w="611" w:type="dxa"/>
            <w:tcBorders>
              <w:top w:val="nil"/>
              <w:left w:val="nil"/>
              <w:bottom w:val="single" w:sz="4" w:space="0" w:color="auto"/>
              <w:right w:val="single" w:sz="4" w:space="0" w:color="auto"/>
            </w:tcBorders>
            <w:noWrap/>
            <w:vAlign w:val="bottom"/>
            <w:hideMark/>
          </w:tcPr>
          <w:p w14:paraId="5C32E449" w14:textId="77777777" w:rsidR="000C2FC2" w:rsidRDefault="000C2FC2">
            <w:pPr>
              <w:jc w:val="center"/>
              <w:rPr>
                <w:rFonts w:eastAsia="Times New Roman"/>
                <w:sz w:val="20"/>
                <w:szCs w:val="20"/>
              </w:rPr>
            </w:pPr>
            <w:r>
              <w:rPr>
                <w:rFonts w:eastAsia="Times New Roman"/>
                <w:sz w:val="20"/>
                <w:szCs w:val="20"/>
              </w:rPr>
              <w:t>2</w:t>
            </w:r>
          </w:p>
        </w:tc>
        <w:tc>
          <w:tcPr>
            <w:tcW w:w="611" w:type="dxa"/>
            <w:tcBorders>
              <w:top w:val="nil"/>
              <w:left w:val="nil"/>
              <w:bottom w:val="single" w:sz="4" w:space="0" w:color="auto"/>
              <w:right w:val="single" w:sz="4" w:space="0" w:color="auto"/>
            </w:tcBorders>
            <w:noWrap/>
            <w:vAlign w:val="bottom"/>
            <w:hideMark/>
          </w:tcPr>
          <w:p w14:paraId="276CBC1B"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11792DC1"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70DD05B3"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6A3093E5"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64A6995F" w14:textId="77777777" w:rsidR="000C2FC2" w:rsidRDefault="000C2FC2">
            <w:pPr>
              <w:jc w:val="center"/>
              <w:rPr>
                <w:rFonts w:eastAsia="Times New Roman"/>
                <w:sz w:val="20"/>
                <w:szCs w:val="20"/>
              </w:rPr>
            </w:pPr>
            <w:r>
              <w:rPr>
                <w:rFonts w:eastAsia="Times New Roman"/>
                <w:sz w:val="20"/>
                <w:szCs w:val="20"/>
              </w:rPr>
              <w:t>3</w:t>
            </w:r>
          </w:p>
        </w:tc>
        <w:tc>
          <w:tcPr>
            <w:tcW w:w="872" w:type="dxa"/>
            <w:tcBorders>
              <w:top w:val="nil"/>
              <w:left w:val="nil"/>
              <w:bottom w:val="single" w:sz="4" w:space="0" w:color="auto"/>
              <w:right w:val="single" w:sz="4" w:space="0" w:color="auto"/>
            </w:tcBorders>
            <w:noWrap/>
            <w:vAlign w:val="center"/>
            <w:hideMark/>
          </w:tcPr>
          <w:p w14:paraId="6656C1E7" w14:textId="77777777" w:rsidR="000C2FC2" w:rsidRDefault="000C2FC2">
            <w:pPr>
              <w:jc w:val="center"/>
              <w:rPr>
                <w:rFonts w:eastAsia="Times New Roman"/>
                <w:sz w:val="20"/>
                <w:szCs w:val="20"/>
              </w:rPr>
            </w:pPr>
            <w:r>
              <w:rPr>
                <w:rFonts w:eastAsia="Times New Roman"/>
                <w:sz w:val="20"/>
                <w:szCs w:val="20"/>
              </w:rPr>
              <w:t>17</w:t>
            </w:r>
          </w:p>
        </w:tc>
      </w:tr>
      <w:tr w:rsidR="000C2FC2" w14:paraId="1D473B8A"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6F5309A0" w14:textId="77777777" w:rsidR="000C2FC2" w:rsidRDefault="000C2FC2">
            <w:pPr>
              <w:jc w:val="center"/>
              <w:rPr>
                <w:rFonts w:eastAsia="Times New Roman"/>
                <w:sz w:val="20"/>
                <w:szCs w:val="20"/>
              </w:rPr>
            </w:pPr>
            <w:r>
              <w:rPr>
                <w:rFonts w:eastAsia="Times New Roman"/>
                <w:sz w:val="20"/>
                <w:szCs w:val="20"/>
              </w:rPr>
              <w:t>27</w:t>
            </w:r>
          </w:p>
        </w:tc>
        <w:tc>
          <w:tcPr>
            <w:tcW w:w="611" w:type="dxa"/>
            <w:tcBorders>
              <w:top w:val="nil"/>
              <w:left w:val="nil"/>
              <w:bottom w:val="single" w:sz="4" w:space="0" w:color="auto"/>
              <w:right w:val="single" w:sz="4" w:space="0" w:color="auto"/>
            </w:tcBorders>
            <w:noWrap/>
            <w:vAlign w:val="bottom"/>
            <w:hideMark/>
          </w:tcPr>
          <w:p w14:paraId="5FA53164"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5F64A351"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32DA3A09"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78F13C6A"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59A7A3D8"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0F4580B2" w14:textId="77777777" w:rsidR="000C2FC2" w:rsidRDefault="000C2FC2">
            <w:pPr>
              <w:jc w:val="center"/>
              <w:rPr>
                <w:rFonts w:eastAsia="Times New Roman"/>
                <w:sz w:val="20"/>
                <w:szCs w:val="20"/>
              </w:rPr>
            </w:pPr>
            <w:r>
              <w:rPr>
                <w:rFonts w:eastAsia="Times New Roman"/>
                <w:sz w:val="20"/>
                <w:szCs w:val="20"/>
              </w:rPr>
              <w:t>3</w:t>
            </w:r>
          </w:p>
        </w:tc>
        <w:tc>
          <w:tcPr>
            <w:tcW w:w="872" w:type="dxa"/>
            <w:tcBorders>
              <w:top w:val="nil"/>
              <w:left w:val="nil"/>
              <w:bottom w:val="single" w:sz="4" w:space="0" w:color="auto"/>
              <w:right w:val="single" w:sz="4" w:space="0" w:color="auto"/>
            </w:tcBorders>
            <w:noWrap/>
            <w:vAlign w:val="center"/>
            <w:hideMark/>
          </w:tcPr>
          <w:p w14:paraId="7866DD5D" w14:textId="77777777" w:rsidR="000C2FC2" w:rsidRDefault="000C2FC2">
            <w:pPr>
              <w:jc w:val="center"/>
              <w:rPr>
                <w:rFonts w:eastAsia="Times New Roman"/>
                <w:sz w:val="20"/>
                <w:szCs w:val="20"/>
              </w:rPr>
            </w:pPr>
            <w:r>
              <w:rPr>
                <w:rFonts w:eastAsia="Times New Roman"/>
                <w:sz w:val="20"/>
                <w:szCs w:val="20"/>
              </w:rPr>
              <w:t>21</w:t>
            </w:r>
          </w:p>
        </w:tc>
      </w:tr>
      <w:tr w:rsidR="000C2FC2" w14:paraId="17CAB488"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50C3CF42" w14:textId="77777777" w:rsidR="000C2FC2" w:rsidRDefault="000C2FC2">
            <w:pPr>
              <w:jc w:val="center"/>
              <w:rPr>
                <w:rFonts w:eastAsia="Times New Roman"/>
                <w:sz w:val="20"/>
                <w:szCs w:val="20"/>
              </w:rPr>
            </w:pPr>
            <w:r>
              <w:rPr>
                <w:rFonts w:eastAsia="Times New Roman"/>
                <w:sz w:val="20"/>
                <w:szCs w:val="20"/>
              </w:rPr>
              <w:t>28</w:t>
            </w:r>
          </w:p>
        </w:tc>
        <w:tc>
          <w:tcPr>
            <w:tcW w:w="611" w:type="dxa"/>
            <w:tcBorders>
              <w:top w:val="nil"/>
              <w:left w:val="nil"/>
              <w:bottom w:val="single" w:sz="4" w:space="0" w:color="auto"/>
              <w:right w:val="single" w:sz="4" w:space="0" w:color="auto"/>
            </w:tcBorders>
            <w:noWrap/>
            <w:vAlign w:val="bottom"/>
            <w:hideMark/>
          </w:tcPr>
          <w:p w14:paraId="02F304AD"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40071154"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6A308AFF"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6351546B"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42206968"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7078A121" w14:textId="77777777" w:rsidR="000C2FC2" w:rsidRDefault="000C2FC2">
            <w:pPr>
              <w:jc w:val="center"/>
              <w:rPr>
                <w:rFonts w:eastAsia="Times New Roman"/>
                <w:sz w:val="20"/>
                <w:szCs w:val="20"/>
              </w:rPr>
            </w:pPr>
            <w:r>
              <w:rPr>
                <w:rFonts w:eastAsia="Times New Roman"/>
                <w:sz w:val="20"/>
                <w:szCs w:val="20"/>
              </w:rPr>
              <w:t>5</w:t>
            </w:r>
          </w:p>
        </w:tc>
        <w:tc>
          <w:tcPr>
            <w:tcW w:w="872" w:type="dxa"/>
            <w:tcBorders>
              <w:top w:val="nil"/>
              <w:left w:val="nil"/>
              <w:bottom w:val="single" w:sz="4" w:space="0" w:color="auto"/>
              <w:right w:val="single" w:sz="4" w:space="0" w:color="auto"/>
            </w:tcBorders>
            <w:noWrap/>
            <w:vAlign w:val="center"/>
            <w:hideMark/>
          </w:tcPr>
          <w:p w14:paraId="5ECA73D6" w14:textId="77777777" w:rsidR="000C2FC2" w:rsidRDefault="000C2FC2">
            <w:pPr>
              <w:jc w:val="center"/>
              <w:rPr>
                <w:rFonts w:eastAsia="Times New Roman"/>
                <w:sz w:val="20"/>
                <w:szCs w:val="20"/>
              </w:rPr>
            </w:pPr>
            <w:r>
              <w:rPr>
                <w:rFonts w:eastAsia="Times New Roman"/>
                <w:sz w:val="20"/>
                <w:szCs w:val="20"/>
              </w:rPr>
              <w:t>25</w:t>
            </w:r>
          </w:p>
        </w:tc>
      </w:tr>
      <w:tr w:rsidR="000C2FC2" w14:paraId="067C0A13"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567C8C70" w14:textId="77777777" w:rsidR="000C2FC2" w:rsidRDefault="000C2FC2">
            <w:pPr>
              <w:jc w:val="center"/>
              <w:rPr>
                <w:rFonts w:eastAsia="Times New Roman"/>
                <w:sz w:val="20"/>
                <w:szCs w:val="20"/>
              </w:rPr>
            </w:pPr>
            <w:r>
              <w:rPr>
                <w:rFonts w:eastAsia="Times New Roman"/>
                <w:sz w:val="20"/>
                <w:szCs w:val="20"/>
              </w:rPr>
              <w:t>29</w:t>
            </w:r>
          </w:p>
        </w:tc>
        <w:tc>
          <w:tcPr>
            <w:tcW w:w="611" w:type="dxa"/>
            <w:tcBorders>
              <w:top w:val="nil"/>
              <w:left w:val="nil"/>
              <w:bottom w:val="single" w:sz="4" w:space="0" w:color="auto"/>
              <w:right w:val="single" w:sz="4" w:space="0" w:color="auto"/>
            </w:tcBorders>
            <w:noWrap/>
            <w:vAlign w:val="bottom"/>
            <w:hideMark/>
          </w:tcPr>
          <w:p w14:paraId="03248606"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2B3645C9"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5C1FECF0"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4FD19784"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36AE851C" w14:textId="77777777" w:rsidR="000C2FC2" w:rsidRDefault="000C2FC2">
            <w:pPr>
              <w:jc w:val="center"/>
              <w:rPr>
                <w:rFonts w:eastAsia="Times New Roman"/>
                <w:sz w:val="20"/>
                <w:szCs w:val="20"/>
              </w:rPr>
            </w:pPr>
            <w:r>
              <w:rPr>
                <w:rFonts w:eastAsia="Times New Roman"/>
                <w:sz w:val="20"/>
                <w:szCs w:val="20"/>
              </w:rPr>
              <w:t>4</w:t>
            </w:r>
          </w:p>
        </w:tc>
        <w:tc>
          <w:tcPr>
            <w:tcW w:w="611" w:type="dxa"/>
            <w:tcBorders>
              <w:top w:val="nil"/>
              <w:left w:val="nil"/>
              <w:bottom w:val="single" w:sz="4" w:space="0" w:color="auto"/>
              <w:right w:val="single" w:sz="4" w:space="0" w:color="auto"/>
            </w:tcBorders>
            <w:noWrap/>
            <w:vAlign w:val="bottom"/>
            <w:hideMark/>
          </w:tcPr>
          <w:p w14:paraId="60355B10" w14:textId="77777777" w:rsidR="000C2FC2" w:rsidRDefault="000C2FC2">
            <w:pPr>
              <w:jc w:val="center"/>
              <w:rPr>
                <w:rFonts w:eastAsia="Times New Roman"/>
                <w:sz w:val="20"/>
                <w:szCs w:val="20"/>
              </w:rPr>
            </w:pPr>
            <w:r>
              <w:rPr>
                <w:rFonts w:eastAsia="Times New Roman"/>
                <w:sz w:val="20"/>
                <w:szCs w:val="20"/>
              </w:rPr>
              <w:t>3</w:t>
            </w:r>
          </w:p>
        </w:tc>
        <w:tc>
          <w:tcPr>
            <w:tcW w:w="872" w:type="dxa"/>
            <w:tcBorders>
              <w:top w:val="nil"/>
              <w:left w:val="nil"/>
              <w:bottom w:val="single" w:sz="4" w:space="0" w:color="auto"/>
              <w:right w:val="single" w:sz="4" w:space="0" w:color="auto"/>
            </w:tcBorders>
            <w:noWrap/>
            <w:vAlign w:val="center"/>
            <w:hideMark/>
          </w:tcPr>
          <w:p w14:paraId="79F3511F" w14:textId="77777777" w:rsidR="000C2FC2" w:rsidRDefault="000C2FC2">
            <w:pPr>
              <w:jc w:val="center"/>
              <w:rPr>
                <w:rFonts w:eastAsia="Times New Roman"/>
                <w:sz w:val="20"/>
                <w:szCs w:val="20"/>
              </w:rPr>
            </w:pPr>
            <w:r>
              <w:rPr>
                <w:rFonts w:eastAsia="Times New Roman"/>
                <w:sz w:val="20"/>
                <w:szCs w:val="20"/>
              </w:rPr>
              <w:t>20</w:t>
            </w:r>
          </w:p>
        </w:tc>
      </w:tr>
      <w:tr w:rsidR="000C2FC2" w14:paraId="0F3D5135"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5F9B3F76" w14:textId="77777777" w:rsidR="000C2FC2" w:rsidRDefault="000C2FC2">
            <w:pPr>
              <w:jc w:val="center"/>
              <w:rPr>
                <w:rFonts w:eastAsia="Times New Roman"/>
                <w:sz w:val="20"/>
                <w:szCs w:val="20"/>
              </w:rPr>
            </w:pPr>
            <w:r>
              <w:rPr>
                <w:rFonts w:eastAsia="Times New Roman"/>
                <w:sz w:val="20"/>
                <w:szCs w:val="20"/>
              </w:rPr>
              <w:t>30</w:t>
            </w:r>
          </w:p>
        </w:tc>
        <w:tc>
          <w:tcPr>
            <w:tcW w:w="611" w:type="dxa"/>
            <w:tcBorders>
              <w:top w:val="nil"/>
              <w:left w:val="nil"/>
              <w:bottom w:val="single" w:sz="4" w:space="0" w:color="auto"/>
              <w:right w:val="single" w:sz="4" w:space="0" w:color="auto"/>
            </w:tcBorders>
            <w:noWrap/>
            <w:vAlign w:val="bottom"/>
            <w:hideMark/>
          </w:tcPr>
          <w:p w14:paraId="61DE736C"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2DFEE31B"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265B59BA"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198E0306" w14:textId="77777777" w:rsidR="000C2FC2" w:rsidRDefault="000C2FC2">
            <w:pPr>
              <w:jc w:val="center"/>
              <w:rPr>
                <w:rFonts w:eastAsia="Times New Roman"/>
                <w:sz w:val="20"/>
                <w:szCs w:val="20"/>
              </w:rPr>
            </w:pPr>
            <w:r>
              <w:rPr>
                <w:rFonts w:eastAsia="Times New Roman"/>
                <w:sz w:val="20"/>
                <w:szCs w:val="20"/>
              </w:rPr>
              <w:t>2</w:t>
            </w:r>
          </w:p>
        </w:tc>
        <w:tc>
          <w:tcPr>
            <w:tcW w:w="611" w:type="dxa"/>
            <w:tcBorders>
              <w:top w:val="nil"/>
              <w:left w:val="nil"/>
              <w:bottom w:val="single" w:sz="4" w:space="0" w:color="auto"/>
              <w:right w:val="single" w:sz="4" w:space="0" w:color="auto"/>
            </w:tcBorders>
            <w:noWrap/>
            <w:vAlign w:val="bottom"/>
            <w:hideMark/>
          </w:tcPr>
          <w:p w14:paraId="7816B779"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1A8982F0" w14:textId="77777777" w:rsidR="000C2FC2" w:rsidRDefault="000C2FC2">
            <w:pPr>
              <w:jc w:val="center"/>
              <w:rPr>
                <w:rFonts w:eastAsia="Times New Roman"/>
                <w:sz w:val="20"/>
                <w:szCs w:val="20"/>
              </w:rPr>
            </w:pPr>
            <w:r>
              <w:rPr>
                <w:rFonts w:eastAsia="Times New Roman"/>
                <w:sz w:val="20"/>
                <w:szCs w:val="20"/>
              </w:rPr>
              <w:t>4</w:t>
            </w:r>
          </w:p>
        </w:tc>
        <w:tc>
          <w:tcPr>
            <w:tcW w:w="872" w:type="dxa"/>
            <w:tcBorders>
              <w:top w:val="nil"/>
              <w:left w:val="nil"/>
              <w:bottom w:val="single" w:sz="4" w:space="0" w:color="auto"/>
              <w:right w:val="single" w:sz="4" w:space="0" w:color="auto"/>
            </w:tcBorders>
            <w:noWrap/>
            <w:vAlign w:val="center"/>
            <w:hideMark/>
          </w:tcPr>
          <w:p w14:paraId="2870ECE8" w14:textId="77777777" w:rsidR="000C2FC2" w:rsidRDefault="000C2FC2">
            <w:pPr>
              <w:jc w:val="center"/>
              <w:rPr>
                <w:rFonts w:eastAsia="Times New Roman"/>
                <w:sz w:val="20"/>
                <w:szCs w:val="20"/>
              </w:rPr>
            </w:pPr>
            <w:r>
              <w:rPr>
                <w:rFonts w:eastAsia="Times New Roman"/>
                <w:sz w:val="20"/>
                <w:szCs w:val="20"/>
              </w:rPr>
              <w:t>18</w:t>
            </w:r>
          </w:p>
        </w:tc>
      </w:tr>
      <w:tr w:rsidR="000C2FC2" w14:paraId="1B8B8506"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3E611853" w14:textId="77777777" w:rsidR="000C2FC2" w:rsidRDefault="000C2FC2">
            <w:pPr>
              <w:jc w:val="center"/>
              <w:rPr>
                <w:rFonts w:eastAsia="Times New Roman"/>
                <w:sz w:val="20"/>
                <w:szCs w:val="20"/>
              </w:rPr>
            </w:pPr>
            <w:r>
              <w:rPr>
                <w:rFonts w:eastAsia="Times New Roman"/>
                <w:sz w:val="20"/>
                <w:szCs w:val="20"/>
              </w:rPr>
              <w:t>31</w:t>
            </w:r>
          </w:p>
        </w:tc>
        <w:tc>
          <w:tcPr>
            <w:tcW w:w="611" w:type="dxa"/>
            <w:tcBorders>
              <w:top w:val="nil"/>
              <w:left w:val="nil"/>
              <w:bottom w:val="single" w:sz="4" w:space="0" w:color="auto"/>
              <w:right w:val="single" w:sz="4" w:space="0" w:color="auto"/>
            </w:tcBorders>
            <w:noWrap/>
            <w:vAlign w:val="bottom"/>
            <w:hideMark/>
          </w:tcPr>
          <w:p w14:paraId="2DEEF93A" w14:textId="77777777" w:rsidR="000C2FC2" w:rsidRDefault="000C2FC2">
            <w:pPr>
              <w:jc w:val="center"/>
              <w:rPr>
                <w:rFonts w:eastAsia="Times New Roman"/>
                <w:sz w:val="20"/>
                <w:szCs w:val="20"/>
              </w:rPr>
            </w:pPr>
            <w:r>
              <w:rPr>
                <w:rFonts w:eastAsia="Times New Roman"/>
                <w:sz w:val="20"/>
                <w:szCs w:val="20"/>
              </w:rPr>
              <w:t>2</w:t>
            </w:r>
          </w:p>
        </w:tc>
        <w:tc>
          <w:tcPr>
            <w:tcW w:w="611" w:type="dxa"/>
            <w:tcBorders>
              <w:top w:val="nil"/>
              <w:left w:val="nil"/>
              <w:bottom w:val="single" w:sz="4" w:space="0" w:color="auto"/>
              <w:right w:val="single" w:sz="4" w:space="0" w:color="auto"/>
            </w:tcBorders>
            <w:noWrap/>
            <w:vAlign w:val="bottom"/>
            <w:hideMark/>
          </w:tcPr>
          <w:p w14:paraId="43DBEE14"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67493E18"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7FE00DD5"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517FB2E4"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2AFEC140" w14:textId="77777777" w:rsidR="000C2FC2" w:rsidRDefault="000C2FC2">
            <w:pPr>
              <w:jc w:val="center"/>
              <w:rPr>
                <w:rFonts w:eastAsia="Times New Roman"/>
                <w:sz w:val="20"/>
                <w:szCs w:val="20"/>
              </w:rPr>
            </w:pPr>
            <w:r>
              <w:rPr>
                <w:rFonts w:eastAsia="Times New Roman"/>
                <w:sz w:val="20"/>
                <w:szCs w:val="20"/>
              </w:rPr>
              <w:t>4</w:t>
            </w:r>
          </w:p>
        </w:tc>
        <w:tc>
          <w:tcPr>
            <w:tcW w:w="872" w:type="dxa"/>
            <w:tcBorders>
              <w:top w:val="nil"/>
              <w:left w:val="nil"/>
              <w:bottom w:val="single" w:sz="4" w:space="0" w:color="auto"/>
              <w:right w:val="single" w:sz="4" w:space="0" w:color="auto"/>
            </w:tcBorders>
            <w:noWrap/>
            <w:vAlign w:val="center"/>
            <w:hideMark/>
          </w:tcPr>
          <w:p w14:paraId="0A4887B9" w14:textId="77777777" w:rsidR="000C2FC2" w:rsidRDefault="000C2FC2">
            <w:pPr>
              <w:jc w:val="center"/>
              <w:rPr>
                <w:rFonts w:eastAsia="Times New Roman"/>
                <w:sz w:val="20"/>
                <w:szCs w:val="20"/>
              </w:rPr>
            </w:pPr>
            <w:r>
              <w:rPr>
                <w:rFonts w:eastAsia="Times New Roman"/>
                <w:sz w:val="20"/>
                <w:szCs w:val="20"/>
              </w:rPr>
              <w:t>18</w:t>
            </w:r>
          </w:p>
        </w:tc>
      </w:tr>
      <w:tr w:rsidR="000C2FC2" w14:paraId="4481B11E"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527AEF3A" w14:textId="77777777" w:rsidR="000C2FC2" w:rsidRDefault="000C2FC2">
            <w:pPr>
              <w:jc w:val="center"/>
              <w:rPr>
                <w:rFonts w:eastAsia="Times New Roman"/>
                <w:sz w:val="20"/>
                <w:szCs w:val="20"/>
              </w:rPr>
            </w:pPr>
            <w:r>
              <w:rPr>
                <w:rFonts w:eastAsia="Times New Roman"/>
                <w:sz w:val="20"/>
                <w:szCs w:val="20"/>
              </w:rPr>
              <w:t>32</w:t>
            </w:r>
          </w:p>
        </w:tc>
        <w:tc>
          <w:tcPr>
            <w:tcW w:w="611" w:type="dxa"/>
            <w:tcBorders>
              <w:top w:val="nil"/>
              <w:left w:val="nil"/>
              <w:bottom w:val="single" w:sz="4" w:space="0" w:color="auto"/>
              <w:right w:val="single" w:sz="4" w:space="0" w:color="auto"/>
            </w:tcBorders>
            <w:noWrap/>
            <w:vAlign w:val="bottom"/>
            <w:hideMark/>
          </w:tcPr>
          <w:p w14:paraId="513858D0"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79B40E1B"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0B8E2D41"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686ACB70"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640B63B3"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23FCA5F7" w14:textId="77777777" w:rsidR="000C2FC2" w:rsidRDefault="000C2FC2">
            <w:pPr>
              <w:jc w:val="center"/>
              <w:rPr>
                <w:rFonts w:eastAsia="Times New Roman"/>
                <w:sz w:val="20"/>
                <w:szCs w:val="20"/>
              </w:rPr>
            </w:pPr>
            <w:r>
              <w:rPr>
                <w:rFonts w:eastAsia="Times New Roman"/>
                <w:sz w:val="20"/>
                <w:szCs w:val="20"/>
              </w:rPr>
              <w:t>3</w:t>
            </w:r>
          </w:p>
        </w:tc>
        <w:tc>
          <w:tcPr>
            <w:tcW w:w="872" w:type="dxa"/>
            <w:tcBorders>
              <w:top w:val="nil"/>
              <w:left w:val="nil"/>
              <w:bottom w:val="single" w:sz="4" w:space="0" w:color="auto"/>
              <w:right w:val="single" w:sz="4" w:space="0" w:color="auto"/>
            </w:tcBorders>
            <w:noWrap/>
            <w:vAlign w:val="center"/>
            <w:hideMark/>
          </w:tcPr>
          <w:p w14:paraId="2E77C9B3" w14:textId="77777777" w:rsidR="000C2FC2" w:rsidRDefault="000C2FC2">
            <w:pPr>
              <w:jc w:val="center"/>
              <w:rPr>
                <w:rFonts w:eastAsia="Times New Roman"/>
                <w:sz w:val="20"/>
                <w:szCs w:val="20"/>
              </w:rPr>
            </w:pPr>
            <w:r>
              <w:rPr>
                <w:rFonts w:eastAsia="Times New Roman"/>
                <w:sz w:val="20"/>
                <w:szCs w:val="20"/>
              </w:rPr>
              <w:t>18</w:t>
            </w:r>
          </w:p>
        </w:tc>
      </w:tr>
      <w:tr w:rsidR="000C2FC2" w14:paraId="23C86B36" w14:textId="77777777" w:rsidTr="000C2FC2">
        <w:trPr>
          <w:trHeight w:val="280"/>
        </w:trPr>
        <w:tc>
          <w:tcPr>
            <w:tcW w:w="811" w:type="dxa"/>
            <w:tcBorders>
              <w:top w:val="nil"/>
              <w:left w:val="single" w:sz="4" w:space="0" w:color="auto"/>
              <w:bottom w:val="single" w:sz="4" w:space="0" w:color="auto"/>
              <w:right w:val="single" w:sz="4" w:space="0" w:color="auto"/>
            </w:tcBorders>
            <w:noWrap/>
            <w:vAlign w:val="bottom"/>
            <w:hideMark/>
          </w:tcPr>
          <w:p w14:paraId="3E74A49D" w14:textId="77777777" w:rsidR="000C2FC2" w:rsidRDefault="000C2FC2">
            <w:pPr>
              <w:jc w:val="center"/>
              <w:rPr>
                <w:rFonts w:eastAsia="Times New Roman"/>
                <w:sz w:val="20"/>
                <w:szCs w:val="20"/>
              </w:rPr>
            </w:pPr>
            <w:r>
              <w:rPr>
                <w:rFonts w:eastAsia="Times New Roman"/>
                <w:sz w:val="20"/>
                <w:szCs w:val="20"/>
              </w:rPr>
              <w:t>33</w:t>
            </w:r>
          </w:p>
        </w:tc>
        <w:tc>
          <w:tcPr>
            <w:tcW w:w="611" w:type="dxa"/>
            <w:tcBorders>
              <w:top w:val="nil"/>
              <w:left w:val="nil"/>
              <w:bottom w:val="single" w:sz="4" w:space="0" w:color="auto"/>
              <w:right w:val="single" w:sz="4" w:space="0" w:color="auto"/>
            </w:tcBorders>
            <w:noWrap/>
            <w:vAlign w:val="bottom"/>
            <w:hideMark/>
          </w:tcPr>
          <w:p w14:paraId="1BDBF746" w14:textId="77777777" w:rsidR="000C2FC2" w:rsidRDefault="000C2FC2">
            <w:pPr>
              <w:jc w:val="center"/>
              <w:rPr>
                <w:rFonts w:eastAsia="Times New Roman"/>
                <w:sz w:val="20"/>
                <w:szCs w:val="20"/>
              </w:rPr>
            </w:pPr>
            <w:r>
              <w:rPr>
                <w:rFonts w:eastAsia="Times New Roman"/>
                <w:sz w:val="20"/>
                <w:szCs w:val="20"/>
              </w:rPr>
              <w:t>2</w:t>
            </w:r>
          </w:p>
        </w:tc>
        <w:tc>
          <w:tcPr>
            <w:tcW w:w="611" w:type="dxa"/>
            <w:tcBorders>
              <w:top w:val="nil"/>
              <w:left w:val="nil"/>
              <w:bottom w:val="single" w:sz="4" w:space="0" w:color="auto"/>
              <w:right w:val="single" w:sz="4" w:space="0" w:color="auto"/>
            </w:tcBorders>
            <w:noWrap/>
            <w:vAlign w:val="bottom"/>
            <w:hideMark/>
          </w:tcPr>
          <w:p w14:paraId="60AA02E8"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753E6D3F"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76F20A76"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3E884562" w14:textId="77777777" w:rsidR="000C2FC2" w:rsidRDefault="000C2FC2">
            <w:pPr>
              <w:jc w:val="center"/>
              <w:rPr>
                <w:rFonts w:eastAsia="Times New Roman"/>
                <w:sz w:val="20"/>
                <w:szCs w:val="20"/>
              </w:rPr>
            </w:pPr>
            <w:r>
              <w:rPr>
                <w:rFonts w:eastAsia="Times New Roman"/>
                <w:sz w:val="20"/>
                <w:szCs w:val="20"/>
              </w:rPr>
              <w:t>3</w:t>
            </w:r>
          </w:p>
        </w:tc>
        <w:tc>
          <w:tcPr>
            <w:tcW w:w="611" w:type="dxa"/>
            <w:tcBorders>
              <w:top w:val="nil"/>
              <w:left w:val="nil"/>
              <w:bottom w:val="single" w:sz="4" w:space="0" w:color="auto"/>
              <w:right w:val="single" w:sz="4" w:space="0" w:color="auto"/>
            </w:tcBorders>
            <w:noWrap/>
            <w:vAlign w:val="bottom"/>
            <w:hideMark/>
          </w:tcPr>
          <w:p w14:paraId="0CDA8577" w14:textId="77777777" w:rsidR="000C2FC2" w:rsidRDefault="000C2FC2">
            <w:pPr>
              <w:jc w:val="center"/>
              <w:rPr>
                <w:rFonts w:eastAsia="Times New Roman"/>
                <w:sz w:val="20"/>
                <w:szCs w:val="20"/>
              </w:rPr>
            </w:pPr>
            <w:r>
              <w:rPr>
                <w:rFonts w:eastAsia="Times New Roman"/>
                <w:sz w:val="20"/>
                <w:szCs w:val="20"/>
              </w:rPr>
              <w:t>2</w:t>
            </w:r>
          </w:p>
        </w:tc>
        <w:tc>
          <w:tcPr>
            <w:tcW w:w="872" w:type="dxa"/>
            <w:tcBorders>
              <w:top w:val="nil"/>
              <w:left w:val="nil"/>
              <w:bottom w:val="single" w:sz="4" w:space="0" w:color="auto"/>
              <w:right w:val="single" w:sz="4" w:space="0" w:color="auto"/>
            </w:tcBorders>
            <w:noWrap/>
            <w:vAlign w:val="center"/>
            <w:hideMark/>
          </w:tcPr>
          <w:p w14:paraId="363ED6EF" w14:textId="77777777" w:rsidR="000C2FC2" w:rsidRDefault="000C2FC2">
            <w:pPr>
              <w:jc w:val="center"/>
              <w:rPr>
                <w:rFonts w:eastAsia="Times New Roman"/>
                <w:sz w:val="20"/>
                <w:szCs w:val="20"/>
              </w:rPr>
            </w:pPr>
            <w:r>
              <w:rPr>
                <w:rFonts w:eastAsia="Times New Roman"/>
                <w:sz w:val="20"/>
                <w:szCs w:val="20"/>
              </w:rPr>
              <w:t>16</w:t>
            </w:r>
          </w:p>
        </w:tc>
      </w:tr>
    </w:tbl>
    <w:p w14:paraId="5AC5CF08" w14:textId="77777777" w:rsidR="000C2FC2" w:rsidRDefault="000C2FC2" w:rsidP="000C2FC2">
      <w:pPr>
        <w:jc w:val="center"/>
        <w:rPr>
          <w:rFonts w:ascii="Courier New" w:hAnsi="Courier New" w:cs="Courier New"/>
          <w:b/>
          <w:color w:val="000000"/>
          <w:sz w:val="28"/>
          <w:szCs w:val="28"/>
        </w:rPr>
      </w:pPr>
    </w:p>
    <w:p w14:paraId="71A44CA1" w14:textId="77777777" w:rsidR="000C2FC2" w:rsidRDefault="000C2FC2" w:rsidP="000C2FC2">
      <w:pPr>
        <w:jc w:val="center"/>
        <w:rPr>
          <w:b/>
        </w:rPr>
      </w:pPr>
    </w:p>
    <w:p w14:paraId="471CBDD0" w14:textId="77777777" w:rsidR="000C2FC2" w:rsidRDefault="000C2FC2" w:rsidP="000C2FC2">
      <w:pPr>
        <w:jc w:val="center"/>
        <w:outlineLvl w:val="0"/>
        <w:rPr>
          <w:b/>
        </w:rPr>
      </w:pPr>
    </w:p>
    <w:p w14:paraId="34AAC22F" w14:textId="77777777" w:rsidR="000C2FC2" w:rsidRDefault="000C2FC2" w:rsidP="000C2FC2">
      <w:pPr>
        <w:jc w:val="center"/>
        <w:outlineLvl w:val="0"/>
        <w:rPr>
          <w:b/>
        </w:rPr>
      </w:pPr>
    </w:p>
    <w:p w14:paraId="15E854F3" w14:textId="77777777" w:rsidR="000C2FC2" w:rsidRDefault="000C2FC2" w:rsidP="000C2FC2">
      <w:pPr>
        <w:rPr>
          <w:b/>
        </w:rPr>
      </w:pPr>
      <w:r>
        <w:rPr>
          <w:b/>
        </w:rPr>
        <w:br w:type="page"/>
      </w:r>
    </w:p>
    <w:p w14:paraId="0D0FB9E2" w14:textId="77777777" w:rsidR="000C2FC2" w:rsidRDefault="000C2FC2" w:rsidP="000C2FC2">
      <w:pPr>
        <w:rPr>
          <w:b/>
        </w:rPr>
      </w:pPr>
      <w:r>
        <w:rPr>
          <w:b/>
        </w:rPr>
        <w:lastRenderedPageBreak/>
        <w:t xml:space="preserve">Data Interval </w:t>
      </w:r>
      <w:proofErr w:type="spellStart"/>
      <w:r>
        <w:rPr>
          <w:b/>
        </w:rPr>
        <w:t>Variabel</w:t>
      </w:r>
      <w:proofErr w:type="spellEnd"/>
      <w:r>
        <w:rPr>
          <w:b/>
        </w:rPr>
        <w:t xml:space="preserve"> </w:t>
      </w:r>
      <w:proofErr w:type="spellStart"/>
      <w:r>
        <w:rPr>
          <w:b/>
        </w:rPr>
        <w:t>Kepuasan</w:t>
      </w:r>
      <w:proofErr w:type="spellEnd"/>
      <w:r>
        <w:rPr>
          <w:b/>
        </w:rPr>
        <w:t xml:space="preserve"> </w:t>
      </w:r>
      <w:proofErr w:type="spellStart"/>
      <w:r>
        <w:rPr>
          <w:b/>
        </w:rPr>
        <w:t>kerja</w:t>
      </w:r>
      <w:proofErr w:type="spellEnd"/>
      <w:r>
        <w:rPr>
          <w:b/>
        </w:rPr>
        <w:t xml:space="preserve"> (X2)</w:t>
      </w:r>
    </w:p>
    <w:p w14:paraId="2F5AD125" w14:textId="77777777" w:rsidR="000C2FC2" w:rsidRDefault="000C2FC2" w:rsidP="000C2FC2">
      <w:pPr>
        <w:rPr>
          <w:b/>
        </w:rPr>
      </w:pPr>
    </w:p>
    <w:tbl>
      <w:tblPr>
        <w:tblW w:w="4975" w:type="dxa"/>
        <w:tblInd w:w="1704" w:type="dxa"/>
        <w:tblLook w:val="04A0" w:firstRow="1" w:lastRow="0" w:firstColumn="1" w:lastColumn="0" w:noHBand="0" w:noVBand="1"/>
      </w:tblPr>
      <w:tblGrid>
        <w:gridCol w:w="697"/>
        <w:gridCol w:w="697"/>
        <w:gridCol w:w="697"/>
        <w:gridCol w:w="697"/>
        <w:gridCol w:w="697"/>
        <w:gridCol w:w="697"/>
        <w:gridCol w:w="793"/>
      </w:tblGrid>
      <w:tr w:rsidR="000C2FC2" w14:paraId="725A828D" w14:textId="77777777" w:rsidTr="000C2FC2">
        <w:trPr>
          <w:trHeight w:val="340"/>
        </w:trPr>
        <w:tc>
          <w:tcPr>
            <w:tcW w:w="2091" w:type="dxa"/>
            <w:gridSpan w:val="3"/>
            <w:noWrap/>
            <w:vAlign w:val="bottom"/>
            <w:hideMark/>
          </w:tcPr>
          <w:p w14:paraId="4A163B34" w14:textId="77777777" w:rsidR="000C2FC2" w:rsidRDefault="000C2FC2">
            <w:pPr>
              <w:rPr>
                <w:b/>
              </w:rPr>
            </w:pPr>
            <w:proofErr w:type="spellStart"/>
            <w:r>
              <w:rPr>
                <w:b/>
              </w:rPr>
              <w:t>Succesive</w:t>
            </w:r>
            <w:proofErr w:type="spellEnd"/>
            <w:r>
              <w:rPr>
                <w:b/>
              </w:rPr>
              <w:t xml:space="preserve"> Interval</w:t>
            </w:r>
          </w:p>
        </w:tc>
        <w:tc>
          <w:tcPr>
            <w:tcW w:w="697" w:type="dxa"/>
            <w:noWrap/>
            <w:vAlign w:val="bottom"/>
            <w:hideMark/>
          </w:tcPr>
          <w:p w14:paraId="51EA0DA9" w14:textId="77777777" w:rsidR="000C2FC2" w:rsidRDefault="000C2FC2">
            <w:pPr>
              <w:rPr>
                <w:b/>
              </w:rPr>
            </w:pPr>
          </w:p>
        </w:tc>
        <w:tc>
          <w:tcPr>
            <w:tcW w:w="697" w:type="dxa"/>
            <w:noWrap/>
            <w:vAlign w:val="bottom"/>
            <w:hideMark/>
          </w:tcPr>
          <w:p w14:paraId="1B1AE915" w14:textId="77777777" w:rsidR="000C2FC2" w:rsidRDefault="000C2FC2">
            <w:pPr>
              <w:rPr>
                <w:rFonts w:asciiTheme="minorHAnsi" w:hAnsiTheme="minorHAnsi" w:cstheme="minorBidi"/>
                <w:sz w:val="20"/>
                <w:szCs w:val="20"/>
                <w:lang w:val="id-ID" w:eastAsia="id-ID"/>
              </w:rPr>
            </w:pPr>
          </w:p>
        </w:tc>
        <w:tc>
          <w:tcPr>
            <w:tcW w:w="697" w:type="dxa"/>
            <w:noWrap/>
            <w:vAlign w:val="bottom"/>
            <w:hideMark/>
          </w:tcPr>
          <w:p w14:paraId="726C988D" w14:textId="77777777" w:rsidR="000C2FC2" w:rsidRDefault="000C2FC2">
            <w:pPr>
              <w:rPr>
                <w:rFonts w:asciiTheme="minorHAnsi" w:hAnsiTheme="minorHAnsi" w:cstheme="minorBidi"/>
                <w:sz w:val="20"/>
                <w:szCs w:val="20"/>
                <w:lang w:val="id-ID" w:eastAsia="id-ID"/>
              </w:rPr>
            </w:pPr>
          </w:p>
        </w:tc>
        <w:tc>
          <w:tcPr>
            <w:tcW w:w="793" w:type="dxa"/>
            <w:noWrap/>
            <w:vAlign w:val="bottom"/>
            <w:hideMark/>
          </w:tcPr>
          <w:p w14:paraId="4B2555D4" w14:textId="77777777" w:rsidR="000C2FC2" w:rsidRDefault="000C2FC2">
            <w:pPr>
              <w:rPr>
                <w:rFonts w:asciiTheme="minorHAnsi" w:hAnsiTheme="minorHAnsi" w:cstheme="minorBidi"/>
                <w:sz w:val="20"/>
                <w:szCs w:val="20"/>
                <w:lang w:val="id-ID" w:eastAsia="id-ID"/>
              </w:rPr>
            </w:pPr>
          </w:p>
        </w:tc>
      </w:tr>
      <w:tr w:rsidR="000C2FC2" w14:paraId="1032C630" w14:textId="77777777" w:rsidTr="000C2FC2">
        <w:trPr>
          <w:trHeight w:val="280"/>
        </w:trPr>
        <w:tc>
          <w:tcPr>
            <w:tcW w:w="697" w:type="dxa"/>
            <w:tcBorders>
              <w:top w:val="single" w:sz="8" w:space="0" w:color="auto"/>
              <w:left w:val="nil"/>
              <w:bottom w:val="single" w:sz="4" w:space="0" w:color="auto"/>
              <w:right w:val="nil"/>
            </w:tcBorders>
            <w:noWrap/>
            <w:vAlign w:val="bottom"/>
            <w:hideMark/>
          </w:tcPr>
          <w:p w14:paraId="154F4194" w14:textId="77777777" w:rsidR="000C2FC2" w:rsidRDefault="000C2FC2">
            <w:pPr>
              <w:jc w:val="center"/>
              <w:rPr>
                <w:rFonts w:ascii="Courier New" w:eastAsia="Times New Roman" w:hAnsi="Courier New" w:cs="Courier New"/>
                <w:b/>
                <w:bCs/>
                <w:color w:val="000000"/>
                <w:sz w:val="16"/>
                <w:szCs w:val="16"/>
              </w:rPr>
            </w:pPr>
            <w:r>
              <w:rPr>
                <w:rFonts w:eastAsia="Times New Roman"/>
                <w:b/>
                <w:bCs/>
                <w:sz w:val="16"/>
                <w:szCs w:val="16"/>
              </w:rPr>
              <w:t>X2.1</w:t>
            </w:r>
          </w:p>
        </w:tc>
        <w:tc>
          <w:tcPr>
            <w:tcW w:w="697" w:type="dxa"/>
            <w:tcBorders>
              <w:top w:val="single" w:sz="8" w:space="0" w:color="auto"/>
              <w:left w:val="nil"/>
              <w:bottom w:val="single" w:sz="4" w:space="0" w:color="auto"/>
              <w:right w:val="nil"/>
            </w:tcBorders>
            <w:noWrap/>
            <w:vAlign w:val="bottom"/>
            <w:hideMark/>
          </w:tcPr>
          <w:p w14:paraId="1C93830A" w14:textId="77777777" w:rsidR="000C2FC2" w:rsidRDefault="000C2FC2">
            <w:pPr>
              <w:jc w:val="center"/>
              <w:rPr>
                <w:rFonts w:eastAsia="Times New Roman"/>
                <w:b/>
                <w:bCs/>
                <w:sz w:val="16"/>
                <w:szCs w:val="16"/>
              </w:rPr>
            </w:pPr>
            <w:r>
              <w:rPr>
                <w:rFonts w:eastAsia="Times New Roman"/>
                <w:b/>
                <w:bCs/>
                <w:sz w:val="16"/>
                <w:szCs w:val="16"/>
              </w:rPr>
              <w:t>X2.2</w:t>
            </w:r>
          </w:p>
        </w:tc>
        <w:tc>
          <w:tcPr>
            <w:tcW w:w="697" w:type="dxa"/>
            <w:tcBorders>
              <w:top w:val="single" w:sz="8" w:space="0" w:color="auto"/>
              <w:left w:val="nil"/>
              <w:bottom w:val="single" w:sz="4" w:space="0" w:color="auto"/>
              <w:right w:val="nil"/>
            </w:tcBorders>
            <w:noWrap/>
            <w:vAlign w:val="bottom"/>
            <w:hideMark/>
          </w:tcPr>
          <w:p w14:paraId="6216D9EB" w14:textId="77777777" w:rsidR="000C2FC2" w:rsidRDefault="000C2FC2">
            <w:pPr>
              <w:jc w:val="center"/>
              <w:rPr>
                <w:rFonts w:eastAsia="Times New Roman"/>
                <w:b/>
                <w:bCs/>
                <w:sz w:val="16"/>
                <w:szCs w:val="16"/>
              </w:rPr>
            </w:pPr>
            <w:r>
              <w:rPr>
                <w:rFonts w:eastAsia="Times New Roman"/>
                <w:b/>
                <w:bCs/>
                <w:sz w:val="16"/>
                <w:szCs w:val="16"/>
              </w:rPr>
              <w:t>X2.3</w:t>
            </w:r>
          </w:p>
        </w:tc>
        <w:tc>
          <w:tcPr>
            <w:tcW w:w="697" w:type="dxa"/>
            <w:tcBorders>
              <w:top w:val="single" w:sz="8" w:space="0" w:color="auto"/>
              <w:left w:val="nil"/>
              <w:bottom w:val="single" w:sz="4" w:space="0" w:color="auto"/>
              <w:right w:val="nil"/>
            </w:tcBorders>
            <w:noWrap/>
            <w:vAlign w:val="bottom"/>
            <w:hideMark/>
          </w:tcPr>
          <w:p w14:paraId="21B2EA8F" w14:textId="77777777" w:rsidR="000C2FC2" w:rsidRDefault="000C2FC2">
            <w:pPr>
              <w:jc w:val="center"/>
              <w:rPr>
                <w:rFonts w:eastAsia="Times New Roman"/>
                <w:b/>
                <w:bCs/>
                <w:sz w:val="16"/>
                <w:szCs w:val="16"/>
              </w:rPr>
            </w:pPr>
            <w:r>
              <w:rPr>
                <w:rFonts w:eastAsia="Times New Roman"/>
                <w:b/>
                <w:bCs/>
                <w:sz w:val="16"/>
                <w:szCs w:val="16"/>
              </w:rPr>
              <w:t>X2.4</w:t>
            </w:r>
          </w:p>
        </w:tc>
        <w:tc>
          <w:tcPr>
            <w:tcW w:w="697" w:type="dxa"/>
            <w:tcBorders>
              <w:top w:val="single" w:sz="8" w:space="0" w:color="auto"/>
              <w:left w:val="nil"/>
              <w:bottom w:val="single" w:sz="4" w:space="0" w:color="auto"/>
              <w:right w:val="nil"/>
            </w:tcBorders>
            <w:noWrap/>
            <w:vAlign w:val="bottom"/>
            <w:hideMark/>
          </w:tcPr>
          <w:p w14:paraId="67DD2FC9" w14:textId="77777777" w:rsidR="000C2FC2" w:rsidRDefault="000C2FC2">
            <w:pPr>
              <w:jc w:val="center"/>
              <w:rPr>
                <w:rFonts w:eastAsia="Times New Roman"/>
                <w:b/>
                <w:bCs/>
                <w:sz w:val="16"/>
                <w:szCs w:val="16"/>
              </w:rPr>
            </w:pPr>
            <w:r>
              <w:rPr>
                <w:rFonts w:eastAsia="Times New Roman"/>
                <w:b/>
                <w:bCs/>
                <w:sz w:val="16"/>
                <w:szCs w:val="16"/>
              </w:rPr>
              <w:t>X2.5</w:t>
            </w:r>
          </w:p>
        </w:tc>
        <w:tc>
          <w:tcPr>
            <w:tcW w:w="697" w:type="dxa"/>
            <w:tcBorders>
              <w:top w:val="single" w:sz="8" w:space="0" w:color="auto"/>
              <w:left w:val="nil"/>
              <w:bottom w:val="single" w:sz="4" w:space="0" w:color="auto"/>
              <w:right w:val="nil"/>
            </w:tcBorders>
            <w:noWrap/>
            <w:vAlign w:val="bottom"/>
            <w:hideMark/>
          </w:tcPr>
          <w:p w14:paraId="2B7F28EF" w14:textId="77777777" w:rsidR="000C2FC2" w:rsidRDefault="000C2FC2">
            <w:pPr>
              <w:jc w:val="center"/>
              <w:rPr>
                <w:rFonts w:eastAsia="Times New Roman"/>
                <w:b/>
                <w:bCs/>
                <w:sz w:val="16"/>
                <w:szCs w:val="16"/>
              </w:rPr>
            </w:pPr>
            <w:r>
              <w:rPr>
                <w:rFonts w:eastAsia="Times New Roman"/>
                <w:b/>
                <w:bCs/>
                <w:sz w:val="16"/>
                <w:szCs w:val="16"/>
              </w:rPr>
              <w:t>X2.6</w:t>
            </w:r>
          </w:p>
        </w:tc>
        <w:tc>
          <w:tcPr>
            <w:tcW w:w="793" w:type="dxa"/>
            <w:tcBorders>
              <w:top w:val="single" w:sz="8" w:space="0" w:color="auto"/>
              <w:left w:val="nil"/>
              <w:bottom w:val="single" w:sz="4" w:space="0" w:color="auto"/>
              <w:right w:val="nil"/>
            </w:tcBorders>
            <w:noWrap/>
            <w:vAlign w:val="bottom"/>
            <w:hideMark/>
          </w:tcPr>
          <w:p w14:paraId="4852166A" w14:textId="77777777" w:rsidR="000C2FC2" w:rsidRDefault="000C2FC2">
            <w:pPr>
              <w:jc w:val="center"/>
              <w:rPr>
                <w:rFonts w:eastAsia="Times New Roman"/>
                <w:b/>
                <w:bCs/>
                <w:sz w:val="16"/>
                <w:szCs w:val="16"/>
              </w:rPr>
            </w:pPr>
            <w:r>
              <w:rPr>
                <w:rFonts w:eastAsia="Times New Roman"/>
                <w:b/>
                <w:bCs/>
                <w:sz w:val="16"/>
                <w:szCs w:val="16"/>
              </w:rPr>
              <w:t>TOTAL</w:t>
            </w:r>
          </w:p>
        </w:tc>
      </w:tr>
      <w:tr w:rsidR="000C2FC2" w14:paraId="0473E275" w14:textId="77777777" w:rsidTr="000C2FC2">
        <w:trPr>
          <w:trHeight w:val="280"/>
        </w:trPr>
        <w:tc>
          <w:tcPr>
            <w:tcW w:w="697" w:type="dxa"/>
            <w:noWrap/>
            <w:vAlign w:val="bottom"/>
            <w:hideMark/>
          </w:tcPr>
          <w:p w14:paraId="06E9E593" w14:textId="77777777" w:rsidR="000C2FC2" w:rsidRDefault="000C2FC2">
            <w:pPr>
              <w:jc w:val="right"/>
              <w:rPr>
                <w:rFonts w:eastAsia="Times New Roman"/>
                <w:sz w:val="16"/>
                <w:szCs w:val="16"/>
              </w:rPr>
            </w:pPr>
            <w:r>
              <w:rPr>
                <w:rFonts w:eastAsia="Times New Roman"/>
                <w:sz w:val="16"/>
                <w:szCs w:val="16"/>
              </w:rPr>
              <w:t>4.627</w:t>
            </w:r>
          </w:p>
        </w:tc>
        <w:tc>
          <w:tcPr>
            <w:tcW w:w="697" w:type="dxa"/>
            <w:noWrap/>
            <w:vAlign w:val="bottom"/>
            <w:hideMark/>
          </w:tcPr>
          <w:p w14:paraId="5618EC7A" w14:textId="77777777" w:rsidR="000C2FC2" w:rsidRDefault="000C2FC2">
            <w:pPr>
              <w:jc w:val="right"/>
              <w:rPr>
                <w:rFonts w:eastAsia="Times New Roman"/>
                <w:sz w:val="16"/>
                <w:szCs w:val="16"/>
              </w:rPr>
            </w:pPr>
            <w:r>
              <w:rPr>
                <w:rFonts w:eastAsia="Times New Roman"/>
                <w:sz w:val="16"/>
                <w:szCs w:val="16"/>
              </w:rPr>
              <w:t>2.432</w:t>
            </w:r>
          </w:p>
        </w:tc>
        <w:tc>
          <w:tcPr>
            <w:tcW w:w="697" w:type="dxa"/>
            <w:noWrap/>
            <w:vAlign w:val="bottom"/>
            <w:hideMark/>
          </w:tcPr>
          <w:p w14:paraId="1534E761" w14:textId="77777777" w:rsidR="000C2FC2" w:rsidRDefault="000C2FC2">
            <w:pPr>
              <w:jc w:val="right"/>
              <w:rPr>
                <w:rFonts w:eastAsia="Times New Roman"/>
                <w:sz w:val="16"/>
                <w:szCs w:val="16"/>
              </w:rPr>
            </w:pPr>
            <w:r>
              <w:rPr>
                <w:rFonts w:eastAsia="Times New Roman"/>
                <w:sz w:val="16"/>
                <w:szCs w:val="16"/>
              </w:rPr>
              <w:t>5.089</w:t>
            </w:r>
          </w:p>
        </w:tc>
        <w:tc>
          <w:tcPr>
            <w:tcW w:w="697" w:type="dxa"/>
            <w:noWrap/>
            <w:vAlign w:val="bottom"/>
            <w:hideMark/>
          </w:tcPr>
          <w:p w14:paraId="299D2CA9" w14:textId="77777777" w:rsidR="000C2FC2" w:rsidRDefault="000C2FC2">
            <w:pPr>
              <w:jc w:val="right"/>
              <w:rPr>
                <w:rFonts w:eastAsia="Times New Roman"/>
                <w:sz w:val="16"/>
                <w:szCs w:val="16"/>
              </w:rPr>
            </w:pPr>
            <w:r>
              <w:rPr>
                <w:rFonts w:eastAsia="Times New Roman"/>
                <w:sz w:val="16"/>
                <w:szCs w:val="16"/>
              </w:rPr>
              <w:t>2.783</w:t>
            </w:r>
          </w:p>
        </w:tc>
        <w:tc>
          <w:tcPr>
            <w:tcW w:w="697" w:type="dxa"/>
            <w:noWrap/>
            <w:vAlign w:val="bottom"/>
            <w:hideMark/>
          </w:tcPr>
          <w:p w14:paraId="0DC7209F" w14:textId="77777777" w:rsidR="000C2FC2" w:rsidRDefault="000C2FC2">
            <w:pPr>
              <w:jc w:val="right"/>
              <w:rPr>
                <w:rFonts w:eastAsia="Times New Roman"/>
                <w:sz w:val="16"/>
                <w:szCs w:val="16"/>
              </w:rPr>
            </w:pPr>
            <w:r>
              <w:rPr>
                <w:rFonts w:eastAsia="Times New Roman"/>
                <w:sz w:val="16"/>
                <w:szCs w:val="16"/>
              </w:rPr>
              <w:t>4.046</w:t>
            </w:r>
          </w:p>
        </w:tc>
        <w:tc>
          <w:tcPr>
            <w:tcW w:w="697" w:type="dxa"/>
            <w:noWrap/>
            <w:vAlign w:val="bottom"/>
            <w:hideMark/>
          </w:tcPr>
          <w:p w14:paraId="2B3B2358" w14:textId="77777777" w:rsidR="000C2FC2" w:rsidRDefault="000C2FC2">
            <w:pPr>
              <w:jc w:val="right"/>
              <w:rPr>
                <w:rFonts w:eastAsia="Times New Roman"/>
                <w:sz w:val="16"/>
                <w:szCs w:val="16"/>
              </w:rPr>
            </w:pPr>
            <w:r>
              <w:rPr>
                <w:rFonts w:eastAsia="Times New Roman"/>
                <w:sz w:val="16"/>
                <w:szCs w:val="16"/>
              </w:rPr>
              <w:t>3.940</w:t>
            </w:r>
          </w:p>
        </w:tc>
        <w:tc>
          <w:tcPr>
            <w:tcW w:w="793" w:type="dxa"/>
            <w:noWrap/>
            <w:vAlign w:val="bottom"/>
            <w:hideMark/>
          </w:tcPr>
          <w:p w14:paraId="16C7A78F" w14:textId="77777777" w:rsidR="000C2FC2" w:rsidRDefault="000C2FC2">
            <w:pPr>
              <w:jc w:val="right"/>
              <w:rPr>
                <w:rFonts w:eastAsia="Times New Roman"/>
                <w:sz w:val="16"/>
                <w:szCs w:val="16"/>
              </w:rPr>
            </w:pPr>
            <w:r>
              <w:rPr>
                <w:rFonts w:eastAsia="Times New Roman"/>
                <w:sz w:val="16"/>
                <w:szCs w:val="16"/>
              </w:rPr>
              <w:t>22.917</w:t>
            </w:r>
          </w:p>
        </w:tc>
      </w:tr>
      <w:tr w:rsidR="000C2FC2" w14:paraId="659BE255" w14:textId="77777777" w:rsidTr="000C2FC2">
        <w:trPr>
          <w:trHeight w:val="280"/>
        </w:trPr>
        <w:tc>
          <w:tcPr>
            <w:tcW w:w="697" w:type="dxa"/>
            <w:noWrap/>
            <w:vAlign w:val="bottom"/>
            <w:hideMark/>
          </w:tcPr>
          <w:p w14:paraId="6CC35D3F" w14:textId="77777777" w:rsidR="000C2FC2" w:rsidRDefault="000C2FC2">
            <w:pPr>
              <w:jc w:val="right"/>
              <w:rPr>
                <w:rFonts w:eastAsia="Times New Roman"/>
                <w:sz w:val="16"/>
                <w:szCs w:val="16"/>
              </w:rPr>
            </w:pPr>
            <w:r>
              <w:rPr>
                <w:rFonts w:eastAsia="Times New Roman"/>
                <w:sz w:val="16"/>
                <w:szCs w:val="16"/>
              </w:rPr>
              <w:t>2.355</w:t>
            </w:r>
          </w:p>
        </w:tc>
        <w:tc>
          <w:tcPr>
            <w:tcW w:w="697" w:type="dxa"/>
            <w:noWrap/>
            <w:vAlign w:val="bottom"/>
            <w:hideMark/>
          </w:tcPr>
          <w:p w14:paraId="1DDD2350"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47A07D6B" w14:textId="77777777" w:rsidR="000C2FC2" w:rsidRDefault="000C2FC2">
            <w:pPr>
              <w:jc w:val="right"/>
              <w:rPr>
                <w:rFonts w:eastAsia="Times New Roman"/>
                <w:sz w:val="16"/>
                <w:szCs w:val="16"/>
              </w:rPr>
            </w:pPr>
            <w:r>
              <w:rPr>
                <w:rFonts w:eastAsia="Times New Roman"/>
                <w:sz w:val="16"/>
                <w:szCs w:val="16"/>
              </w:rPr>
              <w:t>2.699</w:t>
            </w:r>
          </w:p>
        </w:tc>
        <w:tc>
          <w:tcPr>
            <w:tcW w:w="697" w:type="dxa"/>
            <w:noWrap/>
            <w:vAlign w:val="bottom"/>
            <w:hideMark/>
          </w:tcPr>
          <w:p w14:paraId="72F8450A" w14:textId="77777777" w:rsidR="000C2FC2" w:rsidRDefault="000C2FC2">
            <w:pPr>
              <w:jc w:val="right"/>
              <w:rPr>
                <w:rFonts w:eastAsia="Times New Roman"/>
                <w:sz w:val="16"/>
                <w:szCs w:val="16"/>
              </w:rPr>
            </w:pPr>
            <w:r>
              <w:rPr>
                <w:rFonts w:eastAsia="Times New Roman"/>
                <w:sz w:val="16"/>
                <w:szCs w:val="16"/>
              </w:rPr>
              <w:t>4.140</w:t>
            </w:r>
          </w:p>
        </w:tc>
        <w:tc>
          <w:tcPr>
            <w:tcW w:w="697" w:type="dxa"/>
            <w:noWrap/>
            <w:vAlign w:val="bottom"/>
            <w:hideMark/>
          </w:tcPr>
          <w:p w14:paraId="397D824D" w14:textId="77777777" w:rsidR="000C2FC2" w:rsidRDefault="000C2FC2">
            <w:pPr>
              <w:jc w:val="right"/>
              <w:rPr>
                <w:rFonts w:eastAsia="Times New Roman"/>
                <w:sz w:val="16"/>
                <w:szCs w:val="16"/>
              </w:rPr>
            </w:pPr>
            <w:r>
              <w:rPr>
                <w:rFonts w:eastAsia="Times New Roman"/>
                <w:sz w:val="16"/>
                <w:szCs w:val="16"/>
              </w:rPr>
              <w:t>2.699</w:t>
            </w:r>
          </w:p>
        </w:tc>
        <w:tc>
          <w:tcPr>
            <w:tcW w:w="697" w:type="dxa"/>
            <w:noWrap/>
            <w:vAlign w:val="bottom"/>
            <w:hideMark/>
          </w:tcPr>
          <w:p w14:paraId="1EFC8C95" w14:textId="77777777" w:rsidR="000C2FC2" w:rsidRDefault="000C2FC2">
            <w:pPr>
              <w:jc w:val="right"/>
              <w:rPr>
                <w:rFonts w:eastAsia="Times New Roman"/>
                <w:sz w:val="16"/>
                <w:szCs w:val="16"/>
              </w:rPr>
            </w:pPr>
            <w:r>
              <w:rPr>
                <w:rFonts w:eastAsia="Times New Roman"/>
                <w:sz w:val="16"/>
                <w:szCs w:val="16"/>
              </w:rPr>
              <w:t>3.940</w:t>
            </w:r>
          </w:p>
        </w:tc>
        <w:tc>
          <w:tcPr>
            <w:tcW w:w="793" w:type="dxa"/>
            <w:noWrap/>
            <w:vAlign w:val="bottom"/>
            <w:hideMark/>
          </w:tcPr>
          <w:p w14:paraId="59A9E3FA" w14:textId="77777777" w:rsidR="000C2FC2" w:rsidRDefault="000C2FC2">
            <w:pPr>
              <w:jc w:val="right"/>
              <w:rPr>
                <w:rFonts w:eastAsia="Times New Roman"/>
                <w:sz w:val="16"/>
                <w:szCs w:val="16"/>
              </w:rPr>
            </w:pPr>
            <w:r>
              <w:rPr>
                <w:rFonts w:eastAsia="Times New Roman"/>
                <w:sz w:val="16"/>
                <w:szCs w:val="16"/>
              </w:rPr>
              <w:t>16.834</w:t>
            </w:r>
          </w:p>
        </w:tc>
      </w:tr>
      <w:tr w:rsidR="000C2FC2" w14:paraId="076A7DBD" w14:textId="77777777" w:rsidTr="000C2FC2">
        <w:trPr>
          <w:trHeight w:val="280"/>
        </w:trPr>
        <w:tc>
          <w:tcPr>
            <w:tcW w:w="697" w:type="dxa"/>
            <w:noWrap/>
            <w:vAlign w:val="bottom"/>
            <w:hideMark/>
          </w:tcPr>
          <w:p w14:paraId="2846C207" w14:textId="77777777" w:rsidR="000C2FC2" w:rsidRDefault="000C2FC2">
            <w:pPr>
              <w:jc w:val="right"/>
              <w:rPr>
                <w:rFonts w:eastAsia="Times New Roman"/>
                <w:sz w:val="16"/>
                <w:szCs w:val="16"/>
              </w:rPr>
            </w:pPr>
            <w:r>
              <w:rPr>
                <w:rFonts w:eastAsia="Times New Roman"/>
                <w:sz w:val="16"/>
                <w:szCs w:val="16"/>
              </w:rPr>
              <w:t>3.522</w:t>
            </w:r>
          </w:p>
        </w:tc>
        <w:tc>
          <w:tcPr>
            <w:tcW w:w="697" w:type="dxa"/>
            <w:noWrap/>
            <w:vAlign w:val="bottom"/>
            <w:hideMark/>
          </w:tcPr>
          <w:p w14:paraId="3D8E56A4" w14:textId="77777777" w:rsidR="000C2FC2" w:rsidRDefault="000C2FC2">
            <w:pPr>
              <w:jc w:val="right"/>
              <w:rPr>
                <w:rFonts w:eastAsia="Times New Roman"/>
                <w:sz w:val="16"/>
                <w:szCs w:val="16"/>
              </w:rPr>
            </w:pPr>
            <w:r>
              <w:rPr>
                <w:rFonts w:eastAsia="Times New Roman"/>
                <w:sz w:val="16"/>
                <w:szCs w:val="16"/>
              </w:rPr>
              <w:t>2.432</w:t>
            </w:r>
          </w:p>
        </w:tc>
        <w:tc>
          <w:tcPr>
            <w:tcW w:w="697" w:type="dxa"/>
            <w:noWrap/>
            <w:vAlign w:val="bottom"/>
            <w:hideMark/>
          </w:tcPr>
          <w:p w14:paraId="189EB217" w14:textId="77777777" w:rsidR="000C2FC2" w:rsidRDefault="000C2FC2">
            <w:pPr>
              <w:jc w:val="right"/>
              <w:rPr>
                <w:rFonts w:eastAsia="Times New Roman"/>
                <w:sz w:val="16"/>
                <w:szCs w:val="16"/>
              </w:rPr>
            </w:pPr>
            <w:r>
              <w:rPr>
                <w:rFonts w:eastAsia="Times New Roman"/>
                <w:sz w:val="16"/>
                <w:szCs w:val="16"/>
              </w:rPr>
              <w:t>3.984</w:t>
            </w:r>
          </w:p>
        </w:tc>
        <w:tc>
          <w:tcPr>
            <w:tcW w:w="697" w:type="dxa"/>
            <w:noWrap/>
            <w:vAlign w:val="bottom"/>
            <w:hideMark/>
          </w:tcPr>
          <w:p w14:paraId="1B22CE09" w14:textId="77777777" w:rsidR="000C2FC2" w:rsidRDefault="000C2FC2">
            <w:pPr>
              <w:jc w:val="right"/>
              <w:rPr>
                <w:rFonts w:eastAsia="Times New Roman"/>
                <w:sz w:val="16"/>
                <w:szCs w:val="16"/>
              </w:rPr>
            </w:pPr>
            <w:r>
              <w:rPr>
                <w:rFonts w:eastAsia="Times New Roman"/>
                <w:sz w:val="16"/>
                <w:szCs w:val="16"/>
              </w:rPr>
              <w:t>2.783</w:t>
            </w:r>
          </w:p>
        </w:tc>
        <w:tc>
          <w:tcPr>
            <w:tcW w:w="697" w:type="dxa"/>
            <w:noWrap/>
            <w:vAlign w:val="bottom"/>
            <w:hideMark/>
          </w:tcPr>
          <w:p w14:paraId="2146F328" w14:textId="77777777" w:rsidR="000C2FC2" w:rsidRDefault="000C2FC2">
            <w:pPr>
              <w:jc w:val="right"/>
              <w:rPr>
                <w:rFonts w:eastAsia="Times New Roman"/>
                <w:sz w:val="16"/>
                <w:szCs w:val="16"/>
              </w:rPr>
            </w:pPr>
            <w:r>
              <w:rPr>
                <w:rFonts w:eastAsia="Times New Roman"/>
                <w:sz w:val="16"/>
                <w:szCs w:val="16"/>
              </w:rPr>
              <w:t>4.046</w:t>
            </w:r>
          </w:p>
        </w:tc>
        <w:tc>
          <w:tcPr>
            <w:tcW w:w="697" w:type="dxa"/>
            <w:noWrap/>
            <w:vAlign w:val="bottom"/>
            <w:hideMark/>
          </w:tcPr>
          <w:p w14:paraId="39EB0EBD" w14:textId="77777777" w:rsidR="000C2FC2" w:rsidRDefault="000C2FC2">
            <w:pPr>
              <w:jc w:val="right"/>
              <w:rPr>
                <w:rFonts w:eastAsia="Times New Roman"/>
                <w:sz w:val="16"/>
                <w:szCs w:val="16"/>
              </w:rPr>
            </w:pPr>
            <w:r>
              <w:rPr>
                <w:rFonts w:eastAsia="Times New Roman"/>
                <w:sz w:val="16"/>
                <w:szCs w:val="16"/>
              </w:rPr>
              <w:t>2.657</w:t>
            </w:r>
          </w:p>
        </w:tc>
        <w:tc>
          <w:tcPr>
            <w:tcW w:w="793" w:type="dxa"/>
            <w:noWrap/>
            <w:vAlign w:val="bottom"/>
            <w:hideMark/>
          </w:tcPr>
          <w:p w14:paraId="09A12DE6" w14:textId="77777777" w:rsidR="000C2FC2" w:rsidRDefault="000C2FC2">
            <w:pPr>
              <w:jc w:val="right"/>
              <w:rPr>
                <w:rFonts w:eastAsia="Times New Roman"/>
                <w:sz w:val="16"/>
                <w:szCs w:val="16"/>
              </w:rPr>
            </w:pPr>
            <w:r>
              <w:rPr>
                <w:rFonts w:eastAsia="Times New Roman"/>
                <w:sz w:val="16"/>
                <w:szCs w:val="16"/>
              </w:rPr>
              <w:t>19.423</w:t>
            </w:r>
          </w:p>
        </w:tc>
      </w:tr>
      <w:tr w:rsidR="000C2FC2" w14:paraId="57BE064F" w14:textId="77777777" w:rsidTr="000C2FC2">
        <w:trPr>
          <w:trHeight w:val="280"/>
        </w:trPr>
        <w:tc>
          <w:tcPr>
            <w:tcW w:w="697" w:type="dxa"/>
            <w:noWrap/>
            <w:vAlign w:val="bottom"/>
            <w:hideMark/>
          </w:tcPr>
          <w:p w14:paraId="1B668372" w14:textId="77777777" w:rsidR="000C2FC2" w:rsidRDefault="000C2FC2">
            <w:pPr>
              <w:jc w:val="right"/>
              <w:rPr>
                <w:rFonts w:eastAsia="Times New Roman"/>
                <w:sz w:val="16"/>
                <w:szCs w:val="16"/>
              </w:rPr>
            </w:pPr>
            <w:r>
              <w:rPr>
                <w:rFonts w:eastAsia="Times New Roman"/>
                <w:sz w:val="16"/>
                <w:szCs w:val="16"/>
              </w:rPr>
              <w:t>2.355</w:t>
            </w:r>
          </w:p>
        </w:tc>
        <w:tc>
          <w:tcPr>
            <w:tcW w:w="697" w:type="dxa"/>
            <w:noWrap/>
            <w:vAlign w:val="bottom"/>
            <w:hideMark/>
          </w:tcPr>
          <w:p w14:paraId="46CD6057" w14:textId="77777777" w:rsidR="000C2FC2" w:rsidRDefault="000C2FC2">
            <w:pPr>
              <w:jc w:val="right"/>
              <w:rPr>
                <w:rFonts w:eastAsia="Times New Roman"/>
                <w:sz w:val="16"/>
                <w:szCs w:val="16"/>
              </w:rPr>
            </w:pPr>
            <w:r>
              <w:rPr>
                <w:rFonts w:eastAsia="Times New Roman"/>
                <w:sz w:val="16"/>
                <w:szCs w:val="16"/>
              </w:rPr>
              <w:t>2.432</w:t>
            </w:r>
          </w:p>
        </w:tc>
        <w:tc>
          <w:tcPr>
            <w:tcW w:w="697" w:type="dxa"/>
            <w:noWrap/>
            <w:vAlign w:val="bottom"/>
            <w:hideMark/>
          </w:tcPr>
          <w:p w14:paraId="4FF5BEB9" w14:textId="77777777" w:rsidR="000C2FC2" w:rsidRDefault="000C2FC2">
            <w:pPr>
              <w:jc w:val="right"/>
              <w:rPr>
                <w:rFonts w:eastAsia="Times New Roman"/>
                <w:sz w:val="16"/>
                <w:szCs w:val="16"/>
              </w:rPr>
            </w:pPr>
            <w:r>
              <w:rPr>
                <w:rFonts w:eastAsia="Times New Roman"/>
                <w:sz w:val="16"/>
                <w:szCs w:val="16"/>
              </w:rPr>
              <w:t>2.699</w:t>
            </w:r>
          </w:p>
        </w:tc>
        <w:tc>
          <w:tcPr>
            <w:tcW w:w="697" w:type="dxa"/>
            <w:noWrap/>
            <w:vAlign w:val="bottom"/>
            <w:hideMark/>
          </w:tcPr>
          <w:p w14:paraId="21A2A63C" w14:textId="77777777" w:rsidR="000C2FC2" w:rsidRDefault="000C2FC2">
            <w:pPr>
              <w:jc w:val="right"/>
              <w:rPr>
                <w:rFonts w:eastAsia="Times New Roman"/>
                <w:sz w:val="16"/>
                <w:szCs w:val="16"/>
              </w:rPr>
            </w:pPr>
            <w:r>
              <w:rPr>
                <w:rFonts w:eastAsia="Times New Roman"/>
                <w:sz w:val="16"/>
                <w:szCs w:val="16"/>
              </w:rPr>
              <w:t>2.783</w:t>
            </w:r>
          </w:p>
        </w:tc>
        <w:tc>
          <w:tcPr>
            <w:tcW w:w="697" w:type="dxa"/>
            <w:noWrap/>
            <w:vAlign w:val="bottom"/>
            <w:hideMark/>
          </w:tcPr>
          <w:p w14:paraId="77D01C44" w14:textId="77777777" w:rsidR="000C2FC2" w:rsidRDefault="000C2FC2">
            <w:pPr>
              <w:jc w:val="right"/>
              <w:rPr>
                <w:rFonts w:eastAsia="Times New Roman"/>
                <w:sz w:val="16"/>
                <w:szCs w:val="16"/>
              </w:rPr>
            </w:pPr>
            <w:r>
              <w:rPr>
                <w:rFonts w:eastAsia="Times New Roman"/>
                <w:sz w:val="16"/>
                <w:szCs w:val="16"/>
              </w:rPr>
              <w:t>2.699</w:t>
            </w:r>
          </w:p>
        </w:tc>
        <w:tc>
          <w:tcPr>
            <w:tcW w:w="697" w:type="dxa"/>
            <w:noWrap/>
            <w:vAlign w:val="bottom"/>
            <w:hideMark/>
          </w:tcPr>
          <w:p w14:paraId="05D9600E" w14:textId="77777777" w:rsidR="000C2FC2" w:rsidRDefault="000C2FC2">
            <w:pPr>
              <w:jc w:val="right"/>
              <w:rPr>
                <w:rFonts w:eastAsia="Times New Roman"/>
                <w:sz w:val="16"/>
                <w:szCs w:val="16"/>
              </w:rPr>
            </w:pPr>
            <w:r>
              <w:rPr>
                <w:rFonts w:eastAsia="Times New Roman"/>
                <w:sz w:val="16"/>
                <w:szCs w:val="16"/>
              </w:rPr>
              <w:t>5.089</w:t>
            </w:r>
          </w:p>
        </w:tc>
        <w:tc>
          <w:tcPr>
            <w:tcW w:w="793" w:type="dxa"/>
            <w:noWrap/>
            <w:vAlign w:val="bottom"/>
            <w:hideMark/>
          </w:tcPr>
          <w:p w14:paraId="7F46BC98" w14:textId="77777777" w:rsidR="000C2FC2" w:rsidRDefault="000C2FC2">
            <w:pPr>
              <w:jc w:val="right"/>
              <w:rPr>
                <w:rFonts w:eastAsia="Times New Roman"/>
                <w:sz w:val="16"/>
                <w:szCs w:val="16"/>
              </w:rPr>
            </w:pPr>
            <w:r>
              <w:rPr>
                <w:rFonts w:eastAsia="Times New Roman"/>
                <w:sz w:val="16"/>
                <w:szCs w:val="16"/>
              </w:rPr>
              <w:t>18.057</w:t>
            </w:r>
          </w:p>
        </w:tc>
      </w:tr>
      <w:tr w:rsidR="000C2FC2" w14:paraId="18496E9F" w14:textId="77777777" w:rsidTr="000C2FC2">
        <w:trPr>
          <w:trHeight w:val="280"/>
        </w:trPr>
        <w:tc>
          <w:tcPr>
            <w:tcW w:w="697" w:type="dxa"/>
            <w:noWrap/>
            <w:vAlign w:val="bottom"/>
            <w:hideMark/>
          </w:tcPr>
          <w:p w14:paraId="3004DE8A" w14:textId="77777777" w:rsidR="000C2FC2" w:rsidRDefault="000C2FC2">
            <w:pPr>
              <w:jc w:val="right"/>
              <w:rPr>
                <w:rFonts w:eastAsia="Times New Roman"/>
                <w:sz w:val="16"/>
                <w:szCs w:val="16"/>
              </w:rPr>
            </w:pPr>
            <w:r>
              <w:rPr>
                <w:rFonts w:eastAsia="Times New Roman"/>
                <w:sz w:val="16"/>
                <w:szCs w:val="16"/>
              </w:rPr>
              <w:t>3.522</w:t>
            </w:r>
          </w:p>
        </w:tc>
        <w:tc>
          <w:tcPr>
            <w:tcW w:w="697" w:type="dxa"/>
            <w:noWrap/>
            <w:vAlign w:val="bottom"/>
            <w:hideMark/>
          </w:tcPr>
          <w:p w14:paraId="45DA25CE" w14:textId="77777777" w:rsidR="000C2FC2" w:rsidRDefault="000C2FC2">
            <w:pPr>
              <w:jc w:val="right"/>
              <w:rPr>
                <w:rFonts w:eastAsia="Times New Roman"/>
                <w:sz w:val="16"/>
                <w:szCs w:val="16"/>
              </w:rPr>
            </w:pPr>
            <w:r>
              <w:rPr>
                <w:rFonts w:eastAsia="Times New Roman"/>
                <w:sz w:val="16"/>
                <w:szCs w:val="16"/>
              </w:rPr>
              <w:t>2.432</w:t>
            </w:r>
          </w:p>
        </w:tc>
        <w:tc>
          <w:tcPr>
            <w:tcW w:w="697" w:type="dxa"/>
            <w:noWrap/>
            <w:vAlign w:val="bottom"/>
            <w:hideMark/>
          </w:tcPr>
          <w:p w14:paraId="5CE92939" w14:textId="77777777" w:rsidR="000C2FC2" w:rsidRDefault="000C2FC2">
            <w:pPr>
              <w:jc w:val="right"/>
              <w:rPr>
                <w:rFonts w:eastAsia="Times New Roman"/>
                <w:sz w:val="16"/>
                <w:szCs w:val="16"/>
              </w:rPr>
            </w:pPr>
            <w:r>
              <w:rPr>
                <w:rFonts w:eastAsia="Times New Roman"/>
                <w:sz w:val="16"/>
                <w:szCs w:val="16"/>
              </w:rPr>
              <w:t>3.984</w:t>
            </w:r>
          </w:p>
        </w:tc>
        <w:tc>
          <w:tcPr>
            <w:tcW w:w="697" w:type="dxa"/>
            <w:noWrap/>
            <w:vAlign w:val="bottom"/>
            <w:hideMark/>
          </w:tcPr>
          <w:p w14:paraId="77DF644B" w14:textId="77777777" w:rsidR="000C2FC2" w:rsidRDefault="000C2FC2">
            <w:pPr>
              <w:jc w:val="right"/>
              <w:rPr>
                <w:rFonts w:eastAsia="Times New Roman"/>
                <w:sz w:val="16"/>
                <w:szCs w:val="16"/>
              </w:rPr>
            </w:pPr>
            <w:r>
              <w:rPr>
                <w:rFonts w:eastAsia="Times New Roman"/>
                <w:sz w:val="16"/>
                <w:szCs w:val="16"/>
              </w:rPr>
              <w:t>4.140</w:t>
            </w:r>
          </w:p>
        </w:tc>
        <w:tc>
          <w:tcPr>
            <w:tcW w:w="697" w:type="dxa"/>
            <w:noWrap/>
            <w:vAlign w:val="bottom"/>
            <w:hideMark/>
          </w:tcPr>
          <w:p w14:paraId="5017835C" w14:textId="77777777" w:rsidR="000C2FC2" w:rsidRDefault="000C2FC2">
            <w:pPr>
              <w:jc w:val="right"/>
              <w:rPr>
                <w:rFonts w:eastAsia="Times New Roman"/>
                <w:sz w:val="16"/>
                <w:szCs w:val="16"/>
              </w:rPr>
            </w:pPr>
            <w:r>
              <w:rPr>
                <w:rFonts w:eastAsia="Times New Roman"/>
                <w:sz w:val="16"/>
                <w:szCs w:val="16"/>
              </w:rPr>
              <w:t>4.046</w:t>
            </w:r>
          </w:p>
        </w:tc>
        <w:tc>
          <w:tcPr>
            <w:tcW w:w="697" w:type="dxa"/>
            <w:noWrap/>
            <w:vAlign w:val="bottom"/>
            <w:hideMark/>
          </w:tcPr>
          <w:p w14:paraId="311752D7" w14:textId="77777777" w:rsidR="000C2FC2" w:rsidRDefault="000C2FC2">
            <w:pPr>
              <w:jc w:val="right"/>
              <w:rPr>
                <w:rFonts w:eastAsia="Times New Roman"/>
                <w:sz w:val="16"/>
                <w:szCs w:val="16"/>
              </w:rPr>
            </w:pPr>
            <w:r>
              <w:rPr>
                <w:rFonts w:eastAsia="Times New Roman"/>
                <w:sz w:val="16"/>
                <w:szCs w:val="16"/>
              </w:rPr>
              <w:t>3.940</w:t>
            </w:r>
          </w:p>
        </w:tc>
        <w:tc>
          <w:tcPr>
            <w:tcW w:w="793" w:type="dxa"/>
            <w:noWrap/>
            <w:vAlign w:val="bottom"/>
            <w:hideMark/>
          </w:tcPr>
          <w:p w14:paraId="66D1C397" w14:textId="77777777" w:rsidR="000C2FC2" w:rsidRDefault="000C2FC2">
            <w:pPr>
              <w:jc w:val="right"/>
              <w:rPr>
                <w:rFonts w:eastAsia="Times New Roman"/>
                <w:sz w:val="16"/>
                <w:szCs w:val="16"/>
              </w:rPr>
            </w:pPr>
            <w:r>
              <w:rPr>
                <w:rFonts w:eastAsia="Times New Roman"/>
                <w:sz w:val="16"/>
                <w:szCs w:val="16"/>
              </w:rPr>
              <w:t>22.064</w:t>
            </w:r>
          </w:p>
        </w:tc>
      </w:tr>
      <w:tr w:rsidR="000C2FC2" w14:paraId="4209D37B" w14:textId="77777777" w:rsidTr="000C2FC2">
        <w:trPr>
          <w:trHeight w:val="280"/>
        </w:trPr>
        <w:tc>
          <w:tcPr>
            <w:tcW w:w="697" w:type="dxa"/>
            <w:noWrap/>
            <w:vAlign w:val="bottom"/>
            <w:hideMark/>
          </w:tcPr>
          <w:p w14:paraId="5425796A" w14:textId="77777777" w:rsidR="000C2FC2" w:rsidRDefault="000C2FC2">
            <w:pPr>
              <w:jc w:val="right"/>
              <w:rPr>
                <w:rFonts w:eastAsia="Times New Roman"/>
                <w:sz w:val="16"/>
                <w:szCs w:val="16"/>
              </w:rPr>
            </w:pPr>
            <w:r>
              <w:rPr>
                <w:rFonts w:eastAsia="Times New Roman"/>
                <w:sz w:val="16"/>
                <w:szCs w:val="16"/>
              </w:rPr>
              <w:t>2.355</w:t>
            </w:r>
          </w:p>
        </w:tc>
        <w:tc>
          <w:tcPr>
            <w:tcW w:w="697" w:type="dxa"/>
            <w:noWrap/>
            <w:vAlign w:val="bottom"/>
            <w:hideMark/>
          </w:tcPr>
          <w:p w14:paraId="3CAFC56E"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3E35D258" w14:textId="77777777" w:rsidR="000C2FC2" w:rsidRDefault="000C2FC2">
            <w:pPr>
              <w:jc w:val="right"/>
              <w:rPr>
                <w:rFonts w:eastAsia="Times New Roman"/>
                <w:sz w:val="16"/>
                <w:szCs w:val="16"/>
              </w:rPr>
            </w:pPr>
            <w:r>
              <w:rPr>
                <w:rFonts w:eastAsia="Times New Roman"/>
                <w:sz w:val="16"/>
                <w:szCs w:val="16"/>
              </w:rPr>
              <w:t>3.984</w:t>
            </w:r>
          </w:p>
        </w:tc>
        <w:tc>
          <w:tcPr>
            <w:tcW w:w="697" w:type="dxa"/>
            <w:noWrap/>
            <w:vAlign w:val="bottom"/>
            <w:hideMark/>
          </w:tcPr>
          <w:p w14:paraId="31D35B74" w14:textId="77777777" w:rsidR="000C2FC2" w:rsidRDefault="000C2FC2">
            <w:pPr>
              <w:jc w:val="right"/>
              <w:rPr>
                <w:rFonts w:eastAsia="Times New Roman"/>
                <w:sz w:val="16"/>
                <w:szCs w:val="16"/>
              </w:rPr>
            </w:pPr>
            <w:r>
              <w:rPr>
                <w:rFonts w:eastAsia="Times New Roman"/>
                <w:sz w:val="16"/>
                <w:szCs w:val="16"/>
              </w:rPr>
              <w:t>4.140</w:t>
            </w:r>
          </w:p>
        </w:tc>
        <w:tc>
          <w:tcPr>
            <w:tcW w:w="697" w:type="dxa"/>
            <w:noWrap/>
            <w:vAlign w:val="bottom"/>
            <w:hideMark/>
          </w:tcPr>
          <w:p w14:paraId="146830AF" w14:textId="77777777" w:rsidR="000C2FC2" w:rsidRDefault="000C2FC2">
            <w:pPr>
              <w:jc w:val="right"/>
              <w:rPr>
                <w:rFonts w:eastAsia="Times New Roman"/>
                <w:sz w:val="16"/>
                <w:szCs w:val="16"/>
              </w:rPr>
            </w:pPr>
            <w:r>
              <w:rPr>
                <w:rFonts w:eastAsia="Times New Roman"/>
                <w:sz w:val="16"/>
                <w:szCs w:val="16"/>
              </w:rPr>
              <w:t>4.046</w:t>
            </w:r>
          </w:p>
        </w:tc>
        <w:tc>
          <w:tcPr>
            <w:tcW w:w="697" w:type="dxa"/>
            <w:noWrap/>
            <w:vAlign w:val="bottom"/>
            <w:hideMark/>
          </w:tcPr>
          <w:p w14:paraId="7C205E3F" w14:textId="77777777" w:rsidR="000C2FC2" w:rsidRDefault="000C2FC2">
            <w:pPr>
              <w:jc w:val="right"/>
              <w:rPr>
                <w:rFonts w:eastAsia="Times New Roman"/>
                <w:sz w:val="16"/>
                <w:szCs w:val="16"/>
              </w:rPr>
            </w:pPr>
            <w:r>
              <w:rPr>
                <w:rFonts w:eastAsia="Times New Roman"/>
                <w:sz w:val="16"/>
                <w:szCs w:val="16"/>
              </w:rPr>
              <w:t>2.657</w:t>
            </w:r>
          </w:p>
        </w:tc>
        <w:tc>
          <w:tcPr>
            <w:tcW w:w="793" w:type="dxa"/>
            <w:noWrap/>
            <w:vAlign w:val="bottom"/>
            <w:hideMark/>
          </w:tcPr>
          <w:p w14:paraId="00CC8B54" w14:textId="77777777" w:rsidR="000C2FC2" w:rsidRDefault="000C2FC2">
            <w:pPr>
              <w:jc w:val="right"/>
              <w:rPr>
                <w:rFonts w:eastAsia="Times New Roman"/>
                <w:sz w:val="16"/>
                <w:szCs w:val="16"/>
              </w:rPr>
            </w:pPr>
            <w:r>
              <w:rPr>
                <w:rFonts w:eastAsia="Times New Roman"/>
                <w:sz w:val="16"/>
                <w:szCs w:val="16"/>
              </w:rPr>
              <w:t>18.182</w:t>
            </w:r>
          </w:p>
        </w:tc>
      </w:tr>
      <w:tr w:rsidR="000C2FC2" w14:paraId="2A916963" w14:textId="77777777" w:rsidTr="000C2FC2">
        <w:trPr>
          <w:trHeight w:val="280"/>
        </w:trPr>
        <w:tc>
          <w:tcPr>
            <w:tcW w:w="697" w:type="dxa"/>
            <w:noWrap/>
            <w:vAlign w:val="bottom"/>
            <w:hideMark/>
          </w:tcPr>
          <w:p w14:paraId="0E02F7D8" w14:textId="77777777" w:rsidR="000C2FC2" w:rsidRDefault="000C2FC2">
            <w:pPr>
              <w:jc w:val="right"/>
              <w:rPr>
                <w:rFonts w:eastAsia="Times New Roman"/>
                <w:sz w:val="16"/>
                <w:szCs w:val="16"/>
              </w:rPr>
            </w:pPr>
            <w:r>
              <w:rPr>
                <w:rFonts w:eastAsia="Times New Roman"/>
                <w:sz w:val="16"/>
                <w:szCs w:val="16"/>
              </w:rPr>
              <w:t>2.355</w:t>
            </w:r>
          </w:p>
        </w:tc>
        <w:tc>
          <w:tcPr>
            <w:tcW w:w="697" w:type="dxa"/>
            <w:noWrap/>
            <w:vAlign w:val="bottom"/>
            <w:hideMark/>
          </w:tcPr>
          <w:p w14:paraId="22EAD676"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2632412A" w14:textId="77777777" w:rsidR="000C2FC2" w:rsidRDefault="000C2FC2">
            <w:pPr>
              <w:jc w:val="right"/>
              <w:rPr>
                <w:rFonts w:eastAsia="Times New Roman"/>
                <w:sz w:val="16"/>
                <w:szCs w:val="16"/>
              </w:rPr>
            </w:pPr>
            <w:r>
              <w:rPr>
                <w:rFonts w:eastAsia="Times New Roman"/>
                <w:sz w:val="16"/>
                <w:szCs w:val="16"/>
              </w:rPr>
              <w:t>2.699</w:t>
            </w:r>
          </w:p>
        </w:tc>
        <w:tc>
          <w:tcPr>
            <w:tcW w:w="697" w:type="dxa"/>
            <w:noWrap/>
            <w:vAlign w:val="bottom"/>
            <w:hideMark/>
          </w:tcPr>
          <w:p w14:paraId="70FAA8FE" w14:textId="77777777" w:rsidR="000C2FC2" w:rsidRDefault="000C2FC2">
            <w:pPr>
              <w:jc w:val="right"/>
              <w:rPr>
                <w:rFonts w:eastAsia="Times New Roman"/>
                <w:sz w:val="16"/>
                <w:szCs w:val="16"/>
              </w:rPr>
            </w:pPr>
            <w:r>
              <w:rPr>
                <w:rFonts w:eastAsia="Times New Roman"/>
                <w:sz w:val="16"/>
                <w:szCs w:val="16"/>
              </w:rPr>
              <w:t>2.783</w:t>
            </w:r>
          </w:p>
        </w:tc>
        <w:tc>
          <w:tcPr>
            <w:tcW w:w="697" w:type="dxa"/>
            <w:noWrap/>
            <w:vAlign w:val="bottom"/>
            <w:hideMark/>
          </w:tcPr>
          <w:p w14:paraId="5B321614" w14:textId="77777777" w:rsidR="000C2FC2" w:rsidRDefault="000C2FC2">
            <w:pPr>
              <w:jc w:val="right"/>
              <w:rPr>
                <w:rFonts w:eastAsia="Times New Roman"/>
                <w:sz w:val="16"/>
                <w:szCs w:val="16"/>
              </w:rPr>
            </w:pPr>
            <w:r>
              <w:rPr>
                <w:rFonts w:eastAsia="Times New Roman"/>
                <w:sz w:val="16"/>
                <w:szCs w:val="16"/>
              </w:rPr>
              <w:t>2.699</w:t>
            </w:r>
          </w:p>
        </w:tc>
        <w:tc>
          <w:tcPr>
            <w:tcW w:w="697" w:type="dxa"/>
            <w:noWrap/>
            <w:vAlign w:val="bottom"/>
            <w:hideMark/>
          </w:tcPr>
          <w:p w14:paraId="2B85D635" w14:textId="77777777" w:rsidR="000C2FC2" w:rsidRDefault="000C2FC2">
            <w:pPr>
              <w:jc w:val="right"/>
              <w:rPr>
                <w:rFonts w:eastAsia="Times New Roman"/>
                <w:sz w:val="16"/>
                <w:szCs w:val="16"/>
              </w:rPr>
            </w:pPr>
            <w:r>
              <w:rPr>
                <w:rFonts w:eastAsia="Times New Roman"/>
                <w:sz w:val="16"/>
                <w:szCs w:val="16"/>
              </w:rPr>
              <w:t>2.657</w:t>
            </w:r>
          </w:p>
        </w:tc>
        <w:tc>
          <w:tcPr>
            <w:tcW w:w="793" w:type="dxa"/>
            <w:noWrap/>
            <w:vAlign w:val="bottom"/>
            <w:hideMark/>
          </w:tcPr>
          <w:p w14:paraId="48777A08" w14:textId="77777777" w:rsidR="000C2FC2" w:rsidRDefault="000C2FC2">
            <w:pPr>
              <w:jc w:val="right"/>
              <w:rPr>
                <w:rFonts w:eastAsia="Times New Roman"/>
                <w:sz w:val="16"/>
                <w:szCs w:val="16"/>
              </w:rPr>
            </w:pPr>
            <w:r>
              <w:rPr>
                <w:rFonts w:eastAsia="Times New Roman"/>
                <w:sz w:val="16"/>
                <w:szCs w:val="16"/>
              </w:rPr>
              <w:t>14.193</w:t>
            </w:r>
          </w:p>
        </w:tc>
      </w:tr>
      <w:tr w:rsidR="000C2FC2" w14:paraId="7056F9D6" w14:textId="77777777" w:rsidTr="000C2FC2">
        <w:trPr>
          <w:trHeight w:val="280"/>
        </w:trPr>
        <w:tc>
          <w:tcPr>
            <w:tcW w:w="697" w:type="dxa"/>
            <w:noWrap/>
            <w:vAlign w:val="bottom"/>
            <w:hideMark/>
          </w:tcPr>
          <w:p w14:paraId="2784C4B2" w14:textId="77777777" w:rsidR="000C2FC2" w:rsidRDefault="000C2FC2">
            <w:pPr>
              <w:jc w:val="right"/>
              <w:rPr>
                <w:rFonts w:eastAsia="Times New Roman"/>
                <w:sz w:val="16"/>
                <w:szCs w:val="16"/>
              </w:rPr>
            </w:pPr>
            <w:r>
              <w:rPr>
                <w:rFonts w:eastAsia="Times New Roman"/>
                <w:sz w:val="16"/>
                <w:szCs w:val="16"/>
              </w:rPr>
              <w:t>2.355</w:t>
            </w:r>
          </w:p>
        </w:tc>
        <w:tc>
          <w:tcPr>
            <w:tcW w:w="697" w:type="dxa"/>
            <w:noWrap/>
            <w:vAlign w:val="bottom"/>
            <w:hideMark/>
          </w:tcPr>
          <w:p w14:paraId="2B7AB050"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1CCACA20" w14:textId="77777777" w:rsidR="000C2FC2" w:rsidRDefault="000C2FC2">
            <w:pPr>
              <w:jc w:val="right"/>
              <w:rPr>
                <w:rFonts w:eastAsia="Times New Roman"/>
                <w:sz w:val="16"/>
                <w:szCs w:val="16"/>
              </w:rPr>
            </w:pPr>
            <w:r>
              <w:rPr>
                <w:rFonts w:eastAsia="Times New Roman"/>
                <w:sz w:val="16"/>
                <w:szCs w:val="16"/>
              </w:rPr>
              <w:t>2.699</w:t>
            </w:r>
          </w:p>
        </w:tc>
        <w:tc>
          <w:tcPr>
            <w:tcW w:w="697" w:type="dxa"/>
            <w:noWrap/>
            <w:vAlign w:val="bottom"/>
            <w:hideMark/>
          </w:tcPr>
          <w:p w14:paraId="2AB8F808" w14:textId="77777777" w:rsidR="000C2FC2" w:rsidRDefault="000C2FC2">
            <w:pPr>
              <w:jc w:val="right"/>
              <w:rPr>
                <w:rFonts w:eastAsia="Times New Roman"/>
                <w:sz w:val="16"/>
                <w:szCs w:val="16"/>
              </w:rPr>
            </w:pPr>
            <w:r>
              <w:rPr>
                <w:rFonts w:eastAsia="Times New Roman"/>
                <w:sz w:val="16"/>
                <w:szCs w:val="16"/>
              </w:rPr>
              <w:t>2.783</w:t>
            </w:r>
          </w:p>
        </w:tc>
        <w:tc>
          <w:tcPr>
            <w:tcW w:w="697" w:type="dxa"/>
            <w:noWrap/>
            <w:vAlign w:val="bottom"/>
            <w:hideMark/>
          </w:tcPr>
          <w:p w14:paraId="15100C8C" w14:textId="77777777" w:rsidR="000C2FC2" w:rsidRDefault="000C2FC2">
            <w:pPr>
              <w:jc w:val="right"/>
              <w:rPr>
                <w:rFonts w:eastAsia="Times New Roman"/>
                <w:sz w:val="16"/>
                <w:szCs w:val="16"/>
              </w:rPr>
            </w:pPr>
            <w:r>
              <w:rPr>
                <w:rFonts w:eastAsia="Times New Roman"/>
                <w:sz w:val="16"/>
                <w:szCs w:val="16"/>
              </w:rPr>
              <w:t>2.699</w:t>
            </w:r>
          </w:p>
        </w:tc>
        <w:tc>
          <w:tcPr>
            <w:tcW w:w="697" w:type="dxa"/>
            <w:noWrap/>
            <w:vAlign w:val="bottom"/>
            <w:hideMark/>
          </w:tcPr>
          <w:p w14:paraId="23BE0ED5" w14:textId="77777777" w:rsidR="000C2FC2" w:rsidRDefault="000C2FC2">
            <w:pPr>
              <w:jc w:val="right"/>
              <w:rPr>
                <w:rFonts w:eastAsia="Times New Roman"/>
                <w:sz w:val="16"/>
                <w:szCs w:val="16"/>
              </w:rPr>
            </w:pPr>
            <w:r>
              <w:rPr>
                <w:rFonts w:eastAsia="Times New Roman"/>
                <w:sz w:val="16"/>
                <w:szCs w:val="16"/>
              </w:rPr>
              <w:t>3.940</w:t>
            </w:r>
          </w:p>
        </w:tc>
        <w:tc>
          <w:tcPr>
            <w:tcW w:w="793" w:type="dxa"/>
            <w:noWrap/>
            <w:vAlign w:val="bottom"/>
            <w:hideMark/>
          </w:tcPr>
          <w:p w14:paraId="4D4BCF27" w14:textId="77777777" w:rsidR="000C2FC2" w:rsidRDefault="000C2FC2">
            <w:pPr>
              <w:jc w:val="right"/>
              <w:rPr>
                <w:rFonts w:eastAsia="Times New Roman"/>
                <w:sz w:val="16"/>
                <w:szCs w:val="16"/>
              </w:rPr>
            </w:pPr>
            <w:r>
              <w:rPr>
                <w:rFonts w:eastAsia="Times New Roman"/>
                <w:sz w:val="16"/>
                <w:szCs w:val="16"/>
              </w:rPr>
              <w:t>15.476</w:t>
            </w:r>
          </w:p>
        </w:tc>
      </w:tr>
      <w:tr w:rsidR="000C2FC2" w14:paraId="3680E66D" w14:textId="77777777" w:rsidTr="000C2FC2">
        <w:trPr>
          <w:trHeight w:val="280"/>
        </w:trPr>
        <w:tc>
          <w:tcPr>
            <w:tcW w:w="697" w:type="dxa"/>
            <w:noWrap/>
            <w:vAlign w:val="bottom"/>
            <w:hideMark/>
          </w:tcPr>
          <w:p w14:paraId="53BB6B72" w14:textId="77777777" w:rsidR="000C2FC2" w:rsidRDefault="000C2FC2">
            <w:pPr>
              <w:jc w:val="right"/>
              <w:rPr>
                <w:rFonts w:eastAsia="Times New Roman"/>
                <w:sz w:val="16"/>
                <w:szCs w:val="16"/>
              </w:rPr>
            </w:pPr>
            <w:r>
              <w:rPr>
                <w:rFonts w:eastAsia="Times New Roman"/>
                <w:sz w:val="16"/>
                <w:szCs w:val="16"/>
              </w:rPr>
              <w:t>3.522</w:t>
            </w:r>
          </w:p>
        </w:tc>
        <w:tc>
          <w:tcPr>
            <w:tcW w:w="697" w:type="dxa"/>
            <w:noWrap/>
            <w:vAlign w:val="bottom"/>
            <w:hideMark/>
          </w:tcPr>
          <w:p w14:paraId="5815D30C" w14:textId="77777777" w:rsidR="000C2FC2" w:rsidRDefault="000C2FC2">
            <w:pPr>
              <w:jc w:val="right"/>
              <w:rPr>
                <w:rFonts w:eastAsia="Times New Roman"/>
                <w:sz w:val="16"/>
                <w:szCs w:val="16"/>
              </w:rPr>
            </w:pPr>
            <w:r>
              <w:rPr>
                <w:rFonts w:eastAsia="Times New Roman"/>
                <w:sz w:val="16"/>
                <w:szCs w:val="16"/>
              </w:rPr>
              <w:t>2.432</w:t>
            </w:r>
          </w:p>
        </w:tc>
        <w:tc>
          <w:tcPr>
            <w:tcW w:w="697" w:type="dxa"/>
            <w:noWrap/>
            <w:vAlign w:val="bottom"/>
            <w:hideMark/>
          </w:tcPr>
          <w:p w14:paraId="584E5D02" w14:textId="77777777" w:rsidR="000C2FC2" w:rsidRDefault="000C2FC2">
            <w:pPr>
              <w:jc w:val="right"/>
              <w:rPr>
                <w:rFonts w:eastAsia="Times New Roman"/>
                <w:sz w:val="16"/>
                <w:szCs w:val="16"/>
              </w:rPr>
            </w:pPr>
            <w:r>
              <w:rPr>
                <w:rFonts w:eastAsia="Times New Roman"/>
                <w:sz w:val="16"/>
                <w:szCs w:val="16"/>
              </w:rPr>
              <w:t>3.984</w:t>
            </w:r>
          </w:p>
        </w:tc>
        <w:tc>
          <w:tcPr>
            <w:tcW w:w="697" w:type="dxa"/>
            <w:noWrap/>
            <w:vAlign w:val="bottom"/>
            <w:hideMark/>
          </w:tcPr>
          <w:p w14:paraId="5152F3E9" w14:textId="77777777" w:rsidR="000C2FC2" w:rsidRDefault="000C2FC2">
            <w:pPr>
              <w:jc w:val="right"/>
              <w:rPr>
                <w:rFonts w:eastAsia="Times New Roman"/>
                <w:sz w:val="16"/>
                <w:szCs w:val="16"/>
              </w:rPr>
            </w:pPr>
            <w:r>
              <w:rPr>
                <w:rFonts w:eastAsia="Times New Roman"/>
                <w:sz w:val="16"/>
                <w:szCs w:val="16"/>
              </w:rPr>
              <w:t>4.140</w:t>
            </w:r>
          </w:p>
        </w:tc>
        <w:tc>
          <w:tcPr>
            <w:tcW w:w="697" w:type="dxa"/>
            <w:noWrap/>
            <w:vAlign w:val="bottom"/>
            <w:hideMark/>
          </w:tcPr>
          <w:p w14:paraId="766417D8" w14:textId="77777777" w:rsidR="000C2FC2" w:rsidRDefault="000C2FC2">
            <w:pPr>
              <w:jc w:val="right"/>
              <w:rPr>
                <w:rFonts w:eastAsia="Times New Roman"/>
                <w:sz w:val="16"/>
                <w:szCs w:val="16"/>
              </w:rPr>
            </w:pPr>
            <w:r>
              <w:rPr>
                <w:rFonts w:eastAsia="Times New Roman"/>
                <w:sz w:val="16"/>
                <w:szCs w:val="16"/>
              </w:rPr>
              <w:t>4.046</w:t>
            </w:r>
          </w:p>
        </w:tc>
        <w:tc>
          <w:tcPr>
            <w:tcW w:w="697" w:type="dxa"/>
            <w:noWrap/>
            <w:vAlign w:val="bottom"/>
            <w:hideMark/>
          </w:tcPr>
          <w:p w14:paraId="78F3B060" w14:textId="77777777" w:rsidR="000C2FC2" w:rsidRDefault="000C2FC2">
            <w:pPr>
              <w:jc w:val="right"/>
              <w:rPr>
                <w:rFonts w:eastAsia="Times New Roman"/>
                <w:sz w:val="16"/>
                <w:szCs w:val="16"/>
              </w:rPr>
            </w:pPr>
            <w:r>
              <w:rPr>
                <w:rFonts w:eastAsia="Times New Roman"/>
                <w:sz w:val="16"/>
                <w:szCs w:val="16"/>
              </w:rPr>
              <w:t>3.940</w:t>
            </w:r>
          </w:p>
        </w:tc>
        <w:tc>
          <w:tcPr>
            <w:tcW w:w="793" w:type="dxa"/>
            <w:noWrap/>
            <w:vAlign w:val="bottom"/>
            <w:hideMark/>
          </w:tcPr>
          <w:p w14:paraId="37C25D45" w14:textId="77777777" w:rsidR="000C2FC2" w:rsidRDefault="000C2FC2">
            <w:pPr>
              <w:jc w:val="right"/>
              <w:rPr>
                <w:rFonts w:eastAsia="Times New Roman"/>
                <w:sz w:val="16"/>
                <w:szCs w:val="16"/>
              </w:rPr>
            </w:pPr>
            <w:r>
              <w:rPr>
                <w:rFonts w:eastAsia="Times New Roman"/>
                <w:sz w:val="16"/>
                <w:szCs w:val="16"/>
              </w:rPr>
              <w:t>22.064</w:t>
            </w:r>
          </w:p>
        </w:tc>
      </w:tr>
      <w:tr w:rsidR="000C2FC2" w14:paraId="43524BE5" w14:textId="77777777" w:rsidTr="000C2FC2">
        <w:trPr>
          <w:trHeight w:val="280"/>
        </w:trPr>
        <w:tc>
          <w:tcPr>
            <w:tcW w:w="697" w:type="dxa"/>
            <w:noWrap/>
            <w:vAlign w:val="bottom"/>
            <w:hideMark/>
          </w:tcPr>
          <w:p w14:paraId="0A14AC95" w14:textId="77777777" w:rsidR="000C2FC2" w:rsidRDefault="000C2FC2">
            <w:pPr>
              <w:jc w:val="right"/>
              <w:rPr>
                <w:rFonts w:eastAsia="Times New Roman"/>
                <w:sz w:val="16"/>
                <w:szCs w:val="16"/>
              </w:rPr>
            </w:pPr>
            <w:r>
              <w:rPr>
                <w:rFonts w:eastAsia="Times New Roman"/>
                <w:sz w:val="16"/>
                <w:szCs w:val="16"/>
              </w:rPr>
              <w:t>2.355</w:t>
            </w:r>
          </w:p>
        </w:tc>
        <w:tc>
          <w:tcPr>
            <w:tcW w:w="697" w:type="dxa"/>
            <w:noWrap/>
            <w:vAlign w:val="bottom"/>
            <w:hideMark/>
          </w:tcPr>
          <w:p w14:paraId="562D8075"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2AA5E86A" w14:textId="77777777" w:rsidR="000C2FC2" w:rsidRDefault="000C2FC2">
            <w:pPr>
              <w:jc w:val="right"/>
              <w:rPr>
                <w:rFonts w:eastAsia="Times New Roman"/>
                <w:sz w:val="16"/>
                <w:szCs w:val="16"/>
              </w:rPr>
            </w:pPr>
            <w:r>
              <w:rPr>
                <w:rFonts w:eastAsia="Times New Roman"/>
                <w:sz w:val="16"/>
                <w:szCs w:val="16"/>
              </w:rPr>
              <w:t>2.699</w:t>
            </w:r>
          </w:p>
        </w:tc>
        <w:tc>
          <w:tcPr>
            <w:tcW w:w="697" w:type="dxa"/>
            <w:noWrap/>
            <w:vAlign w:val="bottom"/>
            <w:hideMark/>
          </w:tcPr>
          <w:p w14:paraId="39D1F12A" w14:textId="77777777" w:rsidR="000C2FC2" w:rsidRDefault="000C2FC2">
            <w:pPr>
              <w:jc w:val="right"/>
              <w:rPr>
                <w:rFonts w:eastAsia="Times New Roman"/>
                <w:sz w:val="16"/>
                <w:szCs w:val="16"/>
              </w:rPr>
            </w:pPr>
            <w:r>
              <w:rPr>
                <w:rFonts w:eastAsia="Times New Roman"/>
                <w:sz w:val="16"/>
                <w:szCs w:val="16"/>
              </w:rPr>
              <w:t>2.783</w:t>
            </w:r>
          </w:p>
        </w:tc>
        <w:tc>
          <w:tcPr>
            <w:tcW w:w="697" w:type="dxa"/>
            <w:noWrap/>
            <w:vAlign w:val="bottom"/>
            <w:hideMark/>
          </w:tcPr>
          <w:p w14:paraId="461DBD1C" w14:textId="77777777" w:rsidR="000C2FC2" w:rsidRDefault="000C2FC2">
            <w:pPr>
              <w:jc w:val="right"/>
              <w:rPr>
                <w:rFonts w:eastAsia="Times New Roman"/>
                <w:sz w:val="16"/>
                <w:szCs w:val="16"/>
              </w:rPr>
            </w:pPr>
            <w:r>
              <w:rPr>
                <w:rFonts w:eastAsia="Times New Roman"/>
                <w:sz w:val="16"/>
                <w:szCs w:val="16"/>
              </w:rPr>
              <w:t>2.699</w:t>
            </w:r>
          </w:p>
        </w:tc>
        <w:tc>
          <w:tcPr>
            <w:tcW w:w="697" w:type="dxa"/>
            <w:noWrap/>
            <w:vAlign w:val="bottom"/>
            <w:hideMark/>
          </w:tcPr>
          <w:p w14:paraId="7DECC7BD" w14:textId="77777777" w:rsidR="000C2FC2" w:rsidRDefault="000C2FC2">
            <w:pPr>
              <w:jc w:val="right"/>
              <w:rPr>
                <w:rFonts w:eastAsia="Times New Roman"/>
                <w:sz w:val="16"/>
                <w:szCs w:val="16"/>
              </w:rPr>
            </w:pPr>
            <w:r>
              <w:rPr>
                <w:rFonts w:eastAsia="Times New Roman"/>
                <w:sz w:val="16"/>
                <w:szCs w:val="16"/>
              </w:rPr>
              <w:t>2.657</w:t>
            </w:r>
          </w:p>
        </w:tc>
        <w:tc>
          <w:tcPr>
            <w:tcW w:w="793" w:type="dxa"/>
            <w:noWrap/>
            <w:vAlign w:val="bottom"/>
            <w:hideMark/>
          </w:tcPr>
          <w:p w14:paraId="7FB7A56D" w14:textId="77777777" w:rsidR="000C2FC2" w:rsidRDefault="000C2FC2">
            <w:pPr>
              <w:jc w:val="right"/>
              <w:rPr>
                <w:rFonts w:eastAsia="Times New Roman"/>
                <w:sz w:val="16"/>
                <w:szCs w:val="16"/>
              </w:rPr>
            </w:pPr>
            <w:r>
              <w:rPr>
                <w:rFonts w:eastAsia="Times New Roman"/>
                <w:sz w:val="16"/>
                <w:szCs w:val="16"/>
              </w:rPr>
              <w:t>14.193</w:t>
            </w:r>
          </w:p>
        </w:tc>
      </w:tr>
      <w:tr w:rsidR="000C2FC2" w14:paraId="52CE646A" w14:textId="77777777" w:rsidTr="000C2FC2">
        <w:trPr>
          <w:trHeight w:val="280"/>
        </w:trPr>
        <w:tc>
          <w:tcPr>
            <w:tcW w:w="697" w:type="dxa"/>
            <w:noWrap/>
            <w:vAlign w:val="bottom"/>
            <w:hideMark/>
          </w:tcPr>
          <w:p w14:paraId="47366F6D" w14:textId="77777777" w:rsidR="000C2FC2" w:rsidRDefault="000C2FC2">
            <w:pPr>
              <w:jc w:val="right"/>
              <w:rPr>
                <w:rFonts w:eastAsia="Times New Roman"/>
                <w:sz w:val="16"/>
                <w:szCs w:val="16"/>
              </w:rPr>
            </w:pPr>
            <w:r>
              <w:rPr>
                <w:rFonts w:eastAsia="Times New Roman"/>
                <w:sz w:val="16"/>
                <w:szCs w:val="16"/>
              </w:rPr>
              <w:t>3.522</w:t>
            </w:r>
          </w:p>
        </w:tc>
        <w:tc>
          <w:tcPr>
            <w:tcW w:w="697" w:type="dxa"/>
            <w:noWrap/>
            <w:vAlign w:val="bottom"/>
            <w:hideMark/>
          </w:tcPr>
          <w:p w14:paraId="0E5D7D45"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339B7D49" w14:textId="77777777" w:rsidR="000C2FC2" w:rsidRDefault="000C2FC2">
            <w:pPr>
              <w:jc w:val="right"/>
              <w:rPr>
                <w:rFonts w:eastAsia="Times New Roman"/>
                <w:sz w:val="16"/>
                <w:szCs w:val="16"/>
              </w:rPr>
            </w:pPr>
            <w:r>
              <w:rPr>
                <w:rFonts w:eastAsia="Times New Roman"/>
                <w:sz w:val="16"/>
                <w:szCs w:val="16"/>
              </w:rPr>
              <w:t>2.699</w:t>
            </w:r>
          </w:p>
        </w:tc>
        <w:tc>
          <w:tcPr>
            <w:tcW w:w="697" w:type="dxa"/>
            <w:noWrap/>
            <w:vAlign w:val="bottom"/>
            <w:hideMark/>
          </w:tcPr>
          <w:p w14:paraId="6F221C5A" w14:textId="77777777" w:rsidR="000C2FC2" w:rsidRDefault="000C2FC2">
            <w:pPr>
              <w:jc w:val="right"/>
              <w:rPr>
                <w:rFonts w:eastAsia="Times New Roman"/>
                <w:sz w:val="16"/>
                <w:szCs w:val="16"/>
              </w:rPr>
            </w:pPr>
            <w:r>
              <w:rPr>
                <w:rFonts w:eastAsia="Times New Roman"/>
                <w:sz w:val="16"/>
                <w:szCs w:val="16"/>
              </w:rPr>
              <w:t>2.783</w:t>
            </w:r>
          </w:p>
        </w:tc>
        <w:tc>
          <w:tcPr>
            <w:tcW w:w="697" w:type="dxa"/>
            <w:noWrap/>
            <w:vAlign w:val="bottom"/>
            <w:hideMark/>
          </w:tcPr>
          <w:p w14:paraId="0AA6A9CD" w14:textId="77777777" w:rsidR="000C2FC2" w:rsidRDefault="000C2FC2">
            <w:pPr>
              <w:jc w:val="right"/>
              <w:rPr>
                <w:rFonts w:eastAsia="Times New Roman"/>
                <w:sz w:val="16"/>
                <w:szCs w:val="16"/>
              </w:rPr>
            </w:pPr>
            <w:r>
              <w:rPr>
                <w:rFonts w:eastAsia="Times New Roman"/>
                <w:sz w:val="16"/>
                <w:szCs w:val="16"/>
              </w:rPr>
              <w:t>2.699</w:t>
            </w:r>
          </w:p>
        </w:tc>
        <w:tc>
          <w:tcPr>
            <w:tcW w:w="697" w:type="dxa"/>
            <w:noWrap/>
            <w:vAlign w:val="bottom"/>
            <w:hideMark/>
          </w:tcPr>
          <w:p w14:paraId="36CCCFC0" w14:textId="77777777" w:rsidR="000C2FC2" w:rsidRDefault="000C2FC2">
            <w:pPr>
              <w:jc w:val="right"/>
              <w:rPr>
                <w:rFonts w:eastAsia="Times New Roman"/>
                <w:sz w:val="16"/>
                <w:szCs w:val="16"/>
              </w:rPr>
            </w:pPr>
            <w:r>
              <w:rPr>
                <w:rFonts w:eastAsia="Times New Roman"/>
                <w:sz w:val="16"/>
                <w:szCs w:val="16"/>
              </w:rPr>
              <w:t>2.657</w:t>
            </w:r>
          </w:p>
        </w:tc>
        <w:tc>
          <w:tcPr>
            <w:tcW w:w="793" w:type="dxa"/>
            <w:noWrap/>
            <w:vAlign w:val="bottom"/>
            <w:hideMark/>
          </w:tcPr>
          <w:p w14:paraId="6A4ACE04" w14:textId="77777777" w:rsidR="000C2FC2" w:rsidRDefault="000C2FC2">
            <w:pPr>
              <w:jc w:val="right"/>
              <w:rPr>
                <w:rFonts w:eastAsia="Times New Roman"/>
                <w:sz w:val="16"/>
                <w:szCs w:val="16"/>
              </w:rPr>
            </w:pPr>
            <w:r>
              <w:rPr>
                <w:rFonts w:eastAsia="Times New Roman"/>
                <w:sz w:val="16"/>
                <w:szCs w:val="16"/>
              </w:rPr>
              <w:t>15.359</w:t>
            </w:r>
          </w:p>
        </w:tc>
      </w:tr>
      <w:tr w:rsidR="000C2FC2" w14:paraId="130E1769" w14:textId="77777777" w:rsidTr="000C2FC2">
        <w:trPr>
          <w:trHeight w:val="280"/>
        </w:trPr>
        <w:tc>
          <w:tcPr>
            <w:tcW w:w="697" w:type="dxa"/>
            <w:noWrap/>
            <w:vAlign w:val="bottom"/>
            <w:hideMark/>
          </w:tcPr>
          <w:p w14:paraId="52EF251A" w14:textId="77777777" w:rsidR="000C2FC2" w:rsidRDefault="000C2FC2">
            <w:pPr>
              <w:jc w:val="right"/>
              <w:rPr>
                <w:rFonts w:eastAsia="Times New Roman"/>
                <w:sz w:val="16"/>
                <w:szCs w:val="16"/>
              </w:rPr>
            </w:pPr>
            <w:r>
              <w:rPr>
                <w:rFonts w:eastAsia="Times New Roman"/>
                <w:sz w:val="16"/>
                <w:szCs w:val="16"/>
              </w:rPr>
              <w:t>3.522</w:t>
            </w:r>
          </w:p>
        </w:tc>
        <w:tc>
          <w:tcPr>
            <w:tcW w:w="697" w:type="dxa"/>
            <w:noWrap/>
            <w:vAlign w:val="bottom"/>
            <w:hideMark/>
          </w:tcPr>
          <w:p w14:paraId="3B6F342E" w14:textId="77777777" w:rsidR="000C2FC2" w:rsidRDefault="000C2FC2">
            <w:pPr>
              <w:jc w:val="right"/>
              <w:rPr>
                <w:rFonts w:eastAsia="Times New Roman"/>
                <w:sz w:val="16"/>
                <w:szCs w:val="16"/>
              </w:rPr>
            </w:pPr>
            <w:r>
              <w:rPr>
                <w:rFonts w:eastAsia="Times New Roman"/>
                <w:sz w:val="16"/>
                <w:szCs w:val="16"/>
              </w:rPr>
              <w:t>2.432</w:t>
            </w:r>
          </w:p>
        </w:tc>
        <w:tc>
          <w:tcPr>
            <w:tcW w:w="697" w:type="dxa"/>
            <w:noWrap/>
            <w:vAlign w:val="bottom"/>
            <w:hideMark/>
          </w:tcPr>
          <w:p w14:paraId="3431AB78" w14:textId="77777777" w:rsidR="000C2FC2" w:rsidRDefault="000C2FC2">
            <w:pPr>
              <w:jc w:val="right"/>
              <w:rPr>
                <w:rFonts w:eastAsia="Times New Roman"/>
                <w:sz w:val="16"/>
                <w:szCs w:val="16"/>
              </w:rPr>
            </w:pPr>
            <w:r>
              <w:rPr>
                <w:rFonts w:eastAsia="Times New Roman"/>
                <w:sz w:val="16"/>
                <w:szCs w:val="16"/>
              </w:rPr>
              <w:t>3.984</w:t>
            </w:r>
          </w:p>
        </w:tc>
        <w:tc>
          <w:tcPr>
            <w:tcW w:w="697" w:type="dxa"/>
            <w:noWrap/>
            <w:vAlign w:val="bottom"/>
            <w:hideMark/>
          </w:tcPr>
          <w:p w14:paraId="708BDD81" w14:textId="77777777" w:rsidR="000C2FC2" w:rsidRDefault="000C2FC2">
            <w:pPr>
              <w:jc w:val="right"/>
              <w:rPr>
                <w:rFonts w:eastAsia="Times New Roman"/>
                <w:sz w:val="16"/>
                <w:szCs w:val="16"/>
              </w:rPr>
            </w:pPr>
            <w:r>
              <w:rPr>
                <w:rFonts w:eastAsia="Times New Roman"/>
                <w:sz w:val="16"/>
                <w:szCs w:val="16"/>
              </w:rPr>
              <w:t>4.140</w:t>
            </w:r>
          </w:p>
        </w:tc>
        <w:tc>
          <w:tcPr>
            <w:tcW w:w="697" w:type="dxa"/>
            <w:noWrap/>
            <w:vAlign w:val="bottom"/>
            <w:hideMark/>
          </w:tcPr>
          <w:p w14:paraId="40BD7F92" w14:textId="77777777" w:rsidR="000C2FC2" w:rsidRDefault="000C2FC2">
            <w:pPr>
              <w:jc w:val="right"/>
              <w:rPr>
                <w:rFonts w:eastAsia="Times New Roman"/>
                <w:sz w:val="16"/>
                <w:szCs w:val="16"/>
              </w:rPr>
            </w:pPr>
            <w:r>
              <w:rPr>
                <w:rFonts w:eastAsia="Times New Roman"/>
                <w:sz w:val="16"/>
                <w:szCs w:val="16"/>
              </w:rPr>
              <w:t>4.046</w:t>
            </w:r>
          </w:p>
        </w:tc>
        <w:tc>
          <w:tcPr>
            <w:tcW w:w="697" w:type="dxa"/>
            <w:noWrap/>
            <w:vAlign w:val="bottom"/>
            <w:hideMark/>
          </w:tcPr>
          <w:p w14:paraId="40D3D87C" w14:textId="77777777" w:rsidR="000C2FC2" w:rsidRDefault="000C2FC2">
            <w:pPr>
              <w:jc w:val="right"/>
              <w:rPr>
                <w:rFonts w:eastAsia="Times New Roman"/>
                <w:sz w:val="16"/>
                <w:szCs w:val="16"/>
              </w:rPr>
            </w:pPr>
            <w:r>
              <w:rPr>
                <w:rFonts w:eastAsia="Times New Roman"/>
                <w:sz w:val="16"/>
                <w:szCs w:val="16"/>
              </w:rPr>
              <w:t>3.940</w:t>
            </w:r>
          </w:p>
        </w:tc>
        <w:tc>
          <w:tcPr>
            <w:tcW w:w="793" w:type="dxa"/>
            <w:noWrap/>
            <w:vAlign w:val="bottom"/>
            <w:hideMark/>
          </w:tcPr>
          <w:p w14:paraId="1A24DBB9" w14:textId="77777777" w:rsidR="000C2FC2" w:rsidRDefault="000C2FC2">
            <w:pPr>
              <w:jc w:val="right"/>
              <w:rPr>
                <w:rFonts w:eastAsia="Times New Roman"/>
                <w:sz w:val="16"/>
                <w:szCs w:val="16"/>
              </w:rPr>
            </w:pPr>
            <w:r>
              <w:rPr>
                <w:rFonts w:eastAsia="Times New Roman"/>
                <w:sz w:val="16"/>
                <w:szCs w:val="16"/>
              </w:rPr>
              <w:t>22.064</w:t>
            </w:r>
          </w:p>
        </w:tc>
      </w:tr>
      <w:tr w:rsidR="000C2FC2" w14:paraId="1D4CD6D5" w14:textId="77777777" w:rsidTr="000C2FC2">
        <w:trPr>
          <w:trHeight w:val="280"/>
        </w:trPr>
        <w:tc>
          <w:tcPr>
            <w:tcW w:w="697" w:type="dxa"/>
            <w:noWrap/>
            <w:vAlign w:val="bottom"/>
            <w:hideMark/>
          </w:tcPr>
          <w:p w14:paraId="1EA4CA66" w14:textId="77777777" w:rsidR="000C2FC2" w:rsidRDefault="000C2FC2">
            <w:pPr>
              <w:jc w:val="right"/>
              <w:rPr>
                <w:rFonts w:eastAsia="Times New Roman"/>
                <w:sz w:val="16"/>
                <w:szCs w:val="16"/>
              </w:rPr>
            </w:pPr>
            <w:r>
              <w:rPr>
                <w:rFonts w:eastAsia="Times New Roman"/>
                <w:sz w:val="16"/>
                <w:szCs w:val="16"/>
              </w:rPr>
              <w:t>2.355</w:t>
            </w:r>
          </w:p>
        </w:tc>
        <w:tc>
          <w:tcPr>
            <w:tcW w:w="697" w:type="dxa"/>
            <w:noWrap/>
            <w:vAlign w:val="bottom"/>
            <w:hideMark/>
          </w:tcPr>
          <w:p w14:paraId="32F567D3"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0B9CC90C" w14:textId="77777777" w:rsidR="000C2FC2" w:rsidRDefault="000C2FC2">
            <w:pPr>
              <w:jc w:val="right"/>
              <w:rPr>
                <w:rFonts w:eastAsia="Times New Roman"/>
                <w:sz w:val="16"/>
                <w:szCs w:val="16"/>
              </w:rPr>
            </w:pPr>
            <w:r>
              <w:rPr>
                <w:rFonts w:eastAsia="Times New Roman"/>
                <w:sz w:val="16"/>
                <w:szCs w:val="16"/>
              </w:rPr>
              <w:t>2.699</w:t>
            </w:r>
          </w:p>
        </w:tc>
        <w:tc>
          <w:tcPr>
            <w:tcW w:w="697" w:type="dxa"/>
            <w:noWrap/>
            <w:vAlign w:val="bottom"/>
            <w:hideMark/>
          </w:tcPr>
          <w:p w14:paraId="18D9781A" w14:textId="77777777" w:rsidR="000C2FC2" w:rsidRDefault="000C2FC2">
            <w:pPr>
              <w:jc w:val="right"/>
              <w:rPr>
                <w:rFonts w:eastAsia="Times New Roman"/>
                <w:sz w:val="16"/>
                <w:szCs w:val="16"/>
              </w:rPr>
            </w:pPr>
            <w:r>
              <w:rPr>
                <w:rFonts w:eastAsia="Times New Roman"/>
                <w:sz w:val="16"/>
                <w:szCs w:val="16"/>
              </w:rPr>
              <w:t>2.783</w:t>
            </w:r>
          </w:p>
        </w:tc>
        <w:tc>
          <w:tcPr>
            <w:tcW w:w="697" w:type="dxa"/>
            <w:noWrap/>
            <w:vAlign w:val="bottom"/>
            <w:hideMark/>
          </w:tcPr>
          <w:p w14:paraId="69E12D66" w14:textId="77777777" w:rsidR="000C2FC2" w:rsidRDefault="000C2FC2">
            <w:pPr>
              <w:jc w:val="right"/>
              <w:rPr>
                <w:rFonts w:eastAsia="Times New Roman"/>
                <w:sz w:val="16"/>
                <w:szCs w:val="16"/>
              </w:rPr>
            </w:pPr>
            <w:r>
              <w:rPr>
                <w:rFonts w:eastAsia="Times New Roman"/>
                <w:sz w:val="16"/>
                <w:szCs w:val="16"/>
              </w:rPr>
              <w:t>2.699</w:t>
            </w:r>
          </w:p>
        </w:tc>
        <w:tc>
          <w:tcPr>
            <w:tcW w:w="697" w:type="dxa"/>
            <w:noWrap/>
            <w:vAlign w:val="bottom"/>
            <w:hideMark/>
          </w:tcPr>
          <w:p w14:paraId="7E97857B" w14:textId="77777777" w:rsidR="000C2FC2" w:rsidRDefault="000C2FC2">
            <w:pPr>
              <w:jc w:val="right"/>
              <w:rPr>
                <w:rFonts w:eastAsia="Times New Roman"/>
                <w:sz w:val="16"/>
                <w:szCs w:val="16"/>
              </w:rPr>
            </w:pPr>
            <w:r>
              <w:rPr>
                <w:rFonts w:eastAsia="Times New Roman"/>
                <w:sz w:val="16"/>
                <w:szCs w:val="16"/>
              </w:rPr>
              <w:t>2.657</w:t>
            </w:r>
          </w:p>
        </w:tc>
        <w:tc>
          <w:tcPr>
            <w:tcW w:w="793" w:type="dxa"/>
            <w:noWrap/>
            <w:vAlign w:val="bottom"/>
            <w:hideMark/>
          </w:tcPr>
          <w:p w14:paraId="15E8C150" w14:textId="77777777" w:rsidR="000C2FC2" w:rsidRDefault="000C2FC2">
            <w:pPr>
              <w:jc w:val="right"/>
              <w:rPr>
                <w:rFonts w:eastAsia="Times New Roman"/>
                <w:sz w:val="16"/>
                <w:szCs w:val="16"/>
              </w:rPr>
            </w:pPr>
            <w:r>
              <w:rPr>
                <w:rFonts w:eastAsia="Times New Roman"/>
                <w:sz w:val="16"/>
                <w:szCs w:val="16"/>
              </w:rPr>
              <w:t>14.193</w:t>
            </w:r>
          </w:p>
        </w:tc>
      </w:tr>
      <w:tr w:rsidR="000C2FC2" w14:paraId="1959B62C" w14:textId="77777777" w:rsidTr="000C2FC2">
        <w:trPr>
          <w:trHeight w:val="280"/>
        </w:trPr>
        <w:tc>
          <w:tcPr>
            <w:tcW w:w="697" w:type="dxa"/>
            <w:noWrap/>
            <w:vAlign w:val="bottom"/>
            <w:hideMark/>
          </w:tcPr>
          <w:p w14:paraId="27DA68C5" w14:textId="77777777" w:rsidR="000C2FC2" w:rsidRDefault="000C2FC2">
            <w:pPr>
              <w:jc w:val="right"/>
              <w:rPr>
                <w:rFonts w:eastAsia="Times New Roman"/>
                <w:sz w:val="16"/>
                <w:szCs w:val="16"/>
              </w:rPr>
            </w:pPr>
            <w:r>
              <w:rPr>
                <w:rFonts w:eastAsia="Times New Roman"/>
                <w:sz w:val="16"/>
                <w:szCs w:val="16"/>
              </w:rPr>
              <w:t>3.522</w:t>
            </w:r>
          </w:p>
        </w:tc>
        <w:tc>
          <w:tcPr>
            <w:tcW w:w="697" w:type="dxa"/>
            <w:noWrap/>
            <w:vAlign w:val="bottom"/>
            <w:hideMark/>
          </w:tcPr>
          <w:p w14:paraId="00F21AAC"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62F5E870" w14:textId="77777777" w:rsidR="000C2FC2" w:rsidRDefault="000C2FC2">
            <w:pPr>
              <w:jc w:val="right"/>
              <w:rPr>
                <w:rFonts w:eastAsia="Times New Roman"/>
                <w:sz w:val="16"/>
                <w:szCs w:val="16"/>
              </w:rPr>
            </w:pPr>
            <w:r>
              <w:rPr>
                <w:rFonts w:eastAsia="Times New Roman"/>
                <w:sz w:val="16"/>
                <w:szCs w:val="16"/>
              </w:rPr>
              <w:t>2.699</w:t>
            </w:r>
          </w:p>
        </w:tc>
        <w:tc>
          <w:tcPr>
            <w:tcW w:w="697" w:type="dxa"/>
            <w:noWrap/>
            <w:vAlign w:val="bottom"/>
            <w:hideMark/>
          </w:tcPr>
          <w:p w14:paraId="0EE2F41F" w14:textId="77777777" w:rsidR="000C2FC2" w:rsidRDefault="000C2FC2">
            <w:pPr>
              <w:jc w:val="right"/>
              <w:rPr>
                <w:rFonts w:eastAsia="Times New Roman"/>
                <w:sz w:val="16"/>
                <w:szCs w:val="16"/>
              </w:rPr>
            </w:pPr>
            <w:r>
              <w:rPr>
                <w:rFonts w:eastAsia="Times New Roman"/>
                <w:sz w:val="16"/>
                <w:szCs w:val="16"/>
              </w:rPr>
              <w:t>2.783</w:t>
            </w:r>
          </w:p>
        </w:tc>
        <w:tc>
          <w:tcPr>
            <w:tcW w:w="697" w:type="dxa"/>
            <w:noWrap/>
            <w:vAlign w:val="bottom"/>
            <w:hideMark/>
          </w:tcPr>
          <w:p w14:paraId="33BC09A0" w14:textId="77777777" w:rsidR="000C2FC2" w:rsidRDefault="000C2FC2">
            <w:pPr>
              <w:jc w:val="right"/>
              <w:rPr>
                <w:rFonts w:eastAsia="Times New Roman"/>
                <w:sz w:val="16"/>
                <w:szCs w:val="16"/>
              </w:rPr>
            </w:pPr>
            <w:r>
              <w:rPr>
                <w:rFonts w:eastAsia="Times New Roman"/>
                <w:sz w:val="16"/>
                <w:szCs w:val="16"/>
              </w:rPr>
              <w:t>2.699</w:t>
            </w:r>
          </w:p>
        </w:tc>
        <w:tc>
          <w:tcPr>
            <w:tcW w:w="697" w:type="dxa"/>
            <w:noWrap/>
            <w:vAlign w:val="bottom"/>
            <w:hideMark/>
          </w:tcPr>
          <w:p w14:paraId="4FCA1A16" w14:textId="77777777" w:rsidR="000C2FC2" w:rsidRDefault="000C2FC2">
            <w:pPr>
              <w:jc w:val="right"/>
              <w:rPr>
                <w:rFonts w:eastAsia="Times New Roman"/>
                <w:sz w:val="16"/>
                <w:szCs w:val="16"/>
              </w:rPr>
            </w:pPr>
            <w:r>
              <w:rPr>
                <w:rFonts w:eastAsia="Times New Roman"/>
                <w:sz w:val="16"/>
                <w:szCs w:val="16"/>
              </w:rPr>
              <w:t>2.657</w:t>
            </w:r>
          </w:p>
        </w:tc>
        <w:tc>
          <w:tcPr>
            <w:tcW w:w="793" w:type="dxa"/>
            <w:noWrap/>
            <w:vAlign w:val="bottom"/>
            <w:hideMark/>
          </w:tcPr>
          <w:p w14:paraId="1757AB77" w14:textId="77777777" w:rsidR="000C2FC2" w:rsidRDefault="000C2FC2">
            <w:pPr>
              <w:jc w:val="right"/>
              <w:rPr>
                <w:rFonts w:eastAsia="Times New Roman"/>
                <w:sz w:val="16"/>
                <w:szCs w:val="16"/>
              </w:rPr>
            </w:pPr>
            <w:r>
              <w:rPr>
                <w:rFonts w:eastAsia="Times New Roman"/>
                <w:sz w:val="16"/>
                <w:szCs w:val="16"/>
              </w:rPr>
              <w:t>15.359</w:t>
            </w:r>
          </w:p>
        </w:tc>
      </w:tr>
      <w:tr w:rsidR="000C2FC2" w14:paraId="1BE4343D" w14:textId="77777777" w:rsidTr="000C2FC2">
        <w:trPr>
          <w:trHeight w:val="280"/>
        </w:trPr>
        <w:tc>
          <w:tcPr>
            <w:tcW w:w="697" w:type="dxa"/>
            <w:noWrap/>
            <w:vAlign w:val="bottom"/>
            <w:hideMark/>
          </w:tcPr>
          <w:p w14:paraId="21AE6378" w14:textId="77777777" w:rsidR="000C2FC2" w:rsidRDefault="000C2FC2">
            <w:pPr>
              <w:jc w:val="right"/>
              <w:rPr>
                <w:rFonts w:eastAsia="Times New Roman"/>
                <w:sz w:val="16"/>
                <w:szCs w:val="16"/>
              </w:rPr>
            </w:pPr>
            <w:r>
              <w:rPr>
                <w:rFonts w:eastAsia="Times New Roman"/>
                <w:sz w:val="16"/>
                <w:szCs w:val="16"/>
              </w:rPr>
              <w:t>4.627</w:t>
            </w:r>
          </w:p>
        </w:tc>
        <w:tc>
          <w:tcPr>
            <w:tcW w:w="697" w:type="dxa"/>
            <w:noWrap/>
            <w:vAlign w:val="bottom"/>
            <w:hideMark/>
          </w:tcPr>
          <w:p w14:paraId="3A2AAFE3" w14:textId="77777777" w:rsidR="000C2FC2" w:rsidRDefault="000C2FC2">
            <w:pPr>
              <w:jc w:val="right"/>
              <w:rPr>
                <w:rFonts w:eastAsia="Times New Roman"/>
                <w:sz w:val="16"/>
                <w:szCs w:val="16"/>
              </w:rPr>
            </w:pPr>
            <w:r>
              <w:rPr>
                <w:rFonts w:eastAsia="Times New Roman"/>
                <w:sz w:val="16"/>
                <w:szCs w:val="16"/>
              </w:rPr>
              <w:t>3.655</w:t>
            </w:r>
          </w:p>
        </w:tc>
        <w:tc>
          <w:tcPr>
            <w:tcW w:w="697" w:type="dxa"/>
            <w:noWrap/>
            <w:vAlign w:val="bottom"/>
            <w:hideMark/>
          </w:tcPr>
          <w:p w14:paraId="12AA6146" w14:textId="77777777" w:rsidR="000C2FC2" w:rsidRDefault="000C2FC2">
            <w:pPr>
              <w:jc w:val="right"/>
              <w:rPr>
                <w:rFonts w:eastAsia="Times New Roman"/>
                <w:sz w:val="16"/>
                <w:szCs w:val="16"/>
              </w:rPr>
            </w:pPr>
            <w:r>
              <w:rPr>
                <w:rFonts w:eastAsia="Times New Roman"/>
                <w:sz w:val="16"/>
                <w:szCs w:val="16"/>
              </w:rPr>
              <w:t>5.089</w:t>
            </w:r>
          </w:p>
        </w:tc>
        <w:tc>
          <w:tcPr>
            <w:tcW w:w="697" w:type="dxa"/>
            <w:noWrap/>
            <w:vAlign w:val="bottom"/>
            <w:hideMark/>
          </w:tcPr>
          <w:p w14:paraId="2D626AAF" w14:textId="77777777" w:rsidR="000C2FC2" w:rsidRDefault="000C2FC2">
            <w:pPr>
              <w:jc w:val="right"/>
              <w:rPr>
                <w:rFonts w:eastAsia="Times New Roman"/>
                <w:sz w:val="16"/>
                <w:szCs w:val="16"/>
              </w:rPr>
            </w:pPr>
            <w:r>
              <w:rPr>
                <w:rFonts w:eastAsia="Times New Roman"/>
                <w:sz w:val="16"/>
                <w:szCs w:val="16"/>
              </w:rPr>
              <w:t>5.270</w:t>
            </w:r>
          </w:p>
        </w:tc>
        <w:tc>
          <w:tcPr>
            <w:tcW w:w="697" w:type="dxa"/>
            <w:noWrap/>
            <w:vAlign w:val="bottom"/>
            <w:hideMark/>
          </w:tcPr>
          <w:p w14:paraId="33A39484" w14:textId="77777777" w:rsidR="000C2FC2" w:rsidRDefault="000C2FC2">
            <w:pPr>
              <w:jc w:val="right"/>
              <w:rPr>
                <w:rFonts w:eastAsia="Times New Roman"/>
                <w:sz w:val="16"/>
                <w:szCs w:val="16"/>
              </w:rPr>
            </w:pPr>
            <w:r>
              <w:rPr>
                <w:rFonts w:eastAsia="Times New Roman"/>
                <w:sz w:val="16"/>
                <w:szCs w:val="16"/>
              </w:rPr>
              <w:t>5.270</w:t>
            </w:r>
          </w:p>
        </w:tc>
        <w:tc>
          <w:tcPr>
            <w:tcW w:w="697" w:type="dxa"/>
            <w:noWrap/>
            <w:vAlign w:val="bottom"/>
            <w:hideMark/>
          </w:tcPr>
          <w:p w14:paraId="258556BC" w14:textId="77777777" w:rsidR="000C2FC2" w:rsidRDefault="000C2FC2">
            <w:pPr>
              <w:jc w:val="right"/>
              <w:rPr>
                <w:rFonts w:eastAsia="Times New Roman"/>
                <w:sz w:val="16"/>
                <w:szCs w:val="16"/>
              </w:rPr>
            </w:pPr>
            <w:r>
              <w:rPr>
                <w:rFonts w:eastAsia="Times New Roman"/>
                <w:sz w:val="16"/>
                <w:szCs w:val="16"/>
              </w:rPr>
              <w:t>3.940</w:t>
            </w:r>
          </w:p>
        </w:tc>
        <w:tc>
          <w:tcPr>
            <w:tcW w:w="793" w:type="dxa"/>
            <w:noWrap/>
            <w:vAlign w:val="bottom"/>
            <w:hideMark/>
          </w:tcPr>
          <w:p w14:paraId="075D286B" w14:textId="77777777" w:rsidR="000C2FC2" w:rsidRDefault="000C2FC2">
            <w:pPr>
              <w:jc w:val="right"/>
              <w:rPr>
                <w:rFonts w:eastAsia="Times New Roman"/>
                <w:sz w:val="16"/>
                <w:szCs w:val="16"/>
              </w:rPr>
            </w:pPr>
            <w:r>
              <w:rPr>
                <w:rFonts w:eastAsia="Times New Roman"/>
                <w:sz w:val="16"/>
                <w:szCs w:val="16"/>
              </w:rPr>
              <w:t>27.851</w:t>
            </w:r>
          </w:p>
        </w:tc>
      </w:tr>
      <w:tr w:rsidR="000C2FC2" w14:paraId="2630D9F1" w14:textId="77777777" w:rsidTr="000C2FC2">
        <w:trPr>
          <w:trHeight w:val="280"/>
        </w:trPr>
        <w:tc>
          <w:tcPr>
            <w:tcW w:w="697" w:type="dxa"/>
            <w:noWrap/>
            <w:vAlign w:val="bottom"/>
            <w:hideMark/>
          </w:tcPr>
          <w:p w14:paraId="1CB4D7D0" w14:textId="77777777" w:rsidR="000C2FC2" w:rsidRDefault="000C2FC2">
            <w:pPr>
              <w:jc w:val="right"/>
              <w:rPr>
                <w:rFonts w:eastAsia="Times New Roman"/>
                <w:sz w:val="16"/>
                <w:szCs w:val="16"/>
              </w:rPr>
            </w:pPr>
            <w:r>
              <w:rPr>
                <w:rFonts w:eastAsia="Times New Roman"/>
                <w:sz w:val="16"/>
                <w:szCs w:val="16"/>
              </w:rPr>
              <w:t>2.355</w:t>
            </w:r>
          </w:p>
        </w:tc>
        <w:tc>
          <w:tcPr>
            <w:tcW w:w="697" w:type="dxa"/>
            <w:noWrap/>
            <w:vAlign w:val="bottom"/>
            <w:hideMark/>
          </w:tcPr>
          <w:p w14:paraId="60C7FD42"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734BBDBE"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3BBB0A06" w14:textId="77777777" w:rsidR="000C2FC2" w:rsidRDefault="000C2FC2">
            <w:pPr>
              <w:jc w:val="right"/>
              <w:rPr>
                <w:rFonts w:eastAsia="Times New Roman"/>
                <w:sz w:val="16"/>
                <w:szCs w:val="16"/>
              </w:rPr>
            </w:pPr>
            <w:r>
              <w:rPr>
                <w:rFonts w:eastAsia="Times New Roman"/>
                <w:sz w:val="16"/>
                <w:szCs w:val="16"/>
              </w:rPr>
              <w:t>2.783</w:t>
            </w:r>
          </w:p>
        </w:tc>
        <w:tc>
          <w:tcPr>
            <w:tcW w:w="697" w:type="dxa"/>
            <w:noWrap/>
            <w:vAlign w:val="bottom"/>
            <w:hideMark/>
          </w:tcPr>
          <w:p w14:paraId="117C6684"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6C75A3BA" w14:textId="77777777" w:rsidR="000C2FC2" w:rsidRDefault="000C2FC2">
            <w:pPr>
              <w:jc w:val="right"/>
              <w:rPr>
                <w:rFonts w:eastAsia="Times New Roman"/>
                <w:sz w:val="16"/>
                <w:szCs w:val="16"/>
              </w:rPr>
            </w:pPr>
            <w:r>
              <w:rPr>
                <w:rFonts w:eastAsia="Times New Roman"/>
                <w:sz w:val="16"/>
                <w:szCs w:val="16"/>
              </w:rPr>
              <w:t>2.657</w:t>
            </w:r>
          </w:p>
        </w:tc>
        <w:tc>
          <w:tcPr>
            <w:tcW w:w="793" w:type="dxa"/>
            <w:noWrap/>
            <w:vAlign w:val="bottom"/>
            <w:hideMark/>
          </w:tcPr>
          <w:p w14:paraId="7817053C" w14:textId="77777777" w:rsidR="000C2FC2" w:rsidRDefault="000C2FC2">
            <w:pPr>
              <w:jc w:val="right"/>
              <w:rPr>
                <w:rFonts w:eastAsia="Times New Roman"/>
                <w:sz w:val="16"/>
                <w:szCs w:val="16"/>
              </w:rPr>
            </w:pPr>
            <w:r>
              <w:rPr>
                <w:rFonts w:eastAsia="Times New Roman"/>
                <w:sz w:val="16"/>
                <w:szCs w:val="16"/>
              </w:rPr>
              <w:t>10.795</w:t>
            </w:r>
          </w:p>
        </w:tc>
      </w:tr>
      <w:tr w:rsidR="000C2FC2" w14:paraId="486FAED5" w14:textId="77777777" w:rsidTr="000C2FC2">
        <w:trPr>
          <w:trHeight w:val="280"/>
        </w:trPr>
        <w:tc>
          <w:tcPr>
            <w:tcW w:w="697" w:type="dxa"/>
            <w:noWrap/>
            <w:vAlign w:val="bottom"/>
            <w:hideMark/>
          </w:tcPr>
          <w:p w14:paraId="3B25B1DE" w14:textId="77777777" w:rsidR="000C2FC2" w:rsidRDefault="000C2FC2">
            <w:pPr>
              <w:jc w:val="right"/>
              <w:rPr>
                <w:rFonts w:eastAsia="Times New Roman"/>
                <w:sz w:val="16"/>
                <w:szCs w:val="16"/>
              </w:rPr>
            </w:pPr>
            <w:r>
              <w:rPr>
                <w:rFonts w:eastAsia="Times New Roman"/>
                <w:sz w:val="16"/>
                <w:szCs w:val="16"/>
              </w:rPr>
              <w:t>2.355</w:t>
            </w:r>
          </w:p>
        </w:tc>
        <w:tc>
          <w:tcPr>
            <w:tcW w:w="697" w:type="dxa"/>
            <w:noWrap/>
            <w:vAlign w:val="bottom"/>
            <w:hideMark/>
          </w:tcPr>
          <w:p w14:paraId="302557C8" w14:textId="77777777" w:rsidR="000C2FC2" w:rsidRDefault="000C2FC2">
            <w:pPr>
              <w:jc w:val="right"/>
              <w:rPr>
                <w:rFonts w:eastAsia="Times New Roman"/>
                <w:sz w:val="16"/>
                <w:szCs w:val="16"/>
              </w:rPr>
            </w:pPr>
            <w:r>
              <w:rPr>
                <w:rFonts w:eastAsia="Times New Roman"/>
                <w:sz w:val="16"/>
                <w:szCs w:val="16"/>
              </w:rPr>
              <w:t>2.432</w:t>
            </w:r>
          </w:p>
        </w:tc>
        <w:tc>
          <w:tcPr>
            <w:tcW w:w="697" w:type="dxa"/>
            <w:noWrap/>
            <w:vAlign w:val="bottom"/>
            <w:hideMark/>
          </w:tcPr>
          <w:p w14:paraId="23A56E19" w14:textId="77777777" w:rsidR="000C2FC2" w:rsidRDefault="000C2FC2">
            <w:pPr>
              <w:jc w:val="right"/>
              <w:rPr>
                <w:rFonts w:eastAsia="Times New Roman"/>
                <w:sz w:val="16"/>
                <w:szCs w:val="16"/>
              </w:rPr>
            </w:pPr>
            <w:r>
              <w:rPr>
                <w:rFonts w:eastAsia="Times New Roman"/>
                <w:sz w:val="16"/>
                <w:szCs w:val="16"/>
              </w:rPr>
              <w:t>3.984</w:t>
            </w:r>
          </w:p>
        </w:tc>
        <w:tc>
          <w:tcPr>
            <w:tcW w:w="697" w:type="dxa"/>
            <w:noWrap/>
            <w:vAlign w:val="bottom"/>
            <w:hideMark/>
          </w:tcPr>
          <w:p w14:paraId="1C7D71C7" w14:textId="77777777" w:rsidR="000C2FC2" w:rsidRDefault="000C2FC2">
            <w:pPr>
              <w:jc w:val="right"/>
              <w:rPr>
                <w:rFonts w:eastAsia="Times New Roman"/>
                <w:sz w:val="16"/>
                <w:szCs w:val="16"/>
              </w:rPr>
            </w:pPr>
            <w:r>
              <w:rPr>
                <w:rFonts w:eastAsia="Times New Roman"/>
                <w:sz w:val="16"/>
                <w:szCs w:val="16"/>
              </w:rPr>
              <w:t>2.783</w:t>
            </w:r>
          </w:p>
        </w:tc>
        <w:tc>
          <w:tcPr>
            <w:tcW w:w="697" w:type="dxa"/>
            <w:noWrap/>
            <w:vAlign w:val="bottom"/>
            <w:hideMark/>
          </w:tcPr>
          <w:p w14:paraId="138297B8" w14:textId="77777777" w:rsidR="000C2FC2" w:rsidRDefault="000C2FC2">
            <w:pPr>
              <w:jc w:val="right"/>
              <w:rPr>
                <w:rFonts w:eastAsia="Times New Roman"/>
                <w:sz w:val="16"/>
                <w:szCs w:val="16"/>
              </w:rPr>
            </w:pPr>
            <w:r>
              <w:rPr>
                <w:rFonts w:eastAsia="Times New Roman"/>
                <w:sz w:val="16"/>
                <w:szCs w:val="16"/>
              </w:rPr>
              <w:t>4.046</w:t>
            </w:r>
          </w:p>
        </w:tc>
        <w:tc>
          <w:tcPr>
            <w:tcW w:w="697" w:type="dxa"/>
            <w:noWrap/>
            <w:vAlign w:val="bottom"/>
            <w:hideMark/>
          </w:tcPr>
          <w:p w14:paraId="140318B5" w14:textId="77777777" w:rsidR="000C2FC2" w:rsidRDefault="000C2FC2">
            <w:pPr>
              <w:jc w:val="right"/>
              <w:rPr>
                <w:rFonts w:eastAsia="Times New Roman"/>
                <w:sz w:val="16"/>
                <w:szCs w:val="16"/>
              </w:rPr>
            </w:pPr>
            <w:r>
              <w:rPr>
                <w:rFonts w:eastAsia="Times New Roman"/>
                <w:sz w:val="16"/>
                <w:szCs w:val="16"/>
              </w:rPr>
              <w:t>2.657</w:t>
            </w:r>
          </w:p>
        </w:tc>
        <w:tc>
          <w:tcPr>
            <w:tcW w:w="793" w:type="dxa"/>
            <w:noWrap/>
            <w:vAlign w:val="bottom"/>
            <w:hideMark/>
          </w:tcPr>
          <w:p w14:paraId="55D78755" w14:textId="77777777" w:rsidR="000C2FC2" w:rsidRDefault="000C2FC2">
            <w:pPr>
              <w:jc w:val="right"/>
              <w:rPr>
                <w:rFonts w:eastAsia="Times New Roman"/>
                <w:sz w:val="16"/>
                <w:szCs w:val="16"/>
              </w:rPr>
            </w:pPr>
            <w:r>
              <w:rPr>
                <w:rFonts w:eastAsia="Times New Roman"/>
                <w:sz w:val="16"/>
                <w:szCs w:val="16"/>
              </w:rPr>
              <w:t>18.256</w:t>
            </w:r>
          </w:p>
        </w:tc>
      </w:tr>
      <w:tr w:rsidR="000C2FC2" w14:paraId="552BCFC3" w14:textId="77777777" w:rsidTr="000C2FC2">
        <w:trPr>
          <w:trHeight w:val="280"/>
        </w:trPr>
        <w:tc>
          <w:tcPr>
            <w:tcW w:w="697" w:type="dxa"/>
            <w:noWrap/>
            <w:vAlign w:val="bottom"/>
            <w:hideMark/>
          </w:tcPr>
          <w:p w14:paraId="7F92EAE1" w14:textId="77777777" w:rsidR="000C2FC2" w:rsidRDefault="000C2FC2">
            <w:pPr>
              <w:jc w:val="right"/>
              <w:rPr>
                <w:rFonts w:eastAsia="Times New Roman"/>
                <w:sz w:val="16"/>
                <w:szCs w:val="16"/>
              </w:rPr>
            </w:pPr>
            <w:r>
              <w:rPr>
                <w:rFonts w:eastAsia="Times New Roman"/>
                <w:sz w:val="16"/>
                <w:szCs w:val="16"/>
              </w:rPr>
              <w:t>2.355</w:t>
            </w:r>
          </w:p>
        </w:tc>
        <w:tc>
          <w:tcPr>
            <w:tcW w:w="697" w:type="dxa"/>
            <w:noWrap/>
            <w:vAlign w:val="bottom"/>
            <w:hideMark/>
          </w:tcPr>
          <w:p w14:paraId="4249C135"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2285F7AE" w14:textId="77777777" w:rsidR="000C2FC2" w:rsidRDefault="000C2FC2">
            <w:pPr>
              <w:jc w:val="right"/>
              <w:rPr>
                <w:rFonts w:eastAsia="Times New Roman"/>
                <w:sz w:val="16"/>
                <w:szCs w:val="16"/>
              </w:rPr>
            </w:pPr>
            <w:r>
              <w:rPr>
                <w:rFonts w:eastAsia="Times New Roman"/>
                <w:sz w:val="16"/>
                <w:szCs w:val="16"/>
              </w:rPr>
              <w:t>2.699</w:t>
            </w:r>
          </w:p>
        </w:tc>
        <w:tc>
          <w:tcPr>
            <w:tcW w:w="697" w:type="dxa"/>
            <w:noWrap/>
            <w:vAlign w:val="bottom"/>
            <w:hideMark/>
          </w:tcPr>
          <w:p w14:paraId="087B977F" w14:textId="77777777" w:rsidR="000C2FC2" w:rsidRDefault="000C2FC2">
            <w:pPr>
              <w:jc w:val="right"/>
              <w:rPr>
                <w:rFonts w:eastAsia="Times New Roman"/>
                <w:sz w:val="16"/>
                <w:szCs w:val="16"/>
              </w:rPr>
            </w:pPr>
            <w:r>
              <w:rPr>
                <w:rFonts w:eastAsia="Times New Roman"/>
                <w:sz w:val="16"/>
                <w:szCs w:val="16"/>
              </w:rPr>
              <w:t>4.140</w:t>
            </w:r>
          </w:p>
        </w:tc>
        <w:tc>
          <w:tcPr>
            <w:tcW w:w="697" w:type="dxa"/>
            <w:noWrap/>
            <w:vAlign w:val="bottom"/>
            <w:hideMark/>
          </w:tcPr>
          <w:p w14:paraId="086F88FB" w14:textId="77777777" w:rsidR="000C2FC2" w:rsidRDefault="000C2FC2">
            <w:pPr>
              <w:jc w:val="right"/>
              <w:rPr>
                <w:rFonts w:eastAsia="Times New Roman"/>
                <w:sz w:val="16"/>
                <w:szCs w:val="16"/>
              </w:rPr>
            </w:pPr>
            <w:r>
              <w:rPr>
                <w:rFonts w:eastAsia="Times New Roman"/>
                <w:sz w:val="16"/>
                <w:szCs w:val="16"/>
              </w:rPr>
              <w:t>2.699</w:t>
            </w:r>
          </w:p>
        </w:tc>
        <w:tc>
          <w:tcPr>
            <w:tcW w:w="697" w:type="dxa"/>
            <w:noWrap/>
            <w:vAlign w:val="bottom"/>
            <w:hideMark/>
          </w:tcPr>
          <w:p w14:paraId="39E6AE3F" w14:textId="77777777" w:rsidR="000C2FC2" w:rsidRDefault="000C2FC2">
            <w:pPr>
              <w:jc w:val="right"/>
              <w:rPr>
                <w:rFonts w:eastAsia="Times New Roman"/>
                <w:sz w:val="16"/>
                <w:szCs w:val="16"/>
              </w:rPr>
            </w:pPr>
            <w:r>
              <w:rPr>
                <w:rFonts w:eastAsia="Times New Roman"/>
                <w:sz w:val="16"/>
                <w:szCs w:val="16"/>
              </w:rPr>
              <w:t>5.089</w:t>
            </w:r>
          </w:p>
        </w:tc>
        <w:tc>
          <w:tcPr>
            <w:tcW w:w="793" w:type="dxa"/>
            <w:noWrap/>
            <w:vAlign w:val="bottom"/>
            <w:hideMark/>
          </w:tcPr>
          <w:p w14:paraId="61B76F0A" w14:textId="77777777" w:rsidR="000C2FC2" w:rsidRDefault="000C2FC2">
            <w:pPr>
              <w:jc w:val="right"/>
              <w:rPr>
                <w:rFonts w:eastAsia="Times New Roman"/>
                <w:sz w:val="16"/>
                <w:szCs w:val="16"/>
              </w:rPr>
            </w:pPr>
            <w:r>
              <w:rPr>
                <w:rFonts w:eastAsia="Times New Roman"/>
                <w:sz w:val="16"/>
                <w:szCs w:val="16"/>
              </w:rPr>
              <w:t>17.983</w:t>
            </w:r>
          </w:p>
        </w:tc>
      </w:tr>
      <w:tr w:rsidR="000C2FC2" w14:paraId="48041F60" w14:textId="77777777" w:rsidTr="000C2FC2">
        <w:trPr>
          <w:trHeight w:val="280"/>
        </w:trPr>
        <w:tc>
          <w:tcPr>
            <w:tcW w:w="697" w:type="dxa"/>
            <w:noWrap/>
            <w:vAlign w:val="bottom"/>
            <w:hideMark/>
          </w:tcPr>
          <w:p w14:paraId="0CCE52B8" w14:textId="77777777" w:rsidR="000C2FC2" w:rsidRDefault="000C2FC2">
            <w:pPr>
              <w:jc w:val="right"/>
              <w:rPr>
                <w:rFonts w:eastAsia="Times New Roman"/>
                <w:sz w:val="16"/>
                <w:szCs w:val="16"/>
              </w:rPr>
            </w:pPr>
            <w:r>
              <w:rPr>
                <w:rFonts w:eastAsia="Times New Roman"/>
                <w:sz w:val="16"/>
                <w:szCs w:val="16"/>
              </w:rPr>
              <w:t>3.522</w:t>
            </w:r>
          </w:p>
        </w:tc>
        <w:tc>
          <w:tcPr>
            <w:tcW w:w="697" w:type="dxa"/>
            <w:noWrap/>
            <w:vAlign w:val="bottom"/>
            <w:hideMark/>
          </w:tcPr>
          <w:p w14:paraId="62481F61"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03E8B178" w14:textId="77777777" w:rsidR="000C2FC2" w:rsidRDefault="000C2FC2">
            <w:pPr>
              <w:jc w:val="right"/>
              <w:rPr>
                <w:rFonts w:eastAsia="Times New Roman"/>
                <w:sz w:val="16"/>
                <w:szCs w:val="16"/>
              </w:rPr>
            </w:pPr>
            <w:r>
              <w:rPr>
                <w:rFonts w:eastAsia="Times New Roman"/>
                <w:sz w:val="16"/>
                <w:szCs w:val="16"/>
              </w:rPr>
              <w:t>3.984</w:t>
            </w:r>
          </w:p>
        </w:tc>
        <w:tc>
          <w:tcPr>
            <w:tcW w:w="697" w:type="dxa"/>
            <w:noWrap/>
            <w:vAlign w:val="bottom"/>
            <w:hideMark/>
          </w:tcPr>
          <w:p w14:paraId="10ED0B48" w14:textId="77777777" w:rsidR="000C2FC2" w:rsidRDefault="000C2FC2">
            <w:pPr>
              <w:jc w:val="right"/>
              <w:rPr>
                <w:rFonts w:eastAsia="Times New Roman"/>
                <w:sz w:val="16"/>
                <w:szCs w:val="16"/>
              </w:rPr>
            </w:pPr>
            <w:r>
              <w:rPr>
                <w:rFonts w:eastAsia="Times New Roman"/>
                <w:sz w:val="16"/>
                <w:szCs w:val="16"/>
              </w:rPr>
              <w:t>2.783</w:t>
            </w:r>
          </w:p>
        </w:tc>
        <w:tc>
          <w:tcPr>
            <w:tcW w:w="697" w:type="dxa"/>
            <w:noWrap/>
            <w:vAlign w:val="bottom"/>
            <w:hideMark/>
          </w:tcPr>
          <w:p w14:paraId="70D695F5" w14:textId="77777777" w:rsidR="000C2FC2" w:rsidRDefault="000C2FC2">
            <w:pPr>
              <w:jc w:val="right"/>
              <w:rPr>
                <w:rFonts w:eastAsia="Times New Roman"/>
                <w:sz w:val="16"/>
                <w:szCs w:val="16"/>
              </w:rPr>
            </w:pPr>
            <w:r>
              <w:rPr>
                <w:rFonts w:eastAsia="Times New Roman"/>
                <w:sz w:val="16"/>
                <w:szCs w:val="16"/>
              </w:rPr>
              <w:t>4.046</w:t>
            </w:r>
          </w:p>
        </w:tc>
        <w:tc>
          <w:tcPr>
            <w:tcW w:w="697" w:type="dxa"/>
            <w:noWrap/>
            <w:vAlign w:val="bottom"/>
            <w:hideMark/>
          </w:tcPr>
          <w:p w14:paraId="7343B8CF" w14:textId="77777777" w:rsidR="000C2FC2" w:rsidRDefault="000C2FC2">
            <w:pPr>
              <w:jc w:val="right"/>
              <w:rPr>
                <w:rFonts w:eastAsia="Times New Roman"/>
                <w:sz w:val="16"/>
                <w:szCs w:val="16"/>
              </w:rPr>
            </w:pPr>
            <w:r>
              <w:rPr>
                <w:rFonts w:eastAsia="Times New Roman"/>
                <w:sz w:val="16"/>
                <w:szCs w:val="16"/>
              </w:rPr>
              <w:t>2.657</w:t>
            </w:r>
          </w:p>
        </w:tc>
        <w:tc>
          <w:tcPr>
            <w:tcW w:w="793" w:type="dxa"/>
            <w:noWrap/>
            <w:vAlign w:val="bottom"/>
            <w:hideMark/>
          </w:tcPr>
          <w:p w14:paraId="0815D11E" w14:textId="77777777" w:rsidR="000C2FC2" w:rsidRDefault="000C2FC2">
            <w:pPr>
              <w:jc w:val="right"/>
              <w:rPr>
                <w:rFonts w:eastAsia="Times New Roman"/>
                <w:sz w:val="16"/>
                <w:szCs w:val="16"/>
              </w:rPr>
            </w:pPr>
            <w:r>
              <w:rPr>
                <w:rFonts w:eastAsia="Times New Roman"/>
                <w:sz w:val="16"/>
                <w:szCs w:val="16"/>
              </w:rPr>
              <w:t>17.991</w:t>
            </w:r>
          </w:p>
        </w:tc>
      </w:tr>
      <w:tr w:rsidR="000C2FC2" w14:paraId="3B7B7FCD" w14:textId="77777777" w:rsidTr="000C2FC2">
        <w:trPr>
          <w:trHeight w:val="280"/>
        </w:trPr>
        <w:tc>
          <w:tcPr>
            <w:tcW w:w="697" w:type="dxa"/>
            <w:noWrap/>
            <w:vAlign w:val="bottom"/>
            <w:hideMark/>
          </w:tcPr>
          <w:p w14:paraId="6134778C" w14:textId="77777777" w:rsidR="000C2FC2" w:rsidRDefault="000C2FC2">
            <w:pPr>
              <w:jc w:val="right"/>
              <w:rPr>
                <w:rFonts w:eastAsia="Times New Roman"/>
                <w:sz w:val="16"/>
                <w:szCs w:val="16"/>
              </w:rPr>
            </w:pPr>
            <w:r>
              <w:rPr>
                <w:rFonts w:eastAsia="Times New Roman"/>
                <w:sz w:val="16"/>
                <w:szCs w:val="16"/>
              </w:rPr>
              <w:t>2.355</w:t>
            </w:r>
          </w:p>
        </w:tc>
        <w:tc>
          <w:tcPr>
            <w:tcW w:w="697" w:type="dxa"/>
            <w:noWrap/>
            <w:vAlign w:val="bottom"/>
            <w:hideMark/>
          </w:tcPr>
          <w:p w14:paraId="34DB0F40" w14:textId="77777777" w:rsidR="000C2FC2" w:rsidRDefault="000C2FC2">
            <w:pPr>
              <w:jc w:val="right"/>
              <w:rPr>
                <w:rFonts w:eastAsia="Times New Roman"/>
                <w:sz w:val="16"/>
                <w:szCs w:val="16"/>
              </w:rPr>
            </w:pPr>
            <w:r>
              <w:rPr>
                <w:rFonts w:eastAsia="Times New Roman"/>
                <w:sz w:val="16"/>
                <w:szCs w:val="16"/>
              </w:rPr>
              <w:t>2.432</w:t>
            </w:r>
          </w:p>
        </w:tc>
        <w:tc>
          <w:tcPr>
            <w:tcW w:w="697" w:type="dxa"/>
            <w:noWrap/>
            <w:vAlign w:val="bottom"/>
            <w:hideMark/>
          </w:tcPr>
          <w:p w14:paraId="52E4D879" w14:textId="77777777" w:rsidR="000C2FC2" w:rsidRDefault="000C2FC2">
            <w:pPr>
              <w:jc w:val="right"/>
              <w:rPr>
                <w:rFonts w:eastAsia="Times New Roman"/>
                <w:sz w:val="16"/>
                <w:szCs w:val="16"/>
              </w:rPr>
            </w:pPr>
            <w:r>
              <w:rPr>
                <w:rFonts w:eastAsia="Times New Roman"/>
                <w:sz w:val="16"/>
                <w:szCs w:val="16"/>
              </w:rPr>
              <w:t>2.699</w:t>
            </w:r>
          </w:p>
        </w:tc>
        <w:tc>
          <w:tcPr>
            <w:tcW w:w="697" w:type="dxa"/>
            <w:noWrap/>
            <w:vAlign w:val="bottom"/>
            <w:hideMark/>
          </w:tcPr>
          <w:p w14:paraId="30518C13" w14:textId="77777777" w:rsidR="000C2FC2" w:rsidRDefault="000C2FC2">
            <w:pPr>
              <w:jc w:val="right"/>
              <w:rPr>
                <w:rFonts w:eastAsia="Times New Roman"/>
                <w:sz w:val="16"/>
                <w:szCs w:val="16"/>
              </w:rPr>
            </w:pPr>
            <w:r>
              <w:rPr>
                <w:rFonts w:eastAsia="Times New Roman"/>
                <w:sz w:val="16"/>
                <w:szCs w:val="16"/>
              </w:rPr>
              <w:t>2.783</w:t>
            </w:r>
          </w:p>
        </w:tc>
        <w:tc>
          <w:tcPr>
            <w:tcW w:w="697" w:type="dxa"/>
            <w:noWrap/>
            <w:vAlign w:val="bottom"/>
            <w:hideMark/>
          </w:tcPr>
          <w:p w14:paraId="437780E1" w14:textId="77777777" w:rsidR="000C2FC2" w:rsidRDefault="000C2FC2">
            <w:pPr>
              <w:jc w:val="right"/>
              <w:rPr>
                <w:rFonts w:eastAsia="Times New Roman"/>
                <w:sz w:val="16"/>
                <w:szCs w:val="16"/>
              </w:rPr>
            </w:pPr>
            <w:r>
              <w:rPr>
                <w:rFonts w:eastAsia="Times New Roman"/>
                <w:sz w:val="16"/>
                <w:szCs w:val="16"/>
              </w:rPr>
              <w:t>2.699</w:t>
            </w:r>
          </w:p>
        </w:tc>
        <w:tc>
          <w:tcPr>
            <w:tcW w:w="697" w:type="dxa"/>
            <w:noWrap/>
            <w:vAlign w:val="bottom"/>
            <w:hideMark/>
          </w:tcPr>
          <w:p w14:paraId="5A98189F" w14:textId="77777777" w:rsidR="000C2FC2" w:rsidRDefault="000C2FC2">
            <w:pPr>
              <w:jc w:val="right"/>
              <w:rPr>
                <w:rFonts w:eastAsia="Times New Roman"/>
                <w:sz w:val="16"/>
                <w:szCs w:val="16"/>
              </w:rPr>
            </w:pPr>
            <w:r>
              <w:rPr>
                <w:rFonts w:eastAsia="Times New Roman"/>
                <w:sz w:val="16"/>
                <w:szCs w:val="16"/>
              </w:rPr>
              <w:t>2.657</w:t>
            </w:r>
          </w:p>
        </w:tc>
        <w:tc>
          <w:tcPr>
            <w:tcW w:w="793" w:type="dxa"/>
            <w:noWrap/>
            <w:vAlign w:val="bottom"/>
            <w:hideMark/>
          </w:tcPr>
          <w:p w14:paraId="17F56049" w14:textId="77777777" w:rsidR="000C2FC2" w:rsidRDefault="000C2FC2">
            <w:pPr>
              <w:jc w:val="right"/>
              <w:rPr>
                <w:rFonts w:eastAsia="Times New Roman"/>
                <w:sz w:val="16"/>
                <w:szCs w:val="16"/>
              </w:rPr>
            </w:pPr>
            <w:r>
              <w:rPr>
                <w:rFonts w:eastAsia="Times New Roman"/>
                <w:sz w:val="16"/>
                <w:szCs w:val="16"/>
              </w:rPr>
              <w:t>15.625</w:t>
            </w:r>
          </w:p>
        </w:tc>
      </w:tr>
      <w:tr w:rsidR="000C2FC2" w14:paraId="7E6CAB1D" w14:textId="77777777" w:rsidTr="000C2FC2">
        <w:trPr>
          <w:trHeight w:val="280"/>
        </w:trPr>
        <w:tc>
          <w:tcPr>
            <w:tcW w:w="697" w:type="dxa"/>
            <w:noWrap/>
            <w:vAlign w:val="bottom"/>
            <w:hideMark/>
          </w:tcPr>
          <w:p w14:paraId="0BE2A68E" w14:textId="77777777" w:rsidR="000C2FC2" w:rsidRDefault="000C2FC2">
            <w:pPr>
              <w:jc w:val="right"/>
              <w:rPr>
                <w:rFonts w:eastAsia="Times New Roman"/>
                <w:sz w:val="16"/>
                <w:szCs w:val="16"/>
              </w:rPr>
            </w:pPr>
            <w:r>
              <w:rPr>
                <w:rFonts w:eastAsia="Times New Roman"/>
                <w:sz w:val="16"/>
                <w:szCs w:val="16"/>
              </w:rPr>
              <w:t>2.355</w:t>
            </w:r>
          </w:p>
        </w:tc>
        <w:tc>
          <w:tcPr>
            <w:tcW w:w="697" w:type="dxa"/>
            <w:noWrap/>
            <w:vAlign w:val="bottom"/>
            <w:hideMark/>
          </w:tcPr>
          <w:p w14:paraId="111C4937" w14:textId="77777777" w:rsidR="000C2FC2" w:rsidRDefault="000C2FC2">
            <w:pPr>
              <w:jc w:val="right"/>
              <w:rPr>
                <w:rFonts w:eastAsia="Times New Roman"/>
                <w:sz w:val="16"/>
                <w:szCs w:val="16"/>
              </w:rPr>
            </w:pPr>
            <w:r>
              <w:rPr>
                <w:rFonts w:eastAsia="Times New Roman"/>
                <w:sz w:val="16"/>
                <w:szCs w:val="16"/>
              </w:rPr>
              <w:t>2.432</w:t>
            </w:r>
          </w:p>
        </w:tc>
        <w:tc>
          <w:tcPr>
            <w:tcW w:w="697" w:type="dxa"/>
            <w:noWrap/>
            <w:vAlign w:val="bottom"/>
            <w:hideMark/>
          </w:tcPr>
          <w:p w14:paraId="05317C3B" w14:textId="77777777" w:rsidR="000C2FC2" w:rsidRDefault="000C2FC2">
            <w:pPr>
              <w:jc w:val="right"/>
              <w:rPr>
                <w:rFonts w:eastAsia="Times New Roman"/>
                <w:sz w:val="16"/>
                <w:szCs w:val="16"/>
              </w:rPr>
            </w:pPr>
            <w:r>
              <w:rPr>
                <w:rFonts w:eastAsia="Times New Roman"/>
                <w:sz w:val="16"/>
                <w:szCs w:val="16"/>
              </w:rPr>
              <w:t>3.984</w:t>
            </w:r>
          </w:p>
        </w:tc>
        <w:tc>
          <w:tcPr>
            <w:tcW w:w="697" w:type="dxa"/>
            <w:noWrap/>
            <w:vAlign w:val="bottom"/>
            <w:hideMark/>
          </w:tcPr>
          <w:p w14:paraId="56778E37" w14:textId="77777777" w:rsidR="000C2FC2" w:rsidRDefault="000C2FC2">
            <w:pPr>
              <w:jc w:val="right"/>
              <w:rPr>
                <w:rFonts w:eastAsia="Times New Roman"/>
                <w:sz w:val="16"/>
                <w:szCs w:val="16"/>
              </w:rPr>
            </w:pPr>
            <w:r>
              <w:rPr>
                <w:rFonts w:eastAsia="Times New Roman"/>
                <w:sz w:val="16"/>
                <w:szCs w:val="16"/>
              </w:rPr>
              <w:t>4.140</w:t>
            </w:r>
          </w:p>
        </w:tc>
        <w:tc>
          <w:tcPr>
            <w:tcW w:w="697" w:type="dxa"/>
            <w:noWrap/>
            <w:vAlign w:val="bottom"/>
            <w:hideMark/>
          </w:tcPr>
          <w:p w14:paraId="4397C951" w14:textId="77777777" w:rsidR="000C2FC2" w:rsidRDefault="000C2FC2">
            <w:pPr>
              <w:jc w:val="right"/>
              <w:rPr>
                <w:rFonts w:eastAsia="Times New Roman"/>
                <w:sz w:val="16"/>
                <w:szCs w:val="16"/>
              </w:rPr>
            </w:pPr>
            <w:r>
              <w:rPr>
                <w:rFonts w:eastAsia="Times New Roman"/>
                <w:sz w:val="16"/>
                <w:szCs w:val="16"/>
              </w:rPr>
              <w:t>4.046</w:t>
            </w:r>
          </w:p>
        </w:tc>
        <w:tc>
          <w:tcPr>
            <w:tcW w:w="697" w:type="dxa"/>
            <w:noWrap/>
            <w:vAlign w:val="bottom"/>
            <w:hideMark/>
          </w:tcPr>
          <w:p w14:paraId="31131380" w14:textId="77777777" w:rsidR="000C2FC2" w:rsidRDefault="000C2FC2">
            <w:pPr>
              <w:jc w:val="right"/>
              <w:rPr>
                <w:rFonts w:eastAsia="Times New Roman"/>
                <w:sz w:val="16"/>
                <w:szCs w:val="16"/>
              </w:rPr>
            </w:pPr>
            <w:r>
              <w:rPr>
                <w:rFonts w:eastAsia="Times New Roman"/>
                <w:sz w:val="16"/>
                <w:szCs w:val="16"/>
              </w:rPr>
              <w:t>3.940</w:t>
            </w:r>
          </w:p>
        </w:tc>
        <w:tc>
          <w:tcPr>
            <w:tcW w:w="793" w:type="dxa"/>
            <w:noWrap/>
            <w:vAlign w:val="bottom"/>
            <w:hideMark/>
          </w:tcPr>
          <w:p w14:paraId="43DFDEA1" w14:textId="77777777" w:rsidR="000C2FC2" w:rsidRDefault="000C2FC2">
            <w:pPr>
              <w:jc w:val="right"/>
              <w:rPr>
                <w:rFonts w:eastAsia="Times New Roman"/>
                <w:sz w:val="16"/>
                <w:szCs w:val="16"/>
              </w:rPr>
            </w:pPr>
            <w:r>
              <w:rPr>
                <w:rFonts w:eastAsia="Times New Roman"/>
                <w:sz w:val="16"/>
                <w:szCs w:val="16"/>
              </w:rPr>
              <w:t>20.897</w:t>
            </w:r>
          </w:p>
        </w:tc>
      </w:tr>
      <w:tr w:rsidR="000C2FC2" w14:paraId="2B413C73" w14:textId="77777777" w:rsidTr="000C2FC2">
        <w:trPr>
          <w:trHeight w:val="280"/>
        </w:trPr>
        <w:tc>
          <w:tcPr>
            <w:tcW w:w="697" w:type="dxa"/>
            <w:noWrap/>
            <w:vAlign w:val="bottom"/>
            <w:hideMark/>
          </w:tcPr>
          <w:p w14:paraId="29ED7591" w14:textId="77777777" w:rsidR="000C2FC2" w:rsidRDefault="000C2FC2">
            <w:pPr>
              <w:jc w:val="right"/>
              <w:rPr>
                <w:rFonts w:eastAsia="Times New Roman"/>
                <w:sz w:val="16"/>
                <w:szCs w:val="16"/>
              </w:rPr>
            </w:pPr>
            <w:r>
              <w:rPr>
                <w:rFonts w:eastAsia="Times New Roman"/>
                <w:sz w:val="16"/>
                <w:szCs w:val="16"/>
              </w:rPr>
              <w:t>2.355</w:t>
            </w:r>
          </w:p>
        </w:tc>
        <w:tc>
          <w:tcPr>
            <w:tcW w:w="697" w:type="dxa"/>
            <w:noWrap/>
            <w:vAlign w:val="bottom"/>
            <w:hideMark/>
          </w:tcPr>
          <w:p w14:paraId="15C4033C" w14:textId="77777777" w:rsidR="000C2FC2" w:rsidRDefault="000C2FC2">
            <w:pPr>
              <w:jc w:val="right"/>
              <w:rPr>
                <w:rFonts w:eastAsia="Times New Roman"/>
                <w:sz w:val="16"/>
                <w:szCs w:val="16"/>
              </w:rPr>
            </w:pPr>
            <w:r>
              <w:rPr>
                <w:rFonts w:eastAsia="Times New Roman"/>
                <w:sz w:val="16"/>
                <w:szCs w:val="16"/>
              </w:rPr>
              <w:t>2.432</w:t>
            </w:r>
          </w:p>
        </w:tc>
        <w:tc>
          <w:tcPr>
            <w:tcW w:w="697" w:type="dxa"/>
            <w:noWrap/>
            <w:vAlign w:val="bottom"/>
            <w:hideMark/>
          </w:tcPr>
          <w:p w14:paraId="1BBCDA2F" w14:textId="77777777" w:rsidR="000C2FC2" w:rsidRDefault="000C2FC2">
            <w:pPr>
              <w:jc w:val="right"/>
              <w:rPr>
                <w:rFonts w:eastAsia="Times New Roman"/>
                <w:sz w:val="16"/>
                <w:szCs w:val="16"/>
              </w:rPr>
            </w:pPr>
            <w:r>
              <w:rPr>
                <w:rFonts w:eastAsia="Times New Roman"/>
                <w:sz w:val="16"/>
                <w:szCs w:val="16"/>
              </w:rPr>
              <w:t>2.699</w:t>
            </w:r>
          </w:p>
        </w:tc>
        <w:tc>
          <w:tcPr>
            <w:tcW w:w="697" w:type="dxa"/>
            <w:noWrap/>
            <w:vAlign w:val="bottom"/>
            <w:hideMark/>
          </w:tcPr>
          <w:p w14:paraId="370AF832" w14:textId="77777777" w:rsidR="000C2FC2" w:rsidRDefault="000C2FC2">
            <w:pPr>
              <w:jc w:val="right"/>
              <w:rPr>
                <w:rFonts w:eastAsia="Times New Roman"/>
                <w:sz w:val="16"/>
                <w:szCs w:val="16"/>
              </w:rPr>
            </w:pPr>
            <w:r>
              <w:rPr>
                <w:rFonts w:eastAsia="Times New Roman"/>
                <w:sz w:val="16"/>
                <w:szCs w:val="16"/>
              </w:rPr>
              <w:t>4.140</w:t>
            </w:r>
          </w:p>
        </w:tc>
        <w:tc>
          <w:tcPr>
            <w:tcW w:w="697" w:type="dxa"/>
            <w:noWrap/>
            <w:vAlign w:val="bottom"/>
            <w:hideMark/>
          </w:tcPr>
          <w:p w14:paraId="3AE055B4" w14:textId="77777777" w:rsidR="000C2FC2" w:rsidRDefault="000C2FC2">
            <w:pPr>
              <w:jc w:val="right"/>
              <w:rPr>
                <w:rFonts w:eastAsia="Times New Roman"/>
                <w:sz w:val="16"/>
                <w:szCs w:val="16"/>
              </w:rPr>
            </w:pPr>
            <w:r>
              <w:rPr>
                <w:rFonts w:eastAsia="Times New Roman"/>
                <w:sz w:val="16"/>
                <w:szCs w:val="16"/>
              </w:rPr>
              <w:t>2.699</w:t>
            </w:r>
          </w:p>
        </w:tc>
        <w:tc>
          <w:tcPr>
            <w:tcW w:w="697" w:type="dxa"/>
            <w:noWrap/>
            <w:vAlign w:val="bottom"/>
            <w:hideMark/>
          </w:tcPr>
          <w:p w14:paraId="4B44B56E" w14:textId="77777777" w:rsidR="000C2FC2" w:rsidRDefault="000C2FC2">
            <w:pPr>
              <w:jc w:val="right"/>
              <w:rPr>
                <w:rFonts w:eastAsia="Times New Roman"/>
                <w:sz w:val="16"/>
                <w:szCs w:val="16"/>
              </w:rPr>
            </w:pPr>
            <w:r>
              <w:rPr>
                <w:rFonts w:eastAsia="Times New Roman"/>
                <w:sz w:val="16"/>
                <w:szCs w:val="16"/>
              </w:rPr>
              <w:t>2.657</w:t>
            </w:r>
          </w:p>
        </w:tc>
        <w:tc>
          <w:tcPr>
            <w:tcW w:w="793" w:type="dxa"/>
            <w:noWrap/>
            <w:vAlign w:val="bottom"/>
            <w:hideMark/>
          </w:tcPr>
          <w:p w14:paraId="25F10B0A" w14:textId="77777777" w:rsidR="000C2FC2" w:rsidRDefault="000C2FC2">
            <w:pPr>
              <w:jc w:val="right"/>
              <w:rPr>
                <w:rFonts w:eastAsia="Times New Roman"/>
                <w:sz w:val="16"/>
                <w:szCs w:val="16"/>
              </w:rPr>
            </w:pPr>
            <w:r>
              <w:rPr>
                <w:rFonts w:eastAsia="Times New Roman"/>
                <w:sz w:val="16"/>
                <w:szCs w:val="16"/>
              </w:rPr>
              <w:t>16.982</w:t>
            </w:r>
          </w:p>
        </w:tc>
      </w:tr>
      <w:tr w:rsidR="000C2FC2" w14:paraId="4AB75BF8" w14:textId="77777777" w:rsidTr="000C2FC2">
        <w:trPr>
          <w:trHeight w:val="280"/>
        </w:trPr>
        <w:tc>
          <w:tcPr>
            <w:tcW w:w="697" w:type="dxa"/>
            <w:noWrap/>
            <w:vAlign w:val="bottom"/>
            <w:hideMark/>
          </w:tcPr>
          <w:p w14:paraId="00B8DC00" w14:textId="77777777" w:rsidR="000C2FC2" w:rsidRDefault="000C2FC2">
            <w:pPr>
              <w:jc w:val="right"/>
              <w:rPr>
                <w:rFonts w:eastAsia="Times New Roman"/>
                <w:sz w:val="16"/>
                <w:szCs w:val="16"/>
              </w:rPr>
            </w:pPr>
            <w:r>
              <w:rPr>
                <w:rFonts w:eastAsia="Times New Roman"/>
                <w:sz w:val="16"/>
                <w:szCs w:val="16"/>
              </w:rPr>
              <w:t>2.355</w:t>
            </w:r>
          </w:p>
        </w:tc>
        <w:tc>
          <w:tcPr>
            <w:tcW w:w="697" w:type="dxa"/>
            <w:noWrap/>
            <w:vAlign w:val="bottom"/>
            <w:hideMark/>
          </w:tcPr>
          <w:p w14:paraId="4EDCA5C5"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01D05222" w14:textId="77777777" w:rsidR="000C2FC2" w:rsidRDefault="000C2FC2">
            <w:pPr>
              <w:jc w:val="right"/>
              <w:rPr>
                <w:rFonts w:eastAsia="Times New Roman"/>
                <w:sz w:val="16"/>
                <w:szCs w:val="16"/>
              </w:rPr>
            </w:pPr>
            <w:r>
              <w:rPr>
                <w:rFonts w:eastAsia="Times New Roman"/>
                <w:sz w:val="16"/>
                <w:szCs w:val="16"/>
              </w:rPr>
              <w:t>3.984</w:t>
            </w:r>
          </w:p>
        </w:tc>
        <w:tc>
          <w:tcPr>
            <w:tcW w:w="697" w:type="dxa"/>
            <w:noWrap/>
            <w:vAlign w:val="bottom"/>
            <w:hideMark/>
          </w:tcPr>
          <w:p w14:paraId="2FEB9FF2" w14:textId="77777777" w:rsidR="000C2FC2" w:rsidRDefault="000C2FC2">
            <w:pPr>
              <w:jc w:val="right"/>
              <w:rPr>
                <w:rFonts w:eastAsia="Times New Roman"/>
                <w:sz w:val="16"/>
                <w:szCs w:val="16"/>
              </w:rPr>
            </w:pPr>
            <w:r>
              <w:rPr>
                <w:rFonts w:eastAsia="Times New Roman"/>
                <w:sz w:val="16"/>
                <w:szCs w:val="16"/>
              </w:rPr>
              <w:t>2.783</w:t>
            </w:r>
          </w:p>
        </w:tc>
        <w:tc>
          <w:tcPr>
            <w:tcW w:w="697" w:type="dxa"/>
            <w:noWrap/>
            <w:vAlign w:val="bottom"/>
            <w:hideMark/>
          </w:tcPr>
          <w:p w14:paraId="7D63C63A" w14:textId="77777777" w:rsidR="000C2FC2" w:rsidRDefault="000C2FC2">
            <w:pPr>
              <w:jc w:val="right"/>
              <w:rPr>
                <w:rFonts w:eastAsia="Times New Roman"/>
                <w:sz w:val="16"/>
                <w:szCs w:val="16"/>
              </w:rPr>
            </w:pPr>
            <w:r>
              <w:rPr>
                <w:rFonts w:eastAsia="Times New Roman"/>
                <w:sz w:val="16"/>
                <w:szCs w:val="16"/>
              </w:rPr>
              <w:t>4.046</w:t>
            </w:r>
          </w:p>
        </w:tc>
        <w:tc>
          <w:tcPr>
            <w:tcW w:w="697" w:type="dxa"/>
            <w:noWrap/>
            <w:vAlign w:val="bottom"/>
            <w:hideMark/>
          </w:tcPr>
          <w:p w14:paraId="77B8A291" w14:textId="77777777" w:rsidR="000C2FC2" w:rsidRDefault="000C2FC2">
            <w:pPr>
              <w:jc w:val="right"/>
              <w:rPr>
                <w:rFonts w:eastAsia="Times New Roman"/>
                <w:sz w:val="16"/>
                <w:szCs w:val="16"/>
              </w:rPr>
            </w:pPr>
            <w:r>
              <w:rPr>
                <w:rFonts w:eastAsia="Times New Roman"/>
                <w:sz w:val="16"/>
                <w:szCs w:val="16"/>
              </w:rPr>
              <w:t>2.657</w:t>
            </w:r>
          </w:p>
        </w:tc>
        <w:tc>
          <w:tcPr>
            <w:tcW w:w="793" w:type="dxa"/>
            <w:noWrap/>
            <w:vAlign w:val="bottom"/>
            <w:hideMark/>
          </w:tcPr>
          <w:p w14:paraId="01418C7E" w14:textId="77777777" w:rsidR="000C2FC2" w:rsidRDefault="000C2FC2">
            <w:pPr>
              <w:jc w:val="right"/>
              <w:rPr>
                <w:rFonts w:eastAsia="Times New Roman"/>
                <w:sz w:val="16"/>
                <w:szCs w:val="16"/>
              </w:rPr>
            </w:pPr>
            <w:r>
              <w:rPr>
                <w:rFonts w:eastAsia="Times New Roman"/>
                <w:sz w:val="16"/>
                <w:szCs w:val="16"/>
              </w:rPr>
              <w:t>16.825</w:t>
            </w:r>
          </w:p>
        </w:tc>
      </w:tr>
      <w:tr w:rsidR="000C2FC2" w14:paraId="6B5B6C89" w14:textId="77777777" w:rsidTr="000C2FC2">
        <w:trPr>
          <w:trHeight w:val="280"/>
        </w:trPr>
        <w:tc>
          <w:tcPr>
            <w:tcW w:w="697" w:type="dxa"/>
            <w:noWrap/>
            <w:vAlign w:val="bottom"/>
            <w:hideMark/>
          </w:tcPr>
          <w:p w14:paraId="77501AA6" w14:textId="77777777" w:rsidR="000C2FC2" w:rsidRDefault="000C2FC2">
            <w:pPr>
              <w:jc w:val="right"/>
              <w:rPr>
                <w:rFonts w:eastAsia="Times New Roman"/>
                <w:sz w:val="16"/>
                <w:szCs w:val="16"/>
              </w:rPr>
            </w:pPr>
            <w:r>
              <w:rPr>
                <w:rFonts w:eastAsia="Times New Roman"/>
                <w:sz w:val="16"/>
                <w:szCs w:val="16"/>
              </w:rPr>
              <w:t>3.522</w:t>
            </w:r>
          </w:p>
        </w:tc>
        <w:tc>
          <w:tcPr>
            <w:tcW w:w="697" w:type="dxa"/>
            <w:noWrap/>
            <w:vAlign w:val="bottom"/>
            <w:hideMark/>
          </w:tcPr>
          <w:p w14:paraId="571B4AA3"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4D0B44A1" w14:textId="77777777" w:rsidR="000C2FC2" w:rsidRDefault="000C2FC2">
            <w:pPr>
              <w:jc w:val="right"/>
              <w:rPr>
                <w:rFonts w:eastAsia="Times New Roman"/>
                <w:sz w:val="16"/>
                <w:szCs w:val="16"/>
              </w:rPr>
            </w:pPr>
            <w:r>
              <w:rPr>
                <w:rFonts w:eastAsia="Times New Roman"/>
                <w:sz w:val="16"/>
                <w:szCs w:val="16"/>
              </w:rPr>
              <w:t>2.699</w:t>
            </w:r>
          </w:p>
        </w:tc>
        <w:tc>
          <w:tcPr>
            <w:tcW w:w="697" w:type="dxa"/>
            <w:noWrap/>
            <w:vAlign w:val="bottom"/>
            <w:hideMark/>
          </w:tcPr>
          <w:p w14:paraId="4454A02A" w14:textId="77777777" w:rsidR="000C2FC2" w:rsidRDefault="000C2FC2">
            <w:pPr>
              <w:jc w:val="right"/>
              <w:rPr>
                <w:rFonts w:eastAsia="Times New Roman"/>
                <w:sz w:val="16"/>
                <w:szCs w:val="16"/>
              </w:rPr>
            </w:pPr>
            <w:r>
              <w:rPr>
                <w:rFonts w:eastAsia="Times New Roman"/>
                <w:sz w:val="16"/>
                <w:szCs w:val="16"/>
              </w:rPr>
              <w:t>2.783</w:t>
            </w:r>
          </w:p>
        </w:tc>
        <w:tc>
          <w:tcPr>
            <w:tcW w:w="697" w:type="dxa"/>
            <w:noWrap/>
            <w:vAlign w:val="bottom"/>
            <w:hideMark/>
          </w:tcPr>
          <w:p w14:paraId="7D9156A0" w14:textId="77777777" w:rsidR="000C2FC2" w:rsidRDefault="000C2FC2">
            <w:pPr>
              <w:jc w:val="right"/>
              <w:rPr>
                <w:rFonts w:eastAsia="Times New Roman"/>
                <w:sz w:val="16"/>
                <w:szCs w:val="16"/>
              </w:rPr>
            </w:pPr>
            <w:r>
              <w:rPr>
                <w:rFonts w:eastAsia="Times New Roman"/>
                <w:sz w:val="16"/>
                <w:szCs w:val="16"/>
              </w:rPr>
              <w:t>2.699</w:t>
            </w:r>
          </w:p>
        </w:tc>
        <w:tc>
          <w:tcPr>
            <w:tcW w:w="697" w:type="dxa"/>
            <w:noWrap/>
            <w:vAlign w:val="bottom"/>
            <w:hideMark/>
          </w:tcPr>
          <w:p w14:paraId="4BB5437E" w14:textId="77777777" w:rsidR="000C2FC2" w:rsidRDefault="000C2FC2">
            <w:pPr>
              <w:jc w:val="right"/>
              <w:rPr>
                <w:rFonts w:eastAsia="Times New Roman"/>
                <w:sz w:val="16"/>
                <w:szCs w:val="16"/>
              </w:rPr>
            </w:pPr>
            <w:r>
              <w:rPr>
                <w:rFonts w:eastAsia="Times New Roman"/>
                <w:sz w:val="16"/>
                <w:szCs w:val="16"/>
              </w:rPr>
              <w:t>3.940</w:t>
            </w:r>
          </w:p>
        </w:tc>
        <w:tc>
          <w:tcPr>
            <w:tcW w:w="793" w:type="dxa"/>
            <w:noWrap/>
            <w:vAlign w:val="bottom"/>
            <w:hideMark/>
          </w:tcPr>
          <w:p w14:paraId="03EB0CEC" w14:textId="77777777" w:rsidR="000C2FC2" w:rsidRDefault="000C2FC2">
            <w:pPr>
              <w:jc w:val="right"/>
              <w:rPr>
                <w:rFonts w:eastAsia="Times New Roman"/>
                <w:sz w:val="16"/>
                <w:szCs w:val="16"/>
              </w:rPr>
            </w:pPr>
            <w:r>
              <w:rPr>
                <w:rFonts w:eastAsia="Times New Roman"/>
                <w:sz w:val="16"/>
                <w:szCs w:val="16"/>
              </w:rPr>
              <w:t>16.643</w:t>
            </w:r>
          </w:p>
        </w:tc>
      </w:tr>
      <w:tr w:rsidR="000C2FC2" w14:paraId="3846AF5C" w14:textId="77777777" w:rsidTr="000C2FC2">
        <w:trPr>
          <w:trHeight w:val="280"/>
        </w:trPr>
        <w:tc>
          <w:tcPr>
            <w:tcW w:w="697" w:type="dxa"/>
            <w:noWrap/>
            <w:vAlign w:val="bottom"/>
            <w:hideMark/>
          </w:tcPr>
          <w:p w14:paraId="2D5FA374" w14:textId="77777777" w:rsidR="000C2FC2" w:rsidRDefault="000C2FC2">
            <w:pPr>
              <w:jc w:val="right"/>
              <w:rPr>
                <w:rFonts w:eastAsia="Times New Roman"/>
                <w:sz w:val="16"/>
                <w:szCs w:val="16"/>
              </w:rPr>
            </w:pPr>
            <w:r>
              <w:rPr>
                <w:rFonts w:eastAsia="Times New Roman"/>
                <w:sz w:val="16"/>
                <w:szCs w:val="16"/>
              </w:rPr>
              <w:t>4.627</w:t>
            </w:r>
          </w:p>
        </w:tc>
        <w:tc>
          <w:tcPr>
            <w:tcW w:w="697" w:type="dxa"/>
            <w:noWrap/>
            <w:vAlign w:val="bottom"/>
            <w:hideMark/>
          </w:tcPr>
          <w:p w14:paraId="490E7155" w14:textId="77777777" w:rsidR="000C2FC2" w:rsidRDefault="000C2FC2">
            <w:pPr>
              <w:jc w:val="right"/>
              <w:rPr>
                <w:rFonts w:eastAsia="Times New Roman"/>
                <w:sz w:val="16"/>
                <w:szCs w:val="16"/>
              </w:rPr>
            </w:pPr>
            <w:r>
              <w:rPr>
                <w:rFonts w:eastAsia="Times New Roman"/>
                <w:sz w:val="16"/>
                <w:szCs w:val="16"/>
              </w:rPr>
              <w:t>3.655</w:t>
            </w:r>
          </w:p>
        </w:tc>
        <w:tc>
          <w:tcPr>
            <w:tcW w:w="697" w:type="dxa"/>
            <w:noWrap/>
            <w:vAlign w:val="bottom"/>
            <w:hideMark/>
          </w:tcPr>
          <w:p w14:paraId="4A1E9BB3" w14:textId="77777777" w:rsidR="000C2FC2" w:rsidRDefault="000C2FC2">
            <w:pPr>
              <w:jc w:val="right"/>
              <w:rPr>
                <w:rFonts w:eastAsia="Times New Roman"/>
                <w:sz w:val="16"/>
                <w:szCs w:val="16"/>
              </w:rPr>
            </w:pPr>
            <w:r>
              <w:rPr>
                <w:rFonts w:eastAsia="Times New Roman"/>
                <w:sz w:val="16"/>
                <w:szCs w:val="16"/>
              </w:rPr>
              <w:t>5.089</w:t>
            </w:r>
          </w:p>
        </w:tc>
        <w:tc>
          <w:tcPr>
            <w:tcW w:w="697" w:type="dxa"/>
            <w:noWrap/>
            <w:vAlign w:val="bottom"/>
            <w:hideMark/>
          </w:tcPr>
          <w:p w14:paraId="1348095B" w14:textId="77777777" w:rsidR="000C2FC2" w:rsidRDefault="000C2FC2">
            <w:pPr>
              <w:jc w:val="right"/>
              <w:rPr>
                <w:rFonts w:eastAsia="Times New Roman"/>
                <w:sz w:val="16"/>
                <w:szCs w:val="16"/>
              </w:rPr>
            </w:pPr>
            <w:r>
              <w:rPr>
                <w:rFonts w:eastAsia="Times New Roman"/>
                <w:sz w:val="16"/>
                <w:szCs w:val="16"/>
              </w:rPr>
              <w:t>5.270</w:t>
            </w:r>
          </w:p>
        </w:tc>
        <w:tc>
          <w:tcPr>
            <w:tcW w:w="697" w:type="dxa"/>
            <w:noWrap/>
            <w:vAlign w:val="bottom"/>
            <w:hideMark/>
          </w:tcPr>
          <w:p w14:paraId="4D9BAE0B" w14:textId="77777777" w:rsidR="000C2FC2" w:rsidRDefault="000C2FC2">
            <w:pPr>
              <w:jc w:val="right"/>
              <w:rPr>
                <w:rFonts w:eastAsia="Times New Roman"/>
                <w:sz w:val="16"/>
                <w:szCs w:val="16"/>
              </w:rPr>
            </w:pPr>
            <w:r>
              <w:rPr>
                <w:rFonts w:eastAsia="Times New Roman"/>
                <w:sz w:val="16"/>
                <w:szCs w:val="16"/>
              </w:rPr>
              <w:t>5.270</w:t>
            </w:r>
          </w:p>
        </w:tc>
        <w:tc>
          <w:tcPr>
            <w:tcW w:w="697" w:type="dxa"/>
            <w:noWrap/>
            <w:vAlign w:val="bottom"/>
            <w:hideMark/>
          </w:tcPr>
          <w:p w14:paraId="6870A87F" w14:textId="77777777" w:rsidR="000C2FC2" w:rsidRDefault="000C2FC2">
            <w:pPr>
              <w:jc w:val="right"/>
              <w:rPr>
                <w:rFonts w:eastAsia="Times New Roman"/>
                <w:sz w:val="16"/>
                <w:szCs w:val="16"/>
              </w:rPr>
            </w:pPr>
            <w:r>
              <w:rPr>
                <w:rFonts w:eastAsia="Times New Roman"/>
                <w:sz w:val="16"/>
                <w:szCs w:val="16"/>
              </w:rPr>
              <w:t>3.940</w:t>
            </w:r>
          </w:p>
        </w:tc>
        <w:tc>
          <w:tcPr>
            <w:tcW w:w="793" w:type="dxa"/>
            <w:noWrap/>
            <w:vAlign w:val="bottom"/>
            <w:hideMark/>
          </w:tcPr>
          <w:p w14:paraId="44FCFB6F" w14:textId="77777777" w:rsidR="000C2FC2" w:rsidRDefault="000C2FC2">
            <w:pPr>
              <w:jc w:val="right"/>
              <w:rPr>
                <w:rFonts w:eastAsia="Times New Roman"/>
                <w:sz w:val="16"/>
                <w:szCs w:val="16"/>
              </w:rPr>
            </w:pPr>
            <w:r>
              <w:rPr>
                <w:rFonts w:eastAsia="Times New Roman"/>
                <w:sz w:val="16"/>
                <w:szCs w:val="16"/>
              </w:rPr>
              <w:t>27.851</w:t>
            </w:r>
          </w:p>
        </w:tc>
      </w:tr>
      <w:tr w:rsidR="000C2FC2" w14:paraId="5ED41E84" w14:textId="77777777" w:rsidTr="000C2FC2">
        <w:trPr>
          <w:trHeight w:val="280"/>
        </w:trPr>
        <w:tc>
          <w:tcPr>
            <w:tcW w:w="697" w:type="dxa"/>
            <w:noWrap/>
            <w:vAlign w:val="bottom"/>
            <w:hideMark/>
          </w:tcPr>
          <w:p w14:paraId="0AC234B1"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576C1CBA"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6996EEC6" w14:textId="77777777" w:rsidR="000C2FC2" w:rsidRDefault="000C2FC2">
            <w:pPr>
              <w:jc w:val="right"/>
              <w:rPr>
                <w:rFonts w:eastAsia="Times New Roman"/>
                <w:sz w:val="16"/>
                <w:szCs w:val="16"/>
              </w:rPr>
            </w:pPr>
            <w:r>
              <w:rPr>
                <w:rFonts w:eastAsia="Times New Roman"/>
                <w:sz w:val="16"/>
                <w:szCs w:val="16"/>
              </w:rPr>
              <w:t>2.699</w:t>
            </w:r>
          </w:p>
        </w:tc>
        <w:tc>
          <w:tcPr>
            <w:tcW w:w="697" w:type="dxa"/>
            <w:noWrap/>
            <w:vAlign w:val="bottom"/>
            <w:hideMark/>
          </w:tcPr>
          <w:p w14:paraId="5E530EA6" w14:textId="77777777" w:rsidR="000C2FC2" w:rsidRDefault="000C2FC2">
            <w:pPr>
              <w:jc w:val="right"/>
              <w:rPr>
                <w:rFonts w:eastAsia="Times New Roman"/>
                <w:sz w:val="16"/>
                <w:szCs w:val="16"/>
              </w:rPr>
            </w:pPr>
            <w:r>
              <w:rPr>
                <w:rFonts w:eastAsia="Times New Roman"/>
                <w:sz w:val="16"/>
                <w:szCs w:val="16"/>
              </w:rPr>
              <w:t>2.783</w:t>
            </w:r>
          </w:p>
        </w:tc>
        <w:tc>
          <w:tcPr>
            <w:tcW w:w="697" w:type="dxa"/>
            <w:noWrap/>
            <w:vAlign w:val="bottom"/>
            <w:hideMark/>
          </w:tcPr>
          <w:p w14:paraId="3365E5A6" w14:textId="77777777" w:rsidR="000C2FC2" w:rsidRDefault="000C2FC2">
            <w:pPr>
              <w:jc w:val="right"/>
              <w:rPr>
                <w:rFonts w:eastAsia="Times New Roman"/>
                <w:sz w:val="16"/>
                <w:szCs w:val="16"/>
              </w:rPr>
            </w:pPr>
            <w:r>
              <w:rPr>
                <w:rFonts w:eastAsia="Times New Roman"/>
                <w:sz w:val="16"/>
                <w:szCs w:val="16"/>
              </w:rPr>
              <w:t>2.699</w:t>
            </w:r>
          </w:p>
        </w:tc>
        <w:tc>
          <w:tcPr>
            <w:tcW w:w="697" w:type="dxa"/>
            <w:noWrap/>
            <w:vAlign w:val="bottom"/>
            <w:hideMark/>
          </w:tcPr>
          <w:p w14:paraId="6727E7FF" w14:textId="77777777" w:rsidR="000C2FC2" w:rsidRDefault="000C2FC2">
            <w:pPr>
              <w:jc w:val="right"/>
              <w:rPr>
                <w:rFonts w:eastAsia="Times New Roman"/>
                <w:sz w:val="16"/>
                <w:szCs w:val="16"/>
              </w:rPr>
            </w:pPr>
            <w:r>
              <w:rPr>
                <w:rFonts w:eastAsia="Times New Roman"/>
                <w:sz w:val="16"/>
                <w:szCs w:val="16"/>
              </w:rPr>
              <w:t>2.657</w:t>
            </w:r>
          </w:p>
        </w:tc>
        <w:tc>
          <w:tcPr>
            <w:tcW w:w="793" w:type="dxa"/>
            <w:noWrap/>
            <w:vAlign w:val="bottom"/>
            <w:hideMark/>
          </w:tcPr>
          <w:p w14:paraId="00FC018D" w14:textId="77777777" w:rsidR="000C2FC2" w:rsidRDefault="000C2FC2">
            <w:pPr>
              <w:jc w:val="right"/>
              <w:rPr>
                <w:rFonts w:eastAsia="Times New Roman"/>
                <w:sz w:val="16"/>
                <w:szCs w:val="16"/>
              </w:rPr>
            </w:pPr>
            <w:r>
              <w:rPr>
                <w:rFonts w:eastAsia="Times New Roman"/>
                <w:sz w:val="16"/>
                <w:szCs w:val="16"/>
              </w:rPr>
              <w:t>12.838</w:t>
            </w:r>
          </w:p>
        </w:tc>
      </w:tr>
      <w:tr w:rsidR="000C2FC2" w14:paraId="42291963" w14:textId="77777777" w:rsidTr="000C2FC2">
        <w:trPr>
          <w:trHeight w:val="280"/>
        </w:trPr>
        <w:tc>
          <w:tcPr>
            <w:tcW w:w="697" w:type="dxa"/>
            <w:noWrap/>
            <w:vAlign w:val="bottom"/>
            <w:hideMark/>
          </w:tcPr>
          <w:p w14:paraId="0AA392D0" w14:textId="77777777" w:rsidR="000C2FC2" w:rsidRDefault="000C2FC2">
            <w:pPr>
              <w:jc w:val="right"/>
              <w:rPr>
                <w:rFonts w:eastAsia="Times New Roman"/>
                <w:sz w:val="16"/>
                <w:szCs w:val="16"/>
              </w:rPr>
            </w:pPr>
            <w:r>
              <w:rPr>
                <w:rFonts w:eastAsia="Times New Roman"/>
                <w:sz w:val="16"/>
                <w:szCs w:val="16"/>
              </w:rPr>
              <w:t>3.522</w:t>
            </w:r>
          </w:p>
        </w:tc>
        <w:tc>
          <w:tcPr>
            <w:tcW w:w="697" w:type="dxa"/>
            <w:noWrap/>
            <w:vAlign w:val="bottom"/>
            <w:hideMark/>
          </w:tcPr>
          <w:p w14:paraId="4043E0DF" w14:textId="77777777" w:rsidR="000C2FC2" w:rsidRDefault="000C2FC2">
            <w:pPr>
              <w:jc w:val="right"/>
              <w:rPr>
                <w:rFonts w:eastAsia="Times New Roman"/>
                <w:sz w:val="16"/>
                <w:szCs w:val="16"/>
              </w:rPr>
            </w:pPr>
            <w:r>
              <w:rPr>
                <w:rFonts w:eastAsia="Times New Roman"/>
                <w:sz w:val="16"/>
                <w:szCs w:val="16"/>
              </w:rPr>
              <w:t>2.432</w:t>
            </w:r>
          </w:p>
        </w:tc>
        <w:tc>
          <w:tcPr>
            <w:tcW w:w="697" w:type="dxa"/>
            <w:noWrap/>
            <w:vAlign w:val="bottom"/>
            <w:hideMark/>
          </w:tcPr>
          <w:p w14:paraId="0716A468" w14:textId="77777777" w:rsidR="000C2FC2" w:rsidRDefault="000C2FC2">
            <w:pPr>
              <w:jc w:val="right"/>
              <w:rPr>
                <w:rFonts w:eastAsia="Times New Roman"/>
                <w:sz w:val="16"/>
                <w:szCs w:val="16"/>
              </w:rPr>
            </w:pPr>
            <w:r>
              <w:rPr>
                <w:rFonts w:eastAsia="Times New Roman"/>
                <w:sz w:val="16"/>
                <w:szCs w:val="16"/>
              </w:rPr>
              <w:t>2.699</w:t>
            </w:r>
          </w:p>
        </w:tc>
        <w:tc>
          <w:tcPr>
            <w:tcW w:w="697" w:type="dxa"/>
            <w:noWrap/>
            <w:vAlign w:val="bottom"/>
            <w:hideMark/>
          </w:tcPr>
          <w:p w14:paraId="0AADD1A6" w14:textId="77777777" w:rsidR="000C2FC2" w:rsidRDefault="000C2FC2">
            <w:pPr>
              <w:jc w:val="right"/>
              <w:rPr>
                <w:rFonts w:eastAsia="Times New Roman"/>
                <w:sz w:val="16"/>
                <w:szCs w:val="16"/>
              </w:rPr>
            </w:pPr>
            <w:r>
              <w:rPr>
                <w:rFonts w:eastAsia="Times New Roman"/>
                <w:sz w:val="16"/>
                <w:szCs w:val="16"/>
              </w:rPr>
              <w:t>4.140</w:t>
            </w:r>
          </w:p>
        </w:tc>
        <w:tc>
          <w:tcPr>
            <w:tcW w:w="697" w:type="dxa"/>
            <w:noWrap/>
            <w:vAlign w:val="bottom"/>
            <w:hideMark/>
          </w:tcPr>
          <w:p w14:paraId="495072B2" w14:textId="77777777" w:rsidR="000C2FC2" w:rsidRDefault="000C2FC2">
            <w:pPr>
              <w:jc w:val="right"/>
              <w:rPr>
                <w:rFonts w:eastAsia="Times New Roman"/>
                <w:sz w:val="16"/>
                <w:szCs w:val="16"/>
              </w:rPr>
            </w:pPr>
            <w:r>
              <w:rPr>
                <w:rFonts w:eastAsia="Times New Roman"/>
                <w:sz w:val="16"/>
                <w:szCs w:val="16"/>
              </w:rPr>
              <w:t>2.699</w:t>
            </w:r>
          </w:p>
        </w:tc>
        <w:tc>
          <w:tcPr>
            <w:tcW w:w="697" w:type="dxa"/>
            <w:noWrap/>
            <w:vAlign w:val="bottom"/>
            <w:hideMark/>
          </w:tcPr>
          <w:p w14:paraId="2E4CE2A5" w14:textId="77777777" w:rsidR="000C2FC2" w:rsidRDefault="000C2FC2">
            <w:pPr>
              <w:jc w:val="right"/>
              <w:rPr>
                <w:rFonts w:eastAsia="Times New Roman"/>
                <w:sz w:val="16"/>
                <w:szCs w:val="16"/>
              </w:rPr>
            </w:pPr>
            <w:r>
              <w:rPr>
                <w:rFonts w:eastAsia="Times New Roman"/>
                <w:sz w:val="16"/>
                <w:szCs w:val="16"/>
              </w:rPr>
              <w:t>2.657</w:t>
            </w:r>
          </w:p>
        </w:tc>
        <w:tc>
          <w:tcPr>
            <w:tcW w:w="793" w:type="dxa"/>
            <w:noWrap/>
            <w:vAlign w:val="bottom"/>
            <w:hideMark/>
          </w:tcPr>
          <w:p w14:paraId="569F8E76" w14:textId="77777777" w:rsidR="000C2FC2" w:rsidRDefault="000C2FC2">
            <w:pPr>
              <w:jc w:val="right"/>
              <w:rPr>
                <w:rFonts w:eastAsia="Times New Roman"/>
                <w:sz w:val="16"/>
                <w:szCs w:val="16"/>
              </w:rPr>
            </w:pPr>
            <w:r>
              <w:rPr>
                <w:rFonts w:eastAsia="Times New Roman"/>
                <w:sz w:val="16"/>
                <w:szCs w:val="16"/>
              </w:rPr>
              <w:t>18.149</w:t>
            </w:r>
          </w:p>
        </w:tc>
      </w:tr>
      <w:tr w:rsidR="000C2FC2" w14:paraId="0EA7AFD8" w14:textId="77777777" w:rsidTr="000C2FC2">
        <w:trPr>
          <w:trHeight w:val="280"/>
        </w:trPr>
        <w:tc>
          <w:tcPr>
            <w:tcW w:w="697" w:type="dxa"/>
            <w:noWrap/>
            <w:vAlign w:val="bottom"/>
            <w:hideMark/>
          </w:tcPr>
          <w:p w14:paraId="3DBFC09C" w14:textId="77777777" w:rsidR="000C2FC2" w:rsidRDefault="000C2FC2">
            <w:pPr>
              <w:jc w:val="right"/>
              <w:rPr>
                <w:rFonts w:eastAsia="Times New Roman"/>
                <w:sz w:val="16"/>
                <w:szCs w:val="16"/>
              </w:rPr>
            </w:pPr>
            <w:r>
              <w:rPr>
                <w:rFonts w:eastAsia="Times New Roman"/>
                <w:sz w:val="16"/>
                <w:szCs w:val="16"/>
              </w:rPr>
              <w:t>3.522</w:t>
            </w:r>
          </w:p>
        </w:tc>
        <w:tc>
          <w:tcPr>
            <w:tcW w:w="697" w:type="dxa"/>
            <w:noWrap/>
            <w:vAlign w:val="bottom"/>
            <w:hideMark/>
          </w:tcPr>
          <w:p w14:paraId="004CEBC1" w14:textId="77777777" w:rsidR="000C2FC2" w:rsidRDefault="000C2FC2">
            <w:pPr>
              <w:jc w:val="right"/>
              <w:rPr>
                <w:rFonts w:eastAsia="Times New Roman"/>
                <w:sz w:val="16"/>
                <w:szCs w:val="16"/>
              </w:rPr>
            </w:pPr>
            <w:r>
              <w:rPr>
                <w:rFonts w:eastAsia="Times New Roman"/>
                <w:sz w:val="16"/>
                <w:szCs w:val="16"/>
              </w:rPr>
              <w:t>2.432</w:t>
            </w:r>
          </w:p>
        </w:tc>
        <w:tc>
          <w:tcPr>
            <w:tcW w:w="697" w:type="dxa"/>
            <w:noWrap/>
            <w:vAlign w:val="bottom"/>
            <w:hideMark/>
          </w:tcPr>
          <w:p w14:paraId="21FCFEBE" w14:textId="77777777" w:rsidR="000C2FC2" w:rsidRDefault="000C2FC2">
            <w:pPr>
              <w:jc w:val="right"/>
              <w:rPr>
                <w:rFonts w:eastAsia="Times New Roman"/>
                <w:sz w:val="16"/>
                <w:szCs w:val="16"/>
              </w:rPr>
            </w:pPr>
            <w:r>
              <w:rPr>
                <w:rFonts w:eastAsia="Times New Roman"/>
                <w:sz w:val="16"/>
                <w:szCs w:val="16"/>
              </w:rPr>
              <w:t>3.984</w:t>
            </w:r>
          </w:p>
        </w:tc>
        <w:tc>
          <w:tcPr>
            <w:tcW w:w="697" w:type="dxa"/>
            <w:noWrap/>
            <w:vAlign w:val="bottom"/>
            <w:hideMark/>
          </w:tcPr>
          <w:p w14:paraId="01C57846" w14:textId="77777777" w:rsidR="000C2FC2" w:rsidRDefault="000C2FC2">
            <w:pPr>
              <w:jc w:val="right"/>
              <w:rPr>
                <w:rFonts w:eastAsia="Times New Roman"/>
                <w:sz w:val="16"/>
                <w:szCs w:val="16"/>
              </w:rPr>
            </w:pPr>
            <w:r>
              <w:rPr>
                <w:rFonts w:eastAsia="Times New Roman"/>
                <w:sz w:val="16"/>
                <w:szCs w:val="16"/>
              </w:rPr>
              <w:t>4.140</w:t>
            </w:r>
          </w:p>
        </w:tc>
        <w:tc>
          <w:tcPr>
            <w:tcW w:w="697" w:type="dxa"/>
            <w:noWrap/>
            <w:vAlign w:val="bottom"/>
            <w:hideMark/>
          </w:tcPr>
          <w:p w14:paraId="0FA3CE9A" w14:textId="77777777" w:rsidR="000C2FC2" w:rsidRDefault="000C2FC2">
            <w:pPr>
              <w:jc w:val="right"/>
              <w:rPr>
                <w:rFonts w:eastAsia="Times New Roman"/>
                <w:sz w:val="16"/>
                <w:szCs w:val="16"/>
              </w:rPr>
            </w:pPr>
            <w:r>
              <w:rPr>
                <w:rFonts w:eastAsia="Times New Roman"/>
                <w:sz w:val="16"/>
                <w:szCs w:val="16"/>
              </w:rPr>
              <w:t>4.046</w:t>
            </w:r>
          </w:p>
        </w:tc>
        <w:tc>
          <w:tcPr>
            <w:tcW w:w="697" w:type="dxa"/>
            <w:noWrap/>
            <w:vAlign w:val="bottom"/>
            <w:hideMark/>
          </w:tcPr>
          <w:p w14:paraId="1A39B421" w14:textId="77777777" w:rsidR="000C2FC2" w:rsidRDefault="000C2FC2">
            <w:pPr>
              <w:jc w:val="right"/>
              <w:rPr>
                <w:rFonts w:eastAsia="Times New Roman"/>
                <w:sz w:val="16"/>
                <w:szCs w:val="16"/>
              </w:rPr>
            </w:pPr>
            <w:r>
              <w:rPr>
                <w:rFonts w:eastAsia="Times New Roman"/>
                <w:sz w:val="16"/>
                <w:szCs w:val="16"/>
              </w:rPr>
              <w:t>5.089</w:t>
            </w:r>
          </w:p>
        </w:tc>
        <w:tc>
          <w:tcPr>
            <w:tcW w:w="793" w:type="dxa"/>
            <w:noWrap/>
            <w:vAlign w:val="bottom"/>
            <w:hideMark/>
          </w:tcPr>
          <w:p w14:paraId="32C019B9" w14:textId="77777777" w:rsidR="000C2FC2" w:rsidRDefault="000C2FC2">
            <w:pPr>
              <w:jc w:val="right"/>
              <w:rPr>
                <w:rFonts w:eastAsia="Times New Roman"/>
                <w:sz w:val="16"/>
                <w:szCs w:val="16"/>
              </w:rPr>
            </w:pPr>
            <w:r>
              <w:rPr>
                <w:rFonts w:eastAsia="Times New Roman"/>
                <w:sz w:val="16"/>
                <w:szCs w:val="16"/>
              </w:rPr>
              <w:t>23.213</w:t>
            </w:r>
          </w:p>
        </w:tc>
      </w:tr>
      <w:tr w:rsidR="000C2FC2" w14:paraId="612EEEF2" w14:textId="77777777" w:rsidTr="000C2FC2">
        <w:trPr>
          <w:trHeight w:val="280"/>
        </w:trPr>
        <w:tc>
          <w:tcPr>
            <w:tcW w:w="697" w:type="dxa"/>
            <w:noWrap/>
            <w:vAlign w:val="bottom"/>
            <w:hideMark/>
          </w:tcPr>
          <w:p w14:paraId="52119895" w14:textId="77777777" w:rsidR="000C2FC2" w:rsidRDefault="000C2FC2">
            <w:pPr>
              <w:jc w:val="right"/>
              <w:rPr>
                <w:rFonts w:eastAsia="Times New Roman"/>
                <w:sz w:val="16"/>
                <w:szCs w:val="16"/>
              </w:rPr>
            </w:pPr>
            <w:r>
              <w:rPr>
                <w:rFonts w:eastAsia="Times New Roman"/>
                <w:sz w:val="16"/>
                <w:szCs w:val="16"/>
              </w:rPr>
              <w:t>2.355</w:t>
            </w:r>
          </w:p>
        </w:tc>
        <w:tc>
          <w:tcPr>
            <w:tcW w:w="697" w:type="dxa"/>
            <w:noWrap/>
            <w:vAlign w:val="bottom"/>
            <w:hideMark/>
          </w:tcPr>
          <w:p w14:paraId="08175EEE"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03A178ED" w14:textId="77777777" w:rsidR="000C2FC2" w:rsidRDefault="000C2FC2">
            <w:pPr>
              <w:jc w:val="right"/>
              <w:rPr>
                <w:rFonts w:eastAsia="Times New Roman"/>
                <w:sz w:val="16"/>
                <w:szCs w:val="16"/>
              </w:rPr>
            </w:pPr>
            <w:r>
              <w:rPr>
                <w:rFonts w:eastAsia="Times New Roman"/>
                <w:sz w:val="16"/>
                <w:szCs w:val="16"/>
              </w:rPr>
              <w:t>3.984</w:t>
            </w:r>
          </w:p>
        </w:tc>
        <w:tc>
          <w:tcPr>
            <w:tcW w:w="697" w:type="dxa"/>
            <w:noWrap/>
            <w:vAlign w:val="bottom"/>
            <w:hideMark/>
          </w:tcPr>
          <w:p w14:paraId="64A8D2DE" w14:textId="77777777" w:rsidR="000C2FC2" w:rsidRDefault="000C2FC2">
            <w:pPr>
              <w:jc w:val="right"/>
              <w:rPr>
                <w:rFonts w:eastAsia="Times New Roman"/>
                <w:sz w:val="16"/>
                <w:szCs w:val="16"/>
              </w:rPr>
            </w:pPr>
            <w:r>
              <w:rPr>
                <w:rFonts w:eastAsia="Times New Roman"/>
                <w:sz w:val="16"/>
                <w:szCs w:val="16"/>
              </w:rPr>
              <w:t>2.783</w:t>
            </w:r>
          </w:p>
        </w:tc>
        <w:tc>
          <w:tcPr>
            <w:tcW w:w="697" w:type="dxa"/>
            <w:noWrap/>
            <w:vAlign w:val="bottom"/>
            <w:hideMark/>
          </w:tcPr>
          <w:p w14:paraId="3BAE8662" w14:textId="77777777" w:rsidR="000C2FC2" w:rsidRDefault="000C2FC2">
            <w:pPr>
              <w:jc w:val="right"/>
              <w:rPr>
                <w:rFonts w:eastAsia="Times New Roman"/>
                <w:sz w:val="16"/>
                <w:szCs w:val="16"/>
              </w:rPr>
            </w:pPr>
            <w:r>
              <w:rPr>
                <w:rFonts w:eastAsia="Times New Roman"/>
                <w:sz w:val="16"/>
                <w:szCs w:val="16"/>
              </w:rPr>
              <w:t>4.046</w:t>
            </w:r>
          </w:p>
        </w:tc>
        <w:tc>
          <w:tcPr>
            <w:tcW w:w="697" w:type="dxa"/>
            <w:noWrap/>
            <w:vAlign w:val="bottom"/>
            <w:hideMark/>
          </w:tcPr>
          <w:p w14:paraId="3166417B" w14:textId="77777777" w:rsidR="000C2FC2" w:rsidRDefault="000C2FC2">
            <w:pPr>
              <w:jc w:val="right"/>
              <w:rPr>
                <w:rFonts w:eastAsia="Times New Roman"/>
                <w:sz w:val="16"/>
                <w:szCs w:val="16"/>
              </w:rPr>
            </w:pPr>
            <w:r>
              <w:rPr>
                <w:rFonts w:eastAsia="Times New Roman"/>
                <w:sz w:val="16"/>
                <w:szCs w:val="16"/>
              </w:rPr>
              <w:t>2.657</w:t>
            </w:r>
          </w:p>
        </w:tc>
        <w:tc>
          <w:tcPr>
            <w:tcW w:w="793" w:type="dxa"/>
            <w:noWrap/>
            <w:vAlign w:val="bottom"/>
            <w:hideMark/>
          </w:tcPr>
          <w:p w14:paraId="3AEAEA65" w14:textId="77777777" w:rsidR="000C2FC2" w:rsidRDefault="000C2FC2">
            <w:pPr>
              <w:jc w:val="right"/>
              <w:rPr>
                <w:rFonts w:eastAsia="Times New Roman"/>
                <w:sz w:val="16"/>
                <w:szCs w:val="16"/>
              </w:rPr>
            </w:pPr>
            <w:r>
              <w:rPr>
                <w:rFonts w:eastAsia="Times New Roman"/>
                <w:sz w:val="16"/>
                <w:szCs w:val="16"/>
              </w:rPr>
              <w:t>16.825</w:t>
            </w:r>
          </w:p>
        </w:tc>
      </w:tr>
      <w:tr w:rsidR="000C2FC2" w14:paraId="60753249" w14:textId="77777777" w:rsidTr="000C2FC2">
        <w:trPr>
          <w:trHeight w:val="280"/>
        </w:trPr>
        <w:tc>
          <w:tcPr>
            <w:tcW w:w="697" w:type="dxa"/>
            <w:noWrap/>
            <w:vAlign w:val="bottom"/>
            <w:hideMark/>
          </w:tcPr>
          <w:p w14:paraId="609193FA" w14:textId="77777777" w:rsidR="000C2FC2" w:rsidRDefault="000C2FC2">
            <w:pPr>
              <w:jc w:val="right"/>
              <w:rPr>
                <w:rFonts w:eastAsia="Times New Roman"/>
                <w:sz w:val="16"/>
                <w:szCs w:val="16"/>
              </w:rPr>
            </w:pPr>
            <w:r>
              <w:rPr>
                <w:rFonts w:eastAsia="Times New Roman"/>
                <w:sz w:val="16"/>
                <w:szCs w:val="16"/>
              </w:rPr>
              <w:t>2.355</w:t>
            </w:r>
          </w:p>
        </w:tc>
        <w:tc>
          <w:tcPr>
            <w:tcW w:w="697" w:type="dxa"/>
            <w:noWrap/>
            <w:vAlign w:val="bottom"/>
            <w:hideMark/>
          </w:tcPr>
          <w:p w14:paraId="4BE6C466"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6F094A14" w14:textId="77777777" w:rsidR="000C2FC2" w:rsidRDefault="000C2FC2">
            <w:pPr>
              <w:jc w:val="right"/>
              <w:rPr>
                <w:rFonts w:eastAsia="Times New Roman"/>
                <w:sz w:val="16"/>
                <w:szCs w:val="16"/>
              </w:rPr>
            </w:pPr>
            <w:r>
              <w:rPr>
                <w:rFonts w:eastAsia="Times New Roman"/>
                <w:sz w:val="16"/>
                <w:szCs w:val="16"/>
              </w:rPr>
              <w:t>2.699</w:t>
            </w:r>
          </w:p>
        </w:tc>
        <w:tc>
          <w:tcPr>
            <w:tcW w:w="697" w:type="dxa"/>
            <w:noWrap/>
            <w:vAlign w:val="bottom"/>
            <w:hideMark/>
          </w:tcPr>
          <w:p w14:paraId="526BD6FA"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0E231C73" w14:textId="77777777" w:rsidR="000C2FC2" w:rsidRDefault="000C2FC2">
            <w:pPr>
              <w:jc w:val="right"/>
              <w:rPr>
                <w:rFonts w:eastAsia="Times New Roman"/>
                <w:sz w:val="16"/>
                <w:szCs w:val="16"/>
              </w:rPr>
            </w:pPr>
            <w:r>
              <w:rPr>
                <w:rFonts w:eastAsia="Times New Roman"/>
                <w:sz w:val="16"/>
                <w:szCs w:val="16"/>
              </w:rPr>
              <w:t>2.699</w:t>
            </w:r>
          </w:p>
        </w:tc>
        <w:tc>
          <w:tcPr>
            <w:tcW w:w="697" w:type="dxa"/>
            <w:noWrap/>
            <w:vAlign w:val="bottom"/>
            <w:hideMark/>
          </w:tcPr>
          <w:p w14:paraId="74072344" w14:textId="77777777" w:rsidR="000C2FC2" w:rsidRDefault="000C2FC2">
            <w:pPr>
              <w:jc w:val="right"/>
              <w:rPr>
                <w:rFonts w:eastAsia="Times New Roman"/>
                <w:sz w:val="16"/>
                <w:szCs w:val="16"/>
              </w:rPr>
            </w:pPr>
            <w:r>
              <w:rPr>
                <w:rFonts w:eastAsia="Times New Roman"/>
                <w:sz w:val="16"/>
                <w:szCs w:val="16"/>
              </w:rPr>
              <w:t>3.940</w:t>
            </w:r>
          </w:p>
        </w:tc>
        <w:tc>
          <w:tcPr>
            <w:tcW w:w="793" w:type="dxa"/>
            <w:noWrap/>
            <w:vAlign w:val="bottom"/>
            <w:hideMark/>
          </w:tcPr>
          <w:p w14:paraId="50E0F072" w14:textId="77777777" w:rsidR="000C2FC2" w:rsidRDefault="000C2FC2">
            <w:pPr>
              <w:jc w:val="right"/>
              <w:rPr>
                <w:rFonts w:eastAsia="Times New Roman"/>
                <w:sz w:val="16"/>
                <w:szCs w:val="16"/>
              </w:rPr>
            </w:pPr>
            <w:r>
              <w:rPr>
                <w:rFonts w:eastAsia="Times New Roman"/>
                <w:sz w:val="16"/>
                <w:szCs w:val="16"/>
              </w:rPr>
              <w:t>13.694</w:t>
            </w:r>
          </w:p>
        </w:tc>
      </w:tr>
      <w:tr w:rsidR="000C2FC2" w14:paraId="52D744F3" w14:textId="77777777" w:rsidTr="000C2FC2">
        <w:trPr>
          <w:trHeight w:val="280"/>
        </w:trPr>
        <w:tc>
          <w:tcPr>
            <w:tcW w:w="697" w:type="dxa"/>
            <w:noWrap/>
            <w:vAlign w:val="bottom"/>
            <w:hideMark/>
          </w:tcPr>
          <w:p w14:paraId="0B16F171"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0A392424"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4D2C335F" w14:textId="77777777" w:rsidR="000C2FC2" w:rsidRDefault="000C2FC2">
            <w:pPr>
              <w:jc w:val="right"/>
              <w:rPr>
                <w:rFonts w:eastAsia="Times New Roman"/>
                <w:sz w:val="16"/>
                <w:szCs w:val="16"/>
              </w:rPr>
            </w:pPr>
            <w:r>
              <w:rPr>
                <w:rFonts w:eastAsia="Times New Roman"/>
                <w:sz w:val="16"/>
                <w:szCs w:val="16"/>
              </w:rPr>
              <w:t>2.699</w:t>
            </w:r>
          </w:p>
        </w:tc>
        <w:tc>
          <w:tcPr>
            <w:tcW w:w="697" w:type="dxa"/>
            <w:noWrap/>
            <w:vAlign w:val="bottom"/>
            <w:hideMark/>
          </w:tcPr>
          <w:p w14:paraId="33BBA97D" w14:textId="77777777" w:rsidR="000C2FC2" w:rsidRDefault="000C2FC2">
            <w:pPr>
              <w:jc w:val="right"/>
              <w:rPr>
                <w:rFonts w:eastAsia="Times New Roman"/>
                <w:sz w:val="16"/>
                <w:szCs w:val="16"/>
              </w:rPr>
            </w:pPr>
            <w:r>
              <w:rPr>
                <w:rFonts w:eastAsia="Times New Roman"/>
                <w:sz w:val="16"/>
                <w:szCs w:val="16"/>
              </w:rPr>
              <w:t>2.783</w:t>
            </w:r>
          </w:p>
        </w:tc>
        <w:tc>
          <w:tcPr>
            <w:tcW w:w="697" w:type="dxa"/>
            <w:noWrap/>
            <w:vAlign w:val="bottom"/>
            <w:hideMark/>
          </w:tcPr>
          <w:p w14:paraId="4162026B" w14:textId="77777777" w:rsidR="000C2FC2" w:rsidRDefault="000C2FC2">
            <w:pPr>
              <w:jc w:val="right"/>
              <w:rPr>
                <w:rFonts w:eastAsia="Times New Roman"/>
                <w:sz w:val="16"/>
                <w:szCs w:val="16"/>
              </w:rPr>
            </w:pPr>
            <w:r>
              <w:rPr>
                <w:rFonts w:eastAsia="Times New Roman"/>
                <w:sz w:val="16"/>
                <w:szCs w:val="16"/>
              </w:rPr>
              <w:t>2.699</w:t>
            </w:r>
          </w:p>
        </w:tc>
        <w:tc>
          <w:tcPr>
            <w:tcW w:w="697" w:type="dxa"/>
            <w:noWrap/>
            <w:vAlign w:val="bottom"/>
            <w:hideMark/>
          </w:tcPr>
          <w:p w14:paraId="68038CD3" w14:textId="77777777" w:rsidR="000C2FC2" w:rsidRDefault="000C2FC2">
            <w:pPr>
              <w:jc w:val="right"/>
              <w:rPr>
                <w:rFonts w:eastAsia="Times New Roman"/>
                <w:sz w:val="16"/>
                <w:szCs w:val="16"/>
              </w:rPr>
            </w:pPr>
            <w:r>
              <w:rPr>
                <w:rFonts w:eastAsia="Times New Roman"/>
                <w:sz w:val="16"/>
                <w:szCs w:val="16"/>
              </w:rPr>
              <w:t>3.940</w:t>
            </w:r>
          </w:p>
        </w:tc>
        <w:tc>
          <w:tcPr>
            <w:tcW w:w="793" w:type="dxa"/>
            <w:noWrap/>
            <w:vAlign w:val="bottom"/>
            <w:hideMark/>
          </w:tcPr>
          <w:p w14:paraId="6B3E5F34" w14:textId="77777777" w:rsidR="000C2FC2" w:rsidRDefault="000C2FC2">
            <w:pPr>
              <w:jc w:val="right"/>
              <w:rPr>
                <w:rFonts w:eastAsia="Times New Roman"/>
                <w:sz w:val="16"/>
                <w:szCs w:val="16"/>
              </w:rPr>
            </w:pPr>
            <w:r>
              <w:rPr>
                <w:rFonts w:eastAsia="Times New Roman"/>
                <w:sz w:val="16"/>
                <w:szCs w:val="16"/>
              </w:rPr>
              <w:t>14.121</w:t>
            </w:r>
          </w:p>
        </w:tc>
      </w:tr>
      <w:tr w:rsidR="000C2FC2" w14:paraId="2CEA478B" w14:textId="77777777" w:rsidTr="000C2FC2">
        <w:trPr>
          <w:trHeight w:val="280"/>
        </w:trPr>
        <w:tc>
          <w:tcPr>
            <w:tcW w:w="697" w:type="dxa"/>
            <w:noWrap/>
            <w:vAlign w:val="bottom"/>
            <w:hideMark/>
          </w:tcPr>
          <w:p w14:paraId="277D103F" w14:textId="77777777" w:rsidR="000C2FC2" w:rsidRDefault="000C2FC2">
            <w:pPr>
              <w:jc w:val="right"/>
              <w:rPr>
                <w:rFonts w:eastAsia="Times New Roman"/>
                <w:sz w:val="16"/>
                <w:szCs w:val="16"/>
              </w:rPr>
            </w:pPr>
            <w:r>
              <w:rPr>
                <w:rFonts w:eastAsia="Times New Roman"/>
                <w:sz w:val="16"/>
                <w:szCs w:val="16"/>
              </w:rPr>
              <w:t>2.355</w:t>
            </w:r>
          </w:p>
        </w:tc>
        <w:tc>
          <w:tcPr>
            <w:tcW w:w="697" w:type="dxa"/>
            <w:noWrap/>
            <w:vAlign w:val="bottom"/>
            <w:hideMark/>
          </w:tcPr>
          <w:p w14:paraId="03E4FEEE" w14:textId="77777777" w:rsidR="000C2FC2" w:rsidRDefault="000C2FC2">
            <w:pPr>
              <w:jc w:val="right"/>
              <w:rPr>
                <w:rFonts w:eastAsia="Times New Roman"/>
                <w:sz w:val="16"/>
                <w:szCs w:val="16"/>
              </w:rPr>
            </w:pPr>
            <w:r>
              <w:rPr>
                <w:rFonts w:eastAsia="Times New Roman"/>
                <w:sz w:val="16"/>
                <w:szCs w:val="16"/>
              </w:rPr>
              <w:t>1.000</w:t>
            </w:r>
          </w:p>
        </w:tc>
        <w:tc>
          <w:tcPr>
            <w:tcW w:w="697" w:type="dxa"/>
            <w:noWrap/>
            <w:vAlign w:val="bottom"/>
            <w:hideMark/>
          </w:tcPr>
          <w:p w14:paraId="0314B33A" w14:textId="77777777" w:rsidR="000C2FC2" w:rsidRDefault="000C2FC2">
            <w:pPr>
              <w:jc w:val="right"/>
              <w:rPr>
                <w:rFonts w:eastAsia="Times New Roman"/>
                <w:sz w:val="16"/>
                <w:szCs w:val="16"/>
              </w:rPr>
            </w:pPr>
            <w:r>
              <w:rPr>
                <w:rFonts w:eastAsia="Times New Roman"/>
                <w:sz w:val="16"/>
                <w:szCs w:val="16"/>
              </w:rPr>
              <w:t>2.699</w:t>
            </w:r>
          </w:p>
        </w:tc>
        <w:tc>
          <w:tcPr>
            <w:tcW w:w="697" w:type="dxa"/>
            <w:noWrap/>
            <w:vAlign w:val="bottom"/>
            <w:hideMark/>
          </w:tcPr>
          <w:p w14:paraId="4C2C657A" w14:textId="77777777" w:rsidR="000C2FC2" w:rsidRDefault="000C2FC2">
            <w:pPr>
              <w:jc w:val="right"/>
              <w:rPr>
                <w:rFonts w:eastAsia="Times New Roman"/>
                <w:sz w:val="16"/>
                <w:szCs w:val="16"/>
              </w:rPr>
            </w:pPr>
            <w:r>
              <w:rPr>
                <w:rFonts w:eastAsia="Times New Roman"/>
                <w:sz w:val="16"/>
                <w:szCs w:val="16"/>
              </w:rPr>
              <w:t>2.783</w:t>
            </w:r>
          </w:p>
        </w:tc>
        <w:tc>
          <w:tcPr>
            <w:tcW w:w="697" w:type="dxa"/>
            <w:noWrap/>
            <w:vAlign w:val="bottom"/>
            <w:hideMark/>
          </w:tcPr>
          <w:p w14:paraId="5E3DD602" w14:textId="77777777" w:rsidR="000C2FC2" w:rsidRDefault="000C2FC2">
            <w:pPr>
              <w:jc w:val="right"/>
              <w:rPr>
                <w:rFonts w:eastAsia="Times New Roman"/>
                <w:sz w:val="16"/>
                <w:szCs w:val="16"/>
              </w:rPr>
            </w:pPr>
            <w:r>
              <w:rPr>
                <w:rFonts w:eastAsia="Times New Roman"/>
                <w:sz w:val="16"/>
                <w:szCs w:val="16"/>
              </w:rPr>
              <w:t>2.699</w:t>
            </w:r>
          </w:p>
        </w:tc>
        <w:tc>
          <w:tcPr>
            <w:tcW w:w="697" w:type="dxa"/>
            <w:noWrap/>
            <w:vAlign w:val="bottom"/>
            <w:hideMark/>
          </w:tcPr>
          <w:p w14:paraId="0547EFA9" w14:textId="77777777" w:rsidR="000C2FC2" w:rsidRDefault="000C2FC2">
            <w:pPr>
              <w:jc w:val="right"/>
              <w:rPr>
                <w:rFonts w:eastAsia="Times New Roman"/>
                <w:sz w:val="16"/>
                <w:szCs w:val="16"/>
              </w:rPr>
            </w:pPr>
            <w:r>
              <w:rPr>
                <w:rFonts w:eastAsia="Times New Roman"/>
                <w:sz w:val="16"/>
                <w:szCs w:val="16"/>
              </w:rPr>
              <w:t>2.657</w:t>
            </w:r>
          </w:p>
        </w:tc>
        <w:tc>
          <w:tcPr>
            <w:tcW w:w="793" w:type="dxa"/>
            <w:noWrap/>
            <w:vAlign w:val="bottom"/>
            <w:hideMark/>
          </w:tcPr>
          <w:p w14:paraId="33C1CD35" w14:textId="77777777" w:rsidR="000C2FC2" w:rsidRDefault="000C2FC2">
            <w:pPr>
              <w:jc w:val="right"/>
              <w:rPr>
                <w:rFonts w:eastAsia="Times New Roman"/>
                <w:sz w:val="16"/>
                <w:szCs w:val="16"/>
              </w:rPr>
            </w:pPr>
            <w:r>
              <w:rPr>
                <w:rFonts w:eastAsia="Times New Roman"/>
                <w:sz w:val="16"/>
                <w:szCs w:val="16"/>
              </w:rPr>
              <w:t>14.193</w:t>
            </w:r>
          </w:p>
        </w:tc>
      </w:tr>
      <w:tr w:rsidR="000C2FC2" w14:paraId="4BDD2238" w14:textId="77777777" w:rsidTr="000C2FC2">
        <w:trPr>
          <w:trHeight w:val="280"/>
        </w:trPr>
        <w:tc>
          <w:tcPr>
            <w:tcW w:w="697" w:type="dxa"/>
            <w:tcBorders>
              <w:top w:val="nil"/>
              <w:left w:val="nil"/>
              <w:bottom w:val="single" w:sz="4" w:space="0" w:color="auto"/>
              <w:right w:val="nil"/>
            </w:tcBorders>
            <w:noWrap/>
            <w:vAlign w:val="bottom"/>
            <w:hideMark/>
          </w:tcPr>
          <w:p w14:paraId="32C75871" w14:textId="77777777" w:rsidR="000C2FC2" w:rsidRDefault="000C2FC2">
            <w:pPr>
              <w:jc w:val="right"/>
              <w:rPr>
                <w:rFonts w:eastAsia="Times New Roman"/>
                <w:sz w:val="16"/>
                <w:szCs w:val="16"/>
              </w:rPr>
            </w:pPr>
            <w:r>
              <w:rPr>
                <w:rFonts w:eastAsia="Times New Roman"/>
                <w:sz w:val="16"/>
                <w:szCs w:val="16"/>
              </w:rPr>
              <w:t>1.000</w:t>
            </w:r>
          </w:p>
        </w:tc>
        <w:tc>
          <w:tcPr>
            <w:tcW w:w="697" w:type="dxa"/>
            <w:tcBorders>
              <w:top w:val="nil"/>
              <w:left w:val="nil"/>
              <w:bottom w:val="single" w:sz="4" w:space="0" w:color="auto"/>
              <w:right w:val="nil"/>
            </w:tcBorders>
            <w:noWrap/>
            <w:vAlign w:val="bottom"/>
            <w:hideMark/>
          </w:tcPr>
          <w:p w14:paraId="2498C2B1" w14:textId="77777777" w:rsidR="000C2FC2" w:rsidRDefault="000C2FC2">
            <w:pPr>
              <w:jc w:val="right"/>
              <w:rPr>
                <w:rFonts w:eastAsia="Times New Roman"/>
                <w:sz w:val="16"/>
                <w:szCs w:val="16"/>
              </w:rPr>
            </w:pPr>
            <w:r>
              <w:rPr>
                <w:rFonts w:eastAsia="Times New Roman"/>
                <w:sz w:val="16"/>
                <w:szCs w:val="16"/>
              </w:rPr>
              <w:t>1.000</w:t>
            </w:r>
          </w:p>
        </w:tc>
        <w:tc>
          <w:tcPr>
            <w:tcW w:w="697" w:type="dxa"/>
            <w:tcBorders>
              <w:top w:val="nil"/>
              <w:left w:val="nil"/>
              <w:bottom w:val="single" w:sz="4" w:space="0" w:color="auto"/>
              <w:right w:val="nil"/>
            </w:tcBorders>
            <w:noWrap/>
            <w:vAlign w:val="bottom"/>
            <w:hideMark/>
          </w:tcPr>
          <w:p w14:paraId="1371B966" w14:textId="77777777" w:rsidR="000C2FC2" w:rsidRDefault="000C2FC2">
            <w:pPr>
              <w:jc w:val="right"/>
              <w:rPr>
                <w:rFonts w:eastAsia="Times New Roman"/>
                <w:sz w:val="16"/>
                <w:szCs w:val="16"/>
              </w:rPr>
            </w:pPr>
            <w:r>
              <w:rPr>
                <w:rFonts w:eastAsia="Times New Roman"/>
                <w:sz w:val="16"/>
                <w:szCs w:val="16"/>
              </w:rPr>
              <w:t>2.699</w:t>
            </w:r>
          </w:p>
        </w:tc>
        <w:tc>
          <w:tcPr>
            <w:tcW w:w="697" w:type="dxa"/>
            <w:tcBorders>
              <w:top w:val="nil"/>
              <w:left w:val="nil"/>
              <w:bottom w:val="single" w:sz="4" w:space="0" w:color="auto"/>
              <w:right w:val="nil"/>
            </w:tcBorders>
            <w:noWrap/>
            <w:vAlign w:val="bottom"/>
            <w:hideMark/>
          </w:tcPr>
          <w:p w14:paraId="0CE24145" w14:textId="77777777" w:rsidR="000C2FC2" w:rsidRDefault="000C2FC2">
            <w:pPr>
              <w:jc w:val="right"/>
              <w:rPr>
                <w:rFonts w:eastAsia="Times New Roman"/>
                <w:sz w:val="16"/>
                <w:szCs w:val="16"/>
              </w:rPr>
            </w:pPr>
            <w:r>
              <w:rPr>
                <w:rFonts w:eastAsia="Times New Roman"/>
                <w:sz w:val="16"/>
                <w:szCs w:val="16"/>
              </w:rPr>
              <w:t>2.783</w:t>
            </w:r>
          </w:p>
        </w:tc>
        <w:tc>
          <w:tcPr>
            <w:tcW w:w="697" w:type="dxa"/>
            <w:tcBorders>
              <w:top w:val="nil"/>
              <w:left w:val="nil"/>
              <w:bottom w:val="single" w:sz="4" w:space="0" w:color="auto"/>
              <w:right w:val="nil"/>
            </w:tcBorders>
            <w:noWrap/>
            <w:vAlign w:val="bottom"/>
            <w:hideMark/>
          </w:tcPr>
          <w:p w14:paraId="5EEEA4EB" w14:textId="77777777" w:rsidR="000C2FC2" w:rsidRDefault="000C2FC2">
            <w:pPr>
              <w:jc w:val="right"/>
              <w:rPr>
                <w:rFonts w:eastAsia="Times New Roman"/>
                <w:sz w:val="16"/>
                <w:szCs w:val="16"/>
              </w:rPr>
            </w:pPr>
            <w:r>
              <w:rPr>
                <w:rFonts w:eastAsia="Times New Roman"/>
                <w:sz w:val="16"/>
                <w:szCs w:val="16"/>
              </w:rPr>
              <w:t>2.699</w:t>
            </w:r>
          </w:p>
        </w:tc>
        <w:tc>
          <w:tcPr>
            <w:tcW w:w="697" w:type="dxa"/>
            <w:tcBorders>
              <w:top w:val="nil"/>
              <w:left w:val="nil"/>
              <w:bottom w:val="single" w:sz="4" w:space="0" w:color="auto"/>
              <w:right w:val="nil"/>
            </w:tcBorders>
            <w:noWrap/>
            <w:vAlign w:val="bottom"/>
            <w:hideMark/>
          </w:tcPr>
          <w:p w14:paraId="0439B5B3" w14:textId="77777777" w:rsidR="000C2FC2" w:rsidRDefault="000C2FC2">
            <w:pPr>
              <w:jc w:val="right"/>
              <w:rPr>
                <w:rFonts w:eastAsia="Times New Roman"/>
                <w:sz w:val="16"/>
                <w:szCs w:val="16"/>
              </w:rPr>
            </w:pPr>
            <w:r>
              <w:rPr>
                <w:rFonts w:eastAsia="Times New Roman"/>
                <w:sz w:val="16"/>
                <w:szCs w:val="16"/>
              </w:rPr>
              <w:t>1.000</w:t>
            </w:r>
          </w:p>
        </w:tc>
        <w:tc>
          <w:tcPr>
            <w:tcW w:w="793" w:type="dxa"/>
            <w:tcBorders>
              <w:top w:val="nil"/>
              <w:left w:val="nil"/>
              <w:bottom w:val="single" w:sz="4" w:space="0" w:color="auto"/>
              <w:right w:val="nil"/>
            </w:tcBorders>
            <w:noWrap/>
            <w:vAlign w:val="bottom"/>
            <w:hideMark/>
          </w:tcPr>
          <w:p w14:paraId="34FC3DD7" w14:textId="77777777" w:rsidR="000C2FC2" w:rsidRDefault="000C2FC2">
            <w:pPr>
              <w:jc w:val="right"/>
              <w:rPr>
                <w:rFonts w:eastAsia="Times New Roman"/>
                <w:sz w:val="16"/>
                <w:szCs w:val="16"/>
              </w:rPr>
            </w:pPr>
            <w:r>
              <w:rPr>
                <w:rFonts w:eastAsia="Times New Roman"/>
                <w:sz w:val="16"/>
                <w:szCs w:val="16"/>
              </w:rPr>
              <w:t>11.181</w:t>
            </w:r>
          </w:p>
        </w:tc>
      </w:tr>
    </w:tbl>
    <w:p w14:paraId="7D769243" w14:textId="77777777" w:rsidR="000C2FC2" w:rsidRDefault="000C2FC2" w:rsidP="000C2FC2">
      <w:pPr>
        <w:jc w:val="center"/>
        <w:rPr>
          <w:rFonts w:ascii="Courier New" w:hAnsi="Courier New" w:cs="Courier New"/>
          <w:b/>
          <w:color w:val="000000"/>
          <w:sz w:val="28"/>
          <w:szCs w:val="28"/>
        </w:rPr>
      </w:pPr>
    </w:p>
    <w:p w14:paraId="48D5FEF6" w14:textId="77777777" w:rsidR="000C2FC2" w:rsidRDefault="000C2FC2" w:rsidP="000C2FC2">
      <w:pPr>
        <w:jc w:val="center"/>
        <w:rPr>
          <w:b/>
        </w:rPr>
      </w:pPr>
    </w:p>
    <w:p w14:paraId="54A30F7D" w14:textId="77777777" w:rsidR="000C2FC2" w:rsidRDefault="000C2FC2" w:rsidP="000C2FC2">
      <w:pPr>
        <w:jc w:val="center"/>
        <w:rPr>
          <w:b/>
        </w:rPr>
      </w:pPr>
    </w:p>
    <w:p w14:paraId="0E960C60" w14:textId="77777777" w:rsidR="000C2FC2" w:rsidRDefault="000C2FC2" w:rsidP="000C2FC2">
      <w:pPr>
        <w:jc w:val="center"/>
        <w:rPr>
          <w:b/>
        </w:rPr>
      </w:pPr>
    </w:p>
    <w:p w14:paraId="2D6569CF" w14:textId="77777777" w:rsidR="000C2FC2" w:rsidRDefault="000C2FC2" w:rsidP="000C2FC2">
      <w:pPr>
        <w:jc w:val="center"/>
        <w:rPr>
          <w:b/>
        </w:rPr>
      </w:pPr>
    </w:p>
    <w:p w14:paraId="2699071D" w14:textId="77777777" w:rsidR="000C2FC2" w:rsidRDefault="000C2FC2" w:rsidP="000C2FC2">
      <w:pPr>
        <w:rPr>
          <w:b/>
        </w:rPr>
      </w:pPr>
      <w:r>
        <w:rPr>
          <w:b/>
        </w:rPr>
        <w:br w:type="page"/>
      </w:r>
    </w:p>
    <w:p w14:paraId="57B2A000" w14:textId="77777777" w:rsidR="000C2FC2" w:rsidRDefault="000C2FC2" w:rsidP="000C2FC2">
      <w:pPr>
        <w:rPr>
          <w:b/>
        </w:rPr>
      </w:pPr>
      <w:r>
        <w:rPr>
          <w:b/>
        </w:rPr>
        <w:lastRenderedPageBreak/>
        <w:t xml:space="preserve">Data Ordinal </w:t>
      </w:r>
      <w:proofErr w:type="spellStart"/>
      <w:r>
        <w:rPr>
          <w:b/>
        </w:rPr>
        <w:t>Variabel</w:t>
      </w:r>
      <w:proofErr w:type="spellEnd"/>
      <w:r>
        <w:rPr>
          <w:b/>
        </w:rPr>
        <w:t xml:space="preserve"> Organizational Citizenship Behavior (Y)</w:t>
      </w:r>
    </w:p>
    <w:p w14:paraId="7AB1103D" w14:textId="77777777" w:rsidR="000C2FC2" w:rsidRDefault="000C2FC2" w:rsidP="000C2FC2">
      <w:pPr>
        <w:jc w:val="center"/>
        <w:outlineLvl w:val="0"/>
        <w:rPr>
          <w:rFonts w:ascii="Courier New" w:hAnsi="Courier New" w:cs="Courier New"/>
          <w:b/>
          <w:sz w:val="28"/>
          <w:szCs w:val="28"/>
        </w:rPr>
      </w:pPr>
    </w:p>
    <w:tbl>
      <w:tblPr>
        <w:tblW w:w="5731" w:type="dxa"/>
        <w:tblInd w:w="1274" w:type="dxa"/>
        <w:tblLook w:val="04A0" w:firstRow="1" w:lastRow="0" w:firstColumn="1" w:lastColumn="0" w:noHBand="0" w:noVBand="1"/>
      </w:tblPr>
      <w:tblGrid>
        <w:gridCol w:w="911"/>
        <w:gridCol w:w="800"/>
        <w:gridCol w:w="800"/>
        <w:gridCol w:w="800"/>
        <w:gridCol w:w="800"/>
        <w:gridCol w:w="800"/>
        <w:gridCol w:w="820"/>
      </w:tblGrid>
      <w:tr w:rsidR="000C2FC2" w14:paraId="75261F23" w14:textId="77777777" w:rsidTr="000C2FC2">
        <w:trPr>
          <w:trHeight w:val="340"/>
        </w:trPr>
        <w:tc>
          <w:tcPr>
            <w:tcW w:w="911" w:type="dxa"/>
            <w:tcBorders>
              <w:top w:val="single" w:sz="4" w:space="0" w:color="auto"/>
              <w:left w:val="single" w:sz="4" w:space="0" w:color="auto"/>
              <w:bottom w:val="single" w:sz="4" w:space="0" w:color="auto"/>
              <w:right w:val="single" w:sz="4" w:space="0" w:color="auto"/>
            </w:tcBorders>
            <w:noWrap/>
            <w:vAlign w:val="center"/>
            <w:hideMark/>
          </w:tcPr>
          <w:p w14:paraId="75C8F81B" w14:textId="77777777" w:rsidR="000C2FC2" w:rsidRDefault="000C2FC2">
            <w:pPr>
              <w:jc w:val="center"/>
              <w:rPr>
                <w:rFonts w:eastAsia="Times New Roman"/>
                <w:sz w:val="20"/>
                <w:szCs w:val="20"/>
              </w:rPr>
            </w:pPr>
            <w:proofErr w:type="spellStart"/>
            <w:proofErr w:type="gramStart"/>
            <w:r>
              <w:rPr>
                <w:rFonts w:eastAsia="Times New Roman"/>
                <w:sz w:val="20"/>
                <w:szCs w:val="20"/>
              </w:rPr>
              <w:t>No.Resp</w:t>
            </w:r>
            <w:proofErr w:type="spellEnd"/>
            <w:proofErr w:type="gramEnd"/>
          </w:p>
        </w:tc>
        <w:tc>
          <w:tcPr>
            <w:tcW w:w="800" w:type="dxa"/>
            <w:tcBorders>
              <w:top w:val="single" w:sz="4" w:space="0" w:color="auto"/>
              <w:left w:val="nil"/>
              <w:bottom w:val="single" w:sz="4" w:space="0" w:color="auto"/>
              <w:right w:val="single" w:sz="4" w:space="0" w:color="auto"/>
            </w:tcBorders>
            <w:noWrap/>
            <w:vAlign w:val="bottom"/>
            <w:hideMark/>
          </w:tcPr>
          <w:p w14:paraId="39E31F11" w14:textId="77777777" w:rsidR="000C2FC2" w:rsidRDefault="000C2FC2">
            <w:pPr>
              <w:jc w:val="center"/>
              <w:rPr>
                <w:rFonts w:eastAsia="Times New Roman"/>
                <w:sz w:val="20"/>
                <w:szCs w:val="20"/>
              </w:rPr>
            </w:pPr>
            <w:r>
              <w:rPr>
                <w:rFonts w:eastAsia="Times New Roman"/>
                <w:sz w:val="20"/>
                <w:szCs w:val="20"/>
              </w:rPr>
              <w:t>Y1.1</w:t>
            </w:r>
          </w:p>
        </w:tc>
        <w:tc>
          <w:tcPr>
            <w:tcW w:w="800" w:type="dxa"/>
            <w:tcBorders>
              <w:top w:val="single" w:sz="4" w:space="0" w:color="auto"/>
              <w:left w:val="nil"/>
              <w:bottom w:val="single" w:sz="4" w:space="0" w:color="auto"/>
              <w:right w:val="single" w:sz="4" w:space="0" w:color="auto"/>
            </w:tcBorders>
            <w:noWrap/>
            <w:vAlign w:val="bottom"/>
            <w:hideMark/>
          </w:tcPr>
          <w:p w14:paraId="592BA15F" w14:textId="77777777" w:rsidR="000C2FC2" w:rsidRDefault="000C2FC2">
            <w:pPr>
              <w:jc w:val="center"/>
              <w:rPr>
                <w:rFonts w:eastAsia="Times New Roman"/>
                <w:sz w:val="20"/>
                <w:szCs w:val="20"/>
              </w:rPr>
            </w:pPr>
            <w:r>
              <w:rPr>
                <w:rFonts w:eastAsia="Times New Roman"/>
                <w:sz w:val="20"/>
                <w:szCs w:val="20"/>
              </w:rPr>
              <w:t>Y1.2</w:t>
            </w:r>
          </w:p>
        </w:tc>
        <w:tc>
          <w:tcPr>
            <w:tcW w:w="800" w:type="dxa"/>
            <w:tcBorders>
              <w:top w:val="single" w:sz="4" w:space="0" w:color="auto"/>
              <w:left w:val="nil"/>
              <w:bottom w:val="single" w:sz="4" w:space="0" w:color="auto"/>
              <w:right w:val="single" w:sz="4" w:space="0" w:color="auto"/>
            </w:tcBorders>
            <w:noWrap/>
            <w:vAlign w:val="bottom"/>
            <w:hideMark/>
          </w:tcPr>
          <w:p w14:paraId="79DA9D50" w14:textId="77777777" w:rsidR="000C2FC2" w:rsidRDefault="000C2FC2">
            <w:pPr>
              <w:jc w:val="center"/>
              <w:rPr>
                <w:rFonts w:eastAsia="Times New Roman"/>
                <w:sz w:val="20"/>
                <w:szCs w:val="20"/>
              </w:rPr>
            </w:pPr>
            <w:r>
              <w:rPr>
                <w:rFonts w:eastAsia="Times New Roman"/>
                <w:sz w:val="20"/>
                <w:szCs w:val="20"/>
              </w:rPr>
              <w:t>Y1.3</w:t>
            </w:r>
          </w:p>
        </w:tc>
        <w:tc>
          <w:tcPr>
            <w:tcW w:w="800" w:type="dxa"/>
            <w:tcBorders>
              <w:top w:val="single" w:sz="4" w:space="0" w:color="auto"/>
              <w:left w:val="nil"/>
              <w:bottom w:val="single" w:sz="4" w:space="0" w:color="auto"/>
              <w:right w:val="single" w:sz="4" w:space="0" w:color="auto"/>
            </w:tcBorders>
            <w:noWrap/>
            <w:vAlign w:val="bottom"/>
            <w:hideMark/>
          </w:tcPr>
          <w:p w14:paraId="52D2042A" w14:textId="77777777" w:rsidR="000C2FC2" w:rsidRDefault="000C2FC2">
            <w:pPr>
              <w:jc w:val="center"/>
              <w:rPr>
                <w:rFonts w:eastAsia="Times New Roman"/>
                <w:sz w:val="20"/>
                <w:szCs w:val="20"/>
              </w:rPr>
            </w:pPr>
            <w:r>
              <w:rPr>
                <w:rFonts w:eastAsia="Times New Roman"/>
                <w:sz w:val="20"/>
                <w:szCs w:val="20"/>
              </w:rPr>
              <w:t>Y1.4</w:t>
            </w:r>
          </w:p>
        </w:tc>
        <w:tc>
          <w:tcPr>
            <w:tcW w:w="800" w:type="dxa"/>
            <w:tcBorders>
              <w:top w:val="single" w:sz="4" w:space="0" w:color="auto"/>
              <w:left w:val="nil"/>
              <w:bottom w:val="single" w:sz="4" w:space="0" w:color="auto"/>
              <w:right w:val="single" w:sz="4" w:space="0" w:color="auto"/>
            </w:tcBorders>
            <w:noWrap/>
            <w:vAlign w:val="bottom"/>
            <w:hideMark/>
          </w:tcPr>
          <w:p w14:paraId="5DF6B412" w14:textId="77777777" w:rsidR="000C2FC2" w:rsidRDefault="000C2FC2">
            <w:pPr>
              <w:jc w:val="center"/>
              <w:rPr>
                <w:rFonts w:eastAsia="Times New Roman"/>
                <w:sz w:val="20"/>
                <w:szCs w:val="20"/>
              </w:rPr>
            </w:pPr>
            <w:r>
              <w:rPr>
                <w:rFonts w:eastAsia="Times New Roman"/>
                <w:sz w:val="20"/>
                <w:szCs w:val="20"/>
              </w:rPr>
              <w:t>Y1.5</w:t>
            </w:r>
          </w:p>
        </w:tc>
        <w:tc>
          <w:tcPr>
            <w:tcW w:w="820" w:type="dxa"/>
            <w:tcBorders>
              <w:top w:val="single" w:sz="4" w:space="0" w:color="auto"/>
              <w:left w:val="nil"/>
              <w:bottom w:val="single" w:sz="4" w:space="0" w:color="auto"/>
              <w:right w:val="single" w:sz="4" w:space="0" w:color="auto"/>
            </w:tcBorders>
            <w:noWrap/>
            <w:vAlign w:val="bottom"/>
            <w:hideMark/>
          </w:tcPr>
          <w:p w14:paraId="5C66F732" w14:textId="77777777" w:rsidR="000C2FC2" w:rsidRDefault="000C2FC2">
            <w:pPr>
              <w:jc w:val="center"/>
              <w:rPr>
                <w:rFonts w:eastAsia="Times New Roman"/>
                <w:sz w:val="20"/>
                <w:szCs w:val="20"/>
              </w:rPr>
            </w:pPr>
            <w:r>
              <w:rPr>
                <w:rFonts w:eastAsia="Times New Roman"/>
                <w:sz w:val="20"/>
                <w:szCs w:val="20"/>
              </w:rPr>
              <w:t>Total</w:t>
            </w:r>
          </w:p>
        </w:tc>
      </w:tr>
      <w:tr w:rsidR="000C2FC2" w14:paraId="6027FB4D" w14:textId="77777777" w:rsidTr="000C2FC2">
        <w:trPr>
          <w:trHeight w:val="280"/>
        </w:trPr>
        <w:tc>
          <w:tcPr>
            <w:tcW w:w="911" w:type="dxa"/>
            <w:tcBorders>
              <w:top w:val="nil"/>
              <w:left w:val="single" w:sz="4" w:space="0" w:color="auto"/>
              <w:bottom w:val="single" w:sz="4" w:space="0" w:color="auto"/>
              <w:right w:val="single" w:sz="4" w:space="0" w:color="auto"/>
            </w:tcBorders>
            <w:noWrap/>
            <w:vAlign w:val="bottom"/>
            <w:hideMark/>
          </w:tcPr>
          <w:p w14:paraId="52858A15" w14:textId="77777777" w:rsidR="000C2FC2" w:rsidRDefault="000C2FC2">
            <w:pPr>
              <w:jc w:val="center"/>
              <w:rPr>
                <w:rFonts w:eastAsia="Times New Roman"/>
                <w:sz w:val="20"/>
                <w:szCs w:val="20"/>
              </w:rPr>
            </w:pPr>
            <w:r>
              <w:rPr>
                <w:rFonts w:eastAsia="Times New Roman"/>
                <w:sz w:val="20"/>
                <w:szCs w:val="20"/>
              </w:rPr>
              <w:t>1</w:t>
            </w:r>
          </w:p>
        </w:tc>
        <w:tc>
          <w:tcPr>
            <w:tcW w:w="800" w:type="dxa"/>
            <w:tcBorders>
              <w:top w:val="nil"/>
              <w:left w:val="nil"/>
              <w:bottom w:val="single" w:sz="4" w:space="0" w:color="auto"/>
              <w:right w:val="single" w:sz="4" w:space="0" w:color="auto"/>
            </w:tcBorders>
            <w:noWrap/>
            <w:vAlign w:val="bottom"/>
            <w:hideMark/>
          </w:tcPr>
          <w:p w14:paraId="680F37F2" w14:textId="77777777" w:rsidR="000C2FC2" w:rsidRDefault="000C2FC2">
            <w:pPr>
              <w:jc w:val="center"/>
              <w:rPr>
                <w:rFonts w:eastAsia="Times New Roman"/>
                <w:sz w:val="20"/>
                <w:szCs w:val="20"/>
              </w:rPr>
            </w:pPr>
            <w:r>
              <w:rPr>
                <w:rFonts w:eastAsia="Times New Roman"/>
                <w:sz w:val="20"/>
                <w:szCs w:val="20"/>
              </w:rPr>
              <w:t>5</w:t>
            </w:r>
          </w:p>
        </w:tc>
        <w:tc>
          <w:tcPr>
            <w:tcW w:w="800" w:type="dxa"/>
            <w:tcBorders>
              <w:top w:val="nil"/>
              <w:left w:val="nil"/>
              <w:bottom w:val="single" w:sz="4" w:space="0" w:color="auto"/>
              <w:right w:val="single" w:sz="4" w:space="0" w:color="auto"/>
            </w:tcBorders>
            <w:noWrap/>
            <w:vAlign w:val="bottom"/>
            <w:hideMark/>
          </w:tcPr>
          <w:p w14:paraId="2AE22378"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4077834B" w14:textId="77777777" w:rsidR="000C2FC2" w:rsidRDefault="000C2FC2">
            <w:pPr>
              <w:jc w:val="center"/>
              <w:rPr>
                <w:rFonts w:eastAsia="Times New Roman"/>
                <w:sz w:val="20"/>
                <w:szCs w:val="20"/>
              </w:rPr>
            </w:pPr>
            <w:r>
              <w:rPr>
                <w:rFonts w:eastAsia="Times New Roman"/>
                <w:sz w:val="20"/>
                <w:szCs w:val="20"/>
              </w:rPr>
              <w:t>5</w:t>
            </w:r>
          </w:p>
        </w:tc>
        <w:tc>
          <w:tcPr>
            <w:tcW w:w="800" w:type="dxa"/>
            <w:tcBorders>
              <w:top w:val="nil"/>
              <w:left w:val="nil"/>
              <w:bottom w:val="single" w:sz="4" w:space="0" w:color="auto"/>
              <w:right w:val="single" w:sz="4" w:space="0" w:color="auto"/>
            </w:tcBorders>
            <w:noWrap/>
            <w:vAlign w:val="bottom"/>
            <w:hideMark/>
          </w:tcPr>
          <w:p w14:paraId="43F49FC6" w14:textId="77777777" w:rsidR="000C2FC2" w:rsidRDefault="000C2FC2">
            <w:pPr>
              <w:jc w:val="center"/>
              <w:rPr>
                <w:rFonts w:eastAsia="Times New Roman"/>
                <w:sz w:val="20"/>
                <w:szCs w:val="20"/>
              </w:rPr>
            </w:pPr>
            <w:r>
              <w:rPr>
                <w:rFonts w:eastAsia="Times New Roman"/>
                <w:sz w:val="20"/>
                <w:szCs w:val="20"/>
              </w:rPr>
              <w:t>5</w:t>
            </w:r>
          </w:p>
        </w:tc>
        <w:tc>
          <w:tcPr>
            <w:tcW w:w="800" w:type="dxa"/>
            <w:tcBorders>
              <w:top w:val="nil"/>
              <w:left w:val="nil"/>
              <w:bottom w:val="single" w:sz="4" w:space="0" w:color="auto"/>
              <w:right w:val="single" w:sz="4" w:space="0" w:color="auto"/>
            </w:tcBorders>
            <w:noWrap/>
            <w:vAlign w:val="bottom"/>
            <w:hideMark/>
          </w:tcPr>
          <w:p w14:paraId="1AA24C5E" w14:textId="77777777" w:rsidR="000C2FC2" w:rsidRDefault="000C2FC2">
            <w:pPr>
              <w:jc w:val="center"/>
              <w:rPr>
                <w:rFonts w:eastAsia="Times New Roman"/>
                <w:sz w:val="20"/>
                <w:szCs w:val="20"/>
              </w:rPr>
            </w:pPr>
            <w:r>
              <w:rPr>
                <w:rFonts w:eastAsia="Times New Roman"/>
                <w:sz w:val="20"/>
                <w:szCs w:val="20"/>
              </w:rPr>
              <w:t>4</w:t>
            </w:r>
          </w:p>
        </w:tc>
        <w:tc>
          <w:tcPr>
            <w:tcW w:w="820" w:type="dxa"/>
            <w:tcBorders>
              <w:top w:val="nil"/>
              <w:left w:val="nil"/>
              <w:bottom w:val="single" w:sz="4" w:space="0" w:color="auto"/>
              <w:right w:val="single" w:sz="4" w:space="0" w:color="auto"/>
            </w:tcBorders>
            <w:noWrap/>
            <w:vAlign w:val="bottom"/>
            <w:hideMark/>
          </w:tcPr>
          <w:p w14:paraId="5F587907" w14:textId="77777777" w:rsidR="000C2FC2" w:rsidRDefault="000C2FC2">
            <w:pPr>
              <w:jc w:val="center"/>
              <w:rPr>
                <w:rFonts w:eastAsia="Times New Roman"/>
                <w:sz w:val="20"/>
                <w:szCs w:val="20"/>
              </w:rPr>
            </w:pPr>
            <w:r>
              <w:rPr>
                <w:rFonts w:eastAsia="Times New Roman"/>
                <w:sz w:val="20"/>
                <w:szCs w:val="20"/>
              </w:rPr>
              <w:t>23</w:t>
            </w:r>
          </w:p>
        </w:tc>
      </w:tr>
      <w:tr w:rsidR="000C2FC2" w14:paraId="6C8B7FBA" w14:textId="77777777" w:rsidTr="000C2FC2">
        <w:trPr>
          <w:trHeight w:val="280"/>
        </w:trPr>
        <w:tc>
          <w:tcPr>
            <w:tcW w:w="911" w:type="dxa"/>
            <w:tcBorders>
              <w:top w:val="nil"/>
              <w:left w:val="single" w:sz="4" w:space="0" w:color="auto"/>
              <w:bottom w:val="single" w:sz="4" w:space="0" w:color="auto"/>
              <w:right w:val="single" w:sz="4" w:space="0" w:color="auto"/>
            </w:tcBorders>
            <w:noWrap/>
            <w:vAlign w:val="bottom"/>
            <w:hideMark/>
          </w:tcPr>
          <w:p w14:paraId="78E0992D" w14:textId="77777777" w:rsidR="000C2FC2" w:rsidRDefault="000C2FC2">
            <w:pPr>
              <w:jc w:val="center"/>
              <w:rPr>
                <w:rFonts w:eastAsia="Times New Roman"/>
                <w:sz w:val="20"/>
                <w:szCs w:val="20"/>
              </w:rPr>
            </w:pPr>
            <w:r>
              <w:rPr>
                <w:rFonts w:eastAsia="Times New Roman"/>
                <w:sz w:val="20"/>
                <w:szCs w:val="20"/>
              </w:rPr>
              <w:t>2</w:t>
            </w:r>
          </w:p>
        </w:tc>
        <w:tc>
          <w:tcPr>
            <w:tcW w:w="800" w:type="dxa"/>
            <w:tcBorders>
              <w:top w:val="nil"/>
              <w:left w:val="nil"/>
              <w:bottom w:val="single" w:sz="4" w:space="0" w:color="auto"/>
              <w:right w:val="single" w:sz="4" w:space="0" w:color="auto"/>
            </w:tcBorders>
            <w:noWrap/>
            <w:vAlign w:val="bottom"/>
            <w:hideMark/>
          </w:tcPr>
          <w:p w14:paraId="5B615C3E"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411C8AF8"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7F0C1AC4"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0E6BC6C5"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57B526E4" w14:textId="77777777" w:rsidR="000C2FC2" w:rsidRDefault="000C2FC2">
            <w:pPr>
              <w:jc w:val="center"/>
              <w:rPr>
                <w:rFonts w:eastAsia="Times New Roman"/>
                <w:sz w:val="20"/>
                <w:szCs w:val="20"/>
              </w:rPr>
            </w:pPr>
            <w:r>
              <w:rPr>
                <w:rFonts w:eastAsia="Times New Roman"/>
                <w:sz w:val="20"/>
                <w:szCs w:val="20"/>
              </w:rPr>
              <w:t>5</w:t>
            </w:r>
          </w:p>
        </w:tc>
        <w:tc>
          <w:tcPr>
            <w:tcW w:w="820" w:type="dxa"/>
            <w:tcBorders>
              <w:top w:val="nil"/>
              <w:left w:val="nil"/>
              <w:bottom w:val="single" w:sz="4" w:space="0" w:color="auto"/>
              <w:right w:val="single" w:sz="4" w:space="0" w:color="auto"/>
            </w:tcBorders>
            <w:noWrap/>
            <w:vAlign w:val="bottom"/>
            <w:hideMark/>
          </w:tcPr>
          <w:p w14:paraId="5BA1E2ED" w14:textId="77777777" w:rsidR="000C2FC2" w:rsidRDefault="000C2FC2">
            <w:pPr>
              <w:jc w:val="center"/>
              <w:rPr>
                <w:rFonts w:eastAsia="Times New Roman"/>
                <w:sz w:val="20"/>
                <w:szCs w:val="20"/>
              </w:rPr>
            </w:pPr>
            <w:r>
              <w:rPr>
                <w:rFonts w:eastAsia="Times New Roman"/>
                <w:sz w:val="20"/>
                <w:szCs w:val="20"/>
              </w:rPr>
              <w:t>20</w:t>
            </w:r>
          </w:p>
        </w:tc>
      </w:tr>
      <w:tr w:rsidR="000C2FC2" w14:paraId="0A8C3C63" w14:textId="77777777" w:rsidTr="000C2FC2">
        <w:trPr>
          <w:trHeight w:val="280"/>
        </w:trPr>
        <w:tc>
          <w:tcPr>
            <w:tcW w:w="911" w:type="dxa"/>
            <w:tcBorders>
              <w:top w:val="nil"/>
              <w:left w:val="single" w:sz="4" w:space="0" w:color="auto"/>
              <w:bottom w:val="single" w:sz="4" w:space="0" w:color="auto"/>
              <w:right w:val="single" w:sz="4" w:space="0" w:color="auto"/>
            </w:tcBorders>
            <w:noWrap/>
            <w:vAlign w:val="bottom"/>
            <w:hideMark/>
          </w:tcPr>
          <w:p w14:paraId="3EAFF669"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7F8CED16"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5C70681E"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5F571BF1"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2BD7CC9C"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10D15145" w14:textId="77777777" w:rsidR="000C2FC2" w:rsidRDefault="000C2FC2">
            <w:pPr>
              <w:jc w:val="center"/>
              <w:rPr>
                <w:rFonts w:eastAsia="Times New Roman"/>
                <w:sz w:val="20"/>
                <w:szCs w:val="20"/>
              </w:rPr>
            </w:pPr>
            <w:r>
              <w:rPr>
                <w:rFonts w:eastAsia="Times New Roman"/>
                <w:sz w:val="20"/>
                <w:szCs w:val="20"/>
              </w:rPr>
              <w:t>5</w:t>
            </w:r>
          </w:p>
        </w:tc>
        <w:tc>
          <w:tcPr>
            <w:tcW w:w="820" w:type="dxa"/>
            <w:tcBorders>
              <w:top w:val="nil"/>
              <w:left w:val="nil"/>
              <w:bottom w:val="single" w:sz="4" w:space="0" w:color="auto"/>
              <w:right w:val="single" w:sz="4" w:space="0" w:color="auto"/>
            </w:tcBorders>
            <w:noWrap/>
            <w:vAlign w:val="bottom"/>
            <w:hideMark/>
          </w:tcPr>
          <w:p w14:paraId="49277A50" w14:textId="77777777" w:rsidR="000C2FC2" w:rsidRDefault="000C2FC2">
            <w:pPr>
              <w:jc w:val="center"/>
              <w:rPr>
                <w:rFonts w:eastAsia="Times New Roman"/>
                <w:sz w:val="20"/>
                <w:szCs w:val="20"/>
              </w:rPr>
            </w:pPr>
            <w:r>
              <w:rPr>
                <w:rFonts w:eastAsia="Times New Roman"/>
                <w:sz w:val="20"/>
                <w:szCs w:val="20"/>
              </w:rPr>
              <w:t>20</w:t>
            </w:r>
          </w:p>
        </w:tc>
      </w:tr>
      <w:tr w:rsidR="000C2FC2" w14:paraId="45A81957" w14:textId="77777777" w:rsidTr="000C2FC2">
        <w:trPr>
          <w:trHeight w:val="280"/>
        </w:trPr>
        <w:tc>
          <w:tcPr>
            <w:tcW w:w="911" w:type="dxa"/>
            <w:tcBorders>
              <w:top w:val="nil"/>
              <w:left w:val="single" w:sz="4" w:space="0" w:color="auto"/>
              <w:bottom w:val="single" w:sz="4" w:space="0" w:color="auto"/>
              <w:right w:val="single" w:sz="4" w:space="0" w:color="auto"/>
            </w:tcBorders>
            <w:noWrap/>
            <w:vAlign w:val="bottom"/>
            <w:hideMark/>
          </w:tcPr>
          <w:p w14:paraId="40F555F7"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1EEFC0D2"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6EC4F4D4"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14F1603B"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0B056A9D"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69D7BED5" w14:textId="77777777" w:rsidR="000C2FC2" w:rsidRDefault="000C2FC2">
            <w:pPr>
              <w:jc w:val="center"/>
              <w:rPr>
                <w:rFonts w:eastAsia="Times New Roman"/>
                <w:sz w:val="20"/>
                <w:szCs w:val="20"/>
              </w:rPr>
            </w:pPr>
            <w:r>
              <w:rPr>
                <w:rFonts w:eastAsia="Times New Roman"/>
                <w:sz w:val="20"/>
                <w:szCs w:val="20"/>
              </w:rPr>
              <w:t>5</w:t>
            </w:r>
          </w:p>
        </w:tc>
        <w:tc>
          <w:tcPr>
            <w:tcW w:w="820" w:type="dxa"/>
            <w:tcBorders>
              <w:top w:val="nil"/>
              <w:left w:val="nil"/>
              <w:bottom w:val="single" w:sz="4" w:space="0" w:color="auto"/>
              <w:right w:val="single" w:sz="4" w:space="0" w:color="auto"/>
            </w:tcBorders>
            <w:noWrap/>
            <w:vAlign w:val="bottom"/>
            <w:hideMark/>
          </w:tcPr>
          <w:p w14:paraId="14C0DB41" w14:textId="77777777" w:rsidR="000C2FC2" w:rsidRDefault="000C2FC2">
            <w:pPr>
              <w:jc w:val="center"/>
              <w:rPr>
                <w:rFonts w:eastAsia="Times New Roman"/>
                <w:sz w:val="20"/>
                <w:szCs w:val="20"/>
              </w:rPr>
            </w:pPr>
            <w:r>
              <w:rPr>
                <w:rFonts w:eastAsia="Times New Roman"/>
                <w:sz w:val="20"/>
                <w:szCs w:val="20"/>
              </w:rPr>
              <w:t>18</w:t>
            </w:r>
          </w:p>
        </w:tc>
      </w:tr>
      <w:tr w:rsidR="000C2FC2" w14:paraId="60157C7F" w14:textId="77777777" w:rsidTr="000C2FC2">
        <w:trPr>
          <w:trHeight w:val="280"/>
        </w:trPr>
        <w:tc>
          <w:tcPr>
            <w:tcW w:w="911" w:type="dxa"/>
            <w:tcBorders>
              <w:top w:val="nil"/>
              <w:left w:val="single" w:sz="4" w:space="0" w:color="auto"/>
              <w:bottom w:val="single" w:sz="4" w:space="0" w:color="auto"/>
              <w:right w:val="single" w:sz="4" w:space="0" w:color="auto"/>
            </w:tcBorders>
            <w:noWrap/>
            <w:vAlign w:val="bottom"/>
            <w:hideMark/>
          </w:tcPr>
          <w:p w14:paraId="5CE0F871" w14:textId="77777777" w:rsidR="000C2FC2" w:rsidRDefault="000C2FC2">
            <w:pPr>
              <w:jc w:val="center"/>
              <w:rPr>
                <w:rFonts w:eastAsia="Times New Roman"/>
                <w:sz w:val="20"/>
                <w:szCs w:val="20"/>
              </w:rPr>
            </w:pPr>
            <w:r>
              <w:rPr>
                <w:rFonts w:eastAsia="Times New Roman"/>
                <w:sz w:val="20"/>
                <w:szCs w:val="20"/>
              </w:rPr>
              <w:t>5</w:t>
            </w:r>
          </w:p>
        </w:tc>
        <w:tc>
          <w:tcPr>
            <w:tcW w:w="800" w:type="dxa"/>
            <w:tcBorders>
              <w:top w:val="nil"/>
              <w:left w:val="nil"/>
              <w:bottom w:val="single" w:sz="4" w:space="0" w:color="auto"/>
              <w:right w:val="single" w:sz="4" w:space="0" w:color="auto"/>
            </w:tcBorders>
            <w:noWrap/>
            <w:vAlign w:val="bottom"/>
            <w:hideMark/>
          </w:tcPr>
          <w:p w14:paraId="3DA7FF16"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70F1C861"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06A125D5"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6F3501C4"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5F91AE8B" w14:textId="77777777" w:rsidR="000C2FC2" w:rsidRDefault="000C2FC2">
            <w:pPr>
              <w:jc w:val="center"/>
              <w:rPr>
                <w:rFonts w:eastAsia="Times New Roman"/>
                <w:sz w:val="20"/>
                <w:szCs w:val="20"/>
              </w:rPr>
            </w:pPr>
            <w:r>
              <w:rPr>
                <w:rFonts w:eastAsia="Times New Roman"/>
                <w:sz w:val="20"/>
                <w:szCs w:val="20"/>
              </w:rPr>
              <w:t>3</w:t>
            </w:r>
          </w:p>
        </w:tc>
        <w:tc>
          <w:tcPr>
            <w:tcW w:w="820" w:type="dxa"/>
            <w:tcBorders>
              <w:top w:val="nil"/>
              <w:left w:val="nil"/>
              <w:bottom w:val="single" w:sz="4" w:space="0" w:color="auto"/>
              <w:right w:val="single" w:sz="4" w:space="0" w:color="auto"/>
            </w:tcBorders>
            <w:noWrap/>
            <w:vAlign w:val="bottom"/>
            <w:hideMark/>
          </w:tcPr>
          <w:p w14:paraId="72E1EB87" w14:textId="77777777" w:rsidR="000C2FC2" w:rsidRDefault="000C2FC2">
            <w:pPr>
              <w:jc w:val="center"/>
              <w:rPr>
                <w:rFonts w:eastAsia="Times New Roman"/>
                <w:sz w:val="20"/>
                <w:szCs w:val="20"/>
              </w:rPr>
            </w:pPr>
            <w:r>
              <w:rPr>
                <w:rFonts w:eastAsia="Times New Roman"/>
                <w:sz w:val="20"/>
                <w:szCs w:val="20"/>
              </w:rPr>
              <w:t>16</w:t>
            </w:r>
          </w:p>
        </w:tc>
      </w:tr>
      <w:tr w:rsidR="000C2FC2" w14:paraId="24BBEA28" w14:textId="77777777" w:rsidTr="000C2FC2">
        <w:trPr>
          <w:trHeight w:val="280"/>
        </w:trPr>
        <w:tc>
          <w:tcPr>
            <w:tcW w:w="911" w:type="dxa"/>
            <w:tcBorders>
              <w:top w:val="nil"/>
              <w:left w:val="single" w:sz="4" w:space="0" w:color="auto"/>
              <w:bottom w:val="single" w:sz="4" w:space="0" w:color="auto"/>
              <w:right w:val="single" w:sz="4" w:space="0" w:color="auto"/>
            </w:tcBorders>
            <w:noWrap/>
            <w:vAlign w:val="bottom"/>
            <w:hideMark/>
          </w:tcPr>
          <w:p w14:paraId="3356080D" w14:textId="77777777" w:rsidR="000C2FC2" w:rsidRDefault="000C2FC2">
            <w:pPr>
              <w:jc w:val="center"/>
              <w:rPr>
                <w:rFonts w:eastAsia="Times New Roman"/>
                <w:sz w:val="20"/>
                <w:szCs w:val="20"/>
              </w:rPr>
            </w:pPr>
            <w:r>
              <w:rPr>
                <w:rFonts w:eastAsia="Times New Roman"/>
                <w:sz w:val="20"/>
                <w:szCs w:val="20"/>
              </w:rPr>
              <w:t>6</w:t>
            </w:r>
          </w:p>
        </w:tc>
        <w:tc>
          <w:tcPr>
            <w:tcW w:w="800" w:type="dxa"/>
            <w:tcBorders>
              <w:top w:val="nil"/>
              <w:left w:val="nil"/>
              <w:bottom w:val="single" w:sz="4" w:space="0" w:color="auto"/>
              <w:right w:val="single" w:sz="4" w:space="0" w:color="auto"/>
            </w:tcBorders>
            <w:noWrap/>
            <w:vAlign w:val="bottom"/>
            <w:hideMark/>
          </w:tcPr>
          <w:p w14:paraId="067FB47E"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6C3BEA1C"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5191380B"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4B1FF236"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239BD0E5" w14:textId="77777777" w:rsidR="000C2FC2" w:rsidRDefault="000C2FC2">
            <w:pPr>
              <w:jc w:val="center"/>
              <w:rPr>
                <w:rFonts w:eastAsia="Times New Roman"/>
                <w:sz w:val="20"/>
                <w:szCs w:val="20"/>
              </w:rPr>
            </w:pPr>
            <w:r>
              <w:rPr>
                <w:rFonts w:eastAsia="Times New Roman"/>
                <w:sz w:val="20"/>
                <w:szCs w:val="20"/>
              </w:rPr>
              <w:t>4</w:t>
            </w:r>
          </w:p>
        </w:tc>
        <w:tc>
          <w:tcPr>
            <w:tcW w:w="820" w:type="dxa"/>
            <w:tcBorders>
              <w:top w:val="nil"/>
              <w:left w:val="nil"/>
              <w:bottom w:val="single" w:sz="4" w:space="0" w:color="auto"/>
              <w:right w:val="single" w:sz="4" w:space="0" w:color="auto"/>
            </w:tcBorders>
            <w:noWrap/>
            <w:vAlign w:val="bottom"/>
            <w:hideMark/>
          </w:tcPr>
          <w:p w14:paraId="2BA99B6A" w14:textId="77777777" w:rsidR="000C2FC2" w:rsidRDefault="000C2FC2">
            <w:pPr>
              <w:jc w:val="center"/>
              <w:rPr>
                <w:rFonts w:eastAsia="Times New Roman"/>
                <w:sz w:val="20"/>
                <w:szCs w:val="20"/>
              </w:rPr>
            </w:pPr>
            <w:r>
              <w:rPr>
                <w:rFonts w:eastAsia="Times New Roman"/>
                <w:sz w:val="20"/>
                <w:szCs w:val="20"/>
              </w:rPr>
              <w:t>20</w:t>
            </w:r>
          </w:p>
        </w:tc>
      </w:tr>
      <w:tr w:rsidR="000C2FC2" w14:paraId="421616B3" w14:textId="77777777" w:rsidTr="000C2FC2">
        <w:trPr>
          <w:trHeight w:val="280"/>
        </w:trPr>
        <w:tc>
          <w:tcPr>
            <w:tcW w:w="911" w:type="dxa"/>
            <w:tcBorders>
              <w:top w:val="nil"/>
              <w:left w:val="single" w:sz="4" w:space="0" w:color="auto"/>
              <w:bottom w:val="single" w:sz="4" w:space="0" w:color="auto"/>
              <w:right w:val="single" w:sz="4" w:space="0" w:color="auto"/>
            </w:tcBorders>
            <w:noWrap/>
            <w:vAlign w:val="bottom"/>
            <w:hideMark/>
          </w:tcPr>
          <w:p w14:paraId="5812C04B" w14:textId="77777777" w:rsidR="000C2FC2" w:rsidRDefault="000C2FC2">
            <w:pPr>
              <w:jc w:val="center"/>
              <w:rPr>
                <w:rFonts w:eastAsia="Times New Roman"/>
                <w:sz w:val="20"/>
                <w:szCs w:val="20"/>
              </w:rPr>
            </w:pPr>
            <w:r>
              <w:rPr>
                <w:rFonts w:eastAsia="Times New Roman"/>
                <w:sz w:val="20"/>
                <w:szCs w:val="20"/>
              </w:rPr>
              <w:t>7</w:t>
            </w:r>
          </w:p>
        </w:tc>
        <w:tc>
          <w:tcPr>
            <w:tcW w:w="800" w:type="dxa"/>
            <w:tcBorders>
              <w:top w:val="nil"/>
              <w:left w:val="nil"/>
              <w:bottom w:val="single" w:sz="4" w:space="0" w:color="auto"/>
              <w:right w:val="single" w:sz="4" w:space="0" w:color="auto"/>
            </w:tcBorders>
            <w:noWrap/>
            <w:vAlign w:val="bottom"/>
            <w:hideMark/>
          </w:tcPr>
          <w:p w14:paraId="6267ED30"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48033283"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3DB5B0E5"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7E500AD8"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5FBCEF83" w14:textId="77777777" w:rsidR="000C2FC2" w:rsidRDefault="000C2FC2">
            <w:pPr>
              <w:jc w:val="center"/>
              <w:rPr>
                <w:rFonts w:eastAsia="Times New Roman"/>
                <w:sz w:val="20"/>
                <w:szCs w:val="20"/>
              </w:rPr>
            </w:pPr>
            <w:r>
              <w:rPr>
                <w:rFonts w:eastAsia="Times New Roman"/>
                <w:sz w:val="20"/>
                <w:szCs w:val="20"/>
              </w:rPr>
              <w:t>4</w:t>
            </w:r>
          </w:p>
        </w:tc>
        <w:tc>
          <w:tcPr>
            <w:tcW w:w="820" w:type="dxa"/>
            <w:tcBorders>
              <w:top w:val="nil"/>
              <w:left w:val="nil"/>
              <w:bottom w:val="single" w:sz="4" w:space="0" w:color="auto"/>
              <w:right w:val="single" w:sz="4" w:space="0" w:color="auto"/>
            </w:tcBorders>
            <w:noWrap/>
            <w:vAlign w:val="bottom"/>
            <w:hideMark/>
          </w:tcPr>
          <w:p w14:paraId="6E3D55EB" w14:textId="77777777" w:rsidR="000C2FC2" w:rsidRDefault="000C2FC2">
            <w:pPr>
              <w:jc w:val="center"/>
              <w:rPr>
                <w:rFonts w:eastAsia="Times New Roman"/>
                <w:sz w:val="20"/>
                <w:szCs w:val="20"/>
              </w:rPr>
            </w:pPr>
            <w:r>
              <w:rPr>
                <w:rFonts w:eastAsia="Times New Roman"/>
                <w:sz w:val="20"/>
                <w:szCs w:val="20"/>
              </w:rPr>
              <w:t>16</w:t>
            </w:r>
          </w:p>
        </w:tc>
      </w:tr>
      <w:tr w:rsidR="000C2FC2" w14:paraId="3675014B" w14:textId="77777777" w:rsidTr="000C2FC2">
        <w:trPr>
          <w:trHeight w:val="280"/>
        </w:trPr>
        <w:tc>
          <w:tcPr>
            <w:tcW w:w="911" w:type="dxa"/>
            <w:tcBorders>
              <w:top w:val="nil"/>
              <w:left w:val="single" w:sz="4" w:space="0" w:color="auto"/>
              <w:bottom w:val="single" w:sz="4" w:space="0" w:color="auto"/>
              <w:right w:val="single" w:sz="4" w:space="0" w:color="auto"/>
            </w:tcBorders>
            <w:noWrap/>
            <w:vAlign w:val="bottom"/>
            <w:hideMark/>
          </w:tcPr>
          <w:p w14:paraId="6471B475" w14:textId="77777777" w:rsidR="000C2FC2" w:rsidRDefault="000C2FC2">
            <w:pPr>
              <w:jc w:val="center"/>
              <w:rPr>
                <w:rFonts w:eastAsia="Times New Roman"/>
                <w:sz w:val="20"/>
                <w:szCs w:val="20"/>
              </w:rPr>
            </w:pPr>
            <w:r>
              <w:rPr>
                <w:rFonts w:eastAsia="Times New Roman"/>
                <w:sz w:val="20"/>
                <w:szCs w:val="20"/>
              </w:rPr>
              <w:t>8</w:t>
            </w:r>
          </w:p>
        </w:tc>
        <w:tc>
          <w:tcPr>
            <w:tcW w:w="800" w:type="dxa"/>
            <w:tcBorders>
              <w:top w:val="nil"/>
              <w:left w:val="nil"/>
              <w:bottom w:val="single" w:sz="4" w:space="0" w:color="auto"/>
              <w:right w:val="single" w:sz="4" w:space="0" w:color="auto"/>
            </w:tcBorders>
            <w:noWrap/>
            <w:vAlign w:val="bottom"/>
            <w:hideMark/>
          </w:tcPr>
          <w:p w14:paraId="7924C7C3"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13108D30"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7D051BF6"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480EAF0B"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765E0A71" w14:textId="77777777" w:rsidR="000C2FC2" w:rsidRDefault="000C2FC2">
            <w:pPr>
              <w:jc w:val="center"/>
              <w:rPr>
                <w:rFonts w:eastAsia="Times New Roman"/>
                <w:sz w:val="20"/>
                <w:szCs w:val="20"/>
              </w:rPr>
            </w:pPr>
            <w:r>
              <w:rPr>
                <w:rFonts w:eastAsia="Times New Roman"/>
                <w:sz w:val="20"/>
                <w:szCs w:val="20"/>
              </w:rPr>
              <w:t>3</w:t>
            </w:r>
          </w:p>
        </w:tc>
        <w:tc>
          <w:tcPr>
            <w:tcW w:w="820" w:type="dxa"/>
            <w:tcBorders>
              <w:top w:val="nil"/>
              <w:left w:val="nil"/>
              <w:bottom w:val="single" w:sz="4" w:space="0" w:color="auto"/>
              <w:right w:val="single" w:sz="4" w:space="0" w:color="auto"/>
            </w:tcBorders>
            <w:noWrap/>
            <w:vAlign w:val="bottom"/>
            <w:hideMark/>
          </w:tcPr>
          <w:p w14:paraId="10C37BE7" w14:textId="77777777" w:rsidR="000C2FC2" w:rsidRDefault="000C2FC2">
            <w:pPr>
              <w:jc w:val="center"/>
              <w:rPr>
                <w:rFonts w:eastAsia="Times New Roman"/>
                <w:sz w:val="20"/>
                <w:szCs w:val="20"/>
              </w:rPr>
            </w:pPr>
            <w:r>
              <w:rPr>
                <w:rFonts w:eastAsia="Times New Roman"/>
                <w:sz w:val="20"/>
                <w:szCs w:val="20"/>
              </w:rPr>
              <w:t>17</w:t>
            </w:r>
          </w:p>
        </w:tc>
      </w:tr>
      <w:tr w:rsidR="000C2FC2" w14:paraId="686D1884" w14:textId="77777777" w:rsidTr="000C2FC2">
        <w:trPr>
          <w:trHeight w:val="280"/>
        </w:trPr>
        <w:tc>
          <w:tcPr>
            <w:tcW w:w="911" w:type="dxa"/>
            <w:tcBorders>
              <w:top w:val="nil"/>
              <w:left w:val="single" w:sz="4" w:space="0" w:color="auto"/>
              <w:bottom w:val="single" w:sz="4" w:space="0" w:color="auto"/>
              <w:right w:val="single" w:sz="4" w:space="0" w:color="auto"/>
            </w:tcBorders>
            <w:noWrap/>
            <w:vAlign w:val="bottom"/>
            <w:hideMark/>
          </w:tcPr>
          <w:p w14:paraId="41BF72D0" w14:textId="77777777" w:rsidR="000C2FC2" w:rsidRDefault="000C2FC2">
            <w:pPr>
              <w:jc w:val="center"/>
              <w:rPr>
                <w:rFonts w:eastAsia="Times New Roman"/>
                <w:sz w:val="20"/>
                <w:szCs w:val="20"/>
              </w:rPr>
            </w:pPr>
            <w:r>
              <w:rPr>
                <w:rFonts w:eastAsia="Times New Roman"/>
                <w:sz w:val="20"/>
                <w:szCs w:val="20"/>
              </w:rPr>
              <w:t>9</w:t>
            </w:r>
          </w:p>
        </w:tc>
        <w:tc>
          <w:tcPr>
            <w:tcW w:w="800" w:type="dxa"/>
            <w:tcBorders>
              <w:top w:val="nil"/>
              <w:left w:val="nil"/>
              <w:bottom w:val="single" w:sz="4" w:space="0" w:color="auto"/>
              <w:right w:val="single" w:sz="4" w:space="0" w:color="auto"/>
            </w:tcBorders>
            <w:noWrap/>
            <w:vAlign w:val="bottom"/>
            <w:hideMark/>
          </w:tcPr>
          <w:p w14:paraId="68A463DC"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0597E803"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2FAC5C96"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0268A164"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030423F7" w14:textId="77777777" w:rsidR="000C2FC2" w:rsidRDefault="000C2FC2">
            <w:pPr>
              <w:jc w:val="center"/>
              <w:rPr>
                <w:rFonts w:eastAsia="Times New Roman"/>
                <w:sz w:val="20"/>
                <w:szCs w:val="20"/>
              </w:rPr>
            </w:pPr>
            <w:r>
              <w:rPr>
                <w:rFonts w:eastAsia="Times New Roman"/>
                <w:sz w:val="20"/>
                <w:szCs w:val="20"/>
              </w:rPr>
              <w:t>3</w:t>
            </w:r>
          </w:p>
        </w:tc>
        <w:tc>
          <w:tcPr>
            <w:tcW w:w="820" w:type="dxa"/>
            <w:tcBorders>
              <w:top w:val="nil"/>
              <w:left w:val="nil"/>
              <w:bottom w:val="single" w:sz="4" w:space="0" w:color="auto"/>
              <w:right w:val="single" w:sz="4" w:space="0" w:color="auto"/>
            </w:tcBorders>
            <w:noWrap/>
            <w:vAlign w:val="bottom"/>
            <w:hideMark/>
          </w:tcPr>
          <w:p w14:paraId="50E47BC5" w14:textId="77777777" w:rsidR="000C2FC2" w:rsidRDefault="000C2FC2">
            <w:pPr>
              <w:jc w:val="center"/>
              <w:rPr>
                <w:rFonts w:eastAsia="Times New Roman"/>
                <w:sz w:val="20"/>
                <w:szCs w:val="20"/>
              </w:rPr>
            </w:pPr>
            <w:r>
              <w:rPr>
                <w:rFonts w:eastAsia="Times New Roman"/>
                <w:sz w:val="20"/>
                <w:szCs w:val="20"/>
              </w:rPr>
              <w:t>18</w:t>
            </w:r>
          </w:p>
        </w:tc>
      </w:tr>
      <w:tr w:rsidR="000C2FC2" w14:paraId="0A5503C1" w14:textId="77777777" w:rsidTr="000C2FC2">
        <w:trPr>
          <w:trHeight w:val="280"/>
        </w:trPr>
        <w:tc>
          <w:tcPr>
            <w:tcW w:w="911" w:type="dxa"/>
            <w:tcBorders>
              <w:top w:val="nil"/>
              <w:left w:val="single" w:sz="4" w:space="0" w:color="auto"/>
              <w:bottom w:val="single" w:sz="4" w:space="0" w:color="auto"/>
              <w:right w:val="single" w:sz="4" w:space="0" w:color="auto"/>
            </w:tcBorders>
            <w:noWrap/>
            <w:vAlign w:val="bottom"/>
            <w:hideMark/>
          </w:tcPr>
          <w:p w14:paraId="3C525DFD" w14:textId="77777777" w:rsidR="000C2FC2" w:rsidRDefault="000C2FC2">
            <w:pPr>
              <w:jc w:val="center"/>
              <w:rPr>
                <w:rFonts w:eastAsia="Times New Roman"/>
                <w:sz w:val="20"/>
                <w:szCs w:val="20"/>
              </w:rPr>
            </w:pPr>
            <w:r>
              <w:rPr>
                <w:rFonts w:eastAsia="Times New Roman"/>
                <w:sz w:val="20"/>
                <w:szCs w:val="20"/>
              </w:rPr>
              <w:t>10</w:t>
            </w:r>
          </w:p>
        </w:tc>
        <w:tc>
          <w:tcPr>
            <w:tcW w:w="800" w:type="dxa"/>
            <w:tcBorders>
              <w:top w:val="nil"/>
              <w:left w:val="nil"/>
              <w:bottom w:val="single" w:sz="4" w:space="0" w:color="auto"/>
              <w:right w:val="single" w:sz="4" w:space="0" w:color="auto"/>
            </w:tcBorders>
            <w:noWrap/>
            <w:vAlign w:val="bottom"/>
            <w:hideMark/>
          </w:tcPr>
          <w:p w14:paraId="3EEC8B2D"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13A41624"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18F21FEC"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1BBF6718"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18E2CCB4" w14:textId="77777777" w:rsidR="000C2FC2" w:rsidRDefault="000C2FC2">
            <w:pPr>
              <w:jc w:val="center"/>
              <w:rPr>
                <w:rFonts w:eastAsia="Times New Roman"/>
                <w:sz w:val="20"/>
                <w:szCs w:val="20"/>
              </w:rPr>
            </w:pPr>
            <w:r>
              <w:rPr>
                <w:rFonts w:eastAsia="Times New Roman"/>
                <w:sz w:val="20"/>
                <w:szCs w:val="20"/>
              </w:rPr>
              <w:t>5</w:t>
            </w:r>
          </w:p>
        </w:tc>
        <w:tc>
          <w:tcPr>
            <w:tcW w:w="820" w:type="dxa"/>
            <w:tcBorders>
              <w:top w:val="nil"/>
              <w:left w:val="nil"/>
              <w:bottom w:val="single" w:sz="4" w:space="0" w:color="auto"/>
              <w:right w:val="single" w:sz="4" w:space="0" w:color="auto"/>
            </w:tcBorders>
            <w:noWrap/>
            <w:vAlign w:val="bottom"/>
            <w:hideMark/>
          </w:tcPr>
          <w:p w14:paraId="4FD3C5B8" w14:textId="77777777" w:rsidR="000C2FC2" w:rsidRDefault="000C2FC2">
            <w:pPr>
              <w:jc w:val="center"/>
              <w:rPr>
                <w:rFonts w:eastAsia="Times New Roman"/>
                <w:sz w:val="20"/>
                <w:szCs w:val="20"/>
              </w:rPr>
            </w:pPr>
            <w:r>
              <w:rPr>
                <w:rFonts w:eastAsia="Times New Roman"/>
                <w:sz w:val="20"/>
                <w:szCs w:val="20"/>
              </w:rPr>
              <w:t>20</w:t>
            </w:r>
          </w:p>
        </w:tc>
      </w:tr>
      <w:tr w:rsidR="000C2FC2" w14:paraId="4C9232FF" w14:textId="77777777" w:rsidTr="000C2FC2">
        <w:trPr>
          <w:trHeight w:val="280"/>
        </w:trPr>
        <w:tc>
          <w:tcPr>
            <w:tcW w:w="911" w:type="dxa"/>
            <w:tcBorders>
              <w:top w:val="nil"/>
              <w:left w:val="single" w:sz="4" w:space="0" w:color="auto"/>
              <w:bottom w:val="single" w:sz="4" w:space="0" w:color="auto"/>
              <w:right w:val="single" w:sz="4" w:space="0" w:color="auto"/>
            </w:tcBorders>
            <w:noWrap/>
            <w:vAlign w:val="bottom"/>
            <w:hideMark/>
          </w:tcPr>
          <w:p w14:paraId="7A7DC9C4" w14:textId="77777777" w:rsidR="000C2FC2" w:rsidRDefault="000C2FC2">
            <w:pPr>
              <w:jc w:val="center"/>
              <w:rPr>
                <w:rFonts w:eastAsia="Times New Roman"/>
                <w:sz w:val="20"/>
                <w:szCs w:val="20"/>
              </w:rPr>
            </w:pPr>
            <w:r>
              <w:rPr>
                <w:rFonts w:eastAsia="Times New Roman"/>
                <w:sz w:val="20"/>
                <w:szCs w:val="20"/>
              </w:rPr>
              <w:t>11</w:t>
            </w:r>
          </w:p>
        </w:tc>
        <w:tc>
          <w:tcPr>
            <w:tcW w:w="800" w:type="dxa"/>
            <w:tcBorders>
              <w:top w:val="nil"/>
              <w:left w:val="nil"/>
              <w:bottom w:val="single" w:sz="4" w:space="0" w:color="auto"/>
              <w:right w:val="single" w:sz="4" w:space="0" w:color="auto"/>
            </w:tcBorders>
            <w:noWrap/>
            <w:vAlign w:val="bottom"/>
            <w:hideMark/>
          </w:tcPr>
          <w:p w14:paraId="46B26F6B"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46694898"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5012B833"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79315337"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74526B40" w14:textId="77777777" w:rsidR="000C2FC2" w:rsidRDefault="000C2FC2">
            <w:pPr>
              <w:jc w:val="center"/>
              <w:rPr>
                <w:rFonts w:eastAsia="Times New Roman"/>
                <w:sz w:val="20"/>
                <w:szCs w:val="20"/>
              </w:rPr>
            </w:pPr>
            <w:r>
              <w:rPr>
                <w:rFonts w:eastAsia="Times New Roman"/>
                <w:sz w:val="20"/>
                <w:szCs w:val="20"/>
              </w:rPr>
              <w:t>3</w:t>
            </w:r>
          </w:p>
        </w:tc>
        <w:tc>
          <w:tcPr>
            <w:tcW w:w="820" w:type="dxa"/>
            <w:tcBorders>
              <w:top w:val="nil"/>
              <w:left w:val="nil"/>
              <w:bottom w:val="single" w:sz="4" w:space="0" w:color="auto"/>
              <w:right w:val="single" w:sz="4" w:space="0" w:color="auto"/>
            </w:tcBorders>
            <w:noWrap/>
            <w:vAlign w:val="bottom"/>
            <w:hideMark/>
          </w:tcPr>
          <w:p w14:paraId="18E96346" w14:textId="77777777" w:rsidR="000C2FC2" w:rsidRDefault="000C2FC2">
            <w:pPr>
              <w:jc w:val="center"/>
              <w:rPr>
                <w:rFonts w:eastAsia="Times New Roman"/>
                <w:sz w:val="20"/>
                <w:szCs w:val="20"/>
              </w:rPr>
            </w:pPr>
            <w:r>
              <w:rPr>
                <w:rFonts w:eastAsia="Times New Roman"/>
                <w:sz w:val="20"/>
                <w:szCs w:val="20"/>
              </w:rPr>
              <w:t>17</w:t>
            </w:r>
          </w:p>
        </w:tc>
      </w:tr>
      <w:tr w:rsidR="000C2FC2" w14:paraId="518E2B0F" w14:textId="77777777" w:rsidTr="000C2FC2">
        <w:trPr>
          <w:trHeight w:val="280"/>
        </w:trPr>
        <w:tc>
          <w:tcPr>
            <w:tcW w:w="911" w:type="dxa"/>
            <w:tcBorders>
              <w:top w:val="nil"/>
              <w:left w:val="single" w:sz="4" w:space="0" w:color="auto"/>
              <w:bottom w:val="single" w:sz="4" w:space="0" w:color="auto"/>
              <w:right w:val="single" w:sz="4" w:space="0" w:color="auto"/>
            </w:tcBorders>
            <w:noWrap/>
            <w:vAlign w:val="bottom"/>
            <w:hideMark/>
          </w:tcPr>
          <w:p w14:paraId="1FBB2DD1" w14:textId="77777777" w:rsidR="000C2FC2" w:rsidRDefault="000C2FC2">
            <w:pPr>
              <w:jc w:val="center"/>
              <w:rPr>
                <w:rFonts w:eastAsia="Times New Roman"/>
                <w:sz w:val="20"/>
                <w:szCs w:val="20"/>
              </w:rPr>
            </w:pPr>
            <w:r>
              <w:rPr>
                <w:rFonts w:eastAsia="Times New Roman"/>
                <w:sz w:val="20"/>
                <w:szCs w:val="20"/>
              </w:rPr>
              <w:t>12</w:t>
            </w:r>
          </w:p>
        </w:tc>
        <w:tc>
          <w:tcPr>
            <w:tcW w:w="800" w:type="dxa"/>
            <w:tcBorders>
              <w:top w:val="nil"/>
              <w:left w:val="nil"/>
              <w:bottom w:val="single" w:sz="4" w:space="0" w:color="auto"/>
              <w:right w:val="single" w:sz="4" w:space="0" w:color="auto"/>
            </w:tcBorders>
            <w:noWrap/>
            <w:vAlign w:val="bottom"/>
            <w:hideMark/>
          </w:tcPr>
          <w:p w14:paraId="6AD961D9"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308BA124"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77B1BDB6"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78C7F4F0"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2A0C84EA" w14:textId="77777777" w:rsidR="000C2FC2" w:rsidRDefault="000C2FC2">
            <w:pPr>
              <w:jc w:val="center"/>
              <w:rPr>
                <w:rFonts w:eastAsia="Times New Roman"/>
                <w:sz w:val="20"/>
                <w:szCs w:val="20"/>
              </w:rPr>
            </w:pPr>
            <w:r>
              <w:rPr>
                <w:rFonts w:eastAsia="Times New Roman"/>
                <w:sz w:val="20"/>
                <w:szCs w:val="20"/>
              </w:rPr>
              <w:t>5</w:t>
            </w:r>
          </w:p>
        </w:tc>
        <w:tc>
          <w:tcPr>
            <w:tcW w:w="820" w:type="dxa"/>
            <w:tcBorders>
              <w:top w:val="nil"/>
              <w:left w:val="nil"/>
              <w:bottom w:val="single" w:sz="4" w:space="0" w:color="auto"/>
              <w:right w:val="single" w:sz="4" w:space="0" w:color="auto"/>
            </w:tcBorders>
            <w:noWrap/>
            <w:vAlign w:val="bottom"/>
            <w:hideMark/>
          </w:tcPr>
          <w:p w14:paraId="3D53C3E0" w14:textId="77777777" w:rsidR="000C2FC2" w:rsidRDefault="000C2FC2">
            <w:pPr>
              <w:jc w:val="center"/>
              <w:rPr>
                <w:rFonts w:eastAsia="Times New Roman"/>
                <w:sz w:val="20"/>
                <w:szCs w:val="20"/>
              </w:rPr>
            </w:pPr>
            <w:r>
              <w:rPr>
                <w:rFonts w:eastAsia="Times New Roman"/>
                <w:sz w:val="20"/>
                <w:szCs w:val="20"/>
              </w:rPr>
              <w:t>20</w:t>
            </w:r>
          </w:p>
        </w:tc>
      </w:tr>
      <w:tr w:rsidR="000C2FC2" w14:paraId="74A7BB3E" w14:textId="77777777" w:rsidTr="000C2FC2">
        <w:trPr>
          <w:trHeight w:val="280"/>
        </w:trPr>
        <w:tc>
          <w:tcPr>
            <w:tcW w:w="911" w:type="dxa"/>
            <w:tcBorders>
              <w:top w:val="nil"/>
              <w:left w:val="single" w:sz="4" w:space="0" w:color="auto"/>
              <w:bottom w:val="single" w:sz="4" w:space="0" w:color="auto"/>
              <w:right w:val="single" w:sz="4" w:space="0" w:color="auto"/>
            </w:tcBorders>
            <w:noWrap/>
            <w:vAlign w:val="bottom"/>
            <w:hideMark/>
          </w:tcPr>
          <w:p w14:paraId="5616D19D" w14:textId="77777777" w:rsidR="000C2FC2" w:rsidRDefault="000C2FC2">
            <w:pPr>
              <w:jc w:val="center"/>
              <w:rPr>
                <w:rFonts w:eastAsia="Times New Roman"/>
                <w:sz w:val="20"/>
                <w:szCs w:val="20"/>
              </w:rPr>
            </w:pPr>
            <w:r>
              <w:rPr>
                <w:rFonts w:eastAsia="Times New Roman"/>
                <w:sz w:val="20"/>
                <w:szCs w:val="20"/>
              </w:rPr>
              <w:t>13</w:t>
            </w:r>
          </w:p>
        </w:tc>
        <w:tc>
          <w:tcPr>
            <w:tcW w:w="800" w:type="dxa"/>
            <w:tcBorders>
              <w:top w:val="nil"/>
              <w:left w:val="nil"/>
              <w:bottom w:val="single" w:sz="4" w:space="0" w:color="auto"/>
              <w:right w:val="single" w:sz="4" w:space="0" w:color="auto"/>
            </w:tcBorders>
            <w:noWrap/>
            <w:vAlign w:val="bottom"/>
            <w:hideMark/>
          </w:tcPr>
          <w:p w14:paraId="447454D8"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3DE7B005"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7C588994"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6BA2E3D5"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630B3FF6" w14:textId="77777777" w:rsidR="000C2FC2" w:rsidRDefault="000C2FC2">
            <w:pPr>
              <w:jc w:val="center"/>
              <w:rPr>
                <w:rFonts w:eastAsia="Times New Roman"/>
                <w:sz w:val="20"/>
                <w:szCs w:val="20"/>
              </w:rPr>
            </w:pPr>
            <w:r>
              <w:rPr>
                <w:rFonts w:eastAsia="Times New Roman"/>
                <w:sz w:val="20"/>
                <w:szCs w:val="20"/>
              </w:rPr>
              <w:t>5</w:t>
            </w:r>
          </w:p>
        </w:tc>
        <w:tc>
          <w:tcPr>
            <w:tcW w:w="820" w:type="dxa"/>
            <w:tcBorders>
              <w:top w:val="nil"/>
              <w:left w:val="nil"/>
              <w:bottom w:val="single" w:sz="4" w:space="0" w:color="auto"/>
              <w:right w:val="single" w:sz="4" w:space="0" w:color="auto"/>
            </w:tcBorders>
            <w:noWrap/>
            <w:vAlign w:val="bottom"/>
            <w:hideMark/>
          </w:tcPr>
          <w:p w14:paraId="41A1BBA0" w14:textId="77777777" w:rsidR="000C2FC2" w:rsidRDefault="000C2FC2">
            <w:pPr>
              <w:jc w:val="center"/>
              <w:rPr>
                <w:rFonts w:eastAsia="Times New Roman"/>
                <w:sz w:val="20"/>
                <w:szCs w:val="20"/>
              </w:rPr>
            </w:pPr>
            <w:r>
              <w:rPr>
                <w:rFonts w:eastAsia="Times New Roman"/>
                <w:sz w:val="20"/>
                <w:szCs w:val="20"/>
              </w:rPr>
              <w:t>18</w:t>
            </w:r>
          </w:p>
        </w:tc>
      </w:tr>
      <w:tr w:rsidR="000C2FC2" w14:paraId="36A014E5" w14:textId="77777777" w:rsidTr="000C2FC2">
        <w:trPr>
          <w:trHeight w:val="280"/>
        </w:trPr>
        <w:tc>
          <w:tcPr>
            <w:tcW w:w="911" w:type="dxa"/>
            <w:tcBorders>
              <w:top w:val="nil"/>
              <w:left w:val="single" w:sz="4" w:space="0" w:color="auto"/>
              <w:bottom w:val="single" w:sz="4" w:space="0" w:color="auto"/>
              <w:right w:val="single" w:sz="4" w:space="0" w:color="auto"/>
            </w:tcBorders>
            <w:noWrap/>
            <w:vAlign w:val="bottom"/>
            <w:hideMark/>
          </w:tcPr>
          <w:p w14:paraId="61C73CB9" w14:textId="77777777" w:rsidR="000C2FC2" w:rsidRDefault="000C2FC2">
            <w:pPr>
              <w:jc w:val="center"/>
              <w:rPr>
                <w:rFonts w:eastAsia="Times New Roman"/>
                <w:sz w:val="20"/>
                <w:szCs w:val="20"/>
              </w:rPr>
            </w:pPr>
            <w:r>
              <w:rPr>
                <w:rFonts w:eastAsia="Times New Roman"/>
                <w:sz w:val="20"/>
                <w:szCs w:val="20"/>
              </w:rPr>
              <w:t>14</w:t>
            </w:r>
          </w:p>
        </w:tc>
        <w:tc>
          <w:tcPr>
            <w:tcW w:w="800" w:type="dxa"/>
            <w:tcBorders>
              <w:top w:val="nil"/>
              <w:left w:val="nil"/>
              <w:bottom w:val="single" w:sz="4" w:space="0" w:color="auto"/>
              <w:right w:val="single" w:sz="4" w:space="0" w:color="auto"/>
            </w:tcBorders>
            <w:noWrap/>
            <w:vAlign w:val="bottom"/>
            <w:hideMark/>
          </w:tcPr>
          <w:p w14:paraId="33716125"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1FA89D6A"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22AB9E3D"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2CE23C83"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7E3849D3" w14:textId="77777777" w:rsidR="000C2FC2" w:rsidRDefault="000C2FC2">
            <w:pPr>
              <w:jc w:val="center"/>
              <w:rPr>
                <w:rFonts w:eastAsia="Times New Roman"/>
                <w:sz w:val="20"/>
                <w:szCs w:val="20"/>
              </w:rPr>
            </w:pPr>
            <w:r>
              <w:rPr>
                <w:rFonts w:eastAsia="Times New Roman"/>
                <w:sz w:val="20"/>
                <w:szCs w:val="20"/>
              </w:rPr>
              <w:t>3</w:t>
            </w:r>
          </w:p>
        </w:tc>
        <w:tc>
          <w:tcPr>
            <w:tcW w:w="820" w:type="dxa"/>
            <w:tcBorders>
              <w:top w:val="nil"/>
              <w:left w:val="nil"/>
              <w:bottom w:val="single" w:sz="4" w:space="0" w:color="auto"/>
              <w:right w:val="single" w:sz="4" w:space="0" w:color="auto"/>
            </w:tcBorders>
            <w:noWrap/>
            <w:vAlign w:val="bottom"/>
            <w:hideMark/>
          </w:tcPr>
          <w:p w14:paraId="5075147E" w14:textId="77777777" w:rsidR="000C2FC2" w:rsidRDefault="000C2FC2">
            <w:pPr>
              <w:jc w:val="center"/>
              <w:rPr>
                <w:rFonts w:eastAsia="Times New Roman"/>
                <w:sz w:val="20"/>
                <w:szCs w:val="20"/>
              </w:rPr>
            </w:pPr>
            <w:r>
              <w:rPr>
                <w:rFonts w:eastAsia="Times New Roman"/>
                <w:sz w:val="20"/>
                <w:szCs w:val="20"/>
              </w:rPr>
              <w:t>18</w:t>
            </w:r>
          </w:p>
        </w:tc>
      </w:tr>
      <w:tr w:rsidR="000C2FC2" w14:paraId="0C87C0AE" w14:textId="77777777" w:rsidTr="000C2FC2">
        <w:trPr>
          <w:trHeight w:val="280"/>
        </w:trPr>
        <w:tc>
          <w:tcPr>
            <w:tcW w:w="911" w:type="dxa"/>
            <w:tcBorders>
              <w:top w:val="nil"/>
              <w:left w:val="single" w:sz="4" w:space="0" w:color="auto"/>
              <w:bottom w:val="single" w:sz="4" w:space="0" w:color="auto"/>
              <w:right w:val="single" w:sz="4" w:space="0" w:color="auto"/>
            </w:tcBorders>
            <w:noWrap/>
            <w:vAlign w:val="bottom"/>
            <w:hideMark/>
          </w:tcPr>
          <w:p w14:paraId="364E56FB" w14:textId="77777777" w:rsidR="000C2FC2" w:rsidRDefault="000C2FC2">
            <w:pPr>
              <w:jc w:val="center"/>
              <w:rPr>
                <w:rFonts w:eastAsia="Times New Roman"/>
                <w:sz w:val="20"/>
                <w:szCs w:val="20"/>
              </w:rPr>
            </w:pPr>
            <w:r>
              <w:rPr>
                <w:rFonts w:eastAsia="Times New Roman"/>
                <w:sz w:val="20"/>
                <w:szCs w:val="20"/>
              </w:rPr>
              <w:t>15</w:t>
            </w:r>
          </w:p>
        </w:tc>
        <w:tc>
          <w:tcPr>
            <w:tcW w:w="800" w:type="dxa"/>
            <w:tcBorders>
              <w:top w:val="nil"/>
              <w:left w:val="nil"/>
              <w:bottom w:val="single" w:sz="4" w:space="0" w:color="auto"/>
              <w:right w:val="single" w:sz="4" w:space="0" w:color="auto"/>
            </w:tcBorders>
            <w:noWrap/>
            <w:vAlign w:val="bottom"/>
            <w:hideMark/>
          </w:tcPr>
          <w:p w14:paraId="766BA117" w14:textId="77777777" w:rsidR="000C2FC2" w:rsidRDefault="000C2FC2">
            <w:pPr>
              <w:jc w:val="center"/>
              <w:rPr>
                <w:rFonts w:eastAsia="Times New Roman"/>
                <w:sz w:val="20"/>
                <w:szCs w:val="20"/>
              </w:rPr>
            </w:pPr>
            <w:r>
              <w:rPr>
                <w:rFonts w:eastAsia="Times New Roman"/>
                <w:sz w:val="20"/>
                <w:szCs w:val="20"/>
              </w:rPr>
              <w:t>5</w:t>
            </w:r>
          </w:p>
        </w:tc>
        <w:tc>
          <w:tcPr>
            <w:tcW w:w="800" w:type="dxa"/>
            <w:tcBorders>
              <w:top w:val="nil"/>
              <w:left w:val="nil"/>
              <w:bottom w:val="single" w:sz="4" w:space="0" w:color="auto"/>
              <w:right w:val="single" w:sz="4" w:space="0" w:color="auto"/>
            </w:tcBorders>
            <w:noWrap/>
            <w:vAlign w:val="bottom"/>
            <w:hideMark/>
          </w:tcPr>
          <w:p w14:paraId="1A0FDB41" w14:textId="77777777" w:rsidR="000C2FC2" w:rsidRDefault="000C2FC2">
            <w:pPr>
              <w:jc w:val="center"/>
              <w:rPr>
                <w:rFonts w:eastAsia="Times New Roman"/>
                <w:sz w:val="20"/>
                <w:szCs w:val="20"/>
              </w:rPr>
            </w:pPr>
            <w:r>
              <w:rPr>
                <w:rFonts w:eastAsia="Times New Roman"/>
                <w:sz w:val="20"/>
                <w:szCs w:val="20"/>
              </w:rPr>
              <w:t>5</w:t>
            </w:r>
          </w:p>
        </w:tc>
        <w:tc>
          <w:tcPr>
            <w:tcW w:w="800" w:type="dxa"/>
            <w:tcBorders>
              <w:top w:val="nil"/>
              <w:left w:val="nil"/>
              <w:bottom w:val="single" w:sz="4" w:space="0" w:color="auto"/>
              <w:right w:val="single" w:sz="4" w:space="0" w:color="auto"/>
            </w:tcBorders>
            <w:noWrap/>
            <w:vAlign w:val="bottom"/>
            <w:hideMark/>
          </w:tcPr>
          <w:p w14:paraId="6D5B15AA" w14:textId="77777777" w:rsidR="000C2FC2" w:rsidRDefault="000C2FC2">
            <w:pPr>
              <w:jc w:val="center"/>
              <w:rPr>
                <w:rFonts w:eastAsia="Times New Roman"/>
                <w:sz w:val="20"/>
                <w:szCs w:val="20"/>
              </w:rPr>
            </w:pPr>
            <w:r>
              <w:rPr>
                <w:rFonts w:eastAsia="Times New Roman"/>
                <w:sz w:val="20"/>
                <w:szCs w:val="20"/>
              </w:rPr>
              <w:t>5</w:t>
            </w:r>
          </w:p>
        </w:tc>
        <w:tc>
          <w:tcPr>
            <w:tcW w:w="800" w:type="dxa"/>
            <w:tcBorders>
              <w:top w:val="nil"/>
              <w:left w:val="nil"/>
              <w:bottom w:val="single" w:sz="4" w:space="0" w:color="auto"/>
              <w:right w:val="single" w:sz="4" w:space="0" w:color="auto"/>
            </w:tcBorders>
            <w:noWrap/>
            <w:vAlign w:val="bottom"/>
            <w:hideMark/>
          </w:tcPr>
          <w:p w14:paraId="5A5B1EC8" w14:textId="77777777" w:rsidR="000C2FC2" w:rsidRDefault="000C2FC2">
            <w:pPr>
              <w:jc w:val="center"/>
              <w:rPr>
                <w:rFonts w:eastAsia="Times New Roman"/>
                <w:sz w:val="20"/>
                <w:szCs w:val="20"/>
              </w:rPr>
            </w:pPr>
            <w:r>
              <w:rPr>
                <w:rFonts w:eastAsia="Times New Roman"/>
                <w:sz w:val="20"/>
                <w:szCs w:val="20"/>
              </w:rPr>
              <w:t>5</w:t>
            </w:r>
          </w:p>
        </w:tc>
        <w:tc>
          <w:tcPr>
            <w:tcW w:w="800" w:type="dxa"/>
            <w:tcBorders>
              <w:top w:val="nil"/>
              <w:left w:val="nil"/>
              <w:bottom w:val="single" w:sz="4" w:space="0" w:color="auto"/>
              <w:right w:val="single" w:sz="4" w:space="0" w:color="auto"/>
            </w:tcBorders>
            <w:noWrap/>
            <w:vAlign w:val="bottom"/>
            <w:hideMark/>
          </w:tcPr>
          <w:p w14:paraId="74B8BA97" w14:textId="77777777" w:rsidR="000C2FC2" w:rsidRDefault="000C2FC2">
            <w:pPr>
              <w:jc w:val="center"/>
              <w:rPr>
                <w:rFonts w:eastAsia="Times New Roman"/>
                <w:sz w:val="20"/>
                <w:szCs w:val="20"/>
              </w:rPr>
            </w:pPr>
            <w:r>
              <w:rPr>
                <w:rFonts w:eastAsia="Times New Roman"/>
                <w:sz w:val="20"/>
                <w:szCs w:val="20"/>
              </w:rPr>
              <w:t>4</w:t>
            </w:r>
          </w:p>
        </w:tc>
        <w:tc>
          <w:tcPr>
            <w:tcW w:w="820" w:type="dxa"/>
            <w:tcBorders>
              <w:top w:val="nil"/>
              <w:left w:val="nil"/>
              <w:bottom w:val="single" w:sz="4" w:space="0" w:color="auto"/>
              <w:right w:val="single" w:sz="4" w:space="0" w:color="auto"/>
            </w:tcBorders>
            <w:noWrap/>
            <w:vAlign w:val="bottom"/>
            <w:hideMark/>
          </w:tcPr>
          <w:p w14:paraId="6DDB2E2F" w14:textId="77777777" w:rsidR="000C2FC2" w:rsidRDefault="000C2FC2">
            <w:pPr>
              <w:jc w:val="center"/>
              <w:rPr>
                <w:rFonts w:eastAsia="Times New Roman"/>
                <w:sz w:val="20"/>
                <w:szCs w:val="20"/>
              </w:rPr>
            </w:pPr>
            <w:r>
              <w:rPr>
                <w:rFonts w:eastAsia="Times New Roman"/>
                <w:sz w:val="20"/>
                <w:szCs w:val="20"/>
              </w:rPr>
              <w:t>24</w:t>
            </w:r>
          </w:p>
        </w:tc>
      </w:tr>
      <w:tr w:rsidR="000C2FC2" w14:paraId="2D56B89E" w14:textId="77777777" w:rsidTr="000C2FC2">
        <w:trPr>
          <w:trHeight w:val="280"/>
        </w:trPr>
        <w:tc>
          <w:tcPr>
            <w:tcW w:w="911" w:type="dxa"/>
            <w:tcBorders>
              <w:top w:val="nil"/>
              <w:left w:val="single" w:sz="4" w:space="0" w:color="auto"/>
              <w:bottom w:val="single" w:sz="4" w:space="0" w:color="auto"/>
              <w:right w:val="single" w:sz="4" w:space="0" w:color="auto"/>
            </w:tcBorders>
            <w:noWrap/>
            <w:vAlign w:val="bottom"/>
            <w:hideMark/>
          </w:tcPr>
          <w:p w14:paraId="4EF79393" w14:textId="77777777" w:rsidR="000C2FC2" w:rsidRDefault="000C2FC2">
            <w:pPr>
              <w:jc w:val="center"/>
              <w:rPr>
                <w:rFonts w:eastAsia="Times New Roman"/>
                <w:sz w:val="20"/>
                <w:szCs w:val="20"/>
              </w:rPr>
            </w:pPr>
            <w:r>
              <w:rPr>
                <w:rFonts w:eastAsia="Times New Roman"/>
                <w:sz w:val="20"/>
                <w:szCs w:val="20"/>
              </w:rPr>
              <w:t>16</w:t>
            </w:r>
          </w:p>
        </w:tc>
        <w:tc>
          <w:tcPr>
            <w:tcW w:w="800" w:type="dxa"/>
            <w:tcBorders>
              <w:top w:val="nil"/>
              <w:left w:val="nil"/>
              <w:bottom w:val="single" w:sz="4" w:space="0" w:color="auto"/>
              <w:right w:val="single" w:sz="4" w:space="0" w:color="auto"/>
            </w:tcBorders>
            <w:noWrap/>
            <w:vAlign w:val="bottom"/>
            <w:hideMark/>
          </w:tcPr>
          <w:p w14:paraId="0AE5495E"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193C6242"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3C923FEA"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51AAC7DA"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1FC1D9DA" w14:textId="77777777" w:rsidR="000C2FC2" w:rsidRDefault="000C2FC2">
            <w:pPr>
              <w:jc w:val="center"/>
              <w:rPr>
                <w:rFonts w:eastAsia="Times New Roman"/>
                <w:sz w:val="20"/>
                <w:szCs w:val="20"/>
              </w:rPr>
            </w:pPr>
            <w:r>
              <w:rPr>
                <w:rFonts w:eastAsia="Times New Roman"/>
                <w:sz w:val="20"/>
                <w:szCs w:val="20"/>
              </w:rPr>
              <w:t>5</w:t>
            </w:r>
          </w:p>
        </w:tc>
        <w:tc>
          <w:tcPr>
            <w:tcW w:w="820" w:type="dxa"/>
            <w:tcBorders>
              <w:top w:val="nil"/>
              <w:left w:val="nil"/>
              <w:bottom w:val="single" w:sz="4" w:space="0" w:color="auto"/>
              <w:right w:val="single" w:sz="4" w:space="0" w:color="auto"/>
            </w:tcBorders>
            <w:noWrap/>
            <w:vAlign w:val="bottom"/>
            <w:hideMark/>
          </w:tcPr>
          <w:p w14:paraId="6ACF49FF" w14:textId="77777777" w:rsidR="000C2FC2" w:rsidRDefault="000C2FC2">
            <w:pPr>
              <w:jc w:val="center"/>
              <w:rPr>
                <w:rFonts w:eastAsia="Times New Roman"/>
                <w:sz w:val="20"/>
                <w:szCs w:val="20"/>
              </w:rPr>
            </w:pPr>
            <w:r>
              <w:rPr>
                <w:rFonts w:eastAsia="Times New Roman"/>
                <w:sz w:val="20"/>
                <w:szCs w:val="20"/>
              </w:rPr>
              <w:t>18</w:t>
            </w:r>
          </w:p>
        </w:tc>
      </w:tr>
      <w:tr w:rsidR="000C2FC2" w14:paraId="5E4E84E8" w14:textId="77777777" w:rsidTr="000C2FC2">
        <w:trPr>
          <w:trHeight w:val="280"/>
        </w:trPr>
        <w:tc>
          <w:tcPr>
            <w:tcW w:w="911" w:type="dxa"/>
            <w:tcBorders>
              <w:top w:val="nil"/>
              <w:left w:val="single" w:sz="4" w:space="0" w:color="auto"/>
              <w:bottom w:val="single" w:sz="4" w:space="0" w:color="auto"/>
              <w:right w:val="single" w:sz="4" w:space="0" w:color="auto"/>
            </w:tcBorders>
            <w:noWrap/>
            <w:vAlign w:val="bottom"/>
            <w:hideMark/>
          </w:tcPr>
          <w:p w14:paraId="72F55E56" w14:textId="77777777" w:rsidR="000C2FC2" w:rsidRDefault="000C2FC2">
            <w:pPr>
              <w:jc w:val="center"/>
              <w:rPr>
                <w:rFonts w:eastAsia="Times New Roman"/>
                <w:sz w:val="20"/>
                <w:szCs w:val="20"/>
              </w:rPr>
            </w:pPr>
            <w:r>
              <w:rPr>
                <w:rFonts w:eastAsia="Times New Roman"/>
                <w:sz w:val="20"/>
                <w:szCs w:val="20"/>
              </w:rPr>
              <w:t>17</w:t>
            </w:r>
          </w:p>
        </w:tc>
        <w:tc>
          <w:tcPr>
            <w:tcW w:w="800" w:type="dxa"/>
            <w:tcBorders>
              <w:top w:val="nil"/>
              <w:left w:val="nil"/>
              <w:bottom w:val="single" w:sz="4" w:space="0" w:color="auto"/>
              <w:right w:val="single" w:sz="4" w:space="0" w:color="auto"/>
            </w:tcBorders>
            <w:noWrap/>
            <w:vAlign w:val="bottom"/>
            <w:hideMark/>
          </w:tcPr>
          <w:p w14:paraId="4A30FA62"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5402663B"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7B18BD19"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7F1B55D9"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56B96A14" w14:textId="77777777" w:rsidR="000C2FC2" w:rsidRDefault="000C2FC2">
            <w:pPr>
              <w:jc w:val="center"/>
              <w:rPr>
                <w:rFonts w:eastAsia="Times New Roman"/>
                <w:sz w:val="20"/>
                <w:szCs w:val="20"/>
              </w:rPr>
            </w:pPr>
            <w:r>
              <w:rPr>
                <w:rFonts w:eastAsia="Times New Roman"/>
                <w:sz w:val="20"/>
                <w:szCs w:val="20"/>
              </w:rPr>
              <w:t>5</w:t>
            </w:r>
          </w:p>
        </w:tc>
        <w:tc>
          <w:tcPr>
            <w:tcW w:w="820" w:type="dxa"/>
            <w:tcBorders>
              <w:top w:val="nil"/>
              <w:left w:val="nil"/>
              <w:bottom w:val="single" w:sz="4" w:space="0" w:color="auto"/>
              <w:right w:val="single" w:sz="4" w:space="0" w:color="auto"/>
            </w:tcBorders>
            <w:noWrap/>
            <w:vAlign w:val="bottom"/>
            <w:hideMark/>
          </w:tcPr>
          <w:p w14:paraId="22277209" w14:textId="77777777" w:rsidR="000C2FC2" w:rsidRDefault="000C2FC2">
            <w:pPr>
              <w:jc w:val="center"/>
              <w:rPr>
                <w:rFonts w:eastAsia="Times New Roman"/>
                <w:sz w:val="20"/>
                <w:szCs w:val="20"/>
              </w:rPr>
            </w:pPr>
            <w:r>
              <w:rPr>
                <w:rFonts w:eastAsia="Times New Roman"/>
                <w:sz w:val="20"/>
                <w:szCs w:val="20"/>
              </w:rPr>
              <w:t>17</w:t>
            </w:r>
          </w:p>
        </w:tc>
      </w:tr>
      <w:tr w:rsidR="000C2FC2" w14:paraId="57970213" w14:textId="77777777" w:rsidTr="000C2FC2">
        <w:trPr>
          <w:trHeight w:val="280"/>
        </w:trPr>
        <w:tc>
          <w:tcPr>
            <w:tcW w:w="911" w:type="dxa"/>
            <w:tcBorders>
              <w:top w:val="nil"/>
              <w:left w:val="single" w:sz="4" w:space="0" w:color="auto"/>
              <w:bottom w:val="single" w:sz="4" w:space="0" w:color="auto"/>
              <w:right w:val="single" w:sz="4" w:space="0" w:color="auto"/>
            </w:tcBorders>
            <w:noWrap/>
            <w:vAlign w:val="bottom"/>
            <w:hideMark/>
          </w:tcPr>
          <w:p w14:paraId="054D969F" w14:textId="77777777" w:rsidR="000C2FC2" w:rsidRDefault="000C2FC2">
            <w:pPr>
              <w:jc w:val="center"/>
              <w:rPr>
                <w:rFonts w:eastAsia="Times New Roman"/>
                <w:sz w:val="20"/>
                <w:szCs w:val="20"/>
              </w:rPr>
            </w:pPr>
            <w:r>
              <w:rPr>
                <w:rFonts w:eastAsia="Times New Roman"/>
                <w:sz w:val="20"/>
                <w:szCs w:val="20"/>
              </w:rPr>
              <w:t>18</w:t>
            </w:r>
          </w:p>
        </w:tc>
        <w:tc>
          <w:tcPr>
            <w:tcW w:w="800" w:type="dxa"/>
            <w:tcBorders>
              <w:top w:val="nil"/>
              <w:left w:val="nil"/>
              <w:bottom w:val="single" w:sz="4" w:space="0" w:color="auto"/>
              <w:right w:val="single" w:sz="4" w:space="0" w:color="auto"/>
            </w:tcBorders>
            <w:noWrap/>
            <w:vAlign w:val="bottom"/>
            <w:hideMark/>
          </w:tcPr>
          <w:p w14:paraId="0C97F92D"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3D3EFBA7"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34491A5F"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73858D25"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6584AE17" w14:textId="77777777" w:rsidR="000C2FC2" w:rsidRDefault="000C2FC2">
            <w:pPr>
              <w:jc w:val="center"/>
              <w:rPr>
                <w:rFonts w:eastAsia="Times New Roman"/>
                <w:sz w:val="20"/>
                <w:szCs w:val="20"/>
              </w:rPr>
            </w:pPr>
            <w:r>
              <w:rPr>
                <w:rFonts w:eastAsia="Times New Roman"/>
                <w:sz w:val="20"/>
                <w:szCs w:val="20"/>
              </w:rPr>
              <w:t>3</w:t>
            </w:r>
          </w:p>
        </w:tc>
        <w:tc>
          <w:tcPr>
            <w:tcW w:w="820" w:type="dxa"/>
            <w:tcBorders>
              <w:top w:val="nil"/>
              <w:left w:val="nil"/>
              <w:bottom w:val="single" w:sz="4" w:space="0" w:color="auto"/>
              <w:right w:val="single" w:sz="4" w:space="0" w:color="auto"/>
            </w:tcBorders>
            <w:noWrap/>
            <w:vAlign w:val="bottom"/>
            <w:hideMark/>
          </w:tcPr>
          <w:p w14:paraId="2E1786B1" w14:textId="77777777" w:rsidR="000C2FC2" w:rsidRDefault="000C2FC2">
            <w:pPr>
              <w:jc w:val="center"/>
              <w:rPr>
                <w:rFonts w:eastAsia="Times New Roman"/>
                <w:sz w:val="20"/>
                <w:szCs w:val="20"/>
              </w:rPr>
            </w:pPr>
            <w:r>
              <w:rPr>
                <w:rFonts w:eastAsia="Times New Roman"/>
                <w:sz w:val="20"/>
                <w:szCs w:val="20"/>
              </w:rPr>
              <w:t>15</w:t>
            </w:r>
          </w:p>
        </w:tc>
      </w:tr>
      <w:tr w:rsidR="000C2FC2" w14:paraId="5A56ED81" w14:textId="77777777" w:rsidTr="000C2FC2">
        <w:trPr>
          <w:trHeight w:val="280"/>
        </w:trPr>
        <w:tc>
          <w:tcPr>
            <w:tcW w:w="911" w:type="dxa"/>
            <w:tcBorders>
              <w:top w:val="nil"/>
              <w:left w:val="single" w:sz="4" w:space="0" w:color="auto"/>
              <w:bottom w:val="single" w:sz="4" w:space="0" w:color="auto"/>
              <w:right w:val="single" w:sz="4" w:space="0" w:color="auto"/>
            </w:tcBorders>
            <w:noWrap/>
            <w:vAlign w:val="bottom"/>
            <w:hideMark/>
          </w:tcPr>
          <w:p w14:paraId="57378192" w14:textId="77777777" w:rsidR="000C2FC2" w:rsidRDefault="000C2FC2">
            <w:pPr>
              <w:jc w:val="center"/>
              <w:rPr>
                <w:rFonts w:eastAsia="Times New Roman"/>
                <w:sz w:val="20"/>
                <w:szCs w:val="20"/>
              </w:rPr>
            </w:pPr>
            <w:r>
              <w:rPr>
                <w:rFonts w:eastAsia="Times New Roman"/>
                <w:sz w:val="20"/>
                <w:szCs w:val="20"/>
              </w:rPr>
              <w:t>19</w:t>
            </w:r>
          </w:p>
        </w:tc>
        <w:tc>
          <w:tcPr>
            <w:tcW w:w="800" w:type="dxa"/>
            <w:tcBorders>
              <w:top w:val="nil"/>
              <w:left w:val="nil"/>
              <w:bottom w:val="single" w:sz="4" w:space="0" w:color="auto"/>
              <w:right w:val="single" w:sz="4" w:space="0" w:color="auto"/>
            </w:tcBorders>
            <w:noWrap/>
            <w:vAlign w:val="bottom"/>
            <w:hideMark/>
          </w:tcPr>
          <w:p w14:paraId="0772A2BF"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53DA31A8"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74AFE3AD"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1ABE6866"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15B7D0F9" w14:textId="77777777" w:rsidR="000C2FC2" w:rsidRDefault="000C2FC2">
            <w:pPr>
              <w:jc w:val="center"/>
              <w:rPr>
                <w:rFonts w:eastAsia="Times New Roman"/>
                <w:sz w:val="20"/>
                <w:szCs w:val="20"/>
              </w:rPr>
            </w:pPr>
            <w:r>
              <w:rPr>
                <w:rFonts w:eastAsia="Times New Roman"/>
                <w:sz w:val="20"/>
                <w:szCs w:val="20"/>
              </w:rPr>
              <w:t>3</w:t>
            </w:r>
          </w:p>
        </w:tc>
        <w:tc>
          <w:tcPr>
            <w:tcW w:w="820" w:type="dxa"/>
            <w:tcBorders>
              <w:top w:val="nil"/>
              <w:left w:val="nil"/>
              <w:bottom w:val="single" w:sz="4" w:space="0" w:color="auto"/>
              <w:right w:val="single" w:sz="4" w:space="0" w:color="auto"/>
            </w:tcBorders>
            <w:noWrap/>
            <w:vAlign w:val="bottom"/>
            <w:hideMark/>
          </w:tcPr>
          <w:p w14:paraId="47D8919C" w14:textId="77777777" w:rsidR="000C2FC2" w:rsidRDefault="000C2FC2">
            <w:pPr>
              <w:jc w:val="center"/>
              <w:rPr>
                <w:rFonts w:eastAsia="Times New Roman"/>
                <w:sz w:val="20"/>
                <w:szCs w:val="20"/>
              </w:rPr>
            </w:pPr>
            <w:r>
              <w:rPr>
                <w:rFonts w:eastAsia="Times New Roman"/>
                <w:sz w:val="20"/>
                <w:szCs w:val="20"/>
              </w:rPr>
              <w:t>17</w:t>
            </w:r>
          </w:p>
        </w:tc>
      </w:tr>
      <w:tr w:rsidR="000C2FC2" w14:paraId="0BE805D8" w14:textId="77777777" w:rsidTr="000C2FC2">
        <w:trPr>
          <w:trHeight w:val="280"/>
        </w:trPr>
        <w:tc>
          <w:tcPr>
            <w:tcW w:w="911" w:type="dxa"/>
            <w:tcBorders>
              <w:top w:val="nil"/>
              <w:left w:val="single" w:sz="4" w:space="0" w:color="auto"/>
              <w:bottom w:val="single" w:sz="4" w:space="0" w:color="auto"/>
              <w:right w:val="single" w:sz="4" w:space="0" w:color="auto"/>
            </w:tcBorders>
            <w:noWrap/>
            <w:vAlign w:val="bottom"/>
            <w:hideMark/>
          </w:tcPr>
          <w:p w14:paraId="53E253EA" w14:textId="77777777" w:rsidR="000C2FC2" w:rsidRDefault="000C2FC2">
            <w:pPr>
              <w:jc w:val="center"/>
              <w:rPr>
                <w:rFonts w:eastAsia="Times New Roman"/>
                <w:sz w:val="20"/>
                <w:szCs w:val="20"/>
              </w:rPr>
            </w:pPr>
            <w:r>
              <w:rPr>
                <w:rFonts w:eastAsia="Times New Roman"/>
                <w:sz w:val="20"/>
                <w:szCs w:val="20"/>
              </w:rPr>
              <w:t>20</w:t>
            </w:r>
          </w:p>
        </w:tc>
        <w:tc>
          <w:tcPr>
            <w:tcW w:w="800" w:type="dxa"/>
            <w:tcBorders>
              <w:top w:val="nil"/>
              <w:left w:val="nil"/>
              <w:bottom w:val="single" w:sz="4" w:space="0" w:color="auto"/>
              <w:right w:val="single" w:sz="4" w:space="0" w:color="auto"/>
            </w:tcBorders>
            <w:noWrap/>
            <w:vAlign w:val="bottom"/>
            <w:hideMark/>
          </w:tcPr>
          <w:p w14:paraId="2CBA20FC"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7B902960"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6490532A"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0FD365E0"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3BF80044" w14:textId="77777777" w:rsidR="000C2FC2" w:rsidRDefault="000C2FC2">
            <w:pPr>
              <w:jc w:val="center"/>
              <w:rPr>
                <w:rFonts w:eastAsia="Times New Roman"/>
                <w:sz w:val="20"/>
                <w:szCs w:val="20"/>
              </w:rPr>
            </w:pPr>
            <w:r>
              <w:rPr>
                <w:rFonts w:eastAsia="Times New Roman"/>
                <w:sz w:val="20"/>
                <w:szCs w:val="20"/>
              </w:rPr>
              <w:t>5</w:t>
            </w:r>
          </w:p>
        </w:tc>
        <w:tc>
          <w:tcPr>
            <w:tcW w:w="820" w:type="dxa"/>
            <w:tcBorders>
              <w:top w:val="nil"/>
              <w:left w:val="nil"/>
              <w:bottom w:val="single" w:sz="4" w:space="0" w:color="auto"/>
              <w:right w:val="single" w:sz="4" w:space="0" w:color="auto"/>
            </w:tcBorders>
            <w:noWrap/>
            <w:vAlign w:val="bottom"/>
            <w:hideMark/>
          </w:tcPr>
          <w:p w14:paraId="342F0BE4" w14:textId="77777777" w:rsidR="000C2FC2" w:rsidRDefault="000C2FC2">
            <w:pPr>
              <w:jc w:val="center"/>
              <w:rPr>
                <w:rFonts w:eastAsia="Times New Roman"/>
                <w:sz w:val="20"/>
                <w:szCs w:val="20"/>
              </w:rPr>
            </w:pPr>
            <w:r>
              <w:rPr>
                <w:rFonts w:eastAsia="Times New Roman"/>
                <w:sz w:val="20"/>
                <w:szCs w:val="20"/>
              </w:rPr>
              <w:t>17</w:t>
            </w:r>
          </w:p>
        </w:tc>
      </w:tr>
      <w:tr w:rsidR="000C2FC2" w14:paraId="6C06632D" w14:textId="77777777" w:rsidTr="000C2FC2">
        <w:trPr>
          <w:trHeight w:val="280"/>
        </w:trPr>
        <w:tc>
          <w:tcPr>
            <w:tcW w:w="911" w:type="dxa"/>
            <w:tcBorders>
              <w:top w:val="nil"/>
              <w:left w:val="single" w:sz="4" w:space="0" w:color="auto"/>
              <w:bottom w:val="single" w:sz="4" w:space="0" w:color="auto"/>
              <w:right w:val="single" w:sz="4" w:space="0" w:color="auto"/>
            </w:tcBorders>
            <w:noWrap/>
            <w:vAlign w:val="bottom"/>
            <w:hideMark/>
          </w:tcPr>
          <w:p w14:paraId="5F34E50A" w14:textId="77777777" w:rsidR="000C2FC2" w:rsidRDefault="000C2FC2">
            <w:pPr>
              <w:jc w:val="center"/>
              <w:rPr>
                <w:rFonts w:eastAsia="Times New Roman"/>
                <w:sz w:val="20"/>
                <w:szCs w:val="20"/>
              </w:rPr>
            </w:pPr>
            <w:r>
              <w:rPr>
                <w:rFonts w:eastAsia="Times New Roman"/>
                <w:sz w:val="20"/>
                <w:szCs w:val="20"/>
              </w:rPr>
              <w:t>21</w:t>
            </w:r>
          </w:p>
        </w:tc>
        <w:tc>
          <w:tcPr>
            <w:tcW w:w="800" w:type="dxa"/>
            <w:tcBorders>
              <w:top w:val="nil"/>
              <w:left w:val="nil"/>
              <w:bottom w:val="single" w:sz="4" w:space="0" w:color="auto"/>
              <w:right w:val="single" w:sz="4" w:space="0" w:color="auto"/>
            </w:tcBorders>
            <w:noWrap/>
            <w:vAlign w:val="bottom"/>
            <w:hideMark/>
          </w:tcPr>
          <w:p w14:paraId="0B43ABF8"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3E28FBD2"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45518001"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62A88299"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75A7186C" w14:textId="77777777" w:rsidR="000C2FC2" w:rsidRDefault="000C2FC2">
            <w:pPr>
              <w:jc w:val="center"/>
              <w:rPr>
                <w:rFonts w:eastAsia="Times New Roman"/>
                <w:sz w:val="20"/>
                <w:szCs w:val="20"/>
              </w:rPr>
            </w:pPr>
            <w:r>
              <w:rPr>
                <w:rFonts w:eastAsia="Times New Roman"/>
                <w:sz w:val="20"/>
                <w:szCs w:val="20"/>
              </w:rPr>
              <w:t>5</w:t>
            </w:r>
          </w:p>
        </w:tc>
        <w:tc>
          <w:tcPr>
            <w:tcW w:w="820" w:type="dxa"/>
            <w:tcBorders>
              <w:top w:val="nil"/>
              <w:left w:val="nil"/>
              <w:bottom w:val="single" w:sz="4" w:space="0" w:color="auto"/>
              <w:right w:val="single" w:sz="4" w:space="0" w:color="auto"/>
            </w:tcBorders>
            <w:noWrap/>
            <w:vAlign w:val="bottom"/>
            <w:hideMark/>
          </w:tcPr>
          <w:p w14:paraId="2660D634" w14:textId="77777777" w:rsidR="000C2FC2" w:rsidRDefault="000C2FC2">
            <w:pPr>
              <w:jc w:val="center"/>
              <w:rPr>
                <w:rFonts w:eastAsia="Times New Roman"/>
                <w:sz w:val="20"/>
                <w:szCs w:val="20"/>
              </w:rPr>
            </w:pPr>
            <w:r>
              <w:rPr>
                <w:rFonts w:eastAsia="Times New Roman"/>
                <w:sz w:val="20"/>
                <w:szCs w:val="20"/>
              </w:rPr>
              <w:t>18</w:t>
            </w:r>
          </w:p>
        </w:tc>
      </w:tr>
      <w:tr w:rsidR="000C2FC2" w14:paraId="4B8D06D1" w14:textId="77777777" w:rsidTr="000C2FC2">
        <w:trPr>
          <w:trHeight w:val="280"/>
        </w:trPr>
        <w:tc>
          <w:tcPr>
            <w:tcW w:w="911" w:type="dxa"/>
            <w:tcBorders>
              <w:top w:val="nil"/>
              <w:left w:val="single" w:sz="4" w:space="0" w:color="auto"/>
              <w:bottom w:val="single" w:sz="4" w:space="0" w:color="auto"/>
              <w:right w:val="single" w:sz="4" w:space="0" w:color="auto"/>
            </w:tcBorders>
            <w:noWrap/>
            <w:vAlign w:val="bottom"/>
            <w:hideMark/>
          </w:tcPr>
          <w:p w14:paraId="4C17B0D4" w14:textId="77777777" w:rsidR="000C2FC2" w:rsidRDefault="000C2FC2">
            <w:pPr>
              <w:jc w:val="center"/>
              <w:rPr>
                <w:rFonts w:eastAsia="Times New Roman"/>
                <w:sz w:val="20"/>
                <w:szCs w:val="20"/>
              </w:rPr>
            </w:pPr>
            <w:r>
              <w:rPr>
                <w:rFonts w:eastAsia="Times New Roman"/>
                <w:sz w:val="20"/>
                <w:szCs w:val="20"/>
              </w:rPr>
              <w:t>22</w:t>
            </w:r>
          </w:p>
        </w:tc>
        <w:tc>
          <w:tcPr>
            <w:tcW w:w="800" w:type="dxa"/>
            <w:tcBorders>
              <w:top w:val="nil"/>
              <w:left w:val="nil"/>
              <w:bottom w:val="single" w:sz="4" w:space="0" w:color="auto"/>
              <w:right w:val="single" w:sz="4" w:space="0" w:color="auto"/>
            </w:tcBorders>
            <w:noWrap/>
            <w:vAlign w:val="bottom"/>
            <w:hideMark/>
          </w:tcPr>
          <w:p w14:paraId="43E79C0B"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275A2279"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47E93294"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58464190"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1A4E1D70" w14:textId="77777777" w:rsidR="000C2FC2" w:rsidRDefault="000C2FC2">
            <w:pPr>
              <w:jc w:val="center"/>
              <w:rPr>
                <w:rFonts w:eastAsia="Times New Roman"/>
                <w:sz w:val="20"/>
                <w:szCs w:val="20"/>
              </w:rPr>
            </w:pPr>
            <w:r>
              <w:rPr>
                <w:rFonts w:eastAsia="Times New Roman"/>
                <w:sz w:val="20"/>
                <w:szCs w:val="20"/>
              </w:rPr>
              <w:t>4</w:t>
            </w:r>
          </w:p>
        </w:tc>
        <w:tc>
          <w:tcPr>
            <w:tcW w:w="820" w:type="dxa"/>
            <w:tcBorders>
              <w:top w:val="nil"/>
              <w:left w:val="nil"/>
              <w:bottom w:val="single" w:sz="4" w:space="0" w:color="auto"/>
              <w:right w:val="single" w:sz="4" w:space="0" w:color="auto"/>
            </w:tcBorders>
            <w:noWrap/>
            <w:vAlign w:val="bottom"/>
            <w:hideMark/>
          </w:tcPr>
          <w:p w14:paraId="41CC0949" w14:textId="77777777" w:rsidR="000C2FC2" w:rsidRDefault="000C2FC2">
            <w:pPr>
              <w:jc w:val="center"/>
              <w:rPr>
                <w:rFonts w:eastAsia="Times New Roman"/>
                <w:sz w:val="20"/>
                <w:szCs w:val="20"/>
              </w:rPr>
            </w:pPr>
            <w:r>
              <w:rPr>
                <w:rFonts w:eastAsia="Times New Roman"/>
                <w:sz w:val="20"/>
                <w:szCs w:val="20"/>
              </w:rPr>
              <w:t>18</w:t>
            </w:r>
          </w:p>
        </w:tc>
      </w:tr>
      <w:tr w:rsidR="000C2FC2" w14:paraId="675BD29B" w14:textId="77777777" w:rsidTr="000C2FC2">
        <w:trPr>
          <w:trHeight w:val="280"/>
        </w:trPr>
        <w:tc>
          <w:tcPr>
            <w:tcW w:w="911" w:type="dxa"/>
            <w:tcBorders>
              <w:top w:val="nil"/>
              <w:left w:val="single" w:sz="4" w:space="0" w:color="auto"/>
              <w:bottom w:val="single" w:sz="4" w:space="0" w:color="auto"/>
              <w:right w:val="single" w:sz="4" w:space="0" w:color="auto"/>
            </w:tcBorders>
            <w:noWrap/>
            <w:vAlign w:val="bottom"/>
            <w:hideMark/>
          </w:tcPr>
          <w:p w14:paraId="7C4B5CD5" w14:textId="77777777" w:rsidR="000C2FC2" w:rsidRDefault="000C2FC2">
            <w:pPr>
              <w:jc w:val="center"/>
              <w:rPr>
                <w:rFonts w:eastAsia="Times New Roman"/>
                <w:sz w:val="20"/>
                <w:szCs w:val="20"/>
              </w:rPr>
            </w:pPr>
            <w:r>
              <w:rPr>
                <w:rFonts w:eastAsia="Times New Roman"/>
                <w:sz w:val="20"/>
                <w:szCs w:val="20"/>
              </w:rPr>
              <w:t>23</w:t>
            </w:r>
          </w:p>
        </w:tc>
        <w:tc>
          <w:tcPr>
            <w:tcW w:w="800" w:type="dxa"/>
            <w:tcBorders>
              <w:top w:val="nil"/>
              <w:left w:val="nil"/>
              <w:bottom w:val="single" w:sz="4" w:space="0" w:color="auto"/>
              <w:right w:val="single" w:sz="4" w:space="0" w:color="auto"/>
            </w:tcBorders>
            <w:noWrap/>
            <w:vAlign w:val="bottom"/>
            <w:hideMark/>
          </w:tcPr>
          <w:p w14:paraId="72356092"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04C6B15C"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558ED4B0"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63823B9A"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163570B8" w14:textId="77777777" w:rsidR="000C2FC2" w:rsidRDefault="000C2FC2">
            <w:pPr>
              <w:jc w:val="center"/>
              <w:rPr>
                <w:rFonts w:eastAsia="Times New Roman"/>
                <w:sz w:val="20"/>
                <w:szCs w:val="20"/>
              </w:rPr>
            </w:pPr>
            <w:r>
              <w:rPr>
                <w:rFonts w:eastAsia="Times New Roman"/>
                <w:sz w:val="20"/>
                <w:szCs w:val="20"/>
              </w:rPr>
              <w:t>3</w:t>
            </w:r>
          </w:p>
        </w:tc>
        <w:tc>
          <w:tcPr>
            <w:tcW w:w="820" w:type="dxa"/>
            <w:tcBorders>
              <w:top w:val="nil"/>
              <w:left w:val="nil"/>
              <w:bottom w:val="single" w:sz="4" w:space="0" w:color="auto"/>
              <w:right w:val="single" w:sz="4" w:space="0" w:color="auto"/>
            </w:tcBorders>
            <w:noWrap/>
            <w:vAlign w:val="bottom"/>
            <w:hideMark/>
          </w:tcPr>
          <w:p w14:paraId="1B31FA4B" w14:textId="77777777" w:rsidR="000C2FC2" w:rsidRDefault="000C2FC2">
            <w:pPr>
              <w:jc w:val="center"/>
              <w:rPr>
                <w:rFonts w:eastAsia="Times New Roman"/>
                <w:sz w:val="20"/>
                <w:szCs w:val="20"/>
              </w:rPr>
            </w:pPr>
            <w:r>
              <w:rPr>
                <w:rFonts w:eastAsia="Times New Roman"/>
                <w:sz w:val="20"/>
                <w:szCs w:val="20"/>
              </w:rPr>
              <w:t>16</w:t>
            </w:r>
          </w:p>
        </w:tc>
      </w:tr>
      <w:tr w:rsidR="000C2FC2" w14:paraId="12DE5A02" w14:textId="77777777" w:rsidTr="000C2FC2">
        <w:trPr>
          <w:trHeight w:val="280"/>
        </w:trPr>
        <w:tc>
          <w:tcPr>
            <w:tcW w:w="911" w:type="dxa"/>
            <w:tcBorders>
              <w:top w:val="nil"/>
              <w:left w:val="single" w:sz="4" w:space="0" w:color="auto"/>
              <w:bottom w:val="single" w:sz="4" w:space="0" w:color="auto"/>
              <w:right w:val="single" w:sz="4" w:space="0" w:color="auto"/>
            </w:tcBorders>
            <w:noWrap/>
            <w:vAlign w:val="bottom"/>
            <w:hideMark/>
          </w:tcPr>
          <w:p w14:paraId="48AB6976" w14:textId="77777777" w:rsidR="000C2FC2" w:rsidRDefault="000C2FC2">
            <w:pPr>
              <w:jc w:val="center"/>
              <w:rPr>
                <w:rFonts w:eastAsia="Times New Roman"/>
                <w:sz w:val="20"/>
                <w:szCs w:val="20"/>
              </w:rPr>
            </w:pPr>
            <w:r>
              <w:rPr>
                <w:rFonts w:eastAsia="Times New Roman"/>
                <w:sz w:val="20"/>
                <w:szCs w:val="20"/>
              </w:rPr>
              <w:t>24</w:t>
            </w:r>
          </w:p>
        </w:tc>
        <w:tc>
          <w:tcPr>
            <w:tcW w:w="800" w:type="dxa"/>
            <w:tcBorders>
              <w:top w:val="nil"/>
              <w:left w:val="nil"/>
              <w:bottom w:val="single" w:sz="4" w:space="0" w:color="auto"/>
              <w:right w:val="single" w:sz="4" w:space="0" w:color="auto"/>
            </w:tcBorders>
            <w:noWrap/>
            <w:vAlign w:val="bottom"/>
            <w:hideMark/>
          </w:tcPr>
          <w:p w14:paraId="72F9B5F2"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70C5FC32"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766910F5"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37BC7E84"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554E5D00" w14:textId="77777777" w:rsidR="000C2FC2" w:rsidRDefault="000C2FC2">
            <w:pPr>
              <w:jc w:val="center"/>
              <w:rPr>
                <w:rFonts w:eastAsia="Times New Roman"/>
                <w:sz w:val="20"/>
                <w:szCs w:val="20"/>
              </w:rPr>
            </w:pPr>
            <w:r>
              <w:rPr>
                <w:rFonts w:eastAsia="Times New Roman"/>
                <w:sz w:val="20"/>
                <w:szCs w:val="20"/>
              </w:rPr>
              <w:t>3</w:t>
            </w:r>
          </w:p>
        </w:tc>
        <w:tc>
          <w:tcPr>
            <w:tcW w:w="820" w:type="dxa"/>
            <w:tcBorders>
              <w:top w:val="nil"/>
              <w:left w:val="nil"/>
              <w:bottom w:val="single" w:sz="4" w:space="0" w:color="auto"/>
              <w:right w:val="single" w:sz="4" w:space="0" w:color="auto"/>
            </w:tcBorders>
            <w:noWrap/>
            <w:vAlign w:val="bottom"/>
            <w:hideMark/>
          </w:tcPr>
          <w:p w14:paraId="3A52BB0B" w14:textId="77777777" w:rsidR="000C2FC2" w:rsidRDefault="000C2FC2">
            <w:pPr>
              <w:jc w:val="center"/>
              <w:rPr>
                <w:rFonts w:eastAsia="Times New Roman"/>
                <w:sz w:val="20"/>
                <w:szCs w:val="20"/>
              </w:rPr>
            </w:pPr>
            <w:r>
              <w:rPr>
                <w:rFonts w:eastAsia="Times New Roman"/>
                <w:sz w:val="20"/>
                <w:szCs w:val="20"/>
              </w:rPr>
              <w:t>15</w:t>
            </w:r>
          </w:p>
        </w:tc>
      </w:tr>
      <w:tr w:rsidR="000C2FC2" w14:paraId="45FE977D" w14:textId="77777777" w:rsidTr="000C2FC2">
        <w:trPr>
          <w:trHeight w:val="280"/>
        </w:trPr>
        <w:tc>
          <w:tcPr>
            <w:tcW w:w="911" w:type="dxa"/>
            <w:tcBorders>
              <w:top w:val="nil"/>
              <w:left w:val="single" w:sz="4" w:space="0" w:color="auto"/>
              <w:bottom w:val="single" w:sz="4" w:space="0" w:color="auto"/>
              <w:right w:val="single" w:sz="4" w:space="0" w:color="auto"/>
            </w:tcBorders>
            <w:noWrap/>
            <w:vAlign w:val="bottom"/>
            <w:hideMark/>
          </w:tcPr>
          <w:p w14:paraId="772FBD5D" w14:textId="77777777" w:rsidR="000C2FC2" w:rsidRDefault="000C2FC2">
            <w:pPr>
              <w:jc w:val="center"/>
              <w:rPr>
                <w:rFonts w:eastAsia="Times New Roman"/>
                <w:sz w:val="20"/>
                <w:szCs w:val="20"/>
              </w:rPr>
            </w:pPr>
            <w:r>
              <w:rPr>
                <w:rFonts w:eastAsia="Times New Roman"/>
                <w:sz w:val="20"/>
                <w:szCs w:val="20"/>
              </w:rPr>
              <w:t>25</w:t>
            </w:r>
          </w:p>
        </w:tc>
        <w:tc>
          <w:tcPr>
            <w:tcW w:w="800" w:type="dxa"/>
            <w:tcBorders>
              <w:top w:val="nil"/>
              <w:left w:val="nil"/>
              <w:bottom w:val="single" w:sz="4" w:space="0" w:color="auto"/>
              <w:right w:val="single" w:sz="4" w:space="0" w:color="auto"/>
            </w:tcBorders>
            <w:noWrap/>
            <w:vAlign w:val="bottom"/>
            <w:hideMark/>
          </w:tcPr>
          <w:p w14:paraId="7D80934A" w14:textId="77777777" w:rsidR="000C2FC2" w:rsidRDefault="000C2FC2">
            <w:pPr>
              <w:jc w:val="center"/>
              <w:rPr>
                <w:rFonts w:eastAsia="Times New Roman"/>
                <w:sz w:val="20"/>
                <w:szCs w:val="20"/>
              </w:rPr>
            </w:pPr>
            <w:r>
              <w:rPr>
                <w:rFonts w:eastAsia="Times New Roman"/>
                <w:sz w:val="20"/>
                <w:szCs w:val="20"/>
              </w:rPr>
              <w:t>5</w:t>
            </w:r>
          </w:p>
        </w:tc>
        <w:tc>
          <w:tcPr>
            <w:tcW w:w="800" w:type="dxa"/>
            <w:tcBorders>
              <w:top w:val="nil"/>
              <w:left w:val="nil"/>
              <w:bottom w:val="single" w:sz="4" w:space="0" w:color="auto"/>
              <w:right w:val="single" w:sz="4" w:space="0" w:color="auto"/>
            </w:tcBorders>
            <w:noWrap/>
            <w:vAlign w:val="bottom"/>
            <w:hideMark/>
          </w:tcPr>
          <w:p w14:paraId="489F7D7C" w14:textId="77777777" w:rsidR="000C2FC2" w:rsidRDefault="000C2FC2">
            <w:pPr>
              <w:jc w:val="center"/>
              <w:rPr>
                <w:rFonts w:eastAsia="Times New Roman"/>
                <w:sz w:val="20"/>
                <w:szCs w:val="20"/>
              </w:rPr>
            </w:pPr>
            <w:r>
              <w:rPr>
                <w:rFonts w:eastAsia="Times New Roman"/>
                <w:sz w:val="20"/>
                <w:szCs w:val="20"/>
              </w:rPr>
              <w:t>5</w:t>
            </w:r>
          </w:p>
        </w:tc>
        <w:tc>
          <w:tcPr>
            <w:tcW w:w="800" w:type="dxa"/>
            <w:tcBorders>
              <w:top w:val="nil"/>
              <w:left w:val="nil"/>
              <w:bottom w:val="single" w:sz="4" w:space="0" w:color="auto"/>
              <w:right w:val="single" w:sz="4" w:space="0" w:color="auto"/>
            </w:tcBorders>
            <w:noWrap/>
            <w:vAlign w:val="bottom"/>
            <w:hideMark/>
          </w:tcPr>
          <w:p w14:paraId="299DE4C6" w14:textId="77777777" w:rsidR="000C2FC2" w:rsidRDefault="000C2FC2">
            <w:pPr>
              <w:jc w:val="center"/>
              <w:rPr>
                <w:rFonts w:eastAsia="Times New Roman"/>
                <w:sz w:val="20"/>
                <w:szCs w:val="20"/>
              </w:rPr>
            </w:pPr>
            <w:r>
              <w:rPr>
                <w:rFonts w:eastAsia="Times New Roman"/>
                <w:sz w:val="20"/>
                <w:szCs w:val="20"/>
              </w:rPr>
              <w:t>5</w:t>
            </w:r>
          </w:p>
        </w:tc>
        <w:tc>
          <w:tcPr>
            <w:tcW w:w="800" w:type="dxa"/>
            <w:tcBorders>
              <w:top w:val="nil"/>
              <w:left w:val="nil"/>
              <w:bottom w:val="single" w:sz="4" w:space="0" w:color="auto"/>
              <w:right w:val="single" w:sz="4" w:space="0" w:color="auto"/>
            </w:tcBorders>
            <w:noWrap/>
            <w:vAlign w:val="bottom"/>
            <w:hideMark/>
          </w:tcPr>
          <w:p w14:paraId="295E5AE5" w14:textId="77777777" w:rsidR="000C2FC2" w:rsidRDefault="000C2FC2">
            <w:pPr>
              <w:jc w:val="center"/>
              <w:rPr>
                <w:rFonts w:eastAsia="Times New Roman"/>
                <w:sz w:val="20"/>
                <w:szCs w:val="20"/>
              </w:rPr>
            </w:pPr>
            <w:r>
              <w:rPr>
                <w:rFonts w:eastAsia="Times New Roman"/>
                <w:sz w:val="20"/>
                <w:szCs w:val="20"/>
              </w:rPr>
              <w:t>5</w:t>
            </w:r>
          </w:p>
        </w:tc>
        <w:tc>
          <w:tcPr>
            <w:tcW w:w="800" w:type="dxa"/>
            <w:tcBorders>
              <w:top w:val="nil"/>
              <w:left w:val="nil"/>
              <w:bottom w:val="single" w:sz="4" w:space="0" w:color="auto"/>
              <w:right w:val="single" w:sz="4" w:space="0" w:color="auto"/>
            </w:tcBorders>
            <w:noWrap/>
            <w:vAlign w:val="bottom"/>
            <w:hideMark/>
          </w:tcPr>
          <w:p w14:paraId="23D1CA4D" w14:textId="77777777" w:rsidR="000C2FC2" w:rsidRDefault="000C2FC2">
            <w:pPr>
              <w:jc w:val="center"/>
              <w:rPr>
                <w:rFonts w:eastAsia="Times New Roman"/>
                <w:sz w:val="20"/>
                <w:szCs w:val="20"/>
              </w:rPr>
            </w:pPr>
            <w:r>
              <w:rPr>
                <w:rFonts w:eastAsia="Times New Roman"/>
                <w:sz w:val="20"/>
                <w:szCs w:val="20"/>
              </w:rPr>
              <w:t>3</w:t>
            </w:r>
          </w:p>
        </w:tc>
        <w:tc>
          <w:tcPr>
            <w:tcW w:w="820" w:type="dxa"/>
            <w:tcBorders>
              <w:top w:val="nil"/>
              <w:left w:val="nil"/>
              <w:bottom w:val="single" w:sz="4" w:space="0" w:color="auto"/>
              <w:right w:val="single" w:sz="4" w:space="0" w:color="auto"/>
            </w:tcBorders>
            <w:noWrap/>
            <w:vAlign w:val="bottom"/>
            <w:hideMark/>
          </w:tcPr>
          <w:p w14:paraId="424AADE9" w14:textId="77777777" w:rsidR="000C2FC2" w:rsidRDefault="000C2FC2">
            <w:pPr>
              <w:jc w:val="center"/>
              <w:rPr>
                <w:rFonts w:eastAsia="Times New Roman"/>
                <w:sz w:val="20"/>
                <w:szCs w:val="20"/>
              </w:rPr>
            </w:pPr>
            <w:r>
              <w:rPr>
                <w:rFonts w:eastAsia="Times New Roman"/>
                <w:sz w:val="20"/>
                <w:szCs w:val="20"/>
              </w:rPr>
              <w:t>23</w:t>
            </w:r>
          </w:p>
        </w:tc>
      </w:tr>
      <w:tr w:rsidR="000C2FC2" w14:paraId="6F209F94" w14:textId="77777777" w:rsidTr="000C2FC2">
        <w:trPr>
          <w:trHeight w:val="280"/>
        </w:trPr>
        <w:tc>
          <w:tcPr>
            <w:tcW w:w="911" w:type="dxa"/>
            <w:tcBorders>
              <w:top w:val="nil"/>
              <w:left w:val="single" w:sz="4" w:space="0" w:color="auto"/>
              <w:bottom w:val="single" w:sz="4" w:space="0" w:color="auto"/>
              <w:right w:val="single" w:sz="4" w:space="0" w:color="auto"/>
            </w:tcBorders>
            <w:noWrap/>
            <w:vAlign w:val="bottom"/>
            <w:hideMark/>
          </w:tcPr>
          <w:p w14:paraId="53067A10" w14:textId="77777777" w:rsidR="000C2FC2" w:rsidRDefault="000C2FC2">
            <w:pPr>
              <w:jc w:val="center"/>
              <w:rPr>
                <w:rFonts w:eastAsia="Times New Roman"/>
                <w:sz w:val="20"/>
                <w:szCs w:val="20"/>
              </w:rPr>
            </w:pPr>
            <w:r>
              <w:rPr>
                <w:rFonts w:eastAsia="Times New Roman"/>
                <w:sz w:val="20"/>
                <w:szCs w:val="20"/>
              </w:rPr>
              <w:t>26</w:t>
            </w:r>
          </w:p>
        </w:tc>
        <w:tc>
          <w:tcPr>
            <w:tcW w:w="800" w:type="dxa"/>
            <w:tcBorders>
              <w:top w:val="nil"/>
              <w:left w:val="nil"/>
              <w:bottom w:val="single" w:sz="4" w:space="0" w:color="auto"/>
              <w:right w:val="single" w:sz="4" w:space="0" w:color="auto"/>
            </w:tcBorders>
            <w:noWrap/>
            <w:vAlign w:val="bottom"/>
            <w:hideMark/>
          </w:tcPr>
          <w:p w14:paraId="3A85A7FB"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348A1ECD"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31CC776A"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0C0DE84A"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0C951D00" w14:textId="77777777" w:rsidR="000C2FC2" w:rsidRDefault="000C2FC2">
            <w:pPr>
              <w:jc w:val="center"/>
              <w:rPr>
                <w:rFonts w:eastAsia="Times New Roman"/>
                <w:sz w:val="20"/>
                <w:szCs w:val="20"/>
              </w:rPr>
            </w:pPr>
            <w:r>
              <w:rPr>
                <w:rFonts w:eastAsia="Times New Roman"/>
                <w:sz w:val="20"/>
                <w:szCs w:val="20"/>
              </w:rPr>
              <w:t>5</w:t>
            </w:r>
          </w:p>
        </w:tc>
        <w:tc>
          <w:tcPr>
            <w:tcW w:w="820" w:type="dxa"/>
            <w:tcBorders>
              <w:top w:val="nil"/>
              <w:left w:val="nil"/>
              <w:bottom w:val="single" w:sz="4" w:space="0" w:color="auto"/>
              <w:right w:val="single" w:sz="4" w:space="0" w:color="auto"/>
            </w:tcBorders>
            <w:noWrap/>
            <w:vAlign w:val="bottom"/>
            <w:hideMark/>
          </w:tcPr>
          <w:p w14:paraId="4F8652BB" w14:textId="77777777" w:rsidR="000C2FC2" w:rsidRDefault="000C2FC2">
            <w:pPr>
              <w:jc w:val="center"/>
              <w:rPr>
                <w:rFonts w:eastAsia="Times New Roman"/>
                <w:sz w:val="20"/>
                <w:szCs w:val="20"/>
              </w:rPr>
            </w:pPr>
            <w:r>
              <w:rPr>
                <w:rFonts w:eastAsia="Times New Roman"/>
                <w:sz w:val="20"/>
                <w:szCs w:val="20"/>
              </w:rPr>
              <w:t>17</w:t>
            </w:r>
          </w:p>
        </w:tc>
      </w:tr>
      <w:tr w:rsidR="000C2FC2" w14:paraId="6A810209" w14:textId="77777777" w:rsidTr="000C2FC2">
        <w:trPr>
          <w:trHeight w:val="280"/>
        </w:trPr>
        <w:tc>
          <w:tcPr>
            <w:tcW w:w="911" w:type="dxa"/>
            <w:tcBorders>
              <w:top w:val="nil"/>
              <w:left w:val="single" w:sz="4" w:space="0" w:color="auto"/>
              <w:bottom w:val="single" w:sz="4" w:space="0" w:color="auto"/>
              <w:right w:val="single" w:sz="4" w:space="0" w:color="auto"/>
            </w:tcBorders>
            <w:noWrap/>
            <w:vAlign w:val="bottom"/>
            <w:hideMark/>
          </w:tcPr>
          <w:p w14:paraId="5196F430" w14:textId="77777777" w:rsidR="000C2FC2" w:rsidRDefault="000C2FC2">
            <w:pPr>
              <w:jc w:val="center"/>
              <w:rPr>
                <w:rFonts w:eastAsia="Times New Roman"/>
                <w:sz w:val="20"/>
                <w:szCs w:val="20"/>
              </w:rPr>
            </w:pPr>
            <w:r>
              <w:rPr>
                <w:rFonts w:eastAsia="Times New Roman"/>
                <w:sz w:val="20"/>
                <w:szCs w:val="20"/>
              </w:rPr>
              <w:t>27</w:t>
            </w:r>
          </w:p>
        </w:tc>
        <w:tc>
          <w:tcPr>
            <w:tcW w:w="800" w:type="dxa"/>
            <w:tcBorders>
              <w:top w:val="nil"/>
              <w:left w:val="nil"/>
              <w:bottom w:val="single" w:sz="4" w:space="0" w:color="auto"/>
              <w:right w:val="single" w:sz="4" w:space="0" w:color="auto"/>
            </w:tcBorders>
            <w:noWrap/>
            <w:vAlign w:val="bottom"/>
            <w:hideMark/>
          </w:tcPr>
          <w:p w14:paraId="2722C65B"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7C2060A1"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0127FCF3"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761F9E83"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3610F630" w14:textId="77777777" w:rsidR="000C2FC2" w:rsidRDefault="000C2FC2">
            <w:pPr>
              <w:jc w:val="center"/>
              <w:rPr>
                <w:rFonts w:eastAsia="Times New Roman"/>
                <w:sz w:val="20"/>
                <w:szCs w:val="20"/>
              </w:rPr>
            </w:pPr>
            <w:r>
              <w:rPr>
                <w:rFonts w:eastAsia="Times New Roman"/>
                <w:sz w:val="20"/>
                <w:szCs w:val="20"/>
              </w:rPr>
              <w:t>4</w:t>
            </w:r>
          </w:p>
        </w:tc>
        <w:tc>
          <w:tcPr>
            <w:tcW w:w="820" w:type="dxa"/>
            <w:tcBorders>
              <w:top w:val="nil"/>
              <w:left w:val="nil"/>
              <w:bottom w:val="single" w:sz="4" w:space="0" w:color="auto"/>
              <w:right w:val="single" w:sz="4" w:space="0" w:color="auto"/>
            </w:tcBorders>
            <w:noWrap/>
            <w:vAlign w:val="bottom"/>
            <w:hideMark/>
          </w:tcPr>
          <w:p w14:paraId="43C15259" w14:textId="77777777" w:rsidR="000C2FC2" w:rsidRDefault="000C2FC2">
            <w:pPr>
              <w:jc w:val="center"/>
              <w:rPr>
                <w:rFonts w:eastAsia="Times New Roman"/>
                <w:sz w:val="20"/>
                <w:szCs w:val="20"/>
              </w:rPr>
            </w:pPr>
            <w:r>
              <w:rPr>
                <w:rFonts w:eastAsia="Times New Roman"/>
                <w:sz w:val="20"/>
                <w:szCs w:val="20"/>
              </w:rPr>
              <w:t>16</w:t>
            </w:r>
          </w:p>
        </w:tc>
      </w:tr>
      <w:tr w:rsidR="000C2FC2" w14:paraId="1F13B7EC" w14:textId="77777777" w:rsidTr="000C2FC2">
        <w:trPr>
          <w:trHeight w:val="280"/>
        </w:trPr>
        <w:tc>
          <w:tcPr>
            <w:tcW w:w="911" w:type="dxa"/>
            <w:tcBorders>
              <w:top w:val="nil"/>
              <w:left w:val="single" w:sz="4" w:space="0" w:color="auto"/>
              <w:bottom w:val="single" w:sz="4" w:space="0" w:color="auto"/>
              <w:right w:val="single" w:sz="4" w:space="0" w:color="auto"/>
            </w:tcBorders>
            <w:noWrap/>
            <w:vAlign w:val="bottom"/>
            <w:hideMark/>
          </w:tcPr>
          <w:p w14:paraId="72380E13" w14:textId="77777777" w:rsidR="000C2FC2" w:rsidRDefault="000C2FC2">
            <w:pPr>
              <w:jc w:val="center"/>
              <w:rPr>
                <w:rFonts w:eastAsia="Times New Roman"/>
                <w:sz w:val="20"/>
                <w:szCs w:val="20"/>
              </w:rPr>
            </w:pPr>
            <w:r>
              <w:rPr>
                <w:rFonts w:eastAsia="Times New Roman"/>
                <w:sz w:val="20"/>
                <w:szCs w:val="20"/>
              </w:rPr>
              <w:t>28</w:t>
            </w:r>
          </w:p>
        </w:tc>
        <w:tc>
          <w:tcPr>
            <w:tcW w:w="800" w:type="dxa"/>
            <w:tcBorders>
              <w:top w:val="nil"/>
              <w:left w:val="nil"/>
              <w:bottom w:val="single" w:sz="4" w:space="0" w:color="auto"/>
              <w:right w:val="single" w:sz="4" w:space="0" w:color="auto"/>
            </w:tcBorders>
            <w:noWrap/>
            <w:vAlign w:val="bottom"/>
            <w:hideMark/>
          </w:tcPr>
          <w:p w14:paraId="6B80E3F0"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4AB563E6"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2BC6562F"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72E50491"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56ED110E" w14:textId="77777777" w:rsidR="000C2FC2" w:rsidRDefault="000C2FC2">
            <w:pPr>
              <w:jc w:val="center"/>
              <w:rPr>
                <w:rFonts w:eastAsia="Times New Roman"/>
                <w:sz w:val="20"/>
                <w:szCs w:val="20"/>
              </w:rPr>
            </w:pPr>
            <w:r>
              <w:rPr>
                <w:rFonts w:eastAsia="Times New Roman"/>
                <w:sz w:val="20"/>
                <w:szCs w:val="20"/>
              </w:rPr>
              <w:t>3</w:t>
            </w:r>
          </w:p>
        </w:tc>
        <w:tc>
          <w:tcPr>
            <w:tcW w:w="820" w:type="dxa"/>
            <w:tcBorders>
              <w:top w:val="nil"/>
              <w:left w:val="nil"/>
              <w:bottom w:val="single" w:sz="4" w:space="0" w:color="auto"/>
              <w:right w:val="single" w:sz="4" w:space="0" w:color="auto"/>
            </w:tcBorders>
            <w:noWrap/>
            <w:vAlign w:val="bottom"/>
            <w:hideMark/>
          </w:tcPr>
          <w:p w14:paraId="5FB432F5" w14:textId="77777777" w:rsidR="000C2FC2" w:rsidRDefault="000C2FC2">
            <w:pPr>
              <w:jc w:val="center"/>
              <w:rPr>
                <w:rFonts w:eastAsia="Times New Roman"/>
                <w:sz w:val="20"/>
                <w:szCs w:val="20"/>
              </w:rPr>
            </w:pPr>
            <w:r>
              <w:rPr>
                <w:rFonts w:eastAsia="Times New Roman"/>
                <w:sz w:val="20"/>
                <w:szCs w:val="20"/>
              </w:rPr>
              <w:t>18</w:t>
            </w:r>
          </w:p>
        </w:tc>
      </w:tr>
      <w:tr w:rsidR="000C2FC2" w14:paraId="7453CDE9" w14:textId="77777777" w:rsidTr="000C2FC2">
        <w:trPr>
          <w:trHeight w:val="280"/>
        </w:trPr>
        <w:tc>
          <w:tcPr>
            <w:tcW w:w="911" w:type="dxa"/>
            <w:tcBorders>
              <w:top w:val="nil"/>
              <w:left w:val="single" w:sz="4" w:space="0" w:color="auto"/>
              <w:bottom w:val="single" w:sz="4" w:space="0" w:color="auto"/>
              <w:right w:val="single" w:sz="4" w:space="0" w:color="auto"/>
            </w:tcBorders>
            <w:noWrap/>
            <w:vAlign w:val="bottom"/>
            <w:hideMark/>
          </w:tcPr>
          <w:p w14:paraId="5283A72F" w14:textId="77777777" w:rsidR="000C2FC2" w:rsidRDefault="000C2FC2">
            <w:pPr>
              <w:jc w:val="center"/>
              <w:rPr>
                <w:rFonts w:eastAsia="Times New Roman"/>
                <w:sz w:val="20"/>
                <w:szCs w:val="20"/>
              </w:rPr>
            </w:pPr>
            <w:r>
              <w:rPr>
                <w:rFonts w:eastAsia="Times New Roman"/>
                <w:sz w:val="20"/>
                <w:szCs w:val="20"/>
              </w:rPr>
              <w:t>29</w:t>
            </w:r>
          </w:p>
        </w:tc>
        <w:tc>
          <w:tcPr>
            <w:tcW w:w="800" w:type="dxa"/>
            <w:tcBorders>
              <w:top w:val="nil"/>
              <w:left w:val="nil"/>
              <w:bottom w:val="single" w:sz="4" w:space="0" w:color="auto"/>
              <w:right w:val="single" w:sz="4" w:space="0" w:color="auto"/>
            </w:tcBorders>
            <w:noWrap/>
            <w:vAlign w:val="bottom"/>
            <w:hideMark/>
          </w:tcPr>
          <w:p w14:paraId="1FB196BC"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7AF069E8"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741BF1A6" w14:textId="77777777" w:rsidR="000C2FC2" w:rsidRDefault="000C2FC2">
            <w:pPr>
              <w:jc w:val="center"/>
              <w:rPr>
                <w:rFonts w:eastAsia="Times New Roman"/>
                <w:sz w:val="20"/>
                <w:szCs w:val="20"/>
              </w:rPr>
            </w:pPr>
            <w:r>
              <w:rPr>
                <w:rFonts w:eastAsia="Times New Roman"/>
                <w:sz w:val="20"/>
                <w:szCs w:val="20"/>
              </w:rPr>
              <w:t>2</w:t>
            </w:r>
          </w:p>
        </w:tc>
        <w:tc>
          <w:tcPr>
            <w:tcW w:w="800" w:type="dxa"/>
            <w:tcBorders>
              <w:top w:val="nil"/>
              <w:left w:val="nil"/>
              <w:bottom w:val="single" w:sz="4" w:space="0" w:color="auto"/>
              <w:right w:val="single" w:sz="4" w:space="0" w:color="auto"/>
            </w:tcBorders>
            <w:noWrap/>
            <w:vAlign w:val="bottom"/>
            <w:hideMark/>
          </w:tcPr>
          <w:p w14:paraId="6F125D9F" w14:textId="77777777" w:rsidR="000C2FC2" w:rsidRDefault="000C2FC2">
            <w:pPr>
              <w:jc w:val="center"/>
              <w:rPr>
                <w:rFonts w:eastAsia="Times New Roman"/>
                <w:sz w:val="20"/>
                <w:szCs w:val="20"/>
              </w:rPr>
            </w:pPr>
            <w:r>
              <w:rPr>
                <w:rFonts w:eastAsia="Times New Roman"/>
                <w:sz w:val="20"/>
                <w:szCs w:val="20"/>
              </w:rPr>
              <w:t>2</w:t>
            </w:r>
          </w:p>
        </w:tc>
        <w:tc>
          <w:tcPr>
            <w:tcW w:w="800" w:type="dxa"/>
            <w:tcBorders>
              <w:top w:val="nil"/>
              <w:left w:val="nil"/>
              <w:bottom w:val="single" w:sz="4" w:space="0" w:color="auto"/>
              <w:right w:val="single" w:sz="4" w:space="0" w:color="auto"/>
            </w:tcBorders>
            <w:noWrap/>
            <w:vAlign w:val="bottom"/>
            <w:hideMark/>
          </w:tcPr>
          <w:p w14:paraId="2E9E8164" w14:textId="77777777" w:rsidR="000C2FC2" w:rsidRDefault="000C2FC2">
            <w:pPr>
              <w:jc w:val="center"/>
              <w:rPr>
                <w:rFonts w:eastAsia="Times New Roman"/>
                <w:sz w:val="20"/>
                <w:szCs w:val="20"/>
              </w:rPr>
            </w:pPr>
            <w:r>
              <w:rPr>
                <w:rFonts w:eastAsia="Times New Roman"/>
                <w:sz w:val="20"/>
                <w:szCs w:val="20"/>
              </w:rPr>
              <w:t>5</w:t>
            </w:r>
          </w:p>
        </w:tc>
        <w:tc>
          <w:tcPr>
            <w:tcW w:w="820" w:type="dxa"/>
            <w:tcBorders>
              <w:top w:val="nil"/>
              <w:left w:val="nil"/>
              <w:bottom w:val="single" w:sz="4" w:space="0" w:color="auto"/>
              <w:right w:val="single" w:sz="4" w:space="0" w:color="auto"/>
            </w:tcBorders>
            <w:noWrap/>
            <w:vAlign w:val="bottom"/>
            <w:hideMark/>
          </w:tcPr>
          <w:p w14:paraId="11D6B113" w14:textId="77777777" w:rsidR="000C2FC2" w:rsidRDefault="000C2FC2">
            <w:pPr>
              <w:jc w:val="center"/>
              <w:rPr>
                <w:rFonts w:eastAsia="Times New Roman"/>
                <w:sz w:val="20"/>
                <w:szCs w:val="20"/>
              </w:rPr>
            </w:pPr>
            <w:r>
              <w:rPr>
                <w:rFonts w:eastAsia="Times New Roman"/>
                <w:sz w:val="20"/>
                <w:szCs w:val="20"/>
              </w:rPr>
              <w:t>15</w:t>
            </w:r>
          </w:p>
        </w:tc>
      </w:tr>
      <w:tr w:rsidR="000C2FC2" w14:paraId="1378BB85" w14:textId="77777777" w:rsidTr="000C2FC2">
        <w:trPr>
          <w:trHeight w:val="280"/>
        </w:trPr>
        <w:tc>
          <w:tcPr>
            <w:tcW w:w="911" w:type="dxa"/>
            <w:tcBorders>
              <w:top w:val="nil"/>
              <w:left w:val="single" w:sz="4" w:space="0" w:color="auto"/>
              <w:bottom w:val="single" w:sz="4" w:space="0" w:color="auto"/>
              <w:right w:val="single" w:sz="4" w:space="0" w:color="auto"/>
            </w:tcBorders>
            <w:noWrap/>
            <w:vAlign w:val="bottom"/>
            <w:hideMark/>
          </w:tcPr>
          <w:p w14:paraId="4E0F63B2" w14:textId="77777777" w:rsidR="000C2FC2" w:rsidRDefault="000C2FC2">
            <w:pPr>
              <w:jc w:val="center"/>
              <w:rPr>
                <w:rFonts w:eastAsia="Times New Roman"/>
                <w:sz w:val="20"/>
                <w:szCs w:val="20"/>
              </w:rPr>
            </w:pPr>
            <w:r>
              <w:rPr>
                <w:rFonts w:eastAsia="Times New Roman"/>
                <w:sz w:val="20"/>
                <w:szCs w:val="20"/>
              </w:rPr>
              <w:t>30</w:t>
            </w:r>
          </w:p>
        </w:tc>
        <w:tc>
          <w:tcPr>
            <w:tcW w:w="800" w:type="dxa"/>
            <w:tcBorders>
              <w:top w:val="nil"/>
              <w:left w:val="nil"/>
              <w:bottom w:val="single" w:sz="4" w:space="0" w:color="auto"/>
              <w:right w:val="single" w:sz="4" w:space="0" w:color="auto"/>
            </w:tcBorders>
            <w:noWrap/>
            <w:vAlign w:val="bottom"/>
            <w:hideMark/>
          </w:tcPr>
          <w:p w14:paraId="3F708DD6"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5BFE3357"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42048053"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41BBC353" w14:textId="77777777" w:rsidR="000C2FC2" w:rsidRDefault="000C2FC2">
            <w:pPr>
              <w:jc w:val="center"/>
              <w:rPr>
                <w:rFonts w:eastAsia="Times New Roman"/>
                <w:sz w:val="20"/>
                <w:szCs w:val="20"/>
              </w:rPr>
            </w:pPr>
            <w:r>
              <w:rPr>
                <w:rFonts w:eastAsia="Times New Roman"/>
                <w:sz w:val="20"/>
                <w:szCs w:val="20"/>
              </w:rPr>
              <w:t>4</w:t>
            </w:r>
          </w:p>
        </w:tc>
        <w:tc>
          <w:tcPr>
            <w:tcW w:w="800" w:type="dxa"/>
            <w:tcBorders>
              <w:top w:val="nil"/>
              <w:left w:val="nil"/>
              <w:bottom w:val="single" w:sz="4" w:space="0" w:color="auto"/>
              <w:right w:val="single" w:sz="4" w:space="0" w:color="auto"/>
            </w:tcBorders>
            <w:noWrap/>
            <w:vAlign w:val="bottom"/>
            <w:hideMark/>
          </w:tcPr>
          <w:p w14:paraId="5B411274" w14:textId="77777777" w:rsidR="000C2FC2" w:rsidRDefault="000C2FC2">
            <w:pPr>
              <w:jc w:val="center"/>
              <w:rPr>
                <w:rFonts w:eastAsia="Times New Roman"/>
                <w:sz w:val="20"/>
                <w:szCs w:val="20"/>
              </w:rPr>
            </w:pPr>
            <w:r>
              <w:rPr>
                <w:rFonts w:eastAsia="Times New Roman"/>
                <w:sz w:val="20"/>
                <w:szCs w:val="20"/>
              </w:rPr>
              <w:t>4</w:t>
            </w:r>
          </w:p>
        </w:tc>
        <w:tc>
          <w:tcPr>
            <w:tcW w:w="820" w:type="dxa"/>
            <w:tcBorders>
              <w:top w:val="nil"/>
              <w:left w:val="nil"/>
              <w:bottom w:val="single" w:sz="4" w:space="0" w:color="auto"/>
              <w:right w:val="single" w:sz="4" w:space="0" w:color="auto"/>
            </w:tcBorders>
            <w:noWrap/>
            <w:vAlign w:val="bottom"/>
            <w:hideMark/>
          </w:tcPr>
          <w:p w14:paraId="6A6DDB08" w14:textId="77777777" w:rsidR="000C2FC2" w:rsidRDefault="000C2FC2">
            <w:pPr>
              <w:jc w:val="center"/>
              <w:rPr>
                <w:rFonts w:eastAsia="Times New Roman"/>
                <w:sz w:val="20"/>
                <w:szCs w:val="20"/>
              </w:rPr>
            </w:pPr>
            <w:r>
              <w:rPr>
                <w:rFonts w:eastAsia="Times New Roman"/>
                <w:sz w:val="20"/>
                <w:szCs w:val="20"/>
              </w:rPr>
              <w:t>18</w:t>
            </w:r>
          </w:p>
        </w:tc>
      </w:tr>
      <w:tr w:rsidR="000C2FC2" w14:paraId="109179D4" w14:textId="77777777" w:rsidTr="000C2FC2">
        <w:trPr>
          <w:trHeight w:val="280"/>
        </w:trPr>
        <w:tc>
          <w:tcPr>
            <w:tcW w:w="911" w:type="dxa"/>
            <w:tcBorders>
              <w:top w:val="nil"/>
              <w:left w:val="single" w:sz="4" w:space="0" w:color="auto"/>
              <w:bottom w:val="single" w:sz="4" w:space="0" w:color="auto"/>
              <w:right w:val="single" w:sz="4" w:space="0" w:color="auto"/>
            </w:tcBorders>
            <w:noWrap/>
            <w:vAlign w:val="bottom"/>
            <w:hideMark/>
          </w:tcPr>
          <w:p w14:paraId="19BE893A" w14:textId="77777777" w:rsidR="000C2FC2" w:rsidRDefault="000C2FC2">
            <w:pPr>
              <w:jc w:val="center"/>
              <w:rPr>
                <w:rFonts w:eastAsia="Times New Roman"/>
                <w:sz w:val="20"/>
                <w:szCs w:val="20"/>
              </w:rPr>
            </w:pPr>
            <w:r>
              <w:rPr>
                <w:rFonts w:eastAsia="Times New Roman"/>
                <w:sz w:val="20"/>
                <w:szCs w:val="20"/>
              </w:rPr>
              <w:t>31</w:t>
            </w:r>
          </w:p>
        </w:tc>
        <w:tc>
          <w:tcPr>
            <w:tcW w:w="800" w:type="dxa"/>
            <w:tcBorders>
              <w:top w:val="nil"/>
              <w:left w:val="nil"/>
              <w:bottom w:val="single" w:sz="4" w:space="0" w:color="auto"/>
              <w:right w:val="single" w:sz="4" w:space="0" w:color="auto"/>
            </w:tcBorders>
            <w:noWrap/>
            <w:vAlign w:val="bottom"/>
            <w:hideMark/>
          </w:tcPr>
          <w:p w14:paraId="3DA33A7B" w14:textId="77777777" w:rsidR="000C2FC2" w:rsidRDefault="000C2FC2">
            <w:pPr>
              <w:jc w:val="center"/>
              <w:rPr>
                <w:rFonts w:eastAsia="Times New Roman"/>
                <w:sz w:val="20"/>
                <w:szCs w:val="20"/>
              </w:rPr>
            </w:pPr>
            <w:r>
              <w:rPr>
                <w:rFonts w:eastAsia="Times New Roman"/>
                <w:sz w:val="20"/>
                <w:szCs w:val="20"/>
              </w:rPr>
              <w:t>2</w:t>
            </w:r>
          </w:p>
        </w:tc>
        <w:tc>
          <w:tcPr>
            <w:tcW w:w="800" w:type="dxa"/>
            <w:tcBorders>
              <w:top w:val="nil"/>
              <w:left w:val="nil"/>
              <w:bottom w:val="single" w:sz="4" w:space="0" w:color="auto"/>
              <w:right w:val="single" w:sz="4" w:space="0" w:color="auto"/>
            </w:tcBorders>
            <w:noWrap/>
            <w:vAlign w:val="bottom"/>
            <w:hideMark/>
          </w:tcPr>
          <w:p w14:paraId="3A07544E"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463A0316" w14:textId="77777777" w:rsidR="000C2FC2" w:rsidRDefault="000C2FC2">
            <w:pPr>
              <w:jc w:val="center"/>
              <w:rPr>
                <w:rFonts w:eastAsia="Times New Roman"/>
                <w:sz w:val="20"/>
                <w:szCs w:val="20"/>
              </w:rPr>
            </w:pPr>
            <w:r>
              <w:rPr>
                <w:rFonts w:eastAsia="Times New Roman"/>
                <w:sz w:val="20"/>
                <w:szCs w:val="20"/>
              </w:rPr>
              <w:t>2</w:t>
            </w:r>
          </w:p>
        </w:tc>
        <w:tc>
          <w:tcPr>
            <w:tcW w:w="800" w:type="dxa"/>
            <w:tcBorders>
              <w:top w:val="nil"/>
              <w:left w:val="nil"/>
              <w:bottom w:val="single" w:sz="4" w:space="0" w:color="auto"/>
              <w:right w:val="single" w:sz="4" w:space="0" w:color="auto"/>
            </w:tcBorders>
            <w:noWrap/>
            <w:vAlign w:val="bottom"/>
            <w:hideMark/>
          </w:tcPr>
          <w:p w14:paraId="3A953929" w14:textId="77777777" w:rsidR="000C2FC2" w:rsidRDefault="000C2FC2">
            <w:pPr>
              <w:jc w:val="center"/>
              <w:rPr>
                <w:rFonts w:eastAsia="Times New Roman"/>
                <w:sz w:val="20"/>
                <w:szCs w:val="20"/>
              </w:rPr>
            </w:pPr>
            <w:r>
              <w:rPr>
                <w:rFonts w:eastAsia="Times New Roman"/>
                <w:sz w:val="20"/>
                <w:szCs w:val="20"/>
              </w:rPr>
              <w:t>2</w:t>
            </w:r>
          </w:p>
        </w:tc>
        <w:tc>
          <w:tcPr>
            <w:tcW w:w="800" w:type="dxa"/>
            <w:tcBorders>
              <w:top w:val="nil"/>
              <w:left w:val="nil"/>
              <w:bottom w:val="single" w:sz="4" w:space="0" w:color="auto"/>
              <w:right w:val="single" w:sz="4" w:space="0" w:color="auto"/>
            </w:tcBorders>
            <w:noWrap/>
            <w:vAlign w:val="bottom"/>
            <w:hideMark/>
          </w:tcPr>
          <w:p w14:paraId="09BEAF64" w14:textId="77777777" w:rsidR="000C2FC2" w:rsidRDefault="000C2FC2">
            <w:pPr>
              <w:jc w:val="center"/>
              <w:rPr>
                <w:rFonts w:eastAsia="Times New Roman"/>
                <w:sz w:val="20"/>
                <w:szCs w:val="20"/>
              </w:rPr>
            </w:pPr>
            <w:r>
              <w:rPr>
                <w:rFonts w:eastAsia="Times New Roman"/>
                <w:sz w:val="20"/>
                <w:szCs w:val="20"/>
              </w:rPr>
              <w:t>3</w:t>
            </w:r>
          </w:p>
        </w:tc>
        <w:tc>
          <w:tcPr>
            <w:tcW w:w="820" w:type="dxa"/>
            <w:tcBorders>
              <w:top w:val="nil"/>
              <w:left w:val="nil"/>
              <w:bottom w:val="single" w:sz="4" w:space="0" w:color="auto"/>
              <w:right w:val="single" w:sz="4" w:space="0" w:color="auto"/>
            </w:tcBorders>
            <w:noWrap/>
            <w:vAlign w:val="bottom"/>
            <w:hideMark/>
          </w:tcPr>
          <w:p w14:paraId="735B4C78" w14:textId="77777777" w:rsidR="000C2FC2" w:rsidRDefault="000C2FC2">
            <w:pPr>
              <w:jc w:val="center"/>
              <w:rPr>
                <w:rFonts w:eastAsia="Times New Roman"/>
                <w:sz w:val="20"/>
                <w:szCs w:val="20"/>
              </w:rPr>
            </w:pPr>
            <w:r>
              <w:rPr>
                <w:rFonts w:eastAsia="Times New Roman"/>
                <w:sz w:val="20"/>
                <w:szCs w:val="20"/>
              </w:rPr>
              <w:t>12</w:t>
            </w:r>
          </w:p>
        </w:tc>
      </w:tr>
      <w:tr w:rsidR="000C2FC2" w14:paraId="6589B954" w14:textId="77777777" w:rsidTr="000C2FC2">
        <w:trPr>
          <w:trHeight w:val="280"/>
        </w:trPr>
        <w:tc>
          <w:tcPr>
            <w:tcW w:w="911" w:type="dxa"/>
            <w:tcBorders>
              <w:top w:val="nil"/>
              <w:left w:val="single" w:sz="4" w:space="0" w:color="auto"/>
              <w:bottom w:val="single" w:sz="4" w:space="0" w:color="auto"/>
              <w:right w:val="single" w:sz="4" w:space="0" w:color="auto"/>
            </w:tcBorders>
            <w:noWrap/>
            <w:vAlign w:val="bottom"/>
            <w:hideMark/>
          </w:tcPr>
          <w:p w14:paraId="37FB7296" w14:textId="77777777" w:rsidR="000C2FC2" w:rsidRDefault="000C2FC2">
            <w:pPr>
              <w:jc w:val="center"/>
              <w:rPr>
                <w:rFonts w:eastAsia="Times New Roman"/>
                <w:sz w:val="20"/>
                <w:szCs w:val="20"/>
              </w:rPr>
            </w:pPr>
            <w:r>
              <w:rPr>
                <w:rFonts w:eastAsia="Times New Roman"/>
                <w:sz w:val="20"/>
                <w:szCs w:val="20"/>
              </w:rPr>
              <w:t>32</w:t>
            </w:r>
          </w:p>
        </w:tc>
        <w:tc>
          <w:tcPr>
            <w:tcW w:w="800" w:type="dxa"/>
            <w:tcBorders>
              <w:top w:val="nil"/>
              <w:left w:val="nil"/>
              <w:bottom w:val="single" w:sz="4" w:space="0" w:color="auto"/>
              <w:right w:val="single" w:sz="4" w:space="0" w:color="auto"/>
            </w:tcBorders>
            <w:noWrap/>
            <w:vAlign w:val="bottom"/>
            <w:hideMark/>
          </w:tcPr>
          <w:p w14:paraId="4467C3A7"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5BC9AB5E" w14:textId="77777777" w:rsidR="000C2FC2" w:rsidRDefault="000C2FC2">
            <w:pPr>
              <w:jc w:val="center"/>
              <w:rPr>
                <w:rFonts w:eastAsia="Times New Roman"/>
                <w:sz w:val="20"/>
                <w:szCs w:val="20"/>
              </w:rPr>
            </w:pPr>
            <w:r>
              <w:rPr>
                <w:rFonts w:eastAsia="Times New Roman"/>
                <w:sz w:val="20"/>
                <w:szCs w:val="20"/>
              </w:rPr>
              <w:t>2</w:t>
            </w:r>
          </w:p>
        </w:tc>
        <w:tc>
          <w:tcPr>
            <w:tcW w:w="800" w:type="dxa"/>
            <w:tcBorders>
              <w:top w:val="nil"/>
              <w:left w:val="nil"/>
              <w:bottom w:val="single" w:sz="4" w:space="0" w:color="auto"/>
              <w:right w:val="single" w:sz="4" w:space="0" w:color="auto"/>
            </w:tcBorders>
            <w:noWrap/>
            <w:vAlign w:val="bottom"/>
            <w:hideMark/>
          </w:tcPr>
          <w:p w14:paraId="62C01CD9"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7F1F99A7"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7A56A04A" w14:textId="77777777" w:rsidR="000C2FC2" w:rsidRDefault="000C2FC2">
            <w:pPr>
              <w:jc w:val="center"/>
              <w:rPr>
                <w:rFonts w:eastAsia="Times New Roman"/>
                <w:sz w:val="20"/>
                <w:szCs w:val="20"/>
              </w:rPr>
            </w:pPr>
            <w:r>
              <w:rPr>
                <w:rFonts w:eastAsia="Times New Roman"/>
                <w:sz w:val="20"/>
                <w:szCs w:val="20"/>
              </w:rPr>
              <w:t>4</w:t>
            </w:r>
          </w:p>
        </w:tc>
        <w:tc>
          <w:tcPr>
            <w:tcW w:w="820" w:type="dxa"/>
            <w:tcBorders>
              <w:top w:val="nil"/>
              <w:left w:val="nil"/>
              <w:bottom w:val="single" w:sz="4" w:space="0" w:color="auto"/>
              <w:right w:val="single" w:sz="4" w:space="0" w:color="auto"/>
            </w:tcBorders>
            <w:noWrap/>
            <w:vAlign w:val="bottom"/>
            <w:hideMark/>
          </w:tcPr>
          <w:p w14:paraId="68502433" w14:textId="77777777" w:rsidR="000C2FC2" w:rsidRDefault="000C2FC2">
            <w:pPr>
              <w:jc w:val="center"/>
              <w:rPr>
                <w:rFonts w:eastAsia="Times New Roman"/>
                <w:sz w:val="20"/>
                <w:szCs w:val="20"/>
              </w:rPr>
            </w:pPr>
            <w:r>
              <w:rPr>
                <w:rFonts w:eastAsia="Times New Roman"/>
                <w:sz w:val="20"/>
                <w:szCs w:val="20"/>
              </w:rPr>
              <w:t>15</w:t>
            </w:r>
          </w:p>
        </w:tc>
      </w:tr>
      <w:tr w:rsidR="000C2FC2" w14:paraId="66D62B51" w14:textId="77777777" w:rsidTr="000C2FC2">
        <w:trPr>
          <w:trHeight w:val="280"/>
        </w:trPr>
        <w:tc>
          <w:tcPr>
            <w:tcW w:w="911" w:type="dxa"/>
            <w:tcBorders>
              <w:top w:val="nil"/>
              <w:left w:val="single" w:sz="4" w:space="0" w:color="auto"/>
              <w:bottom w:val="single" w:sz="4" w:space="0" w:color="auto"/>
              <w:right w:val="single" w:sz="4" w:space="0" w:color="auto"/>
            </w:tcBorders>
            <w:noWrap/>
            <w:vAlign w:val="bottom"/>
            <w:hideMark/>
          </w:tcPr>
          <w:p w14:paraId="6F97AE91" w14:textId="77777777" w:rsidR="000C2FC2" w:rsidRDefault="000C2FC2">
            <w:pPr>
              <w:jc w:val="center"/>
              <w:rPr>
                <w:rFonts w:eastAsia="Times New Roman"/>
                <w:sz w:val="20"/>
                <w:szCs w:val="20"/>
              </w:rPr>
            </w:pPr>
            <w:r>
              <w:rPr>
                <w:rFonts w:eastAsia="Times New Roman"/>
                <w:sz w:val="20"/>
                <w:szCs w:val="20"/>
              </w:rPr>
              <w:t>33</w:t>
            </w:r>
          </w:p>
        </w:tc>
        <w:tc>
          <w:tcPr>
            <w:tcW w:w="800" w:type="dxa"/>
            <w:tcBorders>
              <w:top w:val="nil"/>
              <w:left w:val="nil"/>
              <w:bottom w:val="single" w:sz="4" w:space="0" w:color="auto"/>
              <w:right w:val="single" w:sz="4" w:space="0" w:color="auto"/>
            </w:tcBorders>
            <w:noWrap/>
            <w:vAlign w:val="bottom"/>
            <w:hideMark/>
          </w:tcPr>
          <w:p w14:paraId="2910F5D3"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0AB370F4"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2100F731" w14:textId="77777777" w:rsidR="000C2FC2" w:rsidRDefault="000C2FC2">
            <w:pPr>
              <w:jc w:val="center"/>
              <w:rPr>
                <w:rFonts w:eastAsia="Times New Roman"/>
                <w:sz w:val="20"/>
                <w:szCs w:val="20"/>
              </w:rPr>
            </w:pPr>
            <w:r>
              <w:rPr>
                <w:rFonts w:eastAsia="Times New Roman"/>
                <w:sz w:val="20"/>
                <w:szCs w:val="20"/>
              </w:rPr>
              <w:t>3</w:t>
            </w:r>
          </w:p>
        </w:tc>
        <w:tc>
          <w:tcPr>
            <w:tcW w:w="800" w:type="dxa"/>
            <w:tcBorders>
              <w:top w:val="nil"/>
              <w:left w:val="nil"/>
              <w:bottom w:val="single" w:sz="4" w:space="0" w:color="auto"/>
              <w:right w:val="single" w:sz="4" w:space="0" w:color="auto"/>
            </w:tcBorders>
            <w:noWrap/>
            <w:vAlign w:val="bottom"/>
            <w:hideMark/>
          </w:tcPr>
          <w:p w14:paraId="3D17CF45" w14:textId="77777777" w:rsidR="000C2FC2" w:rsidRDefault="000C2FC2">
            <w:pPr>
              <w:jc w:val="center"/>
              <w:rPr>
                <w:rFonts w:eastAsia="Times New Roman"/>
                <w:sz w:val="20"/>
                <w:szCs w:val="20"/>
              </w:rPr>
            </w:pPr>
            <w:r>
              <w:rPr>
                <w:rFonts w:eastAsia="Times New Roman"/>
                <w:sz w:val="20"/>
                <w:szCs w:val="20"/>
              </w:rPr>
              <w:t>2</w:t>
            </w:r>
          </w:p>
        </w:tc>
        <w:tc>
          <w:tcPr>
            <w:tcW w:w="800" w:type="dxa"/>
            <w:tcBorders>
              <w:top w:val="nil"/>
              <w:left w:val="nil"/>
              <w:bottom w:val="single" w:sz="4" w:space="0" w:color="auto"/>
              <w:right w:val="single" w:sz="4" w:space="0" w:color="auto"/>
            </w:tcBorders>
            <w:noWrap/>
            <w:vAlign w:val="bottom"/>
            <w:hideMark/>
          </w:tcPr>
          <w:p w14:paraId="557753F2" w14:textId="77777777" w:rsidR="000C2FC2" w:rsidRDefault="000C2FC2">
            <w:pPr>
              <w:jc w:val="center"/>
              <w:rPr>
                <w:rFonts w:eastAsia="Times New Roman"/>
                <w:sz w:val="20"/>
                <w:szCs w:val="20"/>
              </w:rPr>
            </w:pPr>
            <w:r>
              <w:rPr>
                <w:rFonts w:eastAsia="Times New Roman"/>
                <w:sz w:val="20"/>
                <w:szCs w:val="20"/>
              </w:rPr>
              <w:t>5</w:t>
            </w:r>
          </w:p>
        </w:tc>
        <w:tc>
          <w:tcPr>
            <w:tcW w:w="820" w:type="dxa"/>
            <w:tcBorders>
              <w:top w:val="nil"/>
              <w:left w:val="nil"/>
              <w:bottom w:val="single" w:sz="4" w:space="0" w:color="auto"/>
              <w:right w:val="single" w:sz="4" w:space="0" w:color="auto"/>
            </w:tcBorders>
            <w:noWrap/>
            <w:vAlign w:val="bottom"/>
            <w:hideMark/>
          </w:tcPr>
          <w:p w14:paraId="5DDC487F" w14:textId="77777777" w:rsidR="000C2FC2" w:rsidRDefault="000C2FC2">
            <w:pPr>
              <w:jc w:val="center"/>
              <w:rPr>
                <w:rFonts w:eastAsia="Times New Roman"/>
                <w:sz w:val="20"/>
                <w:szCs w:val="20"/>
              </w:rPr>
            </w:pPr>
            <w:r>
              <w:rPr>
                <w:rFonts w:eastAsia="Times New Roman"/>
                <w:sz w:val="20"/>
                <w:szCs w:val="20"/>
              </w:rPr>
              <w:t>16</w:t>
            </w:r>
          </w:p>
        </w:tc>
      </w:tr>
    </w:tbl>
    <w:p w14:paraId="4148B3F1" w14:textId="77777777" w:rsidR="000C2FC2" w:rsidRDefault="000C2FC2" w:rsidP="000C2FC2">
      <w:pPr>
        <w:jc w:val="center"/>
        <w:outlineLvl w:val="0"/>
        <w:rPr>
          <w:rFonts w:ascii="Courier New" w:hAnsi="Courier New" w:cs="Courier New"/>
          <w:b/>
          <w:color w:val="000000"/>
          <w:sz w:val="28"/>
          <w:szCs w:val="28"/>
        </w:rPr>
      </w:pPr>
    </w:p>
    <w:p w14:paraId="1D2C0583" w14:textId="77777777" w:rsidR="000C2FC2" w:rsidRDefault="000C2FC2" w:rsidP="000C2FC2">
      <w:pPr>
        <w:jc w:val="center"/>
        <w:rPr>
          <w:b/>
        </w:rPr>
      </w:pPr>
    </w:p>
    <w:p w14:paraId="3CDC27B7" w14:textId="77777777" w:rsidR="000C2FC2" w:rsidRDefault="000C2FC2" w:rsidP="000C2FC2">
      <w:pPr>
        <w:jc w:val="center"/>
        <w:outlineLvl w:val="0"/>
        <w:rPr>
          <w:b/>
        </w:rPr>
      </w:pPr>
    </w:p>
    <w:p w14:paraId="64EC6900" w14:textId="77777777" w:rsidR="000C2FC2" w:rsidRDefault="000C2FC2" w:rsidP="000C2FC2">
      <w:pPr>
        <w:jc w:val="center"/>
        <w:outlineLvl w:val="0"/>
        <w:rPr>
          <w:b/>
        </w:rPr>
      </w:pPr>
    </w:p>
    <w:p w14:paraId="5C8516D1" w14:textId="77777777" w:rsidR="000C2FC2" w:rsidRDefault="000C2FC2" w:rsidP="000C2FC2">
      <w:pPr>
        <w:jc w:val="center"/>
        <w:outlineLvl w:val="0"/>
        <w:rPr>
          <w:b/>
        </w:rPr>
      </w:pPr>
    </w:p>
    <w:p w14:paraId="78C92664" w14:textId="77777777" w:rsidR="000C2FC2" w:rsidRDefault="000C2FC2" w:rsidP="000C2FC2">
      <w:pPr>
        <w:jc w:val="center"/>
        <w:outlineLvl w:val="0"/>
        <w:rPr>
          <w:b/>
        </w:rPr>
      </w:pPr>
    </w:p>
    <w:p w14:paraId="57D2BBB2" w14:textId="77777777" w:rsidR="000C2FC2" w:rsidRDefault="000C2FC2" w:rsidP="000C2FC2">
      <w:pPr>
        <w:jc w:val="center"/>
        <w:outlineLvl w:val="0"/>
        <w:rPr>
          <w:b/>
        </w:rPr>
      </w:pPr>
    </w:p>
    <w:p w14:paraId="4A776EC2" w14:textId="77777777" w:rsidR="000C2FC2" w:rsidRDefault="000C2FC2" w:rsidP="000C2FC2">
      <w:pPr>
        <w:jc w:val="center"/>
        <w:outlineLvl w:val="0"/>
        <w:rPr>
          <w:b/>
        </w:rPr>
      </w:pPr>
    </w:p>
    <w:p w14:paraId="62E0F32C" w14:textId="77777777" w:rsidR="000C2FC2" w:rsidRDefault="000C2FC2" w:rsidP="000C2FC2">
      <w:pPr>
        <w:rPr>
          <w:b/>
        </w:rPr>
      </w:pPr>
      <w:r>
        <w:rPr>
          <w:b/>
        </w:rPr>
        <w:lastRenderedPageBreak/>
        <w:t xml:space="preserve">Data Interval </w:t>
      </w:r>
      <w:proofErr w:type="spellStart"/>
      <w:r>
        <w:rPr>
          <w:b/>
        </w:rPr>
        <w:t>Variabel</w:t>
      </w:r>
      <w:proofErr w:type="spellEnd"/>
      <w:r>
        <w:rPr>
          <w:b/>
        </w:rPr>
        <w:t xml:space="preserve"> Organizational Citizenship Behavior (Y)</w:t>
      </w:r>
    </w:p>
    <w:p w14:paraId="6ADDD1FF" w14:textId="77777777" w:rsidR="000C2FC2" w:rsidRDefault="000C2FC2" w:rsidP="000C2FC2">
      <w:pPr>
        <w:rPr>
          <w:b/>
        </w:rPr>
      </w:pPr>
    </w:p>
    <w:tbl>
      <w:tblPr>
        <w:tblW w:w="6100" w:type="dxa"/>
        <w:tblInd w:w="1279" w:type="dxa"/>
        <w:tblLook w:val="04A0" w:firstRow="1" w:lastRow="0" w:firstColumn="1" w:lastColumn="0" w:noHBand="0" w:noVBand="1"/>
      </w:tblPr>
      <w:tblGrid>
        <w:gridCol w:w="1060"/>
        <w:gridCol w:w="1060"/>
        <w:gridCol w:w="1060"/>
        <w:gridCol w:w="1060"/>
        <w:gridCol w:w="800"/>
        <w:gridCol w:w="1060"/>
      </w:tblGrid>
      <w:tr w:rsidR="000C2FC2" w14:paraId="03C2677E" w14:textId="77777777" w:rsidTr="000C2FC2">
        <w:trPr>
          <w:trHeight w:val="340"/>
        </w:trPr>
        <w:tc>
          <w:tcPr>
            <w:tcW w:w="2120" w:type="dxa"/>
            <w:gridSpan w:val="2"/>
            <w:noWrap/>
            <w:vAlign w:val="bottom"/>
            <w:hideMark/>
          </w:tcPr>
          <w:p w14:paraId="5ACE1CDF" w14:textId="77777777" w:rsidR="000C2FC2" w:rsidRDefault="000C2FC2">
            <w:pPr>
              <w:rPr>
                <w:b/>
              </w:rPr>
            </w:pPr>
            <w:proofErr w:type="spellStart"/>
            <w:r>
              <w:rPr>
                <w:b/>
              </w:rPr>
              <w:t>Succesive</w:t>
            </w:r>
            <w:proofErr w:type="spellEnd"/>
            <w:r>
              <w:rPr>
                <w:b/>
              </w:rPr>
              <w:t xml:space="preserve"> Interval</w:t>
            </w:r>
          </w:p>
        </w:tc>
        <w:tc>
          <w:tcPr>
            <w:tcW w:w="1060" w:type="dxa"/>
            <w:noWrap/>
            <w:vAlign w:val="bottom"/>
            <w:hideMark/>
          </w:tcPr>
          <w:p w14:paraId="30366CF5" w14:textId="77777777" w:rsidR="000C2FC2" w:rsidRDefault="000C2FC2">
            <w:pPr>
              <w:rPr>
                <w:b/>
              </w:rPr>
            </w:pPr>
          </w:p>
        </w:tc>
        <w:tc>
          <w:tcPr>
            <w:tcW w:w="1060" w:type="dxa"/>
            <w:noWrap/>
            <w:vAlign w:val="bottom"/>
            <w:hideMark/>
          </w:tcPr>
          <w:p w14:paraId="32FEB398" w14:textId="77777777" w:rsidR="000C2FC2" w:rsidRDefault="000C2FC2">
            <w:pPr>
              <w:rPr>
                <w:rFonts w:asciiTheme="minorHAnsi" w:hAnsiTheme="minorHAnsi" w:cstheme="minorBidi"/>
                <w:sz w:val="20"/>
                <w:szCs w:val="20"/>
                <w:lang w:val="id-ID" w:eastAsia="id-ID"/>
              </w:rPr>
            </w:pPr>
          </w:p>
        </w:tc>
        <w:tc>
          <w:tcPr>
            <w:tcW w:w="800" w:type="dxa"/>
            <w:noWrap/>
            <w:vAlign w:val="bottom"/>
            <w:hideMark/>
          </w:tcPr>
          <w:p w14:paraId="703C97B9" w14:textId="77777777" w:rsidR="000C2FC2" w:rsidRDefault="000C2FC2">
            <w:pPr>
              <w:rPr>
                <w:rFonts w:asciiTheme="minorHAnsi" w:hAnsiTheme="minorHAnsi" w:cstheme="minorBidi"/>
                <w:sz w:val="20"/>
                <w:szCs w:val="20"/>
                <w:lang w:val="id-ID" w:eastAsia="id-ID"/>
              </w:rPr>
            </w:pPr>
          </w:p>
        </w:tc>
        <w:tc>
          <w:tcPr>
            <w:tcW w:w="1060" w:type="dxa"/>
            <w:noWrap/>
            <w:vAlign w:val="bottom"/>
            <w:hideMark/>
          </w:tcPr>
          <w:p w14:paraId="5F957550" w14:textId="77777777" w:rsidR="000C2FC2" w:rsidRDefault="000C2FC2">
            <w:pPr>
              <w:rPr>
                <w:rFonts w:asciiTheme="minorHAnsi" w:hAnsiTheme="minorHAnsi" w:cstheme="minorBidi"/>
                <w:sz w:val="20"/>
                <w:szCs w:val="20"/>
                <w:lang w:val="id-ID" w:eastAsia="id-ID"/>
              </w:rPr>
            </w:pPr>
          </w:p>
        </w:tc>
      </w:tr>
      <w:tr w:rsidR="000C2FC2" w14:paraId="113E2C5D" w14:textId="77777777" w:rsidTr="000C2FC2">
        <w:trPr>
          <w:trHeight w:val="280"/>
        </w:trPr>
        <w:tc>
          <w:tcPr>
            <w:tcW w:w="1060" w:type="dxa"/>
            <w:tcBorders>
              <w:top w:val="single" w:sz="8" w:space="0" w:color="auto"/>
              <w:left w:val="nil"/>
              <w:bottom w:val="single" w:sz="4" w:space="0" w:color="auto"/>
              <w:right w:val="nil"/>
            </w:tcBorders>
            <w:noWrap/>
            <w:vAlign w:val="bottom"/>
            <w:hideMark/>
          </w:tcPr>
          <w:p w14:paraId="5408EFB0" w14:textId="77777777" w:rsidR="000C2FC2" w:rsidRDefault="000C2FC2">
            <w:pPr>
              <w:jc w:val="center"/>
              <w:rPr>
                <w:rFonts w:ascii="Courier New" w:eastAsia="Times New Roman" w:hAnsi="Courier New" w:cs="Courier New"/>
                <w:b/>
                <w:bCs/>
                <w:color w:val="000000"/>
                <w:sz w:val="20"/>
                <w:szCs w:val="20"/>
              </w:rPr>
            </w:pPr>
            <w:r>
              <w:rPr>
                <w:rFonts w:eastAsia="Times New Roman"/>
                <w:b/>
                <w:bCs/>
                <w:sz w:val="20"/>
                <w:szCs w:val="20"/>
              </w:rPr>
              <w:t>Y1.1</w:t>
            </w:r>
          </w:p>
        </w:tc>
        <w:tc>
          <w:tcPr>
            <w:tcW w:w="1060" w:type="dxa"/>
            <w:tcBorders>
              <w:top w:val="single" w:sz="8" w:space="0" w:color="auto"/>
              <w:left w:val="nil"/>
              <w:bottom w:val="single" w:sz="4" w:space="0" w:color="auto"/>
              <w:right w:val="nil"/>
            </w:tcBorders>
            <w:noWrap/>
            <w:vAlign w:val="bottom"/>
            <w:hideMark/>
          </w:tcPr>
          <w:p w14:paraId="75E02580" w14:textId="77777777" w:rsidR="000C2FC2" w:rsidRDefault="000C2FC2">
            <w:pPr>
              <w:jc w:val="center"/>
              <w:rPr>
                <w:rFonts w:eastAsia="Times New Roman"/>
                <w:b/>
                <w:bCs/>
                <w:sz w:val="20"/>
                <w:szCs w:val="20"/>
              </w:rPr>
            </w:pPr>
            <w:r>
              <w:rPr>
                <w:rFonts w:eastAsia="Times New Roman"/>
                <w:b/>
                <w:bCs/>
                <w:sz w:val="20"/>
                <w:szCs w:val="20"/>
              </w:rPr>
              <w:t>Y1.2</w:t>
            </w:r>
          </w:p>
        </w:tc>
        <w:tc>
          <w:tcPr>
            <w:tcW w:w="1060" w:type="dxa"/>
            <w:tcBorders>
              <w:top w:val="single" w:sz="8" w:space="0" w:color="auto"/>
              <w:left w:val="nil"/>
              <w:bottom w:val="single" w:sz="4" w:space="0" w:color="auto"/>
              <w:right w:val="nil"/>
            </w:tcBorders>
            <w:noWrap/>
            <w:vAlign w:val="bottom"/>
            <w:hideMark/>
          </w:tcPr>
          <w:p w14:paraId="330B954A" w14:textId="77777777" w:rsidR="000C2FC2" w:rsidRDefault="000C2FC2">
            <w:pPr>
              <w:jc w:val="center"/>
              <w:rPr>
                <w:rFonts w:eastAsia="Times New Roman"/>
                <w:b/>
                <w:bCs/>
                <w:sz w:val="20"/>
                <w:szCs w:val="20"/>
              </w:rPr>
            </w:pPr>
            <w:r>
              <w:rPr>
                <w:rFonts w:eastAsia="Times New Roman"/>
                <w:b/>
                <w:bCs/>
                <w:sz w:val="20"/>
                <w:szCs w:val="20"/>
              </w:rPr>
              <w:t>Y1.3</w:t>
            </w:r>
          </w:p>
        </w:tc>
        <w:tc>
          <w:tcPr>
            <w:tcW w:w="1060" w:type="dxa"/>
            <w:tcBorders>
              <w:top w:val="single" w:sz="8" w:space="0" w:color="auto"/>
              <w:left w:val="nil"/>
              <w:bottom w:val="single" w:sz="4" w:space="0" w:color="auto"/>
              <w:right w:val="nil"/>
            </w:tcBorders>
            <w:noWrap/>
            <w:vAlign w:val="bottom"/>
            <w:hideMark/>
          </w:tcPr>
          <w:p w14:paraId="5E6B000A" w14:textId="77777777" w:rsidR="000C2FC2" w:rsidRDefault="000C2FC2">
            <w:pPr>
              <w:jc w:val="center"/>
              <w:rPr>
                <w:rFonts w:eastAsia="Times New Roman"/>
                <w:b/>
                <w:bCs/>
                <w:sz w:val="20"/>
                <w:szCs w:val="20"/>
              </w:rPr>
            </w:pPr>
            <w:r>
              <w:rPr>
                <w:rFonts w:eastAsia="Times New Roman"/>
                <w:b/>
                <w:bCs/>
                <w:sz w:val="20"/>
                <w:szCs w:val="20"/>
              </w:rPr>
              <w:t>Y1.4</w:t>
            </w:r>
          </w:p>
        </w:tc>
        <w:tc>
          <w:tcPr>
            <w:tcW w:w="800" w:type="dxa"/>
            <w:tcBorders>
              <w:top w:val="single" w:sz="8" w:space="0" w:color="auto"/>
              <w:left w:val="nil"/>
              <w:bottom w:val="single" w:sz="4" w:space="0" w:color="auto"/>
              <w:right w:val="nil"/>
            </w:tcBorders>
            <w:noWrap/>
            <w:vAlign w:val="bottom"/>
            <w:hideMark/>
          </w:tcPr>
          <w:p w14:paraId="49ED5666" w14:textId="77777777" w:rsidR="000C2FC2" w:rsidRDefault="000C2FC2">
            <w:pPr>
              <w:jc w:val="center"/>
              <w:rPr>
                <w:rFonts w:eastAsia="Times New Roman"/>
                <w:b/>
                <w:bCs/>
                <w:sz w:val="20"/>
                <w:szCs w:val="20"/>
              </w:rPr>
            </w:pPr>
            <w:r>
              <w:rPr>
                <w:rFonts w:eastAsia="Times New Roman"/>
                <w:b/>
                <w:bCs/>
                <w:sz w:val="20"/>
                <w:szCs w:val="20"/>
              </w:rPr>
              <w:t>Y1.5</w:t>
            </w:r>
          </w:p>
        </w:tc>
        <w:tc>
          <w:tcPr>
            <w:tcW w:w="1060" w:type="dxa"/>
            <w:tcBorders>
              <w:top w:val="single" w:sz="8" w:space="0" w:color="auto"/>
              <w:left w:val="nil"/>
              <w:bottom w:val="single" w:sz="4" w:space="0" w:color="auto"/>
              <w:right w:val="nil"/>
            </w:tcBorders>
            <w:noWrap/>
            <w:vAlign w:val="bottom"/>
            <w:hideMark/>
          </w:tcPr>
          <w:p w14:paraId="31186DEF" w14:textId="77777777" w:rsidR="000C2FC2" w:rsidRDefault="000C2FC2">
            <w:pPr>
              <w:jc w:val="center"/>
              <w:rPr>
                <w:rFonts w:eastAsia="Times New Roman"/>
                <w:b/>
                <w:bCs/>
                <w:sz w:val="20"/>
                <w:szCs w:val="20"/>
              </w:rPr>
            </w:pPr>
            <w:r>
              <w:rPr>
                <w:rFonts w:eastAsia="Times New Roman"/>
                <w:b/>
                <w:bCs/>
                <w:sz w:val="20"/>
                <w:szCs w:val="20"/>
              </w:rPr>
              <w:t>TOTAL</w:t>
            </w:r>
          </w:p>
        </w:tc>
      </w:tr>
      <w:tr w:rsidR="000C2FC2" w14:paraId="59E4FD23" w14:textId="77777777" w:rsidTr="000C2FC2">
        <w:trPr>
          <w:trHeight w:val="280"/>
        </w:trPr>
        <w:tc>
          <w:tcPr>
            <w:tcW w:w="1060" w:type="dxa"/>
            <w:noWrap/>
            <w:vAlign w:val="bottom"/>
            <w:hideMark/>
          </w:tcPr>
          <w:p w14:paraId="1938AAA7" w14:textId="77777777" w:rsidR="000C2FC2" w:rsidRDefault="000C2FC2">
            <w:pPr>
              <w:jc w:val="right"/>
              <w:rPr>
                <w:rFonts w:eastAsia="Times New Roman"/>
                <w:sz w:val="18"/>
                <w:szCs w:val="18"/>
              </w:rPr>
            </w:pPr>
            <w:r>
              <w:rPr>
                <w:rFonts w:eastAsia="Times New Roman"/>
                <w:sz w:val="18"/>
                <w:szCs w:val="18"/>
              </w:rPr>
              <w:t>5.089</w:t>
            </w:r>
          </w:p>
        </w:tc>
        <w:tc>
          <w:tcPr>
            <w:tcW w:w="1060" w:type="dxa"/>
            <w:noWrap/>
            <w:vAlign w:val="bottom"/>
            <w:hideMark/>
          </w:tcPr>
          <w:p w14:paraId="2DF78B5B" w14:textId="77777777" w:rsidR="000C2FC2" w:rsidRDefault="000C2FC2">
            <w:pPr>
              <w:jc w:val="right"/>
              <w:rPr>
                <w:rFonts w:eastAsia="Times New Roman"/>
                <w:sz w:val="18"/>
                <w:szCs w:val="18"/>
              </w:rPr>
            </w:pPr>
            <w:r>
              <w:rPr>
                <w:rFonts w:eastAsia="Times New Roman"/>
                <w:sz w:val="18"/>
                <w:szCs w:val="18"/>
              </w:rPr>
              <w:t>4.092</w:t>
            </w:r>
          </w:p>
        </w:tc>
        <w:tc>
          <w:tcPr>
            <w:tcW w:w="1060" w:type="dxa"/>
            <w:noWrap/>
            <w:vAlign w:val="bottom"/>
            <w:hideMark/>
          </w:tcPr>
          <w:p w14:paraId="0CA9EEDD" w14:textId="77777777" w:rsidR="000C2FC2" w:rsidRDefault="000C2FC2">
            <w:pPr>
              <w:jc w:val="right"/>
              <w:rPr>
                <w:rFonts w:eastAsia="Times New Roman"/>
                <w:sz w:val="18"/>
                <w:szCs w:val="18"/>
              </w:rPr>
            </w:pPr>
            <w:r>
              <w:rPr>
                <w:rFonts w:eastAsia="Times New Roman"/>
                <w:sz w:val="18"/>
                <w:szCs w:val="18"/>
              </w:rPr>
              <w:t>4.807</w:t>
            </w:r>
          </w:p>
        </w:tc>
        <w:tc>
          <w:tcPr>
            <w:tcW w:w="1060" w:type="dxa"/>
            <w:noWrap/>
            <w:vAlign w:val="bottom"/>
            <w:hideMark/>
          </w:tcPr>
          <w:p w14:paraId="6E3D4EBA" w14:textId="77777777" w:rsidR="000C2FC2" w:rsidRDefault="000C2FC2">
            <w:pPr>
              <w:jc w:val="right"/>
              <w:rPr>
                <w:rFonts w:eastAsia="Times New Roman"/>
                <w:sz w:val="18"/>
                <w:szCs w:val="18"/>
              </w:rPr>
            </w:pPr>
            <w:r>
              <w:rPr>
                <w:rFonts w:eastAsia="Times New Roman"/>
                <w:sz w:val="18"/>
                <w:szCs w:val="18"/>
              </w:rPr>
              <w:t>4.627</w:t>
            </w:r>
          </w:p>
        </w:tc>
        <w:tc>
          <w:tcPr>
            <w:tcW w:w="800" w:type="dxa"/>
            <w:noWrap/>
            <w:vAlign w:val="bottom"/>
            <w:hideMark/>
          </w:tcPr>
          <w:p w14:paraId="4102297C" w14:textId="77777777" w:rsidR="000C2FC2" w:rsidRDefault="000C2FC2">
            <w:pPr>
              <w:jc w:val="right"/>
              <w:rPr>
                <w:rFonts w:eastAsia="Times New Roman"/>
                <w:sz w:val="18"/>
                <w:szCs w:val="18"/>
              </w:rPr>
            </w:pPr>
            <w:r>
              <w:rPr>
                <w:rFonts w:eastAsia="Times New Roman"/>
                <w:sz w:val="18"/>
                <w:szCs w:val="18"/>
              </w:rPr>
              <w:t>3.122</w:t>
            </w:r>
          </w:p>
        </w:tc>
        <w:tc>
          <w:tcPr>
            <w:tcW w:w="1060" w:type="dxa"/>
            <w:noWrap/>
            <w:vAlign w:val="bottom"/>
            <w:hideMark/>
          </w:tcPr>
          <w:p w14:paraId="0AFE53E4" w14:textId="77777777" w:rsidR="000C2FC2" w:rsidRDefault="000C2FC2">
            <w:pPr>
              <w:jc w:val="right"/>
              <w:rPr>
                <w:rFonts w:eastAsia="Times New Roman"/>
                <w:sz w:val="20"/>
                <w:szCs w:val="20"/>
              </w:rPr>
            </w:pPr>
            <w:r>
              <w:rPr>
                <w:rFonts w:eastAsia="Times New Roman"/>
                <w:sz w:val="20"/>
                <w:szCs w:val="20"/>
              </w:rPr>
              <w:t>21.738</w:t>
            </w:r>
          </w:p>
        </w:tc>
      </w:tr>
      <w:tr w:rsidR="000C2FC2" w14:paraId="15B2EE0F" w14:textId="77777777" w:rsidTr="000C2FC2">
        <w:trPr>
          <w:trHeight w:val="280"/>
        </w:trPr>
        <w:tc>
          <w:tcPr>
            <w:tcW w:w="1060" w:type="dxa"/>
            <w:noWrap/>
            <w:vAlign w:val="bottom"/>
            <w:hideMark/>
          </w:tcPr>
          <w:p w14:paraId="40D0011B" w14:textId="77777777" w:rsidR="000C2FC2" w:rsidRDefault="000C2FC2">
            <w:pPr>
              <w:jc w:val="right"/>
              <w:rPr>
                <w:rFonts w:eastAsia="Times New Roman"/>
                <w:sz w:val="18"/>
                <w:szCs w:val="18"/>
              </w:rPr>
            </w:pPr>
            <w:r>
              <w:rPr>
                <w:rFonts w:eastAsia="Times New Roman"/>
                <w:sz w:val="18"/>
                <w:szCs w:val="18"/>
              </w:rPr>
              <w:t>4.029</w:t>
            </w:r>
          </w:p>
        </w:tc>
        <w:tc>
          <w:tcPr>
            <w:tcW w:w="1060" w:type="dxa"/>
            <w:noWrap/>
            <w:vAlign w:val="bottom"/>
            <w:hideMark/>
          </w:tcPr>
          <w:p w14:paraId="06C7370A" w14:textId="77777777" w:rsidR="000C2FC2" w:rsidRDefault="000C2FC2">
            <w:pPr>
              <w:jc w:val="right"/>
              <w:rPr>
                <w:rFonts w:eastAsia="Times New Roman"/>
                <w:sz w:val="18"/>
                <w:szCs w:val="18"/>
              </w:rPr>
            </w:pPr>
            <w:r>
              <w:rPr>
                <w:rFonts w:eastAsia="Times New Roman"/>
                <w:sz w:val="18"/>
                <w:szCs w:val="18"/>
              </w:rPr>
              <w:t>4.092</w:t>
            </w:r>
          </w:p>
        </w:tc>
        <w:tc>
          <w:tcPr>
            <w:tcW w:w="1060" w:type="dxa"/>
            <w:noWrap/>
            <w:vAlign w:val="bottom"/>
            <w:hideMark/>
          </w:tcPr>
          <w:p w14:paraId="23972006" w14:textId="77777777" w:rsidR="000C2FC2" w:rsidRDefault="000C2FC2">
            <w:pPr>
              <w:jc w:val="right"/>
              <w:rPr>
                <w:rFonts w:eastAsia="Times New Roman"/>
                <w:sz w:val="18"/>
                <w:szCs w:val="18"/>
              </w:rPr>
            </w:pPr>
            <w:r>
              <w:rPr>
                <w:rFonts w:eastAsia="Times New Roman"/>
                <w:sz w:val="18"/>
                <w:szCs w:val="18"/>
              </w:rPr>
              <w:t>2.562</w:t>
            </w:r>
          </w:p>
        </w:tc>
        <w:tc>
          <w:tcPr>
            <w:tcW w:w="1060" w:type="dxa"/>
            <w:noWrap/>
            <w:vAlign w:val="bottom"/>
            <w:hideMark/>
          </w:tcPr>
          <w:p w14:paraId="77B45227" w14:textId="77777777" w:rsidR="000C2FC2" w:rsidRDefault="000C2FC2">
            <w:pPr>
              <w:jc w:val="right"/>
              <w:rPr>
                <w:rFonts w:eastAsia="Times New Roman"/>
                <w:sz w:val="18"/>
                <w:szCs w:val="18"/>
              </w:rPr>
            </w:pPr>
            <w:r>
              <w:rPr>
                <w:rFonts w:eastAsia="Times New Roman"/>
                <w:sz w:val="18"/>
                <w:szCs w:val="18"/>
              </w:rPr>
              <w:t>3.478</w:t>
            </w:r>
          </w:p>
        </w:tc>
        <w:tc>
          <w:tcPr>
            <w:tcW w:w="800" w:type="dxa"/>
            <w:noWrap/>
            <w:vAlign w:val="bottom"/>
            <w:hideMark/>
          </w:tcPr>
          <w:p w14:paraId="5BC0A96A" w14:textId="77777777" w:rsidR="000C2FC2" w:rsidRDefault="000C2FC2">
            <w:pPr>
              <w:jc w:val="right"/>
              <w:rPr>
                <w:rFonts w:eastAsia="Times New Roman"/>
                <w:sz w:val="18"/>
                <w:szCs w:val="18"/>
              </w:rPr>
            </w:pPr>
            <w:r>
              <w:rPr>
                <w:rFonts w:eastAsia="Times New Roman"/>
                <w:sz w:val="18"/>
                <w:szCs w:val="18"/>
              </w:rPr>
              <w:t>4.273</w:t>
            </w:r>
          </w:p>
        </w:tc>
        <w:tc>
          <w:tcPr>
            <w:tcW w:w="1060" w:type="dxa"/>
            <w:noWrap/>
            <w:vAlign w:val="bottom"/>
            <w:hideMark/>
          </w:tcPr>
          <w:p w14:paraId="09301C1B" w14:textId="77777777" w:rsidR="000C2FC2" w:rsidRDefault="000C2FC2">
            <w:pPr>
              <w:jc w:val="right"/>
              <w:rPr>
                <w:rFonts w:eastAsia="Times New Roman"/>
                <w:sz w:val="20"/>
                <w:szCs w:val="20"/>
              </w:rPr>
            </w:pPr>
            <w:r>
              <w:rPr>
                <w:rFonts w:eastAsia="Times New Roman"/>
                <w:sz w:val="20"/>
                <w:szCs w:val="20"/>
              </w:rPr>
              <w:t>18.434</w:t>
            </w:r>
          </w:p>
        </w:tc>
      </w:tr>
      <w:tr w:rsidR="000C2FC2" w14:paraId="06FCFF8E" w14:textId="77777777" w:rsidTr="000C2FC2">
        <w:trPr>
          <w:trHeight w:val="280"/>
        </w:trPr>
        <w:tc>
          <w:tcPr>
            <w:tcW w:w="1060" w:type="dxa"/>
            <w:noWrap/>
            <w:vAlign w:val="bottom"/>
            <w:hideMark/>
          </w:tcPr>
          <w:p w14:paraId="0C637C69" w14:textId="77777777" w:rsidR="000C2FC2" w:rsidRDefault="000C2FC2">
            <w:pPr>
              <w:jc w:val="right"/>
              <w:rPr>
                <w:rFonts w:eastAsia="Times New Roman"/>
                <w:sz w:val="18"/>
                <w:szCs w:val="18"/>
              </w:rPr>
            </w:pPr>
            <w:r>
              <w:rPr>
                <w:rFonts w:eastAsia="Times New Roman"/>
                <w:sz w:val="18"/>
                <w:szCs w:val="18"/>
              </w:rPr>
              <w:t>4.029</w:t>
            </w:r>
          </w:p>
        </w:tc>
        <w:tc>
          <w:tcPr>
            <w:tcW w:w="1060" w:type="dxa"/>
            <w:noWrap/>
            <w:vAlign w:val="bottom"/>
            <w:hideMark/>
          </w:tcPr>
          <w:p w14:paraId="5FA87C25"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5DAF7387" w14:textId="77777777" w:rsidR="000C2FC2" w:rsidRDefault="000C2FC2">
            <w:pPr>
              <w:jc w:val="right"/>
              <w:rPr>
                <w:rFonts w:eastAsia="Times New Roman"/>
                <w:sz w:val="18"/>
                <w:szCs w:val="18"/>
              </w:rPr>
            </w:pPr>
            <w:r>
              <w:rPr>
                <w:rFonts w:eastAsia="Times New Roman"/>
                <w:sz w:val="18"/>
                <w:szCs w:val="18"/>
              </w:rPr>
              <w:t>3.793</w:t>
            </w:r>
          </w:p>
        </w:tc>
        <w:tc>
          <w:tcPr>
            <w:tcW w:w="1060" w:type="dxa"/>
            <w:noWrap/>
            <w:vAlign w:val="bottom"/>
            <w:hideMark/>
          </w:tcPr>
          <w:p w14:paraId="2EEFE4F3" w14:textId="77777777" w:rsidR="000C2FC2" w:rsidRDefault="000C2FC2">
            <w:pPr>
              <w:jc w:val="right"/>
              <w:rPr>
                <w:rFonts w:eastAsia="Times New Roman"/>
                <w:sz w:val="18"/>
                <w:szCs w:val="18"/>
              </w:rPr>
            </w:pPr>
            <w:r>
              <w:rPr>
                <w:rFonts w:eastAsia="Times New Roman"/>
                <w:sz w:val="18"/>
                <w:szCs w:val="18"/>
              </w:rPr>
              <w:t>3.478</w:t>
            </w:r>
          </w:p>
        </w:tc>
        <w:tc>
          <w:tcPr>
            <w:tcW w:w="800" w:type="dxa"/>
            <w:noWrap/>
            <w:vAlign w:val="bottom"/>
            <w:hideMark/>
          </w:tcPr>
          <w:p w14:paraId="442F0F20" w14:textId="77777777" w:rsidR="000C2FC2" w:rsidRDefault="000C2FC2">
            <w:pPr>
              <w:jc w:val="right"/>
              <w:rPr>
                <w:rFonts w:eastAsia="Times New Roman"/>
                <w:sz w:val="18"/>
                <w:szCs w:val="18"/>
              </w:rPr>
            </w:pPr>
            <w:r>
              <w:rPr>
                <w:rFonts w:eastAsia="Times New Roman"/>
                <w:sz w:val="18"/>
                <w:szCs w:val="18"/>
              </w:rPr>
              <w:t>4.273</w:t>
            </w:r>
          </w:p>
        </w:tc>
        <w:tc>
          <w:tcPr>
            <w:tcW w:w="1060" w:type="dxa"/>
            <w:noWrap/>
            <w:vAlign w:val="bottom"/>
            <w:hideMark/>
          </w:tcPr>
          <w:p w14:paraId="5C641817" w14:textId="77777777" w:rsidR="000C2FC2" w:rsidRDefault="000C2FC2">
            <w:pPr>
              <w:jc w:val="right"/>
              <w:rPr>
                <w:rFonts w:eastAsia="Times New Roman"/>
                <w:sz w:val="20"/>
                <w:szCs w:val="20"/>
              </w:rPr>
            </w:pPr>
            <w:r>
              <w:rPr>
                <w:rFonts w:eastAsia="Times New Roman"/>
                <w:sz w:val="20"/>
                <w:szCs w:val="20"/>
              </w:rPr>
              <w:t>18.314</w:t>
            </w:r>
          </w:p>
        </w:tc>
      </w:tr>
      <w:tr w:rsidR="000C2FC2" w14:paraId="6E311246" w14:textId="77777777" w:rsidTr="000C2FC2">
        <w:trPr>
          <w:trHeight w:val="280"/>
        </w:trPr>
        <w:tc>
          <w:tcPr>
            <w:tcW w:w="1060" w:type="dxa"/>
            <w:noWrap/>
            <w:vAlign w:val="bottom"/>
            <w:hideMark/>
          </w:tcPr>
          <w:p w14:paraId="32E48BDB"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04D61CEA" w14:textId="77777777" w:rsidR="000C2FC2" w:rsidRDefault="000C2FC2">
            <w:pPr>
              <w:jc w:val="right"/>
              <w:rPr>
                <w:rFonts w:eastAsia="Times New Roman"/>
                <w:sz w:val="18"/>
                <w:szCs w:val="18"/>
              </w:rPr>
            </w:pPr>
            <w:r>
              <w:rPr>
                <w:rFonts w:eastAsia="Times New Roman"/>
                <w:sz w:val="18"/>
                <w:szCs w:val="18"/>
              </w:rPr>
              <w:t>4.092</w:t>
            </w:r>
          </w:p>
        </w:tc>
        <w:tc>
          <w:tcPr>
            <w:tcW w:w="1060" w:type="dxa"/>
            <w:noWrap/>
            <w:vAlign w:val="bottom"/>
            <w:hideMark/>
          </w:tcPr>
          <w:p w14:paraId="251FF402" w14:textId="77777777" w:rsidR="000C2FC2" w:rsidRDefault="000C2FC2">
            <w:pPr>
              <w:jc w:val="right"/>
              <w:rPr>
                <w:rFonts w:eastAsia="Times New Roman"/>
                <w:sz w:val="18"/>
                <w:szCs w:val="18"/>
              </w:rPr>
            </w:pPr>
            <w:r>
              <w:rPr>
                <w:rFonts w:eastAsia="Times New Roman"/>
                <w:sz w:val="18"/>
                <w:szCs w:val="18"/>
              </w:rPr>
              <w:t>2.562</w:t>
            </w:r>
          </w:p>
        </w:tc>
        <w:tc>
          <w:tcPr>
            <w:tcW w:w="1060" w:type="dxa"/>
            <w:noWrap/>
            <w:vAlign w:val="bottom"/>
            <w:hideMark/>
          </w:tcPr>
          <w:p w14:paraId="55E0B0A4" w14:textId="77777777" w:rsidR="000C2FC2" w:rsidRDefault="000C2FC2">
            <w:pPr>
              <w:jc w:val="right"/>
              <w:rPr>
                <w:rFonts w:eastAsia="Times New Roman"/>
                <w:sz w:val="18"/>
                <w:szCs w:val="18"/>
              </w:rPr>
            </w:pPr>
            <w:r>
              <w:rPr>
                <w:rFonts w:eastAsia="Times New Roman"/>
                <w:sz w:val="18"/>
                <w:szCs w:val="18"/>
              </w:rPr>
              <w:t>2.315</w:t>
            </w:r>
          </w:p>
        </w:tc>
        <w:tc>
          <w:tcPr>
            <w:tcW w:w="800" w:type="dxa"/>
            <w:noWrap/>
            <w:vAlign w:val="bottom"/>
            <w:hideMark/>
          </w:tcPr>
          <w:p w14:paraId="27E55B19" w14:textId="77777777" w:rsidR="000C2FC2" w:rsidRDefault="000C2FC2">
            <w:pPr>
              <w:jc w:val="right"/>
              <w:rPr>
                <w:rFonts w:eastAsia="Times New Roman"/>
                <w:sz w:val="18"/>
                <w:szCs w:val="18"/>
              </w:rPr>
            </w:pPr>
            <w:r>
              <w:rPr>
                <w:rFonts w:eastAsia="Times New Roman"/>
                <w:sz w:val="18"/>
                <w:szCs w:val="18"/>
              </w:rPr>
              <w:t>4.273</w:t>
            </w:r>
          </w:p>
        </w:tc>
        <w:tc>
          <w:tcPr>
            <w:tcW w:w="1060" w:type="dxa"/>
            <w:noWrap/>
            <w:vAlign w:val="bottom"/>
            <w:hideMark/>
          </w:tcPr>
          <w:p w14:paraId="24E4878E" w14:textId="77777777" w:rsidR="000C2FC2" w:rsidRDefault="000C2FC2">
            <w:pPr>
              <w:jc w:val="right"/>
              <w:rPr>
                <w:rFonts w:eastAsia="Times New Roman"/>
                <w:sz w:val="20"/>
                <w:szCs w:val="20"/>
              </w:rPr>
            </w:pPr>
            <w:r>
              <w:rPr>
                <w:rFonts w:eastAsia="Times New Roman"/>
                <w:sz w:val="20"/>
                <w:szCs w:val="20"/>
              </w:rPr>
              <w:t>15.983</w:t>
            </w:r>
          </w:p>
        </w:tc>
      </w:tr>
      <w:tr w:rsidR="000C2FC2" w14:paraId="36D6D176" w14:textId="77777777" w:rsidTr="000C2FC2">
        <w:trPr>
          <w:trHeight w:val="280"/>
        </w:trPr>
        <w:tc>
          <w:tcPr>
            <w:tcW w:w="1060" w:type="dxa"/>
            <w:noWrap/>
            <w:vAlign w:val="bottom"/>
            <w:hideMark/>
          </w:tcPr>
          <w:p w14:paraId="6B96F067"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18918BB1"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22A8CAE9" w14:textId="77777777" w:rsidR="000C2FC2" w:rsidRDefault="000C2FC2">
            <w:pPr>
              <w:jc w:val="right"/>
              <w:rPr>
                <w:rFonts w:eastAsia="Times New Roman"/>
                <w:sz w:val="18"/>
                <w:szCs w:val="18"/>
              </w:rPr>
            </w:pPr>
            <w:r>
              <w:rPr>
                <w:rFonts w:eastAsia="Times New Roman"/>
                <w:sz w:val="18"/>
                <w:szCs w:val="18"/>
              </w:rPr>
              <w:t>3.793</w:t>
            </w:r>
          </w:p>
        </w:tc>
        <w:tc>
          <w:tcPr>
            <w:tcW w:w="1060" w:type="dxa"/>
            <w:noWrap/>
            <w:vAlign w:val="bottom"/>
            <w:hideMark/>
          </w:tcPr>
          <w:p w14:paraId="407D1CAB" w14:textId="77777777" w:rsidR="000C2FC2" w:rsidRDefault="000C2FC2">
            <w:pPr>
              <w:jc w:val="right"/>
              <w:rPr>
                <w:rFonts w:eastAsia="Times New Roman"/>
                <w:sz w:val="18"/>
                <w:szCs w:val="18"/>
              </w:rPr>
            </w:pPr>
            <w:r>
              <w:rPr>
                <w:rFonts w:eastAsia="Times New Roman"/>
                <w:sz w:val="18"/>
                <w:szCs w:val="18"/>
              </w:rPr>
              <w:t>2.315</w:t>
            </w:r>
          </w:p>
        </w:tc>
        <w:tc>
          <w:tcPr>
            <w:tcW w:w="800" w:type="dxa"/>
            <w:noWrap/>
            <w:vAlign w:val="bottom"/>
            <w:hideMark/>
          </w:tcPr>
          <w:p w14:paraId="1AC1A5AA" w14:textId="77777777" w:rsidR="000C2FC2" w:rsidRDefault="000C2FC2">
            <w:pPr>
              <w:jc w:val="right"/>
              <w:rPr>
                <w:rFonts w:eastAsia="Times New Roman"/>
                <w:sz w:val="18"/>
                <w:szCs w:val="18"/>
              </w:rPr>
            </w:pPr>
            <w:r>
              <w:rPr>
                <w:rFonts w:eastAsia="Times New Roman"/>
                <w:sz w:val="18"/>
                <w:szCs w:val="18"/>
              </w:rPr>
              <w:t>2.169</w:t>
            </w:r>
          </w:p>
        </w:tc>
        <w:tc>
          <w:tcPr>
            <w:tcW w:w="1060" w:type="dxa"/>
            <w:noWrap/>
            <w:vAlign w:val="bottom"/>
            <w:hideMark/>
          </w:tcPr>
          <w:p w14:paraId="11FD208F" w14:textId="77777777" w:rsidR="000C2FC2" w:rsidRDefault="000C2FC2">
            <w:pPr>
              <w:jc w:val="right"/>
              <w:rPr>
                <w:rFonts w:eastAsia="Times New Roman"/>
                <w:sz w:val="20"/>
                <w:szCs w:val="20"/>
              </w:rPr>
            </w:pPr>
            <w:r>
              <w:rPr>
                <w:rFonts w:eastAsia="Times New Roman"/>
                <w:sz w:val="20"/>
                <w:szCs w:val="20"/>
              </w:rPr>
              <w:t>13.759</w:t>
            </w:r>
          </w:p>
        </w:tc>
      </w:tr>
      <w:tr w:rsidR="000C2FC2" w14:paraId="782285A7" w14:textId="77777777" w:rsidTr="000C2FC2">
        <w:trPr>
          <w:trHeight w:val="280"/>
        </w:trPr>
        <w:tc>
          <w:tcPr>
            <w:tcW w:w="1060" w:type="dxa"/>
            <w:noWrap/>
            <w:vAlign w:val="bottom"/>
            <w:hideMark/>
          </w:tcPr>
          <w:p w14:paraId="6A2E6897" w14:textId="77777777" w:rsidR="000C2FC2" w:rsidRDefault="000C2FC2">
            <w:pPr>
              <w:jc w:val="right"/>
              <w:rPr>
                <w:rFonts w:eastAsia="Times New Roman"/>
                <w:sz w:val="18"/>
                <w:szCs w:val="18"/>
              </w:rPr>
            </w:pPr>
            <w:r>
              <w:rPr>
                <w:rFonts w:eastAsia="Times New Roman"/>
                <w:sz w:val="18"/>
                <w:szCs w:val="18"/>
              </w:rPr>
              <w:t>4.029</w:t>
            </w:r>
          </w:p>
        </w:tc>
        <w:tc>
          <w:tcPr>
            <w:tcW w:w="1060" w:type="dxa"/>
            <w:noWrap/>
            <w:vAlign w:val="bottom"/>
            <w:hideMark/>
          </w:tcPr>
          <w:p w14:paraId="116F6910" w14:textId="77777777" w:rsidR="000C2FC2" w:rsidRDefault="000C2FC2">
            <w:pPr>
              <w:jc w:val="right"/>
              <w:rPr>
                <w:rFonts w:eastAsia="Times New Roman"/>
                <w:sz w:val="18"/>
                <w:szCs w:val="18"/>
              </w:rPr>
            </w:pPr>
            <w:r>
              <w:rPr>
                <w:rFonts w:eastAsia="Times New Roman"/>
                <w:sz w:val="18"/>
                <w:szCs w:val="18"/>
              </w:rPr>
              <w:t>4.092</w:t>
            </w:r>
          </w:p>
        </w:tc>
        <w:tc>
          <w:tcPr>
            <w:tcW w:w="1060" w:type="dxa"/>
            <w:noWrap/>
            <w:vAlign w:val="bottom"/>
            <w:hideMark/>
          </w:tcPr>
          <w:p w14:paraId="7A1E361E" w14:textId="77777777" w:rsidR="000C2FC2" w:rsidRDefault="000C2FC2">
            <w:pPr>
              <w:jc w:val="right"/>
              <w:rPr>
                <w:rFonts w:eastAsia="Times New Roman"/>
                <w:sz w:val="18"/>
                <w:szCs w:val="18"/>
              </w:rPr>
            </w:pPr>
            <w:r>
              <w:rPr>
                <w:rFonts w:eastAsia="Times New Roman"/>
                <w:sz w:val="18"/>
                <w:szCs w:val="18"/>
              </w:rPr>
              <w:t>3.793</w:t>
            </w:r>
          </w:p>
        </w:tc>
        <w:tc>
          <w:tcPr>
            <w:tcW w:w="1060" w:type="dxa"/>
            <w:noWrap/>
            <w:vAlign w:val="bottom"/>
            <w:hideMark/>
          </w:tcPr>
          <w:p w14:paraId="740F1CA6" w14:textId="77777777" w:rsidR="000C2FC2" w:rsidRDefault="000C2FC2">
            <w:pPr>
              <w:jc w:val="right"/>
              <w:rPr>
                <w:rFonts w:eastAsia="Times New Roman"/>
                <w:sz w:val="18"/>
                <w:szCs w:val="18"/>
              </w:rPr>
            </w:pPr>
            <w:r>
              <w:rPr>
                <w:rFonts w:eastAsia="Times New Roman"/>
                <w:sz w:val="18"/>
                <w:szCs w:val="18"/>
              </w:rPr>
              <w:t>3.478</w:t>
            </w:r>
          </w:p>
        </w:tc>
        <w:tc>
          <w:tcPr>
            <w:tcW w:w="800" w:type="dxa"/>
            <w:noWrap/>
            <w:vAlign w:val="bottom"/>
            <w:hideMark/>
          </w:tcPr>
          <w:p w14:paraId="02CB00F9" w14:textId="77777777" w:rsidR="000C2FC2" w:rsidRDefault="000C2FC2">
            <w:pPr>
              <w:jc w:val="right"/>
              <w:rPr>
                <w:rFonts w:eastAsia="Times New Roman"/>
                <w:sz w:val="18"/>
                <w:szCs w:val="18"/>
              </w:rPr>
            </w:pPr>
            <w:r>
              <w:rPr>
                <w:rFonts w:eastAsia="Times New Roman"/>
                <w:sz w:val="18"/>
                <w:szCs w:val="18"/>
              </w:rPr>
              <w:t>3.122</w:t>
            </w:r>
          </w:p>
        </w:tc>
        <w:tc>
          <w:tcPr>
            <w:tcW w:w="1060" w:type="dxa"/>
            <w:noWrap/>
            <w:vAlign w:val="bottom"/>
            <w:hideMark/>
          </w:tcPr>
          <w:p w14:paraId="40F0FCE4" w14:textId="77777777" w:rsidR="000C2FC2" w:rsidRDefault="000C2FC2">
            <w:pPr>
              <w:jc w:val="right"/>
              <w:rPr>
                <w:rFonts w:eastAsia="Times New Roman"/>
                <w:sz w:val="20"/>
                <w:szCs w:val="20"/>
              </w:rPr>
            </w:pPr>
            <w:r>
              <w:rPr>
                <w:rFonts w:eastAsia="Times New Roman"/>
                <w:sz w:val="20"/>
                <w:szCs w:val="20"/>
              </w:rPr>
              <w:t>18.514</w:t>
            </w:r>
          </w:p>
        </w:tc>
      </w:tr>
      <w:tr w:rsidR="000C2FC2" w14:paraId="289979F8" w14:textId="77777777" w:rsidTr="000C2FC2">
        <w:trPr>
          <w:trHeight w:val="280"/>
        </w:trPr>
        <w:tc>
          <w:tcPr>
            <w:tcW w:w="1060" w:type="dxa"/>
            <w:noWrap/>
            <w:vAlign w:val="bottom"/>
            <w:hideMark/>
          </w:tcPr>
          <w:p w14:paraId="5F6E4BCE"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255F0CA8"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4A75554F" w14:textId="77777777" w:rsidR="000C2FC2" w:rsidRDefault="000C2FC2">
            <w:pPr>
              <w:jc w:val="right"/>
              <w:rPr>
                <w:rFonts w:eastAsia="Times New Roman"/>
                <w:sz w:val="18"/>
                <w:szCs w:val="18"/>
              </w:rPr>
            </w:pPr>
            <w:r>
              <w:rPr>
                <w:rFonts w:eastAsia="Times New Roman"/>
                <w:sz w:val="18"/>
                <w:szCs w:val="18"/>
              </w:rPr>
              <w:t>2.562</w:t>
            </w:r>
          </w:p>
        </w:tc>
        <w:tc>
          <w:tcPr>
            <w:tcW w:w="1060" w:type="dxa"/>
            <w:noWrap/>
            <w:vAlign w:val="bottom"/>
            <w:hideMark/>
          </w:tcPr>
          <w:p w14:paraId="12568E18" w14:textId="77777777" w:rsidR="000C2FC2" w:rsidRDefault="000C2FC2">
            <w:pPr>
              <w:jc w:val="right"/>
              <w:rPr>
                <w:rFonts w:eastAsia="Times New Roman"/>
                <w:sz w:val="18"/>
                <w:szCs w:val="18"/>
              </w:rPr>
            </w:pPr>
            <w:r>
              <w:rPr>
                <w:rFonts w:eastAsia="Times New Roman"/>
                <w:sz w:val="18"/>
                <w:szCs w:val="18"/>
              </w:rPr>
              <w:t>2.315</w:t>
            </w:r>
          </w:p>
        </w:tc>
        <w:tc>
          <w:tcPr>
            <w:tcW w:w="800" w:type="dxa"/>
            <w:noWrap/>
            <w:vAlign w:val="bottom"/>
            <w:hideMark/>
          </w:tcPr>
          <w:p w14:paraId="1D95F2C2" w14:textId="77777777" w:rsidR="000C2FC2" w:rsidRDefault="000C2FC2">
            <w:pPr>
              <w:jc w:val="right"/>
              <w:rPr>
                <w:rFonts w:eastAsia="Times New Roman"/>
                <w:sz w:val="18"/>
                <w:szCs w:val="18"/>
              </w:rPr>
            </w:pPr>
            <w:r>
              <w:rPr>
                <w:rFonts w:eastAsia="Times New Roman"/>
                <w:sz w:val="18"/>
                <w:szCs w:val="18"/>
              </w:rPr>
              <w:t>3.122</w:t>
            </w:r>
          </w:p>
        </w:tc>
        <w:tc>
          <w:tcPr>
            <w:tcW w:w="1060" w:type="dxa"/>
            <w:noWrap/>
            <w:vAlign w:val="bottom"/>
            <w:hideMark/>
          </w:tcPr>
          <w:p w14:paraId="1C8EAD42" w14:textId="77777777" w:rsidR="000C2FC2" w:rsidRDefault="000C2FC2">
            <w:pPr>
              <w:jc w:val="right"/>
              <w:rPr>
                <w:rFonts w:eastAsia="Times New Roman"/>
                <w:sz w:val="20"/>
                <w:szCs w:val="20"/>
              </w:rPr>
            </w:pPr>
            <w:r>
              <w:rPr>
                <w:rFonts w:eastAsia="Times New Roman"/>
                <w:sz w:val="20"/>
                <w:szCs w:val="20"/>
              </w:rPr>
              <w:t>13.481</w:t>
            </w:r>
          </w:p>
        </w:tc>
      </w:tr>
      <w:tr w:rsidR="000C2FC2" w14:paraId="1303DC1B" w14:textId="77777777" w:rsidTr="000C2FC2">
        <w:trPr>
          <w:trHeight w:val="280"/>
        </w:trPr>
        <w:tc>
          <w:tcPr>
            <w:tcW w:w="1060" w:type="dxa"/>
            <w:noWrap/>
            <w:vAlign w:val="bottom"/>
            <w:hideMark/>
          </w:tcPr>
          <w:p w14:paraId="22E8F364"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5DCE0411" w14:textId="77777777" w:rsidR="000C2FC2" w:rsidRDefault="000C2FC2">
            <w:pPr>
              <w:jc w:val="right"/>
              <w:rPr>
                <w:rFonts w:eastAsia="Times New Roman"/>
                <w:sz w:val="18"/>
                <w:szCs w:val="18"/>
              </w:rPr>
            </w:pPr>
            <w:r>
              <w:rPr>
                <w:rFonts w:eastAsia="Times New Roman"/>
                <w:sz w:val="18"/>
                <w:szCs w:val="18"/>
              </w:rPr>
              <w:t>4.092</w:t>
            </w:r>
          </w:p>
        </w:tc>
        <w:tc>
          <w:tcPr>
            <w:tcW w:w="1060" w:type="dxa"/>
            <w:noWrap/>
            <w:vAlign w:val="bottom"/>
            <w:hideMark/>
          </w:tcPr>
          <w:p w14:paraId="437ED79E" w14:textId="77777777" w:rsidR="000C2FC2" w:rsidRDefault="000C2FC2">
            <w:pPr>
              <w:jc w:val="right"/>
              <w:rPr>
                <w:rFonts w:eastAsia="Times New Roman"/>
                <w:sz w:val="18"/>
                <w:szCs w:val="18"/>
              </w:rPr>
            </w:pPr>
            <w:r>
              <w:rPr>
                <w:rFonts w:eastAsia="Times New Roman"/>
                <w:sz w:val="18"/>
                <w:szCs w:val="18"/>
              </w:rPr>
              <w:t>2.562</w:t>
            </w:r>
          </w:p>
        </w:tc>
        <w:tc>
          <w:tcPr>
            <w:tcW w:w="1060" w:type="dxa"/>
            <w:noWrap/>
            <w:vAlign w:val="bottom"/>
            <w:hideMark/>
          </w:tcPr>
          <w:p w14:paraId="7422A143" w14:textId="77777777" w:rsidR="000C2FC2" w:rsidRDefault="000C2FC2">
            <w:pPr>
              <w:jc w:val="right"/>
              <w:rPr>
                <w:rFonts w:eastAsia="Times New Roman"/>
                <w:sz w:val="18"/>
                <w:szCs w:val="18"/>
              </w:rPr>
            </w:pPr>
            <w:r>
              <w:rPr>
                <w:rFonts w:eastAsia="Times New Roman"/>
                <w:sz w:val="18"/>
                <w:szCs w:val="18"/>
              </w:rPr>
              <w:t>3.478</w:t>
            </w:r>
          </w:p>
        </w:tc>
        <w:tc>
          <w:tcPr>
            <w:tcW w:w="800" w:type="dxa"/>
            <w:noWrap/>
            <w:vAlign w:val="bottom"/>
            <w:hideMark/>
          </w:tcPr>
          <w:p w14:paraId="6F917183" w14:textId="77777777" w:rsidR="000C2FC2" w:rsidRDefault="000C2FC2">
            <w:pPr>
              <w:jc w:val="right"/>
              <w:rPr>
                <w:rFonts w:eastAsia="Times New Roman"/>
                <w:sz w:val="18"/>
                <w:szCs w:val="18"/>
              </w:rPr>
            </w:pPr>
            <w:r>
              <w:rPr>
                <w:rFonts w:eastAsia="Times New Roman"/>
                <w:sz w:val="18"/>
                <w:szCs w:val="18"/>
              </w:rPr>
              <w:t>2.169</w:t>
            </w:r>
          </w:p>
        </w:tc>
        <w:tc>
          <w:tcPr>
            <w:tcW w:w="1060" w:type="dxa"/>
            <w:noWrap/>
            <w:vAlign w:val="bottom"/>
            <w:hideMark/>
          </w:tcPr>
          <w:p w14:paraId="39BC9744" w14:textId="77777777" w:rsidR="000C2FC2" w:rsidRDefault="000C2FC2">
            <w:pPr>
              <w:jc w:val="right"/>
              <w:rPr>
                <w:rFonts w:eastAsia="Times New Roman"/>
                <w:sz w:val="20"/>
                <w:szCs w:val="20"/>
              </w:rPr>
            </w:pPr>
            <w:r>
              <w:rPr>
                <w:rFonts w:eastAsia="Times New Roman"/>
                <w:sz w:val="20"/>
                <w:szCs w:val="20"/>
              </w:rPr>
              <w:t>15.042</w:t>
            </w:r>
          </w:p>
        </w:tc>
      </w:tr>
      <w:tr w:rsidR="000C2FC2" w14:paraId="33E0CA80" w14:textId="77777777" w:rsidTr="000C2FC2">
        <w:trPr>
          <w:trHeight w:val="280"/>
        </w:trPr>
        <w:tc>
          <w:tcPr>
            <w:tcW w:w="1060" w:type="dxa"/>
            <w:noWrap/>
            <w:vAlign w:val="bottom"/>
            <w:hideMark/>
          </w:tcPr>
          <w:p w14:paraId="161FA777" w14:textId="77777777" w:rsidR="000C2FC2" w:rsidRDefault="000C2FC2">
            <w:pPr>
              <w:jc w:val="right"/>
              <w:rPr>
                <w:rFonts w:eastAsia="Times New Roman"/>
                <w:sz w:val="18"/>
                <w:szCs w:val="18"/>
              </w:rPr>
            </w:pPr>
            <w:r>
              <w:rPr>
                <w:rFonts w:eastAsia="Times New Roman"/>
                <w:sz w:val="18"/>
                <w:szCs w:val="18"/>
              </w:rPr>
              <w:t>4.029</w:t>
            </w:r>
          </w:p>
        </w:tc>
        <w:tc>
          <w:tcPr>
            <w:tcW w:w="1060" w:type="dxa"/>
            <w:noWrap/>
            <w:vAlign w:val="bottom"/>
            <w:hideMark/>
          </w:tcPr>
          <w:p w14:paraId="576847C9" w14:textId="77777777" w:rsidR="000C2FC2" w:rsidRDefault="000C2FC2">
            <w:pPr>
              <w:jc w:val="right"/>
              <w:rPr>
                <w:rFonts w:eastAsia="Times New Roman"/>
                <w:sz w:val="18"/>
                <w:szCs w:val="18"/>
              </w:rPr>
            </w:pPr>
            <w:r>
              <w:rPr>
                <w:rFonts w:eastAsia="Times New Roman"/>
                <w:sz w:val="18"/>
                <w:szCs w:val="18"/>
              </w:rPr>
              <w:t>4.092</w:t>
            </w:r>
          </w:p>
        </w:tc>
        <w:tc>
          <w:tcPr>
            <w:tcW w:w="1060" w:type="dxa"/>
            <w:noWrap/>
            <w:vAlign w:val="bottom"/>
            <w:hideMark/>
          </w:tcPr>
          <w:p w14:paraId="5696D5C4" w14:textId="77777777" w:rsidR="000C2FC2" w:rsidRDefault="000C2FC2">
            <w:pPr>
              <w:jc w:val="right"/>
              <w:rPr>
                <w:rFonts w:eastAsia="Times New Roman"/>
                <w:sz w:val="18"/>
                <w:szCs w:val="18"/>
              </w:rPr>
            </w:pPr>
            <w:r>
              <w:rPr>
                <w:rFonts w:eastAsia="Times New Roman"/>
                <w:sz w:val="18"/>
                <w:szCs w:val="18"/>
              </w:rPr>
              <w:t>3.793</w:t>
            </w:r>
          </w:p>
        </w:tc>
        <w:tc>
          <w:tcPr>
            <w:tcW w:w="1060" w:type="dxa"/>
            <w:noWrap/>
            <w:vAlign w:val="bottom"/>
            <w:hideMark/>
          </w:tcPr>
          <w:p w14:paraId="7393A1AF" w14:textId="77777777" w:rsidR="000C2FC2" w:rsidRDefault="000C2FC2">
            <w:pPr>
              <w:jc w:val="right"/>
              <w:rPr>
                <w:rFonts w:eastAsia="Times New Roman"/>
                <w:sz w:val="18"/>
                <w:szCs w:val="18"/>
              </w:rPr>
            </w:pPr>
            <w:r>
              <w:rPr>
                <w:rFonts w:eastAsia="Times New Roman"/>
                <w:sz w:val="18"/>
                <w:szCs w:val="18"/>
              </w:rPr>
              <w:t>2.315</w:t>
            </w:r>
          </w:p>
        </w:tc>
        <w:tc>
          <w:tcPr>
            <w:tcW w:w="800" w:type="dxa"/>
            <w:noWrap/>
            <w:vAlign w:val="bottom"/>
            <w:hideMark/>
          </w:tcPr>
          <w:p w14:paraId="01AE9C7B" w14:textId="77777777" w:rsidR="000C2FC2" w:rsidRDefault="000C2FC2">
            <w:pPr>
              <w:jc w:val="right"/>
              <w:rPr>
                <w:rFonts w:eastAsia="Times New Roman"/>
                <w:sz w:val="18"/>
                <w:szCs w:val="18"/>
              </w:rPr>
            </w:pPr>
            <w:r>
              <w:rPr>
                <w:rFonts w:eastAsia="Times New Roman"/>
                <w:sz w:val="18"/>
                <w:szCs w:val="18"/>
              </w:rPr>
              <w:t>2.169</w:t>
            </w:r>
          </w:p>
        </w:tc>
        <w:tc>
          <w:tcPr>
            <w:tcW w:w="1060" w:type="dxa"/>
            <w:noWrap/>
            <w:vAlign w:val="bottom"/>
            <w:hideMark/>
          </w:tcPr>
          <w:p w14:paraId="22B5CF5C" w14:textId="77777777" w:rsidR="000C2FC2" w:rsidRDefault="000C2FC2">
            <w:pPr>
              <w:jc w:val="right"/>
              <w:rPr>
                <w:rFonts w:eastAsia="Times New Roman"/>
                <w:sz w:val="20"/>
                <w:szCs w:val="20"/>
              </w:rPr>
            </w:pPr>
            <w:r>
              <w:rPr>
                <w:rFonts w:eastAsia="Times New Roman"/>
                <w:sz w:val="20"/>
                <w:szCs w:val="20"/>
              </w:rPr>
              <w:t>16.398</w:t>
            </w:r>
          </w:p>
        </w:tc>
      </w:tr>
      <w:tr w:rsidR="000C2FC2" w14:paraId="598C3A48" w14:textId="77777777" w:rsidTr="000C2FC2">
        <w:trPr>
          <w:trHeight w:val="280"/>
        </w:trPr>
        <w:tc>
          <w:tcPr>
            <w:tcW w:w="1060" w:type="dxa"/>
            <w:noWrap/>
            <w:vAlign w:val="bottom"/>
            <w:hideMark/>
          </w:tcPr>
          <w:p w14:paraId="51C56551" w14:textId="77777777" w:rsidR="000C2FC2" w:rsidRDefault="000C2FC2">
            <w:pPr>
              <w:jc w:val="right"/>
              <w:rPr>
                <w:rFonts w:eastAsia="Times New Roman"/>
                <w:sz w:val="18"/>
                <w:szCs w:val="18"/>
              </w:rPr>
            </w:pPr>
            <w:r>
              <w:rPr>
                <w:rFonts w:eastAsia="Times New Roman"/>
                <w:sz w:val="18"/>
                <w:szCs w:val="18"/>
              </w:rPr>
              <w:t>4.029</w:t>
            </w:r>
          </w:p>
        </w:tc>
        <w:tc>
          <w:tcPr>
            <w:tcW w:w="1060" w:type="dxa"/>
            <w:noWrap/>
            <w:vAlign w:val="bottom"/>
            <w:hideMark/>
          </w:tcPr>
          <w:p w14:paraId="1CCCC5F2" w14:textId="77777777" w:rsidR="000C2FC2" w:rsidRDefault="000C2FC2">
            <w:pPr>
              <w:jc w:val="right"/>
              <w:rPr>
                <w:rFonts w:eastAsia="Times New Roman"/>
                <w:sz w:val="18"/>
                <w:szCs w:val="18"/>
              </w:rPr>
            </w:pPr>
            <w:r>
              <w:rPr>
                <w:rFonts w:eastAsia="Times New Roman"/>
                <w:sz w:val="18"/>
                <w:szCs w:val="18"/>
              </w:rPr>
              <w:t>4.092</w:t>
            </w:r>
          </w:p>
        </w:tc>
        <w:tc>
          <w:tcPr>
            <w:tcW w:w="1060" w:type="dxa"/>
            <w:noWrap/>
            <w:vAlign w:val="bottom"/>
            <w:hideMark/>
          </w:tcPr>
          <w:p w14:paraId="76D28F81" w14:textId="77777777" w:rsidR="000C2FC2" w:rsidRDefault="000C2FC2">
            <w:pPr>
              <w:jc w:val="right"/>
              <w:rPr>
                <w:rFonts w:eastAsia="Times New Roman"/>
                <w:sz w:val="18"/>
                <w:szCs w:val="18"/>
              </w:rPr>
            </w:pPr>
            <w:r>
              <w:rPr>
                <w:rFonts w:eastAsia="Times New Roman"/>
                <w:sz w:val="18"/>
                <w:szCs w:val="18"/>
              </w:rPr>
              <w:t>2.562</w:t>
            </w:r>
          </w:p>
        </w:tc>
        <w:tc>
          <w:tcPr>
            <w:tcW w:w="1060" w:type="dxa"/>
            <w:noWrap/>
            <w:vAlign w:val="bottom"/>
            <w:hideMark/>
          </w:tcPr>
          <w:p w14:paraId="06D849B8" w14:textId="77777777" w:rsidR="000C2FC2" w:rsidRDefault="000C2FC2">
            <w:pPr>
              <w:jc w:val="right"/>
              <w:rPr>
                <w:rFonts w:eastAsia="Times New Roman"/>
                <w:sz w:val="18"/>
                <w:szCs w:val="18"/>
              </w:rPr>
            </w:pPr>
            <w:r>
              <w:rPr>
                <w:rFonts w:eastAsia="Times New Roman"/>
                <w:sz w:val="18"/>
                <w:szCs w:val="18"/>
              </w:rPr>
              <w:t>3.478</w:t>
            </w:r>
          </w:p>
        </w:tc>
        <w:tc>
          <w:tcPr>
            <w:tcW w:w="800" w:type="dxa"/>
            <w:noWrap/>
            <w:vAlign w:val="bottom"/>
            <w:hideMark/>
          </w:tcPr>
          <w:p w14:paraId="3290C314" w14:textId="77777777" w:rsidR="000C2FC2" w:rsidRDefault="000C2FC2">
            <w:pPr>
              <w:jc w:val="right"/>
              <w:rPr>
                <w:rFonts w:eastAsia="Times New Roman"/>
                <w:sz w:val="18"/>
                <w:szCs w:val="18"/>
              </w:rPr>
            </w:pPr>
            <w:r>
              <w:rPr>
                <w:rFonts w:eastAsia="Times New Roman"/>
                <w:sz w:val="18"/>
                <w:szCs w:val="18"/>
              </w:rPr>
              <w:t>4.273</w:t>
            </w:r>
          </w:p>
        </w:tc>
        <w:tc>
          <w:tcPr>
            <w:tcW w:w="1060" w:type="dxa"/>
            <w:noWrap/>
            <w:vAlign w:val="bottom"/>
            <w:hideMark/>
          </w:tcPr>
          <w:p w14:paraId="7698A8AF" w14:textId="77777777" w:rsidR="000C2FC2" w:rsidRDefault="000C2FC2">
            <w:pPr>
              <w:jc w:val="right"/>
              <w:rPr>
                <w:rFonts w:eastAsia="Times New Roman"/>
                <w:sz w:val="20"/>
                <w:szCs w:val="20"/>
              </w:rPr>
            </w:pPr>
            <w:r>
              <w:rPr>
                <w:rFonts w:eastAsia="Times New Roman"/>
                <w:sz w:val="20"/>
                <w:szCs w:val="20"/>
              </w:rPr>
              <w:t>18.434</w:t>
            </w:r>
          </w:p>
        </w:tc>
      </w:tr>
      <w:tr w:rsidR="000C2FC2" w14:paraId="7374DE4F" w14:textId="77777777" w:rsidTr="000C2FC2">
        <w:trPr>
          <w:trHeight w:val="280"/>
        </w:trPr>
        <w:tc>
          <w:tcPr>
            <w:tcW w:w="1060" w:type="dxa"/>
            <w:noWrap/>
            <w:vAlign w:val="bottom"/>
            <w:hideMark/>
          </w:tcPr>
          <w:p w14:paraId="73A4CDF8"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147E9FED"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58CA1240" w14:textId="77777777" w:rsidR="000C2FC2" w:rsidRDefault="000C2FC2">
            <w:pPr>
              <w:jc w:val="right"/>
              <w:rPr>
                <w:rFonts w:eastAsia="Times New Roman"/>
                <w:sz w:val="18"/>
                <w:szCs w:val="18"/>
              </w:rPr>
            </w:pPr>
            <w:r>
              <w:rPr>
                <w:rFonts w:eastAsia="Times New Roman"/>
                <w:sz w:val="18"/>
                <w:szCs w:val="18"/>
              </w:rPr>
              <w:t>3.793</w:t>
            </w:r>
          </w:p>
        </w:tc>
        <w:tc>
          <w:tcPr>
            <w:tcW w:w="1060" w:type="dxa"/>
            <w:noWrap/>
            <w:vAlign w:val="bottom"/>
            <w:hideMark/>
          </w:tcPr>
          <w:p w14:paraId="5B2B0235" w14:textId="77777777" w:rsidR="000C2FC2" w:rsidRDefault="000C2FC2">
            <w:pPr>
              <w:jc w:val="right"/>
              <w:rPr>
                <w:rFonts w:eastAsia="Times New Roman"/>
                <w:sz w:val="18"/>
                <w:szCs w:val="18"/>
              </w:rPr>
            </w:pPr>
            <w:r>
              <w:rPr>
                <w:rFonts w:eastAsia="Times New Roman"/>
                <w:sz w:val="18"/>
                <w:szCs w:val="18"/>
              </w:rPr>
              <w:t>3.478</w:t>
            </w:r>
          </w:p>
        </w:tc>
        <w:tc>
          <w:tcPr>
            <w:tcW w:w="800" w:type="dxa"/>
            <w:noWrap/>
            <w:vAlign w:val="bottom"/>
            <w:hideMark/>
          </w:tcPr>
          <w:p w14:paraId="1C0086BE" w14:textId="77777777" w:rsidR="000C2FC2" w:rsidRDefault="000C2FC2">
            <w:pPr>
              <w:jc w:val="right"/>
              <w:rPr>
                <w:rFonts w:eastAsia="Times New Roman"/>
                <w:sz w:val="18"/>
                <w:szCs w:val="18"/>
              </w:rPr>
            </w:pPr>
            <w:r>
              <w:rPr>
                <w:rFonts w:eastAsia="Times New Roman"/>
                <w:sz w:val="18"/>
                <w:szCs w:val="18"/>
              </w:rPr>
              <w:t>1.000</w:t>
            </w:r>
          </w:p>
        </w:tc>
        <w:tc>
          <w:tcPr>
            <w:tcW w:w="1060" w:type="dxa"/>
            <w:noWrap/>
            <w:vAlign w:val="bottom"/>
            <w:hideMark/>
          </w:tcPr>
          <w:p w14:paraId="5B3DF88B" w14:textId="77777777" w:rsidR="000C2FC2" w:rsidRDefault="000C2FC2">
            <w:pPr>
              <w:jc w:val="right"/>
              <w:rPr>
                <w:rFonts w:eastAsia="Times New Roman"/>
                <w:sz w:val="20"/>
                <w:szCs w:val="20"/>
              </w:rPr>
            </w:pPr>
            <w:r>
              <w:rPr>
                <w:rFonts w:eastAsia="Times New Roman"/>
                <w:sz w:val="20"/>
                <w:szCs w:val="20"/>
              </w:rPr>
              <w:t>13.753</w:t>
            </w:r>
          </w:p>
        </w:tc>
      </w:tr>
      <w:tr w:rsidR="000C2FC2" w14:paraId="1F64138F" w14:textId="77777777" w:rsidTr="000C2FC2">
        <w:trPr>
          <w:trHeight w:val="280"/>
        </w:trPr>
        <w:tc>
          <w:tcPr>
            <w:tcW w:w="1060" w:type="dxa"/>
            <w:noWrap/>
            <w:vAlign w:val="bottom"/>
            <w:hideMark/>
          </w:tcPr>
          <w:p w14:paraId="65817987" w14:textId="77777777" w:rsidR="000C2FC2" w:rsidRDefault="000C2FC2">
            <w:pPr>
              <w:jc w:val="right"/>
              <w:rPr>
                <w:rFonts w:eastAsia="Times New Roman"/>
                <w:sz w:val="18"/>
                <w:szCs w:val="18"/>
              </w:rPr>
            </w:pPr>
            <w:r>
              <w:rPr>
                <w:rFonts w:eastAsia="Times New Roman"/>
                <w:sz w:val="18"/>
                <w:szCs w:val="18"/>
              </w:rPr>
              <w:t>4.029</w:t>
            </w:r>
          </w:p>
        </w:tc>
        <w:tc>
          <w:tcPr>
            <w:tcW w:w="1060" w:type="dxa"/>
            <w:noWrap/>
            <w:vAlign w:val="bottom"/>
            <w:hideMark/>
          </w:tcPr>
          <w:p w14:paraId="3320218F" w14:textId="77777777" w:rsidR="000C2FC2" w:rsidRDefault="000C2FC2">
            <w:pPr>
              <w:jc w:val="right"/>
              <w:rPr>
                <w:rFonts w:eastAsia="Times New Roman"/>
                <w:sz w:val="18"/>
                <w:szCs w:val="18"/>
              </w:rPr>
            </w:pPr>
            <w:r>
              <w:rPr>
                <w:rFonts w:eastAsia="Times New Roman"/>
                <w:sz w:val="18"/>
                <w:szCs w:val="18"/>
              </w:rPr>
              <w:t>4.092</w:t>
            </w:r>
          </w:p>
        </w:tc>
        <w:tc>
          <w:tcPr>
            <w:tcW w:w="1060" w:type="dxa"/>
            <w:noWrap/>
            <w:vAlign w:val="bottom"/>
            <w:hideMark/>
          </w:tcPr>
          <w:p w14:paraId="72B44BE7" w14:textId="77777777" w:rsidR="000C2FC2" w:rsidRDefault="000C2FC2">
            <w:pPr>
              <w:jc w:val="right"/>
              <w:rPr>
                <w:rFonts w:eastAsia="Times New Roman"/>
                <w:sz w:val="18"/>
                <w:szCs w:val="18"/>
              </w:rPr>
            </w:pPr>
            <w:r>
              <w:rPr>
                <w:rFonts w:eastAsia="Times New Roman"/>
                <w:sz w:val="18"/>
                <w:szCs w:val="18"/>
              </w:rPr>
              <w:t>3.793</w:t>
            </w:r>
          </w:p>
        </w:tc>
        <w:tc>
          <w:tcPr>
            <w:tcW w:w="1060" w:type="dxa"/>
            <w:noWrap/>
            <w:vAlign w:val="bottom"/>
            <w:hideMark/>
          </w:tcPr>
          <w:p w14:paraId="09D0DEC6" w14:textId="77777777" w:rsidR="000C2FC2" w:rsidRDefault="000C2FC2">
            <w:pPr>
              <w:jc w:val="right"/>
              <w:rPr>
                <w:rFonts w:eastAsia="Times New Roman"/>
                <w:sz w:val="18"/>
                <w:szCs w:val="18"/>
              </w:rPr>
            </w:pPr>
            <w:r>
              <w:rPr>
                <w:rFonts w:eastAsia="Times New Roman"/>
                <w:sz w:val="18"/>
                <w:szCs w:val="18"/>
              </w:rPr>
              <w:t>2.315</w:t>
            </w:r>
          </w:p>
        </w:tc>
        <w:tc>
          <w:tcPr>
            <w:tcW w:w="800" w:type="dxa"/>
            <w:noWrap/>
            <w:vAlign w:val="bottom"/>
            <w:hideMark/>
          </w:tcPr>
          <w:p w14:paraId="2CFEFD2A" w14:textId="77777777" w:rsidR="000C2FC2" w:rsidRDefault="000C2FC2">
            <w:pPr>
              <w:jc w:val="right"/>
              <w:rPr>
                <w:rFonts w:eastAsia="Times New Roman"/>
                <w:sz w:val="18"/>
                <w:szCs w:val="18"/>
              </w:rPr>
            </w:pPr>
            <w:r>
              <w:rPr>
                <w:rFonts w:eastAsia="Times New Roman"/>
                <w:sz w:val="18"/>
                <w:szCs w:val="18"/>
              </w:rPr>
              <w:t>4.273</w:t>
            </w:r>
          </w:p>
        </w:tc>
        <w:tc>
          <w:tcPr>
            <w:tcW w:w="1060" w:type="dxa"/>
            <w:noWrap/>
            <w:vAlign w:val="bottom"/>
            <w:hideMark/>
          </w:tcPr>
          <w:p w14:paraId="4D4306AE" w14:textId="77777777" w:rsidR="000C2FC2" w:rsidRDefault="000C2FC2">
            <w:pPr>
              <w:jc w:val="right"/>
              <w:rPr>
                <w:rFonts w:eastAsia="Times New Roman"/>
                <w:sz w:val="20"/>
                <w:szCs w:val="20"/>
              </w:rPr>
            </w:pPr>
            <w:r>
              <w:rPr>
                <w:rFonts w:eastAsia="Times New Roman"/>
                <w:sz w:val="20"/>
                <w:szCs w:val="20"/>
              </w:rPr>
              <w:t>18.502</w:t>
            </w:r>
          </w:p>
        </w:tc>
      </w:tr>
      <w:tr w:rsidR="000C2FC2" w14:paraId="1ADFDC2A" w14:textId="77777777" w:rsidTr="000C2FC2">
        <w:trPr>
          <w:trHeight w:val="280"/>
        </w:trPr>
        <w:tc>
          <w:tcPr>
            <w:tcW w:w="1060" w:type="dxa"/>
            <w:noWrap/>
            <w:vAlign w:val="bottom"/>
            <w:hideMark/>
          </w:tcPr>
          <w:p w14:paraId="5D4F2053"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3F980604"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462B9694" w14:textId="77777777" w:rsidR="000C2FC2" w:rsidRDefault="000C2FC2">
            <w:pPr>
              <w:jc w:val="right"/>
              <w:rPr>
                <w:rFonts w:eastAsia="Times New Roman"/>
                <w:sz w:val="18"/>
                <w:szCs w:val="18"/>
              </w:rPr>
            </w:pPr>
            <w:r>
              <w:rPr>
                <w:rFonts w:eastAsia="Times New Roman"/>
                <w:sz w:val="18"/>
                <w:szCs w:val="18"/>
              </w:rPr>
              <w:t>2.562</w:t>
            </w:r>
          </w:p>
        </w:tc>
        <w:tc>
          <w:tcPr>
            <w:tcW w:w="1060" w:type="dxa"/>
            <w:noWrap/>
            <w:vAlign w:val="bottom"/>
            <w:hideMark/>
          </w:tcPr>
          <w:p w14:paraId="113C7E6A" w14:textId="77777777" w:rsidR="000C2FC2" w:rsidRDefault="000C2FC2">
            <w:pPr>
              <w:jc w:val="right"/>
              <w:rPr>
                <w:rFonts w:eastAsia="Times New Roman"/>
                <w:sz w:val="18"/>
                <w:szCs w:val="18"/>
              </w:rPr>
            </w:pPr>
            <w:r>
              <w:rPr>
                <w:rFonts w:eastAsia="Times New Roman"/>
                <w:sz w:val="18"/>
                <w:szCs w:val="18"/>
              </w:rPr>
              <w:t>3.478</w:t>
            </w:r>
          </w:p>
        </w:tc>
        <w:tc>
          <w:tcPr>
            <w:tcW w:w="800" w:type="dxa"/>
            <w:noWrap/>
            <w:vAlign w:val="bottom"/>
            <w:hideMark/>
          </w:tcPr>
          <w:p w14:paraId="58CA6965" w14:textId="77777777" w:rsidR="000C2FC2" w:rsidRDefault="000C2FC2">
            <w:pPr>
              <w:jc w:val="right"/>
              <w:rPr>
                <w:rFonts w:eastAsia="Times New Roman"/>
                <w:sz w:val="18"/>
                <w:szCs w:val="18"/>
              </w:rPr>
            </w:pPr>
            <w:r>
              <w:rPr>
                <w:rFonts w:eastAsia="Times New Roman"/>
                <w:sz w:val="18"/>
                <w:szCs w:val="18"/>
              </w:rPr>
              <w:t>4.273</w:t>
            </w:r>
          </w:p>
        </w:tc>
        <w:tc>
          <w:tcPr>
            <w:tcW w:w="1060" w:type="dxa"/>
            <w:noWrap/>
            <w:vAlign w:val="bottom"/>
            <w:hideMark/>
          </w:tcPr>
          <w:p w14:paraId="683A2D11" w14:textId="77777777" w:rsidR="000C2FC2" w:rsidRDefault="000C2FC2">
            <w:pPr>
              <w:jc w:val="right"/>
              <w:rPr>
                <w:rFonts w:eastAsia="Times New Roman"/>
                <w:sz w:val="20"/>
                <w:szCs w:val="20"/>
              </w:rPr>
            </w:pPr>
            <w:r>
              <w:rPr>
                <w:rFonts w:eastAsia="Times New Roman"/>
                <w:sz w:val="20"/>
                <w:szCs w:val="20"/>
              </w:rPr>
              <w:t>15.795</w:t>
            </w:r>
          </w:p>
        </w:tc>
      </w:tr>
      <w:tr w:rsidR="000C2FC2" w14:paraId="4F11B7C4" w14:textId="77777777" w:rsidTr="000C2FC2">
        <w:trPr>
          <w:trHeight w:val="280"/>
        </w:trPr>
        <w:tc>
          <w:tcPr>
            <w:tcW w:w="1060" w:type="dxa"/>
            <w:noWrap/>
            <w:vAlign w:val="bottom"/>
            <w:hideMark/>
          </w:tcPr>
          <w:p w14:paraId="190DFBD2" w14:textId="77777777" w:rsidR="000C2FC2" w:rsidRDefault="000C2FC2">
            <w:pPr>
              <w:jc w:val="right"/>
              <w:rPr>
                <w:rFonts w:eastAsia="Times New Roman"/>
                <w:sz w:val="18"/>
                <w:szCs w:val="18"/>
              </w:rPr>
            </w:pPr>
            <w:r>
              <w:rPr>
                <w:rFonts w:eastAsia="Times New Roman"/>
                <w:sz w:val="18"/>
                <w:szCs w:val="18"/>
              </w:rPr>
              <w:t>4.029</w:t>
            </w:r>
          </w:p>
        </w:tc>
        <w:tc>
          <w:tcPr>
            <w:tcW w:w="1060" w:type="dxa"/>
            <w:noWrap/>
            <w:vAlign w:val="bottom"/>
            <w:hideMark/>
          </w:tcPr>
          <w:p w14:paraId="4882627B" w14:textId="77777777" w:rsidR="000C2FC2" w:rsidRDefault="000C2FC2">
            <w:pPr>
              <w:jc w:val="right"/>
              <w:rPr>
                <w:rFonts w:eastAsia="Times New Roman"/>
                <w:sz w:val="18"/>
                <w:szCs w:val="18"/>
              </w:rPr>
            </w:pPr>
            <w:r>
              <w:rPr>
                <w:rFonts w:eastAsia="Times New Roman"/>
                <w:sz w:val="18"/>
                <w:szCs w:val="18"/>
              </w:rPr>
              <w:t>4.092</w:t>
            </w:r>
          </w:p>
        </w:tc>
        <w:tc>
          <w:tcPr>
            <w:tcW w:w="1060" w:type="dxa"/>
            <w:noWrap/>
            <w:vAlign w:val="bottom"/>
            <w:hideMark/>
          </w:tcPr>
          <w:p w14:paraId="4D08F58E" w14:textId="77777777" w:rsidR="000C2FC2" w:rsidRDefault="000C2FC2">
            <w:pPr>
              <w:jc w:val="right"/>
              <w:rPr>
                <w:rFonts w:eastAsia="Times New Roman"/>
                <w:sz w:val="18"/>
                <w:szCs w:val="18"/>
              </w:rPr>
            </w:pPr>
            <w:r>
              <w:rPr>
                <w:rFonts w:eastAsia="Times New Roman"/>
                <w:sz w:val="18"/>
                <w:szCs w:val="18"/>
              </w:rPr>
              <w:t>2.562</w:t>
            </w:r>
          </w:p>
        </w:tc>
        <w:tc>
          <w:tcPr>
            <w:tcW w:w="1060" w:type="dxa"/>
            <w:noWrap/>
            <w:vAlign w:val="bottom"/>
            <w:hideMark/>
          </w:tcPr>
          <w:p w14:paraId="6BC11F80" w14:textId="77777777" w:rsidR="000C2FC2" w:rsidRDefault="000C2FC2">
            <w:pPr>
              <w:jc w:val="right"/>
              <w:rPr>
                <w:rFonts w:eastAsia="Times New Roman"/>
                <w:sz w:val="18"/>
                <w:szCs w:val="18"/>
              </w:rPr>
            </w:pPr>
            <w:r>
              <w:rPr>
                <w:rFonts w:eastAsia="Times New Roman"/>
                <w:sz w:val="18"/>
                <w:szCs w:val="18"/>
              </w:rPr>
              <w:t>3.478</w:t>
            </w:r>
          </w:p>
        </w:tc>
        <w:tc>
          <w:tcPr>
            <w:tcW w:w="800" w:type="dxa"/>
            <w:noWrap/>
            <w:vAlign w:val="bottom"/>
            <w:hideMark/>
          </w:tcPr>
          <w:p w14:paraId="6AE26650" w14:textId="77777777" w:rsidR="000C2FC2" w:rsidRDefault="000C2FC2">
            <w:pPr>
              <w:jc w:val="right"/>
              <w:rPr>
                <w:rFonts w:eastAsia="Times New Roman"/>
                <w:sz w:val="18"/>
                <w:szCs w:val="18"/>
              </w:rPr>
            </w:pPr>
            <w:r>
              <w:rPr>
                <w:rFonts w:eastAsia="Times New Roman"/>
                <w:sz w:val="18"/>
                <w:szCs w:val="18"/>
              </w:rPr>
              <w:t>2.169</w:t>
            </w:r>
          </w:p>
        </w:tc>
        <w:tc>
          <w:tcPr>
            <w:tcW w:w="1060" w:type="dxa"/>
            <w:noWrap/>
            <w:vAlign w:val="bottom"/>
            <w:hideMark/>
          </w:tcPr>
          <w:p w14:paraId="0A7BEBCC" w14:textId="77777777" w:rsidR="000C2FC2" w:rsidRDefault="000C2FC2">
            <w:pPr>
              <w:jc w:val="right"/>
              <w:rPr>
                <w:rFonts w:eastAsia="Times New Roman"/>
                <w:sz w:val="20"/>
                <w:szCs w:val="20"/>
              </w:rPr>
            </w:pPr>
            <w:r>
              <w:rPr>
                <w:rFonts w:eastAsia="Times New Roman"/>
                <w:sz w:val="20"/>
                <w:szCs w:val="20"/>
              </w:rPr>
              <w:t>16.330</w:t>
            </w:r>
          </w:p>
        </w:tc>
      </w:tr>
      <w:tr w:rsidR="000C2FC2" w14:paraId="32C70B99" w14:textId="77777777" w:rsidTr="000C2FC2">
        <w:trPr>
          <w:trHeight w:val="280"/>
        </w:trPr>
        <w:tc>
          <w:tcPr>
            <w:tcW w:w="1060" w:type="dxa"/>
            <w:noWrap/>
            <w:vAlign w:val="bottom"/>
            <w:hideMark/>
          </w:tcPr>
          <w:p w14:paraId="75C3BF0E" w14:textId="77777777" w:rsidR="000C2FC2" w:rsidRDefault="000C2FC2">
            <w:pPr>
              <w:jc w:val="right"/>
              <w:rPr>
                <w:rFonts w:eastAsia="Times New Roman"/>
                <w:sz w:val="18"/>
                <w:szCs w:val="18"/>
              </w:rPr>
            </w:pPr>
            <w:r>
              <w:rPr>
                <w:rFonts w:eastAsia="Times New Roman"/>
                <w:sz w:val="18"/>
                <w:szCs w:val="18"/>
              </w:rPr>
              <w:t>5.089</w:t>
            </w:r>
          </w:p>
        </w:tc>
        <w:tc>
          <w:tcPr>
            <w:tcW w:w="1060" w:type="dxa"/>
            <w:noWrap/>
            <w:vAlign w:val="bottom"/>
            <w:hideMark/>
          </w:tcPr>
          <w:p w14:paraId="718568A8" w14:textId="77777777" w:rsidR="000C2FC2" w:rsidRDefault="000C2FC2">
            <w:pPr>
              <w:jc w:val="right"/>
              <w:rPr>
                <w:rFonts w:eastAsia="Times New Roman"/>
                <w:sz w:val="18"/>
                <w:szCs w:val="18"/>
              </w:rPr>
            </w:pPr>
            <w:r>
              <w:rPr>
                <w:rFonts w:eastAsia="Times New Roman"/>
                <w:sz w:val="18"/>
                <w:szCs w:val="18"/>
              </w:rPr>
              <w:t>5.270</w:t>
            </w:r>
          </w:p>
        </w:tc>
        <w:tc>
          <w:tcPr>
            <w:tcW w:w="1060" w:type="dxa"/>
            <w:noWrap/>
            <w:vAlign w:val="bottom"/>
            <w:hideMark/>
          </w:tcPr>
          <w:p w14:paraId="260CD684" w14:textId="77777777" w:rsidR="000C2FC2" w:rsidRDefault="000C2FC2">
            <w:pPr>
              <w:jc w:val="right"/>
              <w:rPr>
                <w:rFonts w:eastAsia="Times New Roman"/>
                <w:sz w:val="18"/>
                <w:szCs w:val="18"/>
              </w:rPr>
            </w:pPr>
            <w:r>
              <w:rPr>
                <w:rFonts w:eastAsia="Times New Roman"/>
                <w:sz w:val="18"/>
                <w:szCs w:val="18"/>
              </w:rPr>
              <w:t>4.807</w:t>
            </w:r>
          </w:p>
        </w:tc>
        <w:tc>
          <w:tcPr>
            <w:tcW w:w="1060" w:type="dxa"/>
            <w:noWrap/>
            <w:vAlign w:val="bottom"/>
            <w:hideMark/>
          </w:tcPr>
          <w:p w14:paraId="558E4591" w14:textId="77777777" w:rsidR="000C2FC2" w:rsidRDefault="000C2FC2">
            <w:pPr>
              <w:jc w:val="right"/>
              <w:rPr>
                <w:rFonts w:eastAsia="Times New Roman"/>
                <w:sz w:val="18"/>
                <w:szCs w:val="18"/>
              </w:rPr>
            </w:pPr>
            <w:r>
              <w:rPr>
                <w:rFonts w:eastAsia="Times New Roman"/>
                <w:sz w:val="18"/>
                <w:szCs w:val="18"/>
              </w:rPr>
              <w:t>4.627</w:t>
            </w:r>
          </w:p>
        </w:tc>
        <w:tc>
          <w:tcPr>
            <w:tcW w:w="800" w:type="dxa"/>
            <w:noWrap/>
            <w:vAlign w:val="bottom"/>
            <w:hideMark/>
          </w:tcPr>
          <w:p w14:paraId="4E0FADAE" w14:textId="77777777" w:rsidR="000C2FC2" w:rsidRDefault="000C2FC2">
            <w:pPr>
              <w:jc w:val="right"/>
              <w:rPr>
                <w:rFonts w:eastAsia="Times New Roman"/>
                <w:sz w:val="18"/>
                <w:szCs w:val="18"/>
              </w:rPr>
            </w:pPr>
            <w:r>
              <w:rPr>
                <w:rFonts w:eastAsia="Times New Roman"/>
                <w:sz w:val="18"/>
                <w:szCs w:val="18"/>
              </w:rPr>
              <w:t>3.122</w:t>
            </w:r>
          </w:p>
        </w:tc>
        <w:tc>
          <w:tcPr>
            <w:tcW w:w="1060" w:type="dxa"/>
            <w:noWrap/>
            <w:vAlign w:val="bottom"/>
            <w:hideMark/>
          </w:tcPr>
          <w:p w14:paraId="4A86DC87" w14:textId="77777777" w:rsidR="000C2FC2" w:rsidRDefault="000C2FC2">
            <w:pPr>
              <w:jc w:val="right"/>
              <w:rPr>
                <w:rFonts w:eastAsia="Times New Roman"/>
                <w:sz w:val="20"/>
                <w:szCs w:val="20"/>
              </w:rPr>
            </w:pPr>
            <w:r>
              <w:rPr>
                <w:rFonts w:eastAsia="Times New Roman"/>
                <w:sz w:val="20"/>
                <w:szCs w:val="20"/>
              </w:rPr>
              <w:t>22.916</w:t>
            </w:r>
          </w:p>
        </w:tc>
      </w:tr>
      <w:tr w:rsidR="000C2FC2" w14:paraId="5AD769E1" w14:textId="77777777" w:rsidTr="000C2FC2">
        <w:trPr>
          <w:trHeight w:val="280"/>
        </w:trPr>
        <w:tc>
          <w:tcPr>
            <w:tcW w:w="1060" w:type="dxa"/>
            <w:noWrap/>
            <w:vAlign w:val="bottom"/>
            <w:hideMark/>
          </w:tcPr>
          <w:p w14:paraId="1914BD48"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4BAE3EAF"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76A79D02" w14:textId="77777777" w:rsidR="000C2FC2" w:rsidRDefault="000C2FC2">
            <w:pPr>
              <w:jc w:val="right"/>
              <w:rPr>
                <w:rFonts w:eastAsia="Times New Roman"/>
                <w:sz w:val="18"/>
                <w:szCs w:val="18"/>
              </w:rPr>
            </w:pPr>
            <w:r>
              <w:rPr>
                <w:rFonts w:eastAsia="Times New Roman"/>
                <w:sz w:val="18"/>
                <w:szCs w:val="18"/>
              </w:rPr>
              <w:t>3.793</w:t>
            </w:r>
          </w:p>
        </w:tc>
        <w:tc>
          <w:tcPr>
            <w:tcW w:w="1060" w:type="dxa"/>
            <w:noWrap/>
            <w:vAlign w:val="bottom"/>
            <w:hideMark/>
          </w:tcPr>
          <w:p w14:paraId="173F42FA" w14:textId="77777777" w:rsidR="000C2FC2" w:rsidRDefault="000C2FC2">
            <w:pPr>
              <w:jc w:val="right"/>
              <w:rPr>
                <w:rFonts w:eastAsia="Times New Roman"/>
                <w:sz w:val="18"/>
                <w:szCs w:val="18"/>
              </w:rPr>
            </w:pPr>
            <w:r>
              <w:rPr>
                <w:rFonts w:eastAsia="Times New Roman"/>
                <w:sz w:val="18"/>
                <w:szCs w:val="18"/>
              </w:rPr>
              <w:t>2.315</w:t>
            </w:r>
          </w:p>
        </w:tc>
        <w:tc>
          <w:tcPr>
            <w:tcW w:w="800" w:type="dxa"/>
            <w:noWrap/>
            <w:vAlign w:val="bottom"/>
            <w:hideMark/>
          </w:tcPr>
          <w:p w14:paraId="70F91E00" w14:textId="77777777" w:rsidR="000C2FC2" w:rsidRDefault="000C2FC2">
            <w:pPr>
              <w:jc w:val="right"/>
              <w:rPr>
                <w:rFonts w:eastAsia="Times New Roman"/>
                <w:sz w:val="18"/>
                <w:szCs w:val="18"/>
              </w:rPr>
            </w:pPr>
            <w:r>
              <w:rPr>
                <w:rFonts w:eastAsia="Times New Roman"/>
                <w:sz w:val="18"/>
                <w:szCs w:val="18"/>
              </w:rPr>
              <w:t>4.273</w:t>
            </w:r>
          </w:p>
        </w:tc>
        <w:tc>
          <w:tcPr>
            <w:tcW w:w="1060" w:type="dxa"/>
            <w:noWrap/>
            <w:vAlign w:val="bottom"/>
            <w:hideMark/>
          </w:tcPr>
          <w:p w14:paraId="2000D426" w14:textId="77777777" w:rsidR="000C2FC2" w:rsidRDefault="000C2FC2">
            <w:pPr>
              <w:jc w:val="right"/>
              <w:rPr>
                <w:rFonts w:eastAsia="Times New Roman"/>
                <w:sz w:val="20"/>
                <w:szCs w:val="20"/>
              </w:rPr>
            </w:pPr>
            <w:r>
              <w:rPr>
                <w:rFonts w:eastAsia="Times New Roman"/>
                <w:sz w:val="20"/>
                <w:szCs w:val="20"/>
              </w:rPr>
              <w:t>15.863</w:t>
            </w:r>
          </w:p>
        </w:tc>
      </w:tr>
      <w:tr w:rsidR="000C2FC2" w14:paraId="4B966FB2" w14:textId="77777777" w:rsidTr="000C2FC2">
        <w:trPr>
          <w:trHeight w:val="280"/>
        </w:trPr>
        <w:tc>
          <w:tcPr>
            <w:tcW w:w="1060" w:type="dxa"/>
            <w:noWrap/>
            <w:vAlign w:val="bottom"/>
            <w:hideMark/>
          </w:tcPr>
          <w:p w14:paraId="1505BFCC"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189BAD88"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275D0BA1" w14:textId="77777777" w:rsidR="000C2FC2" w:rsidRDefault="000C2FC2">
            <w:pPr>
              <w:jc w:val="right"/>
              <w:rPr>
                <w:rFonts w:eastAsia="Times New Roman"/>
                <w:sz w:val="18"/>
                <w:szCs w:val="18"/>
              </w:rPr>
            </w:pPr>
            <w:r>
              <w:rPr>
                <w:rFonts w:eastAsia="Times New Roman"/>
                <w:sz w:val="18"/>
                <w:szCs w:val="18"/>
              </w:rPr>
              <w:t>2.562</w:t>
            </w:r>
          </w:p>
        </w:tc>
        <w:tc>
          <w:tcPr>
            <w:tcW w:w="1060" w:type="dxa"/>
            <w:noWrap/>
            <w:vAlign w:val="bottom"/>
            <w:hideMark/>
          </w:tcPr>
          <w:p w14:paraId="3793F56F" w14:textId="77777777" w:rsidR="000C2FC2" w:rsidRDefault="000C2FC2">
            <w:pPr>
              <w:jc w:val="right"/>
              <w:rPr>
                <w:rFonts w:eastAsia="Times New Roman"/>
                <w:sz w:val="18"/>
                <w:szCs w:val="18"/>
              </w:rPr>
            </w:pPr>
            <w:r>
              <w:rPr>
                <w:rFonts w:eastAsia="Times New Roman"/>
                <w:sz w:val="18"/>
                <w:szCs w:val="18"/>
              </w:rPr>
              <w:t>2.315</w:t>
            </w:r>
          </w:p>
        </w:tc>
        <w:tc>
          <w:tcPr>
            <w:tcW w:w="800" w:type="dxa"/>
            <w:noWrap/>
            <w:vAlign w:val="bottom"/>
            <w:hideMark/>
          </w:tcPr>
          <w:p w14:paraId="423B63EA" w14:textId="77777777" w:rsidR="000C2FC2" w:rsidRDefault="000C2FC2">
            <w:pPr>
              <w:jc w:val="right"/>
              <w:rPr>
                <w:rFonts w:eastAsia="Times New Roman"/>
                <w:sz w:val="18"/>
                <w:szCs w:val="18"/>
              </w:rPr>
            </w:pPr>
            <w:r>
              <w:rPr>
                <w:rFonts w:eastAsia="Times New Roman"/>
                <w:sz w:val="18"/>
                <w:szCs w:val="18"/>
              </w:rPr>
              <w:t>4.273</w:t>
            </w:r>
          </w:p>
        </w:tc>
        <w:tc>
          <w:tcPr>
            <w:tcW w:w="1060" w:type="dxa"/>
            <w:noWrap/>
            <w:vAlign w:val="bottom"/>
            <w:hideMark/>
          </w:tcPr>
          <w:p w14:paraId="7B74D182" w14:textId="77777777" w:rsidR="000C2FC2" w:rsidRDefault="000C2FC2">
            <w:pPr>
              <w:jc w:val="right"/>
              <w:rPr>
                <w:rFonts w:eastAsia="Times New Roman"/>
                <w:sz w:val="20"/>
                <w:szCs w:val="20"/>
              </w:rPr>
            </w:pPr>
            <w:r>
              <w:rPr>
                <w:rFonts w:eastAsia="Times New Roman"/>
                <w:sz w:val="20"/>
                <w:szCs w:val="20"/>
              </w:rPr>
              <w:t>14.632</w:t>
            </w:r>
          </w:p>
        </w:tc>
      </w:tr>
      <w:tr w:rsidR="000C2FC2" w14:paraId="3D7415D7" w14:textId="77777777" w:rsidTr="000C2FC2">
        <w:trPr>
          <w:trHeight w:val="280"/>
        </w:trPr>
        <w:tc>
          <w:tcPr>
            <w:tcW w:w="1060" w:type="dxa"/>
            <w:noWrap/>
            <w:vAlign w:val="bottom"/>
            <w:hideMark/>
          </w:tcPr>
          <w:p w14:paraId="6547E916"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12C5E0A3"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4C47996B" w14:textId="77777777" w:rsidR="000C2FC2" w:rsidRDefault="000C2FC2">
            <w:pPr>
              <w:jc w:val="right"/>
              <w:rPr>
                <w:rFonts w:eastAsia="Times New Roman"/>
                <w:sz w:val="18"/>
                <w:szCs w:val="18"/>
              </w:rPr>
            </w:pPr>
            <w:r>
              <w:rPr>
                <w:rFonts w:eastAsia="Times New Roman"/>
                <w:sz w:val="18"/>
                <w:szCs w:val="18"/>
              </w:rPr>
              <w:t>2.562</w:t>
            </w:r>
          </w:p>
        </w:tc>
        <w:tc>
          <w:tcPr>
            <w:tcW w:w="1060" w:type="dxa"/>
            <w:noWrap/>
            <w:vAlign w:val="bottom"/>
            <w:hideMark/>
          </w:tcPr>
          <w:p w14:paraId="71D56D4B" w14:textId="77777777" w:rsidR="000C2FC2" w:rsidRDefault="000C2FC2">
            <w:pPr>
              <w:jc w:val="right"/>
              <w:rPr>
                <w:rFonts w:eastAsia="Times New Roman"/>
                <w:sz w:val="18"/>
                <w:szCs w:val="18"/>
              </w:rPr>
            </w:pPr>
            <w:r>
              <w:rPr>
                <w:rFonts w:eastAsia="Times New Roman"/>
                <w:sz w:val="18"/>
                <w:szCs w:val="18"/>
              </w:rPr>
              <w:t>2.315</w:t>
            </w:r>
          </w:p>
        </w:tc>
        <w:tc>
          <w:tcPr>
            <w:tcW w:w="800" w:type="dxa"/>
            <w:noWrap/>
            <w:vAlign w:val="bottom"/>
            <w:hideMark/>
          </w:tcPr>
          <w:p w14:paraId="23CEC4C4" w14:textId="77777777" w:rsidR="000C2FC2" w:rsidRDefault="000C2FC2">
            <w:pPr>
              <w:jc w:val="right"/>
              <w:rPr>
                <w:rFonts w:eastAsia="Times New Roman"/>
                <w:sz w:val="18"/>
                <w:szCs w:val="18"/>
              </w:rPr>
            </w:pPr>
            <w:r>
              <w:rPr>
                <w:rFonts w:eastAsia="Times New Roman"/>
                <w:sz w:val="18"/>
                <w:szCs w:val="18"/>
              </w:rPr>
              <w:t>3.122</w:t>
            </w:r>
          </w:p>
        </w:tc>
        <w:tc>
          <w:tcPr>
            <w:tcW w:w="1060" w:type="dxa"/>
            <w:noWrap/>
            <w:vAlign w:val="bottom"/>
            <w:hideMark/>
          </w:tcPr>
          <w:p w14:paraId="4E5F6A0B" w14:textId="77777777" w:rsidR="000C2FC2" w:rsidRDefault="000C2FC2">
            <w:pPr>
              <w:jc w:val="right"/>
              <w:rPr>
                <w:rFonts w:eastAsia="Times New Roman"/>
                <w:sz w:val="20"/>
                <w:szCs w:val="20"/>
              </w:rPr>
            </w:pPr>
            <w:r>
              <w:rPr>
                <w:rFonts w:eastAsia="Times New Roman"/>
                <w:sz w:val="20"/>
                <w:szCs w:val="20"/>
              </w:rPr>
              <w:t>13.481</w:t>
            </w:r>
          </w:p>
        </w:tc>
      </w:tr>
      <w:tr w:rsidR="000C2FC2" w14:paraId="2B5EB86E" w14:textId="77777777" w:rsidTr="000C2FC2">
        <w:trPr>
          <w:trHeight w:val="280"/>
        </w:trPr>
        <w:tc>
          <w:tcPr>
            <w:tcW w:w="1060" w:type="dxa"/>
            <w:noWrap/>
            <w:vAlign w:val="bottom"/>
            <w:hideMark/>
          </w:tcPr>
          <w:p w14:paraId="2976BDE3" w14:textId="77777777" w:rsidR="000C2FC2" w:rsidRDefault="000C2FC2">
            <w:pPr>
              <w:jc w:val="right"/>
              <w:rPr>
                <w:rFonts w:eastAsia="Times New Roman"/>
                <w:sz w:val="18"/>
                <w:szCs w:val="18"/>
              </w:rPr>
            </w:pPr>
            <w:r>
              <w:rPr>
                <w:rFonts w:eastAsia="Times New Roman"/>
                <w:sz w:val="18"/>
                <w:szCs w:val="18"/>
              </w:rPr>
              <w:t>4.029</w:t>
            </w:r>
          </w:p>
        </w:tc>
        <w:tc>
          <w:tcPr>
            <w:tcW w:w="1060" w:type="dxa"/>
            <w:noWrap/>
            <w:vAlign w:val="bottom"/>
            <w:hideMark/>
          </w:tcPr>
          <w:p w14:paraId="4B5F6CB4"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26DA1AEC" w14:textId="77777777" w:rsidR="000C2FC2" w:rsidRDefault="000C2FC2">
            <w:pPr>
              <w:jc w:val="right"/>
              <w:rPr>
                <w:rFonts w:eastAsia="Times New Roman"/>
                <w:sz w:val="18"/>
                <w:szCs w:val="18"/>
              </w:rPr>
            </w:pPr>
            <w:r>
              <w:rPr>
                <w:rFonts w:eastAsia="Times New Roman"/>
                <w:sz w:val="18"/>
                <w:szCs w:val="18"/>
              </w:rPr>
              <w:t>2.562</w:t>
            </w:r>
          </w:p>
        </w:tc>
        <w:tc>
          <w:tcPr>
            <w:tcW w:w="1060" w:type="dxa"/>
            <w:noWrap/>
            <w:vAlign w:val="bottom"/>
            <w:hideMark/>
          </w:tcPr>
          <w:p w14:paraId="184787EF" w14:textId="77777777" w:rsidR="000C2FC2" w:rsidRDefault="000C2FC2">
            <w:pPr>
              <w:jc w:val="right"/>
              <w:rPr>
                <w:rFonts w:eastAsia="Times New Roman"/>
                <w:sz w:val="18"/>
                <w:szCs w:val="18"/>
              </w:rPr>
            </w:pPr>
            <w:r>
              <w:rPr>
                <w:rFonts w:eastAsia="Times New Roman"/>
                <w:sz w:val="18"/>
                <w:szCs w:val="18"/>
              </w:rPr>
              <w:t>3.478</w:t>
            </w:r>
          </w:p>
        </w:tc>
        <w:tc>
          <w:tcPr>
            <w:tcW w:w="800" w:type="dxa"/>
            <w:noWrap/>
            <w:vAlign w:val="bottom"/>
            <w:hideMark/>
          </w:tcPr>
          <w:p w14:paraId="0B369825" w14:textId="77777777" w:rsidR="000C2FC2" w:rsidRDefault="000C2FC2">
            <w:pPr>
              <w:jc w:val="right"/>
              <w:rPr>
                <w:rFonts w:eastAsia="Times New Roman"/>
                <w:sz w:val="18"/>
                <w:szCs w:val="18"/>
              </w:rPr>
            </w:pPr>
            <w:r>
              <w:rPr>
                <w:rFonts w:eastAsia="Times New Roman"/>
                <w:sz w:val="18"/>
                <w:szCs w:val="18"/>
              </w:rPr>
              <w:t>3.122</w:t>
            </w:r>
          </w:p>
        </w:tc>
        <w:tc>
          <w:tcPr>
            <w:tcW w:w="1060" w:type="dxa"/>
            <w:noWrap/>
            <w:vAlign w:val="bottom"/>
            <w:hideMark/>
          </w:tcPr>
          <w:p w14:paraId="48777F62" w14:textId="77777777" w:rsidR="000C2FC2" w:rsidRDefault="000C2FC2">
            <w:pPr>
              <w:jc w:val="right"/>
              <w:rPr>
                <w:rFonts w:eastAsia="Times New Roman"/>
                <w:sz w:val="20"/>
                <w:szCs w:val="20"/>
              </w:rPr>
            </w:pPr>
            <w:r>
              <w:rPr>
                <w:rFonts w:eastAsia="Times New Roman"/>
                <w:sz w:val="20"/>
                <w:szCs w:val="20"/>
              </w:rPr>
              <w:t>15.932</w:t>
            </w:r>
          </w:p>
        </w:tc>
      </w:tr>
      <w:tr w:rsidR="000C2FC2" w14:paraId="61D81CBD" w14:textId="77777777" w:rsidTr="000C2FC2">
        <w:trPr>
          <w:trHeight w:val="280"/>
        </w:trPr>
        <w:tc>
          <w:tcPr>
            <w:tcW w:w="1060" w:type="dxa"/>
            <w:noWrap/>
            <w:vAlign w:val="bottom"/>
            <w:hideMark/>
          </w:tcPr>
          <w:p w14:paraId="6BD62807"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11CA8D1B"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22940254" w14:textId="77777777" w:rsidR="000C2FC2" w:rsidRDefault="000C2FC2">
            <w:pPr>
              <w:jc w:val="right"/>
              <w:rPr>
                <w:rFonts w:eastAsia="Times New Roman"/>
                <w:sz w:val="18"/>
                <w:szCs w:val="18"/>
              </w:rPr>
            </w:pPr>
            <w:r>
              <w:rPr>
                <w:rFonts w:eastAsia="Times New Roman"/>
                <w:sz w:val="18"/>
                <w:szCs w:val="18"/>
              </w:rPr>
              <w:t>2.562</w:t>
            </w:r>
          </w:p>
        </w:tc>
        <w:tc>
          <w:tcPr>
            <w:tcW w:w="1060" w:type="dxa"/>
            <w:noWrap/>
            <w:vAlign w:val="bottom"/>
            <w:hideMark/>
          </w:tcPr>
          <w:p w14:paraId="232A08DD" w14:textId="77777777" w:rsidR="000C2FC2" w:rsidRDefault="000C2FC2">
            <w:pPr>
              <w:jc w:val="right"/>
              <w:rPr>
                <w:rFonts w:eastAsia="Times New Roman"/>
                <w:sz w:val="18"/>
                <w:szCs w:val="18"/>
              </w:rPr>
            </w:pPr>
            <w:r>
              <w:rPr>
                <w:rFonts w:eastAsia="Times New Roman"/>
                <w:sz w:val="18"/>
                <w:szCs w:val="18"/>
              </w:rPr>
              <w:t>2.315</w:t>
            </w:r>
          </w:p>
        </w:tc>
        <w:tc>
          <w:tcPr>
            <w:tcW w:w="800" w:type="dxa"/>
            <w:noWrap/>
            <w:vAlign w:val="bottom"/>
            <w:hideMark/>
          </w:tcPr>
          <w:p w14:paraId="1EA2D08B" w14:textId="77777777" w:rsidR="000C2FC2" w:rsidRDefault="000C2FC2">
            <w:pPr>
              <w:jc w:val="right"/>
              <w:rPr>
                <w:rFonts w:eastAsia="Times New Roman"/>
                <w:sz w:val="18"/>
                <w:szCs w:val="18"/>
              </w:rPr>
            </w:pPr>
            <w:r>
              <w:rPr>
                <w:rFonts w:eastAsia="Times New Roman"/>
                <w:sz w:val="18"/>
                <w:szCs w:val="18"/>
              </w:rPr>
              <w:t>4.273</w:t>
            </w:r>
          </w:p>
        </w:tc>
        <w:tc>
          <w:tcPr>
            <w:tcW w:w="1060" w:type="dxa"/>
            <w:noWrap/>
            <w:vAlign w:val="bottom"/>
            <w:hideMark/>
          </w:tcPr>
          <w:p w14:paraId="67271832" w14:textId="77777777" w:rsidR="000C2FC2" w:rsidRDefault="000C2FC2">
            <w:pPr>
              <w:jc w:val="right"/>
              <w:rPr>
                <w:rFonts w:eastAsia="Times New Roman"/>
                <w:sz w:val="20"/>
                <w:szCs w:val="20"/>
              </w:rPr>
            </w:pPr>
            <w:r>
              <w:rPr>
                <w:rFonts w:eastAsia="Times New Roman"/>
                <w:sz w:val="20"/>
                <w:szCs w:val="20"/>
              </w:rPr>
              <w:t>14.632</w:t>
            </w:r>
          </w:p>
        </w:tc>
      </w:tr>
      <w:tr w:rsidR="000C2FC2" w14:paraId="7DCBEB2C" w14:textId="77777777" w:rsidTr="000C2FC2">
        <w:trPr>
          <w:trHeight w:val="280"/>
        </w:trPr>
        <w:tc>
          <w:tcPr>
            <w:tcW w:w="1060" w:type="dxa"/>
            <w:noWrap/>
            <w:vAlign w:val="bottom"/>
            <w:hideMark/>
          </w:tcPr>
          <w:p w14:paraId="3AD3720D"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5CCB2C12" w14:textId="77777777" w:rsidR="000C2FC2" w:rsidRDefault="000C2FC2">
            <w:pPr>
              <w:jc w:val="right"/>
              <w:rPr>
                <w:rFonts w:eastAsia="Times New Roman"/>
                <w:sz w:val="18"/>
                <w:szCs w:val="18"/>
              </w:rPr>
            </w:pPr>
            <w:r>
              <w:rPr>
                <w:rFonts w:eastAsia="Times New Roman"/>
                <w:sz w:val="18"/>
                <w:szCs w:val="18"/>
              </w:rPr>
              <w:t>4.092</w:t>
            </w:r>
          </w:p>
        </w:tc>
        <w:tc>
          <w:tcPr>
            <w:tcW w:w="1060" w:type="dxa"/>
            <w:noWrap/>
            <w:vAlign w:val="bottom"/>
            <w:hideMark/>
          </w:tcPr>
          <w:p w14:paraId="79669616" w14:textId="77777777" w:rsidR="000C2FC2" w:rsidRDefault="000C2FC2">
            <w:pPr>
              <w:jc w:val="right"/>
              <w:rPr>
                <w:rFonts w:eastAsia="Times New Roman"/>
                <w:sz w:val="18"/>
                <w:szCs w:val="18"/>
              </w:rPr>
            </w:pPr>
            <w:r>
              <w:rPr>
                <w:rFonts w:eastAsia="Times New Roman"/>
                <w:sz w:val="18"/>
                <w:szCs w:val="18"/>
              </w:rPr>
              <w:t>2.562</w:t>
            </w:r>
          </w:p>
        </w:tc>
        <w:tc>
          <w:tcPr>
            <w:tcW w:w="1060" w:type="dxa"/>
            <w:noWrap/>
            <w:vAlign w:val="bottom"/>
            <w:hideMark/>
          </w:tcPr>
          <w:p w14:paraId="6F98CB3E" w14:textId="77777777" w:rsidR="000C2FC2" w:rsidRDefault="000C2FC2">
            <w:pPr>
              <w:jc w:val="right"/>
              <w:rPr>
                <w:rFonts w:eastAsia="Times New Roman"/>
                <w:sz w:val="18"/>
                <w:szCs w:val="18"/>
              </w:rPr>
            </w:pPr>
            <w:r>
              <w:rPr>
                <w:rFonts w:eastAsia="Times New Roman"/>
                <w:sz w:val="18"/>
                <w:szCs w:val="18"/>
              </w:rPr>
              <w:t>2.315</w:t>
            </w:r>
          </w:p>
        </w:tc>
        <w:tc>
          <w:tcPr>
            <w:tcW w:w="800" w:type="dxa"/>
            <w:noWrap/>
            <w:vAlign w:val="bottom"/>
            <w:hideMark/>
          </w:tcPr>
          <w:p w14:paraId="53B9F019" w14:textId="77777777" w:rsidR="000C2FC2" w:rsidRDefault="000C2FC2">
            <w:pPr>
              <w:jc w:val="right"/>
              <w:rPr>
                <w:rFonts w:eastAsia="Times New Roman"/>
                <w:sz w:val="18"/>
                <w:szCs w:val="18"/>
              </w:rPr>
            </w:pPr>
            <w:r>
              <w:rPr>
                <w:rFonts w:eastAsia="Times New Roman"/>
                <w:sz w:val="18"/>
                <w:szCs w:val="18"/>
              </w:rPr>
              <w:t>4.273</w:t>
            </w:r>
          </w:p>
        </w:tc>
        <w:tc>
          <w:tcPr>
            <w:tcW w:w="1060" w:type="dxa"/>
            <w:noWrap/>
            <w:vAlign w:val="bottom"/>
            <w:hideMark/>
          </w:tcPr>
          <w:p w14:paraId="1F3CE28D" w14:textId="77777777" w:rsidR="000C2FC2" w:rsidRDefault="000C2FC2">
            <w:pPr>
              <w:jc w:val="right"/>
              <w:rPr>
                <w:rFonts w:eastAsia="Times New Roman"/>
                <w:sz w:val="20"/>
                <w:szCs w:val="20"/>
              </w:rPr>
            </w:pPr>
            <w:r>
              <w:rPr>
                <w:rFonts w:eastAsia="Times New Roman"/>
                <w:sz w:val="20"/>
                <w:szCs w:val="20"/>
              </w:rPr>
              <w:t>15.983</w:t>
            </w:r>
          </w:p>
        </w:tc>
      </w:tr>
      <w:tr w:rsidR="000C2FC2" w14:paraId="5DCA7F31" w14:textId="77777777" w:rsidTr="000C2FC2">
        <w:trPr>
          <w:trHeight w:val="280"/>
        </w:trPr>
        <w:tc>
          <w:tcPr>
            <w:tcW w:w="1060" w:type="dxa"/>
            <w:noWrap/>
            <w:vAlign w:val="bottom"/>
            <w:hideMark/>
          </w:tcPr>
          <w:p w14:paraId="130A00C8"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01CCADA2"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242DE370" w14:textId="77777777" w:rsidR="000C2FC2" w:rsidRDefault="000C2FC2">
            <w:pPr>
              <w:jc w:val="right"/>
              <w:rPr>
                <w:rFonts w:eastAsia="Times New Roman"/>
                <w:sz w:val="18"/>
                <w:szCs w:val="18"/>
              </w:rPr>
            </w:pPr>
            <w:r>
              <w:rPr>
                <w:rFonts w:eastAsia="Times New Roman"/>
                <w:sz w:val="18"/>
                <w:szCs w:val="18"/>
              </w:rPr>
              <w:t>3.793</w:t>
            </w:r>
          </w:p>
        </w:tc>
        <w:tc>
          <w:tcPr>
            <w:tcW w:w="1060" w:type="dxa"/>
            <w:noWrap/>
            <w:vAlign w:val="bottom"/>
            <w:hideMark/>
          </w:tcPr>
          <w:p w14:paraId="0F7B1363" w14:textId="77777777" w:rsidR="000C2FC2" w:rsidRDefault="000C2FC2">
            <w:pPr>
              <w:jc w:val="right"/>
              <w:rPr>
                <w:rFonts w:eastAsia="Times New Roman"/>
                <w:sz w:val="18"/>
                <w:szCs w:val="18"/>
              </w:rPr>
            </w:pPr>
            <w:r>
              <w:rPr>
                <w:rFonts w:eastAsia="Times New Roman"/>
                <w:sz w:val="18"/>
                <w:szCs w:val="18"/>
              </w:rPr>
              <w:t>3.478</w:t>
            </w:r>
          </w:p>
        </w:tc>
        <w:tc>
          <w:tcPr>
            <w:tcW w:w="800" w:type="dxa"/>
            <w:noWrap/>
            <w:vAlign w:val="bottom"/>
            <w:hideMark/>
          </w:tcPr>
          <w:p w14:paraId="7FA38352" w14:textId="77777777" w:rsidR="000C2FC2" w:rsidRDefault="000C2FC2">
            <w:pPr>
              <w:jc w:val="right"/>
              <w:rPr>
                <w:rFonts w:eastAsia="Times New Roman"/>
                <w:sz w:val="18"/>
                <w:szCs w:val="18"/>
              </w:rPr>
            </w:pPr>
            <w:r>
              <w:rPr>
                <w:rFonts w:eastAsia="Times New Roman"/>
                <w:sz w:val="18"/>
                <w:szCs w:val="18"/>
              </w:rPr>
              <w:t>2.169</w:t>
            </w:r>
          </w:p>
        </w:tc>
        <w:tc>
          <w:tcPr>
            <w:tcW w:w="1060" w:type="dxa"/>
            <w:noWrap/>
            <w:vAlign w:val="bottom"/>
            <w:hideMark/>
          </w:tcPr>
          <w:p w14:paraId="3EF1D022" w14:textId="77777777" w:rsidR="000C2FC2" w:rsidRDefault="000C2FC2">
            <w:pPr>
              <w:jc w:val="right"/>
              <w:rPr>
                <w:rFonts w:eastAsia="Times New Roman"/>
                <w:sz w:val="20"/>
                <w:szCs w:val="20"/>
              </w:rPr>
            </w:pPr>
            <w:r>
              <w:rPr>
                <w:rFonts w:eastAsia="Times New Roman"/>
                <w:sz w:val="20"/>
                <w:szCs w:val="20"/>
              </w:rPr>
              <w:t>14.922</w:t>
            </w:r>
          </w:p>
        </w:tc>
      </w:tr>
      <w:tr w:rsidR="000C2FC2" w14:paraId="2F0D5F65" w14:textId="77777777" w:rsidTr="000C2FC2">
        <w:trPr>
          <w:trHeight w:val="280"/>
        </w:trPr>
        <w:tc>
          <w:tcPr>
            <w:tcW w:w="1060" w:type="dxa"/>
            <w:noWrap/>
            <w:vAlign w:val="bottom"/>
            <w:hideMark/>
          </w:tcPr>
          <w:p w14:paraId="3C7E68A5" w14:textId="77777777" w:rsidR="000C2FC2" w:rsidRDefault="000C2FC2">
            <w:pPr>
              <w:jc w:val="right"/>
              <w:rPr>
                <w:rFonts w:eastAsia="Times New Roman"/>
                <w:sz w:val="18"/>
                <w:szCs w:val="18"/>
              </w:rPr>
            </w:pPr>
            <w:r>
              <w:rPr>
                <w:rFonts w:eastAsia="Times New Roman"/>
                <w:sz w:val="18"/>
                <w:szCs w:val="18"/>
              </w:rPr>
              <w:t>4.029</w:t>
            </w:r>
          </w:p>
        </w:tc>
        <w:tc>
          <w:tcPr>
            <w:tcW w:w="1060" w:type="dxa"/>
            <w:noWrap/>
            <w:vAlign w:val="bottom"/>
            <w:hideMark/>
          </w:tcPr>
          <w:p w14:paraId="588166B8"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774E8672" w14:textId="77777777" w:rsidR="000C2FC2" w:rsidRDefault="000C2FC2">
            <w:pPr>
              <w:jc w:val="right"/>
              <w:rPr>
                <w:rFonts w:eastAsia="Times New Roman"/>
                <w:sz w:val="18"/>
                <w:szCs w:val="18"/>
              </w:rPr>
            </w:pPr>
            <w:r>
              <w:rPr>
                <w:rFonts w:eastAsia="Times New Roman"/>
                <w:sz w:val="18"/>
                <w:szCs w:val="18"/>
              </w:rPr>
              <w:t>2.562</w:t>
            </w:r>
          </w:p>
        </w:tc>
        <w:tc>
          <w:tcPr>
            <w:tcW w:w="1060" w:type="dxa"/>
            <w:noWrap/>
            <w:vAlign w:val="bottom"/>
            <w:hideMark/>
          </w:tcPr>
          <w:p w14:paraId="1A88A8F2" w14:textId="77777777" w:rsidR="000C2FC2" w:rsidRDefault="000C2FC2">
            <w:pPr>
              <w:jc w:val="right"/>
              <w:rPr>
                <w:rFonts w:eastAsia="Times New Roman"/>
                <w:sz w:val="18"/>
                <w:szCs w:val="18"/>
              </w:rPr>
            </w:pPr>
            <w:r>
              <w:rPr>
                <w:rFonts w:eastAsia="Times New Roman"/>
                <w:sz w:val="18"/>
                <w:szCs w:val="18"/>
              </w:rPr>
              <w:t>2.315</w:t>
            </w:r>
          </w:p>
        </w:tc>
        <w:tc>
          <w:tcPr>
            <w:tcW w:w="800" w:type="dxa"/>
            <w:noWrap/>
            <w:vAlign w:val="bottom"/>
            <w:hideMark/>
          </w:tcPr>
          <w:p w14:paraId="07C60430" w14:textId="77777777" w:rsidR="000C2FC2" w:rsidRDefault="000C2FC2">
            <w:pPr>
              <w:jc w:val="right"/>
              <w:rPr>
                <w:rFonts w:eastAsia="Times New Roman"/>
                <w:sz w:val="18"/>
                <w:szCs w:val="18"/>
              </w:rPr>
            </w:pPr>
            <w:r>
              <w:rPr>
                <w:rFonts w:eastAsia="Times New Roman"/>
                <w:sz w:val="18"/>
                <w:szCs w:val="18"/>
              </w:rPr>
              <w:t>3.122</w:t>
            </w:r>
          </w:p>
        </w:tc>
        <w:tc>
          <w:tcPr>
            <w:tcW w:w="1060" w:type="dxa"/>
            <w:noWrap/>
            <w:vAlign w:val="bottom"/>
            <w:hideMark/>
          </w:tcPr>
          <w:p w14:paraId="529B68B9" w14:textId="77777777" w:rsidR="000C2FC2" w:rsidRDefault="000C2FC2">
            <w:pPr>
              <w:jc w:val="right"/>
              <w:rPr>
                <w:rFonts w:eastAsia="Times New Roman"/>
                <w:sz w:val="20"/>
                <w:szCs w:val="20"/>
              </w:rPr>
            </w:pPr>
            <w:r>
              <w:rPr>
                <w:rFonts w:eastAsia="Times New Roman"/>
                <w:sz w:val="20"/>
                <w:szCs w:val="20"/>
              </w:rPr>
              <w:t>14.769</w:t>
            </w:r>
          </w:p>
        </w:tc>
      </w:tr>
      <w:tr w:rsidR="000C2FC2" w14:paraId="48AE86EE" w14:textId="77777777" w:rsidTr="000C2FC2">
        <w:trPr>
          <w:trHeight w:val="280"/>
        </w:trPr>
        <w:tc>
          <w:tcPr>
            <w:tcW w:w="1060" w:type="dxa"/>
            <w:noWrap/>
            <w:vAlign w:val="bottom"/>
            <w:hideMark/>
          </w:tcPr>
          <w:p w14:paraId="2F116588"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4970E2F4"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0ABF8E99" w14:textId="77777777" w:rsidR="000C2FC2" w:rsidRDefault="000C2FC2">
            <w:pPr>
              <w:jc w:val="right"/>
              <w:rPr>
                <w:rFonts w:eastAsia="Times New Roman"/>
                <w:sz w:val="18"/>
                <w:szCs w:val="18"/>
              </w:rPr>
            </w:pPr>
            <w:r>
              <w:rPr>
                <w:rFonts w:eastAsia="Times New Roman"/>
                <w:sz w:val="18"/>
                <w:szCs w:val="18"/>
              </w:rPr>
              <w:t>2.562</w:t>
            </w:r>
          </w:p>
        </w:tc>
        <w:tc>
          <w:tcPr>
            <w:tcW w:w="1060" w:type="dxa"/>
            <w:noWrap/>
            <w:vAlign w:val="bottom"/>
            <w:hideMark/>
          </w:tcPr>
          <w:p w14:paraId="71CE42E5" w14:textId="77777777" w:rsidR="000C2FC2" w:rsidRDefault="000C2FC2">
            <w:pPr>
              <w:jc w:val="right"/>
              <w:rPr>
                <w:rFonts w:eastAsia="Times New Roman"/>
                <w:sz w:val="18"/>
                <w:szCs w:val="18"/>
              </w:rPr>
            </w:pPr>
            <w:r>
              <w:rPr>
                <w:rFonts w:eastAsia="Times New Roman"/>
                <w:sz w:val="18"/>
                <w:szCs w:val="18"/>
              </w:rPr>
              <w:t>2.315</w:t>
            </w:r>
          </w:p>
        </w:tc>
        <w:tc>
          <w:tcPr>
            <w:tcW w:w="800" w:type="dxa"/>
            <w:noWrap/>
            <w:vAlign w:val="bottom"/>
            <w:hideMark/>
          </w:tcPr>
          <w:p w14:paraId="10E937B1" w14:textId="77777777" w:rsidR="000C2FC2" w:rsidRDefault="000C2FC2">
            <w:pPr>
              <w:jc w:val="right"/>
              <w:rPr>
                <w:rFonts w:eastAsia="Times New Roman"/>
                <w:sz w:val="18"/>
                <w:szCs w:val="18"/>
              </w:rPr>
            </w:pPr>
            <w:r>
              <w:rPr>
                <w:rFonts w:eastAsia="Times New Roman"/>
                <w:sz w:val="18"/>
                <w:szCs w:val="18"/>
              </w:rPr>
              <w:t>3.122</w:t>
            </w:r>
          </w:p>
        </w:tc>
        <w:tc>
          <w:tcPr>
            <w:tcW w:w="1060" w:type="dxa"/>
            <w:noWrap/>
            <w:vAlign w:val="bottom"/>
            <w:hideMark/>
          </w:tcPr>
          <w:p w14:paraId="5E0A3560" w14:textId="77777777" w:rsidR="000C2FC2" w:rsidRDefault="000C2FC2">
            <w:pPr>
              <w:jc w:val="right"/>
              <w:rPr>
                <w:rFonts w:eastAsia="Times New Roman"/>
                <w:sz w:val="20"/>
                <w:szCs w:val="20"/>
              </w:rPr>
            </w:pPr>
            <w:r>
              <w:rPr>
                <w:rFonts w:eastAsia="Times New Roman"/>
                <w:sz w:val="20"/>
                <w:szCs w:val="20"/>
              </w:rPr>
              <w:t>13.481</w:t>
            </w:r>
          </w:p>
        </w:tc>
      </w:tr>
      <w:tr w:rsidR="000C2FC2" w14:paraId="64140BF5" w14:textId="77777777" w:rsidTr="000C2FC2">
        <w:trPr>
          <w:trHeight w:val="280"/>
        </w:trPr>
        <w:tc>
          <w:tcPr>
            <w:tcW w:w="1060" w:type="dxa"/>
            <w:noWrap/>
            <w:vAlign w:val="bottom"/>
            <w:hideMark/>
          </w:tcPr>
          <w:p w14:paraId="6A7B373E" w14:textId="77777777" w:rsidR="000C2FC2" w:rsidRDefault="000C2FC2">
            <w:pPr>
              <w:jc w:val="right"/>
              <w:rPr>
                <w:rFonts w:eastAsia="Times New Roman"/>
                <w:sz w:val="18"/>
                <w:szCs w:val="18"/>
              </w:rPr>
            </w:pPr>
            <w:r>
              <w:rPr>
                <w:rFonts w:eastAsia="Times New Roman"/>
                <w:sz w:val="18"/>
                <w:szCs w:val="18"/>
              </w:rPr>
              <w:t>5.089</w:t>
            </w:r>
          </w:p>
        </w:tc>
        <w:tc>
          <w:tcPr>
            <w:tcW w:w="1060" w:type="dxa"/>
            <w:noWrap/>
            <w:vAlign w:val="bottom"/>
            <w:hideMark/>
          </w:tcPr>
          <w:p w14:paraId="14033D1D" w14:textId="77777777" w:rsidR="000C2FC2" w:rsidRDefault="000C2FC2">
            <w:pPr>
              <w:jc w:val="right"/>
              <w:rPr>
                <w:rFonts w:eastAsia="Times New Roman"/>
                <w:sz w:val="18"/>
                <w:szCs w:val="18"/>
              </w:rPr>
            </w:pPr>
            <w:r>
              <w:rPr>
                <w:rFonts w:eastAsia="Times New Roman"/>
                <w:sz w:val="18"/>
                <w:szCs w:val="18"/>
              </w:rPr>
              <w:t>5.270</w:t>
            </w:r>
          </w:p>
        </w:tc>
        <w:tc>
          <w:tcPr>
            <w:tcW w:w="1060" w:type="dxa"/>
            <w:noWrap/>
            <w:vAlign w:val="bottom"/>
            <w:hideMark/>
          </w:tcPr>
          <w:p w14:paraId="5B4C311D" w14:textId="77777777" w:rsidR="000C2FC2" w:rsidRDefault="000C2FC2">
            <w:pPr>
              <w:jc w:val="right"/>
              <w:rPr>
                <w:rFonts w:eastAsia="Times New Roman"/>
                <w:sz w:val="18"/>
                <w:szCs w:val="18"/>
              </w:rPr>
            </w:pPr>
            <w:r>
              <w:rPr>
                <w:rFonts w:eastAsia="Times New Roman"/>
                <w:sz w:val="18"/>
                <w:szCs w:val="18"/>
              </w:rPr>
              <w:t>4.807</w:t>
            </w:r>
          </w:p>
        </w:tc>
        <w:tc>
          <w:tcPr>
            <w:tcW w:w="1060" w:type="dxa"/>
            <w:noWrap/>
            <w:vAlign w:val="bottom"/>
            <w:hideMark/>
          </w:tcPr>
          <w:p w14:paraId="15050C7D" w14:textId="77777777" w:rsidR="000C2FC2" w:rsidRDefault="000C2FC2">
            <w:pPr>
              <w:jc w:val="right"/>
              <w:rPr>
                <w:rFonts w:eastAsia="Times New Roman"/>
                <w:sz w:val="18"/>
                <w:szCs w:val="18"/>
              </w:rPr>
            </w:pPr>
            <w:r>
              <w:rPr>
                <w:rFonts w:eastAsia="Times New Roman"/>
                <w:sz w:val="18"/>
                <w:szCs w:val="18"/>
              </w:rPr>
              <w:t>4.627</w:t>
            </w:r>
          </w:p>
        </w:tc>
        <w:tc>
          <w:tcPr>
            <w:tcW w:w="800" w:type="dxa"/>
            <w:noWrap/>
            <w:vAlign w:val="bottom"/>
            <w:hideMark/>
          </w:tcPr>
          <w:p w14:paraId="7DBCE0E9" w14:textId="77777777" w:rsidR="000C2FC2" w:rsidRDefault="000C2FC2">
            <w:pPr>
              <w:jc w:val="right"/>
              <w:rPr>
                <w:rFonts w:eastAsia="Times New Roman"/>
                <w:sz w:val="18"/>
                <w:szCs w:val="18"/>
              </w:rPr>
            </w:pPr>
            <w:r>
              <w:rPr>
                <w:rFonts w:eastAsia="Times New Roman"/>
                <w:sz w:val="18"/>
                <w:szCs w:val="18"/>
              </w:rPr>
              <w:t>2.169</w:t>
            </w:r>
          </w:p>
        </w:tc>
        <w:tc>
          <w:tcPr>
            <w:tcW w:w="1060" w:type="dxa"/>
            <w:noWrap/>
            <w:vAlign w:val="bottom"/>
            <w:hideMark/>
          </w:tcPr>
          <w:p w14:paraId="520D521D" w14:textId="77777777" w:rsidR="000C2FC2" w:rsidRDefault="000C2FC2">
            <w:pPr>
              <w:jc w:val="right"/>
              <w:rPr>
                <w:rFonts w:eastAsia="Times New Roman"/>
                <w:sz w:val="20"/>
                <w:szCs w:val="20"/>
              </w:rPr>
            </w:pPr>
            <w:r>
              <w:rPr>
                <w:rFonts w:eastAsia="Times New Roman"/>
                <w:sz w:val="20"/>
                <w:szCs w:val="20"/>
              </w:rPr>
              <w:t>21.962</w:t>
            </w:r>
          </w:p>
        </w:tc>
      </w:tr>
      <w:tr w:rsidR="000C2FC2" w14:paraId="511F28DB" w14:textId="77777777" w:rsidTr="000C2FC2">
        <w:trPr>
          <w:trHeight w:val="280"/>
        </w:trPr>
        <w:tc>
          <w:tcPr>
            <w:tcW w:w="1060" w:type="dxa"/>
            <w:noWrap/>
            <w:vAlign w:val="bottom"/>
            <w:hideMark/>
          </w:tcPr>
          <w:p w14:paraId="701BA5A5"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6FAE9D81"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18DD53BA" w14:textId="77777777" w:rsidR="000C2FC2" w:rsidRDefault="000C2FC2">
            <w:pPr>
              <w:jc w:val="right"/>
              <w:rPr>
                <w:rFonts w:eastAsia="Times New Roman"/>
                <w:sz w:val="18"/>
                <w:szCs w:val="18"/>
              </w:rPr>
            </w:pPr>
            <w:r>
              <w:rPr>
                <w:rFonts w:eastAsia="Times New Roman"/>
                <w:sz w:val="18"/>
                <w:szCs w:val="18"/>
              </w:rPr>
              <w:t>2.562</w:t>
            </w:r>
          </w:p>
        </w:tc>
        <w:tc>
          <w:tcPr>
            <w:tcW w:w="1060" w:type="dxa"/>
            <w:noWrap/>
            <w:vAlign w:val="bottom"/>
            <w:hideMark/>
          </w:tcPr>
          <w:p w14:paraId="7DE1D5C4" w14:textId="77777777" w:rsidR="000C2FC2" w:rsidRDefault="000C2FC2">
            <w:pPr>
              <w:jc w:val="right"/>
              <w:rPr>
                <w:rFonts w:eastAsia="Times New Roman"/>
                <w:sz w:val="18"/>
                <w:szCs w:val="18"/>
              </w:rPr>
            </w:pPr>
            <w:r>
              <w:rPr>
                <w:rFonts w:eastAsia="Times New Roman"/>
                <w:sz w:val="18"/>
                <w:szCs w:val="18"/>
              </w:rPr>
              <w:t>2.315</w:t>
            </w:r>
          </w:p>
        </w:tc>
        <w:tc>
          <w:tcPr>
            <w:tcW w:w="800" w:type="dxa"/>
            <w:noWrap/>
            <w:vAlign w:val="bottom"/>
            <w:hideMark/>
          </w:tcPr>
          <w:p w14:paraId="5BD2C02E" w14:textId="77777777" w:rsidR="000C2FC2" w:rsidRDefault="000C2FC2">
            <w:pPr>
              <w:jc w:val="right"/>
              <w:rPr>
                <w:rFonts w:eastAsia="Times New Roman"/>
                <w:sz w:val="18"/>
                <w:szCs w:val="18"/>
              </w:rPr>
            </w:pPr>
            <w:r>
              <w:rPr>
                <w:rFonts w:eastAsia="Times New Roman"/>
                <w:sz w:val="18"/>
                <w:szCs w:val="18"/>
              </w:rPr>
              <w:t>4.273</w:t>
            </w:r>
          </w:p>
        </w:tc>
        <w:tc>
          <w:tcPr>
            <w:tcW w:w="1060" w:type="dxa"/>
            <w:noWrap/>
            <w:vAlign w:val="bottom"/>
            <w:hideMark/>
          </w:tcPr>
          <w:p w14:paraId="3F2387D7" w14:textId="77777777" w:rsidR="000C2FC2" w:rsidRDefault="000C2FC2">
            <w:pPr>
              <w:jc w:val="right"/>
              <w:rPr>
                <w:rFonts w:eastAsia="Times New Roman"/>
                <w:sz w:val="20"/>
                <w:szCs w:val="20"/>
              </w:rPr>
            </w:pPr>
            <w:r>
              <w:rPr>
                <w:rFonts w:eastAsia="Times New Roman"/>
                <w:sz w:val="20"/>
                <w:szCs w:val="20"/>
              </w:rPr>
              <w:t>14.632</w:t>
            </w:r>
          </w:p>
        </w:tc>
      </w:tr>
      <w:tr w:rsidR="000C2FC2" w14:paraId="51B575D0" w14:textId="77777777" w:rsidTr="000C2FC2">
        <w:trPr>
          <w:trHeight w:val="280"/>
        </w:trPr>
        <w:tc>
          <w:tcPr>
            <w:tcW w:w="1060" w:type="dxa"/>
            <w:noWrap/>
            <w:vAlign w:val="bottom"/>
            <w:hideMark/>
          </w:tcPr>
          <w:p w14:paraId="336F4D06"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4FEAB57F"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7A41AC90" w14:textId="77777777" w:rsidR="000C2FC2" w:rsidRDefault="000C2FC2">
            <w:pPr>
              <w:jc w:val="right"/>
              <w:rPr>
                <w:rFonts w:eastAsia="Times New Roman"/>
                <w:sz w:val="18"/>
                <w:szCs w:val="18"/>
              </w:rPr>
            </w:pPr>
            <w:r>
              <w:rPr>
                <w:rFonts w:eastAsia="Times New Roman"/>
                <w:sz w:val="18"/>
                <w:szCs w:val="18"/>
              </w:rPr>
              <w:t>2.562</w:t>
            </w:r>
          </w:p>
        </w:tc>
        <w:tc>
          <w:tcPr>
            <w:tcW w:w="1060" w:type="dxa"/>
            <w:noWrap/>
            <w:vAlign w:val="bottom"/>
            <w:hideMark/>
          </w:tcPr>
          <w:p w14:paraId="448611F0" w14:textId="77777777" w:rsidR="000C2FC2" w:rsidRDefault="000C2FC2">
            <w:pPr>
              <w:jc w:val="right"/>
              <w:rPr>
                <w:rFonts w:eastAsia="Times New Roman"/>
                <w:sz w:val="18"/>
                <w:szCs w:val="18"/>
              </w:rPr>
            </w:pPr>
            <w:r>
              <w:rPr>
                <w:rFonts w:eastAsia="Times New Roman"/>
                <w:sz w:val="18"/>
                <w:szCs w:val="18"/>
              </w:rPr>
              <w:t>2.315</w:t>
            </w:r>
          </w:p>
        </w:tc>
        <w:tc>
          <w:tcPr>
            <w:tcW w:w="800" w:type="dxa"/>
            <w:noWrap/>
            <w:vAlign w:val="bottom"/>
            <w:hideMark/>
          </w:tcPr>
          <w:p w14:paraId="666B0751" w14:textId="77777777" w:rsidR="000C2FC2" w:rsidRDefault="000C2FC2">
            <w:pPr>
              <w:jc w:val="right"/>
              <w:rPr>
                <w:rFonts w:eastAsia="Times New Roman"/>
                <w:sz w:val="18"/>
                <w:szCs w:val="18"/>
              </w:rPr>
            </w:pPr>
            <w:r>
              <w:rPr>
                <w:rFonts w:eastAsia="Times New Roman"/>
                <w:sz w:val="18"/>
                <w:szCs w:val="18"/>
              </w:rPr>
              <w:t>3.122</w:t>
            </w:r>
          </w:p>
        </w:tc>
        <w:tc>
          <w:tcPr>
            <w:tcW w:w="1060" w:type="dxa"/>
            <w:noWrap/>
            <w:vAlign w:val="bottom"/>
            <w:hideMark/>
          </w:tcPr>
          <w:p w14:paraId="3304942E" w14:textId="77777777" w:rsidR="000C2FC2" w:rsidRDefault="000C2FC2">
            <w:pPr>
              <w:jc w:val="right"/>
              <w:rPr>
                <w:rFonts w:eastAsia="Times New Roman"/>
                <w:sz w:val="20"/>
                <w:szCs w:val="20"/>
              </w:rPr>
            </w:pPr>
            <w:r>
              <w:rPr>
                <w:rFonts w:eastAsia="Times New Roman"/>
                <w:sz w:val="20"/>
                <w:szCs w:val="20"/>
              </w:rPr>
              <w:t>13.481</w:t>
            </w:r>
          </w:p>
        </w:tc>
      </w:tr>
      <w:tr w:rsidR="000C2FC2" w14:paraId="1ACD3174" w14:textId="77777777" w:rsidTr="000C2FC2">
        <w:trPr>
          <w:trHeight w:val="280"/>
        </w:trPr>
        <w:tc>
          <w:tcPr>
            <w:tcW w:w="1060" w:type="dxa"/>
            <w:noWrap/>
            <w:vAlign w:val="bottom"/>
            <w:hideMark/>
          </w:tcPr>
          <w:p w14:paraId="397582E1"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6C2AD52A" w14:textId="77777777" w:rsidR="000C2FC2" w:rsidRDefault="000C2FC2">
            <w:pPr>
              <w:jc w:val="right"/>
              <w:rPr>
                <w:rFonts w:eastAsia="Times New Roman"/>
                <w:sz w:val="18"/>
                <w:szCs w:val="18"/>
              </w:rPr>
            </w:pPr>
            <w:r>
              <w:rPr>
                <w:rFonts w:eastAsia="Times New Roman"/>
                <w:sz w:val="18"/>
                <w:szCs w:val="18"/>
              </w:rPr>
              <w:t>4.092</w:t>
            </w:r>
          </w:p>
        </w:tc>
        <w:tc>
          <w:tcPr>
            <w:tcW w:w="1060" w:type="dxa"/>
            <w:noWrap/>
            <w:vAlign w:val="bottom"/>
            <w:hideMark/>
          </w:tcPr>
          <w:p w14:paraId="4240ADE2" w14:textId="77777777" w:rsidR="000C2FC2" w:rsidRDefault="000C2FC2">
            <w:pPr>
              <w:jc w:val="right"/>
              <w:rPr>
                <w:rFonts w:eastAsia="Times New Roman"/>
                <w:sz w:val="18"/>
                <w:szCs w:val="18"/>
              </w:rPr>
            </w:pPr>
            <w:r>
              <w:rPr>
                <w:rFonts w:eastAsia="Times New Roman"/>
                <w:sz w:val="18"/>
                <w:szCs w:val="18"/>
              </w:rPr>
              <w:t>3.793</w:t>
            </w:r>
          </w:p>
        </w:tc>
        <w:tc>
          <w:tcPr>
            <w:tcW w:w="1060" w:type="dxa"/>
            <w:noWrap/>
            <w:vAlign w:val="bottom"/>
            <w:hideMark/>
          </w:tcPr>
          <w:p w14:paraId="465B9A3B" w14:textId="77777777" w:rsidR="000C2FC2" w:rsidRDefault="000C2FC2">
            <w:pPr>
              <w:jc w:val="right"/>
              <w:rPr>
                <w:rFonts w:eastAsia="Times New Roman"/>
                <w:sz w:val="18"/>
                <w:szCs w:val="18"/>
              </w:rPr>
            </w:pPr>
            <w:r>
              <w:rPr>
                <w:rFonts w:eastAsia="Times New Roman"/>
                <w:sz w:val="18"/>
                <w:szCs w:val="18"/>
              </w:rPr>
              <w:t>3.478</w:t>
            </w:r>
          </w:p>
        </w:tc>
        <w:tc>
          <w:tcPr>
            <w:tcW w:w="800" w:type="dxa"/>
            <w:noWrap/>
            <w:vAlign w:val="bottom"/>
            <w:hideMark/>
          </w:tcPr>
          <w:p w14:paraId="4338AF30" w14:textId="77777777" w:rsidR="000C2FC2" w:rsidRDefault="000C2FC2">
            <w:pPr>
              <w:jc w:val="right"/>
              <w:rPr>
                <w:rFonts w:eastAsia="Times New Roman"/>
                <w:sz w:val="18"/>
                <w:szCs w:val="18"/>
              </w:rPr>
            </w:pPr>
            <w:r>
              <w:rPr>
                <w:rFonts w:eastAsia="Times New Roman"/>
                <w:sz w:val="18"/>
                <w:szCs w:val="18"/>
              </w:rPr>
              <w:t>2.169</w:t>
            </w:r>
          </w:p>
        </w:tc>
        <w:tc>
          <w:tcPr>
            <w:tcW w:w="1060" w:type="dxa"/>
            <w:noWrap/>
            <w:vAlign w:val="bottom"/>
            <w:hideMark/>
          </w:tcPr>
          <w:p w14:paraId="70A59189" w14:textId="77777777" w:rsidR="000C2FC2" w:rsidRDefault="000C2FC2">
            <w:pPr>
              <w:jc w:val="right"/>
              <w:rPr>
                <w:rFonts w:eastAsia="Times New Roman"/>
                <w:sz w:val="20"/>
                <w:szCs w:val="20"/>
              </w:rPr>
            </w:pPr>
            <w:r>
              <w:rPr>
                <w:rFonts w:eastAsia="Times New Roman"/>
                <w:sz w:val="20"/>
                <w:szCs w:val="20"/>
              </w:rPr>
              <w:t>16.273</w:t>
            </w:r>
          </w:p>
        </w:tc>
      </w:tr>
      <w:tr w:rsidR="000C2FC2" w14:paraId="75BD9D71" w14:textId="77777777" w:rsidTr="000C2FC2">
        <w:trPr>
          <w:trHeight w:val="280"/>
        </w:trPr>
        <w:tc>
          <w:tcPr>
            <w:tcW w:w="1060" w:type="dxa"/>
            <w:noWrap/>
            <w:vAlign w:val="bottom"/>
            <w:hideMark/>
          </w:tcPr>
          <w:p w14:paraId="4CEEEC35"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04E88885"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67CA12EE" w14:textId="77777777" w:rsidR="000C2FC2" w:rsidRDefault="000C2FC2">
            <w:pPr>
              <w:jc w:val="right"/>
              <w:rPr>
                <w:rFonts w:eastAsia="Times New Roman"/>
                <w:sz w:val="18"/>
                <w:szCs w:val="18"/>
              </w:rPr>
            </w:pPr>
            <w:r>
              <w:rPr>
                <w:rFonts w:eastAsia="Times New Roman"/>
                <w:sz w:val="18"/>
                <w:szCs w:val="18"/>
              </w:rPr>
              <w:t>1.000</w:t>
            </w:r>
          </w:p>
        </w:tc>
        <w:tc>
          <w:tcPr>
            <w:tcW w:w="1060" w:type="dxa"/>
            <w:noWrap/>
            <w:vAlign w:val="bottom"/>
            <w:hideMark/>
          </w:tcPr>
          <w:p w14:paraId="4E4532A4" w14:textId="77777777" w:rsidR="000C2FC2" w:rsidRDefault="000C2FC2">
            <w:pPr>
              <w:jc w:val="right"/>
              <w:rPr>
                <w:rFonts w:eastAsia="Times New Roman"/>
                <w:sz w:val="18"/>
                <w:szCs w:val="18"/>
              </w:rPr>
            </w:pPr>
            <w:r>
              <w:rPr>
                <w:rFonts w:eastAsia="Times New Roman"/>
                <w:sz w:val="18"/>
                <w:szCs w:val="18"/>
              </w:rPr>
              <w:t>1.000</w:t>
            </w:r>
          </w:p>
        </w:tc>
        <w:tc>
          <w:tcPr>
            <w:tcW w:w="800" w:type="dxa"/>
            <w:noWrap/>
            <w:vAlign w:val="bottom"/>
            <w:hideMark/>
          </w:tcPr>
          <w:p w14:paraId="4FB492EC" w14:textId="77777777" w:rsidR="000C2FC2" w:rsidRDefault="000C2FC2">
            <w:pPr>
              <w:jc w:val="right"/>
              <w:rPr>
                <w:rFonts w:eastAsia="Times New Roman"/>
                <w:sz w:val="18"/>
                <w:szCs w:val="18"/>
              </w:rPr>
            </w:pPr>
            <w:r>
              <w:rPr>
                <w:rFonts w:eastAsia="Times New Roman"/>
                <w:sz w:val="18"/>
                <w:szCs w:val="18"/>
              </w:rPr>
              <w:t>4.273</w:t>
            </w:r>
          </w:p>
        </w:tc>
        <w:tc>
          <w:tcPr>
            <w:tcW w:w="1060" w:type="dxa"/>
            <w:noWrap/>
            <w:vAlign w:val="bottom"/>
            <w:hideMark/>
          </w:tcPr>
          <w:p w14:paraId="5D753D4D" w14:textId="77777777" w:rsidR="000C2FC2" w:rsidRDefault="000C2FC2">
            <w:pPr>
              <w:jc w:val="right"/>
              <w:rPr>
                <w:rFonts w:eastAsia="Times New Roman"/>
                <w:sz w:val="20"/>
                <w:szCs w:val="20"/>
              </w:rPr>
            </w:pPr>
            <w:r>
              <w:rPr>
                <w:rFonts w:eastAsia="Times New Roman"/>
                <w:sz w:val="20"/>
                <w:szCs w:val="20"/>
              </w:rPr>
              <w:t>11.755</w:t>
            </w:r>
          </w:p>
        </w:tc>
      </w:tr>
      <w:tr w:rsidR="000C2FC2" w14:paraId="57217FCD" w14:textId="77777777" w:rsidTr="000C2FC2">
        <w:trPr>
          <w:trHeight w:val="280"/>
        </w:trPr>
        <w:tc>
          <w:tcPr>
            <w:tcW w:w="1060" w:type="dxa"/>
            <w:noWrap/>
            <w:vAlign w:val="bottom"/>
            <w:hideMark/>
          </w:tcPr>
          <w:p w14:paraId="064DFC87" w14:textId="77777777" w:rsidR="000C2FC2" w:rsidRDefault="000C2FC2">
            <w:pPr>
              <w:jc w:val="right"/>
              <w:rPr>
                <w:rFonts w:eastAsia="Times New Roman"/>
                <w:sz w:val="18"/>
                <w:szCs w:val="18"/>
              </w:rPr>
            </w:pPr>
            <w:r>
              <w:rPr>
                <w:rFonts w:eastAsia="Times New Roman"/>
                <w:sz w:val="18"/>
                <w:szCs w:val="18"/>
              </w:rPr>
              <w:t>4.029</w:t>
            </w:r>
          </w:p>
        </w:tc>
        <w:tc>
          <w:tcPr>
            <w:tcW w:w="1060" w:type="dxa"/>
            <w:noWrap/>
            <w:vAlign w:val="bottom"/>
            <w:hideMark/>
          </w:tcPr>
          <w:p w14:paraId="78DD7FE9"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648108AD" w14:textId="77777777" w:rsidR="000C2FC2" w:rsidRDefault="000C2FC2">
            <w:pPr>
              <w:jc w:val="right"/>
              <w:rPr>
                <w:rFonts w:eastAsia="Times New Roman"/>
                <w:sz w:val="18"/>
                <w:szCs w:val="18"/>
              </w:rPr>
            </w:pPr>
            <w:r>
              <w:rPr>
                <w:rFonts w:eastAsia="Times New Roman"/>
                <w:sz w:val="18"/>
                <w:szCs w:val="18"/>
              </w:rPr>
              <w:t>2.562</w:t>
            </w:r>
          </w:p>
        </w:tc>
        <w:tc>
          <w:tcPr>
            <w:tcW w:w="1060" w:type="dxa"/>
            <w:noWrap/>
            <w:vAlign w:val="bottom"/>
            <w:hideMark/>
          </w:tcPr>
          <w:p w14:paraId="4536B894" w14:textId="77777777" w:rsidR="000C2FC2" w:rsidRDefault="000C2FC2">
            <w:pPr>
              <w:jc w:val="right"/>
              <w:rPr>
                <w:rFonts w:eastAsia="Times New Roman"/>
                <w:sz w:val="18"/>
                <w:szCs w:val="18"/>
              </w:rPr>
            </w:pPr>
            <w:r>
              <w:rPr>
                <w:rFonts w:eastAsia="Times New Roman"/>
                <w:sz w:val="18"/>
                <w:szCs w:val="18"/>
              </w:rPr>
              <w:t>3.478</w:t>
            </w:r>
          </w:p>
        </w:tc>
        <w:tc>
          <w:tcPr>
            <w:tcW w:w="800" w:type="dxa"/>
            <w:noWrap/>
            <w:vAlign w:val="bottom"/>
            <w:hideMark/>
          </w:tcPr>
          <w:p w14:paraId="5F53D689" w14:textId="77777777" w:rsidR="000C2FC2" w:rsidRDefault="000C2FC2">
            <w:pPr>
              <w:jc w:val="right"/>
              <w:rPr>
                <w:rFonts w:eastAsia="Times New Roman"/>
                <w:sz w:val="18"/>
                <w:szCs w:val="18"/>
              </w:rPr>
            </w:pPr>
            <w:r>
              <w:rPr>
                <w:rFonts w:eastAsia="Times New Roman"/>
                <w:sz w:val="18"/>
                <w:szCs w:val="18"/>
              </w:rPr>
              <w:t>3.122</w:t>
            </w:r>
          </w:p>
        </w:tc>
        <w:tc>
          <w:tcPr>
            <w:tcW w:w="1060" w:type="dxa"/>
            <w:noWrap/>
            <w:vAlign w:val="bottom"/>
            <w:hideMark/>
          </w:tcPr>
          <w:p w14:paraId="2E5A3EA1" w14:textId="77777777" w:rsidR="000C2FC2" w:rsidRDefault="000C2FC2">
            <w:pPr>
              <w:jc w:val="right"/>
              <w:rPr>
                <w:rFonts w:eastAsia="Times New Roman"/>
                <w:sz w:val="20"/>
                <w:szCs w:val="20"/>
              </w:rPr>
            </w:pPr>
            <w:r>
              <w:rPr>
                <w:rFonts w:eastAsia="Times New Roman"/>
                <w:sz w:val="20"/>
                <w:szCs w:val="20"/>
              </w:rPr>
              <w:t>15.932</w:t>
            </w:r>
          </w:p>
        </w:tc>
      </w:tr>
      <w:tr w:rsidR="000C2FC2" w14:paraId="66DBE5D5" w14:textId="77777777" w:rsidTr="000C2FC2">
        <w:trPr>
          <w:trHeight w:val="280"/>
        </w:trPr>
        <w:tc>
          <w:tcPr>
            <w:tcW w:w="1060" w:type="dxa"/>
            <w:noWrap/>
            <w:vAlign w:val="bottom"/>
            <w:hideMark/>
          </w:tcPr>
          <w:p w14:paraId="3B30C918" w14:textId="77777777" w:rsidR="000C2FC2" w:rsidRDefault="000C2FC2">
            <w:pPr>
              <w:jc w:val="right"/>
              <w:rPr>
                <w:rFonts w:eastAsia="Times New Roman"/>
                <w:sz w:val="18"/>
                <w:szCs w:val="18"/>
              </w:rPr>
            </w:pPr>
            <w:r>
              <w:rPr>
                <w:rFonts w:eastAsia="Times New Roman"/>
                <w:sz w:val="18"/>
                <w:szCs w:val="18"/>
              </w:rPr>
              <w:t>1.000</w:t>
            </w:r>
          </w:p>
        </w:tc>
        <w:tc>
          <w:tcPr>
            <w:tcW w:w="1060" w:type="dxa"/>
            <w:noWrap/>
            <w:vAlign w:val="bottom"/>
            <w:hideMark/>
          </w:tcPr>
          <w:p w14:paraId="599F6D97"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543C2BD2" w14:textId="77777777" w:rsidR="000C2FC2" w:rsidRDefault="000C2FC2">
            <w:pPr>
              <w:jc w:val="right"/>
              <w:rPr>
                <w:rFonts w:eastAsia="Times New Roman"/>
                <w:sz w:val="18"/>
                <w:szCs w:val="18"/>
              </w:rPr>
            </w:pPr>
            <w:r>
              <w:rPr>
                <w:rFonts w:eastAsia="Times New Roman"/>
                <w:sz w:val="18"/>
                <w:szCs w:val="18"/>
              </w:rPr>
              <w:t>1.000</w:t>
            </w:r>
          </w:p>
        </w:tc>
        <w:tc>
          <w:tcPr>
            <w:tcW w:w="1060" w:type="dxa"/>
            <w:noWrap/>
            <w:vAlign w:val="bottom"/>
            <w:hideMark/>
          </w:tcPr>
          <w:p w14:paraId="2369FBB2" w14:textId="77777777" w:rsidR="000C2FC2" w:rsidRDefault="000C2FC2">
            <w:pPr>
              <w:jc w:val="right"/>
              <w:rPr>
                <w:rFonts w:eastAsia="Times New Roman"/>
                <w:sz w:val="18"/>
                <w:szCs w:val="18"/>
              </w:rPr>
            </w:pPr>
            <w:r>
              <w:rPr>
                <w:rFonts w:eastAsia="Times New Roman"/>
                <w:sz w:val="18"/>
                <w:szCs w:val="18"/>
              </w:rPr>
              <w:t>1.000</w:t>
            </w:r>
          </w:p>
        </w:tc>
        <w:tc>
          <w:tcPr>
            <w:tcW w:w="800" w:type="dxa"/>
            <w:noWrap/>
            <w:vAlign w:val="bottom"/>
            <w:hideMark/>
          </w:tcPr>
          <w:p w14:paraId="33E99E6D" w14:textId="77777777" w:rsidR="000C2FC2" w:rsidRDefault="000C2FC2">
            <w:pPr>
              <w:jc w:val="right"/>
              <w:rPr>
                <w:rFonts w:eastAsia="Times New Roman"/>
                <w:sz w:val="18"/>
                <w:szCs w:val="18"/>
              </w:rPr>
            </w:pPr>
            <w:r>
              <w:rPr>
                <w:rFonts w:eastAsia="Times New Roman"/>
                <w:sz w:val="18"/>
                <w:szCs w:val="18"/>
              </w:rPr>
              <w:t>3.122</w:t>
            </w:r>
          </w:p>
        </w:tc>
        <w:tc>
          <w:tcPr>
            <w:tcW w:w="1060" w:type="dxa"/>
            <w:noWrap/>
            <w:vAlign w:val="bottom"/>
            <w:hideMark/>
          </w:tcPr>
          <w:p w14:paraId="246F8F5F" w14:textId="77777777" w:rsidR="000C2FC2" w:rsidRDefault="000C2FC2">
            <w:pPr>
              <w:jc w:val="right"/>
              <w:rPr>
                <w:rFonts w:eastAsia="Times New Roman"/>
                <w:sz w:val="20"/>
                <w:szCs w:val="20"/>
              </w:rPr>
            </w:pPr>
            <w:r>
              <w:rPr>
                <w:rFonts w:eastAsia="Times New Roman"/>
                <w:sz w:val="20"/>
                <w:szCs w:val="20"/>
              </w:rPr>
              <w:t>8.863</w:t>
            </w:r>
          </w:p>
        </w:tc>
      </w:tr>
      <w:tr w:rsidR="000C2FC2" w14:paraId="4CD98A3D" w14:textId="77777777" w:rsidTr="000C2FC2">
        <w:trPr>
          <w:trHeight w:val="280"/>
        </w:trPr>
        <w:tc>
          <w:tcPr>
            <w:tcW w:w="1060" w:type="dxa"/>
            <w:noWrap/>
            <w:vAlign w:val="bottom"/>
            <w:hideMark/>
          </w:tcPr>
          <w:p w14:paraId="1D0D10AC" w14:textId="77777777" w:rsidR="000C2FC2" w:rsidRDefault="000C2FC2">
            <w:pPr>
              <w:jc w:val="right"/>
              <w:rPr>
                <w:rFonts w:eastAsia="Times New Roman"/>
                <w:sz w:val="18"/>
                <w:szCs w:val="18"/>
              </w:rPr>
            </w:pPr>
            <w:r>
              <w:rPr>
                <w:rFonts w:eastAsia="Times New Roman"/>
                <w:sz w:val="18"/>
                <w:szCs w:val="18"/>
              </w:rPr>
              <w:t>2.741</w:t>
            </w:r>
          </w:p>
        </w:tc>
        <w:tc>
          <w:tcPr>
            <w:tcW w:w="1060" w:type="dxa"/>
            <w:noWrap/>
            <w:vAlign w:val="bottom"/>
            <w:hideMark/>
          </w:tcPr>
          <w:p w14:paraId="1945465E" w14:textId="77777777" w:rsidR="000C2FC2" w:rsidRDefault="000C2FC2">
            <w:pPr>
              <w:jc w:val="right"/>
              <w:rPr>
                <w:rFonts w:eastAsia="Times New Roman"/>
                <w:sz w:val="18"/>
                <w:szCs w:val="18"/>
              </w:rPr>
            </w:pPr>
            <w:r>
              <w:rPr>
                <w:rFonts w:eastAsia="Times New Roman"/>
                <w:sz w:val="18"/>
                <w:szCs w:val="18"/>
              </w:rPr>
              <w:t>1.000</w:t>
            </w:r>
          </w:p>
        </w:tc>
        <w:tc>
          <w:tcPr>
            <w:tcW w:w="1060" w:type="dxa"/>
            <w:noWrap/>
            <w:vAlign w:val="bottom"/>
            <w:hideMark/>
          </w:tcPr>
          <w:p w14:paraId="11A93A40" w14:textId="77777777" w:rsidR="000C2FC2" w:rsidRDefault="000C2FC2">
            <w:pPr>
              <w:jc w:val="right"/>
              <w:rPr>
                <w:rFonts w:eastAsia="Times New Roman"/>
                <w:sz w:val="18"/>
                <w:szCs w:val="18"/>
              </w:rPr>
            </w:pPr>
            <w:r>
              <w:rPr>
                <w:rFonts w:eastAsia="Times New Roman"/>
                <w:sz w:val="18"/>
                <w:szCs w:val="18"/>
              </w:rPr>
              <w:t>2.562</w:t>
            </w:r>
          </w:p>
        </w:tc>
        <w:tc>
          <w:tcPr>
            <w:tcW w:w="1060" w:type="dxa"/>
            <w:noWrap/>
            <w:vAlign w:val="bottom"/>
            <w:hideMark/>
          </w:tcPr>
          <w:p w14:paraId="242C6246" w14:textId="77777777" w:rsidR="000C2FC2" w:rsidRDefault="000C2FC2">
            <w:pPr>
              <w:jc w:val="right"/>
              <w:rPr>
                <w:rFonts w:eastAsia="Times New Roman"/>
                <w:sz w:val="18"/>
                <w:szCs w:val="18"/>
              </w:rPr>
            </w:pPr>
            <w:r>
              <w:rPr>
                <w:rFonts w:eastAsia="Times New Roman"/>
                <w:sz w:val="18"/>
                <w:szCs w:val="18"/>
              </w:rPr>
              <w:t>2.315</w:t>
            </w:r>
          </w:p>
        </w:tc>
        <w:tc>
          <w:tcPr>
            <w:tcW w:w="800" w:type="dxa"/>
            <w:noWrap/>
            <w:vAlign w:val="bottom"/>
            <w:hideMark/>
          </w:tcPr>
          <w:p w14:paraId="55C2D3AC" w14:textId="77777777" w:rsidR="000C2FC2" w:rsidRDefault="000C2FC2">
            <w:pPr>
              <w:jc w:val="right"/>
              <w:rPr>
                <w:rFonts w:eastAsia="Times New Roman"/>
                <w:sz w:val="18"/>
                <w:szCs w:val="18"/>
              </w:rPr>
            </w:pPr>
            <w:r>
              <w:rPr>
                <w:rFonts w:eastAsia="Times New Roman"/>
                <w:sz w:val="18"/>
                <w:szCs w:val="18"/>
              </w:rPr>
              <w:t>2.169</w:t>
            </w:r>
          </w:p>
        </w:tc>
        <w:tc>
          <w:tcPr>
            <w:tcW w:w="1060" w:type="dxa"/>
            <w:noWrap/>
            <w:vAlign w:val="bottom"/>
            <w:hideMark/>
          </w:tcPr>
          <w:p w14:paraId="2E3F48D3" w14:textId="77777777" w:rsidR="000C2FC2" w:rsidRDefault="000C2FC2">
            <w:pPr>
              <w:jc w:val="right"/>
              <w:rPr>
                <w:rFonts w:eastAsia="Times New Roman"/>
                <w:sz w:val="20"/>
                <w:szCs w:val="20"/>
              </w:rPr>
            </w:pPr>
            <w:r>
              <w:rPr>
                <w:rFonts w:eastAsia="Times New Roman"/>
                <w:sz w:val="20"/>
                <w:szCs w:val="20"/>
              </w:rPr>
              <w:t>10.787</w:t>
            </w:r>
          </w:p>
        </w:tc>
      </w:tr>
      <w:tr w:rsidR="000C2FC2" w14:paraId="28219B95" w14:textId="77777777" w:rsidTr="000C2FC2">
        <w:trPr>
          <w:trHeight w:val="280"/>
        </w:trPr>
        <w:tc>
          <w:tcPr>
            <w:tcW w:w="1060" w:type="dxa"/>
            <w:tcBorders>
              <w:top w:val="nil"/>
              <w:left w:val="nil"/>
              <w:bottom w:val="single" w:sz="4" w:space="0" w:color="auto"/>
              <w:right w:val="nil"/>
            </w:tcBorders>
            <w:noWrap/>
            <w:vAlign w:val="bottom"/>
            <w:hideMark/>
          </w:tcPr>
          <w:p w14:paraId="509919DB" w14:textId="77777777" w:rsidR="000C2FC2" w:rsidRDefault="000C2FC2">
            <w:pPr>
              <w:jc w:val="right"/>
              <w:rPr>
                <w:rFonts w:eastAsia="Times New Roman"/>
                <w:sz w:val="18"/>
                <w:szCs w:val="18"/>
              </w:rPr>
            </w:pPr>
            <w:r>
              <w:rPr>
                <w:rFonts w:eastAsia="Times New Roman"/>
                <w:sz w:val="18"/>
                <w:szCs w:val="18"/>
              </w:rPr>
              <w:t>2.741</w:t>
            </w:r>
          </w:p>
        </w:tc>
        <w:tc>
          <w:tcPr>
            <w:tcW w:w="1060" w:type="dxa"/>
            <w:tcBorders>
              <w:top w:val="nil"/>
              <w:left w:val="nil"/>
              <w:bottom w:val="single" w:sz="4" w:space="0" w:color="auto"/>
              <w:right w:val="nil"/>
            </w:tcBorders>
            <w:noWrap/>
            <w:vAlign w:val="bottom"/>
            <w:hideMark/>
          </w:tcPr>
          <w:p w14:paraId="1C81BC47" w14:textId="77777777" w:rsidR="000C2FC2" w:rsidRDefault="000C2FC2">
            <w:pPr>
              <w:jc w:val="right"/>
              <w:rPr>
                <w:rFonts w:eastAsia="Times New Roman"/>
                <w:sz w:val="18"/>
                <w:szCs w:val="18"/>
              </w:rPr>
            </w:pPr>
            <w:r>
              <w:rPr>
                <w:rFonts w:eastAsia="Times New Roman"/>
                <w:sz w:val="18"/>
                <w:szCs w:val="18"/>
              </w:rPr>
              <w:t>2.741</w:t>
            </w:r>
          </w:p>
        </w:tc>
        <w:tc>
          <w:tcPr>
            <w:tcW w:w="1060" w:type="dxa"/>
            <w:tcBorders>
              <w:top w:val="nil"/>
              <w:left w:val="nil"/>
              <w:bottom w:val="single" w:sz="4" w:space="0" w:color="auto"/>
              <w:right w:val="nil"/>
            </w:tcBorders>
            <w:noWrap/>
            <w:vAlign w:val="bottom"/>
            <w:hideMark/>
          </w:tcPr>
          <w:p w14:paraId="3820C1D7" w14:textId="77777777" w:rsidR="000C2FC2" w:rsidRDefault="000C2FC2">
            <w:pPr>
              <w:jc w:val="right"/>
              <w:rPr>
                <w:rFonts w:eastAsia="Times New Roman"/>
                <w:sz w:val="18"/>
                <w:szCs w:val="18"/>
              </w:rPr>
            </w:pPr>
            <w:r>
              <w:rPr>
                <w:rFonts w:eastAsia="Times New Roman"/>
                <w:sz w:val="18"/>
                <w:szCs w:val="18"/>
              </w:rPr>
              <w:t>2.562</w:t>
            </w:r>
          </w:p>
        </w:tc>
        <w:tc>
          <w:tcPr>
            <w:tcW w:w="1060" w:type="dxa"/>
            <w:tcBorders>
              <w:top w:val="nil"/>
              <w:left w:val="nil"/>
              <w:bottom w:val="single" w:sz="4" w:space="0" w:color="auto"/>
              <w:right w:val="nil"/>
            </w:tcBorders>
            <w:noWrap/>
            <w:vAlign w:val="bottom"/>
            <w:hideMark/>
          </w:tcPr>
          <w:p w14:paraId="5BB92AF9" w14:textId="77777777" w:rsidR="000C2FC2" w:rsidRDefault="000C2FC2">
            <w:pPr>
              <w:jc w:val="right"/>
              <w:rPr>
                <w:rFonts w:eastAsia="Times New Roman"/>
                <w:sz w:val="18"/>
                <w:szCs w:val="18"/>
              </w:rPr>
            </w:pPr>
            <w:r>
              <w:rPr>
                <w:rFonts w:eastAsia="Times New Roman"/>
                <w:sz w:val="18"/>
                <w:szCs w:val="18"/>
              </w:rPr>
              <w:t>1.000</w:t>
            </w:r>
          </w:p>
        </w:tc>
        <w:tc>
          <w:tcPr>
            <w:tcW w:w="800" w:type="dxa"/>
            <w:tcBorders>
              <w:top w:val="nil"/>
              <w:left w:val="nil"/>
              <w:bottom w:val="single" w:sz="4" w:space="0" w:color="auto"/>
              <w:right w:val="nil"/>
            </w:tcBorders>
            <w:noWrap/>
            <w:vAlign w:val="bottom"/>
            <w:hideMark/>
          </w:tcPr>
          <w:p w14:paraId="69B27270" w14:textId="77777777" w:rsidR="000C2FC2" w:rsidRDefault="000C2FC2">
            <w:pPr>
              <w:jc w:val="right"/>
              <w:rPr>
                <w:rFonts w:eastAsia="Times New Roman"/>
                <w:sz w:val="18"/>
                <w:szCs w:val="18"/>
              </w:rPr>
            </w:pPr>
            <w:r>
              <w:rPr>
                <w:rFonts w:eastAsia="Times New Roman"/>
                <w:sz w:val="18"/>
                <w:szCs w:val="18"/>
              </w:rPr>
              <w:t>4.273</w:t>
            </w:r>
          </w:p>
        </w:tc>
        <w:tc>
          <w:tcPr>
            <w:tcW w:w="1060" w:type="dxa"/>
            <w:tcBorders>
              <w:top w:val="nil"/>
              <w:left w:val="nil"/>
              <w:bottom w:val="single" w:sz="4" w:space="0" w:color="auto"/>
              <w:right w:val="nil"/>
            </w:tcBorders>
            <w:noWrap/>
            <w:vAlign w:val="bottom"/>
            <w:hideMark/>
          </w:tcPr>
          <w:p w14:paraId="7DDD26AC" w14:textId="77777777" w:rsidR="000C2FC2" w:rsidRDefault="000C2FC2">
            <w:pPr>
              <w:jc w:val="right"/>
              <w:rPr>
                <w:rFonts w:eastAsia="Times New Roman"/>
                <w:sz w:val="20"/>
                <w:szCs w:val="20"/>
              </w:rPr>
            </w:pPr>
            <w:r>
              <w:rPr>
                <w:rFonts w:eastAsia="Times New Roman"/>
                <w:sz w:val="20"/>
                <w:szCs w:val="20"/>
              </w:rPr>
              <w:t>13.317</w:t>
            </w:r>
          </w:p>
        </w:tc>
      </w:tr>
    </w:tbl>
    <w:p w14:paraId="2C5A69CA" w14:textId="77777777" w:rsidR="000C2FC2" w:rsidRDefault="000C2FC2" w:rsidP="000C2FC2">
      <w:pPr>
        <w:jc w:val="center"/>
        <w:rPr>
          <w:rFonts w:ascii="Courier New" w:hAnsi="Courier New" w:cs="Courier New"/>
          <w:b/>
          <w:color w:val="000000"/>
          <w:sz w:val="28"/>
          <w:szCs w:val="28"/>
        </w:rPr>
      </w:pPr>
    </w:p>
    <w:p w14:paraId="239928E0" w14:textId="77777777" w:rsidR="000C2FC2" w:rsidRDefault="000C2FC2" w:rsidP="000C2FC2">
      <w:pPr>
        <w:jc w:val="center"/>
        <w:rPr>
          <w:b/>
        </w:rPr>
      </w:pPr>
    </w:p>
    <w:p w14:paraId="45C1DF95" w14:textId="77777777" w:rsidR="000C2FC2" w:rsidRDefault="000C2FC2" w:rsidP="000C2FC2">
      <w:pPr>
        <w:jc w:val="center"/>
        <w:rPr>
          <w:b/>
        </w:rPr>
      </w:pPr>
    </w:p>
    <w:p w14:paraId="39AB3889" w14:textId="77777777" w:rsidR="000C2FC2" w:rsidRDefault="000C2FC2" w:rsidP="000C2FC2">
      <w:pPr>
        <w:jc w:val="center"/>
        <w:rPr>
          <w:b/>
        </w:rPr>
      </w:pPr>
    </w:p>
    <w:p w14:paraId="78A4BEB3" w14:textId="77777777" w:rsidR="000C2FC2" w:rsidRDefault="000C2FC2" w:rsidP="000C2FC2">
      <w:pPr>
        <w:jc w:val="center"/>
        <w:rPr>
          <w:b/>
        </w:rPr>
      </w:pPr>
    </w:p>
    <w:p w14:paraId="6334DE8C" w14:textId="77777777" w:rsidR="000C2FC2" w:rsidRDefault="000C2FC2" w:rsidP="000C2FC2">
      <w:pPr>
        <w:rPr>
          <w:b/>
        </w:rPr>
      </w:pPr>
    </w:p>
    <w:p w14:paraId="54611244" w14:textId="77777777" w:rsidR="00C9281F" w:rsidRDefault="00C9281F" w:rsidP="000C2FC2">
      <w:pPr>
        <w:outlineLvl w:val="0"/>
        <w:rPr>
          <w:b/>
        </w:rPr>
      </w:pPr>
    </w:p>
    <w:p w14:paraId="37D37AC7" w14:textId="77777777" w:rsidR="00C9281F" w:rsidRDefault="00C9281F" w:rsidP="000C2FC2">
      <w:pPr>
        <w:outlineLvl w:val="0"/>
        <w:rPr>
          <w:b/>
        </w:rPr>
      </w:pPr>
    </w:p>
    <w:p w14:paraId="7E4A9512" w14:textId="2B069D76" w:rsidR="000C2FC2" w:rsidRDefault="000C2FC2" w:rsidP="000C2FC2">
      <w:pPr>
        <w:outlineLvl w:val="0"/>
        <w:rPr>
          <w:b/>
        </w:rPr>
      </w:pPr>
      <w:r>
        <w:rPr>
          <w:b/>
        </w:rPr>
        <w:lastRenderedPageBreak/>
        <w:t xml:space="preserve">Lampiran 3. </w:t>
      </w:r>
      <w:proofErr w:type="spellStart"/>
      <w:r>
        <w:rPr>
          <w:b/>
        </w:rPr>
        <w:t>Deskriptif</w:t>
      </w:r>
      <w:proofErr w:type="spellEnd"/>
      <w:r>
        <w:rPr>
          <w:b/>
        </w:rPr>
        <w:t xml:space="preserve"> </w:t>
      </w:r>
      <w:proofErr w:type="spellStart"/>
      <w:r>
        <w:rPr>
          <w:b/>
        </w:rPr>
        <w:t>Variabel</w:t>
      </w:r>
      <w:proofErr w:type="spellEnd"/>
      <w:r>
        <w:rPr>
          <w:b/>
        </w:rPr>
        <w:t xml:space="preserve"> </w:t>
      </w:r>
      <w:proofErr w:type="spellStart"/>
      <w:r>
        <w:rPr>
          <w:b/>
        </w:rPr>
        <w:t>Penelitian</w:t>
      </w:r>
      <w:proofErr w:type="spellEnd"/>
    </w:p>
    <w:p w14:paraId="0E45C92E" w14:textId="77777777" w:rsidR="000C2FC2" w:rsidRDefault="000C2FC2" w:rsidP="000C2FC2">
      <w:pPr>
        <w:rPr>
          <w:b/>
        </w:rPr>
      </w:pPr>
    </w:p>
    <w:p w14:paraId="2643A415" w14:textId="77777777" w:rsidR="000C2FC2" w:rsidRDefault="000C2FC2" w:rsidP="000C2FC2">
      <w:pPr>
        <w:jc w:val="center"/>
        <w:outlineLvl w:val="0"/>
        <w:rPr>
          <w:rFonts w:ascii="Courier New" w:hAnsi="Courier New" w:cs="Courier New"/>
          <w:b/>
          <w:sz w:val="28"/>
          <w:szCs w:val="28"/>
        </w:rPr>
      </w:pPr>
      <w:proofErr w:type="spellStart"/>
      <w:r>
        <w:rPr>
          <w:b/>
        </w:rPr>
        <w:t>Variabel</w:t>
      </w:r>
      <w:proofErr w:type="spellEnd"/>
      <w:r>
        <w:rPr>
          <w:b/>
        </w:rPr>
        <w:t xml:space="preserve"> </w:t>
      </w:r>
      <w:proofErr w:type="spellStart"/>
      <w:r>
        <w:rPr>
          <w:b/>
        </w:rPr>
        <w:t>Efikasi</w:t>
      </w:r>
      <w:proofErr w:type="spellEnd"/>
      <w:r>
        <w:rPr>
          <w:b/>
        </w:rPr>
        <w:t xml:space="preserve"> </w:t>
      </w:r>
      <w:proofErr w:type="spellStart"/>
      <w:r>
        <w:rPr>
          <w:b/>
        </w:rPr>
        <w:t>diri</w:t>
      </w:r>
      <w:proofErr w:type="spellEnd"/>
      <w:r>
        <w:rPr>
          <w:b/>
        </w:rPr>
        <w:t xml:space="preserve"> (X1)</w:t>
      </w:r>
    </w:p>
    <w:p w14:paraId="0BFA8037" w14:textId="77777777" w:rsidR="000C2FC2" w:rsidRDefault="000C2FC2" w:rsidP="000C2FC2"/>
    <w:tbl>
      <w:tblPr>
        <w:tblW w:w="6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735"/>
        <w:gridCol w:w="1195"/>
        <w:gridCol w:w="1025"/>
        <w:gridCol w:w="1455"/>
        <w:gridCol w:w="1470"/>
      </w:tblGrid>
      <w:tr w:rsidR="000C2FC2" w14:paraId="6649A031" w14:textId="77777777" w:rsidTr="000C2FC2">
        <w:trPr>
          <w:cantSplit/>
        </w:trPr>
        <w:tc>
          <w:tcPr>
            <w:tcW w:w="6606" w:type="dxa"/>
            <w:gridSpan w:val="6"/>
            <w:tcBorders>
              <w:top w:val="nil"/>
              <w:left w:val="nil"/>
              <w:bottom w:val="nil"/>
              <w:right w:val="nil"/>
            </w:tcBorders>
            <w:shd w:val="clear" w:color="auto" w:fill="FFFFFF"/>
            <w:vAlign w:val="center"/>
            <w:hideMark/>
          </w:tcPr>
          <w:p w14:paraId="24157581" w14:textId="77777777" w:rsidR="000C2FC2" w:rsidRDefault="000C2FC2">
            <w:pPr>
              <w:ind w:left="60" w:right="60"/>
              <w:jc w:val="center"/>
              <w:rPr>
                <w:rFonts w:ascii="Arial" w:hAnsi="Arial" w:cs="Arial"/>
                <w:sz w:val="20"/>
                <w:szCs w:val="20"/>
              </w:rPr>
            </w:pPr>
            <w:r>
              <w:rPr>
                <w:rFonts w:ascii="Arial" w:hAnsi="Arial" w:cs="Arial"/>
                <w:b/>
                <w:bCs/>
                <w:sz w:val="20"/>
                <w:szCs w:val="20"/>
              </w:rPr>
              <w:t>X1_1</w:t>
            </w:r>
          </w:p>
        </w:tc>
      </w:tr>
      <w:tr w:rsidR="000C2FC2" w14:paraId="28CD5A9D" w14:textId="77777777" w:rsidTr="000C2FC2">
        <w:trPr>
          <w:cantSplit/>
        </w:trPr>
        <w:tc>
          <w:tcPr>
            <w:tcW w:w="1468" w:type="dxa"/>
            <w:gridSpan w:val="2"/>
            <w:tcBorders>
              <w:top w:val="single" w:sz="18" w:space="0" w:color="000000"/>
              <w:left w:val="single" w:sz="18" w:space="0" w:color="000000"/>
              <w:bottom w:val="single" w:sz="18" w:space="0" w:color="000000"/>
              <w:right w:val="nil"/>
            </w:tcBorders>
            <w:shd w:val="clear" w:color="auto" w:fill="FFFFFF"/>
            <w:vAlign w:val="bottom"/>
          </w:tcPr>
          <w:p w14:paraId="319358D6" w14:textId="77777777" w:rsidR="000C2FC2" w:rsidRDefault="000C2FC2">
            <w:pPr>
              <w:rPr>
                <w:rFonts w:ascii="Courier New" w:hAnsi="Courier New" w:cs="Courier New"/>
                <w:sz w:val="20"/>
                <w:szCs w:val="20"/>
              </w:rPr>
            </w:pPr>
          </w:p>
        </w:tc>
        <w:tc>
          <w:tcPr>
            <w:tcW w:w="1193"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7CC3C5D5" w14:textId="77777777" w:rsidR="000C2FC2" w:rsidRDefault="000C2FC2">
            <w:pPr>
              <w:ind w:left="60" w:right="60"/>
              <w:jc w:val="center"/>
              <w:rPr>
                <w:rFonts w:ascii="Arial" w:hAnsi="Arial" w:cs="Arial"/>
                <w:sz w:val="20"/>
                <w:szCs w:val="20"/>
              </w:rPr>
            </w:pPr>
            <w:r>
              <w:rPr>
                <w:rFonts w:ascii="Arial" w:hAnsi="Arial" w:cs="Arial"/>
                <w:sz w:val="20"/>
                <w:szCs w:val="20"/>
              </w:rPr>
              <w:t>Frequency</w:t>
            </w:r>
          </w:p>
        </w:tc>
        <w:tc>
          <w:tcPr>
            <w:tcW w:w="1024"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7D897024" w14:textId="77777777" w:rsidR="000C2FC2" w:rsidRDefault="000C2FC2">
            <w:pPr>
              <w:ind w:left="60" w:right="60"/>
              <w:jc w:val="center"/>
              <w:rPr>
                <w:rFonts w:ascii="Arial" w:hAnsi="Arial" w:cs="Arial"/>
                <w:sz w:val="20"/>
                <w:szCs w:val="20"/>
              </w:rPr>
            </w:pPr>
            <w:r>
              <w:rPr>
                <w:rFonts w:ascii="Arial" w:hAnsi="Arial" w:cs="Arial"/>
                <w:sz w:val="20"/>
                <w:szCs w:val="20"/>
              </w:rPr>
              <w:t>Percent</w:t>
            </w:r>
          </w:p>
        </w:tc>
        <w:tc>
          <w:tcPr>
            <w:tcW w:w="1453"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1CA00759" w14:textId="77777777" w:rsidR="000C2FC2" w:rsidRDefault="000C2FC2">
            <w:pPr>
              <w:ind w:left="60" w:right="60"/>
              <w:jc w:val="center"/>
              <w:rPr>
                <w:rFonts w:ascii="Arial" w:hAnsi="Arial" w:cs="Arial"/>
                <w:sz w:val="20"/>
                <w:szCs w:val="20"/>
              </w:rPr>
            </w:pPr>
            <w:r>
              <w:rPr>
                <w:rFonts w:ascii="Arial" w:hAnsi="Arial" w:cs="Arial"/>
                <w:sz w:val="20"/>
                <w:szCs w:val="20"/>
              </w:rPr>
              <w:t>Valid Percent</w:t>
            </w:r>
          </w:p>
        </w:tc>
        <w:tc>
          <w:tcPr>
            <w:tcW w:w="1468"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424694F5" w14:textId="77777777" w:rsidR="000C2FC2" w:rsidRDefault="000C2FC2">
            <w:pPr>
              <w:ind w:left="60" w:right="60"/>
              <w:jc w:val="center"/>
              <w:rPr>
                <w:rFonts w:ascii="Arial" w:hAnsi="Arial" w:cs="Arial"/>
                <w:sz w:val="20"/>
                <w:szCs w:val="20"/>
              </w:rPr>
            </w:pPr>
            <w:r>
              <w:rPr>
                <w:rFonts w:ascii="Arial" w:hAnsi="Arial" w:cs="Arial"/>
                <w:sz w:val="20"/>
                <w:szCs w:val="20"/>
              </w:rPr>
              <w:t>Cumulative Percent</w:t>
            </w:r>
          </w:p>
        </w:tc>
      </w:tr>
      <w:tr w:rsidR="000C2FC2" w14:paraId="27ADCE35" w14:textId="77777777" w:rsidTr="000C2FC2">
        <w:trPr>
          <w:cantSplit/>
        </w:trPr>
        <w:tc>
          <w:tcPr>
            <w:tcW w:w="734" w:type="dxa"/>
            <w:vMerge w:val="restart"/>
            <w:tcBorders>
              <w:top w:val="single" w:sz="18" w:space="0" w:color="000000"/>
              <w:left w:val="single" w:sz="18" w:space="0" w:color="000000"/>
              <w:bottom w:val="single" w:sz="18" w:space="0" w:color="000000"/>
              <w:right w:val="nil"/>
            </w:tcBorders>
            <w:shd w:val="clear" w:color="auto" w:fill="FFFFFF"/>
            <w:hideMark/>
          </w:tcPr>
          <w:p w14:paraId="691A0A2E" w14:textId="77777777" w:rsidR="000C2FC2" w:rsidRDefault="000C2FC2">
            <w:pPr>
              <w:ind w:left="60" w:right="60"/>
              <w:rPr>
                <w:rFonts w:ascii="Arial" w:hAnsi="Arial" w:cs="Arial"/>
                <w:sz w:val="20"/>
                <w:szCs w:val="20"/>
              </w:rPr>
            </w:pPr>
            <w:r>
              <w:rPr>
                <w:rFonts w:ascii="Arial" w:hAnsi="Arial" w:cs="Arial"/>
                <w:sz w:val="20"/>
                <w:szCs w:val="20"/>
              </w:rPr>
              <w:t>Valid</w:t>
            </w:r>
          </w:p>
        </w:tc>
        <w:tc>
          <w:tcPr>
            <w:tcW w:w="734" w:type="dxa"/>
            <w:tcBorders>
              <w:top w:val="single" w:sz="18" w:space="0" w:color="000000"/>
              <w:left w:val="nil"/>
              <w:bottom w:val="nil"/>
              <w:right w:val="single" w:sz="18" w:space="0" w:color="000000"/>
            </w:tcBorders>
            <w:shd w:val="clear" w:color="auto" w:fill="FFFFFF"/>
            <w:hideMark/>
          </w:tcPr>
          <w:p w14:paraId="27057C0D" w14:textId="77777777" w:rsidR="000C2FC2" w:rsidRDefault="000C2FC2">
            <w:pPr>
              <w:ind w:left="60" w:right="60"/>
              <w:rPr>
                <w:rFonts w:ascii="Arial" w:hAnsi="Arial" w:cs="Arial"/>
                <w:sz w:val="20"/>
                <w:szCs w:val="20"/>
              </w:rPr>
            </w:pPr>
            <w:r>
              <w:rPr>
                <w:rFonts w:ascii="Arial" w:hAnsi="Arial" w:cs="Arial"/>
                <w:sz w:val="20"/>
                <w:szCs w:val="20"/>
              </w:rPr>
              <w:t>2.00</w:t>
            </w:r>
          </w:p>
        </w:tc>
        <w:tc>
          <w:tcPr>
            <w:tcW w:w="1193" w:type="dxa"/>
            <w:tcBorders>
              <w:top w:val="single" w:sz="18" w:space="0" w:color="000000"/>
              <w:left w:val="single" w:sz="18" w:space="0" w:color="000000"/>
              <w:bottom w:val="nil"/>
              <w:right w:val="single" w:sz="8" w:space="0" w:color="000000"/>
            </w:tcBorders>
            <w:shd w:val="clear" w:color="auto" w:fill="FFFFFF"/>
            <w:vAlign w:val="center"/>
            <w:hideMark/>
          </w:tcPr>
          <w:p w14:paraId="1874C36F" w14:textId="77777777" w:rsidR="000C2FC2" w:rsidRDefault="000C2FC2">
            <w:pPr>
              <w:ind w:left="60" w:right="60"/>
              <w:jc w:val="right"/>
              <w:rPr>
                <w:rFonts w:ascii="Arial" w:hAnsi="Arial" w:cs="Arial"/>
                <w:sz w:val="20"/>
                <w:szCs w:val="20"/>
              </w:rPr>
            </w:pPr>
            <w:r>
              <w:rPr>
                <w:rFonts w:ascii="Arial" w:hAnsi="Arial" w:cs="Arial"/>
                <w:sz w:val="20"/>
                <w:szCs w:val="20"/>
              </w:rPr>
              <w:t>1</w:t>
            </w:r>
          </w:p>
        </w:tc>
        <w:tc>
          <w:tcPr>
            <w:tcW w:w="1024" w:type="dxa"/>
            <w:tcBorders>
              <w:top w:val="single" w:sz="18" w:space="0" w:color="000000"/>
              <w:left w:val="single" w:sz="8" w:space="0" w:color="000000"/>
              <w:bottom w:val="nil"/>
              <w:right w:val="single" w:sz="8" w:space="0" w:color="000000"/>
            </w:tcBorders>
            <w:shd w:val="clear" w:color="auto" w:fill="FFFFFF"/>
            <w:vAlign w:val="center"/>
            <w:hideMark/>
          </w:tcPr>
          <w:p w14:paraId="527A4274" w14:textId="77777777" w:rsidR="000C2FC2" w:rsidRDefault="000C2FC2">
            <w:pPr>
              <w:ind w:left="60" w:right="60"/>
              <w:jc w:val="right"/>
              <w:rPr>
                <w:rFonts w:ascii="Arial" w:hAnsi="Arial" w:cs="Arial"/>
                <w:sz w:val="20"/>
                <w:szCs w:val="20"/>
              </w:rPr>
            </w:pPr>
            <w:r>
              <w:rPr>
                <w:rFonts w:ascii="Arial" w:hAnsi="Arial" w:cs="Arial"/>
                <w:sz w:val="20"/>
                <w:szCs w:val="20"/>
              </w:rPr>
              <w:t>3.0</w:t>
            </w:r>
          </w:p>
        </w:tc>
        <w:tc>
          <w:tcPr>
            <w:tcW w:w="1453" w:type="dxa"/>
            <w:tcBorders>
              <w:top w:val="single" w:sz="18" w:space="0" w:color="000000"/>
              <w:left w:val="single" w:sz="8" w:space="0" w:color="000000"/>
              <w:bottom w:val="nil"/>
              <w:right w:val="single" w:sz="8" w:space="0" w:color="000000"/>
            </w:tcBorders>
            <w:shd w:val="clear" w:color="auto" w:fill="FFFFFF"/>
            <w:vAlign w:val="center"/>
            <w:hideMark/>
          </w:tcPr>
          <w:p w14:paraId="375440C5" w14:textId="77777777" w:rsidR="000C2FC2" w:rsidRDefault="000C2FC2">
            <w:pPr>
              <w:ind w:left="60" w:right="60"/>
              <w:jc w:val="right"/>
              <w:rPr>
                <w:rFonts w:ascii="Arial" w:hAnsi="Arial" w:cs="Arial"/>
                <w:sz w:val="20"/>
                <w:szCs w:val="20"/>
              </w:rPr>
            </w:pPr>
            <w:r>
              <w:rPr>
                <w:rFonts w:ascii="Arial" w:hAnsi="Arial" w:cs="Arial"/>
                <w:sz w:val="20"/>
                <w:szCs w:val="20"/>
              </w:rPr>
              <w:t>3.0</w:t>
            </w:r>
          </w:p>
        </w:tc>
        <w:tc>
          <w:tcPr>
            <w:tcW w:w="1468" w:type="dxa"/>
            <w:tcBorders>
              <w:top w:val="single" w:sz="18" w:space="0" w:color="000000"/>
              <w:left w:val="single" w:sz="8" w:space="0" w:color="000000"/>
              <w:bottom w:val="nil"/>
              <w:right w:val="single" w:sz="18" w:space="0" w:color="000000"/>
            </w:tcBorders>
            <w:shd w:val="clear" w:color="auto" w:fill="FFFFFF"/>
            <w:vAlign w:val="center"/>
            <w:hideMark/>
          </w:tcPr>
          <w:p w14:paraId="36459D3C" w14:textId="77777777" w:rsidR="000C2FC2" w:rsidRDefault="000C2FC2">
            <w:pPr>
              <w:ind w:left="60" w:right="60"/>
              <w:jc w:val="right"/>
              <w:rPr>
                <w:rFonts w:ascii="Arial" w:hAnsi="Arial" w:cs="Arial"/>
                <w:sz w:val="20"/>
                <w:szCs w:val="20"/>
              </w:rPr>
            </w:pPr>
            <w:r>
              <w:rPr>
                <w:rFonts w:ascii="Arial" w:hAnsi="Arial" w:cs="Arial"/>
                <w:sz w:val="20"/>
                <w:szCs w:val="20"/>
              </w:rPr>
              <w:t>3.0</w:t>
            </w:r>
          </w:p>
        </w:tc>
      </w:tr>
      <w:tr w:rsidR="000C2FC2" w14:paraId="0EF5BCB2"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51CC7EB3"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2D2582C1" w14:textId="77777777" w:rsidR="000C2FC2" w:rsidRDefault="000C2FC2">
            <w:pPr>
              <w:ind w:left="60" w:right="60"/>
              <w:rPr>
                <w:rFonts w:ascii="Arial" w:hAnsi="Arial" w:cs="Arial"/>
                <w:sz w:val="20"/>
                <w:szCs w:val="20"/>
              </w:rPr>
            </w:pPr>
            <w:r>
              <w:rPr>
                <w:rFonts w:ascii="Arial" w:hAnsi="Arial" w:cs="Arial"/>
                <w:sz w:val="20"/>
                <w:szCs w:val="20"/>
              </w:rPr>
              <w:t>3.00</w:t>
            </w:r>
          </w:p>
        </w:tc>
        <w:tc>
          <w:tcPr>
            <w:tcW w:w="1193" w:type="dxa"/>
            <w:tcBorders>
              <w:top w:val="nil"/>
              <w:left w:val="single" w:sz="18" w:space="0" w:color="000000"/>
              <w:bottom w:val="nil"/>
              <w:right w:val="single" w:sz="8" w:space="0" w:color="000000"/>
            </w:tcBorders>
            <w:shd w:val="clear" w:color="auto" w:fill="FFFFFF"/>
            <w:vAlign w:val="center"/>
            <w:hideMark/>
          </w:tcPr>
          <w:p w14:paraId="1315E4E8" w14:textId="77777777" w:rsidR="000C2FC2" w:rsidRDefault="000C2FC2">
            <w:pPr>
              <w:ind w:left="60" w:right="60"/>
              <w:jc w:val="right"/>
              <w:rPr>
                <w:rFonts w:ascii="Arial" w:hAnsi="Arial" w:cs="Arial"/>
                <w:sz w:val="20"/>
                <w:szCs w:val="20"/>
              </w:rPr>
            </w:pPr>
            <w:r>
              <w:rPr>
                <w:rFonts w:ascii="Arial" w:hAnsi="Arial" w:cs="Arial"/>
                <w:sz w:val="20"/>
                <w:szCs w:val="20"/>
              </w:rPr>
              <w:t>19</w:t>
            </w:r>
          </w:p>
        </w:tc>
        <w:tc>
          <w:tcPr>
            <w:tcW w:w="1024" w:type="dxa"/>
            <w:tcBorders>
              <w:top w:val="nil"/>
              <w:left w:val="single" w:sz="8" w:space="0" w:color="000000"/>
              <w:bottom w:val="nil"/>
              <w:right w:val="single" w:sz="8" w:space="0" w:color="000000"/>
            </w:tcBorders>
            <w:shd w:val="clear" w:color="auto" w:fill="FFFFFF"/>
            <w:vAlign w:val="center"/>
            <w:hideMark/>
          </w:tcPr>
          <w:p w14:paraId="49FB5400" w14:textId="77777777" w:rsidR="000C2FC2" w:rsidRDefault="000C2FC2">
            <w:pPr>
              <w:ind w:left="60" w:right="60"/>
              <w:jc w:val="right"/>
              <w:rPr>
                <w:rFonts w:ascii="Arial" w:hAnsi="Arial" w:cs="Arial"/>
                <w:sz w:val="20"/>
                <w:szCs w:val="20"/>
              </w:rPr>
            </w:pPr>
            <w:r>
              <w:rPr>
                <w:rFonts w:ascii="Arial" w:hAnsi="Arial" w:cs="Arial"/>
                <w:sz w:val="20"/>
                <w:szCs w:val="20"/>
              </w:rPr>
              <w:t>57.6</w:t>
            </w:r>
          </w:p>
        </w:tc>
        <w:tc>
          <w:tcPr>
            <w:tcW w:w="1453" w:type="dxa"/>
            <w:tcBorders>
              <w:top w:val="nil"/>
              <w:left w:val="single" w:sz="8" w:space="0" w:color="000000"/>
              <w:bottom w:val="nil"/>
              <w:right w:val="single" w:sz="8" w:space="0" w:color="000000"/>
            </w:tcBorders>
            <w:shd w:val="clear" w:color="auto" w:fill="FFFFFF"/>
            <w:vAlign w:val="center"/>
            <w:hideMark/>
          </w:tcPr>
          <w:p w14:paraId="49D254EC" w14:textId="77777777" w:rsidR="000C2FC2" w:rsidRDefault="000C2FC2">
            <w:pPr>
              <w:ind w:left="60" w:right="60"/>
              <w:jc w:val="right"/>
              <w:rPr>
                <w:rFonts w:ascii="Arial" w:hAnsi="Arial" w:cs="Arial"/>
                <w:sz w:val="20"/>
                <w:szCs w:val="20"/>
              </w:rPr>
            </w:pPr>
            <w:r>
              <w:rPr>
                <w:rFonts w:ascii="Arial" w:hAnsi="Arial" w:cs="Arial"/>
                <w:sz w:val="20"/>
                <w:szCs w:val="20"/>
              </w:rPr>
              <w:t>57.6</w:t>
            </w:r>
          </w:p>
        </w:tc>
        <w:tc>
          <w:tcPr>
            <w:tcW w:w="1468" w:type="dxa"/>
            <w:tcBorders>
              <w:top w:val="nil"/>
              <w:left w:val="single" w:sz="8" w:space="0" w:color="000000"/>
              <w:bottom w:val="nil"/>
              <w:right w:val="single" w:sz="18" w:space="0" w:color="000000"/>
            </w:tcBorders>
            <w:shd w:val="clear" w:color="auto" w:fill="FFFFFF"/>
            <w:vAlign w:val="center"/>
            <w:hideMark/>
          </w:tcPr>
          <w:p w14:paraId="2510C22B" w14:textId="77777777" w:rsidR="000C2FC2" w:rsidRDefault="000C2FC2">
            <w:pPr>
              <w:ind w:left="60" w:right="60"/>
              <w:jc w:val="right"/>
              <w:rPr>
                <w:rFonts w:ascii="Arial" w:hAnsi="Arial" w:cs="Arial"/>
                <w:sz w:val="20"/>
                <w:szCs w:val="20"/>
              </w:rPr>
            </w:pPr>
            <w:r>
              <w:rPr>
                <w:rFonts w:ascii="Arial" w:hAnsi="Arial" w:cs="Arial"/>
                <w:sz w:val="20"/>
                <w:szCs w:val="20"/>
              </w:rPr>
              <w:t>60.6</w:t>
            </w:r>
          </w:p>
        </w:tc>
      </w:tr>
      <w:tr w:rsidR="000C2FC2" w14:paraId="3EDEC215"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0454C0AD"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42704F51" w14:textId="77777777" w:rsidR="000C2FC2" w:rsidRDefault="000C2FC2">
            <w:pPr>
              <w:ind w:left="60" w:right="60"/>
              <w:rPr>
                <w:rFonts w:ascii="Arial" w:hAnsi="Arial" w:cs="Arial"/>
                <w:sz w:val="20"/>
                <w:szCs w:val="20"/>
              </w:rPr>
            </w:pPr>
            <w:r>
              <w:rPr>
                <w:rFonts w:ascii="Arial" w:hAnsi="Arial" w:cs="Arial"/>
                <w:sz w:val="20"/>
                <w:szCs w:val="20"/>
              </w:rPr>
              <w:t>4.00</w:t>
            </w:r>
          </w:p>
        </w:tc>
        <w:tc>
          <w:tcPr>
            <w:tcW w:w="1193" w:type="dxa"/>
            <w:tcBorders>
              <w:top w:val="nil"/>
              <w:left w:val="single" w:sz="18" w:space="0" w:color="000000"/>
              <w:bottom w:val="nil"/>
              <w:right w:val="single" w:sz="8" w:space="0" w:color="000000"/>
            </w:tcBorders>
            <w:shd w:val="clear" w:color="auto" w:fill="FFFFFF"/>
            <w:vAlign w:val="center"/>
            <w:hideMark/>
          </w:tcPr>
          <w:p w14:paraId="699F9F2E" w14:textId="77777777" w:rsidR="000C2FC2" w:rsidRDefault="000C2FC2">
            <w:pPr>
              <w:ind w:left="60" w:right="60"/>
              <w:jc w:val="right"/>
              <w:rPr>
                <w:rFonts w:ascii="Arial" w:hAnsi="Arial" w:cs="Arial"/>
                <w:sz w:val="20"/>
                <w:szCs w:val="20"/>
              </w:rPr>
            </w:pPr>
            <w:r>
              <w:rPr>
                <w:rFonts w:ascii="Arial" w:hAnsi="Arial" w:cs="Arial"/>
                <w:sz w:val="20"/>
                <w:szCs w:val="20"/>
              </w:rPr>
              <w:t>11</w:t>
            </w:r>
          </w:p>
        </w:tc>
        <w:tc>
          <w:tcPr>
            <w:tcW w:w="1024" w:type="dxa"/>
            <w:tcBorders>
              <w:top w:val="nil"/>
              <w:left w:val="single" w:sz="8" w:space="0" w:color="000000"/>
              <w:bottom w:val="nil"/>
              <w:right w:val="single" w:sz="8" w:space="0" w:color="000000"/>
            </w:tcBorders>
            <w:shd w:val="clear" w:color="auto" w:fill="FFFFFF"/>
            <w:vAlign w:val="center"/>
            <w:hideMark/>
          </w:tcPr>
          <w:p w14:paraId="2BAA8FDD" w14:textId="77777777" w:rsidR="000C2FC2" w:rsidRDefault="000C2FC2">
            <w:pPr>
              <w:ind w:left="60" w:right="60"/>
              <w:jc w:val="right"/>
              <w:rPr>
                <w:rFonts w:ascii="Arial" w:hAnsi="Arial" w:cs="Arial"/>
                <w:sz w:val="20"/>
                <w:szCs w:val="20"/>
              </w:rPr>
            </w:pPr>
            <w:r>
              <w:rPr>
                <w:rFonts w:ascii="Arial" w:hAnsi="Arial" w:cs="Arial"/>
                <w:sz w:val="20"/>
                <w:szCs w:val="20"/>
              </w:rPr>
              <w:t>33.3</w:t>
            </w:r>
          </w:p>
        </w:tc>
        <w:tc>
          <w:tcPr>
            <w:tcW w:w="1453" w:type="dxa"/>
            <w:tcBorders>
              <w:top w:val="nil"/>
              <w:left w:val="single" w:sz="8" w:space="0" w:color="000000"/>
              <w:bottom w:val="nil"/>
              <w:right w:val="single" w:sz="8" w:space="0" w:color="000000"/>
            </w:tcBorders>
            <w:shd w:val="clear" w:color="auto" w:fill="FFFFFF"/>
            <w:vAlign w:val="center"/>
            <w:hideMark/>
          </w:tcPr>
          <w:p w14:paraId="495DD731" w14:textId="77777777" w:rsidR="000C2FC2" w:rsidRDefault="000C2FC2">
            <w:pPr>
              <w:ind w:left="60" w:right="60"/>
              <w:jc w:val="right"/>
              <w:rPr>
                <w:rFonts w:ascii="Arial" w:hAnsi="Arial" w:cs="Arial"/>
                <w:sz w:val="20"/>
                <w:szCs w:val="20"/>
              </w:rPr>
            </w:pPr>
            <w:r>
              <w:rPr>
                <w:rFonts w:ascii="Arial" w:hAnsi="Arial" w:cs="Arial"/>
                <w:sz w:val="20"/>
                <w:szCs w:val="20"/>
              </w:rPr>
              <w:t>33.3</w:t>
            </w:r>
          </w:p>
        </w:tc>
        <w:tc>
          <w:tcPr>
            <w:tcW w:w="1468" w:type="dxa"/>
            <w:tcBorders>
              <w:top w:val="nil"/>
              <w:left w:val="single" w:sz="8" w:space="0" w:color="000000"/>
              <w:bottom w:val="nil"/>
              <w:right w:val="single" w:sz="18" w:space="0" w:color="000000"/>
            </w:tcBorders>
            <w:shd w:val="clear" w:color="auto" w:fill="FFFFFF"/>
            <w:vAlign w:val="center"/>
            <w:hideMark/>
          </w:tcPr>
          <w:p w14:paraId="30155EB3" w14:textId="77777777" w:rsidR="000C2FC2" w:rsidRDefault="000C2FC2">
            <w:pPr>
              <w:ind w:left="60" w:right="60"/>
              <w:jc w:val="right"/>
              <w:rPr>
                <w:rFonts w:ascii="Arial" w:hAnsi="Arial" w:cs="Arial"/>
                <w:sz w:val="20"/>
                <w:szCs w:val="20"/>
              </w:rPr>
            </w:pPr>
            <w:r>
              <w:rPr>
                <w:rFonts w:ascii="Arial" w:hAnsi="Arial" w:cs="Arial"/>
                <w:sz w:val="20"/>
                <w:szCs w:val="20"/>
              </w:rPr>
              <w:t>93.9</w:t>
            </w:r>
          </w:p>
        </w:tc>
      </w:tr>
      <w:tr w:rsidR="000C2FC2" w14:paraId="65A3AEDF"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02C87D4B"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607B5BAB" w14:textId="77777777" w:rsidR="000C2FC2" w:rsidRDefault="000C2FC2">
            <w:pPr>
              <w:ind w:left="60" w:right="60"/>
              <w:rPr>
                <w:rFonts w:ascii="Arial" w:hAnsi="Arial" w:cs="Arial"/>
                <w:sz w:val="20"/>
                <w:szCs w:val="20"/>
              </w:rPr>
            </w:pPr>
            <w:r>
              <w:rPr>
                <w:rFonts w:ascii="Arial" w:hAnsi="Arial" w:cs="Arial"/>
                <w:sz w:val="20"/>
                <w:szCs w:val="20"/>
              </w:rPr>
              <w:t>5.00</w:t>
            </w:r>
          </w:p>
        </w:tc>
        <w:tc>
          <w:tcPr>
            <w:tcW w:w="1193" w:type="dxa"/>
            <w:tcBorders>
              <w:top w:val="nil"/>
              <w:left w:val="single" w:sz="18" w:space="0" w:color="000000"/>
              <w:bottom w:val="nil"/>
              <w:right w:val="single" w:sz="8" w:space="0" w:color="000000"/>
            </w:tcBorders>
            <w:shd w:val="clear" w:color="auto" w:fill="FFFFFF"/>
            <w:vAlign w:val="center"/>
            <w:hideMark/>
          </w:tcPr>
          <w:p w14:paraId="77789C84" w14:textId="77777777" w:rsidR="000C2FC2" w:rsidRDefault="000C2FC2">
            <w:pPr>
              <w:ind w:left="60" w:right="60"/>
              <w:jc w:val="right"/>
              <w:rPr>
                <w:rFonts w:ascii="Arial" w:hAnsi="Arial" w:cs="Arial"/>
                <w:sz w:val="20"/>
                <w:szCs w:val="20"/>
              </w:rPr>
            </w:pPr>
            <w:r>
              <w:rPr>
                <w:rFonts w:ascii="Arial" w:hAnsi="Arial" w:cs="Arial"/>
                <w:sz w:val="20"/>
                <w:szCs w:val="20"/>
              </w:rPr>
              <w:t>2</w:t>
            </w:r>
          </w:p>
        </w:tc>
        <w:tc>
          <w:tcPr>
            <w:tcW w:w="1024" w:type="dxa"/>
            <w:tcBorders>
              <w:top w:val="nil"/>
              <w:left w:val="single" w:sz="8" w:space="0" w:color="000000"/>
              <w:bottom w:val="nil"/>
              <w:right w:val="single" w:sz="8" w:space="0" w:color="000000"/>
            </w:tcBorders>
            <w:shd w:val="clear" w:color="auto" w:fill="FFFFFF"/>
            <w:vAlign w:val="center"/>
            <w:hideMark/>
          </w:tcPr>
          <w:p w14:paraId="69196C49" w14:textId="77777777" w:rsidR="000C2FC2" w:rsidRDefault="000C2FC2">
            <w:pPr>
              <w:ind w:left="60" w:right="60"/>
              <w:jc w:val="right"/>
              <w:rPr>
                <w:rFonts w:ascii="Arial" w:hAnsi="Arial" w:cs="Arial"/>
                <w:sz w:val="20"/>
                <w:szCs w:val="20"/>
              </w:rPr>
            </w:pPr>
            <w:r>
              <w:rPr>
                <w:rFonts w:ascii="Arial" w:hAnsi="Arial" w:cs="Arial"/>
                <w:sz w:val="20"/>
                <w:szCs w:val="20"/>
              </w:rPr>
              <w:t>6.1</w:t>
            </w:r>
          </w:p>
        </w:tc>
        <w:tc>
          <w:tcPr>
            <w:tcW w:w="1453" w:type="dxa"/>
            <w:tcBorders>
              <w:top w:val="nil"/>
              <w:left w:val="single" w:sz="8" w:space="0" w:color="000000"/>
              <w:bottom w:val="nil"/>
              <w:right w:val="single" w:sz="8" w:space="0" w:color="000000"/>
            </w:tcBorders>
            <w:shd w:val="clear" w:color="auto" w:fill="FFFFFF"/>
            <w:vAlign w:val="center"/>
            <w:hideMark/>
          </w:tcPr>
          <w:p w14:paraId="0F5C21EF" w14:textId="77777777" w:rsidR="000C2FC2" w:rsidRDefault="000C2FC2">
            <w:pPr>
              <w:ind w:left="60" w:right="60"/>
              <w:jc w:val="right"/>
              <w:rPr>
                <w:rFonts w:ascii="Arial" w:hAnsi="Arial" w:cs="Arial"/>
                <w:sz w:val="20"/>
                <w:szCs w:val="20"/>
              </w:rPr>
            </w:pPr>
            <w:r>
              <w:rPr>
                <w:rFonts w:ascii="Arial" w:hAnsi="Arial" w:cs="Arial"/>
                <w:sz w:val="20"/>
                <w:szCs w:val="20"/>
              </w:rPr>
              <w:t>6.1</w:t>
            </w:r>
          </w:p>
        </w:tc>
        <w:tc>
          <w:tcPr>
            <w:tcW w:w="1468" w:type="dxa"/>
            <w:tcBorders>
              <w:top w:val="nil"/>
              <w:left w:val="single" w:sz="8" w:space="0" w:color="000000"/>
              <w:bottom w:val="nil"/>
              <w:right w:val="single" w:sz="18" w:space="0" w:color="000000"/>
            </w:tcBorders>
            <w:shd w:val="clear" w:color="auto" w:fill="FFFFFF"/>
            <w:vAlign w:val="center"/>
            <w:hideMark/>
          </w:tcPr>
          <w:p w14:paraId="5C8E9980" w14:textId="77777777" w:rsidR="000C2FC2" w:rsidRDefault="000C2FC2">
            <w:pPr>
              <w:ind w:left="60" w:right="60"/>
              <w:jc w:val="right"/>
              <w:rPr>
                <w:rFonts w:ascii="Arial" w:hAnsi="Arial" w:cs="Arial"/>
                <w:sz w:val="20"/>
                <w:szCs w:val="20"/>
              </w:rPr>
            </w:pPr>
            <w:r>
              <w:rPr>
                <w:rFonts w:ascii="Arial" w:hAnsi="Arial" w:cs="Arial"/>
                <w:sz w:val="20"/>
                <w:szCs w:val="20"/>
              </w:rPr>
              <w:t>100.0</w:t>
            </w:r>
          </w:p>
        </w:tc>
      </w:tr>
      <w:tr w:rsidR="000C2FC2" w14:paraId="5307484F"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53788604" w14:textId="77777777" w:rsidR="000C2FC2" w:rsidRDefault="000C2FC2">
            <w:pPr>
              <w:rPr>
                <w:rFonts w:ascii="Arial" w:hAnsi="Arial" w:cs="Arial"/>
                <w:color w:val="000000"/>
                <w:sz w:val="20"/>
                <w:szCs w:val="20"/>
              </w:rPr>
            </w:pPr>
          </w:p>
        </w:tc>
        <w:tc>
          <w:tcPr>
            <w:tcW w:w="734" w:type="dxa"/>
            <w:tcBorders>
              <w:top w:val="nil"/>
              <w:left w:val="nil"/>
              <w:bottom w:val="single" w:sz="18" w:space="0" w:color="000000"/>
              <w:right w:val="single" w:sz="18" w:space="0" w:color="000000"/>
            </w:tcBorders>
            <w:shd w:val="clear" w:color="auto" w:fill="FFFFFF"/>
            <w:hideMark/>
          </w:tcPr>
          <w:p w14:paraId="51BA1B99" w14:textId="77777777" w:rsidR="000C2FC2" w:rsidRDefault="000C2FC2">
            <w:pPr>
              <w:ind w:left="60" w:right="60"/>
              <w:rPr>
                <w:rFonts w:ascii="Arial" w:hAnsi="Arial" w:cs="Arial"/>
                <w:sz w:val="20"/>
                <w:szCs w:val="20"/>
              </w:rPr>
            </w:pPr>
            <w:r>
              <w:rPr>
                <w:rFonts w:ascii="Arial" w:hAnsi="Arial" w:cs="Arial"/>
                <w:sz w:val="20"/>
                <w:szCs w:val="20"/>
              </w:rPr>
              <w:t>Total</w:t>
            </w:r>
          </w:p>
        </w:tc>
        <w:tc>
          <w:tcPr>
            <w:tcW w:w="1193" w:type="dxa"/>
            <w:tcBorders>
              <w:top w:val="nil"/>
              <w:left w:val="single" w:sz="18" w:space="0" w:color="000000"/>
              <w:bottom w:val="single" w:sz="18" w:space="0" w:color="000000"/>
              <w:right w:val="single" w:sz="8" w:space="0" w:color="000000"/>
            </w:tcBorders>
            <w:shd w:val="clear" w:color="auto" w:fill="FFFFFF"/>
            <w:vAlign w:val="center"/>
            <w:hideMark/>
          </w:tcPr>
          <w:p w14:paraId="6BC195BF" w14:textId="77777777" w:rsidR="000C2FC2" w:rsidRDefault="000C2FC2">
            <w:pPr>
              <w:ind w:left="60" w:right="60"/>
              <w:jc w:val="right"/>
              <w:rPr>
                <w:rFonts w:ascii="Arial" w:hAnsi="Arial" w:cs="Arial"/>
                <w:sz w:val="20"/>
                <w:szCs w:val="20"/>
              </w:rPr>
            </w:pPr>
            <w:r>
              <w:rPr>
                <w:rFonts w:ascii="Arial" w:hAnsi="Arial" w:cs="Arial"/>
                <w:sz w:val="20"/>
                <w:szCs w:val="20"/>
              </w:rPr>
              <w:t>33</w:t>
            </w:r>
          </w:p>
        </w:tc>
        <w:tc>
          <w:tcPr>
            <w:tcW w:w="1024" w:type="dxa"/>
            <w:tcBorders>
              <w:top w:val="nil"/>
              <w:left w:val="single" w:sz="8" w:space="0" w:color="000000"/>
              <w:bottom w:val="single" w:sz="18" w:space="0" w:color="000000"/>
              <w:right w:val="single" w:sz="8" w:space="0" w:color="000000"/>
            </w:tcBorders>
            <w:shd w:val="clear" w:color="auto" w:fill="FFFFFF"/>
            <w:vAlign w:val="center"/>
            <w:hideMark/>
          </w:tcPr>
          <w:p w14:paraId="7C9AA011" w14:textId="77777777" w:rsidR="000C2FC2" w:rsidRDefault="000C2FC2">
            <w:pPr>
              <w:ind w:left="60" w:right="60"/>
              <w:jc w:val="right"/>
              <w:rPr>
                <w:rFonts w:ascii="Arial" w:hAnsi="Arial" w:cs="Arial"/>
                <w:sz w:val="20"/>
                <w:szCs w:val="20"/>
              </w:rPr>
            </w:pPr>
            <w:r>
              <w:rPr>
                <w:rFonts w:ascii="Arial" w:hAnsi="Arial" w:cs="Arial"/>
                <w:sz w:val="20"/>
                <w:szCs w:val="20"/>
              </w:rPr>
              <w:t>100.0</w:t>
            </w:r>
          </w:p>
        </w:tc>
        <w:tc>
          <w:tcPr>
            <w:tcW w:w="1453" w:type="dxa"/>
            <w:tcBorders>
              <w:top w:val="nil"/>
              <w:left w:val="single" w:sz="8" w:space="0" w:color="000000"/>
              <w:bottom w:val="single" w:sz="18" w:space="0" w:color="000000"/>
              <w:right w:val="single" w:sz="8" w:space="0" w:color="000000"/>
            </w:tcBorders>
            <w:shd w:val="clear" w:color="auto" w:fill="FFFFFF"/>
            <w:vAlign w:val="center"/>
            <w:hideMark/>
          </w:tcPr>
          <w:p w14:paraId="52FBAABB" w14:textId="77777777" w:rsidR="000C2FC2" w:rsidRDefault="000C2FC2">
            <w:pPr>
              <w:ind w:left="60" w:right="60"/>
              <w:jc w:val="right"/>
              <w:rPr>
                <w:rFonts w:ascii="Arial" w:hAnsi="Arial" w:cs="Arial"/>
                <w:sz w:val="20"/>
                <w:szCs w:val="20"/>
              </w:rPr>
            </w:pPr>
            <w:r>
              <w:rPr>
                <w:rFonts w:ascii="Arial" w:hAnsi="Arial" w:cs="Arial"/>
                <w:sz w:val="20"/>
                <w:szCs w:val="20"/>
              </w:rPr>
              <w:t>100.0</w:t>
            </w:r>
          </w:p>
        </w:tc>
        <w:tc>
          <w:tcPr>
            <w:tcW w:w="1468" w:type="dxa"/>
            <w:tcBorders>
              <w:top w:val="nil"/>
              <w:left w:val="single" w:sz="8" w:space="0" w:color="000000"/>
              <w:bottom w:val="single" w:sz="18" w:space="0" w:color="000000"/>
              <w:right w:val="single" w:sz="18" w:space="0" w:color="000000"/>
            </w:tcBorders>
            <w:shd w:val="clear" w:color="auto" w:fill="FFFFFF"/>
            <w:vAlign w:val="center"/>
          </w:tcPr>
          <w:p w14:paraId="1BD199D5" w14:textId="77777777" w:rsidR="000C2FC2" w:rsidRDefault="000C2FC2">
            <w:pPr>
              <w:rPr>
                <w:rFonts w:ascii="Courier New" w:hAnsi="Courier New" w:cs="Courier New"/>
                <w:sz w:val="20"/>
                <w:szCs w:val="20"/>
              </w:rPr>
            </w:pPr>
          </w:p>
        </w:tc>
      </w:tr>
    </w:tbl>
    <w:p w14:paraId="596DE6EC" w14:textId="77777777" w:rsidR="000C2FC2" w:rsidRDefault="000C2FC2" w:rsidP="000C2FC2">
      <w:pPr>
        <w:rPr>
          <w:rFonts w:ascii="Courier New" w:hAnsi="Courier New" w:cs="Courier New"/>
          <w:color w:val="000000"/>
          <w:sz w:val="20"/>
          <w:szCs w:val="20"/>
        </w:rPr>
      </w:pPr>
    </w:p>
    <w:p w14:paraId="6840DEF9" w14:textId="77777777" w:rsidR="000C2FC2" w:rsidRDefault="000C2FC2" w:rsidP="000C2FC2">
      <w:pPr>
        <w:rPr>
          <w:sz w:val="20"/>
          <w:szCs w:val="20"/>
        </w:rPr>
      </w:pPr>
    </w:p>
    <w:tbl>
      <w:tblPr>
        <w:tblW w:w="6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735"/>
        <w:gridCol w:w="1195"/>
        <w:gridCol w:w="1025"/>
        <w:gridCol w:w="1455"/>
        <w:gridCol w:w="1470"/>
      </w:tblGrid>
      <w:tr w:rsidR="000C2FC2" w14:paraId="51786D3A" w14:textId="77777777" w:rsidTr="000C2FC2">
        <w:trPr>
          <w:cantSplit/>
        </w:trPr>
        <w:tc>
          <w:tcPr>
            <w:tcW w:w="6606" w:type="dxa"/>
            <w:gridSpan w:val="6"/>
            <w:tcBorders>
              <w:top w:val="nil"/>
              <w:left w:val="nil"/>
              <w:bottom w:val="nil"/>
              <w:right w:val="nil"/>
            </w:tcBorders>
            <w:shd w:val="clear" w:color="auto" w:fill="FFFFFF"/>
            <w:vAlign w:val="center"/>
            <w:hideMark/>
          </w:tcPr>
          <w:p w14:paraId="1BB6DE3C" w14:textId="77777777" w:rsidR="000C2FC2" w:rsidRDefault="000C2FC2">
            <w:pPr>
              <w:ind w:left="60" w:right="60"/>
              <w:jc w:val="center"/>
              <w:rPr>
                <w:rFonts w:ascii="Arial" w:hAnsi="Arial" w:cs="Arial"/>
                <w:sz w:val="20"/>
                <w:szCs w:val="20"/>
              </w:rPr>
            </w:pPr>
            <w:r>
              <w:rPr>
                <w:rFonts w:ascii="Arial" w:hAnsi="Arial" w:cs="Arial"/>
                <w:b/>
                <w:bCs/>
                <w:sz w:val="20"/>
                <w:szCs w:val="20"/>
              </w:rPr>
              <w:t>X1_2</w:t>
            </w:r>
          </w:p>
        </w:tc>
      </w:tr>
      <w:tr w:rsidR="000C2FC2" w14:paraId="659A5B56" w14:textId="77777777" w:rsidTr="000C2FC2">
        <w:trPr>
          <w:cantSplit/>
        </w:trPr>
        <w:tc>
          <w:tcPr>
            <w:tcW w:w="1468" w:type="dxa"/>
            <w:gridSpan w:val="2"/>
            <w:tcBorders>
              <w:top w:val="single" w:sz="18" w:space="0" w:color="000000"/>
              <w:left w:val="single" w:sz="18" w:space="0" w:color="000000"/>
              <w:bottom w:val="single" w:sz="18" w:space="0" w:color="000000"/>
              <w:right w:val="nil"/>
            </w:tcBorders>
            <w:shd w:val="clear" w:color="auto" w:fill="FFFFFF"/>
            <w:vAlign w:val="bottom"/>
          </w:tcPr>
          <w:p w14:paraId="14032436" w14:textId="77777777" w:rsidR="000C2FC2" w:rsidRDefault="000C2FC2">
            <w:pPr>
              <w:rPr>
                <w:rFonts w:ascii="Courier New" w:hAnsi="Courier New" w:cs="Courier New"/>
                <w:sz w:val="20"/>
                <w:szCs w:val="20"/>
              </w:rPr>
            </w:pPr>
          </w:p>
        </w:tc>
        <w:tc>
          <w:tcPr>
            <w:tcW w:w="1193"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5790F2CC" w14:textId="77777777" w:rsidR="000C2FC2" w:rsidRDefault="000C2FC2">
            <w:pPr>
              <w:ind w:left="60" w:right="60"/>
              <w:jc w:val="center"/>
              <w:rPr>
                <w:rFonts w:ascii="Arial" w:hAnsi="Arial" w:cs="Arial"/>
                <w:sz w:val="20"/>
                <w:szCs w:val="20"/>
              </w:rPr>
            </w:pPr>
            <w:r>
              <w:rPr>
                <w:rFonts w:ascii="Arial" w:hAnsi="Arial" w:cs="Arial"/>
                <w:sz w:val="20"/>
                <w:szCs w:val="20"/>
              </w:rPr>
              <w:t>Frequency</w:t>
            </w:r>
          </w:p>
        </w:tc>
        <w:tc>
          <w:tcPr>
            <w:tcW w:w="1024"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6EBF6B60" w14:textId="77777777" w:rsidR="000C2FC2" w:rsidRDefault="000C2FC2">
            <w:pPr>
              <w:ind w:left="60" w:right="60"/>
              <w:jc w:val="center"/>
              <w:rPr>
                <w:rFonts w:ascii="Arial" w:hAnsi="Arial" w:cs="Arial"/>
                <w:sz w:val="20"/>
                <w:szCs w:val="20"/>
              </w:rPr>
            </w:pPr>
            <w:r>
              <w:rPr>
                <w:rFonts w:ascii="Arial" w:hAnsi="Arial" w:cs="Arial"/>
                <w:sz w:val="20"/>
                <w:szCs w:val="20"/>
              </w:rPr>
              <w:t>Percent</w:t>
            </w:r>
          </w:p>
        </w:tc>
        <w:tc>
          <w:tcPr>
            <w:tcW w:w="1453"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408737F6" w14:textId="77777777" w:rsidR="000C2FC2" w:rsidRDefault="000C2FC2">
            <w:pPr>
              <w:ind w:left="60" w:right="60"/>
              <w:jc w:val="center"/>
              <w:rPr>
                <w:rFonts w:ascii="Arial" w:hAnsi="Arial" w:cs="Arial"/>
                <w:sz w:val="20"/>
                <w:szCs w:val="20"/>
              </w:rPr>
            </w:pPr>
            <w:r>
              <w:rPr>
                <w:rFonts w:ascii="Arial" w:hAnsi="Arial" w:cs="Arial"/>
                <w:sz w:val="20"/>
                <w:szCs w:val="20"/>
              </w:rPr>
              <w:t>Valid Percent</w:t>
            </w:r>
          </w:p>
        </w:tc>
        <w:tc>
          <w:tcPr>
            <w:tcW w:w="1468"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1E7ABC66" w14:textId="77777777" w:rsidR="000C2FC2" w:rsidRDefault="000C2FC2">
            <w:pPr>
              <w:ind w:left="60" w:right="60"/>
              <w:jc w:val="center"/>
              <w:rPr>
                <w:rFonts w:ascii="Arial" w:hAnsi="Arial" w:cs="Arial"/>
                <w:sz w:val="20"/>
                <w:szCs w:val="20"/>
              </w:rPr>
            </w:pPr>
            <w:r>
              <w:rPr>
                <w:rFonts w:ascii="Arial" w:hAnsi="Arial" w:cs="Arial"/>
                <w:sz w:val="20"/>
                <w:szCs w:val="20"/>
              </w:rPr>
              <w:t>Cumulative Percent</w:t>
            </w:r>
          </w:p>
        </w:tc>
      </w:tr>
      <w:tr w:rsidR="000C2FC2" w14:paraId="7058A442" w14:textId="77777777" w:rsidTr="000C2FC2">
        <w:trPr>
          <w:cantSplit/>
        </w:trPr>
        <w:tc>
          <w:tcPr>
            <w:tcW w:w="734" w:type="dxa"/>
            <w:vMerge w:val="restart"/>
            <w:tcBorders>
              <w:top w:val="single" w:sz="18" w:space="0" w:color="000000"/>
              <w:left w:val="single" w:sz="18" w:space="0" w:color="000000"/>
              <w:bottom w:val="single" w:sz="18" w:space="0" w:color="000000"/>
              <w:right w:val="nil"/>
            </w:tcBorders>
            <w:shd w:val="clear" w:color="auto" w:fill="FFFFFF"/>
            <w:hideMark/>
          </w:tcPr>
          <w:p w14:paraId="6DAEDA9D" w14:textId="77777777" w:rsidR="000C2FC2" w:rsidRDefault="000C2FC2">
            <w:pPr>
              <w:ind w:left="60" w:right="60"/>
              <w:rPr>
                <w:rFonts w:ascii="Arial" w:hAnsi="Arial" w:cs="Arial"/>
                <w:sz w:val="20"/>
                <w:szCs w:val="20"/>
              </w:rPr>
            </w:pPr>
            <w:r>
              <w:rPr>
                <w:rFonts w:ascii="Arial" w:hAnsi="Arial" w:cs="Arial"/>
                <w:sz w:val="20"/>
                <w:szCs w:val="20"/>
              </w:rPr>
              <w:t>Valid</w:t>
            </w:r>
          </w:p>
        </w:tc>
        <w:tc>
          <w:tcPr>
            <w:tcW w:w="734" w:type="dxa"/>
            <w:tcBorders>
              <w:top w:val="single" w:sz="18" w:space="0" w:color="000000"/>
              <w:left w:val="nil"/>
              <w:bottom w:val="nil"/>
              <w:right w:val="single" w:sz="18" w:space="0" w:color="000000"/>
            </w:tcBorders>
            <w:shd w:val="clear" w:color="auto" w:fill="FFFFFF"/>
            <w:hideMark/>
          </w:tcPr>
          <w:p w14:paraId="6805BA36" w14:textId="77777777" w:rsidR="000C2FC2" w:rsidRDefault="000C2FC2">
            <w:pPr>
              <w:ind w:left="60" w:right="60"/>
              <w:rPr>
                <w:rFonts w:ascii="Arial" w:hAnsi="Arial" w:cs="Arial"/>
                <w:sz w:val="20"/>
                <w:szCs w:val="20"/>
              </w:rPr>
            </w:pPr>
            <w:r>
              <w:rPr>
                <w:rFonts w:ascii="Arial" w:hAnsi="Arial" w:cs="Arial"/>
                <w:sz w:val="20"/>
                <w:szCs w:val="20"/>
              </w:rPr>
              <w:t>2.00</w:t>
            </w:r>
          </w:p>
        </w:tc>
        <w:tc>
          <w:tcPr>
            <w:tcW w:w="1193" w:type="dxa"/>
            <w:tcBorders>
              <w:top w:val="single" w:sz="18" w:space="0" w:color="000000"/>
              <w:left w:val="single" w:sz="18" w:space="0" w:color="000000"/>
              <w:bottom w:val="nil"/>
              <w:right w:val="single" w:sz="8" w:space="0" w:color="000000"/>
            </w:tcBorders>
            <w:shd w:val="clear" w:color="auto" w:fill="FFFFFF"/>
            <w:vAlign w:val="center"/>
            <w:hideMark/>
          </w:tcPr>
          <w:p w14:paraId="3EC58927" w14:textId="77777777" w:rsidR="000C2FC2" w:rsidRDefault="000C2FC2">
            <w:pPr>
              <w:ind w:left="60" w:right="60"/>
              <w:jc w:val="right"/>
              <w:rPr>
                <w:rFonts w:ascii="Arial" w:hAnsi="Arial" w:cs="Arial"/>
                <w:sz w:val="20"/>
                <w:szCs w:val="20"/>
              </w:rPr>
            </w:pPr>
            <w:r>
              <w:rPr>
                <w:rFonts w:ascii="Arial" w:hAnsi="Arial" w:cs="Arial"/>
                <w:sz w:val="20"/>
                <w:szCs w:val="20"/>
              </w:rPr>
              <w:t>2</w:t>
            </w:r>
          </w:p>
        </w:tc>
        <w:tc>
          <w:tcPr>
            <w:tcW w:w="1024" w:type="dxa"/>
            <w:tcBorders>
              <w:top w:val="single" w:sz="18" w:space="0" w:color="000000"/>
              <w:left w:val="single" w:sz="8" w:space="0" w:color="000000"/>
              <w:bottom w:val="nil"/>
              <w:right w:val="single" w:sz="8" w:space="0" w:color="000000"/>
            </w:tcBorders>
            <w:shd w:val="clear" w:color="auto" w:fill="FFFFFF"/>
            <w:vAlign w:val="center"/>
            <w:hideMark/>
          </w:tcPr>
          <w:p w14:paraId="3B2B6759" w14:textId="77777777" w:rsidR="000C2FC2" w:rsidRDefault="000C2FC2">
            <w:pPr>
              <w:ind w:left="60" w:right="60"/>
              <w:jc w:val="right"/>
              <w:rPr>
                <w:rFonts w:ascii="Arial" w:hAnsi="Arial" w:cs="Arial"/>
                <w:sz w:val="20"/>
                <w:szCs w:val="20"/>
              </w:rPr>
            </w:pPr>
            <w:r>
              <w:rPr>
                <w:rFonts w:ascii="Arial" w:hAnsi="Arial" w:cs="Arial"/>
                <w:sz w:val="20"/>
                <w:szCs w:val="20"/>
              </w:rPr>
              <w:t>6.1</w:t>
            </w:r>
          </w:p>
        </w:tc>
        <w:tc>
          <w:tcPr>
            <w:tcW w:w="1453" w:type="dxa"/>
            <w:tcBorders>
              <w:top w:val="single" w:sz="18" w:space="0" w:color="000000"/>
              <w:left w:val="single" w:sz="8" w:space="0" w:color="000000"/>
              <w:bottom w:val="nil"/>
              <w:right w:val="single" w:sz="8" w:space="0" w:color="000000"/>
            </w:tcBorders>
            <w:shd w:val="clear" w:color="auto" w:fill="FFFFFF"/>
            <w:vAlign w:val="center"/>
            <w:hideMark/>
          </w:tcPr>
          <w:p w14:paraId="0B28946E" w14:textId="77777777" w:rsidR="000C2FC2" w:rsidRDefault="000C2FC2">
            <w:pPr>
              <w:ind w:left="60" w:right="60"/>
              <w:jc w:val="right"/>
              <w:rPr>
                <w:rFonts w:ascii="Arial" w:hAnsi="Arial" w:cs="Arial"/>
                <w:sz w:val="20"/>
                <w:szCs w:val="20"/>
              </w:rPr>
            </w:pPr>
            <w:r>
              <w:rPr>
                <w:rFonts w:ascii="Arial" w:hAnsi="Arial" w:cs="Arial"/>
                <w:sz w:val="20"/>
                <w:szCs w:val="20"/>
              </w:rPr>
              <w:t>6.1</w:t>
            </w:r>
          </w:p>
        </w:tc>
        <w:tc>
          <w:tcPr>
            <w:tcW w:w="1468" w:type="dxa"/>
            <w:tcBorders>
              <w:top w:val="single" w:sz="18" w:space="0" w:color="000000"/>
              <w:left w:val="single" w:sz="8" w:space="0" w:color="000000"/>
              <w:bottom w:val="nil"/>
              <w:right w:val="single" w:sz="18" w:space="0" w:color="000000"/>
            </w:tcBorders>
            <w:shd w:val="clear" w:color="auto" w:fill="FFFFFF"/>
            <w:vAlign w:val="center"/>
            <w:hideMark/>
          </w:tcPr>
          <w:p w14:paraId="2ED3044C" w14:textId="77777777" w:rsidR="000C2FC2" w:rsidRDefault="000C2FC2">
            <w:pPr>
              <w:ind w:left="60" w:right="60"/>
              <w:jc w:val="right"/>
              <w:rPr>
                <w:rFonts w:ascii="Arial" w:hAnsi="Arial" w:cs="Arial"/>
                <w:sz w:val="20"/>
                <w:szCs w:val="20"/>
              </w:rPr>
            </w:pPr>
            <w:r>
              <w:rPr>
                <w:rFonts w:ascii="Arial" w:hAnsi="Arial" w:cs="Arial"/>
                <w:sz w:val="20"/>
                <w:szCs w:val="20"/>
              </w:rPr>
              <w:t>6.1</w:t>
            </w:r>
          </w:p>
        </w:tc>
      </w:tr>
      <w:tr w:rsidR="000C2FC2" w14:paraId="0A7EDC31"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13A27137"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59DDFA8F" w14:textId="77777777" w:rsidR="000C2FC2" w:rsidRDefault="000C2FC2">
            <w:pPr>
              <w:ind w:left="60" w:right="60"/>
              <w:rPr>
                <w:rFonts w:ascii="Arial" w:hAnsi="Arial" w:cs="Arial"/>
                <w:sz w:val="20"/>
                <w:szCs w:val="20"/>
              </w:rPr>
            </w:pPr>
            <w:r>
              <w:rPr>
                <w:rFonts w:ascii="Arial" w:hAnsi="Arial" w:cs="Arial"/>
                <w:sz w:val="20"/>
                <w:szCs w:val="20"/>
              </w:rPr>
              <w:t>3.00</w:t>
            </w:r>
          </w:p>
        </w:tc>
        <w:tc>
          <w:tcPr>
            <w:tcW w:w="1193" w:type="dxa"/>
            <w:tcBorders>
              <w:top w:val="nil"/>
              <w:left w:val="single" w:sz="18" w:space="0" w:color="000000"/>
              <w:bottom w:val="nil"/>
              <w:right w:val="single" w:sz="8" w:space="0" w:color="000000"/>
            </w:tcBorders>
            <w:shd w:val="clear" w:color="auto" w:fill="FFFFFF"/>
            <w:vAlign w:val="center"/>
            <w:hideMark/>
          </w:tcPr>
          <w:p w14:paraId="33E226E7" w14:textId="77777777" w:rsidR="000C2FC2" w:rsidRDefault="000C2FC2">
            <w:pPr>
              <w:ind w:left="60" w:right="60"/>
              <w:jc w:val="right"/>
              <w:rPr>
                <w:rFonts w:ascii="Arial" w:hAnsi="Arial" w:cs="Arial"/>
                <w:sz w:val="20"/>
                <w:szCs w:val="20"/>
              </w:rPr>
            </w:pPr>
            <w:r>
              <w:rPr>
                <w:rFonts w:ascii="Arial" w:hAnsi="Arial" w:cs="Arial"/>
                <w:sz w:val="20"/>
                <w:szCs w:val="20"/>
              </w:rPr>
              <w:t>19</w:t>
            </w:r>
          </w:p>
        </w:tc>
        <w:tc>
          <w:tcPr>
            <w:tcW w:w="1024" w:type="dxa"/>
            <w:tcBorders>
              <w:top w:val="nil"/>
              <w:left w:val="single" w:sz="8" w:space="0" w:color="000000"/>
              <w:bottom w:val="nil"/>
              <w:right w:val="single" w:sz="8" w:space="0" w:color="000000"/>
            </w:tcBorders>
            <w:shd w:val="clear" w:color="auto" w:fill="FFFFFF"/>
            <w:vAlign w:val="center"/>
            <w:hideMark/>
          </w:tcPr>
          <w:p w14:paraId="05FB356D" w14:textId="77777777" w:rsidR="000C2FC2" w:rsidRDefault="000C2FC2">
            <w:pPr>
              <w:ind w:left="60" w:right="60"/>
              <w:jc w:val="right"/>
              <w:rPr>
                <w:rFonts w:ascii="Arial" w:hAnsi="Arial" w:cs="Arial"/>
                <w:sz w:val="20"/>
                <w:szCs w:val="20"/>
              </w:rPr>
            </w:pPr>
            <w:r>
              <w:rPr>
                <w:rFonts w:ascii="Arial" w:hAnsi="Arial" w:cs="Arial"/>
                <w:sz w:val="20"/>
                <w:szCs w:val="20"/>
              </w:rPr>
              <w:t>57.6</w:t>
            </w:r>
          </w:p>
        </w:tc>
        <w:tc>
          <w:tcPr>
            <w:tcW w:w="1453" w:type="dxa"/>
            <w:tcBorders>
              <w:top w:val="nil"/>
              <w:left w:val="single" w:sz="8" w:space="0" w:color="000000"/>
              <w:bottom w:val="nil"/>
              <w:right w:val="single" w:sz="8" w:space="0" w:color="000000"/>
            </w:tcBorders>
            <w:shd w:val="clear" w:color="auto" w:fill="FFFFFF"/>
            <w:vAlign w:val="center"/>
            <w:hideMark/>
          </w:tcPr>
          <w:p w14:paraId="113D5158" w14:textId="77777777" w:rsidR="000C2FC2" w:rsidRDefault="000C2FC2">
            <w:pPr>
              <w:ind w:left="60" w:right="60"/>
              <w:jc w:val="right"/>
              <w:rPr>
                <w:rFonts w:ascii="Arial" w:hAnsi="Arial" w:cs="Arial"/>
                <w:sz w:val="20"/>
                <w:szCs w:val="20"/>
              </w:rPr>
            </w:pPr>
            <w:r>
              <w:rPr>
                <w:rFonts w:ascii="Arial" w:hAnsi="Arial" w:cs="Arial"/>
                <w:sz w:val="20"/>
                <w:szCs w:val="20"/>
              </w:rPr>
              <w:t>57.6</w:t>
            </w:r>
          </w:p>
        </w:tc>
        <w:tc>
          <w:tcPr>
            <w:tcW w:w="1468" w:type="dxa"/>
            <w:tcBorders>
              <w:top w:val="nil"/>
              <w:left w:val="single" w:sz="8" w:space="0" w:color="000000"/>
              <w:bottom w:val="nil"/>
              <w:right w:val="single" w:sz="18" w:space="0" w:color="000000"/>
            </w:tcBorders>
            <w:shd w:val="clear" w:color="auto" w:fill="FFFFFF"/>
            <w:vAlign w:val="center"/>
            <w:hideMark/>
          </w:tcPr>
          <w:p w14:paraId="78666007" w14:textId="77777777" w:rsidR="000C2FC2" w:rsidRDefault="000C2FC2">
            <w:pPr>
              <w:ind w:left="60" w:right="60"/>
              <w:jc w:val="right"/>
              <w:rPr>
                <w:rFonts w:ascii="Arial" w:hAnsi="Arial" w:cs="Arial"/>
                <w:sz w:val="20"/>
                <w:szCs w:val="20"/>
              </w:rPr>
            </w:pPr>
            <w:r>
              <w:rPr>
                <w:rFonts w:ascii="Arial" w:hAnsi="Arial" w:cs="Arial"/>
                <w:sz w:val="20"/>
                <w:szCs w:val="20"/>
              </w:rPr>
              <w:t>63.6</w:t>
            </w:r>
          </w:p>
        </w:tc>
      </w:tr>
      <w:tr w:rsidR="000C2FC2" w14:paraId="04D61295"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3FD1E9CA"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7302C7BE" w14:textId="77777777" w:rsidR="000C2FC2" w:rsidRDefault="000C2FC2">
            <w:pPr>
              <w:ind w:left="60" w:right="60"/>
              <w:rPr>
                <w:rFonts w:ascii="Arial" w:hAnsi="Arial" w:cs="Arial"/>
                <w:sz w:val="20"/>
                <w:szCs w:val="20"/>
              </w:rPr>
            </w:pPr>
            <w:r>
              <w:rPr>
                <w:rFonts w:ascii="Arial" w:hAnsi="Arial" w:cs="Arial"/>
                <w:sz w:val="20"/>
                <w:szCs w:val="20"/>
              </w:rPr>
              <w:t>4.00</w:t>
            </w:r>
          </w:p>
        </w:tc>
        <w:tc>
          <w:tcPr>
            <w:tcW w:w="1193" w:type="dxa"/>
            <w:tcBorders>
              <w:top w:val="nil"/>
              <w:left w:val="single" w:sz="18" w:space="0" w:color="000000"/>
              <w:bottom w:val="nil"/>
              <w:right w:val="single" w:sz="8" w:space="0" w:color="000000"/>
            </w:tcBorders>
            <w:shd w:val="clear" w:color="auto" w:fill="FFFFFF"/>
            <w:vAlign w:val="center"/>
            <w:hideMark/>
          </w:tcPr>
          <w:p w14:paraId="4CB5AA4D" w14:textId="77777777" w:rsidR="000C2FC2" w:rsidRDefault="000C2FC2">
            <w:pPr>
              <w:ind w:left="60" w:right="60"/>
              <w:jc w:val="right"/>
              <w:rPr>
                <w:rFonts w:ascii="Arial" w:hAnsi="Arial" w:cs="Arial"/>
                <w:sz w:val="20"/>
                <w:szCs w:val="20"/>
              </w:rPr>
            </w:pPr>
            <w:r>
              <w:rPr>
                <w:rFonts w:ascii="Arial" w:hAnsi="Arial" w:cs="Arial"/>
                <w:sz w:val="20"/>
                <w:szCs w:val="20"/>
              </w:rPr>
              <w:t>9</w:t>
            </w:r>
          </w:p>
        </w:tc>
        <w:tc>
          <w:tcPr>
            <w:tcW w:w="1024" w:type="dxa"/>
            <w:tcBorders>
              <w:top w:val="nil"/>
              <w:left w:val="single" w:sz="8" w:space="0" w:color="000000"/>
              <w:bottom w:val="nil"/>
              <w:right w:val="single" w:sz="8" w:space="0" w:color="000000"/>
            </w:tcBorders>
            <w:shd w:val="clear" w:color="auto" w:fill="FFFFFF"/>
            <w:vAlign w:val="center"/>
            <w:hideMark/>
          </w:tcPr>
          <w:p w14:paraId="70532390" w14:textId="77777777" w:rsidR="000C2FC2" w:rsidRDefault="000C2FC2">
            <w:pPr>
              <w:ind w:left="60" w:right="60"/>
              <w:jc w:val="right"/>
              <w:rPr>
                <w:rFonts w:ascii="Arial" w:hAnsi="Arial" w:cs="Arial"/>
                <w:sz w:val="20"/>
                <w:szCs w:val="20"/>
              </w:rPr>
            </w:pPr>
            <w:r>
              <w:rPr>
                <w:rFonts w:ascii="Arial" w:hAnsi="Arial" w:cs="Arial"/>
                <w:sz w:val="20"/>
                <w:szCs w:val="20"/>
              </w:rPr>
              <w:t>27.3</w:t>
            </w:r>
          </w:p>
        </w:tc>
        <w:tc>
          <w:tcPr>
            <w:tcW w:w="1453" w:type="dxa"/>
            <w:tcBorders>
              <w:top w:val="nil"/>
              <w:left w:val="single" w:sz="8" w:space="0" w:color="000000"/>
              <w:bottom w:val="nil"/>
              <w:right w:val="single" w:sz="8" w:space="0" w:color="000000"/>
            </w:tcBorders>
            <w:shd w:val="clear" w:color="auto" w:fill="FFFFFF"/>
            <w:vAlign w:val="center"/>
            <w:hideMark/>
          </w:tcPr>
          <w:p w14:paraId="4088321D" w14:textId="77777777" w:rsidR="000C2FC2" w:rsidRDefault="000C2FC2">
            <w:pPr>
              <w:ind w:left="60" w:right="60"/>
              <w:jc w:val="right"/>
              <w:rPr>
                <w:rFonts w:ascii="Arial" w:hAnsi="Arial" w:cs="Arial"/>
                <w:sz w:val="20"/>
                <w:szCs w:val="20"/>
              </w:rPr>
            </w:pPr>
            <w:r>
              <w:rPr>
                <w:rFonts w:ascii="Arial" w:hAnsi="Arial" w:cs="Arial"/>
                <w:sz w:val="20"/>
                <w:szCs w:val="20"/>
              </w:rPr>
              <w:t>27.3</w:t>
            </w:r>
          </w:p>
        </w:tc>
        <w:tc>
          <w:tcPr>
            <w:tcW w:w="1468" w:type="dxa"/>
            <w:tcBorders>
              <w:top w:val="nil"/>
              <w:left w:val="single" w:sz="8" w:space="0" w:color="000000"/>
              <w:bottom w:val="nil"/>
              <w:right w:val="single" w:sz="18" w:space="0" w:color="000000"/>
            </w:tcBorders>
            <w:shd w:val="clear" w:color="auto" w:fill="FFFFFF"/>
            <w:vAlign w:val="center"/>
            <w:hideMark/>
          </w:tcPr>
          <w:p w14:paraId="43F76477" w14:textId="77777777" w:rsidR="000C2FC2" w:rsidRDefault="000C2FC2">
            <w:pPr>
              <w:ind w:left="60" w:right="60"/>
              <w:jc w:val="right"/>
              <w:rPr>
                <w:rFonts w:ascii="Arial" w:hAnsi="Arial" w:cs="Arial"/>
                <w:sz w:val="20"/>
                <w:szCs w:val="20"/>
              </w:rPr>
            </w:pPr>
            <w:r>
              <w:rPr>
                <w:rFonts w:ascii="Arial" w:hAnsi="Arial" w:cs="Arial"/>
                <w:sz w:val="20"/>
                <w:szCs w:val="20"/>
              </w:rPr>
              <w:t>90.9</w:t>
            </w:r>
          </w:p>
        </w:tc>
      </w:tr>
      <w:tr w:rsidR="000C2FC2" w14:paraId="6A6A1F2A"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2393A071"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717EDF5F" w14:textId="77777777" w:rsidR="000C2FC2" w:rsidRDefault="000C2FC2">
            <w:pPr>
              <w:ind w:left="60" w:right="60"/>
              <w:rPr>
                <w:rFonts w:ascii="Arial" w:hAnsi="Arial" w:cs="Arial"/>
                <w:sz w:val="20"/>
                <w:szCs w:val="20"/>
              </w:rPr>
            </w:pPr>
            <w:r>
              <w:rPr>
                <w:rFonts w:ascii="Arial" w:hAnsi="Arial" w:cs="Arial"/>
                <w:sz w:val="20"/>
                <w:szCs w:val="20"/>
              </w:rPr>
              <w:t>5.00</w:t>
            </w:r>
          </w:p>
        </w:tc>
        <w:tc>
          <w:tcPr>
            <w:tcW w:w="1193" w:type="dxa"/>
            <w:tcBorders>
              <w:top w:val="nil"/>
              <w:left w:val="single" w:sz="18" w:space="0" w:color="000000"/>
              <w:bottom w:val="nil"/>
              <w:right w:val="single" w:sz="8" w:space="0" w:color="000000"/>
            </w:tcBorders>
            <w:shd w:val="clear" w:color="auto" w:fill="FFFFFF"/>
            <w:vAlign w:val="center"/>
            <w:hideMark/>
          </w:tcPr>
          <w:p w14:paraId="2B4C34ED" w14:textId="77777777" w:rsidR="000C2FC2" w:rsidRDefault="000C2FC2">
            <w:pPr>
              <w:ind w:left="60" w:right="60"/>
              <w:jc w:val="right"/>
              <w:rPr>
                <w:rFonts w:ascii="Arial" w:hAnsi="Arial" w:cs="Arial"/>
                <w:sz w:val="20"/>
                <w:szCs w:val="20"/>
              </w:rPr>
            </w:pPr>
            <w:r>
              <w:rPr>
                <w:rFonts w:ascii="Arial" w:hAnsi="Arial" w:cs="Arial"/>
                <w:sz w:val="20"/>
                <w:szCs w:val="20"/>
              </w:rPr>
              <w:t>3</w:t>
            </w:r>
          </w:p>
        </w:tc>
        <w:tc>
          <w:tcPr>
            <w:tcW w:w="1024" w:type="dxa"/>
            <w:tcBorders>
              <w:top w:val="nil"/>
              <w:left w:val="single" w:sz="8" w:space="0" w:color="000000"/>
              <w:bottom w:val="nil"/>
              <w:right w:val="single" w:sz="8" w:space="0" w:color="000000"/>
            </w:tcBorders>
            <w:shd w:val="clear" w:color="auto" w:fill="FFFFFF"/>
            <w:vAlign w:val="center"/>
            <w:hideMark/>
          </w:tcPr>
          <w:p w14:paraId="259733DA" w14:textId="77777777" w:rsidR="000C2FC2" w:rsidRDefault="000C2FC2">
            <w:pPr>
              <w:ind w:left="60" w:right="60"/>
              <w:jc w:val="right"/>
              <w:rPr>
                <w:rFonts w:ascii="Arial" w:hAnsi="Arial" w:cs="Arial"/>
                <w:sz w:val="20"/>
                <w:szCs w:val="20"/>
              </w:rPr>
            </w:pPr>
            <w:r>
              <w:rPr>
                <w:rFonts w:ascii="Arial" w:hAnsi="Arial" w:cs="Arial"/>
                <w:sz w:val="20"/>
                <w:szCs w:val="20"/>
              </w:rPr>
              <w:t>9.1</w:t>
            </w:r>
          </w:p>
        </w:tc>
        <w:tc>
          <w:tcPr>
            <w:tcW w:w="1453" w:type="dxa"/>
            <w:tcBorders>
              <w:top w:val="nil"/>
              <w:left w:val="single" w:sz="8" w:space="0" w:color="000000"/>
              <w:bottom w:val="nil"/>
              <w:right w:val="single" w:sz="8" w:space="0" w:color="000000"/>
            </w:tcBorders>
            <w:shd w:val="clear" w:color="auto" w:fill="FFFFFF"/>
            <w:vAlign w:val="center"/>
            <w:hideMark/>
          </w:tcPr>
          <w:p w14:paraId="34ACFE2C" w14:textId="77777777" w:rsidR="000C2FC2" w:rsidRDefault="000C2FC2">
            <w:pPr>
              <w:ind w:left="60" w:right="60"/>
              <w:jc w:val="right"/>
              <w:rPr>
                <w:rFonts w:ascii="Arial" w:hAnsi="Arial" w:cs="Arial"/>
                <w:sz w:val="20"/>
                <w:szCs w:val="20"/>
              </w:rPr>
            </w:pPr>
            <w:r>
              <w:rPr>
                <w:rFonts w:ascii="Arial" w:hAnsi="Arial" w:cs="Arial"/>
                <w:sz w:val="20"/>
                <w:szCs w:val="20"/>
              </w:rPr>
              <w:t>9.1</w:t>
            </w:r>
          </w:p>
        </w:tc>
        <w:tc>
          <w:tcPr>
            <w:tcW w:w="1468" w:type="dxa"/>
            <w:tcBorders>
              <w:top w:val="nil"/>
              <w:left w:val="single" w:sz="8" w:space="0" w:color="000000"/>
              <w:bottom w:val="nil"/>
              <w:right w:val="single" w:sz="18" w:space="0" w:color="000000"/>
            </w:tcBorders>
            <w:shd w:val="clear" w:color="auto" w:fill="FFFFFF"/>
            <w:vAlign w:val="center"/>
            <w:hideMark/>
          </w:tcPr>
          <w:p w14:paraId="6B9FBEDD" w14:textId="77777777" w:rsidR="000C2FC2" w:rsidRDefault="000C2FC2">
            <w:pPr>
              <w:ind w:left="60" w:right="60"/>
              <w:jc w:val="right"/>
              <w:rPr>
                <w:rFonts w:ascii="Arial" w:hAnsi="Arial" w:cs="Arial"/>
                <w:sz w:val="20"/>
                <w:szCs w:val="20"/>
              </w:rPr>
            </w:pPr>
            <w:r>
              <w:rPr>
                <w:rFonts w:ascii="Arial" w:hAnsi="Arial" w:cs="Arial"/>
                <w:sz w:val="20"/>
                <w:szCs w:val="20"/>
              </w:rPr>
              <w:t>100.0</w:t>
            </w:r>
          </w:p>
        </w:tc>
      </w:tr>
      <w:tr w:rsidR="000C2FC2" w14:paraId="480EC91F"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043A8A45" w14:textId="77777777" w:rsidR="000C2FC2" w:rsidRDefault="000C2FC2">
            <w:pPr>
              <w:rPr>
                <w:rFonts w:ascii="Arial" w:hAnsi="Arial" w:cs="Arial"/>
                <w:color w:val="000000"/>
                <w:sz w:val="20"/>
                <w:szCs w:val="20"/>
              </w:rPr>
            </w:pPr>
          </w:p>
        </w:tc>
        <w:tc>
          <w:tcPr>
            <w:tcW w:w="734" w:type="dxa"/>
            <w:tcBorders>
              <w:top w:val="nil"/>
              <w:left w:val="nil"/>
              <w:bottom w:val="single" w:sz="18" w:space="0" w:color="000000"/>
              <w:right w:val="single" w:sz="18" w:space="0" w:color="000000"/>
            </w:tcBorders>
            <w:shd w:val="clear" w:color="auto" w:fill="FFFFFF"/>
            <w:hideMark/>
          </w:tcPr>
          <w:p w14:paraId="54D71DC8" w14:textId="77777777" w:rsidR="000C2FC2" w:rsidRDefault="000C2FC2">
            <w:pPr>
              <w:ind w:left="60" w:right="60"/>
              <w:rPr>
                <w:rFonts w:ascii="Arial" w:hAnsi="Arial" w:cs="Arial"/>
                <w:sz w:val="20"/>
                <w:szCs w:val="20"/>
              </w:rPr>
            </w:pPr>
            <w:r>
              <w:rPr>
                <w:rFonts w:ascii="Arial" w:hAnsi="Arial" w:cs="Arial"/>
                <w:sz w:val="20"/>
                <w:szCs w:val="20"/>
              </w:rPr>
              <w:t>Total</w:t>
            </w:r>
          </w:p>
        </w:tc>
        <w:tc>
          <w:tcPr>
            <w:tcW w:w="1193" w:type="dxa"/>
            <w:tcBorders>
              <w:top w:val="nil"/>
              <w:left w:val="single" w:sz="18" w:space="0" w:color="000000"/>
              <w:bottom w:val="single" w:sz="18" w:space="0" w:color="000000"/>
              <w:right w:val="single" w:sz="8" w:space="0" w:color="000000"/>
            </w:tcBorders>
            <w:shd w:val="clear" w:color="auto" w:fill="FFFFFF"/>
            <w:vAlign w:val="center"/>
            <w:hideMark/>
          </w:tcPr>
          <w:p w14:paraId="5B9E5BA5" w14:textId="77777777" w:rsidR="000C2FC2" w:rsidRDefault="000C2FC2">
            <w:pPr>
              <w:ind w:left="60" w:right="60"/>
              <w:jc w:val="right"/>
              <w:rPr>
                <w:rFonts w:ascii="Arial" w:hAnsi="Arial" w:cs="Arial"/>
                <w:sz w:val="20"/>
                <w:szCs w:val="20"/>
              </w:rPr>
            </w:pPr>
            <w:r>
              <w:rPr>
                <w:rFonts w:ascii="Arial" w:hAnsi="Arial" w:cs="Arial"/>
                <w:sz w:val="20"/>
                <w:szCs w:val="20"/>
              </w:rPr>
              <w:t>33</w:t>
            </w:r>
          </w:p>
        </w:tc>
        <w:tc>
          <w:tcPr>
            <w:tcW w:w="1024" w:type="dxa"/>
            <w:tcBorders>
              <w:top w:val="nil"/>
              <w:left w:val="single" w:sz="8" w:space="0" w:color="000000"/>
              <w:bottom w:val="single" w:sz="18" w:space="0" w:color="000000"/>
              <w:right w:val="single" w:sz="8" w:space="0" w:color="000000"/>
            </w:tcBorders>
            <w:shd w:val="clear" w:color="auto" w:fill="FFFFFF"/>
            <w:vAlign w:val="center"/>
            <w:hideMark/>
          </w:tcPr>
          <w:p w14:paraId="652EA88C" w14:textId="77777777" w:rsidR="000C2FC2" w:rsidRDefault="000C2FC2">
            <w:pPr>
              <w:ind w:left="60" w:right="60"/>
              <w:jc w:val="right"/>
              <w:rPr>
                <w:rFonts w:ascii="Arial" w:hAnsi="Arial" w:cs="Arial"/>
                <w:sz w:val="20"/>
                <w:szCs w:val="20"/>
              </w:rPr>
            </w:pPr>
            <w:r>
              <w:rPr>
                <w:rFonts w:ascii="Arial" w:hAnsi="Arial" w:cs="Arial"/>
                <w:sz w:val="20"/>
                <w:szCs w:val="20"/>
              </w:rPr>
              <w:t>100.0</w:t>
            </w:r>
          </w:p>
        </w:tc>
        <w:tc>
          <w:tcPr>
            <w:tcW w:w="1453" w:type="dxa"/>
            <w:tcBorders>
              <w:top w:val="nil"/>
              <w:left w:val="single" w:sz="8" w:space="0" w:color="000000"/>
              <w:bottom w:val="single" w:sz="18" w:space="0" w:color="000000"/>
              <w:right w:val="single" w:sz="8" w:space="0" w:color="000000"/>
            </w:tcBorders>
            <w:shd w:val="clear" w:color="auto" w:fill="FFFFFF"/>
            <w:vAlign w:val="center"/>
            <w:hideMark/>
          </w:tcPr>
          <w:p w14:paraId="4A04FA5F" w14:textId="77777777" w:rsidR="000C2FC2" w:rsidRDefault="000C2FC2">
            <w:pPr>
              <w:ind w:left="60" w:right="60"/>
              <w:jc w:val="right"/>
              <w:rPr>
                <w:rFonts w:ascii="Arial" w:hAnsi="Arial" w:cs="Arial"/>
                <w:sz w:val="20"/>
                <w:szCs w:val="20"/>
              </w:rPr>
            </w:pPr>
            <w:r>
              <w:rPr>
                <w:rFonts w:ascii="Arial" w:hAnsi="Arial" w:cs="Arial"/>
                <w:sz w:val="20"/>
                <w:szCs w:val="20"/>
              </w:rPr>
              <w:t>100.0</w:t>
            </w:r>
          </w:p>
        </w:tc>
        <w:tc>
          <w:tcPr>
            <w:tcW w:w="1468" w:type="dxa"/>
            <w:tcBorders>
              <w:top w:val="nil"/>
              <w:left w:val="single" w:sz="8" w:space="0" w:color="000000"/>
              <w:bottom w:val="single" w:sz="18" w:space="0" w:color="000000"/>
              <w:right w:val="single" w:sz="18" w:space="0" w:color="000000"/>
            </w:tcBorders>
            <w:shd w:val="clear" w:color="auto" w:fill="FFFFFF"/>
            <w:vAlign w:val="center"/>
          </w:tcPr>
          <w:p w14:paraId="3C05DD7D" w14:textId="77777777" w:rsidR="000C2FC2" w:rsidRDefault="000C2FC2">
            <w:pPr>
              <w:rPr>
                <w:rFonts w:ascii="Courier New" w:hAnsi="Courier New" w:cs="Courier New"/>
                <w:sz w:val="20"/>
                <w:szCs w:val="20"/>
              </w:rPr>
            </w:pPr>
          </w:p>
        </w:tc>
      </w:tr>
    </w:tbl>
    <w:p w14:paraId="7A467363" w14:textId="77777777" w:rsidR="000C2FC2" w:rsidRDefault="000C2FC2" w:rsidP="000C2FC2">
      <w:pPr>
        <w:rPr>
          <w:rFonts w:ascii="Courier New" w:hAnsi="Courier New" w:cs="Courier New"/>
          <w:color w:val="000000"/>
          <w:sz w:val="20"/>
          <w:szCs w:val="20"/>
        </w:rPr>
      </w:pPr>
    </w:p>
    <w:p w14:paraId="7BC5A7F4" w14:textId="77777777" w:rsidR="000C2FC2" w:rsidRDefault="000C2FC2" w:rsidP="000C2FC2">
      <w:pPr>
        <w:rPr>
          <w:sz w:val="20"/>
          <w:szCs w:val="20"/>
        </w:rPr>
      </w:pPr>
    </w:p>
    <w:tbl>
      <w:tblPr>
        <w:tblW w:w="6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735"/>
        <w:gridCol w:w="1195"/>
        <w:gridCol w:w="1025"/>
        <w:gridCol w:w="1455"/>
        <w:gridCol w:w="1470"/>
      </w:tblGrid>
      <w:tr w:rsidR="000C2FC2" w14:paraId="0AB922D7" w14:textId="77777777" w:rsidTr="000C2FC2">
        <w:trPr>
          <w:cantSplit/>
        </w:trPr>
        <w:tc>
          <w:tcPr>
            <w:tcW w:w="6606" w:type="dxa"/>
            <w:gridSpan w:val="6"/>
            <w:tcBorders>
              <w:top w:val="nil"/>
              <w:left w:val="nil"/>
              <w:bottom w:val="nil"/>
              <w:right w:val="nil"/>
            </w:tcBorders>
            <w:shd w:val="clear" w:color="auto" w:fill="FFFFFF"/>
            <w:vAlign w:val="center"/>
            <w:hideMark/>
          </w:tcPr>
          <w:p w14:paraId="68C939BE" w14:textId="77777777" w:rsidR="000C2FC2" w:rsidRDefault="000C2FC2">
            <w:pPr>
              <w:ind w:left="60" w:right="60"/>
              <w:jc w:val="center"/>
              <w:rPr>
                <w:rFonts w:ascii="Arial" w:hAnsi="Arial" w:cs="Arial"/>
                <w:sz w:val="20"/>
                <w:szCs w:val="20"/>
              </w:rPr>
            </w:pPr>
            <w:r>
              <w:rPr>
                <w:rFonts w:ascii="Arial" w:hAnsi="Arial" w:cs="Arial"/>
                <w:b/>
                <w:bCs/>
                <w:sz w:val="20"/>
                <w:szCs w:val="20"/>
              </w:rPr>
              <w:t>X1_3</w:t>
            </w:r>
          </w:p>
        </w:tc>
      </w:tr>
      <w:tr w:rsidR="000C2FC2" w14:paraId="5893E4A2" w14:textId="77777777" w:rsidTr="000C2FC2">
        <w:trPr>
          <w:cantSplit/>
        </w:trPr>
        <w:tc>
          <w:tcPr>
            <w:tcW w:w="1468" w:type="dxa"/>
            <w:gridSpan w:val="2"/>
            <w:tcBorders>
              <w:top w:val="single" w:sz="18" w:space="0" w:color="000000"/>
              <w:left w:val="single" w:sz="18" w:space="0" w:color="000000"/>
              <w:bottom w:val="single" w:sz="18" w:space="0" w:color="000000"/>
              <w:right w:val="nil"/>
            </w:tcBorders>
            <w:shd w:val="clear" w:color="auto" w:fill="FFFFFF"/>
            <w:vAlign w:val="bottom"/>
          </w:tcPr>
          <w:p w14:paraId="7B7A4C65" w14:textId="77777777" w:rsidR="000C2FC2" w:rsidRDefault="000C2FC2">
            <w:pPr>
              <w:rPr>
                <w:rFonts w:ascii="Courier New" w:hAnsi="Courier New" w:cs="Courier New"/>
                <w:sz w:val="20"/>
                <w:szCs w:val="20"/>
              </w:rPr>
            </w:pPr>
          </w:p>
        </w:tc>
        <w:tc>
          <w:tcPr>
            <w:tcW w:w="1193"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1DD1CB09" w14:textId="77777777" w:rsidR="000C2FC2" w:rsidRDefault="000C2FC2">
            <w:pPr>
              <w:ind w:left="60" w:right="60"/>
              <w:jc w:val="center"/>
              <w:rPr>
                <w:rFonts w:ascii="Arial" w:hAnsi="Arial" w:cs="Arial"/>
                <w:sz w:val="20"/>
                <w:szCs w:val="20"/>
              </w:rPr>
            </w:pPr>
            <w:r>
              <w:rPr>
                <w:rFonts w:ascii="Arial" w:hAnsi="Arial" w:cs="Arial"/>
                <w:sz w:val="20"/>
                <w:szCs w:val="20"/>
              </w:rPr>
              <w:t>Frequency</w:t>
            </w:r>
          </w:p>
        </w:tc>
        <w:tc>
          <w:tcPr>
            <w:tcW w:w="1024"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1466D3FE" w14:textId="77777777" w:rsidR="000C2FC2" w:rsidRDefault="000C2FC2">
            <w:pPr>
              <w:ind w:left="60" w:right="60"/>
              <w:jc w:val="center"/>
              <w:rPr>
                <w:rFonts w:ascii="Arial" w:hAnsi="Arial" w:cs="Arial"/>
                <w:sz w:val="20"/>
                <w:szCs w:val="20"/>
              </w:rPr>
            </w:pPr>
            <w:r>
              <w:rPr>
                <w:rFonts w:ascii="Arial" w:hAnsi="Arial" w:cs="Arial"/>
                <w:sz w:val="20"/>
                <w:szCs w:val="20"/>
              </w:rPr>
              <w:t>Percent</w:t>
            </w:r>
          </w:p>
        </w:tc>
        <w:tc>
          <w:tcPr>
            <w:tcW w:w="1453"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47DF61D5" w14:textId="77777777" w:rsidR="000C2FC2" w:rsidRDefault="000C2FC2">
            <w:pPr>
              <w:ind w:left="60" w:right="60"/>
              <w:jc w:val="center"/>
              <w:rPr>
                <w:rFonts w:ascii="Arial" w:hAnsi="Arial" w:cs="Arial"/>
                <w:sz w:val="20"/>
                <w:szCs w:val="20"/>
              </w:rPr>
            </w:pPr>
            <w:r>
              <w:rPr>
                <w:rFonts w:ascii="Arial" w:hAnsi="Arial" w:cs="Arial"/>
                <w:sz w:val="20"/>
                <w:szCs w:val="20"/>
              </w:rPr>
              <w:t>Valid Percent</w:t>
            </w:r>
          </w:p>
        </w:tc>
        <w:tc>
          <w:tcPr>
            <w:tcW w:w="1468"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5FB908CF" w14:textId="77777777" w:rsidR="000C2FC2" w:rsidRDefault="000C2FC2">
            <w:pPr>
              <w:ind w:left="60" w:right="60"/>
              <w:jc w:val="center"/>
              <w:rPr>
                <w:rFonts w:ascii="Arial" w:hAnsi="Arial" w:cs="Arial"/>
                <w:sz w:val="20"/>
                <w:szCs w:val="20"/>
              </w:rPr>
            </w:pPr>
            <w:r>
              <w:rPr>
                <w:rFonts w:ascii="Arial" w:hAnsi="Arial" w:cs="Arial"/>
                <w:sz w:val="20"/>
                <w:szCs w:val="20"/>
              </w:rPr>
              <w:t>Cumulative Percent</w:t>
            </w:r>
          </w:p>
        </w:tc>
      </w:tr>
      <w:tr w:rsidR="000C2FC2" w14:paraId="28AE47CD" w14:textId="77777777" w:rsidTr="000C2FC2">
        <w:trPr>
          <w:cantSplit/>
        </w:trPr>
        <w:tc>
          <w:tcPr>
            <w:tcW w:w="734" w:type="dxa"/>
            <w:vMerge w:val="restart"/>
            <w:tcBorders>
              <w:top w:val="single" w:sz="18" w:space="0" w:color="000000"/>
              <w:left w:val="single" w:sz="18" w:space="0" w:color="000000"/>
              <w:bottom w:val="single" w:sz="18" w:space="0" w:color="000000"/>
              <w:right w:val="nil"/>
            </w:tcBorders>
            <w:shd w:val="clear" w:color="auto" w:fill="FFFFFF"/>
            <w:hideMark/>
          </w:tcPr>
          <w:p w14:paraId="3CB70939" w14:textId="77777777" w:rsidR="000C2FC2" w:rsidRDefault="000C2FC2">
            <w:pPr>
              <w:ind w:left="60" w:right="60"/>
              <w:rPr>
                <w:rFonts w:ascii="Arial" w:hAnsi="Arial" w:cs="Arial"/>
                <w:sz w:val="20"/>
                <w:szCs w:val="20"/>
              </w:rPr>
            </w:pPr>
            <w:r>
              <w:rPr>
                <w:rFonts w:ascii="Arial" w:hAnsi="Arial" w:cs="Arial"/>
                <w:sz w:val="20"/>
                <w:szCs w:val="20"/>
              </w:rPr>
              <w:t>Valid</w:t>
            </w:r>
          </w:p>
        </w:tc>
        <w:tc>
          <w:tcPr>
            <w:tcW w:w="734" w:type="dxa"/>
            <w:tcBorders>
              <w:top w:val="single" w:sz="18" w:space="0" w:color="000000"/>
              <w:left w:val="nil"/>
              <w:bottom w:val="nil"/>
              <w:right w:val="single" w:sz="18" w:space="0" w:color="000000"/>
            </w:tcBorders>
            <w:shd w:val="clear" w:color="auto" w:fill="FFFFFF"/>
            <w:hideMark/>
          </w:tcPr>
          <w:p w14:paraId="54E99889" w14:textId="77777777" w:rsidR="000C2FC2" w:rsidRDefault="000C2FC2">
            <w:pPr>
              <w:ind w:left="60" w:right="60"/>
              <w:rPr>
                <w:rFonts w:ascii="Arial" w:hAnsi="Arial" w:cs="Arial"/>
                <w:sz w:val="20"/>
                <w:szCs w:val="20"/>
              </w:rPr>
            </w:pPr>
            <w:r>
              <w:rPr>
                <w:rFonts w:ascii="Arial" w:hAnsi="Arial" w:cs="Arial"/>
                <w:sz w:val="20"/>
                <w:szCs w:val="20"/>
              </w:rPr>
              <w:t>3.00</w:t>
            </w:r>
          </w:p>
        </w:tc>
        <w:tc>
          <w:tcPr>
            <w:tcW w:w="1193" w:type="dxa"/>
            <w:tcBorders>
              <w:top w:val="single" w:sz="18" w:space="0" w:color="000000"/>
              <w:left w:val="single" w:sz="18" w:space="0" w:color="000000"/>
              <w:bottom w:val="nil"/>
              <w:right w:val="single" w:sz="8" w:space="0" w:color="000000"/>
            </w:tcBorders>
            <w:shd w:val="clear" w:color="auto" w:fill="FFFFFF"/>
            <w:vAlign w:val="center"/>
            <w:hideMark/>
          </w:tcPr>
          <w:p w14:paraId="208DAEE4" w14:textId="77777777" w:rsidR="000C2FC2" w:rsidRDefault="000C2FC2">
            <w:pPr>
              <w:ind w:left="60" w:right="60"/>
              <w:jc w:val="right"/>
              <w:rPr>
                <w:rFonts w:ascii="Arial" w:hAnsi="Arial" w:cs="Arial"/>
                <w:sz w:val="20"/>
                <w:szCs w:val="20"/>
              </w:rPr>
            </w:pPr>
            <w:r>
              <w:rPr>
                <w:rFonts w:ascii="Arial" w:hAnsi="Arial" w:cs="Arial"/>
                <w:sz w:val="20"/>
                <w:szCs w:val="20"/>
              </w:rPr>
              <w:t>14</w:t>
            </w:r>
          </w:p>
        </w:tc>
        <w:tc>
          <w:tcPr>
            <w:tcW w:w="1024" w:type="dxa"/>
            <w:tcBorders>
              <w:top w:val="single" w:sz="18" w:space="0" w:color="000000"/>
              <w:left w:val="single" w:sz="8" w:space="0" w:color="000000"/>
              <w:bottom w:val="nil"/>
              <w:right w:val="single" w:sz="8" w:space="0" w:color="000000"/>
            </w:tcBorders>
            <w:shd w:val="clear" w:color="auto" w:fill="FFFFFF"/>
            <w:vAlign w:val="center"/>
            <w:hideMark/>
          </w:tcPr>
          <w:p w14:paraId="767B229D" w14:textId="77777777" w:rsidR="000C2FC2" w:rsidRDefault="000C2FC2">
            <w:pPr>
              <w:ind w:left="60" w:right="60"/>
              <w:jc w:val="right"/>
              <w:rPr>
                <w:rFonts w:ascii="Arial" w:hAnsi="Arial" w:cs="Arial"/>
                <w:sz w:val="20"/>
                <w:szCs w:val="20"/>
              </w:rPr>
            </w:pPr>
            <w:r>
              <w:rPr>
                <w:rFonts w:ascii="Arial" w:hAnsi="Arial" w:cs="Arial"/>
                <w:sz w:val="20"/>
                <w:szCs w:val="20"/>
              </w:rPr>
              <w:t>42.4</w:t>
            </w:r>
          </w:p>
        </w:tc>
        <w:tc>
          <w:tcPr>
            <w:tcW w:w="1453" w:type="dxa"/>
            <w:tcBorders>
              <w:top w:val="single" w:sz="18" w:space="0" w:color="000000"/>
              <w:left w:val="single" w:sz="8" w:space="0" w:color="000000"/>
              <w:bottom w:val="nil"/>
              <w:right w:val="single" w:sz="8" w:space="0" w:color="000000"/>
            </w:tcBorders>
            <w:shd w:val="clear" w:color="auto" w:fill="FFFFFF"/>
            <w:vAlign w:val="center"/>
            <w:hideMark/>
          </w:tcPr>
          <w:p w14:paraId="6CEBCD4E" w14:textId="77777777" w:rsidR="000C2FC2" w:rsidRDefault="000C2FC2">
            <w:pPr>
              <w:ind w:left="60" w:right="60"/>
              <w:jc w:val="right"/>
              <w:rPr>
                <w:rFonts w:ascii="Arial" w:hAnsi="Arial" w:cs="Arial"/>
                <w:sz w:val="20"/>
                <w:szCs w:val="20"/>
              </w:rPr>
            </w:pPr>
            <w:r>
              <w:rPr>
                <w:rFonts w:ascii="Arial" w:hAnsi="Arial" w:cs="Arial"/>
                <w:sz w:val="20"/>
                <w:szCs w:val="20"/>
              </w:rPr>
              <w:t>42.4</w:t>
            </w:r>
          </w:p>
        </w:tc>
        <w:tc>
          <w:tcPr>
            <w:tcW w:w="1468" w:type="dxa"/>
            <w:tcBorders>
              <w:top w:val="single" w:sz="18" w:space="0" w:color="000000"/>
              <w:left w:val="single" w:sz="8" w:space="0" w:color="000000"/>
              <w:bottom w:val="nil"/>
              <w:right w:val="single" w:sz="18" w:space="0" w:color="000000"/>
            </w:tcBorders>
            <w:shd w:val="clear" w:color="auto" w:fill="FFFFFF"/>
            <w:vAlign w:val="center"/>
            <w:hideMark/>
          </w:tcPr>
          <w:p w14:paraId="2D30154F" w14:textId="77777777" w:rsidR="000C2FC2" w:rsidRDefault="000C2FC2">
            <w:pPr>
              <w:ind w:left="60" w:right="60"/>
              <w:jc w:val="right"/>
              <w:rPr>
                <w:rFonts w:ascii="Arial" w:hAnsi="Arial" w:cs="Arial"/>
                <w:sz w:val="20"/>
                <w:szCs w:val="20"/>
              </w:rPr>
            </w:pPr>
            <w:r>
              <w:rPr>
                <w:rFonts w:ascii="Arial" w:hAnsi="Arial" w:cs="Arial"/>
                <w:sz w:val="20"/>
                <w:szCs w:val="20"/>
              </w:rPr>
              <w:t>42.4</w:t>
            </w:r>
          </w:p>
        </w:tc>
      </w:tr>
      <w:tr w:rsidR="000C2FC2" w14:paraId="24860400"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41053D9E"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0119AE71" w14:textId="77777777" w:rsidR="000C2FC2" w:rsidRDefault="000C2FC2">
            <w:pPr>
              <w:ind w:left="60" w:right="60"/>
              <w:rPr>
                <w:rFonts w:ascii="Arial" w:hAnsi="Arial" w:cs="Arial"/>
                <w:sz w:val="20"/>
                <w:szCs w:val="20"/>
              </w:rPr>
            </w:pPr>
            <w:r>
              <w:rPr>
                <w:rFonts w:ascii="Arial" w:hAnsi="Arial" w:cs="Arial"/>
                <w:sz w:val="20"/>
                <w:szCs w:val="20"/>
              </w:rPr>
              <w:t>4.00</w:t>
            </w:r>
          </w:p>
        </w:tc>
        <w:tc>
          <w:tcPr>
            <w:tcW w:w="1193" w:type="dxa"/>
            <w:tcBorders>
              <w:top w:val="nil"/>
              <w:left w:val="single" w:sz="18" w:space="0" w:color="000000"/>
              <w:bottom w:val="nil"/>
              <w:right w:val="single" w:sz="8" w:space="0" w:color="000000"/>
            </w:tcBorders>
            <w:shd w:val="clear" w:color="auto" w:fill="FFFFFF"/>
            <w:vAlign w:val="center"/>
            <w:hideMark/>
          </w:tcPr>
          <w:p w14:paraId="5145E8EF" w14:textId="77777777" w:rsidR="000C2FC2" w:rsidRDefault="000C2FC2">
            <w:pPr>
              <w:ind w:left="60" w:right="60"/>
              <w:jc w:val="right"/>
              <w:rPr>
                <w:rFonts w:ascii="Arial" w:hAnsi="Arial" w:cs="Arial"/>
                <w:sz w:val="20"/>
                <w:szCs w:val="20"/>
              </w:rPr>
            </w:pPr>
            <w:r>
              <w:rPr>
                <w:rFonts w:ascii="Arial" w:hAnsi="Arial" w:cs="Arial"/>
                <w:sz w:val="20"/>
                <w:szCs w:val="20"/>
              </w:rPr>
              <w:t>14</w:t>
            </w:r>
          </w:p>
        </w:tc>
        <w:tc>
          <w:tcPr>
            <w:tcW w:w="1024" w:type="dxa"/>
            <w:tcBorders>
              <w:top w:val="nil"/>
              <w:left w:val="single" w:sz="8" w:space="0" w:color="000000"/>
              <w:bottom w:val="nil"/>
              <w:right w:val="single" w:sz="8" w:space="0" w:color="000000"/>
            </w:tcBorders>
            <w:shd w:val="clear" w:color="auto" w:fill="FFFFFF"/>
            <w:vAlign w:val="center"/>
            <w:hideMark/>
          </w:tcPr>
          <w:p w14:paraId="02060866" w14:textId="77777777" w:rsidR="000C2FC2" w:rsidRDefault="000C2FC2">
            <w:pPr>
              <w:ind w:left="60" w:right="60"/>
              <w:jc w:val="right"/>
              <w:rPr>
                <w:rFonts w:ascii="Arial" w:hAnsi="Arial" w:cs="Arial"/>
                <w:sz w:val="20"/>
                <w:szCs w:val="20"/>
              </w:rPr>
            </w:pPr>
            <w:r>
              <w:rPr>
                <w:rFonts w:ascii="Arial" w:hAnsi="Arial" w:cs="Arial"/>
                <w:sz w:val="20"/>
                <w:szCs w:val="20"/>
              </w:rPr>
              <w:t>42.4</w:t>
            </w:r>
          </w:p>
        </w:tc>
        <w:tc>
          <w:tcPr>
            <w:tcW w:w="1453" w:type="dxa"/>
            <w:tcBorders>
              <w:top w:val="nil"/>
              <w:left w:val="single" w:sz="8" w:space="0" w:color="000000"/>
              <w:bottom w:val="nil"/>
              <w:right w:val="single" w:sz="8" w:space="0" w:color="000000"/>
            </w:tcBorders>
            <w:shd w:val="clear" w:color="auto" w:fill="FFFFFF"/>
            <w:vAlign w:val="center"/>
            <w:hideMark/>
          </w:tcPr>
          <w:p w14:paraId="3C7CDB64" w14:textId="77777777" w:rsidR="000C2FC2" w:rsidRDefault="000C2FC2">
            <w:pPr>
              <w:ind w:left="60" w:right="60"/>
              <w:jc w:val="right"/>
              <w:rPr>
                <w:rFonts w:ascii="Arial" w:hAnsi="Arial" w:cs="Arial"/>
                <w:sz w:val="20"/>
                <w:szCs w:val="20"/>
              </w:rPr>
            </w:pPr>
            <w:r>
              <w:rPr>
                <w:rFonts w:ascii="Arial" w:hAnsi="Arial" w:cs="Arial"/>
                <w:sz w:val="20"/>
                <w:szCs w:val="20"/>
              </w:rPr>
              <w:t>42.4</w:t>
            </w:r>
          </w:p>
        </w:tc>
        <w:tc>
          <w:tcPr>
            <w:tcW w:w="1468" w:type="dxa"/>
            <w:tcBorders>
              <w:top w:val="nil"/>
              <w:left w:val="single" w:sz="8" w:space="0" w:color="000000"/>
              <w:bottom w:val="nil"/>
              <w:right w:val="single" w:sz="18" w:space="0" w:color="000000"/>
            </w:tcBorders>
            <w:shd w:val="clear" w:color="auto" w:fill="FFFFFF"/>
            <w:vAlign w:val="center"/>
            <w:hideMark/>
          </w:tcPr>
          <w:p w14:paraId="1CF956DC" w14:textId="77777777" w:rsidR="000C2FC2" w:rsidRDefault="000C2FC2">
            <w:pPr>
              <w:ind w:left="60" w:right="60"/>
              <w:jc w:val="right"/>
              <w:rPr>
                <w:rFonts w:ascii="Arial" w:hAnsi="Arial" w:cs="Arial"/>
                <w:sz w:val="20"/>
                <w:szCs w:val="20"/>
              </w:rPr>
            </w:pPr>
            <w:r>
              <w:rPr>
                <w:rFonts w:ascii="Arial" w:hAnsi="Arial" w:cs="Arial"/>
                <w:sz w:val="20"/>
                <w:szCs w:val="20"/>
              </w:rPr>
              <w:t>84.8</w:t>
            </w:r>
          </w:p>
        </w:tc>
      </w:tr>
      <w:tr w:rsidR="000C2FC2" w14:paraId="4F01A87E"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445431D1"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6D07F325" w14:textId="77777777" w:rsidR="000C2FC2" w:rsidRDefault="000C2FC2">
            <w:pPr>
              <w:ind w:left="60" w:right="60"/>
              <w:rPr>
                <w:rFonts w:ascii="Arial" w:hAnsi="Arial" w:cs="Arial"/>
                <w:sz w:val="20"/>
                <w:szCs w:val="20"/>
              </w:rPr>
            </w:pPr>
            <w:r>
              <w:rPr>
                <w:rFonts w:ascii="Arial" w:hAnsi="Arial" w:cs="Arial"/>
                <w:sz w:val="20"/>
                <w:szCs w:val="20"/>
              </w:rPr>
              <w:t>5.00</w:t>
            </w:r>
          </w:p>
        </w:tc>
        <w:tc>
          <w:tcPr>
            <w:tcW w:w="1193" w:type="dxa"/>
            <w:tcBorders>
              <w:top w:val="nil"/>
              <w:left w:val="single" w:sz="18" w:space="0" w:color="000000"/>
              <w:bottom w:val="nil"/>
              <w:right w:val="single" w:sz="8" w:space="0" w:color="000000"/>
            </w:tcBorders>
            <w:shd w:val="clear" w:color="auto" w:fill="FFFFFF"/>
            <w:vAlign w:val="center"/>
            <w:hideMark/>
          </w:tcPr>
          <w:p w14:paraId="6507B293" w14:textId="77777777" w:rsidR="000C2FC2" w:rsidRDefault="000C2FC2">
            <w:pPr>
              <w:ind w:left="60" w:right="60"/>
              <w:jc w:val="right"/>
              <w:rPr>
                <w:rFonts w:ascii="Arial" w:hAnsi="Arial" w:cs="Arial"/>
                <w:sz w:val="20"/>
                <w:szCs w:val="20"/>
              </w:rPr>
            </w:pPr>
            <w:r>
              <w:rPr>
                <w:rFonts w:ascii="Arial" w:hAnsi="Arial" w:cs="Arial"/>
                <w:sz w:val="20"/>
                <w:szCs w:val="20"/>
              </w:rPr>
              <w:t>5</w:t>
            </w:r>
          </w:p>
        </w:tc>
        <w:tc>
          <w:tcPr>
            <w:tcW w:w="1024" w:type="dxa"/>
            <w:tcBorders>
              <w:top w:val="nil"/>
              <w:left w:val="single" w:sz="8" w:space="0" w:color="000000"/>
              <w:bottom w:val="nil"/>
              <w:right w:val="single" w:sz="8" w:space="0" w:color="000000"/>
            </w:tcBorders>
            <w:shd w:val="clear" w:color="auto" w:fill="FFFFFF"/>
            <w:vAlign w:val="center"/>
            <w:hideMark/>
          </w:tcPr>
          <w:p w14:paraId="735A8D09" w14:textId="77777777" w:rsidR="000C2FC2" w:rsidRDefault="000C2FC2">
            <w:pPr>
              <w:ind w:left="60" w:right="60"/>
              <w:jc w:val="right"/>
              <w:rPr>
                <w:rFonts w:ascii="Arial" w:hAnsi="Arial" w:cs="Arial"/>
                <w:sz w:val="20"/>
                <w:szCs w:val="20"/>
              </w:rPr>
            </w:pPr>
            <w:r>
              <w:rPr>
                <w:rFonts w:ascii="Arial" w:hAnsi="Arial" w:cs="Arial"/>
                <w:sz w:val="20"/>
                <w:szCs w:val="20"/>
              </w:rPr>
              <w:t>15.2</w:t>
            </w:r>
          </w:p>
        </w:tc>
        <w:tc>
          <w:tcPr>
            <w:tcW w:w="1453" w:type="dxa"/>
            <w:tcBorders>
              <w:top w:val="nil"/>
              <w:left w:val="single" w:sz="8" w:space="0" w:color="000000"/>
              <w:bottom w:val="nil"/>
              <w:right w:val="single" w:sz="8" w:space="0" w:color="000000"/>
            </w:tcBorders>
            <w:shd w:val="clear" w:color="auto" w:fill="FFFFFF"/>
            <w:vAlign w:val="center"/>
            <w:hideMark/>
          </w:tcPr>
          <w:p w14:paraId="73E19817" w14:textId="77777777" w:rsidR="000C2FC2" w:rsidRDefault="000C2FC2">
            <w:pPr>
              <w:ind w:left="60" w:right="60"/>
              <w:jc w:val="right"/>
              <w:rPr>
                <w:rFonts w:ascii="Arial" w:hAnsi="Arial" w:cs="Arial"/>
                <w:sz w:val="20"/>
                <w:szCs w:val="20"/>
              </w:rPr>
            </w:pPr>
            <w:r>
              <w:rPr>
                <w:rFonts w:ascii="Arial" w:hAnsi="Arial" w:cs="Arial"/>
                <w:sz w:val="20"/>
                <w:szCs w:val="20"/>
              </w:rPr>
              <w:t>15.2</w:t>
            </w:r>
          </w:p>
        </w:tc>
        <w:tc>
          <w:tcPr>
            <w:tcW w:w="1468" w:type="dxa"/>
            <w:tcBorders>
              <w:top w:val="nil"/>
              <w:left w:val="single" w:sz="8" w:space="0" w:color="000000"/>
              <w:bottom w:val="nil"/>
              <w:right w:val="single" w:sz="18" w:space="0" w:color="000000"/>
            </w:tcBorders>
            <w:shd w:val="clear" w:color="auto" w:fill="FFFFFF"/>
            <w:vAlign w:val="center"/>
            <w:hideMark/>
          </w:tcPr>
          <w:p w14:paraId="30949415" w14:textId="77777777" w:rsidR="000C2FC2" w:rsidRDefault="000C2FC2">
            <w:pPr>
              <w:ind w:left="60" w:right="60"/>
              <w:jc w:val="right"/>
              <w:rPr>
                <w:rFonts w:ascii="Arial" w:hAnsi="Arial" w:cs="Arial"/>
                <w:sz w:val="20"/>
                <w:szCs w:val="20"/>
              </w:rPr>
            </w:pPr>
            <w:r>
              <w:rPr>
                <w:rFonts w:ascii="Arial" w:hAnsi="Arial" w:cs="Arial"/>
                <w:sz w:val="20"/>
                <w:szCs w:val="20"/>
              </w:rPr>
              <w:t>100.0</w:t>
            </w:r>
          </w:p>
        </w:tc>
      </w:tr>
      <w:tr w:rsidR="000C2FC2" w14:paraId="4661D1AC"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0DA9D2D4" w14:textId="77777777" w:rsidR="000C2FC2" w:rsidRDefault="000C2FC2">
            <w:pPr>
              <w:rPr>
                <w:rFonts w:ascii="Arial" w:hAnsi="Arial" w:cs="Arial"/>
                <w:color w:val="000000"/>
                <w:sz w:val="20"/>
                <w:szCs w:val="20"/>
              </w:rPr>
            </w:pPr>
          </w:p>
        </w:tc>
        <w:tc>
          <w:tcPr>
            <w:tcW w:w="734" w:type="dxa"/>
            <w:tcBorders>
              <w:top w:val="nil"/>
              <w:left w:val="nil"/>
              <w:bottom w:val="single" w:sz="18" w:space="0" w:color="000000"/>
              <w:right w:val="single" w:sz="18" w:space="0" w:color="000000"/>
            </w:tcBorders>
            <w:shd w:val="clear" w:color="auto" w:fill="FFFFFF"/>
            <w:hideMark/>
          </w:tcPr>
          <w:p w14:paraId="4709B574" w14:textId="77777777" w:rsidR="000C2FC2" w:rsidRDefault="000C2FC2">
            <w:pPr>
              <w:ind w:left="60" w:right="60"/>
              <w:rPr>
                <w:rFonts w:ascii="Arial" w:hAnsi="Arial" w:cs="Arial"/>
                <w:sz w:val="20"/>
                <w:szCs w:val="20"/>
              </w:rPr>
            </w:pPr>
            <w:r>
              <w:rPr>
                <w:rFonts w:ascii="Arial" w:hAnsi="Arial" w:cs="Arial"/>
                <w:sz w:val="20"/>
                <w:szCs w:val="20"/>
              </w:rPr>
              <w:t>Total</w:t>
            </w:r>
          </w:p>
        </w:tc>
        <w:tc>
          <w:tcPr>
            <w:tcW w:w="1193" w:type="dxa"/>
            <w:tcBorders>
              <w:top w:val="nil"/>
              <w:left w:val="single" w:sz="18" w:space="0" w:color="000000"/>
              <w:bottom w:val="single" w:sz="18" w:space="0" w:color="000000"/>
              <w:right w:val="single" w:sz="8" w:space="0" w:color="000000"/>
            </w:tcBorders>
            <w:shd w:val="clear" w:color="auto" w:fill="FFFFFF"/>
            <w:vAlign w:val="center"/>
            <w:hideMark/>
          </w:tcPr>
          <w:p w14:paraId="5A8303F2" w14:textId="77777777" w:rsidR="000C2FC2" w:rsidRDefault="000C2FC2">
            <w:pPr>
              <w:ind w:left="60" w:right="60"/>
              <w:jc w:val="right"/>
              <w:rPr>
                <w:rFonts w:ascii="Arial" w:hAnsi="Arial" w:cs="Arial"/>
                <w:sz w:val="20"/>
                <w:szCs w:val="20"/>
              </w:rPr>
            </w:pPr>
            <w:r>
              <w:rPr>
                <w:rFonts w:ascii="Arial" w:hAnsi="Arial" w:cs="Arial"/>
                <w:sz w:val="20"/>
                <w:szCs w:val="20"/>
              </w:rPr>
              <w:t>33</w:t>
            </w:r>
          </w:p>
        </w:tc>
        <w:tc>
          <w:tcPr>
            <w:tcW w:w="1024" w:type="dxa"/>
            <w:tcBorders>
              <w:top w:val="nil"/>
              <w:left w:val="single" w:sz="8" w:space="0" w:color="000000"/>
              <w:bottom w:val="single" w:sz="18" w:space="0" w:color="000000"/>
              <w:right w:val="single" w:sz="8" w:space="0" w:color="000000"/>
            </w:tcBorders>
            <w:shd w:val="clear" w:color="auto" w:fill="FFFFFF"/>
            <w:vAlign w:val="center"/>
            <w:hideMark/>
          </w:tcPr>
          <w:p w14:paraId="6F3B4ED3" w14:textId="77777777" w:rsidR="000C2FC2" w:rsidRDefault="000C2FC2">
            <w:pPr>
              <w:ind w:left="60" w:right="60"/>
              <w:jc w:val="right"/>
              <w:rPr>
                <w:rFonts w:ascii="Arial" w:hAnsi="Arial" w:cs="Arial"/>
                <w:sz w:val="20"/>
                <w:szCs w:val="20"/>
              </w:rPr>
            </w:pPr>
            <w:r>
              <w:rPr>
                <w:rFonts w:ascii="Arial" w:hAnsi="Arial" w:cs="Arial"/>
                <w:sz w:val="20"/>
                <w:szCs w:val="20"/>
              </w:rPr>
              <w:t>100.0</w:t>
            </w:r>
          </w:p>
        </w:tc>
        <w:tc>
          <w:tcPr>
            <w:tcW w:w="1453" w:type="dxa"/>
            <w:tcBorders>
              <w:top w:val="nil"/>
              <w:left w:val="single" w:sz="8" w:space="0" w:color="000000"/>
              <w:bottom w:val="single" w:sz="18" w:space="0" w:color="000000"/>
              <w:right w:val="single" w:sz="8" w:space="0" w:color="000000"/>
            </w:tcBorders>
            <w:shd w:val="clear" w:color="auto" w:fill="FFFFFF"/>
            <w:vAlign w:val="center"/>
            <w:hideMark/>
          </w:tcPr>
          <w:p w14:paraId="514BF4C7" w14:textId="77777777" w:rsidR="000C2FC2" w:rsidRDefault="000C2FC2">
            <w:pPr>
              <w:ind w:left="60" w:right="60"/>
              <w:jc w:val="right"/>
              <w:rPr>
                <w:rFonts w:ascii="Arial" w:hAnsi="Arial" w:cs="Arial"/>
                <w:sz w:val="20"/>
                <w:szCs w:val="20"/>
              </w:rPr>
            </w:pPr>
            <w:r>
              <w:rPr>
                <w:rFonts w:ascii="Arial" w:hAnsi="Arial" w:cs="Arial"/>
                <w:sz w:val="20"/>
                <w:szCs w:val="20"/>
              </w:rPr>
              <w:t>100.0</w:t>
            </w:r>
          </w:p>
        </w:tc>
        <w:tc>
          <w:tcPr>
            <w:tcW w:w="1468" w:type="dxa"/>
            <w:tcBorders>
              <w:top w:val="nil"/>
              <w:left w:val="single" w:sz="8" w:space="0" w:color="000000"/>
              <w:bottom w:val="single" w:sz="18" w:space="0" w:color="000000"/>
              <w:right w:val="single" w:sz="18" w:space="0" w:color="000000"/>
            </w:tcBorders>
            <w:shd w:val="clear" w:color="auto" w:fill="FFFFFF"/>
            <w:vAlign w:val="center"/>
          </w:tcPr>
          <w:p w14:paraId="69FA6782" w14:textId="77777777" w:rsidR="000C2FC2" w:rsidRDefault="000C2FC2">
            <w:pPr>
              <w:rPr>
                <w:rFonts w:ascii="Courier New" w:hAnsi="Courier New" w:cs="Courier New"/>
                <w:sz w:val="20"/>
                <w:szCs w:val="20"/>
              </w:rPr>
            </w:pPr>
          </w:p>
        </w:tc>
      </w:tr>
    </w:tbl>
    <w:p w14:paraId="31B59F75" w14:textId="77777777" w:rsidR="000C2FC2" w:rsidRDefault="000C2FC2" w:rsidP="000C2FC2">
      <w:pPr>
        <w:rPr>
          <w:rFonts w:ascii="Courier New" w:hAnsi="Courier New" w:cs="Courier New"/>
          <w:color w:val="000000"/>
          <w:sz w:val="20"/>
          <w:szCs w:val="20"/>
        </w:rPr>
      </w:pPr>
    </w:p>
    <w:p w14:paraId="1FB31B88" w14:textId="77777777" w:rsidR="000C2FC2" w:rsidRDefault="000C2FC2" w:rsidP="000C2FC2">
      <w:pPr>
        <w:rPr>
          <w:sz w:val="20"/>
          <w:szCs w:val="20"/>
        </w:rPr>
      </w:pPr>
    </w:p>
    <w:tbl>
      <w:tblPr>
        <w:tblW w:w="6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735"/>
        <w:gridCol w:w="1195"/>
        <w:gridCol w:w="1025"/>
        <w:gridCol w:w="1455"/>
        <w:gridCol w:w="1470"/>
      </w:tblGrid>
      <w:tr w:rsidR="000C2FC2" w14:paraId="22AEA74B" w14:textId="77777777" w:rsidTr="000C2FC2">
        <w:trPr>
          <w:cantSplit/>
        </w:trPr>
        <w:tc>
          <w:tcPr>
            <w:tcW w:w="6606" w:type="dxa"/>
            <w:gridSpan w:val="6"/>
            <w:tcBorders>
              <w:top w:val="nil"/>
              <w:left w:val="nil"/>
              <w:bottom w:val="nil"/>
              <w:right w:val="nil"/>
            </w:tcBorders>
            <w:shd w:val="clear" w:color="auto" w:fill="FFFFFF"/>
            <w:vAlign w:val="center"/>
            <w:hideMark/>
          </w:tcPr>
          <w:p w14:paraId="3533E395" w14:textId="77777777" w:rsidR="000C2FC2" w:rsidRDefault="000C2FC2">
            <w:pPr>
              <w:ind w:left="60" w:right="60"/>
              <w:jc w:val="center"/>
              <w:rPr>
                <w:rFonts w:ascii="Arial" w:hAnsi="Arial" w:cs="Arial"/>
                <w:sz w:val="20"/>
                <w:szCs w:val="20"/>
              </w:rPr>
            </w:pPr>
            <w:r>
              <w:rPr>
                <w:rFonts w:ascii="Arial" w:hAnsi="Arial" w:cs="Arial"/>
                <w:b/>
                <w:bCs/>
                <w:sz w:val="20"/>
                <w:szCs w:val="20"/>
              </w:rPr>
              <w:t>X1_4</w:t>
            </w:r>
          </w:p>
        </w:tc>
      </w:tr>
      <w:tr w:rsidR="000C2FC2" w14:paraId="314BA8FF" w14:textId="77777777" w:rsidTr="000C2FC2">
        <w:trPr>
          <w:cantSplit/>
        </w:trPr>
        <w:tc>
          <w:tcPr>
            <w:tcW w:w="1468" w:type="dxa"/>
            <w:gridSpan w:val="2"/>
            <w:tcBorders>
              <w:top w:val="single" w:sz="18" w:space="0" w:color="000000"/>
              <w:left w:val="single" w:sz="18" w:space="0" w:color="000000"/>
              <w:bottom w:val="single" w:sz="18" w:space="0" w:color="000000"/>
              <w:right w:val="nil"/>
            </w:tcBorders>
            <w:shd w:val="clear" w:color="auto" w:fill="FFFFFF"/>
            <w:vAlign w:val="bottom"/>
          </w:tcPr>
          <w:p w14:paraId="2154ABC2" w14:textId="77777777" w:rsidR="000C2FC2" w:rsidRDefault="000C2FC2">
            <w:pPr>
              <w:rPr>
                <w:rFonts w:ascii="Courier New" w:hAnsi="Courier New" w:cs="Courier New"/>
                <w:sz w:val="20"/>
                <w:szCs w:val="20"/>
              </w:rPr>
            </w:pPr>
          </w:p>
        </w:tc>
        <w:tc>
          <w:tcPr>
            <w:tcW w:w="1193"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484DFE34" w14:textId="77777777" w:rsidR="000C2FC2" w:rsidRDefault="000C2FC2">
            <w:pPr>
              <w:ind w:left="60" w:right="60"/>
              <w:jc w:val="center"/>
              <w:rPr>
                <w:rFonts w:ascii="Arial" w:hAnsi="Arial" w:cs="Arial"/>
                <w:sz w:val="20"/>
                <w:szCs w:val="20"/>
              </w:rPr>
            </w:pPr>
            <w:r>
              <w:rPr>
                <w:rFonts w:ascii="Arial" w:hAnsi="Arial" w:cs="Arial"/>
                <w:sz w:val="20"/>
                <w:szCs w:val="20"/>
              </w:rPr>
              <w:t>Frequency</w:t>
            </w:r>
          </w:p>
        </w:tc>
        <w:tc>
          <w:tcPr>
            <w:tcW w:w="1024"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731DEABA" w14:textId="77777777" w:rsidR="000C2FC2" w:rsidRDefault="000C2FC2">
            <w:pPr>
              <w:ind w:left="60" w:right="60"/>
              <w:jc w:val="center"/>
              <w:rPr>
                <w:rFonts w:ascii="Arial" w:hAnsi="Arial" w:cs="Arial"/>
                <w:sz w:val="20"/>
                <w:szCs w:val="20"/>
              </w:rPr>
            </w:pPr>
            <w:r>
              <w:rPr>
                <w:rFonts w:ascii="Arial" w:hAnsi="Arial" w:cs="Arial"/>
                <w:sz w:val="20"/>
                <w:szCs w:val="20"/>
              </w:rPr>
              <w:t>Percent</w:t>
            </w:r>
          </w:p>
        </w:tc>
        <w:tc>
          <w:tcPr>
            <w:tcW w:w="1453"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5DC2D99B" w14:textId="77777777" w:rsidR="000C2FC2" w:rsidRDefault="000C2FC2">
            <w:pPr>
              <w:ind w:left="60" w:right="60"/>
              <w:jc w:val="center"/>
              <w:rPr>
                <w:rFonts w:ascii="Arial" w:hAnsi="Arial" w:cs="Arial"/>
                <w:sz w:val="20"/>
                <w:szCs w:val="20"/>
              </w:rPr>
            </w:pPr>
            <w:r>
              <w:rPr>
                <w:rFonts w:ascii="Arial" w:hAnsi="Arial" w:cs="Arial"/>
                <w:sz w:val="20"/>
                <w:szCs w:val="20"/>
              </w:rPr>
              <w:t>Valid Percent</w:t>
            </w:r>
          </w:p>
        </w:tc>
        <w:tc>
          <w:tcPr>
            <w:tcW w:w="1468"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1722E8DA" w14:textId="77777777" w:rsidR="000C2FC2" w:rsidRDefault="000C2FC2">
            <w:pPr>
              <w:ind w:left="60" w:right="60"/>
              <w:jc w:val="center"/>
              <w:rPr>
                <w:rFonts w:ascii="Arial" w:hAnsi="Arial" w:cs="Arial"/>
                <w:sz w:val="20"/>
                <w:szCs w:val="20"/>
              </w:rPr>
            </w:pPr>
            <w:r>
              <w:rPr>
                <w:rFonts w:ascii="Arial" w:hAnsi="Arial" w:cs="Arial"/>
                <w:sz w:val="20"/>
                <w:szCs w:val="20"/>
              </w:rPr>
              <w:t>Cumulative Percent</w:t>
            </w:r>
          </w:p>
        </w:tc>
      </w:tr>
      <w:tr w:rsidR="000C2FC2" w14:paraId="39C62E56" w14:textId="77777777" w:rsidTr="000C2FC2">
        <w:trPr>
          <w:cantSplit/>
        </w:trPr>
        <w:tc>
          <w:tcPr>
            <w:tcW w:w="734" w:type="dxa"/>
            <w:vMerge w:val="restart"/>
            <w:tcBorders>
              <w:top w:val="single" w:sz="18" w:space="0" w:color="000000"/>
              <w:left w:val="single" w:sz="18" w:space="0" w:color="000000"/>
              <w:bottom w:val="single" w:sz="18" w:space="0" w:color="000000"/>
              <w:right w:val="nil"/>
            </w:tcBorders>
            <w:shd w:val="clear" w:color="auto" w:fill="FFFFFF"/>
            <w:hideMark/>
          </w:tcPr>
          <w:p w14:paraId="3E9F0226" w14:textId="77777777" w:rsidR="000C2FC2" w:rsidRDefault="000C2FC2">
            <w:pPr>
              <w:ind w:left="60" w:right="60"/>
              <w:rPr>
                <w:rFonts w:ascii="Arial" w:hAnsi="Arial" w:cs="Arial"/>
                <w:sz w:val="20"/>
                <w:szCs w:val="20"/>
              </w:rPr>
            </w:pPr>
            <w:r>
              <w:rPr>
                <w:rFonts w:ascii="Arial" w:hAnsi="Arial" w:cs="Arial"/>
                <w:sz w:val="20"/>
                <w:szCs w:val="20"/>
              </w:rPr>
              <w:t>Valid</w:t>
            </w:r>
          </w:p>
        </w:tc>
        <w:tc>
          <w:tcPr>
            <w:tcW w:w="734" w:type="dxa"/>
            <w:tcBorders>
              <w:top w:val="single" w:sz="18" w:space="0" w:color="000000"/>
              <w:left w:val="nil"/>
              <w:bottom w:val="nil"/>
              <w:right w:val="single" w:sz="18" w:space="0" w:color="000000"/>
            </w:tcBorders>
            <w:shd w:val="clear" w:color="auto" w:fill="FFFFFF"/>
            <w:hideMark/>
          </w:tcPr>
          <w:p w14:paraId="75223887" w14:textId="77777777" w:rsidR="000C2FC2" w:rsidRDefault="000C2FC2">
            <w:pPr>
              <w:ind w:left="60" w:right="60"/>
              <w:rPr>
                <w:rFonts w:ascii="Arial" w:hAnsi="Arial" w:cs="Arial"/>
                <w:sz w:val="20"/>
                <w:szCs w:val="20"/>
              </w:rPr>
            </w:pPr>
            <w:r>
              <w:rPr>
                <w:rFonts w:ascii="Arial" w:hAnsi="Arial" w:cs="Arial"/>
                <w:sz w:val="20"/>
                <w:szCs w:val="20"/>
              </w:rPr>
              <w:t>3.00</w:t>
            </w:r>
          </w:p>
        </w:tc>
        <w:tc>
          <w:tcPr>
            <w:tcW w:w="1193" w:type="dxa"/>
            <w:tcBorders>
              <w:top w:val="single" w:sz="18" w:space="0" w:color="000000"/>
              <w:left w:val="single" w:sz="18" w:space="0" w:color="000000"/>
              <w:bottom w:val="nil"/>
              <w:right w:val="single" w:sz="8" w:space="0" w:color="000000"/>
            </w:tcBorders>
            <w:shd w:val="clear" w:color="auto" w:fill="FFFFFF"/>
            <w:vAlign w:val="center"/>
            <w:hideMark/>
          </w:tcPr>
          <w:p w14:paraId="3CDF933F" w14:textId="77777777" w:rsidR="000C2FC2" w:rsidRDefault="000C2FC2">
            <w:pPr>
              <w:ind w:left="60" w:right="60"/>
              <w:jc w:val="right"/>
              <w:rPr>
                <w:rFonts w:ascii="Arial" w:hAnsi="Arial" w:cs="Arial"/>
                <w:sz w:val="20"/>
                <w:szCs w:val="20"/>
              </w:rPr>
            </w:pPr>
            <w:r>
              <w:rPr>
                <w:rFonts w:ascii="Arial" w:hAnsi="Arial" w:cs="Arial"/>
                <w:sz w:val="20"/>
                <w:szCs w:val="20"/>
              </w:rPr>
              <w:t>12</w:t>
            </w:r>
          </w:p>
        </w:tc>
        <w:tc>
          <w:tcPr>
            <w:tcW w:w="1024" w:type="dxa"/>
            <w:tcBorders>
              <w:top w:val="single" w:sz="18" w:space="0" w:color="000000"/>
              <w:left w:val="single" w:sz="8" w:space="0" w:color="000000"/>
              <w:bottom w:val="nil"/>
              <w:right w:val="single" w:sz="8" w:space="0" w:color="000000"/>
            </w:tcBorders>
            <w:shd w:val="clear" w:color="auto" w:fill="FFFFFF"/>
            <w:vAlign w:val="center"/>
            <w:hideMark/>
          </w:tcPr>
          <w:p w14:paraId="6820A9A2" w14:textId="77777777" w:rsidR="000C2FC2" w:rsidRDefault="000C2FC2">
            <w:pPr>
              <w:ind w:left="60" w:right="60"/>
              <w:jc w:val="right"/>
              <w:rPr>
                <w:rFonts w:ascii="Arial" w:hAnsi="Arial" w:cs="Arial"/>
                <w:sz w:val="20"/>
                <w:szCs w:val="20"/>
              </w:rPr>
            </w:pPr>
            <w:r>
              <w:rPr>
                <w:rFonts w:ascii="Arial" w:hAnsi="Arial" w:cs="Arial"/>
                <w:sz w:val="20"/>
                <w:szCs w:val="20"/>
              </w:rPr>
              <w:t>36.4</w:t>
            </w:r>
          </w:p>
        </w:tc>
        <w:tc>
          <w:tcPr>
            <w:tcW w:w="1453" w:type="dxa"/>
            <w:tcBorders>
              <w:top w:val="single" w:sz="18" w:space="0" w:color="000000"/>
              <w:left w:val="single" w:sz="8" w:space="0" w:color="000000"/>
              <w:bottom w:val="nil"/>
              <w:right w:val="single" w:sz="8" w:space="0" w:color="000000"/>
            </w:tcBorders>
            <w:shd w:val="clear" w:color="auto" w:fill="FFFFFF"/>
            <w:vAlign w:val="center"/>
            <w:hideMark/>
          </w:tcPr>
          <w:p w14:paraId="48188C36" w14:textId="77777777" w:rsidR="000C2FC2" w:rsidRDefault="000C2FC2">
            <w:pPr>
              <w:ind w:left="60" w:right="60"/>
              <w:jc w:val="right"/>
              <w:rPr>
                <w:rFonts w:ascii="Arial" w:hAnsi="Arial" w:cs="Arial"/>
                <w:sz w:val="20"/>
                <w:szCs w:val="20"/>
              </w:rPr>
            </w:pPr>
            <w:r>
              <w:rPr>
                <w:rFonts w:ascii="Arial" w:hAnsi="Arial" w:cs="Arial"/>
                <w:sz w:val="20"/>
                <w:szCs w:val="20"/>
              </w:rPr>
              <w:t>36.4</w:t>
            </w:r>
          </w:p>
        </w:tc>
        <w:tc>
          <w:tcPr>
            <w:tcW w:w="1468" w:type="dxa"/>
            <w:tcBorders>
              <w:top w:val="single" w:sz="18" w:space="0" w:color="000000"/>
              <w:left w:val="single" w:sz="8" w:space="0" w:color="000000"/>
              <w:bottom w:val="nil"/>
              <w:right w:val="single" w:sz="18" w:space="0" w:color="000000"/>
            </w:tcBorders>
            <w:shd w:val="clear" w:color="auto" w:fill="FFFFFF"/>
            <w:vAlign w:val="center"/>
            <w:hideMark/>
          </w:tcPr>
          <w:p w14:paraId="70C7BDB8" w14:textId="77777777" w:rsidR="000C2FC2" w:rsidRDefault="000C2FC2">
            <w:pPr>
              <w:ind w:left="60" w:right="60"/>
              <w:jc w:val="right"/>
              <w:rPr>
                <w:rFonts w:ascii="Arial" w:hAnsi="Arial" w:cs="Arial"/>
                <w:sz w:val="20"/>
                <w:szCs w:val="20"/>
              </w:rPr>
            </w:pPr>
            <w:r>
              <w:rPr>
                <w:rFonts w:ascii="Arial" w:hAnsi="Arial" w:cs="Arial"/>
                <w:sz w:val="20"/>
                <w:szCs w:val="20"/>
              </w:rPr>
              <w:t>36.4</w:t>
            </w:r>
          </w:p>
        </w:tc>
      </w:tr>
      <w:tr w:rsidR="000C2FC2" w14:paraId="02101F75"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02EC61B4"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416CDC4E" w14:textId="77777777" w:rsidR="000C2FC2" w:rsidRDefault="000C2FC2">
            <w:pPr>
              <w:ind w:left="60" w:right="60"/>
              <w:rPr>
                <w:rFonts w:ascii="Arial" w:hAnsi="Arial" w:cs="Arial"/>
                <w:sz w:val="20"/>
                <w:szCs w:val="20"/>
              </w:rPr>
            </w:pPr>
            <w:r>
              <w:rPr>
                <w:rFonts w:ascii="Arial" w:hAnsi="Arial" w:cs="Arial"/>
                <w:sz w:val="20"/>
                <w:szCs w:val="20"/>
              </w:rPr>
              <w:t>4.00</w:t>
            </w:r>
          </w:p>
        </w:tc>
        <w:tc>
          <w:tcPr>
            <w:tcW w:w="1193" w:type="dxa"/>
            <w:tcBorders>
              <w:top w:val="nil"/>
              <w:left w:val="single" w:sz="18" w:space="0" w:color="000000"/>
              <w:bottom w:val="nil"/>
              <w:right w:val="single" w:sz="8" w:space="0" w:color="000000"/>
            </w:tcBorders>
            <w:shd w:val="clear" w:color="auto" w:fill="FFFFFF"/>
            <w:vAlign w:val="center"/>
            <w:hideMark/>
          </w:tcPr>
          <w:p w14:paraId="084C72BC" w14:textId="77777777" w:rsidR="000C2FC2" w:rsidRDefault="000C2FC2">
            <w:pPr>
              <w:ind w:left="60" w:right="60"/>
              <w:jc w:val="right"/>
              <w:rPr>
                <w:rFonts w:ascii="Arial" w:hAnsi="Arial" w:cs="Arial"/>
                <w:sz w:val="20"/>
                <w:szCs w:val="20"/>
              </w:rPr>
            </w:pPr>
            <w:r>
              <w:rPr>
                <w:rFonts w:ascii="Arial" w:hAnsi="Arial" w:cs="Arial"/>
                <w:sz w:val="20"/>
                <w:szCs w:val="20"/>
              </w:rPr>
              <w:t>16</w:t>
            </w:r>
          </w:p>
        </w:tc>
        <w:tc>
          <w:tcPr>
            <w:tcW w:w="1024" w:type="dxa"/>
            <w:tcBorders>
              <w:top w:val="nil"/>
              <w:left w:val="single" w:sz="8" w:space="0" w:color="000000"/>
              <w:bottom w:val="nil"/>
              <w:right w:val="single" w:sz="8" w:space="0" w:color="000000"/>
            </w:tcBorders>
            <w:shd w:val="clear" w:color="auto" w:fill="FFFFFF"/>
            <w:vAlign w:val="center"/>
            <w:hideMark/>
          </w:tcPr>
          <w:p w14:paraId="77DA4AF8" w14:textId="77777777" w:rsidR="000C2FC2" w:rsidRDefault="000C2FC2">
            <w:pPr>
              <w:ind w:left="60" w:right="60"/>
              <w:jc w:val="right"/>
              <w:rPr>
                <w:rFonts w:ascii="Arial" w:hAnsi="Arial" w:cs="Arial"/>
                <w:sz w:val="20"/>
                <w:szCs w:val="20"/>
              </w:rPr>
            </w:pPr>
            <w:r>
              <w:rPr>
                <w:rFonts w:ascii="Arial" w:hAnsi="Arial" w:cs="Arial"/>
                <w:sz w:val="20"/>
                <w:szCs w:val="20"/>
              </w:rPr>
              <w:t>48.5</w:t>
            </w:r>
          </w:p>
        </w:tc>
        <w:tc>
          <w:tcPr>
            <w:tcW w:w="1453" w:type="dxa"/>
            <w:tcBorders>
              <w:top w:val="nil"/>
              <w:left w:val="single" w:sz="8" w:space="0" w:color="000000"/>
              <w:bottom w:val="nil"/>
              <w:right w:val="single" w:sz="8" w:space="0" w:color="000000"/>
            </w:tcBorders>
            <w:shd w:val="clear" w:color="auto" w:fill="FFFFFF"/>
            <w:vAlign w:val="center"/>
            <w:hideMark/>
          </w:tcPr>
          <w:p w14:paraId="0C7B0089" w14:textId="77777777" w:rsidR="000C2FC2" w:rsidRDefault="000C2FC2">
            <w:pPr>
              <w:ind w:left="60" w:right="60"/>
              <w:jc w:val="right"/>
              <w:rPr>
                <w:rFonts w:ascii="Arial" w:hAnsi="Arial" w:cs="Arial"/>
                <w:sz w:val="20"/>
                <w:szCs w:val="20"/>
              </w:rPr>
            </w:pPr>
            <w:r>
              <w:rPr>
                <w:rFonts w:ascii="Arial" w:hAnsi="Arial" w:cs="Arial"/>
                <w:sz w:val="20"/>
                <w:szCs w:val="20"/>
              </w:rPr>
              <w:t>48.5</w:t>
            </w:r>
          </w:p>
        </w:tc>
        <w:tc>
          <w:tcPr>
            <w:tcW w:w="1468" w:type="dxa"/>
            <w:tcBorders>
              <w:top w:val="nil"/>
              <w:left w:val="single" w:sz="8" w:space="0" w:color="000000"/>
              <w:bottom w:val="nil"/>
              <w:right w:val="single" w:sz="18" w:space="0" w:color="000000"/>
            </w:tcBorders>
            <w:shd w:val="clear" w:color="auto" w:fill="FFFFFF"/>
            <w:vAlign w:val="center"/>
            <w:hideMark/>
          </w:tcPr>
          <w:p w14:paraId="65D045BC" w14:textId="77777777" w:rsidR="000C2FC2" w:rsidRDefault="000C2FC2">
            <w:pPr>
              <w:ind w:left="60" w:right="60"/>
              <w:jc w:val="right"/>
              <w:rPr>
                <w:rFonts w:ascii="Arial" w:hAnsi="Arial" w:cs="Arial"/>
                <w:sz w:val="20"/>
                <w:szCs w:val="20"/>
              </w:rPr>
            </w:pPr>
            <w:r>
              <w:rPr>
                <w:rFonts w:ascii="Arial" w:hAnsi="Arial" w:cs="Arial"/>
                <w:sz w:val="20"/>
                <w:szCs w:val="20"/>
              </w:rPr>
              <w:t>84.8</w:t>
            </w:r>
          </w:p>
        </w:tc>
      </w:tr>
      <w:tr w:rsidR="000C2FC2" w14:paraId="27942106"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3F937D08"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18307839" w14:textId="77777777" w:rsidR="000C2FC2" w:rsidRDefault="000C2FC2">
            <w:pPr>
              <w:ind w:left="60" w:right="60"/>
              <w:rPr>
                <w:rFonts w:ascii="Arial" w:hAnsi="Arial" w:cs="Arial"/>
                <w:sz w:val="20"/>
                <w:szCs w:val="20"/>
              </w:rPr>
            </w:pPr>
            <w:r>
              <w:rPr>
                <w:rFonts w:ascii="Arial" w:hAnsi="Arial" w:cs="Arial"/>
                <w:sz w:val="20"/>
                <w:szCs w:val="20"/>
              </w:rPr>
              <w:t>5.00</w:t>
            </w:r>
          </w:p>
        </w:tc>
        <w:tc>
          <w:tcPr>
            <w:tcW w:w="1193" w:type="dxa"/>
            <w:tcBorders>
              <w:top w:val="nil"/>
              <w:left w:val="single" w:sz="18" w:space="0" w:color="000000"/>
              <w:bottom w:val="nil"/>
              <w:right w:val="single" w:sz="8" w:space="0" w:color="000000"/>
            </w:tcBorders>
            <w:shd w:val="clear" w:color="auto" w:fill="FFFFFF"/>
            <w:vAlign w:val="center"/>
            <w:hideMark/>
          </w:tcPr>
          <w:p w14:paraId="1680E4CC" w14:textId="77777777" w:rsidR="000C2FC2" w:rsidRDefault="000C2FC2">
            <w:pPr>
              <w:ind w:left="60" w:right="60"/>
              <w:jc w:val="right"/>
              <w:rPr>
                <w:rFonts w:ascii="Arial" w:hAnsi="Arial" w:cs="Arial"/>
                <w:sz w:val="20"/>
                <w:szCs w:val="20"/>
              </w:rPr>
            </w:pPr>
            <w:r>
              <w:rPr>
                <w:rFonts w:ascii="Arial" w:hAnsi="Arial" w:cs="Arial"/>
                <w:sz w:val="20"/>
                <w:szCs w:val="20"/>
              </w:rPr>
              <w:t>5</w:t>
            </w:r>
          </w:p>
        </w:tc>
        <w:tc>
          <w:tcPr>
            <w:tcW w:w="1024" w:type="dxa"/>
            <w:tcBorders>
              <w:top w:val="nil"/>
              <w:left w:val="single" w:sz="8" w:space="0" w:color="000000"/>
              <w:bottom w:val="nil"/>
              <w:right w:val="single" w:sz="8" w:space="0" w:color="000000"/>
            </w:tcBorders>
            <w:shd w:val="clear" w:color="auto" w:fill="FFFFFF"/>
            <w:vAlign w:val="center"/>
            <w:hideMark/>
          </w:tcPr>
          <w:p w14:paraId="69D62186" w14:textId="77777777" w:rsidR="000C2FC2" w:rsidRDefault="000C2FC2">
            <w:pPr>
              <w:ind w:left="60" w:right="60"/>
              <w:jc w:val="right"/>
              <w:rPr>
                <w:rFonts w:ascii="Arial" w:hAnsi="Arial" w:cs="Arial"/>
                <w:sz w:val="20"/>
                <w:szCs w:val="20"/>
              </w:rPr>
            </w:pPr>
            <w:r>
              <w:rPr>
                <w:rFonts w:ascii="Arial" w:hAnsi="Arial" w:cs="Arial"/>
                <w:sz w:val="20"/>
                <w:szCs w:val="20"/>
              </w:rPr>
              <w:t>15.2</w:t>
            </w:r>
          </w:p>
        </w:tc>
        <w:tc>
          <w:tcPr>
            <w:tcW w:w="1453" w:type="dxa"/>
            <w:tcBorders>
              <w:top w:val="nil"/>
              <w:left w:val="single" w:sz="8" w:space="0" w:color="000000"/>
              <w:bottom w:val="nil"/>
              <w:right w:val="single" w:sz="8" w:space="0" w:color="000000"/>
            </w:tcBorders>
            <w:shd w:val="clear" w:color="auto" w:fill="FFFFFF"/>
            <w:vAlign w:val="center"/>
            <w:hideMark/>
          </w:tcPr>
          <w:p w14:paraId="56D11374" w14:textId="77777777" w:rsidR="000C2FC2" w:rsidRDefault="000C2FC2">
            <w:pPr>
              <w:ind w:left="60" w:right="60"/>
              <w:jc w:val="right"/>
              <w:rPr>
                <w:rFonts w:ascii="Arial" w:hAnsi="Arial" w:cs="Arial"/>
                <w:sz w:val="20"/>
                <w:szCs w:val="20"/>
              </w:rPr>
            </w:pPr>
            <w:r>
              <w:rPr>
                <w:rFonts w:ascii="Arial" w:hAnsi="Arial" w:cs="Arial"/>
                <w:sz w:val="20"/>
                <w:szCs w:val="20"/>
              </w:rPr>
              <w:t>15.2</w:t>
            </w:r>
          </w:p>
        </w:tc>
        <w:tc>
          <w:tcPr>
            <w:tcW w:w="1468" w:type="dxa"/>
            <w:tcBorders>
              <w:top w:val="nil"/>
              <w:left w:val="single" w:sz="8" w:space="0" w:color="000000"/>
              <w:bottom w:val="nil"/>
              <w:right w:val="single" w:sz="18" w:space="0" w:color="000000"/>
            </w:tcBorders>
            <w:shd w:val="clear" w:color="auto" w:fill="FFFFFF"/>
            <w:vAlign w:val="center"/>
            <w:hideMark/>
          </w:tcPr>
          <w:p w14:paraId="2DE43A0F" w14:textId="77777777" w:rsidR="000C2FC2" w:rsidRDefault="000C2FC2">
            <w:pPr>
              <w:ind w:left="60" w:right="60"/>
              <w:jc w:val="right"/>
              <w:rPr>
                <w:rFonts w:ascii="Arial" w:hAnsi="Arial" w:cs="Arial"/>
                <w:sz w:val="20"/>
                <w:szCs w:val="20"/>
              </w:rPr>
            </w:pPr>
            <w:r>
              <w:rPr>
                <w:rFonts w:ascii="Arial" w:hAnsi="Arial" w:cs="Arial"/>
                <w:sz w:val="20"/>
                <w:szCs w:val="20"/>
              </w:rPr>
              <w:t>100.0</w:t>
            </w:r>
          </w:p>
        </w:tc>
      </w:tr>
      <w:tr w:rsidR="000C2FC2" w14:paraId="2612E5E2"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78C3B945" w14:textId="77777777" w:rsidR="000C2FC2" w:rsidRDefault="000C2FC2">
            <w:pPr>
              <w:rPr>
                <w:rFonts w:ascii="Arial" w:hAnsi="Arial" w:cs="Arial"/>
                <w:color w:val="000000"/>
                <w:sz w:val="20"/>
                <w:szCs w:val="20"/>
              </w:rPr>
            </w:pPr>
          </w:p>
        </w:tc>
        <w:tc>
          <w:tcPr>
            <w:tcW w:w="734" w:type="dxa"/>
            <w:tcBorders>
              <w:top w:val="nil"/>
              <w:left w:val="nil"/>
              <w:bottom w:val="single" w:sz="18" w:space="0" w:color="000000"/>
              <w:right w:val="single" w:sz="18" w:space="0" w:color="000000"/>
            </w:tcBorders>
            <w:shd w:val="clear" w:color="auto" w:fill="FFFFFF"/>
            <w:hideMark/>
          </w:tcPr>
          <w:p w14:paraId="07A780F5" w14:textId="77777777" w:rsidR="000C2FC2" w:rsidRDefault="000C2FC2">
            <w:pPr>
              <w:ind w:left="60" w:right="60"/>
              <w:rPr>
                <w:rFonts w:ascii="Arial" w:hAnsi="Arial" w:cs="Arial"/>
                <w:sz w:val="20"/>
                <w:szCs w:val="20"/>
              </w:rPr>
            </w:pPr>
            <w:r>
              <w:rPr>
                <w:rFonts w:ascii="Arial" w:hAnsi="Arial" w:cs="Arial"/>
                <w:sz w:val="20"/>
                <w:szCs w:val="20"/>
              </w:rPr>
              <w:t>Total</w:t>
            </w:r>
          </w:p>
        </w:tc>
        <w:tc>
          <w:tcPr>
            <w:tcW w:w="1193" w:type="dxa"/>
            <w:tcBorders>
              <w:top w:val="nil"/>
              <w:left w:val="single" w:sz="18" w:space="0" w:color="000000"/>
              <w:bottom w:val="single" w:sz="18" w:space="0" w:color="000000"/>
              <w:right w:val="single" w:sz="8" w:space="0" w:color="000000"/>
            </w:tcBorders>
            <w:shd w:val="clear" w:color="auto" w:fill="FFFFFF"/>
            <w:vAlign w:val="center"/>
            <w:hideMark/>
          </w:tcPr>
          <w:p w14:paraId="400AF844" w14:textId="77777777" w:rsidR="000C2FC2" w:rsidRDefault="000C2FC2">
            <w:pPr>
              <w:ind w:left="60" w:right="60"/>
              <w:jc w:val="right"/>
              <w:rPr>
                <w:rFonts w:ascii="Arial" w:hAnsi="Arial" w:cs="Arial"/>
                <w:sz w:val="20"/>
                <w:szCs w:val="20"/>
              </w:rPr>
            </w:pPr>
            <w:r>
              <w:rPr>
                <w:rFonts w:ascii="Arial" w:hAnsi="Arial" w:cs="Arial"/>
                <w:sz w:val="20"/>
                <w:szCs w:val="20"/>
              </w:rPr>
              <w:t>33</w:t>
            </w:r>
          </w:p>
        </w:tc>
        <w:tc>
          <w:tcPr>
            <w:tcW w:w="1024" w:type="dxa"/>
            <w:tcBorders>
              <w:top w:val="nil"/>
              <w:left w:val="single" w:sz="8" w:space="0" w:color="000000"/>
              <w:bottom w:val="single" w:sz="18" w:space="0" w:color="000000"/>
              <w:right w:val="single" w:sz="8" w:space="0" w:color="000000"/>
            </w:tcBorders>
            <w:shd w:val="clear" w:color="auto" w:fill="FFFFFF"/>
            <w:vAlign w:val="center"/>
            <w:hideMark/>
          </w:tcPr>
          <w:p w14:paraId="7FE32A8E" w14:textId="77777777" w:rsidR="000C2FC2" w:rsidRDefault="000C2FC2">
            <w:pPr>
              <w:ind w:left="60" w:right="60"/>
              <w:jc w:val="right"/>
              <w:rPr>
                <w:rFonts w:ascii="Arial" w:hAnsi="Arial" w:cs="Arial"/>
                <w:sz w:val="20"/>
                <w:szCs w:val="20"/>
              </w:rPr>
            </w:pPr>
            <w:r>
              <w:rPr>
                <w:rFonts w:ascii="Arial" w:hAnsi="Arial" w:cs="Arial"/>
                <w:sz w:val="20"/>
                <w:szCs w:val="20"/>
              </w:rPr>
              <w:t>100.0</w:t>
            </w:r>
          </w:p>
        </w:tc>
        <w:tc>
          <w:tcPr>
            <w:tcW w:w="1453" w:type="dxa"/>
            <w:tcBorders>
              <w:top w:val="nil"/>
              <w:left w:val="single" w:sz="8" w:space="0" w:color="000000"/>
              <w:bottom w:val="single" w:sz="18" w:space="0" w:color="000000"/>
              <w:right w:val="single" w:sz="8" w:space="0" w:color="000000"/>
            </w:tcBorders>
            <w:shd w:val="clear" w:color="auto" w:fill="FFFFFF"/>
            <w:vAlign w:val="center"/>
            <w:hideMark/>
          </w:tcPr>
          <w:p w14:paraId="48E49254" w14:textId="77777777" w:rsidR="000C2FC2" w:rsidRDefault="000C2FC2">
            <w:pPr>
              <w:ind w:left="60" w:right="60"/>
              <w:jc w:val="right"/>
              <w:rPr>
                <w:rFonts w:ascii="Arial" w:hAnsi="Arial" w:cs="Arial"/>
                <w:sz w:val="20"/>
                <w:szCs w:val="20"/>
              </w:rPr>
            </w:pPr>
            <w:r>
              <w:rPr>
                <w:rFonts w:ascii="Arial" w:hAnsi="Arial" w:cs="Arial"/>
                <w:sz w:val="20"/>
                <w:szCs w:val="20"/>
              </w:rPr>
              <w:t>100.0</w:t>
            </w:r>
          </w:p>
        </w:tc>
        <w:tc>
          <w:tcPr>
            <w:tcW w:w="1468" w:type="dxa"/>
            <w:tcBorders>
              <w:top w:val="nil"/>
              <w:left w:val="single" w:sz="8" w:space="0" w:color="000000"/>
              <w:bottom w:val="single" w:sz="18" w:space="0" w:color="000000"/>
              <w:right w:val="single" w:sz="18" w:space="0" w:color="000000"/>
            </w:tcBorders>
            <w:shd w:val="clear" w:color="auto" w:fill="FFFFFF"/>
            <w:vAlign w:val="center"/>
          </w:tcPr>
          <w:p w14:paraId="03CE8D64" w14:textId="77777777" w:rsidR="000C2FC2" w:rsidRDefault="000C2FC2">
            <w:pPr>
              <w:rPr>
                <w:rFonts w:ascii="Courier New" w:hAnsi="Courier New" w:cs="Courier New"/>
                <w:sz w:val="20"/>
                <w:szCs w:val="20"/>
              </w:rPr>
            </w:pPr>
          </w:p>
        </w:tc>
      </w:tr>
    </w:tbl>
    <w:p w14:paraId="3E09DD8D" w14:textId="77777777" w:rsidR="000C2FC2" w:rsidRDefault="000C2FC2" w:rsidP="000C2FC2">
      <w:pPr>
        <w:rPr>
          <w:rFonts w:ascii="Courier New" w:hAnsi="Courier New" w:cs="Courier New"/>
          <w:color w:val="000000"/>
          <w:sz w:val="20"/>
          <w:szCs w:val="20"/>
        </w:rPr>
      </w:pPr>
    </w:p>
    <w:p w14:paraId="1B854AE2" w14:textId="77777777" w:rsidR="000C2FC2" w:rsidRDefault="000C2FC2" w:rsidP="000C2FC2">
      <w:pPr>
        <w:rPr>
          <w:sz w:val="20"/>
          <w:szCs w:val="20"/>
        </w:rPr>
      </w:pPr>
    </w:p>
    <w:p w14:paraId="63967FB7" w14:textId="77777777" w:rsidR="000C2FC2" w:rsidRDefault="000C2FC2" w:rsidP="000C2FC2">
      <w:pPr>
        <w:rPr>
          <w:sz w:val="20"/>
          <w:szCs w:val="20"/>
        </w:rPr>
      </w:pPr>
    </w:p>
    <w:p w14:paraId="1FAE717D" w14:textId="77777777" w:rsidR="000C2FC2" w:rsidRDefault="000C2FC2" w:rsidP="000C2FC2">
      <w:pPr>
        <w:rPr>
          <w:sz w:val="20"/>
          <w:szCs w:val="20"/>
        </w:rPr>
      </w:pPr>
    </w:p>
    <w:p w14:paraId="0244925E" w14:textId="77777777" w:rsidR="000C2FC2" w:rsidRDefault="000C2FC2" w:rsidP="000C2FC2">
      <w:pPr>
        <w:rPr>
          <w:sz w:val="20"/>
          <w:szCs w:val="20"/>
        </w:rPr>
      </w:pPr>
    </w:p>
    <w:p w14:paraId="1BAFDE57" w14:textId="77777777" w:rsidR="000C2FC2" w:rsidRDefault="000C2FC2" w:rsidP="000C2FC2">
      <w:pPr>
        <w:rPr>
          <w:sz w:val="20"/>
          <w:szCs w:val="20"/>
        </w:rPr>
      </w:pPr>
    </w:p>
    <w:p w14:paraId="44F1804E" w14:textId="77777777" w:rsidR="000C2FC2" w:rsidRDefault="000C2FC2" w:rsidP="000C2FC2">
      <w:pPr>
        <w:rPr>
          <w:sz w:val="20"/>
          <w:szCs w:val="20"/>
        </w:rPr>
      </w:pPr>
    </w:p>
    <w:p w14:paraId="7FD412DD" w14:textId="77777777" w:rsidR="000C2FC2" w:rsidRDefault="000C2FC2" w:rsidP="000C2FC2">
      <w:pPr>
        <w:rPr>
          <w:sz w:val="20"/>
          <w:szCs w:val="20"/>
        </w:rPr>
      </w:pPr>
    </w:p>
    <w:p w14:paraId="05E4A306" w14:textId="77777777" w:rsidR="000C2FC2" w:rsidRDefault="000C2FC2" w:rsidP="000C2FC2">
      <w:pPr>
        <w:rPr>
          <w:sz w:val="20"/>
          <w:szCs w:val="20"/>
        </w:rPr>
      </w:pPr>
    </w:p>
    <w:p w14:paraId="2F4EBEAD" w14:textId="77777777" w:rsidR="000C2FC2" w:rsidRDefault="000C2FC2" w:rsidP="000C2FC2">
      <w:pPr>
        <w:rPr>
          <w:sz w:val="20"/>
          <w:szCs w:val="20"/>
        </w:rPr>
      </w:pPr>
    </w:p>
    <w:tbl>
      <w:tblPr>
        <w:tblW w:w="6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735"/>
        <w:gridCol w:w="1195"/>
        <w:gridCol w:w="1025"/>
        <w:gridCol w:w="1455"/>
        <w:gridCol w:w="1470"/>
      </w:tblGrid>
      <w:tr w:rsidR="000C2FC2" w14:paraId="3E172305" w14:textId="77777777" w:rsidTr="000C2FC2">
        <w:trPr>
          <w:cantSplit/>
        </w:trPr>
        <w:tc>
          <w:tcPr>
            <w:tcW w:w="6606" w:type="dxa"/>
            <w:gridSpan w:val="6"/>
            <w:tcBorders>
              <w:top w:val="nil"/>
              <w:left w:val="nil"/>
              <w:bottom w:val="nil"/>
              <w:right w:val="nil"/>
            </w:tcBorders>
            <w:shd w:val="clear" w:color="auto" w:fill="FFFFFF"/>
            <w:vAlign w:val="center"/>
            <w:hideMark/>
          </w:tcPr>
          <w:p w14:paraId="7AF5ADBD" w14:textId="77777777" w:rsidR="000C2FC2" w:rsidRDefault="000C2FC2">
            <w:pPr>
              <w:ind w:left="60" w:right="60"/>
              <w:jc w:val="center"/>
              <w:rPr>
                <w:rFonts w:ascii="Arial" w:hAnsi="Arial" w:cs="Arial"/>
                <w:sz w:val="20"/>
                <w:szCs w:val="20"/>
              </w:rPr>
            </w:pPr>
            <w:r>
              <w:rPr>
                <w:rFonts w:ascii="Arial" w:hAnsi="Arial" w:cs="Arial"/>
                <w:b/>
                <w:bCs/>
                <w:sz w:val="20"/>
                <w:szCs w:val="20"/>
              </w:rPr>
              <w:lastRenderedPageBreak/>
              <w:t>X1_5</w:t>
            </w:r>
          </w:p>
        </w:tc>
      </w:tr>
      <w:tr w:rsidR="000C2FC2" w14:paraId="02609183" w14:textId="77777777" w:rsidTr="000C2FC2">
        <w:trPr>
          <w:cantSplit/>
        </w:trPr>
        <w:tc>
          <w:tcPr>
            <w:tcW w:w="1468" w:type="dxa"/>
            <w:gridSpan w:val="2"/>
            <w:tcBorders>
              <w:top w:val="single" w:sz="18" w:space="0" w:color="000000"/>
              <w:left w:val="single" w:sz="18" w:space="0" w:color="000000"/>
              <w:bottom w:val="single" w:sz="18" w:space="0" w:color="000000"/>
              <w:right w:val="nil"/>
            </w:tcBorders>
            <w:shd w:val="clear" w:color="auto" w:fill="FFFFFF"/>
            <w:vAlign w:val="bottom"/>
          </w:tcPr>
          <w:p w14:paraId="18A75E4C" w14:textId="77777777" w:rsidR="000C2FC2" w:rsidRDefault="000C2FC2">
            <w:pPr>
              <w:rPr>
                <w:rFonts w:ascii="Courier New" w:hAnsi="Courier New" w:cs="Courier New"/>
                <w:sz w:val="20"/>
                <w:szCs w:val="20"/>
              </w:rPr>
            </w:pPr>
          </w:p>
        </w:tc>
        <w:tc>
          <w:tcPr>
            <w:tcW w:w="1193"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67D9372A" w14:textId="77777777" w:rsidR="000C2FC2" w:rsidRDefault="000C2FC2">
            <w:pPr>
              <w:ind w:left="60" w:right="60"/>
              <w:jc w:val="center"/>
              <w:rPr>
                <w:rFonts w:ascii="Arial" w:hAnsi="Arial" w:cs="Arial"/>
                <w:sz w:val="20"/>
                <w:szCs w:val="20"/>
              </w:rPr>
            </w:pPr>
            <w:r>
              <w:rPr>
                <w:rFonts w:ascii="Arial" w:hAnsi="Arial" w:cs="Arial"/>
                <w:sz w:val="20"/>
                <w:szCs w:val="20"/>
              </w:rPr>
              <w:t>Frequency</w:t>
            </w:r>
          </w:p>
        </w:tc>
        <w:tc>
          <w:tcPr>
            <w:tcW w:w="1024"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132630E2" w14:textId="77777777" w:rsidR="000C2FC2" w:rsidRDefault="000C2FC2">
            <w:pPr>
              <w:ind w:left="60" w:right="60"/>
              <w:jc w:val="center"/>
              <w:rPr>
                <w:rFonts w:ascii="Arial" w:hAnsi="Arial" w:cs="Arial"/>
                <w:sz w:val="20"/>
                <w:szCs w:val="20"/>
              </w:rPr>
            </w:pPr>
            <w:r>
              <w:rPr>
                <w:rFonts w:ascii="Arial" w:hAnsi="Arial" w:cs="Arial"/>
                <w:sz w:val="20"/>
                <w:szCs w:val="20"/>
              </w:rPr>
              <w:t>Percent</w:t>
            </w:r>
          </w:p>
        </w:tc>
        <w:tc>
          <w:tcPr>
            <w:tcW w:w="1453"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3B2E13C9" w14:textId="77777777" w:rsidR="000C2FC2" w:rsidRDefault="000C2FC2">
            <w:pPr>
              <w:ind w:left="60" w:right="60"/>
              <w:jc w:val="center"/>
              <w:rPr>
                <w:rFonts w:ascii="Arial" w:hAnsi="Arial" w:cs="Arial"/>
                <w:sz w:val="20"/>
                <w:szCs w:val="20"/>
              </w:rPr>
            </w:pPr>
            <w:r>
              <w:rPr>
                <w:rFonts w:ascii="Arial" w:hAnsi="Arial" w:cs="Arial"/>
                <w:sz w:val="20"/>
                <w:szCs w:val="20"/>
              </w:rPr>
              <w:t>Valid Percent</w:t>
            </w:r>
          </w:p>
        </w:tc>
        <w:tc>
          <w:tcPr>
            <w:tcW w:w="1468"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71B9DD02" w14:textId="77777777" w:rsidR="000C2FC2" w:rsidRDefault="000C2FC2">
            <w:pPr>
              <w:ind w:left="60" w:right="60"/>
              <w:jc w:val="center"/>
              <w:rPr>
                <w:rFonts w:ascii="Arial" w:hAnsi="Arial" w:cs="Arial"/>
                <w:sz w:val="20"/>
                <w:szCs w:val="20"/>
              </w:rPr>
            </w:pPr>
            <w:r>
              <w:rPr>
                <w:rFonts w:ascii="Arial" w:hAnsi="Arial" w:cs="Arial"/>
                <w:sz w:val="20"/>
                <w:szCs w:val="20"/>
              </w:rPr>
              <w:t>Cumulative Percent</w:t>
            </w:r>
          </w:p>
        </w:tc>
      </w:tr>
      <w:tr w:rsidR="000C2FC2" w14:paraId="156C177E" w14:textId="77777777" w:rsidTr="000C2FC2">
        <w:trPr>
          <w:cantSplit/>
        </w:trPr>
        <w:tc>
          <w:tcPr>
            <w:tcW w:w="734" w:type="dxa"/>
            <w:vMerge w:val="restart"/>
            <w:tcBorders>
              <w:top w:val="single" w:sz="18" w:space="0" w:color="000000"/>
              <w:left w:val="single" w:sz="18" w:space="0" w:color="000000"/>
              <w:bottom w:val="single" w:sz="18" w:space="0" w:color="000000"/>
              <w:right w:val="nil"/>
            </w:tcBorders>
            <w:shd w:val="clear" w:color="auto" w:fill="FFFFFF"/>
            <w:hideMark/>
          </w:tcPr>
          <w:p w14:paraId="4DBB04C3" w14:textId="77777777" w:rsidR="000C2FC2" w:rsidRDefault="000C2FC2">
            <w:pPr>
              <w:ind w:left="60" w:right="60"/>
              <w:rPr>
                <w:rFonts w:ascii="Arial" w:hAnsi="Arial" w:cs="Arial"/>
                <w:sz w:val="20"/>
                <w:szCs w:val="20"/>
              </w:rPr>
            </w:pPr>
            <w:r>
              <w:rPr>
                <w:rFonts w:ascii="Arial" w:hAnsi="Arial" w:cs="Arial"/>
                <w:sz w:val="20"/>
                <w:szCs w:val="20"/>
              </w:rPr>
              <w:t>Valid</w:t>
            </w:r>
          </w:p>
        </w:tc>
        <w:tc>
          <w:tcPr>
            <w:tcW w:w="734" w:type="dxa"/>
            <w:tcBorders>
              <w:top w:val="single" w:sz="18" w:space="0" w:color="000000"/>
              <w:left w:val="nil"/>
              <w:bottom w:val="nil"/>
              <w:right w:val="single" w:sz="18" w:space="0" w:color="000000"/>
            </w:tcBorders>
            <w:shd w:val="clear" w:color="auto" w:fill="FFFFFF"/>
            <w:hideMark/>
          </w:tcPr>
          <w:p w14:paraId="1AB29332" w14:textId="77777777" w:rsidR="000C2FC2" w:rsidRDefault="000C2FC2">
            <w:pPr>
              <w:ind w:left="60" w:right="60"/>
              <w:rPr>
                <w:rFonts w:ascii="Arial" w:hAnsi="Arial" w:cs="Arial"/>
                <w:sz w:val="20"/>
                <w:szCs w:val="20"/>
              </w:rPr>
            </w:pPr>
            <w:r>
              <w:rPr>
                <w:rFonts w:ascii="Arial" w:hAnsi="Arial" w:cs="Arial"/>
                <w:sz w:val="20"/>
                <w:szCs w:val="20"/>
              </w:rPr>
              <w:t>3.00</w:t>
            </w:r>
          </w:p>
        </w:tc>
        <w:tc>
          <w:tcPr>
            <w:tcW w:w="1193" w:type="dxa"/>
            <w:tcBorders>
              <w:top w:val="single" w:sz="18" w:space="0" w:color="000000"/>
              <w:left w:val="single" w:sz="18" w:space="0" w:color="000000"/>
              <w:bottom w:val="nil"/>
              <w:right w:val="single" w:sz="8" w:space="0" w:color="000000"/>
            </w:tcBorders>
            <w:shd w:val="clear" w:color="auto" w:fill="FFFFFF"/>
            <w:vAlign w:val="center"/>
            <w:hideMark/>
          </w:tcPr>
          <w:p w14:paraId="4FC5B44A" w14:textId="77777777" w:rsidR="000C2FC2" w:rsidRDefault="000C2FC2">
            <w:pPr>
              <w:ind w:left="60" w:right="60"/>
              <w:jc w:val="right"/>
              <w:rPr>
                <w:rFonts w:ascii="Arial" w:hAnsi="Arial" w:cs="Arial"/>
                <w:sz w:val="20"/>
                <w:szCs w:val="20"/>
              </w:rPr>
            </w:pPr>
            <w:r>
              <w:rPr>
                <w:rFonts w:ascii="Arial" w:hAnsi="Arial" w:cs="Arial"/>
                <w:sz w:val="20"/>
                <w:szCs w:val="20"/>
              </w:rPr>
              <w:t>14</w:t>
            </w:r>
          </w:p>
        </w:tc>
        <w:tc>
          <w:tcPr>
            <w:tcW w:w="1024" w:type="dxa"/>
            <w:tcBorders>
              <w:top w:val="single" w:sz="18" w:space="0" w:color="000000"/>
              <w:left w:val="single" w:sz="8" w:space="0" w:color="000000"/>
              <w:bottom w:val="nil"/>
              <w:right w:val="single" w:sz="8" w:space="0" w:color="000000"/>
            </w:tcBorders>
            <w:shd w:val="clear" w:color="auto" w:fill="FFFFFF"/>
            <w:vAlign w:val="center"/>
            <w:hideMark/>
          </w:tcPr>
          <w:p w14:paraId="6EA24D87" w14:textId="77777777" w:rsidR="000C2FC2" w:rsidRDefault="000C2FC2">
            <w:pPr>
              <w:ind w:left="60" w:right="60"/>
              <w:jc w:val="right"/>
              <w:rPr>
                <w:rFonts w:ascii="Arial" w:hAnsi="Arial" w:cs="Arial"/>
                <w:sz w:val="20"/>
                <w:szCs w:val="20"/>
              </w:rPr>
            </w:pPr>
            <w:r>
              <w:rPr>
                <w:rFonts w:ascii="Arial" w:hAnsi="Arial" w:cs="Arial"/>
                <w:sz w:val="20"/>
                <w:szCs w:val="20"/>
              </w:rPr>
              <w:t>42.4</w:t>
            </w:r>
          </w:p>
        </w:tc>
        <w:tc>
          <w:tcPr>
            <w:tcW w:w="1453" w:type="dxa"/>
            <w:tcBorders>
              <w:top w:val="single" w:sz="18" w:space="0" w:color="000000"/>
              <w:left w:val="single" w:sz="8" w:space="0" w:color="000000"/>
              <w:bottom w:val="nil"/>
              <w:right w:val="single" w:sz="8" w:space="0" w:color="000000"/>
            </w:tcBorders>
            <w:shd w:val="clear" w:color="auto" w:fill="FFFFFF"/>
            <w:vAlign w:val="center"/>
            <w:hideMark/>
          </w:tcPr>
          <w:p w14:paraId="63851B4B" w14:textId="77777777" w:rsidR="000C2FC2" w:rsidRDefault="000C2FC2">
            <w:pPr>
              <w:ind w:left="60" w:right="60"/>
              <w:jc w:val="right"/>
              <w:rPr>
                <w:rFonts w:ascii="Arial" w:hAnsi="Arial" w:cs="Arial"/>
                <w:sz w:val="20"/>
                <w:szCs w:val="20"/>
              </w:rPr>
            </w:pPr>
            <w:r>
              <w:rPr>
                <w:rFonts w:ascii="Arial" w:hAnsi="Arial" w:cs="Arial"/>
                <w:sz w:val="20"/>
                <w:szCs w:val="20"/>
              </w:rPr>
              <w:t>42.4</w:t>
            </w:r>
          </w:p>
        </w:tc>
        <w:tc>
          <w:tcPr>
            <w:tcW w:w="1468" w:type="dxa"/>
            <w:tcBorders>
              <w:top w:val="single" w:sz="18" w:space="0" w:color="000000"/>
              <w:left w:val="single" w:sz="8" w:space="0" w:color="000000"/>
              <w:bottom w:val="nil"/>
              <w:right w:val="single" w:sz="18" w:space="0" w:color="000000"/>
            </w:tcBorders>
            <w:shd w:val="clear" w:color="auto" w:fill="FFFFFF"/>
            <w:vAlign w:val="center"/>
            <w:hideMark/>
          </w:tcPr>
          <w:p w14:paraId="0474F1C7" w14:textId="77777777" w:rsidR="000C2FC2" w:rsidRDefault="000C2FC2">
            <w:pPr>
              <w:ind w:left="60" w:right="60"/>
              <w:jc w:val="right"/>
              <w:rPr>
                <w:rFonts w:ascii="Arial" w:hAnsi="Arial" w:cs="Arial"/>
                <w:sz w:val="20"/>
                <w:szCs w:val="20"/>
              </w:rPr>
            </w:pPr>
            <w:r>
              <w:rPr>
                <w:rFonts w:ascii="Arial" w:hAnsi="Arial" w:cs="Arial"/>
                <w:sz w:val="20"/>
                <w:szCs w:val="20"/>
              </w:rPr>
              <w:t>42.4</w:t>
            </w:r>
          </w:p>
        </w:tc>
      </w:tr>
      <w:tr w:rsidR="000C2FC2" w14:paraId="614620AA"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6ECDF917"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6ED9C9A9" w14:textId="77777777" w:rsidR="000C2FC2" w:rsidRDefault="000C2FC2">
            <w:pPr>
              <w:ind w:left="60" w:right="60"/>
              <w:rPr>
                <w:rFonts w:ascii="Arial" w:hAnsi="Arial" w:cs="Arial"/>
                <w:sz w:val="20"/>
                <w:szCs w:val="20"/>
              </w:rPr>
            </w:pPr>
            <w:r>
              <w:rPr>
                <w:rFonts w:ascii="Arial" w:hAnsi="Arial" w:cs="Arial"/>
                <w:sz w:val="20"/>
                <w:szCs w:val="20"/>
              </w:rPr>
              <w:t>4.00</w:t>
            </w:r>
          </w:p>
        </w:tc>
        <w:tc>
          <w:tcPr>
            <w:tcW w:w="1193" w:type="dxa"/>
            <w:tcBorders>
              <w:top w:val="nil"/>
              <w:left w:val="single" w:sz="18" w:space="0" w:color="000000"/>
              <w:bottom w:val="nil"/>
              <w:right w:val="single" w:sz="8" w:space="0" w:color="000000"/>
            </w:tcBorders>
            <w:shd w:val="clear" w:color="auto" w:fill="FFFFFF"/>
            <w:vAlign w:val="center"/>
            <w:hideMark/>
          </w:tcPr>
          <w:p w14:paraId="341A3E39" w14:textId="77777777" w:rsidR="000C2FC2" w:rsidRDefault="000C2FC2">
            <w:pPr>
              <w:ind w:left="60" w:right="60"/>
              <w:jc w:val="right"/>
              <w:rPr>
                <w:rFonts w:ascii="Arial" w:hAnsi="Arial" w:cs="Arial"/>
                <w:sz w:val="20"/>
                <w:szCs w:val="20"/>
              </w:rPr>
            </w:pPr>
            <w:r>
              <w:rPr>
                <w:rFonts w:ascii="Arial" w:hAnsi="Arial" w:cs="Arial"/>
                <w:sz w:val="20"/>
                <w:szCs w:val="20"/>
              </w:rPr>
              <w:t>13</w:t>
            </w:r>
          </w:p>
        </w:tc>
        <w:tc>
          <w:tcPr>
            <w:tcW w:w="1024" w:type="dxa"/>
            <w:tcBorders>
              <w:top w:val="nil"/>
              <w:left w:val="single" w:sz="8" w:space="0" w:color="000000"/>
              <w:bottom w:val="nil"/>
              <w:right w:val="single" w:sz="8" w:space="0" w:color="000000"/>
            </w:tcBorders>
            <w:shd w:val="clear" w:color="auto" w:fill="FFFFFF"/>
            <w:vAlign w:val="center"/>
            <w:hideMark/>
          </w:tcPr>
          <w:p w14:paraId="6DD1E4D9" w14:textId="77777777" w:rsidR="000C2FC2" w:rsidRDefault="000C2FC2">
            <w:pPr>
              <w:ind w:left="60" w:right="60"/>
              <w:jc w:val="right"/>
              <w:rPr>
                <w:rFonts w:ascii="Arial" w:hAnsi="Arial" w:cs="Arial"/>
                <w:sz w:val="20"/>
                <w:szCs w:val="20"/>
              </w:rPr>
            </w:pPr>
            <w:r>
              <w:rPr>
                <w:rFonts w:ascii="Arial" w:hAnsi="Arial" w:cs="Arial"/>
                <w:sz w:val="20"/>
                <w:szCs w:val="20"/>
              </w:rPr>
              <w:t>39.4</w:t>
            </w:r>
          </w:p>
        </w:tc>
        <w:tc>
          <w:tcPr>
            <w:tcW w:w="1453" w:type="dxa"/>
            <w:tcBorders>
              <w:top w:val="nil"/>
              <w:left w:val="single" w:sz="8" w:space="0" w:color="000000"/>
              <w:bottom w:val="nil"/>
              <w:right w:val="single" w:sz="8" w:space="0" w:color="000000"/>
            </w:tcBorders>
            <w:shd w:val="clear" w:color="auto" w:fill="FFFFFF"/>
            <w:vAlign w:val="center"/>
            <w:hideMark/>
          </w:tcPr>
          <w:p w14:paraId="2845585D" w14:textId="77777777" w:rsidR="000C2FC2" w:rsidRDefault="000C2FC2">
            <w:pPr>
              <w:ind w:left="60" w:right="60"/>
              <w:jc w:val="right"/>
              <w:rPr>
                <w:rFonts w:ascii="Arial" w:hAnsi="Arial" w:cs="Arial"/>
                <w:sz w:val="20"/>
                <w:szCs w:val="20"/>
              </w:rPr>
            </w:pPr>
            <w:r>
              <w:rPr>
                <w:rFonts w:ascii="Arial" w:hAnsi="Arial" w:cs="Arial"/>
                <w:sz w:val="20"/>
                <w:szCs w:val="20"/>
              </w:rPr>
              <w:t>39.4</w:t>
            </w:r>
          </w:p>
        </w:tc>
        <w:tc>
          <w:tcPr>
            <w:tcW w:w="1468" w:type="dxa"/>
            <w:tcBorders>
              <w:top w:val="nil"/>
              <w:left w:val="single" w:sz="8" w:space="0" w:color="000000"/>
              <w:bottom w:val="nil"/>
              <w:right w:val="single" w:sz="18" w:space="0" w:color="000000"/>
            </w:tcBorders>
            <w:shd w:val="clear" w:color="auto" w:fill="FFFFFF"/>
            <w:vAlign w:val="center"/>
            <w:hideMark/>
          </w:tcPr>
          <w:p w14:paraId="075BA142" w14:textId="77777777" w:rsidR="000C2FC2" w:rsidRDefault="000C2FC2">
            <w:pPr>
              <w:ind w:left="60" w:right="60"/>
              <w:jc w:val="right"/>
              <w:rPr>
                <w:rFonts w:ascii="Arial" w:hAnsi="Arial" w:cs="Arial"/>
                <w:sz w:val="20"/>
                <w:szCs w:val="20"/>
              </w:rPr>
            </w:pPr>
            <w:r>
              <w:rPr>
                <w:rFonts w:ascii="Arial" w:hAnsi="Arial" w:cs="Arial"/>
                <w:sz w:val="20"/>
                <w:szCs w:val="20"/>
              </w:rPr>
              <w:t>81.8</w:t>
            </w:r>
          </w:p>
        </w:tc>
      </w:tr>
      <w:tr w:rsidR="000C2FC2" w14:paraId="0DFAC164"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5A6002BB"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3055AC22" w14:textId="77777777" w:rsidR="000C2FC2" w:rsidRDefault="000C2FC2">
            <w:pPr>
              <w:ind w:left="60" w:right="60"/>
              <w:rPr>
                <w:rFonts w:ascii="Arial" w:hAnsi="Arial" w:cs="Arial"/>
                <w:sz w:val="20"/>
                <w:szCs w:val="20"/>
              </w:rPr>
            </w:pPr>
            <w:r>
              <w:rPr>
                <w:rFonts w:ascii="Arial" w:hAnsi="Arial" w:cs="Arial"/>
                <w:sz w:val="20"/>
                <w:szCs w:val="20"/>
              </w:rPr>
              <w:t>5.00</w:t>
            </w:r>
          </w:p>
        </w:tc>
        <w:tc>
          <w:tcPr>
            <w:tcW w:w="1193" w:type="dxa"/>
            <w:tcBorders>
              <w:top w:val="nil"/>
              <w:left w:val="single" w:sz="18" w:space="0" w:color="000000"/>
              <w:bottom w:val="nil"/>
              <w:right w:val="single" w:sz="8" w:space="0" w:color="000000"/>
            </w:tcBorders>
            <w:shd w:val="clear" w:color="auto" w:fill="FFFFFF"/>
            <w:vAlign w:val="center"/>
            <w:hideMark/>
          </w:tcPr>
          <w:p w14:paraId="61B952EA" w14:textId="77777777" w:rsidR="000C2FC2" w:rsidRDefault="000C2FC2">
            <w:pPr>
              <w:ind w:left="60" w:right="60"/>
              <w:jc w:val="right"/>
              <w:rPr>
                <w:rFonts w:ascii="Arial" w:hAnsi="Arial" w:cs="Arial"/>
                <w:sz w:val="20"/>
                <w:szCs w:val="20"/>
              </w:rPr>
            </w:pPr>
            <w:r>
              <w:rPr>
                <w:rFonts w:ascii="Arial" w:hAnsi="Arial" w:cs="Arial"/>
                <w:sz w:val="20"/>
                <w:szCs w:val="20"/>
              </w:rPr>
              <w:t>6</w:t>
            </w:r>
          </w:p>
        </w:tc>
        <w:tc>
          <w:tcPr>
            <w:tcW w:w="1024" w:type="dxa"/>
            <w:tcBorders>
              <w:top w:val="nil"/>
              <w:left w:val="single" w:sz="8" w:space="0" w:color="000000"/>
              <w:bottom w:val="nil"/>
              <w:right w:val="single" w:sz="8" w:space="0" w:color="000000"/>
            </w:tcBorders>
            <w:shd w:val="clear" w:color="auto" w:fill="FFFFFF"/>
            <w:vAlign w:val="center"/>
            <w:hideMark/>
          </w:tcPr>
          <w:p w14:paraId="1DAECE8D" w14:textId="77777777" w:rsidR="000C2FC2" w:rsidRDefault="000C2FC2">
            <w:pPr>
              <w:ind w:left="60" w:right="60"/>
              <w:jc w:val="right"/>
              <w:rPr>
                <w:rFonts w:ascii="Arial" w:hAnsi="Arial" w:cs="Arial"/>
                <w:sz w:val="20"/>
                <w:szCs w:val="20"/>
              </w:rPr>
            </w:pPr>
            <w:r>
              <w:rPr>
                <w:rFonts w:ascii="Arial" w:hAnsi="Arial" w:cs="Arial"/>
                <w:sz w:val="20"/>
                <w:szCs w:val="20"/>
              </w:rPr>
              <w:t>18.2</w:t>
            </w:r>
          </w:p>
        </w:tc>
        <w:tc>
          <w:tcPr>
            <w:tcW w:w="1453" w:type="dxa"/>
            <w:tcBorders>
              <w:top w:val="nil"/>
              <w:left w:val="single" w:sz="8" w:space="0" w:color="000000"/>
              <w:bottom w:val="nil"/>
              <w:right w:val="single" w:sz="8" w:space="0" w:color="000000"/>
            </w:tcBorders>
            <w:shd w:val="clear" w:color="auto" w:fill="FFFFFF"/>
            <w:vAlign w:val="center"/>
            <w:hideMark/>
          </w:tcPr>
          <w:p w14:paraId="5636AE25" w14:textId="77777777" w:rsidR="000C2FC2" w:rsidRDefault="000C2FC2">
            <w:pPr>
              <w:ind w:left="60" w:right="60"/>
              <w:jc w:val="right"/>
              <w:rPr>
                <w:rFonts w:ascii="Arial" w:hAnsi="Arial" w:cs="Arial"/>
                <w:sz w:val="20"/>
                <w:szCs w:val="20"/>
              </w:rPr>
            </w:pPr>
            <w:r>
              <w:rPr>
                <w:rFonts w:ascii="Arial" w:hAnsi="Arial" w:cs="Arial"/>
                <w:sz w:val="20"/>
                <w:szCs w:val="20"/>
              </w:rPr>
              <w:t>18.2</w:t>
            </w:r>
          </w:p>
        </w:tc>
        <w:tc>
          <w:tcPr>
            <w:tcW w:w="1468" w:type="dxa"/>
            <w:tcBorders>
              <w:top w:val="nil"/>
              <w:left w:val="single" w:sz="8" w:space="0" w:color="000000"/>
              <w:bottom w:val="nil"/>
              <w:right w:val="single" w:sz="18" w:space="0" w:color="000000"/>
            </w:tcBorders>
            <w:shd w:val="clear" w:color="auto" w:fill="FFFFFF"/>
            <w:vAlign w:val="center"/>
            <w:hideMark/>
          </w:tcPr>
          <w:p w14:paraId="0AC3A0C1" w14:textId="77777777" w:rsidR="000C2FC2" w:rsidRDefault="000C2FC2">
            <w:pPr>
              <w:ind w:left="60" w:right="60"/>
              <w:jc w:val="right"/>
              <w:rPr>
                <w:rFonts w:ascii="Arial" w:hAnsi="Arial" w:cs="Arial"/>
                <w:sz w:val="20"/>
                <w:szCs w:val="20"/>
              </w:rPr>
            </w:pPr>
            <w:r>
              <w:rPr>
                <w:rFonts w:ascii="Arial" w:hAnsi="Arial" w:cs="Arial"/>
                <w:sz w:val="20"/>
                <w:szCs w:val="20"/>
              </w:rPr>
              <w:t>100.0</w:t>
            </w:r>
          </w:p>
        </w:tc>
      </w:tr>
      <w:tr w:rsidR="000C2FC2" w14:paraId="649F73B0"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67D9D26C" w14:textId="77777777" w:rsidR="000C2FC2" w:rsidRDefault="000C2FC2">
            <w:pPr>
              <w:rPr>
                <w:rFonts w:ascii="Arial" w:hAnsi="Arial" w:cs="Arial"/>
                <w:color w:val="000000"/>
                <w:sz w:val="20"/>
                <w:szCs w:val="20"/>
              </w:rPr>
            </w:pPr>
          </w:p>
        </w:tc>
        <w:tc>
          <w:tcPr>
            <w:tcW w:w="734" w:type="dxa"/>
            <w:tcBorders>
              <w:top w:val="nil"/>
              <w:left w:val="nil"/>
              <w:bottom w:val="single" w:sz="18" w:space="0" w:color="000000"/>
              <w:right w:val="single" w:sz="18" w:space="0" w:color="000000"/>
            </w:tcBorders>
            <w:shd w:val="clear" w:color="auto" w:fill="FFFFFF"/>
            <w:hideMark/>
          </w:tcPr>
          <w:p w14:paraId="2A6A62CF" w14:textId="77777777" w:rsidR="000C2FC2" w:rsidRDefault="000C2FC2">
            <w:pPr>
              <w:ind w:left="60" w:right="60"/>
              <w:rPr>
                <w:rFonts w:ascii="Arial" w:hAnsi="Arial" w:cs="Arial"/>
                <w:sz w:val="20"/>
                <w:szCs w:val="20"/>
              </w:rPr>
            </w:pPr>
            <w:r>
              <w:rPr>
                <w:rFonts w:ascii="Arial" w:hAnsi="Arial" w:cs="Arial"/>
                <w:sz w:val="20"/>
                <w:szCs w:val="20"/>
              </w:rPr>
              <w:t>Total</w:t>
            </w:r>
          </w:p>
        </w:tc>
        <w:tc>
          <w:tcPr>
            <w:tcW w:w="1193" w:type="dxa"/>
            <w:tcBorders>
              <w:top w:val="nil"/>
              <w:left w:val="single" w:sz="18" w:space="0" w:color="000000"/>
              <w:bottom w:val="single" w:sz="18" w:space="0" w:color="000000"/>
              <w:right w:val="single" w:sz="8" w:space="0" w:color="000000"/>
            </w:tcBorders>
            <w:shd w:val="clear" w:color="auto" w:fill="FFFFFF"/>
            <w:vAlign w:val="center"/>
            <w:hideMark/>
          </w:tcPr>
          <w:p w14:paraId="4E5D766A" w14:textId="77777777" w:rsidR="000C2FC2" w:rsidRDefault="000C2FC2">
            <w:pPr>
              <w:ind w:left="60" w:right="60"/>
              <w:jc w:val="right"/>
              <w:rPr>
                <w:rFonts w:ascii="Arial" w:hAnsi="Arial" w:cs="Arial"/>
                <w:sz w:val="20"/>
                <w:szCs w:val="20"/>
              </w:rPr>
            </w:pPr>
            <w:r>
              <w:rPr>
                <w:rFonts w:ascii="Arial" w:hAnsi="Arial" w:cs="Arial"/>
                <w:sz w:val="20"/>
                <w:szCs w:val="20"/>
              </w:rPr>
              <w:t>33</w:t>
            </w:r>
          </w:p>
        </w:tc>
        <w:tc>
          <w:tcPr>
            <w:tcW w:w="1024" w:type="dxa"/>
            <w:tcBorders>
              <w:top w:val="nil"/>
              <w:left w:val="single" w:sz="8" w:space="0" w:color="000000"/>
              <w:bottom w:val="single" w:sz="18" w:space="0" w:color="000000"/>
              <w:right w:val="single" w:sz="8" w:space="0" w:color="000000"/>
            </w:tcBorders>
            <w:shd w:val="clear" w:color="auto" w:fill="FFFFFF"/>
            <w:vAlign w:val="center"/>
            <w:hideMark/>
          </w:tcPr>
          <w:p w14:paraId="7294AAD4" w14:textId="77777777" w:rsidR="000C2FC2" w:rsidRDefault="000C2FC2">
            <w:pPr>
              <w:ind w:left="60" w:right="60"/>
              <w:jc w:val="right"/>
              <w:rPr>
                <w:rFonts w:ascii="Arial" w:hAnsi="Arial" w:cs="Arial"/>
                <w:sz w:val="20"/>
                <w:szCs w:val="20"/>
              </w:rPr>
            </w:pPr>
            <w:r>
              <w:rPr>
                <w:rFonts w:ascii="Arial" w:hAnsi="Arial" w:cs="Arial"/>
                <w:sz w:val="20"/>
                <w:szCs w:val="20"/>
              </w:rPr>
              <w:t>100.0</w:t>
            </w:r>
          </w:p>
        </w:tc>
        <w:tc>
          <w:tcPr>
            <w:tcW w:w="1453" w:type="dxa"/>
            <w:tcBorders>
              <w:top w:val="nil"/>
              <w:left w:val="single" w:sz="8" w:space="0" w:color="000000"/>
              <w:bottom w:val="single" w:sz="18" w:space="0" w:color="000000"/>
              <w:right w:val="single" w:sz="8" w:space="0" w:color="000000"/>
            </w:tcBorders>
            <w:shd w:val="clear" w:color="auto" w:fill="FFFFFF"/>
            <w:vAlign w:val="center"/>
            <w:hideMark/>
          </w:tcPr>
          <w:p w14:paraId="4C6A7D8D" w14:textId="77777777" w:rsidR="000C2FC2" w:rsidRDefault="000C2FC2">
            <w:pPr>
              <w:ind w:left="60" w:right="60"/>
              <w:jc w:val="right"/>
              <w:rPr>
                <w:rFonts w:ascii="Arial" w:hAnsi="Arial" w:cs="Arial"/>
                <w:sz w:val="20"/>
                <w:szCs w:val="20"/>
              </w:rPr>
            </w:pPr>
            <w:r>
              <w:rPr>
                <w:rFonts w:ascii="Arial" w:hAnsi="Arial" w:cs="Arial"/>
                <w:sz w:val="20"/>
                <w:szCs w:val="20"/>
              </w:rPr>
              <w:t>100.0</w:t>
            </w:r>
          </w:p>
        </w:tc>
        <w:tc>
          <w:tcPr>
            <w:tcW w:w="1468" w:type="dxa"/>
            <w:tcBorders>
              <w:top w:val="nil"/>
              <w:left w:val="single" w:sz="8" w:space="0" w:color="000000"/>
              <w:bottom w:val="single" w:sz="18" w:space="0" w:color="000000"/>
              <w:right w:val="single" w:sz="18" w:space="0" w:color="000000"/>
            </w:tcBorders>
            <w:shd w:val="clear" w:color="auto" w:fill="FFFFFF"/>
            <w:vAlign w:val="center"/>
          </w:tcPr>
          <w:p w14:paraId="2C5F71DA" w14:textId="77777777" w:rsidR="000C2FC2" w:rsidRDefault="000C2FC2">
            <w:pPr>
              <w:rPr>
                <w:rFonts w:ascii="Courier New" w:hAnsi="Courier New" w:cs="Courier New"/>
                <w:sz w:val="20"/>
                <w:szCs w:val="20"/>
              </w:rPr>
            </w:pPr>
          </w:p>
        </w:tc>
      </w:tr>
    </w:tbl>
    <w:p w14:paraId="54260951" w14:textId="77777777" w:rsidR="000C2FC2" w:rsidRDefault="000C2FC2" w:rsidP="000C2FC2">
      <w:pPr>
        <w:rPr>
          <w:rFonts w:ascii="Courier New" w:hAnsi="Courier New" w:cs="Courier New"/>
          <w:color w:val="000000"/>
          <w:sz w:val="20"/>
          <w:szCs w:val="20"/>
        </w:rPr>
      </w:pPr>
    </w:p>
    <w:p w14:paraId="52405539" w14:textId="77777777" w:rsidR="000C2FC2" w:rsidRDefault="000C2FC2" w:rsidP="000C2FC2">
      <w:pPr>
        <w:rPr>
          <w:sz w:val="20"/>
          <w:szCs w:val="20"/>
        </w:rPr>
      </w:pPr>
    </w:p>
    <w:tbl>
      <w:tblPr>
        <w:tblW w:w="6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735"/>
        <w:gridCol w:w="1195"/>
        <w:gridCol w:w="1025"/>
        <w:gridCol w:w="1455"/>
        <w:gridCol w:w="1470"/>
      </w:tblGrid>
      <w:tr w:rsidR="000C2FC2" w14:paraId="1B876E9B" w14:textId="77777777" w:rsidTr="000C2FC2">
        <w:trPr>
          <w:cantSplit/>
        </w:trPr>
        <w:tc>
          <w:tcPr>
            <w:tcW w:w="6606" w:type="dxa"/>
            <w:gridSpan w:val="6"/>
            <w:tcBorders>
              <w:top w:val="nil"/>
              <w:left w:val="nil"/>
              <w:bottom w:val="nil"/>
              <w:right w:val="nil"/>
            </w:tcBorders>
            <w:shd w:val="clear" w:color="auto" w:fill="FFFFFF"/>
            <w:vAlign w:val="center"/>
            <w:hideMark/>
          </w:tcPr>
          <w:p w14:paraId="09123BA9" w14:textId="77777777" w:rsidR="000C2FC2" w:rsidRDefault="000C2FC2">
            <w:pPr>
              <w:ind w:left="60" w:right="60"/>
              <w:jc w:val="center"/>
              <w:rPr>
                <w:rFonts w:ascii="Arial" w:hAnsi="Arial" w:cs="Arial"/>
                <w:sz w:val="20"/>
                <w:szCs w:val="20"/>
              </w:rPr>
            </w:pPr>
            <w:r>
              <w:rPr>
                <w:rFonts w:ascii="Arial" w:hAnsi="Arial" w:cs="Arial"/>
                <w:b/>
                <w:bCs/>
                <w:sz w:val="20"/>
                <w:szCs w:val="20"/>
              </w:rPr>
              <w:t>X1_6</w:t>
            </w:r>
          </w:p>
        </w:tc>
      </w:tr>
      <w:tr w:rsidR="000C2FC2" w14:paraId="281755EF" w14:textId="77777777" w:rsidTr="000C2FC2">
        <w:trPr>
          <w:cantSplit/>
        </w:trPr>
        <w:tc>
          <w:tcPr>
            <w:tcW w:w="1468" w:type="dxa"/>
            <w:gridSpan w:val="2"/>
            <w:tcBorders>
              <w:top w:val="single" w:sz="18" w:space="0" w:color="000000"/>
              <w:left w:val="single" w:sz="18" w:space="0" w:color="000000"/>
              <w:bottom w:val="single" w:sz="18" w:space="0" w:color="000000"/>
              <w:right w:val="nil"/>
            </w:tcBorders>
            <w:shd w:val="clear" w:color="auto" w:fill="FFFFFF"/>
            <w:vAlign w:val="bottom"/>
          </w:tcPr>
          <w:p w14:paraId="35AAEA3B" w14:textId="77777777" w:rsidR="000C2FC2" w:rsidRDefault="000C2FC2">
            <w:pPr>
              <w:rPr>
                <w:rFonts w:ascii="Courier New" w:hAnsi="Courier New" w:cs="Courier New"/>
                <w:sz w:val="20"/>
                <w:szCs w:val="20"/>
              </w:rPr>
            </w:pPr>
          </w:p>
        </w:tc>
        <w:tc>
          <w:tcPr>
            <w:tcW w:w="1193"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78E89C91" w14:textId="77777777" w:rsidR="000C2FC2" w:rsidRDefault="000C2FC2">
            <w:pPr>
              <w:ind w:left="60" w:right="60"/>
              <w:jc w:val="center"/>
              <w:rPr>
                <w:rFonts w:ascii="Arial" w:hAnsi="Arial" w:cs="Arial"/>
                <w:sz w:val="20"/>
                <w:szCs w:val="20"/>
              </w:rPr>
            </w:pPr>
            <w:r>
              <w:rPr>
                <w:rFonts w:ascii="Arial" w:hAnsi="Arial" w:cs="Arial"/>
                <w:sz w:val="20"/>
                <w:szCs w:val="20"/>
              </w:rPr>
              <w:t>Frequency</w:t>
            </w:r>
          </w:p>
        </w:tc>
        <w:tc>
          <w:tcPr>
            <w:tcW w:w="1024"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0ECB5D4A" w14:textId="77777777" w:rsidR="000C2FC2" w:rsidRDefault="000C2FC2">
            <w:pPr>
              <w:ind w:left="60" w:right="60"/>
              <w:jc w:val="center"/>
              <w:rPr>
                <w:rFonts w:ascii="Arial" w:hAnsi="Arial" w:cs="Arial"/>
                <w:sz w:val="20"/>
                <w:szCs w:val="20"/>
              </w:rPr>
            </w:pPr>
            <w:r>
              <w:rPr>
                <w:rFonts w:ascii="Arial" w:hAnsi="Arial" w:cs="Arial"/>
                <w:sz w:val="20"/>
                <w:szCs w:val="20"/>
              </w:rPr>
              <w:t>Percent</w:t>
            </w:r>
          </w:p>
        </w:tc>
        <w:tc>
          <w:tcPr>
            <w:tcW w:w="1453"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AC6A80A" w14:textId="77777777" w:rsidR="000C2FC2" w:rsidRDefault="000C2FC2">
            <w:pPr>
              <w:ind w:left="60" w:right="60"/>
              <w:jc w:val="center"/>
              <w:rPr>
                <w:rFonts w:ascii="Arial" w:hAnsi="Arial" w:cs="Arial"/>
                <w:sz w:val="20"/>
                <w:szCs w:val="20"/>
              </w:rPr>
            </w:pPr>
            <w:r>
              <w:rPr>
                <w:rFonts w:ascii="Arial" w:hAnsi="Arial" w:cs="Arial"/>
                <w:sz w:val="20"/>
                <w:szCs w:val="20"/>
              </w:rPr>
              <w:t>Valid Percent</w:t>
            </w:r>
          </w:p>
        </w:tc>
        <w:tc>
          <w:tcPr>
            <w:tcW w:w="1468"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22295E67" w14:textId="77777777" w:rsidR="000C2FC2" w:rsidRDefault="000C2FC2">
            <w:pPr>
              <w:ind w:left="60" w:right="60"/>
              <w:jc w:val="center"/>
              <w:rPr>
                <w:rFonts w:ascii="Arial" w:hAnsi="Arial" w:cs="Arial"/>
                <w:sz w:val="20"/>
                <w:szCs w:val="20"/>
              </w:rPr>
            </w:pPr>
            <w:r>
              <w:rPr>
                <w:rFonts w:ascii="Arial" w:hAnsi="Arial" w:cs="Arial"/>
                <w:sz w:val="20"/>
                <w:szCs w:val="20"/>
              </w:rPr>
              <w:t>Cumulative Percent</w:t>
            </w:r>
          </w:p>
        </w:tc>
      </w:tr>
      <w:tr w:rsidR="000C2FC2" w14:paraId="777F5BE2" w14:textId="77777777" w:rsidTr="000C2FC2">
        <w:trPr>
          <w:cantSplit/>
        </w:trPr>
        <w:tc>
          <w:tcPr>
            <w:tcW w:w="734" w:type="dxa"/>
            <w:vMerge w:val="restart"/>
            <w:tcBorders>
              <w:top w:val="single" w:sz="18" w:space="0" w:color="000000"/>
              <w:left w:val="single" w:sz="18" w:space="0" w:color="000000"/>
              <w:bottom w:val="single" w:sz="18" w:space="0" w:color="000000"/>
              <w:right w:val="nil"/>
            </w:tcBorders>
            <w:shd w:val="clear" w:color="auto" w:fill="FFFFFF"/>
            <w:hideMark/>
          </w:tcPr>
          <w:p w14:paraId="2248745D" w14:textId="77777777" w:rsidR="000C2FC2" w:rsidRDefault="000C2FC2">
            <w:pPr>
              <w:ind w:left="60" w:right="60"/>
              <w:rPr>
                <w:rFonts w:ascii="Arial" w:hAnsi="Arial" w:cs="Arial"/>
                <w:sz w:val="20"/>
                <w:szCs w:val="20"/>
              </w:rPr>
            </w:pPr>
            <w:r>
              <w:rPr>
                <w:rFonts w:ascii="Arial" w:hAnsi="Arial" w:cs="Arial"/>
                <w:sz w:val="20"/>
                <w:szCs w:val="20"/>
              </w:rPr>
              <w:t>Valid</w:t>
            </w:r>
          </w:p>
        </w:tc>
        <w:tc>
          <w:tcPr>
            <w:tcW w:w="734" w:type="dxa"/>
            <w:tcBorders>
              <w:top w:val="single" w:sz="18" w:space="0" w:color="000000"/>
              <w:left w:val="nil"/>
              <w:bottom w:val="nil"/>
              <w:right w:val="single" w:sz="18" w:space="0" w:color="000000"/>
            </w:tcBorders>
            <w:shd w:val="clear" w:color="auto" w:fill="FFFFFF"/>
            <w:hideMark/>
          </w:tcPr>
          <w:p w14:paraId="50A4D2A6" w14:textId="77777777" w:rsidR="000C2FC2" w:rsidRDefault="000C2FC2">
            <w:pPr>
              <w:ind w:left="60" w:right="60"/>
              <w:rPr>
                <w:rFonts w:ascii="Arial" w:hAnsi="Arial" w:cs="Arial"/>
                <w:sz w:val="20"/>
                <w:szCs w:val="20"/>
              </w:rPr>
            </w:pPr>
            <w:r>
              <w:rPr>
                <w:rFonts w:ascii="Arial" w:hAnsi="Arial" w:cs="Arial"/>
                <w:sz w:val="20"/>
                <w:szCs w:val="20"/>
              </w:rPr>
              <w:t>2.00</w:t>
            </w:r>
          </w:p>
        </w:tc>
        <w:tc>
          <w:tcPr>
            <w:tcW w:w="1193" w:type="dxa"/>
            <w:tcBorders>
              <w:top w:val="single" w:sz="18" w:space="0" w:color="000000"/>
              <w:left w:val="single" w:sz="18" w:space="0" w:color="000000"/>
              <w:bottom w:val="nil"/>
              <w:right w:val="single" w:sz="8" w:space="0" w:color="000000"/>
            </w:tcBorders>
            <w:shd w:val="clear" w:color="auto" w:fill="FFFFFF"/>
            <w:vAlign w:val="center"/>
            <w:hideMark/>
          </w:tcPr>
          <w:p w14:paraId="5E32135A" w14:textId="77777777" w:rsidR="000C2FC2" w:rsidRDefault="000C2FC2">
            <w:pPr>
              <w:ind w:left="60" w:right="60"/>
              <w:jc w:val="right"/>
              <w:rPr>
                <w:rFonts w:ascii="Arial" w:hAnsi="Arial" w:cs="Arial"/>
                <w:sz w:val="20"/>
                <w:szCs w:val="20"/>
              </w:rPr>
            </w:pPr>
            <w:r>
              <w:rPr>
                <w:rFonts w:ascii="Arial" w:hAnsi="Arial" w:cs="Arial"/>
                <w:sz w:val="20"/>
                <w:szCs w:val="20"/>
              </w:rPr>
              <w:t>3</w:t>
            </w:r>
          </w:p>
        </w:tc>
        <w:tc>
          <w:tcPr>
            <w:tcW w:w="1024" w:type="dxa"/>
            <w:tcBorders>
              <w:top w:val="single" w:sz="18" w:space="0" w:color="000000"/>
              <w:left w:val="single" w:sz="8" w:space="0" w:color="000000"/>
              <w:bottom w:val="nil"/>
              <w:right w:val="single" w:sz="8" w:space="0" w:color="000000"/>
            </w:tcBorders>
            <w:shd w:val="clear" w:color="auto" w:fill="FFFFFF"/>
            <w:vAlign w:val="center"/>
            <w:hideMark/>
          </w:tcPr>
          <w:p w14:paraId="421D56DC" w14:textId="77777777" w:rsidR="000C2FC2" w:rsidRDefault="000C2FC2">
            <w:pPr>
              <w:ind w:left="60" w:right="60"/>
              <w:jc w:val="right"/>
              <w:rPr>
                <w:rFonts w:ascii="Arial" w:hAnsi="Arial" w:cs="Arial"/>
                <w:sz w:val="20"/>
                <w:szCs w:val="20"/>
              </w:rPr>
            </w:pPr>
            <w:r>
              <w:rPr>
                <w:rFonts w:ascii="Arial" w:hAnsi="Arial" w:cs="Arial"/>
                <w:sz w:val="20"/>
                <w:szCs w:val="20"/>
              </w:rPr>
              <w:t>9.1</w:t>
            </w:r>
          </w:p>
        </w:tc>
        <w:tc>
          <w:tcPr>
            <w:tcW w:w="1453" w:type="dxa"/>
            <w:tcBorders>
              <w:top w:val="single" w:sz="18" w:space="0" w:color="000000"/>
              <w:left w:val="single" w:sz="8" w:space="0" w:color="000000"/>
              <w:bottom w:val="nil"/>
              <w:right w:val="single" w:sz="8" w:space="0" w:color="000000"/>
            </w:tcBorders>
            <w:shd w:val="clear" w:color="auto" w:fill="FFFFFF"/>
            <w:vAlign w:val="center"/>
            <w:hideMark/>
          </w:tcPr>
          <w:p w14:paraId="7A9A16BA" w14:textId="77777777" w:rsidR="000C2FC2" w:rsidRDefault="000C2FC2">
            <w:pPr>
              <w:ind w:left="60" w:right="60"/>
              <w:jc w:val="right"/>
              <w:rPr>
                <w:rFonts w:ascii="Arial" w:hAnsi="Arial" w:cs="Arial"/>
                <w:sz w:val="20"/>
                <w:szCs w:val="20"/>
              </w:rPr>
            </w:pPr>
            <w:r>
              <w:rPr>
                <w:rFonts w:ascii="Arial" w:hAnsi="Arial" w:cs="Arial"/>
                <w:sz w:val="20"/>
                <w:szCs w:val="20"/>
              </w:rPr>
              <w:t>9.1</w:t>
            </w:r>
          </w:p>
        </w:tc>
        <w:tc>
          <w:tcPr>
            <w:tcW w:w="1468" w:type="dxa"/>
            <w:tcBorders>
              <w:top w:val="single" w:sz="18" w:space="0" w:color="000000"/>
              <w:left w:val="single" w:sz="8" w:space="0" w:color="000000"/>
              <w:bottom w:val="nil"/>
              <w:right w:val="single" w:sz="18" w:space="0" w:color="000000"/>
            </w:tcBorders>
            <w:shd w:val="clear" w:color="auto" w:fill="FFFFFF"/>
            <w:vAlign w:val="center"/>
            <w:hideMark/>
          </w:tcPr>
          <w:p w14:paraId="0466D17D" w14:textId="77777777" w:rsidR="000C2FC2" w:rsidRDefault="000C2FC2">
            <w:pPr>
              <w:ind w:left="60" w:right="60"/>
              <w:jc w:val="right"/>
              <w:rPr>
                <w:rFonts w:ascii="Arial" w:hAnsi="Arial" w:cs="Arial"/>
                <w:sz w:val="20"/>
                <w:szCs w:val="20"/>
              </w:rPr>
            </w:pPr>
            <w:r>
              <w:rPr>
                <w:rFonts w:ascii="Arial" w:hAnsi="Arial" w:cs="Arial"/>
                <w:sz w:val="20"/>
                <w:szCs w:val="20"/>
              </w:rPr>
              <w:t>9.1</w:t>
            </w:r>
          </w:p>
        </w:tc>
      </w:tr>
      <w:tr w:rsidR="000C2FC2" w14:paraId="58AE0114"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6BF4E522"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2D074941" w14:textId="77777777" w:rsidR="000C2FC2" w:rsidRDefault="000C2FC2">
            <w:pPr>
              <w:ind w:left="60" w:right="60"/>
              <w:rPr>
                <w:rFonts w:ascii="Arial" w:hAnsi="Arial" w:cs="Arial"/>
                <w:sz w:val="20"/>
                <w:szCs w:val="20"/>
              </w:rPr>
            </w:pPr>
            <w:r>
              <w:rPr>
                <w:rFonts w:ascii="Arial" w:hAnsi="Arial" w:cs="Arial"/>
                <w:sz w:val="20"/>
                <w:szCs w:val="20"/>
              </w:rPr>
              <w:t>3.00</w:t>
            </w:r>
          </w:p>
        </w:tc>
        <w:tc>
          <w:tcPr>
            <w:tcW w:w="1193" w:type="dxa"/>
            <w:tcBorders>
              <w:top w:val="nil"/>
              <w:left w:val="single" w:sz="18" w:space="0" w:color="000000"/>
              <w:bottom w:val="nil"/>
              <w:right w:val="single" w:sz="8" w:space="0" w:color="000000"/>
            </w:tcBorders>
            <w:shd w:val="clear" w:color="auto" w:fill="FFFFFF"/>
            <w:vAlign w:val="center"/>
            <w:hideMark/>
          </w:tcPr>
          <w:p w14:paraId="0B921EDB" w14:textId="77777777" w:rsidR="000C2FC2" w:rsidRDefault="000C2FC2">
            <w:pPr>
              <w:ind w:left="60" w:right="60"/>
              <w:jc w:val="right"/>
              <w:rPr>
                <w:rFonts w:ascii="Arial" w:hAnsi="Arial" w:cs="Arial"/>
                <w:sz w:val="20"/>
                <w:szCs w:val="20"/>
              </w:rPr>
            </w:pPr>
            <w:r>
              <w:rPr>
                <w:rFonts w:ascii="Arial" w:hAnsi="Arial" w:cs="Arial"/>
                <w:sz w:val="20"/>
                <w:szCs w:val="20"/>
              </w:rPr>
              <w:t>15</w:t>
            </w:r>
          </w:p>
        </w:tc>
        <w:tc>
          <w:tcPr>
            <w:tcW w:w="1024" w:type="dxa"/>
            <w:tcBorders>
              <w:top w:val="nil"/>
              <w:left w:val="single" w:sz="8" w:space="0" w:color="000000"/>
              <w:bottom w:val="nil"/>
              <w:right w:val="single" w:sz="8" w:space="0" w:color="000000"/>
            </w:tcBorders>
            <w:shd w:val="clear" w:color="auto" w:fill="FFFFFF"/>
            <w:vAlign w:val="center"/>
            <w:hideMark/>
          </w:tcPr>
          <w:p w14:paraId="7FB65BAC" w14:textId="77777777" w:rsidR="000C2FC2" w:rsidRDefault="000C2FC2">
            <w:pPr>
              <w:ind w:left="60" w:right="60"/>
              <w:jc w:val="right"/>
              <w:rPr>
                <w:rFonts w:ascii="Arial" w:hAnsi="Arial" w:cs="Arial"/>
                <w:sz w:val="20"/>
                <w:szCs w:val="20"/>
              </w:rPr>
            </w:pPr>
            <w:r>
              <w:rPr>
                <w:rFonts w:ascii="Arial" w:hAnsi="Arial" w:cs="Arial"/>
                <w:sz w:val="20"/>
                <w:szCs w:val="20"/>
              </w:rPr>
              <w:t>45.5</w:t>
            </w:r>
          </w:p>
        </w:tc>
        <w:tc>
          <w:tcPr>
            <w:tcW w:w="1453" w:type="dxa"/>
            <w:tcBorders>
              <w:top w:val="nil"/>
              <w:left w:val="single" w:sz="8" w:space="0" w:color="000000"/>
              <w:bottom w:val="nil"/>
              <w:right w:val="single" w:sz="8" w:space="0" w:color="000000"/>
            </w:tcBorders>
            <w:shd w:val="clear" w:color="auto" w:fill="FFFFFF"/>
            <w:vAlign w:val="center"/>
            <w:hideMark/>
          </w:tcPr>
          <w:p w14:paraId="11E7C475" w14:textId="77777777" w:rsidR="000C2FC2" w:rsidRDefault="000C2FC2">
            <w:pPr>
              <w:ind w:left="60" w:right="60"/>
              <w:jc w:val="right"/>
              <w:rPr>
                <w:rFonts w:ascii="Arial" w:hAnsi="Arial" w:cs="Arial"/>
                <w:sz w:val="20"/>
                <w:szCs w:val="20"/>
              </w:rPr>
            </w:pPr>
            <w:r>
              <w:rPr>
                <w:rFonts w:ascii="Arial" w:hAnsi="Arial" w:cs="Arial"/>
                <w:sz w:val="20"/>
                <w:szCs w:val="20"/>
              </w:rPr>
              <w:t>45.5</w:t>
            </w:r>
          </w:p>
        </w:tc>
        <w:tc>
          <w:tcPr>
            <w:tcW w:w="1468" w:type="dxa"/>
            <w:tcBorders>
              <w:top w:val="nil"/>
              <w:left w:val="single" w:sz="8" w:space="0" w:color="000000"/>
              <w:bottom w:val="nil"/>
              <w:right w:val="single" w:sz="18" w:space="0" w:color="000000"/>
            </w:tcBorders>
            <w:shd w:val="clear" w:color="auto" w:fill="FFFFFF"/>
            <w:vAlign w:val="center"/>
            <w:hideMark/>
          </w:tcPr>
          <w:p w14:paraId="0368706F" w14:textId="77777777" w:rsidR="000C2FC2" w:rsidRDefault="000C2FC2">
            <w:pPr>
              <w:ind w:left="60" w:right="60"/>
              <w:jc w:val="right"/>
              <w:rPr>
                <w:rFonts w:ascii="Arial" w:hAnsi="Arial" w:cs="Arial"/>
                <w:sz w:val="20"/>
                <w:szCs w:val="20"/>
              </w:rPr>
            </w:pPr>
            <w:r>
              <w:rPr>
                <w:rFonts w:ascii="Arial" w:hAnsi="Arial" w:cs="Arial"/>
                <w:sz w:val="20"/>
                <w:szCs w:val="20"/>
              </w:rPr>
              <w:t>54.5</w:t>
            </w:r>
          </w:p>
        </w:tc>
      </w:tr>
      <w:tr w:rsidR="000C2FC2" w14:paraId="16A55C38"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266C434B"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225E64B9" w14:textId="77777777" w:rsidR="000C2FC2" w:rsidRDefault="000C2FC2">
            <w:pPr>
              <w:ind w:left="60" w:right="60"/>
              <w:rPr>
                <w:rFonts w:ascii="Arial" w:hAnsi="Arial" w:cs="Arial"/>
                <w:sz w:val="20"/>
                <w:szCs w:val="20"/>
              </w:rPr>
            </w:pPr>
            <w:r>
              <w:rPr>
                <w:rFonts w:ascii="Arial" w:hAnsi="Arial" w:cs="Arial"/>
                <w:sz w:val="20"/>
                <w:szCs w:val="20"/>
              </w:rPr>
              <w:t>4.00</w:t>
            </w:r>
          </w:p>
        </w:tc>
        <w:tc>
          <w:tcPr>
            <w:tcW w:w="1193" w:type="dxa"/>
            <w:tcBorders>
              <w:top w:val="nil"/>
              <w:left w:val="single" w:sz="18" w:space="0" w:color="000000"/>
              <w:bottom w:val="nil"/>
              <w:right w:val="single" w:sz="8" w:space="0" w:color="000000"/>
            </w:tcBorders>
            <w:shd w:val="clear" w:color="auto" w:fill="FFFFFF"/>
            <w:vAlign w:val="center"/>
            <w:hideMark/>
          </w:tcPr>
          <w:p w14:paraId="1A4AC3D5" w14:textId="77777777" w:rsidR="000C2FC2" w:rsidRDefault="000C2FC2">
            <w:pPr>
              <w:ind w:left="60" w:right="60"/>
              <w:jc w:val="right"/>
              <w:rPr>
                <w:rFonts w:ascii="Arial" w:hAnsi="Arial" w:cs="Arial"/>
                <w:sz w:val="20"/>
                <w:szCs w:val="20"/>
              </w:rPr>
            </w:pPr>
            <w:r>
              <w:rPr>
                <w:rFonts w:ascii="Arial" w:hAnsi="Arial" w:cs="Arial"/>
                <w:sz w:val="20"/>
                <w:szCs w:val="20"/>
              </w:rPr>
              <w:t>12</w:t>
            </w:r>
          </w:p>
        </w:tc>
        <w:tc>
          <w:tcPr>
            <w:tcW w:w="1024" w:type="dxa"/>
            <w:tcBorders>
              <w:top w:val="nil"/>
              <w:left w:val="single" w:sz="8" w:space="0" w:color="000000"/>
              <w:bottom w:val="nil"/>
              <w:right w:val="single" w:sz="8" w:space="0" w:color="000000"/>
            </w:tcBorders>
            <w:shd w:val="clear" w:color="auto" w:fill="FFFFFF"/>
            <w:vAlign w:val="center"/>
            <w:hideMark/>
          </w:tcPr>
          <w:p w14:paraId="414785D1" w14:textId="77777777" w:rsidR="000C2FC2" w:rsidRDefault="000C2FC2">
            <w:pPr>
              <w:ind w:left="60" w:right="60"/>
              <w:jc w:val="right"/>
              <w:rPr>
                <w:rFonts w:ascii="Arial" w:hAnsi="Arial" w:cs="Arial"/>
                <w:sz w:val="20"/>
                <w:szCs w:val="20"/>
              </w:rPr>
            </w:pPr>
            <w:r>
              <w:rPr>
                <w:rFonts w:ascii="Arial" w:hAnsi="Arial" w:cs="Arial"/>
                <w:sz w:val="20"/>
                <w:szCs w:val="20"/>
              </w:rPr>
              <w:t>36.4</w:t>
            </w:r>
          </w:p>
        </w:tc>
        <w:tc>
          <w:tcPr>
            <w:tcW w:w="1453" w:type="dxa"/>
            <w:tcBorders>
              <w:top w:val="nil"/>
              <w:left w:val="single" w:sz="8" w:space="0" w:color="000000"/>
              <w:bottom w:val="nil"/>
              <w:right w:val="single" w:sz="8" w:space="0" w:color="000000"/>
            </w:tcBorders>
            <w:shd w:val="clear" w:color="auto" w:fill="FFFFFF"/>
            <w:vAlign w:val="center"/>
            <w:hideMark/>
          </w:tcPr>
          <w:p w14:paraId="6FE568AE" w14:textId="77777777" w:rsidR="000C2FC2" w:rsidRDefault="000C2FC2">
            <w:pPr>
              <w:ind w:left="60" w:right="60"/>
              <w:jc w:val="right"/>
              <w:rPr>
                <w:rFonts w:ascii="Arial" w:hAnsi="Arial" w:cs="Arial"/>
                <w:sz w:val="20"/>
                <w:szCs w:val="20"/>
              </w:rPr>
            </w:pPr>
            <w:r>
              <w:rPr>
                <w:rFonts w:ascii="Arial" w:hAnsi="Arial" w:cs="Arial"/>
                <w:sz w:val="20"/>
                <w:szCs w:val="20"/>
              </w:rPr>
              <w:t>36.4</w:t>
            </w:r>
          </w:p>
        </w:tc>
        <w:tc>
          <w:tcPr>
            <w:tcW w:w="1468" w:type="dxa"/>
            <w:tcBorders>
              <w:top w:val="nil"/>
              <w:left w:val="single" w:sz="8" w:space="0" w:color="000000"/>
              <w:bottom w:val="nil"/>
              <w:right w:val="single" w:sz="18" w:space="0" w:color="000000"/>
            </w:tcBorders>
            <w:shd w:val="clear" w:color="auto" w:fill="FFFFFF"/>
            <w:vAlign w:val="center"/>
            <w:hideMark/>
          </w:tcPr>
          <w:p w14:paraId="4EEDDF89" w14:textId="77777777" w:rsidR="000C2FC2" w:rsidRDefault="000C2FC2">
            <w:pPr>
              <w:ind w:left="60" w:right="60"/>
              <w:jc w:val="right"/>
              <w:rPr>
                <w:rFonts w:ascii="Arial" w:hAnsi="Arial" w:cs="Arial"/>
                <w:sz w:val="20"/>
                <w:szCs w:val="20"/>
              </w:rPr>
            </w:pPr>
            <w:r>
              <w:rPr>
                <w:rFonts w:ascii="Arial" w:hAnsi="Arial" w:cs="Arial"/>
                <w:sz w:val="20"/>
                <w:szCs w:val="20"/>
              </w:rPr>
              <w:t>90.9</w:t>
            </w:r>
          </w:p>
        </w:tc>
      </w:tr>
      <w:tr w:rsidR="000C2FC2" w14:paraId="32B1EAD1"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60CF94D4"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168D639B" w14:textId="77777777" w:rsidR="000C2FC2" w:rsidRDefault="000C2FC2">
            <w:pPr>
              <w:ind w:left="60" w:right="60"/>
              <w:rPr>
                <w:rFonts w:ascii="Arial" w:hAnsi="Arial" w:cs="Arial"/>
                <w:sz w:val="20"/>
                <w:szCs w:val="20"/>
              </w:rPr>
            </w:pPr>
            <w:r>
              <w:rPr>
                <w:rFonts w:ascii="Arial" w:hAnsi="Arial" w:cs="Arial"/>
                <w:sz w:val="20"/>
                <w:szCs w:val="20"/>
              </w:rPr>
              <w:t>5.00</w:t>
            </w:r>
          </w:p>
        </w:tc>
        <w:tc>
          <w:tcPr>
            <w:tcW w:w="1193" w:type="dxa"/>
            <w:tcBorders>
              <w:top w:val="nil"/>
              <w:left w:val="single" w:sz="18" w:space="0" w:color="000000"/>
              <w:bottom w:val="nil"/>
              <w:right w:val="single" w:sz="8" w:space="0" w:color="000000"/>
            </w:tcBorders>
            <w:shd w:val="clear" w:color="auto" w:fill="FFFFFF"/>
            <w:vAlign w:val="center"/>
            <w:hideMark/>
          </w:tcPr>
          <w:p w14:paraId="4932FBF0" w14:textId="77777777" w:rsidR="000C2FC2" w:rsidRDefault="000C2FC2">
            <w:pPr>
              <w:ind w:left="60" w:right="60"/>
              <w:jc w:val="right"/>
              <w:rPr>
                <w:rFonts w:ascii="Arial" w:hAnsi="Arial" w:cs="Arial"/>
                <w:sz w:val="20"/>
                <w:szCs w:val="20"/>
              </w:rPr>
            </w:pPr>
            <w:r>
              <w:rPr>
                <w:rFonts w:ascii="Arial" w:hAnsi="Arial" w:cs="Arial"/>
                <w:sz w:val="20"/>
                <w:szCs w:val="20"/>
              </w:rPr>
              <w:t>3</w:t>
            </w:r>
          </w:p>
        </w:tc>
        <w:tc>
          <w:tcPr>
            <w:tcW w:w="1024" w:type="dxa"/>
            <w:tcBorders>
              <w:top w:val="nil"/>
              <w:left w:val="single" w:sz="8" w:space="0" w:color="000000"/>
              <w:bottom w:val="nil"/>
              <w:right w:val="single" w:sz="8" w:space="0" w:color="000000"/>
            </w:tcBorders>
            <w:shd w:val="clear" w:color="auto" w:fill="FFFFFF"/>
            <w:vAlign w:val="center"/>
            <w:hideMark/>
          </w:tcPr>
          <w:p w14:paraId="43F7FCBB" w14:textId="77777777" w:rsidR="000C2FC2" w:rsidRDefault="000C2FC2">
            <w:pPr>
              <w:ind w:left="60" w:right="60"/>
              <w:jc w:val="right"/>
              <w:rPr>
                <w:rFonts w:ascii="Arial" w:hAnsi="Arial" w:cs="Arial"/>
                <w:sz w:val="20"/>
                <w:szCs w:val="20"/>
              </w:rPr>
            </w:pPr>
            <w:r>
              <w:rPr>
                <w:rFonts w:ascii="Arial" w:hAnsi="Arial" w:cs="Arial"/>
                <w:sz w:val="20"/>
                <w:szCs w:val="20"/>
              </w:rPr>
              <w:t>9.1</w:t>
            </w:r>
          </w:p>
        </w:tc>
        <w:tc>
          <w:tcPr>
            <w:tcW w:w="1453" w:type="dxa"/>
            <w:tcBorders>
              <w:top w:val="nil"/>
              <w:left w:val="single" w:sz="8" w:space="0" w:color="000000"/>
              <w:bottom w:val="nil"/>
              <w:right w:val="single" w:sz="8" w:space="0" w:color="000000"/>
            </w:tcBorders>
            <w:shd w:val="clear" w:color="auto" w:fill="FFFFFF"/>
            <w:vAlign w:val="center"/>
            <w:hideMark/>
          </w:tcPr>
          <w:p w14:paraId="1BA763E8" w14:textId="77777777" w:rsidR="000C2FC2" w:rsidRDefault="000C2FC2">
            <w:pPr>
              <w:ind w:left="60" w:right="60"/>
              <w:jc w:val="right"/>
              <w:rPr>
                <w:rFonts w:ascii="Arial" w:hAnsi="Arial" w:cs="Arial"/>
                <w:sz w:val="20"/>
                <w:szCs w:val="20"/>
              </w:rPr>
            </w:pPr>
            <w:r>
              <w:rPr>
                <w:rFonts w:ascii="Arial" w:hAnsi="Arial" w:cs="Arial"/>
                <w:sz w:val="20"/>
                <w:szCs w:val="20"/>
              </w:rPr>
              <w:t>9.1</w:t>
            </w:r>
          </w:p>
        </w:tc>
        <w:tc>
          <w:tcPr>
            <w:tcW w:w="1468" w:type="dxa"/>
            <w:tcBorders>
              <w:top w:val="nil"/>
              <w:left w:val="single" w:sz="8" w:space="0" w:color="000000"/>
              <w:bottom w:val="nil"/>
              <w:right w:val="single" w:sz="18" w:space="0" w:color="000000"/>
            </w:tcBorders>
            <w:shd w:val="clear" w:color="auto" w:fill="FFFFFF"/>
            <w:vAlign w:val="center"/>
            <w:hideMark/>
          </w:tcPr>
          <w:p w14:paraId="7FB08A2D" w14:textId="77777777" w:rsidR="000C2FC2" w:rsidRDefault="000C2FC2">
            <w:pPr>
              <w:ind w:left="60" w:right="60"/>
              <w:jc w:val="right"/>
              <w:rPr>
                <w:rFonts w:ascii="Arial" w:hAnsi="Arial" w:cs="Arial"/>
                <w:sz w:val="20"/>
                <w:szCs w:val="20"/>
              </w:rPr>
            </w:pPr>
            <w:r>
              <w:rPr>
                <w:rFonts w:ascii="Arial" w:hAnsi="Arial" w:cs="Arial"/>
                <w:sz w:val="20"/>
                <w:szCs w:val="20"/>
              </w:rPr>
              <w:t>100.0</w:t>
            </w:r>
          </w:p>
        </w:tc>
      </w:tr>
      <w:tr w:rsidR="000C2FC2" w14:paraId="7AF8552C"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6E8A212D" w14:textId="77777777" w:rsidR="000C2FC2" w:rsidRDefault="000C2FC2">
            <w:pPr>
              <w:rPr>
                <w:rFonts w:ascii="Arial" w:hAnsi="Arial" w:cs="Arial"/>
                <w:color w:val="000000"/>
                <w:sz w:val="20"/>
                <w:szCs w:val="20"/>
              </w:rPr>
            </w:pPr>
          </w:p>
        </w:tc>
        <w:tc>
          <w:tcPr>
            <w:tcW w:w="734" w:type="dxa"/>
            <w:tcBorders>
              <w:top w:val="nil"/>
              <w:left w:val="nil"/>
              <w:bottom w:val="single" w:sz="18" w:space="0" w:color="000000"/>
              <w:right w:val="single" w:sz="18" w:space="0" w:color="000000"/>
            </w:tcBorders>
            <w:shd w:val="clear" w:color="auto" w:fill="FFFFFF"/>
            <w:hideMark/>
          </w:tcPr>
          <w:p w14:paraId="44279F9A" w14:textId="77777777" w:rsidR="000C2FC2" w:rsidRDefault="000C2FC2">
            <w:pPr>
              <w:ind w:left="60" w:right="60"/>
              <w:rPr>
                <w:rFonts w:ascii="Arial" w:hAnsi="Arial" w:cs="Arial"/>
                <w:sz w:val="20"/>
                <w:szCs w:val="20"/>
              </w:rPr>
            </w:pPr>
            <w:r>
              <w:rPr>
                <w:rFonts w:ascii="Arial" w:hAnsi="Arial" w:cs="Arial"/>
                <w:sz w:val="20"/>
                <w:szCs w:val="20"/>
              </w:rPr>
              <w:t>Total</w:t>
            </w:r>
          </w:p>
        </w:tc>
        <w:tc>
          <w:tcPr>
            <w:tcW w:w="1193" w:type="dxa"/>
            <w:tcBorders>
              <w:top w:val="nil"/>
              <w:left w:val="single" w:sz="18" w:space="0" w:color="000000"/>
              <w:bottom w:val="single" w:sz="18" w:space="0" w:color="000000"/>
              <w:right w:val="single" w:sz="8" w:space="0" w:color="000000"/>
            </w:tcBorders>
            <w:shd w:val="clear" w:color="auto" w:fill="FFFFFF"/>
            <w:vAlign w:val="center"/>
            <w:hideMark/>
          </w:tcPr>
          <w:p w14:paraId="3F22B249" w14:textId="77777777" w:rsidR="000C2FC2" w:rsidRDefault="000C2FC2">
            <w:pPr>
              <w:ind w:left="60" w:right="60"/>
              <w:jc w:val="right"/>
              <w:rPr>
                <w:rFonts w:ascii="Arial" w:hAnsi="Arial" w:cs="Arial"/>
                <w:sz w:val="20"/>
                <w:szCs w:val="20"/>
              </w:rPr>
            </w:pPr>
            <w:r>
              <w:rPr>
                <w:rFonts w:ascii="Arial" w:hAnsi="Arial" w:cs="Arial"/>
                <w:sz w:val="20"/>
                <w:szCs w:val="20"/>
              </w:rPr>
              <w:t>33</w:t>
            </w:r>
          </w:p>
        </w:tc>
        <w:tc>
          <w:tcPr>
            <w:tcW w:w="1024" w:type="dxa"/>
            <w:tcBorders>
              <w:top w:val="nil"/>
              <w:left w:val="single" w:sz="8" w:space="0" w:color="000000"/>
              <w:bottom w:val="single" w:sz="18" w:space="0" w:color="000000"/>
              <w:right w:val="single" w:sz="8" w:space="0" w:color="000000"/>
            </w:tcBorders>
            <w:shd w:val="clear" w:color="auto" w:fill="FFFFFF"/>
            <w:vAlign w:val="center"/>
            <w:hideMark/>
          </w:tcPr>
          <w:p w14:paraId="311E5E1B" w14:textId="77777777" w:rsidR="000C2FC2" w:rsidRDefault="000C2FC2">
            <w:pPr>
              <w:ind w:left="60" w:right="60"/>
              <w:jc w:val="right"/>
              <w:rPr>
                <w:rFonts w:ascii="Arial" w:hAnsi="Arial" w:cs="Arial"/>
                <w:sz w:val="20"/>
                <w:szCs w:val="20"/>
              </w:rPr>
            </w:pPr>
            <w:r>
              <w:rPr>
                <w:rFonts w:ascii="Arial" w:hAnsi="Arial" w:cs="Arial"/>
                <w:sz w:val="20"/>
                <w:szCs w:val="20"/>
              </w:rPr>
              <w:t>100.0</w:t>
            </w:r>
          </w:p>
        </w:tc>
        <w:tc>
          <w:tcPr>
            <w:tcW w:w="1453" w:type="dxa"/>
            <w:tcBorders>
              <w:top w:val="nil"/>
              <w:left w:val="single" w:sz="8" w:space="0" w:color="000000"/>
              <w:bottom w:val="single" w:sz="18" w:space="0" w:color="000000"/>
              <w:right w:val="single" w:sz="8" w:space="0" w:color="000000"/>
            </w:tcBorders>
            <w:shd w:val="clear" w:color="auto" w:fill="FFFFFF"/>
            <w:vAlign w:val="center"/>
            <w:hideMark/>
          </w:tcPr>
          <w:p w14:paraId="750D0580" w14:textId="77777777" w:rsidR="000C2FC2" w:rsidRDefault="000C2FC2">
            <w:pPr>
              <w:ind w:left="60" w:right="60"/>
              <w:jc w:val="right"/>
              <w:rPr>
                <w:rFonts w:ascii="Arial" w:hAnsi="Arial" w:cs="Arial"/>
                <w:sz w:val="20"/>
                <w:szCs w:val="20"/>
              </w:rPr>
            </w:pPr>
            <w:r>
              <w:rPr>
                <w:rFonts w:ascii="Arial" w:hAnsi="Arial" w:cs="Arial"/>
                <w:sz w:val="20"/>
                <w:szCs w:val="20"/>
              </w:rPr>
              <w:t>100.0</w:t>
            </w:r>
          </w:p>
        </w:tc>
        <w:tc>
          <w:tcPr>
            <w:tcW w:w="1468" w:type="dxa"/>
            <w:tcBorders>
              <w:top w:val="nil"/>
              <w:left w:val="single" w:sz="8" w:space="0" w:color="000000"/>
              <w:bottom w:val="single" w:sz="18" w:space="0" w:color="000000"/>
              <w:right w:val="single" w:sz="18" w:space="0" w:color="000000"/>
            </w:tcBorders>
            <w:shd w:val="clear" w:color="auto" w:fill="FFFFFF"/>
            <w:vAlign w:val="center"/>
          </w:tcPr>
          <w:p w14:paraId="0F98FB96" w14:textId="77777777" w:rsidR="000C2FC2" w:rsidRDefault="000C2FC2">
            <w:pPr>
              <w:rPr>
                <w:rFonts w:ascii="Courier New" w:hAnsi="Courier New" w:cs="Courier New"/>
                <w:sz w:val="20"/>
                <w:szCs w:val="20"/>
              </w:rPr>
            </w:pPr>
          </w:p>
        </w:tc>
      </w:tr>
    </w:tbl>
    <w:p w14:paraId="23E87538" w14:textId="77777777" w:rsidR="000C2FC2" w:rsidRDefault="000C2FC2" w:rsidP="000C2FC2">
      <w:pPr>
        <w:spacing w:line="400" w:lineRule="atLeast"/>
        <w:rPr>
          <w:rFonts w:ascii="Courier New" w:hAnsi="Courier New" w:cs="Courier New"/>
          <w:color w:val="000000"/>
          <w:sz w:val="28"/>
          <w:szCs w:val="28"/>
        </w:rPr>
      </w:pPr>
    </w:p>
    <w:p w14:paraId="27E59F1E" w14:textId="77777777" w:rsidR="000C2FC2" w:rsidRDefault="000C2FC2" w:rsidP="000C2FC2">
      <w:pPr>
        <w:jc w:val="center"/>
        <w:outlineLvl w:val="0"/>
        <w:rPr>
          <w:b/>
        </w:rPr>
      </w:pPr>
    </w:p>
    <w:p w14:paraId="2F15F719" w14:textId="77777777" w:rsidR="000C2FC2" w:rsidRDefault="000C2FC2" w:rsidP="000C2FC2">
      <w:pPr>
        <w:rPr>
          <w:b/>
        </w:rPr>
      </w:pPr>
      <w:r>
        <w:rPr>
          <w:b/>
        </w:rPr>
        <w:br w:type="page"/>
      </w:r>
    </w:p>
    <w:p w14:paraId="78B55292" w14:textId="77777777" w:rsidR="000C2FC2" w:rsidRDefault="000C2FC2" w:rsidP="000C2FC2">
      <w:pPr>
        <w:jc w:val="center"/>
        <w:outlineLvl w:val="0"/>
        <w:rPr>
          <w:b/>
        </w:rPr>
      </w:pPr>
      <w:proofErr w:type="spellStart"/>
      <w:r>
        <w:rPr>
          <w:b/>
        </w:rPr>
        <w:lastRenderedPageBreak/>
        <w:t>Variabel</w:t>
      </w:r>
      <w:proofErr w:type="spellEnd"/>
      <w:r>
        <w:rPr>
          <w:b/>
        </w:rPr>
        <w:t xml:space="preserve"> </w:t>
      </w:r>
      <w:proofErr w:type="spellStart"/>
      <w:r>
        <w:rPr>
          <w:b/>
        </w:rPr>
        <w:t>Kepuasan</w:t>
      </w:r>
      <w:proofErr w:type="spellEnd"/>
      <w:r>
        <w:rPr>
          <w:b/>
        </w:rPr>
        <w:t xml:space="preserve"> </w:t>
      </w:r>
      <w:proofErr w:type="spellStart"/>
      <w:r>
        <w:rPr>
          <w:b/>
        </w:rPr>
        <w:t>kerja</w:t>
      </w:r>
      <w:proofErr w:type="spellEnd"/>
      <w:r>
        <w:rPr>
          <w:b/>
        </w:rPr>
        <w:t xml:space="preserve"> (X2)</w:t>
      </w:r>
    </w:p>
    <w:p w14:paraId="5F2D98BC" w14:textId="77777777" w:rsidR="000C2FC2" w:rsidRDefault="000C2FC2" w:rsidP="000C2FC2">
      <w:pPr>
        <w:jc w:val="center"/>
        <w:rPr>
          <w:rFonts w:ascii="Courier New" w:hAnsi="Courier New" w:cs="Courier New"/>
          <w:b/>
          <w:sz w:val="28"/>
          <w:szCs w:val="28"/>
        </w:rPr>
      </w:pPr>
    </w:p>
    <w:p w14:paraId="73493B23" w14:textId="77777777" w:rsidR="000C2FC2" w:rsidRDefault="000C2FC2" w:rsidP="000C2FC2"/>
    <w:tbl>
      <w:tblPr>
        <w:tblW w:w="6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735"/>
        <w:gridCol w:w="1195"/>
        <w:gridCol w:w="1025"/>
        <w:gridCol w:w="1455"/>
        <w:gridCol w:w="1470"/>
      </w:tblGrid>
      <w:tr w:rsidR="000C2FC2" w14:paraId="3D52A1E1" w14:textId="77777777" w:rsidTr="000C2FC2">
        <w:trPr>
          <w:cantSplit/>
        </w:trPr>
        <w:tc>
          <w:tcPr>
            <w:tcW w:w="6606" w:type="dxa"/>
            <w:gridSpan w:val="6"/>
            <w:tcBorders>
              <w:top w:val="nil"/>
              <w:left w:val="nil"/>
              <w:bottom w:val="nil"/>
              <w:right w:val="nil"/>
            </w:tcBorders>
            <w:shd w:val="clear" w:color="auto" w:fill="FFFFFF"/>
            <w:vAlign w:val="center"/>
            <w:hideMark/>
          </w:tcPr>
          <w:p w14:paraId="5B6E9B8F" w14:textId="77777777" w:rsidR="000C2FC2" w:rsidRDefault="000C2FC2">
            <w:pPr>
              <w:ind w:left="60" w:right="60"/>
              <w:jc w:val="center"/>
              <w:rPr>
                <w:rFonts w:ascii="Arial" w:hAnsi="Arial" w:cs="Arial"/>
                <w:sz w:val="20"/>
                <w:szCs w:val="20"/>
              </w:rPr>
            </w:pPr>
            <w:r>
              <w:rPr>
                <w:rFonts w:ascii="Arial" w:hAnsi="Arial" w:cs="Arial"/>
                <w:b/>
                <w:bCs/>
                <w:sz w:val="20"/>
                <w:szCs w:val="20"/>
              </w:rPr>
              <w:t>X2_1</w:t>
            </w:r>
          </w:p>
        </w:tc>
      </w:tr>
      <w:tr w:rsidR="000C2FC2" w14:paraId="3A58F8FB" w14:textId="77777777" w:rsidTr="000C2FC2">
        <w:trPr>
          <w:cantSplit/>
        </w:trPr>
        <w:tc>
          <w:tcPr>
            <w:tcW w:w="1468" w:type="dxa"/>
            <w:gridSpan w:val="2"/>
            <w:tcBorders>
              <w:top w:val="single" w:sz="18" w:space="0" w:color="000000"/>
              <w:left w:val="single" w:sz="18" w:space="0" w:color="000000"/>
              <w:bottom w:val="single" w:sz="18" w:space="0" w:color="000000"/>
              <w:right w:val="nil"/>
            </w:tcBorders>
            <w:shd w:val="clear" w:color="auto" w:fill="FFFFFF"/>
            <w:vAlign w:val="bottom"/>
          </w:tcPr>
          <w:p w14:paraId="261901EB" w14:textId="77777777" w:rsidR="000C2FC2" w:rsidRDefault="000C2FC2">
            <w:pPr>
              <w:rPr>
                <w:rFonts w:ascii="Courier New" w:hAnsi="Courier New" w:cs="Courier New"/>
                <w:sz w:val="20"/>
                <w:szCs w:val="20"/>
              </w:rPr>
            </w:pPr>
          </w:p>
        </w:tc>
        <w:tc>
          <w:tcPr>
            <w:tcW w:w="1193"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286B4B4C" w14:textId="77777777" w:rsidR="000C2FC2" w:rsidRDefault="000C2FC2">
            <w:pPr>
              <w:ind w:left="60" w:right="60"/>
              <w:jc w:val="center"/>
              <w:rPr>
                <w:rFonts w:ascii="Arial" w:hAnsi="Arial" w:cs="Arial"/>
                <w:sz w:val="20"/>
                <w:szCs w:val="20"/>
              </w:rPr>
            </w:pPr>
            <w:r>
              <w:rPr>
                <w:rFonts w:ascii="Arial" w:hAnsi="Arial" w:cs="Arial"/>
                <w:sz w:val="20"/>
                <w:szCs w:val="20"/>
              </w:rPr>
              <w:t>Frequency</w:t>
            </w:r>
          </w:p>
        </w:tc>
        <w:tc>
          <w:tcPr>
            <w:tcW w:w="1024"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37345B8E" w14:textId="77777777" w:rsidR="000C2FC2" w:rsidRDefault="000C2FC2">
            <w:pPr>
              <w:ind w:left="60" w:right="60"/>
              <w:jc w:val="center"/>
              <w:rPr>
                <w:rFonts w:ascii="Arial" w:hAnsi="Arial" w:cs="Arial"/>
                <w:sz w:val="20"/>
                <w:szCs w:val="20"/>
              </w:rPr>
            </w:pPr>
            <w:r>
              <w:rPr>
                <w:rFonts w:ascii="Arial" w:hAnsi="Arial" w:cs="Arial"/>
                <w:sz w:val="20"/>
                <w:szCs w:val="20"/>
              </w:rPr>
              <w:t>Percent</w:t>
            </w:r>
          </w:p>
        </w:tc>
        <w:tc>
          <w:tcPr>
            <w:tcW w:w="1453"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6EA93239" w14:textId="77777777" w:rsidR="000C2FC2" w:rsidRDefault="000C2FC2">
            <w:pPr>
              <w:ind w:left="60" w:right="60"/>
              <w:jc w:val="center"/>
              <w:rPr>
                <w:rFonts w:ascii="Arial" w:hAnsi="Arial" w:cs="Arial"/>
                <w:sz w:val="20"/>
                <w:szCs w:val="20"/>
              </w:rPr>
            </w:pPr>
            <w:r>
              <w:rPr>
                <w:rFonts w:ascii="Arial" w:hAnsi="Arial" w:cs="Arial"/>
                <w:sz w:val="20"/>
                <w:szCs w:val="20"/>
              </w:rPr>
              <w:t>Valid Percent</w:t>
            </w:r>
          </w:p>
        </w:tc>
        <w:tc>
          <w:tcPr>
            <w:tcW w:w="1468"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6BF8942A" w14:textId="77777777" w:rsidR="000C2FC2" w:rsidRDefault="000C2FC2">
            <w:pPr>
              <w:ind w:left="60" w:right="60"/>
              <w:jc w:val="center"/>
              <w:rPr>
                <w:rFonts w:ascii="Arial" w:hAnsi="Arial" w:cs="Arial"/>
                <w:sz w:val="20"/>
                <w:szCs w:val="20"/>
              </w:rPr>
            </w:pPr>
            <w:r>
              <w:rPr>
                <w:rFonts w:ascii="Arial" w:hAnsi="Arial" w:cs="Arial"/>
                <w:sz w:val="20"/>
                <w:szCs w:val="20"/>
              </w:rPr>
              <w:t>Cumulative Percent</w:t>
            </w:r>
          </w:p>
        </w:tc>
      </w:tr>
      <w:tr w:rsidR="000C2FC2" w14:paraId="3C5C2CC4" w14:textId="77777777" w:rsidTr="000C2FC2">
        <w:trPr>
          <w:cantSplit/>
        </w:trPr>
        <w:tc>
          <w:tcPr>
            <w:tcW w:w="734" w:type="dxa"/>
            <w:vMerge w:val="restart"/>
            <w:tcBorders>
              <w:top w:val="single" w:sz="18" w:space="0" w:color="000000"/>
              <w:left w:val="single" w:sz="18" w:space="0" w:color="000000"/>
              <w:bottom w:val="single" w:sz="18" w:space="0" w:color="000000"/>
              <w:right w:val="nil"/>
            </w:tcBorders>
            <w:shd w:val="clear" w:color="auto" w:fill="FFFFFF"/>
            <w:hideMark/>
          </w:tcPr>
          <w:p w14:paraId="02549A6A" w14:textId="77777777" w:rsidR="000C2FC2" w:rsidRDefault="000C2FC2">
            <w:pPr>
              <w:ind w:left="60" w:right="60"/>
              <w:rPr>
                <w:rFonts w:ascii="Arial" w:hAnsi="Arial" w:cs="Arial"/>
                <w:sz w:val="20"/>
                <w:szCs w:val="20"/>
              </w:rPr>
            </w:pPr>
            <w:r>
              <w:rPr>
                <w:rFonts w:ascii="Arial" w:hAnsi="Arial" w:cs="Arial"/>
                <w:sz w:val="20"/>
                <w:szCs w:val="20"/>
              </w:rPr>
              <w:t>Valid</w:t>
            </w:r>
          </w:p>
        </w:tc>
        <w:tc>
          <w:tcPr>
            <w:tcW w:w="734" w:type="dxa"/>
            <w:tcBorders>
              <w:top w:val="single" w:sz="18" w:space="0" w:color="000000"/>
              <w:left w:val="nil"/>
              <w:bottom w:val="nil"/>
              <w:right w:val="single" w:sz="18" w:space="0" w:color="000000"/>
            </w:tcBorders>
            <w:shd w:val="clear" w:color="auto" w:fill="FFFFFF"/>
            <w:hideMark/>
          </w:tcPr>
          <w:p w14:paraId="02B49733" w14:textId="77777777" w:rsidR="000C2FC2" w:rsidRDefault="000C2FC2">
            <w:pPr>
              <w:ind w:left="60" w:right="60"/>
              <w:rPr>
                <w:rFonts w:ascii="Arial" w:hAnsi="Arial" w:cs="Arial"/>
                <w:sz w:val="20"/>
                <w:szCs w:val="20"/>
              </w:rPr>
            </w:pPr>
            <w:r>
              <w:rPr>
                <w:rFonts w:ascii="Arial" w:hAnsi="Arial" w:cs="Arial"/>
                <w:sz w:val="20"/>
                <w:szCs w:val="20"/>
              </w:rPr>
              <w:t>2.00</w:t>
            </w:r>
          </w:p>
        </w:tc>
        <w:tc>
          <w:tcPr>
            <w:tcW w:w="1193" w:type="dxa"/>
            <w:tcBorders>
              <w:top w:val="single" w:sz="18" w:space="0" w:color="000000"/>
              <w:left w:val="single" w:sz="18" w:space="0" w:color="000000"/>
              <w:bottom w:val="nil"/>
              <w:right w:val="single" w:sz="8" w:space="0" w:color="000000"/>
            </w:tcBorders>
            <w:shd w:val="clear" w:color="auto" w:fill="FFFFFF"/>
            <w:vAlign w:val="center"/>
            <w:hideMark/>
          </w:tcPr>
          <w:p w14:paraId="651925F7" w14:textId="77777777" w:rsidR="000C2FC2" w:rsidRDefault="000C2FC2">
            <w:pPr>
              <w:ind w:left="60" w:right="60"/>
              <w:jc w:val="right"/>
              <w:rPr>
                <w:rFonts w:ascii="Arial" w:hAnsi="Arial" w:cs="Arial"/>
                <w:sz w:val="20"/>
                <w:szCs w:val="20"/>
              </w:rPr>
            </w:pPr>
            <w:r>
              <w:rPr>
                <w:rFonts w:ascii="Arial" w:hAnsi="Arial" w:cs="Arial"/>
                <w:sz w:val="20"/>
                <w:szCs w:val="20"/>
              </w:rPr>
              <w:t>3</w:t>
            </w:r>
          </w:p>
        </w:tc>
        <w:tc>
          <w:tcPr>
            <w:tcW w:w="1024" w:type="dxa"/>
            <w:tcBorders>
              <w:top w:val="single" w:sz="18" w:space="0" w:color="000000"/>
              <w:left w:val="single" w:sz="8" w:space="0" w:color="000000"/>
              <w:bottom w:val="nil"/>
              <w:right w:val="single" w:sz="8" w:space="0" w:color="000000"/>
            </w:tcBorders>
            <w:shd w:val="clear" w:color="auto" w:fill="FFFFFF"/>
            <w:vAlign w:val="center"/>
            <w:hideMark/>
          </w:tcPr>
          <w:p w14:paraId="10D26C8A" w14:textId="77777777" w:rsidR="000C2FC2" w:rsidRDefault="000C2FC2">
            <w:pPr>
              <w:ind w:left="60" w:right="60"/>
              <w:jc w:val="right"/>
              <w:rPr>
                <w:rFonts w:ascii="Arial" w:hAnsi="Arial" w:cs="Arial"/>
                <w:sz w:val="20"/>
                <w:szCs w:val="20"/>
              </w:rPr>
            </w:pPr>
            <w:r>
              <w:rPr>
                <w:rFonts w:ascii="Arial" w:hAnsi="Arial" w:cs="Arial"/>
                <w:sz w:val="20"/>
                <w:szCs w:val="20"/>
              </w:rPr>
              <w:t>9.1</w:t>
            </w:r>
          </w:p>
        </w:tc>
        <w:tc>
          <w:tcPr>
            <w:tcW w:w="1453" w:type="dxa"/>
            <w:tcBorders>
              <w:top w:val="single" w:sz="18" w:space="0" w:color="000000"/>
              <w:left w:val="single" w:sz="8" w:space="0" w:color="000000"/>
              <w:bottom w:val="nil"/>
              <w:right w:val="single" w:sz="8" w:space="0" w:color="000000"/>
            </w:tcBorders>
            <w:shd w:val="clear" w:color="auto" w:fill="FFFFFF"/>
            <w:vAlign w:val="center"/>
            <w:hideMark/>
          </w:tcPr>
          <w:p w14:paraId="739AA6F9" w14:textId="77777777" w:rsidR="000C2FC2" w:rsidRDefault="000C2FC2">
            <w:pPr>
              <w:ind w:left="60" w:right="60"/>
              <w:jc w:val="right"/>
              <w:rPr>
                <w:rFonts w:ascii="Arial" w:hAnsi="Arial" w:cs="Arial"/>
                <w:sz w:val="20"/>
                <w:szCs w:val="20"/>
              </w:rPr>
            </w:pPr>
            <w:r>
              <w:rPr>
                <w:rFonts w:ascii="Arial" w:hAnsi="Arial" w:cs="Arial"/>
                <w:sz w:val="20"/>
                <w:szCs w:val="20"/>
              </w:rPr>
              <w:t>9.1</w:t>
            </w:r>
          </w:p>
        </w:tc>
        <w:tc>
          <w:tcPr>
            <w:tcW w:w="1468" w:type="dxa"/>
            <w:tcBorders>
              <w:top w:val="single" w:sz="18" w:space="0" w:color="000000"/>
              <w:left w:val="single" w:sz="8" w:space="0" w:color="000000"/>
              <w:bottom w:val="nil"/>
              <w:right w:val="single" w:sz="18" w:space="0" w:color="000000"/>
            </w:tcBorders>
            <w:shd w:val="clear" w:color="auto" w:fill="FFFFFF"/>
            <w:vAlign w:val="center"/>
            <w:hideMark/>
          </w:tcPr>
          <w:p w14:paraId="0F048B2E" w14:textId="77777777" w:rsidR="000C2FC2" w:rsidRDefault="000C2FC2">
            <w:pPr>
              <w:ind w:left="60" w:right="60"/>
              <w:jc w:val="right"/>
              <w:rPr>
                <w:rFonts w:ascii="Arial" w:hAnsi="Arial" w:cs="Arial"/>
                <w:sz w:val="20"/>
                <w:szCs w:val="20"/>
              </w:rPr>
            </w:pPr>
            <w:r>
              <w:rPr>
                <w:rFonts w:ascii="Arial" w:hAnsi="Arial" w:cs="Arial"/>
                <w:sz w:val="20"/>
                <w:szCs w:val="20"/>
              </w:rPr>
              <w:t>9.1</w:t>
            </w:r>
          </w:p>
        </w:tc>
      </w:tr>
      <w:tr w:rsidR="000C2FC2" w14:paraId="22EF8972"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372E38DD"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03485214" w14:textId="77777777" w:rsidR="000C2FC2" w:rsidRDefault="000C2FC2">
            <w:pPr>
              <w:ind w:left="60" w:right="60"/>
              <w:rPr>
                <w:rFonts w:ascii="Arial" w:hAnsi="Arial" w:cs="Arial"/>
                <w:sz w:val="20"/>
                <w:szCs w:val="20"/>
              </w:rPr>
            </w:pPr>
            <w:r>
              <w:rPr>
                <w:rFonts w:ascii="Arial" w:hAnsi="Arial" w:cs="Arial"/>
                <w:sz w:val="20"/>
                <w:szCs w:val="20"/>
              </w:rPr>
              <w:t>3.00</w:t>
            </w:r>
          </w:p>
        </w:tc>
        <w:tc>
          <w:tcPr>
            <w:tcW w:w="1193" w:type="dxa"/>
            <w:tcBorders>
              <w:top w:val="nil"/>
              <w:left w:val="single" w:sz="18" w:space="0" w:color="000000"/>
              <w:bottom w:val="nil"/>
              <w:right w:val="single" w:sz="8" w:space="0" w:color="000000"/>
            </w:tcBorders>
            <w:shd w:val="clear" w:color="auto" w:fill="FFFFFF"/>
            <w:vAlign w:val="center"/>
            <w:hideMark/>
          </w:tcPr>
          <w:p w14:paraId="088169F0" w14:textId="77777777" w:rsidR="000C2FC2" w:rsidRDefault="000C2FC2">
            <w:pPr>
              <w:ind w:left="60" w:right="60"/>
              <w:jc w:val="right"/>
              <w:rPr>
                <w:rFonts w:ascii="Arial" w:hAnsi="Arial" w:cs="Arial"/>
                <w:sz w:val="20"/>
                <w:szCs w:val="20"/>
              </w:rPr>
            </w:pPr>
            <w:r>
              <w:rPr>
                <w:rFonts w:ascii="Arial" w:hAnsi="Arial" w:cs="Arial"/>
                <w:sz w:val="20"/>
                <w:szCs w:val="20"/>
              </w:rPr>
              <w:t>17</w:t>
            </w:r>
          </w:p>
        </w:tc>
        <w:tc>
          <w:tcPr>
            <w:tcW w:w="1024" w:type="dxa"/>
            <w:tcBorders>
              <w:top w:val="nil"/>
              <w:left w:val="single" w:sz="8" w:space="0" w:color="000000"/>
              <w:bottom w:val="nil"/>
              <w:right w:val="single" w:sz="8" w:space="0" w:color="000000"/>
            </w:tcBorders>
            <w:shd w:val="clear" w:color="auto" w:fill="FFFFFF"/>
            <w:vAlign w:val="center"/>
            <w:hideMark/>
          </w:tcPr>
          <w:p w14:paraId="67C9D728" w14:textId="77777777" w:rsidR="000C2FC2" w:rsidRDefault="000C2FC2">
            <w:pPr>
              <w:ind w:left="60" w:right="60"/>
              <w:jc w:val="right"/>
              <w:rPr>
                <w:rFonts w:ascii="Arial" w:hAnsi="Arial" w:cs="Arial"/>
                <w:sz w:val="20"/>
                <w:szCs w:val="20"/>
              </w:rPr>
            </w:pPr>
            <w:r>
              <w:rPr>
                <w:rFonts w:ascii="Arial" w:hAnsi="Arial" w:cs="Arial"/>
                <w:sz w:val="20"/>
                <w:szCs w:val="20"/>
              </w:rPr>
              <w:t>51.5</w:t>
            </w:r>
          </w:p>
        </w:tc>
        <w:tc>
          <w:tcPr>
            <w:tcW w:w="1453" w:type="dxa"/>
            <w:tcBorders>
              <w:top w:val="nil"/>
              <w:left w:val="single" w:sz="8" w:space="0" w:color="000000"/>
              <w:bottom w:val="nil"/>
              <w:right w:val="single" w:sz="8" w:space="0" w:color="000000"/>
            </w:tcBorders>
            <w:shd w:val="clear" w:color="auto" w:fill="FFFFFF"/>
            <w:vAlign w:val="center"/>
            <w:hideMark/>
          </w:tcPr>
          <w:p w14:paraId="4550087E" w14:textId="77777777" w:rsidR="000C2FC2" w:rsidRDefault="000C2FC2">
            <w:pPr>
              <w:ind w:left="60" w:right="60"/>
              <w:jc w:val="right"/>
              <w:rPr>
                <w:rFonts w:ascii="Arial" w:hAnsi="Arial" w:cs="Arial"/>
                <w:sz w:val="20"/>
                <w:szCs w:val="20"/>
              </w:rPr>
            </w:pPr>
            <w:r>
              <w:rPr>
                <w:rFonts w:ascii="Arial" w:hAnsi="Arial" w:cs="Arial"/>
                <w:sz w:val="20"/>
                <w:szCs w:val="20"/>
              </w:rPr>
              <w:t>51.5</w:t>
            </w:r>
          </w:p>
        </w:tc>
        <w:tc>
          <w:tcPr>
            <w:tcW w:w="1468" w:type="dxa"/>
            <w:tcBorders>
              <w:top w:val="nil"/>
              <w:left w:val="single" w:sz="8" w:space="0" w:color="000000"/>
              <w:bottom w:val="nil"/>
              <w:right w:val="single" w:sz="18" w:space="0" w:color="000000"/>
            </w:tcBorders>
            <w:shd w:val="clear" w:color="auto" w:fill="FFFFFF"/>
            <w:vAlign w:val="center"/>
            <w:hideMark/>
          </w:tcPr>
          <w:p w14:paraId="2A6294B4" w14:textId="77777777" w:rsidR="000C2FC2" w:rsidRDefault="000C2FC2">
            <w:pPr>
              <w:ind w:left="60" w:right="60"/>
              <w:jc w:val="right"/>
              <w:rPr>
                <w:rFonts w:ascii="Arial" w:hAnsi="Arial" w:cs="Arial"/>
                <w:sz w:val="20"/>
                <w:szCs w:val="20"/>
              </w:rPr>
            </w:pPr>
            <w:r>
              <w:rPr>
                <w:rFonts w:ascii="Arial" w:hAnsi="Arial" w:cs="Arial"/>
                <w:sz w:val="20"/>
                <w:szCs w:val="20"/>
              </w:rPr>
              <w:t>60.6</w:t>
            </w:r>
          </w:p>
        </w:tc>
      </w:tr>
      <w:tr w:rsidR="000C2FC2" w14:paraId="447E8065"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5A789BE6"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6001BD50" w14:textId="77777777" w:rsidR="000C2FC2" w:rsidRDefault="000C2FC2">
            <w:pPr>
              <w:ind w:left="60" w:right="60"/>
              <w:rPr>
                <w:rFonts w:ascii="Arial" w:hAnsi="Arial" w:cs="Arial"/>
                <w:sz w:val="20"/>
                <w:szCs w:val="20"/>
              </w:rPr>
            </w:pPr>
            <w:r>
              <w:rPr>
                <w:rFonts w:ascii="Arial" w:hAnsi="Arial" w:cs="Arial"/>
                <w:sz w:val="20"/>
                <w:szCs w:val="20"/>
              </w:rPr>
              <w:t>4.00</w:t>
            </w:r>
          </w:p>
        </w:tc>
        <w:tc>
          <w:tcPr>
            <w:tcW w:w="1193" w:type="dxa"/>
            <w:tcBorders>
              <w:top w:val="nil"/>
              <w:left w:val="single" w:sz="18" w:space="0" w:color="000000"/>
              <w:bottom w:val="nil"/>
              <w:right w:val="single" w:sz="8" w:space="0" w:color="000000"/>
            </w:tcBorders>
            <w:shd w:val="clear" w:color="auto" w:fill="FFFFFF"/>
            <w:vAlign w:val="center"/>
            <w:hideMark/>
          </w:tcPr>
          <w:p w14:paraId="3DC8A272" w14:textId="77777777" w:rsidR="000C2FC2" w:rsidRDefault="000C2FC2">
            <w:pPr>
              <w:ind w:left="60" w:right="60"/>
              <w:jc w:val="right"/>
              <w:rPr>
                <w:rFonts w:ascii="Arial" w:hAnsi="Arial" w:cs="Arial"/>
                <w:sz w:val="20"/>
                <w:szCs w:val="20"/>
              </w:rPr>
            </w:pPr>
            <w:r>
              <w:rPr>
                <w:rFonts w:ascii="Arial" w:hAnsi="Arial" w:cs="Arial"/>
                <w:sz w:val="20"/>
                <w:szCs w:val="20"/>
              </w:rPr>
              <w:t>10</w:t>
            </w:r>
          </w:p>
        </w:tc>
        <w:tc>
          <w:tcPr>
            <w:tcW w:w="1024" w:type="dxa"/>
            <w:tcBorders>
              <w:top w:val="nil"/>
              <w:left w:val="single" w:sz="8" w:space="0" w:color="000000"/>
              <w:bottom w:val="nil"/>
              <w:right w:val="single" w:sz="8" w:space="0" w:color="000000"/>
            </w:tcBorders>
            <w:shd w:val="clear" w:color="auto" w:fill="FFFFFF"/>
            <w:vAlign w:val="center"/>
            <w:hideMark/>
          </w:tcPr>
          <w:p w14:paraId="550CB6F8" w14:textId="77777777" w:rsidR="000C2FC2" w:rsidRDefault="000C2FC2">
            <w:pPr>
              <w:ind w:left="60" w:right="60"/>
              <w:jc w:val="right"/>
              <w:rPr>
                <w:rFonts w:ascii="Arial" w:hAnsi="Arial" w:cs="Arial"/>
                <w:sz w:val="20"/>
                <w:szCs w:val="20"/>
              </w:rPr>
            </w:pPr>
            <w:r>
              <w:rPr>
                <w:rFonts w:ascii="Arial" w:hAnsi="Arial" w:cs="Arial"/>
                <w:sz w:val="20"/>
                <w:szCs w:val="20"/>
              </w:rPr>
              <w:t>30.3</w:t>
            </w:r>
          </w:p>
        </w:tc>
        <w:tc>
          <w:tcPr>
            <w:tcW w:w="1453" w:type="dxa"/>
            <w:tcBorders>
              <w:top w:val="nil"/>
              <w:left w:val="single" w:sz="8" w:space="0" w:color="000000"/>
              <w:bottom w:val="nil"/>
              <w:right w:val="single" w:sz="8" w:space="0" w:color="000000"/>
            </w:tcBorders>
            <w:shd w:val="clear" w:color="auto" w:fill="FFFFFF"/>
            <w:vAlign w:val="center"/>
            <w:hideMark/>
          </w:tcPr>
          <w:p w14:paraId="63D433D7" w14:textId="77777777" w:rsidR="000C2FC2" w:rsidRDefault="000C2FC2">
            <w:pPr>
              <w:ind w:left="60" w:right="60"/>
              <w:jc w:val="right"/>
              <w:rPr>
                <w:rFonts w:ascii="Arial" w:hAnsi="Arial" w:cs="Arial"/>
                <w:sz w:val="20"/>
                <w:szCs w:val="20"/>
              </w:rPr>
            </w:pPr>
            <w:r>
              <w:rPr>
                <w:rFonts w:ascii="Arial" w:hAnsi="Arial" w:cs="Arial"/>
                <w:sz w:val="20"/>
                <w:szCs w:val="20"/>
              </w:rPr>
              <w:t>30.3</w:t>
            </w:r>
          </w:p>
        </w:tc>
        <w:tc>
          <w:tcPr>
            <w:tcW w:w="1468" w:type="dxa"/>
            <w:tcBorders>
              <w:top w:val="nil"/>
              <w:left w:val="single" w:sz="8" w:space="0" w:color="000000"/>
              <w:bottom w:val="nil"/>
              <w:right w:val="single" w:sz="18" w:space="0" w:color="000000"/>
            </w:tcBorders>
            <w:shd w:val="clear" w:color="auto" w:fill="FFFFFF"/>
            <w:vAlign w:val="center"/>
            <w:hideMark/>
          </w:tcPr>
          <w:p w14:paraId="5ED5A096" w14:textId="77777777" w:rsidR="000C2FC2" w:rsidRDefault="000C2FC2">
            <w:pPr>
              <w:ind w:left="60" w:right="60"/>
              <w:jc w:val="right"/>
              <w:rPr>
                <w:rFonts w:ascii="Arial" w:hAnsi="Arial" w:cs="Arial"/>
                <w:sz w:val="20"/>
                <w:szCs w:val="20"/>
              </w:rPr>
            </w:pPr>
            <w:r>
              <w:rPr>
                <w:rFonts w:ascii="Arial" w:hAnsi="Arial" w:cs="Arial"/>
                <w:sz w:val="20"/>
                <w:szCs w:val="20"/>
              </w:rPr>
              <w:t>90.9</w:t>
            </w:r>
          </w:p>
        </w:tc>
      </w:tr>
      <w:tr w:rsidR="000C2FC2" w14:paraId="7A91B3FF"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44107DBB"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47B43D02" w14:textId="77777777" w:rsidR="000C2FC2" w:rsidRDefault="000C2FC2">
            <w:pPr>
              <w:ind w:left="60" w:right="60"/>
              <w:rPr>
                <w:rFonts w:ascii="Arial" w:hAnsi="Arial" w:cs="Arial"/>
                <w:sz w:val="20"/>
                <w:szCs w:val="20"/>
              </w:rPr>
            </w:pPr>
            <w:r>
              <w:rPr>
                <w:rFonts w:ascii="Arial" w:hAnsi="Arial" w:cs="Arial"/>
                <w:sz w:val="20"/>
                <w:szCs w:val="20"/>
              </w:rPr>
              <w:t>5.00</w:t>
            </w:r>
          </w:p>
        </w:tc>
        <w:tc>
          <w:tcPr>
            <w:tcW w:w="1193" w:type="dxa"/>
            <w:tcBorders>
              <w:top w:val="nil"/>
              <w:left w:val="single" w:sz="18" w:space="0" w:color="000000"/>
              <w:bottom w:val="nil"/>
              <w:right w:val="single" w:sz="8" w:space="0" w:color="000000"/>
            </w:tcBorders>
            <w:shd w:val="clear" w:color="auto" w:fill="FFFFFF"/>
            <w:vAlign w:val="center"/>
            <w:hideMark/>
          </w:tcPr>
          <w:p w14:paraId="689559E7" w14:textId="77777777" w:rsidR="000C2FC2" w:rsidRDefault="000C2FC2">
            <w:pPr>
              <w:ind w:left="60" w:right="60"/>
              <w:jc w:val="right"/>
              <w:rPr>
                <w:rFonts w:ascii="Arial" w:hAnsi="Arial" w:cs="Arial"/>
                <w:sz w:val="20"/>
                <w:szCs w:val="20"/>
              </w:rPr>
            </w:pPr>
            <w:r>
              <w:rPr>
                <w:rFonts w:ascii="Arial" w:hAnsi="Arial" w:cs="Arial"/>
                <w:sz w:val="20"/>
                <w:szCs w:val="20"/>
              </w:rPr>
              <w:t>3</w:t>
            </w:r>
          </w:p>
        </w:tc>
        <w:tc>
          <w:tcPr>
            <w:tcW w:w="1024" w:type="dxa"/>
            <w:tcBorders>
              <w:top w:val="nil"/>
              <w:left w:val="single" w:sz="8" w:space="0" w:color="000000"/>
              <w:bottom w:val="nil"/>
              <w:right w:val="single" w:sz="8" w:space="0" w:color="000000"/>
            </w:tcBorders>
            <w:shd w:val="clear" w:color="auto" w:fill="FFFFFF"/>
            <w:vAlign w:val="center"/>
            <w:hideMark/>
          </w:tcPr>
          <w:p w14:paraId="44A6ED80" w14:textId="77777777" w:rsidR="000C2FC2" w:rsidRDefault="000C2FC2">
            <w:pPr>
              <w:ind w:left="60" w:right="60"/>
              <w:jc w:val="right"/>
              <w:rPr>
                <w:rFonts w:ascii="Arial" w:hAnsi="Arial" w:cs="Arial"/>
                <w:sz w:val="20"/>
                <w:szCs w:val="20"/>
              </w:rPr>
            </w:pPr>
            <w:r>
              <w:rPr>
                <w:rFonts w:ascii="Arial" w:hAnsi="Arial" w:cs="Arial"/>
                <w:sz w:val="20"/>
                <w:szCs w:val="20"/>
              </w:rPr>
              <w:t>9.1</w:t>
            </w:r>
          </w:p>
        </w:tc>
        <w:tc>
          <w:tcPr>
            <w:tcW w:w="1453" w:type="dxa"/>
            <w:tcBorders>
              <w:top w:val="nil"/>
              <w:left w:val="single" w:sz="8" w:space="0" w:color="000000"/>
              <w:bottom w:val="nil"/>
              <w:right w:val="single" w:sz="8" w:space="0" w:color="000000"/>
            </w:tcBorders>
            <w:shd w:val="clear" w:color="auto" w:fill="FFFFFF"/>
            <w:vAlign w:val="center"/>
            <w:hideMark/>
          </w:tcPr>
          <w:p w14:paraId="52F227A2" w14:textId="77777777" w:rsidR="000C2FC2" w:rsidRDefault="000C2FC2">
            <w:pPr>
              <w:ind w:left="60" w:right="60"/>
              <w:jc w:val="right"/>
              <w:rPr>
                <w:rFonts w:ascii="Arial" w:hAnsi="Arial" w:cs="Arial"/>
                <w:sz w:val="20"/>
                <w:szCs w:val="20"/>
              </w:rPr>
            </w:pPr>
            <w:r>
              <w:rPr>
                <w:rFonts w:ascii="Arial" w:hAnsi="Arial" w:cs="Arial"/>
                <w:sz w:val="20"/>
                <w:szCs w:val="20"/>
              </w:rPr>
              <w:t>9.1</w:t>
            </w:r>
          </w:p>
        </w:tc>
        <w:tc>
          <w:tcPr>
            <w:tcW w:w="1468" w:type="dxa"/>
            <w:tcBorders>
              <w:top w:val="nil"/>
              <w:left w:val="single" w:sz="8" w:space="0" w:color="000000"/>
              <w:bottom w:val="nil"/>
              <w:right w:val="single" w:sz="18" w:space="0" w:color="000000"/>
            </w:tcBorders>
            <w:shd w:val="clear" w:color="auto" w:fill="FFFFFF"/>
            <w:vAlign w:val="center"/>
            <w:hideMark/>
          </w:tcPr>
          <w:p w14:paraId="2EE74D6A" w14:textId="77777777" w:rsidR="000C2FC2" w:rsidRDefault="000C2FC2">
            <w:pPr>
              <w:ind w:left="60" w:right="60"/>
              <w:jc w:val="right"/>
              <w:rPr>
                <w:rFonts w:ascii="Arial" w:hAnsi="Arial" w:cs="Arial"/>
                <w:sz w:val="20"/>
                <w:szCs w:val="20"/>
              </w:rPr>
            </w:pPr>
            <w:r>
              <w:rPr>
                <w:rFonts w:ascii="Arial" w:hAnsi="Arial" w:cs="Arial"/>
                <w:sz w:val="20"/>
                <w:szCs w:val="20"/>
              </w:rPr>
              <w:t>100.0</w:t>
            </w:r>
          </w:p>
        </w:tc>
      </w:tr>
      <w:tr w:rsidR="000C2FC2" w14:paraId="7A1F6662"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42B32B55" w14:textId="77777777" w:rsidR="000C2FC2" w:rsidRDefault="000C2FC2">
            <w:pPr>
              <w:rPr>
                <w:rFonts w:ascii="Arial" w:hAnsi="Arial" w:cs="Arial"/>
                <w:color w:val="000000"/>
                <w:sz w:val="20"/>
                <w:szCs w:val="20"/>
              </w:rPr>
            </w:pPr>
          </w:p>
        </w:tc>
        <w:tc>
          <w:tcPr>
            <w:tcW w:w="734" w:type="dxa"/>
            <w:tcBorders>
              <w:top w:val="nil"/>
              <w:left w:val="nil"/>
              <w:bottom w:val="single" w:sz="18" w:space="0" w:color="000000"/>
              <w:right w:val="single" w:sz="18" w:space="0" w:color="000000"/>
            </w:tcBorders>
            <w:shd w:val="clear" w:color="auto" w:fill="FFFFFF"/>
            <w:hideMark/>
          </w:tcPr>
          <w:p w14:paraId="6E9232B8" w14:textId="77777777" w:rsidR="000C2FC2" w:rsidRDefault="000C2FC2">
            <w:pPr>
              <w:ind w:left="60" w:right="60"/>
              <w:rPr>
                <w:rFonts w:ascii="Arial" w:hAnsi="Arial" w:cs="Arial"/>
                <w:sz w:val="20"/>
                <w:szCs w:val="20"/>
              </w:rPr>
            </w:pPr>
            <w:r>
              <w:rPr>
                <w:rFonts w:ascii="Arial" w:hAnsi="Arial" w:cs="Arial"/>
                <w:sz w:val="20"/>
                <w:szCs w:val="20"/>
              </w:rPr>
              <w:t>Total</w:t>
            </w:r>
          </w:p>
        </w:tc>
        <w:tc>
          <w:tcPr>
            <w:tcW w:w="1193" w:type="dxa"/>
            <w:tcBorders>
              <w:top w:val="nil"/>
              <w:left w:val="single" w:sz="18" w:space="0" w:color="000000"/>
              <w:bottom w:val="single" w:sz="18" w:space="0" w:color="000000"/>
              <w:right w:val="single" w:sz="8" w:space="0" w:color="000000"/>
            </w:tcBorders>
            <w:shd w:val="clear" w:color="auto" w:fill="FFFFFF"/>
            <w:vAlign w:val="center"/>
            <w:hideMark/>
          </w:tcPr>
          <w:p w14:paraId="79B0AAAF" w14:textId="77777777" w:rsidR="000C2FC2" w:rsidRDefault="000C2FC2">
            <w:pPr>
              <w:ind w:left="60" w:right="60"/>
              <w:jc w:val="right"/>
              <w:rPr>
                <w:rFonts w:ascii="Arial" w:hAnsi="Arial" w:cs="Arial"/>
                <w:sz w:val="20"/>
                <w:szCs w:val="20"/>
              </w:rPr>
            </w:pPr>
            <w:r>
              <w:rPr>
                <w:rFonts w:ascii="Arial" w:hAnsi="Arial" w:cs="Arial"/>
                <w:sz w:val="20"/>
                <w:szCs w:val="20"/>
              </w:rPr>
              <w:t>33</w:t>
            </w:r>
          </w:p>
        </w:tc>
        <w:tc>
          <w:tcPr>
            <w:tcW w:w="1024" w:type="dxa"/>
            <w:tcBorders>
              <w:top w:val="nil"/>
              <w:left w:val="single" w:sz="8" w:space="0" w:color="000000"/>
              <w:bottom w:val="single" w:sz="18" w:space="0" w:color="000000"/>
              <w:right w:val="single" w:sz="8" w:space="0" w:color="000000"/>
            </w:tcBorders>
            <w:shd w:val="clear" w:color="auto" w:fill="FFFFFF"/>
            <w:vAlign w:val="center"/>
            <w:hideMark/>
          </w:tcPr>
          <w:p w14:paraId="099106DF" w14:textId="77777777" w:rsidR="000C2FC2" w:rsidRDefault="000C2FC2">
            <w:pPr>
              <w:ind w:left="60" w:right="60"/>
              <w:jc w:val="right"/>
              <w:rPr>
                <w:rFonts w:ascii="Arial" w:hAnsi="Arial" w:cs="Arial"/>
                <w:sz w:val="20"/>
                <w:szCs w:val="20"/>
              </w:rPr>
            </w:pPr>
            <w:r>
              <w:rPr>
                <w:rFonts w:ascii="Arial" w:hAnsi="Arial" w:cs="Arial"/>
                <w:sz w:val="20"/>
                <w:szCs w:val="20"/>
              </w:rPr>
              <w:t>100.0</w:t>
            </w:r>
          </w:p>
        </w:tc>
        <w:tc>
          <w:tcPr>
            <w:tcW w:w="1453" w:type="dxa"/>
            <w:tcBorders>
              <w:top w:val="nil"/>
              <w:left w:val="single" w:sz="8" w:space="0" w:color="000000"/>
              <w:bottom w:val="single" w:sz="18" w:space="0" w:color="000000"/>
              <w:right w:val="single" w:sz="8" w:space="0" w:color="000000"/>
            </w:tcBorders>
            <w:shd w:val="clear" w:color="auto" w:fill="FFFFFF"/>
            <w:vAlign w:val="center"/>
            <w:hideMark/>
          </w:tcPr>
          <w:p w14:paraId="1BC13FE7" w14:textId="77777777" w:rsidR="000C2FC2" w:rsidRDefault="000C2FC2">
            <w:pPr>
              <w:ind w:left="60" w:right="60"/>
              <w:jc w:val="right"/>
              <w:rPr>
                <w:rFonts w:ascii="Arial" w:hAnsi="Arial" w:cs="Arial"/>
                <w:sz w:val="20"/>
                <w:szCs w:val="20"/>
              </w:rPr>
            </w:pPr>
            <w:r>
              <w:rPr>
                <w:rFonts w:ascii="Arial" w:hAnsi="Arial" w:cs="Arial"/>
                <w:sz w:val="20"/>
                <w:szCs w:val="20"/>
              </w:rPr>
              <w:t>100.0</w:t>
            </w:r>
          </w:p>
        </w:tc>
        <w:tc>
          <w:tcPr>
            <w:tcW w:w="1468" w:type="dxa"/>
            <w:tcBorders>
              <w:top w:val="nil"/>
              <w:left w:val="single" w:sz="8" w:space="0" w:color="000000"/>
              <w:bottom w:val="single" w:sz="18" w:space="0" w:color="000000"/>
              <w:right w:val="single" w:sz="18" w:space="0" w:color="000000"/>
            </w:tcBorders>
            <w:shd w:val="clear" w:color="auto" w:fill="FFFFFF"/>
            <w:vAlign w:val="center"/>
          </w:tcPr>
          <w:p w14:paraId="5FBD3ECF" w14:textId="77777777" w:rsidR="000C2FC2" w:rsidRDefault="000C2FC2">
            <w:pPr>
              <w:rPr>
                <w:rFonts w:ascii="Courier New" w:hAnsi="Courier New" w:cs="Courier New"/>
                <w:sz w:val="20"/>
                <w:szCs w:val="20"/>
              </w:rPr>
            </w:pPr>
          </w:p>
        </w:tc>
      </w:tr>
    </w:tbl>
    <w:p w14:paraId="21A7BFFB" w14:textId="77777777" w:rsidR="000C2FC2" w:rsidRDefault="000C2FC2" w:rsidP="000C2FC2">
      <w:pPr>
        <w:rPr>
          <w:rFonts w:ascii="Courier New" w:hAnsi="Courier New" w:cs="Courier New"/>
          <w:color w:val="000000"/>
          <w:sz w:val="20"/>
          <w:szCs w:val="20"/>
        </w:rPr>
      </w:pPr>
    </w:p>
    <w:p w14:paraId="3B7CB5C2" w14:textId="77777777" w:rsidR="000C2FC2" w:rsidRDefault="000C2FC2" w:rsidP="000C2FC2">
      <w:pPr>
        <w:rPr>
          <w:sz w:val="20"/>
          <w:szCs w:val="20"/>
        </w:rPr>
      </w:pPr>
    </w:p>
    <w:tbl>
      <w:tblPr>
        <w:tblW w:w="6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735"/>
        <w:gridCol w:w="1195"/>
        <w:gridCol w:w="1025"/>
        <w:gridCol w:w="1455"/>
        <w:gridCol w:w="1470"/>
      </w:tblGrid>
      <w:tr w:rsidR="000C2FC2" w14:paraId="032BF682" w14:textId="77777777" w:rsidTr="000C2FC2">
        <w:trPr>
          <w:cantSplit/>
        </w:trPr>
        <w:tc>
          <w:tcPr>
            <w:tcW w:w="6606" w:type="dxa"/>
            <w:gridSpan w:val="6"/>
            <w:tcBorders>
              <w:top w:val="nil"/>
              <w:left w:val="nil"/>
              <w:bottom w:val="nil"/>
              <w:right w:val="nil"/>
            </w:tcBorders>
            <w:shd w:val="clear" w:color="auto" w:fill="FFFFFF"/>
            <w:vAlign w:val="center"/>
            <w:hideMark/>
          </w:tcPr>
          <w:p w14:paraId="3A55A872" w14:textId="77777777" w:rsidR="000C2FC2" w:rsidRDefault="000C2FC2">
            <w:pPr>
              <w:ind w:left="60" w:right="60"/>
              <w:jc w:val="center"/>
              <w:rPr>
                <w:rFonts w:ascii="Arial" w:hAnsi="Arial" w:cs="Arial"/>
                <w:sz w:val="20"/>
                <w:szCs w:val="20"/>
              </w:rPr>
            </w:pPr>
            <w:r>
              <w:rPr>
                <w:rFonts w:ascii="Arial" w:hAnsi="Arial" w:cs="Arial"/>
                <w:b/>
                <w:bCs/>
                <w:sz w:val="20"/>
                <w:szCs w:val="20"/>
              </w:rPr>
              <w:t>X2_2</w:t>
            </w:r>
          </w:p>
        </w:tc>
      </w:tr>
      <w:tr w:rsidR="000C2FC2" w14:paraId="1A7CAA4D" w14:textId="77777777" w:rsidTr="000C2FC2">
        <w:trPr>
          <w:cantSplit/>
        </w:trPr>
        <w:tc>
          <w:tcPr>
            <w:tcW w:w="1468" w:type="dxa"/>
            <w:gridSpan w:val="2"/>
            <w:tcBorders>
              <w:top w:val="single" w:sz="18" w:space="0" w:color="000000"/>
              <w:left w:val="single" w:sz="18" w:space="0" w:color="000000"/>
              <w:bottom w:val="single" w:sz="18" w:space="0" w:color="000000"/>
              <w:right w:val="nil"/>
            </w:tcBorders>
            <w:shd w:val="clear" w:color="auto" w:fill="FFFFFF"/>
            <w:vAlign w:val="bottom"/>
          </w:tcPr>
          <w:p w14:paraId="489C8B94" w14:textId="77777777" w:rsidR="000C2FC2" w:rsidRDefault="000C2FC2">
            <w:pPr>
              <w:rPr>
                <w:rFonts w:ascii="Courier New" w:hAnsi="Courier New" w:cs="Courier New"/>
                <w:sz w:val="20"/>
                <w:szCs w:val="20"/>
              </w:rPr>
            </w:pPr>
          </w:p>
        </w:tc>
        <w:tc>
          <w:tcPr>
            <w:tcW w:w="1193"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38A38901" w14:textId="77777777" w:rsidR="000C2FC2" w:rsidRDefault="000C2FC2">
            <w:pPr>
              <w:ind w:left="60" w:right="60"/>
              <w:jc w:val="center"/>
              <w:rPr>
                <w:rFonts w:ascii="Arial" w:hAnsi="Arial" w:cs="Arial"/>
                <w:sz w:val="20"/>
                <w:szCs w:val="20"/>
              </w:rPr>
            </w:pPr>
            <w:r>
              <w:rPr>
                <w:rFonts w:ascii="Arial" w:hAnsi="Arial" w:cs="Arial"/>
                <w:sz w:val="20"/>
                <w:szCs w:val="20"/>
              </w:rPr>
              <w:t>Frequency</w:t>
            </w:r>
          </w:p>
        </w:tc>
        <w:tc>
          <w:tcPr>
            <w:tcW w:w="1024"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74CBCCD8" w14:textId="77777777" w:rsidR="000C2FC2" w:rsidRDefault="000C2FC2">
            <w:pPr>
              <w:ind w:left="60" w:right="60"/>
              <w:jc w:val="center"/>
              <w:rPr>
                <w:rFonts w:ascii="Arial" w:hAnsi="Arial" w:cs="Arial"/>
                <w:sz w:val="20"/>
                <w:szCs w:val="20"/>
              </w:rPr>
            </w:pPr>
            <w:r>
              <w:rPr>
                <w:rFonts w:ascii="Arial" w:hAnsi="Arial" w:cs="Arial"/>
                <w:sz w:val="20"/>
                <w:szCs w:val="20"/>
              </w:rPr>
              <w:t>Percent</w:t>
            </w:r>
          </w:p>
        </w:tc>
        <w:tc>
          <w:tcPr>
            <w:tcW w:w="1453"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497E605F" w14:textId="77777777" w:rsidR="000C2FC2" w:rsidRDefault="000C2FC2">
            <w:pPr>
              <w:ind w:left="60" w:right="60"/>
              <w:jc w:val="center"/>
              <w:rPr>
                <w:rFonts w:ascii="Arial" w:hAnsi="Arial" w:cs="Arial"/>
                <w:sz w:val="20"/>
                <w:szCs w:val="20"/>
              </w:rPr>
            </w:pPr>
            <w:r>
              <w:rPr>
                <w:rFonts w:ascii="Arial" w:hAnsi="Arial" w:cs="Arial"/>
                <w:sz w:val="20"/>
                <w:szCs w:val="20"/>
              </w:rPr>
              <w:t>Valid Percent</w:t>
            </w:r>
          </w:p>
        </w:tc>
        <w:tc>
          <w:tcPr>
            <w:tcW w:w="1468"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1043F78E" w14:textId="77777777" w:rsidR="000C2FC2" w:rsidRDefault="000C2FC2">
            <w:pPr>
              <w:ind w:left="60" w:right="60"/>
              <w:jc w:val="center"/>
              <w:rPr>
                <w:rFonts w:ascii="Arial" w:hAnsi="Arial" w:cs="Arial"/>
                <w:sz w:val="20"/>
                <w:szCs w:val="20"/>
              </w:rPr>
            </w:pPr>
            <w:r>
              <w:rPr>
                <w:rFonts w:ascii="Arial" w:hAnsi="Arial" w:cs="Arial"/>
                <w:sz w:val="20"/>
                <w:szCs w:val="20"/>
              </w:rPr>
              <w:t>Cumulative Percent</w:t>
            </w:r>
          </w:p>
        </w:tc>
      </w:tr>
      <w:tr w:rsidR="000C2FC2" w14:paraId="11BCFFCB" w14:textId="77777777" w:rsidTr="000C2FC2">
        <w:trPr>
          <w:cantSplit/>
        </w:trPr>
        <w:tc>
          <w:tcPr>
            <w:tcW w:w="734" w:type="dxa"/>
            <w:vMerge w:val="restart"/>
            <w:tcBorders>
              <w:top w:val="single" w:sz="18" w:space="0" w:color="000000"/>
              <w:left w:val="single" w:sz="18" w:space="0" w:color="000000"/>
              <w:bottom w:val="single" w:sz="18" w:space="0" w:color="000000"/>
              <w:right w:val="nil"/>
            </w:tcBorders>
            <w:shd w:val="clear" w:color="auto" w:fill="FFFFFF"/>
            <w:hideMark/>
          </w:tcPr>
          <w:p w14:paraId="3B9E09CA" w14:textId="77777777" w:rsidR="000C2FC2" w:rsidRDefault="000C2FC2">
            <w:pPr>
              <w:ind w:left="60" w:right="60"/>
              <w:rPr>
                <w:rFonts w:ascii="Arial" w:hAnsi="Arial" w:cs="Arial"/>
                <w:sz w:val="20"/>
                <w:szCs w:val="20"/>
              </w:rPr>
            </w:pPr>
            <w:r>
              <w:rPr>
                <w:rFonts w:ascii="Arial" w:hAnsi="Arial" w:cs="Arial"/>
                <w:sz w:val="20"/>
                <w:szCs w:val="20"/>
              </w:rPr>
              <w:t>Valid</w:t>
            </w:r>
          </w:p>
        </w:tc>
        <w:tc>
          <w:tcPr>
            <w:tcW w:w="734" w:type="dxa"/>
            <w:tcBorders>
              <w:top w:val="single" w:sz="18" w:space="0" w:color="000000"/>
              <w:left w:val="nil"/>
              <w:bottom w:val="nil"/>
              <w:right w:val="single" w:sz="18" w:space="0" w:color="000000"/>
            </w:tcBorders>
            <w:shd w:val="clear" w:color="auto" w:fill="FFFFFF"/>
            <w:hideMark/>
          </w:tcPr>
          <w:p w14:paraId="38EA5E9A" w14:textId="77777777" w:rsidR="000C2FC2" w:rsidRDefault="000C2FC2">
            <w:pPr>
              <w:ind w:left="60" w:right="60"/>
              <w:rPr>
                <w:rFonts w:ascii="Arial" w:hAnsi="Arial" w:cs="Arial"/>
                <w:sz w:val="20"/>
                <w:szCs w:val="20"/>
              </w:rPr>
            </w:pPr>
            <w:r>
              <w:rPr>
                <w:rFonts w:ascii="Arial" w:hAnsi="Arial" w:cs="Arial"/>
                <w:sz w:val="20"/>
                <w:szCs w:val="20"/>
              </w:rPr>
              <w:t>3.00</w:t>
            </w:r>
          </w:p>
        </w:tc>
        <w:tc>
          <w:tcPr>
            <w:tcW w:w="1193" w:type="dxa"/>
            <w:tcBorders>
              <w:top w:val="single" w:sz="18" w:space="0" w:color="000000"/>
              <w:left w:val="single" w:sz="18" w:space="0" w:color="000000"/>
              <w:bottom w:val="nil"/>
              <w:right w:val="single" w:sz="8" w:space="0" w:color="000000"/>
            </w:tcBorders>
            <w:shd w:val="clear" w:color="auto" w:fill="FFFFFF"/>
            <w:vAlign w:val="center"/>
            <w:hideMark/>
          </w:tcPr>
          <w:p w14:paraId="123C1A15" w14:textId="77777777" w:rsidR="000C2FC2" w:rsidRDefault="000C2FC2">
            <w:pPr>
              <w:ind w:left="60" w:right="60"/>
              <w:jc w:val="right"/>
              <w:rPr>
                <w:rFonts w:ascii="Arial" w:hAnsi="Arial" w:cs="Arial"/>
                <w:sz w:val="20"/>
                <w:szCs w:val="20"/>
              </w:rPr>
            </w:pPr>
            <w:r>
              <w:rPr>
                <w:rFonts w:ascii="Arial" w:hAnsi="Arial" w:cs="Arial"/>
                <w:sz w:val="20"/>
                <w:szCs w:val="20"/>
              </w:rPr>
              <w:t>19</w:t>
            </w:r>
          </w:p>
        </w:tc>
        <w:tc>
          <w:tcPr>
            <w:tcW w:w="1024" w:type="dxa"/>
            <w:tcBorders>
              <w:top w:val="single" w:sz="18" w:space="0" w:color="000000"/>
              <w:left w:val="single" w:sz="8" w:space="0" w:color="000000"/>
              <w:bottom w:val="nil"/>
              <w:right w:val="single" w:sz="8" w:space="0" w:color="000000"/>
            </w:tcBorders>
            <w:shd w:val="clear" w:color="auto" w:fill="FFFFFF"/>
            <w:vAlign w:val="center"/>
            <w:hideMark/>
          </w:tcPr>
          <w:p w14:paraId="26C14CD4" w14:textId="77777777" w:rsidR="000C2FC2" w:rsidRDefault="000C2FC2">
            <w:pPr>
              <w:ind w:left="60" w:right="60"/>
              <w:jc w:val="right"/>
              <w:rPr>
                <w:rFonts w:ascii="Arial" w:hAnsi="Arial" w:cs="Arial"/>
                <w:sz w:val="20"/>
                <w:szCs w:val="20"/>
              </w:rPr>
            </w:pPr>
            <w:r>
              <w:rPr>
                <w:rFonts w:ascii="Arial" w:hAnsi="Arial" w:cs="Arial"/>
                <w:sz w:val="20"/>
                <w:szCs w:val="20"/>
              </w:rPr>
              <w:t>57.6</w:t>
            </w:r>
          </w:p>
        </w:tc>
        <w:tc>
          <w:tcPr>
            <w:tcW w:w="1453" w:type="dxa"/>
            <w:tcBorders>
              <w:top w:val="single" w:sz="18" w:space="0" w:color="000000"/>
              <w:left w:val="single" w:sz="8" w:space="0" w:color="000000"/>
              <w:bottom w:val="nil"/>
              <w:right w:val="single" w:sz="8" w:space="0" w:color="000000"/>
            </w:tcBorders>
            <w:shd w:val="clear" w:color="auto" w:fill="FFFFFF"/>
            <w:vAlign w:val="center"/>
            <w:hideMark/>
          </w:tcPr>
          <w:p w14:paraId="60AD3981" w14:textId="77777777" w:rsidR="000C2FC2" w:rsidRDefault="000C2FC2">
            <w:pPr>
              <w:ind w:left="60" w:right="60"/>
              <w:jc w:val="right"/>
              <w:rPr>
                <w:rFonts w:ascii="Arial" w:hAnsi="Arial" w:cs="Arial"/>
                <w:sz w:val="20"/>
                <w:szCs w:val="20"/>
              </w:rPr>
            </w:pPr>
            <w:r>
              <w:rPr>
                <w:rFonts w:ascii="Arial" w:hAnsi="Arial" w:cs="Arial"/>
                <w:sz w:val="20"/>
                <w:szCs w:val="20"/>
              </w:rPr>
              <w:t>57.6</w:t>
            </w:r>
          </w:p>
        </w:tc>
        <w:tc>
          <w:tcPr>
            <w:tcW w:w="1468" w:type="dxa"/>
            <w:tcBorders>
              <w:top w:val="single" w:sz="18" w:space="0" w:color="000000"/>
              <w:left w:val="single" w:sz="8" w:space="0" w:color="000000"/>
              <w:bottom w:val="nil"/>
              <w:right w:val="single" w:sz="18" w:space="0" w:color="000000"/>
            </w:tcBorders>
            <w:shd w:val="clear" w:color="auto" w:fill="FFFFFF"/>
            <w:vAlign w:val="center"/>
            <w:hideMark/>
          </w:tcPr>
          <w:p w14:paraId="7083F78E" w14:textId="77777777" w:rsidR="000C2FC2" w:rsidRDefault="000C2FC2">
            <w:pPr>
              <w:ind w:left="60" w:right="60"/>
              <w:jc w:val="right"/>
              <w:rPr>
                <w:rFonts w:ascii="Arial" w:hAnsi="Arial" w:cs="Arial"/>
                <w:sz w:val="20"/>
                <w:szCs w:val="20"/>
              </w:rPr>
            </w:pPr>
            <w:r>
              <w:rPr>
                <w:rFonts w:ascii="Arial" w:hAnsi="Arial" w:cs="Arial"/>
                <w:sz w:val="20"/>
                <w:szCs w:val="20"/>
              </w:rPr>
              <w:t>57.6</w:t>
            </w:r>
          </w:p>
        </w:tc>
      </w:tr>
      <w:tr w:rsidR="000C2FC2" w14:paraId="21EF795C"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1AADD64E"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1A0333B9" w14:textId="77777777" w:rsidR="000C2FC2" w:rsidRDefault="000C2FC2">
            <w:pPr>
              <w:ind w:left="60" w:right="60"/>
              <w:rPr>
                <w:rFonts w:ascii="Arial" w:hAnsi="Arial" w:cs="Arial"/>
                <w:sz w:val="20"/>
                <w:szCs w:val="20"/>
              </w:rPr>
            </w:pPr>
            <w:r>
              <w:rPr>
                <w:rFonts w:ascii="Arial" w:hAnsi="Arial" w:cs="Arial"/>
                <w:sz w:val="20"/>
                <w:szCs w:val="20"/>
              </w:rPr>
              <w:t>4.00</w:t>
            </w:r>
          </w:p>
        </w:tc>
        <w:tc>
          <w:tcPr>
            <w:tcW w:w="1193" w:type="dxa"/>
            <w:tcBorders>
              <w:top w:val="nil"/>
              <w:left w:val="single" w:sz="18" w:space="0" w:color="000000"/>
              <w:bottom w:val="nil"/>
              <w:right w:val="single" w:sz="8" w:space="0" w:color="000000"/>
            </w:tcBorders>
            <w:shd w:val="clear" w:color="auto" w:fill="FFFFFF"/>
            <w:vAlign w:val="center"/>
            <w:hideMark/>
          </w:tcPr>
          <w:p w14:paraId="07E3FB54" w14:textId="77777777" w:rsidR="000C2FC2" w:rsidRDefault="000C2FC2">
            <w:pPr>
              <w:ind w:left="60" w:right="60"/>
              <w:jc w:val="right"/>
              <w:rPr>
                <w:rFonts w:ascii="Arial" w:hAnsi="Arial" w:cs="Arial"/>
                <w:sz w:val="20"/>
                <w:szCs w:val="20"/>
              </w:rPr>
            </w:pPr>
            <w:r>
              <w:rPr>
                <w:rFonts w:ascii="Arial" w:hAnsi="Arial" w:cs="Arial"/>
                <w:sz w:val="20"/>
                <w:szCs w:val="20"/>
              </w:rPr>
              <w:t>12</w:t>
            </w:r>
          </w:p>
        </w:tc>
        <w:tc>
          <w:tcPr>
            <w:tcW w:w="1024" w:type="dxa"/>
            <w:tcBorders>
              <w:top w:val="nil"/>
              <w:left w:val="single" w:sz="8" w:space="0" w:color="000000"/>
              <w:bottom w:val="nil"/>
              <w:right w:val="single" w:sz="8" w:space="0" w:color="000000"/>
            </w:tcBorders>
            <w:shd w:val="clear" w:color="auto" w:fill="FFFFFF"/>
            <w:vAlign w:val="center"/>
            <w:hideMark/>
          </w:tcPr>
          <w:p w14:paraId="502D850E" w14:textId="77777777" w:rsidR="000C2FC2" w:rsidRDefault="000C2FC2">
            <w:pPr>
              <w:ind w:left="60" w:right="60"/>
              <w:jc w:val="right"/>
              <w:rPr>
                <w:rFonts w:ascii="Arial" w:hAnsi="Arial" w:cs="Arial"/>
                <w:sz w:val="20"/>
                <w:szCs w:val="20"/>
              </w:rPr>
            </w:pPr>
            <w:r>
              <w:rPr>
                <w:rFonts w:ascii="Arial" w:hAnsi="Arial" w:cs="Arial"/>
                <w:sz w:val="20"/>
                <w:szCs w:val="20"/>
              </w:rPr>
              <w:t>36.4</w:t>
            </w:r>
          </w:p>
        </w:tc>
        <w:tc>
          <w:tcPr>
            <w:tcW w:w="1453" w:type="dxa"/>
            <w:tcBorders>
              <w:top w:val="nil"/>
              <w:left w:val="single" w:sz="8" w:space="0" w:color="000000"/>
              <w:bottom w:val="nil"/>
              <w:right w:val="single" w:sz="8" w:space="0" w:color="000000"/>
            </w:tcBorders>
            <w:shd w:val="clear" w:color="auto" w:fill="FFFFFF"/>
            <w:vAlign w:val="center"/>
            <w:hideMark/>
          </w:tcPr>
          <w:p w14:paraId="7D56451F" w14:textId="77777777" w:rsidR="000C2FC2" w:rsidRDefault="000C2FC2">
            <w:pPr>
              <w:ind w:left="60" w:right="60"/>
              <w:jc w:val="right"/>
              <w:rPr>
                <w:rFonts w:ascii="Arial" w:hAnsi="Arial" w:cs="Arial"/>
                <w:sz w:val="20"/>
                <w:szCs w:val="20"/>
              </w:rPr>
            </w:pPr>
            <w:r>
              <w:rPr>
                <w:rFonts w:ascii="Arial" w:hAnsi="Arial" w:cs="Arial"/>
                <w:sz w:val="20"/>
                <w:szCs w:val="20"/>
              </w:rPr>
              <w:t>36.4</w:t>
            </w:r>
          </w:p>
        </w:tc>
        <w:tc>
          <w:tcPr>
            <w:tcW w:w="1468" w:type="dxa"/>
            <w:tcBorders>
              <w:top w:val="nil"/>
              <w:left w:val="single" w:sz="8" w:space="0" w:color="000000"/>
              <w:bottom w:val="nil"/>
              <w:right w:val="single" w:sz="18" w:space="0" w:color="000000"/>
            </w:tcBorders>
            <w:shd w:val="clear" w:color="auto" w:fill="FFFFFF"/>
            <w:vAlign w:val="center"/>
            <w:hideMark/>
          </w:tcPr>
          <w:p w14:paraId="71A6AAB3" w14:textId="77777777" w:rsidR="000C2FC2" w:rsidRDefault="000C2FC2">
            <w:pPr>
              <w:ind w:left="60" w:right="60"/>
              <w:jc w:val="right"/>
              <w:rPr>
                <w:rFonts w:ascii="Arial" w:hAnsi="Arial" w:cs="Arial"/>
                <w:sz w:val="20"/>
                <w:szCs w:val="20"/>
              </w:rPr>
            </w:pPr>
            <w:r>
              <w:rPr>
                <w:rFonts w:ascii="Arial" w:hAnsi="Arial" w:cs="Arial"/>
                <w:sz w:val="20"/>
                <w:szCs w:val="20"/>
              </w:rPr>
              <w:t>93.9</w:t>
            </w:r>
          </w:p>
        </w:tc>
      </w:tr>
      <w:tr w:rsidR="000C2FC2" w14:paraId="17B3C7BF"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7B0F7A49"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1BD347BF" w14:textId="77777777" w:rsidR="000C2FC2" w:rsidRDefault="000C2FC2">
            <w:pPr>
              <w:ind w:left="60" w:right="60"/>
              <w:rPr>
                <w:rFonts w:ascii="Arial" w:hAnsi="Arial" w:cs="Arial"/>
                <w:sz w:val="20"/>
                <w:szCs w:val="20"/>
              </w:rPr>
            </w:pPr>
            <w:r>
              <w:rPr>
                <w:rFonts w:ascii="Arial" w:hAnsi="Arial" w:cs="Arial"/>
                <w:sz w:val="20"/>
                <w:szCs w:val="20"/>
              </w:rPr>
              <w:t>5.00</w:t>
            </w:r>
          </w:p>
        </w:tc>
        <w:tc>
          <w:tcPr>
            <w:tcW w:w="1193" w:type="dxa"/>
            <w:tcBorders>
              <w:top w:val="nil"/>
              <w:left w:val="single" w:sz="18" w:space="0" w:color="000000"/>
              <w:bottom w:val="nil"/>
              <w:right w:val="single" w:sz="8" w:space="0" w:color="000000"/>
            </w:tcBorders>
            <w:shd w:val="clear" w:color="auto" w:fill="FFFFFF"/>
            <w:vAlign w:val="center"/>
            <w:hideMark/>
          </w:tcPr>
          <w:p w14:paraId="13741C5E" w14:textId="77777777" w:rsidR="000C2FC2" w:rsidRDefault="000C2FC2">
            <w:pPr>
              <w:ind w:left="60" w:right="60"/>
              <w:jc w:val="right"/>
              <w:rPr>
                <w:rFonts w:ascii="Arial" w:hAnsi="Arial" w:cs="Arial"/>
                <w:sz w:val="20"/>
                <w:szCs w:val="20"/>
              </w:rPr>
            </w:pPr>
            <w:r>
              <w:rPr>
                <w:rFonts w:ascii="Arial" w:hAnsi="Arial" w:cs="Arial"/>
                <w:sz w:val="20"/>
                <w:szCs w:val="20"/>
              </w:rPr>
              <w:t>2</w:t>
            </w:r>
          </w:p>
        </w:tc>
        <w:tc>
          <w:tcPr>
            <w:tcW w:w="1024" w:type="dxa"/>
            <w:tcBorders>
              <w:top w:val="nil"/>
              <w:left w:val="single" w:sz="8" w:space="0" w:color="000000"/>
              <w:bottom w:val="nil"/>
              <w:right w:val="single" w:sz="8" w:space="0" w:color="000000"/>
            </w:tcBorders>
            <w:shd w:val="clear" w:color="auto" w:fill="FFFFFF"/>
            <w:vAlign w:val="center"/>
            <w:hideMark/>
          </w:tcPr>
          <w:p w14:paraId="6870FB8B" w14:textId="77777777" w:rsidR="000C2FC2" w:rsidRDefault="000C2FC2">
            <w:pPr>
              <w:ind w:left="60" w:right="60"/>
              <w:jc w:val="right"/>
              <w:rPr>
                <w:rFonts w:ascii="Arial" w:hAnsi="Arial" w:cs="Arial"/>
                <w:sz w:val="20"/>
                <w:szCs w:val="20"/>
              </w:rPr>
            </w:pPr>
            <w:r>
              <w:rPr>
                <w:rFonts w:ascii="Arial" w:hAnsi="Arial" w:cs="Arial"/>
                <w:sz w:val="20"/>
                <w:szCs w:val="20"/>
              </w:rPr>
              <w:t>6.1</w:t>
            </w:r>
          </w:p>
        </w:tc>
        <w:tc>
          <w:tcPr>
            <w:tcW w:w="1453" w:type="dxa"/>
            <w:tcBorders>
              <w:top w:val="nil"/>
              <w:left w:val="single" w:sz="8" w:space="0" w:color="000000"/>
              <w:bottom w:val="nil"/>
              <w:right w:val="single" w:sz="8" w:space="0" w:color="000000"/>
            </w:tcBorders>
            <w:shd w:val="clear" w:color="auto" w:fill="FFFFFF"/>
            <w:vAlign w:val="center"/>
            <w:hideMark/>
          </w:tcPr>
          <w:p w14:paraId="516EE294" w14:textId="77777777" w:rsidR="000C2FC2" w:rsidRDefault="000C2FC2">
            <w:pPr>
              <w:ind w:left="60" w:right="60"/>
              <w:jc w:val="right"/>
              <w:rPr>
                <w:rFonts w:ascii="Arial" w:hAnsi="Arial" w:cs="Arial"/>
                <w:sz w:val="20"/>
                <w:szCs w:val="20"/>
              </w:rPr>
            </w:pPr>
            <w:r>
              <w:rPr>
                <w:rFonts w:ascii="Arial" w:hAnsi="Arial" w:cs="Arial"/>
                <w:sz w:val="20"/>
                <w:szCs w:val="20"/>
              </w:rPr>
              <w:t>6.1</w:t>
            </w:r>
          </w:p>
        </w:tc>
        <w:tc>
          <w:tcPr>
            <w:tcW w:w="1468" w:type="dxa"/>
            <w:tcBorders>
              <w:top w:val="nil"/>
              <w:left w:val="single" w:sz="8" w:space="0" w:color="000000"/>
              <w:bottom w:val="nil"/>
              <w:right w:val="single" w:sz="18" w:space="0" w:color="000000"/>
            </w:tcBorders>
            <w:shd w:val="clear" w:color="auto" w:fill="FFFFFF"/>
            <w:vAlign w:val="center"/>
            <w:hideMark/>
          </w:tcPr>
          <w:p w14:paraId="25F734DD" w14:textId="77777777" w:rsidR="000C2FC2" w:rsidRDefault="000C2FC2">
            <w:pPr>
              <w:ind w:left="60" w:right="60"/>
              <w:jc w:val="right"/>
              <w:rPr>
                <w:rFonts w:ascii="Arial" w:hAnsi="Arial" w:cs="Arial"/>
                <w:sz w:val="20"/>
                <w:szCs w:val="20"/>
              </w:rPr>
            </w:pPr>
            <w:r>
              <w:rPr>
                <w:rFonts w:ascii="Arial" w:hAnsi="Arial" w:cs="Arial"/>
                <w:sz w:val="20"/>
                <w:szCs w:val="20"/>
              </w:rPr>
              <w:t>100.0</w:t>
            </w:r>
          </w:p>
        </w:tc>
      </w:tr>
      <w:tr w:rsidR="000C2FC2" w14:paraId="3BF760F3"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6702AC79" w14:textId="77777777" w:rsidR="000C2FC2" w:rsidRDefault="000C2FC2">
            <w:pPr>
              <w:rPr>
                <w:rFonts w:ascii="Arial" w:hAnsi="Arial" w:cs="Arial"/>
                <w:color w:val="000000"/>
                <w:sz w:val="20"/>
                <w:szCs w:val="20"/>
              </w:rPr>
            </w:pPr>
          </w:p>
        </w:tc>
        <w:tc>
          <w:tcPr>
            <w:tcW w:w="734" w:type="dxa"/>
            <w:tcBorders>
              <w:top w:val="nil"/>
              <w:left w:val="nil"/>
              <w:bottom w:val="single" w:sz="18" w:space="0" w:color="000000"/>
              <w:right w:val="single" w:sz="18" w:space="0" w:color="000000"/>
            </w:tcBorders>
            <w:shd w:val="clear" w:color="auto" w:fill="FFFFFF"/>
            <w:hideMark/>
          </w:tcPr>
          <w:p w14:paraId="6C9F7FBC" w14:textId="77777777" w:rsidR="000C2FC2" w:rsidRDefault="000C2FC2">
            <w:pPr>
              <w:ind w:left="60" w:right="60"/>
              <w:rPr>
                <w:rFonts w:ascii="Arial" w:hAnsi="Arial" w:cs="Arial"/>
                <w:sz w:val="20"/>
                <w:szCs w:val="20"/>
              </w:rPr>
            </w:pPr>
            <w:r>
              <w:rPr>
                <w:rFonts w:ascii="Arial" w:hAnsi="Arial" w:cs="Arial"/>
                <w:sz w:val="20"/>
                <w:szCs w:val="20"/>
              </w:rPr>
              <w:t>Total</w:t>
            </w:r>
          </w:p>
        </w:tc>
        <w:tc>
          <w:tcPr>
            <w:tcW w:w="1193" w:type="dxa"/>
            <w:tcBorders>
              <w:top w:val="nil"/>
              <w:left w:val="single" w:sz="18" w:space="0" w:color="000000"/>
              <w:bottom w:val="single" w:sz="18" w:space="0" w:color="000000"/>
              <w:right w:val="single" w:sz="8" w:space="0" w:color="000000"/>
            </w:tcBorders>
            <w:shd w:val="clear" w:color="auto" w:fill="FFFFFF"/>
            <w:vAlign w:val="center"/>
            <w:hideMark/>
          </w:tcPr>
          <w:p w14:paraId="3DF45113" w14:textId="77777777" w:rsidR="000C2FC2" w:rsidRDefault="000C2FC2">
            <w:pPr>
              <w:ind w:left="60" w:right="60"/>
              <w:jc w:val="right"/>
              <w:rPr>
                <w:rFonts w:ascii="Arial" w:hAnsi="Arial" w:cs="Arial"/>
                <w:sz w:val="20"/>
                <w:szCs w:val="20"/>
              </w:rPr>
            </w:pPr>
            <w:r>
              <w:rPr>
                <w:rFonts w:ascii="Arial" w:hAnsi="Arial" w:cs="Arial"/>
                <w:sz w:val="20"/>
                <w:szCs w:val="20"/>
              </w:rPr>
              <w:t>33</w:t>
            </w:r>
          </w:p>
        </w:tc>
        <w:tc>
          <w:tcPr>
            <w:tcW w:w="1024" w:type="dxa"/>
            <w:tcBorders>
              <w:top w:val="nil"/>
              <w:left w:val="single" w:sz="8" w:space="0" w:color="000000"/>
              <w:bottom w:val="single" w:sz="18" w:space="0" w:color="000000"/>
              <w:right w:val="single" w:sz="8" w:space="0" w:color="000000"/>
            </w:tcBorders>
            <w:shd w:val="clear" w:color="auto" w:fill="FFFFFF"/>
            <w:vAlign w:val="center"/>
            <w:hideMark/>
          </w:tcPr>
          <w:p w14:paraId="60D71074" w14:textId="77777777" w:rsidR="000C2FC2" w:rsidRDefault="000C2FC2">
            <w:pPr>
              <w:ind w:left="60" w:right="60"/>
              <w:jc w:val="right"/>
              <w:rPr>
                <w:rFonts w:ascii="Arial" w:hAnsi="Arial" w:cs="Arial"/>
                <w:sz w:val="20"/>
                <w:szCs w:val="20"/>
              </w:rPr>
            </w:pPr>
            <w:r>
              <w:rPr>
                <w:rFonts w:ascii="Arial" w:hAnsi="Arial" w:cs="Arial"/>
                <w:sz w:val="20"/>
                <w:szCs w:val="20"/>
              </w:rPr>
              <w:t>100.0</w:t>
            </w:r>
          </w:p>
        </w:tc>
        <w:tc>
          <w:tcPr>
            <w:tcW w:w="1453" w:type="dxa"/>
            <w:tcBorders>
              <w:top w:val="nil"/>
              <w:left w:val="single" w:sz="8" w:space="0" w:color="000000"/>
              <w:bottom w:val="single" w:sz="18" w:space="0" w:color="000000"/>
              <w:right w:val="single" w:sz="8" w:space="0" w:color="000000"/>
            </w:tcBorders>
            <w:shd w:val="clear" w:color="auto" w:fill="FFFFFF"/>
            <w:vAlign w:val="center"/>
            <w:hideMark/>
          </w:tcPr>
          <w:p w14:paraId="359F2814" w14:textId="77777777" w:rsidR="000C2FC2" w:rsidRDefault="000C2FC2">
            <w:pPr>
              <w:ind w:left="60" w:right="60"/>
              <w:jc w:val="right"/>
              <w:rPr>
                <w:rFonts w:ascii="Arial" w:hAnsi="Arial" w:cs="Arial"/>
                <w:sz w:val="20"/>
                <w:szCs w:val="20"/>
              </w:rPr>
            </w:pPr>
            <w:r>
              <w:rPr>
                <w:rFonts w:ascii="Arial" w:hAnsi="Arial" w:cs="Arial"/>
                <w:sz w:val="20"/>
                <w:szCs w:val="20"/>
              </w:rPr>
              <w:t>100.0</w:t>
            </w:r>
          </w:p>
        </w:tc>
        <w:tc>
          <w:tcPr>
            <w:tcW w:w="1468" w:type="dxa"/>
            <w:tcBorders>
              <w:top w:val="nil"/>
              <w:left w:val="single" w:sz="8" w:space="0" w:color="000000"/>
              <w:bottom w:val="single" w:sz="18" w:space="0" w:color="000000"/>
              <w:right w:val="single" w:sz="18" w:space="0" w:color="000000"/>
            </w:tcBorders>
            <w:shd w:val="clear" w:color="auto" w:fill="FFFFFF"/>
            <w:vAlign w:val="center"/>
          </w:tcPr>
          <w:p w14:paraId="35D15D5C" w14:textId="77777777" w:rsidR="000C2FC2" w:rsidRDefault="000C2FC2">
            <w:pPr>
              <w:rPr>
                <w:rFonts w:ascii="Courier New" w:hAnsi="Courier New" w:cs="Courier New"/>
                <w:sz w:val="20"/>
                <w:szCs w:val="20"/>
              </w:rPr>
            </w:pPr>
          </w:p>
        </w:tc>
      </w:tr>
    </w:tbl>
    <w:p w14:paraId="1C4F0B8B" w14:textId="77777777" w:rsidR="000C2FC2" w:rsidRDefault="000C2FC2" w:rsidP="000C2FC2">
      <w:pPr>
        <w:rPr>
          <w:rFonts w:ascii="Courier New" w:hAnsi="Courier New" w:cs="Courier New"/>
          <w:color w:val="000000"/>
          <w:sz w:val="20"/>
          <w:szCs w:val="20"/>
        </w:rPr>
      </w:pPr>
    </w:p>
    <w:p w14:paraId="1F7A8EFE" w14:textId="77777777" w:rsidR="000C2FC2" w:rsidRDefault="000C2FC2" w:rsidP="000C2FC2">
      <w:pPr>
        <w:rPr>
          <w:sz w:val="20"/>
          <w:szCs w:val="20"/>
        </w:rPr>
      </w:pPr>
    </w:p>
    <w:tbl>
      <w:tblPr>
        <w:tblW w:w="6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735"/>
        <w:gridCol w:w="1195"/>
        <w:gridCol w:w="1025"/>
        <w:gridCol w:w="1455"/>
        <w:gridCol w:w="1470"/>
      </w:tblGrid>
      <w:tr w:rsidR="000C2FC2" w14:paraId="2AE39DAE" w14:textId="77777777" w:rsidTr="000C2FC2">
        <w:trPr>
          <w:cantSplit/>
        </w:trPr>
        <w:tc>
          <w:tcPr>
            <w:tcW w:w="6606" w:type="dxa"/>
            <w:gridSpan w:val="6"/>
            <w:tcBorders>
              <w:top w:val="nil"/>
              <w:left w:val="nil"/>
              <w:bottom w:val="nil"/>
              <w:right w:val="nil"/>
            </w:tcBorders>
            <w:shd w:val="clear" w:color="auto" w:fill="FFFFFF"/>
            <w:vAlign w:val="center"/>
            <w:hideMark/>
          </w:tcPr>
          <w:p w14:paraId="3BCC624B" w14:textId="77777777" w:rsidR="000C2FC2" w:rsidRDefault="000C2FC2">
            <w:pPr>
              <w:ind w:left="60" w:right="60"/>
              <w:jc w:val="center"/>
              <w:rPr>
                <w:rFonts w:ascii="Arial" w:hAnsi="Arial" w:cs="Arial"/>
                <w:sz w:val="20"/>
                <w:szCs w:val="20"/>
              </w:rPr>
            </w:pPr>
            <w:r>
              <w:rPr>
                <w:rFonts w:ascii="Arial" w:hAnsi="Arial" w:cs="Arial"/>
                <w:b/>
                <w:bCs/>
                <w:sz w:val="20"/>
                <w:szCs w:val="20"/>
              </w:rPr>
              <w:t>X2_3</w:t>
            </w:r>
          </w:p>
        </w:tc>
      </w:tr>
      <w:tr w:rsidR="000C2FC2" w14:paraId="64F96BCB" w14:textId="77777777" w:rsidTr="000C2FC2">
        <w:trPr>
          <w:cantSplit/>
        </w:trPr>
        <w:tc>
          <w:tcPr>
            <w:tcW w:w="1468" w:type="dxa"/>
            <w:gridSpan w:val="2"/>
            <w:tcBorders>
              <w:top w:val="single" w:sz="18" w:space="0" w:color="000000"/>
              <w:left w:val="single" w:sz="18" w:space="0" w:color="000000"/>
              <w:bottom w:val="single" w:sz="18" w:space="0" w:color="000000"/>
              <w:right w:val="nil"/>
            </w:tcBorders>
            <w:shd w:val="clear" w:color="auto" w:fill="FFFFFF"/>
            <w:vAlign w:val="bottom"/>
          </w:tcPr>
          <w:p w14:paraId="7924EC28" w14:textId="77777777" w:rsidR="000C2FC2" w:rsidRDefault="000C2FC2">
            <w:pPr>
              <w:rPr>
                <w:rFonts w:ascii="Courier New" w:hAnsi="Courier New" w:cs="Courier New"/>
                <w:sz w:val="20"/>
                <w:szCs w:val="20"/>
              </w:rPr>
            </w:pPr>
          </w:p>
        </w:tc>
        <w:tc>
          <w:tcPr>
            <w:tcW w:w="1193"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1884B378" w14:textId="77777777" w:rsidR="000C2FC2" w:rsidRDefault="000C2FC2">
            <w:pPr>
              <w:ind w:left="60" w:right="60"/>
              <w:jc w:val="center"/>
              <w:rPr>
                <w:rFonts w:ascii="Arial" w:hAnsi="Arial" w:cs="Arial"/>
                <w:sz w:val="20"/>
                <w:szCs w:val="20"/>
              </w:rPr>
            </w:pPr>
            <w:r>
              <w:rPr>
                <w:rFonts w:ascii="Arial" w:hAnsi="Arial" w:cs="Arial"/>
                <w:sz w:val="20"/>
                <w:szCs w:val="20"/>
              </w:rPr>
              <w:t>Frequency</w:t>
            </w:r>
          </w:p>
        </w:tc>
        <w:tc>
          <w:tcPr>
            <w:tcW w:w="1024"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35E5BCAA" w14:textId="77777777" w:rsidR="000C2FC2" w:rsidRDefault="000C2FC2">
            <w:pPr>
              <w:ind w:left="60" w:right="60"/>
              <w:jc w:val="center"/>
              <w:rPr>
                <w:rFonts w:ascii="Arial" w:hAnsi="Arial" w:cs="Arial"/>
                <w:sz w:val="20"/>
                <w:szCs w:val="20"/>
              </w:rPr>
            </w:pPr>
            <w:r>
              <w:rPr>
                <w:rFonts w:ascii="Arial" w:hAnsi="Arial" w:cs="Arial"/>
                <w:sz w:val="20"/>
                <w:szCs w:val="20"/>
              </w:rPr>
              <w:t>Percent</w:t>
            </w:r>
          </w:p>
        </w:tc>
        <w:tc>
          <w:tcPr>
            <w:tcW w:w="1453"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498396D4" w14:textId="77777777" w:rsidR="000C2FC2" w:rsidRDefault="000C2FC2">
            <w:pPr>
              <w:ind w:left="60" w:right="60"/>
              <w:jc w:val="center"/>
              <w:rPr>
                <w:rFonts w:ascii="Arial" w:hAnsi="Arial" w:cs="Arial"/>
                <w:sz w:val="20"/>
                <w:szCs w:val="20"/>
              </w:rPr>
            </w:pPr>
            <w:r>
              <w:rPr>
                <w:rFonts w:ascii="Arial" w:hAnsi="Arial" w:cs="Arial"/>
                <w:sz w:val="20"/>
                <w:szCs w:val="20"/>
              </w:rPr>
              <w:t>Valid Percent</w:t>
            </w:r>
          </w:p>
        </w:tc>
        <w:tc>
          <w:tcPr>
            <w:tcW w:w="1468"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583E3162" w14:textId="77777777" w:rsidR="000C2FC2" w:rsidRDefault="000C2FC2">
            <w:pPr>
              <w:ind w:left="60" w:right="60"/>
              <w:jc w:val="center"/>
              <w:rPr>
                <w:rFonts w:ascii="Arial" w:hAnsi="Arial" w:cs="Arial"/>
                <w:sz w:val="20"/>
                <w:szCs w:val="20"/>
              </w:rPr>
            </w:pPr>
            <w:r>
              <w:rPr>
                <w:rFonts w:ascii="Arial" w:hAnsi="Arial" w:cs="Arial"/>
                <w:sz w:val="20"/>
                <w:szCs w:val="20"/>
              </w:rPr>
              <w:t>Cumulative Percent</w:t>
            </w:r>
          </w:p>
        </w:tc>
      </w:tr>
      <w:tr w:rsidR="000C2FC2" w14:paraId="7604A6E8" w14:textId="77777777" w:rsidTr="000C2FC2">
        <w:trPr>
          <w:cantSplit/>
        </w:trPr>
        <w:tc>
          <w:tcPr>
            <w:tcW w:w="734" w:type="dxa"/>
            <w:vMerge w:val="restart"/>
            <w:tcBorders>
              <w:top w:val="single" w:sz="18" w:space="0" w:color="000000"/>
              <w:left w:val="single" w:sz="18" w:space="0" w:color="000000"/>
              <w:bottom w:val="single" w:sz="18" w:space="0" w:color="000000"/>
              <w:right w:val="nil"/>
            </w:tcBorders>
            <w:shd w:val="clear" w:color="auto" w:fill="FFFFFF"/>
            <w:hideMark/>
          </w:tcPr>
          <w:p w14:paraId="4FA939DD" w14:textId="77777777" w:rsidR="000C2FC2" w:rsidRDefault="000C2FC2">
            <w:pPr>
              <w:ind w:left="60" w:right="60"/>
              <w:rPr>
                <w:rFonts w:ascii="Arial" w:hAnsi="Arial" w:cs="Arial"/>
                <w:sz w:val="20"/>
                <w:szCs w:val="20"/>
              </w:rPr>
            </w:pPr>
            <w:r>
              <w:rPr>
                <w:rFonts w:ascii="Arial" w:hAnsi="Arial" w:cs="Arial"/>
                <w:sz w:val="20"/>
                <w:szCs w:val="20"/>
              </w:rPr>
              <w:t>Valid</w:t>
            </w:r>
          </w:p>
        </w:tc>
        <w:tc>
          <w:tcPr>
            <w:tcW w:w="734" w:type="dxa"/>
            <w:tcBorders>
              <w:top w:val="single" w:sz="18" w:space="0" w:color="000000"/>
              <w:left w:val="nil"/>
              <w:bottom w:val="nil"/>
              <w:right w:val="single" w:sz="18" w:space="0" w:color="000000"/>
            </w:tcBorders>
            <w:shd w:val="clear" w:color="auto" w:fill="FFFFFF"/>
            <w:hideMark/>
          </w:tcPr>
          <w:p w14:paraId="2A1DBB70" w14:textId="77777777" w:rsidR="000C2FC2" w:rsidRDefault="000C2FC2">
            <w:pPr>
              <w:ind w:left="60" w:right="60"/>
              <w:rPr>
                <w:rFonts w:ascii="Arial" w:hAnsi="Arial" w:cs="Arial"/>
                <w:sz w:val="20"/>
                <w:szCs w:val="20"/>
              </w:rPr>
            </w:pPr>
            <w:r>
              <w:rPr>
                <w:rFonts w:ascii="Arial" w:hAnsi="Arial" w:cs="Arial"/>
                <w:sz w:val="20"/>
                <w:szCs w:val="20"/>
              </w:rPr>
              <w:t>2.00</w:t>
            </w:r>
          </w:p>
        </w:tc>
        <w:tc>
          <w:tcPr>
            <w:tcW w:w="1193" w:type="dxa"/>
            <w:tcBorders>
              <w:top w:val="single" w:sz="18" w:space="0" w:color="000000"/>
              <w:left w:val="single" w:sz="18" w:space="0" w:color="000000"/>
              <w:bottom w:val="nil"/>
              <w:right w:val="single" w:sz="8" w:space="0" w:color="000000"/>
            </w:tcBorders>
            <w:shd w:val="clear" w:color="auto" w:fill="FFFFFF"/>
            <w:vAlign w:val="center"/>
            <w:hideMark/>
          </w:tcPr>
          <w:p w14:paraId="51AC7D98" w14:textId="77777777" w:rsidR="000C2FC2" w:rsidRDefault="000C2FC2">
            <w:pPr>
              <w:ind w:left="60" w:right="60"/>
              <w:jc w:val="right"/>
              <w:rPr>
                <w:rFonts w:ascii="Arial" w:hAnsi="Arial" w:cs="Arial"/>
                <w:sz w:val="20"/>
                <w:szCs w:val="20"/>
              </w:rPr>
            </w:pPr>
            <w:r>
              <w:rPr>
                <w:rFonts w:ascii="Arial" w:hAnsi="Arial" w:cs="Arial"/>
                <w:sz w:val="20"/>
                <w:szCs w:val="20"/>
              </w:rPr>
              <w:t>1</w:t>
            </w:r>
          </w:p>
        </w:tc>
        <w:tc>
          <w:tcPr>
            <w:tcW w:w="1024" w:type="dxa"/>
            <w:tcBorders>
              <w:top w:val="single" w:sz="18" w:space="0" w:color="000000"/>
              <w:left w:val="single" w:sz="8" w:space="0" w:color="000000"/>
              <w:bottom w:val="nil"/>
              <w:right w:val="single" w:sz="8" w:space="0" w:color="000000"/>
            </w:tcBorders>
            <w:shd w:val="clear" w:color="auto" w:fill="FFFFFF"/>
            <w:vAlign w:val="center"/>
            <w:hideMark/>
          </w:tcPr>
          <w:p w14:paraId="615B1C1D" w14:textId="77777777" w:rsidR="000C2FC2" w:rsidRDefault="000C2FC2">
            <w:pPr>
              <w:ind w:left="60" w:right="60"/>
              <w:jc w:val="right"/>
              <w:rPr>
                <w:rFonts w:ascii="Arial" w:hAnsi="Arial" w:cs="Arial"/>
                <w:sz w:val="20"/>
                <w:szCs w:val="20"/>
              </w:rPr>
            </w:pPr>
            <w:r>
              <w:rPr>
                <w:rFonts w:ascii="Arial" w:hAnsi="Arial" w:cs="Arial"/>
                <w:sz w:val="20"/>
                <w:szCs w:val="20"/>
              </w:rPr>
              <w:t>3.0</w:t>
            </w:r>
          </w:p>
        </w:tc>
        <w:tc>
          <w:tcPr>
            <w:tcW w:w="1453" w:type="dxa"/>
            <w:tcBorders>
              <w:top w:val="single" w:sz="18" w:space="0" w:color="000000"/>
              <w:left w:val="single" w:sz="8" w:space="0" w:color="000000"/>
              <w:bottom w:val="nil"/>
              <w:right w:val="single" w:sz="8" w:space="0" w:color="000000"/>
            </w:tcBorders>
            <w:shd w:val="clear" w:color="auto" w:fill="FFFFFF"/>
            <w:vAlign w:val="center"/>
            <w:hideMark/>
          </w:tcPr>
          <w:p w14:paraId="7F5273F3" w14:textId="77777777" w:rsidR="000C2FC2" w:rsidRDefault="000C2FC2">
            <w:pPr>
              <w:ind w:left="60" w:right="60"/>
              <w:jc w:val="right"/>
              <w:rPr>
                <w:rFonts w:ascii="Arial" w:hAnsi="Arial" w:cs="Arial"/>
                <w:sz w:val="20"/>
                <w:szCs w:val="20"/>
              </w:rPr>
            </w:pPr>
            <w:r>
              <w:rPr>
                <w:rFonts w:ascii="Arial" w:hAnsi="Arial" w:cs="Arial"/>
                <w:sz w:val="20"/>
                <w:szCs w:val="20"/>
              </w:rPr>
              <w:t>3.0</w:t>
            </w:r>
          </w:p>
        </w:tc>
        <w:tc>
          <w:tcPr>
            <w:tcW w:w="1468" w:type="dxa"/>
            <w:tcBorders>
              <w:top w:val="single" w:sz="18" w:space="0" w:color="000000"/>
              <w:left w:val="single" w:sz="8" w:space="0" w:color="000000"/>
              <w:bottom w:val="nil"/>
              <w:right w:val="single" w:sz="18" w:space="0" w:color="000000"/>
            </w:tcBorders>
            <w:shd w:val="clear" w:color="auto" w:fill="FFFFFF"/>
            <w:vAlign w:val="center"/>
            <w:hideMark/>
          </w:tcPr>
          <w:p w14:paraId="1937354E" w14:textId="77777777" w:rsidR="000C2FC2" w:rsidRDefault="000C2FC2">
            <w:pPr>
              <w:ind w:left="60" w:right="60"/>
              <w:jc w:val="right"/>
              <w:rPr>
                <w:rFonts w:ascii="Arial" w:hAnsi="Arial" w:cs="Arial"/>
                <w:sz w:val="20"/>
                <w:szCs w:val="20"/>
              </w:rPr>
            </w:pPr>
            <w:r>
              <w:rPr>
                <w:rFonts w:ascii="Arial" w:hAnsi="Arial" w:cs="Arial"/>
                <w:sz w:val="20"/>
                <w:szCs w:val="20"/>
              </w:rPr>
              <w:t>3.0</w:t>
            </w:r>
          </w:p>
        </w:tc>
      </w:tr>
      <w:tr w:rsidR="000C2FC2" w14:paraId="75B15220"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2B840D9D"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040B1947" w14:textId="77777777" w:rsidR="000C2FC2" w:rsidRDefault="000C2FC2">
            <w:pPr>
              <w:ind w:left="60" w:right="60"/>
              <w:rPr>
                <w:rFonts w:ascii="Arial" w:hAnsi="Arial" w:cs="Arial"/>
                <w:sz w:val="20"/>
                <w:szCs w:val="20"/>
              </w:rPr>
            </w:pPr>
            <w:r>
              <w:rPr>
                <w:rFonts w:ascii="Arial" w:hAnsi="Arial" w:cs="Arial"/>
                <w:sz w:val="20"/>
                <w:szCs w:val="20"/>
              </w:rPr>
              <w:t>3.00</w:t>
            </w:r>
          </w:p>
        </w:tc>
        <w:tc>
          <w:tcPr>
            <w:tcW w:w="1193" w:type="dxa"/>
            <w:tcBorders>
              <w:top w:val="nil"/>
              <w:left w:val="single" w:sz="18" w:space="0" w:color="000000"/>
              <w:bottom w:val="nil"/>
              <w:right w:val="single" w:sz="8" w:space="0" w:color="000000"/>
            </w:tcBorders>
            <w:shd w:val="clear" w:color="auto" w:fill="FFFFFF"/>
            <w:vAlign w:val="center"/>
            <w:hideMark/>
          </w:tcPr>
          <w:p w14:paraId="38D57915" w14:textId="77777777" w:rsidR="000C2FC2" w:rsidRDefault="000C2FC2">
            <w:pPr>
              <w:ind w:left="60" w:right="60"/>
              <w:jc w:val="right"/>
              <w:rPr>
                <w:rFonts w:ascii="Arial" w:hAnsi="Arial" w:cs="Arial"/>
                <w:sz w:val="20"/>
                <w:szCs w:val="20"/>
              </w:rPr>
            </w:pPr>
            <w:r>
              <w:rPr>
                <w:rFonts w:ascii="Arial" w:hAnsi="Arial" w:cs="Arial"/>
                <w:sz w:val="20"/>
                <w:szCs w:val="20"/>
              </w:rPr>
              <w:t>18</w:t>
            </w:r>
          </w:p>
        </w:tc>
        <w:tc>
          <w:tcPr>
            <w:tcW w:w="1024" w:type="dxa"/>
            <w:tcBorders>
              <w:top w:val="nil"/>
              <w:left w:val="single" w:sz="8" w:space="0" w:color="000000"/>
              <w:bottom w:val="nil"/>
              <w:right w:val="single" w:sz="8" w:space="0" w:color="000000"/>
            </w:tcBorders>
            <w:shd w:val="clear" w:color="auto" w:fill="FFFFFF"/>
            <w:vAlign w:val="center"/>
            <w:hideMark/>
          </w:tcPr>
          <w:p w14:paraId="7092EE9F" w14:textId="77777777" w:rsidR="000C2FC2" w:rsidRDefault="000C2FC2">
            <w:pPr>
              <w:ind w:left="60" w:right="60"/>
              <w:jc w:val="right"/>
              <w:rPr>
                <w:rFonts w:ascii="Arial" w:hAnsi="Arial" w:cs="Arial"/>
                <w:sz w:val="20"/>
                <w:szCs w:val="20"/>
              </w:rPr>
            </w:pPr>
            <w:r>
              <w:rPr>
                <w:rFonts w:ascii="Arial" w:hAnsi="Arial" w:cs="Arial"/>
                <w:sz w:val="20"/>
                <w:szCs w:val="20"/>
              </w:rPr>
              <w:t>54.5</w:t>
            </w:r>
          </w:p>
        </w:tc>
        <w:tc>
          <w:tcPr>
            <w:tcW w:w="1453" w:type="dxa"/>
            <w:tcBorders>
              <w:top w:val="nil"/>
              <w:left w:val="single" w:sz="8" w:space="0" w:color="000000"/>
              <w:bottom w:val="nil"/>
              <w:right w:val="single" w:sz="8" w:space="0" w:color="000000"/>
            </w:tcBorders>
            <w:shd w:val="clear" w:color="auto" w:fill="FFFFFF"/>
            <w:vAlign w:val="center"/>
            <w:hideMark/>
          </w:tcPr>
          <w:p w14:paraId="4FD93B5A" w14:textId="77777777" w:rsidR="000C2FC2" w:rsidRDefault="000C2FC2">
            <w:pPr>
              <w:ind w:left="60" w:right="60"/>
              <w:jc w:val="right"/>
              <w:rPr>
                <w:rFonts w:ascii="Arial" w:hAnsi="Arial" w:cs="Arial"/>
                <w:sz w:val="20"/>
                <w:szCs w:val="20"/>
              </w:rPr>
            </w:pPr>
            <w:r>
              <w:rPr>
                <w:rFonts w:ascii="Arial" w:hAnsi="Arial" w:cs="Arial"/>
                <w:sz w:val="20"/>
                <w:szCs w:val="20"/>
              </w:rPr>
              <w:t>54.5</w:t>
            </w:r>
          </w:p>
        </w:tc>
        <w:tc>
          <w:tcPr>
            <w:tcW w:w="1468" w:type="dxa"/>
            <w:tcBorders>
              <w:top w:val="nil"/>
              <w:left w:val="single" w:sz="8" w:space="0" w:color="000000"/>
              <w:bottom w:val="nil"/>
              <w:right w:val="single" w:sz="18" w:space="0" w:color="000000"/>
            </w:tcBorders>
            <w:shd w:val="clear" w:color="auto" w:fill="FFFFFF"/>
            <w:vAlign w:val="center"/>
            <w:hideMark/>
          </w:tcPr>
          <w:p w14:paraId="5BC6D39F" w14:textId="77777777" w:rsidR="000C2FC2" w:rsidRDefault="000C2FC2">
            <w:pPr>
              <w:ind w:left="60" w:right="60"/>
              <w:jc w:val="right"/>
              <w:rPr>
                <w:rFonts w:ascii="Arial" w:hAnsi="Arial" w:cs="Arial"/>
                <w:sz w:val="20"/>
                <w:szCs w:val="20"/>
              </w:rPr>
            </w:pPr>
            <w:r>
              <w:rPr>
                <w:rFonts w:ascii="Arial" w:hAnsi="Arial" w:cs="Arial"/>
                <w:sz w:val="20"/>
                <w:szCs w:val="20"/>
              </w:rPr>
              <w:t>57.6</w:t>
            </w:r>
          </w:p>
        </w:tc>
      </w:tr>
      <w:tr w:rsidR="000C2FC2" w14:paraId="4CFE5C39"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2EA88DE3"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13580579" w14:textId="77777777" w:rsidR="000C2FC2" w:rsidRDefault="000C2FC2">
            <w:pPr>
              <w:ind w:left="60" w:right="60"/>
              <w:rPr>
                <w:rFonts w:ascii="Arial" w:hAnsi="Arial" w:cs="Arial"/>
                <w:sz w:val="20"/>
                <w:szCs w:val="20"/>
              </w:rPr>
            </w:pPr>
            <w:r>
              <w:rPr>
                <w:rFonts w:ascii="Arial" w:hAnsi="Arial" w:cs="Arial"/>
                <w:sz w:val="20"/>
                <w:szCs w:val="20"/>
              </w:rPr>
              <w:t>4.00</w:t>
            </w:r>
          </w:p>
        </w:tc>
        <w:tc>
          <w:tcPr>
            <w:tcW w:w="1193" w:type="dxa"/>
            <w:tcBorders>
              <w:top w:val="nil"/>
              <w:left w:val="single" w:sz="18" w:space="0" w:color="000000"/>
              <w:bottom w:val="nil"/>
              <w:right w:val="single" w:sz="8" w:space="0" w:color="000000"/>
            </w:tcBorders>
            <w:shd w:val="clear" w:color="auto" w:fill="FFFFFF"/>
            <w:vAlign w:val="center"/>
            <w:hideMark/>
          </w:tcPr>
          <w:p w14:paraId="32D6BBCA" w14:textId="77777777" w:rsidR="000C2FC2" w:rsidRDefault="000C2FC2">
            <w:pPr>
              <w:ind w:left="60" w:right="60"/>
              <w:jc w:val="right"/>
              <w:rPr>
                <w:rFonts w:ascii="Arial" w:hAnsi="Arial" w:cs="Arial"/>
                <w:sz w:val="20"/>
                <w:szCs w:val="20"/>
              </w:rPr>
            </w:pPr>
            <w:r>
              <w:rPr>
                <w:rFonts w:ascii="Arial" w:hAnsi="Arial" w:cs="Arial"/>
                <w:sz w:val="20"/>
                <w:szCs w:val="20"/>
              </w:rPr>
              <w:t>11</w:t>
            </w:r>
          </w:p>
        </w:tc>
        <w:tc>
          <w:tcPr>
            <w:tcW w:w="1024" w:type="dxa"/>
            <w:tcBorders>
              <w:top w:val="nil"/>
              <w:left w:val="single" w:sz="8" w:space="0" w:color="000000"/>
              <w:bottom w:val="nil"/>
              <w:right w:val="single" w:sz="8" w:space="0" w:color="000000"/>
            </w:tcBorders>
            <w:shd w:val="clear" w:color="auto" w:fill="FFFFFF"/>
            <w:vAlign w:val="center"/>
            <w:hideMark/>
          </w:tcPr>
          <w:p w14:paraId="72EEFD23" w14:textId="77777777" w:rsidR="000C2FC2" w:rsidRDefault="000C2FC2">
            <w:pPr>
              <w:ind w:left="60" w:right="60"/>
              <w:jc w:val="right"/>
              <w:rPr>
                <w:rFonts w:ascii="Arial" w:hAnsi="Arial" w:cs="Arial"/>
                <w:sz w:val="20"/>
                <w:szCs w:val="20"/>
              </w:rPr>
            </w:pPr>
            <w:r>
              <w:rPr>
                <w:rFonts w:ascii="Arial" w:hAnsi="Arial" w:cs="Arial"/>
                <w:sz w:val="20"/>
                <w:szCs w:val="20"/>
              </w:rPr>
              <w:t>33.3</w:t>
            </w:r>
          </w:p>
        </w:tc>
        <w:tc>
          <w:tcPr>
            <w:tcW w:w="1453" w:type="dxa"/>
            <w:tcBorders>
              <w:top w:val="nil"/>
              <w:left w:val="single" w:sz="8" w:space="0" w:color="000000"/>
              <w:bottom w:val="nil"/>
              <w:right w:val="single" w:sz="8" w:space="0" w:color="000000"/>
            </w:tcBorders>
            <w:shd w:val="clear" w:color="auto" w:fill="FFFFFF"/>
            <w:vAlign w:val="center"/>
            <w:hideMark/>
          </w:tcPr>
          <w:p w14:paraId="55720FDD" w14:textId="77777777" w:rsidR="000C2FC2" w:rsidRDefault="000C2FC2">
            <w:pPr>
              <w:ind w:left="60" w:right="60"/>
              <w:jc w:val="right"/>
              <w:rPr>
                <w:rFonts w:ascii="Arial" w:hAnsi="Arial" w:cs="Arial"/>
                <w:sz w:val="20"/>
                <w:szCs w:val="20"/>
              </w:rPr>
            </w:pPr>
            <w:r>
              <w:rPr>
                <w:rFonts w:ascii="Arial" w:hAnsi="Arial" w:cs="Arial"/>
                <w:sz w:val="20"/>
                <w:szCs w:val="20"/>
              </w:rPr>
              <w:t>33.3</w:t>
            </w:r>
          </w:p>
        </w:tc>
        <w:tc>
          <w:tcPr>
            <w:tcW w:w="1468" w:type="dxa"/>
            <w:tcBorders>
              <w:top w:val="nil"/>
              <w:left w:val="single" w:sz="8" w:space="0" w:color="000000"/>
              <w:bottom w:val="nil"/>
              <w:right w:val="single" w:sz="18" w:space="0" w:color="000000"/>
            </w:tcBorders>
            <w:shd w:val="clear" w:color="auto" w:fill="FFFFFF"/>
            <w:vAlign w:val="center"/>
            <w:hideMark/>
          </w:tcPr>
          <w:p w14:paraId="13D77DB6" w14:textId="77777777" w:rsidR="000C2FC2" w:rsidRDefault="000C2FC2">
            <w:pPr>
              <w:ind w:left="60" w:right="60"/>
              <w:jc w:val="right"/>
              <w:rPr>
                <w:rFonts w:ascii="Arial" w:hAnsi="Arial" w:cs="Arial"/>
                <w:sz w:val="20"/>
                <w:szCs w:val="20"/>
              </w:rPr>
            </w:pPr>
            <w:r>
              <w:rPr>
                <w:rFonts w:ascii="Arial" w:hAnsi="Arial" w:cs="Arial"/>
                <w:sz w:val="20"/>
                <w:szCs w:val="20"/>
              </w:rPr>
              <w:t>90.9</w:t>
            </w:r>
          </w:p>
        </w:tc>
      </w:tr>
      <w:tr w:rsidR="000C2FC2" w14:paraId="2177C958"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5524DDE2"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02610584" w14:textId="77777777" w:rsidR="000C2FC2" w:rsidRDefault="000C2FC2">
            <w:pPr>
              <w:ind w:left="60" w:right="60"/>
              <w:rPr>
                <w:rFonts w:ascii="Arial" w:hAnsi="Arial" w:cs="Arial"/>
                <w:sz w:val="20"/>
                <w:szCs w:val="20"/>
              </w:rPr>
            </w:pPr>
            <w:r>
              <w:rPr>
                <w:rFonts w:ascii="Arial" w:hAnsi="Arial" w:cs="Arial"/>
                <w:sz w:val="20"/>
                <w:szCs w:val="20"/>
              </w:rPr>
              <w:t>5.00</w:t>
            </w:r>
          </w:p>
        </w:tc>
        <w:tc>
          <w:tcPr>
            <w:tcW w:w="1193" w:type="dxa"/>
            <w:tcBorders>
              <w:top w:val="nil"/>
              <w:left w:val="single" w:sz="18" w:space="0" w:color="000000"/>
              <w:bottom w:val="nil"/>
              <w:right w:val="single" w:sz="8" w:space="0" w:color="000000"/>
            </w:tcBorders>
            <w:shd w:val="clear" w:color="auto" w:fill="FFFFFF"/>
            <w:vAlign w:val="center"/>
            <w:hideMark/>
          </w:tcPr>
          <w:p w14:paraId="5F1D4755" w14:textId="77777777" w:rsidR="000C2FC2" w:rsidRDefault="000C2FC2">
            <w:pPr>
              <w:ind w:left="60" w:right="60"/>
              <w:jc w:val="right"/>
              <w:rPr>
                <w:rFonts w:ascii="Arial" w:hAnsi="Arial" w:cs="Arial"/>
                <w:sz w:val="20"/>
                <w:szCs w:val="20"/>
              </w:rPr>
            </w:pPr>
            <w:r>
              <w:rPr>
                <w:rFonts w:ascii="Arial" w:hAnsi="Arial" w:cs="Arial"/>
                <w:sz w:val="20"/>
                <w:szCs w:val="20"/>
              </w:rPr>
              <w:t>3</w:t>
            </w:r>
          </w:p>
        </w:tc>
        <w:tc>
          <w:tcPr>
            <w:tcW w:w="1024" w:type="dxa"/>
            <w:tcBorders>
              <w:top w:val="nil"/>
              <w:left w:val="single" w:sz="8" w:space="0" w:color="000000"/>
              <w:bottom w:val="nil"/>
              <w:right w:val="single" w:sz="8" w:space="0" w:color="000000"/>
            </w:tcBorders>
            <w:shd w:val="clear" w:color="auto" w:fill="FFFFFF"/>
            <w:vAlign w:val="center"/>
            <w:hideMark/>
          </w:tcPr>
          <w:p w14:paraId="0146726F" w14:textId="77777777" w:rsidR="000C2FC2" w:rsidRDefault="000C2FC2">
            <w:pPr>
              <w:ind w:left="60" w:right="60"/>
              <w:jc w:val="right"/>
              <w:rPr>
                <w:rFonts w:ascii="Arial" w:hAnsi="Arial" w:cs="Arial"/>
                <w:sz w:val="20"/>
                <w:szCs w:val="20"/>
              </w:rPr>
            </w:pPr>
            <w:r>
              <w:rPr>
                <w:rFonts w:ascii="Arial" w:hAnsi="Arial" w:cs="Arial"/>
                <w:sz w:val="20"/>
                <w:szCs w:val="20"/>
              </w:rPr>
              <w:t>9.1</w:t>
            </w:r>
          </w:p>
        </w:tc>
        <w:tc>
          <w:tcPr>
            <w:tcW w:w="1453" w:type="dxa"/>
            <w:tcBorders>
              <w:top w:val="nil"/>
              <w:left w:val="single" w:sz="8" w:space="0" w:color="000000"/>
              <w:bottom w:val="nil"/>
              <w:right w:val="single" w:sz="8" w:space="0" w:color="000000"/>
            </w:tcBorders>
            <w:shd w:val="clear" w:color="auto" w:fill="FFFFFF"/>
            <w:vAlign w:val="center"/>
            <w:hideMark/>
          </w:tcPr>
          <w:p w14:paraId="06A0BBAF" w14:textId="77777777" w:rsidR="000C2FC2" w:rsidRDefault="000C2FC2">
            <w:pPr>
              <w:ind w:left="60" w:right="60"/>
              <w:jc w:val="right"/>
              <w:rPr>
                <w:rFonts w:ascii="Arial" w:hAnsi="Arial" w:cs="Arial"/>
                <w:sz w:val="20"/>
                <w:szCs w:val="20"/>
              </w:rPr>
            </w:pPr>
            <w:r>
              <w:rPr>
                <w:rFonts w:ascii="Arial" w:hAnsi="Arial" w:cs="Arial"/>
                <w:sz w:val="20"/>
                <w:szCs w:val="20"/>
              </w:rPr>
              <w:t>9.1</w:t>
            </w:r>
          </w:p>
        </w:tc>
        <w:tc>
          <w:tcPr>
            <w:tcW w:w="1468" w:type="dxa"/>
            <w:tcBorders>
              <w:top w:val="nil"/>
              <w:left w:val="single" w:sz="8" w:space="0" w:color="000000"/>
              <w:bottom w:val="nil"/>
              <w:right w:val="single" w:sz="18" w:space="0" w:color="000000"/>
            </w:tcBorders>
            <w:shd w:val="clear" w:color="auto" w:fill="FFFFFF"/>
            <w:vAlign w:val="center"/>
            <w:hideMark/>
          </w:tcPr>
          <w:p w14:paraId="5F4CD442" w14:textId="77777777" w:rsidR="000C2FC2" w:rsidRDefault="000C2FC2">
            <w:pPr>
              <w:ind w:left="60" w:right="60"/>
              <w:jc w:val="right"/>
              <w:rPr>
                <w:rFonts w:ascii="Arial" w:hAnsi="Arial" w:cs="Arial"/>
                <w:sz w:val="20"/>
                <w:szCs w:val="20"/>
              </w:rPr>
            </w:pPr>
            <w:r>
              <w:rPr>
                <w:rFonts w:ascii="Arial" w:hAnsi="Arial" w:cs="Arial"/>
                <w:sz w:val="20"/>
                <w:szCs w:val="20"/>
              </w:rPr>
              <w:t>100.0</w:t>
            </w:r>
          </w:p>
        </w:tc>
      </w:tr>
      <w:tr w:rsidR="000C2FC2" w14:paraId="33CBC6C4"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0B73F5A3" w14:textId="77777777" w:rsidR="000C2FC2" w:rsidRDefault="000C2FC2">
            <w:pPr>
              <w:rPr>
                <w:rFonts w:ascii="Arial" w:hAnsi="Arial" w:cs="Arial"/>
                <w:color w:val="000000"/>
                <w:sz w:val="20"/>
                <w:szCs w:val="20"/>
              </w:rPr>
            </w:pPr>
          </w:p>
        </w:tc>
        <w:tc>
          <w:tcPr>
            <w:tcW w:w="734" w:type="dxa"/>
            <w:tcBorders>
              <w:top w:val="nil"/>
              <w:left w:val="nil"/>
              <w:bottom w:val="single" w:sz="18" w:space="0" w:color="000000"/>
              <w:right w:val="single" w:sz="18" w:space="0" w:color="000000"/>
            </w:tcBorders>
            <w:shd w:val="clear" w:color="auto" w:fill="FFFFFF"/>
            <w:hideMark/>
          </w:tcPr>
          <w:p w14:paraId="7AA31852" w14:textId="77777777" w:rsidR="000C2FC2" w:rsidRDefault="000C2FC2">
            <w:pPr>
              <w:ind w:left="60" w:right="60"/>
              <w:rPr>
                <w:rFonts w:ascii="Arial" w:hAnsi="Arial" w:cs="Arial"/>
                <w:sz w:val="20"/>
                <w:szCs w:val="20"/>
              </w:rPr>
            </w:pPr>
            <w:r>
              <w:rPr>
                <w:rFonts w:ascii="Arial" w:hAnsi="Arial" w:cs="Arial"/>
                <w:sz w:val="20"/>
                <w:szCs w:val="20"/>
              </w:rPr>
              <w:t>Total</w:t>
            </w:r>
          </w:p>
        </w:tc>
        <w:tc>
          <w:tcPr>
            <w:tcW w:w="1193" w:type="dxa"/>
            <w:tcBorders>
              <w:top w:val="nil"/>
              <w:left w:val="single" w:sz="18" w:space="0" w:color="000000"/>
              <w:bottom w:val="single" w:sz="18" w:space="0" w:color="000000"/>
              <w:right w:val="single" w:sz="8" w:space="0" w:color="000000"/>
            </w:tcBorders>
            <w:shd w:val="clear" w:color="auto" w:fill="FFFFFF"/>
            <w:vAlign w:val="center"/>
            <w:hideMark/>
          </w:tcPr>
          <w:p w14:paraId="5DE90523" w14:textId="77777777" w:rsidR="000C2FC2" w:rsidRDefault="000C2FC2">
            <w:pPr>
              <w:ind w:left="60" w:right="60"/>
              <w:jc w:val="right"/>
              <w:rPr>
                <w:rFonts w:ascii="Arial" w:hAnsi="Arial" w:cs="Arial"/>
                <w:sz w:val="20"/>
                <w:szCs w:val="20"/>
              </w:rPr>
            </w:pPr>
            <w:r>
              <w:rPr>
                <w:rFonts w:ascii="Arial" w:hAnsi="Arial" w:cs="Arial"/>
                <w:sz w:val="20"/>
                <w:szCs w:val="20"/>
              </w:rPr>
              <w:t>33</w:t>
            </w:r>
          </w:p>
        </w:tc>
        <w:tc>
          <w:tcPr>
            <w:tcW w:w="1024" w:type="dxa"/>
            <w:tcBorders>
              <w:top w:val="nil"/>
              <w:left w:val="single" w:sz="8" w:space="0" w:color="000000"/>
              <w:bottom w:val="single" w:sz="18" w:space="0" w:color="000000"/>
              <w:right w:val="single" w:sz="8" w:space="0" w:color="000000"/>
            </w:tcBorders>
            <w:shd w:val="clear" w:color="auto" w:fill="FFFFFF"/>
            <w:vAlign w:val="center"/>
            <w:hideMark/>
          </w:tcPr>
          <w:p w14:paraId="4F76F997" w14:textId="77777777" w:rsidR="000C2FC2" w:rsidRDefault="000C2FC2">
            <w:pPr>
              <w:ind w:left="60" w:right="60"/>
              <w:jc w:val="right"/>
              <w:rPr>
                <w:rFonts w:ascii="Arial" w:hAnsi="Arial" w:cs="Arial"/>
                <w:sz w:val="20"/>
                <w:szCs w:val="20"/>
              </w:rPr>
            </w:pPr>
            <w:r>
              <w:rPr>
                <w:rFonts w:ascii="Arial" w:hAnsi="Arial" w:cs="Arial"/>
                <w:sz w:val="20"/>
                <w:szCs w:val="20"/>
              </w:rPr>
              <w:t>100.0</w:t>
            </w:r>
          </w:p>
        </w:tc>
        <w:tc>
          <w:tcPr>
            <w:tcW w:w="1453" w:type="dxa"/>
            <w:tcBorders>
              <w:top w:val="nil"/>
              <w:left w:val="single" w:sz="8" w:space="0" w:color="000000"/>
              <w:bottom w:val="single" w:sz="18" w:space="0" w:color="000000"/>
              <w:right w:val="single" w:sz="8" w:space="0" w:color="000000"/>
            </w:tcBorders>
            <w:shd w:val="clear" w:color="auto" w:fill="FFFFFF"/>
            <w:vAlign w:val="center"/>
            <w:hideMark/>
          </w:tcPr>
          <w:p w14:paraId="2251E296" w14:textId="77777777" w:rsidR="000C2FC2" w:rsidRDefault="000C2FC2">
            <w:pPr>
              <w:ind w:left="60" w:right="60"/>
              <w:jc w:val="right"/>
              <w:rPr>
                <w:rFonts w:ascii="Arial" w:hAnsi="Arial" w:cs="Arial"/>
                <w:sz w:val="20"/>
                <w:szCs w:val="20"/>
              </w:rPr>
            </w:pPr>
            <w:r>
              <w:rPr>
                <w:rFonts w:ascii="Arial" w:hAnsi="Arial" w:cs="Arial"/>
                <w:sz w:val="20"/>
                <w:szCs w:val="20"/>
              </w:rPr>
              <w:t>100.0</w:t>
            </w:r>
          </w:p>
        </w:tc>
        <w:tc>
          <w:tcPr>
            <w:tcW w:w="1468" w:type="dxa"/>
            <w:tcBorders>
              <w:top w:val="nil"/>
              <w:left w:val="single" w:sz="8" w:space="0" w:color="000000"/>
              <w:bottom w:val="single" w:sz="18" w:space="0" w:color="000000"/>
              <w:right w:val="single" w:sz="18" w:space="0" w:color="000000"/>
            </w:tcBorders>
            <w:shd w:val="clear" w:color="auto" w:fill="FFFFFF"/>
            <w:vAlign w:val="center"/>
          </w:tcPr>
          <w:p w14:paraId="3A6E47F8" w14:textId="77777777" w:rsidR="000C2FC2" w:rsidRDefault="000C2FC2">
            <w:pPr>
              <w:rPr>
                <w:rFonts w:ascii="Courier New" w:hAnsi="Courier New" w:cs="Courier New"/>
                <w:sz w:val="20"/>
                <w:szCs w:val="20"/>
              </w:rPr>
            </w:pPr>
          </w:p>
        </w:tc>
      </w:tr>
    </w:tbl>
    <w:p w14:paraId="2B952698" w14:textId="77777777" w:rsidR="000C2FC2" w:rsidRDefault="000C2FC2" w:rsidP="000C2FC2">
      <w:pPr>
        <w:rPr>
          <w:rFonts w:ascii="Courier New" w:hAnsi="Courier New" w:cs="Courier New"/>
          <w:color w:val="000000"/>
          <w:sz w:val="20"/>
          <w:szCs w:val="20"/>
        </w:rPr>
      </w:pPr>
    </w:p>
    <w:p w14:paraId="13F66372" w14:textId="77777777" w:rsidR="000C2FC2" w:rsidRDefault="000C2FC2" w:rsidP="000C2FC2">
      <w:pPr>
        <w:rPr>
          <w:sz w:val="20"/>
          <w:szCs w:val="20"/>
        </w:rPr>
      </w:pPr>
    </w:p>
    <w:tbl>
      <w:tblPr>
        <w:tblW w:w="6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735"/>
        <w:gridCol w:w="1195"/>
        <w:gridCol w:w="1025"/>
        <w:gridCol w:w="1455"/>
        <w:gridCol w:w="1470"/>
      </w:tblGrid>
      <w:tr w:rsidR="000C2FC2" w14:paraId="54DEB599" w14:textId="77777777" w:rsidTr="000C2FC2">
        <w:trPr>
          <w:cantSplit/>
        </w:trPr>
        <w:tc>
          <w:tcPr>
            <w:tcW w:w="6606" w:type="dxa"/>
            <w:gridSpan w:val="6"/>
            <w:tcBorders>
              <w:top w:val="nil"/>
              <w:left w:val="nil"/>
              <w:bottom w:val="nil"/>
              <w:right w:val="nil"/>
            </w:tcBorders>
            <w:shd w:val="clear" w:color="auto" w:fill="FFFFFF"/>
            <w:vAlign w:val="center"/>
            <w:hideMark/>
          </w:tcPr>
          <w:p w14:paraId="6E51D82A" w14:textId="77777777" w:rsidR="000C2FC2" w:rsidRDefault="000C2FC2">
            <w:pPr>
              <w:ind w:left="60" w:right="60"/>
              <w:jc w:val="center"/>
              <w:rPr>
                <w:rFonts w:ascii="Arial" w:hAnsi="Arial" w:cs="Arial"/>
                <w:sz w:val="20"/>
                <w:szCs w:val="20"/>
              </w:rPr>
            </w:pPr>
            <w:r>
              <w:rPr>
                <w:rFonts w:ascii="Arial" w:hAnsi="Arial" w:cs="Arial"/>
                <w:b/>
                <w:bCs/>
                <w:sz w:val="20"/>
                <w:szCs w:val="20"/>
              </w:rPr>
              <w:t>X2_4</w:t>
            </w:r>
          </w:p>
        </w:tc>
      </w:tr>
      <w:tr w:rsidR="000C2FC2" w14:paraId="2E18486A" w14:textId="77777777" w:rsidTr="000C2FC2">
        <w:trPr>
          <w:cantSplit/>
        </w:trPr>
        <w:tc>
          <w:tcPr>
            <w:tcW w:w="1468" w:type="dxa"/>
            <w:gridSpan w:val="2"/>
            <w:tcBorders>
              <w:top w:val="single" w:sz="18" w:space="0" w:color="000000"/>
              <w:left w:val="single" w:sz="18" w:space="0" w:color="000000"/>
              <w:bottom w:val="single" w:sz="18" w:space="0" w:color="000000"/>
              <w:right w:val="nil"/>
            </w:tcBorders>
            <w:shd w:val="clear" w:color="auto" w:fill="FFFFFF"/>
            <w:vAlign w:val="bottom"/>
          </w:tcPr>
          <w:p w14:paraId="7EE98F9C" w14:textId="77777777" w:rsidR="000C2FC2" w:rsidRDefault="000C2FC2">
            <w:pPr>
              <w:rPr>
                <w:rFonts w:ascii="Courier New" w:hAnsi="Courier New" w:cs="Courier New"/>
                <w:sz w:val="20"/>
                <w:szCs w:val="20"/>
              </w:rPr>
            </w:pPr>
          </w:p>
        </w:tc>
        <w:tc>
          <w:tcPr>
            <w:tcW w:w="1193"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61375C7D" w14:textId="77777777" w:rsidR="000C2FC2" w:rsidRDefault="000C2FC2">
            <w:pPr>
              <w:ind w:left="60" w:right="60"/>
              <w:jc w:val="center"/>
              <w:rPr>
                <w:rFonts w:ascii="Arial" w:hAnsi="Arial" w:cs="Arial"/>
                <w:sz w:val="20"/>
                <w:szCs w:val="20"/>
              </w:rPr>
            </w:pPr>
            <w:r>
              <w:rPr>
                <w:rFonts w:ascii="Arial" w:hAnsi="Arial" w:cs="Arial"/>
                <w:sz w:val="20"/>
                <w:szCs w:val="20"/>
              </w:rPr>
              <w:t>Frequency</w:t>
            </w:r>
          </w:p>
        </w:tc>
        <w:tc>
          <w:tcPr>
            <w:tcW w:w="1024"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3E41B54" w14:textId="77777777" w:rsidR="000C2FC2" w:rsidRDefault="000C2FC2">
            <w:pPr>
              <w:ind w:left="60" w:right="60"/>
              <w:jc w:val="center"/>
              <w:rPr>
                <w:rFonts w:ascii="Arial" w:hAnsi="Arial" w:cs="Arial"/>
                <w:sz w:val="20"/>
                <w:szCs w:val="20"/>
              </w:rPr>
            </w:pPr>
            <w:r>
              <w:rPr>
                <w:rFonts w:ascii="Arial" w:hAnsi="Arial" w:cs="Arial"/>
                <w:sz w:val="20"/>
                <w:szCs w:val="20"/>
              </w:rPr>
              <w:t>Percent</w:t>
            </w:r>
          </w:p>
        </w:tc>
        <w:tc>
          <w:tcPr>
            <w:tcW w:w="1453"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00F918EC" w14:textId="77777777" w:rsidR="000C2FC2" w:rsidRDefault="000C2FC2">
            <w:pPr>
              <w:ind w:left="60" w:right="60"/>
              <w:jc w:val="center"/>
              <w:rPr>
                <w:rFonts w:ascii="Arial" w:hAnsi="Arial" w:cs="Arial"/>
                <w:sz w:val="20"/>
                <w:szCs w:val="20"/>
              </w:rPr>
            </w:pPr>
            <w:r>
              <w:rPr>
                <w:rFonts w:ascii="Arial" w:hAnsi="Arial" w:cs="Arial"/>
                <w:sz w:val="20"/>
                <w:szCs w:val="20"/>
              </w:rPr>
              <w:t>Valid Percent</w:t>
            </w:r>
          </w:p>
        </w:tc>
        <w:tc>
          <w:tcPr>
            <w:tcW w:w="1468"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6F3DBA12" w14:textId="77777777" w:rsidR="000C2FC2" w:rsidRDefault="000C2FC2">
            <w:pPr>
              <w:ind w:left="60" w:right="60"/>
              <w:jc w:val="center"/>
              <w:rPr>
                <w:rFonts w:ascii="Arial" w:hAnsi="Arial" w:cs="Arial"/>
                <w:sz w:val="20"/>
                <w:szCs w:val="20"/>
              </w:rPr>
            </w:pPr>
            <w:r>
              <w:rPr>
                <w:rFonts w:ascii="Arial" w:hAnsi="Arial" w:cs="Arial"/>
                <w:sz w:val="20"/>
                <w:szCs w:val="20"/>
              </w:rPr>
              <w:t>Cumulative Percent</w:t>
            </w:r>
          </w:p>
        </w:tc>
      </w:tr>
      <w:tr w:rsidR="000C2FC2" w14:paraId="54A02402" w14:textId="77777777" w:rsidTr="000C2FC2">
        <w:trPr>
          <w:cantSplit/>
        </w:trPr>
        <w:tc>
          <w:tcPr>
            <w:tcW w:w="734" w:type="dxa"/>
            <w:vMerge w:val="restart"/>
            <w:tcBorders>
              <w:top w:val="single" w:sz="18" w:space="0" w:color="000000"/>
              <w:left w:val="single" w:sz="18" w:space="0" w:color="000000"/>
              <w:bottom w:val="single" w:sz="18" w:space="0" w:color="000000"/>
              <w:right w:val="nil"/>
            </w:tcBorders>
            <w:shd w:val="clear" w:color="auto" w:fill="FFFFFF"/>
            <w:hideMark/>
          </w:tcPr>
          <w:p w14:paraId="749EE3E5" w14:textId="77777777" w:rsidR="000C2FC2" w:rsidRDefault="000C2FC2">
            <w:pPr>
              <w:ind w:left="60" w:right="60"/>
              <w:rPr>
                <w:rFonts w:ascii="Arial" w:hAnsi="Arial" w:cs="Arial"/>
                <w:sz w:val="20"/>
                <w:szCs w:val="20"/>
              </w:rPr>
            </w:pPr>
            <w:r>
              <w:rPr>
                <w:rFonts w:ascii="Arial" w:hAnsi="Arial" w:cs="Arial"/>
                <w:sz w:val="20"/>
                <w:szCs w:val="20"/>
              </w:rPr>
              <w:t>Valid</w:t>
            </w:r>
          </w:p>
        </w:tc>
        <w:tc>
          <w:tcPr>
            <w:tcW w:w="734" w:type="dxa"/>
            <w:tcBorders>
              <w:top w:val="single" w:sz="18" w:space="0" w:color="000000"/>
              <w:left w:val="nil"/>
              <w:bottom w:val="nil"/>
              <w:right w:val="single" w:sz="18" w:space="0" w:color="000000"/>
            </w:tcBorders>
            <w:shd w:val="clear" w:color="auto" w:fill="FFFFFF"/>
            <w:hideMark/>
          </w:tcPr>
          <w:p w14:paraId="0E99BCC8" w14:textId="77777777" w:rsidR="000C2FC2" w:rsidRDefault="000C2FC2">
            <w:pPr>
              <w:ind w:left="60" w:right="60"/>
              <w:rPr>
                <w:rFonts w:ascii="Arial" w:hAnsi="Arial" w:cs="Arial"/>
                <w:sz w:val="20"/>
                <w:szCs w:val="20"/>
              </w:rPr>
            </w:pPr>
            <w:r>
              <w:rPr>
                <w:rFonts w:ascii="Arial" w:hAnsi="Arial" w:cs="Arial"/>
                <w:sz w:val="20"/>
                <w:szCs w:val="20"/>
              </w:rPr>
              <w:t>2.00</w:t>
            </w:r>
          </w:p>
        </w:tc>
        <w:tc>
          <w:tcPr>
            <w:tcW w:w="1193" w:type="dxa"/>
            <w:tcBorders>
              <w:top w:val="single" w:sz="18" w:space="0" w:color="000000"/>
              <w:left w:val="single" w:sz="18" w:space="0" w:color="000000"/>
              <w:bottom w:val="nil"/>
              <w:right w:val="single" w:sz="8" w:space="0" w:color="000000"/>
            </w:tcBorders>
            <w:shd w:val="clear" w:color="auto" w:fill="FFFFFF"/>
            <w:vAlign w:val="center"/>
            <w:hideMark/>
          </w:tcPr>
          <w:p w14:paraId="3AEC1069" w14:textId="77777777" w:rsidR="000C2FC2" w:rsidRDefault="000C2FC2">
            <w:pPr>
              <w:ind w:left="60" w:right="60"/>
              <w:jc w:val="right"/>
              <w:rPr>
                <w:rFonts w:ascii="Arial" w:hAnsi="Arial" w:cs="Arial"/>
                <w:sz w:val="20"/>
                <w:szCs w:val="20"/>
              </w:rPr>
            </w:pPr>
            <w:r>
              <w:rPr>
                <w:rFonts w:ascii="Arial" w:hAnsi="Arial" w:cs="Arial"/>
                <w:sz w:val="20"/>
                <w:szCs w:val="20"/>
              </w:rPr>
              <w:t>1</w:t>
            </w:r>
          </w:p>
        </w:tc>
        <w:tc>
          <w:tcPr>
            <w:tcW w:w="1024" w:type="dxa"/>
            <w:tcBorders>
              <w:top w:val="single" w:sz="18" w:space="0" w:color="000000"/>
              <w:left w:val="single" w:sz="8" w:space="0" w:color="000000"/>
              <w:bottom w:val="nil"/>
              <w:right w:val="single" w:sz="8" w:space="0" w:color="000000"/>
            </w:tcBorders>
            <w:shd w:val="clear" w:color="auto" w:fill="FFFFFF"/>
            <w:vAlign w:val="center"/>
            <w:hideMark/>
          </w:tcPr>
          <w:p w14:paraId="0D3E5820" w14:textId="77777777" w:rsidR="000C2FC2" w:rsidRDefault="000C2FC2">
            <w:pPr>
              <w:ind w:left="60" w:right="60"/>
              <w:jc w:val="right"/>
              <w:rPr>
                <w:rFonts w:ascii="Arial" w:hAnsi="Arial" w:cs="Arial"/>
                <w:sz w:val="20"/>
                <w:szCs w:val="20"/>
              </w:rPr>
            </w:pPr>
            <w:r>
              <w:rPr>
                <w:rFonts w:ascii="Arial" w:hAnsi="Arial" w:cs="Arial"/>
                <w:sz w:val="20"/>
                <w:szCs w:val="20"/>
              </w:rPr>
              <w:t>3.0</w:t>
            </w:r>
          </w:p>
        </w:tc>
        <w:tc>
          <w:tcPr>
            <w:tcW w:w="1453" w:type="dxa"/>
            <w:tcBorders>
              <w:top w:val="single" w:sz="18" w:space="0" w:color="000000"/>
              <w:left w:val="single" w:sz="8" w:space="0" w:color="000000"/>
              <w:bottom w:val="nil"/>
              <w:right w:val="single" w:sz="8" w:space="0" w:color="000000"/>
            </w:tcBorders>
            <w:shd w:val="clear" w:color="auto" w:fill="FFFFFF"/>
            <w:vAlign w:val="center"/>
            <w:hideMark/>
          </w:tcPr>
          <w:p w14:paraId="2BC77E25" w14:textId="77777777" w:rsidR="000C2FC2" w:rsidRDefault="000C2FC2">
            <w:pPr>
              <w:ind w:left="60" w:right="60"/>
              <w:jc w:val="right"/>
              <w:rPr>
                <w:rFonts w:ascii="Arial" w:hAnsi="Arial" w:cs="Arial"/>
                <w:sz w:val="20"/>
                <w:szCs w:val="20"/>
              </w:rPr>
            </w:pPr>
            <w:r>
              <w:rPr>
                <w:rFonts w:ascii="Arial" w:hAnsi="Arial" w:cs="Arial"/>
                <w:sz w:val="20"/>
                <w:szCs w:val="20"/>
              </w:rPr>
              <w:t>3.0</w:t>
            </w:r>
          </w:p>
        </w:tc>
        <w:tc>
          <w:tcPr>
            <w:tcW w:w="1468" w:type="dxa"/>
            <w:tcBorders>
              <w:top w:val="single" w:sz="18" w:space="0" w:color="000000"/>
              <w:left w:val="single" w:sz="8" w:space="0" w:color="000000"/>
              <w:bottom w:val="nil"/>
              <w:right w:val="single" w:sz="18" w:space="0" w:color="000000"/>
            </w:tcBorders>
            <w:shd w:val="clear" w:color="auto" w:fill="FFFFFF"/>
            <w:vAlign w:val="center"/>
            <w:hideMark/>
          </w:tcPr>
          <w:p w14:paraId="1F3F25F6" w14:textId="77777777" w:rsidR="000C2FC2" w:rsidRDefault="000C2FC2">
            <w:pPr>
              <w:ind w:left="60" w:right="60"/>
              <w:jc w:val="right"/>
              <w:rPr>
                <w:rFonts w:ascii="Arial" w:hAnsi="Arial" w:cs="Arial"/>
                <w:sz w:val="20"/>
                <w:szCs w:val="20"/>
              </w:rPr>
            </w:pPr>
            <w:r>
              <w:rPr>
                <w:rFonts w:ascii="Arial" w:hAnsi="Arial" w:cs="Arial"/>
                <w:sz w:val="20"/>
                <w:szCs w:val="20"/>
              </w:rPr>
              <w:t>3.0</w:t>
            </w:r>
          </w:p>
        </w:tc>
      </w:tr>
      <w:tr w:rsidR="000C2FC2" w14:paraId="638E010F"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1E92522C"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6E67159C" w14:textId="77777777" w:rsidR="000C2FC2" w:rsidRDefault="000C2FC2">
            <w:pPr>
              <w:ind w:left="60" w:right="60"/>
              <w:rPr>
                <w:rFonts w:ascii="Arial" w:hAnsi="Arial" w:cs="Arial"/>
                <w:sz w:val="20"/>
                <w:szCs w:val="20"/>
              </w:rPr>
            </w:pPr>
            <w:r>
              <w:rPr>
                <w:rFonts w:ascii="Arial" w:hAnsi="Arial" w:cs="Arial"/>
                <w:sz w:val="20"/>
                <w:szCs w:val="20"/>
              </w:rPr>
              <w:t>3.00</w:t>
            </w:r>
          </w:p>
        </w:tc>
        <w:tc>
          <w:tcPr>
            <w:tcW w:w="1193" w:type="dxa"/>
            <w:tcBorders>
              <w:top w:val="nil"/>
              <w:left w:val="single" w:sz="18" w:space="0" w:color="000000"/>
              <w:bottom w:val="nil"/>
              <w:right w:val="single" w:sz="8" w:space="0" w:color="000000"/>
            </w:tcBorders>
            <w:shd w:val="clear" w:color="auto" w:fill="FFFFFF"/>
            <w:vAlign w:val="center"/>
            <w:hideMark/>
          </w:tcPr>
          <w:p w14:paraId="03B4E149" w14:textId="77777777" w:rsidR="000C2FC2" w:rsidRDefault="000C2FC2">
            <w:pPr>
              <w:ind w:left="60" w:right="60"/>
              <w:jc w:val="right"/>
              <w:rPr>
                <w:rFonts w:ascii="Arial" w:hAnsi="Arial" w:cs="Arial"/>
                <w:sz w:val="20"/>
                <w:szCs w:val="20"/>
              </w:rPr>
            </w:pPr>
            <w:r>
              <w:rPr>
                <w:rFonts w:ascii="Arial" w:hAnsi="Arial" w:cs="Arial"/>
                <w:sz w:val="20"/>
                <w:szCs w:val="20"/>
              </w:rPr>
              <w:t>20</w:t>
            </w:r>
          </w:p>
        </w:tc>
        <w:tc>
          <w:tcPr>
            <w:tcW w:w="1024" w:type="dxa"/>
            <w:tcBorders>
              <w:top w:val="nil"/>
              <w:left w:val="single" w:sz="8" w:space="0" w:color="000000"/>
              <w:bottom w:val="nil"/>
              <w:right w:val="single" w:sz="8" w:space="0" w:color="000000"/>
            </w:tcBorders>
            <w:shd w:val="clear" w:color="auto" w:fill="FFFFFF"/>
            <w:vAlign w:val="center"/>
            <w:hideMark/>
          </w:tcPr>
          <w:p w14:paraId="4D33584E" w14:textId="77777777" w:rsidR="000C2FC2" w:rsidRDefault="000C2FC2">
            <w:pPr>
              <w:ind w:left="60" w:right="60"/>
              <w:jc w:val="right"/>
              <w:rPr>
                <w:rFonts w:ascii="Arial" w:hAnsi="Arial" w:cs="Arial"/>
                <w:sz w:val="20"/>
                <w:szCs w:val="20"/>
              </w:rPr>
            </w:pPr>
            <w:r>
              <w:rPr>
                <w:rFonts w:ascii="Arial" w:hAnsi="Arial" w:cs="Arial"/>
                <w:sz w:val="20"/>
                <w:szCs w:val="20"/>
              </w:rPr>
              <w:t>60.6</w:t>
            </w:r>
          </w:p>
        </w:tc>
        <w:tc>
          <w:tcPr>
            <w:tcW w:w="1453" w:type="dxa"/>
            <w:tcBorders>
              <w:top w:val="nil"/>
              <w:left w:val="single" w:sz="8" w:space="0" w:color="000000"/>
              <w:bottom w:val="nil"/>
              <w:right w:val="single" w:sz="8" w:space="0" w:color="000000"/>
            </w:tcBorders>
            <w:shd w:val="clear" w:color="auto" w:fill="FFFFFF"/>
            <w:vAlign w:val="center"/>
            <w:hideMark/>
          </w:tcPr>
          <w:p w14:paraId="45CF774F" w14:textId="77777777" w:rsidR="000C2FC2" w:rsidRDefault="000C2FC2">
            <w:pPr>
              <w:ind w:left="60" w:right="60"/>
              <w:jc w:val="right"/>
              <w:rPr>
                <w:rFonts w:ascii="Arial" w:hAnsi="Arial" w:cs="Arial"/>
                <w:sz w:val="20"/>
                <w:szCs w:val="20"/>
              </w:rPr>
            </w:pPr>
            <w:r>
              <w:rPr>
                <w:rFonts w:ascii="Arial" w:hAnsi="Arial" w:cs="Arial"/>
                <w:sz w:val="20"/>
                <w:szCs w:val="20"/>
              </w:rPr>
              <w:t>60.6</w:t>
            </w:r>
          </w:p>
        </w:tc>
        <w:tc>
          <w:tcPr>
            <w:tcW w:w="1468" w:type="dxa"/>
            <w:tcBorders>
              <w:top w:val="nil"/>
              <w:left w:val="single" w:sz="8" w:space="0" w:color="000000"/>
              <w:bottom w:val="nil"/>
              <w:right w:val="single" w:sz="18" w:space="0" w:color="000000"/>
            </w:tcBorders>
            <w:shd w:val="clear" w:color="auto" w:fill="FFFFFF"/>
            <w:vAlign w:val="center"/>
            <w:hideMark/>
          </w:tcPr>
          <w:p w14:paraId="4320FCC6" w14:textId="77777777" w:rsidR="000C2FC2" w:rsidRDefault="000C2FC2">
            <w:pPr>
              <w:ind w:left="60" w:right="60"/>
              <w:jc w:val="right"/>
              <w:rPr>
                <w:rFonts w:ascii="Arial" w:hAnsi="Arial" w:cs="Arial"/>
                <w:sz w:val="20"/>
                <w:szCs w:val="20"/>
              </w:rPr>
            </w:pPr>
            <w:r>
              <w:rPr>
                <w:rFonts w:ascii="Arial" w:hAnsi="Arial" w:cs="Arial"/>
                <w:sz w:val="20"/>
                <w:szCs w:val="20"/>
              </w:rPr>
              <w:t>63.6</w:t>
            </w:r>
          </w:p>
        </w:tc>
      </w:tr>
      <w:tr w:rsidR="000C2FC2" w14:paraId="6C381BEA"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59CB8114"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6F23B3EE" w14:textId="77777777" w:rsidR="000C2FC2" w:rsidRDefault="000C2FC2">
            <w:pPr>
              <w:ind w:left="60" w:right="60"/>
              <w:rPr>
                <w:rFonts w:ascii="Arial" w:hAnsi="Arial" w:cs="Arial"/>
                <w:sz w:val="20"/>
                <w:szCs w:val="20"/>
              </w:rPr>
            </w:pPr>
            <w:r>
              <w:rPr>
                <w:rFonts w:ascii="Arial" w:hAnsi="Arial" w:cs="Arial"/>
                <w:sz w:val="20"/>
                <w:szCs w:val="20"/>
              </w:rPr>
              <w:t>4.00</w:t>
            </w:r>
          </w:p>
        </w:tc>
        <w:tc>
          <w:tcPr>
            <w:tcW w:w="1193" w:type="dxa"/>
            <w:tcBorders>
              <w:top w:val="nil"/>
              <w:left w:val="single" w:sz="18" w:space="0" w:color="000000"/>
              <w:bottom w:val="nil"/>
              <w:right w:val="single" w:sz="8" w:space="0" w:color="000000"/>
            </w:tcBorders>
            <w:shd w:val="clear" w:color="auto" w:fill="FFFFFF"/>
            <w:vAlign w:val="center"/>
            <w:hideMark/>
          </w:tcPr>
          <w:p w14:paraId="47BA9F3B" w14:textId="77777777" w:rsidR="000C2FC2" w:rsidRDefault="000C2FC2">
            <w:pPr>
              <w:ind w:left="60" w:right="60"/>
              <w:jc w:val="right"/>
              <w:rPr>
                <w:rFonts w:ascii="Arial" w:hAnsi="Arial" w:cs="Arial"/>
                <w:sz w:val="20"/>
                <w:szCs w:val="20"/>
              </w:rPr>
            </w:pPr>
            <w:r>
              <w:rPr>
                <w:rFonts w:ascii="Arial" w:hAnsi="Arial" w:cs="Arial"/>
                <w:sz w:val="20"/>
                <w:szCs w:val="20"/>
              </w:rPr>
              <w:t>10</w:t>
            </w:r>
          </w:p>
        </w:tc>
        <w:tc>
          <w:tcPr>
            <w:tcW w:w="1024" w:type="dxa"/>
            <w:tcBorders>
              <w:top w:val="nil"/>
              <w:left w:val="single" w:sz="8" w:space="0" w:color="000000"/>
              <w:bottom w:val="nil"/>
              <w:right w:val="single" w:sz="8" w:space="0" w:color="000000"/>
            </w:tcBorders>
            <w:shd w:val="clear" w:color="auto" w:fill="FFFFFF"/>
            <w:vAlign w:val="center"/>
            <w:hideMark/>
          </w:tcPr>
          <w:p w14:paraId="5D7B7851" w14:textId="77777777" w:rsidR="000C2FC2" w:rsidRDefault="000C2FC2">
            <w:pPr>
              <w:ind w:left="60" w:right="60"/>
              <w:jc w:val="right"/>
              <w:rPr>
                <w:rFonts w:ascii="Arial" w:hAnsi="Arial" w:cs="Arial"/>
                <w:sz w:val="20"/>
                <w:szCs w:val="20"/>
              </w:rPr>
            </w:pPr>
            <w:r>
              <w:rPr>
                <w:rFonts w:ascii="Arial" w:hAnsi="Arial" w:cs="Arial"/>
                <w:sz w:val="20"/>
                <w:szCs w:val="20"/>
              </w:rPr>
              <w:t>30.3</w:t>
            </w:r>
          </w:p>
        </w:tc>
        <w:tc>
          <w:tcPr>
            <w:tcW w:w="1453" w:type="dxa"/>
            <w:tcBorders>
              <w:top w:val="nil"/>
              <w:left w:val="single" w:sz="8" w:space="0" w:color="000000"/>
              <w:bottom w:val="nil"/>
              <w:right w:val="single" w:sz="8" w:space="0" w:color="000000"/>
            </w:tcBorders>
            <w:shd w:val="clear" w:color="auto" w:fill="FFFFFF"/>
            <w:vAlign w:val="center"/>
            <w:hideMark/>
          </w:tcPr>
          <w:p w14:paraId="64C3AC1E" w14:textId="77777777" w:rsidR="000C2FC2" w:rsidRDefault="000C2FC2">
            <w:pPr>
              <w:ind w:left="60" w:right="60"/>
              <w:jc w:val="right"/>
              <w:rPr>
                <w:rFonts w:ascii="Arial" w:hAnsi="Arial" w:cs="Arial"/>
                <w:sz w:val="20"/>
                <w:szCs w:val="20"/>
              </w:rPr>
            </w:pPr>
            <w:r>
              <w:rPr>
                <w:rFonts w:ascii="Arial" w:hAnsi="Arial" w:cs="Arial"/>
                <w:sz w:val="20"/>
                <w:szCs w:val="20"/>
              </w:rPr>
              <w:t>30.3</w:t>
            </w:r>
          </w:p>
        </w:tc>
        <w:tc>
          <w:tcPr>
            <w:tcW w:w="1468" w:type="dxa"/>
            <w:tcBorders>
              <w:top w:val="nil"/>
              <w:left w:val="single" w:sz="8" w:space="0" w:color="000000"/>
              <w:bottom w:val="nil"/>
              <w:right w:val="single" w:sz="18" w:space="0" w:color="000000"/>
            </w:tcBorders>
            <w:shd w:val="clear" w:color="auto" w:fill="FFFFFF"/>
            <w:vAlign w:val="center"/>
            <w:hideMark/>
          </w:tcPr>
          <w:p w14:paraId="41AEDBEE" w14:textId="77777777" w:rsidR="000C2FC2" w:rsidRDefault="000C2FC2">
            <w:pPr>
              <w:ind w:left="60" w:right="60"/>
              <w:jc w:val="right"/>
              <w:rPr>
                <w:rFonts w:ascii="Arial" w:hAnsi="Arial" w:cs="Arial"/>
                <w:sz w:val="20"/>
                <w:szCs w:val="20"/>
              </w:rPr>
            </w:pPr>
            <w:r>
              <w:rPr>
                <w:rFonts w:ascii="Arial" w:hAnsi="Arial" w:cs="Arial"/>
                <w:sz w:val="20"/>
                <w:szCs w:val="20"/>
              </w:rPr>
              <w:t>93.9</w:t>
            </w:r>
          </w:p>
        </w:tc>
      </w:tr>
      <w:tr w:rsidR="000C2FC2" w14:paraId="046F76DD"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3F93D3C6"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25301ED6" w14:textId="77777777" w:rsidR="000C2FC2" w:rsidRDefault="000C2FC2">
            <w:pPr>
              <w:ind w:left="60" w:right="60"/>
              <w:rPr>
                <w:rFonts w:ascii="Arial" w:hAnsi="Arial" w:cs="Arial"/>
                <w:sz w:val="20"/>
                <w:szCs w:val="20"/>
              </w:rPr>
            </w:pPr>
            <w:r>
              <w:rPr>
                <w:rFonts w:ascii="Arial" w:hAnsi="Arial" w:cs="Arial"/>
                <w:sz w:val="20"/>
                <w:szCs w:val="20"/>
              </w:rPr>
              <w:t>5.00</w:t>
            </w:r>
          </w:p>
        </w:tc>
        <w:tc>
          <w:tcPr>
            <w:tcW w:w="1193" w:type="dxa"/>
            <w:tcBorders>
              <w:top w:val="nil"/>
              <w:left w:val="single" w:sz="18" w:space="0" w:color="000000"/>
              <w:bottom w:val="nil"/>
              <w:right w:val="single" w:sz="8" w:space="0" w:color="000000"/>
            </w:tcBorders>
            <w:shd w:val="clear" w:color="auto" w:fill="FFFFFF"/>
            <w:vAlign w:val="center"/>
            <w:hideMark/>
          </w:tcPr>
          <w:p w14:paraId="421BAB4B" w14:textId="77777777" w:rsidR="000C2FC2" w:rsidRDefault="000C2FC2">
            <w:pPr>
              <w:ind w:left="60" w:right="60"/>
              <w:jc w:val="right"/>
              <w:rPr>
                <w:rFonts w:ascii="Arial" w:hAnsi="Arial" w:cs="Arial"/>
                <w:sz w:val="20"/>
                <w:szCs w:val="20"/>
              </w:rPr>
            </w:pPr>
            <w:r>
              <w:rPr>
                <w:rFonts w:ascii="Arial" w:hAnsi="Arial" w:cs="Arial"/>
                <w:sz w:val="20"/>
                <w:szCs w:val="20"/>
              </w:rPr>
              <w:t>2</w:t>
            </w:r>
          </w:p>
        </w:tc>
        <w:tc>
          <w:tcPr>
            <w:tcW w:w="1024" w:type="dxa"/>
            <w:tcBorders>
              <w:top w:val="nil"/>
              <w:left w:val="single" w:sz="8" w:space="0" w:color="000000"/>
              <w:bottom w:val="nil"/>
              <w:right w:val="single" w:sz="8" w:space="0" w:color="000000"/>
            </w:tcBorders>
            <w:shd w:val="clear" w:color="auto" w:fill="FFFFFF"/>
            <w:vAlign w:val="center"/>
            <w:hideMark/>
          </w:tcPr>
          <w:p w14:paraId="3A8734E3" w14:textId="77777777" w:rsidR="000C2FC2" w:rsidRDefault="000C2FC2">
            <w:pPr>
              <w:ind w:left="60" w:right="60"/>
              <w:jc w:val="right"/>
              <w:rPr>
                <w:rFonts w:ascii="Arial" w:hAnsi="Arial" w:cs="Arial"/>
                <w:sz w:val="20"/>
                <w:szCs w:val="20"/>
              </w:rPr>
            </w:pPr>
            <w:r>
              <w:rPr>
                <w:rFonts w:ascii="Arial" w:hAnsi="Arial" w:cs="Arial"/>
                <w:sz w:val="20"/>
                <w:szCs w:val="20"/>
              </w:rPr>
              <w:t>6.1</w:t>
            </w:r>
          </w:p>
        </w:tc>
        <w:tc>
          <w:tcPr>
            <w:tcW w:w="1453" w:type="dxa"/>
            <w:tcBorders>
              <w:top w:val="nil"/>
              <w:left w:val="single" w:sz="8" w:space="0" w:color="000000"/>
              <w:bottom w:val="nil"/>
              <w:right w:val="single" w:sz="8" w:space="0" w:color="000000"/>
            </w:tcBorders>
            <w:shd w:val="clear" w:color="auto" w:fill="FFFFFF"/>
            <w:vAlign w:val="center"/>
            <w:hideMark/>
          </w:tcPr>
          <w:p w14:paraId="7004BDBB" w14:textId="77777777" w:rsidR="000C2FC2" w:rsidRDefault="000C2FC2">
            <w:pPr>
              <w:ind w:left="60" w:right="60"/>
              <w:jc w:val="right"/>
              <w:rPr>
                <w:rFonts w:ascii="Arial" w:hAnsi="Arial" w:cs="Arial"/>
                <w:sz w:val="20"/>
                <w:szCs w:val="20"/>
              </w:rPr>
            </w:pPr>
            <w:r>
              <w:rPr>
                <w:rFonts w:ascii="Arial" w:hAnsi="Arial" w:cs="Arial"/>
                <w:sz w:val="20"/>
                <w:szCs w:val="20"/>
              </w:rPr>
              <w:t>6.1</w:t>
            </w:r>
          </w:p>
        </w:tc>
        <w:tc>
          <w:tcPr>
            <w:tcW w:w="1468" w:type="dxa"/>
            <w:tcBorders>
              <w:top w:val="nil"/>
              <w:left w:val="single" w:sz="8" w:space="0" w:color="000000"/>
              <w:bottom w:val="nil"/>
              <w:right w:val="single" w:sz="18" w:space="0" w:color="000000"/>
            </w:tcBorders>
            <w:shd w:val="clear" w:color="auto" w:fill="FFFFFF"/>
            <w:vAlign w:val="center"/>
            <w:hideMark/>
          </w:tcPr>
          <w:p w14:paraId="00EFA3E7" w14:textId="77777777" w:rsidR="000C2FC2" w:rsidRDefault="000C2FC2">
            <w:pPr>
              <w:ind w:left="60" w:right="60"/>
              <w:jc w:val="right"/>
              <w:rPr>
                <w:rFonts w:ascii="Arial" w:hAnsi="Arial" w:cs="Arial"/>
                <w:sz w:val="20"/>
                <w:szCs w:val="20"/>
              </w:rPr>
            </w:pPr>
            <w:r>
              <w:rPr>
                <w:rFonts w:ascii="Arial" w:hAnsi="Arial" w:cs="Arial"/>
                <w:sz w:val="20"/>
                <w:szCs w:val="20"/>
              </w:rPr>
              <w:t>100.0</w:t>
            </w:r>
          </w:p>
        </w:tc>
      </w:tr>
      <w:tr w:rsidR="000C2FC2" w14:paraId="6C3675F2"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432FBAA0" w14:textId="77777777" w:rsidR="000C2FC2" w:rsidRDefault="000C2FC2">
            <w:pPr>
              <w:rPr>
                <w:rFonts w:ascii="Arial" w:hAnsi="Arial" w:cs="Arial"/>
                <w:color w:val="000000"/>
                <w:sz w:val="20"/>
                <w:szCs w:val="20"/>
              </w:rPr>
            </w:pPr>
          </w:p>
        </w:tc>
        <w:tc>
          <w:tcPr>
            <w:tcW w:w="734" w:type="dxa"/>
            <w:tcBorders>
              <w:top w:val="nil"/>
              <w:left w:val="nil"/>
              <w:bottom w:val="single" w:sz="18" w:space="0" w:color="000000"/>
              <w:right w:val="single" w:sz="18" w:space="0" w:color="000000"/>
            </w:tcBorders>
            <w:shd w:val="clear" w:color="auto" w:fill="FFFFFF"/>
            <w:hideMark/>
          </w:tcPr>
          <w:p w14:paraId="19177642" w14:textId="77777777" w:rsidR="000C2FC2" w:rsidRDefault="000C2FC2">
            <w:pPr>
              <w:ind w:left="60" w:right="60"/>
              <w:rPr>
                <w:rFonts w:ascii="Arial" w:hAnsi="Arial" w:cs="Arial"/>
                <w:sz w:val="20"/>
                <w:szCs w:val="20"/>
              </w:rPr>
            </w:pPr>
            <w:r>
              <w:rPr>
                <w:rFonts w:ascii="Arial" w:hAnsi="Arial" w:cs="Arial"/>
                <w:sz w:val="20"/>
                <w:szCs w:val="20"/>
              </w:rPr>
              <w:t>Total</w:t>
            </w:r>
          </w:p>
        </w:tc>
        <w:tc>
          <w:tcPr>
            <w:tcW w:w="1193" w:type="dxa"/>
            <w:tcBorders>
              <w:top w:val="nil"/>
              <w:left w:val="single" w:sz="18" w:space="0" w:color="000000"/>
              <w:bottom w:val="single" w:sz="18" w:space="0" w:color="000000"/>
              <w:right w:val="single" w:sz="8" w:space="0" w:color="000000"/>
            </w:tcBorders>
            <w:shd w:val="clear" w:color="auto" w:fill="FFFFFF"/>
            <w:vAlign w:val="center"/>
            <w:hideMark/>
          </w:tcPr>
          <w:p w14:paraId="34208C4E" w14:textId="77777777" w:rsidR="000C2FC2" w:rsidRDefault="000C2FC2">
            <w:pPr>
              <w:ind w:left="60" w:right="60"/>
              <w:jc w:val="right"/>
              <w:rPr>
                <w:rFonts w:ascii="Arial" w:hAnsi="Arial" w:cs="Arial"/>
                <w:sz w:val="20"/>
                <w:szCs w:val="20"/>
              </w:rPr>
            </w:pPr>
            <w:r>
              <w:rPr>
                <w:rFonts w:ascii="Arial" w:hAnsi="Arial" w:cs="Arial"/>
                <w:sz w:val="20"/>
                <w:szCs w:val="20"/>
              </w:rPr>
              <w:t>33</w:t>
            </w:r>
          </w:p>
        </w:tc>
        <w:tc>
          <w:tcPr>
            <w:tcW w:w="1024" w:type="dxa"/>
            <w:tcBorders>
              <w:top w:val="nil"/>
              <w:left w:val="single" w:sz="8" w:space="0" w:color="000000"/>
              <w:bottom w:val="single" w:sz="18" w:space="0" w:color="000000"/>
              <w:right w:val="single" w:sz="8" w:space="0" w:color="000000"/>
            </w:tcBorders>
            <w:shd w:val="clear" w:color="auto" w:fill="FFFFFF"/>
            <w:vAlign w:val="center"/>
            <w:hideMark/>
          </w:tcPr>
          <w:p w14:paraId="5FB36D5E" w14:textId="77777777" w:rsidR="000C2FC2" w:rsidRDefault="000C2FC2">
            <w:pPr>
              <w:ind w:left="60" w:right="60"/>
              <w:jc w:val="right"/>
              <w:rPr>
                <w:rFonts w:ascii="Arial" w:hAnsi="Arial" w:cs="Arial"/>
                <w:sz w:val="20"/>
                <w:szCs w:val="20"/>
              </w:rPr>
            </w:pPr>
            <w:r>
              <w:rPr>
                <w:rFonts w:ascii="Arial" w:hAnsi="Arial" w:cs="Arial"/>
                <w:sz w:val="20"/>
                <w:szCs w:val="20"/>
              </w:rPr>
              <w:t>100.0</w:t>
            </w:r>
          </w:p>
        </w:tc>
        <w:tc>
          <w:tcPr>
            <w:tcW w:w="1453" w:type="dxa"/>
            <w:tcBorders>
              <w:top w:val="nil"/>
              <w:left w:val="single" w:sz="8" w:space="0" w:color="000000"/>
              <w:bottom w:val="single" w:sz="18" w:space="0" w:color="000000"/>
              <w:right w:val="single" w:sz="8" w:space="0" w:color="000000"/>
            </w:tcBorders>
            <w:shd w:val="clear" w:color="auto" w:fill="FFFFFF"/>
            <w:vAlign w:val="center"/>
            <w:hideMark/>
          </w:tcPr>
          <w:p w14:paraId="0177919C" w14:textId="77777777" w:rsidR="000C2FC2" w:rsidRDefault="000C2FC2">
            <w:pPr>
              <w:ind w:left="60" w:right="60"/>
              <w:jc w:val="right"/>
              <w:rPr>
                <w:rFonts w:ascii="Arial" w:hAnsi="Arial" w:cs="Arial"/>
                <w:sz w:val="20"/>
                <w:szCs w:val="20"/>
              </w:rPr>
            </w:pPr>
            <w:r>
              <w:rPr>
                <w:rFonts w:ascii="Arial" w:hAnsi="Arial" w:cs="Arial"/>
                <w:sz w:val="20"/>
                <w:szCs w:val="20"/>
              </w:rPr>
              <w:t>100.0</w:t>
            </w:r>
          </w:p>
        </w:tc>
        <w:tc>
          <w:tcPr>
            <w:tcW w:w="1468" w:type="dxa"/>
            <w:tcBorders>
              <w:top w:val="nil"/>
              <w:left w:val="single" w:sz="8" w:space="0" w:color="000000"/>
              <w:bottom w:val="single" w:sz="18" w:space="0" w:color="000000"/>
              <w:right w:val="single" w:sz="18" w:space="0" w:color="000000"/>
            </w:tcBorders>
            <w:shd w:val="clear" w:color="auto" w:fill="FFFFFF"/>
            <w:vAlign w:val="center"/>
          </w:tcPr>
          <w:p w14:paraId="6319B4B5" w14:textId="77777777" w:rsidR="000C2FC2" w:rsidRDefault="000C2FC2">
            <w:pPr>
              <w:rPr>
                <w:rFonts w:ascii="Courier New" w:hAnsi="Courier New" w:cs="Courier New"/>
                <w:sz w:val="20"/>
                <w:szCs w:val="20"/>
              </w:rPr>
            </w:pPr>
          </w:p>
        </w:tc>
      </w:tr>
    </w:tbl>
    <w:p w14:paraId="0057A354" w14:textId="77777777" w:rsidR="000C2FC2" w:rsidRDefault="000C2FC2" w:rsidP="000C2FC2">
      <w:pPr>
        <w:rPr>
          <w:rFonts w:ascii="Courier New" w:hAnsi="Courier New" w:cs="Courier New"/>
          <w:color w:val="000000"/>
          <w:sz w:val="20"/>
          <w:szCs w:val="20"/>
        </w:rPr>
      </w:pPr>
    </w:p>
    <w:p w14:paraId="3D217BE6" w14:textId="77777777" w:rsidR="000C2FC2" w:rsidRDefault="000C2FC2" w:rsidP="000C2FC2">
      <w:pPr>
        <w:rPr>
          <w:sz w:val="20"/>
          <w:szCs w:val="20"/>
        </w:rPr>
      </w:pPr>
    </w:p>
    <w:p w14:paraId="489AEABE" w14:textId="77777777" w:rsidR="000C2FC2" w:rsidRDefault="000C2FC2" w:rsidP="000C2FC2">
      <w:pPr>
        <w:rPr>
          <w:sz w:val="20"/>
          <w:szCs w:val="20"/>
        </w:rPr>
      </w:pPr>
    </w:p>
    <w:p w14:paraId="7A2C481F" w14:textId="77777777" w:rsidR="000C2FC2" w:rsidRDefault="000C2FC2" w:rsidP="000C2FC2">
      <w:pPr>
        <w:rPr>
          <w:sz w:val="20"/>
          <w:szCs w:val="20"/>
        </w:rPr>
      </w:pPr>
    </w:p>
    <w:p w14:paraId="0FD7C9F2" w14:textId="77777777" w:rsidR="000C2FC2" w:rsidRDefault="000C2FC2" w:rsidP="000C2FC2">
      <w:pPr>
        <w:rPr>
          <w:sz w:val="20"/>
          <w:szCs w:val="20"/>
        </w:rPr>
      </w:pPr>
    </w:p>
    <w:p w14:paraId="646B05FB" w14:textId="77777777" w:rsidR="000C2FC2" w:rsidRDefault="000C2FC2" w:rsidP="000C2FC2">
      <w:pPr>
        <w:rPr>
          <w:sz w:val="20"/>
          <w:szCs w:val="20"/>
        </w:rPr>
      </w:pPr>
    </w:p>
    <w:p w14:paraId="78D14971" w14:textId="77777777" w:rsidR="000C2FC2" w:rsidRDefault="000C2FC2" w:rsidP="000C2FC2">
      <w:pPr>
        <w:rPr>
          <w:sz w:val="20"/>
          <w:szCs w:val="20"/>
        </w:rPr>
      </w:pPr>
    </w:p>
    <w:p w14:paraId="0FFB7D66" w14:textId="77777777" w:rsidR="000C2FC2" w:rsidRDefault="000C2FC2" w:rsidP="000C2FC2">
      <w:pPr>
        <w:rPr>
          <w:sz w:val="20"/>
          <w:szCs w:val="20"/>
        </w:rPr>
      </w:pPr>
    </w:p>
    <w:p w14:paraId="3E066395" w14:textId="77777777" w:rsidR="000C2FC2" w:rsidRDefault="000C2FC2" w:rsidP="000C2FC2">
      <w:pPr>
        <w:rPr>
          <w:sz w:val="20"/>
          <w:szCs w:val="20"/>
        </w:rPr>
      </w:pPr>
    </w:p>
    <w:p w14:paraId="16272772" w14:textId="77777777" w:rsidR="000C2FC2" w:rsidRDefault="000C2FC2" w:rsidP="000C2FC2">
      <w:pPr>
        <w:rPr>
          <w:sz w:val="20"/>
          <w:szCs w:val="20"/>
        </w:rPr>
      </w:pPr>
    </w:p>
    <w:tbl>
      <w:tblPr>
        <w:tblW w:w="6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735"/>
        <w:gridCol w:w="1195"/>
        <w:gridCol w:w="1025"/>
        <w:gridCol w:w="1455"/>
        <w:gridCol w:w="1470"/>
      </w:tblGrid>
      <w:tr w:rsidR="000C2FC2" w14:paraId="44F751FC" w14:textId="77777777" w:rsidTr="000C2FC2">
        <w:trPr>
          <w:cantSplit/>
        </w:trPr>
        <w:tc>
          <w:tcPr>
            <w:tcW w:w="6606" w:type="dxa"/>
            <w:gridSpan w:val="6"/>
            <w:tcBorders>
              <w:top w:val="nil"/>
              <w:left w:val="nil"/>
              <w:bottom w:val="nil"/>
              <w:right w:val="nil"/>
            </w:tcBorders>
            <w:shd w:val="clear" w:color="auto" w:fill="FFFFFF"/>
            <w:vAlign w:val="center"/>
            <w:hideMark/>
          </w:tcPr>
          <w:p w14:paraId="7720EB7F" w14:textId="77777777" w:rsidR="000C2FC2" w:rsidRDefault="000C2FC2">
            <w:pPr>
              <w:ind w:left="60" w:right="60"/>
              <w:jc w:val="center"/>
              <w:rPr>
                <w:rFonts w:ascii="Arial" w:hAnsi="Arial" w:cs="Arial"/>
                <w:sz w:val="20"/>
                <w:szCs w:val="20"/>
              </w:rPr>
            </w:pPr>
            <w:r>
              <w:rPr>
                <w:rFonts w:ascii="Arial" w:hAnsi="Arial" w:cs="Arial"/>
                <w:b/>
                <w:bCs/>
                <w:sz w:val="20"/>
                <w:szCs w:val="20"/>
              </w:rPr>
              <w:t>X2_5</w:t>
            </w:r>
          </w:p>
        </w:tc>
      </w:tr>
      <w:tr w:rsidR="000C2FC2" w14:paraId="7AD86988" w14:textId="77777777" w:rsidTr="000C2FC2">
        <w:trPr>
          <w:cantSplit/>
        </w:trPr>
        <w:tc>
          <w:tcPr>
            <w:tcW w:w="1468" w:type="dxa"/>
            <w:gridSpan w:val="2"/>
            <w:tcBorders>
              <w:top w:val="single" w:sz="18" w:space="0" w:color="000000"/>
              <w:left w:val="single" w:sz="18" w:space="0" w:color="000000"/>
              <w:bottom w:val="single" w:sz="18" w:space="0" w:color="000000"/>
              <w:right w:val="nil"/>
            </w:tcBorders>
            <w:shd w:val="clear" w:color="auto" w:fill="FFFFFF"/>
            <w:vAlign w:val="bottom"/>
          </w:tcPr>
          <w:p w14:paraId="5F110B49" w14:textId="77777777" w:rsidR="000C2FC2" w:rsidRDefault="000C2FC2">
            <w:pPr>
              <w:rPr>
                <w:rFonts w:ascii="Courier New" w:hAnsi="Courier New" w:cs="Courier New"/>
                <w:sz w:val="20"/>
                <w:szCs w:val="20"/>
              </w:rPr>
            </w:pPr>
          </w:p>
        </w:tc>
        <w:tc>
          <w:tcPr>
            <w:tcW w:w="1193"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2BEAC816" w14:textId="77777777" w:rsidR="000C2FC2" w:rsidRDefault="000C2FC2">
            <w:pPr>
              <w:ind w:left="60" w:right="60"/>
              <w:jc w:val="center"/>
              <w:rPr>
                <w:rFonts w:ascii="Arial" w:hAnsi="Arial" w:cs="Arial"/>
                <w:sz w:val="20"/>
                <w:szCs w:val="20"/>
              </w:rPr>
            </w:pPr>
            <w:r>
              <w:rPr>
                <w:rFonts w:ascii="Arial" w:hAnsi="Arial" w:cs="Arial"/>
                <w:sz w:val="20"/>
                <w:szCs w:val="20"/>
              </w:rPr>
              <w:t>Frequency</w:t>
            </w:r>
          </w:p>
        </w:tc>
        <w:tc>
          <w:tcPr>
            <w:tcW w:w="1024"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690AC24A" w14:textId="77777777" w:rsidR="000C2FC2" w:rsidRDefault="000C2FC2">
            <w:pPr>
              <w:ind w:left="60" w:right="60"/>
              <w:jc w:val="center"/>
              <w:rPr>
                <w:rFonts w:ascii="Arial" w:hAnsi="Arial" w:cs="Arial"/>
                <w:sz w:val="20"/>
                <w:szCs w:val="20"/>
              </w:rPr>
            </w:pPr>
            <w:r>
              <w:rPr>
                <w:rFonts w:ascii="Arial" w:hAnsi="Arial" w:cs="Arial"/>
                <w:sz w:val="20"/>
                <w:szCs w:val="20"/>
              </w:rPr>
              <w:t>Percent</w:t>
            </w:r>
          </w:p>
        </w:tc>
        <w:tc>
          <w:tcPr>
            <w:tcW w:w="1453"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5CCC89F7" w14:textId="77777777" w:rsidR="000C2FC2" w:rsidRDefault="000C2FC2">
            <w:pPr>
              <w:ind w:left="60" w:right="60"/>
              <w:jc w:val="center"/>
              <w:rPr>
                <w:rFonts w:ascii="Arial" w:hAnsi="Arial" w:cs="Arial"/>
                <w:sz w:val="20"/>
                <w:szCs w:val="20"/>
              </w:rPr>
            </w:pPr>
            <w:r>
              <w:rPr>
                <w:rFonts w:ascii="Arial" w:hAnsi="Arial" w:cs="Arial"/>
                <w:sz w:val="20"/>
                <w:szCs w:val="20"/>
              </w:rPr>
              <w:t>Valid Percent</w:t>
            </w:r>
          </w:p>
        </w:tc>
        <w:tc>
          <w:tcPr>
            <w:tcW w:w="1468"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2DD5B6F4" w14:textId="77777777" w:rsidR="000C2FC2" w:rsidRDefault="000C2FC2">
            <w:pPr>
              <w:ind w:left="60" w:right="60"/>
              <w:jc w:val="center"/>
              <w:rPr>
                <w:rFonts w:ascii="Arial" w:hAnsi="Arial" w:cs="Arial"/>
                <w:sz w:val="20"/>
                <w:szCs w:val="20"/>
              </w:rPr>
            </w:pPr>
            <w:r>
              <w:rPr>
                <w:rFonts w:ascii="Arial" w:hAnsi="Arial" w:cs="Arial"/>
                <w:sz w:val="20"/>
                <w:szCs w:val="20"/>
              </w:rPr>
              <w:t>Cumulative Percent</w:t>
            </w:r>
          </w:p>
        </w:tc>
      </w:tr>
      <w:tr w:rsidR="000C2FC2" w14:paraId="606D9E29" w14:textId="77777777" w:rsidTr="000C2FC2">
        <w:trPr>
          <w:cantSplit/>
        </w:trPr>
        <w:tc>
          <w:tcPr>
            <w:tcW w:w="734" w:type="dxa"/>
            <w:vMerge w:val="restart"/>
            <w:tcBorders>
              <w:top w:val="single" w:sz="18" w:space="0" w:color="000000"/>
              <w:left w:val="single" w:sz="18" w:space="0" w:color="000000"/>
              <w:bottom w:val="single" w:sz="18" w:space="0" w:color="000000"/>
              <w:right w:val="nil"/>
            </w:tcBorders>
            <w:shd w:val="clear" w:color="auto" w:fill="FFFFFF"/>
            <w:hideMark/>
          </w:tcPr>
          <w:p w14:paraId="5B557DC4" w14:textId="77777777" w:rsidR="000C2FC2" w:rsidRDefault="000C2FC2">
            <w:pPr>
              <w:ind w:left="60" w:right="60"/>
              <w:rPr>
                <w:rFonts w:ascii="Arial" w:hAnsi="Arial" w:cs="Arial"/>
                <w:sz w:val="20"/>
                <w:szCs w:val="20"/>
              </w:rPr>
            </w:pPr>
            <w:r>
              <w:rPr>
                <w:rFonts w:ascii="Arial" w:hAnsi="Arial" w:cs="Arial"/>
                <w:sz w:val="20"/>
                <w:szCs w:val="20"/>
              </w:rPr>
              <w:t>Valid</w:t>
            </w:r>
          </w:p>
        </w:tc>
        <w:tc>
          <w:tcPr>
            <w:tcW w:w="734" w:type="dxa"/>
            <w:tcBorders>
              <w:top w:val="single" w:sz="18" w:space="0" w:color="000000"/>
              <w:left w:val="nil"/>
              <w:bottom w:val="nil"/>
              <w:right w:val="single" w:sz="18" w:space="0" w:color="000000"/>
            </w:tcBorders>
            <w:shd w:val="clear" w:color="auto" w:fill="FFFFFF"/>
            <w:hideMark/>
          </w:tcPr>
          <w:p w14:paraId="79C6AFAD" w14:textId="77777777" w:rsidR="000C2FC2" w:rsidRDefault="000C2FC2">
            <w:pPr>
              <w:ind w:left="60" w:right="60"/>
              <w:rPr>
                <w:rFonts w:ascii="Arial" w:hAnsi="Arial" w:cs="Arial"/>
                <w:sz w:val="20"/>
                <w:szCs w:val="20"/>
              </w:rPr>
            </w:pPr>
            <w:r>
              <w:rPr>
                <w:rFonts w:ascii="Arial" w:hAnsi="Arial" w:cs="Arial"/>
                <w:sz w:val="20"/>
                <w:szCs w:val="20"/>
              </w:rPr>
              <w:t>2.00</w:t>
            </w:r>
          </w:p>
        </w:tc>
        <w:tc>
          <w:tcPr>
            <w:tcW w:w="1193" w:type="dxa"/>
            <w:tcBorders>
              <w:top w:val="single" w:sz="18" w:space="0" w:color="000000"/>
              <w:left w:val="single" w:sz="18" w:space="0" w:color="000000"/>
              <w:bottom w:val="nil"/>
              <w:right w:val="single" w:sz="8" w:space="0" w:color="000000"/>
            </w:tcBorders>
            <w:shd w:val="clear" w:color="auto" w:fill="FFFFFF"/>
            <w:vAlign w:val="center"/>
            <w:hideMark/>
          </w:tcPr>
          <w:p w14:paraId="564E7A21" w14:textId="77777777" w:rsidR="000C2FC2" w:rsidRDefault="000C2FC2">
            <w:pPr>
              <w:ind w:left="60" w:right="60"/>
              <w:jc w:val="right"/>
              <w:rPr>
                <w:rFonts w:ascii="Arial" w:hAnsi="Arial" w:cs="Arial"/>
                <w:sz w:val="20"/>
                <w:szCs w:val="20"/>
              </w:rPr>
            </w:pPr>
            <w:r>
              <w:rPr>
                <w:rFonts w:ascii="Arial" w:hAnsi="Arial" w:cs="Arial"/>
                <w:sz w:val="20"/>
                <w:szCs w:val="20"/>
              </w:rPr>
              <w:t>1</w:t>
            </w:r>
          </w:p>
        </w:tc>
        <w:tc>
          <w:tcPr>
            <w:tcW w:w="1024" w:type="dxa"/>
            <w:tcBorders>
              <w:top w:val="single" w:sz="18" w:space="0" w:color="000000"/>
              <w:left w:val="single" w:sz="8" w:space="0" w:color="000000"/>
              <w:bottom w:val="nil"/>
              <w:right w:val="single" w:sz="8" w:space="0" w:color="000000"/>
            </w:tcBorders>
            <w:shd w:val="clear" w:color="auto" w:fill="FFFFFF"/>
            <w:vAlign w:val="center"/>
            <w:hideMark/>
          </w:tcPr>
          <w:p w14:paraId="1BB02E9D" w14:textId="77777777" w:rsidR="000C2FC2" w:rsidRDefault="000C2FC2">
            <w:pPr>
              <w:ind w:left="60" w:right="60"/>
              <w:jc w:val="right"/>
              <w:rPr>
                <w:rFonts w:ascii="Arial" w:hAnsi="Arial" w:cs="Arial"/>
                <w:sz w:val="20"/>
                <w:szCs w:val="20"/>
              </w:rPr>
            </w:pPr>
            <w:r>
              <w:rPr>
                <w:rFonts w:ascii="Arial" w:hAnsi="Arial" w:cs="Arial"/>
                <w:sz w:val="20"/>
                <w:szCs w:val="20"/>
              </w:rPr>
              <w:t>3.0</w:t>
            </w:r>
          </w:p>
        </w:tc>
        <w:tc>
          <w:tcPr>
            <w:tcW w:w="1453" w:type="dxa"/>
            <w:tcBorders>
              <w:top w:val="single" w:sz="18" w:space="0" w:color="000000"/>
              <w:left w:val="single" w:sz="8" w:space="0" w:color="000000"/>
              <w:bottom w:val="nil"/>
              <w:right w:val="single" w:sz="8" w:space="0" w:color="000000"/>
            </w:tcBorders>
            <w:shd w:val="clear" w:color="auto" w:fill="FFFFFF"/>
            <w:vAlign w:val="center"/>
            <w:hideMark/>
          </w:tcPr>
          <w:p w14:paraId="50F902B8" w14:textId="77777777" w:rsidR="000C2FC2" w:rsidRDefault="000C2FC2">
            <w:pPr>
              <w:ind w:left="60" w:right="60"/>
              <w:jc w:val="right"/>
              <w:rPr>
                <w:rFonts w:ascii="Arial" w:hAnsi="Arial" w:cs="Arial"/>
                <w:sz w:val="20"/>
                <w:szCs w:val="20"/>
              </w:rPr>
            </w:pPr>
            <w:r>
              <w:rPr>
                <w:rFonts w:ascii="Arial" w:hAnsi="Arial" w:cs="Arial"/>
                <w:sz w:val="20"/>
                <w:szCs w:val="20"/>
              </w:rPr>
              <w:t>3.0</w:t>
            </w:r>
          </w:p>
        </w:tc>
        <w:tc>
          <w:tcPr>
            <w:tcW w:w="1468" w:type="dxa"/>
            <w:tcBorders>
              <w:top w:val="single" w:sz="18" w:space="0" w:color="000000"/>
              <w:left w:val="single" w:sz="8" w:space="0" w:color="000000"/>
              <w:bottom w:val="nil"/>
              <w:right w:val="single" w:sz="18" w:space="0" w:color="000000"/>
            </w:tcBorders>
            <w:shd w:val="clear" w:color="auto" w:fill="FFFFFF"/>
            <w:vAlign w:val="center"/>
            <w:hideMark/>
          </w:tcPr>
          <w:p w14:paraId="7BEA23D5" w14:textId="77777777" w:rsidR="000C2FC2" w:rsidRDefault="000C2FC2">
            <w:pPr>
              <w:ind w:left="60" w:right="60"/>
              <w:jc w:val="right"/>
              <w:rPr>
                <w:rFonts w:ascii="Arial" w:hAnsi="Arial" w:cs="Arial"/>
                <w:sz w:val="20"/>
                <w:szCs w:val="20"/>
              </w:rPr>
            </w:pPr>
            <w:r>
              <w:rPr>
                <w:rFonts w:ascii="Arial" w:hAnsi="Arial" w:cs="Arial"/>
                <w:sz w:val="20"/>
                <w:szCs w:val="20"/>
              </w:rPr>
              <w:t>3.0</w:t>
            </w:r>
          </w:p>
        </w:tc>
      </w:tr>
      <w:tr w:rsidR="000C2FC2" w14:paraId="72FDA42A"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6859676E"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48E1CD50" w14:textId="77777777" w:rsidR="000C2FC2" w:rsidRDefault="000C2FC2">
            <w:pPr>
              <w:ind w:left="60" w:right="60"/>
              <w:rPr>
                <w:rFonts w:ascii="Arial" w:hAnsi="Arial" w:cs="Arial"/>
                <w:sz w:val="20"/>
                <w:szCs w:val="20"/>
              </w:rPr>
            </w:pPr>
            <w:r>
              <w:rPr>
                <w:rFonts w:ascii="Arial" w:hAnsi="Arial" w:cs="Arial"/>
                <w:sz w:val="20"/>
                <w:szCs w:val="20"/>
              </w:rPr>
              <w:t>3.00</w:t>
            </w:r>
          </w:p>
        </w:tc>
        <w:tc>
          <w:tcPr>
            <w:tcW w:w="1193" w:type="dxa"/>
            <w:tcBorders>
              <w:top w:val="nil"/>
              <w:left w:val="single" w:sz="18" w:space="0" w:color="000000"/>
              <w:bottom w:val="nil"/>
              <w:right w:val="single" w:sz="8" w:space="0" w:color="000000"/>
            </w:tcBorders>
            <w:shd w:val="clear" w:color="auto" w:fill="FFFFFF"/>
            <w:vAlign w:val="center"/>
            <w:hideMark/>
          </w:tcPr>
          <w:p w14:paraId="198E548D" w14:textId="77777777" w:rsidR="000C2FC2" w:rsidRDefault="000C2FC2">
            <w:pPr>
              <w:ind w:left="60" w:right="60"/>
              <w:jc w:val="right"/>
              <w:rPr>
                <w:rFonts w:ascii="Arial" w:hAnsi="Arial" w:cs="Arial"/>
                <w:sz w:val="20"/>
                <w:szCs w:val="20"/>
              </w:rPr>
            </w:pPr>
            <w:r>
              <w:rPr>
                <w:rFonts w:ascii="Arial" w:hAnsi="Arial" w:cs="Arial"/>
                <w:sz w:val="20"/>
                <w:szCs w:val="20"/>
              </w:rPr>
              <w:t>18</w:t>
            </w:r>
          </w:p>
        </w:tc>
        <w:tc>
          <w:tcPr>
            <w:tcW w:w="1024" w:type="dxa"/>
            <w:tcBorders>
              <w:top w:val="nil"/>
              <w:left w:val="single" w:sz="8" w:space="0" w:color="000000"/>
              <w:bottom w:val="nil"/>
              <w:right w:val="single" w:sz="8" w:space="0" w:color="000000"/>
            </w:tcBorders>
            <w:shd w:val="clear" w:color="auto" w:fill="FFFFFF"/>
            <w:vAlign w:val="center"/>
            <w:hideMark/>
          </w:tcPr>
          <w:p w14:paraId="044E5A93" w14:textId="77777777" w:rsidR="000C2FC2" w:rsidRDefault="000C2FC2">
            <w:pPr>
              <w:ind w:left="60" w:right="60"/>
              <w:jc w:val="right"/>
              <w:rPr>
                <w:rFonts w:ascii="Arial" w:hAnsi="Arial" w:cs="Arial"/>
                <w:sz w:val="20"/>
                <w:szCs w:val="20"/>
              </w:rPr>
            </w:pPr>
            <w:r>
              <w:rPr>
                <w:rFonts w:ascii="Arial" w:hAnsi="Arial" w:cs="Arial"/>
                <w:sz w:val="20"/>
                <w:szCs w:val="20"/>
              </w:rPr>
              <w:t>54.5</w:t>
            </w:r>
          </w:p>
        </w:tc>
        <w:tc>
          <w:tcPr>
            <w:tcW w:w="1453" w:type="dxa"/>
            <w:tcBorders>
              <w:top w:val="nil"/>
              <w:left w:val="single" w:sz="8" w:space="0" w:color="000000"/>
              <w:bottom w:val="nil"/>
              <w:right w:val="single" w:sz="8" w:space="0" w:color="000000"/>
            </w:tcBorders>
            <w:shd w:val="clear" w:color="auto" w:fill="FFFFFF"/>
            <w:vAlign w:val="center"/>
            <w:hideMark/>
          </w:tcPr>
          <w:p w14:paraId="4CF57977" w14:textId="77777777" w:rsidR="000C2FC2" w:rsidRDefault="000C2FC2">
            <w:pPr>
              <w:ind w:left="60" w:right="60"/>
              <w:jc w:val="right"/>
              <w:rPr>
                <w:rFonts w:ascii="Arial" w:hAnsi="Arial" w:cs="Arial"/>
                <w:sz w:val="20"/>
                <w:szCs w:val="20"/>
              </w:rPr>
            </w:pPr>
            <w:r>
              <w:rPr>
                <w:rFonts w:ascii="Arial" w:hAnsi="Arial" w:cs="Arial"/>
                <w:sz w:val="20"/>
                <w:szCs w:val="20"/>
              </w:rPr>
              <w:t>54.5</w:t>
            </w:r>
          </w:p>
        </w:tc>
        <w:tc>
          <w:tcPr>
            <w:tcW w:w="1468" w:type="dxa"/>
            <w:tcBorders>
              <w:top w:val="nil"/>
              <w:left w:val="single" w:sz="8" w:space="0" w:color="000000"/>
              <w:bottom w:val="nil"/>
              <w:right w:val="single" w:sz="18" w:space="0" w:color="000000"/>
            </w:tcBorders>
            <w:shd w:val="clear" w:color="auto" w:fill="FFFFFF"/>
            <w:vAlign w:val="center"/>
            <w:hideMark/>
          </w:tcPr>
          <w:p w14:paraId="0041AFB0" w14:textId="77777777" w:rsidR="000C2FC2" w:rsidRDefault="000C2FC2">
            <w:pPr>
              <w:ind w:left="60" w:right="60"/>
              <w:jc w:val="right"/>
              <w:rPr>
                <w:rFonts w:ascii="Arial" w:hAnsi="Arial" w:cs="Arial"/>
                <w:sz w:val="20"/>
                <w:szCs w:val="20"/>
              </w:rPr>
            </w:pPr>
            <w:r>
              <w:rPr>
                <w:rFonts w:ascii="Arial" w:hAnsi="Arial" w:cs="Arial"/>
                <w:sz w:val="20"/>
                <w:szCs w:val="20"/>
              </w:rPr>
              <w:t>57.6</w:t>
            </w:r>
          </w:p>
        </w:tc>
      </w:tr>
      <w:tr w:rsidR="000C2FC2" w14:paraId="2D3EBE35"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078FC611"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31AE1DC5" w14:textId="77777777" w:rsidR="000C2FC2" w:rsidRDefault="000C2FC2">
            <w:pPr>
              <w:ind w:left="60" w:right="60"/>
              <w:rPr>
                <w:rFonts w:ascii="Arial" w:hAnsi="Arial" w:cs="Arial"/>
                <w:sz w:val="20"/>
                <w:szCs w:val="20"/>
              </w:rPr>
            </w:pPr>
            <w:r>
              <w:rPr>
                <w:rFonts w:ascii="Arial" w:hAnsi="Arial" w:cs="Arial"/>
                <w:sz w:val="20"/>
                <w:szCs w:val="20"/>
              </w:rPr>
              <w:t>4.00</w:t>
            </w:r>
          </w:p>
        </w:tc>
        <w:tc>
          <w:tcPr>
            <w:tcW w:w="1193" w:type="dxa"/>
            <w:tcBorders>
              <w:top w:val="nil"/>
              <w:left w:val="single" w:sz="18" w:space="0" w:color="000000"/>
              <w:bottom w:val="nil"/>
              <w:right w:val="single" w:sz="8" w:space="0" w:color="000000"/>
            </w:tcBorders>
            <w:shd w:val="clear" w:color="auto" w:fill="FFFFFF"/>
            <w:vAlign w:val="center"/>
            <w:hideMark/>
          </w:tcPr>
          <w:p w14:paraId="7FB8CCC1" w14:textId="77777777" w:rsidR="000C2FC2" w:rsidRDefault="000C2FC2">
            <w:pPr>
              <w:ind w:left="60" w:right="60"/>
              <w:jc w:val="right"/>
              <w:rPr>
                <w:rFonts w:ascii="Arial" w:hAnsi="Arial" w:cs="Arial"/>
                <w:sz w:val="20"/>
                <w:szCs w:val="20"/>
              </w:rPr>
            </w:pPr>
            <w:r>
              <w:rPr>
                <w:rFonts w:ascii="Arial" w:hAnsi="Arial" w:cs="Arial"/>
                <w:sz w:val="20"/>
                <w:szCs w:val="20"/>
              </w:rPr>
              <w:t>12</w:t>
            </w:r>
          </w:p>
        </w:tc>
        <w:tc>
          <w:tcPr>
            <w:tcW w:w="1024" w:type="dxa"/>
            <w:tcBorders>
              <w:top w:val="nil"/>
              <w:left w:val="single" w:sz="8" w:space="0" w:color="000000"/>
              <w:bottom w:val="nil"/>
              <w:right w:val="single" w:sz="8" w:space="0" w:color="000000"/>
            </w:tcBorders>
            <w:shd w:val="clear" w:color="auto" w:fill="FFFFFF"/>
            <w:vAlign w:val="center"/>
            <w:hideMark/>
          </w:tcPr>
          <w:p w14:paraId="6F93FF2C" w14:textId="77777777" w:rsidR="000C2FC2" w:rsidRDefault="000C2FC2">
            <w:pPr>
              <w:ind w:left="60" w:right="60"/>
              <w:jc w:val="right"/>
              <w:rPr>
                <w:rFonts w:ascii="Arial" w:hAnsi="Arial" w:cs="Arial"/>
                <w:sz w:val="20"/>
                <w:szCs w:val="20"/>
              </w:rPr>
            </w:pPr>
            <w:r>
              <w:rPr>
                <w:rFonts w:ascii="Arial" w:hAnsi="Arial" w:cs="Arial"/>
                <w:sz w:val="20"/>
                <w:szCs w:val="20"/>
              </w:rPr>
              <w:t>36.4</w:t>
            </w:r>
          </w:p>
        </w:tc>
        <w:tc>
          <w:tcPr>
            <w:tcW w:w="1453" w:type="dxa"/>
            <w:tcBorders>
              <w:top w:val="nil"/>
              <w:left w:val="single" w:sz="8" w:space="0" w:color="000000"/>
              <w:bottom w:val="nil"/>
              <w:right w:val="single" w:sz="8" w:space="0" w:color="000000"/>
            </w:tcBorders>
            <w:shd w:val="clear" w:color="auto" w:fill="FFFFFF"/>
            <w:vAlign w:val="center"/>
            <w:hideMark/>
          </w:tcPr>
          <w:p w14:paraId="1BB12CF4" w14:textId="77777777" w:rsidR="000C2FC2" w:rsidRDefault="000C2FC2">
            <w:pPr>
              <w:ind w:left="60" w:right="60"/>
              <w:jc w:val="right"/>
              <w:rPr>
                <w:rFonts w:ascii="Arial" w:hAnsi="Arial" w:cs="Arial"/>
                <w:sz w:val="20"/>
                <w:szCs w:val="20"/>
              </w:rPr>
            </w:pPr>
            <w:r>
              <w:rPr>
                <w:rFonts w:ascii="Arial" w:hAnsi="Arial" w:cs="Arial"/>
                <w:sz w:val="20"/>
                <w:szCs w:val="20"/>
              </w:rPr>
              <w:t>36.4</w:t>
            </w:r>
          </w:p>
        </w:tc>
        <w:tc>
          <w:tcPr>
            <w:tcW w:w="1468" w:type="dxa"/>
            <w:tcBorders>
              <w:top w:val="nil"/>
              <w:left w:val="single" w:sz="8" w:space="0" w:color="000000"/>
              <w:bottom w:val="nil"/>
              <w:right w:val="single" w:sz="18" w:space="0" w:color="000000"/>
            </w:tcBorders>
            <w:shd w:val="clear" w:color="auto" w:fill="FFFFFF"/>
            <w:vAlign w:val="center"/>
            <w:hideMark/>
          </w:tcPr>
          <w:p w14:paraId="77164AC1" w14:textId="77777777" w:rsidR="000C2FC2" w:rsidRDefault="000C2FC2">
            <w:pPr>
              <w:ind w:left="60" w:right="60"/>
              <w:jc w:val="right"/>
              <w:rPr>
                <w:rFonts w:ascii="Arial" w:hAnsi="Arial" w:cs="Arial"/>
                <w:sz w:val="20"/>
                <w:szCs w:val="20"/>
              </w:rPr>
            </w:pPr>
            <w:r>
              <w:rPr>
                <w:rFonts w:ascii="Arial" w:hAnsi="Arial" w:cs="Arial"/>
                <w:sz w:val="20"/>
                <w:szCs w:val="20"/>
              </w:rPr>
              <w:t>93.9</w:t>
            </w:r>
          </w:p>
        </w:tc>
      </w:tr>
      <w:tr w:rsidR="000C2FC2" w14:paraId="0917DE96"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5B13C6E7"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20C268FB" w14:textId="77777777" w:rsidR="000C2FC2" w:rsidRDefault="000C2FC2">
            <w:pPr>
              <w:ind w:left="60" w:right="60"/>
              <w:rPr>
                <w:rFonts w:ascii="Arial" w:hAnsi="Arial" w:cs="Arial"/>
                <w:sz w:val="20"/>
                <w:szCs w:val="20"/>
              </w:rPr>
            </w:pPr>
            <w:r>
              <w:rPr>
                <w:rFonts w:ascii="Arial" w:hAnsi="Arial" w:cs="Arial"/>
                <w:sz w:val="20"/>
                <w:szCs w:val="20"/>
              </w:rPr>
              <w:t>5.00</w:t>
            </w:r>
          </w:p>
        </w:tc>
        <w:tc>
          <w:tcPr>
            <w:tcW w:w="1193" w:type="dxa"/>
            <w:tcBorders>
              <w:top w:val="nil"/>
              <w:left w:val="single" w:sz="18" w:space="0" w:color="000000"/>
              <w:bottom w:val="nil"/>
              <w:right w:val="single" w:sz="8" w:space="0" w:color="000000"/>
            </w:tcBorders>
            <w:shd w:val="clear" w:color="auto" w:fill="FFFFFF"/>
            <w:vAlign w:val="center"/>
            <w:hideMark/>
          </w:tcPr>
          <w:p w14:paraId="5D422F96" w14:textId="77777777" w:rsidR="000C2FC2" w:rsidRDefault="000C2FC2">
            <w:pPr>
              <w:ind w:left="60" w:right="60"/>
              <w:jc w:val="right"/>
              <w:rPr>
                <w:rFonts w:ascii="Arial" w:hAnsi="Arial" w:cs="Arial"/>
                <w:sz w:val="20"/>
                <w:szCs w:val="20"/>
              </w:rPr>
            </w:pPr>
            <w:r>
              <w:rPr>
                <w:rFonts w:ascii="Arial" w:hAnsi="Arial" w:cs="Arial"/>
                <w:sz w:val="20"/>
                <w:szCs w:val="20"/>
              </w:rPr>
              <w:t>2</w:t>
            </w:r>
          </w:p>
        </w:tc>
        <w:tc>
          <w:tcPr>
            <w:tcW w:w="1024" w:type="dxa"/>
            <w:tcBorders>
              <w:top w:val="nil"/>
              <w:left w:val="single" w:sz="8" w:space="0" w:color="000000"/>
              <w:bottom w:val="nil"/>
              <w:right w:val="single" w:sz="8" w:space="0" w:color="000000"/>
            </w:tcBorders>
            <w:shd w:val="clear" w:color="auto" w:fill="FFFFFF"/>
            <w:vAlign w:val="center"/>
            <w:hideMark/>
          </w:tcPr>
          <w:p w14:paraId="4F28757E" w14:textId="77777777" w:rsidR="000C2FC2" w:rsidRDefault="000C2FC2">
            <w:pPr>
              <w:ind w:left="60" w:right="60"/>
              <w:jc w:val="right"/>
              <w:rPr>
                <w:rFonts w:ascii="Arial" w:hAnsi="Arial" w:cs="Arial"/>
                <w:sz w:val="20"/>
                <w:szCs w:val="20"/>
              </w:rPr>
            </w:pPr>
            <w:r>
              <w:rPr>
                <w:rFonts w:ascii="Arial" w:hAnsi="Arial" w:cs="Arial"/>
                <w:sz w:val="20"/>
                <w:szCs w:val="20"/>
              </w:rPr>
              <w:t>6.1</w:t>
            </w:r>
          </w:p>
        </w:tc>
        <w:tc>
          <w:tcPr>
            <w:tcW w:w="1453" w:type="dxa"/>
            <w:tcBorders>
              <w:top w:val="nil"/>
              <w:left w:val="single" w:sz="8" w:space="0" w:color="000000"/>
              <w:bottom w:val="nil"/>
              <w:right w:val="single" w:sz="8" w:space="0" w:color="000000"/>
            </w:tcBorders>
            <w:shd w:val="clear" w:color="auto" w:fill="FFFFFF"/>
            <w:vAlign w:val="center"/>
            <w:hideMark/>
          </w:tcPr>
          <w:p w14:paraId="5E30411B" w14:textId="77777777" w:rsidR="000C2FC2" w:rsidRDefault="000C2FC2">
            <w:pPr>
              <w:ind w:left="60" w:right="60"/>
              <w:jc w:val="right"/>
              <w:rPr>
                <w:rFonts w:ascii="Arial" w:hAnsi="Arial" w:cs="Arial"/>
                <w:sz w:val="20"/>
                <w:szCs w:val="20"/>
              </w:rPr>
            </w:pPr>
            <w:r>
              <w:rPr>
                <w:rFonts w:ascii="Arial" w:hAnsi="Arial" w:cs="Arial"/>
                <w:sz w:val="20"/>
                <w:szCs w:val="20"/>
              </w:rPr>
              <w:t>6.1</w:t>
            </w:r>
          </w:p>
        </w:tc>
        <w:tc>
          <w:tcPr>
            <w:tcW w:w="1468" w:type="dxa"/>
            <w:tcBorders>
              <w:top w:val="nil"/>
              <w:left w:val="single" w:sz="8" w:space="0" w:color="000000"/>
              <w:bottom w:val="nil"/>
              <w:right w:val="single" w:sz="18" w:space="0" w:color="000000"/>
            </w:tcBorders>
            <w:shd w:val="clear" w:color="auto" w:fill="FFFFFF"/>
            <w:vAlign w:val="center"/>
            <w:hideMark/>
          </w:tcPr>
          <w:p w14:paraId="7C3E9CF2" w14:textId="77777777" w:rsidR="000C2FC2" w:rsidRDefault="000C2FC2">
            <w:pPr>
              <w:ind w:left="60" w:right="60"/>
              <w:jc w:val="right"/>
              <w:rPr>
                <w:rFonts w:ascii="Arial" w:hAnsi="Arial" w:cs="Arial"/>
                <w:sz w:val="20"/>
                <w:szCs w:val="20"/>
              </w:rPr>
            </w:pPr>
            <w:r>
              <w:rPr>
                <w:rFonts w:ascii="Arial" w:hAnsi="Arial" w:cs="Arial"/>
                <w:sz w:val="20"/>
                <w:szCs w:val="20"/>
              </w:rPr>
              <w:t>100.0</w:t>
            </w:r>
          </w:p>
        </w:tc>
      </w:tr>
      <w:tr w:rsidR="000C2FC2" w14:paraId="144DA5CD"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73C2DEE8" w14:textId="77777777" w:rsidR="000C2FC2" w:rsidRDefault="000C2FC2">
            <w:pPr>
              <w:rPr>
                <w:rFonts w:ascii="Arial" w:hAnsi="Arial" w:cs="Arial"/>
                <w:color w:val="000000"/>
                <w:sz w:val="20"/>
                <w:szCs w:val="20"/>
              </w:rPr>
            </w:pPr>
          </w:p>
        </w:tc>
        <w:tc>
          <w:tcPr>
            <w:tcW w:w="734" w:type="dxa"/>
            <w:tcBorders>
              <w:top w:val="nil"/>
              <w:left w:val="nil"/>
              <w:bottom w:val="single" w:sz="18" w:space="0" w:color="000000"/>
              <w:right w:val="single" w:sz="18" w:space="0" w:color="000000"/>
            </w:tcBorders>
            <w:shd w:val="clear" w:color="auto" w:fill="FFFFFF"/>
            <w:hideMark/>
          </w:tcPr>
          <w:p w14:paraId="15EE4FE3" w14:textId="77777777" w:rsidR="000C2FC2" w:rsidRDefault="000C2FC2">
            <w:pPr>
              <w:ind w:left="60" w:right="60"/>
              <w:rPr>
                <w:rFonts w:ascii="Arial" w:hAnsi="Arial" w:cs="Arial"/>
                <w:sz w:val="20"/>
                <w:szCs w:val="20"/>
              </w:rPr>
            </w:pPr>
            <w:r>
              <w:rPr>
                <w:rFonts w:ascii="Arial" w:hAnsi="Arial" w:cs="Arial"/>
                <w:sz w:val="20"/>
                <w:szCs w:val="20"/>
              </w:rPr>
              <w:t>Total</w:t>
            </w:r>
          </w:p>
        </w:tc>
        <w:tc>
          <w:tcPr>
            <w:tcW w:w="1193" w:type="dxa"/>
            <w:tcBorders>
              <w:top w:val="nil"/>
              <w:left w:val="single" w:sz="18" w:space="0" w:color="000000"/>
              <w:bottom w:val="single" w:sz="18" w:space="0" w:color="000000"/>
              <w:right w:val="single" w:sz="8" w:space="0" w:color="000000"/>
            </w:tcBorders>
            <w:shd w:val="clear" w:color="auto" w:fill="FFFFFF"/>
            <w:vAlign w:val="center"/>
            <w:hideMark/>
          </w:tcPr>
          <w:p w14:paraId="727B76A0" w14:textId="77777777" w:rsidR="000C2FC2" w:rsidRDefault="000C2FC2">
            <w:pPr>
              <w:ind w:left="60" w:right="60"/>
              <w:jc w:val="right"/>
              <w:rPr>
                <w:rFonts w:ascii="Arial" w:hAnsi="Arial" w:cs="Arial"/>
                <w:sz w:val="20"/>
                <w:szCs w:val="20"/>
              </w:rPr>
            </w:pPr>
            <w:r>
              <w:rPr>
                <w:rFonts w:ascii="Arial" w:hAnsi="Arial" w:cs="Arial"/>
                <w:sz w:val="20"/>
                <w:szCs w:val="20"/>
              </w:rPr>
              <w:t>33</w:t>
            </w:r>
          </w:p>
        </w:tc>
        <w:tc>
          <w:tcPr>
            <w:tcW w:w="1024" w:type="dxa"/>
            <w:tcBorders>
              <w:top w:val="nil"/>
              <w:left w:val="single" w:sz="8" w:space="0" w:color="000000"/>
              <w:bottom w:val="single" w:sz="18" w:space="0" w:color="000000"/>
              <w:right w:val="single" w:sz="8" w:space="0" w:color="000000"/>
            </w:tcBorders>
            <w:shd w:val="clear" w:color="auto" w:fill="FFFFFF"/>
            <w:vAlign w:val="center"/>
            <w:hideMark/>
          </w:tcPr>
          <w:p w14:paraId="0582DD0D" w14:textId="77777777" w:rsidR="000C2FC2" w:rsidRDefault="000C2FC2">
            <w:pPr>
              <w:ind w:left="60" w:right="60"/>
              <w:jc w:val="right"/>
              <w:rPr>
                <w:rFonts w:ascii="Arial" w:hAnsi="Arial" w:cs="Arial"/>
                <w:sz w:val="20"/>
                <w:szCs w:val="20"/>
              </w:rPr>
            </w:pPr>
            <w:r>
              <w:rPr>
                <w:rFonts w:ascii="Arial" w:hAnsi="Arial" w:cs="Arial"/>
                <w:sz w:val="20"/>
                <w:szCs w:val="20"/>
              </w:rPr>
              <w:t>100.0</w:t>
            </w:r>
          </w:p>
        </w:tc>
        <w:tc>
          <w:tcPr>
            <w:tcW w:w="1453" w:type="dxa"/>
            <w:tcBorders>
              <w:top w:val="nil"/>
              <w:left w:val="single" w:sz="8" w:space="0" w:color="000000"/>
              <w:bottom w:val="single" w:sz="18" w:space="0" w:color="000000"/>
              <w:right w:val="single" w:sz="8" w:space="0" w:color="000000"/>
            </w:tcBorders>
            <w:shd w:val="clear" w:color="auto" w:fill="FFFFFF"/>
            <w:vAlign w:val="center"/>
            <w:hideMark/>
          </w:tcPr>
          <w:p w14:paraId="0866F832" w14:textId="77777777" w:rsidR="000C2FC2" w:rsidRDefault="000C2FC2">
            <w:pPr>
              <w:ind w:left="60" w:right="60"/>
              <w:jc w:val="right"/>
              <w:rPr>
                <w:rFonts w:ascii="Arial" w:hAnsi="Arial" w:cs="Arial"/>
                <w:sz w:val="20"/>
                <w:szCs w:val="20"/>
              </w:rPr>
            </w:pPr>
            <w:r>
              <w:rPr>
                <w:rFonts w:ascii="Arial" w:hAnsi="Arial" w:cs="Arial"/>
                <w:sz w:val="20"/>
                <w:szCs w:val="20"/>
              </w:rPr>
              <w:t>100.0</w:t>
            </w:r>
          </w:p>
        </w:tc>
        <w:tc>
          <w:tcPr>
            <w:tcW w:w="1468" w:type="dxa"/>
            <w:tcBorders>
              <w:top w:val="nil"/>
              <w:left w:val="single" w:sz="8" w:space="0" w:color="000000"/>
              <w:bottom w:val="single" w:sz="18" w:space="0" w:color="000000"/>
              <w:right w:val="single" w:sz="18" w:space="0" w:color="000000"/>
            </w:tcBorders>
            <w:shd w:val="clear" w:color="auto" w:fill="FFFFFF"/>
            <w:vAlign w:val="center"/>
          </w:tcPr>
          <w:p w14:paraId="714C39AD" w14:textId="77777777" w:rsidR="000C2FC2" w:rsidRDefault="000C2FC2">
            <w:pPr>
              <w:rPr>
                <w:rFonts w:ascii="Courier New" w:hAnsi="Courier New" w:cs="Courier New"/>
                <w:sz w:val="20"/>
                <w:szCs w:val="20"/>
              </w:rPr>
            </w:pPr>
          </w:p>
        </w:tc>
      </w:tr>
    </w:tbl>
    <w:p w14:paraId="01DE5802" w14:textId="77777777" w:rsidR="000C2FC2" w:rsidRDefault="000C2FC2" w:rsidP="000C2FC2">
      <w:pPr>
        <w:rPr>
          <w:rFonts w:ascii="Courier New" w:hAnsi="Courier New" w:cs="Courier New"/>
          <w:color w:val="000000"/>
          <w:sz w:val="20"/>
          <w:szCs w:val="20"/>
        </w:rPr>
      </w:pPr>
    </w:p>
    <w:p w14:paraId="49E2F07C" w14:textId="77777777" w:rsidR="000C2FC2" w:rsidRDefault="000C2FC2" w:rsidP="000C2FC2">
      <w:pPr>
        <w:rPr>
          <w:sz w:val="20"/>
          <w:szCs w:val="20"/>
        </w:rPr>
      </w:pPr>
    </w:p>
    <w:tbl>
      <w:tblPr>
        <w:tblW w:w="6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735"/>
        <w:gridCol w:w="1195"/>
        <w:gridCol w:w="1025"/>
        <w:gridCol w:w="1455"/>
        <w:gridCol w:w="1470"/>
      </w:tblGrid>
      <w:tr w:rsidR="000C2FC2" w14:paraId="3EBF4DF8" w14:textId="77777777" w:rsidTr="000C2FC2">
        <w:trPr>
          <w:cantSplit/>
        </w:trPr>
        <w:tc>
          <w:tcPr>
            <w:tcW w:w="6606" w:type="dxa"/>
            <w:gridSpan w:val="6"/>
            <w:tcBorders>
              <w:top w:val="nil"/>
              <w:left w:val="nil"/>
              <w:bottom w:val="nil"/>
              <w:right w:val="nil"/>
            </w:tcBorders>
            <w:shd w:val="clear" w:color="auto" w:fill="FFFFFF"/>
            <w:vAlign w:val="center"/>
            <w:hideMark/>
          </w:tcPr>
          <w:p w14:paraId="2230A1E3" w14:textId="77777777" w:rsidR="000C2FC2" w:rsidRDefault="000C2FC2">
            <w:pPr>
              <w:ind w:left="60" w:right="60"/>
              <w:jc w:val="center"/>
              <w:rPr>
                <w:rFonts w:ascii="Arial" w:hAnsi="Arial" w:cs="Arial"/>
                <w:sz w:val="20"/>
                <w:szCs w:val="20"/>
              </w:rPr>
            </w:pPr>
            <w:r>
              <w:rPr>
                <w:rFonts w:ascii="Arial" w:hAnsi="Arial" w:cs="Arial"/>
                <w:b/>
                <w:bCs/>
                <w:sz w:val="20"/>
                <w:szCs w:val="20"/>
              </w:rPr>
              <w:t>X2_6</w:t>
            </w:r>
          </w:p>
        </w:tc>
      </w:tr>
      <w:tr w:rsidR="000C2FC2" w14:paraId="49CAB75E" w14:textId="77777777" w:rsidTr="000C2FC2">
        <w:trPr>
          <w:cantSplit/>
        </w:trPr>
        <w:tc>
          <w:tcPr>
            <w:tcW w:w="1468" w:type="dxa"/>
            <w:gridSpan w:val="2"/>
            <w:tcBorders>
              <w:top w:val="single" w:sz="18" w:space="0" w:color="000000"/>
              <w:left w:val="single" w:sz="18" w:space="0" w:color="000000"/>
              <w:bottom w:val="single" w:sz="18" w:space="0" w:color="000000"/>
              <w:right w:val="nil"/>
            </w:tcBorders>
            <w:shd w:val="clear" w:color="auto" w:fill="FFFFFF"/>
            <w:vAlign w:val="bottom"/>
          </w:tcPr>
          <w:p w14:paraId="4C1EE807" w14:textId="77777777" w:rsidR="000C2FC2" w:rsidRDefault="000C2FC2">
            <w:pPr>
              <w:rPr>
                <w:rFonts w:ascii="Courier New" w:hAnsi="Courier New" w:cs="Courier New"/>
                <w:sz w:val="20"/>
                <w:szCs w:val="20"/>
              </w:rPr>
            </w:pPr>
          </w:p>
        </w:tc>
        <w:tc>
          <w:tcPr>
            <w:tcW w:w="1193"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58B83294" w14:textId="77777777" w:rsidR="000C2FC2" w:rsidRDefault="000C2FC2">
            <w:pPr>
              <w:ind w:left="60" w:right="60"/>
              <w:jc w:val="center"/>
              <w:rPr>
                <w:rFonts w:ascii="Arial" w:hAnsi="Arial" w:cs="Arial"/>
                <w:sz w:val="20"/>
                <w:szCs w:val="20"/>
              </w:rPr>
            </w:pPr>
            <w:r>
              <w:rPr>
                <w:rFonts w:ascii="Arial" w:hAnsi="Arial" w:cs="Arial"/>
                <w:sz w:val="20"/>
                <w:szCs w:val="20"/>
              </w:rPr>
              <w:t>Frequency</w:t>
            </w:r>
          </w:p>
        </w:tc>
        <w:tc>
          <w:tcPr>
            <w:tcW w:w="1024"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D793008" w14:textId="77777777" w:rsidR="000C2FC2" w:rsidRDefault="000C2FC2">
            <w:pPr>
              <w:ind w:left="60" w:right="60"/>
              <w:jc w:val="center"/>
              <w:rPr>
                <w:rFonts w:ascii="Arial" w:hAnsi="Arial" w:cs="Arial"/>
                <w:sz w:val="20"/>
                <w:szCs w:val="20"/>
              </w:rPr>
            </w:pPr>
            <w:r>
              <w:rPr>
                <w:rFonts w:ascii="Arial" w:hAnsi="Arial" w:cs="Arial"/>
                <w:sz w:val="20"/>
                <w:szCs w:val="20"/>
              </w:rPr>
              <w:t>Percent</w:t>
            </w:r>
          </w:p>
        </w:tc>
        <w:tc>
          <w:tcPr>
            <w:tcW w:w="1453"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1D347BB3" w14:textId="77777777" w:rsidR="000C2FC2" w:rsidRDefault="000C2FC2">
            <w:pPr>
              <w:ind w:left="60" w:right="60"/>
              <w:jc w:val="center"/>
              <w:rPr>
                <w:rFonts w:ascii="Arial" w:hAnsi="Arial" w:cs="Arial"/>
                <w:sz w:val="20"/>
                <w:szCs w:val="20"/>
              </w:rPr>
            </w:pPr>
            <w:r>
              <w:rPr>
                <w:rFonts w:ascii="Arial" w:hAnsi="Arial" w:cs="Arial"/>
                <w:sz w:val="20"/>
                <w:szCs w:val="20"/>
              </w:rPr>
              <w:t>Valid Percent</w:t>
            </w:r>
          </w:p>
        </w:tc>
        <w:tc>
          <w:tcPr>
            <w:tcW w:w="1468"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017A3EE0" w14:textId="77777777" w:rsidR="000C2FC2" w:rsidRDefault="000C2FC2">
            <w:pPr>
              <w:ind w:left="60" w:right="60"/>
              <w:jc w:val="center"/>
              <w:rPr>
                <w:rFonts w:ascii="Arial" w:hAnsi="Arial" w:cs="Arial"/>
                <w:sz w:val="20"/>
                <w:szCs w:val="20"/>
              </w:rPr>
            </w:pPr>
            <w:r>
              <w:rPr>
                <w:rFonts w:ascii="Arial" w:hAnsi="Arial" w:cs="Arial"/>
                <w:sz w:val="20"/>
                <w:szCs w:val="20"/>
              </w:rPr>
              <w:t>Cumulative Percent</w:t>
            </w:r>
          </w:p>
        </w:tc>
      </w:tr>
      <w:tr w:rsidR="000C2FC2" w14:paraId="5F7D5625" w14:textId="77777777" w:rsidTr="000C2FC2">
        <w:trPr>
          <w:cantSplit/>
        </w:trPr>
        <w:tc>
          <w:tcPr>
            <w:tcW w:w="734" w:type="dxa"/>
            <w:vMerge w:val="restart"/>
            <w:tcBorders>
              <w:top w:val="single" w:sz="18" w:space="0" w:color="000000"/>
              <w:left w:val="single" w:sz="18" w:space="0" w:color="000000"/>
              <w:bottom w:val="single" w:sz="18" w:space="0" w:color="000000"/>
              <w:right w:val="nil"/>
            </w:tcBorders>
            <w:shd w:val="clear" w:color="auto" w:fill="FFFFFF"/>
            <w:hideMark/>
          </w:tcPr>
          <w:p w14:paraId="00E9807F" w14:textId="77777777" w:rsidR="000C2FC2" w:rsidRDefault="000C2FC2">
            <w:pPr>
              <w:ind w:left="60" w:right="60"/>
              <w:rPr>
                <w:rFonts w:ascii="Arial" w:hAnsi="Arial" w:cs="Arial"/>
                <w:sz w:val="20"/>
                <w:szCs w:val="20"/>
              </w:rPr>
            </w:pPr>
            <w:r>
              <w:rPr>
                <w:rFonts w:ascii="Arial" w:hAnsi="Arial" w:cs="Arial"/>
                <w:sz w:val="20"/>
                <w:szCs w:val="20"/>
              </w:rPr>
              <w:t>Valid</w:t>
            </w:r>
          </w:p>
        </w:tc>
        <w:tc>
          <w:tcPr>
            <w:tcW w:w="734" w:type="dxa"/>
            <w:tcBorders>
              <w:top w:val="single" w:sz="18" w:space="0" w:color="000000"/>
              <w:left w:val="nil"/>
              <w:bottom w:val="nil"/>
              <w:right w:val="single" w:sz="18" w:space="0" w:color="000000"/>
            </w:tcBorders>
            <w:shd w:val="clear" w:color="auto" w:fill="FFFFFF"/>
            <w:hideMark/>
          </w:tcPr>
          <w:p w14:paraId="18F343EF" w14:textId="77777777" w:rsidR="000C2FC2" w:rsidRDefault="000C2FC2">
            <w:pPr>
              <w:ind w:left="60" w:right="60"/>
              <w:rPr>
                <w:rFonts w:ascii="Arial" w:hAnsi="Arial" w:cs="Arial"/>
                <w:sz w:val="20"/>
                <w:szCs w:val="20"/>
              </w:rPr>
            </w:pPr>
            <w:r>
              <w:rPr>
                <w:rFonts w:ascii="Arial" w:hAnsi="Arial" w:cs="Arial"/>
                <w:sz w:val="20"/>
                <w:szCs w:val="20"/>
              </w:rPr>
              <w:t>2.00</w:t>
            </w:r>
          </w:p>
        </w:tc>
        <w:tc>
          <w:tcPr>
            <w:tcW w:w="1193" w:type="dxa"/>
            <w:tcBorders>
              <w:top w:val="single" w:sz="18" w:space="0" w:color="000000"/>
              <w:left w:val="single" w:sz="18" w:space="0" w:color="000000"/>
              <w:bottom w:val="nil"/>
              <w:right w:val="single" w:sz="8" w:space="0" w:color="000000"/>
            </w:tcBorders>
            <w:shd w:val="clear" w:color="auto" w:fill="FFFFFF"/>
            <w:vAlign w:val="center"/>
            <w:hideMark/>
          </w:tcPr>
          <w:p w14:paraId="4781D95A" w14:textId="77777777" w:rsidR="000C2FC2" w:rsidRDefault="000C2FC2">
            <w:pPr>
              <w:ind w:left="60" w:right="60"/>
              <w:jc w:val="right"/>
              <w:rPr>
                <w:rFonts w:ascii="Arial" w:hAnsi="Arial" w:cs="Arial"/>
                <w:sz w:val="20"/>
                <w:szCs w:val="20"/>
              </w:rPr>
            </w:pPr>
            <w:r>
              <w:rPr>
                <w:rFonts w:ascii="Arial" w:hAnsi="Arial" w:cs="Arial"/>
                <w:sz w:val="20"/>
                <w:szCs w:val="20"/>
              </w:rPr>
              <w:t>1</w:t>
            </w:r>
          </w:p>
        </w:tc>
        <w:tc>
          <w:tcPr>
            <w:tcW w:w="1024" w:type="dxa"/>
            <w:tcBorders>
              <w:top w:val="single" w:sz="18" w:space="0" w:color="000000"/>
              <w:left w:val="single" w:sz="8" w:space="0" w:color="000000"/>
              <w:bottom w:val="nil"/>
              <w:right w:val="single" w:sz="8" w:space="0" w:color="000000"/>
            </w:tcBorders>
            <w:shd w:val="clear" w:color="auto" w:fill="FFFFFF"/>
            <w:vAlign w:val="center"/>
            <w:hideMark/>
          </w:tcPr>
          <w:p w14:paraId="5B7C3982" w14:textId="77777777" w:rsidR="000C2FC2" w:rsidRDefault="000C2FC2">
            <w:pPr>
              <w:ind w:left="60" w:right="60"/>
              <w:jc w:val="right"/>
              <w:rPr>
                <w:rFonts w:ascii="Arial" w:hAnsi="Arial" w:cs="Arial"/>
                <w:sz w:val="20"/>
                <w:szCs w:val="20"/>
              </w:rPr>
            </w:pPr>
            <w:r>
              <w:rPr>
                <w:rFonts w:ascii="Arial" w:hAnsi="Arial" w:cs="Arial"/>
                <w:sz w:val="20"/>
                <w:szCs w:val="20"/>
              </w:rPr>
              <w:t>3.0</w:t>
            </w:r>
          </w:p>
        </w:tc>
        <w:tc>
          <w:tcPr>
            <w:tcW w:w="1453" w:type="dxa"/>
            <w:tcBorders>
              <w:top w:val="single" w:sz="18" w:space="0" w:color="000000"/>
              <w:left w:val="single" w:sz="8" w:space="0" w:color="000000"/>
              <w:bottom w:val="nil"/>
              <w:right w:val="single" w:sz="8" w:space="0" w:color="000000"/>
            </w:tcBorders>
            <w:shd w:val="clear" w:color="auto" w:fill="FFFFFF"/>
            <w:vAlign w:val="center"/>
            <w:hideMark/>
          </w:tcPr>
          <w:p w14:paraId="47B71049" w14:textId="77777777" w:rsidR="000C2FC2" w:rsidRDefault="000C2FC2">
            <w:pPr>
              <w:ind w:left="60" w:right="60"/>
              <w:jc w:val="right"/>
              <w:rPr>
                <w:rFonts w:ascii="Arial" w:hAnsi="Arial" w:cs="Arial"/>
                <w:sz w:val="20"/>
                <w:szCs w:val="20"/>
              </w:rPr>
            </w:pPr>
            <w:r>
              <w:rPr>
                <w:rFonts w:ascii="Arial" w:hAnsi="Arial" w:cs="Arial"/>
                <w:sz w:val="20"/>
                <w:szCs w:val="20"/>
              </w:rPr>
              <w:t>3.0</w:t>
            </w:r>
          </w:p>
        </w:tc>
        <w:tc>
          <w:tcPr>
            <w:tcW w:w="1468" w:type="dxa"/>
            <w:tcBorders>
              <w:top w:val="single" w:sz="18" w:space="0" w:color="000000"/>
              <w:left w:val="single" w:sz="8" w:space="0" w:color="000000"/>
              <w:bottom w:val="nil"/>
              <w:right w:val="single" w:sz="18" w:space="0" w:color="000000"/>
            </w:tcBorders>
            <w:shd w:val="clear" w:color="auto" w:fill="FFFFFF"/>
            <w:vAlign w:val="center"/>
            <w:hideMark/>
          </w:tcPr>
          <w:p w14:paraId="54F8951D" w14:textId="77777777" w:rsidR="000C2FC2" w:rsidRDefault="000C2FC2">
            <w:pPr>
              <w:ind w:left="60" w:right="60"/>
              <w:jc w:val="right"/>
              <w:rPr>
                <w:rFonts w:ascii="Arial" w:hAnsi="Arial" w:cs="Arial"/>
                <w:sz w:val="20"/>
                <w:szCs w:val="20"/>
              </w:rPr>
            </w:pPr>
            <w:r>
              <w:rPr>
                <w:rFonts w:ascii="Arial" w:hAnsi="Arial" w:cs="Arial"/>
                <w:sz w:val="20"/>
                <w:szCs w:val="20"/>
              </w:rPr>
              <w:t>3.0</w:t>
            </w:r>
          </w:p>
        </w:tc>
      </w:tr>
      <w:tr w:rsidR="000C2FC2" w14:paraId="4536A270"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665EB6C3"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5A963134" w14:textId="77777777" w:rsidR="000C2FC2" w:rsidRDefault="000C2FC2">
            <w:pPr>
              <w:ind w:left="60" w:right="60"/>
              <w:rPr>
                <w:rFonts w:ascii="Arial" w:hAnsi="Arial" w:cs="Arial"/>
                <w:sz w:val="20"/>
                <w:szCs w:val="20"/>
              </w:rPr>
            </w:pPr>
            <w:r>
              <w:rPr>
                <w:rFonts w:ascii="Arial" w:hAnsi="Arial" w:cs="Arial"/>
                <w:sz w:val="20"/>
                <w:szCs w:val="20"/>
              </w:rPr>
              <w:t>3.00</w:t>
            </w:r>
          </w:p>
        </w:tc>
        <w:tc>
          <w:tcPr>
            <w:tcW w:w="1193" w:type="dxa"/>
            <w:tcBorders>
              <w:top w:val="nil"/>
              <w:left w:val="single" w:sz="18" w:space="0" w:color="000000"/>
              <w:bottom w:val="nil"/>
              <w:right w:val="single" w:sz="8" w:space="0" w:color="000000"/>
            </w:tcBorders>
            <w:shd w:val="clear" w:color="auto" w:fill="FFFFFF"/>
            <w:vAlign w:val="center"/>
            <w:hideMark/>
          </w:tcPr>
          <w:p w14:paraId="4EEA73FA" w14:textId="77777777" w:rsidR="000C2FC2" w:rsidRDefault="000C2FC2">
            <w:pPr>
              <w:ind w:left="60" w:right="60"/>
              <w:jc w:val="right"/>
              <w:rPr>
                <w:rFonts w:ascii="Arial" w:hAnsi="Arial" w:cs="Arial"/>
                <w:sz w:val="20"/>
                <w:szCs w:val="20"/>
              </w:rPr>
            </w:pPr>
            <w:r>
              <w:rPr>
                <w:rFonts w:ascii="Arial" w:hAnsi="Arial" w:cs="Arial"/>
                <w:sz w:val="20"/>
                <w:szCs w:val="20"/>
              </w:rPr>
              <w:t>17</w:t>
            </w:r>
          </w:p>
        </w:tc>
        <w:tc>
          <w:tcPr>
            <w:tcW w:w="1024" w:type="dxa"/>
            <w:tcBorders>
              <w:top w:val="nil"/>
              <w:left w:val="single" w:sz="8" w:space="0" w:color="000000"/>
              <w:bottom w:val="nil"/>
              <w:right w:val="single" w:sz="8" w:space="0" w:color="000000"/>
            </w:tcBorders>
            <w:shd w:val="clear" w:color="auto" w:fill="FFFFFF"/>
            <w:vAlign w:val="center"/>
            <w:hideMark/>
          </w:tcPr>
          <w:p w14:paraId="137020BB" w14:textId="77777777" w:rsidR="000C2FC2" w:rsidRDefault="000C2FC2">
            <w:pPr>
              <w:ind w:left="60" w:right="60"/>
              <w:jc w:val="right"/>
              <w:rPr>
                <w:rFonts w:ascii="Arial" w:hAnsi="Arial" w:cs="Arial"/>
                <w:sz w:val="20"/>
                <w:szCs w:val="20"/>
              </w:rPr>
            </w:pPr>
            <w:r>
              <w:rPr>
                <w:rFonts w:ascii="Arial" w:hAnsi="Arial" w:cs="Arial"/>
                <w:sz w:val="20"/>
                <w:szCs w:val="20"/>
              </w:rPr>
              <w:t>51.5</w:t>
            </w:r>
          </w:p>
        </w:tc>
        <w:tc>
          <w:tcPr>
            <w:tcW w:w="1453" w:type="dxa"/>
            <w:tcBorders>
              <w:top w:val="nil"/>
              <w:left w:val="single" w:sz="8" w:space="0" w:color="000000"/>
              <w:bottom w:val="nil"/>
              <w:right w:val="single" w:sz="8" w:space="0" w:color="000000"/>
            </w:tcBorders>
            <w:shd w:val="clear" w:color="auto" w:fill="FFFFFF"/>
            <w:vAlign w:val="center"/>
            <w:hideMark/>
          </w:tcPr>
          <w:p w14:paraId="4FA4506B" w14:textId="77777777" w:rsidR="000C2FC2" w:rsidRDefault="000C2FC2">
            <w:pPr>
              <w:ind w:left="60" w:right="60"/>
              <w:jc w:val="right"/>
              <w:rPr>
                <w:rFonts w:ascii="Arial" w:hAnsi="Arial" w:cs="Arial"/>
                <w:sz w:val="20"/>
                <w:szCs w:val="20"/>
              </w:rPr>
            </w:pPr>
            <w:r>
              <w:rPr>
                <w:rFonts w:ascii="Arial" w:hAnsi="Arial" w:cs="Arial"/>
                <w:sz w:val="20"/>
                <w:szCs w:val="20"/>
              </w:rPr>
              <w:t>51.5</w:t>
            </w:r>
          </w:p>
        </w:tc>
        <w:tc>
          <w:tcPr>
            <w:tcW w:w="1468" w:type="dxa"/>
            <w:tcBorders>
              <w:top w:val="nil"/>
              <w:left w:val="single" w:sz="8" w:space="0" w:color="000000"/>
              <w:bottom w:val="nil"/>
              <w:right w:val="single" w:sz="18" w:space="0" w:color="000000"/>
            </w:tcBorders>
            <w:shd w:val="clear" w:color="auto" w:fill="FFFFFF"/>
            <w:vAlign w:val="center"/>
            <w:hideMark/>
          </w:tcPr>
          <w:p w14:paraId="6DADF255" w14:textId="77777777" w:rsidR="000C2FC2" w:rsidRDefault="000C2FC2">
            <w:pPr>
              <w:ind w:left="60" w:right="60"/>
              <w:jc w:val="right"/>
              <w:rPr>
                <w:rFonts w:ascii="Arial" w:hAnsi="Arial" w:cs="Arial"/>
                <w:sz w:val="20"/>
                <w:szCs w:val="20"/>
              </w:rPr>
            </w:pPr>
            <w:r>
              <w:rPr>
                <w:rFonts w:ascii="Arial" w:hAnsi="Arial" w:cs="Arial"/>
                <w:sz w:val="20"/>
                <w:szCs w:val="20"/>
              </w:rPr>
              <w:t>54.5</w:t>
            </w:r>
          </w:p>
        </w:tc>
      </w:tr>
      <w:tr w:rsidR="000C2FC2" w14:paraId="19C71C00"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5C026A64"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63B87803" w14:textId="77777777" w:rsidR="000C2FC2" w:rsidRDefault="000C2FC2">
            <w:pPr>
              <w:ind w:left="60" w:right="60"/>
              <w:rPr>
                <w:rFonts w:ascii="Arial" w:hAnsi="Arial" w:cs="Arial"/>
                <w:sz w:val="20"/>
                <w:szCs w:val="20"/>
              </w:rPr>
            </w:pPr>
            <w:r>
              <w:rPr>
                <w:rFonts w:ascii="Arial" w:hAnsi="Arial" w:cs="Arial"/>
                <w:sz w:val="20"/>
                <w:szCs w:val="20"/>
              </w:rPr>
              <w:t>4.00</w:t>
            </w:r>
          </w:p>
        </w:tc>
        <w:tc>
          <w:tcPr>
            <w:tcW w:w="1193" w:type="dxa"/>
            <w:tcBorders>
              <w:top w:val="nil"/>
              <w:left w:val="single" w:sz="18" w:space="0" w:color="000000"/>
              <w:bottom w:val="nil"/>
              <w:right w:val="single" w:sz="8" w:space="0" w:color="000000"/>
            </w:tcBorders>
            <w:shd w:val="clear" w:color="auto" w:fill="FFFFFF"/>
            <w:vAlign w:val="center"/>
            <w:hideMark/>
          </w:tcPr>
          <w:p w14:paraId="36E0E455" w14:textId="77777777" w:rsidR="000C2FC2" w:rsidRDefault="000C2FC2">
            <w:pPr>
              <w:ind w:left="60" w:right="60"/>
              <w:jc w:val="right"/>
              <w:rPr>
                <w:rFonts w:ascii="Arial" w:hAnsi="Arial" w:cs="Arial"/>
                <w:sz w:val="20"/>
                <w:szCs w:val="20"/>
              </w:rPr>
            </w:pPr>
            <w:r>
              <w:rPr>
                <w:rFonts w:ascii="Arial" w:hAnsi="Arial" w:cs="Arial"/>
                <w:sz w:val="20"/>
                <w:szCs w:val="20"/>
              </w:rPr>
              <w:t>12</w:t>
            </w:r>
          </w:p>
        </w:tc>
        <w:tc>
          <w:tcPr>
            <w:tcW w:w="1024" w:type="dxa"/>
            <w:tcBorders>
              <w:top w:val="nil"/>
              <w:left w:val="single" w:sz="8" w:space="0" w:color="000000"/>
              <w:bottom w:val="nil"/>
              <w:right w:val="single" w:sz="8" w:space="0" w:color="000000"/>
            </w:tcBorders>
            <w:shd w:val="clear" w:color="auto" w:fill="FFFFFF"/>
            <w:vAlign w:val="center"/>
            <w:hideMark/>
          </w:tcPr>
          <w:p w14:paraId="6CA4512A" w14:textId="77777777" w:rsidR="000C2FC2" w:rsidRDefault="000C2FC2">
            <w:pPr>
              <w:ind w:left="60" w:right="60"/>
              <w:jc w:val="right"/>
              <w:rPr>
                <w:rFonts w:ascii="Arial" w:hAnsi="Arial" w:cs="Arial"/>
                <w:sz w:val="20"/>
                <w:szCs w:val="20"/>
              </w:rPr>
            </w:pPr>
            <w:r>
              <w:rPr>
                <w:rFonts w:ascii="Arial" w:hAnsi="Arial" w:cs="Arial"/>
                <w:sz w:val="20"/>
                <w:szCs w:val="20"/>
              </w:rPr>
              <w:t>36.4</w:t>
            </w:r>
          </w:p>
        </w:tc>
        <w:tc>
          <w:tcPr>
            <w:tcW w:w="1453" w:type="dxa"/>
            <w:tcBorders>
              <w:top w:val="nil"/>
              <w:left w:val="single" w:sz="8" w:space="0" w:color="000000"/>
              <w:bottom w:val="nil"/>
              <w:right w:val="single" w:sz="8" w:space="0" w:color="000000"/>
            </w:tcBorders>
            <w:shd w:val="clear" w:color="auto" w:fill="FFFFFF"/>
            <w:vAlign w:val="center"/>
            <w:hideMark/>
          </w:tcPr>
          <w:p w14:paraId="76CAB29D" w14:textId="77777777" w:rsidR="000C2FC2" w:rsidRDefault="000C2FC2">
            <w:pPr>
              <w:ind w:left="60" w:right="60"/>
              <w:jc w:val="right"/>
              <w:rPr>
                <w:rFonts w:ascii="Arial" w:hAnsi="Arial" w:cs="Arial"/>
                <w:sz w:val="20"/>
                <w:szCs w:val="20"/>
              </w:rPr>
            </w:pPr>
            <w:r>
              <w:rPr>
                <w:rFonts w:ascii="Arial" w:hAnsi="Arial" w:cs="Arial"/>
                <w:sz w:val="20"/>
                <w:szCs w:val="20"/>
              </w:rPr>
              <w:t>36.4</w:t>
            </w:r>
          </w:p>
        </w:tc>
        <w:tc>
          <w:tcPr>
            <w:tcW w:w="1468" w:type="dxa"/>
            <w:tcBorders>
              <w:top w:val="nil"/>
              <w:left w:val="single" w:sz="8" w:space="0" w:color="000000"/>
              <w:bottom w:val="nil"/>
              <w:right w:val="single" w:sz="18" w:space="0" w:color="000000"/>
            </w:tcBorders>
            <w:shd w:val="clear" w:color="auto" w:fill="FFFFFF"/>
            <w:vAlign w:val="center"/>
            <w:hideMark/>
          </w:tcPr>
          <w:p w14:paraId="593322B3" w14:textId="77777777" w:rsidR="000C2FC2" w:rsidRDefault="000C2FC2">
            <w:pPr>
              <w:ind w:left="60" w:right="60"/>
              <w:jc w:val="right"/>
              <w:rPr>
                <w:rFonts w:ascii="Arial" w:hAnsi="Arial" w:cs="Arial"/>
                <w:sz w:val="20"/>
                <w:szCs w:val="20"/>
              </w:rPr>
            </w:pPr>
            <w:r>
              <w:rPr>
                <w:rFonts w:ascii="Arial" w:hAnsi="Arial" w:cs="Arial"/>
                <w:sz w:val="20"/>
                <w:szCs w:val="20"/>
              </w:rPr>
              <w:t>90.9</w:t>
            </w:r>
          </w:p>
        </w:tc>
      </w:tr>
      <w:tr w:rsidR="000C2FC2" w14:paraId="153F5C57"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0689DFDB"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725D7C58" w14:textId="77777777" w:rsidR="000C2FC2" w:rsidRDefault="000C2FC2">
            <w:pPr>
              <w:ind w:left="60" w:right="60"/>
              <w:rPr>
                <w:rFonts w:ascii="Arial" w:hAnsi="Arial" w:cs="Arial"/>
                <w:sz w:val="20"/>
                <w:szCs w:val="20"/>
              </w:rPr>
            </w:pPr>
            <w:r>
              <w:rPr>
                <w:rFonts w:ascii="Arial" w:hAnsi="Arial" w:cs="Arial"/>
                <w:sz w:val="20"/>
                <w:szCs w:val="20"/>
              </w:rPr>
              <w:t>5.00</w:t>
            </w:r>
          </w:p>
        </w:tc>
        <w:tc>
          <w:tcPr>
            <w:tcW w:w="1193" w:type="dxa"/>
            <w:tcBorders>
              <w:top w:val="nil"/>
              <w:left w:val="single" w:sz="18" w:space="0" w:color="000000"/>
              <w:bottom w:val="nil"/>
              <w:right w:val="single" w:sz="8" w:space="0" w:color="000000"/>
            </w:tcBorders>
            <w:shd w:val="clear" w:color="auto" w:fill="FFFFFF"/>
            <w:vAlign w:val="center"/>
            <w:hideMark/>
          </w:tcPr>
          <w:p w14:paraId="0778271F" w14:textId="77777777" w:rsidR="000C2FC2" w:rsidRDefault="000C2FC2">
            <w:pPr>
              <w:ind w:left="60" w:right="60"/>
              <w:jc w:val="right"/>
              <w:rPr>
                <w:rFonts w:ascii="Arial" w:hAnsi="Arial" w:cs="Arial"/>
                <w:sz w:val="20"/>
                <w:szCs w:val="20"/>
              </w:rPr>
            </w:pPr>
            <w:r>
              <w:rPr>
                <w:rFonts w:ascii="Arial" w:hAnsi="Arial" w:cs="Arial"/>
                <w:sz w:val="20"/>
                <w:szCs w:val="20"/>
              </w:rPr>
              <w:t>3</w:t>
            </w:r>
          </w:p>
        </w:tc>
        <w:tc>
          <w:tcPr>
            <w:tcW w:w="1024" w:type="dxa"/>
            <w:tcBorders>
              <w:top w:val="nil"/>
              <w:left w:val="single" w:sz="8" w:space="0" w:color="000000"/>
              <w:bottom w:val="nil"/>
              <w:right w:val="single" w:sz="8" w:space="0" w:color="000000"/>
            </w:tcBorders>
            <w:shd w:val="clear" w:color="auto" w:fill="FFFFFF"/>
            <w:vAlign w:val="center"/>
            <w:hideMark/>
          </w:tcPr>
          <w:p w14:paraId="27817A26" w14:textId="77777777" w:rsidR="000C2FC2" w:rsidRDefault="000C2FC2">
            <w:pPr>
              <w:ind w:left="60" w:right="60"/>
              <w:jc w:val="right"/>
              <w:rPr>
                <w:rFonts w:ascii="Arial" w:hAnsi="Arial" w:cs="Arial"/>
                <w:sz w:val="20"/>
                <w:szCs w:val="20"/>
              </w:rPr>
            </w:pPr>
            <w:r>
              <w:rPr>
                <w:rFonts w:ascii="Arial" w:hAnsi="Arial" w:cs="Arial"/>
                <w:sz w:val="20"/>
                <w:szCs w:val="20"/>
              </w:rPr>
              <w:t>9.1</w:t>
            </w:r>
          </w:p>
        </w:tc>
        <w:tc>
          <w:tcPr>
            <w:tcW w:w="1453" w:type="dxa"/>
            <w:tcBorders>
              <w:top w:val="nil"/>
              <w:left w:val="single" w:sz="8" w:space="0" w:color="000000"/>
              <w:bottom w:val="nil"/>
              <w:right w:val="single" w:sz="8" w:space="0" w:color="000000"/>
            </w:tcBorders>
            <w:shd w:val="clear" w:color="auto" w:fill="FFFFFF"/>
            <w:vAlign w:val="center"/>
            <w:hideMark/>
          </w:tcPr>
          <w:p w14:paraId="2D37CBE3" w14:textId="77777777" w:rsidR="000C2FC2" w:rsidRDefault="000C2FC2">
            <w:pPr>
              <w:ind w:left="60" w:right="60"/>
              <w:jc w:val="right"/>
              <w:rPr>
                <w:rFonts w:ascii="Arial" w:hAnsi="Arial" w:cs="Arial"/>
                <w:sz w:val="20"/>
                <w:szCs w:val="20"/>
              </w:rPr>
            </w:pPr>
            <w:r>
              <w:rPr>
                <w:rFonts w:ascii="Arial" w:hAnsi="Arial" w:cs="Arial"/>
                <w:sz w:val="20"/>
                <w:szCs w:val="20"/>
              </w:rPr>
              <w:t>9.1</w:t>
            </w:r>
          </w:p>
        </w:tc>
        <w:tc>
          <w:tcPr>
            <w:tcW w:w="1468" w:type="dxa"/>
            <w:tcBorders>
              <w:top w:val="nil"/>
              <w:left w:val="single" w:sz="8" w:space="0" w:color="000000"/>
              <w:bottom w:val="nil"/>
              <w:right w:val="single" w:sz="18" w:space="0" w:color="000000"/>
            </w:tcBorders>
            <w:shd w:val="clear" w:color="auto" w:fill="FFFFFF"/>
            <w:vAlign w:val="center"/>
            <w:hideMark/>
          </w:tcPr>
          <w:p w14:paraId="50959343" w14:textId="77777777" w:rsidR="000C2FC2" w:rsidRDefault="000C2FC2">
            <w:pPr>
              <w:ind w:left="60" w:right="60"/>
              <w:jc w:val="right"/>
              <w:rPr>
                <w:rFonts w:ascii="Arial" w:hAnsi="Arial" w:cs="Arial"/>
                <w:sz w:val="20"/>
                <w:szCs w:val="20"/>
              </w:rPr>
            </w:pPr>
            <w:r>
              <w:rPr>
                <w:rFonts w:ascii="Arial" w:hAnsi="Arial" w:cs="Arial"/>
                <w:sz w:val="20"/>
                <w:szCs w:val="20"/>
              </w:rPr>
              <w:t>100.0</w:t>
            </w:r>
          </w:p>
        </w:tc>
      </w:tr>
      <w:tr w:rsidR="000C2FC2" w14:paraId="3A5A3992"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3AC637C5" w14:textId="77777777" w:rsidR="000C2FC2" w:rsidRDefault="000C2FC2">
            <w:pPr>
              <w:rPr>
                <w:rFonts w:ascii="Arial" w:hAnsi="Arial" w:cs="Arial"/>
                <w:color w:val="000000"/>
                <w:sz w:val="20"/>
                <w:szCs w:val="20"/>
              </w:rPr>
            </w:pPr>
          </w:p>
        </w:tc>
        <w:tc>
          <w:tcPr>
            <w:tcW w:w="734" w:type="dxa"/>
            <w:tcBorders>
              <w:top w:val="nil"/>
              <w:left w:val="nil"/>
              <w:bottom w:val="single" w:sz="18" w:space="0" w:color="000000"/>
              <w:right w:val="single" w:sz="18" w:space="0" w:color="000000"/>
            </w:tcBorders>
            <w:shd w:val="clear" w:color="auto" w:fill="FFFFFF"/>
            <w:hideMark/>
          </w:tcPr>
          <w:p w14:paraId="615642F3" w14:textId="77777777" w:rsidR="000C2FC2" w:rsidRDefault="000C2FC2">
            <w:pPr>
              <w:ind w:left="60" w:right="60"/>
              <w:rPr>
                <w:rFonts w:ascii="Arial" w:hAnsi="Arial" w:cs="Arial"/>
                <w:sz w:val="20"/>
                <w:szCs w:val="20"/>
              </w:rPr>
            </w:pPr>
            <w:r>
              <w:rPr>
                <w:rFonts w:ascii="Arial" w:hAnsi="Arial" w:cs="Arial"/>
                <w:sz w:val="20"/>
                <w:szCs w:val="20"/>
              </w:rPr>
              <w:t>Total</w:t>
            </w:r>
          </w:p>
        </w:tc>
        <w:tc>
          <w:tcPr>
            <w:tcW w:w="1193" w:type="dxa"/>
            <w:tcBorders>
              <w:top w:val="nil"/>
              <w:left w:val="single" w:sz="18" w:space="0" w:color="000000"/>
              <w:bottom w:val="single" w:sz="18" w:space="0" w:color="000000"/>
              <w:right w:val="single" w:sz="8" w:space="0" w:color="000000"/>
            </w:tcBorders>
            <w:shd w:val="clear" w:color="auto" w:fill="FFFFFF"/>
            <w:vAlign w:val="center"/>
            <w:hideMark/>
          </w:tcPr>
          <w:p w14:paraId="455361EF" w14:textId="77777777" w:rsidR="000C2FC2" w:rsidRDefault="000C2FC2">
            <w:pPr>
              <w:ind w:left="60" w:right="60"/>
              <w:jc w:val="right"/>
              <w:rPr>
                <w:rFonts w:ascii="Arial" w:hAnsi="Arial" w:cs="Arial"/>
                <w:sz w:val="20"/>
                <w:szCs w:val="20"/>
              </w:rPr>
            </w:pPr>
            <w:r>
              <w:rPr>
                <w:rFonts w:ascii="Arial" w:hAnsi="Arial" w:cs="Arial"/>
                <w:sz w:val="20"/>
                <w:szCs w:val="20"/>
              </w:rPr>
              <w:t>33</w:t>
            </w:r>
          </w:p>
        </w:tc>
        <w:tc>
          <w:tcPr>
            <w:tcW w:w="1024" w:type="dxa"/>
            <w:tcBorders>
              <w:top w:val="nil"/>
              <w:left w:val="single" w:sz="8" w:space="0" w:color="000000"/>
              <w:bottom w:val="single" w:sz="18" w:space="0" w:color="000000"/>
              <w:right w:val="single" w:sz="8" w:space="0" w:color="000000"/>
            </w:tcBorders>
            <w:shd w:val="clear" w:color="auto" w:fill="FFFFFF"/>
            <w:vAlign w:val="center"/>
            <w:hideMark/>
          </w:tcPr>
          <w:p w14:paraId="2AE0D8C1" w14:textId="77777777" w:rsidR="000C2FC2" w:rsidRDefault="000C2FC2">
            <w:pPr>
              <w:ind w:left="60" w:right="60"/>
              <w:jc w:val="right"/>
              <w:rPr>
                <w:rFonts w:ascii="Arial" w:hAnsi="Arial" w:cs="Arial"/>
                <w:sz w:val="20"/>
                <w:szCs w:val="20"/>
              </w:rPr>
            </w:pPr>
            <w:r>
              <w:rPr>
                <w:rFonts w:ascii="Arial" w:hAnsi="Arial" w:cs="Arial"/>
                <w:sz w:val="20"/>
                <w:szCs w:val="20"/>
              </w:rPr>
              <w:t>100.0</w:t>
            </w:r>
          </w:p>
        </w:tc>
        <w:tc>
          <w:tcPr>
            <w:tcW w:w="1453" w:type="dxa"/>
            <w:tcBorders>
              <w:top w:val="nil"/>
              <w:left w:val="single" w:sz="8" w:space="0" w:color="000000"/>
              <w:bottom w:val="single" w:sz="18" w:space="0" w:color="000000"/>
              <w:right w:val="single" w:sz="8" w:space="0" w:color="000000"/>
            </w:tcBorders>
            <w:shd w:val="clear" w:color="auto" w:fill="FFFFFF"/>
            <w:vAlign w:val="center"/>
            <w:hideMark/>
          </w:tcPr>
          <w:p w14:paraId="0EE8302B" w14:textId="77777777" w:rsidR="000C2FC2" w:rsidRDefault="000C2FC2">
            <w:pPr>
              <w:ind w:left="60" w:right="60"/>
              <w:jc w:val="right"/>
              <w:rPr>
                <w:rFonts w:ascii="Arial" w:hAnsi="Arial" w:cs="Arial"/>
                <w:sz w:val="20"/>
                <w:szCs w:val="20"/>
              </w:rPr>
            </w:pPr>
            <w:r>
              <w:rPr>
                <w:rFonts w:ascii="Arial" w:hAnsi="Arial" w:cs="Arial"/>
                <w:sz w:val="20"/>
                <w:szCs w:val="20"/>
              </w:rPr>
              <w:t>100.0</w:t>
            </w:r>
          </w:p>
        </w:tc>
        <w:tc>
          <w:tcPr>
            <w:tcW w:w="1468" w:type="dxa"/>
            <w:tcBorders>
              <w:top w:val="nil"/>
              <w:left w:val="single" w:sz="8" w:space="0" w:color="000000"/>
              <w:bottom w:val="single" w:sz="18" w:space="0" w:color="000000"/>
              <w:right w:val="single" w:sz="18" w:space="0" w:color="000000"/>
            </w:tcBorders>
            <w:shd w:val="clear" w:color="auto" w:fill="FFFFFF"/>
            <w:vAlign w:val="center"/>
          </w:tcPr>
          <w:p w14:paraId="7C8CA31B" w14:textId="77777777" w:rsidR="000C2FC2" w:rsidRDefault="000C2FC2">
            <w:pPr>
              <w:rPr>
                <w:rFonts w:ascii="Courier New" w:hAnsi="Courier New" w:cs="Courier New"/>
                <w:sz w:val="20"/>
                <w:szCs w:val="20"/>
              </w:rPr>
            </w:pPr>
          </w:p>
        </w:tc>
      </w:tr>
    </w:tbl>
    <w:p w14:paraId="325F6C22" w14:textId="77777777" w:rsidR="000C2FC2" w:rsidRDefault="000C2FC2" w:rsidP="000C2FC2">
      <w:pPr>
        <w:rPr>
          <w:rFonts w:ascii="Courier New" w:hAnsi="Courier New" w:cs="Courier New"/>
          <w:color w:val="000000"/>
          <w:sz w:val="20"/>
          <w:szCs w:val="20"/>
        </w:rPr>
      </w:pPr>
    </w:p>
    <w:p w14:paraId="11C422E1" w14:textId="77777777" w:rsidR="000C2FC2" w:rsidRDefault="000C2FC2" w:rsidP="000C2FC2">
      <w:pPr>
        <w:jc w:val="center"/>
        <w:rPr>
          <w:b/>
          <w:sz w:val="28"/>
          <w:szCs w:val="28"/>
        </w:rPr>
      </w:pPr>
    </w:p>
    <w:p w14:paraId="2C7AD301" w14:textId="77777777" w:rsidR="000C2FC2" w:rsidRDefault="000C2FC2" w:rsidP="000C2FC2">
      <w:pPr>
        <w:jc w:val="center"/>
        <w:rPr>
          <w:b/>
        </w:rPr>
      </w:pPr>
    </w:p>
    <w:p w14:paraId="7EFD88DA" w14:textId="77777777" w:rsidR="000C2FC2" w:rsidRDefault="000C2FC2" w:rsidP="000C2FC2">
      <w:pPr>
        <w:jc w:val="center"/>
        <w:rPr>
          <w:b/>
        </w:rPr>
      </w:pPr>
    </w:p>
    <w:p w14:paraId="5F781BF0" w14:textId="77777777" w:rsidR="000C2FC2" w:rsidRDefault="000C2FC2" w:rsidP="000C2FC2">
      <w:pPr>
        <w:jc w:val="center"/>
        <w:rPr>
          <w:b/>
        </w:rPr>
      </w:pPr>
    </w:p>
    <w:p w14:paraId="1DD4B310" w14:textId="77777777" w:rsidR="000C2FC2" w:rsidRDefault="000C2FC2" w:rsidP="000C2FC2">
      <w:pPr>
        <w:jc w:val="center"/>
        <w:outlineLvl w:val="0"/>
        <w:rPr>
          <w:b/>
        </w:rPr>
      </w:pPr>
    </w:p>
    <w:p w14:paraId="03E61D5F" w14:textId="77777777" w:rsidR="000C2FC2" w:rsidRDefault="000C2FC2" w:rsidP="000C2FC2">
      <w:pPr>
        <w:jc w:val="center"/>
        <w:outlineLvl w:val="0"/>
        <w:rPr>
          <w:b/>
        </w:rPr>
      </w:pPr>
    </w:p>
    <w:p w14:paraId="2E016D9A" w14:textId="77777777" w:rsidR="000C2FC2" w:rsidRDefault="000C2FC2" w:rsidP="000C2FC2">
      <w:pPr>
        <w:jc w:val="center"/>
        <w:outlineLvl w:val="0"/>
        <w:rPr>
          <w:b/>
        </w:rPr>
      </w:pPr>
    </w:p>
    <w:p w14:paraId="07D6673E" w14:textId="77777777" w:rsidR="000C2FC2" w:rsidRDefault="000C2FC2" w:rsidP="000C2FC2">
      <w:pPr>
        <w:jc w:val="center"/>
        <w:outlineLvl w:val="0"/>
        <w:rPr>
          <w:b/>
        </w:rPr>
      </w:pPr>
    </w:p>
    <w:p w14:paraId="47437523" w14:textId="77777777" w:rsidR="000C2FC2" w:rsidRDefault="000C2FC2" w:rsidP="000C2FC2">
      <w:pPr>
        <w:jc w:val="center"/>
        <w:outlineLvl w:val="0"/>
        <w:rPr>
          <w:b/>
        </w:rPr>
      </w:pPr>
    </w:p>
    <w:p w14:paraId="01F1A1BA" w14:textId="77777777" w:rsidR="000C2FC2" w:rsidRDefault="000C2FC2" w:rsidP="000C2FC2">
      <w:pPr>
        <w:rPr>
          <w:b/>
        </w:rPr>
      </w:pPr>
      <w:r>
        <w:rPr>
          <w:b/>
        </w:rPr>
        <w:br w:type="page"/>
      </w:r>
    </w:p>
    <w:p w14:paraId="2DD6002A" w14:textId="77777777" w:rsidR="000C2FC2" w:rsidRDefault="000C2FC2" w:rsidP="000C2FC2">
      <w:pPr>
        <w:jc w:val="center"/>
        <w:outlineLvl w:val="0"/>
        <w:rPr>
          <w:b/>
        </w:rPr>
      </w:pPr>
      <w:proofErr w:type="spellStart"/>
      <w:r>
        <w:rPr>
          <w:b/>
        </w:rPr>
        <w:lastRenderedPageBreak/>
        <w:t>Variabel</w:t>
      </w:r>
      <w:proofErr w:type="spellEnd"/>
      <w:r>
        <w:rPr>
          <w:b/>
        </w:rPr>
        <w:t xml:space="preserve"> Organizational Citizenship Behavior (Y)</w:t>
      </w:r>
    </w:p>
    <w:p w14:paraId="05D10974" w14:textId="77777777" w:rsidR="000C2FC2" w:rsidRDefault="000C2FC2" w:rsidP="000C2FC2">
      <w:pPr>
        <w:rPr>
          <w:rFonts w:ascii="Courier New" w:hAnsi="Courier New" w:cs="Courier New"/>
          <w:sz w:val="28"/>
          <w:szCs w:val="28"/>
        </w:rPr>
      </w:pPr>
    </w:p>
    <w:tbl>
      <w:tblPr>
        <w:tblW w:w="6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735"/>
        <w:gridCol w:w="1195"/>
        <w:gridCol w:w="1025"/>
        <w:gridCol w:w="1455"/>
        <w:gridCol w:w="1470"/>
      </w:tblGrid>
      <w:tr w:rsidR="000C2FC2" w14:paraId="0A08F926" w14:textId="77777777" w:rsidTr="000C2FC2">
        <w:trPr>
          <w:cantSplit/>
        </w:trPr>
        <w:tc>
          <w:tcPr>
            <w:tcW w:w="6606" w:type="dxa"/>
            <w:gridSpan w:val="6"/>
            <w:tcBorders>
              <w:top w:val="nil"/>
              <w:left w:val="nil"/>
              <w:bottom w:val="nil"/>
              <w:right w:val="nil"/>
            </w:tcBorders>
            <w:shd w:val="clear" w:color="auto" w:fill="FFFFFF"/>
            <w:vAlign w:val="center"/>
            <w:hideMark/>
          </w:tcPr>
          <w:p w14:paraId="3F64687A" w14:textId="77777777" w:rsidR="000C2FC2" w:rsidRDefault="000C2FC2">
            <w:pPr>
              <w:ind w:left="60" w:right="60"/>
              <w:jc w:val="center"/>
              <w:rPr>
                <w:rFonts w:ascii="Arial" w:hAnsi="Arial" w:cs="Arial"/>
                <w:sz w:val="20"/>
                <w:szCs w:val="20"/>
              </w:rPr>
            </w:pPr>
            <w:r>
              <w:rPr>
                <w:rFonts w:ascii="Arial" w:hAnsi="Arial" w:cs="Arial"/>
                <w:b/>
                <w:bCs/>
                <w:sz w:val="20"/>
                <w:szCs w:val="20"/>
              </w:rPr>
              <w:t>Y1_1</w:t>
            </w:r>
          </w:p>
        </w:tc>
      </w:tr>
      <w:tr w:rsidR="000C2FC2" w14:paraId="60793503" w14:textId="77777777" w:rsidTr="000C2FC2">
        <w:trPr>
          <w:cantSplit/>
        </w:trPr>
        <w:tc>
          <w:tcPr>
            <w:tcW w:w="1468" w:type="dxa"/>
            <w:gridSpan w:val="2"/>
            <w:tcBorders>
              <w:top w:val="single" w:sz="18" w:space="0" w:color="000000"/>
              <w:left w:val="single" w:sz="18" w:space="0" w:color="000000"/>
              <w:bottom w:val="single" w:sz="18" w:space="0" w:color="000000"/>
              <w:right w:val="nil"/>
            </w:tcBorders>
            <w:shd w:val="clear" w:color="auto" w:fill="FFFFFF"/>
            <w:vAlign w:val="bottom"/>
          </w:tcPr>
          <w:p w14:paraId="154ADEB4" w14:textId="77777777" w:rsidR="000C2FC2" w:rsidRDefault="000C2FC2">
            <w:pPr>
              <w:rPr>
                <w:rFonts w:ascii="Courier New" w:hAnsi="Courier New" w:cs="Courier New"/>
                <w:sz w:val="20"/>
                <w:szCs w:val="20"/>
              </w:rPr>
            </w:pPr>
          </w:p>
        </w:tc>
        <w:tc>
          <w:tcPr>
            <w:tcW w:w="1193"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744E6632" w14:textId="77777777" w:rsidR="000C2FC2" w:rsidRDefault="000C2FC2">
            <w:pPr>
              <w:ind w:left="60" w:right="60"/>
              <w:jc w:val="center"/>
              <w:rPr>
                <w:rFonts w:ascii="Arial" w:hAnsi="Arial" w:cs="Arial"/>
                <w:sz w:val="20"/>
                <w:szCs w:val="20"/>
              </w:rPr>
            </w:pPr>
            <w:r>
              <w:rPr>
                <w:rFonts w:ascii="Arial" w:hAnsi="Arial" w:cs="Arial"/>
                <w:sz w:val="20"/>
                <w:szCs w:val="20"/>
              </w:rPr>
              <w:t>Frequency</w:t>
            </w:r>
          </w:p>
        </w:tc>
        <w:tc>
          <w:tcPr>
            <w:tcW w:w="1024"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7EB37EF3" w14:textId="77777777" w:rsidR="000C2FC2" w:rsidRDefault="000C2FC2">
            <w:pPr>
              <w:ind w:left="60" w:right="60"/>
              <w:jc w:val="center"/>
              <w:rPr>
                <w:rFonts w:ascii="Arial" w:hAnsi="Arial" w:cs="Arial"/>
                <w:sz w:val="20"/>
                <w:szCs w:val="20"/>
              </w:rPr>
            </w:pPr>
            <w:r>
              <w:rPr>
                <w:rFonts w:ascii="Arial" w:hAnsi="Arial" w:cs="Arial"/>
                <w:sz w:val="20"/>
                <w:szCs w:val="20"/>
              </w:rPr>
              <w:t>Percent</w:t>
            </w:r>
          </w:p>
        </w:tc>
        <w:tc>
          <w:tcPr>
            <w:tcW w:w="1453"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471A3AF8" w14:textId="77777777" w:rsidR="000C2FC2" w:rsidRDefault="000C2FC2">
            <w:pPr>
              <w:ind w:left="60" w:right="60"/>
              <w:jc w:val="center"/>
              <w:rPr>
                <w:rFonts w:ascii="Arial" w:hAnsi="Arial" w:cs="Arial"/>
                <w:sz w:val="20"/>
                <w:szCs w:val="20"/>
              </w:rPr>
            </w:pPr>
            <w:r>
              <w:rPr>
                <w:rFonts w:ascii="Arial" w:hAnsi="Arial" w:cs="Arial"/>
                <w:sz w:val="20"/>
                <w:szCs w:val="20"/>
              </w:rPr>
              <w:t>Valid Percent</w:t>
            </w:r>
          </w:p>
        </w:tc>
        <w:tc>
          <w:tcPr>
            <w:tcW w:w="1468"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54551E53" w14:textId="77777777" w:rsidR="000C2FC2" w:rsidRDefault="000C2FC2">
            <w:pPr>
              <w:ind w:left="60" w:right="60"/>
              <w:jc w:val="center"/>
              <w:rPr>
                <w:rFonts w:ascii="Arial" w:hAnsi="Arial" w:cs="Arial"/>
                <w:sz w:val="20"/>
                <w:szCs w:val="20"/>
              </w:rPr>
            </w:pPr>
            <w:r>
              <w:rPr>
                <w:rFonts w:ascii="Arial" w:hAnsi="Arial" w:cs="Arial"/>
                <w:sz w:val="20"/>
                <w:szCs w:val="20"/>
              </w:rPr>
              <w:t>Cumulative Percent</w:t>
            </w:r>
          </w:p>
        </w:tc>
      </w:tr>
      <w:tr w:rsidR="000C2FC2" w14:paraId="7BCAC116" w14:textId="77777777" w:rsidTr="000C2FC2">
        <w:trPr>
          <w:cantSplit/>
        </w:trPr>
        <w:tc>
          <w:tcPr>
            <w:tcW w:w="734" w:type="dxa"/>
            <w:vMerge w:val="restart"/>
            <w:tcBorders>
              <w:top w:val="single" w:sz="18" w:space="0" w:color="000000"/>
              <w:left w:val="single" w:sz="18" w:space="0" w:color="000000"/>
              <w:bottom w:val="single" w:sz="18" w:space="0" w:color="000000"/>
              <w:right w:val="nil"/>
            </w:tcBorders>
            <w:shd w:val="clear" w:color="auto" w:fill="FFFFFF"/>
            <w:hideMark/>
          </w:tcPr>
          <w:p w14:paraId="24F38C48" w14:textId="77777777" w:rsidR="000C2FC2" w:rsidRDefault="000C2FC2">
            <w:pPr>
              <w:ind w:left="60" w:right="60"/>
              <w:rPr>
                <w:rFonts w:ascii="Arial" w:hAnsi="Arial" w:cs="Arial"/>
                <w:sz w:val="20"/>
                <w:szCs w:val="20"/>
              </w:rPr>
            </w:pPr>
            <w:r>
              <w:rPr>
                <w:rFonts w:ascii="Arial" w:hAnsi="Arial" w:cs="Arial"/>
                <w:sz w:val="20"/>
                <w:szCs w:val="20"/>
              </w:rPr>
              <w:t>Valid</w:t>
            </w:r>
          </w:p>
        </w:tc>
        <w:tc>
          <w:tcPr>
            <w:tcW w:w="734" w:type="dxa"/>
            <w:tcBorders>
              <w:top w:val="single" w:sz="18" w:space="0" w:color="000000"/>
              <w:left w:val="nil"/>
              <w:bottom w:val="nil"/>
              <w:right w:val="single" w:sz="18" w:space="0" w:color="000000"/>
            </w:tcBorders>
            <w:shd w:val="clear" w:color="auto" w:fill="FFFFFF"/>
            <w:hideMark/>
          </w:tcPr>
          <w:p w14:paraId="2E5977FB" w14:textId="77777777" w:rsidR="000C2FC2" w:rsidRDefault="000C2FC2">
            <w:pPr>
              <w:ind w:left="60" w:right="60"/>
              <w:rPr>
                <w:rFonts w:ascii="Arial" w:hAnsi="Arial" w:cs="Arial"/>
                <w:sz w:val="20"/>
                <w:szCs w:val="20"/>
              </w:rPr>
            </w:pPr>
            <w:r>
              <w:rPr>
                <w:rFonts w:ascii="Arial" w:hAnsi="Arial" w:cs="Arial"/>
                <w:sz w:val="20"/>
                <w:szCs w:val="20"/>
              </w:rPr>
              <w:t>2.00</w:t>
            </w:r>
          </w:p>
        </w:tc>
        <w:tc>
          <w:tcPr>
            <w:tcW w:w="1193" w:type="dxa"/>
            <w:tcBorders>
              <w:top w:val="single" w:sz="18" w:space="0" w:color="000000"/>
              <w:left w:val="single" w:sz="18" w:space="0" w:color="000000"/>
              <w:bottom w:val="nil"/>
              <w:right w:val="single" w:sz="8" w:space="0" w:color="000000"/>
            </w:tcBorders>
            <w:shd w:val="clear" w:color="auto" w:fill="FFFFFF"/>
            <w:vAlign w:val="center"/>
            <w:hideMark/>
          </w:tcPr>
          <w:p w14:paraId="395C9926" w14:textId="77777777" w:rsidR="000C2FC2" w:rsidRDefault="000C2FC2">
            <w:pPr>
              <w:ind w:left="60" w:right="60"/>
              <w:jc w:val="right"/>
              <w:rPr>
                <w:rFonts w:ascii="Arial" w:hAnsi="Arial" w:cs="Arial"/>
                <w:sz w:val="20"/>
                <w:szCs w:val="20"/>
              </w:rPr>
            </w:pPr>
            <w:r>
              <w:rPr>
                <w:rFonts w:ascii="Arial" w:hAnsi="Arial" w:cs="Arial"/>
                <w:sz w:val="20"/>
                <w:szCs w:val="20"/>
              </w:rPr>
              <w:t>1</w:t>
            </w:r>
          </w:p>
        </w:tc>
        <w:tc>
          <w:tcPr>
            <w:tcW w:w="1024" w:type="dxa"/>
            <w:tcBorders>
              <w:top w:val="single" w:sz="18" w:space="0" w:color="000000"/>
              <w:left w:val="single" w:sz="8" w:space="0" w:color="000000"/>
              <w:bottom w:val="nil"/>
              <w:right w:val="single" w:sz="8" w:space="0" w:color="000000"/>
            </w:tcBorders>
            <w:shd w:val="clear" w:color="auto" w:fill="FFFFFF"/>
            <w:vAlign w:val="center"/>
            <w:hideMark/>
          </w:tcPr>
          <w:p w14:paraId="306C0CCA" w14:textId="77777777" w:rsidR="000C2FC2" w:rsidRDefault="000C2FC2">
            <w:pPr>
              <w:ind w:left="60" w:right="60"/>
              <w:jc w:val="right"/>
              <w:rPr>
                <w:rFonts w:ascii="Arial" w:hAnsi="Arial" w:cs="Arial"/>
                <w:sz w:val="20"/>
                <w:szCs w:val="20"/>
              </w:rPr>
            </w:pPr>
            <w:r>
              <w:rPr>
                <w:rFonts w:ascii="Arial" w:hAnsi="Arial" w:cs="Arial"/>
                <w:sz w:val="20"/>
                <w:szCs w:val="20"/>
              </w:rPr>
              <w:t>3.0</w:t>
            </w:r>
          </w:p>
        </w:tc>
        <w:tc>
          <w:tcPr>
            <w:tcW w:w="1453" w:type="dxa"/>
            <w:tcBorders>
              <w:top w:val="single" w:sz="18" w:space="0" w:color="000000"/>
              <w:left w:val="single" w:sz="8" w:space="0" w:color="000000"/>
              <w:bottom w:val="nil"/>
              <w:right w:val="single" w:sz="8" w:space="0" w:color="000000"/>
            </w:tcBorders>
            <w:shd w:val="clear" w:color="auto" w:fill="FFFFFF"/>
            <w:vAlign w:val="center"/>
            <w:hideMark/>
          </w:tcPr>
          <w:p w14:paraId="3C336DE3" w14:textId="77777777" w:rsidR="000C2FC2" w:rsidRDefault="000C2FC2">
            <w:pPr>
              <w:ind w:left="60" w:right="60"/>
              <w:jc w:val="right"/>
              <w:rPr>
                <w:rFonts w:ascii="Arial" w:hAnsi="Arial" w:cs="Arial"/>
                <w:sz w:val="20"/>
                <w:szCs w:val="20"/>
              </w:rPr>
            </w:pPr>
            <w:r>
              <w:rPr>
                <w:rFonts w:ascii="Arial" w:hAnsi="Arial" w:cs="Arial"/>
                <w:sz w:val="20"/>
                <w:szCs w:val="20"/>
              </w:rPr>
              <w:t>3.0</w:t>
            </w:r>
          </w:p>
        </w:tc>
        <w:tc>
          <w:tcPr>
            <w:tcW w:w="1468" w:type="dxa"/>
            <w:tcBorders>
              <w:top w:val="single" w:sz="18" w:space="0" w:color="000000"/>
              <w:left w:val="single" w:sz="8" w:space="0" w:color="000000"/>
              <w:bottom w:val="nil"/>
              <w:right w:val="single" w:sz="18" w:space="0" w:color="000000"/>
            </w:tcBorders>
            <w:shd w:val="clear" w:color="auto" w:fill="FFFFFF"/>
            <w:vAlign w:val="center"/>
            <w:hideMark/>
          </w:tcPr>
          <w:p w14:paraId="1C0B6267" w14:textId="77777777" w:rsidR="000C2FC2" w:rsidRDefault="000C2FC2">
            <w:pPr>
              <w:ind w:left="60" w:right="60"/>
              <w:jc w:val="right"/>
              <w:rPr>
                <w:rFonts w:ascii="Arial" w:hAnsi="Arial" w:cs="Arial"/>
                <w:sz w:val="20"/>
                <w:szCs w:val="20"/>
              </w:rPr>
            </w:pPr>
            <w:r>
              <w:rPr>
                <w:rFonts w:ascii="Arial" w:hAnsi="Arial" w:cs="Arial"/>
                <w:sz w:val="20"/>
                <w:szCs w:val="20"/>
              </w:rPr>
              <w:t>3.0</w:t>
            </w:r>
          </w:p>
        </w:tc>
      </w:tr>
      <w:tr w:rsidR="000C2FC2" w14:paraId="2D96B0B3"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2C5E679F"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3CBA17B4" w14:textId="77777777" w:rsidR="000C2FC2" w:rsidRDefault="000C2FC2">
            <w:pPr>
              <w:ind w:left="60" w:right="60"/>
              <w:rPr>
                <w:rFonts w:ascii="Arial" w:hAnsi="Arial" w:cs="Arial"/>
                <w:sz w:val="20"/>
                <w:szCs w:val="20"/>
              </w:rPr>
            </w:pPr>
            <w:r>
              <w:rPr>
                <w:rFonts w:ascii="Arial" w:hAnsi="Arial" w:cs="Arial"/>
                <w:sz w:val="20"/>
                <w:szCs w:val="20"/>
              </w:rPr>
              <w:t>3.00</w:t>
            </w:r>
          </w:p>
        </w:tc>
        <w:tc>
          <w:tcPr>
            <w:tcW w:w="1193" w:type="dxa"/>
            <w:tcBorders>
              <w:top w:val="nil"/>
              <w:left w:val="single" w:sz="18" w:space="0" w:color="000000"/>
              <w:bottom w:val="nil"/>
              <w:right w:val="single" w:sz="8" w:space="0" w:color="000000"/>
            </w:tcBorders>
            <w:shd w:val="clear" w:color="auto" w:fill="FFFFFF"/>
            <w:vAlign w:val="center"/>
            <w:hideMark/>
          </w:tcPr>
          <w:p w14:paraId="4A2C1F2B" w14:textId="77777777" w:rsidR="000C2FC2" w:rsidRDefault="000C2FC2">
            <w:pPr>
              <w:ind w:left="60" w:right="60"/>
              <w:jc w:val="right"/>
              <w:rPr>
                <w:rFonts w:ascii="Arial" w:hAnsi="Arial" w:cs="Arial"/>
                <w:sz w:val="20"/>
                <w:szCs w:val="20"/>
              </w:rPr>
            </w:pPr>
            <w:r>
              <w:rPr>
                <w:rFonts w:ascii="Arial" w:hAnsi="Arial" w:cs="Arial"/>
                <w:sz w:val="20"/>
                <w:szCs w:val="20"/>
              </w:rPr>
              <w:t>19</w:t>
            </w:r>
          </w:p>
        </w:tc>
        <w:tc>
          <w:tcPr>
            <w:tcW w:w="1024" w:type="dxa"/>
            <w:tcBorders>
              <w:top w:val="nil"/>
              <w:left w:val="single" w:sz="8" w:space="0" w:color="000000"/>
              <w:bottom w:val="nil"/>
              <w:right w:val="single" w:sz="8" w:space="0" w:color="000000"/>
            </w:tcBorders>
            <w:shd w:val="clear" w:color="auto" w:fill="FFFFFF"/>
            <w:vAlign w:val="center"/>
            <w:hideMark/>
          </w:tcPr>
          <w:p w14:paraId="19B4991A" w14:textId="77777777" w:rsidR="000C2FC2" w:rsidRDefault="000C2FC2">
            <w:pPr>
              <w:ind w:left="60" w:right="60"/>
              <w:jc w:val="right"/>
              <w:rPr>
                <w:rFonts w:ascii="Arial" w:hAnsi="Arial" w:cs="Arial"/>
                <w:sz w:val="20"/>
                <w:szCs w:val="20"/>
              </w:rPr>
            </w:pPr>
            <w:r>
              <w:rPr>
                <w:rFonts w:ascii="Arial" w:hAnsi="Arial" w:cs="Arial"/>
                <w:sz w:val="20"/>
                <w:szCs w:val="20"/>
              </w:rPr>
              <w:t>57.6</w:t>
            </w:r>
          </w:p>
        </w:tc>
        <w:tc>
          <w:tcPr>
            <w:tcW w:w="1453" w:type="dxa"/>
            <w:tcBorders>
              <w:top w:val="nil"/>
              <w:left w:val="single" w:sz="8" w:space="0" w:color="000000"/>
              <w:bottom w:val="nil"/>
              <w:right w:val="single" w:sz="8" w:space="0" w:color="000000"/>
            </w:tcBorders>
            <w:shd w:val="clear" w:color="auto" w:fill="FFFFFF"/>
            <w:vAlign w:val="center"/>
            <w:hideMark/>
          </w:tcPr>
          <w:p w14:paraId="4062442D" w14:textId="77777777" w:rsidR="000C2FC2" w:rsidRDefault="000C2FC2">
            <w:pPr>
              <w:ind w:left="60" w:right="60"/>
              <w:jc w:val="right"/>
              <w:rPr>
                <w:rFonts w:ascii="Arial" w:hAnsi="Arial" w:cs="Arial"/>
                <w:sz w:val="20"/>
                <w:szCs w:val="20"/>
              </w:rPr>
            </w:pPr>
            <w:r>
              <w:rPr>
                <w:rFonts w:ascii="Arial" w:hAnsi="Arial" w:cs="Arial"/>
                <w:sz w:val="20"/>
                <w:szCs w:val="20"/>
              </w:rPr>
              <w:t>57.6</w:t>
            </w:r>
          </w:p>
        </w:tc>
        <w:tc>
          <w:tcPr>
            <w:tcW w:w="1468" w:type="dxa"/>
            <w:tcBorders>
              <w:top w:val="nil"/>
              <w:left w:val="single" w:sz="8" w:space="0" w:color="000000"/>
              <w:bottom w:val="nil"/>
              <w:right w:val="single" w:sz="18" w:space="0" w:color="000000"/>
            </w:tcBorders>
            <w:shd w:val="clear" w:color="auto" w:fill="FFFFFF"/>
            <w:vAlign w:val="center"/>
            <w:hideMark/>
          </w:tcPr>
          <w:p w14:paraId="14DE4200" w14:textId="77777777" w:rsidR="000C2FC2" w:rsidRDefault="000C2FC2">
            <w:pPr>
              <w:ind w:left="60" w:right="60"/>
              <w:jc w:val="right"/>
              <w:rPr>
                <w:rFonts w:ascii="Arial" w:hAnsi="Arial" w:cs="Arial"/>
                <w:sz w:val="20"/>
                <w:szCs w:val="20"/>
              </w:rPr>
            </w:pPr>
            <w:r>
              <w:rPr>
                <w:rFonts w:ascii="Arial" w:hAnsi="Arial" w:cs="Arial"/>
                <w:sz w:val="20"/>
                <w:szCs w:val="20"/>
              </w:rPr>
              <w:t>60.6</w:t>
            </w:r>
          </w:p>
        </w:tc>
      </w:tr>
      <w:tr w:rsidR="000C2FC2" w14:paraId="7979F9F9"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09058D6F"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350F9CF6" w14:textId="77777777" w:rsidR="000C2FC2" w:rsidRDefault="000C2FC2">
            <w:pPr>
              <w:ind w:left="60" w:right="60"/>
              <w:rPr>
                <w:rFonts w:ascii="Arial" w:hAnsi="Arial" w:cs="Arial"/>
                <w:sz w:val="20"/>
                <w:szCs w:val="20"/>
              </w:rPr>
            </w:pPr>
            <w:r>
              <w:rPr>
                <w:rFonts w:ascii="Arial" w:hAnsi="Arial" w:cs="Arial"/>
                <w:sz w:val="20"/>
                <w:szCs w:val="20"/>
              </w:rPr>
              <w:t>4.00</w:t>
            </w:r>
          </w:p>
        </w:tc>
        <w:tc>
          <w:tcPr>
            <w:tcW w:w="1193" w:type="dxa"/>
            <w:tcBorders>
              <w:top w:val="nil"/>
              <w:left w:val="single" w:sz="18" w:space="0" w:color="000000"/>
              <w:bottom w:val="nil"/>
              <w:right w:val="single" w:sz="8" w:space="0" w:color="000000"/>
            </w:tcBorders>
            <w:shd w:val="clear" w:color="auto" w:fill="FFFFFF"/>
            <w:vAlign w:val="center"/>
            <w:hideMark/>
          </w:tcPr>
          <w:p w14:paraId="330567B4" w14:textId="77777777" w:rsidR="000C2FC2" w:rsidRDefault="000C2FC2">
            <w:pPr>
              <w:ind w:left="60" w:right="60"/>
              <w:jc w:val="right"/>
              <w:rPr>
                <w:rFonts w:ascii="Arial" w:hAnsi="Arial" w:cs="Arial"/>
                <w:sz w:val="20"/>
                <w:szCs w:val="20"/>
              </w:rPr>
            </w:pPr>
            <w:r>
              <w:rPr>
                <w:rFonts w:ascii="Arial" w:hAnsi="Arial" w:cs="Arial"/>
                <w:sz w:val="20"/>
                <w:szCs w:val="20"/>
              </w:rPr>
              <w:t>10</w:t>
            </w:r>
          </w:p>
        </w:tc>
        <w:tc>
          <w:tcPr>
            <w:tcW w:w="1024" w:type="dxa"/>
            <w:tcBorders>
              <w:top w:val="nil"/>
              <w:left w:val="single" w:sz="8" w:space="0" w:color="000000"/>
              <w:bottom w:val="nil"/>
              <w:right w:val="single" w:sz="8" w:space="0" w:color="000000"/>
            </w:tcBorders>
            <w:shd w:val="clear" w:color="auto" w:fill="FFFFFF"/>
            <w:vAlign w:val="center"/>
            <w:hideMark/>
          </w:tcPr>
          <w:p w14:paraId="7168322A" w14:textId="77777777" w:rsidR="000C2FC2" w:rsidRDefault="000C2FC2">
            <w:pPr>
              <w:ind w:left="60" w:right="60"/>
              <w:jc w:val="right"/>
              <w:rPr>
                <w:rFonts w:ascii="Arial" w:hAnsi="Arial" w:cs="Arial"/>
                <w:sz w:val="20"/>
                <w:szCs w:val="20"/>
              </w:rPr>
            </w:pPr>
            <w:r>
              <w:rPr>
                <w:rFonts w:ascii="Arial" w:hAnsi="Arial" w:cs="Arial"/>
                <w:sz w:val="20"/>
                <w:szCs w:val="20"/>
              </w:rPr>
              <w:t>30.3</w:t>
            </w:r>
          </w:p>
        </w:tc>
        <w:tc>
          <w:tcPr>
            <w:tcW w:w="1453" w:type="dxa"/>
            <w:tcBorders>
              <w:top w:val="nil"/>
              <w:left w:val="single" w:sz="8" w:space="0" w:color="000000"/>
              <w:bottom w:val="nil"/>
              <w:right w:val="single" w:sz="8" w:space="0" w:color="000000"/>
            </w:tcBorders>
            <w:shd w:val="clear" w:color="auto" w:fill="FFFFFF"/>
            <w:vAlign w:val="center"/>
            <w:hideMark/>
          </w:tcPr>
          <w:p w14:paraId="455963ED" w14:textId="77777777" w:rsidR="000C2FC2" w:rsidRDefault="000C2FC2">
            <w:pPr>
              <w:ind w:left="60" w:right="60"/>
              <w:jc w:val="right"/>
              <w:rPr>
                <w:rFonts w:ascii="Arial" w:hAnsi="Arial" w:cs="Arial"/>
                <w:sz w:val="20"/>
                <w:szCs w:val="20"/>
              </w:rPr>
            </w:pPr>
            <w:r>
              <w:rPr>
                <w:rFonts w:ascii="Arial" w:hAnsi="Arial" w:cs="Arial"/>
                <w:sz w:val="20"/>
                <w:szCs w:val="20"/>
              </w:rPr>
              <w:t>30.3</w:t>
            </w:r>
          </w:p>
        </w:tc>
        <w:tc>
          <w:tcPr>
            <w:tcW w:w="1468" w:type="dxa"/>
            <w:tcBorders>
              <w:top w:val="nil"/>
              <w:left w:val="single" w:sz="8" w:space="0" w:color="000000"/>
              <w:bottom w:val="nil"/>
              <w:right w:val="single" w:sz="18" w:space="0" w:color="000000"/>
            </w:tcBorders>
            <w:shd w:val="clear" w:color="auto" w:fill="FFFFFF"/>
            <w:vAlign w:val="center"/>
            <w:hideMark/>
          </w:tcPr>
          <w:p w14:paraId="115B5FE1" w14:textId="77777777" w:rsidR="000C2FC2" w:rsidRDefault="000C2FC2">
            <w:pPr>
              <w:ind w:left="60" w:right="60"/>
              <w:jc w:val="right"/>
              <w:rPr>
                <w:rFonts w:ascii="Arial" w:hAnsi="Arial" w:cs="Arial"/>
                <w:sz w:val="20"/>
                <w:szCs w:val="20"/>
              </w:rPr>
            </w:pPr>
            <w:r>
              <w:rPr>
                <w:rFonts w:ascii="Arial" w:hAnsi="Arial" w:cs="Arial"/>
                <w:sz w:val="20"/>
                <w:szCs w:val="20"/>
              </w:rPr>
              <w:t>90.9</w:t>
            </w:r>
          </w:p>
        </w:tc>
      </w:tr>
      <w:tr w:rsidR="000C2FC2" w14:paraId="2CF700C1"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5777D159"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2AA721F8" w14:textId="77777777" w:rsidR="000C2FC2" w:rsidRDefault="000C2FC2">
            <w:pPr>
              <w:ind w:left="60" w:right="60"/>
              <w:rPr>
                <w:rFonts w:ascii="Arial" w:hAnsi="Arial" w:cs="Arial"/>
                <w:sz w:val="20"/>
                <w:szCs w:val="20"/>
              </w:rPr>
            </w:pPr>
            <w:r>
              <w:rPr>
                <w:rFonts w:ascii="Arial" w:hAnsi="Arial" w:cs="Arial"/>
                <w:sz w:val="20"/>
                <w:szCs w:val="20"/>
              </w:rPr>
              <w:t>5.00</w:t>
            </w:r>
          </w:p>
        </w:tc>
        <w:tc>
          <w:tcPr>
            <w:tcW w:w="1193" w:type="dxa"/>
            <w:tcBorders>
              <w:top w:val="nil"/>
              <w:left w:val="single" w:sz="18" w:space="0" w:color="000000"/>
              <w:bottom w:val="nil"/>
              <w:right w:val="single" w:sz="8" w:space="0" w:color="000000"/>
            </w:tcBorders>
            <w:shd w:val="clear" w:color="auto" w:fill="FFFFFF"/>
            <w:vAlign w:val="center"/>
            <w:hideMark/>
          </w:tcPr>
          <w:p w14:paraId="68CEEA61" w14:textId="77777777" w:rsidR="000C2FC2" w:rsidRDefault="000C2FC2">
            <w:pPr>
              <w:ind w:left="60" w:right="60"/>
              <w:jc w:val="right"/>
              <w:rPr>
                <w:rFonts w:ascii="Arial" w:hAnsi="Arial" w:cs="Arial"/>
                <w:sz w:val="20"/>
                <w:szCs w:val="20"/>
              </w:rPr>
            </w:pPr>
            <w:r>
              <w:rPr>
                <w:rFonts w:ascii="Arial" w:hAnsi="Arial" w:cs="Arial"/>
                <w:sz w:val="20"/>
                <w:szCs w:val="20"/>
              </w:rPr>
              <w:t>3</w:t>
            </w:r>
          </w:p>
        </w:tc>
        <w:tc>
          <w:tcPr>
            <w:tcW w:w="1024" w:type="dxa"/>
            <w:tcBorders>
              <w:top w:val="nil"/>
              <w:left w:val="single" w:sz="8" w:space="0" w:color="000000"/>
              <w:bottom w:val="nil"/>
              <w:right w:val="single" w:sz="8" w:space="0" w:color="000000"/>
            </w:tcBorders>
            <w:shd w:val="clear" w:color="auto" w:fill="FFFFFF"/>
            <w:vAlign w:val="center"/>
            <w:hideMark/>
          </w:tcPr>
          <w:p w14:paraId="6502696C" w14:textId="77777777" w:rsidR="000C2FC2" w:rsidRDefault="000C2FC2">
            <w:pPr>
              <w:ind w:left="60" w:right="60"/>
              <w:jc w:val="right"/>
              <w:rPr>
                <w:rFonts w:ascii="Arial" w:hAnsi="Arial" w:cs="Arial"/>
                <w:sz w:val="20"/>
                <w:szCs w:val="20"/>
              </w:rPr>
            </w:pPr>
            <w:r>
              <w:rPr>
                <w:rFonts w:ascii="Arial" w:hAnsi="Arial" w:cs="Arial"/>
                <w:sz w:val="20"/>
                <w:szCs w:val="20"/>
              </w:rPr>
              <w:t>9.1</w:t>
            </w:r>
          </w:p>
        </w:tc>
        <w:tc>
          <w:tcPr>
            <w:tcW w:w="1453" w:type="dxa"/>
            <w:tcBorders>
              <w:top w:val="nil"/>
              <w:left w:val="single" w:sz="8" w:space="0" w:color="000000"/>
              <w:bottom w:val="nil"/>
              <w:right w:val="single" w:sz="8" w:space="0" w:color="000000"/>
            </w:tcBorders>
            <w:shd w:val="clear" w:color="auto" w:fill="FFFFFF"/>
            <w:vAlign w:val="center"/>
            <w:hideMark/>
          </w:tcPr>
          <w:p w14:paraId="28933A70" w14:textId="77777777" w:rsidR="000C2FC2" w:rsidRDefault="000C2FC2">
            <w:pPr>
              <w:ind w:left="60" w:right="60"/>
              <w:jc w:val="right"/>
              <w:rPr>
                <w:rFonts w:ascii="Arial" w:hAnsi="Arial" w:cs="Arial"/>
                <w:sz w:val="20"/>
                <w:szCs w:val="20"/>
              </w:rPr>
            </w:pPr>
            <w:r>
              <w:rPr>
                <w:rFonts w:ascii="Arial" w:hAnsi="Arial" w:cs="Arial"/>
                <w:sz w:val="20"/>
                <w:szCs w:val="20"/>
              </w:rPr>
              <w:t>9.1</w:t>
            </w:r>
          </w:p>
        </w:tc>
        <w:tc>
          <w:tcPr>
            <w:tcW w:w="1468" w:type="dxa"/>
            <w:tcBorders>
              <w:top w:val="nil"/>
              <w:left w:val="single" w:sz="8" w:space="0" w:color="000000"/>
              <w:bottom w:val="nil"/>
              <w:right w:val="single" w:sz="18" w:space="0" w:color="000000"/>
            </w:tcBorders>
            <w:shd w:val="clear" w:color="auto" w:fill="FFFFFF"/>
            <w:vAlign w:val="center"/>
            <w:hideMark/>
          </w:tcPr>
          <w:p w14:paraId="3335AB3D" w14:textId="77777777" w:rsidR="000C2FC2" w:rsidRDefault="000C2FC2">
            <w:pPr>
              <w:ind w:left="60" w:right="60"/>
              <w:jc w:val="right"/>
              <w:rPr>
                <w:rFonts w:ascii="Arial" w:hAnsi="Arial" w:cs="Arial"/>
                <w:sz w:val="20"/>
                <w:szCs w:val="20"/>
              </w:rPr>
            </w:pPr>
            <w:r>
              <w:rPr>
                <w:rFonts w:ascii="Arial" w:hAnsi="Arial" w:cs="Arial"/>
                <w:sz w:val="20"/>
                <w:szCs w:val="20"/>
              </w:rPr>
              <w:t>100.0</w:t>
            </w:r>
          </w:p>
        </w:tc>
      </w:tr>
      <w:tr w:rsidR="000C2FC2" w14:paraId="4212E665"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1AE4AB6E" w14:textId="77777777" w:rsidR="000C2FC2" w:rsidRDefault="000C2FC2">
            <w:pPr>
              <w:rPr>
                <w:rFonts w:ascii="Arial" w:hAnsi="Arial" w:cs="Arial"/>
                <w:color w:val="000000"/>
                <w:sz w:val="20"/>
                <w:szCs w:val="20"/>
              </w:rPr>
            </w:pPr>
          </w:p>
        </w:tc>
        <w:tc>
          <w:tcPr>
            <w:tcW w:w="734" w:type="dxa"/>
            <w:tcBorders>
              <w:top w:val="nil"/>
              <w:left w:val="nil"/>
              <w:bottom w:val="single" w:sz="18" w:space="0" w:color="000000"/>
              <w:right w:val="single" w:sz="18" w:space="0" w:color="000000"/>
            </w:tcBorders>
            <w:shd w:val="clear" w:color="auto" w:fill="FFFFFF"/>
            <w:hideMark/>
          </w:tcPr>
          <w:p w14:paraId="51916118" w14:textId="77777777" w:rsidR="000C2FC2" w:rsidRDefault="000C2FC2">
            <w:pPr>
              <w:ind w:left="60" w:right="60"/>
              <w:rPr>
                <w:rFonts w:ascii="Arial" w:hAnsi="Arial" w:cs="Arial"/>
                <w:sz w:val="20"/>
                <w:szCs w:val="20"/>
              </w:rPr>
            </w:pPr>
            <w:r>
              <w:rPr>
                <w:rFonts w:ascii="Arial" w:hAnsi="Arial" w:cs="Arial"/>
                <w:sz w:val="20"/>
                <w:szCs w:val="20"/>
              </w:rPr>
              <w:t>Total</w:t>
            </w:r>
          </w:p>
        </w:tc>
        <w:tc>
          <w:tcPr>
            <w:tcW w:w="1193" w:type="dxa"/>
            <w:tcBorders>
              <w:top w:val="nil"/>
              <w:left w:val="single" w:sz="18" w:space="0" w:color="000000"/>
              <w:bottom w:val="single" w:sz="18" w:space="0" w:color="000000"/>
              <w:right w:val="single" w:sz="8" w:space="0" w:color="000000"/>
            </w:tcBorders>
            <w:shd w:val="clear" w:color="auto" w:fill="FFFFFF"/>
            <w:vAlign w:val="center"/>
            <w:hideMark/>
          </w:tcPr>
          <w:p w14:paraId="5146B028" w14:textId="77777777" w:rsidR="000C2FC2" w:rsidRDefault="000C2FC2">
            <w:pPr>
              <w:ind w:left="60" w:right="60"/>
              <w:jc w:val="right"/>
              <w:rPr>
                <w:rFonts w:ascii="Arial" w:hAnsi="Arial" w:cs="Arial"/>
                <w:sz w:val="20"/>
                <w:szCs w:val="20"/>
              </w:rPr>
            </w:pPr>
            <w:r>
              <w:rPr>
                <w:rFonts w:ascii="Arial" w:hAnsi="Arial" w:cs="Arial"/>
                <w:sz w:val="20"/>
                <w:szCs w:val="20"/>
              </w:rPr>
              <w:t>33</w:t>
            </w:r>
          </w:p>
        </w:tc>
        <w:tc>
          <w:tcPr>
            <w:tcW w:w="1024" w:type="dxa"/>
            <w:tcBorders>
              <w:top w:val="nil"/>
              <w:left w:val="single" w:sz="8" w:space="0" w:color="000000"/>
              <w:bottom w:val="single" w:sz="18" w:space="0" w:color="000000"/>
              <w:right w:val="single" w:sz="8" w:space="0" w:color="000000"/>
            </w:tcBorders>
            <w:shd w:val="clear" w:color="auto" w:fill="FFFFFF"/>
            <w:vAlign w:val="center"/>
            <w:hideMark/>
          </w:tcPr>
          <w:p w14:paraId="1FE0D197" w14:textId="77777777" w:rsidR="000C2FC2" w:rsidRDefault="000C2FC2">
            <w:pPr>
              <w:ind w:left="60" w:right="60"/>
              <w:jc w:val="right"/>
              <w:rPr>
                <w:rFonts w:ascii="Arial" w:hAnsi="Arial" w:cs="Arial"/>
                <w:sz w:val="20"/>
                <w:szCs w:val="20"/>
              </w:rPr>
            </w:pPr>
            <w:r>
              <w:rPr>
                <w:rFonts w:ascii="Arial" w:hAnsi="Arial" w:cs="Arial"/>
                <w:sz w:val="20"/>
                <w:szCs w:val="20"/>
              </w:rPr>
              <w:t>100.0</w:t>
            </w:r>
          </w:p>
        </w:tc>
        <w:tc>
          <w:tcPr>
            <w:tcW w:w="1453" w:type="dxa"/>
            <w:tcBorders>
              <w:top w:val="nil"/>
              <w:left w:val="single" w:sz="8" w:space="0" w:color="000000"/>
              <w:bottom w:val="single" w:sz="18" w:space="0" w:color="000000"/>
              <w:right w:val="single" w:sz="8" w:space="0" w:color="000000"/>
            </w:tcBorders>
            <w:shd w:val="clear" w:color="auto" w:fill="FFFFFF"/>
            <w:vAlign w:val="center"/>
            <w:hideMark/>
          </w:tcPr>
          <w:p w14:paraId="0ED54648" w14:textId="77777777" w:rsidR="000C2FC2" w:rsidRDefault="000C2FC2">
            <w:pPr>
              <w:ind w:left="60" w:right="60"/>
              <w:jc w:val="right"/>
              <w:rPr>
                <w:rFonts w:ascii="Arial" w:hAnsi="Arial" w:cs="Arial"/>
                <w:sz w:val="20"/>
                <w:szCs w:val="20"/>
              </w:rPr>
            </w:pPr>
            <w:r>
              <w:rPr>
                <w:rFonts w:ascii="Arial" w:hAnsi="Arial" w:cs="Arial"/>
                <w:sz w:val="20"/>
                <w:szCs w:val="20"/>
              </w:rPr>
              <w:t>100.0</w:t>
            </w:r>
          </w:p>
        </w:tc>
        <w:tc>
          <w:tcPr>
            <w:tcW w:w="1468" w:type="dxa"/>
            <w:tcBorders>
              <w:top w:val="nil"/>
              <w:left w:val="single" w:sz="8" w:space="0" w:color="000000"/>
              <w:bottom w:val="single" w:sz="18" w:space="0" w:color="000000"/>
              <w:right w:val="single" w:sz="18" w:space="0" w:color="000000"/>
            </w:tcBorders>
            <w:shd w:val="clear" w:color="auto" w:fill="FFFFFF"/>
            <w:vAlign w:val="center"/>
          </w:tcPr>
          <w:p w14:paraId="26F5E304" w14:textId="77777777" w:rsidR="000C2FC2" w:rsidRDefault="000C2FC2">
            <w:pPr>
              <w:rPr>
                <w:rFonts w:ascii="Courier New" w:hAnsi="Courier New" w:cs="Courier New"/>
                <w:sz w:val="20"/>
                <w:szCs w:val="20"/>
              </w:rPr>
            </w:pPr>
          </w:p>
        </w:tc>
      </w:tr>
    </w:tbl>
    <w:p w14:paraId="6A1D97A4" w14:textId="77777777" w:rsidR="000C2FC2" w:rsidRDefault="000C2FC2" w:rsidP="000C2FC2">
      <w:pPr>
        <w:rPr>
          <w:rFonts w:ascii="Courier New" w:hAnsi="Courier New" w:cs="Courier New"/>
          <w:color w:val="000000"/>
          <w:sz w:val="20"/>
          <w:szCs w:val="20"/>
        </w:rPr>
      </w:pPr>
    </w:p>
    <w:tbl>
      <w:tblPr>
        <w:tblW w:w="6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735"/>
        <w:gridCol w:w="1195"/>
        <w:gridCol w:w="1025"/>
        <w:gridCol w:w="1455"/>
        <w:gridCol w:w="1470"/>
      </w:tblGrid>
      <w:tr w:rsidR="000C2FC2" w14:paraId="5BE71C85" w14:textId="77777777" w:rsidTr="000C2FC2">
        <w:trPr>
          <w:cantSplit/>
        </w:trPr>
        <w:tc>
          <w:tcPr>
            <w:tcW w:w="6606" w:type="dxa"/>
            <w:gridSpan w:val="6"/>
            <w:tcBorders>
              <w:top w:val="nil"/>
              <w:left w:val="nil"/>
              <w:bottom w:val="nil"/>
              <w:right w:val="nil"/>
            </w:tcBorders>
            <w:shd w:val="clear" w:color="auto" w:fill="FFFFFF"/>
            <w:vAlign w:val="center"/>
            <w:hideMark/>
          </w:tcPr>
          <w:p w14:paraId="0C4F5E73" w14:textId="77777777" w:rsidR="000C2FC2" w:rsidRDefault="000C2FC2">
            <w:pPr>
              <w:ind w:left="60" w:right="60"/>
              <w:jc w:val="center"/>
              <w:rPr>
                <w:rFonts w:ascii="Arial" w:hAnsi="Arial" w:cs="Arial"/>
                <w:sz w:val="20"/>
                <w:szCs w:val="20"/>
              </w:rPr>
            </w:pPr>
            <w:r>
              <w:rPr>
                <w:rFonts w:ascii="Arial" w:hAnsi="Arial" w:cs="Arial"/>
                <w:b/>
                <w:bCs/>
                <w:sz w:val="20"/>
                <w:szCs w:val="20"/>
              </w:rPr>
              <w:t>Y1_2</w:t>
            </w:r>
          </w:p>
        </w:tc>
      </w:tr>
      <w:tr w:rsidR="000C2FC2" w14:paraId="63C012BE" w14:textId="77777777" w:rsidTr="000C2FC2">
        <w:trPr>
          <w:cantSplit/>
        </w:trPr>
        <w:tc>
          <w:tcPr>
            <w:tcW w:w="1468" w:type="dxa"/>
            <w:gridSpan w:val="2"/>
            <w:tcBorders>
              <w:top w:val="single" w:sz="18" w:space="0" w:color="000000"/>
              <w:left w:val="single" w:sz="18" w:space="0" w:color="000000"/>
              <w:bottom w:val="single" w:sz="18" w:space="0" w:color="000000"/>
              <w:right w:val="nil"/>
            </w:tcBorders>
            <w:shd w:val="clear" w:color="auto" w:fill="FFFFFF"/>
            <w:vAlign w:val="bottom"/>
          </w:tcPr>
          <w:p w14:paraId="4C3E03BD" w14:textId="77777777" w:rsidR="000C2FC2" w:rsidRDefault="000C2FC2">
            <w:pPr>
              <w:rPr>
                <w:rFonts w:ascii="Courier New" w:hAnsi="Courier New" w:cs="Courier New"/>
                <w:sz w:val="20"/>
                <w:szCs w:val="20"/>
              </w:rPr>
            </w:pPr>
          </w:p>
        </w:tc>
        <w:tc>
          <w:tcPr>
            <w:tcW w:w="1193"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0222594F" w14:textId="77777777" w:rsidR="000C2FC2" w:rsidRDefault="000C2FC2">
            <w:pPr>
              <w:ind w:left="60" w:right="60"/>
              <w:jc w:val="center"/>
              <w:rPr>
                <w:rFonts w:ascii="Arial" w:hAnsi="Arial" w:cs="Arial"/>
                <w:sz w:val="20"/>
                <w:szCs w:val="20"/>
              </w:rPr>
            </w:pPr>
            <w:r>
              <w:rPr>
                <w:rFonts w:ascii="Arial" w:hAnsi="Arial" w:cs="Arial"/>
                <w:sz w:val="20"/>
                <w:szCs w:val="20"/>
              </w:rPr>
              <w:t>Frequency</w:t>
            </w:r>
          </w:p>
        </w:tc>
        <w:tc>
          <w:tcPr>
            <w:tcW w:w="1024"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7AC8D189" w14:textId="77777777" w:rsidR="000C2FC2" w:rsidRDefault="000C2FC2">
            <w:pPr>
              <w:ind w:left="60" w:right="60"/>
              <w:jc w:val="center"/>
              <w:rPr>
                <w:rFonts w:ascii="Arial" w:hAnsi="Arial" w:cs="Arial"/>
                <w:sz w:val="20"/>
                <w:szCs w:val="20"/>
              </w:rPr>
            </w:pPr>
            <w:r>
              <w:rPr>
                <w:rFonts w:ascii="Arial" w:hAnsi="Arial" w:cs="Arial"/>
                <w:sz w:val="20"/>
                <w:szCs w:val="20"/>
              </w:rPr>
              <w:t>Percent</w:t>
            </w:r>
          </w:p>
        </w:tc>
        <w:tc>
          <w:tcPr>
            <w:tcW w:w="1453"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051B6A90" w14:textId="77777777" w:rsidR="000C2FC2" w:rsidRDefault="000C2FC2">
            <w:pPr>
              <w:ind w:left="60" w:right="60"/>
              <w:jc w:val="center"/>
              <w:rPr>
                <w:rFonts w:ascii="Arial" w:hAnsi="Arial" w:cs="Arial"/>
                <w:sz w:val="20"/>
                <w:szCs w:val="20"/>
              </w:rPr>
            </w:pPr>
            <w:r>
              <w:rPr>
                <w:rFonts w:ascii="Arial" w:hAnsi="Arial" w:cs="Arial"/>
                <w:sz w:val="20"/>
                <w:szCs w:val="20"/>
              </w:rPr>
              <w:t>Valid Percent</w:t>
            </w:r>
          </w:p>
        </w:tc>
        <w:tc>
          <w:tcPr>
            <w:tcW w:w="1468"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07D3CF30" w14:textId="77777777" w:rsidR="000C2FC2" w:rsidRDefault="000C2FC2">
            <w:pPr>
              <w:ind w:left="60" w:right="60"/>
              <w:jc w:val="center"/>
              <w:rPr>
                <w:rFonts w:ascii="Arial" w:hAnsi="Arial" w:cs="Arial"/>
                <w:sz w:val="20"/>
                <w:szCs w:val="20"/>
              </w:rPr>
            </w:pPr>
            <w:r>
              <w:rPr>
                <w:rFonts w:ascii="Arial" w:hAnsi="Arial" w:cs="Arial"/>
                <w:sz w:val="20"/>
                <w:szCs w:val="20"/>
              </w:rPr>
              <w:t>Cumulative Percent</w:t>
            </w:r>
          </w:p>
        </w:tc>
      </w:tr>
      <w:tr w:rsidR="000C2FC2" w14:paraId="03DC9DDB" w14:textId="77777777" w:rsidTr="000C2FC2">
        <w:trPr>
          <w:cantSplit/>
        </w:trPr>
        <w:tc>
          <w:tcPr>
            <w:tcW w:w="734" w:type="dxa"/>
            <w:vMerge w:val="restart"/>
            <w:tcBorders>
              <w:top w:val="single" w:sz="18" w:space="0" w:color="000000"/>
              <w:left w:val="single" w:sz="18" w:space="0" w:color="000000"/>
              <w:bottom w:val="single" w:sz="18" w:space="0" w:color="000000"/>
              <w:right w:val="nil"/>
            </w:tcBorders>
            <w:shd w:val="clear" w:color="auto" w:fill="FFFFFF"/>
            <w:hideMark/>
          </w:tcPr>
          <w:p w14:paraId="5A9BE69A" w14:textId="77777777" w:rsidR="000C2FC2" w:rsidRDefault="000C2FC2">
            <w:pPr>
              <w:ind w:left="60" w:right="60"/>
              <w:rPr>
                <w:rFonts w:ascii="Arial" w:hAnsi="Arial" w:cs="Arial"/>
                <w:sz w:val="20"/>
                <w:szCs w:val="20"/>
              </w:rPr>
            </w:pPr>
            <w:r>
              <w:rPr>
                <w:rFonts w:ascii="Arial" w:hAnsi="Arial" w:cs="Arial"/>
                <w:sz w:val="20"/>
                <w:szCs w:val="20"/>
              </w:rPr>
              <w:t>Valid</w:t>
            </w:r>
          </w:p>
        </w:tc>
        <w:tc>
          <w:tcPr>
            <w:tcW w:w="734" w:type="dxa"/>
            <w:tcBorders>
              <w:top w:val="single" w:sz="18" w:space="0" w:color="000000"/>
              <w:left w:val="nil"/>
              <w:bottom w:val="nil"/>
              <w:right w:val="single" w:sz="18" w:space="0" w:color="000000"/>
            </w:tcBorders>
            <w:shd w:val="clear" w:color="auto" w:fill="FFFFFF"/>
            <w:hideMark/>
          </w:tcPr>
          <w:p w14:paraId="29EA8B25" w14:textId="77777777" w:rsidR="000C2FC2" w:rsidRDefault="000C2FC2">
            <w:pPr>
              <w:ind w:left="60" w:right="60"/>
              <w:rPr>
                <w:rFonts w:ascii="Arial" w:hAnsi="Arial" w:cs="Arial"/>
                <w:sz w:val="20"/>
                <w:szCs w:val="20"/>
              </w:rPr>
            </w:pPr>
            <w:r>
              <w:rPr>
                <w:rFonts w:ascii="Arial" w:hAnsi="Arial" w:cs="Arial"/>
                <w:sz w:val="20"/>
                <w:szCs w:val="20"/>
              </w:rPr>
              <w:t>2.00</w:t>
            </w:r>
          </w:p>
        </w:tc>
        <w:tc>
          <w:tcPr>
            <w:tcW w:w="1193" w:type="dxa"/>
            <w:tcBorders>
              <w:top w:val="single" w:sz="18" w:space="0" w:color="000000"/>
              <w:left w:val="single" w:sz="18" w:space="0" w:color="000000"/>
              <w:bottom w:val="nil"/>
              <w:right w:val="single" w:sz="8" w:space="0" w:color="000000"/>
            </w:tcBorders>
            <w:shd w:val="clear" w:color="auto" w:fill="FFFFFF"/>
            <w:vAlign w:val="center"/>
            <w:hideMark/>
          </w:tcPr>
          <w:p w14:paraId="25E8E52E" w14:textId="77777777" w:rsidR="000C2FC2" w:rsidRDefault="000C2FC2">
            <w:pPr>
              <w:ind w:left="60" w:right="60"/>
              <w:jc w:val="right"/>
              <w:rPr>
                <w:rFonts w:ascii="Arial" w:hAnsi="Arial" w:cs="Arial"/>
                <w:sz w:val="20"/>
                <w:szCs w:val="20"/>
              </w:rPr>
            </w:pPr>
            <w:r>
              <w:rPr>
                <w:rFonts w:ascii="Arial" w:hAnsi="Arial" w:cs="Arial"/>
                <w:sz w:val="20"/>
                <w:szCs w:val="20"/>
              </w:rPr>
              <w:t>1</w:t>
            </w:r>
          </w:p>
        </w:tc>
        <w:tc>
          <w:tcPr>
            <w:tcW w:w="1024" w:type="dxa"/>
            <w:tcBorders>
              <w:top w:val="single" w:sz="18" w:space="0" w:color="000000"/>
              <w:left w:val="single" w:sz="8" w:space="0" w:color="000000"/>
              <w:bottom w:val="nil"/>
              <w:right w:val="single" w:sz="8" w:space="0" w:color="000000"/>
            </w:tcBorders>
            <w:shd w:val="clear" w:color="auto" w:fill="FFFFFF"/>
            <w:vAlign w:val="center"/>
            <w:hideMark/>
          </w:tcPr>
          <w:p w14:paraId="72ACEE46" w14:textId="77777777" w:rsidR="000C2FC2" w:rsidRDefault="000C2FC2">
            <w:pPr>
              <w:ind w:left="60" w:right="60"/>
              <w:jc w:val="right"/>
              <w:rPr>
                <w:rFonts w:ascii="Arial" w:hAnsi="Arial" w:cs="Arial"/>
                <w:sz w:val="20"/>
                <w:szCs w:val="20"/>
              </w:rPr>
            </w:pPr>
            <w:r>
              <w:rPr>
                <w:rFonts w:ascii="Arial" w:hAnsi="Arial" w:cs="Arial"/>
                <w:sz w:val="20"/>
                <w:szCs w:val="20"/>
              </w:rPr>
              <w:t>3.0</w:t>
            </w:r>
          </w:p>
        </w:tc>
        <w:tc>
          <w:tcPr>
            <w:tcW w:w="1453" w:type="dxa"/>
            <w:tcBorders>
              <w:top w:val="single" w:sz="18" w:space="0" w:color="000000"/>
              <w:left w:val="single" w:sz="8" w:space="0" w:color="000000"/>
              <w:bottom w:val="nil"/>
              <w:right w:val="single" w:sz="8" w:space="0" w:color="000000"/>
            </w:tcBorders>
            <w:shd w:val="clear" w:color="auto" w:fill="FFFFFF"/>
            <w:vAlign w:val="center"/>
            <w:hideMark/>
          </w:tcPr>
          <w:p w14:paraId="6F3DE817" w14:textId="77777777" w:rsidR="000C2FC2" w:rsidRDefault="000C2FC2">
            <w:pPr>
              <w:ind w:left="60" w:right="60"/>
              <w:jc w:val="right"/>
              <w:rPr>
                <w:rFonts w:ascii="Arial" w:hAnsi="Arial" w:cs="Arial"/>
                <w:sz w:val="20"/>
                <w:szCs w:val="20"/>
              </w:rPr>
            </w:pPr>
            <w:r>
              <w:rPr>
                <w:rFonts w:ascii="Arial" w:hAnsi="Arial" w:cs="Arial"/>
                <w:sz w:val="20"/>
                <w:szCs w:val="20"/>
              </w:rPr>
              <w:t>3.0</w:t>
            </w:r>
          </w:p>
        </w:tc>
        <w:tc>
          <w:tcPr>
            <w:tcW w:w="1468" w:type="dxa"/>
            <w:tcBorders>
              <w:top w:val="single" w:sz="18" w:space="0" w:color="000000"/>
              <w:left w:val="single" w:sz="8" w:space="0" w:color="000000"/>
              <w:bottom w:val="nil"/>
              <w:right w:val="single" w:sz="18" w:space="0" w:color="000000"/>
            </w:tcBorders>
            <w:shd w:val="clear" w:color="auto" w:fill="FFFFFF"/>
            <w:vAlign w:val="center"/>
            <w:hideMark/>
          </w:tcPr>
          <w:p w14:paraId="34FDB384" w14:textId="77777777" w:rsidR="000C2FC2" w:rsidRDefault="000C2FC2">
            <w:pPr>
              <w:ind w:left="60" w:right="60"/>
              <w:jc w:val="right"/>
              <w:rPr>
                <w:rFonts w:ascii="Arial" w:hAnsi="Arial" w:cs="Arial"/>
                <w:sz w:val="20"/>
                <w:szCs w:val="20"/>
              </w:rPr>
            </w:pPr>
            <w:r>
              <w:rPr>
                <w:rFonts w:ascii="Arial" w:hAnsi="Arial" w:cs="Arial"/>
                <w:sz w:val="20"/>
                <w:szCs w:val="20"/>
              </w:rPr>
              <w:t>3.0</w:t>
            </w:r>
          </w:p>
        </w:tc>
      </w:tr>
      <w:tr w:rsidR="000C2FC2" w14:paraId="5CB00C5C"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41A0984D"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48FF8F39" w14:textId="77777777" w:rsidR="000C2FC2" w:rsidRDefault="000C2FC2">
            <w:pPr>
              <w:ind w:left="60" w:right="60"/>
              <w:rPr>
                <w:rFonts w:ascii="Arial" w:hAnsi="Arial" w:cs="Arial"/>
                <w:sz w:val="20"/>
                <w:szCs w:val="20"/>
              </w:rPr>
            </w:pPr>
            <w:r>
              <w:rPr>
                <w:rFonts w:ascii="Arial" w:hAnsi="Arial" w:cs="Arial"/>
                <w:sz w:val="20"/>
                <w:szCs w:val="20"/>
              </w:rPr>
              <w:t>3.00</w:t>
            </w:r>
          </w:p>
        </w:tc>
        <w:tc>
          <w:tcPr>
            <w:tcW w:w="1193" w:type="dxa"/>
            <w:tcBorders>
              <w:top w:val="nil"/>
              <w:left w:val="single" w:sz="18" w:space="0" w:color="000000"/>
              <w:bottom w:val="nil"/>
              <w:right w:val="single" w:sz="8" w:space="0" w:color="000000"/>
            </w:tcBorders>
            <w:shd w:val="clear" w:color="auto" w:fill="FFFFFF"/>
            <w:vAlign w:val="center"/>
            <w:hideMark/>
          </w:tcPr>
          <w:p w14:paraId="0F2661F7" w14:textId="77777777" w:rsidR="000C2FC2" w:rsidRDefault="000C2FC2">
            <w:pPr>
              <w:ind w:left="60" w:right="60"/>
              <w:jc w:val="right"/>
              <w:rPr>
                <w:rFonts w:ascii="Arial" w:hAnsi="Arial" w:cs="Arial"/>
                <w:sz w:val="20"/>
                <w:szCs w:val="20"/>
              </w:rPr>
            </w:pPr>
            <w:r>
              <w:rPr>
                <w:rFonts w:ascii="Arial" w:hAnsi="Arial" w:cs="Arial"/>
                <w:sz w:val="20"/>
                <w:szCs w:val="20"/>
              </w:rPr>
              <w:t>19</w:t>
            </w:r>
          </w:p>
        </w:tc>
        <w:tc>
          <w:tcPr>
            <w:tcW w:w="1024" w:type="dxa"/>
            <w:tcBorders>
              <w:top w:val="nil"/>
              <w:left w:val="single" w:sz="8" w:space="0" w:color="000000"/>
              <w:bottom w:val="nil"/>
              <w:right w:val="single" w:sz="8" w:space="0" w:color="000000"/>
            </w:tcBorders>
            <w:shd w:val="clear" w:color="auto" w:fill="FFFFFF"/>
            <w:vAlign w:val="center"/>
            <w:hideMark/>
          </w:tcPr>
          <w:p w14:paraId="4E88F58E" w14:textId="77777777" w:rsidR="000C2FC2" w:rsidRDefault="000C2FC2">
            <w:pPr>
              <w:ind w:left="60" w:right="60"/>
              <w:jc w:val="right"/>
              <w:rPr>
                <w:rFonts w:ascii="Arial" w:hAnsi="Arial" w:cs="Arial"/>
                <w:sz w:val="20"/>
                <w:szCs w:val="20"/>
              </w:rPr>
            </w:pPr>
            <w:r>
              <w:rPr>
                <w:rFonts w:ascii="Arial" w:hAnsi="Arial" w:cs="Arial"/>
                <w:sz w:val="20"/>
                <w:szCs w:val="20"/>
              </w:rPr>
              <w:t>57.6</w:t>
            </w:r>
          </w:p>
        </w:tc>
        <w:tc>
          <w:tcPr>
            <w:tcW w:w="1453" w:type="dxa"/>
            <w:tcBorders>
              <w:top w:val="nil"/>
              <w:left w:val="single" w:sz="8" w:space="0" w:color="000000"/>
              <w:bottom w:val="nil"/>
              <w:right w:val="single" w:sz="8" w:space="0" w:color="000000"/>
            </w:tcBorders>
            <w:shd w:val="clear" w:color="auto" w:fill="FFFFFF"/>
            <w:vAlign w:val="center"/>
            <w:hideMark/>
          </w:tcPr>
          <w:p w14:paraId="77412498" w14:textId="77777777" w:rsidR="000C2FC2" w:rsidRDefault="000C2FC2">
            <w:pPr>
              <w:ind w:left="60" w:right="60"/>
              <w:jc w:val="right"/>
              <w:rPr>
                <w:rFonts w:ascii="Arial" w:hAnsi="Arial" w:cs="Arial"/>
                <w:sz w:val="20"/>
                <w:szCs w:val="20"/>
              </w:rPr>
            </w:pPr>
            <w:r>
              <w:rPr>
                <w:rFonts w:ascii="Arial" w:hAnsi="Arial" w:cs="Arial"/>
                <w:sz w:val="20"/>
                <w:szCs w:val="20"/>
              </w:rPr>
              <w:t>57.6</w:t>
            </w:r>
          </w:p>
        </w:tc>
        <w:tc>
          <w:tcPr>
            <w:tcW w:w="1468" w:type="dxa"/>
            <w:tcBorders>
              <w:top w:val="nil"/>
              <w:left w:val="single" w:sz="8" w:space="0" w:color="000000"/>
              <w:bottom w:val="nil"/>
              <w:right w:val="single" w:sz="18" w:space="0" w:color="000000"/>
            </w:tcBorders>
            <w:shd w:val="clear" w:color="auto" w:fill="FFFFFF"/>
            <w:vAlign w:val="center"/>
            <w:hideMark/>
          </w:tcPr>
          <w:p w14:paraId="1925DD86" w14:textId="77777777" w:rsidR="000C2FC2" w:rsidRDefault="000C2FC2">
            <w:pPr>
              <w:ind w:left="60" w:right="60"/>
              <w:jc w:val="right"/>
              <w:rPr>
                <w:rFonts w:ascii="Arial" w:hAnsi="Arial" w:cs="Arial"/>
                <w:sz w:val="20"/>
                <w:szCs w:val="20"/>
              </w:rPr>
            </w:pPr>
            <w:r>
              <w:rPr>
                <w:rFonts w:ascii="Arial" w:hAnsi="Arial" w:cs="Arial"/>
                <w:sz w:val="20"/>
                <w:szCs w:val="20"/>
              </w:rPr>
              <w:t>60.6</w:t>
            </w:r>
          </w:p>
        </w:tc>
      </w:tr>
      <w:tr w:rsidR="000C2FC2" w14:paraId="01C7725B"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68D7057A"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1BFA1448" w14:textId="77777777" w:rsidR="000C2FC2" w:rsidRDefault="000C2FC2">
            <w:pPr>
              <w:ind w:left="60" w:right="60"/>
              <w:rPr>
                <w:rFonts w:ascii="Arial" w:hAnsi="Arial" w:cs="Arial"/>
                <w:sz w:val="20"/>
                <w:szCs w:val="20"/>
              </w:rPr>
            </w:pPr>
            <w:r>
              <w:rPr>
                <w:rFonts w:ascii="Arial" w:hAnsi="Arial" w:cs="Arial"/>
                <w:sz w:val="20"/>
                <w:szCs w:val="20"/>
              </w:rPr>
              <w:t>4.00</w:t>
            </w:r>
          </w:p>
        </w:tc>
        <w:tc>
          <w:tcPr>
            <w:tcW w:w="1193" w:type="dxa"/>
            <w:tcBorders>
              <w:top w:val="nil"/>
              <w:left w:val="single" w:sz="18" w:space="0" w:color="000000"/>
              <w:bottom w:val="nil"/>
              <w:right w:val="single" w:sz="8" w:space="0" w:color="000000"/>
            </w:tcBorders>
            <w:shd w:val="clear" w:color="auto" w:fill="FFFFFF"/>
            <w:vAlign w:val="center"/>
            <w:hideMark/>
          </w:tcPr>
          <w:p w14:paraId="63E8C467" w14:textId="77777777" w:rsidR="000C2FC2" w:rsidRDefault="000C2FC2">
            <w:pPr>
              <w:ind w:left="60" w:right="60"/>
              <w:jc w:val="right"/>
              <w:rPr>
                <w:rFonts w:ascii="Arial" w:hAnsi="Arial" w:cs="Arial"/>
                <w:sz w:val="20"/>
                <w:szCs w:val="20"/>
              </w:rPr>
            </w:pPr>
            <w:r>
              <w:rPr>
                <w:rFonts w:ascii="Arial" w:hAnsi="Arial" w:cs="Arial"/>
                <w:sz w:val="20"/>
                <w:szCs w:val="20"/>
              </w:rPr>
              <w:t>11</w:t>
            </w:r>
          </w:p>
        </w:tc>
        <w:tc>
          <w:tcPr>
            <w:tcW w:w="1024" w:type="dxa"/>
            <w:tcBorders>
              <w:top w:val="nil"/>
              <w:left w:val="single" w:sz="8" w:space="0" w:color="000000"/>
              <w:bottom w:val="nil"/>
              <w:right w:val="single" w:sz="8" w:space="0" w:color="000000"/>
            </w:tcBorders>
            <w:shd w:val="clear" w:color="auto" w:fill="FFFFFF"/>
            <w:vAlign w:val="center"/>
            <w:hideMark/>
          </w:tcPr>
          <w:p w14:paraId="73C390BC" w14:textId="77777777" w:rsidR="000C2FC2" w:rsidRDefault="000C2FC2">
            <w:pPr>
              <w:ind w:left="60" w:right="60"/>
              <w:jc w:val="right"/>
              <w:rPr>
                <w:rFonts w:ascii="Arial" w:hAnsi="Arial" w:cs="Arial"/>
                <w:sz w:val="20"/>
                <w:szCs w:val="20"/>
              </w:rPr>
            </w:pPr>
            <w:r>
              <w:rPr>
                <w:rFonts w:ascii="Arial" w:hAnsi="Arial" w:cs="Arial"/>
                <w:sz w:val="20"/>
                <w:szCs w:val="20"/>
              </w:rPr>
              <w:t>33.3</w:t>
            </w:r>
          </w:p>
        </w:tc>
        <w:tc>
          <w:tcPr>
            <w:tcW w:w="1453" w:type="dxa"/>
            <w:tcBorders>
              <w:top w:val="nil"/>
              <w:left w:val="single" w:sz="8" w:space="0" w:color="000000"/>
              <w:bottom w:val="nil"/>
              <w:right w:val="single" w:sz="8" w:space="0" w:color="000000"/>
            </w:tcBorders>
            <w:shd w:val="clear" w:color="auto" w:fill="FFFFFF"/>
            <w:vAlign w:val="center"/>
            <w:hideMark/>
          </w:tcPr>
          <w:p w14:paraId="30947D06" w14:textId="77777777" w:rsidR="000C2FC2" w:rsidRDefault="000C2FC2">
            <w:pPr>
              <w:ind w:left="60" w:right="60"/>
              <w:jc w:val="right"/>
              <w:rPr>
                <w:rFonts w:ascii="Arial" w:hAnsi="Arial" w:cs="Arial"/>
                <w:sz w:val="20"/>
                <w:szCs w:val="20"/>
              </w:rPr>
            </w:pPr>
            <w:r>
              <w:rPr>
                <w:rFonts w:ascii="Arial" w:hAnsi="Arial" w:cs="Arial"/>
                <w:sz w:val="20"/>
                <w:szCs w:val="20"/>
              </w:rPr>
              <w:t>33.3</w:t>
            </w:r>
          </w:p>
        </w:tc>
        <w:tc>
          <w:tcPr>
            <w:tcW w:w="1468" w:type="dxa"/>
            <w:tcBorders>
              <w:top w:val="nil"/>
              <w:left w:val="single" w:sz="8" w:space="0" w:color="000000"/>
              <w:bottom w:val="nil"/>
              <w:right w:val="single" w:sz="18" w:space="0" w:color="000000"/>
            </w:tcBorders>
            <w:shd w:val="clear" w:color="auto" w:fill="FFFFFF"/>
            <w:vAlign w:val="center"/>
            <w:hideMark/>
          </w:tcPr>
          <w:p w14:paraId="4B8D2B6B" w14:textId="77777777" w:rsidR="000C2FC2" w:rsidRDefault="000C2FC2">
            <w:pPr>
              <w:ind w:left="60" w:right="60"/>
              <w:jc w:val="right"/>
              <w:rPr>
                <w:rFonts w:ascii="Arial" w:hAnsi="Arial" w:cs="Arial"/>
                <w:sz w:val="20"/>
                <w:szCs w:val="20"/>
              </w:rPr>
            </w:pPr>
            <w:r>
              <w:rPr>
                <w:rFonts w:ascii="Arial" w:hAnsi="Arial" w:cs="Arial"/>
                <w:sz w:val="20"/>
                <w:szCs w:val="20"/>
              </w:rPr>
              <w:t>93.9</w:t>
            </w:r>
          </w:p>
        </w:tc>
      </w:tr>
      <w:tr w:rsidR="000C2FC2" w14:paraId="68A9C861"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5B7AAF4D"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0CA3F731" w14:textId="77777777" w:rsidR="000C2FC2" w:rsidRDefault="000C2FC2">
            <w:pPr>
              <w:ind w:left="60" w:right="60"/>
              <w:rPr>
                <w:rFonts w:ascii="Arial" w:hAnsi="Arial" w:cs="Arial"/>
                <w:sz w:val="20"/>
                <w:szCs w:val="20"/>
              </w:rPr>
            </w:pPr>
            <w:r>
              <w:rPr>
                <w:rFonts w:ascii="Arial" w:hAnsi="Arial" w:cs="Arial"/>
                <w:sz w:val="20"/>
                <w:szCs w:val="20"/>
              </w:rPr>
              <w:t>5.00</w:t>
            </w:r>
          </w:p>
        </w:tc>
        <w:tc>
          <w:tcPr>
            <w:tcW w:w="1193" w:type="dxa"/>
            <w:tcBorders>
              <w:top w:val="nil"/>
              <w:left w:val="single" w:sz="18" w:space="0" w:color="000000"/>
              <w:bottom w:val="nil"/>
              <w:right w:val="single" w:sz="8" w:space="0" w:color="000000"/>
            </w:tcBorders>
            <w:shd w:val="clear" w:color="auto" w:fill="FFFFFF"/>
            <w:vAlign w:val="center"/>
            <w:hideMark/>
          </w:tcPr>
          <w:p w14:paraId="094ED198" w14:textId="77777777" w:rsidR="000C2FC2" w:rsidRDefault="000C2FC2">
            <w:pPr>
              <w:ind w:left="60" w:right="60"/>
              <w:jc w:val="right"/>
              <w:rPr>
                <w:rFonts w:ascii="Arial" w:hAnsi="Arial" w:cs="Arial"/>
                <w:sz w:val="20"/>
                <w:szCs w:val="20"/>
              </w:rPr>
            </w:pPr>
            <w:r>
              <w:rPr>
                <w:rFonts w:ascii="Arial" w:hAnsi="Arial" w:cs="Arial"/>
                <w:sz w:val="20"/>
                <w:szCs w:val="20"/>
              </w:rPr>
              <w:t>2</w:t>
            </w:r>
          </w:p>
        </w:tc>
        <w:tc>
          <w:tcPr>
            <w:tcW w:w="1024" w:type="dxa"/>
            <w:tcBorders>
              <w:top w:val="nil"/>
              <w:left w:val="single" w:sz="8" w:space="0" w:color="000000"/>
              <w:bottom w:val="nil"/>
              <w:right w:val="single" w:sz="8" w:space="0" w:color="000000"/>
            </w:tcBorders>
            <w:shd w:val="clear" w:color="auto" w:fill="FFFFFF"/>
            <w:vAlign w:val="center"/>
            <w:hideMark/>
          </w:tcPr>
          <w:p w14:paraId="2FCB6FF0" w14:textId="77777777" w:rsidR="000C2FC2" w:rsidRDefault="000C2FC2">
            <w:pPr>
              <w:ind w:left="60" w:right="60"/>
              <w:jc w:val="right"/>
              <w:rPr>
                <w:rFonts w:ascii="Arial" w:hAnsi="Arial" w:cs="Arial"/>
                <w:sz w:val="20"/>
                <w:szCs w:val="20"/>
              </w:rPr>
            </w:pPr>
            <w:r>
              <w:rPr>
                <w:rFonts w:ascii="Arial" w:hAnsi="Arial" w:cs="Arial"/>
                <w:sz w:val="20"/>
                <w:szCs w:val="20"/>
              </w:rPr>
              <w:t>6.1</w:t>
            </w:r>
          </w:p>
        </w:tc>
        <w:tc>
          <w:tcPr>
            <w:tcW w:w="1453" w:type="dxa"/>
            <w:tcBorders>
              <w:top w:val="nil"/>
              <w:left w:val="single" w:sz="8" w:space="0" w:color="000000"/>
              <w:bottom w:val="nil"/>
              <w:right w:val="single" w:sz="8" w:space="0" w:color="000000"/>
            </w:tcBorders>
            <w:shd w:val="clear" w:color="auto" w:fill="FFFFFF"/>
            <w:vAlign w:val="center"/>
            <w:hideMark/>
          </w:tcPr>
          <w:p w14:paraId="2A921B1D" w14:textId="77777777" w:rsidR="000C2FC2" w:rsidRDefault="000C2FC2">
            <w:pPr>
              <w:ind w:left="60" w:right="60"/>
              <w:jc w:val="right"/>
              <w:rPr>
                <w:rFonts w:ascii="Arial" w:hAnsi="Arial" w:cs="Arial"/>
                <w:sz w:val="20"/>
                <w:szCs w:val="20"/>
              </w:rPr>
            </w:pPr>
            <w:r>
              <w:rPr>
                <w:rFonts w:ascii="Arial" w:hAnsi="Arial" w:cs="Arial"/>
                <w:sz w:val="20"/>
                <w:szCs w:val="20"/>
              </w:rPr>
              <w:t>6.1</w:t>
            </w:r>
          </w:p>
        </w:tc>
        <w:tc>
          <w:tcPr>
            <w:tcW w:w="1468" w:type="dxa"/>
            <w:tcBorders>
              <w:top w:val="nil"/>
              <w:left w:val="single" w:sz="8" w:space="0" w:color="000000"/>
              <w:bottom w:val="nil"/>
              <w:right w:val="single" w:sz="18" w:space="0" w:color="000000"/>
            </w:tcBorders>
            <w:shd w:val="clear" w:color="auto" w:fill="FFFFFF"/>
            <w:vAlign w:val="center"/>
            <w:hideMark/>
          </w:tcPr>
          <w:p w14:paraId="4226E19B" w14:textId="77777777" w:rsidR="000C2FC2" w:rsidRDefault="000C2FC2">
            <w:pPr>
              <w:ind w:left="60" w:right="60"/>
              <w:jc w:val="right"/>
              <w:rPr>
                <w:rFonts w:ascii="Arial" w:hAnsi="Arial" w:cs="Arial"/>
                <w:sz w:val="20"/>
                <w:szCs w:val="20"/>
              </w:rPr>
            </w:pPr>
            <w:r>
              <w:rPr>
                <w:rFonts w:ascii="Arial" w:hAnsi="Arial" w:cs="Arial"/>
                <w:sz w:val="20"/>
                <w:szCs w:val="20"/>
              </w:rPr>
              <w:t>100.0</w:t>
            </w:r>
          </w:p>
        </w:tc>
      </w:tr>
      <w:tr w:rsidR="000C2FC2" w14:paraId="323F0785"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54791F9B" w14:textId="77777777" w:rsidR="000C2FC2" w:rsidRDefault="000C2FC2">
            <w:pPr>
              <w:rPr>
                <w:rFonts w:ascii="Arial" w:hAnsi="Arial" w:cs="Arial"/>
                <w:color w:val="000000"/>
                <w:sz w:val="20"/>
                <w:szCs w:val="20"/>
              </w:rPr>
            </w:pPr>
          </w:p>
        </w:tc>
        <w:tc>
          <w:tcPr>
            <w:tcW w:w="734" w:type="dxa"/>
            <w:tcBorders>
              <w:top w:val="nil"/>
              <w:left w:val="nil"/>
              <w:bottom w:val="single" w:sz="18" w:space="0" w:color="000000"/>
              <w:right w:val="single" w:sz="18" w:space="0" w:color="000000"/>
            </w:tcBorders>
            <w:shd w:val="clear" w:color="auto" w:fill="FFFFFF"/>
            <w:hideMark/>
          </w:tcPr>
          <w:p w14:paraId="45BE6C81" w14:textId="77777777" w:rsidR="000C2FC2" w:rsidRDefault="000C2FC2">
            <w:pPr>
              <w:ind w:left="60" w:right="60"/>
              <w:rPr>
                <w:rFonts w:ascii="Arial" w:hAnsi="Arial" w:cs="Arial"/>
                <w:sz w:val="20"/>
                <w:szCs w:val="20"/>
              </w:rPr>
            </w:pPr>
            <w:r>
              <w:rPr>
                <w:rFonts w:ascii="Arial" w:hAnsi="Arial" w:cs="Arial"/>
                <w:sz w:val="20"/>
                <w:szCs w:val="20"/>
              </w:rPr>
              <w:t>Total</w:t>
            </w:r>
          </w:p>
        </w:tc>
        <w:tc>
          <w:tcPr>
            <w:tcW w:w="1193" w:type="dxa"/>
            <w:tcBorders>
              <w:top w:val="nil"/>
              <w:left w:val="single" w:sz="18" w:space="0" w:color="000000"/>
              <w:bottom w:val="single" w:sz="18" w:space="0" w:color="000000"/>
              <w:right w:val="single" w:sz="8" w:space="0" w:color="000000"/>
            </w:tcBorders>
            <w:shd w:val="clear" w:color="auto" w:fill="FFFFFF"/>
            <w:vAlign w:val="center"/>
            <w:hideMark/>
          </w:tcPr>
          <w:p w14:paraId="3555599F" w14:textId="77777777" w:rsidR="000C2FC2" w:rsidRDefault="000C2FC2">
            <w:pPr>
              <w:ind w:left="60" w:right="60"/>
              <w:jc w:val="right"/>
              <w:rPr>
                <w:rFonts w:ascii="Arial" w:hAnsi="Arial" w:cs="Arial"/>
                <w:sz w:val="20"/>
                <w:szCs w:val="20"/>
              </w:rPr>
            </w:pPr>
            <w:r>
              <w:rPr>
                <w:rFonts w:ascii="Arial" w:hAnsi="Arial" w:cs="Arial"/>
                <w:sz w:val="20"/>
                <w:szCs w:val="20"/>
              </w:rPr>
              <w:t>33</w:t>
            </w:r>
          </w:p>
        </w:tc>
        <w:tc>
          <w:tcPr>
            <w:tcW w:w="1024" w:type="dxa"/>
            <w:tcBorders>
              <w:top w:val="nil"/>
              <w:left w:val="single" w:sz="8" w:space="0" w:color="000000"/>
              <w:bottom w:val="single" w:sz="18" w:space="0" w:color="000000"/>
              <w:right w:val="single" w:sz="8" w:space="0" w:color="000000"/>
            </w:tcBorders>
            <w:shd w:val="clear" w:color="auto" w:fill="FFFFFF"/>
            <w:vAlign w:val="center"/>
            <w:hideMark/>
          </w:tcPr>
          <w:p w14:paraId="265BEA8D" w14:textId="77777777" w:rsidR="000C2FC2" w:rsidRDefault="000C2FC2">
            <w:pPr>
              <w:ind w:left="60" w:right="60"/>
              <w:jc w:val="right"/>
              <w:rPr>
                <w:rFonts w:ascii="Arial" w:hAnsi="Arial" w:cs="Arial"/>
                <w:sz w:val="20"/>
                <w:szCs w:val="20"/>
              </w:rPr>
            </w:pPr>
            <w:r>
              <w:rPr>
                <w:rFonts w:ascii="Arial" w:hAnsi="Arial" w:cs="Arial"/>
                <w:sz w:val="20"/>
                <w:szCs w:val="20"/>
              </w:rPr>
              <w:t>100.0</w:t>
            </w:r>
          </w:p>
        </w:tc>
        <w:tc>
          <w:tcPr>
            <w:tcW w:w="1453" w:type="dxa"/>
            <w:tcBorders>
              <w:top w:val="nil"/>
              <w:left w:val="single" w:sz="8" w:space="0" w:color="000000"/>
              <w:bottom w:val="single" w:sz="18" w:space="0" w:color="000000"/>
              <w:right w:val="single" w:sz="8" w:space="0" w:color="000000"/>
            </w:tcBorders>
            <w:shd w:val="clear" w:color="auto" w:fill="FFFFFF"/>
            <w:vAlign w:val="center"/>
            <w:hideMark/>
          </w:tcPr>
          <w:p w14:paraId="2F41E922" w14:textId="77777777" w:rsidR="000C2FC2" w:rsidRDefault="000C2FC2">
            <w:pPr>
              <w:ind w:left="60" w:right="60"/>
              <w:jc w:val="right"/>
              <w:rPr>
                <w:rFonts w:ascii="Arial" w:hAnsi="Arial" w:cs="Arial"/>
                <w:sz w:val="20"/>
                <w:szCs w:val="20"/>
              </w:rPr>
            </w:pPr>
            <w:r>
              <w:rPr>
                <w:rFonts w:ascii="Arial" w:hAnsi="Arial" w:cs="Arial"/>
                <w:sz w:val="20"/>
                <w:szCs w:val="20"/>
              </w:rPr>
              <w:t>100.0</w:t>
            </w:r>
          </w:p>
        </w:tc>
        <w:tc>
          <w:tcPr>
            <w:tcW w:w="1468" w:type="dxa"/>
            <w:tcBorders>
              <w:top w:val="nil"/>
              <w:left w:val="single" w:sz="8" w:space="0" w:color="000000"/>
              <w:bottom w:val="single" w:sz="18" w:space="0" w:color="000000"/>
              <w:right w:val="single" w:sz="18" w:space="0" w:color="000000"/>
            </w:tcBorders>
            <w:shd w:val="clear" w:color="auto" w:fill="FFFFFF"/>
            <w:vAlign w:val="center"/>
          </w:tcPr>
          <w:p w14:paraId="0E9982E3" w14:textId="77777777" w:rsidR="000C2FC2" w:rsidRDefault="000C2FC2">
            <w:pPr>
              <w:rPr>
                <w:rFonts w:ascii="Courier New" w:hAnsi="Courier New" w:cs="Courier New"/>
                <w:sz w:val="20"/>
                <w:szCs w:val="20"/>
              </w:rPr>
            </w:pPr>
          </w:p>
        </w:tc>
      </w:tr>
    </w:tbl>
    <w:p w14:paraId="371056FA" w14:textId="77777777" w:rsidR="000C2FC2" w:rsidRDefault="000C2FC2" w:rsidP="000C2FC2">
      <w:pPr>
        <w:rPr>
          <w:rFonts w:ascii="Courier New" w:hAnsi="Courier New" w:cs="Courier New"/>
          <w:color w:val="000000"/>
          <w:sz w:val="20"/>
          <w:szCs w:val="20"/>
        </w:rPr>
      </w:pPr>
    </w:p>
    <w:tbl>
      <w:tblPr>
        <w:tblW w:w="6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735"/>
        <w:gridCol w:w="1195"/>
        <w:gridCol w:w="1025"/>
        <w:gridCol w:w="1455"/>
        <w:gridCol w:w="1470"/>
      </w:tblGrid>
      <w:tr w:rsidR="000C2FC2" w14:paraId="69E977B4" w14:textId="77777777" w:rsidTr="000C2FC2">
        <w:trPr>
          <w:cantSplit/>
        </w:trPr>
        <w:tc>
          <w:tcPr>
            <w:tcW w:w="6606" w:type="dxa"/>
            <w:gridSpan w:val="6"/>
            <w:tcBorders>
              <w:top w:val="nil"/>
              <w:left w:val="nil"/>
              <w:bottom w:val="nil"/>
              <w:right w:val="nil"/>
            </w:tcBorders>
            <w:shd w:val="clear" w:color="auto" w:fill="FFFFFF"/>
            <w:vAlign w:val="center"/>
            <w:hideMark/>
          </w:tcPr>
          <w:p w14:paraId="08E5909C" w14:textId="77777777" w:rsidR="000C2FC2" w:rsidRDefault="000C2FC2">
            <w:pPr>
              <w:ind w:left="60" w:right="60"/>
              <w:jc w:val="center"/>
              <w:rPr>
                <w:rFonts w:ascii="Arial" w:hAnsi="Arial" w:cs="Arial"/>
                <w:sz w:val="20"/>
                <w:szCs w:val="20"/>
              </w:rPr>
            </w:pPr>
            <w:r>
              <w:rPr>
                <w:rFonts w:ascii="Arial" w:hAnsi="Arial" w:cs="Arial"/>
                <w:b/>
                <w:bCs/>
                <w:sz w:val="20"/>
                <w:szCs w:val="20"/>
              </w:rPr>
              <w:t>Y1_3</w:t>
            </w:r>
          </w:p>
        </w:tc>
      </w:tr>
      <w:tr w:rsidR="000C2FC2" w14:paraId="70E29844" w14:textId="77777777" w:rsidTr="000C2FC2">
        <w:trPr>
          <w:cantSplit/>
        </w:trPr>
        <w:tc>
          <w:tcPr>
            <w:tcW w:w="1468" w:type="dxa"/>
            <w:gridSpan w:val="2"/>
            <w:tcBorders>
              <w:top w:val="single" w:sz="18" w:space="0" w:color="000000"/>
              <w:left w:val="single" w:sz="18" w:space="0" w:color="000000"/>
              <w:bottom w:val="single" w:sz="18" w:space="0" w:color="000000"/>
              <w:right w:val="nil"/>
            </w:tcBorders>
            <w:shd w:val="clear" w:color="auto" w:fill="FFFFFF"/>
            <w:vAlign w:val="bottom"/>
          </w:tcPr>
          <w:p w14:paraId="3CA215B9" w14:textId="77777777" w:rsidR="000C2FC2" w:rsidRDefault="000C2FC2">
            <w:pPr>
              <w:rPr>
                <w:rFonts w:ascii="Courier New" w:hAnsi="Courier New" w:cs="Courier New"/>
                <w:sz w:val="20"/>
                <w:szCs w:val="20"/>
              </w:rPr>
            </w:pPr>
          </w:p>
        </w:tc>
        <w:tc>
          <w:tcPr>
            <w:tcW w:w="1193"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3128322D" w14:textId="77777777" w:rsidR="000C2FC2" w:rsidRDefault="000C2FC2">
            <w:pPr>
              <w:ind w:left="60" w:right="60"/>
              <w:jc w:val="center"/>
              <w:rPr>
                <w:rFonts w:ascii="Arial" w:hAnsi="Arial" w:cs="Arial"/>
                <w:sz w:val="20"/>
                <w:szCs w:val="20"/>
              </w:rPr>
            </w:pPr>
            <w:r>
              <w:rPr>
                <w:rFonts w:ascii="Arial" w:hAnsi="Arial" w:cs="Arial"/>
                <w:sz w:val="20"/>
                <w:szCs w:val="20"/>
              </w:rPr>
              <w:t>Frequency</w:t>
            </w:r>
          </w:p>
        </w:tc>
        <w:tc>
          <w:tcPr>
            <w:tcW w:w="1024"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6E19A543" w14:textId="77777777" w:rsidR="000C2FC2" w:rsidRDefault="000C2FC2">
            <w:pPr>
              <w:ind w:left="60" w:right="60"/>
              <w:jc w:val="center"/>
              <w:rPr>
                <w:rFonts w:ascii="Arial" w:hAnsi="Arial" w:cs="Arial"/>
                <w:sz w:val="20"/>
                <w:szCs w:val="20"/>
              </w:rPr>
            </w:pPr>
            <w:r>
              <w:rPr>
                <w:rFonts w:ascii="Arial" w:hAnsi="Arial" w:cs="Arial"/>
                <w:sz w:val="20"/>
                <w:szCs w:val="20"/>
              </w:rPr>
              <w:t>Percent</w:t>
            </w:r>
          </w:p>
        </w:tc>
        <w:tc>
          <w:tcPr>
            <w:tcW w:w="1453"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68E5EF07" w14:textId="77777777" w:rsidR="000C2FC2" w:rsidRDefault="000C2FC2">
            <w:pPr>
              <w:ind w:left="60" w:right="60"/>
              <w:jc w:val="center"/>
              <w:rPr>
                <w:rFonts w:ascii="Arial" w:hAnsi="Arial" w:cs="Arial"/>
                <w:sz w:val="20"/>
                <w:szCs w:val="20"/>
              </w:rPr>
            </w:pPr>
            <w:r>
              <w:rPr>
                <w:rFonts w:ascii="Arial" w:hAnsi="Arial" w:cs="Arial"/>
                <w:sz w:val="20"/>
                <w:szCs w:val="20"/>
              </w:rPr>
              <w:t>Valid Percent</w:t>
            </w:r>
          </w:p>
        </w:tc>
        <w:tc>
          <w:tcPr>
            <w:tcW w:w="1468"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580FCAC4" w14:textId="77777777" w:rsidR="000C2FC2" w:rsidRDefault="000C2FC2">
            <w:pPr>
              <w:ind w:left="60" w:right="60"/>
              <w:jc w:val="center"/>
              <w:rPr>
                <w:rFonts w:ascii="Arial" w:hAnsi="Arial" w:cs="Arial"/>
                <w:sz w:val="20"/>
                <w:szCs w:val="20"/>
              </w:rPr>
            </w:pPr>
            <w:r>
              <w:rPr>
                <w:rFonts w:ascii="Arial" w:hAnsi="Arial" w:cs="Arial"/>
                <w:sz w:val="20"/>
                <w:szCs w:val="20"/>
              </w:rPr>
              <w:t>Cumulative Percent</w:t>
            </w:r>
          </w:p>
        </w:tc>
      </w:tr>
      <w:tr w:rsidR="000C2FC2" w14:paraId="42018F10" w14:textId="77777777" w:rsidTr="000C2FC2">
        <w:trPr>
          <w:cantSplit/>
        </w:trPr>
        <w:tc>
          <w:tcPr>
            <w:tcW w:w="734" w:type="dxa"/>
            <w:vMerge w:val="restart"/>
            <w:tcBorders>
              <w:top w:val="single" w:sz="18" w:space="0" w:color="000000"/>
              <w:left w:val="single" w:sz="18" w:space="0" w:color="000000"/>
              <w:bottom w:val="single" w:sz="18" w:space="0" w:color="000000"/>
              <w:right w:val="nil"/>
            </w:tcBorders>
            <w:shd w:val="clear" w:color="auto" w:fill="FFFFFF"/>
            <w:hideMark/>
          </w:tcPr>
          <w:p w14:paraId="3FF86B74" w14:textId="77777777" w:rsidR="000C2FC2" w:rsidRDefault="000C2FC2">
            <w:pPr>
              <w:ind w:left="60" w:right="60"/>
              <w:rPr>
                <w:rFonts w:ascii="Arial" w:hAnsi="Arial" w:cs="Arial"/>
                <w:sz w:val="20"/>
                <w:szCs w:val="20"/>
              </w:rPr>
            </w:pPr>
            <w:r>
              <w:rPr>
                <w:rFonts w:ascii="Arial" w:hAnsi="Arial" w:cs="Arial"/>
                <w:sz w:val="20"/>
                <w:szCs w:val="20"/>
              </w:rPr>
              <w:t>Valid</w:t>
            </w:r>
          </w:p>
        </w:tc>
        <w:tc>
          <w:tcPr>
            <w:tcW w:w="734" w:type="dxa"/>
            <w:tcBorders>
              <w:top w:val="single" w:sz="18" w:space="0" w:color="000000"/>
              <w:left w:val="nil"/>
              <w:bottom w:val="nil"/>
              <w:right w:val="single" w:sz="18" w:space="0" w:color="000000"/>
            </w:tcBorders>
            <w:shd w:val="clear" w:color="auto" w:fill="FFFFFF"/>
            <w:hideMark/>
          </w:tcPr>
          <w:p w14:paraId="383F19A2" w14:textId="77777777" w:rsidR="000C2FC2" w:rsidRDefault="000C2FC2">
            <w:pPr>
              <w:ind w:left="60" w:right="60"/>
              <w:rPr>
                <w:rFonts w:ascii="Arial" w:hAnsi="Arial" w:cs="Arial"/>
                <w:sz w:val="20"/>
                <w:szCs w:val="20"/>
              </w:rPr>
            </w:pPr>
            <w:r>
              <w:rPr>
                <w:rFonts w:ascii="Arial" w:hAnsi="Arial" w:cs="Arial"/>
                <w:sz w:val="20"/>
                <w:szCs w:val="20"/>
              </w:rPr>
              <w:t>2.00</w:t>
            </w:r>
          </w:p>
        </w:tc>
        <w:tc>
          <w:tcPr>
            <w:tcW w:w="1193" w:type="dxa"/>
            <w:tcBorders>
              <w:top w:val="single" w:sz="18" w:space="0" w:color="000000"/>
              <w:left w:val="single" w:sz="18" w:space="0" w:color="000000"/>
              <w:bottom w:val="nil"/>
              <w:right w:val="single" w:sz="8" w:space="0" w:color="000000"/>
            </w:tcBorders>
            <w:shd w:val="clear" w:color="auto" w:fill="FFFFFF"/>
            <w:vAlign w:val="center"/>
            <w:hideMark/>
          </w:tcPr>
          <w:p w14:paraId="67C7232E" w14:textId="77777777" w:rsidR="000C2FC2" w:rsidRDefault="000C2FC2">
            <w:pPr>
              <w:ind w:left="60" w:right="60"/>
              <w:jc w:val="right"/>
              <w:rPr>
                <w:rFonts w:ascii="Arial" w:hAnsi="Arial" w:cs="Arial"/>
                <w:sz w:val="20"/>
                <w:szCs w:val="20"/>
              </w:rPr>
            </w:pPr>
            <w:r>
              <w:rPr>
                <w:rFonts w:ascii="Arial" w:hAnsi="Arial" w:cs="Arial"/>
                <w:sz w:val="20"/>
                <w:szCs w:val="20"/>
              </w:rPr>
              <w:t>2</w:t>
            </w:r>
          </w:p>
        </w:tc>
        <w:tc>
          <w:tcPr>
            <w:tcW w:w="1024" w:type="dxa"/>
            <w:tcBorders>
              <w:top w:val="single" w:sz="18" w:space="0" w:color="000000"/>
              <w:left w:val="single" w:sz="8" w:space="0" w:color="000000"/>
              <w:bottom w:val="nil"/>
              <w:right w:val="single" w:sz="8" w:space="0" w:color="000000"/>
            </w:tcBorders>
            <w:shd w:val="clear" w:color="auto" w:fill="FFFFFF"/>
            <w:vAlign w:val="center"/>
            <w:hideMark/>
          </w:tcPr>
          <w:p w14:paraId="5D9D98EA" w14:textId="77777777" w:rsidR="000C2FC2" w:rsidRDefault="000C2FC2">
            <w:pPr>
              <w:ind w:left="60" w:right="60"/>
              <w:jc w:val="right"/>
              <w:rPr>
                <w:rFonts w:ascii="Arial" w:hAnsi="Arial" w:cs="Arial"/>
                <w:sz w:val="20"/>
                <w:szCs w:val="20"/>
              </w:rPr>
            </w:pPr>
            <w:r>
              <w:rPr>
                <w:rFonts w:ascii="Arial" w:hAnsi="Arial" w:cs="Arial"/>
                <w:sz w:val="20"/>
                <w:szCs w:val="20"/>
              </w:rPr>
              <w:t>6.1</w:t>
            </w:r>
          </w:p>
        </w:tc>
        <w:tc>
          <w:tcPr>
            <w:tcW w:w="1453" w:type="dxa"/>
            <w:tcBorders>
              <w:top w:val="single" w:sz="18" w:space="0" w:color="000000"/>
              <w:left w:val="single" w:sz="8" w:space="0" w:color="000000"/>
              <w:bottom w:val="nil"/>
              <w:right w:val="single" w:sz="8" w:space="0" w:color="000000"/>
            </w:tcBorders>
            <w:shd w:val="clear" w:color="auto" w:fill="FFFFFF"/>
            <w:vAlign w:val="center"/>
            <w:hideMark/>
          </w:tcPr>
          <w:p w14:paraId="020036DB" w14:textId="77777777" w:rsidR="000C2FC2" w:rsidRDefault="000C2FC2">
            <w:pPr>
              <w:ind w:left="60" w:right="60"/>
              <w:jc w:val="right"/>
              <w:rPr>
                <w:rFonts w:ascii="Arial" w:hAnsi="Arial" w:cs="Arial"/>
                <w:sz w:val="20"/>
                <w:szCs w:val="20"/>
              </w:rPr>
            </w:pPr>
            <w:r>
              <w:rPr>
                <w:rFonts w:ascii="Arial" w:hAnsi="Arial" w:cs="Arial"/>
                <w:sz w:val="20"/>
                <w:szCs w:val="20"/>
              </w:rPr>
              <w:t>6.1</w:t>
            </w:r>
          </w:p>
        </w:tc>
        <w:tc>
          <w:tcPr>
            <w:tcW w:w="1468" w:type="dxa"/>
            <w:tcBorders>
              <w:top w:val="single" w:sz="18" w:space="0" w:color="000000"/>
              <w:left w:val="single" w:sz="8" w:space="0" w:color="000000"/>
              <w:bottom w:val="nil"/>
              <w:right w:val="single" w:sz="18" w:space="0" w:color="000000"/>
            </w:tcBorders>
            <w:shd w:val="clear" w:color="auto" w:fill="FFFFFF"/>
            <w:vAlign w:val="center"/>
            <w:hideMark/>
          </w:tcPr>
          <w:p w14:paraId="5D452DF9" w14:textId="77777777" w:rsidR="000C2FC2" w:rsidRDefault="000C2FC2">
            <w:pPr>
              <w:ind w:left="60" w:right="60"/>
              <w:jc w:val="right"/>
              <w:rPr>
                <w:rFonts w:ascii="Arial" w:hAnsi="Arial" w:cs="Arial"/>
                <w:sz w:val="20"/>
                <w:szCs w:val="20"/>
              </w:rPr>
            </w:pPr>
            <w:r>
              <w:rPr>
                <w:rFonts w:ascii="Arial" w:hAnsi="Arial" w:cs="Arial"/>
                <w:sz w:val="20"/>
                <w:szCs w:val="20"/>
              </w:rPr>
              <w:t>6.1</w:t>
            </w:r>
          </w:p>
        </w:tc>
      </w:tr>
      <w:tr w:rsidR="000C2FC2" w14:paraId="3013E310"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50DA2EFB"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5D4928AD" w14:textId="77777777" w:rsidR="000C2FC2" w:rsidRDefault="000C2FC2">
            <w:pPr>
              <w:ind w:left="60" w:right="60"/>
              <w:rPr>
                <w:rFonts w:ascii="Arial" w:hAnsi="Arial" w:cs="Arial"/>
                <w:sz w:val="20"/>
                <w:szCs w:val="20"/>
              </w:rPr>
            </w:pPr>
            <w:r>
              <w:rPr>
                <w:rFonts w:ascii="Arial" w:hAnsi="Arial" w:cs="Arial"/>
                <w:sz w:val="20"/>
                <w:szCs w:val="20"/>
              </w:rPr>
              <w:t>3.00</w:t>
            </w:r>
          </w:p>
        </w:tc>
        <w:tc>
          <w:tcPr>
            <w:tcW w:w="1193" w:type="dxa"/>
            <w:tcBorders>
              <w:top w:val="nil"/>
              <w:left w:val="single" w:sz="18" w:space="0" w:color="000000"/>
              <w:bottom w:val="nil"/>
              <w:right w:val="single" w:sz="8" w:space="0" w:color="000000"/>
            </w:tcBorders>
            <w:shd w:val="clear" w:color="auto" w:fill="FFFFFF"/>
            <w:vAlign w:val="center"/>
            <w:hideMark/>
          </w:tcPr>
          <w:p w14:paraId="5AAA585A" w14:textId="77777777" w:rsidR="000C2FC2" w:rsidRDefault="000C2FC2">
            <w:pPr>
              <w:ind w:left="60" w:right="60"/>
              <w:jc w:val="right"/>
              <w:rPr>
                <w:rFonts w:ascii="Arial" w:hAnsi="Arial" w:cs="Arial"/>
                <w:sz w:val="20"/>
                <w:szCs w:val="20"/>
              </w:rPr>
            </w:pPr>
            <w:r>
              <w:rPr>
                <w:rFonts w:ascii="Arial" w:hAnsi="Arial" w:cs="Arial"/>
                <w:sz w:val="20"/>
                <w:szCs w:val="20"/>
              </w:rPr>
              <w:t>19</w:t>
            </w:r>
          </w:p>
        </w:tc>
        <w:tc>
          <w:tcPr>
            <w:tcW w:w="1024" w:type="dxa"/>
            <w:tcBorders>
              <w:top w:val="nil"/>
              <w:left w:val="single" w:sz="8" w:space="0" w:color="000000"/>
              <w:bottom w:val="nil"/>
              <w:right w:val="single" w:sz="8" w:space="0" w:color="000000"/>
            </w:tcBorders>
            <w:shd w:val="clear" w:color="auto" w:fill="FFFFFF"/>
            <w:vAlign w:val="center"/>
            <w:hideMark/>
          </w:tcPr>
          <w:p w14:paraId="540C56ED" w14:textId="77777777" w:rsidR="000C2FC2" w:rsidRDefault="000C2FC2">
            <w:pPr>
              <w:ind w:left="60" w:right="60"/>
              <w:jc w:val="right"/>
              <w:rPr>
                <w:rFonts w:ascii="Arial" w:hAnsi="Arial" w:cs="Arial"/>
                <w:sz w:val="20"/>
                <w:szCs w:val="20"/>
              </w:rPr>
            </w:pPr>
            <w:r>
              <w:rPr>
                <w:rFonts w:ascii="Arial" w:hAnsi="Arial" w:cs="Arial"/>
                <w:sz w:val="20"/>
                <w:szCs w:val="20"/>
              </w:rPr>
              <w:t>57.6</w:t>
            </w:r>
          </w:p>
        </w:tc>
        <w:tc>
          <w:tcPr>
            <w:tcW w:w="1453" w:type="dxa"/>
            <w:tcBorders>
              <w:top w:val="nil"/>
              <w:left w:val="single" w:sz="8" w:space="0" w:color="000000"/>
              <w:bottom w:val="nil"/>
              <w:right w:val="single" w:sz="8" w:space="0" w:color="000000"/>
            </w:tcBorders>
            <w:shd w:val="clear" w:color="auto" w:fill="FFFFFF"/>
            <w:vAlign w:val="center"/>
            <w:hideMark/>
          </w:tcPr>
          <w:p w14:paraId="786FA0F4" w14:textId="77777777" w:rsidR="000C2FC2" w:rsidRDefault="000C2FC2">
            <w:pPr>
              <w:ind w:left="60" w:right="60"/>
              <w:jc w:val="right"/>
              <w:rPr>
                <w:rFonts w:ascii="Arial" w:hAnsi="Arial" w:cs="Arial"/>
                <w:sz w:val="20"/>
                <w:szCs w:val="20"/>
              </w:rPr>
            </w:pPr>
            <w:r>
              <w:rPr>
                <w:rFonts w:ascii="Arial" w:hAnsi="Arial" w:cs="Arial"/>
                <w:sz w:val="20"/>
                <w:szCs w:val="20"/>
              </w:rPr>
              <w:t>57.6</w:t>
            </w:r>
          </w:p>
        </w:tc>
        <w:tc>
          <w:tcPr>
            <w:tcW w:w="1468" w:type="dxa"/>
            <w:tcBorders>
              <w:top w:val="nil"/>
              <w:left w:val="single" w:sz="8" w:space="0" w:color="000000"/>
              <w:bottom w:val="nil"/>
              <w:right w:val="single" w:sz="18" w:space="0" w:color="000000"/>
            </w:tcBorders>
            <w:shd w:val="clear" w:color="auto" w:fill="FFFFFF"/>
            <w:vAlign w:val="center"/>
            <w:hideMark/>
          </w:tcPr>
          <w:p w14:paraId="6D7EAF31" w14:textId="77777777" w:rsidR="000C2FC2" w:rsidRDefault="000C2FC2">
            <w:pPr>
              <w:ind w:left="60" w:right="60"/>
              <w:jc w:val="right"/>
              <w:rPr>
                <w:rFonts w:ascii="Arial" w:hAnsi="Arial" w:cs="Arial"/>
                <w:sz w:val="20"/>
                <w:szCs w:val="20"/>
              </w:rPr>
            </w:pPr>
            <w:r>
              <w:rPr>
                <w:rFonts w:ascii="Arial" w:hAnsi="Arial" w:cs="Arial"/>
                <w:sz w:val="20"/>
                <w:szCs w:val="20"/>
              </w:rPr>
              <w:t>63.6</w:t>
            </w:r>
          </w:p>
        </w:tc>
      </w:tr>
      <w:tr w:rsidR="000C2FC2" w14:paraId="047B3A00"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05FAA4D3"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7B91D51E" w14:textId="77777777" w:rsidR="000C2FC2" w:rsidRDefault="000C2FC2">
            <w:pPr>
              <w:ind w:left="60" w:right="60"/>
              <w:rPr>
                <w:rFonts w:ascii="Arial" w:hAnsi="Arial" w:cs="Arial"/>
                <w:sz w:val="20"/>
                <w:szCs w:val="20"/>
              </w:rPr>
            </w:pPr>
            <w:r>
              <w:rPr>
                <w:rFonts w:ascii="Arial" w:hAnsi="Arial" w:cs="Arial"/>
                <w:sz w:val="20"/>
                <w:szCs w:val="20"/>
              </w:rPr>
              <w:t>4.00</w:t>
            </w:r>
          </w:p>
        </w:tc>
        <w:tc>
          <w:tcPr>
            <w:tcW w:w="1193" w:type="dxa"/>
            <w:tcBorders>
              <w:top w:val="nil"/>
              <w:left w:val="single" w:sz="18" w:space="0" w:color="000000"/>
              <w:bottom w:val="nil"/>
              <w:right w:val="single" w:sz="8" w:space="0" w:color="000000"/>
            </w:tcBorders>
            <w:shd w:val="clear" w:color="auto" w:fill="FFFFFF"/>
            <w:vAlign w:val="center"/>
            <w:hideMark/>
          </w:tcPr>
          <w:p w14:paraId="24A9CF05" w14:textId="77777777" w:rsidR="000C2FC2" w:rsidRDefault="000C2FC2">
            <w:pPr>
              <w:ind w:left="60" w:right="60"/>
              <w:jc w:val="right"/>
              <w:rPr>
                <w:rFonts w:ascii="Arial" w:hAnsi="Arial" w:cs="Arial"/>
                <w:sz w:val="20"/>
                <w:szCs w:val="20"/>
              </w:rPr>
            </w:pPr>
            <w:r>
              <w:rPr>
                <w:rFonts w:ascii="Arial" w:hAnsi="Arial" w:cs="Arial"/>
                <w:sz w:val="20"/>
                <w:szCs w:val="20"/>
              </w:rPr>
              <w:t>9</w:t>
            </w:r>
          </w:p>
        </w:tc>
        <w:tc>
          <w:tcPr>
            <w:tcW w:w="1024" w:type="dxa"/>
            <w:tcBorders>
              <w:top w:val="nil"/>
              <w:left w:val="single" w:sz="8" w:space="0" w:color="000000"/>
              <w:bottom w:val="nil"/>
              <w:right w:val="single" w:sz="8" w:space="0" w:color="000000"/>
            </w:tcBorders>
            <w:shd w:val="clear" w:color="auto" w:fill="FFFFFF"/>
            <w:vAlign w:val="center"/>
            <w:hideMark/>
          </w:tcPr>
          <w:p w14:paraId="2177B4AE" w14:textId="77777777" w:rsidR="000C2FC2" w:rsidRDefault="000C2FC2">
            <w:pPr>
              <w:ind w:left="60" w:right="60"/>
              <w:jc w:val="right"/>
              <w:rPr>
                <w:rFonts w:ascii="Arial" w:hAnsi="Arial" w:cs="Arial"/>
                <w:sz w:val="20"/>
                <w:szCs w:val="20"/>
              </w:rPr>
            </w:pPr>
            <w:r>
              <w:rPr>
                <w:rFonts w:ascii="Arial" w:hAnsi="Arial" w:cs="Arial"/>
                <w:sz w:val="20"/>
                <w:szCs w:val="20"/>
              </w:rPr>
              <w:t>27.3</w:t>
            </w:r>
          </w:p>
        </w:tc>
        <w:tc>
          <w:tcPr>
            <w:tcW w:w="1453" w:type="dxa"/>
            <w:tcBorders>
              <w:top w:val="nil"/>
              <w:left w:val="single" w:sz="8" w:space="0" w:color="000000"/>
              <w:bottom w:val="nil"/>
              <w:right w:val="single" w:sz="8" w:space="0" w:color="000000"/>
            </w:tcBorders>
            <w:shd w:val="clear" w:color="auto" w:fill="FFFFFF"/>
            <w:vAlign w:val="center"/>
            <w:hideMark/>
          </w:tcPr>
          <w:p w14:paraId="085B4417" w14:textId="77777777" w:rsidR="000C2FC2" w:rsidRDefault="000C2FC2">
            <w:pPr>
              <w:ind w:left="60" w:right="60"/>
              <w:jc w:val="right"/>
              <w:rPr>
                <w:rFonts w:ascii="Arial" w:hAnsi="Arial" w:cs="Arial"/>
                <w:sz w:val="20"/>
                <w:szCs w:val="20"/>
              </w:rPr>
            </w:pPr>
            <w:r>
              <w:rPr>
                <w:rFonts w:ascii="Arial" w:hAnsi="Arial" w:cs="Arial"/>
                <w:sz w:val="20"/>
                <w:szCs w:val="20"/>
              </w:rPr>
              <w:t>27.3</w:t>
            </w:r>
          </w:p>
        </w:tc>
        <w:tc>
          <w:tcPr>
            <w:tcW w:w="1468" w:type="dxa"/>
            <w:tcBorders>
              <w:top w:val="nil"/>
              <w:left w:val="single" w:sz="8" w:space="0" w:color="000000"/>
              <w:bottom w:val="nil"/>
              <w:right w:val="single" w:sz="18" w:space="0" w:color="000000"/>
            </w:tcBorders>
            <w:shd w:val="clear" w:color="auto" w:fill="FFFFFF"/>
            <w:vAlign w:val="center"/>
            <w:hideMark/>
          </w:tcPr>
          <w:p w14:paraId="304FE7C5" w14:textId="77777777" w:rsidR="000C2FC2" w:rsidRDefault="000C2FC2">
            <w:pPr>
              <w:ind w:left="60" w:right="60"/>
              <w:jc w:val="right"/>
              <w:rPr>
                <w:rFonts w:ascii="Arial" w:hAnsi="Arial" w:cs="Arial"/>
                <w:sz w:val="20"/>
                <w:szCs w:val="20"/>
              </w:rPr>
            </w:pPr>
            <w:r>
              <w:rPr>
                <w:rFonts w:ascii="Arial" w:hAnsi="Arial" w:cs="Arial"/>
                <w:sz w:val="20"/>
                <w:szCs w:val="20"/>
              </w:rPr>
              <w:t>90.9</w:t>
            </w:r>
          </w:p>
        </w:tc>
      </w:tr>
      <w:tr w:rsidR="000C2FC2" w14:paraId="699D51A5"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066CC5C7"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15EC2A7A" w14:textId="77777777" w:rsidR="000C2FC2" w:rsidRDefault="000C2FC2">
            <w:pPr>
              <w:ind w:left="60" w:right="60"/>
              <w:rPr>
                <w:rFonts w:ascii="Arial" w:hAnsi="Arial" w:cs="Arial"/>
                <w:sz w:val="20"/>
                <w:szCs w:val="20"/>
              </w:rPr>
            </w:pPr>
            <w:r>
              <w:rPr>
                <w:rFonts w:ascii="Arial" w:hAnsi="Arial" w:cs="Arial"/>
                <w:sz w:val="20"/>
                <w:szCs w:val="20"/>
              </w:rPr>
              <w:t>5.00</w:t>
            </w:r>
          </w:p>
        </w:tc>
        <w:tc>
          <w:tcPr>
            <w:tcW w:w="1193" w:type="dxa"/>
            <w:tcBorders>
              <w:top w:val="nil"/>
              <w:left w:val="single" w:sz="18" w:space="0" w:color="000000"/>
              <w:bottom w:val="nil"/>
              <w:right w:val="single" w:sz="8" w:space="0" w:color="000000"/>
            </w:tcBorders>
            <w:shd w:val="clear" w:color="auto" w:fill="FFFFFF"/>
            <w:vAlign w:val="center"/>
            <w:hideMark/>
          </w:tcPr>
          <w:p w14:paraId="2026533A" w14:textId="77777777" w:rsidR="000C2FC2" w:rsidRDefault="000C2FC2">
            <w:pPr>
              <w:ind w:left="60" w:right="60"/>
              <w:jc w:val="right"/>
              <w:rPr>
                <w:rFonts w:ascii="Arial" w:hAnsi="Arial" w:cs="Arial"/>
                <w:sz w:val="20"/>
                <w:szCs w:val="20"/>
              </w:rPr>
            </w:pPr>
            <w:r>
              <w:rPr>
                <w:rFonts w:ascii="Arial" w:hAnsi="Arial" w:cs="Arial"/>
                <w:sz w:val="20"/>
                <w:szCs w:val="20"/>
              </w:rPr>
              <w:t>3</w:t>
            </w:r>
          </w:p>
        </w:tc>
        <w:tc>
          <w:tcPr>
            <w:tcW w:w="1024" w:type="dxa"/>
            <w:tcBorders>
              <w:top w:val="nil"/>
              <w:left w:val="single" w:sz="8" w:space="0" w:color="000000"/>
              <w:bottom w:val="nil"/>
              <w:right w:val="single" w:sz="8" w:space="0" w:color="000000"/>
            </w:tcBorders>
            <w:shd w:val="clear" w:color="auto" w:fill="FFFFFF"/>
            <w:vAlign w:val="center"/>
            <w:hideMark/>
          </w:tcPr>
          <w:p w14:paraId="7953A7CA" w14:textId="77777777" w:rsidR="000C2FC2" w:rsidRDefault="000C2FC2">
            <w:pPr>
              <w:ind w:left="60" w:right="60"/>
              <w:jc w:val="right"/>
              <w:rPr>
                <w:rFonts w:ascii="Arial" w:hAnsi="Arial" w:cs="Arial"/>
                <w:sz w:val="20"/>
                <w:szCs w:val="20"/>
              </w:rPr>
            </w:pPr>
            <w:r>
              <w:rPr>
                <w:rFonts w:ascii="Arial" w:hAnsi="Arial" w:cs="Arial"/>
                <w:sz w:val="20"/>
                <w:szCs w:val="20"/>
              </w:rPr>
              <w:t>9.1</w:t>
            </w:r>
          </w:p>
        </w:tc>
        <w:tc>
          <w:tcPr>
            <w:tcW w:w="1453" w:type="dxa"/>
            <w:tcBorders>
              <w:top w:val="nil"/>
              <w:left w:val="single" w:sz="8" w:space="0" w:color="000000"/>
              <w:bottom w:val="nil"/>
              <w:right w:val="single" w:sz="8" w:space="0" w:color="000000"/>
            </w:tcBorders>
            <w:shd w:val="clear" w:color="auto" w:fill="FFFFFF"/>
            <w:vAlign w:val="center"/>
            <w:hideMark/>
          </w:tcPr>
          <w:p w14:paraId="1958FAC7" w14:textId="77777777" w:rsidR="000C2FC2" w:rsidRDefault="000C2FC2">
            <w:pPr>
              <w:ind w:left="60" w:right="60"/>
              <w:jc w:val="right"/>
              <w:rPr>
                <w:rFonts w:ascii="Arial" w:hAnsi="Arial" w:cs="Arial"/>
                <w:sz w:val="20"/>
                <w:szCs w:val="20"/>
              </w:rPr>
            </w:pPr>
            <w:r>
              <w:rPr>
                <w:rFonts w:ascii="Arial" w:hAnsi="Arial" w:cs="Arial"/>
                <w:sz w:val="20"/>
                <w:szCs w:val="20"/>
              </w:rPr>
              <w:t>9.1</w:t>
            </w:r>
          </w:p>
        </w:tc>
        <w:tc>
          <w:tcPr>
            <w:tcW w:w="1468" w:type="dxa"/>
            <w:tcBorders>
              <w:top w:val="nil"/>
              <w:left w:val="single" w:sz="8" w:space="0" w:color="000000"/>
              <w:bottom w:val="nil"/>
              <w:right w:val="single" w:sz="18" w:space="0" w:color="000000"/>
            </w:tcBorders>
            <w:shd w:val="clear" w:color="auto" w:fill="FFFFFF"/>
            <w:vAlign w:val="center"/>
            <w:hideMark/>
          </w:tcPr>
          <w:p w14:paraId="05996AA8" w14:textId="77777777" w:rsidR="000C2FC2" w:rsidRDefault="000C2FC2">
            <w:pPr>
              <w:ind w:left="60" w:right="60"/>
              <w:jc w:val="right"/>
              <w:rPr>
                <w:rFonts w:ascii="Arial" w:hAnsi="Arial" w:cs="Arial"/>
                <w:sz w:val="20"/>
                <w:szCs w:val="20"/>
              </w:rPr>
            </w:pPr>
            <w:r>
              <w:rPr>
                <w:rFonts w:ascii="Arial" w:hAnsi="Arial" w:cs="Arial"/>
                <w:sz w:val="20"/>
                <w:szCs w:val="20"/>
              </w:rPr>
              <w:t>100.0</w:t>
            </w:r>
          </w:p>
        </w:tc>
      </w:tr>
      <w:tr w:rsidR="000C2FC2" w14:paraId="2F78645F"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535223FF" w14:textId="77777777" w:rsidR="000C2FC2" w:rsidRDefault="000C2FC2">
            <w:pPr>
              <w:rPr>
                <w:rFonts w:ascii="Arial" w:hAnsi="Arial" w:cs="Arial"/>
                <w:color w:val="000000"/>
                <w:sz w:val="20"/>
                <w:szCs w:val="20"/>
              </w:rPr>
            </w:pPr>
          </w:p>
        </w:tc>
        <w:tc>
          <w:tcPr>
            <w:tcW w:w="734" w:type="dxa"/>
            <w:tcBorders>
              <w:top w:val="nil"/>
              <w:left w:val="nil"/>
              <w:bottom w:val="single" w:sz="18" w:space="0" w:color="000000"/>
              <w:right w:val="single" w:sz="18" w:space="0" w:color="000000"/>
            </w:tcBorders>
            <w:shd w:val="clear" w:color="auto" w:fill="FFFFFF"/>
            <w:hideMark/>
          </w:tcPr>
          <w:p w14:paraId="113BCD8C" w14:textId="77777777" w:rsidR="000C2FC2" w:rsidRDefault="000C2FC2">
            <w:pPr>
              <w:ind w:left="60" w:right="60"/>
              <w:rPr>
                <w:rFonts w:ascii="Arial" w:hAnsi="Arial" w:cs="Arial"/>
                <w:sz w:val="20"/>
                <w:szCs w:val="20"/>
              </w:rPr>
            </w:pPr>
            <w:r>
              <w:rPr>
                <w:rFonts w:ascii="Arial" w:hAnsi="Arial" w:cs="Arial"/>
                <w:sz w:val="20"/>
                <w:szCs w:val="20"/>
              </w:rPr>
              <w:t>Total</w:t>
            </w:r>
          </w:p>
        </w:tc>
        <w:tc>
          <w:tcPr>
            <w:tcW w:w="1193" w:type="dxa"/>
            <w:tcBorders>
              <w:top w:val="nil"/>
              <w:left w:val="single" w:sz="18" w:space="0" w:color="000000"/>
              <w:bottom w:val="single" w:sz="18" w:space="0" w:color="000000"/>
              <w:right w:val="single" w:sz="8" w:space="0" w:color="000000"/>
            </w:tcBorders>
            <w:shd w:val="clear" w:color="auto" w:fill="FFFFFF"/>
            <w:vAlign w:val="center"/>
            <w:hideMark/>
          </w:tcPr>
          <w:p w14:paraId="3E493A84" w14:textId="77777777" w:rsidR="000C2FC2" w:rsidRDefault="000C2FC2">
            <w:pPr>
              <w:ind w:left="60" w:right="60"/>
              <w:jc w:val="right"/>
              <w:rPr>
                <w:rFonts w:ascii="Arial" w:hAnsi="Arial" w:cs="Arial"/>
                <w:sz w:val="20"/>
                <w:szCs w:val="20"/>
              </w:rPr>
            </w:pPr>
            <w:r>
              <w:rPr>
                <w:rFonts w:ascii="Arial" w:hAnsi="Arial" w:cs="Arial"/>
                <w:sz w:val="20"/>
                <w:szCs w:val="20"/>
              </w:rPr>
              <w:t>33</w:t>
            </w:r>
          </w:p>
        </w:tc>
        <w:tc>
          <w:tcPr>
            <w:tcW w:w="1024" w:type="dxa"/>
            <w:tcBorders>
              <w:top w:val="nil"/>
              <w:left w:val="single" w:sz="8" w:space="0" w:color="000000"/>
              <w:bottom w:val="single" w:sz="18" w:space="0" w:color="000000"/>
              <w:right w:val="single" w:sz="8" w:space="0" w:color="000000"/>
            </w:tcBorders>
            <w:shd w:val="clear" w:color="auto" w:fill="FFFFFF"/>
            <w:vAlign w:val="center"/>
            <w:hideMark/>
          </w:tcPr>
          <w:p w14:paraId="1A56BECF" w14:textId="77777777" w:rsidR="000C2FC2" w:rsidRDefault="000C2FC2">
            <w:pPr>
              <w:ind w:left="60" w:right="60"/>
              <w:jc w:val="right"/>
              <w:rPr>
                <w:rFonts w:ascii="Arial" w:hAnsi="Arial" w:cs="Arial"/>
                <w:sz w:val="20"/>
                <w:szCs w:val="20"/>
              </w:rPr>
            </w:pPr>
            <w:r>
              <w:rPr>
                <w:rFonts w:ascii="Arial" w:hAnsi="Arial" w:cs="Arial"/>
                <w:sz w:val="20"/>
                <w:szCs w:val="20"/>
              </w:rPr>
              <w:t>100.0</w:t>
            </w:r>
          </w:p>
        </w:tc>
        <w:tc>
          <w:tcPr>
            <w:tcW w:w="1453" w:type="dxa"/>
            <w:tcBorders>
              <w:top w:val="nil"/>
              <w:left w:val="single" w:sz="8" w:space="0" w:color="000000"/>
              <w:bottom w:val="single" w:sz="18" w:space="0" w:color="000000"/>
              <w:right w:val="single" w:sz="8" w:space="0" w:color="000000"/>
            </w:tcBorders>
            <w:shd w:val="clear" w:color="auto" w:fill="FFFFFF"/>
            <w:vAlign w:val="center"/>
            <w:hideMark/>
          </w:tcPr>
          <w:p w14:paraId="0CE2D169" w14:textId="77777777" w:rsidR="000C2FC2" w:rsidRDefault="000C2FC2">
            <w:pPr>
              <w:ind w:left="60" w:right="60"/>
              <w:jc w:val="right"/>
              <w:rPr>
                <w:rFonts w:ascii="Arial" w:hAnsi="Arial" w:cs="Arial"/>
                <w:sz w:val="20"/>
                <w:szCs w:val="20"/>
              </w:rPr>
            </w:pPr>
            <w:r>
              <w:rPr>
                <w:rFonts w:ascii="Arial" w:hAnsi="Arial" w:cs="Arial"/>
                <w:sz w:val="20"/>
                <w:szCs w:val="20"/>
              </w:rPr>
              <w:t>100.0</w:t>
            </w:r>
          </w:p>
        </w:tc>
        <w:tc>
          <w:tcPr>
            <w:tcW w:w="1468" w:type="dxa"/>
            <w:tcBorders>
              <w:top w:val="nil"/>
              <w:left w:val="single" w:sz="8" w:space="0" w:color="000000"/>
              <w:bottom w:val="single" w:sz="18" w:space="0" w:color="000000"/>
              <w:right w:val="single" w:sz="18" w:space="0" w:color="000000"/>
            </w:tcBorders>
            <w:shd w:val="clear" w:color="auto" w:fill="FFFFFF"/>
            <w:vAlign w:val="center"/>
          </w:tcPr>
          <w:p w14:paraId="7488642F" w14:textId="77777777" w:rsidR="000C2FC2" w:rsidRDefault="000C2FC2">
            <w:pPr>
              <w:rPr>
                <w:rFonts w:ascii="Courier New" w:hAnsi="Courier New" w:cs="Courier New"/>
                <w:sz w:val="20"/>
                <w:szCs w:val="20"/>
              </w:rPr>
            </w:pPr>
          </w:p>
        </w:tc>
      </w:tr>
    </w:tbl>
    <w:p w14:paraId="38AF6FBF" w14:textId="77777777" w:rsidR="000C2FC2" w:rsidRDefault="000C2FC2" w:rsidP="000C2FC2">
      <w:pPr>
        <w:rPr>
          <w:rFonts w:ascii="Courier New" w:hAnsi="Courier New" w:cs="Courier New"/>
          <w:color w:val="000000"/>
          <w:sz w:val="20"/>
          <w:szCs w:val="20"/>
        </w:rPr>
      </w:pPr>
    </w:p>
    <w:tbl>
      <w:tblPr>
        <w:tblW w:w="6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735"/>
        <w:gridCol w:w="1195"/>
        <w:gridCol w:w="1025"/>
        <w:gridCol w:w="1455"/>
        <w:gridCol w:w="1470"/>
      </w:tblGrid>
      <w:tr w:rsidR="000C2FC2" w14:paraId="780747AA" w14:textId="77777777" w:rsidTr="000C2FC2">
        <w:trPr>
          <w:cantSplit/>
        </w:trPr>
        <w:tc>
          <w:tcPr>
            <w:tcW w:w="6606" w:type="dxa"/>
            <w:gridSpan w:val="6"/>
            <w:tcBorders>
              <w:top w:val="nil"/>
              <w:left w:val="nil"/>
              <w:bottom w:val="nil"/>
              <w:right w:val="nil"/>
            </w:tcBorders>
            <w:shd w:val="clear" w:color="auto" w:fill="FFFFFF"/>
            <w:vAlign w:val="center"/>
            <w:hideMark/>
          </w:tcPr>
          <w:p w14:paraId="3D5EC70E" w14:textId="77777777" w:rsidR="000C2FC2" w:rsidRDefault="000C2FC2">
            <w:pPr>
              <w:ind w:left="60" w:right="60"/>
              <w:jc w:val="center"/>
              <w:rPr>
                <w:rFonts w:ascii="Arial" w:hAnsi="Arial" w:cs="Arial"/>
                <w:sz w:val="20"/>
                <w:szCs w:val="20"/>
              </w:rPr>
            </w:pPr>
            <w:r>
              <w:rPr>
                <w:rFonts w:ascii="Arial" w:hAnsi="Arial" w:cs="Arial"/>
                <w:b/>
                <w:bCs/>
                <w:sz w:val="20"/>
                <w:szCs w:val="20"/>
              </w:rPr>
              <w:t>Y1_4</w:t>
            </w:r>
          </w:p>
        </w:tc>
      </w:tr>
      <w:tr w:rsidR="000C2FC2" w14:paraId="4F833878" w14:textId="77777777" w:rsidTr="000C2FC2">
        <w:trPr>
          <w:cantSplit/>
        </w:trPr>
        <w:tc>
          <w:tcPr>
            <w:tcW w:w="1468" w:type="dxa"/>
            <w:gridSpan w:val="2"/>
            <w:tcBorders>
              <w:top w:val="single" w:sz="18" w:space="0" w:color="000000"/>
              <w:left w:val="single" w:sz="18" w:space="0" w:color="000000"/>
              <w:bottom w:val="single" w:sz="18" w:space="0" w:color="000000"/>
              <w:right w:val="nil"/>
            </w:tcBorders>
            <w:shd w:val="clear" w:color="auto" w:fill="FFFFFF"/>
            <w:vAlign w:val="bottom"/>
          </w:tcPr>
          <w:p w14:paraId="4A552DF5" w14:textId="77777777" w:rsidR="000C2FC2" w:rsidRDefault="000C2FC2">
            <w:pPr>
              <w:rPr>
                <w:rFonts w:ascii="Courier New" w:hAnsi="Courier New" w:cs="Courier New"/>
                <w:sz w:val="20"/>
                <w:szCs w:val="20"/>
              </w:rPr>
            </w:pPr>
          </w:p>
        </w:tc>
        <w:tc>
          <w:tcPr>
            <w:tcW w:w="1193"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40D0EABE" w14:textId="77777777" w:rsidR="000C2FC2" w:rsidRDefault="000C2FC2">
            <w:pPr>
              <w:ind w:left="60" w:right="60"/>
              <w:jc w:val="center"/>
              <w:rPr>
                <w:rFonts w:ascii="Arial" w:hAnsi="Arial" w:cs="Arial"/>
                <w:sz w:val="20"/>
                <w:szCs w:val="20"/>
              </w:rPr>
            </w:pPr>
            <w:r>
              <w:rPr>
                <w:rFonts w:ascii="Arial" w:hAnsi="Arial" w:cs="Arial"/>
                <w:sz w:val="20"/>
                <w:szCs w:val="20"/>
              </w:rPr>
              <w:t>Frequency</w:t>
            </w:r>
          </w:p>
        </w:tc>
        <w:tc>
          <w:tcPr>
            <w:tcW w:w="1024"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9CA5397" w14:textId="77777777" w:rsidR="000C2FC2" w:rsidRDefault="000C2FC2">
            <w:pPr>
              <w:ind w:left="60" w:right="60"/>
              <w:jc w:val="center"/>
              <w:rPr>
                <w:rFonts w:ascii="Arial" w:hAnsi="Arial" w:cs="Arial"/>
                <w:sz w:val="20"/>
                <w:szCs w:val="20"/>
              </w:rPr>
            </w:pPr>
            <w:r>
              <w:rPr>
                <w:rFonts w:ascii="Arial" w:hAnsi="Arial" w:cs="Arial"/>
                <w:sz w:val="20"/>
                <w:szCs w:val="20"/>
              </w:rPr>
              <w:t>Percent</w:t>
            </w:r>
          </w:p>
        </w:tc>
        <w:tc>
          <w:tcPr>
            <w:tcW w:w="1453"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51F59628" w14:textId="77777777" w:rsidR="000C2FC2" w:rsidRDefault="000C2FC2">
            <w:pPr>
              <w:ind w:left="60" w:right="60"/>
              <w:jc w:val="center"/>
              <w:rPr>
                <w:rFonts w:ascii="Arial" w:hAnsi="Arial" w:cs="Arial"/>
                <w:sz w:val="20"/>
                <w:szCs w:val="20"/>
              </w:rPr>
            </w:pPr>
            <w:r>
              <w:rPr>
                <w:rFonts w:ascii="Arial" w:hAnsi="Arial" w:cs="Arial"/>
                <w:sz w:val="20"/>
                <w:szCs w:val="20"/>
              </w:rPr>
              <w:t>Valid Percent</w:t>
            </w:r>
          </w:p>
        </w:tc>
        <w:tc>
          <w:tcPr>
            <w:tcW w:w="1468"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558E4F40" w14:textId="77777777" w:rsidR="000C2FC2" w:rsidRDefault="000C2FC2">
            <w:pPr>
              <w:ind w:left="60" w:right="60"/>
              <w:jc w:val="center"/>
              <w:rPr>
                <w:rFonts w:ascii="Arial" w:hAnsi="Arial" w:cs="Arial"/>
                <w:sz w:val="20"/>
                <w:szCs w:val="20"/>
              </w:rPr>
            </w:pPr>
            <w:r>
              <w:rPr>
                <w:rFonts w:ascii="Arial" w:hAnsi="Arial" w:cs="Arial"/>
                <w:sz w:val="20"/>
                <w:szCs w:val="20"/>
              </w:rPr>
              <w:t>Cumulative Percent</w:t>
            </w:r>
          </w:p>
        </w:tc>
      </w:tr>
      <w:tr w:rsidR="000C2FC2" w14:paraId="599DCEBF" w14:textId="77777777" w:rsidTr="000C2FC2">
        <w:trPr>
          <w:cantSplit/>
        </w:trPr>
        <w:tc>
          <w:tcPr>
            <w:tcW w:w="734" w:type="dxa"/>
            <w:vMerge w:val="restart"/>
            <w:tcBorders>
              <w:top w:val="single" w:sz="18" w:space="0" w:color="000000"/>
              <w:left w:val="single" w:sz="18" w:space="0" w:color="000000"/>
              <w:bottom w:val="single" w:sz="18" w:space="0" w:color="000000"/>
              <w:right w:val="nil"/>
            </w:tcBorders>
            <w:shd w:val="clear" w:color="auto" w:fill="FFFFFF"/>
            <w:hideMark/>
          </w:tcPr>
          <w:p w14:paraId="781A34D9" w14:textId="77777777" w:rsidR="000C2FC2" w:rsidRDefault="000C2FC2">
            <w:pPr>
              <w:ind w:left="60" w:right="60"/>
              <w:rPr>
                <w:rFonts w:ascii="Arial" w:hAnsi="Arial" w:cs="Arial"/>
                <w:sz w:val="20"/>
                <w:szCs w:val="20"/>
              </w:rPr>
            </w:pPr>
            <w:r>
              <w:rPr>
                <w:rFonts w:ascii="Arial" w:hAnsi="Arial" w:cs="Arial"/>
                <w:sz w:val="20"/>
                <w:szCs w:val="20"/>
              </w:rPr>
              <w:t>Valid</w:t>
            </w:r>
          </w:p>
        </w:tc>
        <w:tc>
          <w:tcPr>
            <w:tcW w:w="734" w:type="dxa"/>
            <w:tcBorders>
              <w:top w:val="single" w:sz="18" w:space="0" w:color="000000"/>
              <w:left w:val="nil"/>
              <w:bottom w:val="nil"/>
              <w:right w:val="single" w:sz="18" w:space="0" w:color="000000"/>
            </w:tcBorders>
            <w:shd w:val="clear" w:color="auto" w:fill="FFFFFF"/>
            <w:hideMark/>
          </w:tcPr>
          <w:p w14:paraId="206A6032" w14:textId="77777777" w:rsidR="000C2FC2" w:rsidRDefault="000C2FC2">
            <w:pPr>
              <w:ind w:left="60" w:right="60"/>
              <w:rPr>
                <w:rFonts w:ascii="Arial" w:hAnsi="Arial" w:cs="Arial"/>
                <w:sz w:val="20"/>
                <w:szCs w:val="20"/>
              </w:rPr>
            </w:pPr>
            <w:r>
              <w:rPr>
                <w:rFonts w:ascii="Arial" w:hAnsi="Arial" w:cs="Arial"/>
                <w:sz w:val="20"/>
                <w:szCs w:val="20"/>
              </w:rPr>
              <w:t>2.00</w:t>
            </w:r>
          </w:p>
        </w:tc>
        <w:tc>
          <w:tcPr>
            <w:tcW w:w="1193" w:type="dxa"/>
            <w:tcBorders>
              <w:top w:val="single" w:sz="18" w:space="0" w:color="000000"/>
              <w:left w:val="single" w:sz="18" w:space="0" w:color="000000"/>
              <w:bottom w:val="nil"/>
              <w:right w:val="single" w:sz="8" w:space="0" w:color="000000"/>
            </w:tcBorders>
            <w:shd w:val="clear" w:color="auto" w:fill="FFFFFF"/>
            <w:vAlign w:val="center"/>
            <w:hideMark/>
          </w:tcPr>
          <w:p w14:paraId="2BF91F47" w14:textId="77777777" w:rsidR="000C2FC2" w:rsidRDefault="000C2FC2">
            <w:pPr>
              <w:ind w:left="60" w:right="60"/>
              <w:jc w:val="right"/>
              <w:rPr>
                <w:rFonts w:ascii="Arial" w:hAnsi="Arial" w:cs="Arial"/>
                <w:sz w:val="20"/>
                <w:szCs w:val="20"/>
              </w:rPr>
            </w:pPr>
            <w:r>
              <w:rPr>
                <w:rFonts w:ascii="Arial" w:hAnsi="Arial" w:cs="Arial"/>
                <w:sz w:val="20"/>
                <w:szCs w:val="20"/>
              </w:rPr>
              <w:t>3</w:t>
            </w:r>
          </w:p>
        </w:tc>
        <w:tc>
          <w:tcPr>
            <w:tcW w:w="1024" w:type="dxa"/>
            <w:tcBorders>
              <w:top w:val="single" w:sz="18" w:space="0" w:color="000000"/>
              <w:left w:val="single" w:sz="8" w:space="0" w:color="000000"/>
              <w:bottom w:val="nil"/>
              <w:right w:val="single" w:sz="8" w:space="0" w:color="000000"/>
            </w:tcBorders>
            <w:shd w:val="clear" w:color="auto" w:fill="FFFFFF"/>
            <w:vAlign w:val="center"/>
            <w:hideMark/>
          </w:tcPr>
          <w:p w14:paraId="0F31BAB7" w14:textId="77777777" w:rsidR="000C2FC2" w:rsidRDefault="000C2FC2">
            <w:pPr>
              <w:ind w:left="60" w:right="60"/>
              <w:jc w:val="right"/>
              <w:rPr>
                <w:rFonts w:ascii="Arial" w:hAnsi="Arial" w:cs="Arial"/>
                <w:sz w:val="20"/>
                <w:szCs w:val="20"/>
              </w:rPr>
            </w:pPr>
            <w:r>
              <w:rPr>
                <w:rFonts w:ascii="Arial" w:hAnsi="Arial" w:cs="Arial"/>
                <w:sz w:val="20"/>
                <w:szCs w:val="20"/>
              </w:rPr>
              <w:t>9.1</w:t>
            </w:r>
          </w:p>
        </w:tc>
        <w:tc>
          <w:tcPr>
            <w:tcW w:w="1453" w:type="dxa"/>
            <w:tcBorders>
              <w:top w:val="single" w:sz="18" w:space="0" w:color="000000"/>
              <w:left w:val="single" w:sz="8" w:space="0" w:color="000000"/>
              <w:bottom w:val="nil"/>
              <w:right w:val="single" w:sz="8" w:space="0" w:color="000000"/>
            </w:tcBorders>
            <w:shd w:val="clear" w:color="auto" w:fill="FFFFFF"/>
            <w:vAlign w:val="center"/>
            <w:hideMark/>
          </w:tcPr>
          <w:p w14:paraId="01D4C2BF" w14:textId="77777777" w:rsidR="000C2FC2" w:rsidRDefault="000C2FC2">
            <w:pPr>
              <w:ind w:left="60" w:right="60"/>
              <w:jc w:val="right"/>
              <w:rPr>
                <w:rFonts w:ascii="Arial" w:hAnsi="Arial" w:cs="Arial"/>
                <w:sz w:val="20"/>
                <w:szCs w:val="20"/>
              </w:rPr>
            </w:pPr>
            <w:r>
              <w:rPr>
                <w:rFonts w:ascii="Arial" w:hAnsi="Arial" w:cs="Arial"/>
                <w:sz w:val="20"/>
                <w:szCs w:val="20"/>
              </w:rPr>
              <w:t>9.1</w:t>
            </w:r>
          </w:p>
        </w:tc>
        <w:tc>
          <w:tcPr>
            <w:tcW w:w="1468" w:type="dxa"/>
            <w:tcBorders>
              <w:top w:val="single" w:sz="18" w:space="0" w:color="000000"/>
              <w:left w:val="single" w:sz="8" w:space="0" w:color="000000"/>
              <w:bottom w:val="nil"/>
              <w:right w:val="single" w:sz="18" w:space="0" w:color="000000"/>
            </w:tcBorders>
            <w:shd w:val="clear" w:color="auto" w:fill="FFFFFF"/>
            <w:vAlign w:val="center"/>
            <w:hideMark/>
          </w:tcPr>
          <w:p w14:paraId="5A3FB8B5" w14:textId="77777777" w:rsidR="000C2FC2" w:rsidRDefault="000C2FC2">
            <w:pPr>
              <w:ind w:left="60" w:right="60"/>
              <w:jc w:val="right"/>
              <w:rPr>
                <w:rFonts w:ascii="Arial" w:hAnsi="Arial" w:cs="Arial"/>
                <w:sz w:val="20"/>
                <w:szCs w:val="20"/>
              </w:rPr>
            </w:pPr>
            <w:r>
              <w:rPr>
                <w:rFonts w:ascii="Arial" w:hAnsi="Arial" w:cs="Arial"/>
                <w:sz w:val="20"/>
                <w:szCs w:val="20"/>
              </w:rPr>
              <w:t>9.1</w:t>
            </w:r>
          </w:p>
        </w:tc>
      </w:tr>
      <w:tr w:rsidR="000C2FC2" w14:paraId="011F16C2"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161161D0"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33E215AC" w14:textId="77777777" w:rsidR="000C2FC2" w:rsidRDefault="000C2FC2">
            <w:pPr>
              <w:ind w:left="60" w:right="60"/>
              <w:rPr>
                <w:rFonts w:ascii="Arial" w:hAnsi="Arial" w:cs="Arial"/>
                <w:sz w:val="20"/>
                <w:szCs w:val="20"/>
              </w:rPr>
            </w:pPr>
            <w:r>
              <w:rPr>
                <w:rFonts w:ascii="Arial" w:hAnsi="Arial" w:cs="Arial"/>
                <w:sz w:val="20"/>
                <w:szCs w:val="20"/>
              </w:rPr>
              <w:t>3.00</w:t>
            </w:r>
          </w:p>
        </w:tc>
        <w:tc>
          <w:tcPr>
            <w:tcW w:w="1193" w:type="dxa"/>
            <w:tcBorders>
              <w:top w:val="nil"/>
              <w:left w:val="single" w:sz="18" w:space="0" w:color="000000"/>
              <w:bottom w:val="nil"/>
              <w:right w:val="single" w:sz="8" w:space="0" w:color="000000"/>
            </w:tcBorders>
            <w:shd w:val="clear" w:color="auto" w:fill="FFFFFF"/>
            <w:vAlign w:val="center"/>
            <w:hideMark/>
          </w:tcPr>
          <w:p w14:paraId="0366284D" w14:textId="77777777" w:rsidR="000C2FC2" w:rsidRDefault="000C2FC2">
            <w:pPr>
              <w:ind w:left="60" w:right="60"/>
              <w:jc w:val="right"/>
              <w:rPr>
                <w:rFonts w:ascii="Arial" w:hAnsi="Arial" w:cs="Arial"/>
                <w:sz w:val="20"/>
                <w:szCs w:val="20"/>
              </w:rPr>
            </w:pPr>
            <w:r>
              <w:rPr>
                <w:rFonts w:ascii="Arial" w:hAnsi="Arial" w:cs="Arial"/>
                <w:sz w:val="20"/>
                <w:szCs w:val="20"/>
              </w:rPr>
              <w:t>15</w:t>
            </w:r>
          </w:p>
        </w:tc>
        <w:tc>
          <w:tcPr>
            <w:tcW w:w="1024" w:type="dxa"/>
            <w:tcBorders>
              <w:top w:val="nil"/>
              <w:left w:val="single" w:sz="8" w:space="0" w:color="000000"/>
              <w:bottom w:val="nil"/>
              <w:right w:val="single" w:sz="8" w:space="0" w:color="000000"/>
            </w:tcBorders>
            <w:shd w:val="clear" w:color="auto" w:fill="FFFFFF"/>
            <w:vAlign w:val="center"/>
            <w:hideMark/>
          </w:tcPr>
          <w:p w14:paraId="0124CA06" w14:textId="77777777" w:rsidR="000C2FC2" w:rsidRDefault="000C2FC2">
            <w:pPr>
              <w:ind w:left="60" w:right="60"/>
              <w:jc w:val="right"/>
              <w:rPr>
                <w:rFonts w:ascii="Arial" w:hAnsi="Arial" w:cs="Arial"/>
                <w:sz w:val="20"/>
                <w:szCs w:val="20"/>
              </w:rPr>
            </w:pPr>
            <w:r>
              <w:rPr>
                <w:rFonts w:ascii="Arial" w:hAnsi="Arial" w:cs="Arial"/>
                <w:sz w:val="20"/>
                <w:szCs w:val="20"/>
              </w:rPr>
              <w:t>45.5</w:t>
            </w:r>
          </w:p>
        </w:tc>
        <w:tc>
          <w:tcPr>
            <w:tcW w:w="1453" w:type="dxa"/>
            <w:tcBorders>
              <w:top w:val="nil"/>
              <w:left w:val="single" w:sz="8" w:space="0" w:color="000000"/>
              <w:bottom w:val="nil"/>
              <w:right w:val="single" w:sz="8" w:space="0" w:color="000000"/>
            </w:tcBorders>
            <w:shd w:val="clear" w:color="auto" w:fill="FFFFFF"/>
            <w:vAlign w:val="center"/>
            <w:hideMark/>
          </w:tcPr>
          <w:p w14:paraId="7B66F68F" w14:textId="77777777" w:rsidR="000C2FC2" w:rsidRDefault="000C2FC2">
            <w:pPr>
              <w:ind w:left="60" w:right="60"/>
              <w:jc w:val="right"/>
              <w:rPr>
                <w:rFonts w:ascii="Arial" w:hAnsi="Arial" w:cs="Arial"/>
                <w:sz w:val="20"/>
                <w:szCs w:val="20"/>
              </w:rPr>
            </w:pPr>
            <w:r>
              <w:rPr>
                <w:rFonts w:ascii="Arial" w:hAnsi="Arial" w:cs="Arial"/>
                <w:sz w:val="20"/>
                <w:szCs w:val="20"/>
              </w:rPr>
              <w:t>45.5</w:t>
            </w:r>
          </w:p>
        </w:tc>
        <w:tc>
          <w:tcPr>
            <w:tcW w:w="1468" w:type="dxa"/>
            <w:tcBorders>
              <w:top w:val="nil"/>
              <w:left w:val="single" w:sz="8" w:space="0" w:color="000000"/>
              <w:bottom w:val="nil"/>
              <w:right w:val="single" w:sz="18" w:space="0" w:color="000000"/>
            </w:tcBorders>
            <w:shd w:val="clear" w:color="auto" w:fill="FFFFFF"/>
            <w:vAlign w:val="center"/>
            <w:hideMark/>
          </w:tcPr>
          <w:p w14:paraId="380DB680" w14:textId="77777777" w:rsidR="000C2FC2" w:rsidRDefault="000C2FC2">
            <w:pPr>
              <w:ind w:left="60" w:right="60"/>
              <w:jc w:val="right"/>
              <w:rPr>
                <w:rFonts w:ascii="Arial" w:hAnsi="Arial" w:cs="Arial"/>
                <w:sz w:val="20"/>
                <w:szCs w:val="20"/>
              </w:rPr>
            </w:pPr>
            <w:r>
              <w:rPr>
                <w:rFonts w:ascii="Arial" w:hAnsi="Arial" w:cs="Arial"/>
                <w:sz w:val="20"/>
                <w:szCs w:val="20"/>
              </w:rPr>
              <w:t>54.5</w:t>
            </w:r>
          </w:p>
        </w:tc>
      </w:tr>
      <w:tr w:rsidR="000C2FC2" w14:paraId="672DF6C7"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20B8C42E"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6B4AD8EC" w14:textId="77777777" w:rsidR="000C2FC2" w:rsidRDefault="000C2FC2">
            <w:pPr>
              <w:ind w:left="60" w:right="60"/>
              <w:rPr>
                <w:rFonts w:ascii="Arial" w:hAnsi="Arial" w:cs="Arial"/>
                <w:sz w:val="20"/>
                <w:szCs w:val="20"/>
              </w:rPr>
            </w:pPr>
            <w:r>
              <w:rPr>
                <w:rFonts w:ascii="Arial" w:hAnsi="Arial" w:cs="Arial"/>
                <w:sz w:val="20"/>
                <w:szCs w:val="20"/>
              </w:rPr>
              <w:t>4.00</w:t>
            </w:r>
          </w:p>
        </w:tc>
        <w:tc>
          <w:tcPr>
            <w:tcW w:w="1193" w:type="dxa"/>
            <w:tcBorders>
              <w:top w:val="nil"/>
              <w:left w:val="single" w:sz="18" w:space="0" w:color="000000"/>
              <w:bottom w:val="nil"/>
              <w:right w:val="single" w:sz="8" w:space="0" w:color="000000"/>
            </w:tcBorders>
            <w:shd w:val="clear" w:color="auto" w:fill="FFFFFF"/>
            <w:vAlign w:val="center"/>
            <w:hideMark/>
          </w:tcPr>
          <w:p w14:paraId="3170D4A0" w14:textId="77777777" w:rsidR="000C2FC2" w:rsidRDefault="000C2FC2">
            <w:pPr>
              <w:ind w:left="60" w:right="60"/>
              <w:jc w:val="right"/>
              <w:rPr>
                <w:rFonts w:ascii="Arial" w:hAnsi="Arial" w:cs="Arial"/>
                <w:sz w:val="20"/>
                <w:szCs w:val="20"/>
              </w:rPr>
            </w:pPr>
            <w:r>
              <w:rPr>
                <w:rFonts w:ascii="Arial" w:hAnsi="Arial" w:cs="Arial"/>
                <w:sz w:val="20"/>
                <w:szCs w:val="20"/>
              </w:rPr>
              <w:t>12</w:t>
            </w:r>
          </w:p>
        </w:tc>
        <w:tc>
          <w:tcPr>
            <w:tcW w:w="1024" w:type="dxa"/>
            <w:tcBorders>
              <w:top w:val="nil"/>
              <w:left w:val="single" w:sz="8" w:space="0" w:color="000000"/>
              <w:bottom w:val="nil"/>
              <w:right w:val="single" w:sz="8" w:space="0" w:color="000000"/>
            </w:tcBorders>
            <w:shd w:val="clear" w:color="auto" w:fill="FFFFFF"/>
            <w:vAlign w:val="center"/>
            <w:hideMark/>
          </w:tcPr>
          <w:p w14:paraId="5099DC29" w14:textId="77777777" w:rsidR="000C2FC2" w:rsidRDefault="000C2FC2">
            <w:pPr>
              <w:ind w:left="60" w:right="60"/>
              <w:jc w:val="right"/>
              <w:rPr>
                <w:rFonts w:ascii="Arial" w:hAnsi="Arial" w:cs="Arial"/>
                <w:sz w:val="20"/>
                <w:szCs w:val="20"/>
              </w:rPr>
            </w:pPr>
            <w:r>
              <w:rPr>
                <w:rFonts w:ascii="Arial" w:hAnsi="Arial" w:cs="Arial"/>
                <w:sz w:val="20"/>
                <w:szCs w:val="20"/>
              </w:rPr>
              <w:t>36.4</w:t>
            </w:r>
          </w:p>
        </w:tc>
        <w:tc>
          <w:tcPr>
            <w:tcW w:w="1453" w:type="dxa"/>
            <w:tcBorders>
              <w:top w:val="nil"/>
              <w:left w:val="single" w:sz="8" w:space="0" w:color="000000"/>
              <w:bottom w:val="nil"/>
              <w:right w:val="single" w:sz="8" w:space="0" w:color="000000"/>
            </w:tcBorders>
            <w:shd w:val="clear" w:color="auto" w:fill="FFFFFF"/>
            <w:vAlign w:val="center"/>
            <w:hideMark/>
          </w:tcPr>
          <w:p w14:paraId="399FE929" w14:textId="77777777" w:rsidR="000C2FC2" w:rsidRDefault="000C2FC2">
            <w:pPr>
              <w:ind w:left="60" w:right="60"/>
              <w:jc w:val="right"/>
              <w:rPr>
                <w:rFonts w:ascii="Arial" w:hAnsi="Arial" w:cs="Arial"/>
                <w:sz w:val="20"/>
                <w:szCs w:val="20"/>
              </w:rPr>
            </w:pPr>
            <w:r>
              <w:rPr>
                <w:rFonts w:ascii="Arial" w:hAnsi="Arial" w:cs="Arial"/>
                <w:sz w:val="20"/>
                <w:szCs w:val="20"/>
              </w:rPr>
              <w:t>36.4</w:t>
            </w:r>
          </w:p>
        </w:tc>
        <w:tc>
          <w:tcPr>
            <w:tcW w:w="1468" w:type="dxa"/>
            <w:tcBorders>
              <w:top w:val="nil"/>
              <w:left w:val="single" w:sz="8" w:space="0" w:color="000000"/>
              <w:bottom w:val="nil"/>
              <w:right w:val="single" w:sz="18" w:space="0" w:color="000000"/>
            </w:tcBorders>
            <w:shd w:val="clear" w:color="auto" w:fill="FFFFFF"/>
            <w:vAlign w:val="center"/>
            <w:hideMark/>
          </w:tcPr>
          <w:p w14:paraId="46C0A2AF" w14:textId="77777777" w:rsidR="000C2FC2" w:rsidRDefault="000C2FC2">
            <w:pPr>
              <w:ind w:left="60" w:right="60"/>
              <w:jc w:val="right"/>
              <w:rPr>
                <w:rFonts w:ascii="Arial" w:hAnsi="Arial" w:cs="Arial"/>
                <w:sz w:val="20"/>
                <w:szCs w:val="20"/>
              </w:rPr>
            </w:pPr>
            <w:r>
              <w:rPr>
                <w:rFonts w:ascii="Arial" w:hAnsi="Arial" w:cs="Arial"/>
                <w:sz w:val="20"/>
                <w:szCs w:val="20"/>
              </w:rPr>
              <w:t>90.9</w:t>
            </w:r>
          </w:p>
        </w:tc>
      </w:tr>
      <w:tr w:rsidR="000C2FC2" w14:paraId="529FCC7D"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69611D03"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4DA2EB6F" w14:textId="77777777" w:rsidR="000C2FC2" w:rsidRDefault="000C2FC2">
            <w:pPr>
              <w:ind w:left="60" w:right="60"/>
              <w:rPr>
                <w:rFonts w:ascii="Arial" w:hAnsi="Arial" w:cs="Arial"/>
                <w:sz w:val="20"/>
                <w:szCs w:val="20"/>
              </w:rPr>
            </w:pPr>
            <w:r>
              <w:rPr>
                <w:rFonts w:ascii="Arial" w:hAnsi="Arial" w:cs="Arial"/>
                <w:sz w:val="20"/>
                <w:szCs w:val="20"/>
              </w:rPr>
              <w:t>5.00</w:t>
            </w:r>
          </w:p>
        </w:tc>
        <w:tc>
          <w:tcPr>
            <w:tcW w:w="1193" w:type="dxa"/>
            <w:tcBorders>
              <w:top w:val="nil"/>
              <w:left w:val="single" w:sz="18" w:space="0" w:color="000000"/>
              <w:bottom w:val="nil"/>
              <w:right w:val="single" w:sz="8" w:space="0" w:color="000000"/>
            </w:tcBorders>
            <w:shd w:val="clear" w:color="auto" w:fill="FFFFFF"/>
            <w:vAlign w:val="center"/>
            <w:hideMark/>
          </w:tcPr>
          <w:p w14:paraId="7E2ED803" w14:textId="77777777" w:rsidR="000C2FC2" w:rsidRDefault="000C2FC2">
            <w:pPr>
              <w:ind w:left="60" w:right="60"/>
              <w:jc w:val="right"/>
              <w:rPr>
                <w:rFonts w:ascii="Arial" w:hAnsi="Arial" w:cs="Arial"/>
                <w:sz w:val="20"/>
                <w:szCs w:val="20"/>
              </w:rPr>
            </w:pPr>
            <w:r>
              <w:rPr>
                <w:rFonts w:ascii="Arial" w:hAnsi="Arial" w:cs="Arial"/>
                <w:sz w:val="20"/>
                <w:szCs w:val="20"/>
              </w:rPr>
              <w:t>3</w:t>
            </w:r>
          </w:p>
        </w:tc>
        <w:tc>
          <w:tcPr>
            <w:tcW w:w="1024" w:type="dxa"/>
            <w:tcBorders>
              <w:top w:val="nil"/>
              <w:left w:val="single" w:sz="8" w:space="0" w:color="000000"/>
              <w:bottom w:val="nil"/>
              <w:right w:val="single" w:sz="8" w:space="0" w:color="000000"/>
            </w:tcBorders>
            <w:shd w:val="clear" w:color="auto" w:fill="FFFFFF"/>
            <w:vAlign w:val="center"/>
            <w:hideMark/>
          </w:tcPr>
          <w:p w14:paraId="6621F15C" w14:textId="77777777" w:rsidR="000C2FC2" w:rsidRDefault="000C2FC2">
            <w:pPr>
              <w:ind w:left="60" w:right="60"/>
              <w:jc w:val="right"/>
              <w:rPr>
                <w:rFonts w:ascii="Arial" w:hAnsi="Arial" w:cs="Arial"/>
                <w:sz w:val="20"/>
                <w:szCs w:val="20"/>
              </w:rPr>
            </w:pPr>
            <w:r>
              <w:rPr>
                <w:rFonts w:ascii="Arial" w:hAnsi="Arial" w:cs="Arial"/>
                <w:sz w:val="20"/>
                <w:szCs w:val="20"/>
              </w:rPr>
              <w:t>9.1</w:t>
            </w:r>
          </w:p>
        </w:tc>
        <w:tc>
          <w:tcPr>
            <w:tcW w:w="1453" w:type="dxa"/>
            <w:tcBorders>
              <w:top w:val="nil"/>
              <w:left w:val="single" w:sz="8" w:space="0" w:color="000000"/>
              <w:bottom w:val="nil"/>
              <w:right w:val="single" w:sz="8" w:space="0" w:color="000000"/>
            </w:tcBorders>
            <w:shd w:val="clear" w:color="auto" w:fill="FFFFFF"/>
            <w:vAlign w:val="center"/>
            <w:hideMark/>
          </w:tcPr>
          <w:p w14:paraId="3F354371" w14:textId="77777777" w:rsidR="000C2FC2" w:rsidRDefault="000C2FC2">
            <w:pPr>
              <w:ind w:left="60" w:right="60"/>
              <w:jc w:val="right"/>
              <w:rPr>
                <w:rFonts w:ascii="Arial" w:hAnsi="Arial" w:cs="Arial"/>
                <w:sz w:val="20"/>
                <w:szCs w:val="20"/>
              </w:rPr>
            </w:pPr>
            <w:r>
              <w:rPr>
                <w:rFonts w:ascii="Arial" w:hAnsi="Arial" w:cs="Arial"/>
                <w:sz w:val="20"/>
                <w:szCs w:val="20"/>
              </w:rPr>
              <w:t>9.1</w:t>
            </w:r>
          </w:p>
        </w:tc>
        <w:tc>
          <w:tcPr>
            <w:tcW w:w="1468" w:type="dxa"/>
            <w:tcBorders>
              <w:top w:val="nil"/>
              <w:left w:val="single" w:sz="8" w:space="0" w:color="000000"/>
              <w:bottom w:val="nil"/>
              <w:right w:val="single" w:sz="18" w:space="0" w:color="000000"/>
            </w:tcBorders>
            <w:shd w:val="clear" w:color="auto" w:fill="FFFFFF"/>
            <w:vAlign w:val="center"/>
            <w:hideMark/>
          </w:tcPr>
          <w:p w14:paraId="79692AE7" w14:textId="77777777" w:rsidR="000C2FC2" w:rsidRDefault="000C2FC2">
            <w:pPr>
              <w:ind w:left="60" w:right="60"/>
              <w:jc w:val="right"/>
              <w:rPr>
                <w:rFonts w:ascii="Arial" w:hAnsi="Arial" w:cs="Arial"/>
                <w:sz w:val="20"/>
                <w:szCs w:val="20"/>
              </w:rPr>
            </w:pPr>
            <w:r>
              <w:rPr>
                <w:rFonts w:ascii="Arial" w:hAnsi="Arial" w:cs="Arial"/>
                <w:sz w:val="20"/>
                <w:szCs w:val="20"/>
              </w:rPr>
              <w:t>100.0</w:t>
            </w:r>
          </w:p>
        </w:tc>
      </w:tr>
      <w:tr w:rsidR="000C2FC2" w14:paraId="26C0E741"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5774B8E4" w14:textId="77777777" w:rsidR="000C2FC2" w:rsidRDefault="000C2FC2">
            <w:pPr>
              <w:rPr>
                <w:rFonts w:ascii="Arial" w:hAnsi="Arial" w:cs="Arial"/>
                <w:color w:val="000000"/>
                <w:sz w:val="20"/>
                <w:szCs w:val="20"/>
              </w:rPr>
            </w:pPr>
          </w:p>
        </w:tc>
        <w:tc>
          <w:tcPr>
            <w:tcW w:w="734" w:type="dxa"/>
            <w:tcBorders>
              <w:top w:val="nil"/>
              <w:left w:val="nil"/>
              <w:bottom w:val="single" w:sz="18" w:space="0" w:color="000000"/>
              <w:right w:val="single" w:sz="18" w:space="0" w:color="000000"/>
            </w:tcBorders>
            <w:shd w:val="clear" w:color="auto" w:fill="FFFFFF"/>
            <w:hideMark/>
          </w:tcPr>
          <w:p w14:paraId="33E5E8BB" w14:textId="77777777" w:rsidR="000C2FC2" w:rsidRDefault="000C2FC2">
            <w:pPr>
              <w:ind w:left="60" w:right="60"/>
              <w:rPr>
                <w:rFonts w:ascii="Arial" w:hAnsi="Arial" w:cs="Arial"/>
                <w:sz w:val="20"/>
                <w:szCs w:val="20"/>
              </w:rPr>
            </w:pPr>
            <w:r>
              <w:rPr>
                <w:rFonts w:ascii="Arial" w:hAnsi="Arial" w:cs="Arial"/>
                <w:sz w:val="20"/>
                <w:szCs w:val="20"/>
              </w:rPr>
              <w:t>Total</w:t>
            </w:r>
          </w:p>
        </w:tc>
        <w:tc>
          <w:tcPr>
            <w:tcW w:w="1193" w:type="dxa"/>
            <w:tcBorders>
              <w:top w:val="nil"/>
              <w:left w:val="single" w:sz="18" w:space="0" w:color="000000"/>
              <w:bottom w:val="single" w:sz="18" w:space="0" w:color="000000"/>
              <w:right w:val="single" w:sz="8" w:space="0" w:color="000000"/>
            </w:tcBorders>
            <w:shd w:val="clear" w:color="auto" w:fill="FFFFFF"/>
            <w:vAlign w:val="center"/>
            <w:hideMark/>
          </w:tcPr>
          <w:p w14:paraId="161E28F9" w14:textId="77777777" w:rsidR="000C2FC2" w:rsidRDefault="000C2FC2">
            <w:pPr>
              <w:ind w:left="60" w:right="60"/>
              <w:jc w:val="right"/>
              <w:rPr>
                <w:rFonts w:ascii="Arial" w:hAnsi="Arial" w:cs="Arial"/>
                <w:sz w:val="20"/>
                <w:szCs w:val="20"/>
              </w:rPr>
            </w:pPr>
            <w:r>
              <w:rPr>
                <w:rFonts w:ascii="Arial" w:hAnsi="Arial" w:cs="Arial"/>
                <w:sz w:val="20"/>
                <w:szCs w:val="20"/>
              </w:rPr>
              <w:t>33</w:t>
            </w:r>
          </w:p>
        </w:tc>
        <w:tc>
          <w:tcPr>
            <w:tcW w:w="1024" w:type="dxa"/>
            <w:tcBorders>
              <w:top w:val="nil"/>
              <w:left w:val="single" w:sz="8" w:space="0" w:color="000000"/>
              <w:bottom w:val="single" w:sz="18" w:space="0" w:color="000000"/>
              <w:right w:val="single" w:sz="8" w:space="0" w:color="000000"/>
            </w:tcBorders>
            <w:shd w:val="clear" w:color="auto" w:fill="FFFFFF"/>
            <w:vAlign w:val="center"/>
            <w:hideMark/>
          </w:tcPr>
          <w:p w14:paraId="1E16A689" w14:textId="77777777" w:rsidR="000C2FC2" w:rsidRDefault="000C2FC2">
            <w:pPr>
              <w:ind w:left="60" w:right="60"/>
              <w:jc w:val="right"/>
              <w:rPr>
                <w:rFonts w:ascii="Arial" w:hAnsi="Arial" w:cs="Arial"/>
                <w:sz w:val="20"/>
                <w:szCs w:val="20"/>
              </w:rPr>
            </w:pPr>
            <w:r>
              <w:rPr>
                <w:rFonts w:ascii="Arial" w:hAnsi="Arial" w:cs="Arial"/>
                <w:sz w:val="20"/>
                <w:szCs w:val="20"/>
              </w:rPr>
              <w:t>100.0</w:t>
            </w:r>
          </w:p>
        </w:tc>
        <w:tc>
          <w:tcPr>
            <w:tcW w:w="1453" w:type="dxa"/>
            <w:tcBorders>
              <w:top w:val="nil"/>
              <w:left w:val="single" w:sz="8" w:space="0" w:color="000000"/>
              <w:bottom w:val="single" w:sz="18" w:space="0" w:color="000000"/>
              <w:right w:val="single" w:sz="8" w:space="0" w:color="000000"/>
            </w:tcBorders>
            <w:shd w:val="clear" w:color="auto" w:fill="FFFFFF"/>
            <w:vAlign w:val="center"/>
            <w:hideMark/>
          </w:tcPr>
          <w:p w14:paraId="65FF9395" w14:textId="77777777" w:rsidR="000C2FC2" w:rsidRDefault="000C2FC2">
            <w:pPr>
              <w:ind w:left="60" w:right="60"/>
              <w:jc w:val="right"/>
              <w:rPr>
                <w:rFonts w:ascii="Arial" w:hAnsi="Arial" w:cs="Arial"/>
                <w:sz w:val="20"/>
                <w:szCs w:val="20"/>
              </w:rPr>
            </w:pPr>
            <w:r>
              <w:rPr>
                <w:rFonts w:ascii="Arial" w:hAnsi="Arial" w:cs="Arial"/>
                <w:sz w:val="20"/>
                <w:szCs w:val="20"/>
              </w:rPr>
              <w:t>100.0</w:t>
            </w:r>
          </w:p>
        </w:tc>
        <w:tc>
          <w:tcPr>
            <w:tcW w:w="1468" w:type="dxa"/>
            <w:tcBorders>
              <w:top w:val="nil"/>
              <w:left w:val="single" w:sz="8" w:space="0" w:color="000000"/>
              <w:bottom w:val="single" w:sz="18" w:space="0" w:color="000000"/>
              <w:right w:val="single" w:sz="18" w:space="0" w:color="000000"/>
            </w:tcBorders>
            <w:shd w:val="clear" w:color="auto" w:fill="FFFFFF"/>
            <w:vAlign w:val="center"/>
          </w:tcPr>
          <w:p w14:paraId="18CDB5B7" w14:textId="77777777" w:rsidR="000C2FC2" w:rsidRDefault="000C2FC2">
            <w:pPr>
              <w:rPr>
                <w:rFonts w:ascii="Courier New" w:hAnsi="Courier New" w:cs="Courier New"/>
                <w:sz w:val="20"/>
                <w:szCs w:val="20"/>
              </w:rPr>
            </w:pPr>
          </w:p>
        </w:tc>
      </w:tr>
    </w:tbl>
    <w:p w14:paraId="51745DD0" w14:textId="77777777" w:rsidR="000C2FC2" w:rsidRDefault="000C2FC2" w:rsidP="000C2FC2">
      <w:pPr>
        <w:rPr>
          <w:rFonts w:ascii="Courier New" w:hAnsi="Courier New" w:cs="Courier New"/>
          <w:color w:val="000000"/>
          <w:sz w:val="20"/>
          <w:szCs w:val="20"/>
        </w:rPr>
      </w:pPr>
    </w:p>
    <w:p w14:paraId="783FCD0D" w14:textId="77777777" w:rsidR="000C2FC2" w:rsidRDefault="000C2FC2" w:rsidP="000C2FC2">
      <w:pPr>
        <w:rPr>
          <w:sz w:val="20"/>
          <w:szCs w:val="20"/>
        </w:rPr>
      </w:pPr>
    </w:p>
    <w:tbl>
      <w:tblPr>
        <w:tblW w:w="6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735"/>
        <w:gridCol w:w="1195"/>
        <w:gridCol w:w="1025"/>
        <w:gridCol w:w="1455"/>
        <w:gridCol w:w="1470"/>
      </w:tblGrid>
      <w:tr w:rsidR="000C2FC2" w14:paraId="1C3534B7" w14:textId="77777777" w:rsidTr="000C2FC2">
        <w:trPr>
          <w:cantSplit/>
        </w:trPr>
        <w:tc>
          <w:tcPr>
            <w:tcW w:w="6606" w:type="dxa"/>
            <w:gridSpan w:val="6"/>
            <w:tcBorders>
              <w:top w:val="nil"/>
              <w:left w:val="nil"/>
              <w:bottom w:val="nil"/>
              <w:right w:val="nil"/>
            </w:tcBorders>
            <w:shd w:val="clear" w:color="auto" w:fill="FFFFFF"/>
            <w:vAlign w:val="center"/>
            <w:hideMark/>
          </w:tcPr>
          <w:p w14:paraId="42AA596B" w14:textId="77777777" w:rsidR="000C2FC2" w:rsidRDefault="000C2FC2">
            <w:pPr>
              <w:ind w:left="60" w:right="60"/>
              <w:jc w:val="center"/>
              <w:rPr>
                <w:rFonts w:ascii="Arial" w:hAnsi="Arial" w:cs="Arial"/>
                <w:sz w:val="20"/>
                <w:szCs w:val="20"/>
              </w:rPr>
            </w:pPr>
            <w:r>
              <w:rPr>
                <w:rFonts w:ascii="Arial" w:hAnsi="Arial" w:cs="Arial"/>
                <w:b/>
                <w:bCs/>
                <w:sz w:val="20"/>
                <w:szCs w:val="20"/>
              </w:rPr>
              <w:t>Y1_5</w:t>
            </w:r>
          </w:p>
        </w:tc>
      </w:tr>
      <w:tr w:rsidR="000C2FC2" w14:paraId="689952D7" w14:textId="77777777" w:rsidTr="000C2FC2">
        <w:trPr>
          <w:cantSplit/>
        </w:trPr>
        <w:tc>
          <w:tcPr>
            <w:tcW w:w="1468" w:type="dxa"/>
            <w:gridSpan w:val="2"/>
            <w:tcBorders>
              <w:top w:val="single" w:sz="18" w:space="0" w:color="000000"/>
              <w:left w:val="single" w:sz="18" w:space="0" w:color="000000"/>
              <w:bottom w:val="single" w:sz="18" w:space="0" w:color="000000"/>
              <w:right w:val="nil"/>
            </w:tcBorders>
            <w:shd w:val="clear" w:color="auto" w:fill="FFFFFF"/>
            <w:vAlign w:val="bottom"/>
          </w:tcPr>
          <w:p w14:paraId="403417F6" w14:textId="77777777" w:rsidR="000C2FC2" w:rsidRDefault="000C2FC2">
            <w:pPr>
              <w:rPr>
                <w:rFonts w:ascii="Courier New" w:hAnsi="Courier New" w:cs="Courier New"/>
                <w:sz w:val="20"/>
                <w:szCs w:val="20"/>
              </w:rPr>
            </w:pPr>
          </w:p>
        </w:tc>
        <w:tc>
          <w:tcPr>
            <w:tcW w:w="1193"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29881D26" w14:textId="77777777" w:rsidR="000C2FC2" w:rsidRDefault="000C2FC2">
            <w:pPr>
              <w:ind w:left="60" w:right="60"/>
              <w:jc w:val="center"/>
              <w:rPr>
                <w:rFonts w:ascii="Arial" w:hAnsi="Arial" w:cs="Arial"/>
                <w:sz w:val="20"/>
                <w:szCs w:val="20"/>
              </w:rPr>
            </w:pPr>
            <w:r>
              <w:rPr>
                <w:rFonts w:ascii="Arial" w:hAnsi="Arial" w:cs="Arial"/>
                <w:sz w:val="20"/>
                <w:szCs w:val="20"/>
              </w:rPr>
              <w:t>Frequency</w:t>
            </w:r>
          </w:p>
        </w:tc>
        <w:tc>
          <w:tcPr>
            <w:tcW w:w="1024"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65D2FA0B" w14:textId="77777777" w:rsidR="000C2FC2" w:rsidRDefault="000C2FC2">
            <w:pPr>
              <w:ind w:left="60" w:right="60"/>
              <w:jc w:val="center"/>
              <w:rPr>
                <w:rFonts w:ascii="Arial" w:hAnsi="Arial" w:cs="Arial"/>
                <w:sz w:val="20"/>
                <w:szCs w:val="20"/>
              </w:rPr>
            </w:pPr>
            <w:r>
              <w:rPr>
                <w:rFonts w:ascii="Arial" w:hAnsi="Arial" w:cs="Arial"/>
                <w:sz w:val="20"/>
                <w:szCs w:val="20"/>
              </w:rPr>
              <w:t>Percent</w:t>
            </w:r>
          </w:p>
        </w:tc>
        <w:tc>
          <w:tcPr>
            <w:tcW w:w="1453"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69CF5D86" w14:textId="77777777" w:rsidR="000C2FC2" w:rsidRDefault="000C2FC2">
            <w:pPr>
              <w:ind w:left="60" w:right="60"/>
              <w:jc w:val="center"/>
              <w:rPr>
                <w:rFonts w:ascii="Arial" w:hAnsi="Arial" w:cs="Arial"/>
                <w:sz w:val="20"/>
                <w:szCs w:val="20"/>
              </w:rPr>
            </w:pPr>
            <w:r>
              <w:rPr>
                <w:rFonts w:ascii="Arial" w:hAnsi="Arial" w:cs="Arial"/>
                <w:sz w:val="20"/>
                <w:szCs w:val="20"/>
              </w:rPr>
              <w:t>Valid Percent</w:t>
            </w:r>
          </w:p>
        </w:tc>
        <w:tc>
          <w:tcPr>
            <w:tcW w:w="1468"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5343BC3D" w14:textId="77777777" w:rsidR="000C2FC2" w:rsidRDefault="000C2FC2">
            <w:pPr>
              <w:ind w:left="60" w:right="60"/>
              <w:jc w:val="center"/>
              <w:rPr>
                <w:rFonts w:ascii="Arial" w:hAnsi="Arial" w:cs="Arial"/>
                <w:sz w:val="20"/>
                <w:szCs w:val="20"/>
              </w:rPr>
            </w:pPr>
            <w:r>
              <w:rPr>
                <w:rFonts w:ascii="Arial" w:hAnsi="Arial" w:cs="Arial"/>
                <w:sz w:val="20"/>
                <w:szCs w:val="20"/>
              </w:rPr>
              <w:t>Cumulative Percent</w:t>
            </w:r>
          </w:p>
        </w:tc>
      </w:tr>
      <w:tr w:rsidR="000C2FC2" w14:paraId="559302CB" w14:textId="77777777" w:rsidTr="000C2FC2">
        <w:trPr>
          <w:cantSplit/>
        </w:trPr>
        <w:tc>
          <w:tcPr>
            <w:tcW w:w="734" w:type="dxa"/>
            <w:vMerge w:val="restart"/>
            <w:tcBorders>
              <w:top w:val="single" w:sz="18" w:space="0" w:color="000000"/>
              <w:left w:val="single" w:sz="18" w:space="0" w:color="000000"/>
              <w:bottom w:val="single" w:sz="18" w:space="0" w:color="000000"/>
              <w:right w:val="nil"/>
            </w:tcBorders>
            <w:shd w:val="clear" w:color="auto" w:fill="FFFFFF"/>
            <w:hideMark/>
          </w:tcPr>
          <w:p w14:paraId="5D0BE469" w14:textId="77777777" w:rsidR="000C2FC2" w:rsidRDefault="000C2FC2">
            <w:pPr>
              <w:ind w:left="60" w:right="60"/>
              <w:rPr>
                <w:rFonts w:ascii="Arial" w:hAnsi="Arial" w:cs="Arial"/>
                <w:sz w:val="20"/>
                <w:szCs w:val="20"/>
              </w:rPr>
            </w:pPr>
            <w:r>
              <w:rPr>
                <w:rFonts w:ascii="Arial" w:hAnsi="Arial" w:cs="Arial"/>
                <w:sz w:val="20"/>
                <w:szCs w:val="20"/>
              </w:rPr>
              <w:t>Valid</w:t>
            </w:r>
          </w:p>
        </w:tc>
        <w:tc>
          <w:tcPr>
            <w:tcW w:w="734" w:type="dxa"/>
            <w:tcBorders>
              <w:top w:val="single" w:sz="18" w:space="0" w:color="000000"/>
              <w:left w:val="nil"/>
              <w:bottom w:val="nil"/>
              <w:right w:val="single" w:sz="18" w:space="0" w:color="000000"/>
            </w:tcBorders>
            <w:shd w:val="clear" w:color="auto" w:fill="FFFFFF"/>
            <w:hideMark/>
          </w:tcPr>
          <w:p w14:paraId="2C4675F9" w14:textId="77777777" w:rsidR="000C2FC2" w:rsidRDefault="000C2FC2">
            <w:pPr>
              <w:ind w:left="60" w:right="60"/>
              <w:rPr>
                <w:rFonts w:ascii="Arial" w:hAnsi="Arial" w:cs="Arial"/>
                <w:sz w:val="20"/>
                <w:szCs w:val="20"/>
              </w:rPr>
            </w:pPr>
            <w:r>
              <w:rPr>
                <w:rFonts w:ascii="Arial" w:hAnsi="Arial" w:cs="Arial"/>
                <w:sz w:val="20"/>
                <w:szCs w:val="20"/>
              </w:rPr>
              <w:t>3.00</w:t>
            </w:r>
          </w:p>
        </w:tc>
        <w:tc>
          <w:tcPr>
            <w:tcW w:w="1193" w:type="dxa"/>
            <w:tcBorders>
              <w:top w:val="single" w:sz="18" w:space="0" w:color="000000"/>
              <w:left w:val="single" w:sz="18" w:space="0" w:color="000000"/>
              <w:bottom w:val="nil"/>
              <w:right w:val="single" w:sz="8" w:space="0" w:color="000000"/>
            </w:tcBorders>
            <w:shd w:val="clear" w:color="auto" w:fill="FFFFFF"/>
            <w:vAlign w:val="center"/>
            <w:hideMark/>
          </w:tcPr>
          <w:p w14:paraId="2628A587" w14:textId="77777777" w:rsidR="000C2FC2" w:rsidRDefault="000C2FC2">
            <w:pPr>
              <w:ind w:left="60" w:right="60"/>
              <w:jc w:val="right"/>
              <w:rPr>
                <w:rFonts w:ascii="Arial" w:hAnsi="Arial" w:cs="Arial"/>
                <w:sz w:val="20"/>
                <w:szCs w:val="20"/>
              </w:rPr>
            </w:pPr>
            <w:r>
              <w:rPr>
                <w:rFonts w:ascii="Arial" w:hAnsi="Arial" w:cs="Arial"/>
                <w:sz w:val="20"/>
                <w:szCs w:val="20"/>
              </w:rPr>
              <w:t>12</w:t>
            </w:r>
          </w:p>
        </w:tc>
        <w:tc>
          <w:tcPr>
            <w:tcW w:w="1024" w:type="dxa"/>
            <w:tcBorders>
              <w:top w:val="single" w:sz="18" w:space="0" w:color="000000"/>
              <w:left w:val="single" w:sz="8" w:space="0" w:color="000000"/>
              <w:bottom w:val="nil"/>
              <w:right w:val="single" w:sz="8" w:space="0" w:color="000000"/>
            </w:tcBorders>
            <w:shd w:val="clear" w:color="auto" w:fill="FFFFFF"/>
            <w:vAlign w:val="center"/>
            <w:hideMark/>
          </w:tcPr>
          <w:p w14:paraId="0062FE3E" w14:textId="77777777" w:rsidR="000C2FC2" w:rsidRDefault="000C2FC2">
            <w:pPr>
              <w:ind w:left="60" w:right="60"/>
              <w:jc w:val="right"/>
              <w:rPr>
                <w:rFonts w:ascii="Arial" w:hAnsi="Arial" w:cs="Arial"/>
                <w:sz w:val="20"/>
                <w:szCs w:val="20"/>
              </w:rPr>
            </w:pPr>
            <w:r>
              <w:rPr>
                <w:rFonts w:ascii="Arial" w:hAnsi="Arial" w:cs="Arial"/>
                <w:sz w:val="20"/>
                <w:szCs w:val="20"/>
              </w:rPr>
              <w:t>36.4</w:t>
            </w:r>
          </w:p>
        </w:tc>
        <w:tc>
          <w:tcPr>
            <w:tcW w:w="1453" w:type="dxa"/>
            <w:tcBorders>
              <w:top w:val="single" w:sz="18" w:space="0" w:color="000000"/>
              <w:left w:val="single" w:sz="8" w:space="0" w:color="000000"/>
              <w:bottom w:val="nil"/>
              <w:right w:val="single" w:sz="8" w:space="0" w:color="000000"/>
            </w:tcBorders>
            <w:shd w:val="clear" w:color="auto" w:fill="FFFFFF"/>
            <w:vAlign w:val="center"/>
            <w:hideMark/>
          </w:tcPr>
          <w:p w14:paraId="70C04DF6" w14:textId="77777777" w:rsidR="000C2FC2" w:rsidRDefault="000C2FC2">
            <w:pPr>
              <w:ind w:left="60" w:right="60"/>
              <w:jc w:val="right"/>
              <w:rPr>
                <w:rFonts w:ascii="Arial" w:hAnsi="Arial" w:cs="Arial"/>
                <w:sz w:val="20"/>
                <w:szCs w:val="20"/>
              </w:rPr>
            </w:pPr>
            <w:r>
              <w:rPr>
                <w:rFonts w:ascii="Arial" w:hAnsi="Arial" w:cs="Arial"/>
                <w:sz w:val="20"/>
                <w:szCs w:val="20"/>
              </w:rPr>
              <w:t>36.4</w:t>
            </w:r>
          </w:p>
        </w:tc>
        <w:tc>
          <w:tcPr>
            <w:tcW w:w="1468" w:type="dxa"/>
            <w:tcBorders>
              <w:top w:val="single" w:sz="18" w:space="0" w:color="000000"/>
              <w:left w:val="single" w:sz="8" w:space="0" w:color="000000"/>
              <w:bottom w:val="nil"/>
              <w:right w:val="single" w:sz="18" w:space="0" w:color="000000"/>
            </w:tcBorders>
            <w:shd w:val="clear" w:color="auto" w:fill="FFFFFF"/>
            <w:vAlign w:val="center"/>
            <w:hideMark/>
          </w:tcPr>
          <w:p w14:paraId="1C7BD47A" w14:textId="77777777" w:rsidR="000C2FC2" w:rsidRDefault="000C2FC2">
            <w:pPr>
              <w:ind w:left="60" w:right="60"/>
              <w:jc w:val="right"/>
              <w:rPr>
                <w:rFonts w:ascii="Arial" w:hAnsi="Arial" w:cs="Arial"/>
                <w:sz w:val="20"/>
                <w:szCs w:val="20"/>
              </w:rPr>
            </w:pPr>
            <w:r>
              <w:rPr>
                <w:rFonts w:ascii="Arial" w:hAnsi="Arial" w:cs="Arial"/>
                <w:sz w:val="20"/>
                <w:szCs w:val="20"/>
              </w:rPr>
              <w:t>36.4</w:t>
            </w:r>
          </w:p>
        </w:tc>
      </w:tr>
      <w:tr w:rsidR="000C2FC2" w14:paraId="08622212"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03DF019D"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1D4D8BAD" w14:textId="77777777" w:rsidR="000C2FC2" w:rsidRDefault="000C2FC2">
            <w:pPr>
              <w:ind w:left="60" w:right="60"/>
              <w:rPr>
                <w:rFonts w:ascii="Arial" w:hAnsi="Arial" w:cs="Arial"/>
                <w:sz w:val="20"/>
                <w:szCs w:val="20"/>
              </w:rPr>
            </w:pPr>
            <w:r>
              <w:rPr>
                <w:rFonts w:ascii="Arial" w:hAnsi="Arial" w:cs="Arial"/>
                <w:sz w:val="20"/>
                <w:szCs w:val="20"/>
              </w:rPr>
              <w:t>4.00</w:t>
            </w:r>
          </w:p>
        </w:tc>
        <w:tc>
          <w:tcPr>
            <w:tcW w:w="1193" w:type="dxa"/>
            <w:tcBorders>
              <w:top w:val="nil"/>
              <w:left w:val="single" w:sz="18" w:space="0" w:color="000000"/>
              <w:bottom w:val="nil"/>
              <w:right w:val="single" w:sz="8" w:space="0" w:color="000000"/>
            </w:tcBorders>
            <w:shd w:val="clear" w:color="auto" w:fill="FFFFFF"/>
            <w:vAlign w:val="center"/>
            <w:hideMark/>
          </w:tcPr>
          <w:p w14:paraId="42F422B2" w14:textId="77777777" w:rsidR="000C2FC2" w:rsidRDefault="000C2FC2">
            <w:pPr>
              <w:ind w:left="60" w:right="60"/>
              <w:jc w:val="right"/>
              <w:rPr>
                <w:rFonts w:ascii="Arial" w:hAnsi="Arial" w:cs="Arial"/>
                <w:sz w:val="20"/>
                <w:szCs w:val="20"/>
              </w:rPr>
            </w:pPr>
            <w:r>
              <w:rPr>
                <w:rFonts w:ascii="Arial" w:hAnsi="Arial" w:cs="Arial"/>
                <w:sz w:val="20"/>
                <w:szCs w:val="20"/>
              </w:rPr>
              <w:t>8</w:t>
            </w:r>
          </w:p>
        </w:tc>
        <w:tc>
          <w:tcPr>
            <w:tcW w:w="1024" w:type="dxa"/>
            <w:tcBorders>
              <w:top w:val="nil"/>
              <w:left w:val="single" w:sz="8" w:space="0" w:color="000000"/>
              <w:bottom w:val="nil"/>
              <w:right w:val="single" w:sz="8" w:space="0" w:color="000000"/>
            </w:tcBorders>
            <w:shd w:val="clear" w:color="auto" w:fill="FFFFFF"/>
            <w:vAlign w:val="center"/>
            <w:hideMark/>
          </w:tcPr>
          <w:p w14:paraId="2AE3DF02" w14:textId="77777777" w:rsidR="000C2FC2" w:rsidRDefault="000C2FC2">
            <w:pPr>
              <w:ind w:left="60" w:right="60"/>
              <w:jc w:val="right"/>
              <w:rPr>
                <w:rFonts w:ascii="Arial" w:hAnsi="Arial" w:cs="Arial"/>
                <w:sz w:val="20"/>
                <w:szCs w:val="20"/>
              </w:rPr>
            </w:pPr>
            <w:r>
              <w:rPr>
                <w:rFonts w:ascii="Arial" w:hAnsi="Arial" w:cs="Arial"/>
                <w:sz w:val="20"/>
                <w:szCs w:val="20"/>
              </w:rPr>
              <w:t>24.2</w:t>
            </w:r>
          </w:p>
        </w:tc>
        <w:tc>
          <w:tcPr>
            <w:tcW w:w="1453" w:type="dxa"/>
            <w:tcBorders>
              <w:top w:val="nil"/>
              <w:left w:val="single" w:sz="8" w:space="0" w:color="000000"/>
              <w:bottom w:val="nil"/>
              <w:right w:val="single" w:sz="8" w:space="0" w:color="000000"/>
            </w:tcBorders>
            <w:shd w:val="clear" w:color="auto" w:fill="FFFFFF"/>
            <w:vAlign w:val="center"/>
            <w:hideMark/>
          </w:tcPr>
          <w:p w14:paraId="02EF0920" w14:textId="77777777" w:rsidR="000C2FC2" w:rsidRDefault="000C2FC2">
            <w:pPr>
              <w:ind w:left="60" w:right="60"/>
              <w:jc w:val="right"/>
              <w:rPr>
                <w:rFonts w:ascii="Arial" w:hAnsi="Arial" w:cs="Arial"/>
                <w:sz w:val="20"/>
                <w:szCs w:val="20"/>
              </w:rPr>
            </w:pPr>
            <w:r>
              <w:rPr>
                <w:rFonts w:ascii="Arial" w:hAnsi="Arial" w:cs="Arial"/>
                <w:sz w:val="20"/>
                <w:szCs w:val="20"/>
              </w:rPr>
              <w:t>24.2</w:t>
            </w:r>
          </w:p>
        </w:tc>
        <w:tc>
          <w:tcPr>
            <w:tcW w:w="1468" w:type="dxa"/>
            <w:tcBorders>
              <w:top w:val="nil"/>
              <w:left w:val="single" w:sz="8" w:space="0" w:color="000000"/>
              <w:bottom w:val="nil"/>
              <w:right w:val="single" w:sz="18" w:space="0" w:color="000000"/>
            </w:tcBorders>
            <w:shd w:val="clear" w:color="auto" w:fill="FFFFFF"/>
            <w:vAlign w:val="center"/>
            <w:hideMark/>
          </w:tcPr>
          <w:p w14:paraId="273DC959" w14:textId="77777777" w:rsidR="000C2FC2" w:rsidRDefault="000C2FC2">
            <w:pPr>
              <w:ind w:left="60" w:right="60"/>
              <w:jc w:val="right"/>
              <w:rPr>
                <w:rFonts w:ascii="Arial" w:hAnsi="Arial" w:cs="Arial"/>
                <w:sz w:val="20"/>
                <w:szCs w:val="20"/>
              </w:rPr>
            </w:pPr>
            <w:r>
              <w:rPr>
                <w:rFonts w:ascii="Arial" w:hAnsi="Arial" w:cs="Arial"/>
                <w:sz w:val="20"/>
                <w:szCs w:val="20"/>
              </w:rPr>
              <w:t>60.6</w:t>
            </w:r>
          </w:p>
        </w:tc>
      </w:tr>
      <w:tr w:rsidR="000C2FC2" w14:paraId="4FAC4E0B"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37C1C2A3" w14:textId="77777777" w:rsidR="000C2FC2" w:rsidRDefault="000C2FC2">
            <w:pPr>
              <w:rPr>
                <w:rFonts w:ascii="Arial" w:hAnsi="Arial" w:cs="Arial"/>
                <w:color w:val="000000"/>
                <w:sz w:val="20"/>
                <w:szCs w:val="20"/>
              </w:rPr>
            </w:pPr>
          </w:p>
        </w:tc>
        <w:tc>
          <w:tcPr>
            <w:tcW w:w="734" w:type="dxa"/>
            <w:tcBorders>
              <w:top w:val="nil"/>
              <w:left w:val="nil"/>
              <w:bottom w:val="nil"/>
              <w:right w:val="single" w:sz="18" w:space="0" w:color="000000"/>
            </w:tcBorders>
            <w:shd w:val="clear" w:color="auto" w:fill="FFFFFF"/>
            <w:hideMark/>
          </w:tcPr>
          <w:p w14:paraId="1F54C69A" w14:textId="77777777" w:rsidR="000C2FC2" w:rsidRDefault="000C2FC2">
            <w:pPr>
              <w:ind w:left="60" w:right="60"/>
              <w:rPr>
                <w:rFonts w:ascii="Arial" w:hAnsi="Arial" w:cs="Arial"/>
                <w:sz w:val="20"/>
                <w:szCs w:val="20"/>
              </w:rPr>
            </w:pPr>
            <w:r>
              <w:rPr>
                <w:rFonts w:ascii="Arial" w:hAnsi="Arial" w:cs="Arial"/>
                <w:sz w:val="20"/>
                <w:szCs w:val="20"/>
              </w:rPr>
              <w:t>5.00</w:t>
            </w:r>
          </w:p>
        </w:tc>
        <w:tc>
          <w:tcPr>
            <w:tcW w:w="1193" w:type="dxa"/>
            <w:tcBorders>
              <w:top w:val="nil"/>
              <w:left w:val="single" w:sz="18" w:space="0" w:color="000000"/>
              <w:bottom w:val="nil"/>
              <w:right w:val="single" w:sz="8" w:space="0" w:color="000000"/>
            </w:tcBorders>
            <w:shd w:val="clear" w:color="auto" w:fill="FFFFFF"/>
            <w:vAlign w:val="center"/>
            <w:hideMark/>
          </w:tcPr>
          <w:p w14:paraId="1253BE31" w14:textId="77777777" w:rsidR="000C2FC2" w:rsidRDefault="000C2FC2">
            <w:pPr>
              <w:ind w:left="60" w:right="60"/>
              <w:jc w:val="right"/>
              <w:rPr>
                <w:rFonts w:ascii="Arial" w:hAnsi="Arial" w:cs="Arial"/>
                <w:sz w:val="20"/>
                <w:szCs w:val="20"/>
              </w:rPr>
            </w:pPr>
            <w:r>
              <w:rPr>
                <w:rFonts w:ascii="Arial" w:hAnsi="Arial" w:cs="Arial"/>
                <w:sz w:val="20"/>
                <w:szCs w:val="20"/>
              </w:rPr>
              <w:t>13</w:t>
            </w:r>
          </w:p>
        </w:tc>
        <w:tc>
          <w:tcPr>
            <w:tcW w:w="1024" w:type="dxa"/>
            <w:tcBorders>
              <w:top w:val="nil"/>
              <w:left w:val="single" w:sz="8" w:space="0" w:color="000000"/>
              <w:bottom w:val="nil"/>
              <w:right w:val="single" w:sz="8" w:space="0" w:color="000000"/>
            </w:tcBorders>
            <w:shd w:val="clear" w:color="auto" w:fill="FFFFFF"/>
            <w:vAlign w:val="center"/>
            <w:hideMark/>
          </w:tcPr>
          <w:p w14:paraId="31B412C7" w14:textId="77777777" w:rsidR="000C2FC2" w:rsidRDefault="000C2FC2">
            <w:pPr>
              <w:ind w:left="60" w:right="60"/>
              <w:jc w:val="right"/>
              <w:rPr>
                <w:rFonts w:ascii="Arial" w:hAnsi="Arial" w:cs="Arial"/>
                <w:sz w:val="20"/>
                <w:szCs w:val="20"/>
              </w:rPr>
            </w:pPr>
            <w:r>
              <w:rPr>
                <w:rFonts w:ascii="Arial" w:hAnsi="Arial" w:cs="Arial"/>
                <w:sz w:val="20"/>
                <w:szCs w:val="20"/>
              </w:rPr>
              <w:t>39.4</w:t>
            </w:r>
          </w:p>
        </w:tc>
        <w:tc>
          <w:tcPr>
            <w:tcW w:w="1453" w:type="dxa"/>
            <w:tcBorders>
              <w:top w:val="nil"/>
              <w:left w:val="single" w:sz="8" w:space="0" w:color="000000"/>
              <w:bottom w:val="nil"/>
              <w:right w:val="single" w:sz="8" w:space="0" w:color="000000"/>
            </w:tcBorders>
            <w:shd w:val="clear" w:color="auto" w:fill="FFFFFF"/>
            <w:vAlign w:val="center"/>
            <w:hideMark/>
          </w:tcPr>
          <w:p w14:paraId="64411FE0" w14:textId="77777777" w:rsidR="000C2FC2" w:rsidRDefault="000C2FC2">
            <w:pPr>
              <w:ind w:left="60" w:right="60"/>
              <w:jc w:val="right"/>
              <w:rPr>
                <w:rFonts w:ascii="Arial" w:hAnsi="Arial" w:cs="Arial"/>
                <w:sz w:val="20"/>
                <w:szCs w:val="20"/>
              </w:rPr>
            </w:pPr>
            <w:r>
              <w:rPr>
                <w:rFonts w:ascii="Arial" w:hAnsi="Arial" w:cs="Arial"/>
                <w:sz w:val="20"/>
                <w:szCs w:val="20"/>
              </w:rPr>
              <w:t>39.4</w:t>
            </w:r>
          </w:p>
        </w:tc>
        <w:tc>
          <w:tcPr>
            <w:tcW w:w="1468" w:type="dxa"/>
            <w:tcBorders>
              <w:top w:val="nil"/>
              <w:left w:val="single" w:sz="8" w:space="0" w:color="000000"/>
              <w:bottom w:val="nil"/>
              <w:right w:val="single" w:sz="18" w:space="0" w:color="000000"/>
            </w:tcBorders>
            <w:shd w:val="clear" w:color="auto" w:fill="FFFFFF"/>
            <w:vAlign w:val="center"/>
            <w:hideMark/>
          </w:tcPr>
          <w:p w14:paraId="3170CE6F" w14:textId="77777777" w:rsidR="000C2FC2" w:rsidRDefault="000C2FC2">
            <w:pPr>
              <w:ind w:left="60" w:right="60"/>
              <w:jc w:val="right"/>
              <w:rPr>
                <w:rFonts w:ascii="Arial" w:hAnsi="Arial" w:cs="Arial"/>
                <w:sz w:val="20"/>
                <w:szCs w:val="20"/>
              </w:rPr>
            </w:pPr>
            <w:r>
              <w:rPr>
                <w:rFonts w:ascii="Arial" w:hAnsi="Arial" w:cs="Arial"/>
                <w:sz w:val="20"/>
                <w:szCs w:val="20"/>
              </w:rPr>
              <w:t>100.0</w:t>
            </w:r>
          </w:p>
        </w:tc>
      </w:tr>
      <w:tr w:rsidR="000C2FC2" w14:paraId="3F0FBA15" w14:textId="77777777" w:rsidTr="000C2FC2">
        <w:trPr>
          <w:cantSplit/>
        </w:trPr>
        <w:tc>
          <w:tcPr>
            <w:tcW w:w="6606" w:type="dxa"/>
            <w:vMerge/>
            <w:tcBorders>
              <w:top w:val="single" w:sz="18" w:space="0" w:color="000000"/>
              <w:left w:val="single" w:sz="18" w:space="0" w:color="000000"/>
              <w:bottom w:val="single" w:sz="18" w:space="0" w:color="000000"/>
              <w:right w:val="nil"/>
            </w:tcBorders>
            <w:vAlign w:val="center"/>
            <w:hideMark/>
          </w:tcPr>
          <w:p w14:paraId="203ACE0B" w14:textId="77777777" w:rsidR="000C2FC2" w:rsidRDefault="000C2FC2">
            <w:pPr>
              <w:rPr>
                <w:rFonts w:ascii="Arial" w:hAnsi="Arial" w:cs="Arial"/>
                <w:color w:val="000000"/>
                <w:sz w:val="20"/>
                <w:szCs w:val="20"/>
              </w:rPr>
            </w:pPr>
          </w:p>
        </w:tc>
        <w:tc>
          <w:tcPr>
            <w:tcW w:w="734" w:type="dxa"/>
            <w:tcBorders>
              <w:top w:val="nil"/>
              <w:left w:val="nil"/>
              <w:bottom w:val="single" w:sz="18" w:space="0" w:color="000000"/>
              <w:right w:val="single" w:sz="18" w:space="0" w:color="000000"/>
            </w:tcBorders>
            <w:shd w:val="clear" w:color="auto" w:fill="FFFFFF"/>
            <w:hideMark/>
          </w:tcPr>
          <w:p w14:paraId="0AFF51DE" w14:textId="77777777" w:rsidR="000C2FC2" w:rsidRDefault="000C2FC2">
            <w:pPr>
              <w:ind w:left="60" w:right="60"/>
              <w:rPr>
                <w:rFonts w:ascii="Arial" w:hAnsi="Arial" w:cs="Arial"/>
                <w:sz w:val="20"/>
                <w:szCs w:val="20"/>
              </w:rPr>
            </w:pPr>
            <w:r>
              <w:rPr>
                <w:rFonts w:ascii="Arial" w:hAnsi="Arial" w:cs="Arial"/>
                <w:sz w:val="20"/>
                <w:szCs w:val="20"/>
              </w:rPr>
              <w:t>Total</w:t>
            </w:r>
          </w:p>
        </w:tc>
        <w:tc>
          <w:tcPr>
            <w:tcW w:w="1193" w:type="dxa"/>
            <w:tcBorders>
              <w:top w:val="nil"/>
              <w:left w:val="single" w:sz="18" w:space="0" w:color="000000"/>
              <w:bottom w:val="single" w:sz="18" w:space="0" w:color="000000"/>
              <w:right w:val="single" w:sz="8" w:space="0" w:color="000000"/>
            </w:tcBorders>
            <w:shd w:val="clear" w:color="auto" w:fill="FFFFFF"/>
            <w:vAlign w:val="center"/>
            <w:hideMark/>
          </w:tcPr>
          <w:p w14:paraId="7FF46B44" w14:textId="77777777" w:rsidR="000C2FC2" w:rsidRDefault="000C2FC2">
            <w:pPr>
              <w:ind w:left="60" w:right="60"/>
              <w:jc w:val="right"/>
              <w:rPr>
                <w:rFonts w:ascii="Arial" w:hAnsi="Arial" w:cs="Arial"/>
                <w:sz w:val="20"/>
                <w:szCs w:val="20"/>
              </w:rPr>
            </w:pPr>
            <w:r>
              <w:rPr>
                <w:rFonts w:ascii="Arial" w:hAnsi="Arial" w:cs="Arial"/>
                <w:sz w:val="20"/>
                <w:szCs w:val="20"/>
              </w:rPr>
              <w:t>33</w:t>
            </w:r>
          </w:p>
        </w:tc>
        <w:tc>
          <w:tcPr>
            <w:tcW w:w="1024" w:type="dxa"/>
            <w:tcBorders>
              <w:top w:val="nil"/>
              <w:left w:val="single" w:sz="8" w:space="0" w:color="000000"/>
              <w:bottom w:val="single" w:sz="18" w:space="0" w:color="000000"/>
              <w:right w:val="single" w:sz="8" w:space="0" w:color="000000"/>
            </w:tcBorders>
            <w:shd w:val="clear" w:color="auto" w:fill="FFFFFF"/>
            <w:vAlign w:val="center"/>
            <w:hideMark/>
          </w:tcPr>
          <w:p w14:paraId="5EC403B1" w14:textId="77777777" w:rsidR="000C2FC2" w:rsidRDefault="000C2FC2">
            <w:pPr>
              <w:ind w:left="60" w:right="60"/>
              <w:jc w:val="right"/>
              <w:rPr>
                <w:rFonts w:ascii="Arial" w:hAnsi="Arial" w:cs="Arial"/>
                <w:sz w:val="20"/>
                <w:szCs w:val="20"/>
              </w:rPr>
            </w:pPr>
            <w:r>
              <w:rPr>
                <w:rFonts w:ascii="Arial" w:hAnsi="Arial" w:cs="Arial"/>
                <w:sz w:val="20"/>
                <w:szCs w:val="20"/>
              </w:rPr>
              <w:t>100.0</w:t>
            </w:r>
          </w:p>
        </w:tc>
        <w:tc>
          <w:tcPr>
            <w:tcW w:w="1453" w:type="dxa"/>
            <w:tcBorders>
              <w:top w:val="nil"/>
              <w:left w:val="single" w:sz="8" w:space="0" w:color="000000"/>
              <w:bottom w:val="single" w:sz="18" w:space="0" w:color="000000"/>
              <w:right w:val="single" w:sz="8" w:space="0" w:color="000000"/>
            </w:tcBorders>
            <w:shd w:val="clear" w:color="auto" w:fill="FFFFFF"/>
            <w:vAlign w:val="center"/>
            <w:hideMark/>
          </w:tcPr>
          <w:p w14:paraId="20CE7E09" w14:textId="77777777" w:rsidR="000C2FC2" w:rsidRDefault="000C2FC2">
            <w:pPr>
              <w:ind w:left="60" w:right="60"/>
              <w:jc w:val="right"/>
              <w:rPr>
                <w:rFonts w:ascii="Arial" w:hAnsi="Arial" w:cs="Arial"/>
                <w:sz w:val="20"/>
                <w:szCs w:val="20"/>
              </w:rPr>
            </w:pPr>
            <w:r>
              <w:rPr>
                <w:rFonts w:ascii="Arial" w:hAnsi="Arial" w:cs="Arial"/>
                <w:sz w:val="20"/>
                <w:szCs w:val="20"/>
              </w:rPr>
              <w:t>100.0</w:t>
            </w:r>
          </w:p>
        </w:tc>
        <w:tc>
          <w:tcPr>
            <w:tcW w:w="1468" w:type="dxa"/>
            <w:tcBorders>
              <w:top w:val="nil"/>
              <w:left w:val="single" w:sz="8" w:space="0" w:color="000000"/>
              <w:bottom w:val="single" w:sz="18" w:space="0" w:color="000000"/>
              <w:right w:val="single" w:sz="18" w:space="0" w:color="000000"/>
            </w:tcBorders>
            <w:shd w:val="clear" w:color="auto" w:fill="FFFFFF"/>
            <w:vAlign w:val="center"/>
          </w:tcPr>
          <w:p w14:paraId="2CC5E5DA" w14:textId="77777777" w:rsidR="000C2FC2" w:rsidRDefault="000C2FC2">
            <w:pPr>
              <w:rPr>
                <w:rFonts w:ascii="Courier New" w:hAnsi="Courier New" w:cs="Courier New"/>
                <w:sz w:val="20"/>
                <w:szCs w:val="20"/>
              </w:rPr>
            </w:pPr>
          </w:p>
        </w:tc>
      </w:tr>
    </w:tbl>
    <w:p w14:paraId="596281F5" w14:textId="77777777" w:rsidR="000C2FC2" w:rsidRDefault="000C2FC2" w:rsidP="000C2FC2">
      <w:pPr>
        <w:rPr>
          <w:rFonts w:ascii="Courier New" w:hAnsi="Courier New" w:cs="Courier New"/>
          <w:color w:val="000000"/>
          <w:sz w:val="20"/>
          <w:szCs w:val="20"/>
        </w:rPr>
      </w:pPr>
    </w:p>
    <w:p w14:paraId="3320750A" w14:textId="77777777" w:rsidR="000C2FC2" w:rsidRDefault="000C2FC2" w:rsidP="000C2FC2">
      <w:pPr>
        <w:rPr>
          <w:b/>
          <w:sz w:val="28"/>
          <w:szCs w:val="28"/>
        </w:rPr>
      </w:pPr>
      <w:r>
        <w:rPr>
          <w:b/>
        </w:rPr>
        <w:br w:type="page"/>
      </w:r>
    </w:p>
    <w:p w14:paraId="7F36BCB9" w14:textId="77777777" w:rsidR="000C2FC2" w:rsidRDefault="000C2FC2" w:rsidP="000C2FC2">
      <w:pPr>
        <w:outlineLvl w:val="0"/>
        <w:rPr>
          <w:b/>
        </w:rPr>
      </w:pPr>
      <w:r>
        <w:rPr>
          <w:b/>
        </w:rPr>
        <w:lastRenderedPageBreak/>
        <w:t xml:space="preserve">Lampiran 4. Uji </w:t>
      </w:r>
      <w:proofErr w:type="spellStart"/>
      <w:r>
        <w:rPr>
          <w:b/>
        </w:rPr>
        <w:t>Validitas</w:t>
      </w:r>
      <w:proofErr w:type="spellEnd"/>
      <w:r>
        <w:rPr>
          <w:b/>
        </w:rPr>
        <w:t xml:space="preserve"> dan </w:t>
      </w:r>
      <w:proofErr w:type="spellStart"/>
      <w:r>
        <w:rPr>
          <w:b/>
        </w:rPr>
        <w:t>Reliabilitas</w:t>
      </w:r>
      <w:proofErr w:type="spellEnd"/>
    </w:p>
    <w:p w14:paraId="71F2F8F8" w14:textId="77777777" w:rsidR="000C2FC2" w:rsidRDefault="000C2FC2" w:rsidP="000C2FC2">
      <w:pPr>
        <w:rPr>
          <w:b/>
        </w:rPr>
      </w:pPr>
    </w:p>
    <w:p w14:paraId="1146345D" w14:textId="77777777" w:rsidR="000C2FC2" w:rsidRDefault="000C2FC2" w:rsidP="000C2FC2">
      <w:pPr>
        <w:jc w:val="center"/>
        <w:outlineLvl w:val="0"/>
        <w:rPr>
          <w:b/>
        </w:rPr>
      </w:pPr>
      <w:r>
        <w:rPr>
          <w:b/>
        </w:rPr>
        <w:t xml:space="preserve">Uji </w:t>
      </w:r>
      <w:proofErr w:type="spellStart"/>
      <w:r>
        <w:rPr>
          <w:b/>
        </w:rPr>
        <w:t>Validitas</w:t>
      </w:r>
      <w:proofErr w:type="spellEnd"/>
      <w:r>
        <w:rPr>
          <w:b/>
        </w:rPr>
        <w:t xml:space="preserve"> dan </w:t>
      </w:r>
      <w:proofErr w:type="spellStart"/>
      <w:proofErr w:type="gramStart"/>
      <w:r>
        <w:rPr>
          <w:b/>
        </w:rPr>
        <w:t>Reliabilitas</w:t>
      </w:r>
      <w:proofErr w:type="spellEnd"/>
      <w:r>
        <w:rPr>
          <w:b/>
        </w:rPr>
        <w:t xml:space="preserve">  </w:t>
      </w:r>
      <w:proofErr w:type="spellStart"/>
      <w:r>
        <w:rPr>
          <w:b/>
        </w:rPr>
        <w:t>Variabel</w:t>
      </w:r>
      <w:proofErr w:type="spellEnd"/>
      <w:proofErr w:type="gramEnd"/>
      <w:r>
        <w:rPr>
          <w:b/>
        </w:rPr>
        <w:t xml:space="preserve"> </w:t>
      </w:r>
      <w:proofErr w:type="spellStart"/>
      <w:r>
        <w:rPr>
          <w:b/>
        </w:rPr>
        <w:t>Efikasi</w:t>
      </w:r>
      <w:proofErr w:type="spellEnd"/>
      <w:r>
        <w:rPr>
          <w:b/>
        </w:rPr>
        <w:t xml:space="preserve"> </w:t>
      </w:r>
      <w:proofErr w:type="spellStart"/>
      <w:r>
        <w:rPr>
          <w:b/>
        </w:rPr>
        <w:t>diri</w:t>
      </w:r>
      <w:proofErr w:type="spellEnd"/>
      <w:r>
        <w:rPr>
          <w:b/>
        </w:rPr>
        <w:t xml:space="preserve"> (X1)</w:t>
      </w:r>
    </w:p>
    <w:p w14:paraId="4D538769" w14:textId="77777777" w:rsidR="000C2FC2" w:rsidRDefault="000C2FC2" w:rsidP="000C2FC2">
      <w:pPr>
        <w:jc w:val="center"/>
        <w:rPr>
          <w:rFonts w:ascii="Courier New" w:hAnsi="Courier New" w:cs="Courier New"/>
          <w:b/>
          <w:sz w:val="28"/>
          <w:szCs w:val="28"/>
        </w:rPr>
      </w:pPr>
    </w:p>
    <w:p w14:paraId="187EA6C1" w14:textId="77777777" w:rsidR="000C2FC2" w:rsidRDefault="000C2FC2" w:rsidP="000C2FC2"/>
    <w:p w14:paraId="4DD00B43" w14:textId="77777777" w:rsidR="000C2FC2" w:rsidRDefault="000C2FC2" w:rsidP="000C2FC2">
      <w:pPr>
        <w:rPr>
          <w:sz w:val="22"/>
          <w:szCs w:val="22"/>
        </w:rPr>
      </w:pPr>
      <w:r>
        <w:rPr>
          <w:sz w:val="22"/>
          <w:szCs w:val="22"/>
        </w:rPr>
        <w:t>CORRELATIONS</w:t>
      </w:r>
    </w:p>
    <w:p w14:paraId="414CD851" w14:textId="77777777" w:rsidR="000C2FC2" w:rsidRDefault="000C2FC2" w:rsidP="000C2FC2">
      <w:pPr>
        <w:rPr>
          <w:sz w:val="22"/>
          <w:szCs w:val="22"/>
        </w:rPr>
      </w:pPr>
      <w:r>
        <w:rPr>
          <w:sz w:val="22"/>
          <w:szCs w:val="22"/>
        </w:rPr>
        <w:t xml:space="preserve">  /VARIABLES=X1_1 X1_2 X1_3 X1_4 X1_5 X1_6 TOTAL_X1</w:t>
      </w:r>
    </w:p>
    <w:p w14:paraId="3C136023" w14:textId="77777777" w:rsidR="000C2FC2" w:rsidRDefault="000C2FC2" w:rsidP="000C2FC2">
      <w:pPr>
        <w:rPr>
          <w:sz w:val="22"/>
          <w:szCs w:val="22"/>
        </w:rPr>
      </w:pPr>
      <w:r>
        <w:rPr>
          <w:sz w:val="22"/>
          <w:szCs w:val="22"/>
        </w:rPr>
        <w:t xml:space="preserve">  /PRINT=TWOTAIL NOSIG</w:t>
      </w:r>
    </w:p>
    <w:p w14:paraId="4E5BE7D8" w14:textId="77777777" w:rsidR="000C2FC2" w:rsidRDefault="000C2FC2" w:rsidP="000C2FC2">
      <w:pPr>
        <w:rPr>
          <w:sz w:val="22"/>
          <w:szCs w:val="22"/>
        </w:rPr>
      </w:pPr>
      <w:r>
        <w:rPr>
          <w:sz w:val="22"/>
          <w:szCs w:val="22"/>
        </w:rPr>
        <w:t xml:space="preserve">  /MISSING=PAIRWISE.</w:t>
      </w:r>
    </w:p>
    <w:p w14:paraId="36DA2E19" w14:textId="77777777" w:rsidR="000C2FC2" w:rsidRDefault="000C2FC2" w:rsidP="000C2FC2">
      <w:pPr>
        <w:rPr>
          <w:rFonts w:ascii="Arial" w:hAnsi="Arial" w:cs="Arial"/>
          <w:b/>
          <w:bCs/>
          <w:sz w:val="22"/>
          <w:szCs w:val="22"/>
        </w:rPr>
      </w:pPr>
    </w:p>
    <w:p w14:paraId="6B274CBF" w14:textId="77777777" w:rsidR="000C2FC2" w:rsidRDefault="000C2FC2" w:rsidP="000C2FC2">
      <w:pPr>
        <w:rPr>
          <w:rFonts w:ascii="Arial" w:hAnsi="Arial" w:cs="Arial"/>
          <w:b/>
          <w:bCs/>
          <w:sz w:val="22"/>
          <w:szCs w:val="22"/>
        </w:rPr>
      </w:pPr>
      <w:r>
        <w:rPr>
          <w:rFonts w:ascii="Arial" w:hAnsi="Arial" w:cs="Arial"/>
          <w:b/>
          <w:bCs/>
          <w:sz w:val="22"/>
          <w:szCs w:val="22"/>
        </w:rPr>
        <w:t>Correlations</w:t>
      </w:r>
    </w:p>
    <w:p w14:paraId="5DB82928" w14:textId="77777777" w:rsidR="000C2FC2" w:rsidRDefault="000C2FC2" w:rsidP="000C2FC2"/>
    <w:tbl>
      <w:tblPr>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55"/>
        <w:gridCol w:w="1561"/>
        <w:gridCol w:w="851"/>
        <w:gridCol w:w="850"/>
        <w:gridCol w:w="851"/>
        <w:gridCol w:w="850"/>
        <w:gridCol w:w="851"/>
        <w:gridCol w:w="850"/>
        <w:gridCol w:w="1268"/>
        <w:gridCol w:w="153"/>
      </w:tblGrid>
      <w:tr w:rsidR="000C2FC2" w14:paraId="607BF033" w14:textId="77777777" w:rsidTr="000C2FC2">
        <w:trPr>
          <w:cantSplit/>
        </w:trPr>
        <w:tc>
          <w:tcPr>
            <w:tcW w:w="8936" w:type="dxa"/>
            <w:gridSpan w:val="10"/>
            <w:tcBorders>
              <w:top w:val="nil"/>
              <w:left w:val="nil"/>
              <w:bottom w:val="nil"/>
              <w:right w:val="nil"/>
            </w:tcBorders>
            <w:shd w:val="clear" w:color="auto" w:fill="FFFFFF"/>
            <w:vAlign w:val="center"/>
            <w:hideMark/>
          </w:tcPr>
          <w:p w14:paraId="7D0FC16A" w14:textId="77777777" w:rsidR="000C2FC2" w:rsidRDefault="000C2FC2">
            <w:pPr>
              <w:spacing w:line="276" w:lineRule="auto"/>
              <w:ind w:left="60" w:right="60"/>
              <w:jc w:val="center"/>
              <w:rPr>
                <w:rFonts w:ascii="Arial" w:hAnsi="Arial" w:cs="Arial"/>
                <w:color w:val="000000"/>
                <w:sz w:val="20"/>
                <w:szCs w:val="20"/>
              </w:rPr>
            </w:pPr>
            <w:r>
              <w:rPr>
                <w:rFonts w:ascii="Arial" w:hAnsi="Arial" w:cs="Arial"/>
                <w:b/>
                <w:bCs/>
                <w:sz w:val="20"/>
                <w:szCs w:val="20"/>
              </w:rPr>
              <w:t>Correlations</w:t>
            </w:r>
          </w:p>
        </w:tc>
      </w:tr>
      <w:tr w:rsidR="000C2FC2" w14:paraId="3715EA22" w14:textId="77777777" w:rsidTr="000C2FC2">
        <w:trPr>
          <w:gridAfter w:val="1"/>
          <w:wAfter w:w="153" w:type="dxa"/>
          <w:cantSplit/>
        </w:trPr>
        <w:tc>
          <w:tcPr>
            <w:tcW w:w="2413" w:type="dxa"/>
            <w:gridSpan w:val="2"/>
            <w:tcBorders>
              <w:top w:val="single" w:sz="18" w:space="0" w:color="000000"/>
              <w:left w:val="single" w:sz="18" w:space="0" w:color="000000"/>
              <w:bottom w:val="single" w:sz="18" w:space="0" w:color="000000"/>
              <w:right w:val="nil"/>
            </w:tcBorders>
            <w:shd w:val="clear" w:color="auto" w:fill="FFFFFF"/>
            <w:vAlign w:val="bottom"/>
          </w:tcPr>
          <w:p w14:paraId="0DBAB590" w14:textId="77777777" w:rsidR="000C2FC2" w:rsidRDefault="000C2FC2">
            <w:pPr>
              <w:spacing w:line="276" w:lineRule="auto"/>
              <w:rPr>
                <w:sz w:val="20"/>
                <w:szCs w:val="20"/>
              </w:rPr>
            </w:pPr>
          </w:p>
        </w:tc>
        <w:tc>
          <w:tcPr>
            <w:tcW w:w="851"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4ED41168" w14:textId="77777777" w:rsidR="000C2FC2" w:rsidRDefault="000C2FC2">
            <w:pPr>
              <w:spacing w:line="276" w:lineRule="auto"/>
              <w:ind w:left="60" w:right="60"/>
              <w:jc w:val="center"/>
              <w:rPr>
                <w:rFonts w:ascii="Arial" w:hAnsi="Arial" w:cs="Arial"/>
                <w:color w:val="000000"/>
                <w:sz w:val="20"/>
                <w:szCs w:val="20"/>
              </w:rPr>
            </w:pPr>
            <w:r>
              <w:rPr>
                <w:rFonts w:ascii="Arial" w:hAnsi="Arial" w:cs="Arial"/>
                <w:sz w:val="20"/>
                <w:szCs w:val="20"/>
              </w:rPr>
              <w:t>X1_1</w:t>
            </w:r>
          </w:p>
        </w:tc>
        <w:tc>
          <w:tcPr>
            <w:tcW w:w="850"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38AC902F" w14:textId="77777777" w:rsidR="000C2FC2" w:rsidRDefault="000C2FC2">
            <w:pPr>
              <w:spacing w:line="276" w:lineRule="auto"/>
              <w:ind w:left="60" w:right="60"/>
              <w:jc w:val="center"/>
              <w:rPr>
                <w:rFonts w:ascii="Arial" w:hAnsi="Arial" w:cs="Arial"/>
                <w:sz w:val="20"/>
                <w:szCs w:val="20"/>
              </w:rPr>
            </w:pPr>
            <w:r>
              <w:rPr>
                <w:rFonts w:ascii="Arial" w:hAnsi="Arial" w:cs="Arial"/>
                <w:sz w:val="20"/>
                <w:szCs w:val="20"/>
              </w:rPr>
              <w:t>X1_2</w:t>
            </w:r>
          </w:p>
        </w:tc>
        <w:tc>
          <w:tcPr>
            <w:tcW w:w="851"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4F2426E7" w14:textId="77777777" w:rsidR="000C2FC2" w:rsidRDefault="000C2FC2">
            <w:pPr>
              <w:spacing w:line="276" w:lineRule="auto"/>
              <w:ind w:left="60" w:right="60"/>
              <w:jc w:val="center"/>
              <w:rPr>
                <w:rFonts w:ascii="Arial" w:hAnsi="Arial" w:cs="Arial"/>
                <w:sz w:val="20"/>
                <w:szCs w:val="20"/>
              </w:rPr>
            </w:pPr>
            <w:r>
              <w:rPr>
                <w:rFonts w:ascii="Arial" w:hAnsi="Arial" w:cs="Arial"/>
                <w:sz w:val="20"/>
                <w:szCs w:val="20"/>
              </w:rPr>
              <w:t>X1_3</w:t>
            </w:r>
          </w:p>
        </w:tc>
        <w:tc>
          <w:tcPr>
            <w:tcW w:w="850"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38F53EDD" w14:textId="77777777" w:rsidR="000C2FC2" w:rsidRDefault="000C2FC2">
            <w:pPr>
              <w:spacing w:line="276" w:lineRule="auto"/>
              <w:ind w:left="60" w:right="60"/>
              <w:jc w:val="center"/>
              <w:rPr>
                <w:rFonts w:ascii="Arial" w:hAnsi="Arial" w:cs="Arial"/>
                <w:sz w:val="20"/>
                <w:szCs w:val="20"/>
              </w:rPr>
            </w:pPr>
            <w:r>
              <w:rPr>
                <w:rFonts w:ascii="Arial" w:hAnsi="Arial" w:cs="Arial"/>
                <w:sz w:val="20"/>
                <w:szCs w:val="20"/>
              </w:rPr>
              <w:t>X1_4</w:t>
            </w:r>
          </w:p>
        </w:tc>
        <w:tc>
          <w:tcPr>
            <w:tcW w:w="851"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3379810C" w14:textId="77777777" w:rsidR="000C2FC2" w:rsidRDefault="000C2FC2">
            <w:pPr>
              <w:spacing w:line="276" w:lineRule="auto"/>
              <w:ind w:left="60" w:right="60"/>
              <w:jc w:val="center"/>
              <w:rPr>
                <w:rFonts w:ascii="Arial" w:hAnsi="Arial" w:cs="Arial"/>
                <w:sz w:val="20"/>
                <w:szCs w:val="20"/>
              </w:rPr>
            </w:pPr>
            <w:r>
              <w:rPr>
                <w:rFonts w:ascii="Arial" w:hAnsi="Arial" w:cs="Arial"/>
                <w:sz w:val="20"/>
                <w:szCs w:val="20"/>
              </w:rPr>
              <w:t>X1_5</w:t>
            </w:r>
          </w:p>
        </w:tc>
        <w:tc>
          <w:tcPr>
            <w:tcW w:w="850"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57587E41" w14:textId="77777777" w:rsidR="000C2FC2" w:rsidRDefault="000C2FC2">
            <w:pPr>
              <w:spacing w:line="276" w:lineRule="auto"/>
              <w:ind w:left="60" w:right="60"/>
              <w:jc w:val="center"/>
              <w:rPr>
                <w:rFonts w:ascii="Arial" w:hAnsi="Arial" w:cs="Arial"/>
                <w:sz w:val="20"/>
                <w:szCs w:val="20"/>
              </w:rPr>
            </w:pPr>
            <w:r>
              <w:rPr>
                <w:rFonts w:ascii="Arial" w:hAnsi="Arial" w:cs="Arial"/>
                <w:sz w:val="20"/>
                <w:szCs w:val="20"/>
              </w:rPr>
              <w:t>X1_6</w:t>
            </w:r>
          </w:p>
        </w:tc>
        <w:tc>
          <w:tcPr>
            <w:tcW w:w="1267"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78F055BB" w14:textId="77777777" w:rsidR="000C2FC2" w:rsidRDefault="000C2FC2">
            <w:pPr>
              <w:spacing w:line="276" w:lineRule="auto"/>
              <w:ind w:left="60" w:right="60"/>
              <w:jc w:val="center"/>
              <w:rPr>
                <w:rFonts w:ascii="Arial" w:hAnsi="Arial" w:cs="Arial"/>
                <w:sz w:val="20"/>
                <w:szCs w:val="20"/>
              </w:rPr>
            </w:pPr>
            <w:r>
              <w:rPr>
                <w:rFonts w:ascii="Arial" w:hAnsi="Arial" w:cs="Arial"/>
                <w:sz w:val="20"/>
                <w:szCs w:val="20"/>
              </w:rPr>
              <w:t>TOTAL_X1</w:t>
            </w:r>
          </w:p>
        </w:tc>
      </w:tr>
      <w:tr w:rsidR="000C2FC2" w14:paraId="44AF1CEB" w14:textId="77777777" w:rsidTr="000C2FC2">
        <w:trPr>
          <w:gridAfter w:val="1"/>
          <w:wAfter w:w="153" w:type="dxa"/>
          <w:cantSplit/>
        </w:trPr>
        <w:tc>
          <w:tcPr>
            <w:tcW w:w="854" w:type="dxa"/>
            <w:vMerge w:val="restart"/>
            <w:tcBorders>
              <w:top w:val="single" w:sz="18" w:space="0" w:color="000000"/>
              <w:left w:val="single" w:sz="18" w:space="0" w:color="000000"/>
              <w:bottom w:val="single" w:sz="8" w:space="0" w:color="000000"/>
              <w:right w:val="nil"/>
            </w:tcBorders>
            <w:shd w:val="clear" w:color="auto" w:fill="FFFFFF"/>
            <w:hideMark/>
          </w:tcPr>
          <w:p w14:paraId="5EC3F649" w14:textId="77777777" w:rsidR="000C2FC2" w:rsidRDefault="000C2FC2">
            <w:pPr>
              <w:spacing w:line="276" w:lineRule="auto"/>
              <w:ind w:left="60" w:right="60"/>
              <w:rPr>
                <w:rFonts w:ascii="Arial" w:hAnsi="Arial" w:cs="Arial"/>
                <w:sz w:val="20"/>
                <w:szCs w:val="20"/>
              </w:rPr>
            </w:pPr>
            <w:r>
              <w:rPr>
                <w:rFonts w:ascii="Arial" w:hAnsi="Arial" w:cs="Arial"/>
                <w:sz w:val="20"/>
                <w:szCs w:val="20"/>
              </w:rPr>
              <w:t>X1_1</w:t>
            </w:r>
          </w:p>
        </w:tc>
        <w:tc>
          <w:tcPr>
            <w:tcW w:w="1559" w:type="dxa"/>
            <w:tcBorders>
              <w:top w:val="single" w:sz="18" w:space="0" w:color="000000"/>
              <w:left w:val="nil"/>
              <w:bottom w:val="nil"/>
              <w:right w:val="single" w:sz="18" w:space="0" w:color="000000"/>
            </w:tcBorders>
            <w:shd w:val="clear" w:color="auto" w:fill="FFFFFF"/>
            <w:hideMark/>
          </w:tcPr>
          <w:p w14:paraId="1ECC49DB" w14:textId="77777777" w:rsidR="000C2FC2" w:rsidRDefault="000C2FC2">
            <w:pPr>
              <w:spacing w:line="276" w:lineRule="auto"/>
              <w:ind w:left="60" w:right="60"/>
              <w:rPr>
                <w:rFonts w:ascii="Arial" w:hAnsi="Arial" w:cs="Arial"/>
                <w:sz w:val="20"/>
                <w:szCs w:val="20"/>
              </w:rPr>
            </w:pPr>
            <w:r>
              <w:rPr>
                <w:rFonts w:ascii="Arial" w:hAnsi="Arial" w:cs="Arial"/>
                <w:sz w:val="20"/>
                <w:szCs w:val="20"/>
              </w:rPr>
              <w:t>Pearson Correlation</w:t>
            </w:r>
          </w:p>
        </w:tc>
        <w:tc>
          <w:tcPr>
            <w:tcW w:w="851" w:type="dxa"/>
            <w:tcBorders>
              <w:top w:val="single" w:sz="18" w:space="0" w:color="000000"/>
              <w:left w:val="single" w:sz="18" w:space="0" w:color="000000"/>
              <w:bottom w:val="nil"/>
              <w:right w:val="single" w:sz="8" w:space="0" w:color="000000"/>
            </w:tcBorders>
            <w:shd w:val="clear" w:color="auto" w:fill="FFFFFF"/>
            <w:vAlign w:val="center"/>
            <w:hideMark/>
          </w:tcPr>
          <w:p w14:paraId="1E3A094A"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1</w:t>
            </w:r>
          </w:p>
        </w:tc>
        <w:tc>
          <w:tcPr>
            <w:tcW w:w="850" w:type="dxa"/>
            <w:tcBorders>
              <w:top w:val="single" w:sz="18" w:space="0" w:color="000000"/>
              <w:left w:val="single" w:sz="8" w:space="0" w:color="000000"/>
              <w:bottom w:val="nil"/>
              <w:right w:val="single" w:sz="8" w:space="0" w:color="000000"/>
            </w:tcBorders>
            <w:shd w:val="clear" w:color="auto" w:fill="FFFFFF"/>
            <w:vAlign w:val="center"/>
            <w:hideMark/>
          </w:tcPr>
          <w:p w14:paraId="33830E3C"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.535</w:t>
            </w:r>
            <w:r>
              <w:rPr>
                <w:rFonts w:ascii="Arial" w:hAnsi="Arial" w:cs="Arial"/>
                <w:sz w:val="20"/>
                <w:szCs w:val="20"/>
                <w:vertAlign w:val="superscript"/>
              </w:rPr>
              <w:t>**</w:t>
            </w:r>
          </w:p>
        </w:tc>
        <w:tc>
          <w:tcPr>
            <w:tcW w:w="851" w:type="dxa"/>
            <w:tcBorders>
              <w:top w:val="single" w:sz="18" w:space="0" w:color="000000"/>
              <w:left w:val="single" w:sz="8" w:space="0" w:color="000000"/>
              <w:bottom w:val="nil"/>
              <w:right w:val="single" w:sz="8" w:space="0" w:color="000000"/>
            </w:tcBorders>
            <w:shd w:val="clear" w:color="auto" w:fill="FFFFFF"/>
            <w:vAlign w:val="center"/>
            <w:hideMark/>
          </w:tcPr>
          <w:p w14:paraId="45C5F009"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-.077</w:t>
            </w:r>
          </w:p>
        </w:tc>
        <w:tc>
          <w:tcPr>
            <w:tcW w:w="850" w:type="dxa"/>
            <w:tcBorders>
              <w:top w:val="single" w:sz="18" w:space="0" w:color="000000"/>
              <w:left w:val="single" w:sz="8" w:space="0" w:color="000000"/>
              <w:bottom w:val="nil"/>
              <w:right w:val="single" w:sz="8" w:space="0" w:color="000000"/>
            </w:tcBorders>
            <w:shd w:val="clear" w:color="auto" w:fill="FFFFFF"/>
            <w:vAlign w:val="center"/>
            <w:hideMark/>
          </w:tcPr>
          <w:p w14:paraId="559653BF"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.066</w:t>
            </w:r>
          </w:p>
        </w:tc>
        <w:tc>
          <w:tcPr>
            <w:tcW w:w="851" w:type="dxa"/>
            <w:tcBorders>
              <w:top w:val="single" w:sz="18" w:space="0" w:color="000000"/>
              <w:left w:val="single" w:sz="8" w:space="0" w:color="000000"/>
              <w:bottom w:val="nil"/>
              <w:right w:val="single" w:sz="8" w:space="0" w:color="000000"/>
            </w:tcBorders>
            <w:shd w:val="clear" w:color="auto" w:fill="FFFFFF"/>
            <w:vAlign w:val="center"/>
            <w:hideMark/>
          </w:tcPr>
          <w:p w14:paraId="0317B55C"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-.226</w:t>
            </w:r>
          </w:p>
        </w:tc>
        <w:tc>
          <w:tcPr>
            <w:tcW w:w="850" w:type="dxa"/>
            <w:tcBorders>
              <w:top w:val="single" w:sz="18" w:space="0" w:color="000000"/>
              <w:left w:val="single" w:sz="8" w:space="0" w:color="000000"/>
              <w:bottom w:val="nil"/>
              <w:right w:val="single" w:sz="8" w:space="0" w:color="000000"/>
            </w:tcBorders>
            <w:shd w:val="clear" w:color="auto" w:fill="FFFFFF"/>
            <w:vAlign w:val="center"/>
            <w:hideMark/>
          </w:tcPr>
          <w:p w14:paraId="3F953E46"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.572</w:t>
            </w:r>
            <w:r>
              <w:rPr>
                <w:rFonts w:ascii="Arial" w:hAnsi="Arial" w:cs="Arial"/>
                <w:sz w:val="20"/>
                <w:szCs w:val="20"/>
                <w:vertAlign w:val="superscript"/>
              </w:rPr>
              <w:t>**</w:t>
            </w:r>
          </w:p>
        </w:tc>
        <w:tc>
          <w:tcPr>
            <w:tcW w:w="1267" w:type="dxa"/>
            <w:tcBorders>
              <w:top w:val="single" w:sz="18" w:space="0" w:color="000000"/>
              <w:left w:val="single" w:sz="8" w:space="0" w:color="000000"/>
              <w:bottom w:val="nil"/>
              <w:right w:val="single" w:sz="18" w:space="0" w:color="000000"/>
            </w:tcBorders>
            <w:shd w:val="clear" w:color="auto" w:fill="FFFFFF"/>
            <w:vAlign w:val="center"/>
            <w:hideMark/>
          </w:tcPr>
          <w:p w14:paraId="5B82D195"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.529</w:t>
            </w:r>
            <w:r>
              <w:rPr>
                <w:rFonts w:ascii="Arial" w:hAnsi="Arial" w:cs="Arial"/>
                <w:sz w:val="20"/>
                <w:szCs w:val="20"/>
                <w:vertAlign w:val="superscript"/>
              </w:rPr>
              <w:t>**</w:t>
            </w:r>
          </w:p>
        </w:tc>
      </w:tr>
      <w:tr w:rsidR="000C2FC2" w14:paraId="0585CCB8" w14:textId="77777777" w:rsidTr="000C2FC2">
        <w:trPr>
          <w:gridAfter w:val="1"/>
          <w:wAfter w:w="153" w:type="dxa"/>
          <w:cantSplit/>
        </w:trPr>
        <w:tc>
          <w:tcPr>
            <w:tcW w:w="8936" w:type="dxa"/>
            <w:vMerge/>
            <w:tcBorders>
              <w:top w:val="single" w:sz="18" w:space="0" w:color="000000"/>
              <w:left w:val="single" w:sz="18" w:space="0" w:color="000000"/>
              <w:bottom w:val="single" w:sz="8" w:space="0" w:color="000000"/>
              <w:right w:val="nil"/>
            </w:tcBorders>
            <w:vAlign w:val="center"/>
            <w:hideMark/>
          </w:tcPr>
          <w:p w14:paraId="0CF52A68" w14:textId="77777777" w:rsidR="000C2FC2" w:rsidRDefault="000C2FC2">
            <w:pPr>
              <w:rPr>
                <w:rFonts w:ascii="Arial" w:hAnsi="Arial" w:cs="Arial"/>
                <w:color w:val="000000"/>
                <w:sz w:val="20"/>
                <w:szCs w:val="20"/>
              </w:rPr>
            </w:pPr>
          </w:p>
        </w:tc>
        <w:tc>
          <w:tcPr>
            <w:tcW w:w="1559" w:type="dxa"/>
            <w:tcBorders>
              <w:top w:val="nil"/>
              <w:left w:val="nil"/>
              <w:bottom w:val="nil"/>
              <w:right w:val="single" w:sz="18" w:space="0" w:color="000000"/>
            </w:tcBorders>
            <w:shd w:val="clear" w:color="auto" w:fill="FFFFFF"/>
            <w:hideMark/>
          </w:tcPr>
          <w:p w14:paraId="346892C0" w14:textId="77777777" w:rsidR="000C2FC2" w:rsidRDefault="000C2FC2">
            <w:pPr>
              <w:spacing w:line="276" w:lineRule="auto"/>
              <w:ind w:left="60" w:right="60"/>
              <w:rPr>
                <w:rFonts w:ascii="Arial" w:hAnsi="Arial" w:cs="Arial"/>
                <w:sz w:val="20"/>
                <w:szCs w:val="20"/>
              </w:rPr>
            </w:pPr>
            <w:r>
              <w:rPr>
                <w:rFonts w:ascii="Arial" w:hAnsi="Arial" w:cs="Arial"/>
                <w:sz w:val="20"/>
                <w:szCs w:val="20"/>
              </w:rPr>
              <w:t>Sig. (2-tailed)</w:t>
            </w:r>
          </w:p>
        </w:tc>
        <w:tc>
          <w:tcPr>
            <w:tcW w:w="851" w:type="dxa"/>
            <w:tcBorders>
              <w:top w:val="nil"/>
              <w:left w:val="single" w:sz="18" w:space="0" w:color="000000"/>
              <w:bottom w:val="nil"/>
              <w:right w:val="single" w:sz="8" w:space="0" w:color="000000"/>
            </w:tcBorders>
            <w:shd w:val="clear" w:color="auto" w:fill="FFFFFF"/>
            <w:vAlign w:val="center"/>
          </w:tcPr>
          <w:p w14:paraId="2AD2A7B8" w14:textId="77777777" w:rsidR="000C2FC2" w:rsidRDefault="000C2FC2">
            <w:pPr>
              <w:spacing w:line="276" w:lineRule="auto"/>
              <w:rPr>
                <w:sz w:val="20"/>
                <w:szCs w:val="20"/>
              </w:rPr>
            </w:pPr>
          </w:p>
        </w:tc>
        <w:tc>
          <w:tcPr>
            <w:tcW w:w="850" w:type="dxa"/>
            <w:tcBorders>
              <w:top w:val="nil"/>
              <w:left w:val="single" w:sz="8" w:space="0" w:color="000000"/>
              <w:bottom w:val="nil"/>
              <w:right w:val="single" w:sz="8" w:space="0" w:color="000000"/>
            </w:tcBorders>
            <w:shd w:val="clear" w:color="auto" w:fill="FFFFFF"/>
            <w:vAlign w:val="center"/>
            <w:hideMark/>
          </w:tcPr>
          <w:p w14:paraId="6E78FAC2" w14:textId="77777777" w:rsidR="000C2FC2" w:rsidRDefault="000C2FC2">
            <w:pPr>
              <w:spacing w:line="276" w:lineRule="auto"/>
              <w:ind w:left="60" w:right="60"/>
              <w:jc w:val="right"/>
              <w:rPr>
                <w:rFonts w:ascii="Arial" w:hAnsi="Arial" w:cs="Arial"/>
                <w:color w:val="000000"/>
                <w:sz w:val="20"/>
                <w:szCs w:val="20"/>
              </w:rPr>
            </w:pPr>
            <w:r>
              <w:rPr>
                <w:rFonts w:ascii="Arial" w:hAnsi="Arial" w:cs="Arial"/>
                <w:sz w:val="20"/>
                <w:szCs w:val="20"/>
              </w:rPr>
              <w:t>.001</w:t>
            </w:r>
          </w:p>
        </w:tc>
        <w:tc>
          <w:tcPr>
            <w:tcW w:w="851" w:type="dxa"/>
            <w:tcBorders>
              <w:top w:val="nil"/>
              <w:left w:val="single" w:sz="8" w:space="0" w:color="000000"/>
              <w:bottom w:val="nil"/>
              <w:right w:val="single" w:sz="8" w:space="0" w:color="000000"/>
            </w:tcBorders>
            <w:shd w:val="clear" w:color="auto" w:fill="FFFFFF"/>
            <w:vAlign w:val="center"/>
            <w:hideMark/>
          </w:tcPr>
          <w:p w14:paraId="3238D82B"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.668</w:t>
            </w:r>
          </w:p>
        </w:tc>
        <w:tc>
          <w:tcPr>
            <w:tcW w:w="850" w:type="dxa"/>
            <w:tcBorders>
              <w:top w:val="nil"/>
              <w:left w:val="single" w:sz="8" w:space="0" w:color="000000"/>
              <w:bottom w:val="nil"/>
              <w:right w:val="single" w:sz="8" w:space="0" w:color="000000"/>
            </w:tcBorders>
            <w:shd w:val="clear" w:color="auto" w:fill="FFFFFF"/>
            <w:vAlign w:val="center"/>
            <w:hideMark/>
          </w:tcPr>
          <w:p w14:paraId="49C9AE7B"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.717</w:t>
            </w:r>
          </w:p>
        </w:tc>
        <w:tc>
          <w:tcPr>
            <w:tcW w:w="851" w:type="dxa"/>
            <w:tcBorders>
              <w:top w:val="nil"/>
              <w:left w:val="single" w:sz="8" w:space="0" w:color="000000"/>
              <w:bottom w:val="nil"/>
              <w:right w:val="single" w:sz="8" w:space="0" w:color="000000"/>
            </w:tcBorders>
            <w:shd w:val="clear" w:color="auto" w:fill="FFFFFF"/>
            <w:vAlign w:val="center"/>
            <w:hideMark/>
          </w:tcPr>
          <w:p w14:paraId="59377BC0"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.205</w:t>
            </w:r>
          </w:p>
        </w:tc>
        <w:tc>
          <w:tcPr>
            <w:tcW w:w="850" w:type="dxa"/>
            <w:tcBorders>
              <w:top w:val="nil"/>
              <w:left w:val="single" w:sz="8" w:space="0" w:color="000000"/>
              <w:bottom w:val="nil"/>
              <w:right w:val="single" w:sz="8" w:space="0" w:color="000000"/>
            </w:tcBorders>
            <w:shd w:val="clear" w:color="auto" w:fill="FFFFFF"/>
            <w:vAlign w:val="center"/>
            <w:hideMark/>
          </w:tcPr>
          <w:p w14:paraId="40935123"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.001</w:t>
            </w:r>
          </w:p>
        </w:tc>
        <w:tc>
          <w:tcPr>
            <w:tcW w:w="1267" w:type="dxa"/>
            <w:tcBorders>
              <w:top w:val="nil"/>
              <w:left w:val="single" w:sz="8" w:space="0" w:color="000000"/>
              <w:bottom w:val="nil"/>
              <w:right w:val="single" w:sz="18" w:space="0" w:color="000000"/>
            </w:tcBorders>
            <w:shd w:val="clear" w:color="auto" w:fill="FFFFFF"/>
            <w:vAlign w:val="center"/>
            <w:hideMark/>
          </w:tcPr>
          <w:p w14:paraId="6E9C8421"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.002</w:t>
            </w:r>
          </w:p>
        </w:tc>
      </w:tr>
      <w:tr w:rsidR="000C2FC2" w14:paraId="06369210" w14:textId="77777777" w:rsidTr="000C2FC2">
        <w:trPr>
          <w:gridAfter w:val="1"/>
          <w:wAfter w:w="153" w:type="dxa"/>
          <w:cantSplit/>
        </w:trPr>
        <w:tc>
          <w:tcPr>
            <w:tcW w:w="8936" w:type="dxa"/>
            <w:vMerge/>
            <w:tcBorders>
              <w:top w:val="single" w:sz="18" w:space="0" w:color="000000"/>
              <w:left w:val="single" w:sz="18" w:space="0" w:color="000000"/>
              <w:bottom w:val="single" w:sz="8" w:space="0" w:color="000000"/>
              <w:right w:val="nil"/>
            </w:tcBorders>
            <w:vAlign w:val="center"/>
            <w:hideMark/>
          </w:tcPr>
          <w:p w14:paraId="790B6384" w14:textId="77777777" w:rsidR="000C2FC2" w:rsidRDefault="000C2FC2">
            <w:pPr>
              <w:rPr>
                <w:rFonts w:ascii="Arial" w:hAnsi="Arial" w:cs="Arial"/>
                <w:color w:val="000000"/>
                <w:sz w:val="20"/>
                <w:szCs w:val="20"/>
              </w:rPr>
            </w:pPr>
          </w:p>
        </w:tc>
        <w:tc>
          <w:tcPr>
            <w:tcW w:w="1559" w:type="dxa"/>
            <w:tcBorders>
              <w:top w:val="nil"/>
              <w:left w:val="nil"/>
              <w:bottom w:val="single" w:sz="8" w:space="0" w:color="000000"/>
              <w:right w:val="single" w:sz="18" w:space="0" w:color="000000"/>
            </w:tcBorders>
            <w:shd w:val="clear" w:color="auto" w:fill="FFFFFF"/>
            <w:hideMark/>
          </w:tcPr>
          <w:p w14:paraId="44F5B364" w14:textId="77777777" w:rsidR="000C2FC2" w:rsidRDefault="000C2FC2">
            <w:pPr>
              <w:spacing w:line="276" w:lineRule="auto"/>
              <w:ind w:left="60" w:right="60"/>
              <w:rPr>
                <w:rFonts w:ascii="Arial" w:hAnsi="Arial" w:cs="Arial"/>
                <w:sz w:val="20"/>
                <w:szCs w:val="20"/>
              </w:rPr>
            </w:pPr>
            <w:r>
              <w:rPr>
                <w:rFonts w:ascii="Arial" w:hAnsi="Arial" w:cs="Arial"/>
                <w:sz w:val="20"/>
                <w:szCs w:val="20"/>
              </w:rPr>
              <w:t>N</w:t>
            </w:r>
          </w:p>
        </w:tc>
        <w:tc>
          <w:tcPr>
            <w:tcW w:w="851" w:type="dxa"/>
            <w:tcBorders>
              <w:top w:val="nil"/>
              <w:left w:val="single" w:sz="18" w:space="0" w:color="000000"/>
              <w:bottom w:val="single" w:sz="8" w:space="0" w:color="000000"/>
              <w:right w:val="single" w:sz="8" w:space="0" w:color="000000"/>
            </w:tcBorders>
            <w:shd w:val="clear" w:color="auto" w:fill="FFFFFF"/>
            <w:vAlign w:val="center"/>
            <w:hideMark/>
          </w:tcPr>
          <w:p w14:paraId="20EFE7A9"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2E96FA30"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8" w:space="0" w:color="000000"/>
              <w:right w:val="single" w:sz="8" w:space="0" w:color="000000"/>
            </w:tcBorders>
            <w:shd w:val="clear" w:color="auto" w:fill="FFFFFF"/>
            <w:vAlign w:val="center"/>
            <w:hideMark/>
          </w:tcPr>
          <w:p w14:paraId="7108DB53"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7BD301D3"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8" w:space="0" w:color="000000"/>
              <w:right w:val="single" w:sz="8" w:space="0" w:color="000000"/>
            </w:tcBorders>
            <w:shd w:val="clear" w:color="auto" w:fill="FFFFFF"/>
            <w:vAlign w:val="center"/>
            <w:hideMark/>
          </w:tcPr>
          <w:p w14:paraId="68F9F376"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57FDE0CA"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1267" w:type="dxa"/>
            <w:tcBorders>
              <w:top w:val="nil"/>
              <w:left w:val="single" w:sz="8" w:space="0" w:color="000000"/>
              <w:bottom w:val="single" w:sz="8" w:space="0" w:color="000000"/>
              <w:right w:val="single" w:sz="18" w:space="0" w:color="000000"/>
            </w:tcBorders>
            <w:shd w:val="clear" w:color="auto" w:fill="FFFFFF"/>
            <w:vAlign w:val="center"/>
            <w:hideMark/>
          </w:tcPr>
          <w:p w14:paraId="41A586F1"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r>
      <w:tr w:rsidR="000C2FC2" w14:paraId="40BB0631" w14:textId="77777777" w:rsidTr="000C2FC2">
        <w:trPr>
          <w:gridAfter w:val="1"/>
          <w:wAfter w:w="153" w:type="dxa"/>
          <w:cantSplit/>
        </w:trPr>
        <w:tc>
          <w:tcPr>
            <w:tcW w:w="854" w:type="dxa"/>
            <w:vMerge w:val="restart"/>
            <w:tcBorders>
              <w:top w:val="nil"/>
              <w:left w:val="single" w:sz="18" w:space="0" w:color="000000"/>
              <w:bottom w:val="single" w:sz="8" w:space="0" w:color="000000"/>
              <w:right w:val="nil"/>
            </w:tcBorders>
            <w:shd w:val="clear" w:color="auto" w:fill="FFFFFF"/>
            <w:hideMark/>
          </w:tcPr>
          <w:p w14:paraId="768E205D" w14:textId="77777777" w:rsidR="000C2FC2" w:rsidRDefault="000C2FC2">
            <w:pPr>
              <w:spacing w:line="276" w:lineRule="auto"/>
              <w:ind w:left="60" w:right="60"/>
              <w:rPr>
                <w:rFonts w:ascii="Arial" w:hAnsi="Arial" w:cs="Arial"/>
                <w:sz w:val="20"/>
                <w:szCs w:val="20"/>
              </w:rPr>
            </w:pPr>
            <w:r>
              <w:rPr>
                <w:rFonts w:ascii="Arial" w:hAnsi="Arial" w:cs="Arial"/>
                <w:sz w:val="20"/>
                <w:szCs w:val="20"/>
              </w:rPr>
              <w:t>X1_2</w:t>
            </w:r>
          </w:p>
        </w:tc>
        <w:tc>
          <w:tcPr>
            <w:tcW w:w="1559" w:type="dxa"/>
            <w:tcBorders>
              <w:top w:val="nil"/>
              <w:left w:val="nil"/>
              <w:bottom w:val="nil"/>
              <w:right w:val="single" w:sz="18" w:space="0" w:color="000000"/>
            </w:tcBorders>
            <w:shd w:val="clear" w:color="auto" w:fill="FFFFFF"/>
            <w:hideMark/>
          </w:tcPr>
          <w:p w14:paraId="457C8499" w14:textId="77777777" w:rsidR="000C2FC2" w:rsidRDefault="000C2FC2">
            <w:pPr>
              <w:spacing w:line="276" w:lineRule="auto"/>
              <w:ind w:left="60" w:right="60"/>
              <w:rPr>
                <w:rFonts w:ascii="Arial" w:hAnsi="Arial" w:cs="Arial"/>
                <w:sz w:val="20"/>
                <w:szCs w:val="20"/>
              </w:rPr>
            </w:pPr>
            <w:r>
              <w:rPr>
                <w:rFonts w:ascii="Arial" w:hAnsi="Arial" w:cs="Arial"/>
                <w:sz w:val="20"/>
                <w:szCs w:val="20"/>
              </w:rPr>
              <w:t>Pearson Correlation</w:t>
            </w:r>
          </w:p>
        </w:tc>
        <w:tc>
          <w:tcPr>
            <w:tcW w:w="851" w:type="dxa"/>
            <w:tcBorders>
              <w:top w:val="nil"/>
              <w:left w:val="single" w:sz="18" w:space="0" w:color="000000"/>
              <w:bottom w:val="nil"/>
              <w:right w:val="single" w:sz="8" w:space="0" w:color="000000"/>
            </w:tcBorders>
            <w:shd w:val="clear" w:color="auto" w:fill="FFFFFF"/>
            <w:vAlign w:val="center"/>
            <w:hideMark/>
          </w:tcPr>
          <w:p w14:paraId="54F7C250"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.535</w:t>
            </w:r>
            <w:r>
              <w:rPr>
                <w:rFonts w:ascii="Arial" w:hAnsi="Arial" w:cs="Arial"/>
                <w:sz w:val="20"/>
                <w:szCs w:val="20"/>
                <w:vertAlign w:val="superscript"/>
              </w:rPr>
              <w:t>**</w:t>
            </w:r>
          </w:p>
        </w:tc>
        <w:tc>
          <w:tcPr>
            <w:tcW w:w="850" w:type="dxa"/>
            <w:tcBorders>
              <w:top w:val="nil"/>
              <w:left w:val="single" w:sz="8" w:space="0" w:color="000000"/>
              <w:bottom w:val="nil"/>
              <w:right w:val="single" w:sz="8" w:space="0" w:color="000000"/>
            </w:tcBorders>
            <w:shd w:val="clear" w:color="auto" w:fill="FFFFFF"/>
            <w:vAlign w:val="center"/>
            <w:hideMark/>
          </w:tcPr>
          <w:p w14:paraId="3FE66402"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1</w:t>
            </w:r>
          </w:p>
        </w:tc>
        <w:tc>
          <w:tcPr>
            <w:tcW w:w="851" w:type="dxa"/>
            <w:tcBorders>
              <w:top w:val="nil"/>
              <w:left w:val="single" w:sz="8" w:space="0" w:color="000000"/>
              <w:bottom w:val="nil"/>
              <w:right w:val="single" w:sz="8" w:space="0" w:color="000000"/>
            </w:tcBorders>
            <w:shd w:val="clear" w:color="auto" w:fill="FFFFFF"/>
            <w:vAlign w:val="center"/>
            <w:hideMark/>
          </w:tcPr>
          <w:p w14:paraId="04977E9E"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-.085</w:t>
            </w:r>
          </w:p>
        </w:tc>
        <w:tc>
          <w:tcPr>
            <w:tcW w:w="850" w:type="dxa"/>
            <w:tcBorders>
              <w:top w:val="nil"/>
              <w:left w:val="single" w:sz="8" w:space="0" w:color="000000"/>
              <w:bottom w:val="nil"/>
              <w:right w:val="single" w:sz="8" w:space="0" w:color="000000"/>
            </w:tcBorders>
            <w:shd w:val="clear" w:color="auto" w:fill="FFFFFF"/>
            <w:vAlign w:val="center"/>
            <w:hideMark/>
          </w:tcPr>
          <w:p w14:paraId="42E1175D"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-.075</w:t>
            </w:r>
          </w:p>
        </w:tc>
        <w:tc>
          <w:tcPr>
            <w:tcW w:w="851" w:type="dxa"/>
            <w:tcBorders>
              <w:top w:val="nil"/>
              <w:left w:val="single" w:sz="8" w:space="0" w:color="000000"/>
              <w:bottom w:val="nil"/>
              <w:right w:val="single" w:sz="8" w:space="0" w:color="000000"/>
            </w:tcBorders>
            <w:shd w:val="clear" w:color="auto" w:fill="FFFFFF"/>
            <w:vAlign w:val="center"/>
            <w:hideMark/>
          </w:tcPr>
          <w:p w14:paraId="504A2BD1"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-.159</w:t>
            </w:r>
          </w:p>
        </w:tc>
        <w:tc>
          <w:tcPr>
            <w:tcW w:w="850" w:type="dxa"/>
            <w:tcBorders>
              <w:top w:val="nil"/>
              <w:left w:val="single" w:sz="8" w:space="0" w:color="000000"/>
              <w:bottom w:val="nil"/>
              <w:right w:val="single" w:sz="8" w:space="0" w:color="000000"/>
            </w:tcBorders>
            <w:shd w:val="clear" w:color="auto" w:fill="FFFFFF"/>
            <w:vAlign w:val="center"/>
            <w:hideMark/>
          </w:tcPr>
          <w:p w14:paraId="487FD362"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.689</w:t>
            </w:r>
            <w:r>
              <w:rPr>
                <w:rFonts w:ascii="Arial" w:hAnsi="Arial" w:cs="Arial"/>
                <w:sz w:val="20"/>
                <w:szCs w:val="20"/>
                <w:vertAlign w:val="superscript"/>
              </w:rPr>
              <w:t>**</w:t>
            </w:r>
          </w:p>
        </w:tc>
        <w:tc>
          <w:tcPr>
            <w:tcW w:w="1267" w:type="dxa"/>
            <w:tcBorders>
              <w:top w:val="nil"/>
              <w:left w:val="single" w:sz="8" w:space="0" w:color="000000"/>
              <w:bottom w:val="nil"/>
              <w:right w:val="single" w:sz="18" w:space="0" w:color="000000"/>
            </w:tcBorders>
            <w:shd w:val="clear" w:color="auto" w:fill="FFFFFF"/>
            <w:vAlign w:val="center"/>
            <w:hideMark/>
          </w:tcPr>
          <w:p w14:paraId="6ADD2400"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.561</w:t>
            </w:r>
            <w:r>
              <w:rPr>
                <w:rFonts w:ascii="Arial" w:hAnsi="Arial" w:cs="Arial"/>
                <w:sz w:val="20"/>
                <w:szCs w:val="20"/>
                <w:vertAlign w:val="superscript"/>
              </w:rPr>
              <w:t>**</w:t>
            </w:r>
          </w:p>
        </w:tc>
      </w:tr>
      <w:tr w:rsidR="000C2FC2" w14:paraId="05E9EC06" w14:textId="77777777" w:rsidTr="000C2FC2">
        <w:trPr>
          <w:gridAfter w:val="1"/>
          <w:wAfter w:w="153" w:type="dxa"/>
          <w:cantSplit/>
        </w:trPr>
        <w:tc>
          <w:tcPr>
            <w:tcW w:w="8936" w:type="dxa"/>
            <w:vMerge/>
            <w:tcBorders>
              <w:top w:val="nil"/>
              <w:left w:val="single" w:sz="18" w:space="0" w:color="000000"/>
              <w:bottom w:val="single" w:sz="8" w:space="0" w:color="000000"/>
              <w:right w:val="nil"/>
            </w:tcBorders>
            <w:vAlign w:val="center"/>
            <w:hideMark/>
          </w:tcPr>
          <w:p w14:paraId="61E958BF" w14:textId="77777777" w:rsidR="000C2FC2" w:rsidRDefault="000C2FC2">
            <w:pPr>
              <w:rPr>
                <w:rFonts w:ascii="Arial" w:hAnsi="Arial" w:cs="Arial"/>
                <w:color w:val="000000"/>
                <w:sz w:val="20"/>
                <w:szCs w:val="20"/>
              </w:rPr>
            </w:pPr>
          </w:p>
        </w:tc>
        <w:tc>
          <w:tcPr>
            <w:tcW w:w="1559" w:type="dxa"/>
            <w:tcBorders>
              <w:top w:val="nil"/>
              <w:left w:val="nil"/>
              <w:bottom w:val="nil"/>
              <w:right w:val="single" w:sz="18" w:space="0" w:color="000000"/>
            </w:tcBorders>
            <w:shd w:val="clear" w:color="auto" w:fill="FFFFFF"/>
            <w:hideMark/>
          </w:tcPr>
          <w:p w14:paraId="4FFE7426" w14:textId="77777777" w:rsidR="000C2FC2" w:rsidRDefault="000C2FC2">
            <w:pPr>
              <w:spacing w:line="276" w:lineRule="auto"/>
              <w:ind w:left="60" w:right="60"/>
              <w:rPr>
                <w:rFonts w:ascii="Arial" w:hAnsi="Arial" w:cs="Arial"/>
                <w:sz w:val="20"/>
                <w:szCs w:val="20"/>
              </w:rPr>
            </w:pPr>
            <w:r>
              <w:rPr>
                <w:rFonts w:ascii="Arial" w:hAnsi="Arial" w:cs="Arial"/>
                <w:sz w:val="20"/>
                <w:szCs w:val="20"/>
              </w:rPr>
              <w:t>Sig. (2-tailed)</w:t>
            </w:r>
          </w:p>
        </w:tc>
        <w:tc>
          <w:tcPr>
            <w:tcW w:w="851" w:type="dxa"/>
            <w:tcBorders>
              <w:top w:val="nil"/>
              <w:left w:val="single" w:sz="18" w:space="0" w:color="000000"/>
              <w:bottom w:val="nil"/>
              <w:right w:val="single" w:sz="8" w:space="0" w:color="000000"/>
            </w:tcBorders>
            <w:shd w:val="clear" w:color="auto" w:fill="FFFFFF"/>
            <w:vAlign w:val="center"/>
            <w:hideMark/>
          </w:tcPr>
          <w:p w14:paraId="6FBAAAB2"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.001</w:t>
            </w:r>
          </w:p>
        </w:tc>
        <w:tc>
          <w:tcPr>
            <w:tcW w:w="850" w:type="dxa"/>
            <w:tcBorders>
              <w:top w:val="nil"/>
              <w:left w:val="single" w:sz="8" w:space="0" w:color="000000"/>
              <w:bottom w:val="nil"/>
              <w:right w:val="single" w:sz="8" w:space="0" w:color="000000"/>
            </w:tcBorders>
            <w:shd w:val="clear" w:color="auto" w:fill="FFFFFF"/>
            <w:vAlign w:val="center"/>
          </w:tcPr>
          <w:p w14:paraId="67336726" w14:textId="77777777" w:rsidR="000C2FC2" w:rsidRDefault="000C2FC2">
            <w:pPr>
              <w:spacing w:line="276" w:lineRule="auto"/>
              <w:rPr>
                <w:sz w:val="20"/>
                <w:szCs w:val="20"/>
              </w:rPr>
            </w:pPr>
          </w:p>
        </w:tc>
        <w:tc>
          <w:tcPr>
            <w:tcW w:w="851" w:type="dxa"/>
            <w:tcBorders>
              <w:top w:val="nil"/>
              <w:left w:val="single" w:sz="8" w:space="0" w:color="000000"/>
              <w:bottom w:val="nil"/>
              <w:right w:val="single" w:sz="8" w:space="0" w:color="000000"/>
            </w:tcBorders>
            <w:shd w:val="clear" w:color="auto" w:fill="FFFFFF"/>
            <w:vAlign w:val="center"/>
            <w:hideMark/>
          </w:tcPr>
          <w:p w14:paraId="3A08F9A4" w14:textId="77777777" w:rsidR="000C2FC2" w:rsidRDefault="000C2FC2">
            <w:pPr>
              <w:spacing w:line="276" w:lineRule="auto"/>
              <w:ind w:left="60" w:right="60"/>
              <w:jc w:val="right"/>
              <w:rPr>
                <w:rFonts w:ascii="Arial" w:hAnsi="Arial" w:cs="Arial"/>
                <w:color w:val="000000"/>
                <w:sz w:val="20"/>
                <w:szCs w:val="20"/>
              </w:rPr>
            </w:pPr>
            <w:r>
              <w:rPr>
                <w:rFonts w:ascii="Arial" w:hAnsi="Arial" w:cs="Arial"/>
                <w:sz w:val="20"/>
                <w:szCs w:val="20"/>
              </w:rPr>
              <w:t>.640</w:t>
            </w:r>
          </w:p>
        </w:tc>
        <w:tc>
          <w:tcPr>
            <w:tcW w:w="850" w:type="dxa"/>
            <w:tcBorders>
              <w:top w:val="nil"/>
              <w:left w:val="single" w:sz="8" w:space="0" w:color="000000"/>
              <w:bottom w:val="nil"/>
              <w:right w:val="single" w:sz="8" w:space="0" w:color="000000"/>
            </w:tcBorders>
            <w:shd w:val="clear" w:color="auto" w:fill="FFFFFF"/>
            <w:vAlign w:val="center"/>
            <w:hideMark/>
          </w:tcPr>
          <w:p w14:paraId="055DE472"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.680</w:t>
            </w:r>
          </w:p>
        </w:tc>
        <w:tc>
          <w:tcPr>
            <w:tcW w:w="851" w:type="dxa"/>
            <w:tcBorders>
              <w:top w:val="nil"/>
              <w:left w:val="single" w:sz="8" w:space="0" w:color="000000"/>
              <w:bottom w:val="nil"/>
              <w:right w:val="single" w:sz="8" w:space="0" w:color="000000"/>
            </w:tcBorders>
            <w:shd w:val="clear" w:color="auto" w:fill="FFFFFF"/>
            <w:vAlign w:val="center"/>
            <w:hideMark/>
          </w:tcPr>
          <w:p w14:paraId="7E11910C"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.378</w:t>
            </w:r>
          </w:p>
        </w:tc>
        <w:tc>
          <w:tcPr>
            <w:tcW w:w="850" w:type="dxa"/>
            <w:tcBorders>
              <w:top w:val="nil"/>
              <w:left w:val="single" w:sz="8" w:space="0" w:color="000000"/>
              <w:bottom w:val="nil"/>
              <w:right w:val="single" w:sz="8" w:space="0" w:color="000000"/>
            </w:tcBorders>
            <w:shd w:val="clear" w:color="auto" w:fill="FFFFFF"/>
            <w:vAlign w:val="center"/>
            <w:hideMark/>
          </w:tcPr>
          <w:p w14:paraId="02F67CF0"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1267" w:type="dxa"/>
            <w:tcBorders>
              <w:top w:val="nil"/>
              <w:left w:val="single" w:sz="8" w:space="0" w:color="000000"/>
              <w:bottom w:val="nil"/>
              <w:right w:val="single" w:sz="18" w:space="0" w:color="000000"/>
            </w:tcBorders>
            <w:shd w:val="clear" w:color="auto" w:fill="FFFFFF"/>
            <w:vAlign w:val="center"/>
            <w:hideMark/>
          </w:tcPr>
          <w:p w14:paraId="4523B52A"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.001</w:t>
            </w:r>
          </w:p>
        </w:tc>
      </w:tr>
      <w:tr w:rsidR="000C2FC2" w14:paraId="3152C073" w14:textId="77777777" w:rsidTr="000C2FC2">
        <w:trPr>
          <w:gridAfter w:val="1"/>
          <w:wAfter w:w="153" w:type="dxa"/>
          <w:cantSplit/>
        </w:trPr>
        <w:tc>
          <w:tcPr>
            <w:tcW w:w="8936" w:type="dxa"/>
            <w:vMerge/>
            <w:tcBorders>
              <w:top w:val="nil"/>
              <w:left w:val="single" w:sz="18" w:space="0" w:color="000000"/>
              <w:bottom w:val="single" w:sz="8" w:space="0" w:color="000000"/>
              <w:right w:val="nil"/>
            </w:tcBorders>
            <w:vAlign w:val="center"/>
            <w:hideMark/>
          </w:tcPr>
          <w:p w14:paraId="7A104B89" w14:textId="77777777" w:rsidR="000C2FC2" w:rsidRDefault="000C2FC2">
            <w:pPr>
              <w:rPr>
                <w:rFonts w:ascii="Arial" w:hAnsi="Arial" w:cs="Arial"/>
                <w:color w:val="000000"/>
                <w:sz w:val="20"/>
                <w:szCs w:val="20"/>
              </w:rPr>
            </w:pPr>
          </w:p>
        </w:tc>
        <w:tc>
          <w:tcPr>
            <w:tcW w:w="1559" w:type="dxa"/>
            <w:tcBorders>
              <w:top w:val="nil"/>
              <w:left w:val="nil"/>
              <w:bottom w:val="single" w:sz="8" w:space="0" w:color="000000"/>
              <w:right w:val="single" w:sz="18" w:space="0" w:color="000000"/>
            </w:tcBorders>
            <w:shd w:val="clear" w:color="auto" w:fill="FFFFFF"/>
            <w:hideMark/>
          </w:tcPr>
          <w:p w14:paraId="5E2ED129" w14:textId="77777777" w:rsidR="000C2FC2" w:rsidRDefault="000C2FC2">
            <w:pPr>
              <w:spacing w:line="276" w:lineRule="auto"/>
              <w:ind w:left="60" w:right="60"/>
              <w:rPr>
                <w:rFonts w:ascii="Arial" w:hAnsi="Arial" w:cs="Arial"/>
                <w:sz w:val="20"/>
                <w:szCs w:val="20"/>
              </w:rPr>
            </w:pPr>
            <w:r>
              <w:rPr>
                <w:rFonts w:ascii="Arial" w:hAnsi="Arial" w:cs="Arial"/>
                <w:sz w:val="20"/>
                <w:szCs w:val="20"/>
              </w:rPr>
              <w:t>N</w:t>
            </w:r>
          </w:p>
        </w:tc>
        <w:tc>
          <w:tcPr>
            <w:tcW w:w="851" w:type="dxa"/>
            <w:tcBorders>
              <w:top w:val="nil"/>
              <w:left w:val="single" w:sz="18" w:space="0" w:color="000000"/>
              <w:bottom w:val="single" w:sz="8" w:space="0" w:color="000000"/>
              <w:right w:val="single" w:sz="8" w:space="0" w:color="000000"/>
            </w:tcBorders>
            <w:shd w:val="clear" w:color="auto" w:fill="FFFFFF"/>
            <w:vAlign w:val="center"/>
            <w:hideMark/>
          </w:tcPr>
          <w:p w14:paraId="451AFE9E"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37A6BC61"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8" w:space="0" w:color="000000"/>
              <w:right w:val="single" w:sz="8" w:space="0" w:color="000000"/>
            </w:tcBorders>
            <w:shd w:val="clear" w:color="auto" w:fill="FFFFFF"/>
            <w:vAlign w:val="center"/>
            <w:hideMark/>
          </w:tcPr>
          <w:p w14:paraId="1295ABEF"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12F1A95F"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8" w:space="0" w:color="000000"/>
              <w:right w:val="single" w:sz="8" w:space="0" w:color="000000"/>
            </w:tcBorders>
            <w:shd w:val="clear" w:color="auto" w:fill="FFFFFF"/>
            <w:vAlign w:val="center"/>
            <w:hideMark/>
          </w:tcPr>
          <w:p w14:paraId="5BFB682B"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56D81E79"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1267" w:type="dxa"/>
            <w:tcBorders>
              <w:top w:val="nil"/>
              <w:left w:val="single" w:sz="8" w:space="0" w:color="000000"/>
              <w:bottom w:val="single" w:sz="8" w:space="0" w:color="000000"/>
              <w:right w:val="single" w:sz="18" w:space="0" w:color="000000"/>
            </w:tcBorders>
            <w:shd w:val="clear" w:color="auto" w:fill="FFFFFF"/>
            <w:vAlign w:val="center"/>
            <w:hideMark/>
          </w:tcPr>
          <w:p w14:paraId="3C15F487"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r>
      <w:tr w:rsidR="000C2FC2" w14:paraId="6396834E" w14:textId="77777777" w:rsidTr="000C2FC2">
        <w:trPr>
          <w:gridAfter w:val="1"/>
          <w:wAfter w:w="153" w:type="dxa"/>
          <w:cantSplit/>
        </w:trPr>
        <w:tc>
          <w:tcPr>
            <w:tcW w:w="854" w:type="dxa"/>
            <w:vMerge w:val="restart"/>
            <w:tcBorders>
              <w:top w:val="nil"/>
              <w:left w:val="single" w:sz="18" w:space="0" w:color="000000"/>
              <w:bottom w:val="single" w:sz="8" w:space="0" w:color="000000"/>
              <w:right w:val="nil"/>
            </w:tcBorders>
            <w:shd w:val="clear" w:color="auto" w:fill="FFFFFF"/>
            <w:hideMark/>
          </w:tcPr>
          <w:p w14:paraId="4EADDAB6" w14:textId="77777777" w:rsidR="000C2FC2" w:rsidRDefault="000C2FC2">
            <w:pPr>
              <w:spacing w:line="276" w:lineRule="auto"/>
              <w:ind w:left="60" w:right="60"/>
              <w:rPr>
                <w:rFonts w:ascii="Arial" w:hAnsi="Arial" w:cs="Arial"/>
                <w:sz w:val="20"/>
                <w:szCs w:val="20"/>
              </w:rPr>
            </w:pPr>
            <w:r>
              <w:rPr>
                <w:rFonts w:ascii="Arial" w:hAnsi="Arial" w:cs="Arial"/>
                <w:sz w:val="20"/>
                <w:szCs w:val="20"/>
              </w:rPr>
              <w:t>X1_3</w:t>
            </w:r>
          </w:p>
        </w:tc>
        <w:tc>
          <w:tcPr>
            <w:tcW w:w="1559" w:type="dxa"/>
            <w:tcBorders>
              <w:top w:val="nil"/>
              <w:left w:val="nil"/>
              <w:bottom w:val="nil"/>
              <w:right w:val="single" w:sz="18" w:space="0" w:color="000000"/>
            </w:tcBorders>
            <w:shd w:val="clear" w:color="auto" w:fill="FFFFFF"/>
            <w:hideMark/>
          </w:tcPr>
          <w:p w14:paraId="7EAC5746" w14:textId="77777777" w:rsidR="000C2FC2" w:rsidRDefault="000C2FC2">
            <w:pPr>
              <w:spacing w:line="276" w:lineRule="auto"/>
              <w:ind w:left="60" w:right="60"/>
              <w:rPr>
                <w:rFonts w:ascii="Arial" w:hAnsi="Arial" w:cs="Arial"/>
                <w:sz w:val="20"/>
                <w:szCs w:val="20"/>
              </w:rPr>
            </w:pPr>
            <w:r>
              <w:rPr>
                <w:rFonts w:ascii="Arial" w:hAnsi="Arial" w:cs="Arial"/>
                <w:sz w:val="20"/>
                <w:szCs w:val="20"/>
              </w:rPr>
              <w:t>Pearson Correlation</w:t>
            </w:r>
          </w:p>
        </w:tc>
        <w:tc>
          <w:tcPr>
            <w:tcW w:w="851" w:type="dxa"/>
            <w:tcBorders>
              <w:top w:val="nil"/>
              <w:left w:val="single" w:sz="18" w:space="0" w:color="000000"/>
              <w:bottom w:val="nil"/>
              <w:right w:val="single" w:sz="8" w:space="0" w:color="000000"/>
            </w:tcBorders>
            <w:shd w:val="clear" w:color="auto" w:fill="FFFFFF"/>
            <w:vAlign w:val="center"/>
            <w:hideMark/>
          </w:tcPr>
          <w:p w14:paraId="349D0C7F"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-.077</w:t>
            </w:r>
          </w:p>
        </w:tc>
        <w:tc>
          <w:tcPr>
            <w:tcW w:w="850" w:type="dxa"/>
            <w:tcBorders>
              <w:top w:val="nil"/>
              <w:left w:val="single" w:sz="8" w:space="0" w:color="000000"/>
              <w:bottom w:val="nil"/>
              <w:right w:val="single" w:sz="8" w:space="0" w:color="000000"/>
            </w:tcBorders>
            <w:shd w:val="clear" w:color="auto" w:fill="FFFFFF"/>
            <w:vAlign w:val="center"/>
            <w:hideMark/>
          </w:tcPr>
          <w:p w14:paraId="07F5258E"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-.085</w:t>
            </w:r>
          </w:p>
        </w:tc>
        <w:tc>
          <w:tcPr>
            <w:tcW w:w="851" w:type="dxa"/>
            <w:tcBorders>
              <w:top w:val="nil"/>
              <w:left w:val="single" w:sz="8" w:space="0" w:color="000000"/>
              <w:bottom w:val="nil"/>
              <w:right w:val="single" w:sz="8" w:space="0" w:color="000000"/>
            </w:tcBorders>
            <w:shd w:val="clear" w:color="auto" w:fill="FFFFFF"/>
            <w:vAlign w:val="center"/>
            <w:hideMark/>
          </w:tcPr>
          <w:p w14:paraId="62AE5BA7"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1</w:t>
            </w:r>
          </w:p>
        </w:tc>
        <w:tc>
          <w:tcPr>
            <w:tcW w:w="850" w:type="dxa"/>
            <w:tcBorders>
              <w:top w:val="nil"/>
              <w:left w:val="single" w:sz="8" w:space="0" w:color="000000"/>
              <w:bottom w:val="nil"/>
              <w:right w:val="single" w:sz="8" w:space="0" w:color="000000"/>
            </w:tcBorders>
            <w:shd w:val="clear" w:color="auto" w:fill="FFFFFF"/>
            <w:vAlign w:val="center"/>
            <w:hideMark/>
          </w:tcPr>
          <w:p w14:paraId="55FEEFCE"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.630</w:t>
            </w:r>
            <w:r>
              <w:rPr>
                <w:rFonts w:ascii="Arial" w:hAnsi="Arial" w:cs="Arial"/>
                <w:sz w:val="20"/>
                <w:szCs w:val="20"/>
                <w:vertAlign w:val="superscript"/>
              </w:rPr>
              <w:t>**</w:t>
            </w:r>
          </w:p>
        </w:tc>
        <w:tc>
          <w:tcPr>
            <w:tcW w:w="851" w:type="dxa"/>
            <w:tcBorders>
              <w:top w:val="nil"/>
              <w:left w:val="single" w:sz="8" w:space="0" w:color="000000"/>
              <w:bottom w:val="nil"/>
              <w:right w:val="single" w:sz="8" w:space="0" w:color="000000"/>
            </w:tcBorders>
            <w:shd w:val="clear" w:color="auto" w:fill="FFFFFF"/>
            <w:vAlign w:val="center"/>
            <w:hideMark/>
          </w:tcPr>
          <w:p w14:paraId="30429F62"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.684</w:t>
            </w:r>
            <w:r>
              <w:rPr>
                <w:rFonts w:ascii="Arial" w:hAnsi="Arial" w:cs="Arial"/>
                <w:sz w:val="20"/>
                <w:szCs w:val="20"/>
                <w:vertAlign w:val="superscript"/>
              </w:rPr>
              <w:t>**</w:t>
            </w:r>
          </w:p>
        </w:tc>
        <w:tc>
          <w:tcPr>
            <w:tcW w:w="850" w:type="dxa"/>
            <w:tcBorders>
              <w:top w:val="nil"/>
              <w:left w:val="single" w:sz="8" w:space="0" w:color="000000"/>
              <w:bottom w:val="nil"/>
              <w:right w:val="single" w:sz="8" w:space="0" w:color="000000"/>
            </w:tcBorders>
            <w:shd w:val="clear" w:color="auto" w:fill="FFFFFF"/>
            <w:vAlign w:val="center"/>
            <w:hideMark/>
          </w:tcPr>
          <w:p w14:paraId="06E93B83"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-.104</w:t>
            </w:r>
          </w:p>
        </w:tc>
        <w:tc>
          <w:tcPr>
            <w:tcW w:w="1267" w:type="dxa"/>
            <w:tcBorders>
              <w:top w:val="nil"/>
              <w:left w:val="single" w:sz="8" w:space="0" w:color="000000"/>
              <w:bottom w:val="nil"/>
              <w:right w:val="single" w:sz="18" w:space="0" w:color="000000"/>
            </w:tcBorders>
            <w:shd w:val="clear" w:color="auto" w:fill="FFFFFF"/>
            <w:vAlign w:val="center"/>
            <w:hideMark/>
          </w:tcPr>
          <w:p w14:paraId="3C9CB9F3"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.583</w:t>
            </w:r>
            <w:r>
              <w:rPr>
                <w:rFonts w:ascii="Arial" w:hAnsi="Arial" w:cs="Arial"/>
                <w:sz w:val="20"/>
                <w:szCs w:val="20"/>
                <w:vertAlign w:val="superscript"/>
              </w:rPr>
              <w:t>**</w:t>
            </w:r>
          </w:p>
        </w:tc>
      </w:tr>
      <w:tr w:rsidR="000C2FC2" w14:paraId="389E4A68" w14:textId="77777777" w:rsidTr="000C2FC2">
        <w:trPr>
          <w:gridAfter w:val="1"/>
          <w:wAfter w:w="153" w:type="dxa"/>
          <w:cantSplit/>
        </w:trPr>
        <w:tc>
          <w:tcPr>
            <w:tcW w:w="8936" w:type="dxa"/>
            <w:vMerge/>
            <w:tcBorders>
              <w:top w:val="nil"/>
              <w:left w:val="single" w:sz="18" w:space="0" w:color="000000"/>
              <w:bottom w:val="single" w:sz="8" w:space="0" w:color="000000"/>
              <w:right w:val="nil"/>
            </w:tcBorders>
            <w:vAlign w:val="center"/>
            <w:hideMark/>
          </w:tcPr>
          <w:p w14:paraId="203833FC" w14:textId="77777777" w:rsidR="000C2FC2" w:rsidRDefault="000C2FC2">
            <w:pPr>
              <w:rPr>
                <w:rFonts w:ascii="Arial" w:hAnsi="Arial" w:cs="Arial"/>
                <w:color w:val="000000"/>
                <w:sz w:val="20"/>
                <w:szCs w:val="20"/>
              </w:rPr>
            </w:pPr>
          </w:p>
        </w:tc>
        <w:tc>
          <w:tcPr>
            <w:tcW w:w="1559" w:type="dxa"/>
            <w:tcBorders>
              <w:top w:val="nil"/>
              <w:left w:val="nil"/>
              <w:bottom w:val="nil"/>
              <w:right w:val="single" w:sz="18" w:space="0" w:color="000000"/>
            </w:tcBorders>
            <w:shd w:val="clear" w:color="auto" w:fill="FFFFFF"/>
            <w:hideMark/>
          </w:tcPr>
          <w:p w14:paraId="272F0C8F" w14:textId="77777777" w:rsidR="000C2FC2" w:rsidRDefault="000C2FC2">
            <w:pPr>
              <w:spacing w:line="276" w:lineRule="auto"/>
              <w:ind w:left="60" w:right="60"/>
              <w:rPr>
                <w:rFonts w:ascii="Arial" w:hAnsi="Arial" w:cs="Arial"/>
                <w:sz w:val="20"/>
                <w:szCs w:val="20"/>
              </w:rPr>
            </w:pPr>
            <w:r>
              <w:rPr>
                <w:rFonts w:ascii="Arial" w:hAnsi="Arial" w:cs="Arial"/>
                <w:sz w:val="20"/>
                <w:szCs w:val="20"/>
              </w:rPr>
              <w:t>Sig. (2-tailed)</w:t>
            </w:r>
          </w:p>
        </w:tc>
        <w:tc>
          <w:tcPr>
            <w:tcW w:w="851" w:type="dxa"/>
            <w:tcBorders>
              <w:top w:val="nil"/>
              <w:left w:val="single" w:sz="18" w:space="0" w:color="000000"/>
              <w:bottom w:val="nil"/>
              <w:right w:val="single" w:sz="8" w:space="0" w:color="000000"/>
            </w:tcBorders>
            <w:shd w:val="clear" w:color="auto" w:fill="FFFFFF"/>
            <w:vAlign w:val="center"/>
            <w:hideMark/>
          </w:tcPr>
          <w:p w14:paraId="5301A4C3"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.668</w:t>
            </w:r>
          </w:p>
        </w:tc>
        <w:tc>
          <w:tcPr>
            <w:tcW w:w="850" w:type="dxa"/>
            <w:tcBorders>
              <w:top w:val="nil"/>
              <w:left w:val="single" w:sz="8" w:space="0" w:color="000000"/>
              <w:bottom w:val="nil"/>
              <w:right w:val="single" w:sz="8" w:space="0" w:color="000000"/>
            </w:tcBorders>
            <w:shd w:val="clear" w:color="auto" w:fill="FFFFFF"/>
            <w:vAlign w:val="center"/>
            <w:hideMark/>
          </w:tcPr>
          <w:p w14:paraId="011AAC61"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.640</w:t>
            </w:r>
          </w:p>
        </w:tc>
        <w:tc>
          <w:tcPr>
            <w:tcW w:w="851" w:type="dxa"/>
            <w:tcBorders>
              <w:top w:val="nil"/>
              <w:left w:val="single" w:sz="8" w:space="0" w:color="000000"/>
              <w:bottom w:val="nil"/>
              <w:right w:val="single" w:sz="8" w:space="0" w:color="000000"/>
            </w:tcBorders>
            <w:shd w:val="clear" w:color="auto" w:fill="FFFFFF"/>
            <w:vAlign w:val="center"/>
          </w:tcPr>
          <w:p w14:paraId="7753A90D" w14:textId="77777777" w:rsidR="000C2FC2" w:rsidRDefault="000C2FC2">
            <w:pPr>
              <w:spacing w:line="276" w:lineRule="auto"/>
              <w:rPr>
                <w:sz w:val="20"/>
                <w:szCs w:val="20"/>
              </w:rPr>
            </w:pPr>
          </w:p>
        </w:tc>
        <w:tc>
          <w:tcPr>
            <w:tcW w:w="850" w:type="dxa"/>
            <w:tcBorders>
              <w:top w:val="nil"/>
              <w:left w:val="single" w:sz="8" w:space="0" w:color="000000"/>
              <w:bottom w:val="nil"/>
              <w:right w:val="single" w:sz="8" w:space="0" w:color="000000"/>
            </w:tcBorders>
            <w:shd w:val="clear" w:color="auto" w:fill="FFFFFF"/>
            <w:vAlign w:val="center"/>
            <w:hideMark/>
          </w:tcPr>
          <w:p w14:paraId="5F89512E" w14:textId="77777777" w:rsidR="000C2FC2" w:rsidRDefault="000C2FC2">
            <w:pPr>
              <w:spacing w:line="276" w:lineRule="auto"/>
              <w:ind w:left="60" w:right="60"/>
              <w:jc w:val="right"/>
              <w:rPr>
                <w:rFonts w:ascii="Arial" w:hAnsi="Arial" w:cs="Arial"/>
                <w:color w:val="000000"/>
                <w:sz w:val="20"/>
                <w:szCs w:val="20"/>
              </w:rPr>
            </w:pPr>
            <w:r>
              <w:rPr>
                <w:rFonts w:ascii="Arial" w:hAnsi="Arial" w:cs="Arial"/>
                <w:sz w:val="20"/>
                <w:szCs w:val="20"/>
              </w:rPr>
              <w:t>.000</w:t>
            </w:r>
          </w:p>
        </w:tc>
        <w:tc>
          <w:tcPr>
            <w:tcW w:w="851" w:type="dxa"/>
            <w:tcBorders>
              <w:top w:val="nil"/>
              <w:left w:val="single" w:sz="8" w:space="0" w:color="000000"/>
              <w:bottom w:val="nil"/>
              <w:right w:val="single" w:sz="8" w:space="0" w:color="000000"/>
            </w:tcBorders>
            <w:shd w:val="clear" w:color="auto" w:fill="FFFFFF"/>
            <w:vAlign w:val="center"/>
            <w:hideMark/>
          </w:tcPr>
          <w:p w14:paraId="31FC4806"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850" w:type="dxa"/>
            <w:tcBorders>
              <w:top w:val="nil"/>
              <w:left w:val="single" w:sz="8" w:space="0" w:color="000000"/>
              <w:bottom w:val="nil"/>
              <w:right w:val="single" w:sz="8" w:space="0" w:color="000000"/>
            </w:tcBorders>
            <w:shd w:val="clear" w:color="auto" w:fill="FFFFFF"/>
            <w:vAlign w:val="center"/>
            <w:hideMark/>
          </w:tcPr>
          <w:p w14:paraId="3663E0C0"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.563</w:t>
            </w:r>
          </w:p>
        </w:tc>
        <w:tc>
          <w:tcPr>
            <w:tcW w:w="1267" w:type="dxa"/>
            <w:tcBorders>
              <w:top w:val="nil"/>
              <w:left w:val="single" w:sz="8" w:space="0" w:color="000000"/>
              <w:bottom w:val="nil"/>
              <w:right w:val="single" w:sz="18" w:space="0" w:color="000000"/>
            </w:tcBorders>
            <w:shd w:val="clear" w:color="auto" w:fill="FFFFFF"/>
            <w:vAlign w:val="center"/>
            <w:hideMark/>
          </w:tcPr>
          <w:p w14:paraId="30B20609"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r>
      <w:tr w:rsidR="000C2FC2" w14:paraId="7111570A" w14:textId="77777777" w:rsidTr="000C2FC2">
        <w:trPr>
          <w:gridAfter w:val="1"/>
          <w:wAfter w:w="153" w:type="dxa"/>
          <w:cantSplit/>
        </w:trPr>
        <w:tc>
          <w:tcPr>
            <w:tcW w:w="8936" w:type="dxa"/>
            <w:vMerge/>
            <w:tcBorders>
              <w:top w:val="nil"/>
              <w:left w:val="single" w:sz="18" w:space="0" w:color="000000"/>
              <w:bottom w:val="single" w:sz="8" w:space="0" w:color="000000"/>
              <w:right w:val="nil"/>
            </w:tcBorders>
            <w:vAlign w:val="center"/>
            <w:hideMark/>
          </w:tcPr>
          <w:p w14:paraId="2B994808" w14:textId="77777777" w:rsidR="000C2FC2" w:rsidRDefault="000C2FC2">
            <w:pPr>
              <w:rPr>
                <w:rFonts w:ascii="Arial" w:hAnsi="Arial" w:cs="Arial"/>
                <w:color w:val="000000"/>
                <w:sz w:val="20"/>
                <w:szCs w:val="20"/>
              </w:rPr>
            </w:pPr>
          </w:p>
        </w:tc>
        <w:tc>
          <w:tcPr>
            <w:tcW w:w="1559" w:type="dxa"/>
            <w:tcBorders>
              <w:top w:val="nil"/>
              <w:left w:val="nil"/>
              <w:bottom w:val="single" w:sz="8" w:space="0" w:color="000000"/>
              <w:right w:val="single" w:sz="18" w:space="0" w:color="000000"/>
            </w:tcBorders>
            <w:shd w:val="clear" w:color="auto" w:fill="FFFFFF"/>
            <w:hideMark/>
          </w:tcPr>
          <w:p w14:paraId="326D22FD" w14:textId="77777777" w:rsidR="000C2FC2" w:rsidRDefault="000C2FC2">
            <w:pPr>
              <w:spacing w:line="276" w:lineRule="auto"/>
              <w:ind w:left="60" w:right="60"/>
              <w:rPr>
                <w:rFonts w:ascii="Arial" w:hAnsi="Arial" w:cs="Arial"/>
                <w:sz w:val="20"/>
                <w:szCs w:val="20"/>
              </w:rPr>
            </w:pPr>
            <w:r>
              <w:rPr>
                <w:rFonts w:ascii="Arial" w:hAnsi="Arial" w:cs="Arial"/>
                <w:sz w:val="20"/>
                <w:szCs w:val="20"/>
              </w:rPr>
              <w:t>N</w:t>
            </w:r>
          </w:p>
        </w:tc>
        <w:tc>
          <w:tcPr>
            <w:tcW w:w="851" w:type="dxa"/>
            <w:tcBorders>
              <w:top w:val="nil"/>
              <w:left w:val="single" w:sz="18" w:space="0" w:color="000000"/>
              <w:bottom w:val="single" w:sz="8" w:space="0" w:color="000000"/>
              <w:right w:val="single" w:sz="8" w:space="0" w:color="000000"/>
            </w:tcBorders>
            <w:shd w:val="clear" w:color="auto" w:fill="FFFFFF"/>
            <w:vAlign w:val="center"/>
            <w:hideMark/>
          </w:tcPr>
          <w:p w14:paraId="1FE413B6"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0BD4F1C1"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8" w:space="0" w:color="000000"/>
              <w:right w:val="single" w:sz="8" w:space="0" w:color="000000"/>
            </w:tcBorders>
            <w:shd w:val="clear" w:color="auto" w:fill="FFFFFF"/>
            <w:vAlign w:val="center"/>
            <w:hideMark/>
          </w:tcPr>
          <w:p w14:paraId="034B3B47"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782DD52D"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8" w:space="0" w:color="000000"/>
              <w:right w:val="single" w:sz="8" w:space="0" w:color="000000"/>
            </w:tcBorders>
            <w:shd w:val="clear" w:color="auto" w:fill="FFFFFF"/>
            <w:vAlign w:val="center"/>
            <w:hideMark/>
          </w:tcPr>
          <w:p w14:paraId="11581D02"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7C5D914B"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1267" w:type="dxa"/>
            <w:tcBorders>
              <w:top w:val="nil"/>
              <w:left w:val="single" w:sz="8" w:space="0" w:color="000000"/>
              <w:bottom w:val="single" w:sz="8" w:space="0" w:color="000000"/>
              <w:right w:val="single" w:sz="18" w:space="0" w:color="000000"/>
            </w:tcBorders>
            <w:shd w:val="clear" w:color="auto" w:fill="FFFFFF"/>
            <w:vAlign w:val="center"/>
            <w:hideMark/>
          </w:tcPr>
          <w:p w14:paraId="2C9BD399"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r>
      <w:tr w:rsidR="000C2FC2" w14:paraId="76DF6ACF" w14:textId="77777777" w:rsidTr="000C2FC2">
        <w:trPr>
          <w:gridAfter w:val="1"/>
          <w:wAfter w:w="153" w:type="dxa"/>
          <w:cantSplit/>
        </w:trPr>
        <w:tc>
          <w:tcPr>
            <w:tcW w:w="854" w:type="dxa"/>
            <w:vMerge w:val="restart"/>
            <w:tcBorders>
              <w:top w:val="nil"/>
              <w:left w:val="single" w:sz="18" w:space="0" w:color="000000"/>
              <w:bottom w:val="single" w:sz="8" w:space="0" w:color="000000"/>
              <w:right w:val="nil"/>
            </w:tcBorders>
            <w:shd w:val="clear" w:color="auto" w:fill="FFFFFF"/>
            <w:hideMark/>
          </w:tcPr>
          <w:p w14:paraId="41451F42" w14:textId="77777777" w:rsidR="000C2FC2" w:rsidRDefault="000C2FC2">
            <w:pPr>
              <w:spacing w:line="276" w:lineRule="auto"/>
              <w:ind w:left="60" w:right="60"/>
              <w:rPr>
                <w:rFonts w:ascii="Arial" w:hAnsi="Arial" w:cs="Arial"/>
                <w:sz w:val="20"/>
                <w:szCs w:val="20"/>
              </w:rPr>
            </w:pPr>
            <w:r>
              <w:rPr>
                <w:rFonts w:ascii="Arial" w:hAnsi="Arial" w:cs="Arial"/>
                <w:sz w:val="20"/>
                <w:szCs w:val="20"/>
              </w:rPr>
              <w:t>X1_4</w:t>
            </w:r>
          </w:p>
        </w:tc>
        <w:tc>
          <w:tcPr>
            <w:tcW w:w="1559" w:type="dxa"/>
            <w:tcBorders>
              <w:top w:val="nil"/>
              <w:left w:val="nil"/>
              <w:bottom w:val="nil"/>
              <w:right w:val="single" w:sz="18" w:space="0" w:color="000000"/>
            </w:tcBorders>
            <w:shd w:val="clear" w:color="auto" w:fill="FFFFFF"/>
            <w:hideMark/>
          </w:tcPr>
          <w:p w14:paraId="13CCEDF0" w14:textId="77777777" w:rsidR="000C2FC2" w:rsidRDefault="000C2FC2">
            <w:pPr>
              <w:spacing w:line="276" w:lineRule="auto"/>
              <w:ind w:left="60" w:right="60"/>
              <w:rPr>
                <w:rFonts w:ascii="Arial" w:hAnsi="Arial" w:cs="Arial"/>
                <w:sz w:val="20"/>
                <w:szCs w:val="20"/>
              </w:rPr>
            </w:pPr>
            <w:r>
              <w:rPr>
                <w:rFonts w:ascii="Arial" w:hAnsi="Arial" w:cs="Arial"/>
                <w:sz w:val="20"/>
                <w:szCs w:val="20"/>
              </w:rPr>
              <w:t>Pearson Correlation</w:t>
            </w:r>
          </w:p>
        </w:tc>
        <w:tc>
          <w:tcPr>
            <w:tcW w:w="851" w:type="dxa"/>
            <w:tcBorders>
              <w:top w:val="nil"/>
              <w:left w:val="single" w:sz="18" w:space="0" w:color="000000"/>
              <w:bottom w:val="nil"/>
              <w:right w:val="single" w:sz="8" w:space="0" w:color="000000"/>
            </w:tcBorders>
            <w:shd w:val="clear" w:color="auto" w:fill="FFFFFF"/>
            <w:vAlign w:val="center"/>
            <w:hideMark/>
          </w:tcPr>
          <w:p w14:paraId="37D0C430"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.066</w:t>
            </w:r>
          </w:p>
        </w:tc>
        <w:tc>
          <w:tcPr>
            <w:tcW w:w="850" w:type="dxa"/>
            <w:tcBorders>
              <w:top w:val="nil"/>
              <w:left w:val="single" w:sz="8" w:space="0" w:color="000000"/>
              <w:bottom w:val="nil"/>
              <w:right w:val="single" w:sz="8" w:space="0" w:color="000000"/>
            </w:tcBorders>
            <w:shd w:val="clear" w:color="auto" w:fill="FFFFFF"/>
            <w:vAlign w:val="center"/>
            <w:hideMark/>
          </w:tcPr>
          <w:p w14:paraId="5F034186"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-.075</w:t>
            </w:r>
          </w:p>
        </w:tc>
        <w:tc>
          <w:tcPr>
            <w:tcW w:w="851" w:type="dxa"/>
            <w:tcBorders>
              <w:top w:val="nil"/>
              <w:left w:val="single" w:sz="8" w:space="0" w:color="000000"/>
              <w:bottom w:val="nil"/>
              <w:right w:val="single" w:sz="8" w:space="0" w:color="000000"/>
            </w:tcBorders>
            <w:shd w:val="clear" w:color="auto" w:fill="FFFFFF"/>
            <w:vAlign w:val="center"/>
            <w:hideMark/>
          </w:tcPr>
          <w:p w14:paraId="1AF59496"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.630</w:t>
            </w:r>
            <w:r>
              <w:rPr>
                <w:rFonts w:ascii="Arial" w:hAnsi="Arial" w:cs="Arial"/>
                <w:sz w:val="20"/>
                <w:szCs w:val="20"/>
                <w:vertAlign w:val="superscript"/>
              </w:rPr>
              <w:t>**</w:t>
            </w:r>
          </w:p>
        </w:tc>
        <w:tc>
          <w:tcPr>
            <w:tcW w:w="850" w:type="dxa"/>
            <w:tcBorders>
              <w:top w:val="nil"/>
              <w:left w:val="single" w:sz="8" w:space="0" w:color="000000"/>
              <w:bottom w:val="nil"/>
              <w:right w:val="single" w:sz="8" w:space="0" w:color="000000"/>
            </w:tcBorders>
            <w:shd w:val="clear" w:color="auto" w:fill="FFFFFF"/>
            <w:vAlign w:val="center"/>
            <w:hideMark/>
          </w:tcPr>
          <w:p w14:paraId="5A520F57"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1</w:t>
            </w:r>
          </w:p>
        </w:tc>
        <w:tc>
          <w:tcPr>
            <w:tcW w:w="851" w:type="dxa"/>
            <w:tcBorders>
              <w:top w:val="nil"/>
              <w:left w:val="single" w:sz="8" w:space="0" w:color="000000"/>
              <w:bottom w:val="nil"/>
              <w:right w:val="single" w:sz="8" w:space="0" w:color="000000"/>
            </w:tcBorders>
            <w:shd w:val="clear" w:color="auto" w:fill="FFFFFF"/>
            <w:vAlign w:val="center"/>
            <w:hideMark/>
          </w:tcPr>
          <w:p w14:paraId="19235613"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.615</w:t>
            </w:r>
            <w:r>
              <w:rPr>
                <w:rFonts w:ascii="Arial" w:hAnsi="Arial" w:cs="Arial"/>
                <w:sz w:val="20"/>
                <w:szCs w:val="20"/>
                <w:vertAlign w:val="superscript"/>
              </w:rPr>
              <w:t>**</w:t>
            </w:r>
          </w:p>
        </w:tc>
        <w:tc>
          <w:tcPr>
            <w:tcW w:w="850" w:type="dxa"/>
            <w:tcBorders>
              <w:top w:val="nil"/>
              <w:left w:val="single" w:sz="8" w:space="0" w:color="000000"/>
              <w:bottom w:val="nil"/>
              <w:right w:val="single" w:sz="8" w:space="0" w:color="000000"/>
            </w:tcBorders>
            <w:shd w:val="clear" w:color="auto" w:fill="FFFFFF"/>
            <w:vAlign w:val="center"/>
            <w:hideMark/>
          </w:tcPr>
          <w:p w14:paraId="7BA9C5BB"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.067</w:t>
            </w:r>
          </w:p>
        </w:tc>
        <w:tc>
          <w:tcPr>
            <w:tcW w:w="1267" w:type="dxa"/>
            <w:tcBorders>
              <w:top w:val="nil"/>
              <w:left w:val="single" w:sz="8" w:space="0" w:color="000000"/>
              <w:bottom w:val="nil"/>
              <w:right w:val="single" w:sz="18" w:space="0" w:color="000000"/>
            </w:tcBorders>
            <w:shd w:val="clear" w:color="auto" w:fill="FFFFFF"/>
            <w:vAlign w:val="center"/>
            <w:hideMark/>
          </w:tcPr>
          <w:p w14:paraId="3B1384EE"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.654</w:t>
            </w:r>
            <w:r>
              <w:rPr>
                <w:rFonts w:ascii="Arial" w:hAnsi="Arial" w:cs="Arial"/>
                <w:sz w:val="20"/>
                <w:szCs w:val="20"/>
                <w:vertAlign w:val="superscript"/>
              </w:rPr>
              <w:t>**</w:t>
            </w:r>
          </w:p>
        </w:tc>
      </w:tr>
      <w:tr w:rsidR="000C2FC2" w14:paraId="21E39CD6" w14:textId="77777777" w:rsidTr="000C2FC2">
        <w:trPr>
          <w:gridAfter w:val="1"/>
          <w:wAfter w:w="153" w:type="dxa"/>
          <w:cantSplit/>
        </w:trPr>
        <w:tc>
          <w:tcPr>
            <w:tcW w:w="8936" w:type="dxa"/>
            <w:vMerge/>
            <w:tcBorders>
              <w:top w:val="nil"/>
              <w:left w:val="single" w:sz="18" w:space="0" w:color="000000"/>
              <w:bottom w:val="single" w:sz="8" w:space="0" w:color="000000"/>
              <w:right w:val="nil"/>
            </w:tcBorders>
            <w:vAlign w:val="center"/>
            <w:hideMark/>
          </w:tcPr>
          <w:p w14:paraId="74118AEC" w14:textId="77777777" w:rsidR="000C2FC2" w:rsidRDefault="000C2FC2">
            <w:pPr>
              <w:rPr>
                <w:rFonts w:ascii="Arial" w:hAnsi="Arial" w:cs="Arial"/>
                <w:color w:val="000000"/>
                <w:sz w:val="20"/>
                <w:szCs w:val="20"/>
              </w:rPr>
            </w:pPr>
          </w:p>
        </w:tc>
        <w:tc>
          <w:tcPr>
            <w:tcW w:w="1559" w:type="dxa"/>
            <w:tcBorders>
              <w:top w:val="nil"/>
              <w:left w:val="nil"/>
              <w:bottom w:val="nil"/>
              <w:right w:val="single" w:sz="18" w:space="0" w:color="000000"/>
            </w:tcBorders>
            <w:shd w:val="clear" w:color="auto" w:fill="FFFFFF"/>
            <w:hideMark/>
          </w:tcPr>
          <w:p w14:paraId="600B6629" w14:textId="77777777" w:rsidR="000C2FC2" w:rsidRDefault="000C2FC2">
            <w:pPr>
              <w:spacing w:line="276" w:lineRule="auto"/>
              <w:ind w:left="60" w:right="60"/>
              <w:rPr>
                <w:rFonts w:ascii="Arial" w:hAnsi="Arial" w:cs="Arial"/>
                <w:sz w:val="20"/>
                <w:szCs w:val="20"/>
              </w:rPr>
            </w:pPr>
            <w:r>
              <w:rPr>
                <w:rFonts w:ascii="Arial" w:hAnsi="Arial" w:cs="Arial"/>
                <w:sz w:val="20"/>
                <w:szCs w:val="20"/>
              </w:rPr>
              <w:t>Sig. (2-tailed)</w:t>
            </w:r>
          </w:p>
        </w:tc>
        <w:tc>
          <w:tcPr>
            <w:tcW w:w="851" w:type="dxa"/>
            <w:tcBorders>
              <w:top w:val="nil"/>
              <w:left w:val="single" w:sz="18" w:space="0" w:color="000000"/>
              <w:bottom w:val="nil"/>
              <w:right w:val="single" w:sz="8" w:space="0" w:color="000000"/>
            </w:tcBorders>
            <w:shd w:val="clear" w:color="auto" w:fill="FFFFFF"/>
            <w:vAlign w:val="center"/>
            <w:hideMark/>
          </w:tcPr>
          <w:p w14:paraId="305B186C"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.717</w:t>
            </w:r>
          </w:p>
        </w:tc>
        <w:tc>
          <w:tcPr>
            <w:tcW w:w="850" w:type="dxa"/>
            <w:tcBorders>
              <w:top w:val="nil"/>
              <w:left w:val="single" w:sz="8" w:space="0" w:color="000000"/>
              <w:bottom w:val="nil"/>
              <w:right w:val="single" w:sz="8" w:space="0" w:color="000000"/>
            </w:tcBorders>
            <w:shd w:val="clear" w:color="auto" w:fill="FFFFFF"/>
            <w:vAlign w:val="center"/>
            <w:hideMark/>
          </w:tcPr>
          <w:p w14:paraId="31C4C5CC"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.680</w:t>
            </w:r>
          </w:p>
        </w:tc>
        <w:tc>
          <w:tcPr>
            <w:tcW w:w="851" w:type="dxa"/>
            <w:tcBorders>
              <w:top w:val="nil"/>
              <w:left w:val="single" w:sz="8" w:space="0" w:color="000000"/>
              <w:bottom w:val="nil"/>
              <w:right w:val="single" w:sz="8" w:space="0" w:color="000000"/>
            </w:tcBorders>
            <w:shd w:val="clear" w:color="auto" w:fill="FFFFFF"/>
            <w:vAlign w:val="center"/>
            <w:hideMark/>
          </w:tcPr>
          <w:p w14:paraId="64E4DF6D"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850" w:type="dxa"/>
            <w:tcBorders>
              <w:top w:val="nil"/>
              <w:left w:val="single" w:sz="8" w:space="0" w:color="000000"/>
              <w:bottom w:val="nil"/>
              <w:right w:val="single" w:sz="8" w:space="0" w:color="000000"/>
            </w:tcBorders>
            <w:shd w:val="clear" w:color="auto" w:fill="FFFFFF"/>
            <w:vAlign w:val="center"/>
          </w:tcPr>
          <w:p w14:paraId="3B5C3AE7" w14:textId="77777777" w:rsidR="000C2FC2" w:rsidRDefault="000C2FC2">
            <w:pPr>
              <w:spacing w:line="276" w:lineRule="auto"/>
              <w:rPr>
                <w:sz w:val="20"/>
                <w:szCs w:val="20"/>
              </w:rPr>
            </w:pPr>
          </w:p>
        </w:tc>
        <w:tc>
          <w:tcPr>
            <w:tcW w:w="851" w:type="dxa"/>
            <w:tcBorders>
              <w:top w:val="nil"/>
              <w:left w:val="single" w:sz="8" w:space="0" w:color="000000"/>
              <w:bottom w:val="nil"/>
              <w:right w:val="single" w:sz="8" w:space="0" w:color="000000"/>
            </w:tcBorders>
            <w:shd w:val="clear" w:color="auto" w:fill="FFFFFF"/>
            <w:vAlign w:val="center"/>
            <w:hideMark/>
          </w:tcPr>
          <w:p w14:paraId="5C4C95BE" w14:textId="77777777" w:rsidR="000C2FC2" w:rsidRDefault="000C2FC2">
            <w:pPr>
              <w:spacing w:line="276" w:lineRule="auto"/>
              <w:ind w:left="60" w:right="60"/>
              <w:jc w:val="right"/>
              <w:rPr>
                <w:rFonts w:ascii="Arial" w:hAnsi="Arial" w:cs="Arial"/>
                <w:color w:val="000000"/>
                <w:sz w:val="20"/>
                <w:szCs w:val="20"/>
              </w:rPr>
            </w:pPr>
            <w:r>
              <w:rPr>
                <w:rFonts w:ascii="Arial" w:hAnsi="Arial" w:cs="Arial"/>
                <w:sz w:val="20"/>
                <w:szCs w:val="20"/>
              </w:rPr>
              <w:t>.000</w:t>
            </w:r>
          </w:p>
        </w:tc>
        <w:tc>
          <w:tcPr>
            <w:tcW w:w="850" w:type="dxa"/>
            <w:tcBorders>
              <w:top w:val="nil"/>
              <w:left w:val="single" w:sz="8" w:space="0" w:color="000000"/>
              <w:bottom w:val="nil"/>
              <w:right w:val="single" w:sz="8" w:space="0" w:color="000000"/>
            </w:tcBorders>
            <w:shd w:val="clear" w:color="auto" w:fill="FFFFFF"/>
            <w:vAlign w:val="center"/>
            <w:hideMark/>
          </w:tcPr>
          <w:p w14:paraId="01199476"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.712</w:t>
            </w:r>
          </w:p>
        </w:tc>
        <w:tc>
          <w:tcPr>
            <w:tcW w:w="1267" w:type="dxa"/>
            <w:tcBorders>
              <w:top w:val="nil"/>
              <w:left w:val="single" w:sz="8" w:space="0" w:color="000000"/>
              <w:bottom w:val="nil"/>
              <w:right w:val="single" w:sz="18" w:space="0" w:color="000000"/>
            </w:tcBorders>
            <w:shd w:val="clear" w:color="auto" w:fill="FFFFFF"/>
            <w:vAlign w:val="center"/>
            <w:hideMark/>
          </w:tcPr>
          <w:p w14:paraId="4D611EB3"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r>
      <w:tr w:rsidR="000C2FC2" w14:paraId="793DB471" w14:textId="77777777" w:rsidTr="000C2FC2">
        <w:trPr>
          <w:gridAfter w:val="1"/>
          <w:wAfter w:w="153" w:type="dxa"/>
          <w:cantSplit/>
        </w:trPr>
        <w:tc>
          <w:tcPr>
            <w:tcW w:w="8936" w:type="dxa"/>
            <w:vMerge/>
            <w:tcBorders>
              <w:top w:val="nil"/>
              <w:left w:val="single" w:sz="18" w:space="0" w:color="000000"/>
              <w:bottom w:val="single" w:sz="8" w:space="0" w:color="000000"/>
              <w:right w:val="nil"/>
            </w:tcBorders>
            <w:vAlign w:val="center"/>
            <w:hideMark/>
          </w:tcPr>
          <w:p w14:paraId="34047A96" w14:textId="77777777" w:rsidR="000C2FC2" w:rsidRDefault="000C2FC2">
            <w:pPr>
              <w:rPr>
                <w:rFonts w:ascii="Arial" w:hAnsi="Arial" w:cs="Arial"/>
                <w:color w:val="000000"/>
                <w:sz w:val="20"/>
                <w:szCs w:val="20"/>
              </w:rPr>
            </w:pPr>
          </w:p>
        </w:tc>
        <w:tc>
          <w:tcPr>
            <w:tcW w:w="1559" w:type="dxa"/>
            <w:tcBorders>
              <w:top w:val="nil"/>
              <w:left w:val="nil"/>
              <w:bottom w:val="single" w:sz="8" w:space="0" w:color="000000"/>
              <w:right w:val="single" w:sz="18" w:space="0" w:color="000000"/>
            </w:tcBorders>
            <w:shd w:val="clear" w:color="auto" w:fill="FFFFFF"/>
            <w:hideMark/>
          </w:tcPr>
          <w:p w14:paraId="2ADF92DA" w14:textId="77777777" w:rsidR="000C2FC2" w:rsidRDefault="000C2FC2">
            <w:pPr>
              <w:spacing w:line="276" w:lineRule="auto"/>
              <w:ind w:left="60" w:right="60"/>
              <w:rPr>
                <w:rFonts w:ascii="Arial" w:hAnsi="Arial" w:cs="Arial"/>
                <w:sz w:val="20"/>
                <w:szCs w:val="20"/>
              </w:rPr>
            </w:pPr>
            <w:r>
              <w:rPr>
                <w:rFonts w:ascii="Arial" w:hAnsi="Arial" w:cs="Arial"/>
                <w:sz w:val="20"/>
                <w:szCs w:val="20"/>
              </w:rPr>
              <w:t>N</w:t>
            </w:r>
          </w:p>
        </w:tc>
        <w:tc>
          <w:tcPr>
            <w:tcW w:w="851" w:type="dxa"/>
            <w:tcBorders>
              <w:top w:val="nil"/>
              <w:left w:val="single" w:sz="18" w:space="0" w:color="000000"/>
              <w:bottom w:val="single" w:sz="8" w:space="0" w:color="000000"/>
              <w:right w:val="single" w:sz="8" w:space="0" w:color="000000"/>
            </w:tcBorders>
            <w:shd w:val="clear" w:color="auto" w:fill="FFFFFF"/>
            <w:vAlign w:val="center"/>
            <w:hideMark/>
          </w:tcPr>
          <w:p w14:paraId="5E117E2D"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60225B0A"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8" w:space="0" w:color="000000"/>
              <w:right w:val="single" w:sz="8" w:space="0" w:color="000000"/>
            </w:tcBorders>
            <w:shd w:val="clear" w:color="auto" w:fill="FFFFFF"/>
            <w:vAlign w:val="center"/>
            <w:hideMark/>
          </w:tcPr>
          <w:p w14:paraId="210B6E8B"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4E9C9127"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8" w:space="0" w:color="000000"/>
              <w:right w:val="single" w:sz="8" w:space="0" w:color="000000"/>
            </w:tcBorders>
            <w:shd w:val="clear" w:color="auto" w:fill="FFFFFF"/>
            <w:vAlign w:val="center"/>
            <w:hideMark/>
          </w:tcPr>
          <w:p w14:paraId="67796A05"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37E52E63"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1267" w:type="dxa"/>
            <w:tcBorders>
              <w:top w:val="nil"/>
              <w:left w:val="single" w:sz="8" w:space="0" w:color="000000"/>
              <w:bottom w:val="single" w:sz="8" w:space="0" w:color="000000"/>
              <w:right w:val="single" w:sz="18" w:space="0" w:color="000000"/>
            </w:tcBorders>
            <w:shd w:val="clear" w:color="auto" w:fill="FFFFFF"/>
            <w:vAlign w:val="center"/>
            <w:hideMark/>
          </w:tcPr>
          <w:p w14:paraId="6E316D5E"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r>
      <w:tr w:rsidR="000C2FC2" w14:paraId="7C3EBEA7" w14:textId="77777777" w:rsidTr="000C2FC2">
        <w:trPr>
          <w:gridAfter w:val="1"/>
          <w:wAfter w:w="153" w:type="dxa"/>
          <w:cantSplit/>
        </w:trPr>
        <w:tc>
          <w:tcPr>
            <w:tcW w:w="854" w:type="dxa"/>
            <w:vMerge w:val="restart"/>
            <w:tcBorders>
              <w:top w:val="nil"/>
              <w:left w:val="single" w:sz="18" w:space="0" w:color="000000"/>
              <w:bottom w:val="single" w:sz="8" w:space="0" w:color="000000"/>
              <w:right w:val="nil"/>
            </w:tcBorders>
            <w:shd w:val="clear" w:color="auto" w:fill="FFFFFF"/>
            <w:hideMark/>
          </w:tcPr>
          <w:p w14:paraId="4F4058A6" w14:textId="77777777" w:rsidR="000C2FC2" w:rsidRDefault="000C2FC2">
            <w:pPr>
              <w:spacing w:line="276" w:lineRule="auto"/>
              <w:ind w:left="60" w:right="60"/>
              <w:rPr>
                <w:rFonts w:ascii="Arial" w:hAnsi="Arial" w:cs="Arial"/>
                <w:sz w:val="20"/>
                <w:szCs w:val="20"/>
              </w:rPr>
            </w:pPr>
            <w:r>
              <w:rPr>
                <w:rFonts w:ascii="Arial" w:hAnsi="Arial" w:cs="Arial"/>
                <w:sz w:val="20"/>
                <w:szCs w:val="20"/>
              </w:rPr>
              <w:t>X1_5</w:t>
            </w:r>
          </w:p>
        </w:tc>
        <w:tc>
          <w:tcPr>
            <w:tcW w:w="1559" w:type="dxa"/>
            <w:tcBorders>
              <w:top w:val="nil"/>
              <w:left w:val="nil"/>
              <w:bottom w:val="nil"/>
              <w:right w:val="single" w:sz="18" w:space="0" w:color="000000"/>
            </w:tcBorders>
            <w:shd w:val="clear" w:color="auto" w:fill="FFFFFF"/>
            <w:hideMark/>
          </w:tcPr>
          <w:p w14:paraId="7295AD0C" w14:textId="77777777" w:rsidR="000C2FC2" w:rsidRDefault="000C2FC2">
            <w:pPr>
              <w:spacing w:line="276" w:lineRule="auto"/>
              <w:ind w:left="60" w:right="60"/>
              <w:rPr>
                <w:rFonts w:ascii="Arial" w:hAnsi="Arial" w:cs="Arial"/>
                <w:sz w:val="20"/>
                <w:szCs w:val="20"/>
              </w:rPr>
            </w:pPr>
            <w:r>
              <w:rPr>
                <w:rFonts w:ascii="Arial" w:hAnsi="Arial" w:cs="Arial"/>
                <w:sz w:val="20"/>
                <w:szCs w:val="20"/>
              </w:rPr>
              <w:t>Pearson Correlation</w:t>
            </w:r>
          </w:p>
        </w:tc>
        <w:tc>
          <w:tcPr>
            <w:tcW w:w="851" w:type="dxa"/>
            <w:tcBorders>
              <w:top w:val="nil"/>
              <w:left w:val="single" w:sz="18" w:space="0" w:color="000000"/>
              <w:bottom w:val="nil"/>
              <w:right w:val="single" w:sz="8" w:space="0" w:color="000000"/>
            </w:tcBorders>
            <w:shd w:val="clear" w:color="auto" w:fill="FFFFFF"/>
            <w:vAlign w:val="center"/>
            <w:hideMark/>
          </w:tcPr>
          <w:p w14:paraId="731C8FE8"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-.226</w:t>
            </w:r>
          </w:p>
        </w:tc>
        <w:tc>
          <w:tcPr>
            <w:tcW w:w="850" w:type="dxa"/>
            <w:tcBorders>
              <w:top w:val="nil"/>
              <w:left w:val="single" w:sz="8" w:space="0" w:color="000000"/>
              <w:bottom w:val="nil"/>
              <w:right w:val="single" w:sz="8" w:space="0" w:color="000000"/>
            </w:tcBorders>
            <w:shd w:val="clear" w:color="auto" w:fill="FFFFFF"/>
            <w:vAlign w:val="center"/>
            <w:hideMark/>
          </w:tcPr>
          <w:p w14:paraId="29C99C83"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-.159</w:t>
            </w:r>
          </w:p>
        </w:tc>
        <w:tc>
          <w:tcPr>
            <w:tcW w:w="851" w:type="dxa"/>
            <w:tcBorders>
              <w:top w:val="nil"/>
              <w:left w:val="single" w:sz="8" w:space="0" w:color="000000"/>
              <w:bottom w:val="nil"/>
              <w:right w:val="single" w:sz="8" w:space="0" w:color="000000"/>
            </w:tcBorders>
            <w:shd w:val="clear" w:color="auto" w:fill="FFFFFF"/>
            <w:vAlign w:val="center"/>
            <w:hideMark/>
          </w:tcPr>
          <w:p w14:paraId="3686105A"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.684</w:t>
            </w:r>
            <w:r>
              <w:rPr>
                <w:rFonts w:ascii="Arial" w:hAnsi="Arial" w:cs="Arial"/>
                <w:sz w:val="20"/>
                <w:szCs w:val="20"/>
                <w:vertAlign w:val="superscript"/>
              </w:rPr>
              <w:t>**</w:t>
            </w:r>
          </w:p>
        </w:tc>
        <w:tc>
          <w:tcPr>
            <w:tcW w:w="850" w:type="dxa"/>
            <w:tcBorders>
              <w:top w:val="nil"/>
              <w:left w:val="single" w:sz="8" w:space="0" w:color="000000"/>
              <w:bottom w:val="nil"/>
              <w:right w:val="single" w:sz="8" w:space="0" w:color="000000"/>
            </w:tcBorders>
            <w:shd w:val="clear" w:color="auto" w:fill="FFFFFF"/>
            <w:vAlign w:val="center"/>
            <w:hideMark/>
          </w:tcPr>
          <w:p w14:paraId="502E2077"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.615</w:t>
            </w:r>
            <w:r>
              <w:rPr>
                <w:rFonts w:ascii="Arial" w:hAnsi="Arial" w:cs="Arial"/>
                <w:sz w:val="20"/>
                <w:szCs w:val="20"/>
                <w:vertAlign w:val="superscript"/>
              </w:rPr>
              <w:t>**</w:t>
            </w:r>
          </w:p>
        </w:tc>
        <w:tc>
          <w:tcPr>
            <w:tcW w:w="851" w:type="dxa"/>
            <w:tcBorders>
              <w:top w:val="nil"/>
              <w:left w:val="single" w:sz="8" w:space="0" w:color="000000"/>
              <w:bottom w:val="nil"/>
              <w:right w:val="single" w:sz="8" w:space="0" w:color="000000"/>
            </w:tcBorders>
            <w:shd w:val="clear" w:color="auto" w:fill="FFFFFF"/>
            <w:vAlign w:val="center"/>
            <w:hideMark/>
          </w:tcPr>
          <w:p w14:paraId="14A051EB"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1</w:t>
            </w:r>
          </w:p>
        </w:tc>
        <w:tc>
          <w:tcPr>
            <w:tcW w:w="850" w:type="dxa"/>
            <w:tcBorders>
              <w:top w:val="nil"/>
              <w:left w:val="single" w:sz="8" w:space="0" w:color="000000"/>
              <w:bottom w:val="nil"/>
              <w:right w:val="single" w:sz="8" w:space="0" w:color="000000"/>
            </w:tcBorders>
            <w:shd w:val="clear" w:color="auto" w:fill="FFFFFF"/>
            <w:vAlign w:val="center"/>
            <w:hideMark/>
          </w:tcPr>
          <w:p w14:paraId="6573724B"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-.124</w:t>
            </w:r>
          </w:p>
        </w:tc>
        <w:tc>
          <w:tcPr>
            <w:tcW w:w="1267" w:type="dxa"/>
            <w:tcBorders>
              <w:top w:val="nil"/>
              <w:left w:val="single" w:sz="8" w:space="0" w:color="000000"/>
              <w:bottom w:val="nil"/>
              <w:right w:val="single" w:sz="18" w:space="0" w:color="000000"/>
            </w:tcBorders>
            <w:shd w:val="clear" w:color="auto" w:fill="FFFFFF"/>
            <w:vAlign w:val="center"/>
            <w:hideMark/>
          </w:tcPr>
          <w:p w14:paraId="18F4A3DB"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.516</w:t>
            </w:r>
            <w:r>
              <w:rPr>
                <w:rFonts w:ascii="Arial" w:hAnsi="Arial" w:cs="Arial"/>
                <w:sz w:val="20"/>
                <w:szCs w:val="20"/>
                <w:vertAlign w:val="superscript"/>
              </w:rPr>
              <w:t>**</w:t>
            </w:r>
          </w:p>
        </w:tc>
      </w:tr>
      <w:tr w:rsidR="000C2FC2" w14:paraId="550FFFDC" w14:textId="77777777" w:rsidTr="000C2FC2">
        <w:trPr>
          <w:gridAfter w:val="1"/>
          <w:wAfter w:w="153" w:type="dxa"/>
          <w:cantSplit/>
        </w:trPr>
        <w:tc>
          <w:tcPr>
            <w:tcW w:w="8936" w:type="dxa"/>
            <w:vMerge/>
            <w:tcBorders>
              <w:top w:val="nil"/>
              <w:left w:val="single" w:sz="18" w:space="0" w:color="000000"/>
              <w:bottom w:val="single" w:sz="8" w:space="0" w:color="000000"/>
              <w:right w:val="nil"/>
            </w:tcBorders>
            <w:vAlign w:val="center"/>
            <w:hideMark/>
          </w:tcPr>
          <w:p w14:paraId="0E25126B" w14:textId="77777777" w:rsidR="000C2FC2" w:rsidRDefault="000C2FC2">
            <w:pPr>
              <w:rPr>
                <w:rFonts w:ascii="Arial" w:hAnsi="Arial" w:cs="Arial"/>
                <w:color w:val="000000"/>
                <w:sz w:val="20"/>
                <w:szCs w:val="20"/>
              </w:rPr>
            </w:pPr>
          </w:p>
        </w:tc>
        <w:tc>
          <w:tcPr>
            <w:tcW w:w="1559" w:type="dxa"/>
            <w:tcBorders>
              <w:top w:val="nil"/>
              <w:left w:val="nil"/>
              <w:bottom w:val="nil"/>
              <w:right w:val="single" w:sz="18" w:space="0" w:color="000000"/>
            </w:tcBorders>
            <w:shd w:val="clear" w:color="auto" w:fill="FFFFFF"/>
            <w:hideMark/>
          </w:tcPr>
          <w:p w14:paraId="3F404F30" w14:textId="77777777" w:rsidR="000C2FC2" w:rsidRDefault="000C2FC2">
            <w:pPr>
              <w:spacing w:line="276" w:lineRule="auto"/>
              <w:ind w:left="60" w:right="60"/>
              <w:rPr>
                <w:rFonts w:ascii="Arial" w:hAnsi="Arial" w:cs="Arial"/>
                <w:sz w:val="20"/>
                <w:szCs w:val="20"/>
              </w:rPr>
            </w:pPr>
            <w:r>
              <w:rPr>
                <w:rFonts w:ascii="Arial" w:hAnsi="Arial" w:cs="Arial"/>
                <w:sz w:val="20"/>
                <w:szCs w:val="20"/>
              </w:rPr>
              <w:t>Sig. (2-tailed)</w:t>
            </w:r>
          </w:p>
        </w:tc>
        <w:tc>
          <w:tcPr>
            <w:tcW w:w="851" w:type="dxa"/>
            <w:tcBorders>
              <w:top w:val="nil"/>
              <w:left w:val="single" w:sz="18" w:space="0" w:color="000000"/>
              <w:bottom w:val="nil"/>
              <w:right w:val="single" w:sz="8" w:space="0" w:color="000000"/>
            </w:tcBorders>
            <w:shd w:val="clear" w:color="auto" w:fill="FFFFFF"/>
            <w:vAlign w:val="center"/>
            <w:hideMark/>
          </w:tcPr>
          <w:p w14:paraId="212AC6BF"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.205</w:t>
            </w:r>
          </w:p>
        </w:tc>
        <w:tc>
          <w:tcPr>
            <w:tcW w:w="850" w:type="dxa"/>
            <w:tcBorders>
              <w:top w:val="nil"/>
              <w:left w:val="single" w:sz="8" w:space="0" w:color="000000"/>
              <w:bottom w:val="nil"/>
              <w:right w:val="single" w:sz="8" w:space="0" w:color="000000"/>
            </w:tcBorders>
            <w:shd w:val="clear" w:color="auto" w:fill="FFFFFF"/>
            <w:vAlign w:val="center"/>
            <w:hideMark/>
          </w:tcPr>
          <w:p w14:paraId="01174CDB"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.378</w:t>
            </w:r>
          </w:p>
        </w:tc>
        <w:tc>
          <w:tcPr>
            <w:tcW w:w="851" w:type="dxa"/>
            <w:tcBorders>
              <w:top w:val="nil"/>
              <w:left w:val="single" w:sz="8" w:space="0" w:color="000000"/>
              <w:bottom w:val="nil"/>
              <w:right w:val="single" w:sz="8" w:space="0" w:color="000000"/>
            </w:tcBorders>
            <w:shd w:val="clear" w:color="auto" w:fill="FFFFFF"/>
            <w:vAlign w:val="center"/>
            <w:hideMark/>
          </w:tcPr>
          <w:p w14:paraId="75EC1B43"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850" w:type="dxa"/>
            <w:tcBorders>
              <w:top w:val="nil"/>
              <w:left w:val="single" w:sz="8" w:space="0" w:color="000000"/>
              <w:bottom w:val="nil"/>
              <w:right w:val="single" w:sz="8" w:space="0" w:color="000000"/>
            </w:tcBorders>
            <w:shd w:val="clear" w:color="auto" w:fill="FFFFFF"/>
            <w:vAlign w:val="center"/>
            <w:hideMark/>
          </w:tcPr>
          <w:p w14:paraId="7DDED1E6"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851" w:type="dxa"/>
            <w:tcBorders>
              <w:top w:val="nil"/>
              <w:left w:val="single" w:sz="8" w:space="0" w:color="000000"/>
              <w:bottom w:val="nil"/>
              <w:right w:val="single" w:sz="8" w:space="0" w:color="000000"/>
            </w:tcBorders>
            <w:shd w:val="clear" w:color="auto" w:fill="FFFFFF"/>
            <w:vAlign w:val="center"/>
          </w:tcPr>
          <w:p w14:paraId="682753F9" w14:textId="77777777" w:rsidR="000C2FC2" w:rsidRDefault="000C2FC2">
            <w:pPr>
              <w:spacing w:line="276" w:lineRule="auto"/>
              <w:rPr>
                <w:sz w:val="20"/>
                <w:szCs w:val="20"/>
              </w:rPr>
            </w:pPr>
          </w:p>
        </w:tc>
        <w:tc>
          <w:tcPr>
            <w:tcW w:w="850" w:type="dxa"/>
            <w:tcBorders>
              <w:top w:val="nil"/>
              <w:left w:val="single" w:sz="8" w:space="0" w:color="000000"/>
              <w:bottom w:val="nil"/>
              <w:right w:val="single" w:sz="8" w:space="0" w:color="000000"/>
            </w:tcBorders>
            <w:shd w:val="clear" w:color="auto" w:fill="FFFFFF"/>
            <w:vAlign w:val="center"/>
            <w:hideMark/>
          </w:tcPr>
          <w:p w14:paraId="47CD5531" w14:textId="77777777" w:rsidR="000C2FC2" w:rsidRDefault="000C2FC2">
            <w:pPr>
              <w:spacing w:line="276" w:lineRule="auto"/>
              <w:ind w:left="60" w:right="60"/>
              <w:jc w:val="right"/>
              <w:rPr>
                <w:rFonts w:ascii="Arial" w:hAnsi="Arial" w:cs="Arial"/>
                <w:color w:val="000000"/>
                <w:sz w:val="20"/>
                <w:szCs w:val="20"/>
              </w:rPr>
            </w:pPr>
            <w:r>
              <w:rPr>
                <w:rFonts w:ascii="Arial" w:hAnsi="Arial" w:cs="Arial"/>
                <w:sz w:val="20"/>
                <w:szCs w:val="20"/>
              </w:rPr>
              <w:t>.492</w:t>
            </w:r>
          </w:p>
        </w:tc>
        <w:tc>
          <w:tcPr>
            <w:tcW w:w="1267" w:type="dxa"/>
            <w:tcBorders>
              <w:top w:val="nil"/>
              <w:left w:val="single" w:sz="8" w:space="0" w:color="000000"/>
              <w:bottom w:val="nil"/>
              <w:right w:val="single" w:sz="18" w:space="0" w:color="000000"/>
            </w:tcBorders>
            <w:shd w:val="clear" w:color="auto" w:fill="FFFFFF"/>
            <w:vAlign w:val="center"/>
            <w:hideMark/>
          </w:tcPr>
          <w:p w14:paraId="2B4A1B8F"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.002</w:t>
            </w:r>
          </w:p>
        </w:tc>
      </w:tr>
      <w:tr w:rsidR="000C2FC2" w14:paraId="186DFDD0" w14:textId="77777777" w:rsidTr="000C2FC2">
        <w:trPr>
          <w:gridAfter w:val="1"/>
          <w:wAfter w:w="153" w:type="dxa"/>
          <w:cantSplit/>
        </w:trPr>
        <w:tc>
          <w:tcPr>
            <w:tcW w:w="8936" w:type="dxa"/>
            <w:vMerge/>
            <w:tcBorders>
              <w:top w:val="nil"/>
              <w:left w:val="single" w:sz="18" w:space="0" w:color="000000"/>
              <w:bottom w:val="single" w:sz="8" w:space="0" w:color="000000"/>
              <w:right w:val="nil"/>
            </w:tcBorders>
            <w:vAlign w:val="center"/>
            <w:hideMark/>
          </w:tcPr>
          <w:p w14:paraId="61D77CA0" w14:textId="77777777" w:rsidR="000C2FC2" w:rsidRDefault="000C2FC2">
            <w:pPr>
              <w:rPr>
                <w:rFonts w:ascii="Arial" w:hAnsi="Arial" w:cs="Arial"/>
                <w:color w:val="000000"/>
                <w:sz w:val="20"/>
                <w:szCs w:val="20"/>
              </w:rPr>
            </w:pPr>
          </w:p>
        </w:tc>
        <w:tc>
          <w:tcPr>
            <w:tcW w:w="1559" w:type="dxa"/>
            <w:tcBorders>
              <w:top w:val="nil"/>
              <w:left w:val="nil"/>
              <w:bottom w:val="single" w:sz="8" w:space="0" w:color="000000"/>
              <w:right w:val="single" w:sz="18" w:space="0" w:color="000000"/>
            </w:tcBorders>
            <w:shd w:val="clear" w:color="auto" w:fill="FFFFFF"/>
            <w:hideMark/>
          </w:tcPr>
          <w:p w14:paraId="22D500EF" w14:textId="77777777" w:rsidR="000C2FC2" w:rsidRDefault="000C2FC2">
            <w:pPr>
              <w:spacing w:line="276" w:lineRule="auto"/>
              <w:ind w:left="60" w:right="60"/>
              <w:rPr>
                <w:rFonts w:ascii="Arial" w:hAnsi="Arial" w:cs="Arial"/>
                <w:sz w:val="20"/>
                <w:szCs w:val="20"/>
              </w:rPr>
            </w:pPr>
            <w:r>
              <w:rPr>
                <w:rFonts w:ascii="Arial" w:hAnsi="Arial" w:cs="Arial"/>
                <w:sz w:val="20"/>
                <w:szCs w:val="20"/>
              </w:rPr>
              <w:t>N</w:t>
            </w:r>
          </w:p>
        </w:tc>
        <w:tc>
          <w:tcPr>
            <w:tcW w:w="851" w:type="dxa"/>
            <w:tcBorders>
              <w:top w:val="nil"/>
              <w:left w:val="single" w:sz="18" w:space="0" w:color="000000"/>
              <w:bottom w:val="single" w:sz="8" w:space="0" w:color="000000"/>
              <w:right w:val="single" w:sz="8" w:space="0" w:color="000000"/>
            </w:tcBorders>
            <w:shd w:val="clear" w:color="auto" w:fill="FFFFFF"/>
            <w:vAlign w:val="center"/>
            <w:hideMark/>
          </w:tcPr>
          <w:p w14:paraId="60919F7F"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4DA0C0B3"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8" w:space="0" w:color="000000"/>
              <w:right w:val="single" w:sz="8" w:space="0" w:color="000000"/>
            </w:tcBorders>
            <w:shd w:val="clear" w:color="auto" w:fill="FFFFFF"/>
            <w:vAlign w:val="center"/>
            <w:hideMark/>
          </w:tcPr>
          <w:p w14:paraId="2B0D6CA5"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3D0DB2B5"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8" w:space="0" w:color="000000"/>
              <w:right w:val="single" w:sz="8" w:space="0" w:color="000000"/>
            </w:tcBorders>
            <w:shd w:val="clear" w:color="auto" w:fill="FFFFFF"/>
            <w:vAlign w:val="center"/>
            <w:hideMark/>
          </w:tcPr>
          <w:p w14:paraId="518DAF81"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4392DB54"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1267" w:type="dxa"/>
            <w:tcBorders>
              <w:top w:val="nil"/>
              <w:left w:val="single" w:sz="8" w:space="0" w:color="000000"/>
              <w:bottom w:val="single" w:sz="8" w:space="0" w:color="000000"/>
              <w:right w:val="single" w:sz="18" w:space="0" w:color="000000"/>
            </w:tcBorders>
            <w:shd w:val="clear" w:color="auto" w:fill="FFFFFF"/>
            <w:vAlign w:val="center"/>
            <w:hideMark/>
          </w:tcPr>
          <w:p w14:paraId="73F4FBD5"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r>
      <w:tr w:rsidR="000C2FC2" w14:paraId="0755EB12" w14:textId="77777777" w:rsidTr="000C2FC2">
        <w:trPr>
          <w:gridAfter w:val="1"/>
          <w:wAfter w:w="153" w:type="dxa"/>
          <w:cantSplit/>
        </w:trPr>
        <w:tc>
          <w:tcPr>
            <w:tcW w:w="854" w:type="dxa"/>
            <w:vMerge w:val="restart"/>
            <w:tcBorders>
              <w:top w:val="nil"/>
              <w:left w:val="single" w:sz="18" w:space="0" w:color="000000"/>
              <w:bottom w:val="single" w:sz="8" w:space="0" w:color="000000"/>
              <w:right w:val="nil"/>
            </w:tcBorders>
            <w:shd w:val="clear" w:color="auto" w:fill="FFFFFF"/>
            <w:hideMark/>
          </w:tcPr>
          <w:p w14:paraId="4EAEC989" w14:textId="77777777" w:rsidR="000C2FC2" w:rsidRDefault="000C2FC2">
            <w:pPr>
              <w:spacing w:line="276" w:lineRule="auto"/>
              <w:ind w:left="60" w:right="60"/>
              <w:rPr>
                <w:rFonts w:ascii="Arial" w:hAnsi="Arial" w:cs="Arial"/>
                <w:sz w:val="20"/>
                <w:szCs w:val="20"/>
              </w:rPr>
            </w:pPr>
            <w:r>
              <w:rPr>
                <w:rFonts w:ascii="Arial" w:hAnsi="Arial" w:cs="Arial"/>
                <w:sz w:val="20"/>
                <w:szCs w:val="20"/>
              </w:rPr>
              <w:t>X1_6</w:t>
            </w:r>
          </w:p>
        </w:tc>
        <w:tc>
          <w:tcPr>
            <w:tcW w:w="1559" w:type="dxa"/>
            <w:tcBorders>
              <w:top w:val="nil"/>
              <w:left w:val="nil"/>
              <w:bottom w:val="nil"/>
              <w:right w:val="single" w:sz="18" w:space="0" w:color="000000"/>
            </w:tcBorders>
            <w:shd w:val="clear" w:color="auto" w:fill="FFFFFF"/>
            <w:hideMark/>
          </w:tcPr>
          <w:p w14:paraId="227676B8" w14:textId="77777777" w:rsidR="000C2FC2" w:rsidRDefault="000C2FC2">
            <w:pPr>
              <w:spacing w:line="276" w:lineRule="auto"/>
              <w:ind w:left="60" w:right="60"/>
              <w:rPr>
                <w:rFonts w:ascii="Arial" w:hAnsi="Arial" w:cs="Arial"/>
                <w:sz w:val="20"/>
                <w:szCs w:val="20"/>
              </w:rPr>
            </w:pPr>
            <w:r>
              <w:rPr>
                <w:rFonts w:ascii="Arial" w:hAnsi="Arial" w:cs="Arial"/>
                <w:sz w:val="20"/>
                <w:szCs w:val="20"/>
              </w:rPr>
              <w:t>Pearson Correlation</w:t>
            </w:r>
          </w:p>
        </w:tc>
        <w:tc>
          <w:tcPr>
            <w:tcW w:w="851" w:type="dxa"/>
            <w:tcBorders>
              <w:top w:val="nil"/>
              <w:left w:val="single" w:sz="18" w:space="0" w:color="000000"/>
              <w:bottom w:val="nil"/>
              <w:right w:val="single" w:sz="8" w:space="0" w:color="000000"/>
            </w:tcBorders>
            <w:shd w:val="clear" w:color="auto" w:fill="FFFFFF"/>
            <w:vAlign w:val="center"/>
            <w:hideMark/>
          </w:tcPr>
          <w:p w14:paraId="35B5448A"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.572</w:t>
            </w:r>
            <w:r>
              <w:rPr>
                <w:rFonts w:ascii="Arial" w:hAnsi="Arial" w:cs="Arial"/>
                <w:sz w:val="20"/>
                <w:szCs w:val="20"/>
                <w:vertAlign w:val="superscript"/>
              </w:rPr>
              <w:t>**</w:t>
            </w:r>
          </w:p>
        </w:tc>
        <w:tc>
          <w:tcPr>
            <w:tcW w:w="850" w:type="dxa"/>
            <w:tcBorders>
              <w:top w:val="nil"/>
              <w:left w:val="single" w:sz="8" w:space="0" w:color="000000"/>
              <w:bottom w:val="nil"/>
              <w:right w:val="single" w:sz="8" w:space="0" w:color="000000"/>
            </w:tcBorders>
            <w:shd w:val="clear" w:color="auto" w:fill="FFFFFF"/>
            <w:vAlign w:val="center"/>
            <w:hideMark/>
          </w:tcPr>
          <w:p w14:paraId="061337DB"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.689</w:t>
            </w:r>
            <w:r>
              <w:rPr>
                <w:rFonts w:ascii="Arial" w:hAnsi="Arial" w:cs="Arial"/>
                <w:sz w:val="20"/>
                <w:szCs w:val="20"/>
                <w:vertAlign w:val="superscript"/>
              </w:rPr>
              <w:t>**</w:t>
            </w:r>
          </w:p>
        </w:tc>
        <w:tc>
          <w:tcPr>
            <w:tcW w:w="851" w:type="dxa"/>
            <w:tcBorders>
              <w:top w:val="nil"/>
              <w:left w:val="single" w:sz="8" w:space="0" w:color="000000"/>
              <w:bottom w:val="nil"/>
              <w:right w:val="single" w:sz="8" w:space="0" w:color="000000"/>
            </w:tcBorders>
            <w:shd w:val="clear" w:color="auto" w:fill="FFFFFF"/>
            <w:vAlign w:val="center"/>
            <w:hideMark/>
          </w:tcPr>
          <w:p w14:paraId="2A52783E"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-.104</w:t>
            </w:r>
          </w:p>
        </w:tc>
        <w:tc>
          <w:tcPr>
            <w:tcW w:w="850" w:type="dxa"/>
            <w:tcBorders>
              <w:top w:val="nil"/>
              <w:left w:val="single" w:sz="8" w:space="0" w:color="000000"/>
              <w:bottom w:val="nil"/>
              <w:right w:val="single" w:sz="8" w:space="0" w:color="000000"/>
            </w:tcBorders>
            <w:shd w:val="clear" w:color="auto" w:fill="FFFFFF"/>
            <w:vAlign w:val="center"/>
            <w:hideMark/>
          </w:tcPr>
          <w:p w14:paraId="38DBB864"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.067</w:t>
            </w:r>
          </w:p>
        </w:tc>
        <w:tc>
          <w:tcPr>
            <w:tcW w:w="851" w:type="dxa"/>
            <w:tcBorders>
              <w:top w:val="nil"/>
              <w:left w:val="single" w:sz="8" w:space="0" w:color="000000"/>
              <w:bottom w:val="nil"/>
              <w:right w:val="single" w:sz="8" w:space="0" w:color="000000"/>
            </w:tcBorders>
            <w:shd w:val="clear" w:color="auto" w:fill="FFFFFF"/>
            <w:vAlign w:val="center"/>
            <w:hideMark/>
          </w:tcPr>
          <w:p w14:paraId="603DB44F"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-.124</w:t>
            </w:r>
          </w:p>
        </w:tc>
        <w:tc>
          <w:tcPr>
            <w:tcW w:w="850" w:type="dxa"/>
            <w:tcBorders>
              <w:top w:val="nil"/>
              <w:left w:val="single" w:sz="8" w:space="0" w:color="000000"/>
              <w:bottom w:val="nil"/>
              <w:right w:val="single" w:sz="8" w:space="0" w:color="000000"/>
            </w:tcBorders>
            <w:shd w:val="clear" w:color="auto" w:fill="FFFFFF"/>
            <w:vAlign w:val="center"/>
            <w:hideMark/>
          </w:tcPr>
          <w:p w14:paraId="3A3B2EB0"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1</w:t>
            </w:r>
          </w:p>
        </w:tc>
        <w:tc>
          <w:tcPr>
            <w:tcW w:w="1267" w:type="dxa"/>
            <w:tcBorders>
              <w:top w:val="nil"/>
              <w:left w:val="single" w:sz="8" w:space="0" w:color="000000"/>
              <w:bottom w:val="nil"/>
              <w:right w:val="single" w:sz="18" w:space="0" w:color="000000"/>
            </w:tcBorders>
            <w:shd w:val="clear" w:color="auto" w:fill="FFFFFF"/>
            <w:vAlign w:val="center"/>
            <w:hideMark/>
          </w:tcPr>
          <w:p w14:paraId="0B7AF6AC"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.620</w:t>
            </w:r>
            <w:r>
              <w:rPr>
                <w:rFonts w:ascii="Arial" w:hAnsi="Arial" w:cs="Arial"/>
                <w:sz w:val="20"/>
                <w:szCs w:val="20"/>
                <w:vertAlign w:val="superscript"/>
              </w:rPr>
              <w:t>**</w:t>
            </w:r>
          </w:p>
        </w:tc>
      </w:tr>
      <w:tr w:rsidR="000C2FC2" w14:paraId="69537331" w14:textId="77777777" w:rsidTr="000C2FC2">
        <w:trPr>
          <w:gridAfter w:val="1"/>
          <w:wAfter w:w="153" w:type="dxa"/>
          <w:cantSplit/>
        </w:trPr>
        <w:tc>
          <w:tcPr>
            <w:tcW w:w="8936" w:type="dxa"/>
            <w:vMerge/>
            <w:tcBorders>
              <w:top w:val="nil"/>
              <w:left w:val="single" w:sz="18" w:space="0" w:color="000000"/>
              <w:bottom w:val="single" w:sz="8" w:space="0" w:color="000000"/>
              <w:right w:val="nil"/>
            </w:tcBorders>
            <w:vAlign w:val="center"/>
            <w:hideMark/>
          </w:tcPr>
          <w:p w14:paraId="0627C911" w14:textId="77777777" w:rsidR="000C2FC2" w:rsidRDefault="000C2FC2">
            <w:pPr>
              <w:rPr>
                <w:rFonts w:ascii="Arial" w:hAnsi="Arial" w:cs="Arial"/>
                <w:color w:val="000000"/>
                <w:sz w:val="20"/>
                <w:szCs w:val="20"/>
              </w:rPr>
            </w:pPr>
          </w:p>
        </w:tc>
        <w:tc>
          <w:tcPr>
            <w:tcW w:w="1559" w:type="dxa"/>
            <w:tcBorders>
              <w:top w:val="nil"/>
              <w:left w:val="nil"/>
              <w:bottom w:val="nil"/>
              <w:right w:val="single" w:sz="18" w:space="0" w:color="000000"/>
            </w:tcBorders>
            <w:shd w:val="clear" w:color="auto" w:fill="FFFFFF"/>
            <w:hideMark/>
          </w:tcPr>
          <w:p w14:paraId="3F593524" w14:textId="77777777" w:rsidR="000C2FC2" w:rsidRDefault="000C2FC2">
            <w:pPr>
              <w:spacing w:line="276" w:lineRule="auto"/>
              <w:ind w:left="60" w:right="60"/>
              <w:rPr>
                <w:rFonts w:ascii="Arial" w:hAnsi="Arial" w:cs="Arial"/>
                <w:sz w:val="20"/>
                <w:szCs w:val="20"/>
              </w:rPr>
            </w:pPr>
            <w:r>
              <w:rPr>
                <w:rFonts w:ascii="Arial" w:hAnsi="Arial" w:cs="Arial"/>
                <w:sz w:val="20"/>
                <w:szCs w:val="20"/>
              </w:rPr>
              <w:t>Sig. (2-tailed)</w:t>
            </w:r>
          </w:p>
        </w:tc>
        <w:tc>
          <w:tcPr>
            <w:tcW w:w="851" w:type="dxa"/>
            <w:tcBorders>
              <w:top w:val="nil"/>
              <w:left w:val="single" w:sz="18" w:space="0" w:color="000000"/>
              <w:bottom w:val="nil"/>
              <w:right w:val="single" w:sz="8" w:space="0" w:color="000000"/>
            </w:tcBorders>
            <w:shd w:val="clear" w:color="auto" w:fill="FFFFFF"/>
            <w:vAlign w:val="center"/>
            <w:hideMark/>
          </w:tcPr>
          <w:p w14:paraId="5C58871C"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.001</w:t>
            </w:r>
          </w:p>
        </w:tc>
        <w:tc>
          <w:tcPr>
            <w:tcW w:w="850" w:type="dxa"/>
            <w:tcBorders>
              <w:top w:val="nil"/>
              <w:left w:val="single" w:sz="8" w:space="0" w:color="000000"/>
              <w:bottom w:val="nil"/>
              <w:right w:val="single" w:sz="8" w:space="0" w:color="000000"/>
            </w:tcBorders>
            <w:shd w:val="clear" w:color="auto" w:fill="FFFFFF"/>
            <w:vAlign w:val="center"/>
            <w:hideMark/>
          </w:tcPr>
          <w:p w14:paraId="4B441FA1"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851" w:type="dxa"/>
            <w:tcBorders>
              <w:top w:val="nil"/>
              <w:left w:val="single" w:sz="8" w:space="0" w:color="000000"/>
              <w:bottom w:val="nil"/>
              <w:right w:val="single" w:sz="8" w:space="0" w:color="000000"/>
            </w:tcBorders>
            <w:shd w:val="clear" w:color="auto" w:fill="FFFFFF"/>
            <w:vAlign w:val="center"/>
            <w:hideMark/>
          </w:tcPr>
          <w:p w14:paraId="0F7E30E4"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.563</w:t>
            </w:r>
          </w:p>
        </w:tc>
        <w:tc>
          <w:tcPr>
            <w:tcW w:w="850" w:type="dxa"/>
            <w:tcBorders>
              <w:top w:val="nil"/>
              <w:left w:val="single" w:sz="8" w:space="0" w:color="000000"/>
              <w:bottom w:val="nil"/>
              <w:right w:val="single" w:sz="8" w:space="0" w:color="000000"/>
            </w:tcBorders>
            <w:shd w:val="clear" w:color="auto" w:fill="FFFFFF"/>
            <w:vAlign w:val="center"/>
            <w:hideMark/>
          </w:tcPr>
          <w:p w14:paraId="772666A7"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.712</w:t>
            </w:r>
          </w:p>
        </w:tc>
        <w:tc>
          <w:tcPr>
            <w:tcW w:w="851" w:type="dxa"/>
            <w:tcBorders>
              <w:top w:val="nil"/>
              <w:left w:val="single" w:sz="8" w:space="0" w:color="000000"/>
              <w:bottom w:val="nil"/>
              <w:right w:val="single" w:sz="8" w:space="0" w:color="000000"/>
            </w:tcBorders>
            <w:shd w:val="clear" w:color="auto" w:fill="FFFFFF"/>
            <w:vAlign w:val="center"/>
            <w:hideMark/>
          </w:tcPr>
          <w:p w14:paraId="173D0DFB"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.492</w:t>
            </w:r>
          </w:p>
        </w:tc>
        <w:tc>
          <w:tcPr>
            <w:tcW w:w="850" w:type="dxa"/>
            <w:tcBorders>
              <w:top w:val="nil"/>
              <w:left w:val="single" w:sz="8" w:space="0" w:color="000000"/>
              <w:bottom w:val="nil"/>
              <w:right w:val="single" w:sz="8" w:space="0" w:color="000000"/>
            </w:tcBorders>
            <w:shd w:val="clear" w:color="auto" w:fill="FFFFFF"/>
            <w:vAlign w:val="center"/>
          </w:tcPr>
          <w:p w14:paraId="1C4E0CA9" w14:textId="77777777" w:rsidR="000C2FC2" w:rsidRDefault="000C2FC2">
            <w:pPr>
              <w:spacing w:line="276" w:lineRule="auto"/>
              <w:rPr>
                <w:sz w:val="20"/>
                <w:szCs w:val="20"/>
              </w:rPr>
            </w:pPr>
          </w:p>
        </w:tc>
        <w:tc>
          <w:tcPr>
            <w:tcW w:w="1267" w:type="dxa"/>
            <w:tcBorders>
              <w:top w:val="nil"/>
              <w:left w:val="single" w:sz="8" w:space="0" w:color="000000"/>
              <w:bottom w:val="nil"/>
              <w:right w:val="single" w:sz="18" w:space="0" w:color="000000"/>
            </w:tcBorders>
            <w:shd w:val="clear" w:color="auto" w:fill="FFFFFF"/>
            <w:vAlign w:val="center"/>
            <w:hideMark/>
          </w:tcPr>
          <w:p w14:paraId="794864E4" w14:textId="77777777" w:rsidR="000C2FC2" w:rsidRDefault="000C2FC2">
            <w:pPr>
              <w:spacing w:line="276" w:lineRule="auto"/>
              <w:ind w:left="60" w:right="60"/>
              <w:jc w:val="right"/>
              <w:rPr>
                <w:rFonts w:ascii="Arial" w:hAnsi="Arial" w:cs="Arial"/>
                <w:color w:val="000000"/>
                <w:sz w:val="20"/>
                <w:szCs w:val="20"/>
              </w:rPr>
            </w:pPr>
            <w:r>
              <w:rPr>
                <w:rFonts w:ascii="Arial" w:hAnsi="Arial" w:cs="Arial"/>
                <w:sz w:val="20"/>
                <w:szCs w:val="20"/>
              </w:rPr>
              <w:t>.000</w:t>
            </w:r>
          </w:p>
        </w:tc>
      </w:tr>
      <w:tr w:rsidR="000C2FC2" w14:paraId="56A84484" w14:textId="77777777" w:rsidTr="000C2FC2">
        <w:trPr>
          <w:gridAfter w:val="1"/>
          <w:wAfter w:w="153" w:type="dxa"/>
          <w:cantSplit/>
        </w:trPr>
        <w:tc>
          <w:tcPr>
            <w:tcW w:w="8936" w:type="dxa"/>
            <w:vMerge/>
            <w:tcBorders>
              <w:top w:val="nil"/>
              <w:left w:val="single" w:sz="18" w:space="0" w:color="000000"/>
              <w:bottom w:val="single" w:sz="8" w:space="0" w:color="000000"/>
              <w:right w:val="nil"/>
            </w:tcBorders>
            <w:vAlign w:val="center"/>
            <w:hideMark/>
          </w:tcPr>
          <w:p w14:paraId="4176FC16" w14:textId="77777777" w:rsidR="000C2FC2" w:rsidRDefault="000C2FC2">
            <w:pPr>
              <w:rPr>
                <w:rFonts w:ascii="Arial" w:hAnsi="Arial" w:cs="Arial"/>
                <w:color w:val="000000"/>
                <w:sz w:val="20"/>
                <w:szCs w:val="20"/>
              </w:rPr>
            </w:pPr>
          </w:p>
        </w:tc>
        <w:tc>
          <w:tcPr>
            <w:tcW w:w="1559" w:type="dxa"/>
            <w:tcBorders>
              <w:top w:val="nil"/>
              <w:left w:val="nil"/>
              <w:bottom w:val="single" w:sz="8" w:space="0" w:color="000000"/>
              <w:right w:val="single" w:sz="18" w:space="0" w:color="000000"/>
            </w:tcBorders>
            <w:shd w:val="clear" w:color="auto" w:fill="FFFFFF"/>
            <w:hideMark/>
          </w:tcPr>
          <w:p w14:paraId="0CB1B74E" w14:textId="77777777" w:rsidR="000C2FC2" w:rsidRDefault="000C2FC2">
            <w:pPr>
              <w:spacing w:line="276" w:lineRule="auto"/>
              <w:ind w:left="60" w:right="60"/>
              <w:rPr>
                <w:rFonts w:ascii="Arial" w:hAnsi="Arial" w:cs="Arial"/>
                <w:sz w:val="20"/>
                <w:szCs w:val="20"/>
              </w:rPr>
            </w:pPr>
            <w:r>
              <w:rPr>
                <w:rFonts w:ascii="Arial" w:hAnsi="Arial" w:cs="Arial"/>
                <w:sz w:val="20"/>
                <w:szCs w:val="20"/>
              </w:rPr>
              <w:t>N</w:t>
            </w:r>
          </w:p>
        </w:tc>
        <w:tc>
          <w:tcPr>
            <w:tcW w:w="851" w:type="dxa"/>
            <w:tcBorders>
              <w:top w:val="nil"/>
              <w:left w:val="single" w:sz="18" w:space="0" w:color="000000"/>
              <w:bottom w:val="single" w:sz="8" w:space="0" w:color="000000"/>
              <w:right w:val="single" w:sz="8" w:space="0" w:color="000000"/>
            </w:tcBorders>
            <w:shd w:val="clear" w:color="auto" w:fill="FFFFFF"/>
            <w:vAlign w:val="center"/>
            <w:hideMark/>
          </w:tcPr>
          <w:p w14:paraId="18D1E09D"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46A2A021"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8" w:space="0" w:color="000000"/>
              <w:right w:val="single" w:sz="8" w:space="0" w:color="000000"/>
            </w:tcBorders>
            <w:shd w:val="clear" w:color="auto" w:fill="FFFFFF"/>
            <w:vAlign w:val="center"/>
            <w:hideMark/>
          </w:tcPr>
          <w:p w14:paraId="67E5FB8F"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7CF09A87"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8" w:space="0" w:color="000000"/>
              <w:right w:val="single" w:sz="8" w:space="0" w:color="000000"/>
            </w:tcBorders>
            <w:shd w:val="clear" w:color="auto" w:fill="FFFFFF"/>
            <w:vAlign w:val="center"/>
            <w:hideMark/>
          </w:tcPr>
          <w:p w14:paraId="3565175E"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023E4167"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1267" w:type="dxa"/>
            <w:tcBorders>
              <w:top w:val="nil"/>
              <w:left w:val="single" w:sz="8" w:space="0" w:color="000000"/>
              <w:bottom w:val="single" w:sz="8" w:space="0" w:color="000000"/>
              <w:right w:val="single" w:sz="18" w:space="0" w:color="000000"/>
            </w:tcBorders>
            <w:shd w:val="clear" w:color="auto" w:fill="FFFFFF"/>
            <w:vAlign w:val="center"/>
            <w:hideMark/>
          </w:tcPr>
          <w:p w14:paraId="295FAE23"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r>
      <w:tr w:rsidR="000C2FC2" w14:paraId="52E2C393" w14:textId="77777777" w:rsidTr="000C2FC2">
        <w:trPr>
          <w:gridAfter w:val="1"/>
          <w:wAfter w:w="153" w:type="dxa"/>
          <w:cantSplit/>
        </w:trPr>
        <w:tc>
          <w:tcPr>
            <w:tcW w:w="854" w:type="dxa"/>
            <w:vMerge w:val="restart"/>
            <w:tcBorders>
              <w:top w:val="nil"/>
              <w:left w:val="single" w:sz="18" w:space="0" w:color="000000"/>
              <w:bottom w:val="single" w:sz="18" w:space="0" w:color="000000"/>
              <w:right w:val="nil"/>
            </w:tcBorders>
            <w:shd w:val="clear" w:color="auto" w:fill="FFFFFF"/>
            <w:hideMark/>
          </w:tcPr>
          <w:p w14:paraId="10595798" w14:textId="77777777" w:rsidR="000C2FC2" w:rsidRDefault="000C2FC2">
            <w:pPr>
              <w:spacing w:line="276" w:lineRule="auto"/>
              <w:ind w:left="60" w:right="60"/>
              <w:rPr>
                <w:rFonts w:ascii="Arial" w:hAnsi="Arial" w:cs="Arial"/>
                <w:sz w:val="20"/>
                <w:szCs w:val="20"/>
              </w:rPr>
            </w:pPr>
            <w:r>
              <w:rPr>
                <w:rFonts w:ascii="Arial" w:hAnsi="Arial" w:cs="Arial"/>
                <w:sz w:val="20"/>
                <w:szCs w:val="20"/>
              </w:rPr>
              <w:t>TOTAL_X1</w:t>
            </w:r>
          </w:p>
        </w:tc>
        <w:tc>
          <w:tcPr>
            <w:tcW w:w="1559" w:type="dxa"/>
            <w:tcBorders>
              <w:top w:val="nil"/>
              <w:left w:val="nil"/>
              <w:bottom w:val="nil"/>
              <w:right w:val="single" w:sz="18" w:space="0" w:color="000000"/>
            </w:tcBorders>
            <w:shd w:val="clear" w:color="auto" w:fill="FFFFFF"/>
            <w:hideMark/>
          </w:tcPr>
          <w:p w14:paraId="4E821B50" w14:textId="77777777" w:rsidR="000C2FC2" w:rsidRDefault="000C2FC2">
            <w:pPr>
              <w:spacing w:line="276" w:lineRule="auto"/>
              <w:ind w:left="60" w:right="60"/>
              <w:rPr>
                <w:rFonts w:ascii="Arial" w:hAnsi="Arial" w:cs="Arial"/>
                <w:sz w:val="20"/>
                <w:szCs w:val="20"/>
              </w:rPr>
            </w:pPr>
            <w:r>
              <w:rPr>
                <w:rFonts w:ascii="Arial" w:hAnsi="Arial" w:cs="Arial"/>
                <w:sz w:val="20"/>
                <w:szCs w:val="20"/>
              </w:rPr>
              <w:t>Pearson Correlation</w:t>
            </w:r>
          </w:p>
        </w:tc>
        <w:tc>
          <w:tcPr>
            <w:tcW w:w="851" w:type="dxa"/>
            <w:tcBorders>
              <w:top w:val="nil"/>
              <w:left w:val="single" w:sz="18" w:space="0" w:color="000000"/>
              <w:bottom w:val="nil"/>
              <w:right w:val="single" w:sz="8" w:space="0" w:color="000000"/>
            </w:tcBorders>
            <w:shd w:val="clear" w:color="auto" w:fill="FFFFFF"/>
            <w:vAlign w:val="center"/>
            <w:hideMark/>
          </w:tcPr>
          <w:p w14:paraId="705EB5A2"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.529</w:t>
            </w:r>
            <w:r>
              <w:rPr>
                <w:rFonts w:ascii="Arial" w:hAnsi="Arial" w:cs="Arial"/>
                <w:sz w:val="20"/>
                <w:szCs w:val="20"/>
                <w:vertAlign w:val="superscript"/>
              </w:rPr>
              <w:t>**</w:t>
            </w:r>
          </w:p>
        </w:tc>
        <w:tc>
          <w:tcPr>
            <w:tcW w:w="850" w:type="dxa"/>
            <w:tcBorders>
              <w:top w:val="nil"/>
              <w:left w:val="single" w:sz="8" w:space="0" w:color="000000"/>
              <w:bottom w:val="nil"/>
              <w:right w:val="single" w:sz="8" w:space="0" w:color="000000"/>
            </w:tcBorders>
            <w:shd w:val="clear" w:color="auto" w:fill="FFFFFF"/>
            <w:vAlign w:val="center"/>
            <w:hideMark/>
          </w:tcPr>
          <w:p w14:paraId="7C6B056E"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.561</w:t>
            </w:r>
            <w:r>
              <w:rPr>
                <w:rFonts w:ascii="Arial" w:hAnsi="Arial" w:cs="Arial"/>
                <w:sz w:val="20"/>
                <w:szCs w:val="20"/>
                <w:vertAlign w:val="superscript"/>
              </w:rPr>
              <w:t>**</w:t>
            </w:r>
          </w:p>
        </w:tc>
        <w:tc>
          <w:tcPr>
            <w:tcW w:w="851" w:type="dxa"/>
            <w:tcBorders>
              <w:top w:val="nil"/>
              <w:left w:val="single" w:sz="8" w:space="0" w:color="000000"/>
              <w:bottom w:val="nil"/>
              <w:right w:val="single" w:sz="8" w:space="0" w:color="000000"/>
            </w:tcBorders>
            <w:shd w:val="clear" w:color="auto" w:fill="FFFFFF"/>
            <w:vAlign w:val="center"/>
            <w:hideMark/>
          </w:tcPr>
          <w:p w14:paraId="30BC3749"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.583</w:t>
            </w:r>
            <w:r>
              <w:rPr>
                <w:rFonts w:ascii="Arial" w:hAnsi="Arial" w:cs="Arial"/>
                <w:sz w:val="20"/>
                <w:szCs w:val="20"/>
                <w:vertAlign w:val="superscript"/>
              </w:rPr>
              <w:t>**</w:t>
            </w:r>
          </w:p>
        </w:tc>
        <w:tc>
          <w:tcPr>
            <w:tcW w:w="850" w:type="dxa"/>
            <w:tcBorders>
              <w:top w:val="nil"/>
              <w:left w:val="single" w:sz="8" w:space="0" w:color="000000"/>
              <w:bottom w:val="nil"/>
              <w:right w:val="single" w:sz="8" w:space="0" w:color="000000"/>
            </w:tcBorders>
            <w:shd w:val="clear" w:color="auto" w:fill="FFFFFF"/>
            <w:vAlign w:val="center"/>
            <w:hideMark/>
          </w:tcPr>
          <w:p w14:paraId="3FA1BBC5"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.654</w:t>
            </w:r>
            <w:r>
              <w:rPr>
                <w:rFonts w:ascii="Arial" w:hAnsi="Arial" w:cs="Arial"/>
                <w:sz w:val="20"/>
                <w:szCs w:val="20"/>
                <w:vertAlign w:val="superscript"/>
              </w:rPr>
              <w:t>**</w:t>
            </w:r>
          </w:p>
        </w:tc>
        <w:tc>
          <w:tcPr>
            <w:tcW w:w="851" w:type="dxa"/>
            <w:tcBorders>
              <w:top w:val="nil"/>
              <w:left w:val="single" w:sz="8" w:space="0" w:color="000000"/>
              <w:bottom w:val="nil"/>
              <w:right w:val="single" w:sz="8" w:space="0" w:color="000000"/>
            </w:tcBorders>
            <w:shd w:val="clear" w:color="auto" w:fill="FFFFFF"/>
            <w:vAlign w:val="center"/>
            <w:hideMark/>
          </w:tcPr>
          <w:p w14:paraId="3AAD3CA6"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.516</w:t>
            </w:r>
            <w:r>
              <w:rPr>
                <w:rFonts w:ascii="Arial" w:hAnsi="Arial" w:cs="Arial"/>
                <w:sz w:val="20"/>
                <w:szCs w:val="20"/>
                <w:vertAlign w:val="superscript"/>
              </w:rPr>
              <w:t>**</w:t>
            </w:r>
          </w:p>
        </w:tc>
        <w:tc>
          <w:tcPr>
            <w:tcW w:w="850" w:type="dxa"/>
            <w:tcBorders>
              <w:top w:val="nil"/>
              <w:left w:val="single" w:sz="8" w:space="0" w:color="000000"/>
              <w:bottom w:val="nil"/>
              <w:right w:val="single" w:sz="8" w:space="0" w:color="000000"/>
            </w:tcBorders>
            <w:shd w:val="clear" w:color="auto" w:fill="FFFFFF"/>
            <w:vAlign w:val="center"/>
            <w:hideMark/>
          </w:tcPr>
          <w:p w14:paraId="22FC7C1B"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.620</w:t>
            </w:r>
            <w:r>
              <w:rPr>
                <w:rFonts w:ascii="Arial" w:hAnsi="Arial" w:cs="Arial"/>
                <w:sz w:val="20"/>
                <w:szCs w:val="20"/>
                <w:vertAlign w:val="superscript"/>
              </w:rPr>
              <w:t>**</w:t>
            </w:r>
          </w:p>
        </w:tc>
        <w:tc>
          <w:tcPr>
            <w:tcW w:w="1267" w:type="dxa"/>
            <w:tcBorders>
              <w:top w:val="nil"/>
              <w:left w:val="single" w:sz="8" w:space="0" w:color="000000"/>
              <w:bottom w:val="nil"/>
              <w:right w:val="single" w:sz="18" w:space="0" w:color="000000"/>
            </w:tcBorders>
            <w:shd w:val="clear" w:color="auto" w:fill="FFFFFF"/>
            <w:vAlign w:val="center"/>
            <w:hideMark/>
          </w:tcPr>
          <w:p w14:paraId="4B31DC71"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1</w:t>
            </w:r>
          </w:p>
        </w:tc>
      </w:tr>
      <w:tr w:rsidR="000C2FC2" w14:paraId="74040DB4" w14:textId="77777777" w:rsidTr="000C2FC2">
        <w:trPr>
          <w:gridAfter w:val="1"/>
          <w:wAfter w:w="153" w:type="dxa"/>
          <w:cantSplit/>
        </w:trPr>
        <w:tc>
          <w:tcPr>
            <w:tcW w:w="8936" w:type="dxa"/>
            <w:vMerge/>
            <w:tcBorders>
              <w:top w:val="nil"/>
              <w:left w:val="single" w:sz="18" w:space="0" w:color="000000"/>
              <w:bottom w:val="single" w:sz="18" w:space="0" w:color="000000"/>
              <w:right w:val="nil"/>
            </w:tcBorders>
            <w:vAlign w:val="center"/>
            <w:hideMark/>
          </w:tcPr>
          <w:p w14:paraId="6075C727" w14:textId="77777777" w:rsidR="000C2FC2" w:rsidRDefault="000C2FC2">
            <w:pPr>
              <w:rPr>
                <w:rFonts w:ascii="Arial" w:hAnsi="Arial" w:cs="Arial"/>
                <w:color w:val="000000"/>
                <w:sz w:val="20"/>
                <w:szCs w:val="20"/>
              </w:rPr>
            </w:pPr>
          </w:p>
        </w:tc>
        <w:tc>
          <w:tcPr>
            <w:tcW w:w="1559" w:type="dxa"/>
            <w:tcBorders>
              <w:top w:val="nil"/>
              <w:left w:val="nil"/>
              <w:bottom w:val="nil"/>
              <w:right w:val="single" w:sz="18" w:space="0" w:color="000000"/>
            </w:tcBorders>
            <w:shd w:val="clear" w:color="auto" w:fill="FFFFFF"/>
            <w:hideMark/>
          </w:tcPr>
          <w:p w14:paraId="2165FA76" w14:textId="77777777" w:rsidR="000C2FC2" w:rsidRDefault="000C2FC2">
            <w:pPr>
              <w:spacing w:line="276" w:lineRule="auto"/>
              <w:ind w:left="60" w:right="60"/>
              <w:rPr>
                <w:rFonts w:ascii="Arial" w:hAnsi="Arial" w:cs="Arial"/>
                <w:sz w:val="20"/>
                <w:szCs w:val="20"/>
              </w:rPr>
            </w:pPr>
            <w:r>
              <w:rPr>
                <w:rFonts w:ascii="Arial" w:hAnsi="Arial" w:cs="Arial"/>
                <w:sz w:val="20"/>
                <w:szCs w:val="20"/>
              </w:rPr>
              <w:t>Sig. (2-tailed)</w:t>
            </w:r>
          </w:p>
        </w:tc>
        <w:tc>
          <w:tcPr>
            <w:tcW w:w="851" w:type="dxa"/>
            <w:tcBorders>
              <w:top w:val="nil"/>
              <w:left w:val="single" w:sz="18" w:space="0" w:color="000000"/>
              <w:bottom w:val="nil"/>
              <w:right w:val="single" w:sz="8" w:space="0" w:color="000000"/>
            </w:tcBorders>
            <w:shd w:val="clear" w:color="auto" w:fill="FFFFFF"/>
            <w:vAlign w:val="center"/>
            <w:hideMark/>
          </w:tcPr>
          <w:p w14:paraId="60464BCB"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.002</w:t>
            </w:r>
          </w:p>
        </w:tc>
        <w:tc>
          <w:tcPr>
            <w:tcW w:w="850" w:type="dxa"/>
            <w:tcBorders>
              <w:top w:val="nil"/>
              <w:left w:val="single" w:sz="8" w:space="0" w:color="000000"/>
              <w:bottom w:val="nil"/>
              <w:right w:val="single" w:sz="8" w:space="0" w:color="000000"/>
            </w:tcBorders>
            <w:shd w:val="clear" w:color="auto" w:fill="FFFFFF"/>
            <w:vAlign w:val="center"/>
            <w:hideMark/>
          </w:tcPr>
          <w:p w14:paraId="03D69D2A"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.001</w:t>
            </w:r>
          </w:p>
        </w:tc>
        <w:tc>
          <w:tcPr>
            <w:tcW w:w="851" w:type="dxa"/>
            <w:tcBorders>
              <w:top w:val="nil"/>
              <w:left w:val="single" w:sz="8" w:space="0" w:color="000000"/>
              <w:bottom w:val="nil"/>
              <w:right w:val="single" w:sz="8" w:space="0" w:color="000000"/>
            </w:tcBorders>
            <w:shd w:val="clear" w:color="auto" w:fill="FFFFFF"/>
            <w:vAlign w:val="center"/>
            <w:hideMark/>
          </w:tcPr>
          <w:p w14:paraId="5B5815BE"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850" w:type="dxa"/>
            <w:tcBorders>
              <w:top w:val="nil"/>
              <w:left w:val="single" w:sz="8" w:space="0" w:color="000000"/>
              <w:bottom w:val="nil"/>
              <w:right w:val="single" w:sz="8" w:space="0" w:color="000000"/>
            </w:tcBorders>
            <w:shd w:val="clear" w:color="auto" w:fill="FFFFFF"/>
            <w:vAlign w:val="center"/>
            <w:hideMark/>
          </w:tcPr>
          <w:p w14:paraId="5D4710C9"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851" w:type="dxa"/>
            <w:tcBorders>
              <w:top w:val="nil"/>
              <w:left w:val="single" w:sz="8" w:space="0" w:color="000000"/>
              <w:bottom w:val="nil"/>
              <w:right w:val="single" w:sz="8" w:space="0" w:color="000000"/>
            </w:tcBorders>
            <w:shd w:val="clear" w:color="auto" w:fill="FFFFFF"/>
            <w:vAlign w:val="center"/>
            <w:hideMark/>
          </w:tcPr>
          <w:p w14:paraId="0A5BC50A"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.002</w:t>
            </w:r>
          </w:p>
        </w:tc>
        <w:tc>
          <w:tcPr>
            <w:tcW w:w="850" w:type="dxa"/>
            <w:tcBorders>
              <w:top w:val="nil"/>
              <w:left w:val="single" w:sz="8" w:space="0" w:color="000000"/>
              <w:bottom w:val="nil"/>
              <w:right w:val="single" w:sz="8" w:space="0" w:color="000000"/>
            </w:tcBorders>
            <w:shd w:val="clear" w:color="auto" w:fill="FFFFFF"/>
            <w:vAlign w:val="center"/>
            <w:hideMark/>
          </w:tcPr>
          <w:p w14:paraId="7DA2D830"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1267" w:type="dxa"/>
            <w:tcBorders>
              <w:top w:val="nil"/>
              <w:left w:val="single" w:sz="8" w:space="0" w:color="000000"/>
              <w:bottom w:val="nil"/>
              <w:right w:val="single" w:sz="18" w:space="0" w:color="000000"/>
            </w:tcBorders>
            <w:shd w:val="clear" w:color="auto" w:fill="FFFFFF"/>
            <w:vAlign w:val="center"/>
          </w:tcPr>
          <w:p w14:paraId="6B4C952F" w14:textId="77777777" w:rsidR="000C2FC2" w:rsidRDefault="000C2FC2">
            <w:pPr>
              <w:spacing w:line="276" w:lineRule="auto"/>
              <w:rPr>
                <w:sz w:val="20"/>
                <w:szCs w:val="20"/>
              </w:rPr>
            </w:pPr>
          </w:p>
        </w:tc>
      </w:tr>
      <w:tr w:rsidR="000C2FC2" w14:paraId="35EBB0BA" w14:textId="77777777" w:rsidTr="000C2FC2">
        <w:trPr>
          <w:gridAfter w:val="1"/>
          <w:wAfter w:w="153" w:type="dxa"/>
          <w:cantSplit/>
        </w:trPr>
        <w:tc>
          <w:tcPr>
            <w:tcW w:w="8936" w:type="dxa"/>
            <w:vMerge/>
            <w:tcBorders>
              <w:top w:val="nil"/>
              <w:left w:val="single" w:sz="18" w:space="0" w:color="000000"/>
              <w:bottom w:val="single" w:sz="18" w:space="0" w:color="000000"/>
              <w:right w:val="nil"/>
            </w:tcBorders>
            <w:vAlign w:val="center"/>
            <w:hideMark/>
          </w:tcPr>
          <w:p w14:paraId="5A8EA64E" w14:textId="77777777" w:rsidR="000C2FC2" w:rsidRDefault="000C2FC2">
            <w:pPr>
              <w:rPr>
                <w:rFonts w:ascii="Arial" w:hAnsi="Arial" w:cs="Arial"/>
                <w:color w:val="000000"/>
                <w:sz w:val="20"/>
                <w:szCs w:val="20"/>
              </w:rPr>
            </w:pPr>
          </w:p>
        </w:tc>
        <w:tc>
          <w:tcPr>
            <w:tcW w:w="1559" w:type="dxa"/>
            <w:tcBorders>
              <w:top w:val="nil"/>
              <w:left w:val="nil"/>
              <w:bottom w:val="single" w:sz="18" w:space="0" w:color="000000"/>
              <w:right w:val="single" w:sz="18" w:space="0" w:color="000000"/>
            </w:tcBorders>
            <w:shd w:val="clear" w:color="auto" w:fill="FFFFFF"/>
            <w:hideMark/>
          </w:tcPr>
          <w:p w14:paraId="2D8ED82D" w14:textId="77777777" w:rsidR="000C2FC2" w:rsidRDefault="000C2FC2">
            <w:pPr>
              <w:spacing w:line="276" w:lineRule="auto"/>
              <w:ind w:left="60" w:right="60"/>
              <w:rPr>
                <w:rFonts w:ascii="Arial" w:hAnsi="Arial" w:cs="Arial"/>
                <w:sz w:val="20"/>
                <w:szCs w:val="20"/>
              </w:rPr>
            </w:pPr>
            <w:r>
              <w:rPr>
                <w:rFonts w:ascii="Arial" w:hAnsi="Arial" w:cs="Arial"/>
                <w:sz w:val="20"/>
                <w:szCs w:val="20"/>
              </w:rPr>
              <w:t>N</w:t>
            </w:r>
          </w:p>
        </w:tc>
        <w:tc>
          <w:tcPr>
            <w:tcW w:w="851" w:type="dxa"/>
            <w:tcBorders>
              <w:top w:val="nil"/>
              <w:left w:val="single" w:sz="18" w:space="0" w:color="000000"/>
              <w:bottom w:val="single" w:sz="18" w:space="0" w:color="000000"/>
              <w:right w:val="single" w:sz="8" w:space="0" w:color="000000"/>
            </w:tcBorders>
            <w:shd w:val="clear" w:color="auto" w:fill="FFFFFF"/>
            <w:vAlign w:val="center"/>
            <w:hideMark/>
          </w:tcPr>
          <w:p w14:paraId="5C080805"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18" w:space="0" w:color="000000"/>
              <w:right w:val="single" w:sz="8" w:space="0" w:color="000000"/>
            </w:tcBorders>
            <w:shd w:val="clear" w:color="auto" w:fill="FFFFFF"/>
            <w:vAlign w:val="center"/>
            <w:hideMark/>
          </w:tcPr>
          <w:p w14:paraId="3B288135"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18" w:space="0" w:color="000000"/>
              <w:right w:val="single" w:sz="8" w:space="0" w:color="000000"/>
            </w:tcBorders>
            <w:shd w:val="clear" w:color="auto" w:fill="FFFFFF"/>
            <w:vAlign w:val="center"/>
            <w:hideMark/>
          </w:tcPr>
          <w:p w14:paraId="1BF19C7B"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18" w:space="0" w:color="000000"/>
              <w:right w:val="single" w:sz="8" w:space="0" w:color="000000"/>
            </w:tcBorders>
            <w:shd w:val="clear" w:color="auto" w:fill="FFFFFF"/>
            <w:vAlign w:val="center"/>
            <w:hideMark/>
          </w:tcPr>
          <w:p w14:paraId="1F0CE670"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18" w:space="0" w:color="000000"/>
              <w:right w:val="single" w:sz="8" w:space="0" w:color="000000"/>
            </w:tcBorders>
            <w:shd w:val="clear" w:color="auto" w:fill="FFFFFF"/>
            <w:vAlign w:val="center"/>
            <w:hideMark/>
          </w:tcPr>
          <w:p w14:paraId="4CF122AA"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18" w:space="0" w:color="000000"/>
              <w:right w:val="single" w:sz="8" w:space="0" w:color="000000"/>
            </w:tcBorders>
            <w:shd w:val="clear" w:color="auto" w:fill="FFFFFF"/>
            <w:vAlign w:val="center"/>
            <w:hideMark/>
          </w:tcPr>
          <w:p w14:paraId="59CBB4A4"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1267" w:type="dxa"/>
            <w:tcBorders>
              <w:top w:val="nil"/>
              <w:left w:val="single" w:sz="8" w:space="0" w:color="000000"/>
              <w:bottom w:val="single" w:sz="18" w:space="0" w:color="000000"/>
              <w:right w:val="single" w:sz="18" w:space="0" w:color="000000"/>
            </w:tcBorders>
            <w:shd w:val="clear" w:color="auto" w:fill="FFFFFF"/>
            <w:vAlign w:val="center"/>
            <w:hideMark/>
          </w:tcPr>
          <w:p w14:paraId="76DDCC18"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r>
      <w:tr w:rsidR="000C2FC2" w14:paraId="6D3902BE" w14:textId="77777777" w:rsidTr="000C2FC2">
        <w:trPr>
          <w:cantSplit/>
        </w:trPr>
        <w:tc>
          <w:tcPr>
            <w:tcW w:w="8936" w:type="dxa"/>
            <w:gridSpan w:val="10"/>
            <w:tcBorders>
              <w:top w:val="nil"/>
              <w:left w:val="nil"/>
              <w:bottom w:val="nil"/>
              <w:right w:val="nil"/>
            </w:tcBorders>
            <w:shd w:val="clear" w:color="auto" w:fill="FFFFFF"/>
            <w:hideMark/>
          </w:tcPr>
          <w:p w14:paraId="2DE79ABA" w14:textId="77777777" w:rsidR="000C2FC2" w:rsidRDefault="000C2FC2">
            <w:pPr>
              <w:spacing w:line="276" w:lineRule="auto"/>
              <w:ind w:left="60" w:right="60"/>
              <w:rPr>
                <w:rFonts w:ascii="Arial" w:hAnsi="Arial" w:cs="Arial"/>
                <w:sz w:val="20"/>
                <w:szCs w:val="20"/>
              </w:rPr>
            </w:pPr>
            <w:r>
              <w:rPr>
                <w:rFonts w:ascii="Arial" w:hAnsi="Arial" w:cs="Arial"/>
                <w:sz w:val="20"/>
                <w:szCs w:val="20"/>
              </w:rPr>
              <w:t>**. Correlation is significant at the 0.01 level (2-tailed).</w:t>
            </w:r>
          </w:p>
          <w:p w14:paraId="29278C2A" w14:textId="77777777" w:rsidR="000C2FC2" w:rsidRDefault="000C2FC2">
            <w:pPr>
              <w:spacing w:line="276" w:lineRule="auto"/>
              <w:ind w:left="60" w:right="60"/>
              <w:rPr>
                <w:rFonts w:ascii="Arial" w:hAnsi="Arial" w:cs="Arial"/>
                <w:sz w:val="20"/>
                <w:szCs w:val="20"/>
              </w:rPr>
            </w:pPr>
            <w:r>
              <w:rPr>
                <w:rFonts w:ascii="Arial" w:hAnsi="Arial" w:cs="Arial"/>
                <w:sz w:val="20"/>
                <w:szCs w:val="20"/>
              </w:rPr>
              <w:t>*. Correlation is significant at the 0.05 level (2-tailed).</w:t>
            </w:r>
          </w:p>
        </w:tc>
      </w:tr>
    </w:tbl>
    <w:p w14:paraId="3F2B2AE9" w14:textId="77777777" w:rsidR="000C2FC2" w:rsidRDefault="000C2FC2" w:rsidP="000C2FC2">
      <w:pPr>
        <w:rPr>
          <w:rFonts w:ascii="Courier New" w:hAnsi="Courier New" w:cs="Courier New"/>
          <w:color w:val="000000"/>
          <w:sz w:val="22"/>
          <w:szCs w:val="22"/>
        </w:rPr>
      </w:pPr>
    </w:p>
    <w:p w14:paraId="7619F818" w14:textId="77777777" w:rsidR="000C2FC2" w:rsidRDefault="000C2FC2" w:rsidP="000C2FC2">
      <w:pPr>
        <w:rPr>
          <w:sz w:val="22"/>
          <w:szCs w:val="22"/>
        </w:rPr>
      </w:pPr>
    </w:p>
    <w:p w14:paraId="5D4FAD8C" w14:textId="77777777" w:rsidR="000C2FC2" w:rsidRDefault="000C2FC2" w:rsidP="000C2FC2">
      <w:pPr>
        <w:rPr>
          <w:sz w:val="22"/>
          <w:szCs w:val="22"/>
        </w:rPr>
      </w:pPr>
      <w:r>
        <w:rPr>
          <w:sz w:val="22"/>
          <w:szCs w:val="22"/>
        </w:rPr>
        <w:lastRenderedPageBreak/>
        <w:t>RELIABILITY</w:t>
      </w:r>
    </w:p>
    <w:p w14:paraId="54C1C560" w14:textId="77777777" w:rsidR="000C2FC2" w:rsidRDefault="000C2FC2" w:rsidP="000C2FC2">
      <w:pPr>
        <w:rPr>
          <w:sz w:val="22"/>
          <w:szCs w:val="22"/>
        </w:rPr>
      </w:pPr>
      <w:r>
        <w:rPr>
          <w:sz w:val="22"/>
          <w:szCs w:val="22"/>
        </w:rPr>
        <w:t xml:space="preserve">  /VARIABLES=X1_1 X1_2 X1_3 X1_4 X1_5 X1_6</w:t>
      </w:r>
    </w:p>
    <w:p w14:paraId="28BDD4D5" w14:textId="77777777" w:rsidR="000C2FC2" w:rsidRDefault="000C2FC2" w:rsidP="000C2FC2">
      <w:pPr>
        <w:rPr>
          <w:sz w:val="22"/>
          <w:szCs w:val="22"/>
        </w:rPr>
      </w:pPr>
      <w:r>
        <w:rPr>
          <w:sz w:val="22"/>
          <w:szCs w:val="22"/>
        </w:rPr>
        <w:t xml:space="preserve">  /</w:t>
      </w:r>
      <w:proofErr w:type="gramStart"/>
      <w:r>
        <w:rPr>
          <w:sz w:val="22"/>
          <w:szCs w:val="22"/>
        </w:rPr>
        <w:t>SCALE(</w:t>
      </w:r>
      <w:proofErr w:type="gramEnd"/>
      <w:r>
        <w:rPr>
          <w:sz w:val="22"/>
          <w:szCs w:val="22"/>
        </w:rPr>
        <w:t>'ALL VARIABLES') ALL</w:t>
      </w:r>
    </w:p>
    <w:p w14:paraId="159ACADF" w14:textId="77777777" w:rsidR="000C2FC2" w:rsidRDefault="000C2FC2" w:rsidP="000C2FC2">
      <w:pPr>
        <w:rPr>
          <w:sz w:val="22"/>
          <w:szCs w:val="22"/>
        </w:rPr>
      </w:pPr>
      <w:r>
        <w:rPr>
          <w:sz w:val="22"/>
          <w:szCs w:val="22"/>
        </w:rPr>
        <w:t xml:space="preserve">  /MODEL=ALPHA</w:t>
      </w:r>
    </w:p>
    <w:p w14:paraId="6E65782B" w14:textId="77777777" w:rsidR="000C2FC2" w:rsidRDefault="000C2FC2" w:rsidP="000C2FC2">
      <w:pPr>
        <w:rPr>
          <w:sz w:val="22"/>
          <w:szCs w:val="22"/>
        </w:rPr>
      </w:pPr>
      <w:r>
        <w:rPr>
          <w:sz w:val="22"/>
          <w:szCs w:val="22"/>
        </w:rPr>
        <w:t xml:space="preserve">  /STATISTICS=SCALE CORR</w:t>
      </w:r>
    </w:p>
    <w:p w14:paraId="45BFFB70" w14:textId="77777777" w:rsidR="000C2FC2" w:rsidRDefault="000C2FC2" w:rsidP="000C2FC2">
      <w:pPr>
        <w:rPr>
          <w:sz w:val="22"/>
          <w:szCs w:val="22"/>
        </w:rPr>
      </w:pPr>
      <w:r>
        <w:rPr>
          <w:sz w:val="22"/>
          <w:szCs w:val="22"/>
        </w:rPr>
        <w:t xml:space="preserve">  /SUMMARY=TOTAL.</w:t>
      </w:r>
    </w:p>
    <w:p w14:paraId="711DCE3A" w14:textId="77777777" w:rsidR="000C2FC2" w:rsidRDefault="000C2FC2" w:rsidP="000C2FC2">
      <w:pPr>
        <w:rPr>
          <w:rFonts w:ascii="Arial" w:hAnsi="Arial" w:cs="Arial"/>
          <w:b/>
          <w:bCs/>
          <w:sz w:val="22"/>
          <w:szCs w:val="22"/>
        </w:rPr>
      </w:pPr>
    </w:p>
    <w:p w14:paraId="1F7D7F68" w14:textId="77777777" w:rsidR="000C2FC2" w:rsidRDefault="000C2FC2" w:rsidP="000C2FC2">
      <w:pPr>
        <w:rPr>
          <w:rFonts w:ascii="Arial" w:hAnsi="Arial" w:cs="Arial"/>
          <w:b/>
          <w:bCs/>
          <w:sz w:val="22"/>
          <w:szCs w:val="22"/>
        </w:rPr>
      </w:pPr>
      <w:r>
        <w:rPr>
          <w:rFonts w:ascii="Arial" w:hAnsi="Arial" w:cs="Arial"/>
          <w:b/>
          <w:bCs/>
          <w:sz w:val="22"/>
          <w:szCs w:val="22"/>
        </w:rPr>
        <w:t>Reliability</w:t>
      </w:r>
    </w:p>
    <w:p w14:paraId="2C8D87D5" w14:textId="77777777" w:rsidR="000C2FC2" w:rsidRDefault="000C2FC2" w:rsidP="000C2FC2">
      <w:pPr>
        <w:rPr>
          <w:rFonts w:ascii="Arial" w:hAnsi="Arial" w:cs="Arial"/>
          <w:b/>
          <w:bCs/>
          <w:sz w:val="22"/>
          <w:szCs w:val="22"/>
        </w:rPr>
      </w:pPr>
    </w:p>
    <w:p w14:paraId="4CA0C20E" w14:textId="77777777" w:rsidR="000C2FC2" w:rsidRDefault="000C2FC2" w:rsidP="000C2FC2">
      <w:pPr>
        <w:rPr>
          <w:rFonts w:ascii="Arial" w:hAnsi="Arial" w:cs="Arial"/>
          <w:b/>
          <w:bCs/>
          <w:sz w:val="22"/>
          <w:szCs w:val="22"/>
        </w:rPr>
      </w:pPr>
      <w:r>
        <w:rPr>
          <w:rFonts w:ascii="Arial" w:hAnsi="Arial" w:cs="Arial"/>
          <w:b/>
          <w:bCs/>
          <w:sz w:val="22"/>
          <w:szCs w:val="22"/>
        </w:rPr>
        <w:t>Scale: ALL VARIABLES</w:t>
      </w:r>
    </w:p>
    <w:p w14:paraId="4E417E75" w14:textId="77777777" w:rsidR="000C2FC2" w:rsidRDefault="000C2FC2" w:rsidP="000C2FC2">
      <w:pPr>
        <w:rPr>
          <w:rFonts w:ascii="Arial" w:hAnsi="Arial" w:cs="Arial"/>
          <w:sz w:val="22"/>
          <w:szCs w:val="22"/>
        </w:rPr>
      </w:pPr>
    </w:p>
    <w:p w14:paraId="419D3382" w14:textId="77777777" w:rsidR="000C2FC2" w:rsidRDefault="000C2FC2" w:rsidP="000C2FC2">
      <w:pPr>
        <w:rPr>
          <w:sz w:val="22"/>
          <w:szCs w:val="22"/>
        </w:rPr>
      </w:pPr>
    </w:p>
    <w:tbl>
      <w:tblPr>
        <w:tblW w:w="4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10"/>
        <w:gridCol w:w="1177"/>
        <w:gridCol w:w="1024"/>
        <w:gridCol w:w="1024"/>
      </w:tblGrid>
      <w:tr w:rsidR="000C2FC2" w14:paraId="61A5D3AD" w14:textId="77777777" w:rsidTr="000C2FC2">
        <w:trPr>
          <w:cantSplit/>
        </w:trPr>
        <w:tc>
          <w:tcPr>
            <w:tcW w:w="4035" w:type="dxa"/>
            <w:gridSpan w:val="4"/>
            <w:tcBorders>
              <w:top w:val="nil"/>
              <w:left w:val="nil"/>
              <w:bottom w:val="nil"/>
              <w:right w:val="nil"/>
            </w:tcBorders>
            <w:shd w:val="clear" w:color="auto" w:fill="FFFFFF"/>
            <w:vAlign w:val="center"/>
            <w:hideMark/>
          </w:tcPr>
          <w:p w14:paraId="46CDD65F" w14:textId="77777777" w:rsidR="000C2FC2" w:rsidRDefault="000C2FC2">
            <w:pPr>
              <w:spacing w:line="320" w:lineRule="atLeast"/>
              <w:ind w:left="60" w:right="60"/>
              <w:jc w:val="center"/>
              <w:rPr>
                <w:rFonts w:ascii="Arial" w:hAnsi="Arial" w:cs="Arial"/>
                <w:color w:val="000000"/>
                <w:sz w:val="22"/>
                <w:szCs w:val="22"/>
              </w:rPr>
            </w:pPr>
            <w:r>
              <w:rPr>
                <w:rFonts w:ascii="Arial" w:hAnsi="Arial" w:cs="Arial"/>
                <w:b/>
                <w:bCs/>
                <w:sz w:val="22"/>
                <w:szCs w:val="22"/>
              </w:rPr>
              <w:t>Case Processing Summary</w:t>
            </w:r>
          </w:p>
        </w:tc>
      </w:tr>
      <w:tr w:rsidR="000C2FC2" w14:paraId="7DBF4FDA" w14:textId="77777777" w:rsidTr="000C2FC2">
        <w:trPr>
          <w:cantSplit/>
        </w:trPr>
        <w:tc>
          <w:tcPr>
            <w:tcW w:w="1987" w:type="dxa"/>
            <w:gridSpan w:val="2"/>
            <w:tcBorders>
              <w:top w:val="single" w:sz="18" w:space="0" w:color="000000"/>
              <w:left w:val="single" w:sz="18" w:space="0" w:color="000000"/>
              <w:bottom w:val="single" w:sz="18" w:space="0" w:color="000000"/>
              <w:right w:val="nil"/>
            </w:tcBorders>
            <w:shd w:val="clear" w:color="auto" w:fill="FFFFFF"/>
            <w:vAlign w:val="bottom"/>
          </w:tcPr>
          <w:p w14:paraId="31B67388" w14:textId="77777777" w:rsidR="000C2FC2" w:rsidRDefault="000C2FC2">
            <w:pPr>
              <w:rPr>
                <w:sz w:val="22"/>
                <w:szCs w:val="22"/>
              </w:rPr>
            </w:pPr>
          </w:p>
        </w:tc>
        <w:tc>
          <w:tcPr>
            <w:tcW w:w="1024"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3F7B0086" w14:textId="77777777" w:rsidR="000C2FC2" w:rsidRDefault="000C2FC2">
            <w:pPr>
              <w:spacing w:line="320" w:lineRule="atLeast"/>
              <w:ind w:left="60" w:right="60"/>
              <w:jc w:val="center"/>
              <w:rPr>
                <w:rFonts w:ascii="Arial" w:hAnsi="Arial" w:cs="Arial"/>
                <w:color w:val="000000"/>
                <w:sz w:val="22"/>
                <w:szCs w:val="22"/>
              </w:rPr>
            </w:pPr>
            <w:r>
              <w:rPr>
                <w:rFonts w:ascii="Arial" w:hAnsi="Arial" w:cs="Arial"/>
                <w:sz w:val="22"/>
                <w:szCs w:val="22"/>
              </w:rPr>
              <w:t>N</w:t>
            </w:r>
          </w:p>
        </w:tc>
        <w:tc>
          <w:tcPr>
            <w:tcW w:w="1024"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6CCFDF88" w14:textId="77777777" w:rsidR="000C2FC2" w:rsidRDefault="000C2FC2">
            <w:pPr>
              <w:spacing w:line="320" w:lineRule="atLeast"/>
              <w:ind w:left="60" w:right="60"/>
              <w:jc w:val="center"/>
              <w:rPr>
                <w:rFonts w:ascii="Arial" w:hAnsi="Arial" w:cs="Arial"/>
                <w:sz w:val="22"/>
                <w:szCs w:val="22"/>
              </w:rPr>
            </w:pPr>
            <w:r>
              <w:rPr>
                <w:rFonts w:ascii="Arial" w:hAnsi="Arial" w:cs="Arial"/>
                <w:sz w:val="22"/>
                <w:szCs w:val="22"/>
              </w:rPr>
              <w:t>%</w:t>
            </w:r>
          </w:p>
        </w:tc>
      </w:tr>
      <w:tr w:rsidR="000C2FC2" w14:paraId="0D5E4349" w14:textId="77777777" w:rsidTr="000C2FC2">
        <w:trPr>
          <w:cantSplit/>
        </w:trPr>
        <w:tc>
          <w:tcPr>
            <w:tcW w:w="810" w:type="dxa"/>
            <w:vMerge w:val="restart"/>
            <w:tcBorders>
              <w:top w:val="single" w:sz="18" w:space="0" w:color="000000"/>
              <w:left w:val="single" w:sz="18" w:space="0" w:color="000000"/>
              <w:bottom w:val="single" w:sz="18" w:space="0" w:color="000000"/>
              <w:right w:val="nil"/>
            </w:tcBorders>
            <w:shd w:val="clear" w:color="auto" w:fill="FFFFFF"/>
            <w:hideMark/>
          </w:tcPr>
          <w:p w14:paraId="2F674A51" w14:textId="77777777" w:rsidR="000C2FC2" w:rsidRDefault="000C2FC2">
            <w:pPr>
              <w:spacing w:line="320" w:lineRule="atLeast"/>
              <w:ind w:left="60" w:right="60"/>
              <w:rPr>
                <w:rFonts w:ascii="Arial" w:hAnsi="Arial" w:cs="Arial"/>
                <w:sz w:val="22"/>
                <w:szCs w:val="22"/>
              </w:rPr>
            </w:pPr>
            <w:r>
              <w:rPr>
                <w:rFonts w:ascii="Arial" w:hAnsi="Arial" w:cs="Arial"/>
                <w:sz w:val="22"/>
                <w:szCs w:val="22"/>
              </w:rPr>
              <w:t>Cases</w:t>
            </w:r>
          </w:p>
        </w:tc>
        <w:tc>
          <w:tcPr>
            <w:tcW w:w="1177" w:type="dxa"/>
            <w:tcBorders>
              <w:top w:val="single" w:sz="18" w:space="0" w:color="000000"/>
              <w:left w:val="nil"/>
              <w:bottom w:val="nil"/>
              <w:right w:val="single" w:sz="18" w:space="0" w:color="000000"/>
            </w:tcBorders>
            <w:shd w:val="clear" w:color="auto" w:fill="FFFFFF"/>
            <w:hideMark/>
          </w:tcPr>
          <w:p w14:paraId="289AE376" w14:textId="77777777" w:rsidR="000C2FC2" w:rsidRDefault="000C2FC2">
            <w:pPr>
              <w:spacing w:line="320" w:lineRule="atLeast"/>
              <w:ind w:left="60" w:right="60"/>
              <w:rPr>
                <w:rFonts w:ascii="Arial" w:hAnsi="Arial" w:cs="Arial"/>
                <w:sz w:val="22"/>
                <w:szCs w:val="22"/>
              </w:rPr>
            </w:pPr>
            <w:r>
              <w:rPr>
                <w:rFonts w:ascii="Arial" w:hAnsi="Arial" w:cs="Arial"/>
                <w:sz w:val="22"/>
                <w:szCs w:val="22"/>
              </w:rPr>
              <w:t>Valid</w:t>
            </w:r>
          </w:p>
        </w:tc>
        <w:tc>
          <w:tcPr>
            <w:tcW w:w="1024" w:type="dxa"/>
            <w:tcBorders>
              <w:top w:val="single" w:sz="18" w:space="0" w:color="000000"/>
              <w:left w:val="single" w:sz="18" w:space="0" w:color="000000"/>
              <w:bottom w:val="nil"/>
              <w:right w:val="single" w:sz="8" w:space="0" w:color="000000"/>
            </w:tcBorders>
            <w:shd w:val="clear" w:color="auto" w:fill="FFFFFF"/>
            <w:vAlign w:val="center"/>
            <w:hideMark/>
          </w:tcPr>
          <w:p w14:paraId="5914FE22" w14:textId="77777777" w:rsidR="000C2FC2" w:rsidRDefault="000C2FC2">
            <w:pPr>
              <w:spacing w:line="320" w:lineRule="atLeast"/>
              <w:ind w:left="60" w:right="60"/>
              <w:jc w:val="right"/>
              <w:rPr>
                <w:rFonts w:ascii="Arial" w:hAnsi="Arial" w:cs="Arial"/>
                <w:sz w:val="22"/>
                <w:szCs w:val="22"/>
              </w:rPr>
            </w:pPr>
            <w:r>
              <w:rPr>
                <w:rFonts w:ascii="Arial" w:hAnsi="Arial" w:cs="Arial"/>
                <w:sz w:val="22"/>
                <w:szCs w:val="22"/>
              </w:rPr>
              <w:t>33</w:t>
            </w:r>
          </w:p>
        </w:tc>
        <w:tc>
          <w:tcPr>
            <w:tcW w:w="1024" w:type="dxa"/>
            <w:tcBorders>
              <w:top w:val="single" w:sz="18" w:space="0" w:color="000000"/>
              <w:left w:val="single" w:sz="8" w:space="0" w:color="000000"/>
              <w:bottom w:val="nil"/>
              <w:right w:val="single" w:sz="18" w:space="0" w:color="000000"/>
            </w:tcBorders>
            <w:shd w:val="clear" w:color="auto" w:fill="FFFFFF"/>
            <w:vAlign w:val="center"/>
            <w:hideMark/>
          </w:tcPr>
          <w:p w14:paraId="15663725" w14:textId="77777777" w:rsidR="000C2FC2" w:rsidRDefault="000C2FC2">
            <w:pPr>
              <w:spacing w:line="320" w:lineRule="atLeast"/>
              <w:ind w:left="60" w:right="60"/>
              <w:jc w:val="right"/>
              <w:rPr>
                <w:rFonts w:ascii="Arial" w:hAnsi="Arial" w:cs="Arial"/>
                <w:sz w:val="22"/>
                <w:szCs w:val="22"/>
              </w:rPr>
            </w:pPr>
            <w:r>
              <w:rPr>
                <w:rFonts w:ascii="Arial" w:hAnsi="Arial" w:cs="Arial"/>
                <w:sz w:val="22"/>
                <w:szCs w:val="22"/>
              </w:rPr>
              <w:t>100.0</w:t>
            </w:r>
          </w:p>
        </w:tc>
      </w:tr>
      <w:tr w:rsidR="000C2FC2" w14:paraId="2F55A6A7" w14:textId="77777777" w:rsidTr="000C2FC2">
        <w:trPr>
          <w:cantSplit/>
        </w:trPr>
        <w:tc>
          <w:tcPr>
            <w:tcW w:w="4035" w:type="dxa"/>
            <w:vMerge/>
            <w:tcBorders>
              <w:top w:val="single" w:sz="18" w:space="0" w:color="000000"/>
              <w:left w:val="single" w:sz="18" w:space="0" w:color="000000"/>
              <w:bottom w:val="single" w:sz="18" w:space="0" w:color="000000"/>
              <w:right w:val="nil"/>
            </w:tcBorders>
            <w:vAlign w:val="center"/>
            <w:hideMark/>
          </w:tcPr>
          <w:p w14:paraId="74480DE0" w14:textId="77777777" w:rsidR="000C2FC2" w:rsidRDefault="000C2FC2">
            <w:pPr>
              <w:rPr>
                <w:rFonts w:ascii="Arial" w:hAnsi="Arial" w:cs="Arial"/>
                <w:color w:val="000000"/>
                <w:sz w:val="22"/>
                <w:szCs w:val="22"/>
              </w:rPr>
            </w:pPr>
          </w:p>
        </w:tc>
        <w:tc>
          <w:tcPr>
            <w:tcW w:w="1177" w:type="dxa"/>
            <w:tcBorders>
              <w:top w:val="nil"/>
              <w:left w:val="nil"/>
              <w:bottom w:val="nil"/>
              <w:right w:val="single" w:sz="18" w:space="0" w:color="000000"/>
            </w:tcBorders>
            <w:shd w:val="clear" w:color="auto" w:fill="FFFFFF"/>
            <w:hideMark/>
          </w:tcPr>
          <w:p w14:paraId="0B4939B9" w14:textId="77777777" w:rsidR="000C2FC2" w:rsidRDefault="000C2FC2">
            <w:pPr>
              <w:spacing w:line="320" w:lineRule="atLeast"/>
              <w:ind w:left="60" w:right="60"/>
              <w:rPr>
                <w:rFonts w:ascii="Arial" w:hAnsi="Arial" w:cs="Arial"/>
                <w:sz w:val="22"/>
                <w:szCs w:val="22"/>
              </w:rPr>
            </w:pPr>
            <w:proofErr w:type="spellStart"/>
            <w:r>
              <w:rPr>
                <w:rFonts w:ascii="Arial" w:hAnsi="Arial" w:cs="Arial"/>
                <w:sz w:val="22"/>
                <w:szCs w:val="22"/>
              </w:rPr>
              <w:t>Excluded</w:t>
            </w:r>
            <w:r>
              <w:rPr>
                <w:rFonts w:ascii="Arial" w:hAnsi="Arial" w:cs="Arial"/>
                <w:sz w:val="22"/>
                <w:szCs w:val="22"/>
                <w:vertAlign w:val="superscript"/>
              </w:rPr>
              <w:t>a</w:t>
            </w:r>
            <w:proofErr w:type="spellEnd"/>
          </w:p>
        </w:tc>
        <w:tc>
          <w:tcPr>
            <w:tcW w:w="1024" w:type="dxa"/>
            <w:tcBorders>
              <w:top w:val="nil"/>
              <w:left w:val="single" w:sz="18" w:space="0" w:color="000000"/>
              <w:bottom w:val="nil"/>
              <w:right w:val="single" w:sz="8" w:space="0" w:color="000000"/>
            </w:tcBorders>
            <w:shd w:val="clear" w:color="auto" w:fill="FFFFFF"/>
            <w:vAlign w:val="center"/>
            <w:hideMark/>
          </w:tcPr>
          <w:p w14:paraId="13381EB0" w14:textId="77777777" w:rsidR="000C2FC2" w:rsidRDefault="000C2FC2">
            <w:pPr>
              <w:spacing w:line="320" w:lineRule="atLeast"/>
              <w:ind w:left="60" w:right="60"/>
              <w:jc w:val="right"/>
              <w:rPr>
                <w:rFonts w:ascii="Arial" w:hAnsi="Arial" w:cs="Arial"/>
                <w:sz w:val="22"/>
                <w:szCs w:val="22"/>
              </w:rPr>
            </w:pPr>
            <w:r>
              <w:rPr>
                <w:rFonts w:ascii="Arial" w:hAnsi="Arial" w:cs="Arial"/>
                <w:sz w:val="22"/>
                <w:szCs w:val="22"/>
              </w:rPr>
              <w:t>0</w:t>
            </w:r>
          </w:p>
        </w:tc>
        <w:tc>
          <w:tcPr>
            <w:tcW w:w="1024" w:type="dxa"/>
            <w:tcBorders>
              <w:top w:val="nil"/>
              <w:left w:val="single" w:sz="8" w:space="0" w:color="000000"/>
              <w:bottom w:val="nil"/>
              <w:right w:val="single" w:sz="18" w:space="0" w:color="000000"/>
            </w:tcBorders>
            <w:shd w:val="clear" w:color="auto" w:fill="FFFFFF"/>
            <w:vAlign w:val="center"/>
            <w:hideMark/>
          </w:tcPr>
          <w:p w14:paraId="6AFE0D6B" w14:textId="77777777" w:rsidR="000C2FC2" w:rsidRDefault="000C2FC2">
            <w:pPr>
              <w:spacing w:line="320" w:lineRule="atLeast"/>
              <w:ind w:left="60" w:right="60"/>
              <w:jc w:val="right"/>
              <w:rPr>
                <w:rFonts w:ascii="Arial" w:hAnsi="Arial" w:cs="Arial"/>
                <w:sz w:val="22"/>
                <w:szCs w:val="22"/>
              </w:rPr>
            </w:pPr>
            <w:r>
              <w:rPr>
                <w:rFonts w:ascii="Arial" w:hAnsi="Arial" w:cs="Arial"/>
                <w:sz w:val="22"/>
                <w:szCs w:val="22"/>
              </w:rPr>
              <w:t>.0</w:t>
            </w:r>
          </w:p>
        </w:tc>
      </w:tr>
      <w:tr w:rsidR="000C2FC2" w14:paraId="6A9DC434" w14:textId="77777777" w:rsidTr="000C2FC2">
        <w:trPr>
          <w:cantSplit/>
        </w:trPr>
        <w:tc>
          <w:tcPr>
            <w:tcW w:w="4035" w:type="dxa"/>
            <w:vMerge/>
            <w:tcBorders>
              <w:top w:val="single" w:sz="18" w:space="0" w:color="000000"/>
              <w:left w:val="single" w:sz="18" w:space="0" w:color="000000"/>
              <w:bottom w:val="single" w:sz="18" w:space="0" w:color="000000"/>
              <w:right w:val="nil"/>
            </w:tcBorders>
            <w:vAlign w:val="center"/>
            <w:hideMark/>
          </w:tcPr>
          <w:p w14:paraId="03E713FD" w14:textId="77777777" w:rsidR="000C2FC2" w:rsidRDefault="000C2FC2">
            <w:pPr>
              <w:rPr>
                <w:rFonts w:ascii="Arial" w:hAnsi="Arial" w:cs="Arial"/>
                <w:color w:val="000000"/>
                <w:sz w:val="22"/>
                <w:szCs w:val="22"/>
              </w:rPr>
            </w:pPr>
          </w:p>
        </w:tc>
        <w:tc>
          <w:tcPr>
            <w:tcW w:w="1177" w:type="dxa"/>
            <w:tcBorders>
              <w:top w:val="nil"/>
              <w:left w:val="nil"/>
              <w:bottom w:val="single" w:sz="18" w:space="0" w:color="000000"/>
              <w:right w:val="single" w:sz="18" w:space="0" w:color="000000"/>
            </w:tcBorders>
            <w:shd w:val="clear" w:color="auto" w:fill="FFFFFF"/>
            <w:hideMark/>
          </w:tcPr>
          <w:p w14:paraId="52F670AE" w14:textId="77777777" w:rsidR="000C2FC2" w:rsidRDefault="000C2FC2">
            <w:pPr>
              <w:spacing w:line="320" w:lineRule="atLeast"/>
              <w:ind w:left="60" w:right="60"/>
              <w:rPr>
                <w:rFonts w:ascii="Arial" w:hAnsi="Arial" w:cs="Arial"/>
                <w:sz w:val="22"/>
                <w:szCs w:val="22"/>
              </w:rPr>
            </w:pPr>
            <w:r>
              <w:rPr>
                <w:rFonts w:ascii="Arial" w:hAnsi="Arial" w:cs="Arial"/>
                <w:sz w:val="22"/>
                <w:szCs w:val="22"/>
              </w:rPr>
              <w:t>Total</w:t>
            </w:r>
          </w:p>
        </w:tc>
        <w:tc>
          <w:tcPr>
            <w:tcW w:w="1024" w:type="dxa"/>
            <w:tcBorders>
              <w:top w:val="nil"/>
              <w:left w:val="single" w:sz="18" w:space="0" w:color="000000"/>
              <w:bottom w:val="single" w:sz="18" w:space="0" w:color="000000"/>
              <w:right w:val="single" w:sz="8" w:space="0" w:color="000000"/>
            </w:tcBorders>
            <w:shd w:val="clear" w:color="auto" w:fill="FFFFFF"/>
            <w:vAlign w:val="center"/>
            <w:hideMark/>
          </w:tcPr>
          <w:p w14:paraId="534D9DA6" w14:textId="77777777" w:rsidR="000C2FC2" w:rsidRDefault="000C2FC2">
            <w:pPr>
              <w:spacing w:line="320" w:lineRule="atLeast"/>
              <w:ind w:left="60" w:right="60"/>
              <w:jc w:val="right"/>
              <w:rPr>
                <w:rFonts w:ascii="Arial" w:hAnsi="Arial" w:cs="Arial"/>
                <w:sz w:val="22"/>
                <w:szCs w:val="22"/>
              </w:rPr>
            </w:pPr>
            <w:r>
              <w:rPr>
                <w:rFonts w:ascii="Arial" w:hAnsi="Arial" w:cs="Arial"/>
                <w:sz w:val="22"/>
                <w:szCs w:val="22"/>
              </w:rPr>
              <w:t>33</w:t>
            </w:r>
          </w:p>
        </w:tc>
        <w:tc>
          <w:tcPr>
            <w:tcW w:w="1024" w:type="dxa"/>
            <w:tcBorders>
              <w:top w:val="nil"/>
              <w:left w:val="single" w:sz="8" w:space="0" w:color="000000"/>
              <w:bottom w:val="single" w:sz="18" w:space="0" w:color="000000"/>
              <w:right w:val="single" w:sz="18" w:space="0" w:color="000000"/>
            </w:tcBorders>
            <w:shd w:val="clear" w:color="auto" w:fill="FFFFFF"/>
            <w:vAlign w:val="center"/>
            <w:hideMark/>
          </w:tcPr>
          <w:p w14:paraId="63A5CC5C" w14:textId="77777777" w:rsidR="000C2FC2" w:rsidRDefault="000C2FC2">
            <w:pPr>
              <w:spacing w:line="320" w:lineRule="atLeast"/>
              <w:ind w:left="60" w:right="60"/>
              <w:jc w:val="right"/>
              <w:rPr>
                <w:rFonts w:ascii="Arial" w:hAnsi="Arial" w:cs="Arial"/>
                <w:sz w:val="22"/>
                <w:szCs w:val="22"/>
              </w:rPr>
            </w:pPr>
            <w:r>
              <w:rPr>
                <w:rFonts w:ascii="Arial" w:hAnsi="Arial" w:cs="Arial"/>
                <w:sz w:val="22"/>
                <w:szCs w:val="22"/>
              </w:rPr>
              <w:t>100.0</w:t>
            </w:r>
          </w:p>
        </w:tc>
      </w:tr>
      <w:tr w:rsidR="000C2FC2" w14:paraId="72087C43" w14:textId="77777777" w:rsidTr="000C2FC2">
        <w:trPr>
          <w:cantSplit/>
        </w:trPr>
        <w:tc>
          <w:tcPr>
            <w:tcW w:w="4035" w:type="dxa"/>
            <w:gridSpan w:val="4"/>
            <w:tcBorders>
              <w:top w:val="nil"/>
              <w:left w:val="nil"/>
              <w:bottom w:val="nil"/>
              <w:right w:val="nil"/>
            </w:tcBorders>
            <w:shd w:val="clear" w:color="auto" w:fill="FFFFFF"/>
            <w:hideMark/>
          </w:tcPr>
          <w:p w14:paraId="417CF67A" w14:textId="77777777" w:rsidR="000C2FC2" w:rsidRDefault="000C2FC2">
            <w:pPr>
              <w:spacing w:line="320" w:lineRule="atLeast"/>
              <w:ind w:left="60" w:right="60"/>
              <w:rPr>
                <w:rFonts w:ascii="Arial" w:hAnsi="Arial" w:cs="Arial"/>
                <w:sz w:val="22"/>
                <w:szCs w:val="22"/>
              </w:rPr>
            </w:pPr>
            <w:r>
              <w:rPr>
                <w:rFonts w:ascii="Arial" w:hAnsi="Arial" w:cs="Arial"/>
                <w:sz w:val="22"/>
                <w:szCs w:val="22"/>
              </w:rPr>
              <w:t>a. Listwise deletion based on all variables in the procedure.</w:t>
            </w:r>
          </w:p>
        </w:tc>
      </w:tr>
    </w:tbl>
    <w:p w14:paraId="4A93FD4A" w14:textId="77777777" w:rsidR="000C2FC2" w:rsidRDefault="000C2FC2" w:rsidP="000C2FC2">
      <w:pPr>
        <w:spacing w:line="400" w:lineRule="atLeast"/>
        <w:rPr>
          <w:sz w:val="22"/>
          <w:szCs w:val="22"/>
        </w:rPr>
      </w:pPr>
    </w:p>
    <w:p w14:paraId="2A68EFE7" w14:textId="77777777" w:rsidR="000C2FC2" w:rsidRDefault="000C2FC2" w:rsidP="000C2FC2">
      <w:pPr>
        <w:spacing w:line="400" w:lineRule="atLeast"/>
        <w:rPr>
          <w:sz w:val="22"/>
          <w:szCs w:val="22"/>
        </w:rPr>
      </w:pPr>
    </w:p>
    <w:tbl>
      <w:tblPr>
        <w:tblW w:w="2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14"/>
        <w:gridCol w:w="1231"/>
      </w:tblGrid>
      <w:tr w:rsidR="000C2FC2" w14:paraId="1A5683C4" w14:textId="77777777" w:rsidTr="000C2FC2">
        <w:trPr>
          <w:cantSplit/>
        </w:trPr>
        <w:tc>
          <w:tcPr>
            <w:tcW w:w="2737" w:type="dxa"/>
            <w:gridSpan w:val="2"/>
            <w:tcBorders>
              <w:top w:val="nil"/>
              <w:left w:val="nil"/>
              <w:bottom w:val="nil"/>
              <w:right w:val="nil"/>
            </w:tcBorders>
            <w:shd w:val="clear" w:color="auto" w:fill="FFFFFF"/>
            <w:vAlign w:val="center"/>
            <w:hideMark/>
          </w:tcPr>
          <w:p w14:paraId="16C8399A" w14:textId="77777777" w:rsidR="000C2FC2" w:rsidRDefault="000C2FC2">
            <w:pPr>
              <w:spacing w:line="320" w:lineRule="atLeast"/>
              <w:ind w:left="60" w:right="60"/>
              <w:jc w:val="center"/>
              <w:rPr>
                <w:rFonts w:ascii="Arial" w:hAnsi="Arial" w:cs="Arial"/>
                <w:color w:val="000000"/>
                <w:sz w:val="22"/>
                <w:szCs w:val="22"/>
              </w:rPr>
            </w:pPr>
            <w:r>
              <w:rPr>
                <w:rFonts w:ascii="Arial" w:hAnsi="Arial" w:cs="Arial"/>
                <w:b/>
                <w:bCs/>
                <w:sz w:val="22"/>
                <w:szCs w:val="22"/>
              </w:rPr>
              <w:t>Reliability Statistics</w:t>
            </w:r>
          </w:p>
        </w:tc>
      </w:tr>
      <w:tr w:rsidR="000C2FC2" w14:paraId="4B4CBD95" w14:textId="77777777" w:rsidTr="000C2FC2">
        <w:trPr>
          <w:cantSplit/>
        </w:trPr>
        <w:tc>
          <w:tcPr>
            <w:tcW w:w="1510"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0409C03C" w14:textId="77777777" w:rsidR="000C2FC2" w:rsidRDefault="000C2FC2">
            <w:pPr>
              <w:spacing w:line="320" w:lineRule="atLeast"/>
              <w:ind w:left="60" w:right="60"/>
              <w:jc w:val="center"/>
              <w:rPr>
                <w:rFonts w:ascii="Arial" w:hAnsi="Arial" w:cs="Arial"/>
                <w:sz w:val="22"/>
                <w:szCs w:val="22"/>
              </w:rPr>
            </w:pPr>
            <w:r>
              <w:rPr>
                <w:rFonts w:ascii="Arial" w:hAnsi="Arial" w:cs="Arial"/>
                <w:sz w:val="22"/>
                <w:szCs w:val="22"/>
              </w:rPr>
              <w:t>Cronbach's Alpha</w:t>
            </w:r>
          </w:p>
        </w:tc>
        <w:tc>
          <w:tcPr>
            <w:tcW w:w="1227"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052082F6" w14:textId="77777777" w:rsidR="000C2FC2" w:rsidRDefault="000C2FC2">
            <w:pPr>
              <w:spacing w:line="320" w:lineRule="atLeast"/>
              <w:ind w:left="60" w:right="60"/>
              <w:jc w:val="center"/>
              <w:rPr>
                <w:rFonts w:ascii="Arial" w:hAnsi="Arial" w:cs="Arial"/>
                <w:sz w:val="22"/>
                <w:szCs w:val="22"/>
              </w:rPr>
            </w:pPr>
            <w:r>
              <w:rPr>
                <w:rFonts w:ascii="Arial" w:hAnsi="Arial" w:cs="Arial"/>
                <w:sz w:val="22"/>
                <w:szCs w:val="22"/>
              </w:rPr>
              <w:t>N of Items</w:t>
            </w:r>
          </w:p>
        </w:tc>
      </w:tr>
      <w:tr w:rsidR="000C2FC2" w14:paraId="556A7DEE" w14:textId="77777777" w:rsidTr="000C2FC2">
        <w:trPr>
          <w:cantSplit/>
        </w:trPr>
        <w:tc>
          <w:tcPr>
            <w:tcW w:w="1510"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14:paraId="5A11C908" w14:textId="77777777" w:rsidR="000C2FC2" w:rsidRDefault="000C2FC2">
            <w:pPr>
              <w:spacing w:line="320" w:lineRule="atLeast"/>
              <w:ind w:left="60" w:right="60"/>
              <w:jc w:val="right"/>
              <w:rPr>
                <w:rFonts w:ascii="Arial" w:hAnsi="Arial" w:cs="Arial"/>
                <w:sz w:val="22"/>
                <w:szCs w:val="22"/>
              </w:rPr>
            </w:pPr>
            <w:r>
              <w:rPr>
                <w:rFonts w:ascii="Arial" w:hAnsi="Arial" w:cs="Arial"/>
                <w:sz w:val="22"/>
                <w:szCs w:val="22"/>
              </w:rPr>
              <w:t>.699</w:t>
            </w:r>
          </w:p>
        </w:tc>
        <w:tc>
          <w:tcPr>
            <w:tcW w:w="1227"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14:paraId="775A11D1" w14:textId="77777777" w:rsidR="000C2FC2" w:rsidRDefault="000C2FC2">
            <w:pPr>
              <w:spacing w:line="320" w:lineRule="atLeast"/>
              <w:ind w:left="60" w:right="60"/>
              <w:jc w:val="right"/>
              <w:rPr>
                <w:rFonts w:ascii="Arial" w:hAnsi="Arial" w:cs="Arial"/>
                <w:sz w:val="22"/>
                <w:szCs w:val="22"/>
              </w:rPr>
            </w:pPr>
            <w:r>
              <w:rPr>
                <w:rFonts w:ascii="Arial" w:hAnsi="Arial" w:cs="Arial"/>
                <w:sz w:val="22"/>
                <w:szCs w:val="22"/>
              </w:rPr>
              <w:t>6</w:t>
            </w:r>
          </w:p>
        </w:tc>
      </w:tr>
    </w:tbl>
    <w:p w14:paraId="716DE8CD" w14:textId="77777777" w:rsidR="000C2FC2" w:rsidRDefault="000C2FC2" w:rsidP="000C2FC2">
      <w:pPr>
        <w:spacing w:line="400" w:lineRule="atLeast"/>
        <w:rPr>
          <w:sz w:val="22"/>
          <w:szCs w:val="22"/>
        </w:rPr>
      </w:pPr>
    </w:p>
    <w:p w14:paraId="2088FC68" w14:textId="77777777" w:rsidR="000C2FC2" w:rsidRDefault="000C2FC2" w:rsidP="000C2FC2">
      <w:pPr>
        <w:spacing w:line="400" w:lineRule="atLeast"/>
        <w:rPr>
          <w:rFonts w:ascii="Courier New" w:hAnsi="Courier New" w:cs="Courier New"/>
          <w:color w:val="000000"/>
          <w:sz w:val="28"/>
          <w:szCs w:val="28"/>
        </w:rPr>
      </w:pPr>
    </w:p>
    <w:p w14:paraId="4247E60B" w14:textId="77777777" w:rsidR="000C2FC2" w:rsidRDefault="000C2FC2" w:rsidP="000C2FC2"/>
    <w:p w14:paraId="5B50F9AE" w14:textId="77777777" w:rsidR="000C2FC2" w:rsidRDefault="000C2FC2" w:rsidP="000C2FC2">
      <w:pPr>
        <w:jc w:val="center"/>
        <w:rPr>
          <w:b/>
        </w:rPr>
      </w:pPr>
    </w:p>
    <w:p w14:paraId="4C875F34" w14:textId="77777777" w:rsidR="000C2FC2" w:rsidRDefault="000C2FC2" w:rsidP="000C2FC2">
      <w:pPr>
        <w:jc w:val="center"/>
        <w:rPr>
          <w:b/>
        </w:rPr>
      </w:pPr>
    </w:p>
    <w:p w14:paraId="005C2350" w14:textId="77777777" w:rsidR="000C2FC2" w:rsidRDefault="000C2FC2" w:rsidP="000C2FC2">
      <w:pPr>
        <w:jc w:val="center"/>
        <w:rPr>
          <w:b/>
        </w:rPr>
      </w:pPr>
    </w:p>
    <w:p w14:paraId="69C36A3C" w14:textId="77777777" w:rsidR="000C2FC2" w:rsidRDefault="000C2FC2" w:rsidP="000C2FC2">
      <w:pPr>
        <w:jc w:val="center"/>
        <w:rPr>
          <w:b/>
        </w:rPr>
      </w:pPr>
    </w:p>
    <w:p w14:paraId="08CF6627" w14:textId="77777777" w:rsidR="000C2FC2" w:rsidRDefault="000C2FC2" w:rsidP="000C2FC2">
      <w:pPr>
        <w:jc w:val="center"/>
        <w:rPr>
          <w:b/>
        </w:rPr>
      </w:pPr>
    </w:p>
    <w:p w14:paraId="178EACAE" w14:textId="77777777" w:rsidR="000C2FC2" w:rsidRDefault="000C2FC2" w:rsidP="000C2FC2">
      <w:pPr>
        <w:jc w:val="center"/>
        <w:rPr>
          <w:b/>
        </w:rPr>
      </w:pPr>
    </w:p>
    <w:p w14:paraId="57833FC3" w14:textId="77777777" w:rsidR="000C2FC2" w:rsidRDefault="000C2FC2" w:rsidP="000C2FC2">
      <w:pPr>
        <w:jc w:val="center"/>
        <w:rPr>
          <w:b/>
        </w:rPr>
      </w:pPr>
    </w:p>
    <w:p w14:paraId="613210A7" w14:textId="77777777" w:rsidR="000C2FC2" w:rsidRDefault="000C2FC2" w:rsidP="000C2FC2">
      <w:pPr>
        <w:jc w:val="center"/>
        <w:rPr>
          <w:b/>
        </w:rPr>
      </w:pPr>
    </w:p>
    <w:p w14:paraId="58B5B753" w14:textId="77777777" w:rsidR="000C2FC2" w:rsidRDefault="000C2FC2" w:rsidP="000C2FC2">
      <w:pPr>
        <w:jc w:val="center"/>
        <w:rPr>
          <w:b/>
        </w:rPr>
      </w:pPr>
    </w:p>
    <w:p w14:paraId="4E46D121" w14:textId="77777777" w:rsidR="000C2FC2" w:rsidRDefault="000C2FC2" w:rsidP="000C2FC2">
      <w:pPr>
        <w:jc w:val="center"/>
        <w:rPr>
          <w:b/>
        </w:rPr>
      </w:pPr>
    </w:p>
    <w:p w14:paraId="0DD1C0FF" w14:textId="77777777" w:rsidR="000C2FC2" w:rsidRDefault="000C2FC2" w:rsidP="000C2FC2">
      <w:pPr>
        <w:jc w:val="center"/>
        <w:rPr>
          <w:b/>
        </w:rPr>
      </w:pPr>
    </w:p>
    <w:p w14:paraId="42E5C097" w14:textId="77777777" w:rsidR="000C2FC2" w:rsidRDefault="000C2FC2" w:rsidP="000C2FC2">
      <w:pPr>
        <w:jc w:val="center"/>
        <w:rPr>
          <w:b/>
        </w:rPr>
      </w:pPr>
    </w:p>
    <w:p w14:paraId="031A456A" w14:textId="471A0600" w:rsidR="000C2FC2" w:rsidRDefault="000C2FC2" w:rsidP="000C2FC2">
      <w:pPr>
        <w:rPr>
          <w:b/>
        </w:rPr>
      </w:pPr>
    </w:p>
    <w:p w14:paraId="4C650272" w14:textId="77777777" w:rsidR="00C9281F" w:rsidRDefault="00C9281F" w:rsidP="000C2FC2">
      <w:pPr>
        <w:rPr>
          <w:b/>
        </w:rPr>
      </w:pPr>
    </w:p>
    <w:p w14:paraId="21E59DD8" w14:textId="77777777" w:rsidR="000C2FC2" w:rsidRDefault="000C2FC2" w:rsidP="000C2FC2">
      <w:pPr>
        <w:jc w:val="center"/>
        <w:outlineLvl w:val="0"/>
        <w:rPr>
          <w:b/>
        </w:rPr>
      </w:pPr>
      <w:r>
        <w:rPr>
          <w:b/>
        </w:rPr>
        <w:lastRenderedPageBreak/>
        <w:t xml:space="preserve">Uji </w:t>
      </w:r>
      <w:proofErr w:type="spellStart"/>
      <w:r>
        <w:rPr>
          <w:b/>
        </w:rPr>
        <w:t>Validitas</w:t>
      </w:r>
      <w:proofErr w:type="spellEnd"/>
      <w:r>
        <w:rPr>
          <w:b/>
        </w:rPr>
        <w:t xml:space="preserve"> dan </w:t>
      </w:r>
      <w:proofErr w:type="spellStart"/>
      <w:r>
        <w:rPr>
          <w:b/>
        </w:rPr>
        <w:t>Reliabilitas</w:t>
      </w:r>
      <w:proofErr w:type="spellEnd"/>
      <w:r>
        <w:rPr>
          <w:b/>
        </w:rPr>
        <w:t xml:space="preserve"> </w:t>
      </w:r>
      <w:proofErr w:type="spellStart"/>
      <w:r>
        <w:rPr>
          <w:b/>
        </w:rPr>
        <w:t>Variabel</w:t>
      </w:r>
      <w:proofErr w:type="spellEnd"/>
      <w:r>
        <w:rPr>
          <w:b/>
        </w:rPr>
        <w:t xml:space="preserve"> </w:t>
      </w:r>
      <w:proofErr w:type="spellStart"/>
      <w:r>
        <w:rPr>
          <w:b/>
        </w:rPr>
        <w:t>Kepuasan</w:t>
      </w:r>
      <w:proofErr w:type="spellEnd"/>
      <w:r>
        <w:rPr>
          <w:b/>
        </w:rPr>
        <w:t xml:space="preserve"> </w:t>
      </w:r>
      <w:proofErr w:type="spellStart"/>
      <w:r>
        <w:rPr>
          <w:b/>
        </w:rPr>
        <w:t>kerja</w:t>
      </w:r>
      <w:proofErr w:type="spellEnd"/>
      <w:r>
        <w:rPr>
          <w:b/>
        </w:rPr>
        <w:t xml:space="preserve"> (X2)</w:t>
      </w:r>
    </w:p>
    <w:p w14:paraId="00E53301" w14:textId="77777777" w:rsidR="000C2FC2" w:rsidRDefault="000C2FC2" w:rsidP="000C2FC2">
      <w:pPr>
        <w:rPr>
          <w:rFonts w:ascii="Courier New" w:hAnsi="Courier New" w:cs="Courier New"/>
          <w:sz w:val="28"/>
          <w:szCs w:val="28"/>
        </w:rPr>
      </w:pPr>
    </w:p>
    <w:p w14:paraId="73E25513" w14:textId="77777777" w:rsidR="000C2FC2" w:rsidRDefault="000C2FC2" w:rsidP="000C2FC2">
      <w:pPr>
        <w:rPr>
          <w:sz w:val="22"/>
          <w:szCs w:val="22"/>
        </w:rPr>
      </w:pPr>
      <w:r>
        <w:rPr>
          <w:sz w:val="22"/>
          <w:szCs w:val="22"/>
        </w:rPr>
        <w:t>CORRELATIONS</w:t>
      </w:r>
    </w:p>
    <w:p w14:paraId="4CE69E15" w14:textId="77777777" w:rsidR="000C2FC2" w:rsidRDefault="000C2FC2" w:rsidP="000C2FC2">
      <w:pPr>
        <w:rPr>
          <w:sz w:val="22"/>
          <w:szCs w:val="22"/>
        </w:rPr>
      </w:pPr>
      <w:r>
        <w:rPr>
          <w:sz w:val="22"/>
          <w:szCs w:val="22"/>
        </w:rPr>
        <w:t xml:space="preserve">  /VARIABLES=X2_1 X2_2 X2_3 X2_4 X2_5 X2_6 TOTAL_X2</w:t>
      </w:r>
    </w:p>
    <w:p w14:paraId="464B6B76" w14:textId="77777777" w:rsidR="000C2FC2" w:rsidRDefault="000C2FC2" w:rsidP="000C2FC2">
      <w:pPr>
        <w:rPr>
          <w:sz w:val="22"/>
          <w:szCs w:val="22"/>
        </w:rPr>
      </w:pPr>
      <w:r>
        <w:rPr>
          <w:sz w:val="22"/>
          <w:szCs w:val="22"/>
        </w:rPr>
        <w:t xml:space="preserve">  /PRINT=TWOTAIL NOSIG</w:t>
      </w:r>
    </w:p>
    <w:p w14:paraId="566673EB" w14:textId="77777777" w:rsidR="000C2FC2" w:rsidRDefault="000C2FC2" w:rsidP="000C2FC2">
      <w:pPr>
        <w:rPr>
          <w:sz w:val="22"/>
          <w:szCs w:val="22"/>
        </w:rPr>
      </w:pPr>
      <w:r>
        <w:rPr>
          <w:sz w:val="22"/>
          <w:szCs w:val="22"/>
        </w:rPr>
        <w:t xml:space="preserve">  /MISSING=PAIRWISE.</w:t>
      </w:r>
    </w:p>
    <w:p w14:paraId="3379E759" w14:textId="77777777" w:rsidR="000C2FC2" w:rsidRDefault="000C2FC2" w:rsidP="000C2FC2">
      <w:pPr>
        <w:rPr>
          <w:rFonts w:ascii="Arial" w:hAnsi="Arial" w:cs="Arial"/>
          <w:b/>
          <w:bCs/>
          <w:sz w:val="22"/>
          <w:szCs w:val="22"/>
        </w:rPr>
      </w:pPr>
    </w:p>
    <w:p w14:paraId="66AD072A" w14:textId="77777777" w:rsidR="000C2FC2" w:rsidRDefault="000C2FC2" w:rsidP="000C2FC2">
      <w:pPr>
        <w:rPr>
          <w:rFonts w:ascii="Arial" w:hAnsi="Arial" w:cs="Arial"/>
          <w:b/>
          <w:bCs/>
          <w:sz w:val="22"/>
          <w:szCs w:val="22"/>
        </w:rPr>
      </w:pPr>
      <w:r>
        <w:rPr>
          <w:rFonts w:ascii="Arial" w:hAnsi="Arial" w:cs="Arial"/>
          <w:b/>
          <w:bCs/>
          <w:sz w:val="22"/>
          <w:szCs w:val="22"/>
        </w:rPr>
        <w:t>Correlations</w:t>
      </w:r>
    </w:p>
    <w:tbl>
      <w:tblPr>
        <w:tblW w:w="90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53"/>
        <w:gridCol w:w="1415"/>
        <w:gridCol w:w="850"/>
        <w:gridCol w:w="850"/>
        <w:gridCol w:w="851"/>
        <w:gridCol w:w="850"/>
        <w:gridCol w:w="851"/>
        <w:gridCol w:w="850"/>
        <w:gridCol w:w="1266"/>
        <w:gridCol w:w="409"/>
      </w:tblGrid>
      <w:tr w:rsidR="000C2FC2" w14:paraId="5F31ED9D" w14:textId="77777777" w:rsidTr="000C2FC2">
        <w:trPr>
          <w:cantSplit/>
        </w:trPr>
        <w:tc>
          <w:tcPr>
            <w:tcW w:w="9050" w:type="dxa"/>
            <w:gridSpan w:val="10"/>
            <w:tcBorders>
              <w:top w:val="nil"/>
              <w:left w:val="nil"/>
              <w:bottom w:val="nil"/>
              <w:right w:val="nil"/>
            </w:tcBorders>
            <w:shd w:val="clear" w:color="auto" w:fill="FFFFFF"/>
            <w:vAlign w:val="center"/>
            <w:hideMark/>
          </w:tcPr>
          <w:p w14:paraId="16F8BB30" w14:textId="77777777" w:rsidR="000C2FC2" w:rsidRDefault="000C2FC2">
            <w:pPr>
              <w:spacing w:line="276" w:lineRule="auto"/>
              <w:ind w:left="60" w:right="60"/>
              <w:jc w:val="center"/>
              <w:rPr>
                <w:rFonts w:ascii="Arial" w:hAnsi="Arial" w:cs="Arial"/>
                <w:sz w:val="20"/>
                <w:szCs w:val="20"/>
              </w:rPr>
            </w:pPr>
            <w:r>
              <w:rPr>
                <w:rFonts w:ascii="Arial" w:hAnsi="Arial" w:cs="Arial"/>
                <w:b/>
                <w:bCs/>
                <w:sz w:val="20"/>
                <w:szCs w:val="20"/>
              </w:rPr>
              <w:t>Correlations</w:t>
            </w:r>
          </w:p>
        </w:tc>
      </w:tr>
      <w:tr w:rsidR="000C2FC2" w14:paraId="6F5594DE" w14:textId="77777777" w:rsidTr="000C2FC2">
        <w:trPr>
          <w:gridAfter w:val="1"/>
          <w:wAfter w:w="409" w:type="dxa"/>
          <w:cantSplit/>
        </w:trPr>
        <w:tc>
          <w:tcPr>
            <w:tcW w:w="2271" w:type="dxa"/>
            <w:gridSpan w:val="2"/>
            <w:tcBorders>
              <w:top w:val="single" w:sz="18" w:space="0" w:color="000000"/>
              <w:left w:val="single" w:sz="18" w:space="0" w:color="000000"/>
              <w:bottom w:val="single" w:sz="18" w:space="0" w:color="000000"/>
              <w:right w:val="nil"/>
            </w:tcBorders>
            <w:shd w:val="clear" w:color="auto" w:fill="FFFFFF"/>
            <w:vAlign w:val="bottom"/>
          </w:tcPr>
          <w:p w14:paraId="19757D53" w14:textId="77777777" w:rsidR="000C2FC2" w:rsidRDefault="000C2FC2">
            <w:pPr>
              <w:spacing w:line="276" w:lineRule="auto"/>
              <w:rPr>
                <w:sz w:val="20"/>
                <w:szCs w:val="20"/>
              </w:rPr>
            </w:pPr>
          </w:p>
        </w:tc>
        <w:tc>
          <w:tcPr>
            <w:tcW w:w="851"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4B559219" w14:textId="77777777" w:rsidR="000C2FC2" w:rsidRDefault="000C2FC2">
            <w:pPr>
              <w:spacing w:line="276" w:lineRule="auto"/>
              <w:ind w:left="60" w:right="60"/>
              <w:jc w:val="center"/>
              <w:rPr>
                <w:rFonts w:ascii="Arial" w:hAnsi="Arial" w:cs="Arial"/>
                <w:color w:val="000000"/>
                <w:sz w:val="20"/>
                <w:szCs w:val="20"/>
              </w:rPr>
            </w:pPr>
            <w:r>
              <w:rPr>
                <w:rFonts w:ascii="Arial" w:hAnsi="Arial" w:cs="Arial"/>
                <w:sz w:val="20"/>
                <w:szCs w:val="20"/>
              </w:rPr>
              <w:t>X2_1</w:t>
            </w:r>
          </w:p>
        </w:tc>
        <w:tc>
          <w:tcPr>
            <w:tcW w:w="850"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CD2A4B9" w14:textId="77777777" w:rsidR="000C2FC2" w:rsidRDefault="000C2FC2">
            <w:pPr>
              <w:spacing w:line="276" w:lineRule="auto"/>
              <w:ind w:left="60" w:right="60"/>
              <w:jc w:val="center"/>
              <w:rPr>
                <w:rFonts w:ascii="Arial" w:hAnsi="Arial" w:cs="Arial"/>
                <w:sz w:val="20"/>
                <w:szCs w:val="20"/>
              </w:rPr>
            </w:pPr>
            <w:r>
              <w:rPr>
                <w:rFonts w:ascii="Arial" w:hAnsi="Arial" w:cs="Arial"/>
                <w:sz w:val="20"/>
                <w:szCs w:val="20"/>
              </w:rPr>
              <w:t>X2_2</w:t>
            </w:r>
          </w:p>
        </w:tc>
        <w:tc>
          <w:tcPr>
            <w:tcW w:w="851"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806064E" w14:textId="77777777" w:rsidR="000C2FC2" w:rsidRDefault="000C2FC2">
            <w:pPr>
              <w:spacing w:line="276" w:lineRule="auto"/>
              <w:ind w:left="60" w:right="60"/>
              <w:jc w:val="center"/>
              <w:rPr>
                <w:rFonts w:ascii="Arial" w:hAnsi="Arial" w:cs="Arial"/>
                <w:sz w:val="20"/>
                <w:szCs w:val="20"/>
              </w:rPr>
            </w:pPr>
            <w:r>
              <w:rPr>
                <w:rFonts w:ascii="Arial" w:hAnsi="Arial" w:cs="Arial"/>
                <w:sz w:val="20"/>
                <w:szCs w:val="20"/>
              </w:rPr>
              <w:t>X2_3</w:t>
            </w:r>
          </w:p>
        </w:tc>
        <w:tc>
          <w:tcPr>
            <w:tcW w:w="850"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0A2CA18D" w14:textId="77777777" w:rsidR="000C2FC2" w:rsidRDefault="000C2FC2">
            <w:pPr>
              <w:spacing w:line="276" w:lineRule="auto"/>
              <w:ind w:left="60" w:right="60"/>
              <w:jc w:val="center"/>
              <w:rPr>
                <w:rFonts w:ascii="Arial" w:hAnsi="Arial" w:cs="Arial"/>
                <w:sz w:val="20"/>
                <w:szCs w:val="20"/>
              </w:rPr>
            </w:pPr>
            <w:r>
              <w:rPr>
                <w:rFonts w:ascii="Arial" w:hAnsi="Arial" w:cs="Arial"/>
                <w:sz w:val="20"/>
                <w:szCs w:val="20"/>
              </w:rPr>
              <w:t>X2_4</w:t>
            </w:r>
          </w:p>
        </w:tc>
        <w:tc>
          <w:tcPr>
            <w:tcW w:w="851"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6D3E4F13" w14:textId="77777777" w:rsidR="000C2FC2" w:rsidRDefault="000C2FC2">
            <w:pPr>
              <w:spacing w:line="276" w:lineRule="auto"/>
              <w:ind w:left="60" w:right="60"/>
              <w:jc w:val="center"/>
              <w:rPr>
                <w:rFonts w:ascii="Arial" w:hAnsi="Arial" w:cs="Arial"/>
                <w:sz w:val="20"/>
                <w:szCs w:val="20"/>
              </w:rPr>
            </w:pPr>
            <w:r>
              <w:rPr>
                <w:rFonts w:ascii="Arial" w:hAnsi="Arial" w:cs="Arial"/>
                <w:sz w:val="20"/>
                <w:szCs w:val="20"/>
              </w:rPr>
              <w:t>X2_5</w:t>
            </w:r>
          </w:p>
        </w:tc>
        <w:tc>
          <w:tcPr>
            <w:tcW w:w="850"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0A6C763B" w14:textId="77777777" w:rsidR="000C2FC2" w:rsidRDefault="000C2FC2">
            <w:pPr>
              <w:spacing w:line="276" w:lineRule="auto"/>
              <w:ind w:left="60" w:right="60"/>
              <w:jc w:val="center"/>
              <w:rPr>
                <w:rFonts w:ascii="Arial" w:hAnsi="Arial" w:cs="Arial"/>
                <w:sz w:val="20"/>
                <w:szCs w:val="20"/>
              </w:rPr>
            </w:pPr>
            <w:r>
              <w:rPr>
                <w:rFonts w:ascii="Arial" w:hAnsi="Arial" w:cs="Arial"/>
                <w:sz w:val="20"/>
                <w:szCs w:val="20"/>
              </w:rPr>
              <w:t>X2_6</w:t>
            </w:r>
          </w:p>
        </w:tc>
        <w:tc>
          <w:tcPr>
            <w:tcW w:w="1267"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7E005F51" w14:textId="77777777" w:rsidR="000C2FC2" w:rsidRDefault="000C2FC2">
            <w:pPr>
              <w:spacing w:line="276" w:lineRule="auto"/>
              <w:ind w:left="60" w:right="60"/>
              <w:jc w:val="center"/>
              <w:rPr>
                <w:rFonts w:ascii="Arial" w:hAnsi="Arial" w:cs="Arial"/>
                <w:sz w:val="20"/>
                <w:szCs w:val="20"/>
              </w:rPr>
            </w:pPr>
            <w:r>
              <w:rPr>
                <w:rFonts w:ascii="Arial" w:hAnsi="Arial" w:cs="Arial"/>
                <w:sz w:val="20"/>
                <w:szCs w:val="20"/>
              </w:rPr>
              <w:t>TOTAL_X2</w:t>
            </w:r>
          </w:p>
        </w:tc>
      </w:tr>
      <w:tr w:rsidR="000C2FC2" w14:paraId="2E838A9A" w14:textId="77777777" w:rsidTr="000C2FC2">
        <w:trPr>
          <w:gridAfter w:val="1"/>
          <w:wAfter w:w="409" w:type="dxa"/>
          <w:cantSplit/>
        </w:trPr>
        <w:tc>
          <w:tcPr>
            <w:tcW w:w="854" w:type="dxa"/>
            <w:vMerge w:val="restart"/>
            <w:tcBorders>
              <w:top w:val="single" w:sz="18" w:space="0" w:color="000000"/>
              <w:left w:val="single" w:sz="18" w:space="0" w:color="000000"/>
              <w:bottom w:val="single" w:sz="8" w:space="0" w:color="000000"/>
              <w:right w:val="nil"/>
            </w:tcBorders>
            <w:shd w:val="clear" w:color="auto" w:fill="FFFFFF"/>
            <w:hideMark/>
          </w:tcPr>
          <w:p w14:paraId="413CFEF6" w14:textId="77777777" w:rsidR="000C2FC2" w:rsidRDefault="000C2FC2">
            <w:pPr>
              <w:spacing w:line="276" w:lineRule="auto"/>
              <w:ind w:left="60" w:right="60"/>
              <w:rPr>
                <w:rFonts w:ascii="Arial" w:hAnsi="Arial" w:cs="Arial"/>
                <w:sz w:val="20"/>
                <w:szCs w:val="20"/>
              </w:rPr>
            </w:pPr>
            <w:r>
              <w:rPr>
                <w:rFonts w:ascii="Arial" w:hAnsi="Arial" w:cs="Arial"/>
                <w:sz w:val="20"/>
                <w:szCs w:val="20"/>
              </w:rPr>
              <w:t>X2_1</w:t>
            </w:r>
          </w:p>
        </w:tc>
        <w:tc>
          <w:tcPr>
            <w:tcW w:w="1417" w:type="dxa"/>
            <w:tcBorders>
              <w:top w:val="single" w:sz="18" w:space="0" w:color="000000"/>
              <w:left w:val="nil"/>
              <w:bottom w:val="nil"/>
              <w:right w:val="single" w:sz="18" w:space="0" w:color="000000"/>
            </w:tcBorders>
            <w:shd w:val="clear" w:color="auto" w:fill="FFFFFF"/>
            <w:hideMark/>
          </w:tcPr>
          <w:p w14:paraId="5C0DF603" w14:textId="77777777" w:rsidR="000C2FC2" w:rsidRDefault="000C2FC2">
            <w:pPr>
              <w:spacing w:line="276" w:lineRule="auto"/>
              <w:ind w:left="60" w:right="60"/>
              <w:rPr>
                <w:rFonts w:ascii="Arial" w:hAnsi="Arial" w:cs="Arial"/>
                <w:sz w:val="20"/>
                <w:szCs w:val="20"/>
              </w:rPr>
            </w:pPr>
            <w:r>
              <w:rPr>
                <w:rFonts w:ascii="Arial" w:hAnsi="Arial" w:cs="Arial"/>
                <w:sz w:val="20"/>
                <w:szCs w:val="20"/>
              </w:rPr>
              <w:t>Pearson Correlation</w:t>
            </w:r>
          </w:p>
        </w:tc>
        <w:tc>
          <w:tcPr>
            <w:tcW w:w="851" w:type="dxa"/>
            <w:tcBorders>
              <w:top w:val="single" w:sz="18" w:space="0" w:color="000000"/>
              <w:left w:val="single" w:sz="18" w:space="0" w:color="000000"/>
              <w:bottom w:val="nil"/>
              <w:right w:val="single" w:sz="8" w:space="0" w:color="000000"/>
            </w:tcBorders>
            <w:shd w:val="clear" w:color="auto" w:fill="FFFFFF"/>
            <w:vAlign w:val="center"/>
            <w:hideMark/>
          </w:tcPr>
          <w:p w14:paraId="1EA3B858"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1</w:t>
            </w:r>
          </w:p>
        </w:tc>
        <w:tc>
          <w:tcPr>
            <w:tcW w:w="850" w:type="dxa"/>
            <w:tcBorders>
              <w:top w:val="single" w:sz="18" w:space="0" w:color="000000"/>
              <w:left w:val="single" w:sz="8" w:space="0" w:color="000000"/>
              <w:bottom w:val="nil"/>
              <w:right w:val="single" w:sz="8" w:space="0" w:color="000000"/>
            </w:tcBorders>
            <w:shd w:val="clear" w:color="auto" w:fill="FFFFFF"/>
            <w:vAlign w:val="center"/>
            <w:hideMark/>
          </w:tcPr>
          <w:p w14:paraId="09E3C6FD"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.622</w:t>
            </w:r>
            <w:r>
              <w:rPr>
                <w:rFonts w:ascii="Arial" w:hAnsi="Arial" w:cs="Arial"/>
                <w:sz w:val="20"/>
                <w:szCs w:val="20"/>
                <w:vertAlign w:val="superscript"/>
              </w:rPr>
              <w:t>**</w:t>
            </w:r>
          </w:p>
        </w:tc>
        <w:tc>
          <w:tcPr>
            <w:tcW w:w="851" w:type="dxa"/>
            <w:tcBorders>
              <w:top w:val="single" w:sz="18" w:space="0" w:color="000000"/>
              <w:left w:val="single" w:sz="8" w:space="0" w:color="000000"/>
              <w:bottom w:val="nil"/>
              <w:right w:val="single" w:sz="8" w:space="0" w:color="000000"/>
            </w:tcBorders>
            <w:shd w:val="clear" w:color="auto" w:fill="FFFFFF"/>
            <w:vAlign w:val="center"/>
            <w:hideMark/>
          </w:tcPr>
          <w:p w14:paraId="0255822C"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.651</w:t>
            </w:r>
            <w:r>
              <w:rPr>
                <w:rFonts w:ascii="Arial" w:hAnsi="Arial" w:cs="Arial"/>
                <w:sz w:val="20"/>
                <w:szCs w:val="20"/>
                <w:vertAlign w:val="superscript"/>
              </w:rPr>
              <w:t>**</w:t>
            </w:r>
          </w:p>
        </w:tc>
        <w:tc>
          <w:tcPr>
            <w:tcW w:w="850" w:type="dxa"/>
            <w:tcBorders>
              <w:top w:val="single" w:sz="18" w:space="0" w:color="000000"/>
              <w:left w:val="single" w:sz="8" w:space="0" w:color="000000"/>
              <w:bottom w:val="nil"/>
              <w:right w:val="single" w:sz="8" w:space="0" w:color="000000"/>
            </w:tcBorders>
            <w:shd w:val="clear" w:color="auto" w:fill="FFFFFF"/>
            <w:vAlign w:val="center"/>
            <w:hideMark/>
          </w:tcPr>
          <w:p w14:paraId="256F968C"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.474</w:t>
            </w:r>
            <w:r>
              <w:rPr>
                <w:rFonts w:ascii="Arial" w:hAnsi="Arial" w:cs="Arial"/>
                <w:sz w:val="20"/>
                <w:szCs w:val="20"/>
                <w:vertAlign w:val="superscript"/>
              </w:rPr>
              <w:t>**</w:t>
            </w:r>
          </w:p>
        </w:tc>
        <w:tc>
          <w:tcPr>
            <w:tcW w:w="851" w:type="dxa"/>
            <w:tcBorders>
              <w:top w:val="single" w:sz="18" w:space="0" w:color="000000"/>
              <w:left w:val="single" w:sz="8" w:space="0" w:color="000000"/>
              <w:bottom w:val="nil"/>
              <w:right w:val="single" w:sz="8" w:space="0" w:color="000000"/>
            </w:tcBorders>
            <w:shd w:val="clear" w:color="auto" w:fill="FFFFFF"/>
            <w:vAlign w:val="center"/>
            <w:hideMark/>
          </w:tcPr>
          <w:p w14:paraId="44EF340E"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.601</w:t>
            </w:r>
            <w:r>
              <w:rPr>
                <w:rFonts w:ascii="Arial" w:hAnsi="Arial" w:cs="Arial"/>
                <w:sz w:val="20"/>
                <w:szCs w:val="20"/>
                <w:vertAlign w:val="superscript"/>
              </w:rPr>
              <w:t>**</w:t>
            </w:r>
          </w:p>
        </w:tc>
        <w:tc>
          <w:tcPr>
            <w:tcW w:w="850" w:type="dxa"/>
            <w:tcBorders>
              <w:top w:val="single" w:sz="18" w:space="0" w:color="000000"/>
              <w:left w:val="single" w:sz="8" w:space="0" w:color="000000"/>
              <w:bottom w:val="nil"/>
              <w:right w:val="single" w:sz="8" w:space="0" w:color="000000"/>
            </w:tcBorders>
            <w:shd w:val="clear" w:color="auto" w:fill="FFFFFF"/>
            <w:vAlign w:val="center"/>
            <w:hideMark/>
          </w:tcPr>
          <w:p w14:paraId="27ACDA99"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.295</w:t>
            </w:r>
          </w:p>
        </w:tc>
        <w:tc>
          <w:tcPr>
            <w:tcW w:w="1267" w:type="dxa"/>
            <w:tcBorders>
              <w:top w:val="single" w:sz="18" w:space="0" w:color="000000"/>
              <w:left w:val="single" w:sz="8" w:space="0" w:color="000000"/>
              <w:bottom w:val="nil"/>
              <w:right w:val="single" w:sz="18" w:space="0" w:color="000000"/>
            </w:tcBorders>
            <w:shd w:val="clear" w:color="auto" w:fill="FFFFFF"/>
            <w:vAlign w:val="center"/>
            <w:hideMark/>
          </w:tcPr>
          <w:p w14:paraId="2D4AED6F"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.796</w:t>
            </w:r>
            <w:r>
              <w:rPr>
                <w:rFonts w:ascii="Arial" w:hAnsi="Arial" w:cs="Arial"/>
                <w:sz w:val="20"/>
                <w:szCs w:val="20"/>
                <w:vertAlign w:val="superscript"/>
              </w:rPr>
              <w:t>**</w:t>
            </w:r>
          </w:p>
        </w:tc>
      </w:tr>
      <w:tr w:rsidR="000C2FC2" w14:paraId="56DA5132" w14:textId="77777777" w:rsidTr="000C2FC2">
        <w:trPr>
          <w:gridAfter w:val="1"/>
          <w:wAfter w:w="409" w:type="dxa"/>
          <w:cantSplit/>
        </w:trPr>
        <w:tc>
          <w:tcPr>
            <w:tcW w:w="9050" w:type="dxa"/>
            <w:vMerge/>
            <w:tcBorders>
              <w:top w:val="single" w:sz="18" w:space="0" w:color="000000"/>
              <w:left w:val="single" w:sz="18" w:space="0" w:color="000000"/>
              <w:bottom w:val="single" w:sz="8" w:space="0" w:color="000000"/>
              <w:right w:val="nil"/>
            </w:tcBorders>
            <w:vAlign w:val="center"/>
            <w:hideMark/>
          </w:tcPr>
          <w:p w14:paraId="0768F02B" w14:textId="77777777" w:rsidR="000C2FC2" w:rsidRDefault="000C2FC2">
            <w:pPr>
              <w:rPr>
                <w:rFonts w:ascii="Arial" w:hAnsi="Arial" w:cs="Arial"/>
                <w:color w:val="000000"/>
                <w:sz w:val="20"/>
                <w:szCs w:val="20"/>
              </w:rPr>
            </w:pPr>
          </w:p>
        </w:tc>
        <w:tc>
          <w:tcPr>
            <w:tcW w:w="1417" w:type="dxa"/>
            <w:tcBorders>
              <w:top w:val="nil"/>
              <w:left w:val="nil"/>
              <w:bottom w:val="nil"/>
              <w:right w:val="single" w:sz="18" w:space="0" w:color="000000"/>
            </w:tcBorders>
            <w:shd w:val="clear" w:color="auto" w:fill="FFFFFF"/>
            <w:hideMark/>
          </w:tcPr>
          <w:p w14:paraId="5FD25A44" w14:textId="77777777" w:rsidR="000C2FC2" w:rsidRDefault="000C2FC2">
            <w:pPr>
              <w:spacing w:line="276" w:lineRule="auto"/>
              <w:ind w:left="60" w:right="60"/>
              <w:rPr>
                <w:rFonts w:ascii="Arial" w:hAnsi="Arial" w:cs="Arial"/>
                <w:sz w:val="20"/>
                <w:szCs w:val="20"/>
              </w:rPr>
            </w:pPr>
            <w:r>
              <w:rPr>
                <w:rFonts w:ascii="Arial" w:hAnsi="Arial" w:cs="Arial"/>
                <w:sz w:val="20"/>
                <w:szCs w:val="20"/>
              </w:rPr>
              <w:t>Sig. (2-tailed)</w:t>
            </w:r>
          </w:p>
        </w:tc>
        <w:tc>
          <w:tcPr>
            <w:tcW w:w="851" w:type="dxa"/>
            <w:tcBorders>
              <w:top w:val="nil"/>
              <w:left w:val="single" w:sz="18" w:space="0" w:color="000000"/>
              <w:bottom w:val="nil"/>
              <w:right w:val="single" w:sz="8" w:space="0" w:color="000000"/>
            </w:tcBorders>
            <w:shd w:val="clear" w:color="auto" w:fill="FFFFFF"/>
            <w:vAlign w:val="center"/>
          </w:tcPr>
          <w:p w14:paraId="23DDC8D5" w14:textId="77777777" w:rsidR="000C2FC2" w:rsidRDefault="000C2FC2">
            <w:pPr>
              <w:spacing w:line="276" w:lineRule="auto"/>
              <w:rPr>
                <w:sz w:val="20"/>
                <w:szCs w:val="20"/>
              </w:rPr>
            </w:pPr>
          </w:p>
        </w:tc>
        <w:tc>
          <w:tcPr>
            <w:tcW w:w="850" w:type="dxa"/>
            <w:tcBorders>
              <w:top w:val="nil"/>
              <w:left w:val="single" w:sz="8" w:space="0" w:color="000000"/>
              <w:bottom w:val="nil"/>
              <w:right w:val="single" w:sz="8" w:space="0" w:color="000000"/>
            </w:tcBorders>
            <w:shd w:val="clear" w:color="auto" w:fill="FFFFFF"/>
            <w:vAlign w:val="center"/>
            <w:hideMark/>
          </w:tcPr>
          <w:p w14:paraId="0E6E5CF6" w14:textId="77777777" w:rsidR="000C2FC2" w:rsidRDefault="000C2FC2">
            <w:pPr>
              <w:spacing w:line="276" w:lineRule="auto"/>
              <w:ind w:left="60" w:right="60"/>
              <w:jc w:val="right"/>
              <w:rPr>
                <w:rFonts w:ascii="Arial" w:hAnsi="Arial" w:cs="Arial"/>
                <w:color w:val="000000"/>
                <w:sz w:val="20"/>
                <w:szCs w:val="20"/>
              </w:rPr>
            </w:pPr>
            <w:r>
              <w:rPr>
                <w:rFonts w:ascii="Arial" w:hAnsi="Arial" w:cs="Arial"/>
                <w:sz w:val="20"/>
                <w:szCs w:val="20"/>
              </w:rPr>
              <w:t>.000</w:t>
            </w:r>
          </w:p>
        </w:tc>
        <w:tc>
          <w:tcPr>
            <w:tcW w:w="851" w:type="dxa"/>
            <w:tcBorders>
              <w:top w:val="nil"/>
              <w:left w:val="single" w:sz="8" w:space="0" w:color="000000"/>
              <w:bottom w:val="nil"/>
              <w:right w:val="single" w:sz="8" w:space="0" w:color="000000"/>
            </w:tcBorders>
            <w:shd w:val="clear" w:color="auto" w:fill="FFFFFF"/>
            <w:vAlign w:val="center"/>
            <w:hideMark/>
          </w:tcPr>
          <w:p w14:paraId="3AF10B14"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850" w:type="dxa"/>
            <w:tcBorders>
              <w:top w:val="nil"/>
              <w:left w:val="single" w:sz="8" w:space="0" w:color="000000"/>
              <w:bottom w:val="nil"/>
              <w:right w:val="single" w:sz="8" w:space="0" w:color="000000"/>
            </w:tcBorders>
            <w:shd w:val="clear" w:color="auto" w:fill="FFFFFF"/>
            <w:vAlign w:val="center"/>
            <w:hideMark/>
          </w:tcPr>
          <w:p w14:paraId="4C42E391"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.005</w:t>
            </w:r>
          </w:p>
        </w:tc>
        <w:tc>
          <w:tcPr>
            <w:tcW w:w="851" w:type="dxa"/>
            <w:tcBorders>
              <w:top w:val="nil"/>
              <w:left w:val="single" w:sz="8" w:space="0" w:color="000000"/>
              <w:bottom w:val="nil"/>
              <w:right w:val="single" w:sz="8" w:space="0" w:color="000000"/>
            </w:tcBorders>
            <w:shd w:val="clear" w:color="auto" w:fill="FFFFFF"/>
            <w:vAlign w:val="center"/>
            <w:hideMark/>
          </w:tcPr>
          <w:p w14:paraId="3D2121B2"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850" w:type="dxa"/>
            <w:tcBorders>
              <w:top w:val="nil"/>
              <w:left w:val="single" w:sz="8" w:space="0" w:color="000000"/>
              <w:bottom w:val="nil"/>
              <w:right w:val="single" w:sz="8" w:space="0" w:color="000000"/>
            </w:tcBorders>
            <w:shd w:val="clear" w:color="auto" w:fill="FFFFFF"/>
            <w:vAlign w:val="center"/>
            <w:hideMark/>
          </w:tcPr>
          <w:p w14:paraId="3B167258"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.095</w:t>
            </w:r>
          </w:p>
        </w:tc>
        <w:tc>
          <w:tcPr>
            <w:tcW w:w="1267" w:type="dxa"/>
            <w:tcBorders>
              <w:top w:val="nil"/>
              <w:left w:val="single" w:sz="8" w:space="0" w:color="000000"/>
              <w:bottom w:val="nil"/>
              <w:right w:val="single" w:sz="18" w:space="0" w:color="000000"/>
            </w:tcBorders>
            <w:shd w:val="clear" w:color="auto" w:fill="FFFFFF"/>
            <w:vAlign w:val="center"/>
            <w:hideMark/>
          </w:tcPr>
          <w:p w14:paraId="672D7B26"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r>
      <w:tr w:rsidR="000C2FC2" w14:paraId="7E279E5C" w14:textId="77777777" w:rsidTr="000C2FC2">
        <w:trPr>
          <w:gridAfter w:val="1"/>
          <w:wAfter w:w="409" w:type="dxa"/>
          <w:cantSplit/>
        </w:trPr>
        <w:tc>
          <w:tcPr>
            <w:tcW w:w="9050" w:type="dxa"/>
            <w:vMerge/>
            <w:tcBorders>
              <w:top w:val="single" w:sz="18" w:space="0" w:color="000000"/>
              <w:left w:val="single" w:sz="18" w:space="0" w:color="000000"/>
              <w:bottom w:val="single" w:sz="8" w:space="0" w:color="000000"/>
              <w:right w:val="nil"/>
            </w:tcBorders>
            <w:vAlign w:val="center"/>
            <w:hideMark/>
          </w:tcPr>
          <w:p w14:paraId="1069D6B0" w14:textId="77777777" w:rsidR="000C2FC2" w:rsidRDefault="000C2FC2">
            <w:pPr>
              <w:rPr>
                <w:rFonts w:ascii="Arial" w:hAnsi="Arial" w:cs="Arial"/>
                <w:color w:val="000000"/>
                <w:sz w:val="20"/>
                <w:szCs w:val="20"/>
              </w:rPr>
            </w:pPr>
          </w:p>
        </w:tc>
        <w:tc>
          <w:tcPr>
            <w:tcW w:w="1417" w:type="dxa"/>
            <w:tcBorders>
              <w:top w:val="nil"/>
              <w:left w:val="nil"/>
              <w:bottom w:val="single" w:sz="8" w:space="0" w:color="000000"/>
              <w:right w:val="single" w:sz="18" w:space="0" w:color="000000"/>
            </w:tcBorders>
            <w:shd w:val="clear" w:color="auto" w:fill="FFFFFF"/>
            <w:hideMark/>
          </w:tcPr>
          <w:p w14:paraId="475DEA84" w14:textId="77777777" w:rsidR="000C2FC2" w:rsidRDefault="000C2FC2">
            <w:pPr>
              <w:spacing w:line="276" w:lineRule="auto"/>
              <w:ind w:left="60" w:right="60"/>
              <w:rPr>
                <w:rFonts w:ascii="Arial" w:hAnsi="Arial" w:cs="Arial"/>
                <w:sz w:val="20"/>
                <w:szCs w:val="20"/>
              </w:rPr>
            </w:pPr>
            <w:r>
              <w:rPr>
                <w:rFonts w:ascii="Arial" w:hAnsi="Arial" w:cs="Arial"/>
                <w:sz w:val="20"/>
                <w:szCs w:val="20"/>
              </w:rPr>
              <w:t>N</w:t>
            </w:r>
          </w:p>
        </w:tc>
        <w:tc>
          <w:tcPr>
            <w:tcW w:w="851" w:type="dxa"/>
            <w:tcBorders>
              <w:top w:val="nil"/>
              <w:left w:val="single" w:sz="18" w:space="0" w:color="000000"/>
              <w:bottom w:val="single" w:sz="8" w:space="0" w:color="000000"/>
              <w:right w:val="single" w:sz="8" w:space="0" w:color="000000"/>
            </w:tcBorders>
            <w:shd w:val="clear" w:color="auto" w:fill="FFFFFF"/>
            <w:vAlign w:val="center"/>
            <w:hideMark/>
          </w:tcPr>
          <w:p w14:paraId="78FA95DA"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4053CC79"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8" w:space="0" w:color="000000"/>
              <w:right w:val="single" w:sz="8" w:space="0" w:color="000000"/>
            </w:tcBorders>
            <w:shd w:val="clear" w:color="auto" w:fill="FFFFFF"/>
            <w:vAlign w:val="center"/>
            <w:hideMark/>
          </w:tcPr>
          <w:p w14:paraId="69D81698"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21E7C0DA"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8" w:space="0" w:color="000000"/>
              <w:right w:val="single" w:sz="8" w:space="0" w:color="000000"/>
            </w:tcBorders>
            <w:shd w:val="clear" w:color="auto" w:fill="FFFFFF"/>
            <w:vAlign w:val="center"/>
            <w:hideMark/>
          </w:tcPr>
          <w:p w14:paraId="52DE39CB"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325C0F57"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1267" w:type="dxa"/>
            <w:tcBorders>
              <w:top w:val="nil"/>
              <w:left w:val="single" w:sz="8" w:space="0" w:color="000000"/>
              <w:bottom w:val="single" w:sz="8" w:space="0" w:color="000000"/>
              <w:right w:val="single" w:sz="18" w:space="0" w:color="000000"/>
            </w:tcBorders>
            <w:shd w:val="clear" w:color="auto" w:fill="FFFFFF"/>
            <w:vAlign w:val="center"/>
            <w:hideMark/>
          </w:tcPr>
          <w:p w14:paraId="10C55A58"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r>
      <w:tr w:rsidR="000C2FC2" w14:paraId="38A61220" w14:textId="77777777" w:rsidTr="000C2FC2">
        <w:trPr>
          <w:gridAfter w:val="1"/>
          <w:wAfter w:w="409" w:type="dxa"/>
          <w:cantSplit/>
        </w:trPr>
        <w:tc>
          <w:tcPr>
            <w:tcW w:w="854" w:type="dxa"/>
            <w:vMerge w:val="restart"/>
            <w:tcBorders>
              <w:top w:val="nil"/>
              <w:left w:val="single" w:sz="18" w:space="0" w:color="000000"/>
              <w:bottom w:val="single" w:sz="8" w:space="0" w:color="000000"/>
              <w:right w:val="nil"/>
            </w:tcBorders>
            <w:shd w:val="clear" w:color="auto" w:fill="FFFFFF"/>
            <w:hideMark/>
          </w:tcPr>
          <w:p w14:paraId="50F318B2" w14:textId="77777777" w:rsidR="000C2FC2" w:rsidRDefault="000C2FC2">
            <w:pPr>
              <w:spacing w:line="276" w:lineRule="auto"/>
              <w:ind w:left="60" w:right="60"/>
              <w:rPr>
                <w:rFonts w:ascii="Arial" w:hAnsi="Arial" w:cs="Arial"/>
                <w:sz w:val="20"/>
                <w:szCs w:val="20"/>
              </w:rPr>
            </w:pPr>
            <w:r>
              <w:rPr>
                <w:rFonts w:ascii="Arial" w:hAnsi="Arial" w:cs="Arial"/>
                <w:sz w:val="20"/>
                <w:szCs w:val="20"/>
              </w:rPr>
              <w:t>X2_2</w:t>
            </w:r>
          </w:p>
        </w:tc>
        <w:tc>
          <w:tcPr>
            <w:tcW w:w="1417" w:type="dxa"/>
            <w:tcBorders>
              <w:top w:val="nil"/>
              <w:left w:val="nil"/>
              <w:bottom w:val="nil"/>
              <w:right w:val="single" w:sz="18" w:space="0" w:color="000000"/>
            </w:tcBorders>
            <w:shd w:val="clear" w:color="auto" w:fill="FFFFFF"/>
            <w:hideMark/>
          </w:tcPr>
          <w:p w14:paraId="19074673" w14:textId="77777777" w:rsidR="000C2FC2" w:rsidRDefault="000C2FC2">
            <w:pPr>
              <w:spacing w:line="276" w:lineRule="auto"/>
              <w:ind w:left="60" w:right="60"/>
              <w:rPr>
                <w:rFonts w:ascii="Arial" w:hAnsi="Arial" w:cs="Arial"/>
                <w:sz w:val="20"/>
                <w:szCs w:val="20"/>
              </w:rPr>
            </w:pPr>
            <w:r>
              <w:rPr>
                <w:rFonts w:ascii="Arial" w:hAnsi="Arial" w:cs="Arial"/>
                <w:sz w:val="20"/>
                <w:szCs w:val="20"/>
              </w:rPr>
              <w:t>Pearson Correlation</w:t>
            </w:r>
          </w:p>
        </w:tc>
        <w:tc>
          <w:tcPr>
            <w:tcW w:w="851" w:type="dxa"/>
            <w:tcBorders>
              <w:top w:val="nil"/>
              <w:left w:val="single" w:sz="18" w:space="0" w:color="000000"/>
              <w:bottom w:val="nil"/>
              <w:right w:val="single" w:sz="8" w:space="0" w:color="000000"/>
            </w:tcBorders>
            <w:shd w:val="clear" w:color="auto" w:fill="FFFFFF"/>
            <w:vAlign w:val="center"/>
            <w:hideMark/>
          </w:tcPr>
          <w:p w14:paraId="47265ED4"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.622</w:t>
            </w:r>
            <w:r>
              <w:rPr>
                <w:rFonts w:ascii="Arial" w:hAnsi="Arial" w:cs="Arial"/>
                <w:sz w:val="20"/>
                <w:szCs w:val="20"/>
                <w:vertAlign w:val="superscript"/>
              </w:rPr>
              <w:t>**</w:t>
            </w:r>
          </w:p>
        </w:tc>
        <w:tc>
          <w:tcPr>
            <w:tcW w:w="850" w:type="dxa"/>
            <w:tcBorders>
              <w:top w:val="nil"/>
              <w:left w:val="single" w:sz="8" w:space="0" w:color="000000"/>
              <w:bottom w:val="nil"/>
              <w:right w:val="single" w:sz="8" w:space="0" w:color="000000"/>
            </w:tcBorders>
            <w:shd w:val="clear" w:color="auto" w:fill="FFFFFF"/>
            <w:vAlign w:val="center"/>
            <w:hideMark/>
          </w:tcPr>
          <w:p w14:paraId="2610B592"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1</w:t>
            </w:r>
          </w:p>
        </w:tc>
        <w:tc>
          <w:tcPr>
            <w:tcW w:w="851" w:type="dxa"/>
            <w:tcBorders>
              <w:top w:val="nil"/>
              <w:left w:val="single" w:sz="8" w:space="0" w:color="000000"/>
              <w:bottom w:val="nil"/>
              <w:right w:val="single" w:sz="8" w:space="0" w:color="000000"/>
            </w:tcBorders>
            <w:shd w:val="clear" w:color="auto" w:fill="FFFFFF"/>
            <w:vAlign w:val="center"/>
            <w:hideMark/>
          </w:tcPr>
          <w:p w14:paraId="6A12719C"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.655</w:t>
            </w:r>
            <w:r>
              <w:rPr>
                <w:rFonts w:ascii="Arial" w:hAnsi="Arial" w:cs="Arial"/>
                <w:sz w:val="20"/>
                <w:szCs w:val="20"/>
                <w:vertAlign w:val="superscript"/>
              </w:rPr>
              <w:t>**</w:t>
            </w:r>
          </w:p>
        </w:tc>
        <w:tc>
          <w:tcPr>
            <w:tcW w:w="850" w:type="dxa"/>
            <w:tcBorders>
              <w:top w:val="nil"/>
              <w:left w:val="single" w:sz="8" w:space="0" w:color="000000"/>
              <w:bottom w:val="nil"/>
              <w:right w:val="single" w:sz="8" w:space="0" w:color="000000"/>
            </w:tcBorders>
            <w:shd w:val="clear" w:color="auto" w:fill="FFFFFF"/>
            <w:vAlign w:val="center"/>
            <w:hideMark/>
          </w:tcPr>
          <w:p w14:paraId="609D6A20"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.667</w:t>
            </w:r>
            <w:r>
              <w:rPr>
                <w:rFonts w:ascii="Arial" w:hAnsi="Arial" w:cs="Arial"/>
                <w:sz w:val="20"/>
                <w:szCs w:val="20"/>
                <w:vertAlign w:val="superscript"/>
              </w:rPr>
              <w:t>**</w:t>
            </w:r>
          </w:p>
        </w:tc>
        <w:tc>
          <w:tcPr>
            <w:tcW w:w="851" w:type="dxa"/>
            <w:tcBorders>
              <w:top w:val="nil"/>
              <w:left w:val="single" w:sz="8" w:space="0" w:color="000000"/>
              <w:bottom w:val="nil"/>
              <w:right w:val="single" w:sz="8" w:space="0" w:color="000000"/>
            </w:tcBorders>
            <w:shd w:val="clear" w:color="auto" w:fill="FFFFFF"/>
            <w:vAlign w:val="center"/>
            <w:hideMark/>
          </w:tcPr>
          <w:p w14:paraId="11FD4284"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.662</w:t>
            </w:r>
            <w:r>
              <w:rPr>
                <w:rFonts w:ascii="Arial" w:hAnsi="Arial" w:cs="Arial"/>
                <w:sz w:val="20"/>
                <w:szCs w:val="20"/>
                <w:vertAlign w:val="superscript"/>
              </w:rPr>
              <w:t>**</w:t>
            </w:r>
          </w:p>
        </w:tc>
        <w:tc>
          <w:tcPr>
            <w:tcW w:w="850" w:type="dxa"/>
            <w:tcBorders>
              <w:top w:val="nil"/>
              <w:left w:val="single" w:sz="8" w:space="0" w:color="000000"/>
              <w:bottom w:val="nil"/>
              <w:right w:val="single" w:sz="8" w:space="0" w:color="000000"/>
            </w:tcBorders>
            <w:shd w:val="clear" w:color="auto" w:fill="FFFFFF"/>
            <w:vAlign w:val="center"/>
            <w:hideMark/>
          </w:tcPr>
          <w:p w14:paraId="3BED8337"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.337</w:t>
            </w:r>
          </w:p>
        </w:tc>
        <w:tc>
          <w:tcPr>
            <w:tcW w:w="1267" w:type="dxa"/>
            <w:tcBorders>
              <w:top w:val="nil"/>
              <w:left w:val="single" w:sz="8" w:space="0" w:color="000000"/>
              <w:bottom w:val="nil"/>
              <w:right w:val="single" w:sz="18" w:space="0" w:color="000000"/>
            </w:tcBorders>
            <w:shd w:val="clear" w:color="auto" w:fill="FFFFFF"/>
            <w:vAlign w:val="center"/>
            <w:hideMark/>
          </w:tcPr>
          <w:p w14:paraId="21CFB6D7"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.839</w:t>
            </w:r>
            <w:r>
              <w:rPr>
                <w:rFonts w:ascii="Arial" w:hAnsi="Arial" w:cs="Arial"/>
                <w:sz w:val="20"/>
                <w:szCs w:val="20"/>
                <w:vertAlign w:val="superscript"/>
              </w:rPr>
              <w:t>**</w:t>
            </w:r>
          </w:p>
        </w:tc>
      </w:tr>
      <w:tr w:rsidR="000C2FC2" w14:paraId="4F0D90EE" w14:textId="77777777" w:rsidTr="000C2FC2">
        <w:trPr>
          <w:gridAfter w:val="1"/>
          <w:wAfter w:w="409" w:type="dxa"/>
          <w:cantSplit/>
        </w:trPr>
        <w:tc>
          <w:tcPr>
            <w:tcW w:w="9050" w:type="dxa"/>
            <w:vMerge/>
            <w:tcBorders>
              <w:top w:val="nil"/>
              <w:left w:val="single" w:sz="18" w:space="0" w:color="000000"/>
              <w:bottom w:val="single" w:sz="8" w:space="0" w:color="000000"/>
              <w:right w:val="nil"/>
            </w:tcBorders>
            <w:vAlign w:val="center"/>
            <w:hideMark/>
          </w:tcPr>
          <w:p w14:paraId="56121C0E" w14:textId="77777777" w:rsidR="000C2FC2" w:rsidRDefault="000C2FC2">
            <w:pPr>
              <w:rPr>
                <w:rFonts w:ascii="Arial" w:hAnsi="Arial" w:cs="Arial"/>
                <w:color w:val="000000"/>
                <w:sz w:val="20"/>
                <w:szCs w:val="20"/>
              </w:rPr>
            </w:pPr>
          </w:p>
        </w:tc>
        <w:tc>
          <w:tcPr>
            <w:tcW w:w="1417" w:type="dxa"/>
            <w:tcBorders>
              <w:top w:val="nil"/>
              <w:left w:val="nil"/>
              <w:bottom w:val="nil"/>
              <w:right w:val="single" w:sz="18" w:space="0" w:color="000000"/>
            </w:tcBorders>
            <w:shd w:val="clear" w:color="auto" w:fill="FFFFFF"/>
            <w:hideMark/>
          </w:tcPr>
          <w:p w14:paraId="0FCB3B67" w14:textId="77777777" w:rsidR="000C2FC2" w:rsidRDefault="000C2FC2">
            <w:pPr>
              <w:spacing w:line="276" w:lineRule="auto"/>
              <w:ind w:left="60" w:right="60"/>
              <w:rPr>
                <w:rFonts w:ascii="Arial" w:hAnsi="Arial" w:cs="Arial"/>
                <w:sz w:val="20"/>
                <w:szCs w:val="20"/>
              </w:rPr>
            </w:pPr>
            <w:r>
              <w:rPr>
                <w:rFonts w:ascii="Arial" w:hAnsi="Arial" w:cs="Arial"/>
                <w:sz w:val="20"/>
                <w:szCs w:val="20"/>
              </w:rPr>
              <w:t>Sig. (2-tailed)</w:t>
            </w:r>
          </w:p>
        </w:tc>
        <w:tc>
          <w:tcPr>
            <w:tcW w:w="851" w:type="dxa"/>
            <w:tcBorders>
              <w:top w:val="nil"/>
              <w:left w:val="single" w:sz="18" w:space="0" w:color="000000"/>
              <w:bottom w:val="nil"/>
              <w:right w:val="single" w:sz="8" w:space="0" w:color="000000"/>
            </w:tcBorders>
            <w:shd w:val="clear" w:color="auto" w:fill="FFFFFF"/>
            <w:vAlign w:val="center"/>
            <w:hideMark/>
          </w:tcPr>
          <w:p w14:paraId="02B28AA1"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850" w:type="dxa"/>
            <w:tcBorders>
              <w:top w:val="nil"/>
              <w:left w:val="single" w:sz="8" w:space="0" w:color="000000"/>
              <w:bottom w:val="nil"/>
              <w:right w:val="single" w:sz="8" w:space="0" w:color="000000"/>
            </w:tcBorders>
            <w:shd w:val="clear" w:color="auto" w:fill="FFFFFF"/>
            <w:vAlign w:val="center"/>
          </w:tcPr>
          <w:p w14:paraId="167CFC69" w14:textId="77777777" w:rsidR="000C2FC2" w:rsidRDefault="000C2FC2">
            <w:pPr>
              <w:spacing w:line="276" w:lineRule="auto"/>
              <w:rPr>
                <w:sz w:val="20"/>
                <w:szCs w:val="20"/>
              </w:rPr>
            </w:pPr>
          </w:p>
        </w:tc>
        <w:tc>
          <w:tcPr>
            <w:tcW w:w="851" w:type="dxa"/>
            <w:tcBorders>
              <w:top w:val="nil"/>
              <w:left w:val="single" w:sz="8" w:space="0" w:color="000000"/>
              <w:bottom w:val="nil"/>
              <w:right w:val="single" w:sz="8" w:space="0" w:color="000000"/>
            </w:tcBorders>
            <w:shd w:val="clear" w:color="auto" w:fill="FFFFFF"/>
            <w:vAlign w:val="center"/>
            <w:hideMark/>
          </w:tcPr>
          <w:p w14:paraId="53EC0B48" w14:textId="77777777" w:rsidR="000C2FC2" w:rsidRDefault="000C2FC2">
            <w:pPr>
              <w:spacing w:line="276" w:lineRule="auto"/>
              <w:ind w:left="60" w:right="60"/>
              <w:jc w:val="right"/>
              <w:rPr>
                <w:rFonts w:ascii="Arial" w:hAnsi="Arial" w:cs="Arial"/>
                <w:color w:val="000000"/>
                <w:sz w:val="20"/>
                <w:szCs w:val="20"/>
              </w:rPr>
            </w:pPr>
            <w:r>
              <w:rPr>
                <w:rFonts w:ascii="Arial" w:hAnsi="Arial" w:cs="Arial"/>
                <w:sz w:val="20"/>
                <w:szCs w:val="20"/>
              </w:rPr>
              <w:t>.000</w:t>
            </w:r>
          </w:p>
        </w:tc>
        <w:tc>
          <w:tcPr>
            <w:tcW w:w="850" w:type="dxa"/>
            <w:tcBorders>
              <w:top w:val="nil"/>
              <w:left w:val="single" w:sz="8" w:space="0" w:color="000000"/>
              <w:bottom w:val="nil"/>
              <w:right w:val="single" w:sz="8" w:space="0" w:color="000000"/>
            </w:tcBorders>
            <w:shd w:val="clear" w:color="auto" w:fill="FFFFFF"/>
            <w:vAlign w:val="center"/>
            <w:hideMark/>
          </w:tcPr>
          <w:p w14:paraId="2179B069"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851" w:type="dxa"/>
            <w:tcBorders>
              <w:top w:val="nil"/>
              <w:left w:val="single" w:sz="8" w:space="0" w:color="000000"/>
              <w:bottom w:val="nil"/>
              <w:right w:val="single" w:sz="8" w:space="0" w:color="000000"/>
            </w:tcBorders>
            <w:shd w:val="clear" w:color="auto" w:fill="FFFFFF"/>
            <w:vAlign w:val="center"/>
            <w:hideMark/>
          </w:tcPr>
          <w:p w14:paraId="54716B29"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850" w:type="dxa"/>
            <w:tcBorders>
              <w:top w:val="nil"/>
              <w:left w:val="single" w:sz="8" w:space="0" w:color="000000"/>
              <w:bottom w:val="nil"/>
              <w:right w:val="single" w:sz="8" w:space="0" w:color="000000"/>
            </w:tcBorders>
            <w:shd w:val="clear" w:color="auto" w:fill="FFFFFF"/>
            <w:vAlign w:val="center"/>
            <w:hideMark/>
          </w:tcPr>
          <w:p w14:paraId="1E28D485"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.055</w:t>
            </w:r>
          </w:p>
        </w:tc>
        <w:tc>
          <w:tcPr>
            <w:tcW w:w="1267" w:type="dxa"/>
            <w:tcBorders>
              <w:top w:val="nil"/>
              <w:left w:val="single" w:sz="8" w:space="0" w:color="000000"/>
              <w:bottom w:val="nil"/>
              <w:right w:val="single" w:sz="18" w:space="0" w:color="000000"/>
            </w:tcBorders>
            <w:shd w:val="clear" w:color="auto" w:fill="FFFFFF"/>
            <w:vAlign w:val="center"/>
            <w:hideMark/>
          </w:tcPr>
          <w:p w14:paraId="1F6DB6E1"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r>
      <w:tr w:rsidR="000C2FC2" w14:paraId="428D1CD7" w14:textId="77777777" w:rsidTr="000C2FC2">
        <w:trPr>
          <w:gridAfter w:val="1"/>
          <w:wAfter w:w="409" w:type="dxa"/>
          <w:cantSplit/>
        </w:trPr>
        <w:tc>
          <w:tcPr>
            <w:tcW w:w="9050" w:type="dxa"/>
            <w:vMerge/>
            <w:tcBorders>
              <w:top w:val="nil"/>
              <w:left w:val="single" w:sz="18" w:space="0" w:color="000000"/>
              <w:bottom w:val="single" w:sz="8" w:space="0" w:color="000000"/>
              <w:right w:val="nil"/>
            </w:tcBorders>
            <w:vAlign w:val="center"/>
            <w:hideMark/>
          </w:tcPr>
          <w:p w14:paraId="567DE755" w14:textId="77777777" w:rsidR="000C2FC2" w:rsidRDefault="000C2FC2">
            <w:pPr>
              <w:rPr>
                <w:rFonts w:ascii="Arial" w:hAnsi="Arial" w:cs="Arial"/>
                <w:color w:val="000000"/>
                <w:sz w:val="20"/>
                <w:szCs w:val="20"/>
              </w:rPr>
            </w:pPr>
          </w:p>
        </w:tc>
        <w:tc>
          <w:tcPr>
            <w:tcW w:w="1417" w:type="dxa"/>
            <w:tcBorders>
              <w:top w:val="nil"/>
              <w:left w:val="nil"/>
              <w:bottom w:val="single" w:sz="8" w:space="0" w:color="000000"/>
              <w:right w:val="single" w:sz="18" w:space="0" w:color="000000"/>
            </w:tcBorders>
            <w:shd w:val="clear" w:color="auto" w:fill="FFFFFF"/>
            <w:hideMark/>
          </w:tcPr>
          <w:p w14:paraId="37207ECC" w14:textId="77777777" w:rsidR="000C2FC2" w:rsidRDefault="000C2FC2">
            <w:pPr>
              <w:spacing w:line="276" w:lineRule="auto"/>
              <w:ind w:left="60" w:right="60"/>
              <w:rPr>
                <w:rFonts w:ascii="Arial" w:hAnsi="Arial" w:cs="Arial"/>
                <w:sz w:val="20"/>
                <w:szCs w:val="20"/>
              </w:rPr>
            </w:pPr>
            <w:r>
              <w:rPr>
                <w:rFonts w:ascii="Arial" w:hAnsi="Arial" w:cs="Arial"/>
                <w:sz w:val="20"/>
                <w:szCs w:val="20"/>
              </w:rPr>
              <w:t>N</w:t>
            </w:r>
          </w:p>
        </w:tc>
        <w:tc>
          <w:tcPr>
            <w:tcW w:w="851" w:type="dxa"/>
            <w:tcBorders>
              <w:top w:val="nil"/>
              <w:left w:val="single" w:sz="18" w:space="0" w:color="000000"/>
              <w:bottom w:val="single" w:sz="8" w:space="0" w:color="000000"/>
              <w:right w:val="single" w:sz="8" w:space="0" w:color="000000"/>
            </w:tcBorders>
            <w:shd w:val="clear" w:color="auto" w:fill="FFFFFF"/>
            <w:vAlign w:val="center"/>
            <w:hideMark/>
          </w:tcPr>
          <w:p w14:paraId="74AD268E"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31AD1C9C"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8" w:space="0" w:color="000000"/>
              <w:right w:val="single" w:sz="8" w:space="0" w:color="000000"/>
            </w:tcBorders>
            <w:shd w:val="clear" w:color="auto" w:fill="FFFFFF"/>
            <w:vAlign w:val="center"/>
            <w:hideMark/>
          </w:tcPr>
          <w:p w14:paraId="592F4C6F"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06942E45"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8" w:space="0" w:color="000000"/>
              <w:right w:val="single" w:sz="8" w:space="0" w:color="000000"/>
            </w:tcBorders>
            <w:shd w:val="clear" w:color="auto" w:fill="FFFFFF"/>
            <w:vAlign w:val="center"/>
            <w:hideMark/>
          </w:tcPr>
          <w:p w14:paraId="7DBFCEC6"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426C8D99"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1267" w:type="dxa"/>
            <w:tcBorders>
              <w:top w:val="nil"/>
              <w:left w:val="single" w:sz="8" w:space="0" w:color="000000"/>
              <w:bottom w:val="single" w:sz="8" w:space="0" w:color="000000"/>
              <w:right w:val="single" w:sz="18" w:space="0" w:color="000000"/>
            </w:tcBorders>
            <w:shd w:val="clear" w:color="auto" w:fill="FFFFFF"/>
            <w:vAlign w:val="center"/>
            <w:hideMark/>
          </w:tcPr>
          <w:p w14:paraId="5980F03C"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r>
      <w:tr w:rsidR="000C2FC2" w14:paraId="655B4A95" w14:textId="77777777" w:rsidTr="000C2FC2">
        <w:trPr>
          <w:gridAfter w:val="1"/>
          <w:wAfter w:w="409" w:type="dxa"/>
          <w:cantSplit/>
        </w:trPr>
        <w:tc>
          <w:tcPr>
            <w:tcW w:w="854" w:type="dxa"/>
            <w:vMerge w:val="restart"/>
            <w:tcBorders>
              <w:top w:val="nil"/>
              <w:left w:val="single" w:sz="18" w:space="0" w:color="000000"/>
              <w:bottom w:val="single" w:sz="8" w:space="0" w:color="000000"/>
              <w:right w:val="nil"/>
            </w:tcBorders>
            <w:shd w:val="clear" w:color="auto" w:fill="FFFFFF"/>
            <w:hideMark/>
          </w:tcPr>
          <w:p w14:paraId="3A98454A" w14:textId="77777777" w:rsidR="000C2FC2" w:rsidRDefault="000C2FC2">
            <w:pPr>
              <w:spacing w:line="276" w:lineRule="auto"/>
              <w:ind w:left="60" w:right="60"/>
              <w:rPr>
                <w:rFonts w:ascii="Arial" w:hAnsi="Arial" w:cs="Arial"/>
                <w:sz w:val="20"/>
                <w:szCs w:val="20"/>
              </w:rPr>
            </w:pPr>
            <w:r>
              <w:rPr>
                <w:rFonts w:ascii="Arial" w:hAnsi="Arial" w:cs="Arial"/>
                <w:sz w:val="20"/>
                <w:szCs w:val="20"/>
              </w:rPr>
              <w:t>X2_3</w:t>
            </w:r>
          </w:p>
        </w:tc>
        <w:tc>
          <w:tcPr>
            <w:tcW w:w="1417" w:type="dxa"/>
            <w:tcBorders>
              <w:top w:val="nil"/>
              <w:left w:val="nil"/>
              <w:bottom w:val="nil"/>
              <w:right w:val="single" w:sz="18" w:space="0" w:color="000000"/>
            </w:tcBorders>
            <w:shd w:val="clear" w:color="auto" w:fill="FFFFFF"/>
            <w:hideMark/>
          </w:tcPr>
          <w:p w14:paraId="7EA6F1E9" w14:textId="77777777" w:rsidR="000C2FC2" w:rsidRDefault="000C2FC2">
            <w:pPr>
              <w:spacing w:line="276" w:lineRule="auto"/>
              <w:ind w:left="60" w:right="60"/>
              <w:rPr>
                <w:rFonts w:ascii="Arial" w:hAnsi="Arial" w:cs="Arial"/>
                <w:sz w:val="20"/>
                <w:szCs w:val="20"/>
              </w:rPr>
            </w:pPr>
            <w:r>
              <w:rPr>
                <w:rFonts w:ascii="Arial" w:hAnsi="Arial" w:cs="Arial"/>
                <w:sz w:val="20"/>
                <w:szCs w:val="20"/>
              </w:rPr>
              <w:t>Pearson Correlation</w:t>
            </w:r>
          </w:p>
        </w:tc>
        <w:tc>
          <w:tcPr>
            <w:tcW w:w="851" w:type="dxa"/>
            <w:tcBorders>
              <w:top w:val="nil"/>
              <w:left w:val="single" w:sz="18" w:space="0" w:color="000000"/>
              <w:bottom w:val="nil"/>
              <w:right w:val="single" w:sz="8" w:space="0" w:color="000000"/>
            </w:tcBorders>
            <w:shd w:val="clear" w:color="auto" w:fill="FFFFFF"/>
            <w:vAlign w:val="center"/>
            <w:hideMark/>
          </w:tcPr>
          <w:p w14:paraId="659B632A"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.651</w:t>
            </w:r>
            <w:r>
              <w:rPr>
                <w:rFonts w:ascii="Arial" w:hAnsi="Arial" w:cs="Arial"/>
                <w:sz w:val="20"/>
                <w:szCs w:val="20"/>
                <w:vertAlign w:val="superscript"/>
              </w:rPr>
              <w:t>**</w:t>
            </w:r>
          </w:p>
        </w:tc>
        <w:tc>
          <w:tcPr>
            <w:tcW w:w="850" w:type="dxa"/>
            <w:tcBorders>
              <w:top w:val="nil"/>
              <w:left w:val="single" w:sz="8" w:space="0" w:color="000000"/>
              <w:bottom w:val="nil"/>
              <w:right w:val="single" w:sz="8" w:space="0" w:color="000000"/>
            </w:tcBorders>
            <w:shd w:val="clear" w:color="auto" w:fill="FFFFFF"/>
            <w:vAlign w:val="center"/>
            <w:hideMark/>
          </w:tcPr>
          <w:p w14:paraId="15383547"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.655</w:t>
            </w:r>
            <w:r>
              <w:rPr>
                <w:rFonts w:ascii="Arial" w:hAnsi="Arial" w:cs="Arial"/>
                <w:sz w:val="20"/>
                <w:szCs w:val="20"/>
                <w:vertAlign w:val="superscript"/>
              </w:rPr>
              <w:t>**</w:t>
            </w:r>
          </w:p>
        </w:tc>
        <w:tc>
          <w:tcPr>
            <w:tcW w:w="851" w:type="dxa"/>
            <w:tcBorders>
              <w:top w:val="nil"/>
              <w:left w:val="single" w:sz="8" w:space="0" w:color="000000"/>
              <w:bottom w:val="nil"/>
              <w:right w:val="single" w:sz="8" w:space="0" w:color="000000"/>
            </w:tcBorders>
            <w:shd w:val="clear" w:color="auto" w:fill="FFFFFF"/>
            <w:vAlign w:val="center"/>
            <w:hideMark/>
          </w:tcPr>
          <w:p w14:paraId="2860914D"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1</w:t>
            </w:r>
          </w:p>
        </w:tc>
        <w:tc>
          <w:tcPr>
            <w:tcW w:w="850" w:type="dxa"/>
            <w:tcBorders>
              <w:top w:val="nil"/>
              <w:left w:val="single" w:sz="8" w:space="0" w:color="000000"/>
              <w:bottom w:val="nil"/>
              <w:right w:val="single" w:sz="8" w:space="0" w:color="000000"/>
            </w:tcBorders>
            <w:shd w:val="clear" w:color="auto" w:fill="FFFFFF"/>
            <w:vAlign w:val="center"/>
            <w:hideMark/>
          </w:tcPr>
          <w:p w14:paraId="1BB30CC5"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.513</w:t>
            </w:r>
            <w:r>
              <w:rPr>
                <w:rFonts w:ascii="Arial" w:hAnsi="Arial" w:cs="Arial"/>
                <w:sz w:val="20"/>
                <w:szCs w:val="20"/>
                <w:vertAlign w:val="superscript"/>
              </w:rPr>
              <w:t>**</w:t>
            </w:r>
          </w:p>
        </w:tc>
        <w:tc>
          <w:tcPr>
            <w:tcW w:w="851" w:type="dxa"/>
            <w:tcBorders>
              <w:top w:val="nil"/>
              <w:left w:val="single" w:sz="8" w:space="0" w:color="000000"/>
              <w:bottom w:val="nil"/>
              <w:right w:val="single" w:sz="8" w:space="0" w:color="000000"/>
            </w:tcBorders>
            <w:shd w:val="clear" w:color="auto" w:fill="FFFFFF"/>
            <w:vAlign w:val="center"/>
            <w:hideMark/>
          </w:tcPr>
          <w:p w14:paraId="3EFD9438"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.970</w:t>
            </w:r>
            <w:r>
              <w:rPr>
                <w:rFonts w:ascii="Arial" w:hAnsi="Arial" w:cs="Arial"/>
                <w:sz w:val="20"/>
                <w:szCs w:val="20"/>
                <w:vertAlign w:val="superscript"/>
              </w:rPr>
              <w:t>**</w:t>
            </w:r>
          </w:p>
        </w:tc>
        <w:tc>
          <w:tcPr>
            <w:tcW w:w="850" w:type="dxa"/>
            <w:tcBorders>
              <w:top w:val="nil"/>
              <w:left w:val="single" w:sz="8" w:space="0" w:color="000000"/>
              <w:bottom w:val="nil"/>
              <w:right w:val="single" w:sz="8" w:space="0" w:color="000000"/>
            </w:tcBorders>
            <w:shd w:val="clear" w:color="auto" w:fill="FFFFFF"/>
            <w:vAlign w:val="center"/>
            <w:hideMark/>
          </w:tcPr>
          <w:p w14:paraId="212BFA18"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.231</w:t>
            </w:r>
          </w:p>
        </w:tc>
        <w:tc>
          <w:tcPr>
            <w:tcW w:w="1267" w:type="dxa"/>
            <w:tcBorders>
              <w:top w:val="nil"/>
              <w:left w:val="single" w:sz="8" w:space="0" w:color="000000"/>
              <w:bottom w:val="nil"/>
              <w:right w:val="single" w:sz="18" w:space="0" w:color="000000"/>
            </w:tcBorders>
            <w:shd w:val="clear" w:color="auto" w:fill="FFFFFF"/>
            <w:vAlign w:val="center"/>
            <w:hideMark/>
          </w:tcPr>
          <w:p w14:paraId="2F2624B7"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.865</w:t>
            </w:r>
            <w:r>
              <w:rPr>
                <w:rFonts w:ascii="Arial" w:hAnsi="Arial" w:cs="Arial"/>
                <w:sz w:val="20"/>
                <w:szCs w:val="20"/>
                <w:vertAlign w:val="superscript"/>
              </w:rPr>
              <w:t>**</w:t>
            </w:r>
          </w:p>
        </w:tc>
      </w:tr>
      <w:tr w:rsidR="000C2FC2" w14:paraId="0777D61B" w14:textId="77777777" w:rsidTr="000C2FC2">
        <w:trPr>
          <w:gridAfter w:val="1"/>
          <w:wAfter w:w="409" w:type="dxa"/>
          <w:cantSplit/>
        </w:trPr>
        <w:tc>
          <w:tcPr>
            <w:tcW w:w="9050" w:type="dxa"/>
            <w:vMerge/>
            <w:tcBorders>
              <w:top w:val="nil"/>
              <w:left w:val="single" w:sz="18" w:space="0" w:color="000000"/>
              <w:bottom w:val="single" w:sz="8" w:space="0" w:color="000000"/>
              <w:right w:val="nil"/>
            </w:tcBorders>
            <w:vAlign w:val="center"/>
            <w:hideMark/>
          </w:tcPr>
          <w:p w14:paraId="7A49289E" w14:textId="77777777" w:rsidR="000C2FC2" w:rsidRDefault="000C2FC2">
            <w:pPr>
              <w:rPr>
                <w:rFonts w:ascii="Arial" w:hAnsi="Arial" w:cs="Arial"/>
                <w:color w:val="000000"/>
                <w:sz w:val="20"/>
                <w:szCs w:val="20"/>
              </w:rPr>
            </w:pPr>
          </w:p>
        </w:tc>
        <w:tc>
          <w:tcPr>
            <w:tcW w:w="1417" w:type="dxa"/>
            <w:tcBorders>
              <w:top w:val="nil"/>
              <w:left w:val="nil"/>
              <w:bottom w:val="nil"/>
              <w:right w:val="single" w:sz="18" w:space="0" w:color="000000"/>
            </w:tcBorders>
            <w:shd w:val="clear" w:color="auto" w:fill="FFFFFF"/>
            <w:hideMark/>
          </w:tcPr>
          <w:p w14:paraId="63A82437" w14:textId="77777777" w:rsidR="000C2FC2" w:rsidRDefault="000C2FC2">
            <w:pPr>
              <w:spacing w:line="276" w:lineRule="auto"/>
              <w:ind w:left="60" w:right="60"/>
              <w:rPr>
                <w:rFonts w:ascii="Arial" w:hAnsi="Arial" w:cs="Arial"/>
                <w:sz w:val="20"/>
                <w:szCs w:val="20"/>
              </w:rPr>
            </w:pPr>
            <w:r>
              <w:rPr>
                <w:rFonts w:ascii="Arial" w:hAnsi="Arial" w:cs="Arial"/>
                <w:sz w:val="20"/>
                <w:szCs w:val="20"/>
              </w:rPr>
              <w:t>Sig. (2-tailed)</w:t>
            </w:r>
          </w:p>
        </w:tc>
        <w:tc>
          <w:tcPr>
            <w:tcW w:w="851" w:type="dxa"/>
            <w:tcBorders>
              <w:top w:val="nil"/>
              <w:left w:val="single" w:sz="18" w:space="0" w:color="000000"/>
              <w:bottom w:val="nil"/>
              <w:right w:val="single" w:sz="8" w:space="0" w:color="000000"/>
            </w:tcBorders>
            <w:shd w:val="clear" w:color="auto" w:fill="FFFFFF"/>
            <w:vAlign w:val="center"/>
            <w:hideMark/>
          </w:tcPr>
          <w:p w14:paraId="448244B2"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850" w:type="dxa"/>
            <w:tcBorders>
              <w:top w:val="nil"/>
              <w:left w:val="single" w:sz="8" w:space="0" w:color="000000"/>
              <w:bottom w:val="nil"/>
              <w:right w:val="single" w:sz="8" w:space="0" w:color="000000"/>
            </w:tcBorders>
            <w:shd w:val="clear" w:color="auto" w:fill="FFFFFF"/>
            <w:vAlign w:val="center"/>
            <w:hideMark/>
          </w:tcPr>
          <w:p w14:paraId="54923E06"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851" w:type="dxa"/>
            <w:tcBorders>
              <w:top w:val="nil"/>
              <w:left w:val="single" w:sz="8" w:space="0" w:color="000000"/>
              <w:bottom w:val="nil"/>
              <w:right w:val="single" w:sz="8" w:space="0" w:color="000000"/>
            </w:tcBorders>
            <w:shd w:val="clear" w:color="auto" w:fill="FFFFFF"/>
            <w:vAlign w:val="center"/>
          </w:tcPr>
          <w:p w14:paraId="09625276" w14:textId="77777777" w:rsidR="000C2FC2" w:rsidRDefault="000C2FC2">
            <w:pPr>
              <w:spacing w:line="276" w:lineRule="auto"/>
              <w:rPr>
                <w:sz w:val="20"/>
                <w:szCs w:val="20"/>
              </w:rPr>
            </w:pPr>
          </w:p>
        </w:tc>
        <w:tc>
          <w:tcPr>
            <w:tcW w:w="850" w:type="dxa"/>
            <w:tcBorders>
              <w:top w:val="nil"/>
              <w:left w:val="single" w:sz="8" w:space="0" w:color="000000"/>
              <w:bottom w:val="nil"/>
              <w:right w:val="single" w:sz="8" w:space="0" w:color="000000"/>
            </w:tcBorders>
            <w:shd w:val="clear" w:color="auto" w:fill="FFFFFF"/>
            <w:vAlign w:val="center"/>
            <w:hideMark/>
          </w:tcPr>
          <w:p w14:paraId="1C022A06" w14:textId="77777777" w:rsidR="000C2FC2" w:rsidRDefault="000C2FC2">
            <w:pPr>
              <w:spacing w:line="276" w:lineRule="auto"/>
              <w:ind w:left="60" w:right="60"/>
              <w:jc w:val="right"/>
              <w:rPr>
                <w:rFonts w:ascii="Arial" w:hAnsi="Arial" w:cs="Arial"/>
                <w:color w:val="000000"/>
                <w:sz w:val="20"/>
                <w:szCs w:val="20"/>
              </w:rPr>
            </w:pPr>
            <w:r>
              <w:rPr>
                <w:rFonts w:ascii="Arial" w:hAnsi="Arial" w:cs="Arial"/>
                <w:sz w:val="20"/>
                <w:szCs w:val="20"/>
              </w:rPr>
              <w:t>.002</w:t>
            </w:r>
          </w:p>
        </w:tc>
        <w:tc>
          <w:tcPr>
            <w:tcW w:w="851" w:type="dxa"/>
            <w:tcBorders>
              <w:top w:val="nil"/>
              <w:left w:val="single" w:sz="8" w:space="0" w:color="000000"/>
              <w:bottom w:val="nil"/>
              <w:right w:val="single" w:sz="8" w:space="0" w:color="000000"/>
            </w:tcBorders>
            <w:shd w:val="clear" w:color="auto" w:fill="FFFFFF"/>
            <w:vAlign w:val="center"/>
            <w:hideMark/>
          </w:tcPr>
          <w:p w14:paraId="1A12E1A7"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850" w:type="dxa"/>
            <w:tcBorders>
              <w:top w:val="nil"/>
              <w:left w:val="single" w:sz="8" w:space="0" w:color="000000"/>
              <w:bottom w:val="nil"/>
              <w:right w:val="single" w:sz="8" w:space="0" w:color="000000"/>
            </w:tcBorders>
            <w:shd w:val="clear" w:color="auto" w:fill="FFFFFF"/>
            <w:vAlign w:val="center"/>
            <w:hideMark/>
          </w:tcPr>
          <w:p w14:paraId="6167835B"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.195</w:t>
            </w:r>
          </w:p>
        </w:tc>
        <w:tc>
          <w:tcPr>
            <w:tcW w:w="1267" w:type="dxa"/>
            <w:tcBorders>
              <w:top w:val="nil"/>
              <w:left w:val="single" w:sz="8" w:space="0" w:color="000000"/>
              <w:bottom w:val="nil"/>
              <w:right w:val="single" w:sz="18" w:space="0" w:color="000000"/>
            </w:tcBorders>
            <w:shd w:val="clear" w:color="auto" w:fill="FFFFFF"/>
            <w:vAlign w:val="center"/>
            <w:hideMark/>
          </w:tcPr>
          <w:p w14:paraId="5B272308"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r>
      <w:tr w:rsidR="000C2FC2" w14:paraId="1992C019" w14:textId="77777777" w:rsidTr="000C2FC2">
        <w:trPr>
          <w:gridAfter w:val="1"/>
          <w:wAfter w:w="409" w:type="dxa"/>
          <w:cantSplit/>
        </w:trPr>
        <w:tc>
          <w:tcPr>
            <w:tcW w:w="9050" w:type="dxa"/>
            <w:vMerge/>
            <w:tcBorders>
              <w:top w:val="nil"/>
              <w:left w:val="single" w:sz="18" w:space="0" w:color="000000"/>
              <w:bottom w:val="single" w:sz="8" w:space="0" w:color="000000"/>
              <w:right w:val="nil"/>
            </w:tcBorders>
            <w:vAlign w:val="center"/>
            <w:hideMark/>
          </w:tcPr>
          <w:p w14:paraId="1B5D8860" w14:textId="77777777" w:rsidR="000C2FC2" w:rsidRDefault="000C2FC2">
            <w:pPr>
              <w:rPr>
                <w:rFonts w:ascii="Arial" w:hAnsi="Arial" w:cs="Arial"/>
                <w:color w:val="000000"/>
                <w:sz w:val="20"/>
                <w:szCs w:val="20"/>
              </w:rPr>
            </w:pPr>
          </w:p>
        </w:tc>
        <w:tc>
          <w:tcPr>
            <w:tcW w:w="1417" w:type="dxa"/>
            <w:tcBorders>
              <w:top w:val="nil"/>
              <w:left w:val="nil"/>
              <w:bottom w:val="single" w:sz="8" w:space="0" w:color="000000"/>
              <w:right w:val="single" w:sz="18" w:space="0" w:color="000000"/>
            </w:tcBorders>
            <w:shd w:val="clear" w:color="auto" w:fill="FFFFFF"/>
            <w:hideMark/>
          </w:tcPr>
          <w:p w14:paraId="6E45980C" w14:textId="77777777" w:rsidR="000C2FC2" w:rsidRDefault="000C2FC2">
            <w:pPr>
              <w:spacing w:line="276" w:lineRule="auto"/>
              <w:ind w:left="60" w:right="60"/>
              <w:rPr>
                <w:rFonts w:ascii="Arial" w:hAnsi="Arial" w:cs="Arial"/>
                <w:sz w:val="20"/>
                <w:szCs w:val="20"/>
              </w:rPr>
            </w:pPr>
            <w:r>
              <w:rPr>
                <w:rFonts w:ascii="Arial" w:hAnsi="Arial" w:cs="Arial"/>
                <w:sz w:val="20"/>
                <w:szCs w:val="20"/>
              </w:rPr>
              <w:t>N</w:t>
            </w:r>
          </w:p>
        </w:tc>
        <w:tc>
          <w:tcPr>
            <w:tcW w:w="851" w:type="dxa"/>
            <w:tcBorders>
              <w:top w:val="nil"/>
              <w:left w:val="single" w:sz="18" w:space="0" w:color="000000"/>
              <w:bottom w:val="single" w:sz="8" w:space="0" w:color="000000"/>
              <w:right w:val="single" w:sz="8" w:space="0" w:color="000000"/>
            </w:tcBorders>
            <w:shd w:val="clear" w:color="auto" w:fill="FFFFFF"/>
            <w:vAlign w:val="center"/>
            <w:hideMark/>
          </w:tcPr>
          <w:p w14:paraId="7EE70801"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002B141D"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8" w:space="0" w:color="000000"/>
              <w:right w:val="single" w:sz="8" w:space="0" w:color="000000"/>
            </w:tcBorders>
            <w:shd w:val="clear" w:color="auto" w:fill="FFFFFF"/>
            <w:vAlign w:val="center"/>
            <w:hideMark/>
          </w:tcPr>
          <w:p w14:paraId="0FAF58DB"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54F08580"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8" w:space="0" w:color="000000"/>
              <w:right w:val="single" w:sz="8" w:space="0" w:color="000000"/>
            </w:tcBorders>
            <w:shd w:val="clear" w:color="auto" w:fill="FFFFFF"/>
            <w:vAlign w:val="center"/>
            <w:hideMark/>
          </w:tcPr>
          <w:p w14:paraId="2A3E73B2"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38E94ACE"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1267" w:type="dxa"/>
            <w:tcBorders>
              <w:top w:val="nil"/>
              <w:left w:val="single" w:sz="8" w:space="0" w:color="000000"/>
              <w:bottom w:val="single" w:sz="8" w:space="0" w:color="000000"/>
              <w:right w:val="single" w:sz="18" w:space="0" w:color="000000"/>
            </w:tcBorders>
            <w:shd w:val="clear" w:color="auto" w:fill="FFFFFF"/>
            <w:vAlign w:val="center"/>
            <w:hideMark/>
          </w:tcPr>
          <w:p w14:paraId="68E7A430"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r>
      <w:tr w:rsidR="000C2FC2" w14:paraId="6BF94CA5" w14:textId="77777777" w:rsidTr="000C2FC2">
        <w:trPr>
          <w:gridAfter w:val="1"/>
          <w:wAfter w:w="409" w:type="dxa"/>
          <w:cantSplit/>
        </w:trPr>
        <w:tc>
          <w:tcPr>
            <w:tcW w:w="854" w:type="dxa"/>
            <w:vMerge w:val="restart"/>
            <w:tcBorders>
              <w:top w:val="nil"/>
              <w:left w:val="single" w:sz="18" w:space="0" w:color="000000"/>
              <w:bottom w:val="single" w:sz="8" w:space="0" w:color="000000"/>
              <w:right w:val="nil"/>
            </w:tcBorders>
            <w:shd w:val="clear" w:color="auto" w:fill="FFFFFF"/>
            <w:hideMark/>
          </w:tcPr>
          <w:p w14:paraId="2DE03FD2" w14:textId="77777777" w:rsidR="000C2FC2" w:rsidRDefault="000C2FC2">
            <w:pPr>
              <w:spacing w:line="276" w:lineRule="auto"/>
              <w:ind w:left="60" w:right="60"/>
              <w:rPr>
                <w:rFonts w:ascii="Arial" w:hAnsi="Arial" w:cs="Arial"/>
                <w:sz w:val="20"/>
                <w:szCs w:val="20"/>
              </w:rPr>
            </w:pPr>
            <w:r>
              <w:rPr>
                <w:rFonts w:ascii="Arial" w:hAnsi="Arial" w:cs="Arial"/>
                <w:sz w:val="20"/>
                <w:szCs w:val="20"/>
              </w:rPr>
              <w:t>X2_4</w:t>
            </w:r>
          </w:p>
        </w:tc>
        <w:tc>
          <w:tcPr>
            <w:tcW w:w="1417" w:type="dxa"/>
            <w:tcBorders>
              <w:top w:val="nil"/>
              <w:left w:val="nil"/>
              <w:bottom w:val="nil"/>
              <w:right w:val="single" w:sz="18" w:space="0" w:color="000000"/>
            </w:tcBorders>
            <w:shd w:val="clear" w:color="auto" w:fill="FFFFFF"/>
            <w:hideMark/>
          </w:tcPr>
          <w:p w14:paraId="0EFD32BC" w14:textId="77777777" w:rsidR="000C2FC2" w:rsidRDefault="000C2FC2">
            <w:pPr>
              <w:spacing w:line="276" w:lineRule="auto"/>
              <w:ind w:left="60" w:right="60"/>
              <w:rPr>
                <w:rFonts w:ascii="Arial" w:hAnsi="Arial" w:cs="Arial"/>
                <w:sz w:val="20"/>
                <w:szCs w:val="20"/>
              </w:rPr>
            </w:pPr>
            <w:r>
              <w:rPr>
                <w:rFonts w:ascii="Arial" w:hAnsi="Arial" w:cs="Arial"/>
                <w:sz w:val="20"/>
                <w:szCs w:val="20"/>
              </w:rPr>
              <w:t>Pearson Correlation</w:t>
            </w:r>
          </w:p>
        </w:tc>
        <w:tc>
          <w:tcPr>
            <w:tcW w:w="851" w:type="dxa"/>
            <w:tcBorders>
              <w:top w:val="nil"/>
              <w:left w:val="single" w:sz="18" w:space="0" w:color="000000"/>
              <w:bottom w:val="nil"/>
              <w:right w:val="single" w:sz="8" w:space="0" w:color="000000"/>
            </w:tcBorders>
            <w:shd w:val="clear" w:color="auto" w:fill="FFFFFF"/>
            <w:vAlign w:val="center"/>
            <w:hideMark/>
          </w:tcPr>
          <w:p w14:paraId="229008CD"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.474</w:t>
            </w:r>
            <w:r>
              <w:rPr>
                <w:rFonts w:ascii="Arial" w:hAnsi="Arial" w:cs="Arial"/>
                <w:sz w:val="20"/>
                <w:szCs w:val="20"/>
                <w:vertAlign w:val="superscript"/>
              </w:rPr>
              <w:t>**</w:t>
            </w:r>
          </w:p>
        </w:tc>
        <w:tc>
          <w:tcPr>
            <w:tcW w:w="850" w:type="dxa"/>
            <w:tcBorders>
              <w:top w:val="nil"/>
              <w:left w:val="single" w:sz="8" w:space="0" w:color="000000"/>
              <w:bottom w:val="nil"/>
              <w:right w:val="single" w:sz="8" w:space="0" w:color="000000"/>
            </w:tcBorders>
            <w:shd w:val="clear" w:color="auto" w:fill="FFFFFF"/>
            <w:vAlign w:val="center"/>
            <w:hideMark/>
          </w:tcPr>
          <w:p w14:paraId="0AAE6449"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.667</w:t>
            </w:r>
            <w:r>
              <w:rPr>
                <w:rFonts w:ascii="Arial" w:hAnsi="Arial" w:cs="Arial"/>
                <w:sz w:val="20"/>
                <w:szCs w:val="20"/>
                <w:vertAlign w:val="superscript"/>
              </w:rPr>
              <w:t>**</w:t>
            </w:r>
          </w:p>
        </w:tc>
        <w:tc>
          <w:tcPr>
            <w:tcW w:w="851" w:type="dxa"/>
            <w:tcBorders>
              <w:top w:val="nil"/>
              <w:left w:val="single" w:sz="8" w:space="0" w:color="000000"/>
              <w:bottom w:val="nil"/>
              <w:right w:val="single" w:sz="8" w:space="0" w:color="000000"/>
            </w:tcBorders>
            <w:shd w:val="clear" w:color="auto" w:fill="FFFFFF"/>
            <w:vAlign w:val="center"/>
            <w:hideMark/>
          </w:tcPr>
          <w:p w14:paraId="5F4A06C1"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.513</w:t>
            </w:r>
            <w:r>
              <w:rPr>
                <w:rFonts w:ascii="Arial" w:hAnsi="Arial" w:cs="Arial"/>
                <w:sz w:val="20"/>
                <w:szCs w:val="20"/>
                <w:vertAlign w:val="superscript"/>
              </w:rPr>
              <w:t>**</w:t>
            </w:r>
          </w:p>
        </w:tc>
        <w:tc>
          <w:tcPr>
            <w:tcW w:w="850" w:type="dxa"/>
            <w:tcBorders>
              <w:top w:val="nil"/>
              <w:left w:val="single" w:sz="8" w:space="0" w:color="000000"/>
              <w:bottom w:val="nil"/>
              <w:right w:val="single" w:sz="8" w:space="0" w:color="000000"/>
            </w:tcBorders>
            <w:shd w:val="clear" w:color="auto" w:fill="FFFFFF"/>
            <w:vAlign w:val="center"/>
            <w:hideMark/>
          </w:tcPr>
          <w:p w14:paraId="35F209D5"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1</w:t>
            </w:r>
          </w:p>
        </w:tc>
        <w:tc>
          <w:tcPr>
            <w:tcW w:w="851" w:type="dxa"/>
            <w:tcBorders>
              <w:top w:val="nil"/>
              <w:left w:val="single" w:sz="8" w:space="0" w:color="000000"/>
              <w:bottom w:val="nil"/>
              <w:right w:val="single" w:sz="8" w:space="0" w:color="000000"/>
            </w:tcBorders>
            <w:shd w:val="clear" w:color="auto" w:fill="FFFFFF"/>
            <w:vAlign w:val="center"/>
            <w:hideMark/>
          </w:tcPr>
          <w:p w14:paraId="2170038D"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.577</w:t>
            </w:r>
            <w:r>
              <w:rPr>
                <w:rFonts w:ascii="Arial" w:hAnsi="Arial" w:cs="Arial"/>
                <w:sz w:val="20"/>
                <w:szCs w:val="20"/>
                <w:vertAlign w:val="superscript"/>
              </w:rPr>
              <w:t>**</w:t>
            </w:r>
          </w:p>
        </w:tc>
        <w:tc>
          <w:tcPr>
            <w:tcW w:w="850" w:type="dxa"/>
            <w:tcBorders>
              <w:top w:val="nil"/>
              <w:left w:val="single" w:sz="8" w:space="0" w:color="000000"/>
              <w:bottom w:val="nil"/>
              <w:right w:val="single" w:sz="8" w:space="0" w:color="000000"/>
            </w:tcBorders>
            <w:shd w:val="clear" w:color="auto" w:fill="FFFFFF"/>
            <w:vAlign w:val="center"/>
            <w:hideMark/>
          </w:tcPr>
          <w:p w14:paraId="61450386"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.353</w:t>
            </w:r>
            <w:r>
              <w:rPr>
                <w:rFonts w:ascii="Arial" w:hAnsi="Arial" w:cs="Arial"/>
                <w:sz w:val="20"/>
                <w:szCs w:val="20"/>
                <w:vertAlign w:val="superscript"/>
              </w:rPr>
              <w:t>*</w:t>
            </w:r>
          </w:p>
        </w:tc>
        <w:tc>
          <w:tcPr>
            <w:tcW w:w="1267" w:type="dxa"/>
            <w:tcBorders>
              <w:top w:val="nil"/>
              <w:left w:val="single" w:sz="8" w:space="0" w:color="000000"/>
              <w:bottom w:val="nil"/>
              <w:right w:val="single" w:sz="18" w:space="0" w:color="000000"/>
            </w:tcBorders>
            <w:shd w:val="clear" w:color="auto" w:fill="FFFFFF"/>
            <w:vAlign w:val="center"/>
            <w:hideMark/>
          </w:tcPr>
          <w:p w14:paraId="2FA51A93"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.761</w:t>
            </w:r>
            <w:r>
              <w:rPr>
                <w:rFonts w:ascii="Arial" w:hAnsi="Arial" w:cs="Arial"/>
                <w:sz w:val="20"/>
                <w:szCs w:val="20"/>
                <w:vertAlign w:val="superscript"/>
              </w:rPr>
              <w:t>**</w:t>
            </w:r>
          </w:p>
        </w:tc>
      </w:tr>
      <w:tr w:rsidR="000C2FC2" w14:paraId="45D05C31" w14:textId="77777777" w:rsidTr="000C2FC2">
        <w:trPr>
          <w:gridAfter w:val="1"/>
          <w:wAfter w:w="409" w:type="dxa"/>
          <w:cantSplit/>
        </w:trPr>
        <w:tc>
          <w:tcPr>
            <w:tcW w:w="9050" w:type="dxa"/>
            <w:vMerge/>
            <w:tcBorders>
              <w:top w:val="nil"/>
              <w:left w:val="single" w:sz="18" w:space="0" w:color="000000"/>
              <w:bottom w:val="single" w:sz="8" w:space="0" w:color="000000"/>
              <w:right w:val="nil"/>
            </w:tcBorders>
            <w:vAlign w:val="center"/>
            <w:hideMark/>
          </w:tcPr>
          <w:p w14:paraId="55FE4E93" w14:textId="77777777" w:rsidR="000C2FC2" w:rsidRDefault="000C2FC2">
            <w:pPr>
              <w:rPr>
                <w:rFonts w:ascii="Arial" w:hAnsi="Arial" w:cs="Arial"/>
                <w:color w:val="000000"/>
                <w:sz w:val="20"/>
                <w:szCs w:val="20"/>
              </w:rPr>
            </w:pPr>
          </w:p>
        </w:tc>
        <w:tc>
          <w:tcPr>
            <w:tcW w:w="1417" w:type="dxa"/>
            <w:tcBorders>
              <w:top w:val="nil"/>
              <w:left w:val="nil"/>
              <w:bottom w:val="nil"/>
              <w:right w:val="single" w:sz="18" w:space="0" w:color="000000"/>
            </w:tcBorders>
            <w:shd w:val="clear" w:color="auto" w:fill="FFFFFF"/>
            <w:hideMark/>
          </w:tcPr>
          <w:p w14:paraId="18194854" w14:textId="77777777" w:rsidR="000C2FC2" w:rsidRDefault="000C2FC2">
            <w:pPr>
              <w:spacing w:line="276" w:lineRule="auto"/>
              <w:ind w:left="60" w:right="60"/>
              <w:rPr>
                <w:rFonts w:ascii="Arial" w:hAnsi="Arial" w:cs="Arial"/>
                <w:sz w:val="20"/>
                <w:szCs w:val="20"/>
              </w:rPr>
            </w:pPr>
            <w:r>
              <w:rPr>
                <w:rFonts w:ascii="Arial" w:hAnsi="Arial" w:cs="Arial"/>
                <w:sz w:val="20"/>
                <w:szCs w:val="20"/>
              </w:rPr>
              <w:t>Sig. (2-tailed)</w:t>
            </w:r>
          </w:p>
        </w:tc>
        <w:tc>
          <w:tcPr>
            <w:tcW w:w="851" w:type="dxa"/>
            <w:tcBorders>
              <w:top w:val="nil"/>
              <w:left w:val="single" w:sz="18" w:space="0" w:color="000000"/>
              <w:bottom w:val="nil"/>
              <w:right w:val="single" w:sz="8" w:space="0" w:color="000000"/>
            </w:tcBorders>
            <w:shd w:val="clear" w:color="auto" w:fill="FFFFFF"/>
            <w:vAlign w:val="center"/>
            <w:hideMark/>
          </w:tcPr>
          <w:p w14:paraId="1CF879B6"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.005</w:t>
            </w:r>
          </w:p>
        </w:tc>
        <w:tc>
          <w:tcPr>
            <w:tcW w:w="850" w:type="dxa"/>
            <w:tcBorders>
              <w:top w:val="nil"/>
              <w:left w:val="single" w:sz="8" w:space="0" w:color="000000"/>
              <w:bottom w:val="nil"/>
              <w:right w:val="single" w:sz="8" w:space="0" w:color="000000"/>
            </w:tcBorders>
            <w:shd w:val="clear" w:color="auto" w:fill="FFFFFF"/>
            <w:vAlign w:val="center"/>
            <w:hideMark/>
          </w:tcPr>
          <w:p w14:paraId="036201A1"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851" w:type="dxa"/>
            <w:tcBorders>
              <w:top w:val="nil"/>
              <w:left w:val="single" w:sz="8" w:space="0" w:color="000000"/>
              <w:bottom w:val="nil"/>
              <w:right w:val="single" w:sz="8" w:space="0" w:color="000000"/>
            </w:tcBorders>
            <w:shd w:val="clear" w:color="auto" w:fill="FFFFFF"/>
            <w:vAlign w:val="center"/>
            <w:hideMark/>
          </w:tcPr>
          <w:p w14:paraId="61E52E0A"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.002</w:t>
            </w:r>
          </w:p>
        </w:tc>
        <w:tc>
          <w:tcPr>
            <w:tcW w:w="850" w:type="dxa"/>
            <w:tcBorders>
              <w:top w:val="nil"/>
              <w:left w:val="single" w:sz="8" w:space="0" w:color="000000"/>
              <w:bottom w:val="nil"/>
              <w:right w:val="single" w:sz="8" w:space="0" w:color="000000"/>
            </w:tcBorders>
            <w:shd w:val="clear" w:color="auto" w:fill="FFFFFF"/>
            <w:vAlign w:val="center"/>
          </w:tcPr>
          <w:p w14:paraId="30242A73" w14:textId="77777777" w:rsidR="000C2FC2" w:rsidRDefault="000C2FC2">
            <w:pPr>
              <w:spacing w:line="276" w:lineRule="auto"/>
              <w:rPr>
                <w:sz w:val="20"/>
                <w:szCs w:val="20"/>
              </w:rPr>
            </w:pPr>
          </w:p>
        </w:tc>
        <w:tc>
          <w:tcPr>
            <w:tcW w:w="851" w:type="dxa"/>
            <w:tcBorders>
              <w:top w:val="nil"/>
              <w:left w:val="single" w:sz="8" w:space="0" w:color="000000"/>
              <w:bottom w:val="nil"/>
              <w:right w:val="single" w:sz="8" w:space="0" w:color="000000"/>
            </w:tcBorders>
            <w:shd w:val="clear" w:color="auto" w:fill="FFFFFF"/>
            <w:vAlign w:val="center"/>
            <w:hideMark/>
          </w:tcPr>
          <w:p w14:paraId="767D3812" w14:textId="77777777" w:rsidR="000C2FC2" w:rsidRDefault="000C2FC2">
            <w:pPr>
              <w:spacing w:line="276" w:lineRule="auto"/>
              <w:ind w:left="60" w:right="60"/>
              <w:jc w:val="right"/>
              <w:rPr>
                <w:rFonts w:ascii="Arial" w:hAnsi="Arial" w:cs="Arial"/>
                <w:color w:val="000000"/>
                <w:sz w:val="20"/>
                <w:szCs w:val="20"/>
              </w:rPr>
            </w:pPr>
            <w:r>
              <w:rPr>
                <w:rFonts w:ascii="Arial" w:hAnsi="Arial" w:cs="Arial"/>
                <w:sz w:val="20"/>
                <w:szCs w:val="20"/>
              </w:rPr>
              <w:t>.000</w:t>
            </w:r>
          </w:p>
        </w:tc>
        <w:tc>
          <w:tcPr>
            <w:tcW w:w="850" w:type="dxa"/>
            <w:tcBorders>
              <w:top w:val="nil"/>
              <w:left w:val="single" w:sz="8" w:space="0" w:color="000000"/>
              <w:bottom w:val="nil"/>
              <w:right w:val="single" w:sz="8" w:space="0" w:color="000000"/>
            </w:tcBorders>
            <w:shd w:val="clear" w:color="auto" w:fill="FFFFFF"/>
            <w:vAlign w:val="center"/>
            <w:hideMark/>
          </w:tcPr>
          <w:p w14:paraId="3CDCF084"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.044</w:t>
            </w:r>
          </w:p>
        </w:tc>
        <w:tc>
          <w:tcPr>
            <w:tcW w:w="1267" w:type="dxa"/>
            <w:tcBorders>
              <w:top w:val="nil"/>
              <w:left w:val="single" w:sz="8" w:space="0" w:color="000000"/>
              <w:bottom w:val="nil"/>
              <w:right w:val="single" w:sz="18" w:space="0" w:color="000000"/>
            </w:tcBorders>
            <w:shd w:val="clear" w:color="auto" w:fill="FFFFFF"/>
            <w:vAlign w:val="center"/>
            <w:hideMark/>
          </w:tcPr>
          <w:p w14:paraId="0303DA0A"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r>
      <w:tr w:rsidR="000C2FC2" w14:paraId="67813A42" w14:textId="77777777" w:rsidTr="000C2FC2">
        <w:trPr>
          <w:gridAfter w:val="1"/>
          <w:wAfter w:w="409" w:type="dxa"/>
          <w:cantSplit/>
        </w:trPr>
        <w:tc>
          <w:tcPr>
            <w:tcW w:w="9050" w:type="dxa"/>
            <w:vMerge/>
            <w:tcBorders>
              <w:top w:val="nil"/>
              <w:left w:val="single" w:sz="18" w:space="0" w:color="000000"/>
              <w:bottom w:val="single" w:sz="8" w:space="0" w:color="000000"/>
              <w:right w:val="nil"/>
            </w:tcBorders>
            <w:vAlign w:val="center"/>
            <w:hideMark/>
          </w:tcPr>
          <w:p w14:paraId="656DA43C" w14:textId="77777777" w:rsidR="000C2FC2" w:rsidRDefault="000C2FC2">
            <w:pPr>
              <w:rPr>
                <w:rFonts w:ascii="Arial" w:hAnsi="Arial" w:cs="Arial"/>
                <w:color w:val="000000"/>
                <w:sz w:val="20"/>
                <w:szCs w:val="20"/>
              </w:rPr>
            </w:pPr>
          </w:p>
        </w:tc>
        <w:tc>
          <w:tcPr>
            <w:tcW w:w="1417" w:type="dxa"/>
            <w:tcBorders>
              <w:top w:val="nil"/>
              <w:left w:val="nil"/>
              <w:bottom w:val="single" w:sz="8" w:space="0" w:color="000000"/>
              <w:right w:val="single" w:sz="18" w:space="0" w:color="000000"/>
            </w:tcBorders>
            <w:shd w:val="clear" w:color="auto" w:fill="FFFFFF"/>
            <w:hideMark/>
          </w:tcPr>
          <w:p w14:paraId="3A4279DF" w14:textId="77777777" w:rsidR="000C2FC2" w:rsidRDefault="000C2FC2">
            <w:pPr>
              <w:spacing w:line="276" w:lineRule="auto"/>
              <w:ind w:left="60" w:right="60"/>
              <w:rPr>
                <w:rFonts w:ascii="Arial" w:hAnsi="Arial" w:cs="Arial"/>
                <w:sz w:val="20"/>
                <w:szCs w:val="20"/>
              </w:rPr>
            </w:pPr>
            <w:r>
              <w:rPr>
                <w:rFonts w:ascii="Arial" w:hAnsi="Arial" w:cs="Arial"/>
                <w:sz w:val="20"/>
                <w:szCs w:val="20"/>
              </w:rPr>
              <w:t>N</w:t>
            </w:r>
          </w:p>
        </w:tc>
        <w:tc>
          <w:tcPr>
            <w:tcW w:w="851" w:type="dxa"/>
            <w:tcBorders>
              <w:top w:val="nil"/>
              <w:left w:val="single" w:sz="18" w:space="0" w:color="000000"/>
              <w:bottom w:val="single" w:sz="8" w:space="0" w:color="000000"/>
              <w:right w:val="single" w:sz="8" w:space="0" w:color="000000"/>
            </w:tcBorders>
            <w:shd w:val="clear" w:color="auto" w:fill="FFFFFF"/>
            <w:vAlign w:val="center"/>
            <w:hideMark/>
          </w:tcPr>
          <w:p w14:paraId="234A4551"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7351FE14"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8" w:space="0" w:color="000000"/>
              <w:right w:val="single" w:sz="8" w:space="0" w:color="000000"/>
            </w:tcBorders>
            <w:shd w:val="clear" w:color="auto" w:fill="FFFFFF"/>
            <w:vAlign w:val="center"/>
            <w:hideMark/>
          </w:tcPr>
          <w:p w14:paraId="2B8D3450"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631C9C07"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8" w:space="0" w:color="000000"/>
              <w:right w:val="single" w:sz="8" w:space="0" w:color="000000"/>
            </w:tcBorders>
            <w:shd w:val="clear" w:color="auto" w:fill="FFFFFF"/>
            <w:vAlign w:val="center"/>
            <w:hideMark/>
          </w:tcPr>
          <w:p w14:paraId="5B9AB6DF"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59666C4A"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1267" w:type="dxa"/>
            <w:tcBorders>
              <w:top w:val="nil"/>
              <w:left w:val="single" w:sz="8" w:space="0" w:color="000000"/>
              <w:bottom w:val="single" w:sz="8" w:space="0" w:color="000000"/>
              <w:right w:val="single" w:sz="18" w:space="0" w:color="000000"/>
            </w:tcBorders>
            <w:shd w:val="clear" w:color="auto" w:fill="FFFFFF"/>
            <w:vAlign w:val="center"/>
            <w:hideMark/>
          </w:tcPr>
          <w:p w14:paraId="49554692"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r>
      <w:tr w:rsidR="000C2FC2" w14:paraId="55F18E74" w14:textId="77777777" w:rsidTr="000C2FC2">
        <w:trPr>
          <w:gridAfter w:val="1"/>
          <w:wAfter w:w="409" w:type="dxa"/>
          <w:cantSplit/>
        </w:trPr>
        <w:tc>
          <w:tcPr>
            <w:tcW w:w="854" w:type="dxa"/>
            <w:vMerge w:val="restart"/>
            <w:tcBorders>
              <w:top w:val="nil"/>
              <w:left w:val="single" w:sz="18" w:space="0" w:color="000000"/>
              <w:bottom w:val="single" w:sz="8" w:space="0" w:color="000000"/>
              <w:right w:val="nil"/>
            </w:tcBorders>
            <w:shd w:val="clear" w:color="auto" w:fill="FFFFFF"/>
            <w:hideMark/>
          </w:tcPr>
          <w:p w14:paraId="63A4F368" w14:textId="77777777" w:rsidR="000C2FC2" w:rsidRDefault="000C2FC2">
            <w:pPr>
              <w:spacing w:line="276" w:lineRule="auto"/>
              <w:ind w:left="60" w:right="60"/>
              <w:rPr>
                <w:rFonts w:ascii="Arial" w:hAnsi="Arial" w:cs="Arial"/>
                <w:sz w:val="20"/>
                <w:szCs w:val="20"/>
              </w:rPr>
            </w:pPr>
            <w:r>
              <w:rPr>
                <w:rFonts w:ascii="Arial" w:hAnsi="Arial" w:cs="Arial"/>
                <w:sz w:val="20"/>
                <w:szCs w:val="20"/>
              </w:rPr>
              <w:t>X2_5</w:t>
            </w:r>
          </w:p>
        </w:tc>
        <w:tc>
          <w:tcPr>
            <w:tcW w:w="1417" w:type="dxa"/>
            <w:tcBorders>
              <w:top w:val="nil"/>
              <w:left w:val="nil"/>
              <w:bottom w:val="nil"/>
              <w:right w:val="single" w:sz="18" w:space="0" w:color="000000"/>
            </w:tcBorders>
            <w:shd w:val="clear" w:color="auto" w:fill="FFFFFF"/>
            <w:hideMark/>
          </w:tcPr>
          <w:p w14:paraId="4A1AB92B" w14:textId="77777777" w:rsidR="000C2FC2" w:rsidRDefault="000C2FC2">
            <w:pPr>
              <w:spacing w:line="276" w:lineRule="auto"/>
              <w:ind w:left="60" w:right="60"/>
              <w:rPr>
                <w:rFonts w:ascii="Arial" w:hAnsi="Arial" w:cs="Arial"/>
                <w:sz w:val="20"/>
                <w:szCs w:val="20"/>
              </w:rPr>
            </w:pPr>
            <w:r>
              <w:rPr>
                <w:rFonts w:ascii="Arial" w:hAnsi="Arial" w:cs="Arial"/>
                <w:sz w:val="20"/>
                <w:szCs w:val="20"/>
              </w:rPr>
              <w:t>Pearson Correlation</w:t>
            </w:r>
          </w:p>
        </w:tc>
        <w:tc>
          <w:tcPr>
            <w:tcW w:w="851" w:type="dxa"/>
            <w:tcBorders>
              <w:top w:val="nil"/>
              <w:left w:val="single" w:sz="18" w:space="0" w:color="000000"/>
              <w:bottom w:val="nil"/>
              <w:right w:val="single" w:sz="8" w:space="0" w:color="000000"/>
            </w:tcBorders>
            <w:shd w:val="clear" w:color="auto" w:fill="FFFFFF"/>
            <w:vAlign w:val="center"/>
            <w:hideMark/>
          </w:tcPr>
          <w:p w14:paraId="7E3E7F08"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.601</w:t>
            </w:r>
            <w:r>
              <w:rPr>
                <w:rFonts w:ascii="Arial" w:hAnsi="Arial" w:cs="Arial"/>
                <w:sz w:val="20"/>
                <w:szCs w:val="20"/>
                <w:vertAlign w:val="superscript"/>
              </w:rPr>
              <w:t>**</w:t>
            </w:r>
          </w:p>
        </w:tc>
        <w:tc>
          <w:tcPr>
            <w:tcW w:w="850" w:type="dxa"/>
            <w:tcBorders>
              <w:top w:val="nil"/>
              <w:left w:val="single" w:sz="8" w:space="0" w:color="000000"/>
              <w:bottom w:val="nil"/>
              <w:right w:val="single" w:sz="8" w:space="0" w:color="000000"/>
            </w:tcBorders>
            <w:shd w:val="clear" w:color="auto" w:fill="FFFFFF"/>
            <w:vAlign w:val="center"/>
            <w:hideMark/>
          </w:tcPr>
          <w:p w14:paraId="3E9C62FF"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.662</w:t>
            </w:r>
            <w:r>
              <w:rPr>
                <w:rFonts w:ascii="Arial" w:hAnsi="Arial" w:cs="Arial"/>
                <w:sz w:val="20"/>
                <w:szCs w:val="20"/>
                <w:vertAlign w:val="superscript"/>
              </w:rPr>
              <w:t>**</w:t>
            </w:r>
          </w:p>
        </w:tc>
        <w:tc>
          <w:tcPr>
            <w:tcW w:w="851" w:type="dxa"/>
            <w:tcBorders>
              <w:top w:val="nil"/>
              <w:left w:val="single" w:sz="8" w:space="0" w:color="000000"/>
              <w:bottom w:val="nil"/>
              <w:right w:val="single" w:sz="8" w:space="0" w:color="000000"/>
            </w:tcBorders>
            <w:shd w:val="clear" w:color="auto" w:fill="FFFFFF"/>
            <w:vAlign w:val="center"/>
            <w:hideMark/>
          </w:tcPr>
          <w:p w14:paraId="108EABAE"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.970</w:t>
            </w:r>
            <w:r>
              <w:rPr>
                <w:rFonts w:ascii="Arial" w:hAnsi="Arial" w:cs="Arial"/>
                <w:sz w:val="20"/>
                <w:szCs w:val="20"/>
                <w:vertAlign w:val="superscript"/>
              </w:rPr>
              <w:t>**</w:t>
            </w:r>
          </w:p>
        </w:tc>
        <w:tc>
          <w:tcPr>
            <w:tcW w:w="850" w:type="dxa"/>
            <w:tcBorders>
              <w:top w:val="nil"/>
              <w:left w:val="single" w:sz="8" w:space="0" w:color="000000"/>
              <w:bottom w:val="nil"/>
              <w:right w:val="single" w:sz="8" w:space="0" w:color="000000"/>
            </w:tcBorders>
            <w:shd w:val="clear" w:color="auto" w:fill="FFFFFF"/>
            <w:vAlign w:val="center"/>
            <w:hideMark/>
          </w:tcPr>
          <w:p w14:paraId="4C5CD9EC"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.577</w:t>
            </w:r>
            <w:r>
              <w:rPr>
                <w:rFonts w:ascii="Arial" w:hAnsi="Arial" w:cs="Arial"/>
                <w:sz w:val="20"/>
                <w:szCs w:val="20"/>
                <w:vertAlign w:val="superscript"/>
              </w:rPr>
              <w:t>**</w:t>
            </w:r>
          </w:p>
        </w:tc>
        <w:tc>
          <w:tcPr>
            <w:tcW w:w="851" w:type="dxa"/>
            <w:tcBorders>
              <w:top w:val="nil"/>
              <w:left w:val="single" w:sz="8" w:space="0" w:color="000000"/>
              <w:bottom w:val="nil"/>
              <w:right w:val="single" w:sz="8" w:space="0" w:color="000000"/>
            </w:tcBorders>
            <w:shd w:val="clear" w:color="auto" w:fill="FFFFFF"/>
            <w:vAlign w:val="center"/>
            <w:hideMark/>
          </w:tcPr>
          <w:p w14:paraId="212116EA"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1</w:t>
            </w:r>
          </w:p>
        </w:tc>
        <w:tc>
          <w:tcPr>
            <w:tcW w:w="850" w:type="dxa"/>
            <w:tcBorders>
              <w:top w:val="nil"/>
              <w:left w:val="single" w:sz="8" w:space="0" w:color="000000"/>
              <w:bottom w:val="nil"/>
              <w:right w:val="single" w:sz="8" w:space="0" w:color="000000"/>
            </w:tcBorders>
            <w:shd w:val="clear" w:color="auto" w:fill="FFFFFF"/>
            <w:vAlign w:val="center"/>
            <w:hideMark/>
          </w:tcPr>
          <w:p w14:paraId="0D78E33B"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.216</w:t>
            </w:r>
          </w:p>
        </w:tc>
        <w:tc>
          <w:tcPr>
            <w:tcW w:w="1267" w:type="dxa"/>
            <w:tcBorders>
              <w:top w:val="nil"/>
              <w:left w:val="single" w:sz="8" w:space="0" w:color="000000"/>
              <w:bottom w:val="nil"/>
              <w:right w:val="single" w:sz="18" w:space="0" w:color="000000"/>
            </w:tcBorders>
            <w:shd w:val="clear" w:color="auto" w:fill="FFFFFF"/>
            <w:vAlign w:val="center"/>
            <w:hideMark/>
          </w:tcPr>
          <w:p w14:paraId="71B20833"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.863</w:t>
            </w:r>
            <w:r>
              <w:rPr>
                <w:rFonts w:ascii="Arial" w:hAnsi="Arial" w:cs="Arial"/>
                <w:sz w:val="20"/>
                <w:szCs w:val="20"/>
                <w:vertAlign w:val="superscript"/>
              </w:rPr>
              <w:t>**</w:t>
            </w:r>
          </w:p>
        </w:tc>
      </w:tr>
      <w:tr w:rsidR="000C2FC2" w14:paraId="2D1BF8EF" w14:textId="77777777" w:rsidTr="000C2FC2">
        <w:trPr>
          <w:gridAfter w:val="1"/>
          <w:wAfter w:w="409" w:type="dxa"/>
          <w:cantSplit/>
        </w:trPr>
        <w:tc>
          <w:tcPr>
            <w:tcW w:w="9050" w:type="dxa"/>
            <w:vMerge/>
            <w:tcBorders>
              <w:top w:val="nil"/>
              <w:left w:val="single" w:sz="18" w:space="0" w:color="000000"/>
              <w:bottom w:val="single" w:sz="8" w:space="0" w:color="000000"/>
              <w:right w:val="nil"/>
            </w:tcBorders>
            <w:vAlign w:val="center"/>
            <w:hideMark/>
          </w:tcPr>
          <w:p w14:paraId="2EF2D0C8" w14:textId="77777777" w:rsidR="000C2FC2" w:rsidRDefault="000C2FC2">
            <w:pPr>
              <w:rPr>
                <w:rFonts w:ascii="Arial" w:hAnsi="Arial" w:cs="Arial"/>
                <w:color w:val="000000"/>
                <w:sz w:val="20"/>
                <w:szCs w:val="20"/>
              </w:rPr>
            </w:pPr>
          </w:p>
        </w:tc>
        <w:tc>
          <w:tcPr>
            <w:tcW w:w="1417" w:type="dxa"/>
            <w:tcBorders>
              <w:top w:val="nil"/>
              <w:left w:val="nil"/>
              <w:bottom w:val="nil"/>
              <w:right w:val="single" w:sz="18" w:space="0" w:color="000000"/>
            </w:tcBorders>
            <w:shd w:val="clear" w:color="auto" w:fill="FFFFFF"/>
            <w:hideMark/>
          </w:tcPr>
          <w:p w14:paraId="34405DED" w14:textId="77777777" w:rsidR="000C2FC2" w:rsidRDefault="000C2FC2">
            <w:pPr>
              <w:spacing w:line="276" w:lineRule="auto"/>
              <w:ind w:left="60" w:right="60"/>
              <w:rPr>
                <w:rFonts w:ascii="Arial" w:hAnsi="Arial" w:cs="Arial"/>
                <w:sz w:val="20"/>
                <w:szCs w:val="20"/>
              </w:rPr>
            </w:pPr>
            <w:r>
              <w:rPr>
                <w:rFonts w:ascii="Arial" w:hAnsi="Arial" w:cs="Arial"/>
                <w:sz w:val="20"/>
                <w:szCs w:val="20"/>
              </w:rPr>
              <w:t>Sig. (2-tailed)</w:t>
            </w:r>
          </w:p>
        </w:tc>
        <w:tc>
          <w:tcPr>
            <w:tcW w:w="851" w:type="dxa"/>
            <w:tcBorders>
              <w:top w:val="nil"/>
              <w:left w:val="single" w:sz="18" w:space="0" w:color="000000"/>
              <w:bottom w:val="nil"/>
              <w:right w:val="single" w:sz="8" w:space="0" w:color="000000"/>
            </w:tcBorders>
            <w:shd w:val="clear" w:color="auto" w:fill="FFFFFF"/>
            <w:vAlign w:val="center"/>
            <w:hideMark/>
          </w:tcPr>
          <w:p w14:paraId="24601BB3"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850" w:type="dxa"/>
            <w:tcBorders>
              <w:top w:val="nil"/>
              <w:left w:val="single" w:sz="8" w:space="0" w:color="000000"/>
              <w:bottom w:val="nil"/>
              <w:right w:val="single" w:sz="8" w:space="0" w:color="000000"/>
            </w:tcBorders>
            <w:shd w:val="clear" w:color="auto" w:fill="FFFFFF"/>
            <w:vAlign w:val="center"/>
            <w:hideMark/>
          </w:tcPr>
          <w:p w14:paraId="16136A43"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851" w:type="dxa"/>
            <w:tcBorders>
              <w:top w:val="nil"/>
              <w:left w:val="single" w:sz="8" w:space="0" w:color="000000"/>
              <w:bottom w:val="nil"/>
              <w:right w:val="single" w:sz="8" w:space="0" w:color="000000"/>
            </w:tcBorders>
            <w:shd w:val="clear" w:color="auto" w:fill="FFFFFF"/>
            <w:vAlign w:val="center"/>
            <w:hideMark/>
          </w:tcPr>
          <w:p w14:paraId="01E043B7"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850" w:type="dxa"/>
            <w:tcBorders>
              <w:top w:val="nil"/>
              <w:left w:val="single" w:sz="8" w:space="0" w:color="000000"/>
              <w:bottom w:val="nil"/>
              <w:right w:val="single" w:sz="8" w:space="0" w:color="000000"/>
            </w:tcBorders>
            <w:shd w:val="clear" w:color="auto" w:fill="FFFFFF"/>
            <w:vAlign w:val="center"/>
            <w:hideMark/>
          </w:tcPr>
          <w:p w14:paraId="13927FE0"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851" w:type="dxa"/>
            <w:tcBorders>
              <w:top w:val="nil"/>
              <w:left w:val="single" w:sz="8" w:space="0" w:color="000000"/>
              <w:bottom w:val="nil"/>
              <w:right w:val="single" w:sz="8" w:space="0" w:color="000000"/>
            </w:tcBorders>
            <w:shd w:val="clear" w:color="auto" w:fill="FFFFFF"/>
            <w:vAlign w:val="center"/>
          </w:tcPr>
          <w:p w14:paraId="76407749" w14:textId="77777777" w:rsidR="000C2FC2" w:rsidRDefault="000C2FC2">
            <w:pPr>
              <w:spacing w:line="276" w:lineRule="auto"/>
              <w:rPr>
                <w:sz w:val="20"/>
                <w:szCs w:val="20"/>
              </w:rPr>
            </w:pPr>
          </w:p>
        </w:tc>
        <w:tc>
          <w:tcPr>
            <w:tcW w:w="850" w:type="dxa"/>
            <w:tcBorders>
              <w:top w:val="nil"/>
              <w:left w:val="single" w:sz="8" w:space="0" w:color="000000"/>
              <w:bottom w:val="nil"/>
              <w:right w:val="single" w:sz="8" w:space="0" w:color="000000"/>
            </w:tcBorders>
            <w:shd w:val="clear" w:color="auto" w:fill="FFFFFF"/>
            <w:vAlign w:val="center"/>
            <w:hideMark/>
          </w:tcPr>
          <w:p w14:paraId="222D243B" w14:textId="77777777" w:rsidR="000C2FC2" w:rsidRDefault="000C2FC2">
            <w:pPr>
              <w:spacing w:line="276" w:lineRule="auto"/>
              <w:ind w:left="60" w:right="60"/>
              <w:jc w:val="right"/>
              <w:rPr>
                <w:rFonts w:ascii="Arial" w:hAnsi="Arial" w:cs="Arial"/>
                <w:color w:val="000000"/>
                <w:sz w:val="20"/>
                <w:szCs w:val="20"/>
              </w:rPr>
            </w:pPr>
            <w:r>
              <w:rPr>
                <w:rFonts w:ascii="Arial" w:hAnsi="Arial" w:cs="Arial"/>
                <w:sz w:val="20"/>
                <w:szCs w:val="20"/>
              </w:rPr>
              <w:t>.228</w:t>
            </w:r>
          </w:p>
        </w:tc>
        <w:tc>
          <w:tcPr>
            <w:tcW w:w="1267" w:type="dxa"/>
            <w:tcBorders>
              <w:top w:val="nil"/>
              <w:left w:val="single" w:sz="8" w:space="0" w:color="000000"/>
              <w:bottom w:val="nil"/>
              <w:right w:val="single" w:sz="18" w:space="0" w:color="000000"/>
            </w:tcBorders>
            <w:shd w:val="clear" w:color="auto" w:fill="FFFFFF"/>
            <w:vAlign w:val="center"/>
            <w:hideMark/>
          </w:tcPr>
          <w:p w14:paraId="38D3B6E3"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r>
      <w:tr w:rsidR="000C2FC2" w14:paraId="19E52B8E" w14:textId="77777777" w:rsidTr="000C2FC2">
        <w:trPr>
          <w:gridAfter w:val="1"/>
          <w:wAfter w:w="409" w:type="dxa"/>
          <w:cantSplit/>
        </w:trPr>
        <w:tc>
          <w:tcPr>
            <w:tcW w:w="9050" w:type="dxa"/>
            <w:vMerge/>
            <w:tcBorders>
              <w:top w:val="nil"/>
              <w:left w:val="single" w:sz="18" w:space="0" w:color="000000"/>
              <w:bottom w:val="single" w:sz="8" w:space="0" w:color="000000"/>
              <w:right w:val="nil"/>
            </w:tcBorders>
            <w:vAlign w:val="center"/>
            <w:hideMark/>
          </w:tcPr>
          <w:p w14:paraId="2529B3D4" w14:textId="77777777" w:rsidR="000C2FC2" w:rsidRDefault="000C2FC2">
            <w:pPr>
              <w:rPr>
                <w:rFonts w:ascii="Arial" w:hAnsi="Arial" w:cs="Arial"/>
                <w:color w:val="000000"/>
                <w:sz w:val="20"/>
                <w:szCs w:val="20"/>
              </w:rPr>
            </w:pPr>
          </w:p>
        </w:tc>
        <w:tc>
          <w:tcPr>
            <w:tcW w:w="1417" w:type="dxa"/>
            <w:tcBorders>
              <w:top w:val="nil"/>
              <w:left w:val="nil"/>
              <w:bottom w:val="single" w:sz="8" w:space="0" w:color="000000"/>
              <w:right w:val="single" w:sz="18" w:space="0" w:color="000000"/>
            </w:tcBorders>
            <w:shd w:val="clear" w:color="auto" w:fill="FFFFFF"/>
            <w:hideMark/>
          </w:tcPr>
          <w:p w14:paraId="4BE49F09" w14:textId="77777777" w:rsidR="000C2FC2" w:rsidRDefault="000C2FC2">
            <w:pPr>
              <w:spacing w:line="276" w:lineRule="auto"/>
              <w:ind w:left="60" w:right="60"/>
              <w:rPr>
                <w:rFonts w:ascii="Arial" w:hAnsi="Arial" w:cs="Arial"/>
                <w:sz w:val="20"/>
                <w:szCs w:val="20"/>
              </w:rPr>
            </w:pPr>
            <w:r>
              <w:rPr>
                <w:rFonts w:ascii="Arial" w:hAnsi="Arial" w:cs="Arial"/>
                <w:sz w:val="20"/>
                <w:szCs w:val="20"/>
              </w:rPr>
              <w:t>N</w:t>
            </w:r>
          </w:p>
        </w:tc>
        <w:tc>
          <w:tcPr>
            <w:tcW w:w="851" w:type="dxa"/>
            <w:tcBorders>
              <w:top w:val="nil"/>
              <w:left w:val="single" w:sz="18" w:space="0" w:color="000000"/>
              <w:bottom w:val="single" w:sz="8" w:space="0" w:color="000000"/>
              <w:right w:val="single" w:sz="8" w:space="0" w:color="000000"/>
            </w:tcBorders>
            <w:shd w:val="clear" w:color="auto" w:fill="FFFFFF"/>
            <w:vAlign w:val="center"/>
            <w:hideMark/>
          </w:tcPr>
          <w:p w14:paraId="1CB60000"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0D2AD0C7"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8" w:space="0" w:color="000000"/>
              <w:right w:val="single" w:sz="8" w:space="0" w:color="000000"/>
            </w:tcBorders>
            <w:shd w:val="clear" w:color="auto" w:fill="FFFFFF"/>
            <w:vAlign w:val="center"/>
            <w:hideMark/>
          </w:tcPr>
          <w:p w14:paraId="3E980E6D"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6A6E44E9"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8" w:space="0" w:color="000000"/>
              <w:right w:val="single" w:sz="8" w:space="0" w:color="000000"/>
            </w:tcBorders>
            <w:shd w:val="clear" w:color="auto" w:fill="FFFFFF"/>
            <w:vAlign w:val="center"/>
            <w:hideMark/>
          </w:tcPr>
          <w:p w14:paraId="23568C44"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4A4FDC94"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1267" w:type="dxa"/>
            <w:tcBorders>
              <w:top w:val="nil"/>
              <w:left w:val="single" w:sz="8" w:space="0" w:color="000000"/>
              <w:bottom w:val="single" w:sz="8" w:space="0" w:color="000000"/>
              <w:right w:val="single" w:sz="18" w:space="0" w:color="000000"/>
            </w:tcBorders>
            <w:shd w:val="clear" w:color="auto" w:fill="FFFFFF"/>
            <w:vAlign w:val="center"/>
            <w:hideMark/>
          </w:tcPr>
          <w:p w14:paraId="74CDE55E"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r>
      <w:tr w:rsidR="000C2FC2" w14:paraId="090ED6D8" w14:textId="77777777" w:rsidTr="000C2FC2">
        <w:trPr>
          <w:gridAfter w:val="1"/>
          <w:wAfter w:w="409" w:type="dxa"/>
          <w:cantSplit/>
        </w:trPr>
        <w:tc>
          <w:tcPr>
            <w:tcW w:w="854" w:type="dxa"/>
            <w:vMerge w:val="restart"/>
            <w:tcBorders>
              <w:top w:val="nil"/>
              <w:left w:val="single" w:sz="18" w:space="0" w:color="000000"/>
              <w:bottom w:val="single" w:sz="8" w:space="0" w:color="000000"/>
              <w:right w:val="nil"/>
            </w:tcBorders>
            <w:shd w:val="clear" w:color="auto" w:fill="FFFFFF"/>
            <w:hideMark/>
          </w:tcPr>
          <w:p w14:paraId="07C4A95A" w14:textId="77777777" w:rsidR="000C2FC2" w:rsidRDefault="000C2FC2">
            <w:pPr>
              <w:spacing w:line="276" w:lineRule="auto"/>
              <w:ind w:left="60" w:right="60"/>
              <w:rPr>
                <w:rFonts w:ascii="Arial" w:hAnsi="Arial" w:cs="Arial"/>
                <w:sz w:val="20"/>
                <w:szCs w:val="20"/>
              </w:rPr>
            </w:pPr>
            <w:r>
              <w:rPr>
                <w:rFonts w:ascii="Arial" w:hAnsi="Arial" w:cs="Arial"/>
                <w:sz w:val="20"/>
                <w:szCs w:val="20"/>
              </w:rPr>
              <w:t>X2_6</w:t>
            </w:r>
          </w:p>
        </w:tc>
        <w:tc>
          <w:tcPr>
            <w:tcW w:w="1417" w:type="dxa"/>
            <w:tcBorders>
              <w:top w:val="nil"/>
              <w:left w:val="nil"/>
              <w:bottom w:val="nil"/>
              <w:right w:val="single" w:sz="18" w:space="0" w:color="000000"/>
            </w:tcBorders>
            <w:shd w:val="clear" w:color="auto" w:fill="FFFFFF"/>
            <w:hideMark/>
          </w:tcPr>
          <w:p w14:paraId="1EA18F1B" w14:textId="77777777" w:rsidR="000C2FC2" w:rsidRDefault="000C2FC2">
            <w:pPr>
              <w:spacing w:line="276" w:lineRule="auto"/>
              <w:ind w:left="60" w:right="60"/>
              <w:rPr>
                <w:rFonts w:ascii="Arial" w:hAnsi="Arial" w:cs="Arial"/>
                <w:sz w:val="20"/>
                <w:szCs w:val="20"/>
              </w:rPr>
            </w:pPr>
            <w:r>
              <w:rPr>
                <w:rFonts w:ascii="Arial" w:hAnsi="Arial" w:cs="Arial"/>
                <w:sz w:val="20"/>
                <w:szCs w:val="20"/>
              </w:rPr>
              <w:t>Pearson Correlation</w:t>
            </w:r>
          </w:p>
        </w:tc>
        <w:tc>
          <w:tcPr>
            <w:tcW w:w="851" w:type="dxa"/>
            <w:tcBorders>
              <w:top w:val="nil"/>
              <w:left w:val="single" w:sz="18" w:space="0" w:color="000000"/>
              <w:bottom w:val="nil"/>
              <w:right w:val="single" w:sz="8" w:space="0" w:color="000000"/>
            </w:tcBorders>
            <w:shd w:val="clear" w:color="auto" w:fill="FFFFFF"/>
            <w:vAlign w:val="center"/>
            <w:hideMark/>
          </w:tcPr>
          <w:p w14:paraId="36FBB522"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.295</w:t>
            </w:r>
          </w:p>
        </w:tc>
        <w:tc>
          <w:tcPr>
            <w:tcW w:w="850" w:type="dxa"/>
            <w:tcBorders>
              <w:top w:val="nil"/>
              <w:left w:val="single" w:sz="8" w:space="0" w:color="000000"/>
              <w:bottom w:val="nil"/>
              <w:right w:val="single" w:sz="8" w:space="0" w:color="000000"/>
            </w:tcBorders>
            <w:shd w:val="clear" w:color="auto" w:fill="FFFFFF"/>
            <w:vAlign w:val="center"/>
            <w:hideMark/>
          </w:tcPr>
          <w:p w14:paraId="7160A746"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.337</w:t>
            </w:r>
          </w:p>
        </w:tc>
        <w:tc>
          <w:tcPr>
            <w:tcW w:w="851" w:type="dxa"/>
            <w:tcBorders>
              <w:top w:val="nil"/>
              <w:left w:val="single" w:sz="8" w:space="0" w:color="000000"/>
              <w:bottom w:val="nil"/>
              <w:right w:val="single" w:sz="8" w:space="0" w:color="000000"/>
            </w:tcBorders>
            <w:shd w:val="clear" w:color="auto" w:fill="FFFFFF"/>
            <w:vAlign w:val="center"/>
            <w:hideMark/>
          </w:tcPr>
          <w:p w14:paraId="23FE250A"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.231</w:t>
            </w:r>
          </w:p>
        </w:tc>
        <w:tc>
          <w:tcPr>
            <w:tcW w:w="850" w:type="dxa"/>
            <w:tcBorders>
              <w:top w:val="nil"/>
              <w:left w:val="single" w:sz="8" w:space="0" w:color="000000"/>
              <w:bottom w:val="nil"/>
              <w:right w:val="single" w:sz="8" w:space="0" w:color="000000"/>
            </w:tcBorders>
            <w:shd w:val="clear" w:color="auto" w:fill="FFFFFF"/>
            <w:vAlign w:val="center"/>
            <w:hideMark/>
          </w:tcPr>
          <w:p w14:paraId="67DFA6CE"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.353</w:t>
            </w:r>
            <w:r>
              <w:rPr>
                <w:rFonts w:ascii="Arial" w:hAnsi="Arial" w:cs="Arial"/>
                <w:sz w:val="20"/>
                <w:szCs w:val="20"/>
                <w:vertAlign w:val="superscript"/>
              </w:rPr>
              <w:t>*</w:t>
            </w:r>
          </w:p>
        </w:tc>
        <w:tc>
          <w:tcPr>
            <w:tcW w:w="851" w:type="dxa"/>
            <w:tcBorders>
              <w:top w:val="nil"/>
              <w:left w:val="single" w:sz="8" w:space="0" w:color="000000"/>
              <w:bottom w:val="nil"/>
              <w:right w:val="single" w:sz="8" w:space="0" w:color="000000"/>
            </w:tcBorders>
            <w:shd w:val="clear" w:color="auto" w:fill="FFFFFF"/>
            <w:vAlign w:val="center"/>
            <w:hideMark/>
          </w:tcPr>
          <w:p w14:paraId="0A0F1331"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.216</w:t>
            </w:r>
          </w:p>
        </w:tc>
        <w:tc>
          <w:tcPr>
            <w:tcW w:w="850" w:type="dxa"/>
            <w:tcBorders>
              <w:top w:val="nil"/>
              <w:left w:val="single" w:sz="8" w:space="0" w:color="000000"/>
              <w:bottom w:val="nil"/>
              <w:right w:val="single" w:sz="8" w:space="0" w:color="000000"/>
            </w:tcBorders>
            <w:shd w:val="clear" w:color="auto" w:fill="FFFFFF"/>
            <w:vAlign w:val="center"/>
            <w:hideMark/>
          </w:tcPr>
          <w:p w14:paraId="7F5FF6EB"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1</w:t>
            </w:r>
          </w:p>
        </w:tc>
        <w:tc>
          <w:tcPr>
            <w:tcW w:w="1267" w:type="dxa"/>
            <w:tcBorders>
              <w:top w:val="nil"/>
              <w:left w:val="single" w:sz="8" w:space="0" w:color="000000"/>
              <w:bottom w:val="nil"/>
              <w:right w:val="single" w:sz="18" w:space="0" w:color="000000"/>
            </w:tcBorders>
            <w:shd w:val="clear" w:color="auto" w:fill="FFFFFF"/>
            <w:vAlign w:val="center"/>
            <w:hideMark/>
          </w:tcPr>
          <w:p w14:paraId="1F909773"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.527</w:t>
            </w:r>
            <w:r>
              <w:rPr>
                <w:rFonts w:ascii="Arial" w:hAnsi="Arial" w:cs="Arial"/>
                <w:sz w:val="20"/>
                <w:szCs w:val="20"/>
                <w:vertAlign w:val="superscript"/>
              </w:rPr>
              <w:t>**</w:t>
            </w:r>
          </w:p>
        </w:tc>
      </w:tr>
      <w:tr w:rsidR="000C2FC2" w14:paraId="2D609E70" w14:textId="77777777" w:rsidTr="000C2FC2">
        <w:trPr>
          <w:gridAfter w:val="1"/>
          <w:wAfter w:w="409" w:type="dxa"/>
          <w:cantSplit/>
        </w:trPr>
        <w:tc>
          <w:tcPr>
            <w:tcW w:w="9050" w:type="dxa"/>
            <w:vMerge/>
            <w:tcBorders>
              <w:top w:val="nil"/>
              <w:left w:val="single" w:sz="18" w:space="0" w:color="000000"/>
              <w:bottom w:val="single" w:sz="8" w:space="0" w:color="000000"/>
              <w:right w:val="nil"/>
            </w:tcBorders>
            <w:vAlign w:val="center"/>
            <w:hideMark/>
          </w:tcPr>
          <w:p w14:paraId="1954DB90" w14:textId="77777777" w:rsidR="000C2FC2" w:rsidRDefault="000C2FC2">
            <w:pPr>
              <w:rPr>
                <w:rFonts w:ascii="Arial" w:hAnsi="Arial" w:cs="Arial"/>
                <w:color w:val="000000"/>
                <w:sz w:val="20"/>
                <w:szCs w:val="20"/>
              </w:rPr>
            </w:pPr>
          </w:p>
        </w:tc>
        <w:tc>
          <w:tcPr>
            <w:tcW w:w="1417" w:type="dxa"/>
            <w:tcBorders>
              <w:top w:val="nil"/>
              <w:left w:val="nil"/>
              <w:bottom w:val="nil"/>
              <w:right w:val="single" w:sz="18" w:space="0" w:color="000000"/>
            </w:tcBorders>
            <w:shd w:val="clear" w:color="auto" w:fill="FFFFFF"/>
            <w:hideMark/>
          </w:tcPr>
          <w:p w14:paraId="6777D48A" w14:textId="77777777" w:rsidR="000C2FC2" w:rsidRDefault="000C2FC2">
            <w:pPr>
              <w:spacing w:line="276" w:lineRule="auto"/>
              <w:ind w:left="60" w:right="60"/>
              <w:rPr>
                <w:rFonts w:ascii="Arial" w:hAnsi="Arial" w:cs="Arial"/>
                <w:sz w:val="20"/>
                <w:szCs w:val="20"/>
              </w:rPr>
            </w:pPr>
            <w:r>
              <w:rPr>
                <w:rFonts w:ascii="Arial" w:hAnsi="Arial" w:cs="Arial"/>
                <w:sz w:val="20"/>
                <w:szCs w:val="20"/>
              </w:rPr>
              <w:t>Sig. (2-tailed)</w:t>
            </w:r>
          </w:p>
        </w:tc>
        <w:tc>
          <w:tcPr>
            <w:tcW w:w="851" w:type="dxa"/>
            <w:tcBorders>
              <w:top w:val="nil"/>
              <w:left w:val="single" w:sz="18" w:space="0" w:color="000000"/>
              <w:bottom w:val="nil"/>
              <w:right w:val="single" w:sz="8" w:space="0" w:color="000000"/>
            </w:tcBorders>
            <w:shd w:val="clear" w:color="auto" w:fill="FFFFFF"/>
            <w:vAlign w:val="center"/>
            <w:hideMark/>
          </w:tcPr>
          <w:p w14:paraId="7B2198EE"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.095</w:t>
            </w:r>
          </w:p>
        </w:tc>
        <w:tc>
          <w:tcPr>
            <w:tcW w:w="850" w:type="dxa"/>
            <w:tcBorders>
              <w:top w:val="nil"/>
              <w:left w:val="single" w:sz="8" w:space="0" w:color="000000"/>
              <w:bottom w:val="nil"/>
              <w:right w:val="single" w:sz="8" w:space="0" w:color="000000"/>
            </w:tcBorders>
            <w:shd w:val="clear" w:color="auto" w:fill="FFFFFF"/>
            <w:vAlign w:val="center"/>
            <w:hideMark/>
          </w:tcPr>
          <w:p w14:paraId="52F4EAC1"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.055</w:t>
            </w:r>
          </w:p>
        </w:tc>
        <w:tc>
          <w:tcPr>
            <w:tcW w:w="851" w:type="dxa"/>
            <w:tcBorders>
              <w:top w:val="nil"/>
              <w:left w:val="single" w:sz="8" w:space="0" w:color="000000"/>
              <w:bottom w:val="nil"/>
              <w:right w:val="single" w:sz="8" w:space="0" w:color="000000"/>
            </w:tcBorders>
            <w:shd w:val="clear" w:color="auto" w:fill="FFFFFF"/>
            <w:vAlign w:val="center"/>
            <w:hideMark/>
          </w:tcPr>
          <w:p w14:paraId="18DED78A"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.195</w:t>
            </w:r>
          </w:p>
        </w:tc>
        <w:tc>
          <w:tcPr>
            <w:tcW w:w="850" w:type="dxa"/>
            <w:tcBorders>
              <w:top w:val="nil"/>
              <w:left w:val="single" w:sz="8" w:space="0" w:color="000000"/>
              <w:bottom w:val="nil"/>
              <w:right w:val="single" w:sz="8" w:space="0" w:color="000000"/>
            </w:tcBorders>
            <w:shd w:val="clear" w:color="auto" w:fill="FFFFFF"/>
            <w:vAlign w:val="center"/>
            <w:hideMark/>
          </w:tcPr>
          <w:p w14:paraId="37FF926A"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.044</w:t>
            </w:r>
          </w:p>
        </w:tc>
        <w:tc>
          <w:tcPr>
            <w:tcW w:w="851" w:type="dxa"/>
            <w:tcBorders>
              <w:top w:val="nil"/>
              <w:left w:val="single" w:sz="8" w:space="0" w:color="000000"/>
              <w:bottom w:val="nil"/>
              <w:right w:val="single" w:sz="8" w:space="0" w:color="000000"/>
            </w:tcBorders>
            <w:shd w:val="clear" w:color="auto" w:fill="FFFFFF"/>
            <w:vAlign w:val="center"/>
            <w:hideMark/>
          </w:tcPr>
          <w:p w14:paraId="62A0B8B5"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.228</w:t>
            </w:r>
          </w:p>
        </w:tc>
        <w:tc>
          <w:tcPr>
            <w:tcW w:w="850" w:type="dxa"/>
            <w:tcBorders>
              <w:top w:val="nil"/>
              <w:left w:val="single" w:sz="8" w:space="0" w:color="000000"/>
              <w:bottom w:val="nil"/>
              <w:right w:val="single" w:sz="8" w:space="0" w:color="000000"/>
            </w:tcBorders>
            <w:shd w:val="clear" w:color="auto" w:fill="FFFFFF"/>
            <w:vAlign w:val="center"/>
          </w:tcPr>
          <w:p w14:paraId="4ADAED8A" w14:textId="77777777" w:rsidR="000C2FC2" w:rsidRDefault="000C2FC2">
            <w:pPr>
              <w:spacing w:line="276" w:lineRule="auto"/>
              <w:rPr>
                <w:sz w:val="20"/>
                <w:szCs w:val="20"/>
              </w:rPr>
            </w:pPr>
          </w:p>
        </w:tc>
        <w:tc>
          <w:tcPr>
            <w:tcW w:w="1267" w:type="dxa"/>
            <w:tcBorders>
              <w:top w:val="nil"/>
              <w:left w:val="single" w:sz="8" w:space="0" w:color="000000"/>
              <w:bottom w:val="nil"/>
              <w:right w:val="single" w:sz="18" w:space="0" w:color="000000"/>
            </w:tcBorders>
            <w:shd w:val="clear" w:color="auto" w:fill="FFFFFF"/>
            <w:vAlign w:val="center"/>
            <w:hideMark/>
          </w:tcPr>
          <w:p w14:paraId="4BD7B5A7" w14:textId="77777777" w:rsidR="000C2FC2" w:rsidRDefault="000C2FC2">
            <w:pPr>
              <w:spacing w:line="276" w:lineRule="auto"/>
              <w:ind w:left="60" w:right="60"/>
              <w:jc w:val="right"/>
              <w:rPr>
                <w:rFonts w:ascii="Arial" w:hAnsi="Arial" w:cs="Arial"/>
                <w:color w:val="000000"/>
                <w:sz w:val="20"/>
                <w:szCs w:val="20"/>
              </w:rPr>
            </w:pPr>
            <w:r>
              <w:rPr>
                <w:rFonts w:ascii="Arial" w:hAnsi="Arial" w:cs="Arial"/>
                <w:sz w:val="20"/>
                <w:szCs w:val="20"/>
              </w:rPr>
              <w:t>.002</w:t>
            </w:r>
          </w:p>
        </w:tc>
      </w:tr>
      <w:tr w:rsidR="000C2FC2" w14:paraId="3E906DB9" w14:textId="77777777" w:rsidTr="000C2FC2">
        <w:trPr>
          <w:gridAfter w:val="1"/>
          <w:wAfter w:w="409" w:type="dxa"/>
          <w:cantSplit/>
        </w:trPr>
        <w:tc>
          <w:tcPr>
            <w:tcW w:w="9050" w:type="dxa"/>
            <w:vMerge/>
            <w:tcBorders>
              <w:top w:val="nil"/>
              <w:left w:val="single" w:sz="18" w:space="0" w:color="000000"/>
              <w:bottom w:val="single" w:sz="8" w:space="0" w:color="000000"/>
              <w:right w:val="nil"/>
            </w:tcBorders>
            <w:vAlign w:val="center"/>
            <w:hideMark/>
          </w:tcPr>
          <w:p w14:paraId="6EAAEF33" w14:textId="77777777" w:rsidR="000C2FC2" w:rsidRDefault="000C2FC2">
            <w:pPr>
              <w:rPr>
                <w:rFonts w:ascii="Arial" w:hAnsi="Arial" w:cs="Arial"/>
                <w:color w:val="000000"/>
                <w:sz w:val="20"/>
                <w:szCs w:val="20"/>
              </w:rPr>
            </w:pPr>
          </w:p>
        </w:tc>
        <w:tc>
          <w:tcPr>
            <w:tcW w:w="1417" w:type="dxa"/>
            <w:tcBorders>
              <w:top w:val="nil"/>
              <w:left w:val="nil"/>
              <w:bottom w:val="single" w:sz="8" w:space="0" w:color="000000"/>
              <w:right w:val="single" w:sz="18" w:space="0" w:color="000000"/>
            </w:tcBorders>
            <w:shd w:val="clear" w:color="auto" w:fill="FFFFFF"/>
            <w:hideMark/>
          </w:tcPr>
          <w:p w14:paraId="2EA7606E" w14:textId="77777777" w:rsidR="000C2FC2" w:rsidRDefault="000C2FC2">
            <w:pPr>
              <w:spacing w:line="276" w:lineRule="auto"/>
              <w:ind w:left="60" w:right="60"/>
              <w:rPr>
                <w:rFonts w:ascii="Arial" w:hAnsi="Arial" w:cs="Arial"/>
                <w:sz w:val="20"/>
                <w:szCs w:val="20"/>
              </w:rPr>
            </w:pPr>
            <w:r>
              <w:rPr>
                <w:rFonts w:ascii="Arial" w:hAnsi="Arial" w:cs="Arial"/>
                <w:sz w:val="20"/>
                <w:szCs w:val="20"/>
              </w:rPr>
              <w:t>N</w:t>
            </w:r>
          </w:p>
        </w:tc>
        <w:tc>
          <w:tcPr>
            <w:tcW w:w="851" w:type="dxa"/>
            <w:tcBorders>
              <w:top w:val="nil"/>
              <w:left w:val="single" w:sz="18" w:space="0" w:color="000000"/>
              <w:bottom w:val="single" w:sz="8" w:space="0" w:color="000000"/>
              <w:right w:val="single" w:sz="8" w:space="0" w:color="000000"/>
            </w:tcBorders>
            <w:shd w:val="clear" w:color="auto" w:fill="FFFFFF"/>
            <w:vAlign w:val="center"/>
            <w:hideMark/>
          </w:tcPr>
          <w:p w14:paraId="662B1AD3"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1EB0F9B4"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8" w:space="0" w:color="000000"/>
              <w:right w:val="single" w:sz="8" w:space="0" w:color="000000"/>
            </w:tcBorders>
            <w:shd w:val="clear" w:color="auto" w:fill="FFFFFF"/>
            <w:vAlign w:val="center"/>
            <w:hideMark/>
          </w:tcPr>
          <w:p w14:paraId="06683B32"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67B3A79B"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8" w:space="0" w:color="000000"/>
              <w:right w:val="single" w:sz="8" w:space="0" w:color="000000"/>
            </w:tcBorders>
            <w:shd w:val="clear" w:color="auto" w:fill="FFFFFF"/>
            <w:vAlign w:val="center"/>
            <w:hideMark/>
          </w:tcPr>
          <w:p w14:paraId="7231D938"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7D673978"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1267" w:type="dxa"/>
            <w:tcBorders>
              <w:top w:val="nil"/>
              <w:left w:val="single" w:sz="8" w:space="0" w:color="000000"/>
              <w:bottom w:val="single" w:sz="8" w:space="0" w:color="000000"/>
              <w:right w:val="single" w:sz="18" w:space="0" w:color="000000"/>
            </w:tcBorders>
            <w:shd w:val="clear" w:color="auto" w:fill="FFFFFF"/>
            <w:vAlign w:val="center"/>
            <w:hideMark/>
          </w:tcPr>
          <w:p w14:paraId="7C14A1CF"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r>
      <w:tr w:rsidR="000C2FC2" w14:paraId="205862DD" w14:textId="77777777" w:rsidTr="000C2FC2">
        <w:trPr>
          <w:gridAfter w:val="1"/>
          <w:wAfter w:w="409" w:type="dxa"/>
          <w:cantSplit/>
        </w:trPr>
        <w:tc>
          <w:tcPr>
            <w:tcW w:w="854" w:type="dxa"/>
            <w:vMerge w:val="restart"/>
            <w:tcBorders>
              <w:top w:val="nil"/>
              <w:left w:val="single" w:sz="18" w:space="0" w:color="000000"/>
              <w:bottom w:val="single" w:sz="18" w:space="0" w:color="000000"/>
              <w:right w:val="nil"/>
            </w:tcBorders>
            <w:shd w:val="clear" w:color="auto" w:fill="FFFFFF"/>
            <w:hideMark/>
          </w:tcPr>
          <w:p w14:paraId="45CE1EDC" w14:textId="77777777" w:rsidR="000C2FC2" w:rsidRDefault="000C2FC2">
            <w:pPr>
              <w:spacing w:line="276" w:lineRule="auto"/>
              <w:ind w:left="60" w:right="60"/>
              <w:rPr>
                <w:rFonts w:ascii="Arial" w:hAnsi="Arial" w:cs="Arial"/>
                <w:sz w:val="20"/>
                <w:szCs w:val="20"/>
              </w:rPr>
            </w:pPr>
            <w:r>
              <w:rPr>
                <w:rFonts w:ascii="Arial" w:hAnsi="Arial" w:cs="Arial"/>
                <w:sz w:val="20"/>
                <w:szCs w:val="20"/>
              </w:rPr>
              <w:t>TOTAL_X2</w:t>
            </w:r>
          </w:p>
        </w:tc>
        <w:tc>
          <w:tcPr>
            <w:tcW w:w="1417" w:type="dxa"/>
            <w:tcBorders>
              <w:top w:val="nil"/>
              <w:left w:val="nil"/>
              <w:bottom w:val="nil"/>
              <w:right w:val="single" w:sz="18" w:space="0" w:color="000000"/>
            </w:tcBorders>
            <w:shd w:val="clear" w:color="auto" w:fill="FFFFFF"/>
            <w:hideMark/>
          </w:tcPr>
          <w:p w14:paraId="0F82B0CC" w14:textId="77777777" w:rsidR="000C2FC2" w:rsidRDefault="000C2FC2">
            <w:pPr>
              <w:spacing w:line="276" w:lineRule="auto"/>
              <w:ind w:left="60" w:right="60"/>
              <w:rPr>
                <w:rFonts w:ascii="Arial" w:hAnsi="Arial" w:cs="Arial"/>
                <w:sz w:val="20"/>
                <w:szCs w:val="20"/>
              </w:rPr>
            </w:pPr>
            <w:r>
              <w:rPr>
                <w:rFonts w:ascii="Arial" w:hAnsi="Arial" w:cs="Arial"/>
                <w:sz w:val="20"/>
                <w:szCs w:val="20"/>
              </w:rPr>
              <w:t>Pearson Correlation</w:t>
            </w:r>
          </w:p>
        </w:tc>
        <w:tc>
          <w:tcPr>
            <w:tcW w:w="851" w:type="dxa"/>
            <w:tcBorders>
              <w:top w:val="nil"/>
              <w:left w:val="single" w:sz="18" w:space="0" w:color="000000"/>
              <w:bottom w:val="nil"/>
              <w:right w:val="single" w:sz="8" w:space="0" w:color="000000"/>
            </w:tcBorders>
            <w:shd w:val="clear" w:color="auto" w:fill="FFFFFF"/>
            <w:vAlign w:val="center"/>
            <w:hideMark/>
          </w:tcPr>
          <w:p w14:paraId="23C5318B"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.796</w:t>
            </w:r>
            <w:r>
              <w:rPr>
                <w:rFonts w:ascii="Arial" w:hAnsi="Arial" w:cs="Arial"/>
                <w:sz w:val="20"/>
                <w:szCs w:val="20"/>
                <w:vertAlign w:val="superscript"/>
              </w:rPr>
              <w:t>**</w:t>
            </w:r>
          </w:p>
        </w:tc>
        <w:tc>
          <w:tcPr>
            <w:tcW w:w="850" w:type="dxa"/>
            <w:tcBorders>
              <w:top w:val="nil"/>
              <w:left w:val="single" w:sz="8" w:space="0" w:color="000000"/>
              <w:bottom w:val="nil"/>
              <w:right w:val="single" w:sz="8" w:space="0" w:color="000000"/>
            </w:tcBorders>
            <w:shd w:val="clear" w:color="auto" w:fill="FFFFFF"/>
            <w:vAlign w:val="center"/>
            <w:hideMark/>
          </w:tcPr>
          <w:p w14:paraId="5F0A5425"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.839</w:t>
            </w:r>
            <w:r>
              <w:rPr>
                <w:rFonts w:ascii="Arial" w:hAnsi="Arial" w:cs="Arial"/>
                <w:sz w:val="20"/>
                <w:szCs w:val="20"/>
                <w:vertAlign w:val="superscript"/>
              </w:rPr>
              <w:t>**</w:t>
            </w:r>
          </w:p>
        </w:tc>
        <w:tc>
          <w:tcPr>
            <w:tcW w:w="851" w:type="dxa"/>
            <w:tcBorders>
              <w:top w:val="nil"/>
              <w:left w:val="single" w:sz="8" w:space="0" w:color="000000"/>
              <w:bottom w:val="nil"/>
              <w:right w:val="single" w:sz="8" w:space="0" w:color="000000"/>
            </w:tcBorders>
            <w:shd w:val="clear" w:color="auto" w:fill="FFFFFF"/>
            <w:vAlign w:val="center"/>
            <w:hideMark/>
          </w:tcPr>
          <w:p w14:paraId="2A4B078E"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.865</w:t>
            </w:r>
            <w:r>
              <w:rPr>
                <w:rFonts w:ascii="Arial" w:hAnsi="Arial" w:cs="Arial"/>
                <w:sz w:val="20"/>
                <w:szCs w:val="20"/>
                <w:vertAlign w:val="superscript"/>
              </w:rPr>
              <w:t>**</w:t>
            </w:r>
          </w:p>
        </w:tc>
        <w:tc>
          <w:tcPr>
            <w:tcW w:w="850" w:type="dxa"/>
            <w:tcBorders>
              <w:top w:val="nil"/>
              <w:left w:val="single" w:sz="8" w:space="0" w:color="000000"/>
              <w:bottom w:val="nil"/>
              <w:right w:val="single" w:sz="8" w:space="0" w:color="000000"/>
            </w:tcBorders>
            <w:shd w:val="clear" w:color="auto" w:fill="FFFFFF"/>
            <w:vAlign w:val="center"/>
            <w:hideMark/>
          </w:tcPr>
          <w:p w14:paraId="1B6D8C95"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.761</w:t>
            </w:r>
            <w:r>
              <w:rPr>
                <w:rFonts w:ascii="Arial" w:hAnsi="Arial" w:cs="Arial"/>
                <w:sz w:val="20"/>
                <w:szCs w:val="20"/>
                <w:vertAlign w:val="superscript"/>
              </w:rPr>
              <w:t>**</w:t>
            </w:r>
          </w:p>
        </w:tc>
        <w:tc>
          <w:tcPr>
            <w:tcW w:w="851" w:type="dxa"/>
            <w:tcBorders>
              <w:top w:val="nil"/>
              <w:left w:val="single" w:sz="8" w:space="0" w:color="000000"/>
              <w:bottom w:val="nil"/>
              <w:right w:val="single" w:sz="8" w:space="0" w:color="000000"/>
            </w:tcBorders>
            <w:shd w:val="clear" w:color="auto" w:fill="FFFFFF"/>
            <w:vAlign w:val="center"/>
            <w:hideMark/>
          </w:tcPr>
          <w:p w14:paraId="54B6FA3B"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.863</w:t>
            </w:r>
            <w:r>
              <w:rPr>
                <w:rFonts w:ascii="Arial" w:hAnsi="Arial" w:cs="Arial"/>
                <w:sz w:val="20"/>
                <w:szCs w:val="20"/>
                <w:vertAlign w:val="superscript"/>
              </w:rPr>
              <w:t>**</w:t>
            </w:r>
          </w:p>
        </w:tc>
        <w:tc>
          <w:tcPr>
            <w:tcW w:w="850" w:type="dxa"/>
            <w:tcBorders>
              <w:top w:val="nil"/>
              <w:left w:val="single" w:sz="8" w:space="0" w:color="000000"/>
              <w:bottom w:val="nil"/>
              <w:right w:val="single" w:sz="8" w:space="0" w:color="000000"/>
            </w:tcBorders>
            <w:shd w:val="clear" w:color="auto" w:fill="FFFFFF"/>
            <w:vAlign w:val="center"/>
            <w:hideMark/>
          </w:tcPr>
          <w:p w14:paraId="0AAA9BED"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.527</w:t>
            </w:r>
            <w:r>
              <w:rPr>
                <w:rFonts w:ascii="Arial" w:hAnsi="Arial" w:cs="Arial"/>
                <w:sz w:val="20"/>
                <w:szCs w:val="20"/>
                <w:vertAlign w:val="superscript"/>
              </w:rPr>
              <w:t>**</w:t>
            </w:r>
          </w:p>
        </w:tc>
        <w:tc>
          <w:tcPr>
            <w:tcW w:w="1267" w:type="dxa"/>
            <w:tcBorders>
              <w:top w:val="nil"/>
              <w:left w:val="single" w:sz="8" w:space="0" w:color="000000"/>
              <w:bottom w:val="nil"/>
              <w:right w:val="single" w:sz="18" w:space="0" w:color="000000"/>
            </w:tcBorders>
            <w:shd w:val="clear" w:color="auto" w:fill="FFFFFF"/>
            <w:vAlign w:val="center"/>
            <w:hideMark/>
          </w:tcPr>
          <w:p w14:paraId="4E2C9B8E"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1</w:t>
            </w:r>
          </w:p>
        </w:tc>
      </w:tr>
      <w:tr w:rsidR="000C2FC2" w14:paraId="7E2BA7E3" w14:textId="77777777" w:rsidTr="000C2FC2">
        <w:trPr>
          <w:gridAfter w:val="1"/>
          <w:wAfter w:w="409" w:type="dxa"/>
          <w:cantSplit/>
        </w:trPr>
        <w:tc>
          <w:tcPr>
            <w:tcW w:w="9050" w:type="dxa"/>
            <w:vMerge/>
            <w:tcBorders>
              <w:top w:val="nil"/>
              <w:left w:val="single" w:sz="18" w:space="0" w:color="000000"/>
              <w:bottom w:val="single" w:sz="18" w:space="0" w:color="000000"/>
              <w:right w:val="nil"/>
            </w:tcBorders>
            <w:vAlign w:val="center"/>
            <w:hideMark/>
          </w:tcPr>
          <w:p w14:paraId="79D58EAD" w14:textId="77777777" w:rsidR="000C2FC2" w:rsidRDefault="000C2FC2">
            <w:pPr>
              <w:rPr>
                <w:rFonts w:ascii="Arial" w:hAnsi="Arial" w:cs="Arial"/>
                <w:color w:val="000000"/>
                <w:sz w:val="20"/>
                <w:szCs w:val="20"/>
              </w:rPr>
            </w:pPr>
          </w:p>
        </w:tc>
        <w:tc>
          <w:tcPr>
            <w:tcW w:w="1417" w:type="dxa"/>
            <w:tcBorders>
              <w:top w:val="nil"/>
              <w:left w:val="nil"/>
              <w:bottom w:val="nil"/>
              <w:right w:val="single" w:sz="18" w:space="0" w:color="000000"/>
            </w:tcBorders>
            <w:shd w:val="clear" w:color="auto" w:fill="FFFFFF"/>
            <w:hideMark/>
          </w:tcPr>
          <w:p w14:paraId="10CF6D40" w14:textId="77777777" w:rsidR="000C2FC2" w:rsidRDefault="000C2FC2">
            <w:pPr>
              <w:spacing w:line="276" w:lineRule="auto"/>
              <w:ind w:left="60" w:right="60"/>
              <w:rPr>
                <w:rFonts w:ascii="Arial" w:hAnsi="Arial" w:cs="Arial"/>
                <w:sz w:val="20"/>
                <w:szCs w:val="20"/>
              </w:rPr>
            </w:pPr>
            <w:r>
              <w:rPr>
                <w:rFonts w:ascii="Arial" w:hAnsi="Arial" w:cs="Arial"/>
                <w:sz w:val="20"/>
                <w:szCs w:val="20"/>
              </w:rPr>
              <w:t>Sig. (2-tailed)</w:t>
            </w:r>
          </w:p>
        </w:tc>
        <w:tc>
          <w:tcPr>
            <w:tcW w:w="851" w:type="dxa"/>
            <w:tcBorders>
              <w:top w:val="nil"/>
              <w:left w:val="single" w:sz="18" w:space="0" w:color="000000"/>
              <w:bottom w:val="nil"/>
              <w:right w:val="single" w:sz="8" w:space="0" w:color="000000"/>
            </w:tcBorders>
            <w:shd w:val="clear" w:color="auto" w:fill="FFFFFF"/>
            <w:vAlign w:val="center"/>
            <w:hideMark/>
          </w:tcPr>
          <w:p w14:paraId="009EE108"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850" w:type="dxa"/>
            <w:tcBorders>
              <w:top w:val="nil"/>
              <w:left w:val="single" w:sz="8" w:space="0" w:color="000000"/>
              <w:bottom w:val="nil"/>
              <w:right w:val="single" w:sz="8" w:space="0" w:color="000000"/>
            </w:tcBorders>
            <w:shd w:val="clear" w:color="auto" w:fill="FFFFFF"/>
            <w:vAlign w:val="center"/>
            <w:hideMark/>
          </w:tcPr>
          <w:p w14:paraId="6A2BACE5"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851" w:type="dxa"/>
            <w:tcBorders>
              <w:top w:val="nil"/>
              <w:left w:val="single" w:sz="8" w:space="0" w:color="000000"/>
              <w:bottom w:val="nil"/>
              <w:right w:val="single" w:sz="8" w:space="0" w:color="000000"/>
            </w:tcBorders>
            <w:shd w:val="clear" w:color="auto" w:fill="FFFFFF"/>
            <w:vAlign w:val="center"/>
            <w:hideMark/>
          </w:tcPr>
          <w:p w14:paraId="2894C7DA"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850" w:type="dxa"/>
            <w:tcBorders>
              <w:top w:val="nil"/>
              <w:left w:val="single" w:sz="8" w:space="0" w:color="000000"/>
              <w:bottom w:val="nil"/>
              <w:right w:val="single" w:sz="8" w:space="0" w:color="000000"/>
            </w:tcBorders>
            <w:shd w:val="clear" w:color="auto" w:fill="FFFFFF"/>
            <w:vAlign w:val="center"/>
            <w:hideMark/>
          </w:tcPr>
          <w:p w14:paraId="6EC3C265"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851" w:type="dxa"/>
            <w:tcBorders>
              <w:top w:val="nil"/>
              <w:left w:val="single" w:sz="8" w:space="0" w:color="000000"/>
              <w:bottom w:val="nil"/>
              <w:right w:val="single" w:sz="8" w:space="0" w:color="000000"/>
            </w:tcBorders>
            <w:shd w:val="clear" w:color="auto" w:fill="FFFFFF"/>
            <w:vAlign w:val="center"/>
            <w:hideMark/>
          </w:tcPr>
          <w:p w14:paraId="6705927A"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850" w:type="dxa"/>
            <w:tcBorders>
              <w:top w:val="nil"/>
              <w:left w:val="single" w:sz="8" w:space="0" w:color="000000"/>
              <w:bottom w:val="nil"/>
              <w:right w:val="single" w:sz="8" w:space="0" w:color="000000"/>
            </w:tcBorders>
            <w:shd w:val="clear" w:color="auto" w:fill="FFFFFF"/>
            <w:vAlign w:val="center"/>
            <w:hideMark/>
          </w:tcPr>
          <w:p w14:paraId="5BD140D7"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.002</w:t>
            </w:r>
          </w:p>
        </w:tc>
        <w:tc>
          <w:tcPr>
            <w:tcW w:w="1267" w:type="dxa"/>
            <w:tcBorders>
              <w:top w:val="nil"/>
              <w:left w:val="single" w:sz="8" w:space="0" w:color="000000"/>
              <w:bottom w:val="nil"/>
              <w:right w:val="single" w:sz="18" w:space="0" w:color="000000"/>
            </w:tcBorders>
            <w:shd w:val="clear" w:color="auto" w:fill="FFFFFF"/>
            <w:vAlign w:val="center"/>
          </w:tcPr>
          <w:p w14:paraId="05B14EE0" w14:textId="77777777" w:rsidR="000C2FC2" w:rsidRDefault="000C2FC2">
            <w:pPr>
              <w:spacing w:line="276" w:lineRule="auto"/>
              <w:rPr>
                <w:sz w:val="20"/>
                <w:szCs w:val="20"/>
              </w:rPr>
            </w:pPr>
          </w:p>
        </w:tc>
      </w:tr>
      <w:tr w:rsidR="000C2FC2" w14:paraId="4F4E0E76" w14:textId="77777777" w:rsidTr="000C2FC2">
        <w:trPr>
          <w:gridAfter w:val="1"/>
          <w:wAfter w:w="409" w:type="dxa"/>
          <w:cantSplit/>
        </w:trPr>
        <w:tc>
          <w:tcPr>
            <w:tcW w:w="9050" w:type="dxa"/>
            <w:vMerge/>
            <w:tcBorders>
              <w:top w:val="nil"/>
              <w:left w:val="single" w:sz="18" w:space="0" w:color="000000"/>
              <w:bottom w:val="single" w:sz="18" w:space="0" w:color="000000"/>
              <w:right w:val="nil"/>
            </w:tcBorders>
            <w:vAlign w:val="center"/>
            <w:hideMark/>
          </w:tcPr>
          <w:p w14:paraId="6BD4985D" w14:textId="77777777" w:rsidR="000C2FC2" w:rsidRDefault="000C2FC2">
            <w:pPr>
              <w:rPr>
                <w:rFonts w:ascii="Arial" w:hAnsi="Arial" w:cs="Arial"/>
                <w:color w:val="000000"/>
                <w:sz w:val="20"/>
                <w:szCs w:val="20"/>
              </w:rPr>
            </w:pPr>
          </w:p>
        </w:tc>
        <w:tc>
          <w:tcPr>
            <w:tcW w:w="1417" w:type="dxa"/>
            <w:tcBorders>
              <w:top w:val="nil"/>
              <w:left w:val="nil"/>
              <w:bottom w:val="single" w:sz="18" w:space="0" w:color="000000"/>
              <w:right w:val="single" w:sz="18" w:space="0" w:color="000000"/>
            </w:tcBorders>
            <w:shd w:val="clear" w:color="auto" w:fill="FFFFFF"/>
            <w:hideMark/>
          </w:tcPr>
          <w:p w14:paraId="55E60D03" w14:textId="77777777" w:rsidR="000C2FC2" w:rsidRDefault="000C2FC2">
            <w:pPr>
              <w:spacing w:line="276" w:lineRule="auto"/>
              <w:ind w:left="60" w:right="60"/>
              <w:rPr>
                <w:rFonts w:ascii="Arial" w:hAnsi="Arial" w:cs="Arial"/>
                <w:sz w:val="20"/>
                <w:szCs w:val="20"/>
              </w:rPr>
            </w:pPr>
            <w:r>
              <w:rPr>
                <w:rFonts w:ascii="Arial" w:hAnsi="Arial" w:cs="Arial"/>
                <w:sz w:val="20"/>
                <w:szCs w:val="20"/>
              </w:rPr>
              <w:t>N</w:t>
            </w:r>
          </w:p>
        </w:tc>
        <w:tc>
          <w:tcPr>
            <w:tcW w:w="851" w:type="dxa"/>
            <w:tcBorders>
              <w:top w:val="nil"/>
              <w:left w:val="single" w:sz="18" w:space="0" w:color="000000"/>
              <w:bottom w:val="single" w:sz="18" w:space="0" w:color="000000"/>
              <w:right w:val="single" w:sz="8" w:space="0" w:color="000000"/>
            </w:tcBorders>
            <w:shd w:val="clear" w:color="auto" w:fill="FFFFFF"/>
            <w:vAlign w:val="center"/>
            <w:hideMark/>
          </w:tcPr>
          <w:p w14:paraId="758E1536"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18" w:space="0" w:color="000000"/>
              <w:right w:val="single" w:sz="8" w:space="0" w:color="000000"/>
            </w:tcBorders>
            <w:shd w:val="clear" w:color="auto" w:fill="FFFFFF"/>
            <w:vAlign w:val="center"/>
            <w:hideMark/>
          </w:tcPr>
          <w:p w14:paraId="66D0B2C0"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18" w:space="0" w:color="000000"/>
              <w:right w:val="single" w:sz="8" w:space="0" w:color="000000"/>
            </w:tcBorders>
            <w:shd w:val="clear" w:color="auto" w:fill="FFFFFF"/>
            <w:vAlign w:val="center"/>
            <w:hideMark/>
          </w:tcPr>
          <w:p w14:paraId="6F664C95"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18" w:space="0" w:color="000000"/>
              <w:right w:val="single" w:sz="8" w:space="0" w:color="000000"/>
            </w:tcBorders>
            <w:shd w:val="clear" w:color="auto" w:fill="FFFFFF"/>
            <w:vAlign w:val="center"/>
            <w:hideMark/>
          </w:tcPr>
          <w:p w14:paraId="4294F25B"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18" w:space="0" w:color="000000"/>
              <w:right w:val="single" w:sz="8" w:space="0" w:color="000000"/>
            </w:tcBorders>
            <w:shd w:val="clear" w:color="auto" w:fill="FFFFFF"/>
            <w:vAlign w:val="center"/>
            <w:hideMark/>
          </w:tcPr>
          <w:p w14:paraId="67225B35"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18" w:space="0" w:color="000000"/>
              <w:right w:val="single" w:sz="8" w:space="0" w:color="000000"/>
            </w:tcBorders>
            <w:shd w:val="clear" w:color="auto" w:fill="FFFFFF"/>
            <w:vAlign w:val="center"/>
            <w:hideMark/>
          </w:tcPr>
          <w:p w14:paraId="2C11EB67"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1267" w:type="dxa"/>
            <w:tcBorders>
              <w:top w:val="nil"/>
              <w:left w:val="single" w:sz="8" w:space="0" w:color="000000"/>
              <w:bottom w:val="single" w:sz="18" w:space="0" w:color="000000"/>
              <w:right w:val="single" w:sz="18" w:space="0" w:color="000000"/>
            </w:tcBorders>
            <w:shd w:val="clear" w:color="auto" w:fill="FFFFFF"/>
            <w:vAlign w:val="center"/>
            <w:hideMark/>
          </w:tcPr>
          <w:p w14:paraId="46809E84"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r>
      <w:tr w:rsidR="000C2FC2" w14:paraId="53C95A87" w14:textId="77777777" w:rsidTr="000C2FC2">
        <w:trPr>
          <w:cantSplit/>
        </w:trPr>
        <w:tc>
          <w:tcPr>
            <w:tcW w:w="9050" w:type="dxa"/>
            <w:gridSpan w:val="10"/>
            <w:tcBorders>
              <w:top w:val="nil"/>
              <w:left w:val="nil"/>
              <w:bottom w:val="nil"/>
              <w:right w:val="nil"/>
            </w:tcBorders>
            <w:shd w:val="clear" w:color="auto" w:fill="FFFFFF"/>
            <w:hideMark/>
          </w:tcPr>
          <w:p w14:paraId="008D9CEA" w14:textId="77777777" w:rsidR="000C2FC2" w:rsidRDefault="000C2FC2">
            <w:pPr>
              <w:spacing w:line="276" w:lineRule="auto"/>
              <w:ind w:left="60" w:right="60"/>
              <w:rPr>
                <w:rFonts w:ascii="Arial" w:hAnsi="Arial" w:cs="Arial"/>
                <w:sz w:val="20"/>
                <w:szCs w:val="20"/>
              </w:rPr>
            </w:pPr>
            <w:r>
              <w:rPr>
                <w:rFonts w:ascii="Arial" w:hAnsi="Arial" w:cs="Arial"/>
                <w:sz w:val="20"/>
                <w:szCs w:val="20"/>
              </w:rPr>
              <w:t>**. Correlation is significant at the 0.01 level (2-tailed).</w:t>
            </w:r>
          </w:p>
        </w:tc>
      </w:tr>
      <w:tr w:rsidR="000C2FC2" w14:paraId="78F643BB" w14:textId="77777777" w:rsidTr="000C2FC2">
        <w:trPr>
          <w:cantSplit/>
        </w:trPr>
        <w:tc>
          <w:tcPr>
            <w:tcW w:w="9050" w:type="dxa"/>
            <w:gridSpan w:val="10"/>
            <w:tcBorders>
              <w:top w:val="nil"/>
              <w:left w:val="nil"/>
              <w:bottom w:val="nil"/>
              <w:right w:val="nil"/>
            </w:tcBorders>
            <w:shd w:val="clear" w:color="auto" w:fill="FFFFFF"/>
            <w:hideMark/>
          </w:tcPr>
          <w:p w14:paraId="6EA2DC9C" w14:textId="77777777" w:rsidR="000C2FC2" w:rsidRDefault="000C2FC2">
            <w:pPr>
              <w:spacing w:line="276" w:lineRule="auto"/>
              <w:ind w:left="60" w:right="60"/>
              <w:rPr>
                <w:rFonts w:ascii="Arial" w:hAnsi="Arial" w:cs="Arial"/>
                <w:sz w:val="20"/>
                <w:szCs w:val="20"/>
              </w:rPr>
            </w:pPr>
            <w:r>
              <w:rPr>
                <w:rFonts w:ascii="Arial" w:hAnsi="Arial" w:cs="Arial"/>
                <w:sz w:val="20"/>
                <w:szCs w:val="20"/>
              </w:rPr>
              <w:t>*. Correlation is significant at the 0.05 level (2-tailed).</w:t>
            </w:r>
          </w:p>
        </w:tc>
      </w:tr>
    </w:tbl>
    <w:p w14:paraId="1A914EE7" w14:textId="77777777" w:rsidR="000C2FC2" w:rsidRDefault="000C2FC2" w:rsidP="000C2FC2">
      <w:pPr>
        <w:spacing w:line="400" w:lineRule="atLeast"/>
      </w:pPr>
    </w:p>
    <w:p w14:paraId="538CB208" w14:textId="77777777" w:rsidR="000C2FC2" w:rsidRDefault="000C2FC2" w:rsidP="000C2FC2">
      <w:pPr>
        <w:spacing w:line="400" w:lineRule="atLeast"/>
        <w:rPr>
          <w:rFonts w:ascii="Courier New" w:hAnsi="Courier New" w:cs="Courier New"/>
          <w:color w:val="000000"/>
          <w:sz w:val="22"/>
          <w:szCs w:val="22"/>
        </w:rPr>
      </w:pPr>
    </w:p>
    <w:p w14:paraId="5796CCFF" w14:textId="77777777" w:rsidR="000C2FC2" w:rsidRDefault="000C2FC2" w:rsidP="000C2FC2">
      <w:pPr>
        <w:rPr>
          <w:b/>
          <w:sz w:val="28"/>
          <w:szCs w:val="28"/>
        </w:rPr>
      </w:pPr>
    </w:p>
    <w:p w14:paraId="4F4348A6" w14:textId="77777777" w:rsidR="000C2FC2" w:rsidRDefault="000C2FC2" w:rsidP="000C2FC2">
      <w:pPr>
        <w:rPr>
          <w:b/>
        </w:rPr>
      </w:pPr>
    </w:p>
    <w:p w14:paraId="6346E55D" w14:textId="77777777" w:rsidR="000C2FC2" w:rsidRDefault="000C2FC2" w:rsidP="000C2FC2">
      <w:pPr>
        <w:rPr>
          <w:b/>
        </w:rPr>
      </w:pPr>
    </w:p>
    <w:p w14:paraId="31DA118E" w14:textId="77777777" w:rsidR="000C2FC2" w:rsidRDefault="000C2FC2" w:rsidP="000C2FC2">
      <w:pPr>
        <w:rPr>
          <w:sz w:val="22"/>
          <w:szCs w:val="22"/>
        </w:rPr>
      </w:pPr>
      <w:r>
        <w:rPr>
          <w:sz w:val="22"/>
          <w:szCs w:val="22"/>
        </w:rPr>
        <w:t>RELIABILITY</w:t>
      </w:r>
    </w:p>
    <w:p w14:paraId="15E0363A" w14:textId="77777777" w:rsidR="000C2FC2" w:rsidRDefault="000C2FC2" w:rsidP="000C2FC2">
      <w:pPr>
        <w:rPr>
          <w:sz w:val="22"/>
          <w:szCs w:val="22"/>
        </w:rPr>
      </w:pPr>
      <w:r>
        <w:rPr>
          <w:sz w:val="22"/>
          <w:szCs w:val="22"/>
        </w:rPr>
        <w:t xml:space="preserve">  /VARIABLES=X2_1 X2_2 X2_3 X2_4 X2_5 X2_6</w:t>
      </w:r>
    </w:p>
    <w:p w14:paraId="558D070A" w14:textId="77777777" w:rsidR="000C2FC2" w:rsidRDefault="000C2FC2" w:rsidP="000C2FC2">
      <w:pPr>
        <w:rPr>
          <w:sz w:val="22"/>
          <w:szCs w:val="22"/>
        </w:rPr>
      </w:pPr>
      <w:r>
        <w:rPr>
          <w:sz w:val="22"/>
          <w:szCs w:val="22"/>
        </w:rPr>
        <w:t xml:space="preserve">  /</w:t>
      </w:r>
      <w:proofErr w:type="gramStart"/>
      <w:r>
        <w:rPr>
          <w:sz w:val="22"/>
          <w:szCs w:val="22"/>
        </w:rPr>
        <w:t>SCALE(</w:t>
      </w:r>
      <w:proofErr w:type="gramEnd"/>
      <w:r>
        <w:rPr>
          <w:sz w:val="22"/>
          <w:szCs w:val="22"/>
        </w:rPr>
        <w:t>'ALL VARIABLES') ALL</w:t>
      </w:r>
    </w:p>
    <w:p w14:paraId="1E53FEC6" w14:textId="77777777" w:rsidR="000C2FC2" w:rsidRDefault="000C2FC2" w:rsidP="000C2FC2">
      <w:pPr>
        <w:rPr>
          <w:sz w:val="22"/>
          <w:szCs w:val="22"/>
        </w:rPr>
      </w:pPr>
      <w:r>
        <w:rPr>
          <w:sz w:val="22"/>
          <w:szCs w:val="22"/>
        </w:rPr>
        <w:t xml:space="preserve">  /MODEL=ALPHA</w:t>
      </w:r>
    </w:p>
    <w:p w14:paraId="1761BA3D" w14:textId="77777777" w:rsidR="000C2FC2" w:rsidRDefault="000C2FC2" w:rsidP="000C2FC2">
      <w:pPr>
        <w:rPr>
          <w:sz w:val="22"/>
          <w:szCs w:val="22"/>
        </w:rPr>
      </w:pPr>
      <w:r>
        <w:rPr>
          <w:sz w:val="22"/>
          <w:szCs w:val="22"/>
        </w:rPr>
        <w:t xml:space="preserve">  /STATISTICS=CORR</w:t>
      </w:r>
    </w:p>
    <w:p w14:paraId="1B327481" w14:textId="77777777" w:rsidR="000C2FC2" w:rsidRDefault="000C2FC2" w:rsidP="000C2FC2">
      <w:pPr>
        <w:rPr>
          <w:sz w:val="22"/>
          <w:szCs w:val="22"/>
        </w:rPr>
      </w:pPr>
      <w:r>
        <w:rPr>
          <w:sz w:val="22"/>
          <w:szCs w:val="22"/>
        </w:rPr>
        <w:t xml:space="preserve">  /SUMMARY=TOTAL.</w:t>
      </w:r>
    </w:p>
    <w:p w14:paraId="79AC3122" w14:textId="77777777" w:rsidR="000C2FC2" w:rsidRDefault="000C2FC2" w:rsidP="000C2FC2">
      <w:pPr>
        <w:rPr>
          <w:sz w:val="22"/>
          <w:szCs w:val="22"/>
        </w:rPr>
      </w:pPr>
    </w:p>
    <w:p w14:paraId="5DE5CF00" w14:textId="77777777" w:rsidR="000C2FC2" w:rsidRDefault="000C2FC2" w:rsidP="000C2FC2">
      <w:pPr>
        <w:rPr>
          <w:rFonts w:ascii="Arial" w:hAnsi="Arial" w:cs="Arial"/>
          <w:b/>
          <w:bCs/>
          <w:sz w:val="22"/>
          <w:szCs w:val="22"/>
        </w:rPr>
      </w:pPr>
      <w:r>
        <w:rPr>
          <w:rFonts w:ascii="Arial" w:hAnsi="Arial" w:cs="Arial"/>
          <w:b/>
          <w:bCs/>
          <w:sz w:val="22"/>
          <w:szCs w:val="22"/>
        </w:rPr>
        <w:t>Reliability</w:t>
      </w:r>
    </w:p>
    <w:p w14:paraId="54431155" w14:textId="77777777" w:rsidR="000C2FC2" w:rsidRDefault="000C2FC2" w:rsidP="000C2FC2">
      <w:pPr>
        <w:rPr>
          <w:rFonts w:ascii="Arial" w:hAnsi="Arial" w:cs="Arial"/>
          <w:b/>
          <w:bCs/>
          <w:sz w:val="22"/>
          <w:szCs w:val="22"/>
        </w:rPr>
      </w:pPr>
    </w:p>
    <w:p w14:paraId="2BFCDE05" w14:textId="77777777" w:rsidR="000C2FC2" w:rsidRDefault="000C2FC2" w:rsidP="000C2FC2">
      <w:pPr>
        <w:rPr>
          <w:rFonts w:ascii="Arial" w:hAnsi="Arial" w:cs="Arial"/>
          <w:b/>
          <w:bCs/>
          <w:sz w:val="22"/>
          <w:szCs w:val="22"/>
        </w:rPr>
      </w:pPr>
      <w:r>
        <w:rPr>
          <w:rFonts w:ascii="Arial" w:hAnsi="Arial" w:cs="Arial"/>
          <w:b/>
          <w:bCs/>
          <w:sz w:val="22"/>
          <w:szCs w:val="22"/>
        </w:rPr>
        <w:t>Scale: ALL VARIABLES</w:t>
      </w:r>
    </w:p>
    <w:p w14:paraId="1EDE2E20" w14:textId="77777777" w:rsidR="000C2FC2" w:rsidRDefault="000C2FC2" w:rsidP="000C2FC2">
      <w:pPr>
        <w:rPr>
          <w:rFonts w:ascii="Arial" w:hAnsi="Arial" w:cs="Arial"/>
          <w:b/>
          <w:bCs/>
          <w:sz w:val="22"/>
          <w:szCs w:val="22"/>
        </w:rPr>
      </w:pPr>
    </w:p>
    <w:p w14:paraId="4C9C3FF7" w14:textId="77777777" w:rsidR="000C2FC2" w:rsidRDefault="000C2FC2" w:rsidP="000C2FC2"/>
    <w:tbl>
      <w:tblPr>
        <w:tblW w:w="4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10"/>
        <w:gridCol w:w="1177"/>
        <w:gridCol w:w="1024"/>
        <w:gridCol w:w="1024"/>
      </w:tblGrid>
      <w:tr w:rsidR="000C2FC2" w14:paraId="65F66A6F" w14:textId="77777777" w:rsidTr="000C2FC2">
        <w:trPr>
          <w:cantSplit/>
        </w:trPr>
        <w:tc>
          <w:tcPr>
            <w:tcW w:w="4035" w:type="dxa"/>
            <w:gridSpan w:val="4"/>
            <w:tcBorders>
              <w:top w:val="nil"/>
              <w:left w:val="nil"/>
              <w:bottom w:val="nil"/>
              <w:right w:val="nil"/>
            </w:tcBorders>
            <w:shd w:val="clear" w:color="auto" w:fill="FFFFFF"/>
            <w:vAlign w:val="center"/>
            <w:hideMark/>
          </w:tcPr>
          <w:p w14:paraId="214EC55E" w14:textId="77777777" w:rsidR="000C2FC2" w:rsidRDefault="000C2FC2">
            <w:pPr>
              <w:spacing w:line="320" w:lineRule="atLeast"/>
              <w:ind w:left="60" w:right="60"/>
              <w:jc w:val="center"/>
              <w:rPr>
                <w:rFonts w:ascii="Arial" w:hAnsi="Arial" w:cs="Arial"/>
                <w:color w:val="000000"/>
                <w:sz w:val="22"/>
                <w:szCs w:val="22"/>
              </w:rPr>
            </w:pPr>
            <w:r>
              <w:rPr>
                <w:rFonts w:ascii="Arial" w:hAnsi="Arial" w:cs="Arial"/>
                <w:b/>
                <w:bCs/>
                <w:sz w:val="22"/>
                <w:szCs w:val="22"/>
              </w:rPr>
              <w:t>Case Processing Summary</w:t>
            </w:r>
          </w:p>
        </w:tc>
      </w:tr>
      <w:tr w:rsidR="000C2FC2" w14:paraId="177C2E2F" w14:textId="77777777" w:rsidTr="000C2FC2">
        <w:trPr>
          <w:cantSplit/>
        </w:trPr>
        <w:tc>
          <w:tcPr>
            <w:tcW w:w="1987" w:type="dxa"/>
            <w:gridSpan w:val="2"/>
            <w:tcBorders>
              <w:top w:val="single" w:sz="18" w:space="0" w:color="000000"/>
              <w:left w:val="single" w:sz="18" w:space="0" w:color="000000"/>
              <w:bottom w:val="single" w:sz="18" w:space="0" w:color="000000"/>
              <w:right w:val="nil"/>
            </w:tcBorders>
            <w:shd w:val="clear" w:color="auto" w:fill="FFFFFF"/>
            <w:vAlign w:val="bottom"/>
          </w:tcPr>
          <w:p w14:paraId="395E0283" w14:textId="77777777" w:rsidR="000C2FC2" w:rsidRDefault="000C2FC2">
            <w:pPr>
              <w:rPr>
                <w:sz w:val="22"/>
                <w:szCs w:val="22"/>
              </w:rPr>
            </w:pPr>
          </w:p>
        </w:tc>
        <w:tc>
          <w:tcPr>
            <w:tcW w:w="1024"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66931B6D" w14:textId="77777777" w:rsidR="000C2FC2" w:rsidRDefault="000C2FC2">
            <w:pPr>
              <w:spacing w:line="320" w:lineRule="atLeast"/>
              <w:ind w:left="60" w:right="60"/>
              <w:jc w:val="center"/>
              <w:rPr>
                <w:rFonts w:ascii="Arial" w:hAnsi="Arial" w:cs="Arial"/>
                <w:color w:val="000000"/>
                <w:sz w:val="22"/>
                <w:szCs w:val="22"/>
              </w:rPr>
            </w:pPr>
            <w:r>
              <w:rPr>
                <w:rFonts w:ascii="Arial" w:hAnsi="Arial" w:cs="Arial"/>
                <w:sz w:val="22"/>
                <w:szCs w:val="22"/>
              </w:rPr>
              <w:t>N</w:t>
            </w:r>
          </w:p>
        </w:tc>
        <w:tc>
          <w:tcPr>
            <w:tcW w:w="1024"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34901B83" w14:textId="77777777" w:rsidR="000C2FC2" w:rsidRDefault="000C2FC2">
            <w:pPr>
              <w:spacing w:line="320" w:lineRule="atLeast"/>
              <w:ind w:left="60" w:right="60"/>
              <w:jc w:val="center"/>
              <w:rPr>
                <w:rFonts w:ascii="Arial" w:hAnsi="Arial" w:cs="Arial"/>
                <w:sz w:val="22"/>
                <w:szCs w:val="22"/>
              </w:rPr>
            </w:pPr>
            <w:r>
              <w:rPr>
                <w:rFonts w:ascii="Arial" w:hAnsi="Arial" w:cs="Arial"/>
                <w:sz w:val="22"/>
                <w:szCs w:val="22"/>
              </w:rPr>
              <w:t>%</w:t>
            </w:r>
          </w:p>
        </w:tc>
      </w:tr>
      <w:tr w:rsidR="000C2FC2" w14:paraId="48411D1D" w14:textId="77777777" w:rsidTr="000C2FC2">
        <w:trPr>
          <w:cantSplit/>
        </w:trPr>
        <w:tc>
          <w:tcPr>
            <w:tcW w:w="810" w:type="dxa"/>
            <w:vMerge w:val="restart"/>
            <w:tcBorders>
              <w:top w:val="single" w:sz="18" w:space="0" w:color="000000"/>
              <w:left w:val="single" w:sz="18" w:space="0" w:color="000000"/>
              <w:bottom w:val="single" w:sz="18" w:space="0" w:color="000000"/>
              <w:right w:val="nil"/>
            </w:tcBorders>
            <w:shd w:val="clear" w:color="auto" w:fill="FFFFFF"/>
            <w:hideMark/>
          </w:tcPr>
          <w:p w14:paraId="12048064" w14:textId="77777777" w:rsidR="000C2FC2" w:rsidRDefault="000C2FC2">
            <w:pPr>
              <w:spacing w:line="320" w:lineRule="atLeast"/>
              <w:ind w:left="60" w:right="60"/>
              <w:rPr>
                <w:rFonts w:ascii="Arial" w:hAnsi="Arial" w:cs="Arial"/>
                <w:sz w:val="22"/>
                <w:szCs w:val="22"/>
              </w:rPr>
            </w:pPr>
            <w:r>
              <w:rPr>
                <w:rFonts w:ascii="Arial" w:hAnsi="Arial" w:cs="Arial"/>
                <w:sz w:val="22"/>
                <w:szCs w:val="22"/>
              </w:rPr>
              <w:t>Cases</w:t>
            </w:r>
          </w:p>
        </w:tc>
        <w:tc>
          <w:tcPr>
            <w:tcW w:w="1177" w:type="dxa"/>
            <w:tcBorders>
              <w:top w:val="single" w:sz="18" w:space="0" w:color="000000"/>
              <w:left w:val="nil"/>
              <w:bottom w:val="nil"/>
              <w:right w:val="single" w:sz="18" w:space="0" w:color="000000"/>
            </w:tcBorders>
            <w:shd w:val="clear" w:color="auto" w:fill="FFFFFF"/>
            <w:hideMark/>
          </w:tcPr>
          <w:p w14:paraId="51BE4276" w14:textId="77777777" w:rsidR="000C2FC2" w:rsidRDefault="000C2FC2">
            <w:pPr>
              <w:spacing w:line="320" w:lineRule="atLeast"/>
              <w:ind w:left="60" w:right="60"/>
              <w:rPr>
                <w:rFonts w:ascii="Arial" w:hAnsi="Arial" w:cs="Arial"/>
                <w:sz w:val="22"/>
                <w:szCs w:val="22"/>
              </w:rPr>
            </w:pPr>
            <w:r>
              <w:rPr>
                <w:rFonts w:ascii="Arial" w:hAnsi="Arial" w:cs="Arial"/>
                <w:sz w:val="22"/>
                <w:szCs w:val="22"/>
              </w:rPr>
              <w:t>Valid</w:t>
            </w:r>
          </w:p>
        </w:tc>
        <w:tc>
          <w:tcPr>
            <w:tcW w:w="1024" w:type="dxa"/>
            <w:tcBorders>
              <w:top w:val="single" w:sz="18" w:space="0" w:color="000000"/>
              <w:left w:val="single" w:sz="18" w:space="0" w:color="000000"/>
              <w:bottom w:val="nil"/>
              <w:right w:val="single" w:sz="8" w:space="0" w:color="000000"/>
            </w:tcBorders>
            <w:shd w:val="clear" w:color="auto" w:fill="FFFFFF"/>
            <w:vAlign w:val="center"/>
            <w:hideMark/>
          </w:tcPr>
          <w:p w14:paraId="0B08834F" w14:textId="77777777" w:rsidR="000C2FC2" w:rsidRDefault="000C2FC2">
            <w:pPr>
              <w:spacing w:line="320" w:lineRule="atLeast"/>
              <w:ind w:left="60" w:right="60"/>
              <w:jc w:val="right"/>
              <w:rPr>
                <w:rFonts w:ascii="Arial" w:hAnsi="Arial" w:cs="Arial"/>
                <w:sz w:val="22"/>
                <w:szCs w:val="22"/>
              </w:rPr>
            </w:pPr>
            <w:r>
              <w:rPr>
                <w:rFonts w:ascii="Arial" w:hAnsi="Arial" w:cs="Arial"/>
                <w:sz w:val="22"/>
                <w:szCs w:val="22"/>
              </w:rPr>
              <w:t>33</w:t>
            </w:r>
          </w:p>
        </w:tc>
        <w:tc>
          <w:tcPr>
            <w:tcW w:w="1024" w:type="dxa"/>
            <w:tcBorders>
              <w:top w:val="single" w:sz="18" w:space="0" w:color="000000"/>
              <w:left w:val="single" w:sz="8" w:space="0" w:color="000000"/>
              <w:bottom w:val="nil"/>
              <w:right w:val="single" w:sz="18" w:space="0" w:color="000000"/>
            </w:tcBorders>
            <w:shd w:val="clear" w:color="auto" w:fill="FFFFFF"/>
            <w:vAlign w:val="center"/>
            <w:hideMark/>
          </w:tcPr>
          <w:p w14:paraId="60A22A64" w14:textId="77777777" w:rsidR="000C2FC2" w:rsidRDefault="000C2FC2">
            <w:pPr>
              <w:spacing w:line="320" w:lineRule="atLeast"/>
              <w:ind w:left="60" w:right="60"/>
              <w:jc w:val="right"/>
              <w:rPr>
                <w:rFonts w:ascii="Arial" w:hAnsi="Arial" w:cs="Arial"/>
                <w:sz w:val="22"/>
                <w:szCs w:val="22"/>
              </w:rPr>
            </w:pPr>
            <w:r>
              <w:rPr>
                <w:rFonts w:ascii="Arial" w:hAnsi="Arial" w:cs="Arial"/>
                <w:sz w:val="22"/>
                <w:szCs w:val="22"/>
              </w:rPr>
              <w:t>100.0</w:t>
            </w:r>
          </w:p>
        </w:tc>
      </w:tr>
      <w:tr w:rsidR="000C2FC2" w14:paraId="11FBE862" w14:textId="77777777" w:rsidTr="000C2FC2">
        <w:trPr>
          <w:cantSplit/>
        </w:trPr>
        <w:tc>
          <w:tcPr>
            <w:tcW w:w="4035" w:type="dxa"/>
            <w:vMerge/>
            <w:tcBorders>
              <w:top w:val="single" w:sz="18" w:space="0" w:color="000000"/>
              <w:left w:val="single" w:sz="18" w:space="0" w:color="000000"/>
              <w:bottom w:val="single" w:sz="18" w:space="0" w:color="000000"/>
              <w:right w:val="nil"/>
            </w:tcBorders>
            <w:vAlign w:val="center"/>
            <w:hideMark/>
          </w:tcPr>
          <w:p w14:paraId="0506B2C3" w14:textId="77777777" w:rsidR="000C2FC2" w:rsidRDefault="000C2FC2">
            <w:pPr>
              <w:rPr>
                <w:rFonts w:ascii="Arial" w:hAnsi="Arial" w:cs="Arial"/>
                <w:color w:val="000000"/>
                <w:sz w:val="22"/>
                <w:szCs w:val="22"/>
              </w:rPr>
            </w:pPr>
          </w:p>
        </w:tc>
        <w:tc>
          <w:tcPr>
            <w:tcW w:w="1177" w:type="dxa"/>
            <w:tcBorders>
              <w:top w:val="nil"/>
              <w:left w:val="nil"/>
              <w:bottom w:val="nil"/>
              <w:right w:val="single" w:sz="18" w:space="0" w:color="000000"/>
            </w:tcBorders>
            <w:shd w:val="clear" w:color="auto" w:fill="FFFFFF"/>
            <w:hideMark/>
          </w:tcPr>
          <w:p w14:paraId="6D04926B" w14:textId="77777777" w:rsidR="000C2FC2" w:rsidRDefault="000C2FC2">
            <w:pPr>
              <w:spacing w:line="320" w:lineRule="atLeast"/>
              <w:ind w:left="60" w:right="60"/>
              <w:rPr>
                <w:rFonts w:ascii="Arial" w:hAnsi="Arial" w:cs="Arial"/>
                <w:sz w:val="22"/>
                <w:szCs w:val="22"/>
              </w:rPr>
            </w:pPr>
            <w:proofErr w:type="spellStart"/>
            <w:r>
              <w:rPr>
                <w:rFonts w:ascii="Arial" w:hAnsi="Arial" w:cs="Arial"/>
                <w:sz w:val="22"/>
                <w:szCs w:val="22"/>
              </w:rPr>
              <w:t>Excluded</w:t>
            </w:r>
            <w:r>
              <w:rPr>
                <w:rFonts w:ascii="Arial" w:hAnsi="Arial" w:cs="Arial"/>
                <w:sz w:val="22"/>
                <w:szCs w:val="22"/>
                <w:vertAlign w:val="superscript"/>
              </w:rPr>
              <w:t>a</w:t>
            </w:r>
            <w:proofErr w:type="spellEnd"/>
          </w:p>
        </w:tc>
        <w:tc>
          <w:tcPr>
            <w:tcW w:w="1024" w:type="dxa"/>
            <w:tcBorders>
              <w:top w:val="nil"/>
              <w:left w:val="single" w:sz="18" w:space="0" w:color="000000"/>
              <w:bottom w:val="nil"/>
              <w:right w:val="single" w:sz="8" w:space="0" w:color="000000"/>
            </w:tcBorders>
            <w:shd w:val="clear" w:color="auto" w:fill="FFFFFF"/>
            <w:vAlign w:val="center"/>
            <w:hideMark/>
          </w:tcPr>
          <w:p w14:paraId="6371F9D2" w14:textId="77777777" w:rsidR="000C2FC2" w:rsidRDefault="000C2FC2">
            <w:pPr>
              <w:spacing w:line="320" w:lineRule="atLeast"/>
              <w:ind w:left="60" w:right="60"/>
              <w:jc w:val="right"/>
              <w:rPr>
                <w:rFonts w:ascii="Arial" w:hAnsi="Arial" w:cs="Arial"/>
                <w:sz w:val="22"/>
                <w:szCs w:val="22"/>
              </w:rPr>
            </w:pPr>
            <w:r>
              <w:rPr>
                <w:rFonts w:ascii="Arial" w:hAnsi="Arial" w:cs="Arial"/>
                <w:sz w:val="22"/>
                <w:szCs w:val="22"/>
              </w:rPr>
              <w:t>0</w:t>
            </w:r>
          </w:p>
        </w:tc>
        <w:tc>
          <w:tcPr>
            <w:tcW w:w="1024" w:type="dxa"/>
            <w:tcBorders>
              <w:top w:val="nil"/>
              <w:left w:val="single" w:sz="8" w:space="0" w:color="000000"/>
              <w:bottom w:val="nil"/>
              <w:right w:val="single" w:sz="18" w:space="0" w:color="000000"/>
            </w:tcBorders>
            <w:shd w:val="clear" w:color="auto" w:fill="FFFFFF"/>
            <w:vAlign w:val="center"/>
            <w:hideMark/>
          </w:tcPr>
          <w:p w14:paraId="2689DD4F" w14:textId="77777777" w:rsidR="000C2FC2" w:rsidRDefault="000C2FC2">
            <w:pPr>
              <w:spacing w:line="320" w:lineRule="atLeast"/>
              <w:ind w:left="60" w:right="60"/>
              <w:jc w:val="right"/>
              <w:rPr>
                <w:rFonts w:ascii="Arial" w:hAnsi="Arial" w:cs="Arial"/>
                <w:sz w:val="22"/>
                <w:szCs w:val="22"/>
              </w:rPr>
            </w:pPr>
            <w:r>
              <w:rPr>
                <w:rFonts w:ascii="Arial" w:hAnsi="Arial" w:cs="Arial"/>
                <w:sz w:val="22"/>
                <w:szCs w:val="22"/>
              </w:rPr>
              <w:t>.0</w:t>
            </w:r>
          </w:p>
        </w:tc>
      </w:tr>
      <w:tr w:rsidR="000C2FC2" w14:paraId="7135782F" w14:textId="77777777" w:rsidTr="000C2FC2">
        <w:trPr>
          <w:cantSplit/>
        </w:trPr>
        <w:tc>
          <w:tcPr>
            <w:tcW w:w="4035" w:type="dxa"/>
            <w:vMerge/>
            <w:tcBorders>
              <w:top w:val="single" w:sz="18" w:space="0" w:color="000000"/>
              <w:left w:val="single" w:sz="18" w:space="0" w:color="000000"/>
              <w:bottom w:val="single" w:sz="18" w:space="0" w:color="000000"/>
              <w:right w:val="nil"/>
            </w:tcBorders>
            <w:vAlign w:val="center"/>
            <w:hideMark/>
          </w:tcPr>
          <w:p w14:paraId="080EB26D" w14:textId="77777777" w:rsidR="000C2FC2" w:rsidRDefault="000C2FC2">
            <w:pPr>
              <w:rPr>
                <w:rFonts w:ascii="Arial" w:hAnsi="Arial" w:cs="Arial"/>
                <w:color w:val="000000"/>
                <w:sz w:val="22"/>
                <w:szCs w:val="22"/>
              </w:rPr>
            </w:pPr>
          </w:p>
        </w:tc>
        <w:tc>
          <w:tcPr>
            <w:tcW w:w="1177" w:type="dxa"/>
            <w:tcBorders>
              <w:top w:val="nil"/>
              <w:left w:val="nil"/>
              <w:bottom w:val="single" w:sz="18" w:space="0" w:color="000000"/>
              <w:right w:val="single" w:sz="18" w:space="0" w:color="000000"/>
            </w:tcBorders>
            <w:shd w:val="clear" w:color="auto" w:fill="FFFFFF"/>
            <w:hideMark/>
          </w:tcPr>
          <w:p w14:paraId="36DFA344" w14:textId="77777777" w:rsidR="000C2FC2" w:rsidRDefault="000C2FC2">
            <w:pPr>
              <w:spacing w:line="320" w:lineRule="atLeast"/>
              <w:ind w:left="60" w:right="60"/>
              <w:rPr>
                <w:rFonts w:ascii="Arial" w:hAnsi="Arial" w:cs="Arial"/>
                <w:sz w:val="22"/>
                <w:szCs w:val="22"/>
              </w:rPr>
            </w:pPr>
            <w:r>
              <w:rPr>
                <w:rFonts w:ascii="Arial" w:hAnsi="Arial" w:cs="Arial"/>
                <w:sz w:val="22"/>
                <w:szCs w:val="22"/>
              </w:rPr>
              <w:t>Total</w:t>
            </w:r>
          </w:p>
        </w:tc>
        <w:tc>
          <w:tcPr>
            <w:tcW w:w="1024" w:type="dxa"/>
            <w:tcBorders>
              <w:top w:val="nil"/>
              <w:left w:val="single" w:sz="18" w:space="0" w:color="000000"/>
              <w:bottom w:val="single" w:sz="18" w:space="0" w:color="000000"/>
              <w:right w:val="single" w:sz="8" w:space="0" w:color="000000"/>
            </w:tcBorders>
            <w:shd w:val="clear" w:color="auto" w:fill="FFFFFF"/>
            <w:vAlign w:val="center"/>
            <w:hideMark/>
          </w:tcPr>
          <w:p w14:paraId="3C872CDD" w14:textId="77777777" w:rsidR="000C2FC2" w:rsidRDefault="000C2FC2">
            <w:pPr>
              <w:spacing w:line="320" w:lineRule="atLeast"/>
              <w:ind w:left="60" w:right="60"/>
              <w:jc w:val="right"/>
              <w:rPr>
                <w:rFonts w:ascii="Arial" w:hAnsi="Arial" w:cs="Arial"/>
                <w:sz w:val="22"/>
                <w:szCs w:val="22"/>
              </w:rPr>
            </w:pPr>
            <w:r>
              <w:rPr>
                <w:rFonts w:ascii="Arial" w:hAnsi="Arial" w:cs="Arial"/>
                <w:sz w:val="22"/>
                <w:szCs w:val="22"/>
              </w:rPr>
              <w:t>33</w:t>
            </w:r>
          </w:p>
        </w:tc>
        <w:tc>
          <w:tcPr>
            <w:tcW w:w="1024" w:type="dxa"/>
            <w:tcBorders>
              <w:top w:val="nil"/>
              <w:left w:val="single" w:sz="8" w:space="0" w:color="000000"/>
              <w:bottom w:val="single" w:sz="18" w:space="0" w:color="000000"/>
              <w:right w:val="single" w:sz="18" w:space="0" w:color="000000"/>
            </w:tcBorders>
            <w:shd w:val="clear" w:color="auto" w:fill="FFFFFF"/>
            <w:vAlign w:val="center"/>
            <w:hideMark/>
          </w:tcPr>
          <w:p w14:paraId="28D0E6DD" w14:textId="77777777" w:rsidR="000C2FC2" w:rsidRDefault="000C2FC2">
            <w:pPr>
              <w:spacing w:line="320" w:lineRule="atLeast"/>
              <w:ind w:left="60" w:right="60"/>
              <w:jc w:val="right"/>
              <w:rPr>
                <w:rFonts w:ascii="Arial" w:hAnsi="Arial" w:cs="Arial"/>
                <w:sz w:val="22"/>
                <w:szCs w:val="22"/>
              </w:rPr>
            </w:pPr>
            <w:r>
              <w:rPr>
                <w:rFonts w:ascii="Arial" w:hAnsi="Arial" w:cs="Arial"/>
                <w:sz w:val="22"/>
                <w:szCs w:val="22"/>
              </w:rPr>
              <w:t>100.0</w:t>
            </w:r>
          </w:p>
        </w:tc>
      </w:tr>
      <w:tr w:rsidR="000C2FC2" w14:paraId="4F978C56" w14:textId="77777777" w:rsidTr="000C2FC2">
        <w:trPr>
          <w:cantSplit/>
        </w:trPr>
        <w:tc>
          <w:tcPr>
            <w:tcW w:w="4035" w:type="dxa"/>
            <w:gridSpan w:val="4"/>
            <w:tcBorders>
              <w:top w:val="nil"/>
              <w:left w:val="nil"/>
              <w:bottom w:val="nil"/>
              <w:right w:val="nil"/>
            </w:tcBorders>
            <w:shd w:val="clear" w:color="auto" w:fill="FFFFFF"/>
            <w:hideMark/>
          </w:tcPr>
          <w:p w14:paraId="2B50A35A" w14:textId="77777777" w:rsidR="000C2FC2" w:rsidRDefault="000C2FC2">
            <w:pPr>
              <w:spacing w:line="320" w:lineRule="atLeast"/>
              <w:ind w:left="60" w:right="60"/>
              <w:rPr>
                <w:rFonts w:ascii="Arial" w:hAnsi="Arial" w:cs="Arial"/>
                <w:sz w:val="22"/>
                <w:szCs w:val="22"/>
              </w:rPr>
            </w:pPr>
            <w:r>
              <w:rPr>
                <w:rFonts w:ascii="Arial" w:hAnsi="Arial" w:cs="Arial"/>
                <w:sz w:val="22"/>
                <w:szCs w:val="22"/>
              </w:rPr>
              <w:t>a. Listwise deletion based on all variables in the procedure.</w:t>
            </w:r>
          </w:p>
        </w:tc>
      </w:tr>
    </w:tbl>
    <w:p w14:paraId="03EF9484" w14:textId="77777777" w:rsidR="000C2FC2" w:rsidRDefault="000C2FC2" w:rsidP="000C2FC2">
      <w:pPr>
        <w:spacing w:line="400" w:lineRule="atLeast"/>
        <w:rPr>
          <w:sz w:val="22"/>
          <w:szCs w:val="22"/>
        </w:rPr>
      </w:pPr>
    </w:p>
    <w:p w14:paraId="19213431" w14:textId="77777777" w:rsidR="000C2FC2" w:rsidRDefault="000C2FC2" w:rsidP="000C2FC2">
      <w:pPr>
        <w:spacing w:line="400" w:lineRule="atLeast"/>
        <w:rPr>
          <w:sz w:val="22"/>
          <w:szCs w:val="22"/>
        </w:rPr>
      </w:pPr>
    </w:p>
    <w:tbl>
      <w:tblPr>
        <w:tblW w:w="2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14"/>
        <w:gridCol w:w="1231"/>
      </w:tblGrid>
      <w:tr w:rsidR="000C2FC2" w14:paraId="789384A3" w14:textId="77777777" w:rsidTr="000C2FC2">
        <w:trPr>
          <w:cantSplit/>
        </w:trPr>
        <w:tc>
          <w:tcPr>
            <w:tcW w:w="2737" w:type="dxa"/>
            <w:gridSpan w:val="2"/>
            <w:tcBorders>
              <w:top w:val="nil"/>
              <w:left w:val="nil"/>
              <w:bottom w:val="nil"/>
              <w:right w:val="nil"/>
            </w:tcBorders>
            <w:shd w:val="clear" w:color="auto" w:fill="FFFFFF"/>
            <w:vAlign w:val="center"/>
            <w:hideMark/>
          </w:tcPr>
          <w:p w14:paraId="29DC0409" w14:textId="77777777" w:rsidR="000C2FC2" w:rsidRDefault="000C2FC2">
            <w:pPr>
              <w:spacing w:line="320" w:lineRule="atLeast"/>
              <w:ind w:left="60" w:right="60"/>
              <w:jc w:val="center"/>
              <w:rPr>
                <w:rFonts w:ascii="Arial" w:hAnsi="Arial" w:cs="Arial"/>
                <w:color w:val="000000"/>
                <w:sz w:val="22"/>
                <w:szCs w:val="22"/>
              </w:rPr>
            </w:pPr>
            <w:r>
              <w:rPr>
                <w:rFonts w:ascii="Arial" w:hAnsi="Arial" w:cs="Arial"/>
                <w:b/>
                <w:bCs/>
                <w:sz w:val="22"/>
                <w:szCs w:val="22"/>
              </w:rPr>
              <w:t>Reliability Statistics</w:t>
            </w:r>
          </w:p>
        </w:tc>
      </w:tr>
      <w:tr w:rsidR="000C2FC2" w14:paraId="2A97019E" w14:textId="77777777" w:rsidTr="000C2FC2">
        <w:trPr>
          <w:cantSplit/>
        </w:trPr>
        <w:tc>
          <w:tcPr>
            <w:tcW w:w="1510"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4E546A55" w14:textId="77777777" w:rsidR="000C2FC2" w:rsidRDefault="000C2FC2">
            <w:pPr>
              <w:spacing w:line="320" w:lineRule="atLeast"/>
              <w:ind w:left="60" w:right="60"/>
              <w:jc w:val="center"/>
              <w:rPr>
                <w:rFonts w:ascii="Arial" w:hAnsi="Arial" w:cs="Arial"/>
                <w:sz w:val="22"/>
                <w:szCs w:val="22"/>
              </w:rPr>
            </w:pPr>
            <w:r>
              <w:rPr>
                <w:rFonts w:ascii="Arial" w:hAnsi="Arial" w:cs="Arial"/>
                <w:sz w:val="22"/>
                <w:szCs w:val="22"/>
              </w:rPr>
              <w:t>Cronbach's Alpha</w:t>
            </w:r>
          </w:p>
        </w:tc>
        <w:tc>
          <w:tcPr>
            <w:tcW w:w="1227"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1780284E" w14:textId="77777777" w:rsidR="000C2FC2" w:rsidRDefault="000C2FC2">
            <w:pPr>
              <w:spacing w:line="320" w:lineRule="atLeast"/>
              <w:ind w:left="60" w:right="60"/>
              <w:jc w:val="center"/>
              <w:rPr>
                <w:rFonts w:ascii="Arial" w:hAnsi="Arial" w:cs="Arial"/>
                <w:sz w:val="22"/>
                <w:szCs w:val="22"/>
              </w:rPr>
            </w:pPr>
            <w:r>
              <w:rPr>
                <w:rFonts w:ascii="Arial" w:hAnsi="Arial" w:cs="Arial"/>
                <w:sz w:val="22"/>
                <w:szCs w:val="22"/>
              </w:rPr>
              <w:t>N of Items</w:t>
            </w:r>
          </w:p>
        </w:tc>
      </w:tr>
      <w:tr w:rsidR="000C2FC2" w14:paraId="6F8981AA" w14:textId="77777777" w:rsidTr="000C2FC2">
        <w:trPr>
          <w:cantSplit/>
        </w:trPr>
        <w:tc>
          <w:tcPr>
            <w:tcW w:w="1510"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14:paraId="7E25D699" w14:textId="77777777" w:rsidR="000C2FC2" w:rsidRDefault="000C2FC2">
            <w:pPr>
              <w:spacing w:line="320" w:lineRule="atLeast"/>
              <w:ind w:left="60" w:right="60"/>
              <w:jc w:val="right"/>
              <w:rPr>
                <w:rFonts w:ascii="Arial" w:hAnsi="Arial" w:cs="Arial"/>
                <w:sz w:val="22"/>
                <w:szCs w:val="22"/>
              </w:rPr>
            </w:pPr>
            <w:r>
              <w:rPr>
                <w:rFonts w:ascii="Arial" w:hAnsi="Arial" w:cs="Arial"/>
                <w:sz w:val="22"/>
                <w:szCs w:val="22"/>
              </w:rPr>
              <w:t>.864</w:t>
            </w:r>
          </w:p>
        </w:tc>
        <w:tc>
          <w:tcPr>
            <w:tcW w:w="1227"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14:paraId="0CA6A15F" w14:textId="77777777" w:rsidR="000C2FC2" w:rsidRDefault="000C2FC2">
            <w:pPr>
              <w:spacing w:line="320" w:lineRule="atLeast"/>
              <w:ind w:left="60" w:right="60"/>
              <w:jc w:val="right"/>
              <w:rPr>
                <w:rFonts w:ascii="Arial" w:hAnsi="Arial" w:cs="Arial"/>
                <w:sz w:val="22"/>
                <w:szCs w:val="22"/>
              </w:rPr>
            </w:pPr>
            <w:r>
              <w:rPr>
                <w:rFonts w:ascii="Arial" w:hAnsi="Arial" w:cs="Arial"/>
                <w:sz w:val="22"/>
                <w:szCs w:val="22"/>
              </w:rPr>
              <w:t>6</w:t>
            </w:r>
          </w:p>
        </w:tc>
      </w:tr>
    </w:tbl>
    <w:p w14:paraId="094053E4" w14:textId="77777777" w:rsidR="000C2FC2" w:rsidRDefault="000C2FC2" w:rsidP="000C2FC2">
      <w:pPr>
        <w:spacing w:line="400" w:lineRule="atLeast"/>
        <w:rPr>
          <w:sz w:val="22"/>
          <w:szCs w:val="22"/>
        </w:rPr>
      </w:pPr>
    </w:p>
    <w:p w14:paraId="03DF127F" w14:textId="77777777" w:rsidR="000C2FC2" w:rsidRDefault="000C2FC2" w:rsidP="000C2FC2">
      <w:pPr>
        <w:spacing w:line="400" w:lineRule="atLeast"/>
        <w:rPr>
          <w:rFonts w:ascii="Courier New" w:hAnsi="Courier New" w:cs="Courier New"/>
          <w:color w:val="000000"/>
          <w:sz w:val="28"/>
          <w:szCs w:val="28"/>
        </w:rPr>
      </w:pPr>
    </w:p>
    <w:p w14:paraId="1FD53C40" w14:textId="77777777" w:rsidR="000C2FC2" w:rsidRDefault="000C2FC2" w:rsidP="000C2FC2">
      <w:pPr>
        <w:jc w:val="center"/>
        <w:rPr>
          <w:b/>
        </w:rPr>
      </w:pPr>
    </w:p>
    <w:p w14:paraId="527519DF" w14:textId="77777777" w:rsidR="000C2FC2" w:rsidRDefault="000C2FC2" w:rsidP="000C2FC2">
      <w:pPr>
        <w:jc w:val="center"/>
        <w:rPr>
          <w:b/>
        </w:rPr>
      </w:pPr>
    </w:p>
    <w:p w14:paraId="716E69CF" w14:textId="77777777" w:rsidR="000C2FC2" w:rsidRDefault="000C2FC2" w:rsidP="000C2FC2">
      <w:pPr>
        <w:jc w:val="center"/>
        <w:rPr>
          <w:b/>
        </w:rPr>
      </w:pPr>
    </w:p>
    <w:p w14:paraId="33DE1652" w14:textId="77777777" w:rsidR="000C2FC2" w:rsidRDefault="000C2FC2" w:rsidP="000C2FC2">
      <w:pPr>
        <w:jc w:val="center"/>
        <w:rPr>
          <w:b/>
        </w:rPr>
      </w:pPr>
    </w:p>
    <w:p w14:paraId="6A0B25D2" w14:textId="77777777" w:rsidR="000C2FC2" w:rsidRDefault="000C2FC2" w:rsidP="000C2FC2">
      <w:pPr>
        <w:jc w:val="center"/>
        <w:rPr>
          <w:b/>
        </w:rPr>
      </w:pPr>
    </w:p>
    <w:p w14:paraId="48B6E7EB" w14:textId="77777777" w:rsidR="000C2FC2" w:rsidRDefault="000C2FC2" w:rsidP="000C2FC2">
      <w:pPr>
        <w:jc w:val="center"/>
        <w:rPr>
          <w:b/>
        </w:rPr>
      </w:pPr>
    </w:p>
    <w:p w14:paraId="2BEBFB2A" w14:textId="77777777" w:rsidR="000C2FC2" w:rsidRDefault="000C2FC2" w:rsidP="000C2FC2">
      <w:pPr>
        <w:jc w:val="center"/>
        <w:rPr>
          <w:b/>
        </w:rPr>
      </w:pPr>
    </w:p>
    <w:p w14:paraId="170F371A" w14:textId="77777777" w:rsidR="000C2FC2" w:rsidRDefault="000C2FC2" w:rsidP="000C2FC2">
      <w:pPr>
        <w:jc w:val="center"/>
        <w:rPr>
          <w:b/>
        </w:rPr>
      </w:pPr>
    </w:p>
    <w:p w14:paraId="3DC1A6CE" w14:textId="5A1B9E16" w:rsidR="000C2FC2" w:rsidRDefault="000C2FC2" w:rsidP="000C2FC2">
      <w:pPr>
        <w:jc w:val="center"/>
        <w:rPr>
          <w:b/>
        </w:rPr>
      </w:pPr>
    </w:p>
    <w:p w14:paraId="708CA78D" w14:textId="5F04CC33" w:rsidR="00C9281F" w:rsidRDefault="00C9281F" w:rsidP="000C2FC2">
      <w:pPr>
        <w:jc w:val="center"/>
        <w:rPr>
          <w:b/>
        </w:rPr>
      </w:pPr>
    </w:p>
    <w:p w14:paraId="561AA3A8" w14:textId="77777777" w:rsidR="00C9281F" w:rsidRDefault="00C9281F" w:rsidP="000C2FC2">
      <w:pPr>
        <w:jc w:val="center"/>
        <w:rPr>
          <w:b/>
        </w:rPr>
      </w:pPr>
    </w:p>
    <w:p w14:paraId="4928F5D1" w14:textId="77777777" w:rsidR="000C2FC2" w:rsidRDefault="000C2FC2" w:rsidP="000C2FC2">
      <w:pPr>
        <w:jc w:val="center"/>
        <w:rPr>
          <w:b/>
        </w:rPr>
      </w:pPr>
    </w:p>
    <w:p w14:paraId="436B299E" w14:textId="77777777" w:rsidR="000C2FC2" w:rsidRDefault="000C2FC2" w:rsidP="000C2FC2">
      <w:pPr>
        <w:jc w:val="center"/>
        <w:rPr>
          <w:b/>
        </w:rPr>
      </w:pPr>
    </w:p>
    <w:p w14:paraId="01287250" w14:textId="77777777" w:rsidR="000C2FC2" w:rsidRDefault="000C2FC2" w:rsidP="000C2FC2">
      <w:pPr>
        <w:jc w:val="center"/>
        <w:rPr>
          <w:b/>
        </w:rPr>
      </w:pPr>
    </w:p>
    <w:p w14:paraId="07B6075C" w14:textId="77777777" w:rsidR="000C2FC2" w:rsidRDefault="000C2FC2" w:rsidP="000C2FC2">
      <w:pPr>
        <w:ind w:right="-143"/>
        <w:jc w:val="center"/>
        <w:outlineLvl w:val="0"/>
        <w:rPr>
          <w:b/>
        </w:rPr>
      </w:pPr>
      <w:r>
        <w:rPr>
          <w:b/>
        </w:rPr>
        <w:lastRenderedPageBreak/>
        <w:t xml:space="preserve">Uji </w:t>
      </w:r>
      <w:proofErr w:type="spellStart"/>
      <w:r>
        <w:rPr>
          <w:b/>
        </w:rPr>
        <w:t>Validitas</w:t>
      </w:r>
      <w:proofErr w:type="spellEnd"/>
      <w:r>
        <w:rPr>
          <w:b/>
        </w:rPr>
        <w:t xml:space="preserve"> dan </w:t>
      </w:r>
      <w:proofErr w:type="spellStart"/>
      <w:r>
        <w:rPr>
          <w:b/>
        </w:rPr>
        <w:t>Reliabilitas</w:t>
      </w:r>
      <w:proofErr w:type="spellEnd"/>
      <w:r>
        <w:rPr>
          <w:b/>
        </w:rPr>
        <w:t xml:space="preserve"> </w:t>
      </w:r>
      <w:proofErr w:type="spellStart"/>
      <w:r>
        <w:rPr>
          <w:b/>
        </w:rPr>
        <w:t>Variabel</w:t>
      </w:r>
      <w:proofErr w:type="spellEnd"/>
      <w:r>
        <w:rPr>
          <w:b/>
        </w:rPr>
        <w:t xml:space="preserve"> </w:t>
      </w:r>
      <w:r>
        <w:rPr>
          <w:b/>
          <w:i/>
        </w:rPr>
        <w:t xml:space="preserve">Organizational Citizenship Behavior </w:t>
      </w:r>
      <w:r>
        <w:rPr>
          <w:b/>
        </w:rPr>
        <w:t>(Y)</w:t>
      </w:r>
    </w:p>
    <w:p w14:paraId="6D4512E9" w14:textId="77777777" w:rsidR="000C2FC2" w:rsidRDefault="000C2FC2" w:rsidP="000C2FC2">
      <w:pPr>
        <w:jc w:val="center"/>
        <w:rPr>
          <w:rFonts w:ascii="Courier New" w:hAnsi="Courier New" w:cs="Courier New"/>
          <w:b/>
          <w:sz w:val="28"/>
          <w:szCs w:val="28"/>
        </w:rPr>
      </w:pPr>
    </w:p>
    <w:p w14:paraId="0DF36CB8" w14:textId="77777777" w:rsidR="000C2FC2" w:rsidRDefault="000C2FC2" w:rsidP="000C2FC2"/>
    <w:p w14:paraId="4E9E98A6" w14:textId="77777777" w:rsidR="000C2FC2" w:rsidRDefault="000C2FC2" w:rsidP="000C2FC2">
      <w:pPr>
        <w:rPr>
          <w:sz w:val="22"/>
          <w:szCs w:val="22"/>
        </w:rPr>
      </w:pPr>
      <w:r>
        <w:rPr>
          <w:sz w:val="22"/>
          <w:szCs w:val="22"/>
        </w:rPr>
        <w:t>CORRELATIONS</w:t>
      </w:r>
    </w:p>
    <w:p w14:paraId="3552EEEC" w14:textId="77777777" w:rsidR="000C2FC2" w:rsidRDefault="000C2FC2" w:rsidP="000C2FC2">
      <w:pPr>
        <w:rPr>
          <w:sz w:val="22"/>
          <w:szCs w:val="22"/>
        </w:rPr>
      </w:pPr>
      <w:r>
        <w:rPr>
          <w:sz w:val="22"/>
          <w:szCs w:val="22"/>
        </w:rPr>
        <w:t xml:space="preserve">  /VARIABLES=Y1_1 Y1_2 Y1_3 Y1_4 Y1_5 </w:t>
      </w:r>
      <w:proofErr w:type="spellStart"/>
      <w:r>
        <w:rPr>
          <w:sz w:val="22"/>
          <w:szCs w:val="22"/>
        </w:rPr>
        <w:t>Total_Y</w:t>
      </w:r>
      <w:proofErr w:type="spellEnd"/>
    </w:p>
    <w:p w14:paraId="49A4ACAD" w14:textId="77777777" w:rsidR="000C2FC2" w:rsidRDefault="000C2FC2" w:rsidP="000C2FC2">
      <w:pPr>
        <w:rPr>
          <w:sz w:val="22"/>
          <w:szCs w:val="22"/>
        </w:rPr>
      </w:pPr>
      <w:r>
        <w:rPr>
          <w:sz w:val="22"/>
          <w:szCs w:val="22"/>
        </w:rPr>
        <w:t xml:space="preserve">  /PRINT=TWOTAIL NOSIG</w:t>
      </w:r>
    </w:p>
    <w:p w14:paraId="4D8133A0" w14:textId="77777777" w:rsidR="000C2FC2" w:rsidRDefault="000C2FC2" w:rsidP="000C2FC2">
      <w:pPr>
        <w:rPr>
          <w:sz w:val="22"/>
          <w:szCs w:val="22"/>
        </w:rPr>
      </w:pPr>
      <w:r>
        <w:rPr>
          <w:sz w:val="22"/>
          <w:szCs w:val="22"/>
        </w:rPr>
        <w:t xml:space="preserve">  /MISSING=PAIRWISE.</w:t>
      </w:r>
    </w:p>
    <w:p w14:paraId="70A6659A" w14:textId="77777777" w:rsidR="000C2FC2" w:rsidRDefault="000C2FC2" w:rsidP="000C2FC2">
      <w:pPr>
        <w:rPr>
          <w:rFonts w:ascii="Arial" w:hAnsi="Arial" w:cs="Arial"/>
          <w:b/>
          <w:bCs/>
          <w:sz w:val="22"/>
          <w:szCs w:val="22"/>
        </w:rPr>
      </w:pPr>
    </w:p>
    <w:p w14:paraId="3A94B50A" w14:textId="77777777" w:rsidR="000C2FC2" w:rsidRDefault="000C2FC2" w:rsidP="000C2FC2">
      <w:pPr>
        <w:rPr>
          <w:rFonts w:ascii="Arial" w:hAnsi="Arial" w:cs="Arial"/>
          <w:b/>
          <w:bCs/>
          <w:sz w:val="22"/>
          <w:szCs w:val="22"/>
        </w:rPr>
      </w:pPr>
      <w:r>
        <w:rPr>
          <w:rFonts w:ascii="Arial" w:hAnsi="Arial" w:cs="Arial"/>
          <w:b/>
          <w:bCs/>
          <w:sz w:val="22"/>
          <w:szCs w:val="22"/>
        </w:rPr>
        <w:t>Correlations</w:t>
      </w:r>
    </w:p>
    <w:p w14:paraId="75F21047" w14:textId="77777777" w:rsidR="000C2FC2" w:rsidRDefault="000C2FC2" w:rsidP="000C2FC2"/>
    <w:tbl>
      <w:tblPr>
        <w:tblW w:w="8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95"/>
        <w:gridCol w:w="1557"/>
        <w:gridCol w:w="850"/>
        <w:gridCol w:w="851"/>
        <w:gridCol w:w="850"/>
        <w:gridCol w:w="851"/>
        <w:gridCol w:w="850"/>
        <w:gridCol w:w="1087"/>
        <w:gridCol w:w="149"/>
      </w:tblGrid>
      <w:tr w:rsidR="000C2FC2" w14:paraId="365569E6" w14:textId="77777777" w:rsidTr="000C2FC2">
        <w:trPr>
          <w:cantSplit/>
        </w:trPr>
        <w:tc>
          <w:tcPr>
            <w:tcW w:w="8043" w:type="dxa"/>
            <w:gridSpan w:val="9"/>
            <w:tcBorders>
              <w:top w:val="nil"/>
              <w:left w:val="nil"/>
              <w:bottom w:val="nil"/>
              <w:right w:val="nil"/>
            </w:tcBorders>
            <w:shd w:val="clear" w:color="auto" w:fill="FFFFFF"/>
            <w:vAlign w:val="center"/>
            <w:hideMark/>
          </w:tcPr>
          <w:p w14:paraId="62677737" w14:textId="77777777" w:rsidR="000C2FC2" w:rsidRDefault="000C2FC2">
            <w:pPr>
              <w:spacing w:line="276" w:lineRule="auto"/>
              <w:ind w:left="60" w:right="60"/>
              <w:jc w:val="center"/>
              <w:rPr>
                <w:rFonts w:ascii="Arial" w:hAnsi="Arial" w:cs="Arial"/>
                <w:color w:val="000000"/>
                <w:sz w:val="20"/>
                <w:szCs w:val="20"/>
              </w:rPr>
            </w:pPr>
            <w:r>
              <w:rPr>
                <w:rFonts w:ascii="Arial" w:hAnsi="Arial" w:cs="Arial"/>
                <w:b/>
                <w:bCs/>
                <w:sz w:val="20"/>
                <w:szCs w:val="20"/>
              </w:rPr>
              <w:t>Correlations</w:t>
            </w:r>
          </w:p>
        </w:tc>
      </w:tr>
      <w:tr w:rsidR="000C2FC2" w14:paraId="205B843A" w14:textId="77777777" w:rsidTr="000C2FC2">
        <w:trPr>
          <w:gridAfter w:val="1"/>
          <w:wAfter w:w="149" w:type="dxa"/>
          <w:cantSplit/>
        </w:trPr>
        <w:tc>
          <w:tcPr>
            <w:tcW w:w="2555" w:type="dxa"/>
            <w:gridSpan w:val="2"/>
            <w:tcBorders>
              <w:top w:val="single" w:sz="18" w:space="0" w:color="000000"/>
              <w:left w:val="single" w:sz="18" w:space="0" w:color="000000"/>
              <w:bottom w:val="single" w:sz="18" w:space="0" w:color="000000"/>
              <w:right w:val="nil"/>
            </w:tcBorders>
            <w:shd w:val="clear" w:color="auto" w:fill="FFFFFF"/>
            <w:vAlign w:val="bottom"/>
          </w:tcPr>
          <w:p w14:paraId="05CC6C22" w14:textId="77777777" w:rsidR="000C2FC2" w:rsidRDefault="000C2FC2">
            <w:pPr>
              <w:spacing w:line="276" w:lineRule="auto"/>
              <w:rPr>
                <w:sz w:val="20"/>
                <w:szCs w:val="20"/>
              </w:rPr>
            </w:pPr>
          </w:p>
        </w:tc>
        <w:tc>
          <w:tcPr>
            <w:tcW w:w="850"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0E5D0416" w14:textId="77777777" w:rsidR="000C2FC2" w:rsidRDefault="000C2FC2">
            <w:pPr>
              <w:spacing w:line="276" w:lineRule="auto"/>
              <w:ind w:left="60" w:right="60"/>
              <w:jc w:val="center"/>
              <w:rPr>
                <w:rFonts w:ascii="Arial" w:hAnsi="Arial" w:cs="Arial"/>
                <w:color w:val="000000"/>
                <w:sz w:val="20"/>
                <w:szCs w:val="20"/>
              </w:rPr>
            </w:pPr>
            <w:r>
              <w:rPr>
                <w:rFonts w:ascii="Arial" w:hAnsi="Arial" w:cs="Arial"/>
                <w:sz w:val="20"/>
                <w:szCs w:val="20"/>
              </w:rPr>
              <w:t>Y1_1</w:t>
            </w:r>
          </w:p>
        </w:tc>
        <w:tc>
          <w:tcPr>
            <w:tcW w:w="851"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1726828" w14:textId="77777777" w:rsidR="000C2FC2" w:rsidRDefault="000C2FC2">
            <w:pPr>
              <w:spacing w:line="276" w:lineRule="auto"/>
              <w:ind w:left="60" w:right="60"/>
              <w:jc w:val="center"/>
              <w:rPr>
                <w:rFonts w:ascii="Arial" w:hAnsi="Arial" w:cs="Arial"/>
                <w:sz w:val="20"/>
                <w:szCs w:val="20"/>
              </w:rPr>
            </w:pPr>
            <w:r>
              <w:rPr>
                <w:rFonts w:ascii="Arial" w:hAnsi="Arial" w:cs="Arial"/>
                <w:sz w:val="20"/>
                <w:szCs w:val="20"/>
              </w:rPr>
              <w:t>Y1_2</w:t>
            </w:r>
          </w:p>
        </w:tc>
        <w:tc>
          <w:tcPr>
            <w:tcW w:w="850"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3D1287CB" w14:textId="77777777" w:rsidR="000C2FC2" w:rsidRDefault="000C2FC2">
            <w:pPr>
              <w:spacing w:line="276" w:lineRule="auto"/>
              <w:ind w:left="60" w:right="60"/>
              <w:jc w:val="center"/>
              <w:rPr>
                <w:rFonts w:ascii="Arial" w:hAnsi="Arial" w:cs="Arial"/>
                <w:sz w:val="20"/>
                <w:szCs w:val="20"/>
              </w:rPr>
            </w:pPr>
            <w:r>
              <w:rPr>
                <w:rFonts w:ascii="Arial" w:hAnsi="Arial" w:cs="Arial"/>
                <w:sz w:val="20"/>
                <w:szCs w:val="20"/>
              </w:rPr>
              <w:t>Y1_3</w:t>
            </w:r>
          </w:p>
        </w:tc>
        <w:tc>
          <w:tcPr>
            <w:tcW w:w="851"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0AF0589B" w14:textId="77777777" w:rsidR="000C2FC2" w:rsidRDefault="000C2FC2">
            <w:pPr>
              <w:spacing w:line="276" w:lineRule="auto"/>
              <w:ind w:left="60" w:right="60"/>
              <w:jc w:val="center"/>
              <w:rPr>
                <w:rFonts w:ascii="Arial" w:hAnsi="Arial" w:cs="Arial"/>
                <w:sz w:val="20"/>
                <w:szCs w:val="20"/>
              </w:rPr>
            </w:pPr>
            <w:r>
              <w:rPr>
                <w:rFonts w:ascii="Arial" w:hAnsi="Arial" w:cs="Arial"/>
                <w:sz w:val="20"/>
                <w:szCs w:val="20"/>
              </w:rPr>
              <w:t>Y1_4</w:t>
            </w:r>
          </w:p>
        </w:tc>
        <w:tc>
          <w:tcPr>
            <w:tcW w:w="850"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4183EE54" w14:textId="77777777" w:rsidR="000C2FC2" w:rsidRDefault="000C2FC2">
            <w:pPr>
              <w:spacing w:line="276" w:lineRule="auto"/>
              <w:ind w:left="60" w:right="60"/>
              <w:jc w:val="center"/>
              <w:rPr>
                <w:rFonts w:ascii="Arial" w:hAnsi="Arial" w:cs="Arial"/>
                <w:sz w:val="20"/>
                <w:szCs w:val="20"/>
              </w:rPr>
            </w:pPr>
            <w:r>
              <w:rPr>
                <w:rFonts w:ascii="Arial" w:hAnsi="Arial" w:cs="Arial"/>
                <w:sz w:val="20"/>
                <w:szCs w:val="20"/>
              </w:rPr>
              <w:t>Y1_5</w:t>
            </w:r>
          </w:p>
        </w:tc>
        <w:tc>
          <w:tcPr>
            <w:tcW w:w="1087"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7D5AD2F2" w14:textId="77777777" w:rsidR="000C2FC2" w:rsidRDefault="000C2FC2">
            <w:pPr>
              <w:spacing w:line="276" w:lineRule="auto"/>
              <w:ind w:left="60" w:right="60"/>
              <w:jc w:val="center"/>
              <w:rPr>
                <w:rFonts w:ascii="Arial" w:hAnsi="Arial" w:cs="Arial"/>
                <w:sz w:val="20"/>
                <w:szCs w:val="20"/>
              </w:rPr>
            </w:pPr>
            <w:r>
              <w:rPr>
                <w:rFonts w:ascii="Arial" w:hAnsi="Arial" w:cs="Arial"/>
                <w:sz w:val="20"/>
                <w:szCs w:val="20"/>
              </w:rPr>
              <w:t>TOTAL_Y</w:t>
            </w:r>
          </w:p>
        </w:tc>
      </w:tr>
      <w:tr w:rsidR="000C2FC2" w14:paraId="482F80D4" w14:textId="77777777" w:rsidTr="000C2FC2">
        <w:trPr>
          <w:gridAfter w:val="1"/>
          <w:wAfter w:w="149" w:type="dxa"/>
          <w:cantSplit/>
        </w:trPr>
        <w:tc>
          <w:tcPr>
            <w:tcW w:w="996" w:type="dxa"/>
            <w:vMerge w:val="restart"/>
            <w:tcBorders>
              <w:top w:val="single" w:sz="18" w:space="0" w:color="000000"/>
              <w:left w:val="single" w:sz="18" w:space="0" w:color="000000"/>
              <w:bottom w:val="single" w:sz="8" w:space="0" w:color="000000"/>
              <w:right w:val="nil"/>
            </w:tcBorders>
            <w:shd w:val="clear" w:color="auto" w:fill="FFFFFF"/>
            <w:hideMark/>
          </w:tcPr>
          <w:p w14:paraId="71EC77B7" w14:textId="77777777" w:rsidR="000C2FC2" w:rsidRDefault="000C2FC2">
            <w:pPr>
              <w:spacing w:line="276" w:lineRule="auto"/>
              <w:ind w:left="60" w:right="60"/>
              <w:rPr>
                <w:rFonts w:ascii="Arial" w:hAnsi="Arial" w:cs="Arial"/>
                <w:sz w:val="20"/>
                <w:szCs w:val="20"/>
              </w:rPr>
            </w:pPr>
            <w:r>
              <w:rPr>
                <w:rFonts w:ascii="Arial" w:hAnsi="Arial" w:cs="Arial"/>
                <w:sz w:val="20"/>
                <w:szCs w:val="20"/>
              </w:rPr>
              <w:t>Y1_1</w:t>
            </w:r>
          </w:p>
        </w:tc>
        <w:tc>
          <w:tcPr>
            <w:tcW w:w="1559" w:type="dxa"/>
            <w:tcBorders>
              <w:top w:val="single" w:sz="18" w:space="0" w:color="000000"/>
              <w:left w:val="nil"/>
              <w:bottom w:val="nil"/>
              <w:right w:val="single" w:sz="18" w:space="0" w:color="000000"/>
            </w:tcBorders>
            <w:shd w:val="clear" w:color="auto" w:fill="FFFFFF"/>
            <w:hideMark/>
          </w:tcPr>
          <w:p w14:paraId="17B98EBC" w14:textId="77777777" w:rsidR="000C2FC2" w:rsidRDefault="000C2FC2">
            <w:pPr>
              <w:spacing w:line="276" w:lineRule="auto"/>
              <w:ind w:left="60" w:right="60"/>
              <w:rPr>
                <w:rFonts w:ascii="Arial" w:hAnsi="Arial" w:cs="Arial"/>
                <w:sz w:val="20"/>
                <w:szCs w:val="20"/>
              </w:rPr>
            </w:pPr>
            <w:r>
              <w:rPr>
                <w:rFonts w:ascii="Arial" w:hAnsi="Arial" w:cs="Arial"/>
                <w:sz w:val="20"/>
                <w:szCs w:val="20"/>
              </w:rPr>
              <w:t>Pearson Correlation</w:t>
            </w:r>
          </w:p>
        </w:tc>
        <w:tc>
          <w:tcPr>
            <w:tcW w:w="850" w:type="dxa"/>
            <w:tcBorders>
              <w:top w:val="single" w:sz="18" w:space="0" w:color="000000"/>
              <w:left w:val="single" w:sz="18" w:space="0" w:color="000000"/>
              <w:bottom w:val="nil"/>
              <w:right w:val="single" w:sz="8" w:space="0" w:color="000000"/>
            </w:tcBorders>
            <w:shd w:val="clear" w:color="auto" w:fill="FFFFFF"/>
            <w:vAlign w:val="center"/>
            <w:hideMark/>
          </w:tcPr>
          <w:p w14:paraId="44A58176"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1</w:t>
            </w:r>
          </w:p>
        </w:tc>
        <w:tc>
          <w:tcPr>
            <w:tcW w:w="851" w:type="dxa"/>
            <w:tcBorders>
              <w:top w:val="single" w:sz="18" w:space="0" w:color="000000"/>
              <w:left w:val="single" w:sz="8" w:space="0" w:color="000000"/>
              <w:bottom w:val="nil"/>
              <w:right w:val="single" w:sz="8" w:space="0" w:color="000000"/>
            </w:tcBorders>
            <w:shd w:val="clear" w:color="auto" w:fill="FFFFFF"/>
            <w:vAlign w:val="center"/>
            <w:hideMark/>
          </w:tcPr>
          <w:p w14:paraId="1C646A6E"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.639</w:t>
            </w:r>
            <w:r>
              <w:rPr>
                <w:rFonts w:ascii="Arial" w:hAnsi="Arial" w:cs="Arial"/>
                <w:sz w:val="20"/>
                <w:szCs w:val="20"/>
                <w:vertAlign w:val="superscript"/>
              </w:rPr>
              <w:t>**</w:t>
            </w:r>
          </w:p>
        </w:tc>
        <w:tc>
          <w:tcPr>
            <w:tcW w:w="850" w:type="dxa"/>
            <w:tcBorders>
              <w:top w:val="single" w:sz="18" w:space="0" w:color="000000"/>
              <w:left w:val="single" w:sz="8" w:space="0" w:color="000000"/>
              <w:bottom w:val="nil"/>
              <w:right w:val="single" w:sz="8" w:space="0" w:color="000000"/>
            </w:tcBorders>
            <w:shd w:val="clear" w:color="auto" w:fill="FFFFFF"/>
            <w:vAlign w:val="center"/>
            <w:hideMark/>
          </w:tcPr>
          <w:p w14:paraId="5353BA47"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.652</w:t>
            </w:r>
            <w:r>
              <w:rPr>
                <w:rFonts w:ascii="Arial" w:hAnsi="Arial" w:cs="Arial"/>
                <w:sz w:val="20"/>
                <w:szCs w:val="20"/>
                <w:vertAlign w:val="superscript"/>
              </w:rPr>
              <w:t>**</w:t>
            </w:r>
          </w:p>
        </w:tc>
        <w:tc>
          <w:tcPr>
            <w:tcW w:w="851" w:type="dxa"/>
            <w:tcBorders>
              <w:top w:val="single" w:sz="18" w:space="0" w:color="000000"/>
              <w:left w:val="single" w:sz="8" w:space="0" w:color="000000"/>
              <w:bottom w:val="nil"/>
              <w:right w:val="single" w:sz="8" w:space="0" w:color="000000"/>
            </w:tcBorders>
            <w:shd w:val="clear" w:color="auto" w:fill="FFFFFF"/>
            <w:vAlign w:val="center"/>
            <w:hideMark/>
          </w:tcPr>
          <w:p w14:paraId="4E1E1819"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.729</w:t>
            </w:r>
            <w:r>
              <w:rPr>
                <w:rFonts w:ascii="Arial" w:hAnsi="Arial" w:cs="Arial"/>
                <w:sz w:val="20"/>
                <w:szCs w:val="20"/>
                <w:vertAlign w:val="superscript"/>
              </w:rPr>
              <w:t>**</w:t>
            </w:r>
          </w:p>
        </w:tc>
        <w:tc>
          <w:tcPr>
            <w:tcW w:w="850" w:type="dxa"/>
            <w:tcBorders>
              <w:top w:val="single" w:sz="18" w:space="0" w:color="000000"/>
              <w:left w:val="single" w:sz="8" w:space="0" w:color="000000"/>
              <w:bottom w:val="nil"/>
              <w:right w:val="single" w:sz="8" w:space="0" w:color="000000"/>
            </w:tcBorders>
            <w:shd w:val="clear" w:color="auto" w:fill="FFFFFF"/>
            <w:vAlign w:val="center"/>
            <w:hideMark/>
          </w:tcPr>
          <w:p w14:paraId="738F5CE8"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.072</w:t>
            </w:r>
          </w:p>
        </w:tc>
        <w:tc>
          <w:tcPr>
            <w:tcW w:w="1087" w:type="dxa"/>
            <w:tcBorders>
              <w:top w:val="single" w:sz="18" w:space="0" w:color="000000"/>
              <w:left w:val="single" w:sz="8" w:space="0" w:color="000000"/>
              <w:bottom w:val="nil"/>
              <w:right w:val="single" w:sz="18" w:space="0" w:color="000000"/>
            </w:tcBorders>
            <w:shd w:val="clear" w:color="auto" w:fill="FFFFFF"/>
            <w:vAlign w:val="center"/>
            <w:hideMark/>
          </w:tcPr>
          <w:p w14:paraId="5DEC2AB6"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.851</w:t>
            </w:r>
            <w:r>
              <w:rPr>
                <w:rFonts w:ascii="Arial" w:hAnsi="Arial" w:cs="Arial"/>
                <w:sz w:val="20"/>
                <w:szCs w:val="20"/>
                <w:vertAlign w:val="superscript"/>
              </w:rPr>
              <w:t>**</w:t>
            </w:r>
          </w:p>
        </w:tc>
      </w:tr>
      <w:tr w:rsidR="000C2FC2" w14:paraId="060D1553" w14:textId="77777777" w:rsidTr="000C2FC2">
        <w:trPr>
          <w:gridAfter w:val="1"/>
          <w:wAfter w:w="149" w:type="dxa"/>
          <w:cantSplit/>
        </w:trPr>
        <w:tc>
          <w:tcPr>
            <w:tcW w:w="8043" w:type="dxa"/>
            <w:vMerge/>
            <w:tcBorders>
              <w:top w:val="single" w:sz="18" w:space="0" w:color="000000"/>
              <w:left w:val="single" w:sz="18" w:space="0" w:color="000000"/>
              <w:bottom w:val="single" w:sz="8" w:space="0" w:color="000000"/>
              <w:right w:val="nil"/>
            </w:tcBorders>
            <w:vAlign w:val="center"/>
            <w:hideMark/>
          </w:tcPr>
          <w:p w14:paraId="616E1064" w14:textId="77777777" w:rsidR="000C2FC2" w:rsidRDefault="000C2FC2">
            <w:pPr>
              <w:rPr>
                <w:rFonts w:ascii="Arial" w:hAnsi="Arial" w:cs="Arial"/>
                <w:color w:val="000000"/>
                <w:sz w:val="20"/>
                <w:szCs w:val="20"/>
              </w:rPr>
            </w:pPr>
          </w:p>
        </w:tc>
        <w:tc>
          <w:tcPr>
            <w:tcW w:w="1559" w:type="dxa"/>
            <w:tcBorders>
              <w:top w:val="nil"/>
              <w:left w:val="nil"/>
              <w:bottom w:val="nil"/>
              <w:right w:val="single" w:sz="18" w:space="0" w:color="000000"/>
            </w:tcBorders>
            <w:shd w:val="clear" w:color="auto" w:fill="FFFFFF"/>
            <w:hideMark/>
          </w:tcPr>
          <w:p w14:paraId="5677C230" w14:textId="77777777" w:rsidR="000C2FC2" w:rsidRDefault="000C2FC2">
            <w:pPr>
              <w:spacing w:line="276" w:lineRule="auto"/>
              <w:ind w:left="60" w:right="60"/>
              <w:rPr>
                <w:rFonts w:ascii="Arial" w:hAnsi="Arial" w:cs="Arial"/>
                <w:sz w:val="20"/>
                <w:szCs w:val="20"/>
              </w:rPr>
            </w:pPr>
            <w:r>
              <w:rPr>
                <w:rFonts w:ascii="Arial" w:hAnsi="Arial" w:cs="Arial"/>
                <w:sz w:val="20"/>
                <w:szCs w:val="20"/>
              </w:rPr>
              <w:t>Sig. (2-tailed)</w:t>
            </w:r>
          </w:p>
        </w:tc>
        <w:tc>
          <w:tcPr>
            <w:tcW w:w="850" w:type="dxa"/>
            <w:tcBorders>
              <w:top w:val="nil"/>
              <w:left w:val="single" w:sz="18" w:space="0" w:color="000000"/>
              <w:bottom w:val="nil"/>
              <w:right w:val="single" w:sz="8" w:space="0" w:color="000000"/>
            </w:tcBorders>
            <w:shd w:val="clear" w:color="auto" w:fill="FFFFFF"/>
            <w:vAlign w:val="center"/>
          </w:tcPr>
          <w:p w14:paraId="4B61A0ED" w14:textId="77777777" w:rsidR="000C2FC2" w:rsidRDefault="000C2FC2">
            <w:pPr>
              <w:spacing w:line="276" w:lineRule="auto"/>
              <w:rPr>
                <w:sz w:val="20"/>
                <w:szCs w:val="20"/>
              </w:rPr>
            </w:pPr>
          </w:p>
        </w:tc>
        <w:tc>
          <w:tcPr>
            <w:tcW w:w="851" w:type="dxa"/>
            <w:tcBorders>
              <w:top w:val="nil"/>
              <w:left w:val="single" w:sz="8" w:space="0" w:color="000000"/>
              <w:bottom w:val="nil"/>
              <w:right w:val="single" w:sz="8" w:space="0" w:color="000000"/>
            </w:tcBorders>
            <w:shd w:val="clear" w:color="auto" w:fill="FFFFFF"/>
            <w:vAlign w:val="center"/>
            <w:hideMark/>
          </w:tcPr>
          <w:p w14:paraId="7B6776BE" w14:textId="77777777" w:rsidR="000C2FC2" w:rsidRDefault="000C2FC2">
            <w:pPr>
              <w:spacing w:line="276" w:lineRule="auto"/>
              <w:ind w:left="60" w:right="60"/>
              <w:jc w:val="right"/>
              <w:rPr>
                <w:rFonts w:ascii="Arial" w:hAnsi="Arial" w:cs="Arial"/>
                <w:color w:val="000000"/>
                <w:sz w:val="20"/>
                <w:szCs w:val="20"/>
              </w:rPr>
            </w:pPr>
            <w:r>
              <w:rPr>
                <w:rFonts w:ascii="Arial" w:hAnsi="Arial" w:cs="Arial"/>
                <w:sz w:val="20"/>
                <w:szCs w:val="20"/>
              </w:rPr>
              <w:t>.000</w:t>
            </w:r>
          </w:p>
        </w:tc>
        <w:tc>
          <w:tcPr>
            <w:tcW w:w="850" w:type="dxa"/>
            <w:tcBorders>
              <w:top w:val="nil"/>
              <w:left w:val="single" w:sz="8" w:space="0" w:color="000000"/>
              <w:bottom w:val="nil"/>
              <w:right w:val="single" w:sz="8" w:space="0" w:color="000000"/>
            </w:tcBorders>
            <w:shd w:val="clear" w:color="auto" w:fill="FFFFFF"/>
            <w:vAlign w:val="center"/>
            <w:hideMark/>
          </w:tcPr>
          <w:p w14:paraId="4B433E46"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851" w:type="dxa"/>
            <w:tcBorders>
              <w:top w:val="nil"/>
              <w:left w:val="single" w:sz="8" w:space="0" w:color="000000"/>
              <w:bottom w:val="nil"/>
              <w:right w:val="single" w:sz="8" w:space="0" w:color="000000"/>
            </w:tcBorders>
            <w:shd w:val="clear" w:color="auto" w:fill="FFFFFF"/>
            <w:vAlign w:val="center"/>
            <w:hideMark/>
          </w:tcPr>
          <w:p w14:paraId="6DB8E8F4"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850" w:type="dxa"/>
            <w:tcBorders>
              <w:top w:val="nil"/>
              <w:left w:val="single" w:sz="8" w:space="0" w:color="000000"/>
              <w:bottom w:val="nil"/>
              <w:right w:val="single" w:sz="8" w:space="0" w:color="000000"/>
            </w:tcBorders>
            <w:shd w:val="clear" w:color="auto" w:fill="FFFFFF"/>
            <w:vAlign w:val="center"/>
            <w:hideMark/>
          </w:tcPr>
          <w:p w14:paraId="69CDDD90"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.689</w:t>
            </w:r>
          </w:p>
        </w:tc>
        <w:tc>
          <w:tcPr>
            <w:tcW w:w="1087" w:type="dxa"/>
            <w:tcBorders>
              <w:top w:val="nil"/>
              <w:left w:val="single" w:sz="8" w:space="0" w:color="000000"/>
              <w:bottom w:val="nil"/>
              <w:right w:val="single" w:sz="18" w:space="0" w:color="000000"/>
            </w:tcBorders>
            <w:shd w:val="clear" w:color="auto" w:fill="FFFFFF"/>
            <w:vAlign w:val="center"/>
            <w:hideMark/>
          </w:tcPr>
          <w:p w14:paraId="19B9C025"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r>
      <w:tr w:rsidR="000C2FC2" w14:paraId="349AF3C9" w14:textId="77777777" w:rsidTr="000C2FC2">
        <w:trPr>
          <w:gridAfter w:val="1"/>
          <w:wAfter w:w="149" w:type="dxa"/>
          <w:cantSplit/>
        </w:trPr>
        <w:tc>
          <w:tcPr>
            <w:tcW w:w="8043" w:type="dxa"/>
            <w:vMerge/>
            <w:tcBorders>
              <w:top w:val="single" w:sz="18" w:space="0" w:color="000000"/>
              <w:left w:val="single" w:sz="18" w:space="0" w:color="000000"/>
              <w:bottom w:val="single" w:sz="8" w:space="0" w:color="000000"/>
              <w:right w:val="nil"/>
            </w:tcBorders>
            <w:vAlign w:val="center"/>
            <w:hideMark/>
          </w:tcPr>
          <w:p w14:paraId="3EF7C860" w14:textId="77777777" w:rsidR="000C2FC2" w:rsidRDefault="000C2FC2">
            <w:pPr>
              <w:rPr>
                <w:rFonts w:ascii="Arial" w:hAnsi="Arial" w:cs="Arial"/>
                <w:color w:val="000000"/>
                <w:sz w:val="20"/>
                <w:szCs w:val="20"/>
              </w:rPr>
            </w:pPr>
          </w:p>
        </w:tc>
        <w:tc>
          <w:tcPr>
            <w:tcW w:w="1559" w:type="dxa"/>
            <w:tcBorders>
              <w:top w:val="nil"/>
              <w:left w:val="nil"/>
              <w:bottom w:val="single" w:sz="8" w:space="0" w:color="000000"/>
              <w:right w:val="single" w:sz="18" w:space="0" w:color="000000"/>
            </w:tcBorders>
            <w:shd w:val="clear" w:color="auto" w:fill="FFFFFF"/>
            <w:hideMark/>
          </w:tcPr>
          <w:p w14:paraId="42CEDFB2" w14:textId="77777777" w:rsidR="000C2FC2" w:rsidRDefault="000C2FC2">
            <w:pPr>
              <w:spacing w:line="276" w:lineRule="auto"/>
              <w:ind w:left="60" w:right="60"/>
              <w:rPr>
                <w:rFonts w:ascii="Arial" w:hAnsi="Arial" w:cs="Arial"/>
                <w:sz w:val="20"/>
                <w:szCs w:val="20"/>
              </w:rPr>
            </w:pPr>
            <w:r>
              <w:rPr>
                <w:rFonts w:ascii="Arial" w:hAnsi="Arial" w:cs="Arial"/>
                <w:sz w:val="20"/>
                <w:szCs w:val="20"/>
              </w:rPr>
              <w:t>N</w:t>
            </w:r>
          </w:p>
        </w:tc>
        <w:tc>
          <w:tcPr>
            <w:tcW w:w="850" w:type="dxa"/>
            <w:tcBorders>
              <w:top w:val="nil"/>
              <w:left w:val="single" w:sz="18" w:space="0" w:color="000000"/>
              <w:bottom w:val="single" w:sz="8" w:space="0" w:color="000000"/>
              <w:right w:val="single" w:sz="8" w:space="0" w:color="000000"/>
            </w:tcBorders>
            <w:shd w:val="clear" w:color="auto" w:fill="FFFFFF"/>
            <w:vAlign w:val="center"/>
            <w:hideMark/>
          </w:tcPr>
          <w:p w14:paraId="15687AD2"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8" w:space="0" w:color="000000"/>
              <w:right w:val="single" w:sz="8" w:space="0" w:color="000000"/>
            </w:tcBorders>
            <w:shd w:val="clear" w:color="auto" w:fill="FFFFFF"/>
            <w:vAlign w:val="center"/>
            <w:hideMark/>
          </w:tcPr>
          <w:p w14:paraId="643C84E2"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00C2AD98"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8" w:space="0" w:color="000000"/>
              <w:right w:val="single" w:sz="8" w:space="0" w:color="000000"/>
            </w:tcBorders>
            <w:shd w:val="clear" w:color="auto" w:fill="FFFFFF"/>
            <w:vAlign w:val="center"/>
            <w:hideMark/>
          </w:tcPr>
          <w:p w14:paraId="478A4B61"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1F7A93B2"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1087" w:type="dxa"/>
            <w:tcBorders>
              <w:top w:val="nil"/>
              <w:left w:val="single" w:sz="8" w:space="0" w:color="000000"/>
              <w:bottom w:val="single" w:sz="8" w:space="0" w:color="000000"/>
              <w:right w:val="single" w:sz="18" w:space="0" w:color="000000"/>
            </w:tcBorders>
            <w:shd w:val="clear" w:color="auto" w:fill="FFFFFF"/>
            <w:vAlign w:val="center"/>
            <w:hideMark/>
          </w:tcPr>
          <w:p w14:paraId="3C80CF3C"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r>
      <w:tr w:rsidR="000C2FC2" w14:paraId="7E13B034" w14:textId="77777777" w:rsidTr="000C2FC2">
        <w:trPr>
          <w:gridAfter w:val="1"/>
          <w:wAfter w:w="149" w:type="dxa"/>
          <w:cantSplit/>
        </w:trPr>
        <w:tc>
          <w:tcPr>
            <w:tcW w:w="996" w:type="dxa"/>
            <w:vMerge w:val="restart"/>
            <w:tcBorders>
              <w:top w:val="nil"/>
              <w:left w:val="single" w:sz="18" w:space="0" w:color="000000"/>
              <w:bottom w:val="single" w:sz="8" w:space="0" w:color="000000"/>
              <w:right w:val="nil"/>
            </w:tcBorders>
            <w:shd w:val="clear" w:color="auto" w:fill="FFFFFF"/>
            <w:hideMark/>
          </w:tcPr>
          <w:p w14:paraId="37872855" w14:textId="77777777" w:rsidR="000C2FC2" w:rsidRDefault="000C2FC2">
            <w:pPr>
              <w:spacing w:line="276" w:lineRule="auto"/>
              <w:ind w:left="60" w:right="60"/>
              <w:rPr>
                <w:rFonts w:ascii="Arial" w:hAnsi="Arial" w:cs="Arial"/>
                <w:sz w:val="20"/>
                <w:szCs w:val="20"/>
              </w:rPr>
            </w:pPr>
            <w:r>
              <w:rPr>
                <w:rFonts w:ascii="Arial" w:hAnsi="Arial" w:cs="Arial"/>
                <w:sz w:val="20"/>
                <w:szCs w:val="20"/>
              </w:rPr>
              <w:t>Y1_2</w:t>
            </w:r>
          </w:p>
        </w:tc>
        <w:tc>
          <w:tcPr>
            <w:tcW w:w="1559" w:type="dxa"/>
            <w:tcBorders>
              <w:top w:val="nil"/>
              <w:left w:val="nil"/>
              <w:bottom w:val="nil"/>
              <w:right w:val="single" w:sz="18" w:space="0" w:color="000000"/>
            </w:tcBorders>
            <w:shd w:val="clear" w:color="auto" w:fill="FFFFFF"/>
            <w:hideMark/>
          </w:tcPr>
          <w:p w14:paraId="57231533" w14:textId="77777777" w:rsidR="000C2FC2" w:rsidRDefault="000C2FC2">
            <w:pPr>
              <w:spacing w:line="276" w:lineRule="auto"/>
              <w:ind w:left="60" w:right="60"/>
              <w:rPr>
                <w:rFonts w:ascii="Arial" w:hAnsi="Arial" w:cs="Arial"/>
                <w:sz w:val="20"/>
                <w:szCs w:val="20"/>
              </w:rPr>
            </w:pPr>
            <w:r>
              <w:rPr>
                <w:rFonts w:ascii="Arial" w:hAnsi="Arial" w:cs="Arial"/>
                <w:sz w:val="20"/>
                <w:szCs w:val="20"/>
              </w:rPr>
              <w:t>Pearson Correlation</w:t>
            </w:r>
          </w:p>
        </w:tc>
        <w:tc>
          <w:tcPr>
            <w:tcW w:w="850" w:type="dxa"/>
            <w:tcBorders>
              <w:top w:val="nil"/>
              <w:left w:val="single" w:sz="18" w:space="0" w:color="000000"/>
              <w:bottom w:val="nil"/>
              <w:right w:val="single" w:sz="8" w:space="0" w:color="000000"/>
            </w:tcBorders>
            <w:shd w:val="clear" w:color="auto" w:fill="FFFFFF"/>
            <w:vAlign w:val="center"/>
            <w:hideMark/>
          </w:tcPr>
          <w:p w14:paraId="77F13AF0"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.639</w:t>
            </w:r>
            <w:r>
              <w:rPr>
                <w:rFonts w:ascii="Arial" w:hAnsi="Arial" w:cs="Arial"/>
                <w:sz w:val="20"/>
                <w:szCs w:val="20"/>
                <w:vertAlign w:val="superscript"/>
              </w:rPr>
              <w:t>**</w:t>
            </w:r>
          </w:p>
        </w:tc>
        <w:tc>
          <w:tcPr>
            <w:tcW w:w="851" w:type="dxa"/>
            <w:tcBorders>
              <w:top w:val="nil"/>
              <w:left w:val="single" w:sz="8" w:space="0" w:color="000000"/>
              <w:bottom w:val="nil"/>
              <w:right w:val="single" w:sz="8" w:space="0" w:color="000000"/>
            </w:tcBorders>
            <w:shd w:val="clear" w:color="auto" w:fill="FFFFFF"/>
            <w:vAlign w:val="center"/>
            <w:hideMark/>
          </w:tcPr>
          <w:p w14:paraId="7C6EFB3A"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1</w:t>
            </w:r>
          </w:p>
        </w:tc>
        <w:tc>
          <w:tcPr>
            <w:tcW w:w="850" w:type="dxa"/>
            <w:tcBorders>
              <w:top w:val="nil"/>
              <w:left w:val="single" w:sz="8" w:space="0" w:color="000000"/>
              <w:bottom w:val="nil"/>
              <w:right w:val="single" w:sz="8" w:space="0" w:color="000000"/>
            </w:tcBorders>
            <w:shd w:val="clear" w:color="auto" w:fill="FFFFFF"/>
            <w:vAlign w:val="center"/>
            <w:hideMark/>
          </w:tcPr>
          <w:p w14:paraId="48A8CB98"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.535</w:t>
            </w:r>
            <w:r>
              <w:rPr>
                <w:rFonts w:ascii="Arial" w:hAnsi="Arial" w:cs="Arial"/>
                <w:sz w:val="20"/>
                <w:szCs w:val="20"/>
                <w:vertAlign w:val="superscript"/>
              </w:rPr>
              <w:t>**</w:t>
            </w:r>
          </w:p>
        </w:tc>
        <w:tc>
          <w:tcPr>
            <w:tcW w:w="851" w:type="dxa"/>
            <w:tcBorders>
              <w:top w:val="nil"/>
              <w:left w:val="single" w:sz="8" w:space="0" w:color="000000"/>
              <w:bottom w:val="nil"/>
              <w:right w:val="single" w:sz="8" w:space="0" w:color="000000"/>
            </w:tcBorders>
            <w:shd w:val="clear" w:color="auto" w:fill="FFFFFF"/>
            <w:vAlign w:val="center"/>
            <w:hideMark/>
          </w:tcPr>
          <w:p w14:paraId="0E9752E0"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.572</w:t>
            </w:r>
            <w:r>
              <w:rPr>
                <w:rFonts w:ascii="Arial" w:hAnsi="Arial" w:cs="Arial"/>
                <w:sz w:val="20"/>
                <w:szCs w:val="20"/>
                <w:vertAlign w:val="superscript"/>
              </w:rPr>
              <w:t>**</w:t>
            </w:r>
          </w:p>
        </w:tc>
        <w:tc>
          <w:tcPr>
            <w:tcW w:w="850" w:type="dxa"/>
            <w:tcBorders>
              <w:top w:val="nil"/>
              <w:left w:val="single" w:sz="8" w:space="0" w:color="000000"/>
              <w:bottom w:val="nil"/>
              <w:right w:val="single" w:sz="8" w:space="0" w:color="000000"/>
            </w:tcBorders>
            <w:shd w:val="clear" w:color="auto" w:fill="FFFFFF"/>
            <w:vAlign w:val="center"/>
            <w:hideMark/>
          </w:tcPr>
          <w:p w14:paraId="5E5307E2"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.076</w:t>
            </w:r>
          </w:p>
        </w:tc>
        <w:tc>
          <w:tcPr>
            <w:tcW w:w="1087" w:type="dxa"/>
            <w:tcBorders>
              <w:top w:val="nil"/>
              <w:left w:val="single" w:sz="8" w:space="0" w:color="000000"/>
              <w:bottom w:val="nil"/>
              <w:right w:val="single" w:sz="18" w:space="0" w:color="000000"/>
            </w:tcBorders>
            <w:shd w:val="clear" w:color="auto" w:fill="FFFFFF"/>
            <w:vAlign w:val="center"/>
            <w:hideMark/>
          </w:tcPr>
          <w:p w14:paraId="32623EE5"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.758</w:t>
            </w:r>
            <w:r>
              <w:rPr>
                <w:rFonts w:ascii="Arial" w:hAnsi="Arial" w:cs="Arial"/>
                <w:sz w:val="20"/>
                <w:szCs w:val="20"/>
                <w:vertAlign w:val="superscript"/>
              </w:rPr>
              <w:t>**</w:t>
            </w:r>
          </w:p>
        </w:tc>
      </w:tr>
      <w:tr w:rsidR="000C2FC2" w14:paraId="58CE6946" w14:textId="77777777" w:rsidTr="000C2FC2">
        <w:trPr>
          <w:gridAfter w:val="1"/>
          <w:wAfter w:w="149" w:type="dxa"/>
          <w:cantSplit/>
        </w:trPr>
        <w:tc>
          <w:tcPr>
            <w:tcW w:w="8043" w:type="dxa"/>
            <w:vMerge/>
            <w:tcBorders>
              <w:top w:val="nil"/>
              <w:left w:val="single" w:sz="18" w:space="0" w:color="000000"/>
              <w:bottom w:val="single" w:sz="8" w:space="0" w:color="000000"/>
              <w:right w:val="nil"/>
            </w:tcBorders>
            <w:vAlign w:val="center"/>
            <w:hideMark/>
          </w:tcPr>
          <w:p w14:paraId="545BB300" w14:textId="77777777" w:rsidR="000C2FC2" w:rsidRDefault="000C2FC2">
            <w:pPr>
              <w:rPr>
                <w:rFonts w:ascii="Arial" w:hAnsi="Arial" w:cs="Arial"/>
                <w:color w:val="000000"/>
                <w:sz w:val="20"/>
                <w:szCs w:val="20"/>
              </w:rPr>
            </w:pPr>
          </w:p>
        </w:tc>
        <w:tc>
          <w:tcPr>
            <w:tcW w:w="1559" w:type="dxa"/>
            <w:tcBorders>
              <w:top w:val="nil"/>
              <w:left w:val="nil"/>
              <w:bottom w:val="nil"/>
              <w:right w:val="single" w:sz="18" w:space="0" w:color="000000"/>
            </w:tcBorders>
            <w:shd w:val="clear" w:color="auto" w:fill="FFFFFF"/>
            <w:hideMark/>
          </w:tcPr>
          <w:p w14:paraId="5CEEE76E" w14:textId="77777777" w:rsidR="000C2FC2" w:rsidRDefault="000C2FC2">
            <w:pPr>
              <w:spacing w:line="276" w:lineRule="auto"/>
              <w:ind w:left="60" w:right="60"/>
              <w:rPr>
                <w:rFonts w:ascii="Arial" w:hAnsi="Arial" w:cs="Arial"/>
                <w:sz w:val="20"/>
                <w:szCs w:val="20"/>
              </w:rPr>
            </w:pPr>
            <w:r>
              <w:rPr>
                <w:rFonts w:ascii="Arial" w:hAnsi="Arial" w:cs="Arial"/>
                <w:sz w:val="20"/>
                <w:szCs w:val="20"/>
              </w:rPr>
              <w:t>Sig. (2-tailed)</w:t>
            </w:r>
          </w:p>
        </w:tc>
        <w:tc>
          <w:tcPr>
            <w:tcW w:w="850" w:type="dxa"/>
            <w:tcBorders>
              <w:top w:val="nil"/>
              <w:left w:val="single" w:sz="18" w:space="0" w:color="000000"/>
              <w:bottom w:val="nil"/>
              <w:right w:val="single" w:sz="8" w:space="0" w:color="000000"/>
            </w:tcBorders>
            <w:shd w:val="clear" w:color="auto" w:fill="FFFFFF"/>
            <w:vAlign w:val="center"/>
            <w:hideMark/>
          </w:tcPr>
          <w:p w14:paraId="54315E65"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851" w:type="dxa"/>
            <w:tcBorders>
              <w:top w:val="nil"/>
              <w:left w:val="single" w:sz="8" w:space="0" w:color="000000"/>
              <w:bottom w:val="nil"/>
              <w:right w:val="single" w:sz="8" w:space="0" w:color="000000"/>
            </w:tcBorders>
            <w:shd w:val="clear" w:color="auto" w:fill="FFFFFF"/>
            <w:vAlign w:val="center"/>
          </w:tcPr>
          <w:p w14:paraId="04FF3711" w14:textId="77777777" w:rsidR="000C2FC2" w:rsidRDefault="000C2FC2">
            <w:pPr>
              <w:spacing w:line="276" w:lineRule="auto"/>
              <w:rPr>
                <w:sz w:val="20"/>
                <w:szCs w:val="20"/>
              </w:rPr>
            </w:pPr>
          </w:p>
        </w:tc>
        <w:tc>
          <w:tcPr>
            <w:tcW w:w="850" w:type="dxa"/>
            <w:tcBorders>
              <w:top w:val="nil"/>
              <w:left w:val="single" w:sz="8" w:space="0" w:color="000000"/>
              <w:bottom w:val="nil"/>
              <w:right w:val="single" w:sz="8" w:space="0" w:color="000000"/>
            </w:tcBorders>
            <w:shd w:val="clear" w:color="auto" w:fill="FFFFFF"/>
            <w:vAlign w:val="center"/>
            <w:hideMark/>
          </w:tcPr>
          <w:p w14:paraId="4DF029A4" w14:textId="77777777" w:rsidR="000C2FC2" w:rsidRDefault="000C2FC2">
            <w:pPr>
              <w:spacing w:line="276" w:lineRule="auto"/>
              <w:ind w:left="60" w:right="60"/>
              <w:jc w:val="right"/>
              <w:rPr>
                <w:rFonts w:ascii="Arial" w:hAnsi="Arial" w:cs="Arial"/>
                <w:color w:val="000000"/>
                <w:sz w:val="20"/>
                <w:szCs w:val="20"/>
              </w:rPr>
            </w:pPr>
            <w:r>
              <w:rPr>
                <w:rFonts w:ascii="Arial" w:hAnsi="Arial" w:cs="Arial"/>
                <w:sz w:val="20"/>
                <w:szCs w:val="20"/>
              </w:rPr>
              <w:t>.001</w:t>
            </w:r>
          </w:p>
        </w:tc>
        <w:tc>
          <w:tcPr>
            <w:tcW w:w="851" w:type="dxa"/>
            <w:tcBorders>
              <w:top w:val="nil"/>
              <w:left w:val="single" w:sz="8" w:space="0" w:color="000000"/>
              <w:bottom w:val="nil"/>
              <w:right w:val="single" w:sz="8" w:space="0" w:color="000000"/>
            </w:tcBorders>
            <w:shd w:val="clear" w:color="auto" w:fill="FFFFFF"/>
            <w:vAlign w:val="center"/>
            <w:hideMark/>
          </w:tcPr>
          <w:p w14:paraId="117A67B3"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.001</w:t>
            </w:r>
          </w:p>
        </w:tc>
        <w:tc>
          <w:tcPr>
            <w:tcW w:w="850" w:type="dxa"/>
            <w:tcBorders>
              <w:top w:val="nil"/>
              <w:left w:val="single" w:sz="8" w:space="0" w:color="000000"/>
              <w:bottom w:val="nil"/>
              <w:right w:val="single" w:sz="8" w:space="0" w:color="000000"/>
            </w:tcBorders>
            <w:shd w:val="clear" w:color="auto" w:fill="FFFFFF"/>
            <w:vAlign w:val="center"/>
            <w:hideMark/>
          </w:tcPr>
          <w:p w14:paraId="1FE8FFD1"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.674</w:t>
            </w:r>
          </w:p>
        </w:tc>
        <w:tc>
          <w:tcPr>
            <w:tcW w:w="1087" w:type="dxa"/>
            <w:tcBorders>
              <w:top w:val="nil"/>
              <w:left w:val="single" w:sz="8" w:space="0" w:color="000000"/>
              <w:bottom w:val="nil"/>
              <w:right w:val="single" w:sz="18" w:space="0" w:color="000000"/>
            </w:tcBorders>
            <w:shd w:val="clear" w:color="auto" w:fill="FFFFFF"/>
            <w:vAlign w:val="center"/>
            <w:hideMark/>
          </w:tcPr>
          <w:p w14:paraId="48AABAD5"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r>
      <w:tr w:rsidR="000C2FC2" w14:paraId="3719A648" w14:textId="77777777" w:rsidTr="000C2FC2">
        <w:trPr>
          <w:gridAfter w:val="1"/>
          <w:wAfter w:w="149" w:type="dxa"/>
          <w:cantSplit/>
        </w:trPr>
        <w:tc>
          <w:tcPr>
            <w:tcW w:w="8043" w:type="dxa"/>
            <w:vMerge/>
            <w:tcBorders>
              <w:top w:val="nil"/>
              <w:left w:val="single" w:sz="18" w:space="0" w:color="000000"/>
              <w:bottom w:val="single" w:sz="8" w:space="0" w:color="000000"/>
              <w:right w:val="nil"/>
            </w:tcBorders>
            <w:vAlign w:val="center"/>
            <w:hideMark/>
          </w:tcPr>
          <w:p w14:paraId="01A991DA" w14:textId="77777777" w:rsidR="000C2FC2" w:rsidRDefault="000C2FC2">
            <w:pPr>
              <w:rPr>
                <w:rFonts w:ascii="Arial" w:hAnsi="Arial" w:cs="Arial"/>
                <w:color w:val="000000"/>
                <w:sz w:val="20"/>
                <w:szCs w:val="20"/>
              </w:rPr>
            </w:pPr>
          </w:p>
        </w:tc>
        <w:tc>
          <w:tcPr>
            <w:tcW w:w="1559" w:type="dxa"/>
            <w:tcBorders>
              <w:top w:val="nil"/>
              <w:left w:val="nil"/>
              <w:bottom w:val="single" w:sz="8" w:space="0" w:color="000000"/>
              <w:right w:val="single" w:sz="18" w:space="0" w:color="000000"/>
            </w:tcBorders>
            <w:shd w:val="clear" w:color="auto" w:fill="FFFFFF"/>
            <w:hideMark/>
          </w:tcPr>
          <w:p w14:paraId="614D0F7E" w14:textId="77777777" w:rsidR="000C2FC2" w:rsidRDefault="000C2FC2">
            <w:pPr>
              <w:spacing w:line="276" w:lineRule="auto"/>
              <w:ind w:left="60" w:right="60"/>
              <w:rPr>
                <w:rFonts w:ascii="Arial" w:hAnsi="Arial" w:cs="Arial"/>
                <w:sz w:val="20"/>
                <w:szCs w:val="20"/>
              </w:rPr>
            </w:pPr>
            <w:r>
              <w:rPr>
                <w:rFonts w:ascii="Arial" w:hAnsi="Arial" w:cs="Arial"/>
                <w:sz w:val="20"/>
                <w:szCs w:val="20"/>
              </w:rPr>
              <w:t>N</w:t>
            </w:r>
          </w:p>
        </w:tc>
        <w:tc>
          <w:tcPr>
            <w:tcW w:w="850" w:type="dxa"/>
            <w:tcBorders>
              <w:top w:val="nil"/>
              <w:left w:val="single" w:sz="18" w:space="0" w:color="000000"/>
              <w:bottom w:val="single" w:sz="8" w:space="0" w:color="000000"/>
              <w:right w:val="single" w:sz="8" w:space="0" w:color="000000"/>
            </w:tcBorders>
            <w:shd w:val="clear" w:color="auto" w:fill="FFFFFF"/>
            <w:vAlign w:val="center"/>
            <w:hideMark/>
          </w:tcPr>
          <w:p w14:paraId="6458308F"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8" w:space="0" w:color="000000"/>
              <w:right w:val="single" w:sz="8" w:space="0" w:color="000000"/>
            </w:tcBorders>
            <w:shd w:val="clear" w:color="auto" w:fill="FFFFFF"/>
            <w:vAlign w:val="center"/>
            <w:hideMark/>
          </w:tcPr>
          <w:p w14:paraId="264BD6CF"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467C9C84"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8" w:space="0" w:color="000000"/>
              <w:right w:val="single" w:sz="8" w:space="0" w:color="000000"/>
            </w:tcBorders>
            <w:shd w:val="clear" w:color="auto" w:fill="FFFFFF"/>
            <w:vAlign w:val="center"/>
            <w:hideMark/>
          </w:tcPr>
          <w:p w14:paraId="358D3B36"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0625567F"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1087" w:type="dxa"/>
            <w:tcBorders>
              <w:top w:val="nil"/>
              <w:left w:val="single" w:sz="8" w:space="0" w:color="000000"/>
              <w:bottom w:val="single" w:sz="8" w:space="0" w:color="000000"/>
              <w:right w:val="single" w:sz="18" w:space="0" w:color="000000"/>
            </w:tcBorders>
            <w:shd w:val="clear" w:color="auto" w:fill="FFFFFF"/>
            <w:vAlign w:val="center"/>
            <w:hideMark/>
          </w:tcPr>
          <w:p w14:paraId="6173EB60"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r>
      <w:tr w:rsidR="000C2FC2" w14:paraId="01D06749" w14:textId="77777777" w:rsidTr="000C2FC2">
        <w:trPr>
          <w:gridAfter w:val="1"/>
          <w:wAfter w:w="149" w:type="dxa"/>
          <w:cantSplit/>
        </w:trPr>
        <w:tc>
          <w:tcPr>
            <w:tcW w:w="996" w:type="dxa"/>
            <w:vMerge w:val="restart"/>
            <w:tcBorders>
              <w:top w:val="nil"/>
              <w:left w:val="single" w:sz="18" w:space="0" w:color="000000"/>
              <w:bottom w:val="single" w:sz="8" w:space="0" w:color="000000"/>
              <w:right w:val="nil"/>
            </w:tcBorders>
            <w:shd w:val="clear" w:color="auto" w:fill="FFFFFF"/>
            <w:hideMark/>
          </w:tcPr>
          <w:p w14:paraId="6E0CDAEA" w14:textId="77777777" w:rsidR="000C2FC2" w:rsidRDefault="000C2FC2">
            <w:pPr>
              <w:spacing w:line="276" w:lineRule="auto"/>
              <w:ind w:left="60" w:right="60"/>
              <w:rPr>
                <w:rFonts w:ascii="Arial" w:hAnsi="Arial" w:cs="Arial"/>
                <w:sz w:val="20"/>
                <w:szCs w:val="20"/>
              </w:rPr>
            </w:pPr>
            <w:r>
              <w:rPr>
                <w:rFonts w:ascii="Arial" w:hAnsi="Arial" w:cs="Arial"/>
                <w:sz w:val="20"/>
                <w:szCs w:val="20"/>
              </w:rPr>
              <w:t>Y1_3</w:t>
            </w:r>
          </w:p>
        </w:tc>
        <w:tc>
          <w:tcPr>
            <w:tcW w:w="1559" w:type="dxa"/>
            <w:tcBorders>
              <w:top w:val="nil"/>
              <w:left w:val="nil"/>
              <w:bottom w:val="nil"/>
              <w:right w:val="single" w:sz="18" w:space="0" w:color="000000"/>
            </w:tcBorders>
            <w:shd w:val="clear" w:color="auto" w:fill="FFFFFF"/>
            <w:hideMark/>
          </w:tcPr>
          <w:p w14:paraId="7E373D23" w14:textId="77777777" w:rsidR="000C2FC2" w:rsidRDefault="000C2FC2">
            <w:pPr>
              <w:spacing w:line="276" w:lineRule="auto"/>
              <w:ind w:left="60" w:right="60"/>
              <w:rPr>
                <w:rFonts w:ascii="Arial" w:hAnsi="Arial" w:cs="Arial"/>
                <w:sz w:val="20"/>
                <w:szCs w:val="20"/>
              </w:rPr>
            </w:pPr>
            <w:r>
              <w:rPr>
                <w:rFonts w:ascii="Arial" w:hAnsi="Arial" w:cs="Arial"/>
                <w:sz w:val="20"/>
                <w:szCs w:val="20"/>
              </w:rPr>
              <w:t>Pearson Correlation</w:t>
            </w:r>
          </w:p>
        </w:tc>
        <w:tc>
          <w:tcPr>
            <w:tcW w:w="850" w:type="dxa"/>
            <w:tcBorders>
              <w:top w:val="nil"/>
              <w:left w:val="single" w:sz="18" w:space="0" w:color="000000"/>
              <w:bottom w:val="nil"/>
              <w:right w:val="single" w:sz="8" w:space="0" w:color="000000"/>
            </w:tcBorders>
            <w:shd w:val="clear" w:color="auto" w:fill="FFFFFF"/>
            <w:vAlign w:val="center"/>
            <w:hideMark/>
          </w:tcPr>
          <w:p w14:paraId="28316AEB"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.652</w:t>
            </w:r>
            <w:r>
              <w:rPr>
                <w:rFonts w:ascii="Arial" w:hAnsi="Arial" w:cs="Arial"/>
                <w:sz w:val="20"/>
                <w:szCs w:val="20"/>
                <w:vertAlign w:val="superscript"/>
              </w:rPr>
              <w:t>**</w:t>
            </w:r>
          </w:p>
        </w:tc>
        <w:tc>
          <w:tcPr>
            <w:tcW w:w="851" w:type="dxa"/>
            <w:tcBorders>
              <w:top w:val="nil"/>
              <w:left w:val="single" w:sz="8" w:space="0" w:color="000000"/>
              <w:bottom w:val="nil"/>
              <w:right w:val="single" w:sz="8" w:space="0" w:color="000000"/>
            </w:tcBorders>
            <w:shd w:val="clear" w:color="auto" w:fill="FFFFFF"/>
            <w:vAlign w:val="center"/>
            <w:hideMark/>
          </w:tcPr>
          <w:p w14:paraId="0ADF6EF3"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.535</w:t>
            </w:r>
            <w:r>
              <w:rPr>
                <w:rFonts w:ascii="Arial" w:hAnsi="Arial" w:cs="Arial"/>
                <w:sz w:val="20"/>
                <w:szCs w:val="20"/>
                <w:vertAlign w:val="superscript"/>
              </w:rPr>
              <w:t>**</w:t>
            </w:r>
          </w:p>
        </w:tc>
        <w:tc>
          <w:tcPr>
            <w:tcW w:w="850" w:type="dxa"/>
            <w:tcBorders>
              <w:top w:val="nil"/>
              <w:left w:val="single" w:sz="8" w:space="0" w:color="000000"/>
              <w:bottom w:val="nil"/>
              <w:right w:val="single" w:sz="8" w:space="0" w:color="000000"/>
            </w:tcBorders>
            <w:shd w:val="clear" w:color="auto" w:fill="FFFFFF"/>
            <w:vAlign w:val="center"/>
            <w:hideMark/>
          </w:tcPr>
          <w:p w14:paraId="38B00EE2"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1</w:t>
            </w:r>
          </w:p>
        </w:tc>
        <w:tc>
          <w:tcPr>
            <w:tcW w:w="851" w:type="dxa"/>
            <w:tcBorders>
              <w:top w:val="nil"/>
              <w:left w:val="single" w:sz="8" w:space="0" w:color="000000"/>
              <w:bottom w:val="nil"/>
              <w:right w:val="single" w:sz="8" w:space="0" w:color="000000"/>
            </w:tcBorders>
            <w:shd w:val="clear" w:color="auto" w:fill="FFFFFF"/>
            <w:vAlign w:val="center"/>
            <w:hideMark/>
          </w:tcPr>
          <w:p w14:paraId="5537CD31"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.689</w:t>
            </w:r>
            <w:r>
              <w:rPr>
                <w:rFonts w:ascii="Arial" w:hAnsi="Arial" w:cs="Arial"/>
                <w:sz w:val="20"/>
                <w:szCs w:val="20"/>
                <w:vertAlign w:val="superscript"/>
              </w:rPr>
              <w:t>**</w:t>
            </w:r>
          </w:p>
        </w:tc>
        <w:tc>
          <w:tcPr>
            <w:tcW w:w="850" w:type="dxa"/>
            <w:tcBorders>
              <w:top w:val="nil"/>
              <w:left w:val="single" w:sz="8" w:space="0" w:color="000000"/>
              <w:bottom w:val="nil"/>
              <w:right w:val="single" w:sz="8" w:space="0" w:color="000000"/>
            </w:tcBorders>
            <w:shd w:val="clear" w:color="auto" w:fill="FFFFFF"/>
            <w:vAlign w:val="center"/>
            <w:hideMark/>
          </w:tcPr>
          <w:p w14:paraId="58C7A984"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.161</w:t>
            </w:r>
          </w:p>
        </w:tc>
        <w:tc>
          <w:tcPr>
            <w:tcW w:w="1087" w:type="dxa"/>
            <w:tcBorders>
              <w:top w:val="nil"/>
              <w:left w:val="single" w:sz="8" w:space="0" w:color="000000"/>
              <w:bottom w:val="nil"/>
              <w:right w:val="single" w:sz="18" w:space="0" w:color="000000"/>
            </w:tcBorders>
            <w:shd w:val="clear" w:color="auto" w:fill="FFFFFF"/>
            <w:vAlign w:val="center"/>
            <w:hideMark/>
          </w:tcPr>
          <w:p w14:paraId="7EBF0930"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.784</w:t>
            </w:r>
            <w:r>
              <w:rPr>
                <w:rFonts w:ascii="Arial" w:hAnsi="Arial" w:cs="Arial"/>
                <w:sz w:val="20"/>
                <w:szCs w:val="20"/>
                <w:vertAlign w:val="superscript"/>
              </w:rPr>
              <w:t>**</w:t>
            </w:r>
          </w:p>
        </w:tc>
      </w:tr>
      <w:tr w:rsidR="000C2FC2" w14:paraId="09A00EAF" w14:textId="77777777" w:rsidTr="000C2FC2">
        <w:trPr>
          <w:gridAfter w:val="1"/>
          <w:wAfter w:w="149" w:type="dxa"/>
          <w:cantSplit/>
        </w:trPr>
        <w:tc>
          <w:tcPr>
            <w:tcW w:w="8043" w:type="dxa"/>
            <w:vMerge/>
            <w:tcBorders>
              <w:top w:val="nil"/>
              <w:left w:val="single" w:sz="18" w:space="0" w:color="000000"/>
              <w:bottom w:val="single" w:sz="8" w:space="0" w:color="000000"/>
              <w:right w:val="nil"/>
            </w:tcBorders>
            <w:vAlign w:val="center"/>
            <w:hideMark/>
          </w:tcPr>
          <w:p w14:paraId="3316FDEA" w14:textId="77777777" w:rsidR="000C2FC2" w:rsidRDefault="000C2FC2">
            <w:pPr>
              <w:rPr>
                <w:rFonts w:ascii="Arial" w:hAnsi="Arial" w:cs="Arial"/>
                <w:color w:val="000000"/>
                <w:sz w:val="20"/>
                <w:szCs w:val="20"/>
              </w:rPr>
            </w:pPr>
          </w:p>
        </w:tc>
        <w:tc>
          <w:tcPr>
            <w:tcW w:w="1559" w:type="dxa"/>
            <w:tcBorders>
              <w:top w:val="nil"/>
              <w:left w:val="nil"/>
              <w:bottom w:val="nil"/>
              <w:right w:val="single" w:sz="18" w:space="0" w:color="000000"/>
            </w:tcBorders>
            <w:shd w:val="clear" w:color="auto" w:fill="FFFFFF"/>
            <w:hideMark/>
          </w:tcPr>
          <w:p w14:paraId="1417BBCD" w14:textId="77777777" w:rsidR="000C2FC2" w:rsidRDefault="000C2FC2">
            <w:pPr>
              <w:spacing w:line="276" w:lineRule="auto"/>
              <w:ind w:left="60" w:right="60"/>
              <w:rPr>
                <w:rFonts w:ascii="Arial" w:hAnsi="Arial" w:cs="Arial"/>
                <w:sz w:val="20"/>
                <w:szCs w:val="20"/>
              </w:rPr>
            </w:pPr>
            <w:r>
              <w:rPr>
                <w:rFonts w:ascii="Arial" w:hAnsi="Arial" w:cs="Arial"/>
                <w:sz w:val="20"/>
                <w:szCs w:val="20"/>
              </w:rPr>
              <w:t>Sig. (2-tailed)</w:t>
            </w:r>
          </w:p>
        </w:tc>
        <w:tc>
          <w:tcPr>
            <w:tcW w:w="850" w:type="dxa"/>
            <w:tcBorders>
              <w:top w:val="nil"/>
              <w:left w:val="single" w:sz="18" w:space="0" w:color="000000"/>
              <w:bottom w:val="nil"/>
              <w:right w:val="single" w:sz="8" w:space="0" w:color="000000"/>
            </w:tcBorders>
            <w:shd w:val="clear" w:color="auto" w:fill="FFFFFF"/>
            <w:vAlign w:val="center"/>
            <w:hideMark/>
          </w:tcPr>
          <w:p w14:paraId="6D8C5E05"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851" w:type="dxa"/>
            <w:tcBorders>
              <w:top w:val="nil"/>
              <w:left w:val="single" w:sz="8" w:space="0" w:color="000000"/>
              <w:bottom w:val="nil"/>
              <w:right w:val="single" w:sz="8" w:space="0" w:color="000000"/>
            </w:tcBorders>
            <w:shd w:val="clear" w:color="auto" w:fill="FFFFFF"/>
            <w:vAlign w:val="center"/>
            <w:hideMark/>
          </w:tcPr>
          <w:p w14:paraId="3CFFC8A6"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.001</w:t>
            </w:r>
          </w:p>
        </w:tc>
        <w:tc>
          <w:tcPr>
            <w:tcW w:w="850" w:type="dxa"/>
            <w:tcBorders>
              <w:top w:val="nil"/>
              <w:left w:val="single" w:sz="8" w:space="0" w:color="000000"/>
              <w:bottom w:val="nil"/>
              <w:right w:val="single" w:sz="8" w:space="0" w:color="000000"/>
            </w:tcBorders>
            <w:shd w:val="clear" w:color="auto" w:fill="FFFFFF"/>
            <w:vAlign w:val="center"/>
          </w:tcPr>
          <w:p w14:paraId="3BC15242" w14:textId="77777777" w:rsidR="000C2FC2" w:rsidRDefault="000C2FC2">
            <w:pPr>
              <w:spacing w:line="276" w:lineRule="auto"/>
              <w:rPr>
                <w:sz w:val="20"/>
                <w:szCs w:val="20"/>
              </w:rPr>
            </w:pPr>
          </w:p>
        </w:tc>
        <w:tc>
          <w:tcPr>
            <w:tcW w:w="851" w:type="dxa"/>
            <w:tcBorders>
              <w:top w:val="nil"/>
              <w:left w:val="single" w:sz="8" w:space="0" w:color="000000"/>
              <w:bottom w:val="nil"/>
              <w:right w:val="single" w:sz="8" w:space="0" w:color="000000"/>
            </w:tcBorders>
            <w:shd w:val="clear" w:color="auto" w:fill="FFFFFF"/>
            <w:vAlign w:val="center"/>
            <w:hideMark/>
          </w:tcPr>
          <w:p w14:paraId="027D9289" w14:textId="77777777" w:rsidR="000C2FC2" w:rsidRDefault="000C2FC2">
            <w:pPr>
              <w:spacing w:line="276" w:lineRule="auto"/>
              <w:ind w:left="60" w:right="60"/>
              <w:jc w:val="right"/>
              <w:rPr>
                <w:rFonts w:ascii="Arial" w:hAnsi="Arial" w:cs="Arial"/>
                <w:color w:val="000000"/>
                <w:sz w:val="20"/>
                <w:szCs w:val="20"/>
              </w:rPr>
            </w:pPr>
            <w:r>
              <w:rPr>
                <w:rFonts w:ascii="Arial" w:hAnsi="Arial" w:cs="Arial"/>
                <w:sz w:val="20"/>
                <w:szCs w:val="20"/>
              </w:rPr>
              <w:t>.000</w:t>
            </w:r>
          </w:p>
        </w:tc>
        <w:tc>
          <w:tcPr>
            <w:tcW w:w="850" w:type="dxa"/>
            <w:tcBorders>
              <w:top w:val="nil"/>
              <w:left w:val="single" w:sz="8" w:space="0" w:color="000000"/>
              <w:bottom w:val="nil"/>
              <w:right w:val="single" w:sz="8" w:space="0" w:color="000000"/>
            </w:tcBorders>
            <w:shd w:val="clear" w:color="auto" w:fill="FFFFFF"/>
            <w:vAlign w:val="center"/>
            <w:hideMark/>
          </w:tcPr>
          <w:p w14:paraId="266B3C1B"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.372</w:t>
            </w:r>
          </w:p>
        </w:tc>
        <w:tc>
          <w:tcPr>
            <w:tcW w:w="1087" w:type="dxa"/>
            <w:tcBorders>
              <w:top w:val="nil"/>
              <w:left w:val="single" w:sz="8" w:space="0" w:color="000000"/>
              <w:bottom w:val="nil"/>
              <w:right w:val="single" w:sz="18" w:space="0" w:color="000000"/>
            </w:tcBorders>
            <w:shd w:val="clear" w:color="auto" w:fill="FFFFFF"/>
            <w:vAlign w:val="center"/>
            <w:hideMark/>
          </w:tcPr>
          <w:p w14:paraId="7AEDA356"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r>
      <w:tr w:rsidR="000C2FC2" w14:paraId="34FF003E" w14:textId="77777777" w:rsidTr="000C2FC2">
        <w:trPr>
          <w:gridAfter w:val="1"/>
          <w:wAfter w:w="149" w:type="dxa"/>
          <w:cantSplit/>
        </w:trPr>
        <w:tc>
          <w:tcPr>
            <w:tcW w:w="8043" w:type="dxa"/>
            <w:vMerge/>
            <w:tcBorders>
              <w:top w:val="nil"/>
              <w:left w:val="single" w:sz="18" w:space="0" w:color="000000"/>
              <w:bottom w:val="single" w:sz="8" w:space="0" w:color="000000"/>
              <w:right w:val="nil"/>
            </w:tcBorders>
            <w:vAlign w:val="center"/>
            <w:hideMark/>
          </w:tcPr>
          <w:p w14:paraId="5C600D8A" w14:textId="77777777" w:rsidR="000C2FC2" w:rsidRDefault="000C2FC2">
            <w:pPr>
              <w:rPr>
                <w:rFonts w:ascii="Arial" w:hAnsi="Arial" w:cs="Arial"/>
                <w:color w:val="000000"/>
                <w:sz w:val="20"/>
                <w:szCs w:val="20"/>
              </w:rPr>
            </w:pPr>
          </w:p>
        </w:tc>
        <w:tc>
          <w:tcPr>
            <w:tcW w:w="1559" w:type="dxa"/>
            <w:tcBorders>
              <w:top w:val="nil"/>
              <w:left w:val="nil"/>
              <w:bottom w:val="single" w:sz="8" w:space="0" w:color="000000"/>
              <w:right w:val="single" w:sz="18" w:space="0" w:color="000000"/>
            </w:tcBorders>
            <w:shd w:val="clear" w:color="auto" w:fill="FFFFFF"/>
            <w:hideMark/>
          </w:tcPr>
          <w:p w14:paraId="6BF44949" w14:textId="77777777" w:rsidR="000C2FC2" w:rsidRDefault="000C2FC2">
            <w:pPr>
              <w:spacing w:line="276" w:lineRule="auto"/>
              <w:ind w:left="60" w:right="60"/>
              <w:rPr>
                <w:rFonts w:ascii="Arial" w:hAnsi="Arial" w:cs="Arial"/>
                <w:sz w:val="20"/>
                <w:szCs w:val="20"/>
              </w:rPr>
            </w:pPr>
            <w:r>
              <w:rPr>
                <w:rFonts w:ascii="Arial" w:hAnsi="Arial" w:cs="Arial"/>
                <w:sz w:val="20"/>
                <w:szCs w:val="20"/>
              </w:rPr>
              <w:t>N</w:t>
            </w:r>
          </w:p>
        </w:tc>
        <w:tc>
          <w:tcPr>
            <w:tcW w:w="850" w:type="dxa"/>
            <w:tcBorders>
              <w:top w:val="nil"/>
              <w:left w:val="single" w:sz="18" w:space="0" w:color="000000"/>
              <w:bottom w:val="single" w:sz="8" w:space="0" w:color="000000"/>
              <w:right w:val="single" w:sz="8" w:space="0" w:color="000000"/>
            </w:tcBorders>
            <w:shd w:val="clear" w:color="auto" w:fill="FFFFFF"/>
            <w:vAlign w:val="center"/>
            <w:hideMark/>
          </w:tcPr>
          <w:p w14:paraId="15AC73C7"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8" w:space="0" w:color="000000"/>
              <w:right w:val="single" w:sz="8" w:space="0" w:color="000000"/>
            </w:tcBorders>
            <w:shd w:val="clear" w:color="auto" w:fill="FFFFFF"/>
            <w:vAlign w:val="center"/>
            <w:hideMark/>
          </w:tcPr>
          <w:p w14:paraId="13E24F52"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6C09AED7"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8" w:space="0" w:color="000000"/>
              <w:right w:val="single" w:sz="8" w:space="0" w:color="000000"/>
            </w:tcBorders>
            <w:shd w:val="clear" w:color="auto" w:fill="FFFFFF"/>
            <w:vAlign w:val="center"/>
            <w:hideMark/>
          </w:tcPr>
          <w:p w14:paraId="4A8554D5"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78144A6A"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1087" w:type="dxa"/>
            <w:tcBorders>
              <w:top w:val="nil"/>
              <w:left w:val="single" w:sz="8" w:space="0" w:color="000000"/>
              <w:bottom w:val="single" w:sz="8" w:space="0" w:color="000000"/>
              <w:right w:val="single" w:sz="18" w:space="0" w:color="000000"/>
            </w:tcBorders>
            <w:shd w:val="clear" w:color="auto" w:fill="FFFFFF"/>
            <w:vAlign w:val="center"/>
            <w:hideMark/>
          </w:tcPr>
          <w:p w14:paraId="3D77B8F2"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r>
      <w:tr w:rsidR="000C2FC2" w14:paraId="6C6695D7" w14:textId="77777777" w:rsidTr="000C2FC2">
        <w:trPr>
          <w:gridAfter w:val="1"/>
          <w:wAfter w:w="149" w:type="dxa"/>
          <w:cantSplit/>
        </w:trPr>
        <w:tc>
          <w:tcPr>
            <w:tcW w:w="996" w:type="dxa"/>
            <w:vMerge w:val="restart"/>
            <w:tcBorders>
              <w:top w:val="nil"/>
              <w:left w:val="single" w:sz="18" w:space="0" w:color="000000"/>
              <w:bottom w:val="single" w:sz="8" w:space="0" w:color="000000"/>
              <w:right w:val="nil"/>
            </w:tcBorders>
            <w:shd w:val="clear" w:color="auto" w:fill="FFFFFF"/>
            <w:hideMark/>
          </w:tcPr>
          <w:p w14:paraId="35B92CAE" w14:textId="77777777" w:rsidR="000C2FC2" w:rsidRDefault="000C2FC2">
            <w:pPr>
              <w:spacing w:line="276" w:lineRule="auto"/>
              <w:ind w:left="60" w:right="60"/>
              <w:rPr>
                <w:rFonts w:ascii="Arial" w:hAnsi="Arial" w:cs="Arial"/>
                <w:sz w:val="20"/>
                <w:szCs w:val="20"/>
              </w:rPr>
            </w:pPr>
            <w:r>
              <w:rPr>
                <w:rFonts w:ascii="Arial" w:hAnsi="Arial" w:cs="Arial"/>
                <w:sz w:val="20"/>
                <w:szCs w:val="20"/>
              </w:rPr>
              <w:t>Y1_4</w:t>
            </w:r>
          </w:p>
        </w:tc>
        <w:tc>
          <w:tcPr>
            <w:tcW w:w="1559" w:type="dxa"/>
            <w:tcBorders>
              <w:top w:val="nil"/>
              <w:left w:val="nil"/>
              <w:bottom w:val="nil"/>
              <w:right w:val="single" w:sz="18" w:space="0" w:color="000000"/>
            </w:tcBorders>
            <w:shd w:val="clear" w:color="auto" w:fill="FFFFFF"/>
            <w:hideMark/>
          </w:tcPr>
          <w:p w14:paraId="1BF3E71B" w14:textId="77777777" w:rsidR="000C2FC2" w:rsidRDefault="000C2FC2">
            <w:pPr>
              <w:spacing w:line="276" w:lineRule="auto"/>
              <w:ind w:left="60" w:right="60"/>
              <w:rPr>
                <w:rFonts w:ascii="Arial" w:hAnsi="Arial" w:cs="Arial"/>
                <w:sz w:val="20"/>
                <w:szCs w:val="20"/>
              </w:rPr>
            </w:pPr>
            <w:r>
              <w:rPr>
                <w:rFonts w:ascii="Arial" w:hAnsi="Arial" w:cs="Arial"/>
                <w:sz w:val="20"/>
                <w:szCs w:val="20"/>
              </w:rPr>
              <w:t>Pearson Correlation</w:t>
            </w:r>
          </w:p>
        </w:tc>
        <w:tc>
          <w:tcPr>
            <w:tcW w:w="850" w:type="dxa"/>
            <w:tcBorders>
              <w:top w:val="nil"/>
              <w:left w:val="single" w:sz="18" w:space="0" w:color="000000"/>
              <w:bottom w:val="nil"/>
              <w:right w:val="single" w:sz="8" w:space="0" w:color="000000"/>
            </w:tcBorders>
            <w:shd w:val="clear" w:color="auto" w:fill="FFFFFF"/>
            <w:vAlign w:val="center"/>
            <w:hideMark/>
          </w:tcPr>
          <w:p w14:paraId="76F5ACC1"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.729</w:t>
            </w:r>
            <w:r>
              <w:rPr>
                <w:rFonts w:ascii="Arial" w:hAnsi="Arial" w:cs="Arial"/>
                <w:sz w:val="20"/>
                <w:szCs w:val="20"/>
                <w:vertAlign w:val="superscript"/>
              </w:rPr>
              <w:t>**</w:t>
            </w:r>
          </w:p>
        </w:tc>
        <w:tc>
          <w:tcPr>
            <w:tcW w:w="851" w:type="dxa"/>
            <w:tcBorders>
              <w:top w:val="nil"/>
              <w:left w:val="single" w:sz="8" w:space="0" w:color="000000"/>
              <w:bottom w:val="nil"/>
              <w:right w:val="single" w:sz="8" w:space="0" w:color="000000"/>
            </w:tcBorders>
            <w:shd w:val="clear" w:color="auto" w:fill="FFFFFF"/>
            <w:vAlign w:val="center"/>
            <w:hideMark/>
          </w:tcPr>
          <w:p w14:paraId="49F15FEC"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.572</w:t>
            </w:r>
            <w:r>
              <w:rPr>
                <w:rFonts w:ascii="Arial" w:hAnsi="Arial" w:cs="Arial"/>
                <w:sz w:val="20"/>
                <w:szCs w:val="20"/>
                <w:vertAlign w:val="superscript"/>
              </w:rPr>
              <w:t>**</w:t>
            </w:r>
          </w:p>
        </w:tc>
        <w:tc>
          <w:tcPr>
            <w:tcW w:w="850" w:type="dxa"/>
            <w:tcBorders>
              <w:top w:val="nil"/>
              <w:left w:val="single" w:sz="8" w:space="0" w:color="000000"/>
              <w:bottom w:val="nil"/>
              <w:right w:val="single" w:sz="8" w:space="0" w:color="000000"/>
            </w:tcBorders>
            <w:shd w:val="clear" w:color="auto" w:fill="FFFFFF"/>
            <w:vAlign w:val="center"/>
            <w:hideMark/>
          </w:tcPr>
          <w:p w14:paraId="4BF9CBA8"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.689</w:t>
            </w:r>
            <w:r>
              <w:rPr>
                <w:rFonts w:ascii="Arial" w:hAnsi="Arial" w:cs="Arial"/>
                <w:sz w:val="20"/>
                <w:szCs w:val="20"/>
                <w:vertAlign w:val="superscript"/>
              </w:rPr>
              <w:t>**</w:t>
            </w:r>
          </w:p>
        </w:tc>
        <w:tc>
          <w:tcPr>
            <w:tcW w:w="851" w:type="dxa"/>
            <w:tcBorders>
              <w:top w:val="nil"/>
              <w:left w:val="single" w:sz="8" w:space="0" w:color="000000"/>
              <w:bottom w:val="nil"/>
              <w:right w:val="single" w:sz="8" w:space="0" w:color="000000"/>
            </w:tcBorders>
            <w:shd w:val="clear" w:color="auto" w:fill="FFFFFF"/>
            <w:vAlign w:val="center"/>
            <w:hideMark/>
          </w:tcPr>
          <w:p w14:paraId="4906CD96"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1</w:t>
            </w:r>
          </w:p>
        </w:tc>
        <w:tc>
          <w:tcPr>
            <w:tcW w:w="850" w:type="dxa"/>
            <w:tcBorders>
              <w:top w:val="nil"/>
              <w:left w:val="single" w:sz="8" w:space="0" w:color="000000"/>
              <w:bottom w:val="nil"/>
              <w:right w:val="single" w:sz="8" w:space="0" w:color="000000"/>
            </w:tcBorders>
            <w:shd w:val="clear" w:color="auto" w:fill="FFFFFF"/>
            <w:vAlign w:val="center"/>
            <w:hideMark/>
          </w:tcPr>
          <w:p w14:paraId="2509E05D"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.198</w:t>
            </w:r>
          </w:p>
        </w:tc>
        <w:tc>
          <w:tcPr>
            <w:tcW w:w="1087" w:type="dxa"/>
            <w:tcBorders>
              <w:top w:val="nil"/>
              <w:left w:val="single" w:sz="8" w:space="0" w:color="000000"/>
              <w:bottom w:val="nil"/>
              <w:right w:val="single" w:sz="18" w:space="0" w:color="000000"/>
            </w:tcBorders>
            <w:shd w:val="clear" w:color="auto" w:fill="FFFFFF"/>
            <w:vAlign w:val="center"/>
            <w:hideMark/>
          </w:tcPr>
          <w:p w14:paraId="06F126B5"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.809</w:t>
            </w:r>
            <w:r>
              <w:rPr>
                <w:rFonts w:ascii="Arial" w:hAnsi="Arial" w:cs="Arial"/>
                <w:sz w:val="20"/>
                <w:szCs w:val="20"/>
                <w:vertAlign w:val="superscript"/>
              </w:rPr>
              <w:t>**</w:t>
            </w:r>
          </w:p>
        </w:tc>
      </w:tr>
      <w:tr w:rsidR="000C2FC2" w14:paraId="545D0824" w14:textId="77777777" w:rsidTr="000C2FC2">
        <w:trPr>
          <w:gridAfter w:val="1"/>
          <w:wAfter w:w="149" w:type="dxa"/>
          <w:cantSplit/>
        </w:trPr>
        <w:tc>
          <w:tcPr>
            <w:tcW w:w="8043" w:type="dxa"/>
            <w:vMerge/>
            <w:tcBorders>
              <w:top w:val="nil"/>
              <w:left w:val="single" w:sz="18" w:space="0" w:color="000000"/>
              <w:bottom w:val="single" w:sz="8" w:space="0" w:color="000000"/>
              <w:right w:val="nil"/>
            </w:tcBorders>
            <w:vAlign w:val="center"/>
            <w:hideMark/>
          </w:tcPr>
          <w:p w14:paraId="368F39C4" w14:textId="77777777" w:rsidR="000C2FC2" w:rsidRDefault="000C2FC2">
            <w:pPr>
              <w:rPr>
                <w:rFonts w:ascii="Arial" w:hAnsi="Arial" w:cs="Arial"/>
                <w:color w:val="000000"/>
                <w:sz w:val="20"/>
                <w:szCs w:val="20"/>
              </w:rPr>
            </w:pPr>
          </w:p>
        </w:tc>
        <w:tc>
          <w:tcPr>
            <w:tcW w:w="1559" w:type="dxa"/>
            <w:tcBorders>
              <w:top w:val="nil"/>
              <w:left w:val="nil"/>
              <w:bottom w:val="nil"/>
              <w:right w:val="single" w:sz="18" w:space="0" w:color="000000"/>
            </w:tcBorders>
            <w:shd w:val="clear" w:color="auto" w:fill="FFFFFF"/>
            <w:hideMark/>
          </w:tcPr>
          <w:p w14:paraId="2FA7D3F8" w14:textId="77777777" w:rsidR="000C2FC2" w:rsidRDefault="000C2FC2">
            <w:pPr>
              <w:spacing w:line="276" w:lineRule="auto"/>
              <w:ind w:left="60" w:right="60"/>
              <w:rPr>
                <w:rFonts w:ascii="Arial" w:hAnsi="Arial" w:cs="Arial"/>
                <w:sz w:val="20"/>
                <w:szCs w:val="20"/>
              </w:rPr>
            </w:pPr>
            <w:r>
              <w:rPr>
                <w:rFonts w:ascii="Arial" w:hAnsi="Arial" w:cs="Arial"/>
                <w:sz w:val="20"/>
                <w:szCs w:val="20"/>
              </w:rPr>
              <w:t>Sig. (2-tailed)</w:t>
            </w:r>
          </w:p>
        </w:tc>
        <w:tc>
          <w:tcPr>
            <w:tcW w:w="850" w:type="dxa"/>
            <w:tcBorders>
              <w:top w:val="nil"/>
              <w:left w:val="single" w:sz="18" w:space="0" w:color="000000"/>
              <w:bottom w:val="nil"/>
              <w:right w:val="single" w:sz="8" w:space="0" w:color="000000"/>
            </w:tcBorders>
            <w:shd w:val="clear" w:color="auto" w:fill="FFFFFF"/>
            <w:vAlign w:val="center"/>
            <w:hideMark/>
          </w:tcPr>
          <w:p w14:paraId="547B9AAC"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851" w:type="dxa"/>
            <w:tcBorders>
              <w:top w:val="nil"/>
              <w:left w:val="single" w:sz="8" w:space="0" w:color="000000"/>
              <w:bottom w:val="nil"/>
              <w:right w:val="single" w:sz="8" w:space="0" w:color="000000"/>
            </w:tcBorders>
            <w:shd w:val="clear" w:color="auto" w:fill="FFFFFF"/>
            <w:vAlign w:val="center"/>
            <w:hideMark/>
          </w:tcPr>
          <w:p w14:paraId="24E9A090"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.001</w:t>
            </w:r>
          </w:p>
        </w:tc>
        <w:tc>
          <w:tcPr>
            <w:tcW w:w="850" w:type="dxa"/>
            <w:tcBorders>
              <w:top w:val="nil"/>
              <w:left w:val="single" w:sz="8" w:space="0" w:color="000000"/>
              <w:bottom w:val="nil"/>
              <w:right w:val="single" w:sz="8" w:space="0" w:color="000000"/>
            </w:tcBorders>
            <w:shd w:val="clear" w:color="auto" w:fill="FFFFFF"/>
            <w:vAlign w:val="center"/>
            <w:hideMark/>
          </w:tcPr>
          <w:p w14:paraId="31C17341"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851" w:type="dxa"/>
            <w:tcBorders>
              <w:top w:val="nil"/>
              <w:left w:val="single" w:sz="8" w:space="0" w:color="000000"/>
              <w:bottom w:val="nil"/>
              <w:right w:val="single" w:sz="8" w:space="0" w:color="000000"/>
            </w:tcBorders>
            <w:shd w:val="clear" w:color="auto" w:fill="FFFFFF"/>
            <w:vAlign w:val="center"/>
          </w:tcPr>
          <w:p w14:paraId="656F4E44" w14:textId="77777777" w:rsidR="000C2FC2" w:rsidRDefault="000C2FC2">
            <w:pPr>
              <w:spacing w:line="276" w:lineRule="auto"/>
              <w:rPr>
                <w:sz w:val="20"/>
                <w:szCs w:val="20"/>
              </w:rPr>
            </w:pPr>
          </w:p>
        </w:tc>
        <w:tc>
          <w:tcPr>
            <w:tcW w:w="850" w:type="dxa"/>
            <w:tcBorders>
              <w:top w:val="nil"/>
              <w:left w:val="single" w:sz="8" w:space="0" w:color="000000"/>
              <w:bottom w:val="nil"/>
              <w:right w:val="single" w:sz="8" w:space="0" w:color="000000"/>
            </w:tcBorders>
            <w:shd w:val="clear" w:color="auto" w:fill="FFFFFF"/>
            <w:vAlign w:val="center"/>
            <w:hideMark/>
          </w:tcPr>
          <w:p w14:paraId="7A1A75BE" w14:textId="77777777" w:rsidR="000C2FC2" w:rsidRDefault="000C2FC2">
            <w:pPr>
              <w:spacing w:line="276" w:lineRule="auto"/>
              <w:ind w:left="60" w:right="60"/>
              <w:jc w:val="right"/>
              <w:rPr>
                <w:rFonts w:ascii="Arial" w:hAnsi="Arial" w:cs="Arial"/>
                <w:color w:val="000000"/>
                <w:sz w:val="20"/>
                <w:szCs w:val="20"/>
              </w:rPr>
            </w:pPr>
            <w:r>
              <w:rPr>
                <w:rFonts w:ascii="Arial" w:hAnsi="Arial" w:cs="Arial"/>
                <w:sz w:val="20"/>
                <w:szCs w:val="20"/>
              </w:rPr>
              <w:t>.268</w:t>
            </w:r>
          </w:p>
        </w:tc>
        <w:tc>
          <w:tcPr>
            <w:tcW w:w="1087" w:type="dxa"/>
            <w:tcBorders>
              <w:top w:val="nil"/>
              <w:left w:val="single" w:sz="8" w:space="0" w:color="000000"/>
              <w:bottom w:val="nil"/>
              <w:right w:val="single" w:sz="18" w:space="0" w:color="000000"/>
            </w:tcBorders>
            <w:shd w:val="clear" w:color="auto" w:fill="FFFFFF"/>
            <w:vAlign w:val="center"/>
            <w:hideMark/>
          </w:tcPr>
          <w:p w14:paraId="64240191"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r>
      <w:tr w:rsidR="000C2FC2" w14:paraId="43DDD9B4" w14:textId="77777777" w:rsidTr="000C2FC2">
        <w:trPr>
          <w:gridAfter w:val="1"/>
          <w:wAfter w:w="149" w:type="dxa"/>
          <w:cantSplit/>
        </w:trPr>
        <w:tc>
          <w:tcPr>
            <w:tcW w:w="8043" w:type="dxa"/>
            <w:vMerge/>
            <w:tcBorders>
              <w:top w:val="nil"/>
              <w:left w:val="single" w:sz="18" w:space="0" w:color="000000"/>
              <w:bottom w:val="single" w:sz="8" w:space="0" w:color="000000"/>
              <w:right w:val="nil"/>
            </w:tcBorders>
            <w:vAlign w:val="center"/>
            <w:hideMark/>
          </w:tcPr>
          <w:p w14:paraId="100E3F92" w14:textId="77777777" w:rsidR="000C2FC2" w:rsidRDefault="000C2FC2">
            <w:pPr>
              <w:rPr>
                <w:rFonts w:ascii="Arial" w:hAnsi="Arial" w:cs="Arial"/>
                <w:color w:val="000000"/>
                <w:sz w:val="20"/>
                <w:szCs w:val="20"/>
              </w:rPr>
            </w:pPr>
          </w:p>
        </w:tc>
        <w:tc>
          <w:tcPr>
            <w:tcW w:w="1559" w:type="dxa"/>
            <w:tcBorders>
              <w:top w:val="nil"/>
              <w:left w:val="nil"/>
              <w:bottom w:val="single" w:sz="8" w:space="0" w:color="000000"/>
              <w:right w:val="single" w:sz="18" w:space="0" w:color="000000"/>
            </w:tcBorders>
            <w:shd w:val="clear" w:color="auto" w:fill="FFFFFF"/>
            <w:hideMark/>
          </w:tcPr>
          <w:p w14:paraId="0DA98C80" w14:textId="77777777" w:rsidR="000C2FC2" w:rsidRDefault="000C2FC2">
            <w:pPr>
              <w:spacing w:line="276" w:lineRule="auto"/>
              <w:ind w:left="60" w:right="60"/>
              <w:rPr>
                <w:rFonts w:ascii="Arial" w:hAnsi="Arial" w:cs="Arial"/>
                <w:sz w:val="20"/>
                <w:szCs w:val="20"/>
              </w:rPr>
            </w:pPr>
            <w:r>
              <w:rPr>
                <w:rFonts w:ascii="Arial" w:hAnsi="Arial" w:cs="Arial"/>
                <w:sz w:val="20"/>
                <w:szCs w:val="20"/>
              </w:rPr>
              <w:t>N</w:t>
            </w:r>
          </w:p>
        </w:tc>
        <w:tc>
          <w:tcPr>
            <w:tcW w:w="850" w:type="dxa"/>
            <w:tcBorders>
              <w:top w:val="nil"/>
              <w:left w:val="single" w:sz="18" w:space="0" w:color="000000"/>
              <w:bottom w:val="single" w:sz="8" w:space="0" w:color="000000"/>
              <w:right w:val="single" w:sz="8" w:space="0" w:color="000000"/>
            </w:tcBorders>
            <w:shd w:val="clear" w:color="auto" w:fill="FFFFFF"/>
            <w:vAlign w:val="center"/>
            <w:hideMark/>
          </w:tcPr>
          <w:p w14:paraId="3C7FB06A"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8" w:space="0" w:color="000000"/>
              <w:right w:val="single" w:sz="8" w:space="0" w:color="000000"/>
            </w:tcBorders>
            <w:shd w:val="clear" w:color="auto" w:fill="FFFFFF"/>
            <w:vAlign w:val="center"/>
            <w:hideMark/>
          </w:tcPr>
          <w:p w14:paraId="099FA8E7"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4D1F69F4"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8" w:space="0" w:color="000000"/>
              <w:right w:val="single" w:sz="8" w:space="0" w:color="000000"/>
            </w:tcBorders>
            <w:shd w:val="clear" w:color="auto" w:fill="FFFFFF"/>
            <w:vAlign w:val="center"/>
            <w:hideMark/>
          </w:tcPr>
          <w:p w14:paraId="49308CC8"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6695B802"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1087" w:type="dxa"/>
            <w:tcBorders>
              <w:top w:val="nil"/>
              <w:left w:val="single" w:sz="8" w:space="0" w:color="000000"/>
              <w:bottom w:val="single" w:sz="8" w:space="0" w:color="000000"/>
              <w:right w:val="single" w:sz="18" w:space="0" w:color="000000"/>
            </w:tcBorders>
            <w:shd w:val="clear" w:color="auto" w:fill="FFFFFF"/>
            <w:vAlign w:val="center"/>
            <w:hideMark/>
          </w:tcPr>
          <w:p w14:paraId="18C11F63"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r>
      <w:tr w:rsidR="000C2FC2" w14:paraId="1461A001" w14:textId="77777777" w:rsidTr="000C2FC2">
        <w:trPr>
          <w:gridAfter w:val="1"/>
          <w:wAfter w:w="149" w:type="dxa"/>
          <w:cantSplit/>
        </w:trPr>
        <w:tc>
          <w:tcPr>
            <w:tcW w:w="996" w:type="dxa"/>
            <w:vMerge w:val="restart"/>
            <w:tcBorders>
              <w:top w:val="nil"/>
              <w:left w:val="single" w:sz="18" w:space="0" w:color="000000"/>
              <w:bottom w:val="single" w:sz="8" w:space="0" w:color="000000"/>
              <w:right w:val="nil"/>
            </w:tcBorders>
            <w:shd w:val="clear" w:color="auto" w:fill="FFFFFF"/>
            <w:hideMark/>
          </w:tcPr>
          <w:p w14:paraId="30F5A5D5" w14:textId="77777777" w:rsidR="000C2FC2" w:rsidRDefault="000C2FC2">
            <w:pPr>
              <w:spacing w:line="276" w:lineRule="auto"/>
              <w:ind w:left="60" w:right="60"/>
              <w:rPr>
                <w:rFonts w:ascii="Arial" w:hAnsi="Arial" w:cs="Arial"/>
                <w:sz w:val="20"/>
                <w:szCs w:val="20"/>
              </w:rPr>
            </w:pPr>
            <w:r>
              <w:rPr>
                <w:rFonts w:ascii="Arial" w:hAnsi="Arial" w:cs="Arial"/>
                <w:sz w:val="20"/>
                <w:szCs w:val="20"/>
              </w:rPr>
              <w:t>Y1_5</w:t>
            </w:r>
          </w:p>
        </w:tc>
        <w:tc>
          <w:tcPr>
            <w:tcW w:w="1559" w:type="dxa"/>
            <w:tcBorders>
              <w:top w:val="nil"/>
              <w:left w:val="nil"/>
              <w:bottom w:val="nil"/>
              <w:right w:val="single" w:sz="18" w:space="0" w:color="000000"/>
            </w:tcBorders>
            <w:shd w:val="clear" w:color="auto" w:fill="FFFFFF"/>
            <w:hideMark/>
          </w:tcPr>
          <w:p w14:paraId="5AE7B53E" w14:textId="77777777" w:rsidR="000C2FC2" w:rsidRDefault="000C2FC2">
            <w:pPr>
              <w:spacing w:line="276" w:lineRule="auto"/>
              <w:ind w:left="60" w:right="60"/>
              <w:rPr>
                <w:rFonts w:ascii="Arial" w:hAnsi="Arial" w:cs="Arial"/>
                <w:sz w:val="20"/>
                <w:szCs w:val="20"/>
              </w:rPr>
            </w:pPr>
            <w:r>
              <w:rPr>
                <w:rFonts w:ascii="Arial" w:hAnsi="Arial" w:cs="Arial"/>
                <w:sz w:val="20"/>
                <w:szCs w:val="20"/>
              </w:rPr>
              <w:t>Pearson Correlation</w:t>
            </w:r>
          </w:p>
        </w:tc>
        <w:tc>
          <w:tcPr>
            <w:tcW w:w="850" w:type="dxa"/>
            <w:tcBorders>
              <w:top w:val="nil"/>
              <w:left w:val="single" w:sz="18" w:space="0" w:color="000000"/>
              <w:bottom w:val="nil"/>
              <w:right w:val="single" w:sz="8" w:space="0" w:color="000000"/>
            </w:tcBorders>
            <w:shd w:val="clear" w:color="auto" w:fill="FFFFFF"/>
            <w:vAlign w:val="center"/>
            <w:hideMark/>
          </w:tcPr>
          <w:p w14:paraId="0620F5B3"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.072</w:t>
            </w:r>
          </w:p>
        </w:tc>
        <w:tc>
          <w:tcPr>
            <w:tcW w:w="851" w:type="dxa"/>
            <w:tcBorders>
              <w:top w:val="nil"/>
              <w:left w:val="single" w:sz="8" w:space="0" w:color="000000"/>
              <w:bottom w:val="nil"/>
              <w:right w:val="single" w:sz="8" w:space="0" w:color="000000"/>
            </w:tcBorders>
            <w:shd w:val="clear" w:color="auto" w:fill="FFFFFF"/>
            <w:vAlign w:val="center"/>
            <w:hideMark/>
          </w:tcPr>
          <w:p w14:paraId="397E9644"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.076</w:t>
            </w:r>
          </w:p>
        </w:tc>
        <w:tc>
          <w:tcPr>
            <w:tcW w:w="850" w:type="dxa"/>
            <w:tcBorders>
              <w:top w:val="nil"/>
              <w:left w:val="single" w:sz="8" w:space="0" w:color="000000"/>
              <w:bottom w:val="nil"/>
              <w:right w:val="single" w:sz="8" w:space="0" w:color="000000"/>
            </w:tcBorders>
            <w:shd w:val="clear" w:color="auto" w:fill="FFFFFF"/>
            <w:vAlign w:val="center"/>
            <w:hideMark/>
          </w:tcPr>
          <w:p w14:paraId="4857780F"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.161</w:t>
            </w:r>
          </w:p>
        </w:tc>
        <w:tc>
          <w:tcPr>
            <w:tcW w:w="851" w:type="dxa"/>
            <w:tcBorders>
              <w:top w:val="nil"/>
              <w:left w:val="single" w:sz="8" w:space="0" w:color="000000"/>
              <w:bottom w:val="nil"/>
              <w:right w:val="single" w:sz="8" w:space="0" w:color="000000"/>
            </w:tcBorders>
            <w:shd w:val="clear" w:color="auto" w:fill="FFFFFF"/>
            <w:vAlign w:val="center"/>
            <w:hideMark/>
          </w:tcPr>
          <w:p w14:paraId="5EA5AA9E"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.198</w:t>
            </w:r>
          </w:p>
        </w:tc>
        <w:tc>
          <w:tcPr>
            <w:tcW w:w="850" w:type="dxa"/>
            <w:tcBorders>
              <w:top w:val="nil"/>
              <w:left w:val="single" w:sz="8" w:space="0" w:color="000000"/>
              <w:bottom w:val="nil"/>
              <w:right w:val="single" w:sz="8" w:space="0" w:color="000000"/>
            </w:tcBorders>
            <w:shd w:val="clear" w:color="auto" w:fill="FFFFFF"/>
            <w:vAlign w:val="center"/>
            <w:hideMark/>
          </w:tcPr>
          <w:p w14:paraId="148F6111"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1</w:t>
            </w:r>
          </w:p>
        </w:tc>
        <w:tc>
          <w:tcPr>
            <w:tcW w:w="1087" w:type="dxa"/>
            <w:tcBorders>
              <w:top w:val="nil"/>
              <w:left w:val="single" w:sz="8" w:space="0" w:color="000000"/>
              <w:bottom w:val="nil"/>
              <w:right w:val="single" w:sz="18" w:space="0" w:color="000000"/>
            </w:tcBorders>
            <w:shd w:val="clear" w:color="auto" w:fill="FFFFFF"/>
            <w:vAlign w:val="center"/>
            <w:hideMark/>
          </w:tcPr>
          <w:p w14:paraId="5B8B91B4"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 401</w:t>
            </w:r>
            <w:r>
              <w:rPr>
                <w:rFonts w:ascii="Arial" w:hAnsi="Arial" w:cs="Arial"/>
                <w:sz w:val="20"/>
                <w:szCs w:val="20"/>
                <w:vertAlign w:val="superscript"/>
              </w:rPr>
              <w:t>**</w:t>
            </w:r>
          </w:p>
        </w:tc>
      </w:tr>
      <w:tr w:rsidR="000C2FC2" w14:paraId="0862D12C" w14:textId="77777777" w:rsidTr="000C2FC2">
        <w:trPr>
          <w:gridAfter w:val="1"/>
          <w:wAfter w:w="149" w:type="dxa"/>
          <w:cantSplit/>
        </w:trPr>
        <w:tc>
          <w:tcPr>
            <w:tcW w:w="8043" w:type="dxa"/>
            <w:vMerge/>
            <w:tcBorders>
              <w:top w:val="nil"/>
              <w:left w:val="single" w:sz="18" w:space="0" w:color="000000"/>
              <w:bottom w:val="single" w:sz="8" w:space="0" w:color="000000"/>
              <w:right w:val="nil"/>
            </w:tcBorders>
            <w:vAlign w:val="center"/>
            <w:hideMark/>
          </w:tcPr>
          <w:p w14:paraId="0043F247" w14:textId="77777777" w:rsidR="000C2FC2" w:rsidRDefault="000C2FC2">
            <w:pPr>
              <w:rPr>
                <w:rFonts w:ascii="Arial" w:hAnsi="Arial" w:cs="Arial"/>
                <w:color w:val="000000"/>
                <w:sz w:val="20"/>
                <w:szCs w:val="20"/>
              </w:rPr>
            </w:pPr>
          </w:p>
        </w:tc>
        <w:tc>
          <w:tcPr>
            <w:tcW w:w="1559" w:type="dxa"/>
            <w:tcBorders>
              <w:top w:val="nil"/>
              <w:left w:val="nil"/>
              <w:bottom w:val="nil"/>
              <w:right w:val="single" w:sz="18" w:space="0" w:color="000000"/>
            </w:tcBorders>
            <w:shd w:val="clear" w:color="auto" w:fill="FFFFFF"/>
            <w:hideMark/>
          </w:tcPr>
          <w:p w14:paraId="49B22BD7" w14:textId="77777777" w:rsidR="000C2FC2" w:rsidRDefault="000C2FC2">
            <w:pPr>
              <w:spacing w:line="276" w:lineRule="auto"/>
              <w:ind w:left="60" w:right="60"/>
              <w:rPr>
                <w:rFonts w:ascii="Arial" w:hAnsi="Arial" w:cs="Arial"/>
                <w:sz w:val="20"/>
                <w:szCs w:val="20"/>
              </w:rPr>
            </w:pPr>
            <w:r>
              <w:rPr>
                <w:rFonts w:ascii="Arial" w:hAnsi="Arial" w:cs="Arial"/>
                <w:sz w:val="20"/>
                <w:szCs w:val="20"/>
              </w:rPr>
              <w:t>Sig. (2-tailed)</w:t>
            </w:r>
          </w:p>
        </w:tc>
        <w:tc>
          <w:tcPr>
            <w:tcW w:w="850" w:type="dxa"/>
            <w:tcBorders>
              <w:top w:val="nil"/>
              <w:left w:val="single" w:sz="18" w:space="0" w:color="000000"/>
              <w:bottom w:val="nil"/>
              <w:right w:val="single" w:sz="8" w:space="0" w:color="000000"/>
            </w:tcBorders>
            <w:shd w:val="clear" w:color="auto" w:fill="FFFFFF"/>
            <w:vAlign w:val="center"/>
            <w:hideMark/>
          </w:tcPr>
          <w:p w14:paraId="5348AABA"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.689</w:t>
            </w:r>
          </w:p>
        </w:tc>
        <w:tc>
          <w:tcPr>
            <w:tcW w:w="851" w:type="dxa"/>
            <w:tcBorders>
              <w:top w:val="nil"/>
              <w:left w:val="single" w:sz="8" w:space="0" w:color="000000"/>
              <w:bottom w:val="nil"/>
              <w:right w:val="single" w:sz="8" w:space="0" w:color="000000"/>
            </w:tcBorders>
            <w:shd w:val="clear" w:color="auto" w:fill="FFFFFF"/>
            <w:vAlign w:val="center"/>
            <w:hideMark/>
          </w:tcPr>
          <w:p w14:paraId="25CA7EB5"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.674</w:t>
            </w:r>
          </w:p>
        </w:tc>
        <w:tc>
          <w:tcPr>
            <w:tcW w:w="850" w:type="dxa"/>
            <w:tcBorders>
              <w:top w:val="nil"/>
              <w:left w:val="single" w:sz="8" w:space="0" w:color="000000"/>
              <w:bottom w:val="nil"/>
              <w:right w:val="single" w:sz="8" w:space="0" w:color="000000"/>
            </w:tcBorders>
            <w:shd w:val="clear" w:color="auto" w:fill="FFFFFF"/>
            <w:vAlign w:val="center"/>
            <w:hideMark/>
          </w:tcPr>
          <w:p w14:paraId="646BB720"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.372</w:t>
            </w:r>
          </w:p>
        </w:tc>
        <w:tc>
          <w:tcPr>
            <w:tcW w:w="851" w:type="dxa"/>
            <w:tcBorders>
              <w:top w:val="nil"/>
              <w:left w:val="single" w:sz="8" w:space="0" w:color="000000"/>
              <w:bottom w:val="nil"/>
              <w:right w:val="single" w:sz="8" w:space="0" w:color="000000"/>
            </w:tcBorders>
            <w:shd w:val="clear" w:color="auto" w:fill="FFFFFF"/>
            <w:vAlign w:val="center"/>
            <w:hideMark/>
          </w:tcPr>
          <w:p w14:paraId="135D2A82"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.268</w:t>
            </w:r>
          </w:p>
        </w:tc>
        <w:tc>
          <w:tcPr>
            <w:tcW w:w="850" w:type="dxa"/>
            <w:tcBorders>
              <w:top w:val="nil"/>
              <w:left w:val="single" w:sz="8" w:space="0" w:color="000000"/>
              <w:bottom w:val="nil"/>
              <w:right w:val="single" w:sz="8" w:space="0" w:color="000000"/>
            </w:tcBorders>
            <w:shd w:val="clear" w:color="auto" w:fill="FFFFFF"/>
            <w:vAlign w:val="center"/>
          </w:tcPr>
          <w:p w14:paraId="78347592" w14:textId="77777777" w:rsidR="000C2FC2" w:rsidRDefault="000C2FC2">
            <w:pPr>
              <w:spacing w:line="276" w:lineRule="auto"/>
              <w:rPr>
                <w:sz w:val="20"/>
                <w:szCs w:val="20"/>
              </w:rPr>
            </w:pPr>
          </w:p>
        </w:tc>
        <w:tc>
          <w:tcPr>
            <w:tcW w:w="1087" w:type="dxa"/>
            <w:tcBorders>
              <w:top w:val="nil"/>
              <w:left w:val="single" w:sz="8" w:space="0" w:color="000000"/>
              <w:bottom w:val="nil"/>
              <w:right w:val="single" w:sz="18" w:space="0" w:color="000000"/>
            </w:tcBorders>
            <w:shd w:val="clear" w:color="auto" w:fill="FFFFFF"/>
            <w:vAlign w:val="center"/>
            <w:hideMark/>
          </w:tcPr>
          <w:p w14:paraId="0F8F52A9" w14:textId="77777777" w:rsidR="000C2FC2" w:rsidRDefault="000C2FC2">
            <w:pPr>
              <w:spacing w:line="276" w:lineRule="auto"/>
              <w:ind w:left="60" w:right="60"/>
              <w:jc w:val="right"/>
              <w:rPr>
                <w:rFonts w:ascii="Arial" w:hAnsi="Arial" w:cs="Arial"/>
                <w:color w:val="000000"/>
                <w:sz w:val="20"/>
                <w:szCs w:val="20"/>
              </w:rPr>
            </w:pPr>
            <w:r>
              <w:rPr>
                <w:rFonts w:ascii="Arial" w:hAnsi="Arial" w:cs="Arial"/>
                <w:sz w:val="20"/>
                <w:szCs w:val="20"/>
              </w:rPr>
              <w:t>.032</w:t>
            </w:r>
          </w:p>
        </w:tc>
      </w:tr>
      <w:tr w:rsidR="000C2FC2" w14:paraId="49A6EB77" w14:textId="77777777" w:rsidTr="000C2FC2">
        <w:trPr>
          <w:gridAfter w:val="1"/>
          <w:wAfter w:w="149" w:type="dxa"/>
          <w:cantSplit/>
        </w:trPr>
        <w:tc>
          <w:tcPr>
            <w:tcW w:w="8043" w:type="dxa"/>
            <w:vMerge/>
            <w:tcBorders>
              <w:top w:val="nil"/>
              <w:left w:val="single" w:sz="18" w:space="0" w:color="000000"/>
              <w:bottom w:val="single" w:sz="8" w:space="0" w:color="000000"/>
              <w:right w:val="nil"/>
            </w:tcBorders>
            <w:vAlign w:val="center"/>
            <w:hideMark/>
          </w:tcPr>
          <w:p w14:paraId="51FF4C2A" w14:textId="77777777" w:rsidR="000C2FC2" w:rsidRDefault="000C2FC2">
            <w:pPr>
              <w:rPr>
                <w:rFonts w:ascii="Arial" w:hAnsi="Arial" w:cs="Arial"/>
                <w:color w:val="000000"/>
                <w:sz w:val="20"/>
                <w:szCs w:val="20"/>
              </w:rPr>
            </w:pPr>
          </w:p>
        </w:tc>
        <w:tc>
          <w:tcPr>
            <w:tcW w:w="1559" w:type="dxa"/>
            <w:tcBorders>
              <w:top w:val="nil"/>
              <w:left w:val="nil"/>
              <w:bottom w:val="single" w:sz="8" w:space="0" w:color="000000"/>
              <w:right w:val="single" w:sz="18" w:space="0" w:color="000000"/>
            </w:tcBorders>
            <w:shd w:val="clear" w:color="auto" w:fill="FFFFFF"/>
            <w:hideMark/>
          </w:tcPr>
          <w:p w14:paraId="4A19D687" w14:textId="77777777" w:rsidR="000C2FC2" w:rsidRDefault="000C2FC2">
            <w:pPr>
              <w:spacing w:line="276" w:lineRule="auto"/>
              <w:ind w:left="60" w:right="60"/>
              <w:rPr>
                <w:rFonts w:ascii="Arial" w:hAnsi="Arial" w:cs="Arial"/>
                <w:sz w:val="20"/>
                <w:szCs w:val="20"/>
              </w:rPr>
            </w:pPr>
            <w:r>
              <w:rPr>
                <w:rFonts w:ascii="Arial" w:hAnsi="Arial" w:cs="Arial"/>
                <w:sz w:val="20"/>
                <w:szCs w:val="20"/>
              </w:rPr>
              <w:t>N</w:t>
            </w:r>
          </w:p>
        </w:tc>
        <w:tc>
          <w:tcPr>
            <w:tcW w:w="850" w:type="dxa"/>
            <w:tcBorders>
              <w:top w:val="nil"/>
              <w:left w:val="single" w:sz="18" w:space="0" w:color="000000"/>
              <w:bottom w:val="single" w:sz="8" w:space="0" w:color="000000"/>
              <w:right w:val="single" w:sz="8" w:space="0" w:color="000000"/>
            </w:tcBorders>
            <w:shd w:val="clear" w:color="auto" w:fill="FFFFFF"/>
            <w:vAlign w:val="center"/>
            <w:hideMark/>
          </w:tcPr>
          <w:p w14:paraId="5C47C8C4"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8" w:space="0" w:color="000000"/>
              <w:right w:val="single" w:sz="8" w:space="0" w:color="000000"/>
            </w:tcBorders>
            <w:shd w:val="clear" w:color="auto" w:fill="FFFFFF"/>
            <w:vAlign w:val="center"/>
            <w:hideMark/>
          </w:tcPr>
          <w:p w14:paraId="48EDEB3B"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6A662314"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8" w:space="0" w:color="000000"/>
              <w:right w:val="single" w:sz="8" w:space="0" w:color="000000"/>
            </w:tcBorders>
            <w:shd w:val="clear" w:color="auto" w:fill="FFFFFF"/>
            <w:vAlign w:val="center"/>
            <w:hideMark/>
          </w:tcPr>
          <w:p w14:paraId="6B5C9EA3"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8" w:space="0" w:color="000000"/>
              <w:right w:val="single" w:sz="8" w:space="0" w:color="000000"/>
            </w:tcBorders>
            <w:shd w:val="clear" w:color="auto" w:fill="FFFFFF"/>
            <w:vAlign w:val="center"/>
            <w:hideMark/>
          </w:tcPr>
          <w:p w14:paraId="5B3ED464"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1087" w:type="dxa"/>
            <w:tcBorders>
              <w:top w:val="nil"/>
              <w:left w:val="single" w:sz="8" w:space="0" w:color="000000"/>
              <w:bottom w:val="single" w:sz="8" w:space="0" w:color="000000"/>
              <w:right w:val="single" w:sz="18" w:space="0" w:color="000000"/>
            </w:tcBorders>
            <w:shd w:val="clear" w:color="auto" w:fill="FFFFFF"/>
            <w:vAlign w:val="center"/>
            <w:hideMark/>
          </w:tcPr>
          <w:p w14:paraId="1466DFDD"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r>
      <w:tr w:rsidR="000C2FC2" w14:paraId="48FC5424" w14:textId="77777777" w:rsidTr="000C2FC2">
        <w:trPr>
          <w:gridAfter w:val="1"/>
          <w:wAfter w:w="149" w:type="dxa"/>
          <w:cantSplit/>
        </w:trPr>
        <w:tc>
          <w:tcPr>
            <w:tcW w:w="996" w:type="dxa"/>
            <w:vMerge w:val="restart"/>
            <w:tcBorders>
              <w:top w:val="nil"/>
              <w:left w:val="single" w:sz="18" w:space="0" w:color="000000"/>
              <w:bottom w:val="single" w:sz="18" w:space="0" w:color="000000"/>
              <w:right w:val="nil"/>
            </w:tcBorders>
            <w:shd w:val="clear" w:color="auto" w:fill="FFFFFF"/>
            <w:hideMark/>
          </w:tcPr>
          <w:p w14:paraId="23A40754" w14:textId="77777777" w:rsidR="000C2FC2" w:rsidRDefault="000C2FC2">
            <w:pPr>
              <w:spacing w:line="276" w:lineRule="auto"/>
              <w:ind w:left="60" w:right="60"/>
              <w:rPr>
                <w:rFonts w:ascii="Arial" w:hAnsi="Arial" w:cs="Arial"/>
                <w:sz w:val="20"/>
                <w:szCs w:val="20"/>
              </w:rPr>
            </w:pPr>
            <w:r>
              <w:rPr>
                <w:rFonts w:ascii="Arial" w:hAnsi="Arial" w:cs="Arial"/>
                <w:sz w:val="20"/>
                <w:szCs w:val="20"/>
              </w:rPr>
              <w:t>TOTAL_Y</w:t>
            </w:r>
          </w:p>
        </w:tc>
        <w:tc>
          <w:tcPr>
            <w:tcW w:w="1559" w:type="dxa"/>
            <w:tcBorders>
              <w:top w:val="nil"/>
              <w:left w:val="nil"/>
              <w:bottom w:val="nil"/>
              <w:right w:val="single" w:sz="18" w:space="0" w:color="000000"/>
            </w:tcBorders>
            <w:shd w:val="clear" w:color="auto" w:fill="FFFFFF"/>
            <w:hideMark/>
          </w:tcPr>
          <w:p w14:paraId="66B9E5D9" w14:textId="77777777" w:rsidR="000C2FC2" w:rsidRDefault="000C2FC2">
            <w:pPr>
              <w:spacing w:line="276" w:lineRule="auto"/>
              <w:ind w:left="60" w:right="60"/>
              <w:rPr>
                <w:rFonts w:ascii="Arial" w:hAnsi="Arial" w:cs="Arial"/>
                <w:sz w:val="20"/>
                <w:szCs w:val="20"/>
              </w:rPr>
            </w:pPr>
            <w:r>
              <w:rPr>
                <w:rFonts w:ascii="Arial" w:hAnsi="Arial" w:cs="Arial"/>
                <w:sz w:val="20"/>
                <w:szCs w:val="20"/>
              </w:rPr>
              <w:t>Pearson Correlation</w:t>
            </w:r>
          </w:p>
        </w:tc>
        <w:tc>
          <w:tcPr>
            <w:tcW w:w="850" w:type="dxa"/>
            <w:tcBorders>
              <w:top w:val="nil"/>
              <w:left w:val="single" w:sz="18" w:space="0" w:color="000000"/>
              <w:bottom w:val="nil"/>
              <w:right w:val="single" w:sz="8" w:space="0" w:color="000000"/>
            </w:tcBorders>
            <w:shd w:val="clear" w:color="auto" w:fill="FFFFFF"/>
            <w:vAlign w:val="center"/>
            <w:hideMark/>
          </w:tcPr>
          <w:p w14:paraId="04B3A8DA"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.851</w:t>
            </w:r>
            <w:r>
              <w:rPr>
                <w:rFonts w:ascii="Arial" w:hAnsi="Arial" w:cs="Arial"/>
                <w:sz w:val="20"/>
                <w:szCs w:val="20"/>
                <w:vertAlign w:val="superscript"/>
              </w:rPr>
              <w:t>**</w:t>
            </w:r>
          </w:p>
        </w:tc>
        <w:tc>
          <w:tcPr>
            <w:tcW w:w="851" w:type="dxa"/>
            <w:tcBorders>
              <w:top w:val="nil"/>
              <w:left w:val="single" w:sz="8" w:space="0" w:color="000000"/>
              <w:bottom w:val="nil"/>
              <w:right w:val="single" w:sz="8" w:space="0" w:color="000000"/>
            </w:tcBorders>
            <w:shd w:val="clear" w:color="auto" w:fill="FFFFFF"/>
            <w:vAlign w:val="center"/>
            <w:hideMark/>
          </w:tcPr>
          <w:p w14:paraId="7B615FB3"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.758</w:t>
            </w:r>
            <w:r>
              <w:rPr>
                <w:rFonts w:ascii="Arial" w:hAnsi="Arial" w:cs="Arial"/>
                <w:sz w:val="20"/>
                <w:szCs w:val="20"/>
                <w:vertAlign w:val="superscript"/>
              </w:rPr>
              <w:t>**</w:t>
            </w:r>
          </w:p>
        </w:tc>
        <w:tc>
          <w:tcPr>
            <w:tcW w:w="850" w:type="dxa"/>
            <w:tcBorders>
              <w:top w:val="nil"/>
              <w:left w:val="single" w:sz="8" w:space="0" w:color="000000"/>
              <w:bottom w:val="nil"/>
              <w:right w:val="single" w:sz="8" w:space="0" w:color="000000"/>
            </w:tcBorders>
            <w:shd w:val="clear" w:color="auto" w:fill="FFFFFF"/>
            <w:vAlign w:val="center"/>
            <w:hideMark/>
          </w:tcPr>
          <w:p w14:paraId="61A1522F"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.784</w:t>
            </w:r>
            <w:r>
              <w:rPr>
                <w:rFonts w:ascii="Arial" w:hAnsi="Arial" w:cs="Arial"/>
                <w:sz w:val="20"/>
                <w:szCs w:val="20"/>
                <w:vertAlign w:val="superscript"/>
              </w:rPr>
              <w:t>**</w:t>
            </w:r>
          </w:p>
        </w:tc>
        <w:tc>
          <w:tcPr>
            <w:tcW w:w="851" w:type="dxa"/>
            <w:tcBorders>
              <w:top w:val="nil"/>
              <w:left w:val="single" w:sz="8" w:space="0" w:color="000000"/>
              <w:bottom w:val="nil"/>
              <w:right w:val="single" w:sz="8" w:space="0" w:color="000000"/>
            </w:tcBorders>
            <w:shd w:val="clear" w:color="auto" w:fill="FFFFFF"/>
            <w:vAlign w:val="center"/>
            <w:hideMark/>
          </w:tcPr>
          <w:p w14:paraId="04DAAE2B"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.809</w:t>
            </w:r>
            <w:r>
              <w:rPr>
                <w:rFonts w:ascii="Arial" w:hAnsi="Arial" w:cs="Arial"/>
                <w:sz w:val="20"/>
                <w:szCs w:val="20"/>
                <w:vertAlign w:val="superscript"/>
              </w:rPr>
              <w:t>**</w:t>
            </w:r>
          </w:p>
        </w:tc>
        <w:tc>
          <w:tcPr>
            <w:tcW w:w="850" w:type="dxa"/>
            <w:tcBorders>
              <w:top w:val="nil"/>
              <w:left w:val="single" w:sz="8" w:space="0" w:color="000000"/>
              <w:bottom w:val="nil"/>
              <w:right w:val="single" w:sz="8" w:space="0" w:color="000000"/>
            </w:tcBorders>
            <w:shd w:val="clear" w:color="auto" w:fill="FFFFFF"/>
            <w:vAlign w:val="center"/>
            <w:hideMark/>
          </w:tcPr>
          <w:p w14:paraId="545859F9"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 401</w:t>
            </w:r>
            <w:r>
              <w:rPr>
                <w:rFonts w:ascii="Arial" w:hAnsi="Arial" w:cs="Arial"/>
                <w:sz w:val="20"/>
                <w:szCs w:val="20"/>
                <w:vertAlign w:val="superscript"/>
              </w:rPr>
              <w:t>**</w:t>
            </w:r>
          </w:p>
        </w:tc>
        <w:tc>
          <w:tcPr>
            <w:tcW w:w="1087" w:type="dxa"/>
            <w:tcBorders>
              <w:top w:val="nil"/>
              <w:left w:val="single" w:sz="8" w:space="0" w:color="000000"/>
              <w:bottom w:val="nil"/>
              <w:right w:val="single" w:sz="18" w:space="0" w:color="000000"/>
            </w:tcBorders>
            <w:shd w:val="clear" w:color="auto" w:fill="FFFFFF"/>
            <w:vAlign w:val="center"/>
            <w:hideMark/>
          </w:tcPr>
          <w:p w14:paraId="5C8081B1"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1</w:t>
            </w:r>
          </w:p>
        </w:tc>
      </w:tr>
      <w:tr w:rsidR="000C2FC2" w14:paraId="5E1E081C" w14:textId="77777777" w:rsidTr="000C2FC2">
        <w:trPr>
          <w:gridAfter w:val="1"/>
          <w:wAfter w:w="149" w:type="dxa"/>
          <w:cantSplit/>
        </w:trPr>
        <w:tc>
          <w:tcPr>
            <w:tcW w:w="8043" w:type="dxa"/>
            <w:vMerge/>
            <w:tcBorders>
              <w:top w:val="nil"/>
              <w:left w:val="single" w:sz="18" w:space="0" w:color="000000"/>
              <w:bottom w:val="single" w:sz="18" w:space="0" w:color="000000"/>
              <w:right w:val="nil"/>
            </w:tcBorders>
            <w:vAlign w:val="center"/>
            <w:hideMark/>
          </w:tcPr>
          <w:p w14:paraId="1334D80D" w14:textId="77777777" w:rsidR="000C2FC2" w:rsidRDefault="000C2FC2">
            <w:pPr>
              <w:rPr>
                <w:rFonts w:ascii="Arial" w:hAnsi="Arial" w:cs="Arial"/>
                <w:color w:val="000000"/>
                <w:sz w:val="20"/>
                <w:szCs w:val="20"/>
              </w:rPr>
            </w:pPr>
          </w:p>
        </w:tc>
        <w:tc>
          <w:tcPr>
            <w:tcW w:w="1559" w:type="dxa"/>
            <w:tcBorders>
              <w:top w:val="nil"/>
              <w:left w:val="nil"/>
              <w:bottom w:val="nil"/>
              <w:right w:val="single" w:sz="18" w:space="0" w:color="000000"/>
            </w:tcBorders>
            <w:shd w:val="clear" w:color="auto" w:fill="FFFFFF"/>
            <w:hideMark/>
          </w:tcPr>
          <w:p w14:paraId="6D511E92" w14:textId="77777777" w:rsidR="000C2FC2" w:rsidRDefault="000C2FC2">
            <w:pPr>
              <w:spacing w:line="276" w:lineRule="auto"/>
              <w:ind w:left="60" w:right="60"/>
              <w:rPr>
                <w:rFonts w:ascii="Arial" w:hAnsi="Arial" w:cs="Arial"/>
                <w:sz w:val="20"/>
                <w:szCs w:val="20"/>
              </w:rPr>
            </w:pPr>
            <w:r>
              <w:rPr>
                <w:rFonts w:ascii="Arial" w:hAnsi="Arial" w:cs="Arial"/>
                <w:sz w:val="20"/>
                <w:szCs w:val="20"/>
              </w:rPr>
              <w:t>Sig. (2-tailed)</w:t>
            </w:r>
          </w:p>
        </w:tc>
        <w:tc>
          <w:tcPr>
            <w:tcW w:w="850" w:type="dxa"/>
            <w:tcBorders>
              <w:top w:val="nil"/>
              <w:left w:val="single" w:sz="18" w:space="0" w:color="000000"/>
              <w:bottom w:val="nil"/>
              <w:right w:val="single" w:sz="8" w:space="0" w:color="000000"/>
            </w:tcBorders>
            <w:shd w:val="clear" w:color="auto" w:fill="FFFFFF"/>
            <w:vAlign w:val="center"/>
            <w:hideMark/>
          </w:tcPr>
          <w:p w14:paraId="5C0EBB8D"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851" w:type="dxa"/>
            <w:tcBorders>
              <w:top w:val="nil"/>
              <w:left w:val="single" w:sz="8" w:space="0" w:color="000000"/>
              <w:bottom w:val="nil"/>
              <w:right w:val="single" w:sz="8" w:space="0" w:color="000000"/>
            </w:tcBorders>
            <w:shd w:val="clear" w:color="auto" w:fill="FFFFFF"/>
            <w:vAlign w:val="center"/>
            <w:hideMark/>
          </w:tcPr>
          <w:p w14:paraId="3C3DFB72"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850" w:type="dxa"/>
            <w:tcBorders>
              <w:top w:val="nil"/>
              <w:left w:val="single" w:sz="8" w:space="0" w:color="000000"/>
              <w:bottom w:val="nil"/>
              <w:right w:val="single" w:sz="8" w:space="0" w:color="000000"/>
            </w:tcBorders>
            <w:shd w:val="clear" w:color="auto" w:fill="FFFFFF"/>
            <w:vAlign w:val="center"/>
            <w:hideMark/>
          </w:tcPr>
          <w:p w14:paraId="30E41B7B"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851" w:type="dxa"/>
            <w:tcBorders>
              <w:top w:val="nil"/>
              <w:left w:val="single" w:sz="8" w:space="0" w:color="000000"/>
              <w:bottom w:val="nil"/>
              <w:right w:val="single" w:sz="8" w:space="0" w:color="000000"/>
            </w:tcBorders>
            <w:shd w:val="clear" w:color="auto" w:fill="FFFFFF"/>
            <w:vAlign w:val="center"/>
            <w:hideMark/>
          </w:tcPr>
          <w:p w14:paraId="39FF1A12"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.000</w:t>
            </w:r>
          </w:p>
        </w:tc>
        <w:tc>
          <w:tcPr>
            <w:tcW w:w="850" w:type="dxa"/>
            <w:tcBorders>
              <w:top w:val="nil"/>
              <w:left w:val="single" w:sz="8" w:space="0" w:color="000000"/>
              <w:bottom w:val="nil"/>
              <w:right w:val="single" w:sz="8" w:space="0" w:color="000000"/>
            </w:tcBorders>
            <w:shd w:val="clear" w:color="auto" w:fill="FFFFFF"/>
            <w:vAlign w:val="center"/>
            <w:hideMark/>
          </w:tcPr>
          <w:p w14:paraId="0A97FCF5"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.032</w:t>
            </w:r>
          </w:p>
        </w:tc>
        <w:tc>
          <w:tcPr>
            <w:tcW w:w="1087" w:type="dxa"/>
            <w:tcBorders>
              <w:top w:val="nil"/>
              <w:left w:val="single" w:sz="8" w:space="0" w:color="000000"/>
              <w:bottom w:val="nil"/>
              <w:right w:val="single" w:sz="18" w:space="0" w:color="000000"/>
            </w:tcBorders>
            <w:shd w:val="clear" w:color="auto" w:fill="FFFFFF"/>
            <w:vAlign w:val="center"/>
          </w:tcPr>
          <w:p w14:paraId="03D0035F" w14:textId="77777777" w:rsidR="000C2FC2" w:rsidRDefault="000C2FC2">
            <w:pPr>
              <w:spacing w:line="276" w:lineRule="auto"/>
              <w:rPr>
                <w:sz w:val="20"/>
                <w:szCs w:val="20"/>
              </w:rPr>
            </w:pPr>
          </w:p>
        </w:tc>
      </w:tr>
      <w:tr w:rsidR="000C2FC2" w14:paraId="7DAFA014" w14:textId="77777777" w:rsidTr="000C2FC2">
        <w:trPr>
          <w:gridAfter w:val="1"/>
          <w:wAfter w:w="149" w:type="dxa"/>
          <w:cantSplit/>
        </w:trPr>
        <w:tc>
          <w:tcPr>
            <w:tcW w:w="8043" w:type="dxa"/>
            <w:vMerge/>
            <w:tcBorders>
              <w:top w:val="nil"/>
              <w:left w:val="single" w:sz="18" w:space="0" w:color="000000"/>
              <w:bottom w:val="single" w:sz="18" w:space="0" w:color="000000"/>
              <w:right w:val="nil"/>
            </w:tcBorders>
            <w:vAlign w:val="center"/>
            <w:hideMark/>
          </w:tcPr>
          <w:p w14:paraId="412A07A4" w14:textId="77777777" w:rsidR="000C2FC2" w:rsidRDefault="000C2FC2">
            <w:pPr>
              <w:rPr>
                <w:rFonts w:ascii="Arial" w:hAnsi="Arial" w:cs="Arial"/>
                <w:color w:val="000000"/>
                <w:sz w:val="20"/>
                <w:szCs w:val="20"/>
              </w:rPr>
            </w:pPr>
          </w:p>
        </w:tc>
        <w:tc>
          <w:tcPr>
            <w:tcW w:w="1559" w:type="dxa"/>
            <w:tcBorders>
              <w:top w:val="nil"/>
              <w:left w:val="nil"/>
              <w:bottom w:val="single" w:sz="18" w:space="0" w:color="000000"/>
              <w:right w:val="single" w:sz="18" w:space="0" w:color="000000"/>
            </w:tcBorders>
            <w:shd w:val="clear" w:color="auto" w:fill="FFFFFF"/>
            <w:hideMark/>
          </w:tcPr>
          <w:p w14:paraId="047406E2" w14:textId="77777777" w:rsidR="000C2FC2" w:rsidRDefault="000C2FC2">
            <w:pPr>
              <w:spacing w:line="276" w:lineRule="auto"/>
              <w:ind w:left="60" w:right="60"/>
              <w:rPr>
                <w:rFonts w:ascii="Arial" w:hAnsi="Arial" w:cs="Arial"/>
                <w:sz w:val="20"/>
                <w:szCs w:val="20"/>
              </w:rPr>
            </w:pPr>
            <w:r>
              <w:rPr>
                <w:rFonts w:ascii="Arial" w:hAnsi="Arial" w:cs="Arial"/>
                <w:sz w:val="20"/>
                <w:szCs w:val="20"/>
              </w:rPr>
              <w:t>N</w:t>
            </w:r>
          </w:p>
        </w:tc>
        <w:tc>
          <w:tcPr>
            <w:tcW w:w="850" w:type="dxa"/>
            <w:tcBorders>
              <w:top w:val="nil"/>
              <w:left w:val="single" w:sz="18" w:space="0" w:color="000000"/>
              <w:bottom w:val="single" w:sz="18" w:space="0" w:color="000000"/>
              <w:right w:val="single" w:sz="8" w:space="0" w:color="000000"/>
            </w:tcBorders>
            <w:shd w:val="clear" w:color="auto" w:fill="FFFFFF"/>
            <w:vAlign w:val="center"/>
            <w:hideMark/>
          </w:tcPr>
          <w:p w14:paraId="7238B995"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18" w:space="0" w:color="000000"/>
              <w:right w:val="single" w:sz="8" w:space="0" w:color="000000"/>
            </w:tcBorders>
            <w:shd w:val="clear" w:color="auto" w:fill="FFFFFF"/>
            <w:vAlign w:val="center"/>
            <w:hideMark/>
          </w:tcPr>
          <w:p w14:paraId="05346CCA"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18" w:space="0" w:color="000000"/>
              <w:right w:val="single" w:sz="8" w:space="0" w:color="000000"/>
            </w:tcBorders>
            <w:shd w:val="clear" w:color="auto" w:fill="FFFFFF"/>
            <w:vAlign w:val="center"/>
            <w:hideMark/>
          </w:tcPr>
          <w:p w14:paraId="473E24F9"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1" w:type="dxa"/>
            <w:tcBorders>
              <w:top w:val="nil"/>
              <w:left w:val="single" w:sz="8" w:space="0" w:color="000000"/>
              <w:bottom w:val="single" w:sz="18" w:space="0" w:color="000000"/>
              <w:right w:val="single" w:sz="8" w:space="0" w:color="000000"/>
            </w:tcBorders>
            <w:shd w:val="clear" w:color="auto" w:fill="FFFFFF"/>
            <w:vAlign w:val="center"/>
            <w:hideMark/>
          </w:tcPr>
          <w:p w14:paraId="361D4903"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850" w:type="dxa"/>
            <w:tcBorders>
              <w:top w:val="nil"/>
              <w:left w:val="single" w:sz="8" w:space="0" w:color="000000"/>
              <w:bottom w:val="single" w:sz="18" w:space="0" w:color="000000"/>
              <w:right w:val="single" w:sz="8" w:space="0" w:color="000000"/>
            </w:tcBorders>
            <w:shd w:val="clear" w:color="auto" w:fill="FFFFFF"/>
            <w:vAlign w:val="center"/>
            <w:hideMark/>
          </w:tcPr>
          <w:p w14:paraId="1C86C8CA"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c>
          <w:tcPr>
            <w:tcW w:w="1087" w:type="dxa"/>
            <w:tcBorders>
              <w:top w:val="nil"/>
              <w:left w:val="single" w:sz="8" w:space="0" w:color="000000"/>
              <w:bottom w:val="single" w:sz="18" w:space="0" w:color="000000"/>
              <w:right w:val="single" w:sz="18" w:space="0" w:color="000000"/>
            </w:tcBorders>
            <w:shd w:val="clear" w:color="auto" w:fill="FFFFFF"/>
            <w:vAlign w:val="center"/>
            <w:hideMark/>
          </w:tcPr>
          <w:p w14:paraId="79D1B8E8" w14:textId="77777777" w:rsidR="000C2FC2" w:rsidRDefault="000C2FC2">
            <w:pPr>
              <w:spacing w:line="276" w:lineRule="auto"/>
              <w:ind w:left="60" w:right="60"/>
              <w:jc w:val="right"/>
              <w:rPr>
                <w:rFonts w:ascii="Arial" w:hAnsi="Arial" w:cs="Arial"/>
                <w:sz w:val="20"/>
                <w:szCs w:val="20"/>
              </w:rPr>
            </w:pPr>
            <w:r>
              <w:rPr>
                <w:rFonts w:ascii="Arial" w:hAnsi="Arial" w:cs="Arial"/>
                <w:sz w:val="20"/>
                <w:szCs w:val="20"/>
              </w:rPr>
              <w:t>33</w:t>
            </w:r>
          </w:p>
        </w:tc>
      </w:tr>
      <w:tr w:rsidR="000C2FC2" w14:paraId="53A87D84" w14:textId="77777777" w:rsidTr="000C2FC2">
        <w:trPr>
          <w:cantSplit/>
        </w:trPr>
        <w:tc>
          <w:tcPr>
            <w:tcW w:w="8043" w:type="dxa"/>
            <w:gridSpan w:val="9"/>
            <w:tcBorders>
              <w:top w:val="nil"/>
              <w:left w:val="nil"/>
              <w:bottom w:val="nil"/>
              <w:right w:val="nil"/>
            </w:tcBorders>
            <w:shd w:val="clear" w:color="auto" w:fill="FFFFFF"/>
            <w:hideMark/>
          </w:tcPr>
          <w:p w14:paraId="559D0C96" w14:textId="77777777" w:rsidR="000C2FC2" w:rsidRDefault="000C2FC2">
            <w:pPr>
              <w:spacing w:line="276" w:lineRule="auto"/>
              <w:ind w:left="60" w:right="60"/>
              <w:rPr>
                <w:rFonts w:ascii="Arial" w:hAnsi="Arial" w:cs="Arial"/>
                <w:sz w:val="20"/>
                <w:szCs w:val="20"/>
              </w:rPr>
            </w:pPr>
            <w:r>
              <w:rPr>
                <w:rFonts w:ascii="Arial" w:hAnsi="Arial" w:cs="Arial"/>
                <w:sz w:val="20"/>
                <w:szCs w:val="20"/>
              </w:rPr>
              <w:t>**. Correlation is significant at the 0.01 level (2-tailed).</w:t>
            </w:r>
          </w:p>
          <w:p w14:paraId="04F8B0EF" w14:textId="77777777" w:rsidR="000C2FC2" w:rsidRDefault="000C2FC2">
            <w:pPr>
              <w:spacing w:line="276" w:lineRule="auto"/>
              <w:ind w:left="60" w:right="60"/>
              <w:rPr>
                <w:rFonts w:ascii="Arial" w:hAnsi="Arial" w:cs="Arial"/>
                <w:sz w:val="20"/>
                <w:szCs w:val="20"/>
              </w:rPr>
            </w:pPr>
            <w:r>
              <w:rPr>
                <w:rFonts w:ascii="Arial" w:hAnsi="Arial" w:cs="Arial"/>
                <w:sz w:val="20"/>
                <w:szCs w:val="20"/>
              </w:rPr>
              <w:t>*. Correlation is significant at the 0.05 level (2-tailed).</w:t>
            </w:r>
          </w:p>
        </w:tc>
      </w:tr>
    </w:tbl>
    <w:p w14:paraId="01E40FBE" w14:textId="77777777" w:rsidR="000C2FC2" w:rsidRDefault="000C2FC2" w:rsidP="000C2FC2">
      <w:pPr>
        <w:spacing w:line="400" w:lineRule="atLeast"/>
      </w:pPr>
    </w:p>
    <w:p w14:paraId="253C96E2" w14:textId="77777777" w:rsidR="000C2FC2" w:rsidRDefault="000C2FC2" w:rsidP="000C2FC2">
      <w:pPr>
        <w:spacing w:line="400" w:lineRule="atLeast"/>
        <w:rPr>
          <w:rFonts w:ascii="Courier New" w:hAnsi="Courier New" w:cs="Courier New"/>
          <w:color w:val="000000"/>
          <w:sz w:val="22"/>
          <w:szCs w:val="22"/>
        </w:rPr>
      </w:pPr>
    </w:p>
    <w:p w14:paraId="2075320D" w14:textId="77777777" w:rsidR="000C2FC2" w:rsidRDefault="000C2FC2" w:rsidP="000C2FC2">
      <w:pPr>
        <w:rPr>
          <w:sz w:val="28"/>
          <w:szCs w:val="28"/>
        </w:rPr>
      </w:pPr>
    </w:p>
    <w:p w14:paraId="4B0DCDF3" w14:textId="77777777" w:rsidR="000C2FC2" w:rsidRDefault="000C2FC2" w:rsidP="000C2FC2"/>
    <w:p w14:paraId="6BA2CA14" w14:textId="77777777" w:rsidR="000C2FC2" w:rsidRDefault="000C2FC2" w:rsidP="000C2FC2"/>
    <w:p w14:paraId="5F2F4332" w14:textId="77777777" w:rsidR="000C2FC2" w:rsidRDefault="000C2FC2" w:rsidP="000C2FC2"/>
    <w:p w14:paraId="00EC7120" w14:textId="77777777" w:rsidR="00C9281F" w:rsidRDefault="00C9281F" w:rsidP="000C2FC2">
      <w:pPr>
        <w:rPr>
          <w:sz w:val="22"/>
          <w:szCs w:val="22"/>
        </w:rPr>
      </w:pPr>
    </w:p>
    <w:p w14:paraId="3331BE97" w14:textId="570549C8" w:rsidR="000C2FC2" w:rsidRDefault="000C2FC2" w:rsidP="000C2FC2">
      <w:pPr>
        <w:rPr>
          <w:sz w:val="22"/>
          <w:szCs w:val="22"/>
        </w:rPr>
      </w:pPr>
      <w:r>
        <w:rPr>
          <w:sz w:val="22"/>
          <w:szCs w:val="22"/>
        </w:rPr>
        <w:lastRenderedPageBreak/>
        <w:t>RELIABILITY</w:t>
      </w:r>
    </w:p>
    <w:p w14:paraId="16697023" w14:textId="77777777" w:rsidR="000C2FC2" w:rsidRDefault="000C2FC2" w:rsidP="000C2FC2">
      <w:pPr>
        <w:rPr>
          <w:sz w:val="22"/>
          <w:szCs w:val="22"/>
        </w:rPr>
      </w:pPr>
      <w:r>
        <w:rPr>
          <w:sz w:val="22"/>
          <w:szCs w:val="22"/>
        </w:rPr>
        <w:t xml:space="preserve">  /VARIABLES=Y1_1 Y1_2 Y1_3 Y1_4 Y1_5</w:t>
      </w:r>
    </w:p>
    <w:p w14:paraId="65FFBAEA" w14:textId="77777777" w:rsidR="000C2FC2" w:rsidRDefault="000C2FC2" w:rsidP="000C2FC2">
      <w:pPr>
        <w:rPr>
          <w:sz w:val="22"/>
          <w:szCs w:val="22"/>
        </w:rPr>
      </w:pPr>
      <w:r>
        <w:rPr>
          <w:sz w:val="22"/>
          <w:szCs w:val="22"/>
        </w:rPr>
        <w:t xml:space="preserve">  /</w:t>
      </w:r>
      <w:proofErr w:type="gramStart"/>
      <w:r>
        <w:rPr>
          <w:sz w:val="22"/>
          <w:szCs w:val="22"/>
        </w:rPr>
        <w:t>SCALE(</w:t>
      </w:r>
      <w:proofErr w:type="gramEnd"/>
      <w:r>
        <w:rPr>
          <w:sz w:val="22"/>
          <w:szCs w:val="22"/>
        </w:rPr>
        <w:t>'ALL VARIABLES') ALL</w:t>
      </w:r>
    </w:p>
    <w:p w14:paraId="1EB298CC" w14:textId="77777777" w:rsidR="000C2FC2" w:rsidRDefault="000C2FC2" w:rsidP="000C2FC2">
      <w:pPr>
        <w:rPr>
          <w:sz w:val="22"/>
          <w:szCs w:val="22"/>
        </w:rPr>
      </w:pPr>
      <w:r>
        <w:rPr>
          <w:sz w:val="22"/>
          <w:szCs w:val="22"/>
        </w:rPr>
        <w:t xml:space="preserve">  /MODEL=ALPHA</w:t>
      </w:r>
    </w:p>
    <w:p w14:paraId="449C9244" w14:textId="77777777" w:rsidR="000C2FC2" w:rsidRDefault="000C2FC2" w:rsidP="000C2FC2">
      <w:pPr>
        <w:rPr>
          <w:sz w:val="22"/>
          <w:szCs w:val="22"/>
        </w:rPr>
      </w:pPr>
      <w:r>
        <w:rPr>
          <w:sz w:val="22"/>
          <w:szCs w:val="22"/>
        </w:rPr>
        <w:t xml:space="preserve">  /STATISTICS=CORR</w:t>
      </w:r>
    </w:p>
    <w:p w14:paraId="45A41178" w14:textId="77777777" w:rsidR="000C2FC2" w:rsidRDefault="000C2FC2" w:rsidP="000C2FC2">
      <w:pPr>
        <w:rPr>
          <w:sz w:val="22"/>
          <w:szCs w:val="22"/>
        </w:rPr>
      </w:pPr>
      <w:r>
        <w:rPr>
          <w:sz w:val="22"/>
          <w:szCs w:val="22"/>
        </w:rPr>
        <w:t xml:space="preserve">  /SUMMARY=TOTAL.</w:t>
      </w:r>
    </w:p>
    <w:p w14:paraId="423F0F78" w14:textId="77777777" w:rsidR="000C2FC2" w:rsidRDefault="000C2FC2" w:rsidP="000C2FC2">
      <w:pPr>
        <w:rPr>
          <w:rFonts w:ascii="Arial" w:hAnsi="Arial" w:cs="Arial"/>
          <w:b/>
          <w:bCs/>
          <w:sz w:val="22"/>
          <w:szCs w:val="22"/>
        </w:rPr>
      </w:pPr>
    </w:p>
    <w:p w14:paraId="0841577F" w14:textId="77777777" w:rsidR="000C2FC2" w:rsidRDefault="000C2FC2" w:rsidP="000C2FC2">
      <w:pPr>
        <w:rPr>
          <w:rFonts w:ascii="Arial" w:hAnsi="Arial" w:cs="Arial"/>
          <w:b/>
          <w:bCs/>
          <w:sz w:val="22"/>
          <w:szCs w:val="22"/>
        </w:rPr>
      </w:pPr>
      <w:r>
        <w:rPr>
          <w:rFonts w:ascii="Arial" w:hAnsi="Arial" w:cs="Arial"/>
          <w:b/>
          <w:bCs/>
          <w:sz w:val="22"/>
          <w:szCs w:val="22"/>
        </w:rPr>
        <w:t>Reliability</w:t>
      </w:r>
    </w:p>
    <w:p w14:paraId="4DC66200" w14:textId="77777777" w:rsidR="000C2FC2" w:rsidRDefault="000C2FC2" w:rsidP="000C2FC2">
      <w:pPr>
        <w:spacing w:line="400" w:lineRule="atLeast"/>
        <w:rPr>
          <w:rFonts w:ascii="Courier New" w:hAnsi="Courier New" w:cs="Courier New"/>
          <w:sz w:val="22"/>
          <w:szCs w:val="22"/>
        </w:rPr>
      </w:pPr>
    </w:p>
    <w:p w14:paraId="4EAA830D" w14:textId="77777777" w:rsidR="000C2FC2" w:rsidRDefault="000C2FC2" w:rsidP="000C2FC2">
      <w:pPr>
        <w:rPr>
          <w:rFonts w:ascii="Arial" w:hAnsi="Arial" w:cs="Arial"/>
          <w:b/>
          <w:bCs/>
          <w:sz w:val="22"/>
          <w:szCs w:val="22"/>
        </w:rPr>
      </w:pPr>
    </w:p>
    <w:p w14:paraId="7E725685" w14:textId="77777777" w:rsidR="000C2FC2" w:rsidRDefault="000C2FC2" w:rsidP="000C2FC2">
      <w:pPr>
        <w:rPr>
          <w:rFonts w:ascii="Arial" w:hAnsi="Arial" w:cs="Arial"/>
          <w:b/>
          <w:bCs/>
          <w:sz w:val="22"/>
          <w:szCs w:val="22"/>
        </w:rPr>
      </w:pPr>
      <w:r>
        <w:rPr>
          <w:rFonts w:ascii="Arial" w:hAnsi="Arial" w:cs="Arial"/>
          <w:b/>
          <w:bCs/>
          <w:sz w:val="22"/>
          <w:szCs w:val="22"/>
        </w:rPr>
        <w:t>Scale: ALL VARIABLES</w:t>
      </w:r>
    </w:p>
    <w:p w14:paraId="036E337E" w14:textId="77777777" w:rsidR="000C2FC2" w:rsidRDefault="000C2FC2" w:rsidP="000C2FC2"/>
    <w:tbl>
      <w:tblPr>
        <w:tblW w:w="4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10"/>
        <w:gridCol w:w="1177"/>
        <w:gridCol w:w="1024"/>
        <w:gridCol w:w="1024"/>
      </w:tblGrid>
      <w:tr w:rsidR="000C2FC2" w14:paraId="3E032A22" w14:textId="77777777" w:rsidTr="000C2FC2">
        <w:trPr>
          <w:cantSplit/>
        </w:trPr>
        <w:tc>
          <w:tcPr>
            <w:tcW w:w="4035" w:type="dxa"/>
            <w:gridSpan w:val="4"/>
            <w:tcBorders>
              <w:top w:val="nil"/>
              <w:left w:val="nil"/>
              <w:bottom w:val="nil"/>
              <w:right w:val="nil"/>
            </w:tcBorders>
            <w:shd w:val="clear" w:color="auto" w:fill="FFFFFF"/>
            <w:vAlign w:val="center"/>
            <w:hideMark/>
          </w:tcPr>
          <w:p w14:paraId="35BA0FF6" w14:textId="77777777" w:rsidR="000C2FC2" w:rsidRDefault="000C2FC2">
            <w:pPr>
              <w:spacing w:line="320" w:lineRule="atLeast"/>
              <w:ind w:left="60" w:right="60"/>
              <w:jc w:val="center"/>
              <w:rPr>
                <w:rFonts w:ascii="Arial" w:hAnsi="Arial" w:cs="Arial"/>
                <w:color w:val="000000"/>
                <w:sz w:val="22"/>
                <w:szCs w:val="22"/>
              </w:rPr>
            </w:pPr>
            <w:r>
              <w:rPr>
                <w:rFonts w:ascii="Arial" w:hAnsi="Arial" w:cs="Arial"/>
                <w:b/>
                <w:bCs/>
                <w:sz w:val="22"/>
                <w:szCs w:val="22"/>
              </w:rPr>
              <w:t>Case Processing Summary</w:t>
            </w:r>
          </w:p>
        </w:tc>
      </w:tr>
      <w:tr w:rsidR="000C2FC2" w14:paraId="59643FAC" w14:textId="77777777" w:rsidTr="000C2FC2">
        <w:trPr>
          <w:cantSplit/>
        </w:trPr>
        <w:tc>
          <w:tcPr>
            <w:tcW w:w="1987" w:type="dxa"/>
            <w:gridSpan w:val="2"/>
            <w:tcBorders>
              <w:top w:val="single" w:sz="18" w:space="0" w:color="000000"/>
              <w:left w:val="single" w:sz="18" w:space="0" w:color="000000"/>
              <w:bottom w:val="single" w:sz="18" w:space="0" w:color="000000"/>
              <w:right w:val="nil"/>
            </w:tcBorders>
            <w:shd w:val="clear" w:color="auto" w:fill="FFFFFF"/>
            <w:vAlign w:val="bottom"/>
          </w:tcPr>
          <w:p w14:paraId="1A74250F" w14:textId="77777777" w:rsidR="000C2FC2" w:rsidRDefault="000C2FC2">
            <w:pPr>
              <w:rPr>
                <w:sz w:val="22"/>
                <w:szCs w:val="22"/>
              </w:rPr>
            </w:pPr>
          </w:p>
        </w:tc>
        <w:tc>
          <w:tcPr>
            <w:tcW w:w="1024"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74BE6798" w14:textId="77777777" w:rsidR="000C2FC2" w:rsidRDefault="000C2FC2">
            <w:pPr>
              <w:spacing w:line="320" w:lineRule="atLeast"/>
              <w:ind w:left="60" w:right="60"/>
              <w:jc w:val="center"/>
              <w:rPr>
                <w:rFonts w:ascii="Arial" w:hAnsi="Arial" w:cs="Arial"/>
                <w:color w:val="000000"/>
                <w:sz w:val="22"/>
                <w:szCs w:val="22"/>
              </w:rPr>
            </w:pPr>
            <w:r>
              <w:rPr>
                <w:rFonts w:ascii="Arial" w:hAnsi="Arial" w:cs="Arial"/>
                <w:sz w:val="22"/>
                <w:szCs w:val="22"/>
              </w:rPr>
              <w:t>N</w:t>
            </w:r>
          </w:p>
        </w:tc>
        <w:tc>
          <w:tcPr>
            <w:tcW w:w="1024"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4799266F" w14:textId="77777777" w:rsidR="000C2FC2" w:rsidRDefault="000C2FC2">
            <w:pPr>
              <w:spacing w:line="320" w:lineRule="atLeast"/>
              <w:ind w:left="60" w:right="60"/>
              <w:jc w:val="center"/>
              <w:rPr>
                <w:rFonts w:ascii="Arial" w:hAnsi="Arial" w:cs="Arial"/>
                <w:sz w:val="22"/>
                <w:szCs w:val="22"/>
              </w:rPr>
            </w:pPr>
            <w:r>
              <w:rPr>
                <w:rFonts w:ascii="Arial" w:hAnsi="Arial" w:cs="Arial"/>
                <w:sz w:val="22"/>
                <w:szCs w:val="22"/>
              </w:rPr>
              <w:t>%</w:t>
            </w:r>
          </w:p>
        </w:tc>
      </w:tr>
      <w:tr w:rsidR="000C2FC2" w14:paraId="2E9148E1" w14:textId="77777777" w:rsidTr="000C2FC2">
        <w:trPr>
          <w:cantSplit/>
        </w:trPr>
        <w:tc>
          <w:tcPr>
            <w:tcW w:w="810" w:type="dxa"/>
            <w:vMerge w:val="restart"/>
            <w:tcBorders>
              <w:top w:val="single" w:sz="18" w:space="0" w:color="000000"/>
              <w:left w:val="single" w:sz="18" w:space="0" w:color="000000"/>
              <w:bottom w:val="single" w:sz="18" w:space="0" w:color="000000"/>
              <w:right w:val="nil"/>
            </w:tcBorders>
            <w:shd w:val="clear" w:color="auto" w:fill="FFFFFF"/>
            <w:hideMark/>
          </w:tcPr>
          <w:p w14:paraId="75EB9108" w14:textId="77777777" w:rsidR="000C2FC2" w:rsidRDefault="000C2FC2">
            <w:pPr>
              <w:spacing w:line="320" w:lineRule="atLeast"/>
              <w:ind w:left="60" w:right="60"/>
              <w:rPr>
                <w:rFonts w:ascii="Arial" w:hAnsi="Arial" w:cs="Arial"/>
                <w:sz w:val="22"/>
                <w:szCs w:val="22"/>
              </w:rPr>
            </w:pPr>
            <w:r>
              <w:rPr>
                <w:rFonts w:ascii="Arial" w:hAnsi="Arial" w:cs="Arial"/>
                <w:sz w:val="22"/>
                <w:szCs w:val="22"/>
              </w:rPr>
              <w:t>Cases</w:t>
            </w:r>
          </w:p>
        </w:tc>
        <w:tc>
          <w:tcPr>
            <w:tcW w:w="1177" w:type="dxa"/>
            <w:tcBorders>
              <w:top w:val="single" w:sz="18" w:space="0" w:color="000000"/>
              <w:left w:val="nil"/>
              <w:bottom w:val="nil"/>
              <w:right w:val="single" w:sz="18" w:space="0" w:color="000000"/>
            </w:tcBorders>
            <w:shd w:val="clear" w:color="auto" w:fill="FFFFFF"/>
            <w:hideMark/>
          </w:tcPr>
          <w:p w14:paraId="6927E128" w14:textId="77777777" w:rsidR="000C2FC2" w:rsidRDefault="000C2FC2">
            <w:pPr>
              <w:spacing w:line="320" w:lineRule="atLeast"/>
              <w:ind w:left="60" w:right="60"/>
              <w:rPr>
                <w:rFonts w:ascii="Arial" w:hAnsi="Arial" w:cs="Arial"/>
                <w:sz w:val="22"/>
                <w:szCs w:val="22"/>
              </w:rPr>
            </w:pPr>
            <w:r>
              <w:rPr>
                <w:rFonts w:ascii="Arial" w:hAnsi="Arial" w:cs="Arial"/>
                <w:sz w:val="22"/>
                <w:szCs w:val="22"/>
              </w:rPr>
              <w:t>Valid</w:t>
            </w:r>
          </w:p>
        </w:tc>
        <w:tc>
          <w:tcPr>
            <w:tcW w:w="1024" w:type="dxa"/>
            <w:tcBorders>
              <w:top w:val="single" w:sz="18" w:space="0" w:color="000000"/>
              <w:left w:val="single" w:sz="18" w:space="0" w:color="000000"/>
              <w:bottom w:val="nil"/>
              <w:right w:val="single" w:sz="8" w:space="0" w:color="000000"/>
            </w:tcBorders>
            <w:shd w:val="clear" w:color="auto" w:fill="FFFFFF"/>
            <w:vAlign w:val="center"/>
            <w:hideMark/>
          </w:tcPr>
          <w:p w14:paraId="39F5A21C" w14:textId="77777777" w:rsidR="000C2FC2" w:rsidRDefault="000C2FC2">
            <w:pPr>
              <w:spacing w:line="320" w:lineRule="atLeast"/>
              <w:ind w:left="60" w:right="60"/>
              <w:jc w:val="right"/>
              <w:rPr>
                <w:rFonts w:ascii="Arial" w:hAnsi="Arial" w:cs="Arial"/>
                <w:sz w:val="22"/>
                <w:szCs w:val="22"/>
              </w:rPr>
            </w:pPr>
            <w:r>
              <w:rPr>
                <w:rFonts w:ascii="Arial" w:hAnsi="Arial" w:cs="Arial"/>
                <w:sz w:val="22"/>
                <w:szCs w:val="22"/>
              </w:rPr>
              <w:t>33</w:t>
            </w:r>
          </w:p>
        </w:tc>
        <w:tc>
          <w:tcPr>
            <w:tcW w:w="1024" w:type="dxa"/>
            <w:tcBorders>
              <w:top w:val="single" w:sz="18" w:space="0" w:color="000000"/>
              <w:left w:val="single" w:sz="8" w:space="0" w:color="000000"/>
              <w:bottom w:val="nil"/>
              <w:right w:val="single" w:sz="18" w:space="0" w:color="000000"/>
            </w:tcBorders>
            <w:shd w:val="clear" w:color="auto" w:fill="FFFFFF"/>
            <w:vAlign w:val="center"/>
            <w:hideMark/>
          </w:tcPr>
          <w:p w14:paraId="1F58D933" w14:textId="77777777" w:rsidR="000C2FC2" w:rsidRDefault="000C2FC2">
            <w:pPr>
              <w:spacing w:line="320" w:lineRule="atLeast"/>
              <w:ind w:left="60" w:right="60"/>
              <w:jc w:val="right"/>
              <w:rPr>
                <w:rFonts w:ascii="Arial" w:hAnsi="Arial" w:cs="Arial"/>
                <w:sz w:val="22"/>
                <w:szCs w:val="22"/>
              </w:rPr>
            </w:pPr>
            <w:r>
              <w:rPr>
                <w:rFonts w:ascii="Arial" w:hAnsi="Arial" w:cs="Arial"/>
                <w:sz w:val="22"/>
                <w:szCs w:val="22"/>
              </w:rPr>
              <w:t>100.0</w:t>
            </w:r>
          </w:p>
        </w:tc>
      </w:tr>
      <w:tr w:rsidR="000C2FC2" w14:paraId="23169421" w14:textId="77777777" w:rsidTr="000C2FC2">
        <w:trPr>
          <w:cantSplit/>
        </w:trPr>
        <w:tc>
          <w:tcPr>
            <w:tcW w:w="4035" w:type="dxa"/>
            <w:vMerge/>
            <w:tcBorders>
              <w:top w:val="single" w:sz="18" w:space="0" w:color="000000"/>
              <w:left w:val="single" w:sz="18" w:space="0" w:color="000000"/>
              <w:bottom w:val="single" w:sz="18" w:space="0" w:color="000000"/>
              <w:right w:val="nil"/>
            </w:tcBorders>
            <w:vAlign w:val="center"/>
            <w:hideMark/>
          </w:tcPr>
          <w:p w14:paraId="16A5A0EE" w14:textId="77777777" w:rsidR="000C2FC2" w:rsidRDefault="000C2FC2">
            <w:pPr>
              <w:rPr>
                <w:rFonts w:ascii="Arial" w:hAnsi="Arial" w:cs="Arial"/>
                <w:color w:val="000000"/>
                <w:sz w:val="22"/>
                <w:szCs w:val="22"/>
              </w:rPr>
            </w:pPr>
          </w:p>
        </w:tc>
        <w:tc>
          <w:tcPr>
            <w:tcW w:w="1177" w:type="dxa"/>
            <w:tcBorders>
              <w:top w:val="nil"/>
              <w:left w:val="nil"/>
              <w:bottom w:val="nil"/>
              <w:right w:val="single" w:sz="18" w:space="0" w:color="000000"/>
            </w:tcBorders>
            <w:shd w:val="clear" w:color="auto" w:fill="FFFFFF"/>
            <w:hideMark/>
          </w:tcPr>
          <w:p w14:paraId="6B1B7EFC" w14:textId="77777777" w:rsidR="000C2FC2" w:rsidRDefault="000C2FC2">
            <w:pPr>
              <w:spacing w:line="320" w:lineRule="atLeast"/>
              <w:ind w:left="60" w:right="60"/>
              <w:rPr>
                <w:rFonts w:ascii="Arial" w:hAnsi="Arial" w:cs="Arial"/>
                <w:sz w:val="22"/>
                <w:szCs w:val="22"/>
              </w:rPr>
            </w:pPr>
            <w:proofErr w:type="spellStart"/>
            <w:r>
              <w:rPr>
                <w:rFonts w:ascii="Arial" w:hAnsi="Arial" w:cs="Arial"/>
                <w:sz w:val="22"/>
                <w:szCs w:val="22"/>
              </w:rPr>
              <w:t>Excluded</w:t>
            </w:r>
            <w:r>
              <w:rPr>
                <w:rFonts w:ascii="Arial" w:hAnsi="Arial" w:cs="Arial"/>
                <w:sz w:val="22"/>
                <w:szCs w:val="22"/>
                <w:vertAlign w:val="superscript"/>
              </w:rPr>
              <w:t>a</w:t>
            </w:r>
            <w:proofErr w:type="spellEnd"/>
          </w:p>
        </w:tc>
        <w:tc>
          <w:tcPr>
            <w:tcW w:w="1024" w:type="dxa"/>
            <w:tcBorders>
              <w:top w:val="nil"/>
              <w:left w:val="single" w:sz="18" w:space="0" w:color="000000"/>
              <w:bottom w:val="nil"/>
              <w:right w:val="single" w:sz="8" w:space="0" w:color="000000"/>
            </w:tcBorders>
            <w:shd w:val="clear" w:color="auto" w:fill="FFFFFF"/>
            <w:vAlign w:val="center"/>
            <w:hideMark/>
          </w:tcPr>
          <w:p w14:paraId="18E3700D" w14:textId="77777777" w:rsidR="000C2FC2" w:rsidRDefault="000C2FC2">
            <w:pPr>
              <w:spacing w:line="320" w:lineRule="atLeast"/>
              <w:ind w:left="60" w:right="60"/>
              <w:jc w:val="right"/>
              <w:rPr>
                <w:rFonts w:ascii="Arial" w:hAnsi="Arial" w:cs="Arial"/>
                <w:sz w:val="22"/>
                <w:szCs w:val="22"/>
              </w:rPr>
            </w:pPr>
            <w:r>
              <w:rPr>
                <w:rFonts w:ascii="Arial" w:hAnsi="Arial" w:cs="Arial"/>
                <w:sz w:val="22"/>
                <w:szCs w:val="22"/>
              </w:rPr>
              <w:t>0</w:t>
            </w:r>
          </w:p>
        </w:tc>
        <w:tc>
          <w:tcPr>
            <w:tcW w:w="1024" w:type="dxa"/>
            <w:tcBorders>
              <w:top w:val="nil"/>
              <w:left w:val="single" w:sz="8" w:space="0" w:color="000000"/>
              <w:bottom w:val="nil"/>
              <w:right w:val="single" w:sz="18" w:space="0" w:color="000000"/>
            </w:tcBorders>
            <w:shd w:val="clear" w:color="auto" w:fill="FFFFFF"/>
            <w:vAlign w:val="center"/>
            <w:hideMark/>
          </w:tcPr>
          <w:p w14:paraId="684E68C7" w14:textId="77777777" w:rsidR="000C2FC2" w:rsidRDefault="000C2FC2">
            <w:pPr>
              <w:spacing w:line="320" w:lineRule="atLeast"/>
              <w:ind w:left="60" w:right="60"/>
              <w:jc w:val="right"/>
              <w:rPr>
                <w:rFonts w:ascii="Arial" w:hAnsi="Arial" w:cs="Arial"/>
                <w:sz w:val="22"/>
                <w:szCs w:val="22"/>
              </w:rPr>
            </w:pPr>
            <w:r>
              <w:rPr>
                <w:rFonts w:ascii="Arial" w:hAnsi="Arial" w:cs="Arial"/>
                <w:sz w:val="22"/>
                <w:szCs w:val="22"/>
              </w:rPr>
              <w:t>.0</w:t>
            </w:r>
          </w:p>
        </w:tc>
      </w:tr>
      <w:tr w:rsidR="000C2FC2" w14:paraId="2A1C0988" w14:textId="77777777" w:rsidTr="000C2FC2">
        <w:trPr>
          <w:cantSplit/>
        </w:trPr>
        <w:tc>
          <w:tcPr>
            <w:tcW w:w="4035" w:type="dxa"/>
            <w:vMerge/>
            <w:tcBorders>
              <w:top w:val="single" w:sz="18" w:space="0" w:color="000000"/>
              <w:left w:val="single" w:sz="18" w:space="0" w:color="000000"/>
              <w:bottom w:val="single" w:sz="18" w:space="0" w:color="000000"/>
              <w:right w:val="nil"/>
            </w:tcBorders>
            <w:vAlign w:val="center"/>
            <w:hideMark/>
          </w:tcPr>
          <w:p w14:paraId="343D76CD" w14:textId="77777777" w:rsidR="000C2FC2" w:rsidRDefault="000C2FC2">
            <w:pPr>
              <w:rPr>
                <w:rFonts w:ascii="Arial" w:hAnsi="Arial" w:cs="Arial"/>
                <w:color w:val="000000"/>
                <w:sz w:val="22"/>
                <w:szCs w:val="22"/>
              </w:rPr>
            </w:pPr>
          </w:p>
        </w:tc>
        <w:tc>
          <w:tcPr>
            <w:tcW w:w="1177" w:type="dxa"/>
            <w:tcBorders>
              <w:top w:val="nil"/>
              <w:left w:val="nil"/>
              <w:bottom w:val="single" w:sz="18" w:space="0" w:color="000000"/>
              <w:right w:val="single" w:sz="18" w:space="0" w:color="000000"/>
            </w:tcBorders>
            <w:shd w:val="clear" w:color="auto" w:fill="FFFFFF"/>
            <w:hideMark/>
          </w:tcPr>
          <w:p w14:paraId="350374E2" w14:textId="77777777" w:rsidR="000C2FC2" w:rsidRDefault="000C2FC2">
            <w:pPr>
              <w:spacing w:line="320" w:lineRule="atLeast"/>
              <w:ind w:left="60" w:right="60"/>
              <w:rPr>
                <w:rFonts w:ascii="Arial" w:hAnsi="Arial" w:cs="Arial"/>
                <w:sz w:val="22"/>
                <w:szCs w:val="22"/>
              </w:rPr>
            </w:pPr>
            <w:r>
              <w:rPr>
                <w:rFonts w:ascii="Arial" w:hAnsi="Arial" w:cs="Arial"/>
                <w:sz w:val="22"/>
                <w:szCs w:val="22"/>
              </w:rPr>
              <w:t>Total</w:t>
            </w:r>
          </w:p>
        </w:tc>
        <w:tc>
          <w:tcPr>
            <w:tcW w:w="1024" w:type="dxa"/>
            <w:tcBorders>
              <w:top w:val="nil"/>
              <w:left w:val="single" w:sz="18" w:space="0" w:color="000000"/>
              <w:bottom w:val="single" w:sz="18" w:space="0" w:color="000000"/>
              <w:right w:val="single" w:sz="8" w:space="0" w:color="000000"/>
            </w:tcBorders>
            <w:shd w:val="clear" w:color="auto" w:fill="FFFFFF"/>
            <w:vAlign w:val="center"/>
            <w:hideMark/>
          </w:tcPr>
          <w:p w14:paraId="60A7D6D8" w14:textId="77777777" w:rsidR="000C2FC2" w:rsidRDefault="000C2FC2">
            <w:pPr>
              <w:spacing w:line="320" w:lineRule="atLeast"/>
              <w:ind w:left="60" w:right="60"/>
              <w:jc w:val="right"/>
              <w:rPr>
                <w:rFonts w:ascii="Arial" w:hAnsi="Arial" w:cs="Arial"/>
                <w:sz w:val="22"/>
                <w:szCs w:val="22"/>
              </w:rPr>
            </w:pPr>
            <w:r>
              <w:rPr>
                <w:rFonts w:ascii="Arial" w:hAnsi="Arial" w:cs="Arial"/>
                <w:sz w:val="22"/>
                <w:szCs w:val="22"/>
              </w:rPr>
              <w:t>33</w:t>
            </w:r>
          </w:p>
        </w:tc>
        <w:tc>
          <w:tcPr>
            <w:tcW w:w="1024" w:type="dxa"/>
            <w:tcBorders>
              <w:top w:val="nil"/>
              <w:left w:val="single" w:sz="8" w:space="0" w:color="000000"/>
              <w:bottom w:val="single" w:sz="18" w:space="0" w:color="000000"/>
              <w:right w:val="single" w:sz="18" w:space="0" w:color="000000"/>
            </w:tcBorders>
            <w:shd w:val="clear" w:color="auto" w:fill="FFFFFF"/>
            <w:vAlign w:val="center"/>
            <w:hideMark/>
          </w:tcPr>
          <w:p w14:paraId="21EA0705" w14:textId="77777777" w:rsidR="000C2FC2" w:rsidRDefault="000C2FC2">
            <w:pPr>
              <w:spacing w:line="320" w:lineRule="atLeast"/>
              <w:ind w:left="60" w:right="60"/>
              <w:jc w:val="right"/>
              <w:rPr>
                <w:rFonts w:ascii="Arial" w:hAnsi="Arial" w:cs="Arial"/>
                <w:sz w:val="22"/>
                <w:szCs w:val="22"/>
              </w:rPr>
            </w:pPr>
            <w:r>
              <w:rPr>
                <w:rFonts w:ascii="Arial" w:hAnsi="Arial" w:cs="Arial"/>
                <w:sz w:val="22"/>
                <w:szCs w:val="22"/>
              </w:rPr>
              <w:t>100.0</w:t>
            </w:r>
          </w:p>
        </w:tc>
      </w:tr>
      <w:tr w:rsidR="000C2FC2" w14:paraId="5EC3A05C" w14:textId="77777777" w:rsidTr="000C2FC2">
        <w:trPr>
          <w:cantSplit/>
        </w:trPr>
        <w:tc>
          <w:tcPr>
            <w:tcW w:w="4035" w:type="dxa"/>
            <w:gridSpan w:val="4"/>
            <w:tcBorders>
              <w:top w:val="nil"/>
              <w:left w:val="nil"/>
              <w:bottom w:val="nil"/>
              <w:right w:val="nil"/>
            </w:tcBorders>
            <w:shd w:val="clear" w:color="auto" w:fill="FFFFFF"/>
            <w:hideMark/>
          </w:tcPr>
          <w:p w14:paraId="10A68186" w14:textId="77777777" w:rsidR="000C2FC2" w:rsidRDefault="000C2FC2">
            <w:pPr>
              <w:spacing w:line="320" w:lineRule="atLeast"/>
              <w:ind w:left="60" w:right="60"/>
              <w:rPr>
                <w:rFonts w:ascii="Arial" w:hAnsi="Arial" w:cs="Arial"/>
                <w:sz w:val="22"/>
                <w:szCs w:val="22"/>
              </w:rPr>
            </w:pPr>
            <w:r>
              <w:rPr>
                <w:rFonts w:ascii="Arial" w:hAnsi="Arial" w:cs="Arial"/>
                <w:sz w:val="22"/>
                <w:szCs w:val="22"/>
              </w:rPr>
              <w:t>a. Listwise deletion based on all variables in the procedure.</w:t>
            </w:r>
          </w:p>
        </w:tc>
      </w:tr>
    </w:tbl>
    <w:p w14:paraId="11EBC97C" w14:textId="77777777" w:rsidR="000C2FC2" w:rsidRDefault="000C2FC2" w:rsidP="000C2FC2">
      <w:pPr>
        <w:spacing w:line="400" w:lineRule="atLeast"/>
        <w:rPr>
          <w:sz w:val="22"/>
          <w:szCs w:val="22"/>
        </w:rPr>
      </w:pPr>
    </w:p>
    <w:p w14:paraId="1D9D4848" w14:textId="77777777" w:rsidR="000C2FC2" w:rsidRDefault="000C2FC2" w:rsidP="000C2FC2">
      <w:pPr>
        <w:spacing w:line="400" w:lineRule="atLeast"/>
        <w:rPr>
          <w:sz w:val="22"/>
          <w:szCs w:val="22"/>
        </w:rPr>
      </w:pPr>
    </w:p>
    <w:tbl>
      <w:tblPr>
        <w:tblW w:w="2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14"/>
        <w:gridCol w:w="1231"/>
      </w:tblGrid>
      <w:tr w:rsidR="000C2FC2" w14:paraId="064B64BE" w14:textId="77777777" w:rsidTr="000C2FC2">
        <w:trPr>
          <w:cantSplit/>
        </w:trPr>
        <w:tc>
          <w:tcPr>
            <w:tcW w:w="2737" w:type="dxa"/>
            <w:gridSpan w:val="2"/>
            <w:tcBorders>
              <w:top w:val="nil"/>
              <w:left w:val="nil"/>
              <w:bottom w:val="nil"/>
              <w:right w:val="nil"/>
            </w:tcBorders>
            <w:shd w:val="clear" w:color="auto" w:fill="FFFFFF"/>
            <w:vAlign w:val="center"/>
            <w:hideMark/>
          </w:tcPr>
          <w:p w14:paraId="35EAA868" w14:textId="77777777" w:rsidR="000C2FC2" w:rsidRDefault="000C2FC2">
            <w:pPr>
              <w:spacing w:line="320" w:lineRule="atLeast"/>
              <w:ind w:left="60" w:right="60"/>
              <w:jc w:val="center"/>
              <w:rPr>
                <w:rFonts w:ascii="Arial" w:hAnsi="Arial" w:cs="Arial"/>
                <w:color w:val="000000"/>
                <w:sz w:val="22"/>
                <w:szCs w:val="22"/>
              </w:rPr>
            </w:pPr>
            <w:r>
              <w:rPr>
                <w:rFonts w:ascii="Arial" w:hAnsi="Arial" w:cs="Arial"/>
                <w:b/>
                <w:bCs/>
                <w:sz w:val="22"/>
                <w:szCs w:val="22"/>
              </w:rPr>
              <w:t>Reliability Statistics</w:t>
            </w:r>
          </w:p>
        </w:tc>
      </w:tr>
      <w:tr w:rsidR="000C2FC2" w14:paraId="3808D69C" w14:textId="77777777" w:rsidTr="000C2FC2">
        <w:trPr>
          <w:cantSplit/>
        </w:trPr>
        <w:tc>
          <w:tcPr>
            <w:tcW w:w="1510"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15648107" w14:textId="77777777" w:rsidR="000C2FC2" w:rsidRDefault="000C2FC2">
            <w:pPr>
              <w:spacing w:line="320" w:lineRule="atLeast"/>
              <w:ind w:left="60" w:right="60"/>
              <w:jc w:val="center"/>
              <w:rPr>
                <w:rFonts w:ascii="Arial" w:hAnsi="Arial" w:cs="Arial"/>
                <w:sz w:val="22"/>
                <w:szCs w:val="22"/>
              </w:rPr>
            </w:pPr>
            <w:r>
              <w:rPr>
                <w:rFonts w:ascii="Arial" w:hAnsi="Arial" w:cs="Arial"/>
                <w:sz w:val="22"/>
                <w:szCs w:val="22"/>
              </w:rPr>
              <w:t>Cronbach's Alpha</w:t>
            </w:r>
          </w:p>
        </w:tc>
        <w:tc>
          <w:tcPr>
            <w:tcW w:w="1227"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4BB69F44" w14:textId="77777777" w:rsidR="000C2FC2" w:rsidRDefault="000C2FC2">
            <w:pPr>
              <w:spacing w:line="320" w:lineRule="atLeast"/>
              <w:ind w:left="60" w:right="60"/>
              <w:jc w:val="center"/>
              <w:rPr>
                <w:rFonts w:ascii="Arial" w:hAnsi="Arial" w:cs="Arial"/>
                <w:sz w:val="22"/>
                <w:szCs w:val="22"/>
              </w:rPr>
            </w:pPr>
            <w:r>
              <w:rPr>
                <w:rFonts w:ascii="Arial" w:hAnsi="Arial" w:cs="Arial"/>
                <w:sz w:val="22"/>
                <w:szCs w:val="22"/>
              </w:rPr>
              <w:t>N of Items</w:t>
            </w:r>
          </w:p>
        </w:tc>
      </w:tr>
      <w:tr w:rsidR="000C2FC2" w14:paraId="4B90BFD9" w14:textId="77777777" w:rsidTr="000C2FC2">
        <w:trPr>
          <w:cantSplit/>
        </w:trPr>
        <w:tc>
          <w:tcPr>
            <w:tcW w:w="1510"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14:paraId="461DEF85" w14:textId="77777777" w:rsidR="000C2FC2" w:rsidRDefault="000C2FC2">
            <w:pPr>
              <w:spacing w:line="320" w:lineRule="atLeast"/>
              <w:ind w:left="60" w:right="60"/>
              <w:jc w:val="right"/>
              <w:rPr>
                <w:rFonts w:ascii="Arial" w:hAnsi="Arial" w:cs="Arial"/>
                <w:sz w:val="22"/>
                <w:szCs w:val="22"/>
              </w:rPr>
            </w:pPr>
            <w:r>
              <w:rPr>
                <w:rFonts w:ascii="Arial" w:hAnsi="Arial" w:cs="Arial"/>
                <w:sz w:val="22"/>
                <w:szCs w:val="22"/>
              </w:rPr>
              <w:t>.673</w:t>
            </w:r>
          </w:p>
        </w:tc>
        <w:tc>
          <w:tcPr>
            <w:tcW w:w="1227"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14:paraId="057A9AC9" w14:textId="77777777" w:rsidR="000C2FC2" w:rsidRDefault="000C2FC2">
            <w:pPr>
              <w:spacing w:line="320" w:lineRule="atLeast"/>
              <w:ind w:left="60" w:right="60"/>
              <w:jc w:val="right"/>
              <w:rPr>
                <w:rFonts w:ascii="Arial" w:hAnsi="Arial" w:cs="Arial"/>
                <w:sz w:val="22"/>
                <w:szCs w:val="22"/>
              </w:rPr>
            </w:pPr>
            <w:r>
              <w:rPr>
                <w:rFonts w:ascii="Arial" w:hAnsi="Arial" w:cs="Arial"/>
                <w:sz w:val="22"/>
                <w:szCs w:val="22"/>
              </w:rPr>
              <w:t>5</w:t>
            </w:r>
          </w:p>
        </w:tc>
      </w:tr>
    </w:tbl>
    <w:p w14:paraId="0B1CD5D5" w14:textId="77777777" w:rsidR="000C2FC2" w:rsidRDefault="000C2FC2" w:rsidP="000C2FC2">
      <w:pPr>
        <w:spacing w:line="400" w:lineRule="atLeast"/>
        <w:rPr>
          <w:sz w:val="22"/>
          <w:szCs w:val="22"/>
        </w:rPr>
      </w:pPr>
    </w:p>
    <w:p w14:paraId="6C43F25D" w14:textId="77777777" w:rsidR="000C2FC2" w:rsidRDefault="000C2FC2" w:rsidP="000C2FC2">
      <w:pPr>
        <w:rPr>
          <w:rFonts w:ascii="Arial" w:hAnsi="Arial" w:cs="Arial"/>
          <w:color w:val="000000"/>
          <w:sz w:val="36"/>
          <w:szCs w:val="36"/>
        </w:rPr>
      </w:pPr>
    </w:p>
    <w:p w14:paraId="05B5DD83" w14:textId="77777777" w:rsidR="000C2FC2" w:rsidRDefault="000C2FC2" w:rsidP="000C2FC2">
      <w:pPr>
        <w:spacing w:line="400" w:lineRule="atLeast"/>
        <w:rPr>
          <w:rFonts w:ascii="Courier New" w:hAnsi="Courier New" w:cs="Courier New"/>
          <w:sz w:val="28"/>
          <w:szCs w:val="28"/>
        </w:rPr>
      </w:pPr>
    </w:p>
    <w:p w14:paraId="2CFFAAA8" w14:textId="77777777" w:rsidR="000C2FC2" w:rsidRDefault="000C2FC2" w:rsidP="000C2FC2">
      <w:pPr>
        <w:spacing w:line="400" w:lineRule="atLeast"/>
      </w:pPr>
    </w:p>
    <w:p w14:paraId="6742AE1E" w14:textId="77777777" w:rsidR="000C2FC2" w:rsidRDefault="000C2FC2" w:rsidP="000C2FC2">
      <w:pPr>
        <w:jc w:val="center"/>
        <w:rPr>
          <w:b/>
        </w:rPr>
      </w:pPr>
    </w:p>
    <w:p w14:paraId="041EB2DB" w14:textId="77777777" w:rsidR="000C2FC2" w:rsidRDefault="000C2FC2" w:rsidP="000C2FC2">
      <w:pPr>
        <w:jc w:val="center"/>
        <w:rPr>
          <w:b/>
        </w:rPr>
      </w:pPr>
    </w:p>
    <w:p w14:paraId="28C03C00" w14:textId="77777777" w:rsidR="000C2FC2" w:rsidRDefault="000C2FC2" w:rsidP="000C2FC2">
      <w:pPr>
        <w:jc w:val="center"/>
        <w:rPr>
          <w:b/>
        </w:rPr>
      </w:pPr>
    </w:p>
    <w:p w14:paraId="71CA8791" w14:textId="77777777" w:rsidR="000C2FC2" w:rsidRDefault="000C2FC2" w:rsidP="000C2FC2">
      <w:pPr>
        <w:jc w:val="center"/>
        <w:rPr>
          <w:b/>
        </w:rPr>
      </w:pPr>
    </w:p>
    <w:p w14:paraId="01BFAF07" w14:textId="77777777" w:rsidR="000C2FC2" w:rsidRDefault="000C2FC2" w:rsidP="000C2FC2">
      <w:pPr>
        <w:rPr>
          <w:b/>
        </w:rPr>
      </w:pPr>
      <w:r>
        <w:rPr>
          <w:b/>
        </w:rPr>
        <w:br w:type="page"/>
      </w:r>
    </w:p>
    <w:p w14:paraId="31AA6201" w14:textId="77777777" w:rsidR="000C2FC2" w:rsidRDefault="000C2FC2" w:rsidP="000C2FC2">
      <w:pPr>
        <w:outlineLvl w:val="0"/>
        <w:rPr>
          <w:b/>
        </w:rPr>
      </w:pPr>
      <w:r>
        <w:rPr>
          <w:b/>
        </w:rPr>
        <w:lastRenderedPageBreak/>
        <w:t xml:space="preserve">Lampiran 5. Uji </w:t>
      </w:r>
      <w:proofErr w:type="spellStart"/>
      <w:r>
        <w:rPr>
          <w:b/>
        </w:rPr>
        <w:t>Hipotesis</w:t>
      </w:r>
      <w:proofErr w:type="spellEnd"/>
    </w:p>
    <w:p w14:paraId="707E9E9F" w14:textId="77777777" w:rsidR="000C2FC2" w:rsidRDefault="000C2FC2" w:rsidP="000C2FC2">
      <w:pPr>
        <w:rPr>
          <w:b/>
        </w:rPr>
      </w:pPr>
    </w:p>
    <w:p w14:paraId="44983DEF" w14:textId="77777777" w:rsidR="000C2FC2" w:rsidRDefault="000C2FC2" w:rsidP="000C2FC2">
      <w:pPr>
        <w:jc w:val="center"/>
        <w:outlineLvl w:val="0"/>
        <w:rPr>
          <w:rFonts w:ascii="Courier New" w:hAnsi="Courier New" w:cs="Courier New"/>
          <w:b/>
          <w:sz w:val="28"/>
          <w:szCs w:val="28"/>
        </w:rPr>
      </w:pPr>
      <w:r>
        <w:rPr>
          <w:b/>
        </w:rPr>
        <w:t xml:space="preserve">Uji </w:t>
      </w:r>
      <w:proofErr w:type="spellStart"/>
      <w:r>
        <w:rPr>
          <w:b/>
        </w:rPr>
        <w:t>Korelasi</w:t>
      </w:r>
      <w:proofErr w:type="spellEnd"/>
      <w:r>
        <w:rPr>
          <w:b/>
        </w:rPr>
        <w:t xml:space="preserve"> </w:t>
      </w:r>
      <w:proofErr w:type="spellStart"/>
      <w:r>
        <w:rPr>
          <w:b/>
        </w:rPr>
        <w:t>Antar</w:t>
      </w:r>
      <w:proofErr w:type="spellEnd"/>
      <w:r>
        <w:rPr>
          <w:b/>
        </w:rPr>
        <w:t xml:space="preserve"> </w:t>
      </w:r>
      <w:proofErr w:type="spellStart"/>
      <w:r>
        <w:rPr>
          <w:b/>
        </w:rPr>
        <w:t>Variabel</w:t>
      </w:r>
      <w:proofErr w:type="spellEnd"/>
    </w:p>
    <w:p w14:paraId="1F8CE38D" w14:textId="77777777" w:rsidR="000C2FC2" w:rsidRDefault="000C2FC2" w:rsidP="000C2FC2">
      <w:pPr>
        <w:jc w:val="center"/>
        <w:rPr>
          <w:b/>
        </w:rPr>
      </w:pPr>
    </w:p>
    <w:p w14:paraId="7B025702" w14:textId="77777777" w:rsidR="000C2FC2" w:rsidRDefault="000C2FC2" w:rsidP="000C2FC2">
      <w:pPr>
        <w:rPr>
          <w:sz w:val="22"/>
          <w:szCs w:val="22"/>
        </w:rPr>
      </w:pPr>
    </w:p>
    <w:p w14:paraId="23D0F02C" w14:textId="77777777" w:rsidR="000C2FC2" w:rsidRDefault="000C2FC2" w:rsidP="000C2FC2">
      <w:pPr>
        <w:outlineLvl w:val="0"/>
        <w:rPr>
          <w:sz w:val="22"/>
          <w:szCs w:val="22"/>
        </w:rPr>
      </w:pPr>
      <w:r>
        <w:rPr>
          <w:sz w:val="22"/>
          <w:szCs w:val="22"/>
        </w:rPr>
        <w:t>DATASET ACTIVATE DataSet0.</w:t>
      </w:r>
    </w:p>
    <w:p w14:paraId="219A98FC" w14:textId="77777777" w:rsidR="000C2FC2" w:rsidRDefault="000C2FC2" w:rsidP="000C2FC2">
      <w:pPr>
        <w:outlineLvl w:val="0"/>
        <w:rPr>
          <w:sz w:val="22"/>
          <w:szCs w:val="22"/>
        </w:rPr>
      </w:pPr>
      <w:r>
        <w:rPr>
          <w:sz w:val="22"/>
          <w:szCs w:val="22"/>
        </w:rPr>
        <w:t>CORRELATIONS</w:t>
      </w:r>
    </w:p>
    <w:p w14:paraId="42EBBC96" w14:textId="77777777" w:rsidR="000C2FC2" w:rsidRDefault="000C2FC2" w:rsidP="000C2FC2">
      <w:pPr>
        <w:rPr>
          <w:sz w:val="22"/>
          <w:szCs w:val="22"/>
        </w:rPr>
      </w:pPr>
      <w:r>
        <w:rPr>
          <w:sz w:val="22"/>
          <w:szCs w:val="22"/>
        </w:rPr>
        <w:t xml:space="preserve">  /VARIABLES=X1 X2</w:t>
      </w:r>
    </w:p>
    <w:p w14:paraId="68AE9371" w14:textId="77777777" w:rsidR="000C2FC2" w:rsidRDefault="000C2FC2" w:rsidP="000C2FC2">
      <w:pPr>
        <w:rPr>
          <w:sz w:val="22"/>
          <w:szCs w:val="22"/>
        </w:rPr>
      </w:pPr>
      <w:r>
        <w:rPr>
          <w:sz w:val="22"/>
          <w:szCs w:val="22"/>
        </w:rPr>
        <w:t xml:space="preserve">  /PRINT=TWOTAIL NOSIG</w:t>
      </w:r>
    </w:p>
    <w:p w14:paraId="0C5B44CC" w14:textId="77777777" w:rsidR="000C2FC2" w:rsidRDefault="000C2FC2" w:rsidP="000C2FC2">
      <w:pPr>
        <w:rPr>
          <w:sz w:val="22"/>
          <w:szCs w:val="22"/>
        </w:rPr>
      </w:pPr>
      <w:r>
        <w:rPr>
          <w:sz w:val="22"/>
          <w:szCs w:val="22"/>
        </w:rPr>
        <w:t xml:space="preserve">  /MISSING=PAIRWISE.</w:t>
      </w:r>
    </w:p>
    <w:p w14:paraId="246B0B6C" w14:textId="77777777" w:rsidR="000C2FC2" w:rsidRDefault="000C2FC2" w:rsidP="000C2FC2">
      <w:pPr>
        <w:rPr>
          <w:sz w:val="22"/>
          <w:szCs w:val="22"/>
        </w:rPr>
      </w:pPr>
    </w:p>
    <w:p w14:paraId="39A1E263" w14:textId="77777777" w:rsidR="000C2FC2" w:rsidRDefault="000C2FC2" w:rsidP="000C2FC2">
      <w:pPr>
        <w:rPr>
          <w:b/>
          <w:sz w:val="22"/>
          <w:szCs w:val="22"/>
        </w:rPr>
      </w:pPr>
    </w:p>
    <w:p w14:paraId="1276B3A1" w14:textId="77777777" w:rsidR="000C2FC2" w:rsidRDefault="000C2FC2" w:rsidP="000C2FC2">
      <w:pPr>
        <w:rPr>
          <w:sz w:val="22"/>
          <w:szCs w:val="22"/>
        </w:rPr>
      </w:pPr>
    </w:p>
    <w:p w14:paraId="6ED5DBC9" w14:textId="77777777" w:rsidR="000C2FC2" w:rsidRDefault="000C2FC2" w:rsidP="000C2FC2"/>
    <w:tbl>
      <w:tblPr>
        <w:tblW w:w="7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96"/>
        <w:gridCol w:w="1834"/>
        <w:gridCol w:w="1223"/>
        <w:gridCol w:w="1468"/>
        <w:gridCol w:w="1024"/>
      </w:tblGrid>
      <w:tr w:rsidR="000C2FC2" w14:paraId="2CB560AE" w14:textId="77777777" w:rsidTr="000C2FC2">
        <w:trPr>
          <w:cantSplit/>
        </w:trPr>
        <w:tc>
          <w:tcPr>
            <w:tcW w:w="7247" w:type="dxa"/>
            <w:gridSpan w:val="5"/>
            <w:tcBorders>
              <w:top w:val="nil"/>
              <w:left w:val="nil"/>
              <w:bottom w:val="nil"/>
              <w:right w:val="nil"/>
            </w:tcBorders>
            <w:shd w:val="clear" w:color="auto" w:fill="FFFFFF"/>
            <w:vAlign w:val="center"/>
            <w:hideMark/>
          </w:tcPr>
          <w:p w14:paraId="1D5DA5FB" w14:textId="77777777" w:rsidR="000C2FC2" w:rsidRDefault="000C2FC2">
            <w:pPr>
              <w:spacing w:line="276" w:lineRule="auto"/>
              <w:ind w:left="60" w:right="60"/>
              <w:jc w:val="center"/>
              <w:rPr>
                <w:rFonts w:ascii="Arial" w:hAnsi="Arial" w:cs="Arial"/>
                <w:color w:val="000000"/>
                <w:sz w:val="22"/>
                <w:szCs w:val="22"/>
              </w:rPr>
            </w:pPr>
            <w:r>
              <w:rPr>
                <w:rFonts w:ascii="Arial" w:hAnsi="Arial" w:cs="Arial"/>
                <w:b/>
                <w:bCs/>
                <w:sz w:val="22"/>
                <w:szCs w:val="22"/>
              </w:rPr>
              <w:t>Correlations</w:t>
            </w:r>
          </w:p>
        </w:tc>
      </w:tr>
      <w:tr w:rsidR="000C2FC2" w14:paraId="7CA00DBA" w14:textId="77777777" w:rsidTr="000C2FC2">
        <w:trPr>
          <w:cantSplit/>
        </w:trPr>
        <w:tc>
          <w:tcPr>
            <w:tcW w:w="3532" w:type="dxa"/>
            <w:gridSpan w:val="2"/>
            <w:tcBorders>
              <w:top w:val="single" w:sz="18" w:space="0" w:color="000000"/>
              <w:left w:val="single" w:sz="18" w:space="0" w:color="000000"/>
              <w:bottom w:val="single" w:sz="18" w:space="0" w:color="000000"/>
              <w:right w:val="nil"/>
            </w:tcBorders>
            <w:shd w:val="clear" w:color="auto" w:fill="FFFFFF"/>
            <w:vAlign w:val="bottom"/>
          </w:tcPr>
          <w:p w14:paraId="454ACC87" w14:textId="77777777" w:rsidR="000C2FC2" w:rsidRDefault="000C2FC2">
            <w:pPr>
              <w:spacing w:line="276" w:lineRule="auto"/>
              <w:rPr>
                <w:sz w:val="22"/>
                <w:szCs w:val="22"/>
              </w:rPr>
            </w:pPr>
          </w:p>
        </w:tc>
        <w:tc>
          <w:tcPr>
            <w:tcW w:w="1223"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61951E4C" w14:textId="77777777" w:rsidR="000C2FC2" w:rsidRDefault="000C2FC2">
            <w:pPr>
              <w:spacing w:line="276" w:lineRule="auto"/>
              <w:ind w:left="60" w:right="60"/>
              <w:jc w:val="center"/>
              <w:rPr>
                <w:rFonts w:ascii="Arial" w:hAnsi="Arial" w:cs="Arial"/>
                <w:color w:val="000000"/>
                <w:sz w:val="22"/>
                <w:szCs w:val="22"/>
              </w:rPr>
            </w:pPr>
            <w:proofErr w:type="spellStart"/>
            <w:r>
              <w:rPr>
                <w:rFonts w:ascii="Arial" w:hAnsi="Arial" w:cs="Arial"/>
                <w:sz w:val="22"/>
                <w:szCs w:val="22"/>
              </w:rPr>
              <w:t>Efikasi</w:t>
            </w:r>
            <w:proofErr w:type="spellEnd"/>
            <w:r>
              <w:rPr>
                <w:rFonts w:ascii="Arial" w:hAnsi="Arial" w:cs="Arial"/>
                <w:sz w:val="22"/>
                <w:szCs w:val="22"/>
              </w:rPr>
              <w:t xml:space="preserve"> </w:t>
            </w:r>
            <w:proofErr w:type="spellStart"/>
            <w:r>
              <w:rPr>
                <w:rFonts w:ascii="Arial" w:hAnsi="Arial" w:cs="Arial"/>
                <w:sz w:val="22"/>
                <w:szCs w:val="22"/>
              </w:rPr>
              <w:t>Diri</w:t>
            </w:r>
            <w:proofErr w:type="spellEnd"/>
          </w:p>
        </w:tc>
        <w:tc>
          <w:tcPr>
            <w:tcW w:w="146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30B83FD9" w14:textId="77777777" w:rsidR="000C2FC2" w:rsidRDefault="000C2FC2">
            <w:pPr>
              <w:spacing w:line="276" w:lineRule="auto"/>
              <w:ind w:left="60" w:right="60"/>
              <w:jc w:val="center"/>
              <w:rPr>
                <w:rFonts w:ascii="Arial" w:hAnsi="Arial" w:cs="Arial"/>
                <w:sz w:val="22"/>
                <w:szCs w:val="22"/>
              </w:rPr>
            </w:pPr>
            <w:proofErr w:type="spellStart"/>
            <w:r>
              <w:rPr>
                <w:rFonts w:ascii="Arial" w:hAnsi="Arial" w:cs="Arial"/>
                <w:sz w:val="22"/>
                <w:szCs w:val="22"/>
              </w:rPr>
              <w:t>Kepuasan</w:t>
            </w:r>
            <w:proofErr w:type="spellEnd"/>
            <w:r>
              <w:rPr>
                <w:rFonts w:ascii="Arial" w:hAnsi="Arial" w:cs="Arial"/>
                <w:sz w:val="22"/>
                <w:szCs w:val="22"/>
              </w:rPr>
              <w:t xml:space="preserve"> </w:t>
            </w:r>
            <w:proofErr w:type="spellStart"/>
            <w:r>
              <w:rPr>
                <w:rFonts w:ascii="Arial" w:hAnsi="Arial" w:cs="Arial"/>
                <w:sz w:val="22"/>
                <w:szCs w:val="22"/>
              </w:rPr>
              <w:t>Kerja</w:t>
            </w:r>
            <w:proofErr w:type="spellEnd"/>
          </w:p>
        </w:tc>
        <w:tc>
          <w:tcPr>
            <w:tcW w:w="1024"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27763370" w14:textId="77777777" w:rsidR="000C2FC2" w:rsidRDefault="000C2FC2">
            <w:pPr>
              <w:spacing w:line="276" w:lineRule="auto"/>
              <w:ind w:left="60" w:right="60"/>
              <w:jc w:val="center"/>
              <w:rPr>
                <w:rFonts w:ascii="Arial" w:hAnsi="Arial" w:cs="Arial"/>
                <w:sz w:val="22"/>
                <w:szCs w:val="22"/>
              </w:rPr>
            </w:pPr>
            <w:r>
              <w:rPr>
                <w:rFonts w:ascii="Arial" w:hAnsi="Arial" w:cs="Arial"/>
                <w:sz w:val="22"/>
                <w:szCs w:val="22"/>
              </w:rPr>
              <w:t>OCB</w:t>
            </w:r>
          </w:p>
        </w:tc>
      </w:tr>
      <w:tr w:rsidR="000C2FC2" w14:paraId="47E6247F" w14:textId="77777777" w:rsidTr="000C2FC2">
        <w:trPr>
          <w:cantSplit/>
        </w:trPr>
        <w:tc>
          <w:tcPr>
            <w:tcW w:w="1697" w:type="dxa"/>
            <w:vMerge w:val="restart"/>
            <w:tcBorders>
              <w:top w:val="single" w:sz="18" w:space="0" w:color="000000"/>
              <w:left w:val="single" w:sz="18" w:space="0" w:color="000000"/>
              <w:bottom w:val="single" w:sz="8" w:space="0" w:color="000000"/>
              <w:right w:val="nil"/>
            </w:tcBorders>
            <w:shd w:val="clear" w:color="auto" w:fill="FFFFFF"/>
            <w:hideMark/>
          </w:tcPr>
          <w:p w14:paraId="233B81B2" w14:textId="77777777" w:rsidR="000C2FC2" w:rsidRDefault="000C2FC2">
            <w:pPr>
              <w:spacing w:line="276" w:lineRule="auto"/>
              <w:ind w:left="60" w:right="60"/>
              <w:rPr>
                <w:rFonts w:ascii="Arial" w:hAnsi="Arial" w:cs="Arial"/>
                <w:sz w:val="22"/>
                <w:szCs w:val="22"/>
              </w:rPr>
            </w:pPr>
            <w:proofErr w:type="spellStart"/>
            <w:r>
              <w:rPr>
                <w:rFonts w:ascii="Arial" w:hAnsi="Arial" w:cs="Arial"/>
                <w:sz w:val="22"/>
                <w:szCs w:val="22"/>
              </w:rPr>
              <w:t>Efikasi</w:t>
            </w:r>
            <w:proofErr w:type="spellEnd"/>
            <w:r>
              <w:rPr>
                <w:rFonts w:ascii="Arial" w:hAnsi="Arial" w:cs="Arial"/>
                <w:sz w:val="22"/>
                <w:szCs w:val="22"/>
              </w:rPr>
              <w:t xml:space="preserve"> </w:t>
            </w:r>
            <w:proofErr w:type="spellStart"/>
            <w:r>
              <w:rPr>
                <w:rFonts w:ascii="Arial" w:hAnsi="Arial" w:cs="Arial"/>
                <w:sz w:val="22"/>
                <w:szCs w:val="22"/>
              </w:rPr>
              <w:t>Diri</w:t>
            </w:r>
            <w:proofErr w:type="spellEnd"/>
          </w:p>
        </w:tc>
        <w:tc>
          <w:tcPr>
            <w:tcW w:w="1835" w:type="dxa"/>
            <w:tcBorders>
              <w:top w:val="single" w:sz="18" w:space="0" w:color="000000"/>
              <w:left w:val="nil"/>
              <w:bottom w:val="nil"/>
              <w:right w:val="single" w:sz="18" w:space="0" w:color="000000"/>
            </w:tcBorders>
            <w:shd w:val="clear" w:color="auto" w:fill="FFFFFF"/>
            <w:hideMark/>
          </w:tcPr>
          <w:p w14:paraId="3CEB5D82" w14:textId="77777777" w:rsidR="000C2FC2" w:rsidRDefault="000C2FC2">
            <w:pPr>
              <w:spacing w:line="276" w:lineRule="auto"/>
              <w:ind w:left="60" w:right="60"/>
              <w:rPr>
                <w:rFonts w:ascii="Arial" w:hAnsi="Arial" w:cs="Arial"/>
                <w:sz w:val="22"/>
                <w:szCs w:val="22"/>
              </w:rPr>
            </w:pPr>
            <w:r>
              <w:rPr>
                <w:rFonts w:ascii="Arial" w:hAnsi="Arial" w:cs="Arial"/>
                <w:sz w:val="22"/>
                <w:szCs w:val="22"/>
              </w:rPr>
              <w:t>Pearson Correlation</w:t>
            </w:r>
          </w:p>
        </w:tc>
        <w:tc>
          <w:tcPr>
            <w:tcW w:w="1223" w:type="dxa"/>
            <w:tcBorders>
              <w:top w:val="single" w:sz="18" w:space="0" w:color="000000"/>
              <w:left w:val="single" w:sz="18" w:space="0" w:color="000000"/>
              <w:bottom w:val="nil"/>
              <w:right w:val="single" w:sz="8" w:space="0" w:color="000000"/>
            </w:tcBorders>
            <w:shd w:val="clear" w:color="auto" w:fill="FFFFFF"/>
            <w:vAlign w:val="center"/>
            <w:hideMark/>
          </w:tcPr>
          <w:p w14:paraId="2C6F27E2" w14:textId="77777777" w:rsidR="000C2FC2" w:rsidRDefault="000C2FC2">
            <w:pPr>
              <w:spacing w:line="276" w:lineRule="auto"/>
              <w:ind w:left="60" w:right="60"/>
              <w:jc w:val="right"/>
              <w:rPr>
                <w:rFonts w:ascii="Arial" w:hAnsi="Arial" w:cs="Arial"/>
                <w:sz w:val="22"/>
                <w:szCs w:val="22"/>
              </w:rPr>
            </w:pPr>
            <w:r>
              <w:rPr>
                <w:rFonts w:ascii="Arial" w:hAnsi="Arial" w:cs="Arial"/>
                <w:sz w:val="22"/>
                <w:szCs w:val="22"/>
              </w:rPr>
              <w:t>1</w:t>
            </w:r>
          </w:p>
        </w:tc>
        <w:tc>
          <w:tcPr>
            <w:tcW w:w="1468" w:type="dxa"/>
            <w:tcBorders>
              <w:top w:val="single" w:sz="18" w:space="0" w:color="000000"/>
              <w:left w:val="single" w:sz="8" w:space="0" w:color="000000"/>
              <w:bottom w:val="nil"/>
              <w:right w:val="single" w:sz="8" w:space="0" w:color="000000"/>
            </w:tcBorders>
            <w:shd w:val="clear" w:color="auto" w:fill="FFFFFF"/>
            <w:vAlign w:val="center"/>
            <w:hideMark/>
          </w:tcPr>
          <w:p w14:paraId="3F59D2E8" w14:textId="77777777" w:rsidR="000C2FC2" w:rsidRDefault="000C2FC2">
            <w:pPr>
              <w:spacing w:line="276" w:lineRule="auto"/>
              <w:ind w:left="60" w:right="60"/>
              <w:jc w:val="right"/>
              <w:rPr>
                <w:rFonts w:ascii="Arial" w:hAnsi="Arial" w:cs="Arial"/>
                <w:sz w:val="22"/>
                <w:szCs w:val="22"/>
              </w:rPr>
            </w:pPr>
            <w:r>
              <w:rPr>
                <w:rFonts w:ascii="Arial" w:hAnsi="Arial" w:cs="Arial"/>
                <w:sz w:val="22"/>
                <w:szCs w:val="22"/>
              </w:rPr>
              <w:t>.396</w:t>
            </w:r>
            <w:r>
              <w:rPr>
                <w:rFonts w:ascii="Arial" w:hAnsi="Arial" w:cs="Arial"/>
                <w:sz w:val="22"/>
                <w:szCs w:val="22"/>
                <w:vertAlign w:val="superscript"/>
              </w:rPr>
              <w:t>*</w:t>
            </w:r>
          </w:p>
        </w:tc>
        <w:tc>
          <w:tcPr>
            <w:tcW w:w="1024" w:type="dxa"/>
            <w:tcBorders>
              <w:top w:val="single" w:sz="18" w:space="0" w:color="000000"/>
              <w:left w:val="single" w:sz="8" w:space="0" w:color="000000"/>
              <w:bottom w:val="nil"/>
              <w:right w:val="single" w:sz="18" w:space="0" w:color="000000"/>
            </w:tcBorders>
            <w:shd w:val="clear" w:color="auto" w:fill="FFFFFF"/>
            <w:vAlign w:val="center"/>
            <w:hideMark/>
          </w:tcPr>
          <w:p w14:paraId="73FCE4E5" w14:textId="77777777" w:rsidR="000C2FC2" w:rsidRDefault="000C2FC2">
            <w:pPr>
              <w:spacing w:line="276" w:lineRule="auto"/>
              <w:ind w:left="60" w:right="60"/>
              <w:jc w:val="right"/>
              <w:rPr>
                <w:rFonts w:ascii="Arial" w:hAnsi="Arial" w:cs="Arial"/>
                <w:sz w:val="22"/>
                <w:szCs w:val="22"/>
              </w:rPr>
            </w:pPr>
            <w:r>
              <w:rPr>
                <w:rFonts w:ascii="Arial" w:hAnsi="Arial" w:cs="Arial"/>
                <w:sz w:val="22"/>
                <w:szCs w:val="22"/>
              </w:rPr>
              <w:t>.584</w:t>
            </w:r>
            <w:r>
              <w:rPr>
                <w:rFonts w:ascii="Arial" w:hAnsi="Arial" w:cs="Arial"/>
                <w:sz w:val="22"/>
                <w:szCs w:val="22"/>
                <w:vertAlign w:val="superscript"/>
              </w:rPr>
              <w:t>**</w:t>
            </w:r>
          </w:p>
        </w:tc>
      </w:tr>
      <w:tr w:rsidR="000C2FC2" w14:paraId="1C95003D" w14:textId="77777777" w:rsidTr="000C2FC2">
        <w:trPr>
          <w:cantSplit/>
        </w:trPr>
        <w:tc>
          <w:tcPr>
            <w:tcW w:w="7247" w:type="dxa"/>
            <w:vMerge/>
            <w:tcBorders>
              <w:top w:val="single" w:sz="18" w:space="0" w:color="000000"/>
              <w:left w:val="single" w:sz="18" w:space="0" w:color="000000"/>
              <w:bottom w:val="single" w:sz="8" w:space="0" w:color="000000"/>
              <w:right w:val="nil"/>
            </w:tcBorders>
            <w:vAlign w:val="center"/>
            <w:hideMark/>
          </w:tcPr>
          <w:p w14:paraId="6312E6FD" w14:textId="77777777" w:rsidR="000C2FC2" w:rsidRDefault="000C2FC2">
            <w:pPr>
              <w:rPr>
                <w:rFonts w:ascii="Arial" w:hAnsi="Arial" w:cs="Arial"/>
                <w:color w:val="000000"/>
                <w:sz w:val="22"/>
                <w:szCs w:val="22"/>
              </w:rPr>
            </w:pPr>
          </w:p>
        </w:tc>
        <w:tc>
          <w:tcPr>
            <w:tcW w:w="1835" w:type="dxa"/>
            <w:tcBorders>
              <w:top w:val="nil"/>
              <w:left w:val="nil"/>
              <w:bottom w:val="nil"/>
              <w:right w:val="single" w:sz="18" w:space="0" w:color="000000"/>
            </w:tcBorders>
            <w:shd w:val="clear" w:color="auto" w:fill="FFFFFF"/>
            <w:hideMark/>
          </w:tcPr>
          <w:p w14:paraId="6734635B" w14:textId="77777777" w:rsidR="000C2FC2" w:rsidRDefault="000C2FC2">
            <w:pPr>
              <w:spacing w:line="276" w:lineRule="auto"/>
              <w:ind w:left="60" w:right="60"/>
              <w:rPr>
                <w:rFonts w:ascii="Arial" w:hAnsi="Arial" w:cs="Arial"/>
                <w:sz w:val="22"/>
                <w:szCs w:val="22"/>
              </w:rPr>
            </w:pPr>
            <w:r>
              <w:rPr>
                <w:rFonts w:ascii="Arial" w:hAnsi="Arial" w:cs="Arial"/>
                <w:sz w:val="22"/>
                <w:szCs w:val="22"/>
              </w:rPr>
              <w:t>Sig. (2-tailed)</w:t>
            </w:r>
          </w:p>
        </w:tc>
        <w:tc>
          <w:tcPr>
            <w:tcW w:w="1223" w:type="dxa"/>
            <w:tcBorders>
              <w:top w:val="nil"/>
              <w:left w:val="single" w:sz="18" w:space="0" w:color="000000"/>
              <w:bottom w:val="nil"/>
              <w:right w:val="single" w:sz="8" w:space="0" w:color="000000"/>
            </w:tcBorders>
            <w:shd w:val="clear" w:color="auto" w:fill="FFFFFF"/>
            <w:vAlign w:val="center"/>
          </w:tcPr>
          <w:p w14:paraId="5FD48607" w14:textId="77777777" w:rsidR="000C2FC2" w:rsidRDefault="000C2FC2">
            <w:pPr>
              <w:spacing w:line="276" w:lineRule="auto"/>
              <w:rPr>
                <w:sz w:val="22"/>
                <w:szCs w:val="22"/>
              </w:rPr>
            </w:pPr>
          </w:p>
        </w:tc>
        <w:tc>
          <w:tcPr>
            <w:tcW w:w="1468" w:type="dxa"/>
            <w:tcBorders>
              <w:top w:val="nil"/>
              <w:left w:val="single" w:sz="8" w:space="0" w:color="000000"/>
              <w:bottom w:val="nil"/>
              <w:right w:val="single" w:sz="8" w:space="0" w:color="000000"/>
            </w:tcBorders>
            <w:shd w:val="clear" w:color="auto" w:fill="FFFFFF"/>
            <w:vAlign w:val="center"/>
            <w:hideMark/>
          </w:tcPr>
          <w:p w14:paraId="7726B0ED" w14:textId="77777777" w:rsidR="000C2FC2" w:rsidRDefault="000C2FC2">
            <w:pPr>
              <w:spacing w:line="276" w:lineRule="auto"/>
              <w:ind w:left="60" w:right="60"/>
              <w:jc w:val="right"/>
              <w:rPr>
                <w:rFonts w:ascii="Arial" w:hAnsi="Arial" w:cs="Arial"/>
                <w:color w:val="000000"/>
                <w:sz w:val="22"/>
                <w:szCs w:val="22"/>
              </w:rPr>
            </w:pPr>
            <w:r>
              <w:rPr>
                <w:rFonts w:ascii="Arial" w:hAnsi="Arial" w:cs="Arial"/>
                <w:sz w:val="22"/>
                <w:szCs w:val="22"/>
              </w:rPr>
              <w:t>.023</w:t>
            </w:r>
          </w:p>
        </w:tc>
        <w:tc>
          <w:tcPr>
            <w:tcW w:w="1024" w:type="dxa"/>
            <w:tcBorders>
              <w:top w:val="nil"/>
              <w:left w:val="single" w:sz="8" w:space="0" w:color="000000"/>
              <w:bottom w:val="nil"/>
              <w:right w:val="single" w:sz="18" w:space="0" w:color="000000"/>
            </w:tcBorders>
            <w:shd w:val="clear" w:color="auto" w:fill="FFFFFF"/>
            <w:vAlign w:val="center"/>
            <w:hideMark/>
          </w:tcPr>
          <w:p w14:paraId="225E7401" w14:textId="77777777" w:rsidR="000C2FC2" w:rsidRDefault="000C2FC2">
            <w:pPr>
              <w:spacing w:line="276" w:lineRule="auto"/>
              <w:ind w:left="60" w:right="60"/>
              <w:jc w:val="right"/>
              <w:rPr>
                <w:rFonts w:ascii="Arial" w:hAnsi="Arial" w:cs="Arial"/>
                <w:sz w:val="22"/>
                <w:szCs w:val="22"/>
              </w:rPr>
            </w:pPr>
            <w:r>
              <w:rPr>
                <w:rFonts w:ascii="Arial" w:hAnsi="Arial" w:cs="Arial"/>
                <w:sz w:val="22"/>
                <w:szCs w:val="22"/>
              </w:rPr>
              <w:t>.000</w:t>
            </w:r>
          </w:p>
        </w:tc>
      </w:tr>
      <w:tr w:rsidR="000C2FC2" w14:paraId="1BE992B0" w14:textId="77777777" w:rsidTr="000C2FC2">
        <w:trPr>
          <w:cantSplit/>
        </w:trPr>
        <w:tc>
          <w:tcPr>
            <w:tcW w:w="7247" w:type="dxa"/>
            <w:vMerge/>
            <w:tcBorders>
              <w:top w:val="single" w:sz="18" w:space="0" w:color="000000"/>
              <w:left w:val="single" w:sz="18" w:space="0" w:color="000000"/>
              <w:bottom w:val="single" w:sz="8" w:space="0" w:color="000000"/>
              <w:right w:val="nil"/>
            </w:tcBorders>
            <w:vAlign w:val="center"/>
            <w:hideMark/>
          </w:tcPr>
          <w:p w14:paraId="1B36EEA4" w14:textId="77777777" w:rsidR="000C2FC2" w:rsidRDefault="000C2FC2">
            <w:pPr>
              <w:rPr>
                <w:rFonts w:ascii="Arial" w:hAnsi="Arial" w:cs="Arial"/>
                <w:color w:val="000000"/>
                <w:sz w:val="22"/>
                <w:szCs w:val="22"/>
              </w:rPr>
            </w:pPr>
          </w:p>
        </w:tc>
        <w:tc>
          <w:tcPr>
            <w:tcW w:w="1835" w:type="dxa"/>
            <w:tcBorders>
              <w:top w:val="nil"/>
              <w:left w:val="nil"/>
              <w:bottom w:val="single" w:sz="8" w:space="0" w:color="000000"/>
              <w:right w:val="single" w:sz="18" w:space="0" w:color="000000"/>
            </w:tcBorders>
            <w:shd w:val="clear" w:color="auto" w:fill="FFFFFF"/>
            <w:hideMark/>
          </w:tcPr>
          <w:p w14:paraId="256DD230" w14:textId="77777777" w:rsidR="000C2FC2" w:rsidRDefault="000C2FC2">
            <w:pPr>
              <w:spacing w:line="276" w:lineRule="auto"/>
              <w:ind w:left="60" w:right="60"/>
              <w:rPr>
                <w:rFonts w:ascii="Arial" w:hAnsi="Arial" w:cs="Arial"/>
                <w:sz w:val="22"/>
                <w:szCs w:val="22"/>
              </w:rPr>
            </w:pPr>
            <w:r>
              <w:rPr>
                <w:rFonts w:ascii="Arial" w:hAnsi="Arial" w:cs="Arial"/>
                <w:sz w:val="22"/>
                <w:szCs w:val="22"/>
              </w:rPr>
              <w:t>N</w:t>
            </w:r>
          </w:p>
        </w:tc>
        <w:tc>
          <w:tcPr>
            <w:tcW w:w="1223" w:type="dxa"/>
            <w:tcBorders>
              <w:top w:val="nil"/>
              <w:left w:val="single" w:sz="18" w:space="0" w:color="000000"/>
              <w:bottom w:val="single" w:sz="8" w:space="0" w:color="000000"/>
              <w:right w:val="single" w:sz="8" w:space="0" w:color="000000"/>
            </w:tcBorders>
            <w:shd w:val="clear" w:color="auto" w:fill="FFFFFF"/>
            <w:vAlign w:val="center"/>
            <w:hideMark/>
          </w:tcPr>
          <w:p w14:paraId="01252F4B" w14:textId="77777777" w:rsidR="000C2FC2" w:rsidRDefault="000C2FC2">
            <w:pPr>
              <w:spacing w:line="276" w:lineRule="auto"/>
              <w:ind w:left="60" w:right="60"/>
              <w:jc w:val="right"/>
              <w:rPr>
                <w:rFonts w:ascii="Arial" w:hAnsi="Arial" w:cs="Arial"/>
                <w:sz w:val="22"/>
                <w:szCs w:val="22"/>
              </w:rPr>
            </w:pPr>
            <w:r>
              <w:rPr>
                <w:rFonts w:ascii="Arial" w:hAnsi="Arial" w:cs="Arial"/>
                <w:sz w:val="22"/>
                <w:szCs w:val="22"/>
              </w:rPr>
              <w:t>33</w:t>
            </w:r>
          </w:p>
        </w:tc>
        <w:tc>
          <w:tcPr>
            <w:tcW w:w="1468" w:type="dxa"/>
            <w:tcBorders>
              <w:top w:val="nil"/>
              <w:left w:val="single" w:sz="8" w:space="0" w:color="000000"/>
              <w:bottom w:val="single" w:sz="8" w:space="0" w:color="000000"/>
              <w:right w:val="single" w:sz="8" w:space="0" w:color="000000"/>
            </w:tcBorders>
            <w:shd w:val="clear" w:color="auto" w:fill="FFFFFF"/>
            <w:vAlign w:val="center"/>
            <w:hideMark/>
          </w:tcPr>
          <w:p w14:paraId="0A93F809" w14:textId="77777777" w:rsidR="000C2FC2" w:rsidRDefault="000C2FC2">
            <w:pPr>
              <w:spacing w:line="276" w:lineRule="auto"/>
              <w:ind w:left="60" w:right="60"/>
              <w:jc w:val="right"/>
              <w:rPr>
                <w:rFonts w:ascii="Arial" w:hAnsi="Arial" w:cs="Arial"/>
                <w:sz w:val="22"/>
                <w:szCs w:val="22"/>
              </w:rPr>
            </w:pPr>
            <w:r>
              <w:rPr>
                <w:rFonts w:ascii="Arial" w:hAnsi="Arial" w:cs="Arial"/>
                <w:sz w:val="22"/>
                <w:szCs w:val="22"/>
              </w:rPr>
              <w:t>33</w:t>
            </w:r>
          </w:p>
        </w:tc>
        <w:tc>
          <w:tcPr>
            <w:tcW w:w="1024" w:type="dxa"/>
            <w:tcBorders>
              <w:top w:val="nil"/>
              <w:left w:val="single" w:sz="8" w:space="0" w:color="000000"/>
              <w:bottom w:val="single" w:sz="8" w:space="0" w:color="000000"/>
              <w:right w:val="single" w:sz="18" w:space="0" w:color="000000"/>
            </w:tcBorders>
            <w:shd w:val="clear" w:color="auto" w:fill="FFFFFF"/>
            <w:vAlign w:val="center"/>
            <w:hideMark/>
          </w:tcPr>
          <w:p w14:paraId="699F360D" w14:textId="77777777" w:rsidR="000C2FC2" w:rsidRDefault="000C2FC2">
            <w:pPr>
              <w:spacing w:line="276" w:lineRule="auto"/>
              <w:ind w:left="60" w:right="60"/>
              <w:jc w:val="right"/>
              <w:rPr>
                <w:rFonts w:ascii="Arial" w:hAnsi="Arial" w:cs="Arial"/>
                <w:sz w:val="22"/>
                <w:szCs w:val="22"/>
              </w:rPr>
            </w:pPr>
            <w:r>
              <w:rPr>
                <w:rFonts w:ascii="Arial" w:hAnsi="Arial" w:cs="Arial"/>
                <w:sz w:val="22"/>
                <w:szCs w:val="22"/>
              </w:rPr>
              <w:t>33</w:t>
            </w:r>
          </w:p>
        </w:tc>
      </w:tr>
      <w:tr w:rsidR="000C2FC2" w14:paraId="431E8479" w14:textId="77777777" w:rsidTr="000C2FC2">
        <w:trPr>
          <w:cantSplit/>
        </w:trPr>
        <w:tc>
          <w:tcPr>
            <w:tcW w:w="1697" w:type="dxa"/>
            <w:vMerge w:val="restart"/>
            <w:tcBorders>
              <w:top w:val="nil"/>
              <w:left w:val="single" w:sz="18" w:space="0" w:color="000000"/>
              <w:bottom w:val="single" w:sz="8" w:space="0" w:color="000000"/>
              <w:right w:val="nil"/>
            </w:tcBorders>
            <w:shd w:val="clear" w:color="auto" w:fill="FFFFFF"/>
            <w:hideMark/>
          </w:tcPr>
          <w:p w14:paraId="6AAD32C4" w14:textId="77777777" w:rsidR="000C2FC2" w:rsidRDefault="000C2FC2">
            <w:pPr>
              <w:spacing w:line="276" w:lineRule="auto"/>
              <w:ind w:left="60" w:right="60"/>
              <w:rPr>
                <w:rFonts w:ascii="Arial" w:hAnsi="Arial" w:cs="Arial"/>
                <w:sz w:val="22"/>
                <w:szCs w:val="22"/>
              </w:rPr>
            </w:pPr>
            <w:proofErr w:type="spellStart"/>
            <w:r>
              <w:rPr>
                <w:rFonts w:ascii="Arial" w:hAnsi="Arial" w:cs="Arial"/>
                <w:sz w:val="22"/>
                <w:szCs w:val="22"/>
              </w:rPr>
              <w:t>Kepuasan</w:t>
            </w:r>
            <w:proofErr w:type="spellEnd"/>
            <w:r>
              <w:rPr>
                <w:rFonts w:ascii="Arial" w:hAnsi="Arial" w:cs="Arial"/>
                <w:sz w:val="22"/>
                <w:szCs w:val="22"/>
              </w:rPr>
              <w:t xml:space="preserve"> </w:t>
            </w:r>
            <w:proofErr w:type="spellStart"/>
            <w:r>
              <w:rPr>
                <w:rFonts w:ascii="Arial" w:hAnsi="Arial" w:cs="Arial"/>
                <w:sz w:val="22"/>
                <w:szCs w:val="22"/>
              </w:rPr>
              <w:t>Kerja</w:t>
            </w:r>
            <w:proofErr w:type="spellEnd"/>
          </w:p>
        </w:tc>
        <w:tc>
          <w:tcPr>
            <w:tcW w:w="1835" w:type="dxa"/>
            <w:tcBorders>
              <w:top w:val="nil"/>
              <w:left w:val="nil"/>
              <w:bottom w:val="nil"/>
              <w:right w:val="single" w:sz="18" w:space="0" w:color="000000"/>
            </w:tcBorders>
            <w:shd w:val="clear" w:color="auto" w:fill="FFFFFF"/>
            <w:hideMark/>
          </w:tcPr>
          <w:p w14:paraId="11817853" w14:textId="77777777" w:rsidR="000C2FC2" w:rsidRDefault="000C2FC2">
            <w:pPr>
              <w:spacing w:line="276" w:lineRule="auto"/>
              <w:ind w:left="60" w:right="60"/>
              <w:rPr>
                <w:rFonts w:ascii="Arial" w:hAnsi="Arial" w:cs="Arial"/>
                <w:sz w:val="22"/>
                <w:szCs w:val="22"/>
              </w:rPr>
            </w:pPr>
            <w:r>
              <w:rPr>
                <w:rFonts w:ascii="Arial" w:hAnsi="Arial" w:cs="Arial"/>
                <w:sz w:val="22"/>
                <w:szCs w:val="22"/>
              </w:rPr>
              <w:t>Pearson Correlation</w:t>
            </w:r>
          </w:p>
        </w:tc>
        <w:tc>
          <w:tcPr>
            <w:tcW w:w="1223" w:type="dxa"/>
            <w:tcBorders>
              <w:top w:val="nil"/>
              <w:left w:val="single" w:sz="18" w:space="0" w:color="000000"/>
              <w:bottom w:val="nil"/>
              <w:right w:val="single" w:sz="8" w:space="0" w:color="000000"/>
            </w:tcBorders>
            <w:shd w:val="clear" w:color="auto" w:fill="FFFFFF"/>
            <w:vAlign w:val="center"/>
            <w:hideMark/>
          </w:tcPr>
          <w:p w14:paraId="2EF1C9F1" w14:textId="77777777" w:rsidR="000C2FC2" w:rsidRDefault="000C2FC2">
            <w:pPr>
              <w:spacing w:line="276" w:lineRule="auto"/>
              <w:ind w:left="60" w:right="60"/>
              <w:jc w:val="right"/>
              <w:rPr>
                <w:rFonts w:ascii="Arial" w:hAnsi="Arial" w:cs="Arial"/>
                <w:sz w:val="22"/>
                <w:szCs w:val="22"/>
              </w:rPr>
            </w:pPr>
            <w:r>
              <w:rPr>
                <w:rFonts w:ascii="Arial" w:hAnsi="Arial" w:cs="Arial"/>
                <w:sz w:val="22"/>
                <w:szCs w:val="22"/>
              </w:rPr>
              <w:t>.396</w:t>
            </w:r>
            <w:r>
              <w:rPr>
                <w:rFonts w:ascii="Arial" w:hAnsi="Arial" w:cs="Arial"/>
                <w:sz w:val="22"/>
                <w:szCs w:val="22"/>
                <w:vertAlign w:val="superscript"/>
              </w:rPr>
              <w:t>*</w:t>
            </w:r>
          </w:p>
        </w:tc>
        <w:tc>
          <w:tcPr>
            <w:tcW w:w="1468" w:type="dxa"/>
            <w:tcBorders>
              <w:top w:val="nil"/>
              <w:left w:val="single" w:sz="8" w:space="0" w:color="000000"/>
              <w:bottom w:val="nil"/>
              <w:right w:val="single" w:sz="8" w:space="0" w:color="000000"/>
            </w:tcBorders>
            <w:shd w:val="clear" w:color="auto" w:fill="FFFFFF"/>
            <w:vAlign w:val="center"/>
            <w:hideMark/>
          </w:tcPr>
          <w:p w14:paraId="0CDCE876" w14:textId="77777777" w:rsidR="000C2FC2" w:rsidRDefault="000C2FC2">
            <w:pPr>
              <w:spacing w:line="276" w:lineRule="auto"/>
              <w:ind w:left="60" w:right="60"/>
              <w:jc w:val="right"/>
              <w:rPr>
                <w:rFonts w:ascii="Arial" w:hAnsi="Arial" w:cs="Arial"/>
                <w:sz w:val="22"/>
                <w:szCs w:val="22"/>
              </w:rPr>
            </w:pPr>
            <w:r>
              <w:rPr>
                <w:rFonts w:ascii="Arial" w:hAnsi="Arial" w:cs="Arial"/>
                <w:sz w:val="22"/>
                <w:szCs w:val="22"/>
              </w:rPr>
              <w:t>1</w:t>
            </w:r>
          </w:p>
        </w:tc>
        <w:tc>
          <w:tcPr>
            <w:tcW w:w="1024" w:type="dxa"/>
            <w:tcBorders>
              <w:top w:val="nil"/>
              <w:left w:val="single" w:sz="8" w:space="0" w:color="000000"/>
              <w:bottom w:val="nil"/>
              <w:right w:val="single" w:sz="18" w:space="0" w:color="000000"/>
            </w:tcBorders>
            <w:shd w:val="clear" w:color="auto" w:fill="FFFFFF"/>
            <w:vAlign w:val="center"/>
            <w:hideMark/>
          </w:tcPr>
          <w:p w14:paraId="11CEBC67" w14:textId="77777777" w:rsidR="000C2FC2" w:rsidRDefault="000C2FC2">
            <w:pPr>
              <w:spacing w:line="276" w:lineRule="auto"/>
              <w:ind w:left="60" w:right="60"/>
              <w:jc w:val="right"/>
              <w:rPr>
                <w:rFonts w:ascii="Arial" w:hAnsi="Arial" w:cs="Arial"/>
                <w:sz w:val="22"/>
                <w:szCs w:val="22"/>
              </w:rPr>
            </w:pPr>
            <w:r>
              <w:rPr>
                <w:rFonts w:ascii="Arial" w:hAnsi="Arial" w:cs="Arial"/>
                <w:sz w:val="22"/>
                <w:szCs w:val="22"/>
              </w:rPr>
              <w:t>.631</w:t>
            </w:r>
            <w:r>
              <w:rPr>
                <w:rFonts w:ascii="Arial" w:hAnsi="Arial" w:cs="Arial"/>
                <w:sz w:val="22"/>
                <w:szCs w:val="22"/>
                <w:vertAlign w:val="superscript"/>
              </w:rPr>
              <w:t>**</w:t>
            </w:r>
          </w:p>
        </w:tc>
      </w:tr>
      <w:tr w:rsidR="000C2FC2" w14:paraId="04371919" w14:textId="77777777" w:rsidTr="000C2FC2">
        <w:trPr>
          <w:cantSplit/>
        </w:trPr>
        <w:tc>
          <w:tcPr>
            <w:tcW w:w="7247" w:type="dxa"/>
            <w:vMerge/>
            <w:tcBorders>
              <w:top w:val="nil"/>
              <w:left w:val="single" w:sz="18" w:space="0" w:color="000000"/>
              <w:bottom w:val="single" w:sz="8" w:space="0" w:color="000000"/>
              <w:right w:val="nil"/>
            </w:tcBorders>
            <w:vAlign w:val="center"/>
            <w:hideMark/>
          </w:tcPr>
          <w:p w14:paraId="04CCF39F" w14:textId="77777777" w:rsidR="000C2FC2" w:rsidRDefault="000C2FC2">
            <w:pPr>
              <w:rPr>
                <w:rFonts w:ascii="Arial" w:hAnsi="Arial" w:cs="Arial"/>
                <w:color w:val="000000"/>
                <w:sz w:val="22"/>
                <w:szCs w:val="22"/>
              </w:rPr>
            </w:pPr>
          </w:p>
        </w:tc>
        <w:tc>
          <w:tcPr>
            <w:tcW w:w="1835" w:type="dxa"/>
            <w:tcBorders>
              <w:top w:val="nil"/>
              <w:left w:val="nil"/>
              <w:bottom w:val="nil"/>
              <w:right w:val="single" w:sz="18" w:space="0" w:color="000000"/>
            </w:tcBorders>
            <w:shd w:val="clear" w:color="auto" w:fill="FFFFFF"/>
            <w:hideMark/>
          </w:tcPr>
          <w:p w14:paraId="45AAD030" w14:textId="77777777" w:rsidR="000C2FC2" w:rsidRDefault="000C2FC2">
            <w:pPr>
              <w:spacing w:line="276" w:lineRule="auto"/>
              <w:ind w:left="60" w:right="60"/>
              <w:rPr>
                <w:rFonts w:ascii="Arial" w:hAnsi="Arial" w:cs="Arial"/>
                <w:sz w:val="22"/>
                <w:szCs w:val="22"/>
              </w:rPr>
            </w:pPr>
            <w:r>
              <w:rPr>
                <w:rFonts w:ascii="Arial" w:hAnsi="Arial" w:cs="Arial"/>
                <w:sz w:val="22"/>
                <w:szCs w:val="22"/>
              </w:rPr>
              <w:t>Sig. (2-tailed)</w:t>
            </w:r>
          </w:p>
        </w:tc>
        <w:tc>
          <w:tcPr>
            <w:tcW w:w="1223" w:type="dxa"/>
            <w:tcBorders>
              <w:top w:val="nil"/>
              <w:left w:val="single" w:sz="18" w:space="0" w:color="000000"/>
              <w:bottom w:val="nil"/>
              <w:right w:val="single" w:sz="8" w:space="0" w:color="000000"/>
            </w:tcBorders>
            <w:shd w:val="clear" w:color="auto" w:fill="FFFFFF"/>
            <w:vAlign w:val="center"/>
            <w:hideMark/>
          </w:tcPr>
          <w:p w14:paraId="45018878" w14:textId="77777777" w:rsidR="000C2FC2" w:rsidRDefault="000C2FC2">
            <w:pPr>
              <w:spacing w:line="276" w:lineRule="auto"/>
              <w:ind w:left="60" w:right="60"/>
              <w:jc w:val="right"/>
              <w:rPr>
                <w:rFonts w:ascii="Arial" w:hAnsi="Arial" w:cs="Arial"/>
                <w:sz w:val="22"/>
                <w:szCs w:val="22"/>
              </w:rPr>
            </w:pPr>
            <w:r>
              <w:rPr>
                <w:rFonts w:ascii="Arial" w:hAnsi="Arial" w:cs="Arial"/>
                <w:sz w:val="22"/>
                <w:szCs w:val="22"/>
              </w:rPr>
              <w:t>.023</w:t>
            </w:r>
          </w:p>
        </w:tc>
        <w:tc>
          <w:tcPr>
            <w:tcW w:w="1468" w:type="dxa"/>
            <w:tcBorders>
              <w:top w:val="nil"/>
              <w:left w:val="single" w:sz="8" w:space="0" w:color="000000"/>
              <w:bottom w:val="nil"/>
              <w:right w:val="single" w:sz="8" w:space="0" w:color="000000"/>
            </w:tcBorders>
            <w:shd w:val="clear" w:color="auto" w:fill="FFFFFF"/>
            <w:vAlign w:val="center"/>
          </w:tcPr>
          <w:p w14:paraId="66DD44EC" w14:textId="77777777" w:rsidR="000C2FC2" w:rsidRDefault="000C2FC2">
            <w:pPr>
              <w:spacing w:line="276" w:lineRule="auto"/>
              <w:rPr>
                <w:sz w:val="22"/>
                <w:szCs w:val="22"/>
              </w:rPr>
            </w:pPr>
          </w:p>
        </w:tc>
        <w:tc>
          <w:tcPr>
            <w:tcW w:w="1024" w:type="dxa"/>
            <w:tcBorders>
              <w:top w:val="nil"/>
              <w:left w:val="single" w:sz="8" w:space="0" w:color="000000"/>
              <w:bottom w:val="nil"/>
              <w:right w:val="single" w:sz="18" w:space="0" w:color="000000"/>
            </w:tcBorders>
            <w:shd w:val="clear" w:color="auto" w:fill="FFFFFF"/>
            <w:vAlign w:val="center"/>
            <w:hideMark/>
          </w:tcPr>
          <w:p w14:paraId="51AA1010" w14:textId="77777777" w:rsidR="000C2FC2" w:rsidRDefault="000C2FC2">
            <w:pPr>
              <w:spacing w:line="276" w:lineRule="auto"/>
              <w:ind w:left="60" w:right="60"/>
              <w:jc w:val="right"/>
              <w:rPr>
                <w:rFonts w:ascii="Arial" w:hAnsi="Arial" w:cs="Arial"/>
                <w:color w:val="000000"/>
                <w:sz w:val="22"/>
                <w:szCs w:val="22"/>
              </w:rPr>
            </w:pPr>
            <w:r>
              <w:rPr>
                <w:rFonts w:ascii="Arial" w:hAnsi="Arial" w:cs="Arial"/>
                <w:sz w:val="22"/>
                <w:szCs w:val="22"/>
              </w:rPr>
              <w:t>.000</w:t>
            </w:r>
          </w:p>
        </w:tc>
      </w:tr>
      <w:tr w:rsidR="000C2FC2" w14:paraId="1F574B64" w14:textId="77777777" w:rsidTr="000C2FC2">
        <w:trPr>
          <w:cantSplit/>
        </w:trPr>
        <w:tc>
          <w:tcPr>
            <w:tcW w:w="7247" w:type="dxa"/>
            <w:vMerge/>
            <w:tcBorders>
              <w:top w:val="nil"/>
              <w:left w:val="single" w:sz="18" w:space="0" w:color="000000"/>
              <w:bottom w:val="single" w:sz="8" w:space="0" w:color="000000"/>
              <w:right w:val="nil"/>
            </w:tcBorders>
            <w:vAlign w:val="center"/>
            <w:hideMark/>
          </w:tcPr>
          <w:p w14:paraId="50CA7B0B" w14:textId="77777777" w:rsidR="000C2FC2" w:rsidRDefault="000C2FC2">
            <w:pPr>
              <w:rPr>
                <w:rFonts w:ascii="Arial" w:hAnsi="Arial" w:cs="Arial"/>
                <w:color w:val="000000"/>
                <w:sz w:val="22"/>
                <w:szCs w:val="22"/>
              </w:rPr>
            </w:pPr>
          </w:p>
        </w:tc>
        <w:tc>
          <w:tcPr>
            <w:tcW w:w="1835" w:type="dxa"/>
            <w:tcBorders>
              <w:top w:val="nil"/>
              <w:left w:val="nil"/>
              <w:bottom w:val="single" w:sz="8" w:space="0" w:color="000000"/>
              <w:right w:val="single" w:sz="18" w:space="0" w:color="000000"/>
            </w:tcBorders>
            <w:shd w:val="clear" w:color="auto" w:fill="FFFFFF"/>
            <w:hideMark/>
          </w:tcPr>
          <w:p w14:paraId="02DF4039" w14:textId="77777777" w:rsidR="000C2FC2" w:rsidRDefault="000C2FC2">
            <w:pPr>
              <w:spacing w:line="276" w:lineRule="auto"/>
              <w:ind w:left="60" w:right="60"/>
              <w:rPr>
                <w:rFonts w:ascii="Arial" w:hAnsi="Arial" w:cs="Arial"/>
                <w:sz w:val="22"/>
                <w:szCs w:val="22"/>
              </w:rPr>
            </w:pPr>
            <w:r>
              <w:rPr>
                <w:rFonts w:ascii="Arial" w:hAnsi="Arial" w:cs="Arial"/>
                <w:sz w:val="22"/>
                <w:szCs w:val="22"/>
              </w:rPr>
              <w:t>N</w:t>
            </w:r>
          </w:p>
        </w:tc>
        <w:tc>
          <w:tcPr>
            <w:tcW w:w="1223" w:type="dxa"/>
            <w:tcBorders>
              <w:top w:val="nil"/>
              <w:left w:val="single" w:sz="18" w:space="0" w:color="000000"/>
              <w:bottom w:val="single" w:sz="8" w:space="0" w:color="000000"/>
              <w:right w:val="single" w:sz="8" w:space="0" w:color="000000"/>
            </w:tcBorders>
            <w:shd w:val="clear" w:color="auto" w:fill="FFFFFF"/>
            <w:vAlign w:val="center"/>
            <w:hideMark/>
          </w:tcPr>
          <w:p w14:paraId="49AF7B69" w14:textId="77777777" w:rsidR="000C2FC2" w:rsidRDefault="000C2FC2">
            <w:pPr>
              <w:spacing w:line="276" w:lineRule="auto"/>
              <w:ind w:left="60" w:right="60"/>
              <w:jc w:val="right"/>
              <w:rPr>
                <w:rFonts w:ascii="Arial" w:hAnsi="Arial" w:cs="Arial"/>
                <w:sz w:val="22"/>
                <w:szCs w:val="22"/>
              </w:rPr>
            </w:pPr>
            <w:r>
              <w:rPr>
                <w:rFonts w:ascii="Arial" w:hAnsi="Arial" w:cs="Arial"/>
                <w:sz w:val="22"/>
                <w:szCs w:val="22"/>
              </w:rPr>
              <w:t>33</w:t>
            </w:r>
          </w:p>
        </w:tc>
        <w:tc>
          <w:tcPr>
            <w:tcW w:w="1468" w:type="dxa"/>
            <w:tcBorders>
              <w:top w:val="nil"/>
              <w:left w:val="single" w:sz="8" w:space="0" w:color="000000"/>
              <w:bottom w:val="single" w:sz="8" w:space="0" w:color="000000"/>
              <w:right w:val="single" w:sz="8" w:space="0" w:color="000000"/>
            </w:tcBorders>
            <w:shd w:val="clear" w:color="auto" w:fill="FFFFFF"/>
            <w:vAlign w:val="center"/>
            <w:hideMark/>
          </w:tcPr>
          <w:p w14:paraId="6C1E4788" w14:textId="77777777" w:rsidR="000C2FC2" w:rsidRDefault="000C2FC2">
            <w:pPr>
              <w:spacing w:line="276" w:lineRule="auto"/>
              <w:ind w:left="60" w:right="60"/>
              <w:jc w:val="right"/>
              <w:rPr>
                <w:rFonts w:ascii="Arial" w:hAnsi="Arial" w:cs="Arial"/>
                <w:sz w:val="22"/>
                <w:szCs w:val="22"/>
              </w:rPr>
            </w:pPr>
            <w:r>
              <w:rPr>
                <w:rFonts w:ascii="Arial" w:hAnsi="Arial" w:cs="Arial"/>
                <w:sz w:val="22"/>
                <w:szCs w:val="22"/>
              </w:rPr>
              <w:t>33</w:t>
            </w:r>
          </w:p>
        </w:tc>
        <w:tc>
          <w:tcPr>
            <w:tcW w:w="1024" w:type="dxa"/>
            <w:tcBorders>
              <w:top w:val="nil"/>
              <w:left w:val="single" w:sz="8" w:space="0" w:color="000000"/>
              <w:bottom w:val="single" w:sz="8" w:space="0" w:color="000000"/>
              <w:right w:val="single" w:sz="18" w:space="0" w:color="000000"/>
            </w:tcBorders>
            <w:shd w:val="clear" w:color="auto" w:fill="FFFFFF"/>
            <w:vAlign w:val="center"/>
            <w:hideMark/>
          </w:tcPr>
          <w:p w14:paraId="60AB1BD3" w14:textId="77777777" w:rsidR="000C2FC2" w:rsidRDefault="000C2FC2">
            <w:pPr>
              <w:spacing w:line="276" w:lineRule="auto"/>
              <w:ind w:left="60" w:right="60"/>
              <w:jc w:val="right"/>
              <w:rPr>
                <w:rFonts w:ascii="Arial" w:hAnsi="Arial" w:cs="Arial"/>
                <w:sz w:val="22"/>
                <w:szCs w:val="22"/>
              </w:rPr>
            </w:pPr>
            <w:r>
              <w:rPr>
                <w:rFonts w:ascii="Arial" w:hAnsi="Arial" w:cs="Arial"/>
                <w:sz w:val="22"/>
                <w:szCs w:val="22"/>
              </w:rPr>
              <w:t>33</w:t>
            </w:r>
          </w:p>
        </w:tc>
      </w:tr>
      <w:tr w:rsidR="000C2FC2" w14:paraId="3568BBC9" w14:textId="77777777" w:rsidTr="000C2FC2">
        <w:trPr>
          <w:cantSplit/>
        </w:trPr>
        <w:tc>
          <w:tcPr>
            <w:tcW w:w="1697" w:type="dxa"/>
            <w:vMerge w:val="restart"/>
            <w:tcBorders>
              <w:top w:val="nil"/>
              <w:left w:val="single" w:sz="18" w:space="0" w:color="000000"/>
              <w:bottom w:val="single" w:sz="18" w:space="0" w:color="000000"/>
              <w:right w:val="nil"/>
            </w:tcBorders>
            <w:shd w:val="clear" w:color="auto" w:fill="FFFFFF"/>
            <w:hideMark/>
          </w:tcPr>
          <w:p w14:paraId="72F3F7B8" w14:textId="77777777" w:rsidR="000C2FC2" w:rsidRDefault="000C2FC2">
            <w:pPr>
              <w:spacing w:line="276" w:lineRule="auto"/>
              <w:ind w:left="60" w:right="60"/>
              <w:rPr>
                <w:rFonts w:ascii="Arial" w:hAnsi="Arial" w:cs="Arial"/>
                <w:sz w:val="22"/>
                <w:szCs w:val="22"/>
              </w:rPr>
            </w:pPr>
            <w:r>
              <w:rPr>
                <w:rFonts w:ascii="Arial" w:hAnsi="Arial" w:cs="Arial"/>
                <w:sz w:val="22"/>
                <w:szCs w:val="22"/>
              </w:rPr>
              <w:t>OCB</w:t>
            </w:r>
          </w:p>
        </w:tc>
        <w:tc>
          <w:tcPr>
            <w:tcW w:w="1835" w:type="dxa"/>
            <w:tcBorders>
              <w:top w:val="nil"/>
              <w:left w:val="nil"/>
              <w:bottom w:val="nil"/>
              <w:right w:val="single" w:sz="18" w:space="0" w:color="000000"/>
            </w:tcBorders>
            <w:shd w:val="clear" w:color="auto" w:fill="FFFFFF"/>
            <w:hideMark/>
          </w:tcPr>
          <w:p w14:paraId="1473371F" w14:textId="77777777" w:rsidR="000C2FC2" w:rsidRDefault="000C2FC2">
            <w:pPr>
              <w:spacing w:line="276" w:lineRule="auto"/>
              <w:ind w:left="60" w:right="60"/>
              <w:rPr>
                <w:rFonts w:ascii="Arial" w:hAnsi="Arial" w:cs="Arial"/>
                <w:sz w:val="22"/>
                <w:szCs w:val="22"/>
              </w:rPr>
            </w:pPr>
            <w:r>
              <w:rPr>
                <w:rFonts w:ascii="Arial" w:hAnsi="Arial" w:cs="Arial"/>
                <w:sz w:val="22"/>
                <w:szCs w:val="22"/>
              </w:rPr>
              <w:t>Pearson Correlation</w:t>
            </w:r>
          </w:p>
        </w:tc>
        <w:tc>
          <w:tcPr>
            <w:tcW w:w="1223" w:type="dxa"/>
            <w:tcBorders>
              <w:top w:val="nil"/>
              <w:left w:val="single" w:sz="18" w:space="0" w:color="000000"/>
              <w:bottom w:val="nil"/>
              <w:right w:val="single" w:sz="8" w:space="0" w:color="000000"/>
            </w:tcBorders>
            <w:shd w:val="clear" w:color="auto" w:fill="FFFFFF"/>
            <w:vAlign w:val="center"/>
            <w:hideMark/>
          </w:tcPr>
          <w:p w14:paraId="23165BAF" w14:textId="77777777" w:rsidR="000C2FC2" w:rsidRDefault="000C2FC2">
            <w:pPr>
              <w:spacing w:line="276" w:lineRule="auto"/>
              <w:ind w:left="60" w:right="60"/>
              <w:jc w:val="right"/>
              <w:rPr>
                <w:rFonts w:ascii="Arial" w:hAnsi="Arial" w:cs="Arial"/>
                <w:sz w:val="22"/>
                <w:szCs w:val="22"/>
              </w:rPr>
            </w:pPr>
            <w:r>
              <w:rPr>
                <w:rFonts w:ascii="Arial" w:hAnsi="Arial" w:cs="Arial"/>
                <w:sz w:val="22"/>
                <w:szCs w:val="22"/>
              </w:rPr>
              <w:t>.584</w:t>
            </w:r>
            <w:r>
              <w:rPr>
                <w:rFonts w:ascii="Arial" w:hAnsi="Arial" w:cs="Arial"/>
                <w:sz w:val="22"/>
                <w:szCs w:val="22"/>
                <w:vertAlign w:val="superscript"/>
              </w:rPr>
              <w:t>**</w:t>
            </w:r>
          </w:p>
        </w:tc>
        <w:tc>
          <w:tcPr>
            <w:tcW w:w="1468" w:type="dxa"/>
            <w:tcBorders>
              <w:top w:val="nil"/>
              <w:left w:val="single" w:sz="8" w:space="0" w:color="000000"/>
              <w:bottom w:val="nil"/>
              <w:right w:val="single" w:sz="8" w:space="0" w:color="000000"/>
            </w:tcBorders>
            <w:shd w:val="clear" w:color="auto" w:fill="FFFFFF"/>
            <w:vAlign w:val="center"/>
            <w:hideMark/>
          </w:tcPr>
          <w:p w14:paraId="2BC7FDA0" w14:textId="77777777" w:rsidR="000C2FC2" w:rsidRDefault="000C2FC2">
            <w:pPr>
              <w:spacing w:line="276" w:lineRule="auto"/>
              <w:ind w:left="60" w:right="60"/>
              <w:jc w:val="right"/>
              <w:rPr>
                <w:rFonts w:ascii="Arial" w:hAnsi="Arial" w:cs="Arial"/>
                <w:sz w:val="22"/>
                <w:szCs w:val="22"/>
              </w:rPr>
            </w:pPr>
            <w:r>
              <w:rPr>
                <w:rFonts w:ascii="Arial" w:hAnsi="Arial" w:cs="Arial"/>
                <w:sz w:val="22"/>
                <w:szCs w:val="22"/>
              </w:rPr>
              <w:t>.631</w:t>
            </w:r>
            <w:r>
              <w:rPr>
                <w:rFonts w:ascii="Arial" w:hAnsi="Arial" w:cs="Arial"/>
                <w:sz w:val="22"/>
                <w:szCs w:val="22"/>
                <w:vertAlign w:val="superscript"/>
              </w:rPr>
              <w:t>**</w:t>
            </w:r>
          </w:p>
        </w:tc>
        <w:tc>
          <w:tcPr>
            <w:tcW w:w="1024" w:type="dxa"/>
            <w:tcBorders>
              <w:top w:val="nil"/>
              <w:left w:val="single" w:sz="8" w:space="0" w:color="000000"/>
              <w:bottom w:val="nil"/>
              <w:right w:val="single" w:sz="18" w:space="0" w:color="000000"/>
            </w:tcBorders>
            <w:shd w:val="clear" w:color="auto" w:fill="FFFFFF"/>
            <w:vAlign w:val="center"/>
            <w:hideMark/>
          </w:tcPr>
          <w:p w14:paraId="3259ADAE" w14:textId="77777777" w:rsidR="000C2FC2" w:rsidRDefault="000C2FC2">
            <w:pPr>
              <w:spacing w:line="276" w:lineRule="auto"/>
              <w:ind w:left="60" w:right="60"/>
              <w:jc w:val="right"/>
              <w:rPr>
                <w:rFonts w:ascii="Arial" w:hAnsi="Arial" w:cs="Arial"/>
                <w:sz w:val="22"/>
                <w:szCs w:val="22"/>
              </w:rPr>
            </w:pPr>
            <w:r>
              <w:rPr>
                <w:rFonts w:ascii="Arial" w:hAnsi="Arial" w:cs="Arial"/>
                <w:sz w:val="22"/>
                <w:szCs w:val="22"/>
              </w:rPr>
              <w:t>1</w:t>
            </w:r>
          </w:p>
        </w:tc>
      </w:tr>
      <w:tr w:rsidR="000C2FC2" w14:paraId="669F1A5A" w14:textId="77777777" w:rsidTr="000C2FC2">
        <w:trPr>
          <w:cantSplit/>
        </w:trPr>
        <w:tc>
          <w:tcPr>
            <w:tcW w:w="7247" w:type="dxa"/>
            <w:vMerge/>
            <w:tcBorders>
              <w:top w:val="nil"/>
              <w:left w:val="single" w:sz="18" w:space="0" w:color="000000"/>
              <w:bottom w:val="single" w:sz="18" w:space="0" w:color="000000"/>
              <w:right w:val="nil"/>
            </w:tcBorders>
            <w:vAlign w:val="center"/>
            <w:hideMark/>
          </w:tcPr>
          <w:p w14:paraId="0DF8E41E" w14:textId="77777777" w:rsidR="000C2FC2" w:rsidRDefault="000C2FC2">
            <w:pPr>
              <w:rPr>
                <w:rFonts w:ascii="Arial" w:hAnsi="Arial" w:cs="Arial"/>
                <w:color w:val="000000"/>
                <w:sz w:val="22"/>
                <w:szCs w:val="22"/>
              </w:rPr>
            </w:pPr>
          </w:p>
        </w:tc>
        <w:tc>
          <w:tcPr>
            <w:tcW w:w="1835" w:type="dxa"/>
            <w:tcBorders>
              <w:top w:val="nil"/>
              <w:left w:val="nil"/>
              <w:bottom w:val="nil"/>
              <w:right w:val="single" w:sz="18" w:space="0" w:color="000000"/>
            </w:tcBorders>
            <w:shd w:val="clear" w:color="auto" w:fill="FFFFFF"/>
            <w:hideMark/>
          </w:tcPr>
          <w:p w14:paraId="2053FB10" w14:textId="77777777" w:rsidR="000C2FC2" w:rsidRDefault="000C2FC2">
            <w:pPr>
              <w:spacing w:line="276" w:lineRule="auto"/>
              <w:ind w:left="60" w:right="60"/>
              <w:rPr>
                <w:rFonts w:ascii="Arial" w:hAnsi="Arial" w:cs="Arial"/>
                <w:sz w:val="22"/>
                <w:szCs w:val="22"/>
              </w:rPr>
            </w:pPr>
            <w:r>
              <w:rPr>
                <w:rFonts w:ascii="Arial" w:hAnsi="Arial" w:cs="Arial"/>
                <w:sz w:val="22"/>
                <w:szCs w:val="22"/>
              </w:rPr>
              <w:t>Sig. (2-tailed)</w:t>
            </w:r>
          </w:p>
        </w:tc>
        <w:tc>
          <w:tcPr>
            <w:tcW w:w="1223" w:type="dxa"/>
            <w:tcBorders>
              <w:top w:val="nil"/>
              <w:left w:val="single" w:sz="18" w:space="0" w:color="000000"/>
              <w:bottom w:val="nil"/>
              <w:right w:val="single" w:sz="8" w:space="0" w:color="000000"/>
            </w:tcBorders>
            <w:shd w:val="clear" w:color="auto" w:fill="FFFFFF"/>
            <w:vAlign w:val="center"/>
            <w:hideMark/>
          </w:tcPr>
          <w:p w14:paraId="50D35613" w14:textId="77777777" w:rsidR="000C2FC2" w:rsidRDefault="000C2FC2">
            <w:pPr>
              <w:spacing w:line="276" w:lineRule="auto"/>
              <w:ind w:left="60" w:right="60"/>
              <w:jc w:val="right"/>
              <w:rPr>
                <w:rFonts w:ascii="Arial" w:hAnsi="Arial" w:cs="Arial"/>
                <w:sz w:val="22"/>
                <w:szCs w:val="22"/>
              </w:rPr>
            </w:pPr>
            <w:r>
              <w:rPr>
                <w:rFonts w:ascii="Arial" w:hAnsi="Arial" w:cs="Arial"/>
                <w:sz w:val="22"/>
                <w:szCs w:val="22"/>
              </w:rPr>
              <w:t>.000</w:t>
            </w:r>
          </w:p>
        </w:tc>
        <w:tc>
          <w:tcPr>
            <w:tcW w:w="1468" w:type="dxa"/>
            <w:tcBorders>
              <w:top w:val="nil"/>
              <w:left w:val="single" w:sz="8" w:space="0" w:color="000000"/>
              <w:bottom w:val="nil"/>
              <w:right w:val="single" w:sz="8" w:space="0" w:color="000000"/>
            </w:tcBorders>
            <w:shd w:val="clear" w:color="auto" w:fill="FFFFFF"/>
            <w:vAlign w:val="center"/>
            <w:hideMark/>
          </w:tcPr>
          <w:p w14:paraId="5699F8C2" w14:textId="77777777" w:rsidR="000C2FC2" w:rsidRDefault="000C2FC2">
            <w:pPr>
              <w:spacing w:line="276" w:lineRule="auto"/>
              <w:ind w:left="60" w:right="60"/>
              <w:jc w:val="right"/>
              <w:rPr>
                <w:rFonts w:ascii="Arial" w:hAnsi="Arial" w:cs="Arial"/>
                <w:sz w:val="22"/>
                <w:szCs w:val="22"/>
              </w:rPr>
            </w:pPr>
            <w:r>
              <w:rPr>
                <w:rFonts w:ascii="Arial" w:hAnsi="Arial" w:cs="Arial"/>
                <w:sz w:val="22"/>
                <w:szCs w:val="22"/>
              </w:rPr>
              <w:t>.000</w:t>
            </w:r>
          </w:p>
        </w:tc>
        <w:tc>
          <w:tcPr>
            <w:tcW w:w="1024" w:type="dxa"/>
            <w:tcBorders>
              <w:top w:val="nil"/>
              <w:left w:val="single" w:sz="8" w:space="0" w:color="000000"/>
              <w:bottom w:val="nil"/>
              <w:right w:val="single" w:sz="18" w:space="0" w:color="000000"/>
            </w:tcBorders>
            <w:shd w:val="clear" w:color="auto" w:fill="FFFFFF"/>
            <w:vAlign w:val="center"/>
          </w:tcPr>
          <w:p w14:paraId="6BE90CDB" w14:textId="77777777" w:rsidR="000C2FC2" w:rsidRDefault="000C2FC2">
            <w:pPr>
              <w:spacing w:line="276" w:lineRule="auto"/>
              <w:rPr>
                <w:sz w:val="22"/>
                <w:szCs w:val="22"/>
              </w:rPr>
            </w:pPr>
          </w:p>
        </w:tc>
      </w:tr>
      <w:tr w:rsidR="000C2FC2" w14:paraId="12F2D18F" w14:textId="77777777" w:rsidTr="000C2FC2">
        <w:trPr>
          <w:cantSplit/>
        </w:trPr>
        <w:tc>
          <w:tcPr>
            <w:tcW w:w="7247" w:type="dxa"/>
            <w:vMerge/>
            <w:tcBorders>
              <w:top w:val="nil"/>
              <w:left w:val="single" w:sz="18" w:space="0" w:color="000000"/>
              <w:bottom w:val="single" w:sz="18" w:space="0" w:color="000000"/>
              <w:right w:val="nil"/>
            </w:tcBorders>
            <w:vAlign w:val="center"/>
            <w:hideMark/>
          </w:tcPr>
          <w:p w14:paraId="00C2E503" w14:textId="77777777" w:rsidR="000C2FC2" w:rsidRDefault="000C2FC2">
            <w:pPr>
              <w:rPr>
                <w:rFonts w:ascii="Arial" w:hAnsi="Arial" w:cs="Arial"/>
                <w:color w:val="000000"/>
                <w:sz w:val="22"/>
                <w:szCs w:val="22"/>
              </w:rPr>
            </w:pPr>
          </w:p>
        </w:tc>
        <w:tc>
          <w:tcPr>
            <w:tcW w:w="1835" w:type="dxa"/>
            <w:tcBorders>
              <w:top w:val="nil"/>
              <w:left w:val="nil"/>
              <w:bottom w:val="single" w:sz="18" w:space="0" w:color="000000"/>
              <w:right w:val="single" w:sz="18" w:space="0" w:color="000000"/>
            </w:tcBorders>
            <w:shd w:val="clear" w:color="auto" w:fill="FFFFFF"/>
            <w:hideMark/>
          </w:tcPr>
          <w:p w14:paraId="4FD8504C" w14:textId="77777777" w:rsidR="000C2FC2" w:rsidRDefault="000C2FC2">
            <w:pPr>
              <w:spacing w:line="276" w:lineRule="auto"/>
              <w:ind w:left="60" w:right="60"/>
              <w:rPr>
                <w:rFonts w:ascii="Arial" w:hAnsi="Arial" w:cs="Arial"/>
                <w:color w:val="000000"/>
                <w:sz w:val="22"/>
                <w:szCs w:val="22"/>
              </w:rPr>
            </w:pPr>
            <w:r>
              <w:rPr>
                <w:rFonts w:ascii="Arial" w:hAnsi="Arial" w:cs="Arial"/>
                <w:sz w:val="22"/>
                <w:szCs w:val="22"/>
              </w:rPr>
              <w:t>N</w:t>
            </w:r>
          </w:p>
        </w:tc>
        <w:tc>
          <w:tcPr>
            <w:tcW w:w="1223" w:type="dxa"/>
            <w:tcBorders>
              <w:top w:val="nil"/>
              <w:left w:val="single" w:sz="18" w:space="0" w:color="000000"/>
              <w:bottom w:val="single" w:sz="18" w:space="0" w:color="000000"/>
              <w:right w:val="single" w:sz="8" w:space="0" w:color="000000"/>
            </w:tcBorders>
            <w:shd w:val="clear" w:color="auto" w:fill="FFFFFF"/>
            <w:vAlign w:val="center"/>
            <w:hideMark/>
          </w:tcPr>
          <w:p w14:paraId="388D53E5" w14:textId="77777777" w:rsidR="000C2FC2" w:rsidRDefault="000C2FC2">
            <w:pPr>
              <w:spacing w:line="276" w:lineRule="auto"/>
              <w:ind w:left="60" w:right="60"/>
              <w:jc w:val="right"/>
              <w:rPr>
                <w:rFonts w:ascii="Arial" w:hAnsi="Arial" w:cs="Arial"/>
                <w:sz w:val="22"/>
                <w:szCs w:val="22"/>
              </w:rPr>
            </w:pPr>
            <w:r>
              <w:rPr>
                <w:rFonts w:ascii="Arial" w:hAnsi="Arial" w:cs="Arial"/>
                <w:sz w:val="22"/>
                <w:szCs w:val="22"/>
              </w:rPr>
              <w:t>33</w:t>
            </w:r>
          </w:p>
        </w:tc>
        <w:tc>
          <w:tcPr>
            <w:tcW w:w="1468" w:type="dxa"/>
            <w:tcBorders>
              <w:top w:val="nil"/>
              <w:left w:val="single" w:sz="8" w:space="0" w:color="000000"/>
              <w:bottom w:val="single" w:sz="18" w:space="0" w:color="000000"/>
              <w:right w:val="single" w:sz="8" w:space="0" w:color="000000"/>
            </w:tcBorders>
            <w:shd w:val="clear" w:color="auto" w:fill="FFFFFF"/>
            <w:vAlign w:val="center"/>
            <w:hideMark/>
          </w:tcPr>
          <w:p w14:paraId="20D846CB" w14:textId="77777777" w:rsidR="000C2FC2" w:rsidRDefault="000C2FC2">
            <w:pPr>
              <w:spacing w:line="276" w:lineRule="auto"/>
              <w:ind w:left="60" w:right="60"/>
              <w:jc w:val="right"/>
              <w:rPr>
                <w:rFonts w:ascii="Arial" w:hAnsi="Arial" w:cs="Arial"/>
                <w:sz w:val="22"/>
                <w:szCs w:val="22"/>
              </w:rPr>
            </w:pPr>
            <w:r>
              <w:rPr>
                <w:rFonts w:ascii="Arial" w:hAnsi="Arial" w:cs="Arial"/>
                <w:sz w:val="22"/>
                <w:szCs w:val="22"/>
              </w:rPr>
              <w:t>33</w:t>
            </w:r>
          </w:p>
        </w:tc>
        <w:tc>
          <w:tcPr>
            <w:tcW w:w="1024" w:type="dxa"/>
            <w:tcBorders>
              <w:top w:val="nil"/>
              <w:left w:val="single" w:sz="8" w:space="0" w:color="000000"/>
              <w:bottom w:val="single" w:sz="18" w:space="0" w:color="000000"/>
              <w:right w:val="single" w:sz="18" w:space="0" w:color="000000"/>
            </w:tcBorders>
            <w:shd w:val="clear" w:color="auto" w:fill="FFFFFF"/>
            <w:vAlign w:val="center"/>
            <w:hideMark/>
          </w:tcPr>
          <w:p w14:paraId="2420A1FB" w14:textId="77777777" w:rsidR="000C2FC2" w:rsidRDefault="000C2FC2">
            <w:pPr>
              <w:spacing w:line="276" w:lineRule="auto"/>
              <w:ind w:left="60" w:right="60"/>
              <w:jc w:val="right"/>
              <w:rPr>
                <w:rFonts w:ascii="Arial" w:hAnsi="Arial" w:cs="Arial"/>
                <w:sz w:val="22"/>
                <w:szCs w:val="22"/>
              </w:rPr>
            </w:pPr>
            <w:r>
              <w:rPr>
                <w:rFonts w:ascii="Arial" w:hAnsi="Arial" w:cs="Arial"/>
                <w:sz w:val="22"/>
                <w:szCs w:val="22"/>
              </w:rPr>
              <w:t>33</w:t>
            </w:r>
          </w:p>
        </w:tc>
      </w:tr>
      <w:tr w:rsidR="000C2FC2" w14:paraId="1CB24DE2" w14:textId="77777777" w:rsidTr="000C2FC2">
        <w:trPr>
          <w:cantSplit/>
        </w:trPr>
        <w:tc>
          <w:tcPr>
            <w:tcW w:w="7247" w:type="dxa"/>
            <w:gridSpan w:val="5"/>
            <w:tcBorders>
              <w:top w:val="nil"/>
              <w:left w:val="nil"/>
              <w:bottom w:val="nil"/>
              <w:right w:val="nil"/>
            </w:tcBorders>
            <w:shd w:val="clear" w:color="auto" w:fill="FFFFFF"/>
            <w:hideMark/>
          </w:tcPr>
          <w:p w14:paraId="085E1758" w14:textId="77777777" w:rsidR="000C2FC2" w:rsidRDefault="000C2FC2">
            <w:pPr>
              <w:spacing w:line="276" w:lineRule="auto"/>
              <w:ind w:left="60" w:right="60"/>
              <w:rPr>
                <w:rFonts w:ascii="Arial" w:hAnsi="Arial" w:cs="Arial"/>
                <w:sz w:val="22"/>
                <w:szCs w:val="22"/>
              </w:rPr>
            </w:pPr>
            <w:r>
              <w:rPr>
                <w:rFonts w:ascii="Arial" w:hAnsi="Arial" w:cs="Arial"/>
                <w:sz w:val="22"/>
                <w:szCs w:val="22"/>
              </w:rPr>
              <w:t>*. Correlation is significant at the 0.05 level (2-tailed).</w:t>
            </w:r>
          </w:p>
        </w:tc>
      </w:tr>
      <w:tr w:rsidR="000C2FC2" w14:paraId="0398F3DD" w14:textId="77777777" w:rsidTr="000C2FC2">
        <w:trPr>
          <w:cantSplit/>
        </w:trPr>
        <w:tc>
          <w:tcPr>
            <w:tcW w:w="7247" w:type="dxa"/>
            <w:gridSpan w:val="5"/>
            <w:tcBorders>
              <w:top w:val="nil"/>
              <w:left w:val="nil"/>
              <w:bottom w:val="nil"/>
              <w:right w:val="nil"/>
            </w:tcBorders>
            <w:shd w:val="clear" w:color="auto" w:fill="FFFFFF"/>
            <w:hideMark/>
          </w:tcPr>
          <w:p w14:paraId="7F629271" w14:textId="77777777" w:rsidR="000C2FC2" w:rsidRDefault="000C2FC2">
            <w:pPr>
              <w:spacing w:line="276" w:lineRule="auto"/>
              <w:ind w:left="60" w:right="60"/>
              <w:rPr>
                <w:rFonts w:ascii="Arial" w:hAnsi="Arial" w:cs="Arial"/>
                <w:sz w:val="22"/>
                <w:szCs w:val="22"/>
              </w:rPr>
            </w:pPr>
            <w:r>
              <w:rPr>
                <w:rFonts w:ascii="Arial" w:hAnsi="Arial" w:cs="Arial"/>
                <w:sz w:val="22"/>
                <w:szCs w:val="22"/>
              </w:rPr>
              <w:t>**. Correlation is significant at the 0.01 level (2-tailed).</w:t>
            </w:r>
          </w:p>
        </w:tc>
      </w:tr>
    </w:tbl>
    <w:p w14:paraId="1DD00DAD" w14:textId="77777777" w:rsidR="000C2FC2" w:rsidRDefault="000C2FC2" w:rsidP="000C2FC2">
      <w:pPr>
        <w:spacing w:line="276" w:lineRule="auto"/>
        <w:rPr>
          <w:sz w:val="22"/>
          <w:szCs w:val="22"/>
        </w:rPr>
      </w:pPr>
    </w:p>
    <w:p w14:paraId="51A955A7" w14:textId="77777777" w:rsidR="000C2FC2" w:rsidRDefault="000C2FC2" w:rsidP="000C2FC2">
      <w:pPr>
        <w:spacing w:line="400" w:lineRule="atLeast"/>
        <w:rPr>
          <w:rFonts w:ascii="Courier New" w:hAnsi="Courier New" w:cs="Courier New"/>
          <w:color w:val="000000"/>
          <w:sz w:val="22"/>
          <w:szCs w:val="22"/>
        </w:rPr>
      </w:pPr>
    </w:p>
    <w:p w14:paraId="6847BD29" w14:textId="77777777" w:rsidR="000C2FC2" w:rsidRDefault="000C2FC2" w:rsidP="000C2FC2">
      <w:pPr>
        <w:rPr>
          <w:b/>
          <w:sz w:val="28"/>
          <w:szCs w:val="28"/>
        </w:rPr>
      </w:pPr>
    </w:p>
    <w:p w14:paraId="2330B167" w14:textId="77777777" w:rsidR="000C2FC2" w:rsidRDefault="000C2FC2" w:rsidP="000C2FC2">
      <w:pPr>
        <w:rPr>
          <w:b/>
        </w:rPr>
      </w:pPr>
    </w:p>
    <w:p w14:paraId="1E12784A" w14:textId="77777777" w:rsidR="000C2FC2" w:rsidRDefault="000C2FC2" w:rsidP="000C2FC2">
      <w:pPr>
        <w:rPr>
          <w:b/>
        </w:rPr>
      </w:pPr>
    </w:p>
    <w:p w14:paraId="459D6761" w14:textId="77777777" w:rsidR="000C2FC2" w:rsidRDefault="000C2FC2" w:rsidP="000C2FC2">
      <w:pPr>
        <w:rPr>
          <w:b/>
        </w:rPr>
      </w:pPr>
    </w:p>
    <w:p w14:paraId="4293CC6E" w14:textId="77777777" w:rsidR="000C2FC2" w:rsidRDefault="000C2FC2" w:rsidP="000C2FC2">
      <w:pPr>
        <w:rPr>
          <w:b/>
        </w:rPr>
      </w:pPr>
    </w:p>
    <w:p w14:paraId="3B1669C9" w14:textId="77777777" w:rsidR="000C2FC2" w:rsidRDefault="000C2FC2" w:rsidP="000C2FC2">
      <w:pPr>
        <w:rPr>
          <w:b/>
        </w:rPr>
      </w:pPr>
    </w:p>
    <w:p w14:paraId="65E504FB" w14:textId="77777777" w:rsidR="000C2FC2" w:rsidRDefault="000C2FC2" w:rsidP="000C2FC2">
      <w:pPr>
        <w:rPr>
          <w:b/>
        </w:rPr>
      </w:pPr>
    </w:p>
    <w:p w14:paraId="1DFCFD88" w14:textId="77777777" w:rsidR="000C2FC2" w:rsidRDefault="000C2FC2" w:rsidP="000C2FC2">
      <w:pPr>
        <w:rPr>
          <w:b/>
        </w:rPr>
      </w:pPr>
    </w:p>
    <w:p w14:paraId="0D9716E9" w14:textId="77777777" w:rsidR="000C2FC2" w:rsidRDefault="000C2FC2" w:rsidP="000C2FC2">
      <w:pPr>
        <w:rPr>
          <w:b/>
        </w:rPr>
      </w:pPr>
    </w:p>
    <w:p w14:paraId="7856AD93" w14:textId="77777777" w:rsidR="000C2FC2" w:rsidRDefault="000C2FC2" w:rsidP="000C2FC2">
      <w:pPr>
        <w:rPr>
          <w:sz w:val="22"/>
          <w:szCs w:val="22"/>
        </w:rPr>
      </w:pPr>
    </w:p>
    <w:p w14:paraId="20D07933" w14:textId="77777777" w:rsidR="00C9281F" w:rsidRDefault="00C9281F" w:rsidP="000C2FC2">
      <w:pPr>
        <w:rPr>
          <w:sz w:val="22"/>
          <w:szCs w:val="22"/>
        </w:rPr>
      </w:pPr>
    </w:p>
    <w:p w14:paraId="304DE4CD" w14:textId="09BC8895" w:rsidR="000C2FC2" w:rsidRDefault="000C2FC2" w:rsidP="000C2FC2">
      <w:pPr>
        <w:rPr>
          <w:sz w:val="22"/>
          <w:szCs w:val="22"/>
        </w:rPr>
      </w:pPr>
      <w:r>
        <w:rPr>
          <w:sz w:val="22"/>
          <w:szCs w:val="22"/>
        </w:rPr>
        <w:lastRenderedPageBreak/>
        <w:t>REGRESSION</w:t>
      </w:r>
    </w:p>
    <w:p w14:paraId="374F64D0" w14:textId="77777777" w:rsidR="000C2FC2" w:rsidRDefault="000C2FC2" w:rsidP="000C2FC2">
      <w:pPr>
        <w:rPr>
          <w:sz w:val="22"/>
          <w:szCs w:val="22"/>
        </w:rPr>
      </w:pPr>
      <w:r>
        <w:rPr>
          <w:sz w:val="22"/>
          <w:szCs w:val="22"/>
        </w:rPr>
        <w:t xml:space="preserve">  /MISSING LISTWISE</w:t>
      </w:r>
    </w:p>
    <w:p w14:paraId="7BDB5F51" w14:textId="77777777" w:rsidR="000C2FC2" w:rsidRDefault="000C2FC2" w:rsidP="000C2FC2">
      <w:pPr>
        <w:rPr>
          <w:sz w:val="22"/>
          <w:szCs w:val="22"/>
        </w:rPr>
      </w:pPr>
      <w:r>
        <w:rPr>
          <w:sz w:val="22"/>
          <w:szCs w:val="22"/>
        </w:rPr>
        <w:t xml:space="preserve">  /STATISTICS COEFF OUTS R ANOVA</w:t>
      </w:r>
    </w:p>
    <w:p w14:paraId="29E4ABE0" w14:textId="77777777" w:rsidR="000C2FC2" w:rsidRDefault="000C2FC2" w:rsidP="000C2FC2">
      <w:pPr>
        <w:rPr>
          <w:sz w:val="22"/>
          <w:szCs w:val="22"/>
        </w:rPr>
      </w:pPr>
      <w:r>
        <w:rPr>
          <w:sz w:val="22"/>
          <w:szCs w:val="22"/>
        </w:rPr>
        <w:t xml:space="preserve">  /CRITERIA=</w:t>
      </w:r>
      <w:proofErr w:type="gramStart"/>
      <w:r>
        <w:rPr>
          <w:sz w:val="22"/>
          <w:szCs w:val="22"/>
        </w:rPr>
        <w:t>PIN(</w:t>
      </w:r>
      <w:proofErr w:type="gramEnd"/>
      <w:r>
        <w:rPr>
          <w:sz w:val="22"/>
          <w:szCs w:val="22"/>
        </w:rPr>
        <w:t>.05) POUT(.10)</w:t>
      </w:r>
    </w:p>
    <w:p w14:paraId="44A2772F" w14:textId="77777777" w:rsidR="000C2FC2" w:rsidRDefault="000C2FC2" w:rsidP="000C2FC2">
      <w:pPr>
        <w:rPr>
          <w:sz w:val="22"/>
          <w:szCs w:val="22"/>
        </w:rPr>
      </w:pPr>
      <w:r>
        <w:rPr>
          <w:sz w:val="22"/>
          <w:szCs w:val="22"/>
        </w:rPr>
        <w:t xml:space="preserve">  /NOORIGIN</w:t>
      </w:r>
    </w:p>
    <w:p w14:paraId="27C31281" w14:textId="77777777" w:rsidR="000C2FC2" w:rsidRDefault="000C2FC2" w:rsidP="000C2FC2">
      <w:pPr>
        <w:rPr>
          <w:sz w:val="22"/>
          <w:szCs w:val="22"/>
        </w:rPr>
      </w:pPr>
      <w:r>
        <w:rPr>
          <w:sz w:val="22"/>
          <w:szCs w:val="22"/>
        </w:rPr>
        <w:t xml:space="preserve">  /DEPENDENT Y</w:t>
      </w:r>
    </w:p>
    <w:p w14:paraId="01A99CD5" w14:textId="77777777" w:rsidR="000C2FC2" w:rsidRDefault="000C2FC2" w:rsidP="000C2FC2">
      <w:pPr>
        <w:rPr>
          <w:sz w:val="22"/>
          <w:szCs w:val="22"/>
        </w:rPr>
      </w:pPr>
      <w:r>
        <w:rPr>
          <w:sz w:val="22"/>
          <w:szCs w:val="22"/>
        </w:rPr>
        <w:t xml:space="preserve">  /METHOD=ENTER X1 X2.</w:t>
      </w:r>
    </w:p>
    <w:p w14:paraId="62F2532B" w14:textId="77777777" w:rsidR="000C2FC2" w:rsidRDefault="000C2FC2" w:rsidP="000C2FC2">
      <w:pPr>
        <w:rPr>
          <w:rFonts w:ascii="Arial" w:hAnsi="Arial" w:cs="Arial"/>
          <w:b/>
          <w:bCs/>
          <w:sz w:val="22"/>
          <w:szCs w:val="22"/>
        </w:rPr>
      </w:pPr>
    </w:p>
    <w:p w14:paraId="056D96E1" w14:textId="77777777" w:rsidR="000C2FC2" w:rsidRDefault="000C2FC2" w:rsidP="000C2FC2">
      <w:pPr>
        <w:rPr>
          <w:rFonts w:ascii="Arial" w:hAnsi="Arial" w:cs="Arial"/>
          <w:b/>
          <w:bCs/>
          <w:sz w:val="22"/>
          <w:szCs w:val="22"/>
        </w:rPr>
      </w:pPr>
      <w:r>
        <w:rPr>
          <w:rFonts w:ascii="Arial" w:hAnsi="Arial" w:cs="Arial"/>
          <w:b/>
          <w:bCs/>
          <w:sz w:val="22"/>
          <w:szCs w:val="22"/>
        </w:rPr>
        <w:t>Regression</w:t>
      </w:r>
    </w:p>
    <w:p w14:paraId="5841F726" w14:textId="77777777" w:rsidR="000C2FC2" w:rsidRDefault="000C2FC2" w:rsidP="000C2FC2">
      <w:pPr>
        <w:rPr>
          <w:sz w:val="20"/>
          <w:szCs w:val="20"/>
        </w:rPr>
      </w:pPr>
    </w:p>
    <w:tbl>
      <w:tblPr>
        <w:tblW w:w="4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25"/>
        <w:gridCol w:w="1468"/>
        <w:gridCol w:w="1468"/>
        <w:gridCol w:w="1024"/>
      </w:tblGrid>
      <w:tr w:rsidR="000C2FC2" w14:paraId="7CF433B8" w14:textId="77777777" w:rsidTr="000C2FC2">
        <w:trPr>
          <w:cantSplit/>
        </w:trPr>
        <w:tc>
          <w:tcPr>
            <w:tcW w:w="4786" w:type="dxa"/>
            <w:gridSpan w:val="4"/>
            <w:tcBorders>
              <w:top w:val="nil"/>
              <w:left w:val="nil"/>
              <w:bottom w:val="nil"/>
              <w:right w:val="nil"/>
            </w:tcBorders>
            <w:shd w:val="clear" w:color="auto" w:fill="FFFFFF"/>
            <w:vAlign w:val="center"/>
            <w:hideMark/>
          </w:tcPr>
          <w:p w14:paraId="75B35C98" w14:textId="77777777" w:rsidR="000C2FC2" w:rsidRDefault="000C2FC2">
            <w:pPr>
              <w:ind w:left="60" w:right="60"/>
              <w:jc w:val="center"/>
              <w:rPr>
                <w:rFonts w:ascii="Arial" w:hAnsi="Arial" w:cs="Arial"/>
                <w:color w:val="000000"/>
                <w:sz w:val="20"/>
                <w:szCs w:val="20"/>
              </w:rPr>
            </w:pPr>
            <w:r>
              <w:rPr>
                <w:rFonts w:ascii="Arial" w:hAnsi="Arial" w:cs="Arial"/>
                <w:b/>
                <w:bCs/>
                <w:sz w:val="20"/>
                <w:szCs w:val="20"/>
              </w:rPr>
              <w:t>Variables Entered/</w:t>
            </w:r>
            <w:proofErr w:type="spellStart"/>
            <w:r>
              <w:rPr>
                <w:rFonts w:ascii="Arial" w:hAnsi="Arial" w:cs="Arial"/>
                <w:b/>
                <w:bCs/>
                <w:sz w:val="20"/>
                <w:szCs w:val="20"/>
              </w:rPr>
              <w:t>Removed</w:t>
            </w:r>
            <w:r>
              <w:rPr>
                <w:rFonts w:ascii="Arial" w:hAnsi="Arial" w:cs="Arial"/>
                <w:b/>
                <w:bCs/>
                <w:sz w:val="20"/>
                <w:szCs w:val="20"/>
                <w:vertAlign w:val="superscript"/>
              </w:rPr>
              <w:t>a</w:t>
            </w:r>
            <w:proofErr w:type="spellEnd"/>
          </w:p>
        </w:tc>
      </w:tr>
      <w:tr w:rsidR="000C2FC2" w14:paraId="6C26D300" w14:textId="77777777" w:rsidTr="000C2FC2">
        <w:trPr>
          <w:cantSplit/>
        </w:trPr>
        <w:tc>
          <w:tcPr>
            <w:tcW w:w="826" w:type="dxa"/>
            <w:tcBorders>
              <w:top w:val="single" w:sz="18" w:space="0" w:color="000000"/>
              <w:left w:val="single" w:sz="18" w:space="0" w:color="000000"/>
              <w:bottom w:val="single" w:sz="18" w:space="0" w:color="000000"/>
              <w:right w:val="single" w:sz="18" w:space="0" w:color="000000"/>
            </w:tcBorders>
            <w:shd w:val="clear" w:color="auto" w:fill="FFFFFF"/>
            <w:vAlign w:val="bottom"/>
            <w:hideMark/>
          </w:tcPr>
          <w:p w14:paraId="3F710777" w14:textId="77777777" w:rsidR="000C2FC2" w:rsidRDefault="000C2FC2">
            <w:pPr>
              <w:ind w:left="60" w:right="60"/>
              <w:rPr>
                <w:rFonts w:ascii="Arial" w:hAnsi="Arial" w:cs="Arial"/>
                <w:sz w:val="20"/>
                <w:szCs w:val="20"/>
              </w:rPr>
            </w:pPr>
            <w:r>
              <w:rPr>
                <w:rFonts w:ascii="Arial" w:hAnsi="Arial" w:cs="Arial"/>
                <w:sz w:val="20"/>
                <w:szCs w:val="20"/>
              </w:rPr>
              <w:t>Model</w:t>
            </w:r>
          </w:p>
        </w:tc>
        <w:tc>
          <w:tcPr>
            <w:tcW w:w="1468"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6E38302D" w14:textId="77777777" w:rsidR="000C2FC2" w:rsidRDefault="000C2FC2">
            <w:pPr>
              <w:ind w:left="60" w:right="60"/>
              <w:jc w:val="center"/>
              <w:rPr>
                <w:rFonts w:ascii="Arial" w:hAnsi="Arial" w:cs="Arial"/>
                <w:sz w:val="20"/>
                <w:szCs w:val="20"/>
              </w:rPr>
            </w:pPr>
            <w:r>
              <w:rPr>
                <w:rFonts w:ascii="Arial" w:hAnsi="Arial" w:cs="Arial"/>
                <w:sz w:val="20"/>
                <w:szCs w:val="20"/>
              </w:rPr>
              <w:t>Variables Entered</w:t>
            </w:r>
          </w:p>
        </w:tc>
        <w:tc>
          <w:tcPr>
            <w:tcW w:w="146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7C9D2747" w14:textId="77777777" w:rsidR="000C2FC2" w:rsidRDefault="000C2FC2">
            <w:pPr>
              <w:ind w:left="60" w:right="60"/>
              <w:jc w:val="center"/>
              <w:rPr>
                <w:rFonts w:ascii="Arial" w:hAnsi="Arial" w:cs="Arial"/>
                <w:sz w:val="20"/>
                <w:szCs w:val="20"/>
              </w:rPr>
            </w:pPr>
            <w:r>
              <w:rPr>
                <w:rFonts w:ascii="Arial" w:hAnsi="Arial" w:cs="Arial"/>
                <w:sz w:val="20"/>
                <w:szCs w:val="20"/>
              </w:rPr>
              <w:t>Variables Removed</w:t>
            </w:r>
          </w:p>
        </w:tc>
        <w:tc>
          <w:tcPr>
            <w:tcW w:w="1024"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33F8D597" w14:textId="77777777" w:rsidR="000C2FC2" w:rsidRDefault="000C2FC2">
            <w:pPr>
              <w:ind w:left="60" w:right="60"/>
              <w:jc w:val="center"/>
              <w:rPr>
                <w:rFonts w:ascii="Arial" w:hAnsi="Arial" w:cs="Arial"/>
                <w:sz w:val="20"/>
                <w:szCs w:val="20"/>
              </w:rPr>
            </w:pPr>
            <w:r>
              <w:rPr>
                <w:rFonts w:ascii="Arial" w:hAnsi="Arial" w:cs="Arial"/>
                <w:sz w:val="20"/>
                <w:szCs w:val="20"/>
              </w:rPr>
              <w:t>Method</w:t>
            </w:r>
          </w:p>
        </w:tc>
      </w:tr>
      <w:tr w:rsidR="000C2FC2" w14:paraId="43EA600D" w14:textId="77777777" w:rsidTr="000C2FC2">
        <w:trPr>
          <w:cantSplit/>
        </w:trPr>
        <w:tc>
          <w:tcPr>
            <w:tcW w:w="826" w:type="dxa"/>
            <w:tcBorders>
              <w:top w:val="single" w:sz="18" w:space="0" w:color="000000"/>
              <w:left w:val="single" w:sz="18" w:space="0" w:color="000000"/>
              <w:bottom w:val="single" w:sz="18" w:space="0" w:color="000000"/>
              <w:right w:val="single" w:sz="18" w:space="0" w:color="000000"/>
            </w:tcBorders>
            <w:shd w:val="clear" w:color="auto" w:fill="FFFFFF"/>
            <w:hideMark/>
          </w:tcPr>
          <w:p w14:paraId="28799C57" w14:textId="77777777" w:rsidR="000C2FC2" w:rsidRDefault="000C2FC2">
            <w:pPr>
              <w:ind w:left="60" w:right="60"/>
              <w:rPr>
                <w:rFonts w:ascii="Arial" w:hAnsi="Arial" w:cs="Arial"/>
                <w:sz w:val="20"/>
                <w:szCs w:val="20"/>
              </w:rPr>
            </w:pPr>
            <w:r>
              <w:rPr>
                <w:rFonts w:ascii="Arial" w:hAnsi="Arial" w:cs="Arial"/>
                <w:sz w:val="20"/>
                <w:szCs w:val="20"/>
              </w:rPr>
              <w:t>1</w:t>
            </w:r>
          </w:p>
        </w:tc>
        <w:tc>
          <w:tcPr>
            <w:tcW w:w="1468"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14:paraId="5C6F7A77" w14:textId="77777777" w:rsidR="000C2FC2" w:rsidRDefault="000C2FC2">
            <w:pPr>
              <w:ind w:left="60" w:right="60"/>
              <w:rPr>
                <w:rFonts w:ascii="Arial" w:hAnsi="Arial" w:cs="Arial"/>
                <w:sz w:val="20"/>
                <w:szCs w:val="20"/>
              </w:rPr>
            </w:pPr>
            <w:proofErr w:type="spellStart"/>
            <w:r>
              <w:rPr>
                <w:rFonts w:ascii="Arial" w:hAnsi="Arial" w:cs="Arial"/>
                <w:sz w:val="20"/>
                <w:szCs w:val="20"/>
              </w:rPr>
              <w:t>Kepuasan</w:t>
            </w:r>
            <w:proofErr w:type="spellEnd"/>
            <w:r>
              <w:rPr>
                <w:rFonts w:ascii="Arial" w:hAnsi="Arial" w:cs="Arial"/>
                <w:sz w:val="20"/>
                <w:szCs w:val="20"/>
              </w:rPr>
              <w:t xml:space="preserve"> </w:t>
            </w:r>
            <w:proofErr w:type="spellStart"/>
            <w:r>
              <w:rPr>
                <w:rFonts w:ascii="Arial" w:hAnsi="Arial" w:cs="Arial"/>
                <w:sz w:val="20"/>
                <w:szCs w:val="20"/>
              </w:rPr>
              <w:t>Kerja</w:t>
            </w:r>
            <w:proofErr w:type="spellEnd"/>
            <w:r>
              <w:rPr>
                <w:rFonts w:ascii="Arial" w:hAnsi="Arial" w:cs="Arial"/>
                <w:sz w:val="20"/>
                <w:szCs w:val="20"/>
              </w:rPr>
              <w:t xml:space="preserve">, </w:t>
            </w:r>
            <w:proofErr w:type="spellStart"/>
            <w:r>
              <w:rPr>
                <w:rFonts w:ascii="Arial" w:hAnsi="Arial" w:cs="Arial"/>
                <w:sz w:val="20"/>
                <w:szCs w:val="20"/>
              </w:rPr>
              <w:t>Efikasi</w:t>
            </w:r>
            <w:proofErr w:type="spellEnd"/>
            <w:r>
              <w:rPr>
                <w:rFonts w:ascii="Arial" w:hAnsi="Arial" w:cs="Arial"/>
                <w:sz w:val="20"/>
                <w:szCs w:val="20"/>
              </w:rPr>
              <w:t xml:space="preserve"> </w:t>
            </w:r>
            <w:proofErr w:type="spellStart"/>
            <w:r>
              <w:rPr>
                <w:rFonts w:ascii="Arial" w:hAnsi="Arial" w:cs="Arial"/>
                <w:sz w:val="20"/>
                <w:szCs w:val="20"/>
              </w:rPr>
              <w:t>Diri</w:t>
            </w:r>
            <w:r>
              <w:rPr>
                <w:rFonts w:ascii="Arial" w:hAnsi="Arial" w:cs="Arial"/>
                <w:sz w:val="20"/>
                <w:szCs w:val="20"/>
                <w:vertAlign w:val="superscript"/>
              </w:rPr>
              <w:t>b</w:t>
            </w:r>
            <w:proofErr w:type="spellEnd"/>
          </w:p>
        </w:tc>
        <w:tc>
          <w:tcPr>
            <w:tcW w:w="1468"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3BB9FE4C" w14:textId="77777777" w:rsidR="000C2FC2" w:rsidRDefault="000C2FC2">
            <w:pPr>
              <w:ind w:left="60" w:right="60"/>
              <w:jc w:val="right"/>
              <w:rPr>
                <w:rFonts w:ascii="Arial" w:hAnsi="Arial" w:cs="Arial"/>
                <w:sz w:val="20"/>
                <w:szCs w:val="20"/>
              </w:rPr>
            </w:pPr>
            <w:r>
              <w:rPr>
                <w:rFonts w:ascii="Arial" w:hAnsi="Arial" w:cs="Arial"/>
                <w:sz w:val="20"/>
                <w:szCs w:val="20"/>
              </w:rPr>
              <w:t>.</w:t>
            </w:r>
          </w:p>
        </w:tc>
        <w:tc>
          <w:tcPr>
            <w:tcW w:w="1024"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14:paraId="695D85FE" w14:textId="77777777" w:rsidR="000C2FC2" w:rsidRDefault="000C2FC2">
            <w:pPr>
              <w:ind w:left="60" w:right="60"/>
              <w:rPr>
                <w:rFonts w:ascii="Arial" w:hAnsi="Arial" w:cs="Arial"/>
                <w:sz w:val="20"/>
                <w:szCs w:val="20"/>
              </w:rPr>
            </w:pPr>
            <w:r>
              <w:rPr>
                <w:rFonts w:ascii="Arial" w:hAnsi="Arial" w:cs="Arial"/>
                <w:sz w:val="20"/>
                <w:szCs w:val="20"/>
              </w:rPr>
              <w:t>Enter</w:t>
            </w:r>
          </w:p>
        </w:tc>
      </w:tr>
      <w:tr w:rsidR="000C2FC2" w14:paraId="1F9E4BBE" w14:textId="77777777" w:rsidTr="000C2FC2">
        <w:trPr>
          <w:cantSplit/>
        </w:trPr>
        <w:tc>
          <w:tcPr>
            <w:tcW w:w="4786" w:type="dxa"/>
            <w:gridSpan w:val="4"/>
            <w:tcBorders>
              <w:top w:val="nil"/>
              <w:left w:val="nil"/>
              <w:bottom w:val="nil"/>
              <w:right w:val="nil"/>
            </w:tcBorders>
            <w:shd w:val="clear" w:color="auto" w:fill="FFFFFF"/>
            <w:hideMark/>
          </w:tcPr>
          <w:p w14:paraId="1173B974" w14:textId="77777777" w:rsidR="000C2FC2" w:rsidRDefault="000C2FC2">
            <w:pPr>
              <w:ind w:left="60" w:right="60"/>
              <w:rPr>
                <w:rFonts w:ascii="Arial" w:hAnsi="Arial" w:cs="Arial"/>
                <w:sz w:val="20"/>
                <w:szCs w:val="20"/>
              </w:rPr>
            </w:pPr>
            <w:r>
              <w:rPr>
                <w:rFonts w:ascii="Arial" w:hAnsi="Arial" w:cs="Arial"/>
                <w:sz w:val="20"/>
                <w:szCs w:val="20"/>
              </w:rPr>
              <w:t>a. Dependent Variable: OCB</w:t>
            </w:r>
          </w:p>
        </w:tc>
      </w:tr>
      <w:tr w:rsidR="000C2FC2" w14:paraId="3E35FD4A" w14:textId="77777777" w:rsidTr="000C2FC2">
        <w:trPr>
          <w:cantSplit/>
        </w:trPr>
        <w:tc>
          <w:tcPr>
            <w:tcW w:w="4786" w:type="dxa"/>
            <w:gridSpan w:val="4"/>
            <w:tcBorders>
              <w:top w:val="nil"/>
              <w:left w:val="nil"/>
              <w:bottom w:val="nil"/>
              <w:right w:val="nil"/>
            </w:tcBorders>
            <w:shd w:val="clear" w:color="auto" w:fill="FFFFFF"/>
            <w:hideMark/>
          </w:tcPr>
          <w:p w14:paraId="16CC7F22" w14:textId="77777777" w:rsidR="000C2FC2" w:rsidRDefault="000C2FC2">
            <w:pPr>
              <w:ind w:left="60" w:right="60"/>
              <w:rPr>
                <w:rFonts w:ascii="Arial" w:hAnsi="Arial" w:cs="Arial"/>
                <w:sz w:val="20"/>
                <w:szCs w:val="20"/>
              </w:rPr>
            </w:pPr>
            <w:r>
              <w:rPr>
                <w:rFonts w:ascii="Arial" w:hAnsi="Arial" w:cs="Arial"/>
                <w:sz w:val="20"/>
                <w:szCs w:val="20"/>
              </w:rPr>
              <w:t>b. All requested variables entered.</w:t>
            </w:r>
          </w:p>
        </w:tc>
      </w:tr>
    </w:tbl>
    <w:p w14:paraId="3842D3BA" w14:textId="77777777" w:rsidR="000C2FC2" w:rsidRDefault="000C2FC2" w:rsidP="000C2FC2">
      <w:pPr>
        <w:rPr>
          <w:sz w:val="20"/>
          <w:szCs w:val="20"/>
        </w:rPr>
      </w:pPr>
    </w:p>
    <w:tbl>
      <w:tblPr>
        <w:tblW w:w="5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28"/>
        <w:gridCol w:w="1025"/>
        <w:gridCol w:w="1087"/>
        <w:gridCol w:w="1470"/>
        <w:gridCol w:w="1470"/>
      </w:tblGrid>
      <w:tr w:rsidR="000C2FC2" w14:paraId="7514FCDF" w14:textId="77777777" w:rsidTr="000C2FC2">
        <w:trPr>
          <w:cantSplit/>
        </w:trPr>
        <w:tc>
          <w:tcPr>
            <w:tcW w:w="5872" w:type="dxa"/>
            <w:gridSpan w:val="5"/>
            <w:tcBorders>
              <w:top w:val="nil"/>
              <w:left w:val="nil"/>
              <w:bottom w:val="nil"/>
              <w:right w:val="nil"/>
            </w:tcBorders>
            <w:shd w:val="clear" w:color="auto" w:fill="FFFFFF"/>
            <w:vAlign w:val="center"/>
            <w:hideMark/>
          </w:tcPr>
          <w:p w14:paraId="76C16A39" w14:textId="77777777" w:rsidR="000C2FC2" w:rsidRDefault="000C2FC2">
            <w:pPr>
              <w:ind w:left="60" w:right="60"/>
              <w:jc w:val="center"/>
              <w:rPr>
                <w:rFonts w:ascii="Arial" w:hAnsi="Arial" w:cs="Arial"/>
                <w:color w:val="000000"/>
                <w:sz w:val="20"/>
                <w:szCs w:val="20"/>
              </w:rPr>
            </w:pPr>
            <w:r>
              <w:rPr>
                <w:rFonts w:ascii="Arial" w:hAnsi="Arial" w:cs="Arial"/>
                <w:b/>
                <w:bCs/>
                <w:sz w:val="20"/>
                <w:szCs w:val="20"/>
              </w:rPr>
              <w:t>Model Summary</w:t>
            </w:r>
          </w:p>
        </w:tc>
      </w:tr>
      <w:tr w:rsidR="000C2FC2" w14:paraId="021A1460" w14:textId="77777777" w:rsidTr="000C2FC2">
        <w:trPr>
          <w:cantSplit/>
        </w:trPr>
        <w:tc>
          <w:tcPr>
            <w:tcW w:w="826" w:type="dxa"/>
            <w:tcBorders>
              <w:top w:val="single" w:sz="18" w:space="0" w:color="000000"/>
              <w:left w:val="single" w:sz="18" w:space="0" w:color="000000"/>
              <w:bottom w:val="single" w:sz="18" w:space="0" w:color="000000"/>
              <w:right w:val="single" w:sz="18" w:space="0" w:color="000000"/>
            </w:tcBorders>
            <w:shd w:val="clear" w:color="auto" w:fill="FFFFFF"/>
            <w:vAlign w:val="bottom"/>
            <w:hideMark/>
          </w:tcPr>
          <w:p w14:paraId="4135F411" w14:textId="77777777" w:rsidR="000C2FC2" w:rsidRDefault="000C2FC2">
            <w:pPr>
              <w:ind w:left="60" w:right="60"/>
              <w:rPr>
                <w:rFonts w:ascii="Arial" w:hAnsi="Arial" w:cs="Arial"/>
                <w:sz w:val="20"/>
                <w:szCs w:val="20"/>
              </w:rPr>
            </w:pPr>
            <w:r>
              <w:rPr>
                <w:rFonts w:ascii="Arial" w:hAnsi="Arial" w:cs="Arial"/>
                <w:sz w:val="20"/>
                <w:szCs w:val="20"/>
              </w:rPr>
              <w:t>Model</w:t>
            </w:r>
          </w:p>
        </w:tc>
        <w:tc>
          <w:tcPr>
            <w:tcW w:w="1024"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4DE11029" w14:textId="77777777" w:rsidR="000C2FC2" w:rsidRDefault="000C2FC2">
            <w:pPr>
              <w:ind w:left="60" w:right="60"/>
              <w:jc w:val="center"/>
              <w:rPr>
                <w:rFonts w:ascii="Arial" w:hAnsi="Arial" w:cs="Arial"/>
                <w:sz w:val="20"/>
                <w:szCs w:val="20"/>
              </w:rPr>
            </w:pPr>
            <w:r>
              <w:rPr>
                <w:rFonts w:ascii="Arial" w:hAnsi="Arial" w:cs="Arial"/>
                <w:sz w:val="20"/>
                <w:szCs w:val="20"/>
              </w:rPr>
              <w:t>R</w:t>
            </w:r>
          </w:p>
        </w:tc>
        <w:tc>
          <w:tcPr>
            <w:tcW w:w="1086"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4E35C285" w14:textId="77777777" w:rsidR="000C2FC2" w:rsidRDefault="000C2FC2">
            <w:pPr>
              <w:ind w:left="60" w:right="60"/>
              <w:jc w:val="center"/>
              <w:rPr>
                <w:rFonts w:ascii="Arial" w:hAnsi="Arial" w:cs="Arial"/>
                <w:sz w:val="20"/>
                <w:szCs w:val="20"/>
              </w:rPr>
            </w:pPr>
            <w:r>
              <w:rPr>
                <w:rFonts w:ascii="Arial" w:hAnsi="Arial" w:cs="Arial"/>
                <w:sz w:val="20"/>
                <w:szCs w:val="20"/>
              </w:rPr>
              <w:t>R Square</w:t>
            </w:r>
          </w:p>
        </w:tc>
        <w:tc>
          <w:tcPr>
            <w:tcW w:w="146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7F74490C" w14:textId="77777777" w:rsidR="000C2FC2" w:rsidRDefault="000C2FC2">
            <w:pPr>
              <w:ind w:left="60" w:right="60"/>
              <w:jc w:val="center"/>
              <w:rPr>
                <w:rFonts w:ascii="Arial" w:hAnsi="Arial" w:cs="Arial"/>
                <w:sz w:val="20"/>
                <w:szCs w:val="20"/>
              </w:rPr>
            </w:pPr>
            <w:r>
              <w:rPr>
                <w:rFonts w:ascii="Arial" w:hAnsi="Arial" w:cs="Arial"/>
                <w:sz w:val="20"/>
                <w:szCs w:val="20"/>
              </w:rPr>
              <w:t>Adjusted R Square</w:t>
            </w:r>
          </w:p>
        </w:tc>
        <w:tc>
          <w:tcPr>
            <w:tcW w:w="1468"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2B233E4F" w14:textId="77777777" w:rsidR="000C2FC2" w:rsidRDefault="000C2FC2">
            <w:pPr>
              <w:ind w:left="60" w:right="60"/>
              <w:jc w:val="center"/>
              <w:rPr>
                <w:rFonts w:ascii="Arial" w:hAnsi="Arial" w:cs="Arial"/>
                <w:sz w:val="20"/>
                <w:szCs w:val="20"/>
              </w:rPr>
            </w:pPr>
            <w:r>
              <w:rPr>
                <w:rFonts w:ascii="Arial" w:hAnsi="Arial" w:cs="Arial"/>
                <w:sz w:val="20"/>
                <w:szCs w:val="20"/>
              </w:rPr>
              <w:t>Std. Error of the Estimate</w:t>
            </w:r>
          </w:p>
        </w:tc>
      </w:tr>
      <w:tr w:rsidR="000C2FC2" w14:paraId="31F2638A" w14:textId="77777777" w:rsidTr="000C2FC2">
        <w:trPr>
          <w:cantSplit/>
        </w:trPr>
        <w:tc>
          <w:tcPr>
            <w:tcW w:w="826" w:type="dxa"/>
            <w:tcBorders>
              <w:top w:val="single" w:sz="18" w:space="0" w:color="000000"/>
              <w:left w:val="single" w:sz="18" w:space="0" w:color="000000"/>
              <w:bottom w:val="single" w:sz="18" w:space="0" w:color="000000"/>
              <w:right w:val="single" w:sz="18" w:space="0" w:color="000000"/>
            </w:tcBorders>
            <w:shd w:val="clear" w:color="auto" w:fill="FFFFFF"/>
            <w:hideMark/>
          </w:tcPr>
          <w:p w14:paraId="3D8C58C7" w14:textId="77777777" w:rsidR="000C2FC2" w:rsidRDefault="000C2FC2">
            <w:pPr>
              <w:ind w:left="60" w:right="60"/>
              <w:rPr>
                <w:rFonts w:ascii="Arial" w:hAnsi="Arial" w:cs="Arial"/>
                <w:sz w:val="20"/>
                <w:szCs w:val="20"/>
              </w:rPr>
            </w:pPr>
            <w:r>
              <w:rPr>
                <w:rFonts w:ascii="Arial" w:hAnsi="Arial" w:cs="Arial"/>
                <w:sz w:val="20"/>
                <w:szCs w:val="20"/>
              </w:rPr>
              <w:t>1</w:t>
            </w:r>
          </w:p>
        </w:tc>
        <w:tc>
          <w:tcPr>
            <w:tcW w:w="1024"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14:paraId="4C36A316" w14:textId="77777777" w:rsidR="000C2FC2" w:rsidRDefault="000C2FC2">
            <w:pPr>
              <w:ind w:left="60" w:right="60"/>
              <w:jc w:val="right"/>
              <w:rPr>
                <w:rFonts w:ascii="Arial" w:hAnsi="Arial" w:cs="Arial"/>
                <w:sz w:val="20"/>
                <w:szCs w:val="20"/>
              </w:rPr>
            </w:pPr>
            <w:r>
              <w:rPr>
                <w:rFonts w:ascii="Arial" w:hAnsi="Arial" w:cs="Arial"/>
                <w:sz w:val="20"/>
                <w:szCs w:val="20"/>
              </w:rPr>
              <w:t>.728</w:t>
            </w:r>
            <w:r>
              <w:rPr>
                <w:rFonts w:ascii="Arial" w:hAnsi="Arial" w:cs="Arial"/>
                <w:sz w:val="20"/>
                <w:szCs w:val="20"/>
                <w:vertAlign w:val="superscript"/>
              </w:rPr>
              <w:t>a</w:t>
            </w:r>
          </w:p>
        </w:tc>
        <w:tc>
          <w:tcPr>
            <w:tcW w:w="1086"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671B56D6" w14:textId="77777777" w:rsidR="000C2FC2" w:rsidRDefault="000C2FC2">
            <w:pPr>
              <w:ind w:left="60" w:right="60"/>
              <w:jc w:val="right"/>
              <w:rPr>
                <w:rFonts w:ascii="Arial" w:hAnsi="Arial" w:cs="Arial"/>
                <w:sz w:val="20"/>
                <w:szCs w:val="20"/>
              </w:rPr>
            </w:pPr>
            <w:r>
              <w:rPr>
                <w:rFonts w:ascii="Arial" w:hAnsi="Arial" w:cs="Arial"/>
                <w:sz w:val="20"/>
                <w:szCs w:val="20"/>
              </w:rPr>
              <w:t>.531</w:t>
            </w:r>
          </w:p>
        </w:tc>
        <w:tc>
          <w:tcPr>
            <w:tcW w:w="1468"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1EDF3366" w14:textId="77777777" w:rsidR="000C2FC2" w:rsidRDefault="000C2FC2">
            <w:pPr>
              <w:ind w:left="60" w:right="60"/>
              <w:jc w:val="right"/>
              <w:rPr>
                <w:rFonts w:ascii="Arial" w:hAnsi="Arial" w:cs="Arial"/>
                <w:sz w:val="20"/>
                <w:szCs w:val="20"/>
              </w:rPr>
            </w:pPr>
            <w:r>
              <w:rPr>
                <w:rFonts w:ascii="Arial" w:hAnsi="Arial" w:cs="Arial"/>
                <w:sz w:val="20"/>
                <w:szCs w:val="20"/>
              </w:rPr>
              <w:t>.499</w:t>
            </w:r>
          </w:p>
        </w:tc>
        <w:tc>
          <w:tcPr>
            <w:tcW w:w="1468"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14:paraId="73C399DB" w14:textId="77777777" w:rsidR="000C2FC2" w:rsidRDefault="000C2FC2">
            <w:pPr>
              <w:ind w:left="60" w:right="60"/>
              <w:jc w:val="right"/>
              <w:rPr>
                <w:rFonts w:ascii="Arial" w:hAnsi="Arial" w:cs="Arial"/>
                <w:sz w:val="20"/>
                <w:szCs w:val="20"/>
              </w:rPr>
            </w:pPr>
            <w:r>
              <w:rPr>
                <w:rFonts w:ascii="Arial" w:hAnsi="Arial" w:cs="Arial"/>
                <w:sz w:val="20"/>
                <w:szCs w:val="20"/>
              </w:rPr>
              <w:t>2.13563</w:t>
            </w:r>
          </w:p>
        </w:tc>
      </w:tr>
      <w:tr w:rsidR="000C2FC2" w14:paraId="77AE69AD" w14:textId="77777777" w:rsidTr="000C2FC2">
        <w:trPr>
          <w:cantSplit/>
        </w:trPr>
        <w:tc>
          <w:tcPr>
            <w:tcW w:w="5872" w:type="dxa"/>
            <w:gridSpan w:val="5"/>
            <w:tcBorders>
              <w:top w:val="nil"/>
              <w:left w:val="nil"/>
              <w:bottom w:val="nil"/>
              <w:right w:val="nil"/>
            </w:tcBorders>
            <w:shd w:val="clear" w:color="auto" w:fill="FFFFFF"/>
            <w:hideMark/>
          </w:tcPr>
          <w:p w14:paraId="3AE17E13" w14:textId="77777777" w:rsidR="000C2FC2" w:rsidRDefault="000C2FC2">
            <w:pPr>
              <w:ind w:left="60" w:right="60"/>
              <w:rPr>
                <w:rFonts w:ascii="Arial" w:hAnsi="Arial" w:cs="Arial"/>
                <w:sz w:val="20"/>
                <w:szCs w:val="20"/>
              </w:rPr>
            </w:pPr>
            <w:r>
              <w:rPr>
                <w:rFonts w:ascii="Arial" w:hAnsi="Arial" w:cs="Arial"/>
                <w:sz w:val="20"/>
                <w:szCs w:val="20"/>
              </w:rPr>
              <w:t xml:space="preserve">a. Predictors: (Constant), </w:t>
            </w:r>
            <w:proofErr w:type="spellStart"/>
            <w:r>
              <w:rPr>
                <w:rFonts w:ascii="Arial" w:hAnsi="Arial" w:cs="Arial"/>
                <w:sz w:val="20"/>
                <w:szCs w:val="20"/>
              </w:rPr>
              <w:t>Kepuasan</w:t>
            </w:r>
            <w:proofErr w:type="spellEnd"/>
            <w:r>
              <w:rPr>
                <w:rFonts w:ascii="Arial" w:hAnsi="Arial" w:cs="Arial"/>
                <w:sz w:val="20"/>
                <w:szCs w:val="20"/>
              </w:rPr>
              <w:t xml:space="preserve"> </w:t>
            </w:r>
            <w:proofErr w:type="spellStart"/>
            <w:r>
              <w:rPr>
                <w:rFonts w:ascii="Arial" w:hAnsi="Arial" w:cs="Arial"/>
                <w:sz w:val="20"/>
                <w:szCs w:val="20"/>
              </w:rPr>
              <w:t>Kerja</w:t>
            </w:r>
            <w:proofErr w:type="spellEnd"/>
            <w:r>
              <w:rPr>
                <w:rFonts w:ascii="Arial" w:hAnsi="Arial" w:cs="Arial"/>
                <w:sz w:val="20"/>
                <w:szCs w:val="20"/>
              </w:rPr>
              <w:t xml:space="preserve">, </w:t>
            </w:r>
            <w:proofErr w:type="spellStart"/>
            <w:r>
              <w:rPr>
                <w:rFonts w:ascii="Arial" w:hAnsi="Arial" w:cs="Arial"/>
                <w:sz w:val="20"/>
                <w:szCs w:val="20"/>
              </w:rPr>
              <w:t>Efikasi</w:t>
            </w:r>
            <w:proofErr w:type="spellEnd"/>
            <w:r>
              <w:rPr>
                <w:rFonts w:ascii="Arial" w:hAnsi="Arial" w:cs="Arial"/>
                <w:sz w:val="20"/>
                <w:szCs w:val="20"/>
              </w:rPr>
              <w:t xml:space="preserve"> </w:t>
            </w:r>
            <w:proofErr w:type="spellStart"/>
            <w:r>
              <w:rPr>
                <w:rFonts w:ascii="Arial" w:hAnsi="Arial" w:cs="Arial"/>
                <w:sz w:val="20"/>
                <w:szCs w:val="20"/>
              </w:rPr>
              <w:t>Diri</w:t>
            </w:r>
            <w:proofErr w:type="spellEnd"/>
          </w:p>
        </w:tc>
      </w:tr>
    </w:tbl>
    <w:p w14:paraId="79191CB0" w14:textId="77777777" w:rsidR="000C2FC2" w:rsidRDefault="000C2FC2" w:rsidP="000C2FC2">
      <w:pPr>
        <w:rPr>
          <w:sz w:val="20"/>
          <w:szCs w:val="20"/>
        </w:rPr>
      </w:pPr>
    </w:p>
    <w:tbl>
      <w:tblPr>
        <w:tblW w:w="7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4"/>
        <w:gridCol w:w="1254"/>
        <w:gridCol w:w="1468"/>
        <w:gridCol w:w="1024"/>
        <w:gridCol w:w="1437"/>
        <w:gridCol w:w="1024"/>
        <w:gridCol w:w="1024"/>
      </w:tblGrid>
      <w:tr w:rsidR="000C2FC2" w14:paraId="509BEE80" w14:textId="77777777" w:rsidTr="000C2FC2">
        <w:trPr>
          <w:cantSplit/>
        </w:trPr>
        <w:tc>
          <w:tcPr>
            <w:tcW w:w="7965" w:type="dxa"/>
            <w:gridSpan w:val="7"/>
            <w:tcBorders>
              <w:top w:val="nil"/>
              <w:left w:val="nil"/>
              <w:bottom w:val="nil"/>
              <w:right w:val="nil"/>
            </w:tcBorders>
            <w:shd w:val="clear" w:color="auto" w:fill="FFFFFF"/>
            <w:vAlign w:val="center"/>
            <w:hideMark/>
          </w:tcPr>
          <w:p w14:paraId="536E7C1B" w14:textId="77777777" w:rsidR="000C2FC2" w:rsidRDefault="000C2FC2">
            <w:pPr>
              <w:ind w:left="60" w:right="60"/>
              <w:jc w:val="center"/>
              <w:rPr>
                <w:rFonts w:ascii="Arial" w:hAnsi="Arial" w:cs="Arial"/>
                <w:color w:val="000000"/>
                <w:sz w:val="20"/>
                <w:szCs w:val="20"/>
              </w:rPr>
            </w:pPr>
            <w:proofErr w:type="spellStart"/>
            <w:r>
              <w:rPr>
                <w:rFonts w:ascii="Arial" w:hAnsi="Arial" w:cs="Arial"/>
                <w:b/>
                <w:bCs/>
                <w:sz w:val="20"/>
                <w:szCs w:val="20"/>
              </w:rPr>
              <w:t>ANOVA</w:t>
            </w:r>
            <w:r>
              <w:rPr>
                <w:rFonts w:ascii="Arial" w:hAnsi="Arial" w:cs="Arial"/>
                <w:b/>
                <w:bCs/>
                <w:sz w:val="20"/>
                <w:szCs w:val="20"/>
                <w:vertAlign w:val="superscript"/>
              </w:rPr>
              <w:t>a</w:t>
            </w:r>
            <w:proofErr w:type="spellEnd"/>
          </w:p>
        </w:tc>
      </w:tr>
      <w:tr w:rsidR="000C2FC2" w14:paraId="2EBADB41" w14:textId="77777777" w:rsidTr="000C2FC2">
        <w:trPr>
          <w:cantSplit/>
        </w:trPr>
        <w:tc>
          <w:tcPr>
            <w:tcW w:w="1988" w:type="dxa"/>
            <w:gridSpan w:val="2"/>
            <w:tcBorders>
              <w:top w:val="single" w:sz="18" w:space="0" w:color="000000"/>
              <w:left w:val="single" w:sz="18" w:space="0" w:color="000000"/>
              <w:bottom w:val="single" w:sz="18" w:space="0" w:color="000000"/>
              <w:right w:val="nil"/>
            </w:tcBorders>
            <w:shd w:val="clear" w:color="auto" w:fill="FFFFFF"/>
            <w:vAlign w:val="bottom"/>
            <w:hideMark/>
          </w:tcPr>
          <w:p w14:paraId="09198469" w14:textId="77777777" w:rsidR="000C2FC2" w:rsidRDefault="000C2FC2">
            <w:pPr>
              <w:ind w:left="60" w:right="60"/>
              <w:rPr>
                <w:rFonts w:ascii="Arial" w:hAnsi="Arial" w:cs="Arial"/>
                <w:sz w:val="20"/>
                <w:szCs w:val="20"/>
              </w:rPr>
            </w:pPr>
            <w:r>
              <w:rPr>
                <w:rFonts w:ascii="Arial" w:hAnsi="Arial" w:cs="Arial"/>
                <w:sz w:val="20"/>
                <w:szCs w:val="20"/>
              </w:rPr>
              <w:t>Model</w:t>
            </w:r>
          </w:p>
        </w:tc>
        <w:tc>
          <w:tcPr>
            <w:tcW w:w="1468"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14:paraId="32F976CE" w14:textId="77777777" w:rsidR="000C2FC2" w:rsidRDefault="000C2FC2">
            <w:pPr>
              <w:ind w:left="60" w:right="60"/>
              <w:jc w:val="center"/>
              <w:rPr>
                <w:rFonts w:ascii="Arial" w:hAnsi="Arial" w:cs="Arial"/>
                <w:sz w:val="20"/>
                <w:szCs w:val="20"/>
              </w:rPr>
            </w:pPr>
            <w:r>
              <w:rPr>
                <w:rFonts w:ascii="Arial" w:hAnsi="Arial" w:cs="Arial"/>
                <w:sz w:val="20"/>
                <w:szCs w:val="20"/>
              </w:rPr>
              <w:t>Sum of Squares</w:t>
            </w:r>
          </w:p>
        </w:tc>
        <w:tc>
          <w:tcPr>
            <w:tcW w:w="1024"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74F7B54" w14:textId="77777777" w:rsidR="000C2FC2" w:rsidRDefault="000C2FC2">
            <w:pPr>
              <w:ind w:left="60" w:right="60"/>
              <w:jc w:val="center"/>
              <w:rPr>
                <w:rFonts w:ascii="Arial" w:hAnsi="Arial" w:cs="Arial"/>
                <w:sz w:val="20"/>
                <w:szCs w:val="20"/>
              </w:rPr>
            </w:pPr>
            <w:r>
              <w:rPr>
                <w:rFonts w:ascii="Arial" w:hAnsi="Arial" w:cs="Arial"/>
                <w:sz w:val="20"/>
                <w:szCs w:val="20"/>
              </w:rPr>
              <w:t>df</w:t>
            </w:r>
          </w:p>
        </w:tc>
        <w:tc>
          <w:tcPr>
            <w:tcW w:w="1437"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2F3B0BBA" w14:textId="77777777" w:rsidR="000C2FC2" w:rsidRDefault="000C2FC2">
            <w:pPr>
              <w:ind w:left="60" w:right="60"/>
              <w:jc w:val="center"/>
              <w:rPr>
                <w:rFonts w:ascii="Arial" w:hAnsi="Arial" w:cs="Arial"/>
                <w:sz w:val="20"/>
                <w:szCs w:val="20"/>
              </w:rPr>
            </w:pPr>
            <w:r>
              <w:rPr>
                <w:rFonts w:ascii="Arial" w:hAnsi="Arial" w:cs="Arial"/>
                <w:sz w:val="20"/>
                <w:szCs w:val="20"/>
              </w:rPr>
              <w:t>Mean Square</w:t>
            </w:r>
          </w:p>
        </w:tc>
        <w:tc>
          <w:tcPr>
            <w:tcW w:w="1024"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14:paraId="073D999E" w14:textId="77777777" w:rsidR="000C2FC2" w:rsidRDefault="000C2FC2">
            <w:pPr>
              <w:ind w:left="60" w:right="60"/>
              <w:jc w:val="center"/>
              <w:rPr>
                <w:rFonts w:ascii="Arial" w:hAnsi="Arial" w:cs="Arial"/>
                <w:sz w:val="20"/>
                <w:szCs w:val="20"/>
              </w:rPr>
            </w:pPr>
            <w:r>
              <w:rPr>
                <w:rFonts w:ascii="Arial" w:hAnsi="Arial" w:cs="Arial"/>
                <w:sz w:val="20"/>
                <w:szCs w:val="20"/>
              </w:rPr>
              <w:t>F</w:t>
            </w:r>
          </w:p>
        </w:tc>
        <w:tc>
          <w:tcPr>
            <w:tcW w:w="1024"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14:paraId="613AFAF8" w14:textId="77777777" w:rsidR="000C2FC2" w:rsidRDefault="000C2FC2">
            <w:pPr>
              <w:ind w:left="60" w:right="60"/>
              <w:jc w:val="center"/>
              <w:rPr>
                <w:rFonts w:ascii="Arial" w:hAnsi="Arial" w:cs="Arial"/>
                <w:sz w:val="20"/>
                <w:szCs w:val="20"/>
              </w:rPr>
            </w:pPr>
            <w:r>
              <w:rPr>
                <w:rFonts w:ascii="Arial" w:hAnsi="Arial" w:cs="Arial"/>
                <w:sz w:val="20"/>
                <w:szCs w:val="20"/>
              </w:rPr>
              <w:t>Sig.</w:t>
            </w:r>
          </w:p>
        </w:tc>
      </w:tr>
      <w:tr w:rsidR="000C2FC2" w14:paraId="08E7BED9" w14:textId="77777777" w:rsidTr="000C2FC2">
        <w:trPr>
          <w:cantSplit/>
        </w:trPr>
        <w:tc>
          <w:tcPr>
            <w:tcW w:w="734" w:type="dxa"/>
            <w:vMerge w:val="restart"/>
            <w:tcBorders>
              <w:top w:val="single" w:sz="18" w:space="0" w:color="000000"/>
              <w:left w:val="single" w:sz="18" w:space="0" w:color="000000"/>
              <w:bottom w:val="single" w:sz="18" w:space="0" w:color="000000"/>
              <w:right w:val="nil"/>
            </w:tcBorders>
            <w:shd w:val="clear" w:color="auto" w:fill="FFFFFF"/>
            <w:hideMark/>
          </w:tcPr>
          <w:p w14:paraId="517A1A50" w14:textId="77777777" w:rsidR="000C2FC2" w:rsidRDefault="000C2FC2">
            <w:pPr>
              <w:ind w:left="60" w:right="60"/>
              <w:rPr>
                <w:rFonts w:ascii="Arial" w:hAnsi="Arial" w:cs="Arial"/>
                <w:sz w:val="20"/>
                <w:szCs w:val="20"/>
              </w:rPr>
            </w:pPr>
            <w:r>
              <w:rPr>
                <w:rFonts w:ascii="Arial" w:hAnsi="Arial" w:cs="Arial"/>
                <w:sz w:val="20"/>
                <w:szCs w:val="20"/>
              </w:rPr>
              <w:t>1</w:t>
            </w:r>
          </w:p>
        </w:tc>
        <w:tc>
          <w:tcPr>
            <w:tcW w:w="1254" w:type="dxa"/>
            <w:tcBorders>
              <w:top w:val="single" w:sz="18" w:space="0" w:color="000000"/>
              <w:left w:val="nil"/>
              <w:bottom w:val="nil"/>
              <w:right w:val="single" w:sz="18" w:space="0" w:color="000000"/>
            </w:tcBorders>
            <w:shd w:val="clear" w:color="auto" w:fill="FFFFFF"/>
            <w:hideMark/>
          </w:tcPr>
          <w:p w14:paraId="545056C3" w14:textId="77777777" w:rsidR="000C2FC2" w:rsidRDefault="000C2FC2">
            <w:pPr>
              <w:ind w:left="60" w:right="60"/>
              <w:rPr>
                <w:rFonts w:ascii="Arial" w:hAnsi="Arial" w:cs="Arial"/>
                <w:sz w:val="20"/>
                <w:szCs w:val="20"/>
              </w:rPr>
            </w:pPr>
            <w:r>
              <w:rPr>
                <w:rFonts w:ascii="Arial" w:hAnsi="Arial" w:cs="Arial"/>
                <w:sz w:val="20"/>
                <w:szCs w:val="20"/>
              </w:rPr>
              <w:t>Regression</w:t>
            </w:r>
          </w:p>
        </w:tc>
        <w:tc>
          <w:tcPr>
            <w:tcW w:w="1468" w:type="dxa"/>
            <w:tcBorders>
              <w:top w:val="single" w:sz="18" w:space="0" w:color="000000"/>
              <w:left w:val="single" w:sz="18" w:space="0" w:color="000000"/>
              <w:bottom w:val="nil"/>
              <w:right w:val="single" w:sz="8" w:space="0" w:color="000000"/>
            </w:tcBorders>
            <w:shd w:val="clear" w:color="auto" w:fill="FFFFFF"/>
            <w:vAlign w:val="center"/>
            <w:hideMark/>
          </w:tcPr>
          <w:p w14:paraId="291D5FAB" w14:textId="77777777" w:rsidR="000C2FC2" w:rsidRDefault="000C2FC2">
            <w:pPr>
              <w:ind w:left="60" w:right="60"/>
              <w:jc w:val="right"/>
              <w:rPr>
                <w:rFonts w:ascii="Arial" w:hAnsi="Arial" w:cs="Arial"/>
                <w:sz w:val="20"/>
                <w:szCs w:val="20"/>
              </w:rPr>
            </w:pPr>
            <w:r>
              <w:rPr>
                <w:rFonts w:ascii="Arial" w:hAnsi="Arial" w:cs="Arial"/>
                <w:sz w:val="20"/>
                <w:szCs w:val="20"/>
              </w:rPr>
              <w:t>154.687</w:t>
            </w:r>
          </w:p>
        </w:tc>
        <w:tc>
          <w:tcPr>
            <w:tcW w:w="1024" w:type="dxa"/>
            <w:tcBorders>
              <w:top w:val="single" w:sz="18" w:space="0" w:color="000000"/>
              <w:left w:val="single" w:sz="8" w:space="0" w:color="000000"/>
              <w:bottom w:val="nil"/>
              <w:right w:val="single" w:sz="8" w:space="0" w:color="000000"/>
            </w:tcBorders>
            <w:shd w:val="clear" w:color="auto" w:fill="FFFFFF"/>
            <w:vAlign w:val="center"/>
            <w:hideMark/>
          </w:tcPr>
          <w:p w14:paraId="66EBDB04" w14:textId="77777777" w:rsidR="000C2FC2" w:rsidRDefault="000C2FC2">
            <w:pPr>
              <w:ind w:left="60" w:right="60"/>
              <w:jc w:val="right"/>
              <w:rPr>
                <w:rFonts w:ascii="Arial" w:hAnsi="Arial" w:cs="Arial"/>
                <w:sz w:val="20"/>
                <w:szCs w:val="20"/>
              </w:rPr>
            </w:pPr>
            <w:r>
              <w:rPr>
                <w:rFonts w:ascii="Arial" w:hAnsi="Arial" w:cs="Arial"/>
                <w:sz w:val="20"/>
                <w:szCs w:val="20"/>
              </w:rPr>
              <w:t>2</w:t>
            </w:r>
          </w:p>
        </w:tc>
        <w:tc>
          <w:tcPr>
            <w:tcW w:w="1437" w:type="dxa"/>
            <w:tcBorders>
              <w:top w:val="single" w:sz="18" w:space="0" w:color="000000"/>
              <w:left w:val="single" w:sz="8" w:space="0" w:color="000000"/>
              <w:bottom w:val="nil"/>
              <w:right w:val="single" w:sz="8" w:space="0" w:color="000000"/>
            </w:tcBorders>
            <w:shd w:val="clear" w:color="auto" w:fill="FFFFFF"/>
            <w:vAlign w:val="center"/>
            <w:hideMark/>
          </w:tcPr>
          <w:p w14:paraId="013E15A1" w14:textId="77777777" w:rsidR="000C2FC2" w:rsidRDefault="000C2FC2">
            <w:pPr>
              <w:ind w:left="60" w:right="60"/>
              <w:jc w:val="right"/>
              <w:rPr>
                <w:rFonts w:ascii="Arial" w:hAnsi="Arial" w:cs="Arial"/>
                <w:sz w:val="20"/>
                <w:szCs w:val="20"/>
              </w:rPr>
            </w:pPr>
            <w:r>
              <w:rPr>
                <w:rFonts w:ascii="Arial" w:hAnsi="Arial" w:cs="Arial"/>
                <w:sz w:val="20"/>
                <w:szCs w:val="20"/>
              </w:rPr>
              <w:t>77.343</w:t>
            </w:r>
          </w:p>
        </w:tc>
        <w:tc>
          <w:tcPr>
            <w:tcW w:w="1024" w:type="dxa"/>
            <w:tcBorders>
              <w:top w:val="single" w:sz="18" w:space="0" w:color="000000"/>
              <w:left w:val="single" w:sz="8" w:space="0" w:color="000000"/>
              <w:bottom w:val="nil"/>
              <w:right w:val="single" w:sz="8" w:space="0" w:color="000000"/>
            </w:tcBorders>
            <w:shd w:val="clear" w:color="auto" w:fill="FFFFFF"/>
            <w:vAlign w:val="center"/>
            <w:hideMark/>
          </w:tcPr>
          <w:p w14:paraId="45D0678D" w14:textId="77777777" w:rsidR="000C2FC2" w:rsidRDefault="000C2FC2">
            <w:pPr>
              <w:ind w:left="60" w:right="60"/>
              <w:jc w:val="right"/>
              <w:rPr>
                <w:rFonts w:ascii="Arial" w:hAnsi="Arial" w:cs="Arial"/>
                <w:sz w:val="20"/>
                <w:szCs w:val="20"/>
              </w:rPr>
            </w:pPr>
            <w:r>
              <w:rPr>
                <w:rFonts w:ascii="Arial" w:hAnsi="Arial" w:cs="Arial"/>
                <w:sz w:val="20"/>
                <w:szCs w:val="20"/>
              </w:rPr>
              <w:t>16.958</w:t>
            </w:r>
          </w:p>
        </w:tc>
        <w:tc>
          <w:tcPr>
            <w:tcW w:w="1024" w:type="dxa"/>
            <w:tcBorders>
              <w:top w:val="single" w:sz="18" w:space="0" w:color="000000"/>
              <w:left w:val="single" w:sz="8" w:space="0" w:color="000000"/>
              <w:bottom w:val="nil"/>
              <w:right w:val="single" w:sz="18" w:space="0" w:color="000000"/>
            </w:tcBorders>
            <w:shd w:val="clear" w:color="auto" w:fill="FFFFFF"/>
            <w:vAlign w:val="center"/>
            <w:hideMark/>
          </w:tcPr>
          <w:p w14:paraId="6721708D" w14:textId="77777777" w:rsidR="000C2FC2" w:rsidRDefault="000C2FC2">
            <w:pPr>
              <w:ind w:left="60" w:right="60"/>
              <w:jc w:val="right"/>
              <w:rPr>
                <w:rFonts w:ascii="Arial" w:hAnsi="Arial" w:cs="Arial"/>
                <w:sz w:val="20"/>
                <w:szCs w:val="20"/>
              </w:rPr>
            </w:pPr>
            <w:r>
              <w:rPr>
                <w:rFonts w:ascii="Arial" w:hAnsi="Arial" w:cs="Arial"/>
                <w:sz w:val="20"/>
                <w:szCs w:val="20"/>
              </w:rPr>
              <w:t>.000</w:t>
            </w:r>
            <w:r>
              <w:rPr>
                <w:rFonts w:ascii="Arial" w:hAnsi="Arial" w:cs="Arial"/>
                <w:sz w:val="20"/>
                <w:szCs w:val="20"/>
                <w:vertAlign w:val="superscript"/>
              </w:rPr>
              <w:t>b</w:t>
            </w:r>
          </w:p>
        </w:tc>
      </w:tr>
      <w:tr w:rsidR="000C2FC2" w14:paraId="086FD41E" w14:textId="77777777" w:rsidTr="000C2FC2">
        <w:trPr>
          <w:cantSplit/>
        </w:trPr>
        <w:tc>
          <w:tcPr>
            <w:tcW w:w="7965" w:type="dxa"/>
            <w:vMerge/>
            <w:tcBorders>
              <w:top w:val="single" w:sz="18" w:space="0" w:color="000000"/>
              <w:left w:val="single" w:sz="18" w:space="0" w:color="000000"/>
              <w:bottom w:val="single" w:sz="18" w:space="0" w:color="000000"/>
              <w:right w:val="nil"/>
            </w:tcBorders>
            <w:vAlign w:val="center"/>
            <w:hideMark/>
          </w:tcPr>
          <w:p w14:paraId="3D913458" w14:textId="77777777" w:rsidR="000C2FC2" w:rsidRDefault="000C2FC2">
            <w:pPr>
              <w:rPr>
                <w:rFonts w:ascii="Arial" w:hAnsi="Arial" w:cs="Arial"/>
                <w:color w:val="000000"/>
                <w:sz w:val="20"/>
                <w:szCs w:val="20"/>
              </w:rPr>
            </w:pPr>
          </w:p>
        </w:tc>
        <w:tc>
          <w:tcPr>
            <w:tcW w:w="1254" w:type="dxa"/>
            <w:tcBorders>
              <w:top w:val="nil"/>
              <w:left w:val="nil"/>
              <w:bottom w:val="nil"/>
              <w:right w:val="single" w:sz="18" w:space="0" w:color="000000"/>
            </w:tcBorders>
            <w:shd w:val="clear" w:color="auto" w:fill="FFFFFF"/>
            <w:hideMark/>
          </w:tcPr>
          <w:p w14:paraId="0691DF93" w14:textId="77777777" w:rsidR="000C2FC2" w:rsidRDefault="000C2FC2">
            <w:pPr>
              <w:ind w:left="60" w:right="60"/>
              <w:rPr>
                <w:rFonts w:ascii="Arial" w:hAnsi="Arial" w:cs="Arial"/>
                <w:sz w:val="20"/>
                <w:szCs w:val="20"/>
              </w:rPr>
            </w:pPr>
            <w:r>
              <w:rPr>
                <w:rFonts w:ascii="Arial" w:hAnsi="Arial" w:cs="Arial"/>
                <w:sz w:val="20"/>
                <w:szCs w:val="20"/>
              </w:rPr>
              <w:t>Residual</w:t>
            </w:r>
          </w:p>
        </w:tc>
        <w:tc>
          <w:tcPr>
            <w:tcW w:w="1468" w:type="dxa"/>
            <w:tcBorders>
              <w:top w:val="nil"/>
              <w:left w:val="single" w:sz="18" w:space="0" w:color="000000"/>
              <w:bottom w:val="nil"/>
              <w:right w:val="single" w:sz="8" w:space="0" w:color="000000"/>
            </w:tcBorders>
            <w:shd w:val="clear" w:color="auto" w:fill="FFFFFF"/>
            <w:vAlign w:val="center"/>
            <w:hideMark/>
          </w:tcPr>
          <w:p w14:paraId="253AC872" w14:textId="77777777" w:rsidR="000C2FC2" w:rsidRDefault="000C2FC2">
            <w:pPr>
              <w:ind w:left="60" w:right="60"/>
              <w:jc w:val="right"/>
              <w:rPr>
                <w:rFonts w:ascii="Arial" w:hAnsi="Arial" w:cs="Arial"/>
                <w:sz w:val="20"/>
                <w:szCs w:val="20"/>
              </w:rPr>
            </w:pPr>
            <w:r>
              <w:rPr>
                <w:rFonts w:ascii="Arial" w:hAnsi="Arial" w:cs="Arial"/>
                <w:sz w:val="20"/>
                <w:szCs w:val="20"/>
              </w:rPr>
              <w:t>136.827</w:t>
            </w:r>
          </w:p>
        </w:tc>
        <w:tc>
          <w:tcPr>
            <w:tcW w:w="1024" w:type="dxa"/>
            <w:tcBorders>
              <w:top w:val="nil"/>
              <w:left w:val="single" w:sz="8" w:space="0" w:color="000000"/>
              <w:bottom w:val="nil"/>
              <w:right w:val="single" w:sz="8" w:space="0" w:color="000000"/>
            </w:tcBorders>
            <w:shd w:val="clear" w:color="auto" w:fill="FFFFFF"/>
            <w:vAlign w:val="center"/>
            <w:hideMark/>
          </w:tcPr>
          <w:p w14:paraId="5B28802D" w14:textId="77777777" w:rsidR="000C2FC2" w:rsidRDefault="000C2FC2">
            <w:pPr>
              <w:ind w:left="60" w:right="60"/>
              <w:jc w:val="right"/>
              <w:rPr>
                <w:rFonts w:ascii="Arial" w:hAnsi="Arial" w:cs="Arial"/>
                <w:sz w:val="20"/>
                <w:szCs w:val="20"/>
              </w:rPr>
            </w:pPr>
            <w:r>
              <w:rPr>
                <w:rFonts w:ascii="Arial" w:hAnsi="Arial" w:cs="Arial"/>
                <w:sz w:val="20"/>
                <w:szCs w:val="20"/>
              </w:rPr>
              <w:t>30</w:t>
            </w:r>
          </w:p>
        </w:tc>
        <w:tc>
          <w:tcPr>
            <w:tcW w:w="1437" w:type="dxa"/>
            <w:tcBorders>
              <w:top w:val="nil"/>
              <w:left w:val="single" w:sz="8" w:space="0" w:color="000000"/>
              <w:bottom w:val="nil"/>
              <w:right w:val="single" w:sz="8" w:space="0" w:color="000000"/>
            </w:tcBorders>
            <w:shd w:val="clear" w:color="auto" w:fill="FFFFFF"/>
            <w:vAlign w:val="center"/>
            <w:hideMark/>
          </w:tcPr>
          <w:p w14:paraId="3BCA121E" w14:textId="77777777" w:rsidR="000C2FC2" w:rsidRDefault="000C2FC2">
            <w:pPr>
              <w:ind w:left="60" w:right="60"/>
              <w:jc w:val="right"/>
              <w:rPr>
                <w:rFonts w:ascii="Arial" w:hAnsi="Arial" w:cs="Arial"/>
                <w:sz w:val="20"/>
                <w:szCs w:val="20"/>
              </w:rPr>
            </w:pPr>
            <w:r>
              <w:rPr>
                <w:rFonts w:ascii="Arial" w:hAnsi="Arial" w:cs="Arial"/>
                <w:sz w:val="20"/>
                <w:szCs w:val="20"/>
              </w:rPr>
              <w:t>4.561</w:t>
            </w:r>
          </w:p>
        </w:tc>
        <w:tc>
          <w:tcPr>
            <w:tcW w:w="1024" w:type="dxa"/>
            <w:tcBorders>
              <w:top w:val="nil"/>
              <w:left w:val="single" w:sz="8" w:space="0" w:color="000000"/>
              <w:bottom w:val="nil"/>
              <w:right w:val="single" w:sz="8" w:space="0" w:color="000000"/>
            </w:tcBorders>
            <w:shd w:val="clear" w:color="auto" w:fill="FFFFFF"/>
            <w:vAlign w:val="center"/>
          </w:tcPr>
          <w:p w14:paraId="5225E595" w14:textId="77777777" w:rsidR="000C2FC2" w:rsidRDefault="000C2FC2">
            <w:pPr>
              <w:rPr>
                <w:sz w:val="20"/>
                <w:szCs w:val="20"/>
              </w:rPr>
            </w:pPr>
          </w:p>
        </w:tc>
        <w:tc>
          <w:tcPr>
            <w:tcW w:w="1024" w:type="dxa"/>
            <w:tcBorders>
              <w:top w:val="nil"/>
              <w:left w:val="single" w:sz="8" w:space="0" w:color="000000"/>
              <w:bottom w:val="nil"/>
              <w:right w:val="single" w:sz="18" w:space="0" w:color="000000"/>
            </w:tcBorders>
            <w:shd w:val="clear" w:color="auto" w:fill="FFFFFF"/>
            <w:vAlign w:val="center"/>
          </w:tcPr>
          <w:p w14:paraId="12E5796C" w14:textId="77777777" w:rsidR="000C2FC2" w:rsidRDefault="000C2FC2">
            <w:pPr>
              <w:rPr>
                <w:sz w:val="20"/>
                <w:szCs w:val="20"/>
              </w:rPr>
            </w:pPr>
          </w:p>
        </w:tc>
      </w:tr>
      <w:tr w:rsidR="000C2FC2" w14:paraId="113DE798" w14:textId="77777777" w:rsidTr="000C2FC2">
        <w:trPr>
          <w:cantSplit/>
        </w:trPr>
        <w:tc>
          <w:tcPr>
            <w:tcW w:w="7965" w:type="dxa"/>
            <w:vMerge/>
            <w:tcBorders>
              <w:top w:val="single" w:sz="18" w:space="0" w:color="000000"/>
              <w:left w:val="single" w:sz="18" w:space="0" w:color="000000"/>
              <w:bottom w:val="single" w:sz="18" w:space="0" w:color="000000"/>
              <w:right w:val="nil"/>
            </w:tcBorders>
            <w:vAlign w:val="center"/>
            <w:hideMark/>
          </w:tcPr>
          <w:p w14:paraId="452938FF" w14:textId="77777777" w:rsidR="000C2FC2" w:rsidRDefault="000C2FC2">
            <w:pPr>
              <w:rPr>
                <w:rFonts w:ascii="Arial" w:hAnsi="Arial" w:cs="Arial"/>
                <w:color w:val="000000"/>
                <w:sz w:val="20"/>
                <w:szCs w:val="20"/>
              </w:rPr>
            </w:pPr>
          </w:p>
        </w:tc>
        <w:tc>
          <w:tcPr>
            <w:tcW w:w="1254" w:type="dxa"/>
            <w:tcBorders>
              <w:top w:val="nil"/>
              <w:left w:val="nil"/>
              <w:bottom w:val="single" w:sz="18" w:space="0" w:color="000000"/>
              <w:right w:val="single" w:sz="18" w:space="0" w:color="000000"/>
            </w:tcBorders>
            <w:shd w:val="clear" w:color="auto" w:fill="FFFFFF"/>
            <w:hideMark/>
          </w:tcPr>
          <w:p w14:paraId="597C6E05" w14:textId="77777777" w:rsidR="000C2FC2" w:rsidRDefault="000C2FC2">
            <w:pPr>
              <w:ind w:left="60" w:right="60"/>
              <w:rPr>
                <w:rFonts w:ascii="Arial" w:hAnsi="Arial" w:cs="Arial"/>
                <w:color w:val="000000"/>
                <w:sz w:val="20"/>
                <w:szCs w:val="20"/>
              </w:rPr>
            </w:pPr>
            <w:r>
              <w:rPr>
                <w:rFonts w:ascii="Arial" w:hAnsi="Arial" w:cs="Arial"/>
                <w:sz w:val="20"/>
                <w:szCs w:val="20"/>
              </w:rPr>
              <w:t>Total</w:t>
            </w:r>
          </w:p>
        </w:tc>
        <w:tc>
          <w:tcPr>
            <w:tcW w:w="1468" w:type="dxa"/>
            <w:tcBorders>
              <w:top w:val="nil"/>
              <w:left w:val="single" w:sz="18" w:space="0" w:color="000000"/>
              <w:bottom w:val="single" w:sz="18" w:space="0" w:color="000000"/>
              <w:right w:val="single" w:sz="8" w:space="0" w:color="000000"/>
            </w:tcBorders>
            <w:shd w:val="clear" w:color="auto" w:fill="FFFFFF"/>
            <w:vAlign w:val="center"/>
            <w:hideMark/>
          </w:tcPr>
          <w:p w14:paraId="1595986D" w14:textId="77777777" w:rsidR="000C2FC2" w:rsidRDefault="000C2FC2">
            <w:pPr>
              <w:ind w:left="60" w:right="60"/>
              <w:jc w:val="right"/>
              <w:rPr>
                <w:rFonts w:ascii="Arial" w:hAnsi="Arial" w:cs="Arial"/>
                <w:sz w:val="20"/>
                <w:szCs w:val="20"/>
              </w:rPr>
            </w:pPr>
            <w:r>
              <w:rPr>
                <w:rFonts w:ascii="Arial" w:hAnsi="Arial" w:cs="Arial"/>
                <w:sz w:val="20"/>
                <w:szCs w:val="20"/>
              </w:rPr>
              <w:t>291.514</w:t>
            </w:r>
          </w:p>
        </w:tc>
        <w:tc>
          <w:tcPr>
            <w:tcW w:w="1024" w:type="dxa"/>
            <w:tcBorders>
              <w:top w:val="nil"/>
              <w:left w:val="single" w:sz="8" w:space="0" w:color="000000"/>
              <w:bottom w:val="single" w:sz="18" w:space="0" w:color="000000"/>
              <w:right w:val="single" w:sz="8" w:space="0" w:color="000000"/>
            </w:tcBorders>
            <w:shd w:val="clear" w:color="auto" w:fill="FFFFFF"/>
            <w:vAlign w:val="center"/>
            <w:hideMark/>
          </w:tcPr>
          <w:p w14:paraId="27054293" w14:textId="77777777" w:rsidR="000C2FC2" w:rsidRDefault="000C2FC2">
            <w:pPr>
              <w:ind w:left="60" w:right="60"/>
              <w:jc w:val="right"/>
              <w:rPr>
                <w:rFonts w:ascii="Arial" w:hAnsi="Arial" w:cs="Arial"/>
                <w:sz w:val="20"/>
                <w:szCs w:val="20"/>
              </w:rPr>
            </w:pPr>
            <w:r>
              <w:rPr>
                <w:rFonts w:ascii="Arial" w:hAnsi="Arial" w:cs="Arial"/>
                <w:sz w:val="20"/>
                <w:szCs w:val="20"/>
              </w:rPr>
              <w:t>32</w:t>
            </w:r>
          </w:p>
        </w:tc>
        <w:tc>
          <w:tcPr>
            <w:tcW w:w="1437" w:type="dxa"/>
            <w:tcBorders>
              <w:top w:val="nil"/>
              <w:left w:val="single" w:sz="8" w:space="0" w:color="000000"/>
              <w:bottom w:val="single" w:sz="18" w:space="0" w:color="000000"/>
              <w:right w:val="single" w:sz="8" w:space="0" w:color="000000"/>
            </w:tcBorders>
            <w:shd w:val="clear" w:color="auto" w:fill="FFFFFF"/>
            <w:vAlign w:val="center"/>
          </w:tcPr>
          <w:p w14:paraId="0FD7C4FE" w14:textId="77777777" w:rsidR="000C2FC2" w:rsidRDefault="000C2FC2">
            <w:pPr>
              <w:rPr>
                <w:sz w:val="20"/>
                <w:szCs w:val="20"/>
              </w:rPr>
            </w:pPr>
          </w:p>
        </w:tc>
        <w:tc>
          <w:tcPr>
            <w:tcW w:w="1024" w:type="dxa"/>
            <w:tcBorders>
              <w:top w:val="nil"/>
              <w:left w:val="single" w:sz="8" w:space="0" w:color="000000"/>
              <w:bottom w:val="single" w:sz="18" w:space="0" w:color="000000"/>
              <w:right w:val="single" w:sz="8" w:space="0" w:color="000000"/>
            </w:tcBorders>
            <w:shd w:val="clear" w:color="auto" w:fill="FFFFFF"/>
            <w:vAlign w:val="center"/>
          </w:tcPr>
          <w:p w14:paraId="63ACF19A" w14:textId="77777777" w:rsidR="000C2FC2" w:rsidRDefault="000C2FC2">
            <w:pPr>
              <w:rPr>
                <w:sz w:val="20"/>
                <w:szCs w:val="20"/>
              </w:rPr>
            </w:pPr>
          </w:p>
        </w:tc>
        <w:tc>
          <w:tcPr>
            <w:tcW w:w="1024" w:type="dxa"/>
            <w:tcBorders>
              <w:top w:val="nil"/>
              <w:left w:val="single" w:sz="8" w:space="0" w:color="000000"/>
              <w:bottom w:val="single" w:sz="18" w:space="0" w:color="000000"/>
              <w:right w:val="single" w:sz="18" w:space="0" w:color="000000"/>
            </w:tcBorders>
            <w:shd w:val="clear" w:color="auto" w:fill="FFFFFF"/>
            <w:vAlign w:val="center"/>
          </w:tcPr>
          <w:p w14:paraId="7CBD9D06" w14:textId="77777777" w:rsidR="000C2FC2" w:rsidRDefault="000C2FC2">
            <w:pPr>
              <w:rPr>
                <w:sz w:val="20"/>
                <w:szCs w:val="20"/>
              </w:rPr>
            </w:pPr>
          </w:p>
        </w:tc>
      </w:tr>
      <w:tr w:rsidR="000C2FC2" w14:paraId="50B6B60F" w14:textId="77777777" w:rsidTr="000C2FC2">
        <w:trPr>
          <w:cantSplit/>
        </w:trPr>
        <w:tc>
          <w:tcPr>
            <w:tcW w:w="7965" w:type="dxa"/>
            <w:gridSpan w:val="7"/>
            <w:tcBorders>
              <w:top w:val="nil"/>
              <w:left w:val="nil"/>
              <w:bottom w:val="nil"/>
              <w:right w:val="nil"/>
            </w:tcBorders>
            <w:shd w:val="clear" w:color="auto" w:fill="FFFFFF"/>
            <w:hideMark/>
          </w:tcPr>
          <w:p w14:paraId="0EEA61CD" w14:textId="77777777" w:rsidR="000C2FC2" w:rsidRDefault="000C2FC2">
            <w:pPr>
              <w:ind w:left="60" w:right="60"/>
              <w:rPr>
                <w:rFonts w:ascii="Arial" w:hAnsi="Arial" w:cs="Arial"/>
                <w:color w:val="000000"/>
                <w:sz w:val="20"/>
                <w:szCs w:val="20"/>
              </w:rPr>
            </w:pPr>
            <w:r>
              <w:rPr>
                <w:rFonts w:ascii="Arial" w:hAnsi="Arial" w:cs="Arial"/>
                <w:sz w:val="20"/>
                <w:szCs w:val="20"/>
              </w:rPr>
              <w:t>a. Dependent Variable: OCB</w:t>
            </w:r>
          </w:p>
        </w:tc>
      </w:tr>
      <w:tr w:rsidR="000C2FC2" w14:paraId="3E69FD89" w14:textId="77777777" w:rsidTr="000C2FC2">
        <w:trPr>
          <w:cantSplit/>
        </w:trPr>
        <w:tc>
          <w:tcPr>
            <w:tcW w:w="7965" w:type="dxa"/>
            <w:gridSpan w:val="7"/>
            <w:tcBorders>
              <w:top w:val="nil"/>
              <w:left w:val="nil"/>
              <w:bottom w:val="nil"/>
              <w:right w:val="nil"/>
            </w:tcBorders>
            <w:shd w:val="clear" w:color="auto" w:fill="FFFFFF"/>
            <w:hideMark/>
          </w:tcPr>
          <w:p w14:paraId="0C734D52" w14:textId="77777777" w:rsidR="000C2FC2" w:rsidRDefault="000C2FC2">
            <w:pPr>
              <w:ind w:left="60" w:right="60"/>
              <w:rPr>
                <w:rFonts w:ascii="Arial" w:hAnsi="Arial" w:cs="Arial"/>
                <w:sz w:val="20"/>
                <w:szCs w:val="20"/>
              </w:rPr>
            </w:pPr>
            <w:r>
              <w:rPr>
                <w:rFonts w:ascii="Arial" w:hAnsi="Arial" w:cs="Arial"/>
                <w:sz w:val="20"/>
                <w:szCs w:val="20"/>
              </w:rPr>
              <w:t xml:space="preserve">b. Predictors: (Constant), </w:t>
            </w:r>
            <w:proofErr w:type="spellStart"/>
            <w:r>
              <w:rPr>
                <w:rFonts w:ascii="Arial" w:hAnsi="Arial" w:cs="Arial"/>
                <w:sz w:val="20"/>
                <w:szCs w:val="20"/>
              </w:rPr>
              <w:t>Kepuasan</w:t>
            </w:r>
            <w:proofErr w:type="spellEnd"/>
            <w:r>
              <w:rPr>
                <w:rFonts w:ascii="Arial" w:hAnsi="Arial" w:cs="Arial"/>
                <w:sz w:val="20"/>
                <w:szCs w:val="20"/>
              </w:rPr>
              <w:t xml:space="preserve"> </w:t>
            </w:r>
            <w:proofErr w:type="spellStart"/>
            <w:r>
              <w:rPr>
                <w:rFonts w:ascii="Arial" w:hAnsi="Arial" w:cs="Arial"/>
                <w:sz w:val="20"/>
                <w:szCs w:val="20"/>
              </w:rPr>
              <w:t>Kerja</w:t>
            </w:r>
            <w:proofErr w:type="spellEnd"/>
            <w:r>
              <w:rPr>
                <w:rFonts w:ascii="Arial" w:hAnsi="Arial" w:cs="Arial"/>
                <w:sz w:val="20"/>
                <w:szCs w:val="20"/>
              </w:rPr>
              <w:t xml:space="preserve">, </w:t>
            </w:r>
            <w:proofErr w:type="spellStart"/>
            <w:r>
              <w:rPr>
                <w:rFonts w:ascii="Arial" w:hAnsi="Arial" w:cs="Arial"/>
                <w:sz w:val="20"/>
                <w:szCs w:val="20"/>
              </w:rPr>
              <w:t>Efikasi</w:t>
            </w:r>
            <w:proofErr w:type="spellEnd"/>
            <w:r>
              <w:rPr>
                <w:rFonts w:ascii="Arial" w:hAnsi="Arial" w:cs="Arial"/>
                <w:sz w:val="20"/>
                <w:szCs w:val="20"/>
              </w:rPr>
              <w:t xml:space="preserve"> </w:t>
            </w:r>
            <w:proofErr w:type="spellStart"/>
            <w:r>
              <w:rPr>
                <w:rFonts w:ascii="Arial" w:hAnsi="Arial" w:cs="Arial"/>
                <w:sz w:val="20"/>
                <w:szCs w:val="20"/>
              </w:rPr>
              <w:t>Diri</w:t>
            </w:r>
            <w:proofErr w:type="spellEnd"/>
          </w:p>
        </w:tc>
      </w:tr>
    </w:tbl>
    <w:p w14:paraId="033033D6" w14:textId="77777777" w:rsidR="000C2FC2" w:rsidRDefault="000C2FC2" w:rsidP="000C2FC2">
      <w:pPr>
        <w:rPr>
          <w:sz w:val="20"/>
          <w:szCs w:val="20"/>
        </w:rPr>
      </w:pPr>
    </w:p>
    <w:p w14:paraId="6B413BA8" w14:textId="77777777" w:rsidR="000C2FC2" w:rsidRDefault="000C2FC2" w:rsidP="000C2FC2">
      <w:pPr>
        <w:rPr>
          <w:sz w:val="20"/>
          <w:szCs w:val="20"/>
        </w:rPr>
      </w:pPr>
    </w:p>
    <w:tbl>
      <w:tblPr>
        <w:tblW w:w="8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1697"/>
        <w:gridCol w:w="1391"/>
        <w:gridCol w:w="1391"/>
        <w:gridCol w:w="1468"/>
        <w:gridCol w:w="1024"/>
        <w:gridCol w:w="1024"/>
      </w:tblGrid>
      <w:tr w:rsidR="000C2FC2" w14:paraId="045D6A03" w14:textId="77777777" w:rsidTr="000C2FC2">
        <w:trPr>
          <w:cantSplit/>
        </w:trPr>
        <w:tc>
          <w:tcPr>
            <w:tcW w:w="8729" w:type="dxa"/>
            <w:gridSpan w:val="7"/>
            <w:tcBorders>
              <w:top w:val="nil"/>
              <w:left w:val="nil"/>
              <w:bottom w:val="nil"/>
              <w:right w:val="nil"/>
            </w:tcBorders>
            <w:shd w:val="clear" w:color="auto" w:fill="FFFFFF"/>
            <w:vAlign w:val="center"/>
            <w:hideMark/>
          </w:tcPr>
          <w:p w14:paraId="409A8E99" w14:textId="77777777" w:rsidR="000C2FC2" w:rsidRDefault="000C2FC2">
            <w:pPr>
              <w:ind w:left="60" w:right="60"/>
              <w:jc w:val="center"/>
              <w:rPr>
                <w:rFonts w:ascii="Arial" w:hAnsi="Arial" w:cs="Arial"/>
                <w:color w:val="000000"/>
                <w:sz w:val="20"/>
                <w:szCs w:val="20"/>
              </w:rPr>
            </w:pPr>
            <w:proofErr w:type="spellStart"/>
            <w:r>
              <w:rPr>
                <w:rFonts w:ascii="Arial" w:hAnsi="Arial" w:cs="Arial"/>
                <w:b/>
                <w:bCs/>
                <w:sz w:val="20"/>
                <w:szCs w:val="20"/>
              </w:rPr>
              <w:t>Coefficients</w:t>
            </w:r>
            <w:r>
              <w:rPr>
                <w:rFonts w:ascii="Arial" w:hAnsi="Arial" w:cs="Arial"/>
                <w:b/>
                <w:bCs/>
                <w:sz w:val="20"/>
                <w:szCs w:val="20"/>
                <w:vertAlign w:val="superscript"/>
              </w:rPr>
              <w:t>a</w:t>
            </w:r>
            <w:proofErr w:type="spellEnd"/>
          </w:p>
        </w:tc>
      </w:tr>
      <w:tr w:rsidR="000C2FC2" w14:paraId="539301BE" w14:textId="77777777" w:rsidTr="000C2FC2">
        <w:trPr>
          <w:cantSplit/>
        </w:trPr>
        <w:tc>
          <w:tcPr>
            <w:tcW w:w="2431" w:type="dxa"/>
            <w:gridSpan w:val="2"/>
            <w:vMerge w:val="restart"/>
            <w:tcBorders>
              <w:top w:val="single" w:sz="18" w:space="0" w:color="000000"/>
              <w:left w:val="single" w:sz="18" w:space="0" w:color="000000"/>
              <w:bottom w:val="nil"/>
              <w:right w:val="nil"/>
            </w:tcBorders>
            <w:shd w:val="clear" w:color="auto" w:fill="FFFFFF"/>
            <w:vAlign w:val="bottom"/>
            <w:hideMark/>
          </w:tcPr>
          <w:p w14:paraId="0EB8B42F" w14:textId="77777777" w:rsidR="000C2FC2" w:rsidRDefault="000C2FC2">
            <w:pPr>
              <w:ind w:left="60" w:right="60"/>
              <w:rPr>
                <w:rFonts w:ascii="Arial" w:hAnsi="Arial" w:cs="Arial"/>
                <w:sz w:val="20"/>
                <w:szCs w:val="20"/>
              </w:rPr>
            </w:pPr>
            <w:r>
              <w:rPr>
                <w:rFonts w:ascii="Arial" w:hAnsi="Arial" w:cs="Arial"/>
                <w:sz w:val="20"/>
                <w:szCs w:val="20"/>
              </w:rPr>
              <w:t>Model</w:t>
            </w:r>
          </w:p>
        </w:tc>
        <w:tc>
          <w:tcPr>
            <w:tcW w:w="2782" w:type="dxa"/>
            <w:gridSpan w:val="2"/>
            <w:tcBorders>
              <w:top w:val="single" w:sz="18" w:space="0" w:color="000000"/>
              <w:left w:val="single" w:sz="18" w:space="0" w:color="000000"/>
              <w:bottom w:val="single" w:sz="8" w:space="0" w:color="000000"/>
              <w:right w:val="single" w:sz="8" w:space="0" w:color="000000"/>
            </w:tcBorders>
            <w:shd w:val="clear" w:color="auto" w:fill="FFFFFF"/>
            <w:vAlign w:val="bottom"/>
            <w:hideMark/>
          </w:tcPr>
          <w:p w14:paraId="5EE5204D" w14:textId="77777777" w:rsidR="000C2FC2" w:rsidRDefault="000C2FC2">
            <w:pPr>
              <w:ind w:left="60" w:right="60"/>
              <w:jc w:val="center"/>
              <w:rPr>
                <w:rFonts w:ascii="Arial" w:hAnsi="Arial" w:cs="Arial"/>
                <w:sz w:val="20"/>
                <w:szCs w:val="20"/>
              </w:rPr>
            </w:pPr>
            <w:r>
              <w:rPr>
                <w:rFonts w:ascii="Arial" w:hAnsi="Arial" w:cs="Arial"/>
                <w:sz w:val="20"/>
                <w:szCs w:val="20"/>
              </w:rPr>
              <w:t>Unstandardized Coefficients</w:t>
            </w:r>
          </w:p>
        </w:tc>
        <w:tc>
          <w:tcPr>
            <w:tcW w:w="1468" w:type="dxa"/>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171510C7" w14:textId="77777777" w:rsidR="000C2FC2" w:rsidRDefault="000C2FC2">
            <w:pPr>
              <w:ind w:left="60" w:right="60"/>
              <w:jc w:val="center"/>
              <w:rPr>
                <w:rFonts w:ascii="Arial" w:hAnsi="Arial" w:cs="Arial"/>
                <w:sz w:val="20"/>
                <w:szCs w:val="20"/>
              </w:rPr>
            </w:pPr>
            <w:r>
              <w:rPr>
                <w:rFonts w:ascii="Arial" w:hAnsi="Arial" w:cs="Arial"/>
                <w:sz w:val="20"/>
                <w:szCs w:val="20"/>
              </w:rPr>
              <w:t>Standardized Coefficients</w:t>
            </w:r>
          </w:p>
        </w:tc>
        <w:tc>
          <w:tcPr>
            <w:tcW w:w="1024" w:type="dxa"/>
            <w:vMerge w:val="restart"/>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1E315DDD" w14:textId="77777777" w:rsidR="000C2FC2" w:rsidRDefault="000C2FC2">
            <w:pPr>
              <w:ind w:left="60" w:right="60"/>
              <w:jc w:val="center"/>
              <w:rPr>
                <w:rFonts w:ascii="Arial" w:hAnsi="Arial" w:cs="Arial"/>
                <w:sz w:val="20"/>
                <w:szCs w:val="20"/>
              </w:rPr>
            </w:pPr>
            <w:r>
              <w:rPr>
                <w:rFonts w:ascii="Arial" w:hAnsi="Arial" w:cs="Arial"/>
                <w:sz w:val="20"/>
                <w:szCs w:val="20"/>
              </w:rPr>
              <w:t>t</w:t>
            </w:r>
          </w:p>
        </w:tc>
        <w:tc>
          <w:tcPr>
            <w:tcW w:w="1024" w:type="dxa"/>
            <w:vMerge w:val="restart"/>
            <w:tcBorders>
              <w:top w:val="single" w:sz="18" w:space="0" w:color="000000"/>
              <w:left w:val="single" w:sz="8" w:space="0" w:color="000000"/>
              <w:bottom w:val="single" w:sz="8" w:space="0" w:color="000000"/>
              <w:right w:val="single" w:sz="18" w:space="0" w:color="000000"/>
            </w:tcBorders>
            <w:shd w:val="clear" w:color="auto" w:fill="FFFFFF"/>
            <w:vAlign w:val="bottom"/>
            <w:hideMark/>
          </w:tcPr>
          <w:p w14:paraId="66EAAA45" w14:textId="77777777" w:rsidR="000C2FC2" w:rsidRDefault="000C2FC2">
            <w:pPr>
              <w:ind w:left="60" w:right="60"/>
              <w:jc w:val="center"/>
              <w:rPr>
                <w:rFonts w:ascii="Arial" w:hAnsi="Arial" w:cs="Arial"/>
                <w:sz w:val="20"/>
                <w:szCs w:val="20"/>
              </w:rPr>
            </w:pPr>
            <w:r>
              <w:rPr>
                <w:rFonts w:ascii="Arial" w:hAnsi="Arial" w:cs="Arial"/>
                <w:sz w:val="20"/>
                <w:szCs w:val="20"/>
              </w:rPr>
              <w:t>Sig.</w:t>
            </w:r>
          </w:p>
        </w:tc>
      </w:tr>
      <w:tr w:rsidR="000C2FC2" w14:paraId="3EAC119E" w14:textId="77777777" w:rsidTr="000C2FC2">
        <w:trPr>
          <w:cantSplit/>
        </w:trPr>
        <w:tc>
          <w:tcPr>
            <w:tcW w:w="10426" w:type="dxa"/>
            <w:gridSpan w:val="2"/>
            <w:vMerge/>
            <w:tcBorders>
              <w:top w:val="single" w:sz="18" w:space="0" w:color="000000"/>
              <w:left w:val="single" w:sz="18" w:space="0" w:color="000000"/>
              <w:bottom w:val="nil"/>
              <w:right w:val="nil"/>
            </w:tcBorders>
            <w:vAlign w:val="center"/>
            <w:hideMark/>
          </w:tcPr>
          <w:p w14:paraId="49B6A659" w14:textId="77777777" w:rsidR="000C2FC2" w:rsidRDefault="000C2FC2">
            <w:pPr>
              <w:rPr>
                <w:rFonts w:ascii="Arial" w:hAnsi="Arial" w:cs="Arial"/>
                <w:color w:val="000000"/>
                <w:sz w:val="20"/>
                <w:szCs w:val="20"/>
              </w:rPr>
            </w:pPr>
          </w:p>
        </w:tc>
        <w:tc>
          <w:tcPr>
            <w:tcW w:w="1391" w:type="dxa"/>
            <w:tcBorders>
              <w:top w:val="single" w:sz="8" w:space="0" w:color="000000"/>
              <w:left w:val="single" w:sz="18" w:space="0" w:color="000000"/>
              <w:bottom w:val="single" w:sz="18" w:space="0" w:color="000000"/>
              <w:right w:val="single" w:sz="8" w:space="0" w:color="000000"/>
            </w:tcBorders>
            <w:shd w:val="clear" w:color="auto" w:fill="FFFFFF"/>
            <w:vAlign w:val="bottom"/>
            <w:hideMark/>
          </w:tcPr>
          <w:p w14:paraId="7F187361" w14:textId="77777777" w:rsidR="000C2FC2" w:rsidRDefault="000C2FC2">
            <w:pPr>
              <w:ind w:left="60" w:right="60"/>
              <w:jc w:val="center"/>
              <w:rPr>
                <w:rFonts w:ascii="Arial" w:hAnsi="Arial" w:cs="Arial"/>
                <w:sz w:val="20"/>
                <w:szCs w:val="20"/>
              </w:rPr>
            </w:pPr>
            <w:r>
              <w:rPr>
                <w:rFonts w:ascii="Arial" w:hAnsi="Arial" w:cs="Arial"/>
                <w:sz w:val="20"/>
                <w:szCs w:val="20"/>
              </w:rPr>
              <w:t>B</w:t>
            </w:r>
          </w:p>
        </w:tc>
        <w:tc>
          <w:tcPr>
            <w:tcW w:w="1391"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680F4247" w14:textId="77777777" w:rsidR="000C2FC2" w:rsidRDefault="000C2FC2">
            <w:pPr>
              <w:ind w:left="60" w:right="60"/>
              <w:jc w:val="center"/>
              <w:rPr>
                <w:rFonts w:ascii="Arial" w:hAnsi="Arial" w:cs="Arial"/>
                <w:sz w:val="20"/>
                <w:szCs w:val="20"/>
              </w:rPr>
            </w:pPr>
            <w:r>
              <w:rPr>
                <w:rFonts w:ascii="Arial" w:hAnsi="Arial" w:cs="Arial"/>
                <w:sz w:val="20"/>
                <w:szCs w:val="20"/>
              </w:rPr>
              <w:t>Std. Error</w:t>
            </w:r>
          </w:p>
        </w:tc>
        <w:tc>
          <w:tcPr>
            <w:tcW w:w="1468"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2C6E8951" w14:textId="77777777" w:rsidR="000C2FC2" w:rsidRDefault="000C2FC2">
            <w:pPr>
              <w:ind w:left="60" w:right="60"/>
              <w:jc w:val="center"/>
              <w:rPr>
                <w:rFonts w:ascii="Arial" w:hAnsi="Arial" w:cs="Arial"/>
                <w:sz w:val="20"/>
                <w:szCs w:val="20"/>
              </w:rPr>
            </w:pPr>
            <w:r>
              <w:rPr>
                <w:rFonts w:ascii="Arial" w:hAnsi="Arial" w:cs="Arial"/>
                <w:sz w:val="20"/>
                <w:szCs w:val="20"/>
              </w:rPr>
              <w:t>Beta</w:t>
            </w:r>
          </w:p>
        </w:tc>
        <w:tc>
          <w:tcPr>
            <w:tcW w:w="1024" w:type="dxa"/>
            <w:vMerge/>
            <w:tcBorders>
              <w:top w:val="single" w:sz="18" w:space="0" w:color="000000"/>
              <w:left w:val="single" w:sz="8" w:space="0" w:color="000000"/>
              <w:bottom w:val="single" w:sz="8" w:space="0" w:color="000000"/>
              <w:right w:val="single" w:sz="8" w:space="0" w:color="000000"/>
            </w:tcBorders>
            <w:vAlign w:val="center"/>
            <w:hideMark/>
          </w:tcPr>
          <w:p w14:paraId="2796B501" w14:textId="77777777" w:rsidR="000C2FC2" w:rsidRDefault="000C2FC2">
            <w:pPr>
              <w:rPr>
                <w:rFonts w:ascii="Arial" w:hAnsi="Arial" w:cs="Arial"/>
                <w:color w:val="000000"/>
                <w:sz w:val="20"/>
                <w:szCs w:val="20"/>
              </w:rPr>
            </w:pPr>
          </w:p>
        </w:tc>
        <w:tc>
          <w:tcPr>
            <w:tcW w:w="1024" w:type="dxa"/>
            <w:vMerge/>
            <w:tcBorders>
              <w:top w:val="single" w:sz="18" w:space="0" w:color="000000"/>
              <w:left w:val="single" w:sz="8" w:space="0" w:color="000000"/>
              <w:bottom w:val="single" w:sz="8" w:space="0" w:color="000000"/>
              <w:right w:val="single" w:sz="18" w:space="0" w:color="000000"/>
            </w:tcBorders>
            <w:vAlign w:val="center"/>
            <w:hideMark/>
          </w:tcPr>
          <w:p w14:paraId="5BAAB344" w14:textId="77777777" w:rsidR="000C2FC2" w:rsidRDefault="000C2FC2">
            <w:pPr>
              <w:rPr>
                <w:rFonts w:ascii="Arial" w:hAnsi="Arial" w:cs="Arial"/>
                <w:color w:val="000000"/>
                <w:sz w:val="20"/>
                <w:szCs w:val="20"/>
              </w:rPr>
            </w:pPr>
          </w:p>
        </w:tc>
      </w:tr>
      <w:tr w:rsidR="000C2FC2" w14:paraId="0DBEFAB8" w14:textId="77777777" w:rsidTr="000C2FC2">
        <w:trPr>
          <w:cantSplit/>
        </w:trPr>
        <w:tc>
          <w:tcPr>
            <w:tcW w:w="734" w:type="dxa"/>
            <w:vMerge w:val="restart"/>
            <w:tcBorders>
              <w:top w:val="single" w:sz="18" w:space="0" w:color="000000"/>
              <w:left w:val="single" w:sz="18" w:space="0" w:color="000000"/>
              <w:bottom w:val="single" w:sz="18" w:space="0" w:color="000000"/>
              <w:right w:val="nil"/>
            </w:tcBorders>
            <w:shd w:val="clear" w:color="auto" w:fill="FFFFFF"/>
            <w:hideMark/>
          </w:tcPr>
          <w:p w14:paraId="6A2CB309" w14:textId="77777777" w:rsidR="000C2FC2" w:rsidRDefault="000C2FC2">
            <w:pPr>
              <w:ind w:left="60" w:right="60"/>
              <w:rPr>
                <w:rFonts w:ascii="Arial" w:hAnsi="Arial" w:cs="Arial"/>
                <w:sz w:val="20"/>
                <w:szCs w:val="20"/>
              </w:rPr>
            </w:pPr>
            <w:r>
              <w:rPr>
                <w:rFonts w:ascii="Arial" w:hAnsi="Arial" w:cs="Arial"/>
                <w:sz w:val="20"/>
                <w:szCs w:val="20"/>
              </w:rPr>
              <w:t>1</w:t>
            </w:r>
          </w:p>
        </w:tc>
        <w:tc>
          <w:tcPr>
            <w:tcW w:w="1697" w:type="dxa"/>
            <w:tcBorders>
              <w:top w:val="single" w:sz="18" w:space="0" w:color="000000"/>
              <w:left w:val="nil"/>
              <w:bottom w:val="nil"/>
              <w:right w:val="single" w:sz="18" w:space="0" w:color="000000"/>
            </w:tcBorders>
            <w:shd w:val="clear" w:color="auto" w:fill="FFFFFF"/>
            <w:hideMark/>
          </w:tcPr>
          <w:p w14:paraId="4FDD5BE7" w14:textId="77777777" w:rsidR="000C2FC2" w:rsidRDefault="000C2FC2">
            <w:pPr>
              <w:ind w:left="60" w:right="60"/>
              <w:rPr>
                <w:rFonts w:ascii="Arial" w:hAnsi="Arial" w:cs="Arial"/>
                <w:sz w:val="20"/>
                <w:szCs w:val="20"/>
              </w:rPr>
            </w:pPr>
            <w:r>
              <w:rPr>
                <w:rFonts w:ascii="Arial" w:hAnsi="Arial" w:cs="Arial"/>
                <w:sz w:val="20"/>
                <w:szCs w:val="20"/>
              </w:rPr>
              <w:t>(Constant)</w:t>
            </w:r>
          </w:p>
        </w:tc>
        <w:tc>
          <w:tcPr>
            <w:tcW w:w="1391" w:type="dxa"/>
            <w:tcBorders>
              <w:top w:val="single" w:sz="18" w:space="0" w:color="000000"/>
              <w:left w:val="single" w:sz="18" w:space="0" w:color="000000"/>
              <w:bottom w:val="nil"/>
              <w:right w:val="single" w:sz="8" w:space="0" w:color="000000"/>
            </w:tcBorders>
            <w:shd w:val="clear" w:color="auto" w:fill="FFFFFF"/>
            <w:vAlign w:val="center"/>
            <w:hideMark/>
          </w:tcPr>
          <w:p w14:paraId="7A1B7B84" w14:textId="77777777" w:rsidR="000C2FC2" w:rsidRDefault="000C2FC2">
            <w:pPr>
              <w:ind w:left="60" w:right="60"/>
              <w:jc w:val="right"/>
              <w:rPr>
                <w:rFonts w:ascii="Arial" w:hAnsi="Arial" w:cs="Arial"/>
                <w:sz w:val="20"/>
                <w:szCs w:val="20"/>
              </w:rPr>
            </w:pPr>
            <w:r>
              <w:rPr>
                <w:rFonts w:ascii="Arial" w:hAnsi="Arial" w:cs="Arial"/>
                <w:sz w:val="20"/>
                <w:szCs w:val="20"/>
              </w:rPr>
              <w:t>3.780</w:t>
            </w:r>
          </w:p>
        </w:tc>
        <w:tc>
          <w:tcPr>
            <w:tcW w:w="1391" w:type="dxa"/>
            <w:tcBorders>
              <w:top w:val="single" w:sz="18" w:space="0" w:color="000000"/>
              <w:left w:val="single" w:sz="8" w:space="0" w:color="000000"/>
              <w:bottom w:val="nil"/>
              <w:right w:val="single" w:sz="8" w:space="0" w:color="000000"/>
            </w:tcBorders>
            <w:shd w:val="clear" w:color="auto" w:fill="FFFFFF"/>
            <w:vAlign w:val="center"/>
            <w:hideMark/>
          </w:tcPr>
          <w:p w14:paraId="0B5E658D" w14:textId="77777777" w:rsidR="000C2FC2" w:rsidRDefault="000C2FC2">
            <w:pPr>
              <w:ind w:left="60" w:right="60"/>
              <w:jc w:val="right"/>
              <w:rPr>
                <w:rFonts w:ascii="Arial" w:hAnsi="Arial" w:cs="Arial"/>
                <w:sz w:val="20"/>
                <w:szCs w:val="20"/>
              </w:rPr>
            </w:pPr>
            <w:r>
              <w:rPr>
                <w:rFonts w:ascii="Arial" w:hAnsi="Arial" w:cs="Arial"/>
                <w:sz w:val="20"/>
                <w:szCs w:val="20"/>
              </w:rPr>
              <w:t>2.107</w:t>
            </w:r>
          </w:p>
        </w:tc>
        <w:tc>
          <w:tcPr>
            <w:tcW w:w="1468" w:type="dxa"/>
            <w:tcBorders>
              <w:top w:val="single" w:sz="18" w:space="0" w:color="000000"/>
              <w:left w:val="single" w:sz="8" w:space="0" w:color="000000"/>
              <w:bottom w:val="nil"/>
              <w:right w:val="single" w:sz="8" w:space="0" w:color="000000"/>
            </w:tcBorders>
            <w:shd w:val="clear" w:color="auto" w:fill="FFFFFF"/>
            <w:vAlign w:val="center"/>
          </w:tcPr>
          <w:p w14:paraId="3F6A8998" w14:textId="77777777" w:rsidR="000C2FC2" w:rsidRDefault="000C2FC2">
            <w:pPr>
              <w:rPr>
                <w:sz w:val="20"/>
                <w:szCs w:val="20"/>
              </w:rPr>
            </w:pPr>
          </w:p>
        </w:tc>
        <w:tc>
          <w:tcPr>
            <w:tcW w:w="1024" w:type="dxa"/>
            <w:tcBorders>
              <w:top w:val="single" w:sz="18" w:space="0" w:color="000000"/>
              <w:left w:val="single" w:sz="8" w:space="0" w:color="000000"/>
              <w:bottom w:val="nil"/>
              <w:right w:val="single" w:sz="8" w:space="0" w:color="000000"/>
            </w:tcBorders>
            <w:shd w:val="clear" w:color="auto" w:fill="FFFFFF"/>
            <w:vAlign w:val="center"/>
            <w:hideMark/>
          </w:tcPr>
          <w:p w14:paraId="752D6EF9" w14:textId="77777777" w:rsidR="000C2FC2" w:rsidRDefault="000C2FC2">
            <w:pPr>
              <w:ind w:left="60" w:right="60"/>
              <w:jc w:val="right"/>
              <w:rPr>
                <w:rFonts w:ascii="Arial" w:hAnsi="Arial" w:cs="Arial"/>
                <w:color w:val="000000"/>
                <w:sz w:val="20"/>
                <w:szCs w:val="20"/>
              </w:rPr>
            </w:pPr>
            <w:r>
              <w:rPr>
                <w:rFonts w:ascii="Arial" w:hAnsi="Arial" w:cs="Arial"/>
                <w:sz w:val="20"/>
                <w:szCs w:val="20"/>
              </w:rPr>
              <w:t>1.794</w:t>
            </w:r>
          </w:p>
        </w:tc>
        <w:tc>
          <w:tcPr>
            <w:tcW w:w="1024" w:type="dxa"/>
            <w:tcBorders>
              <w:top w:val="single" w:sz="18" w:space="0" w:color="000000"/>
              <w:left w:val="single" w:sz="8" w:space="0" w:color="000000"/>
              <w:bottom w:val="nil"/>
              <w:right w:val="single" w:sz="18" w:space="0" w:color="000000"/>
            </w:tcBorders>
            <w:shd w:val="clear" w:color="auto" w:fill="FFFFFF"/>
            <w:vAlign w:val="center"/>
            <w:hideMark/>
          </w:tcPr>
          <w:p w14:paraId="6B072FBB" w14:textId="77777777" w:rsidR="000C2FC2" w:rsidRDefault="000C2FC2">
            <w:pPr>
              <w:ind w:left="60" w:right="60"/>
              <w:jc w:val="right"/>
              <w:rPr>
                <w:rFonts w:ascii="Arial" w:hAnsi="Arial" w:cs="Arial"/>
                <w:sz w:val="20"/>
                <w:szCs w:val="20"/>
              </w:rPr>
            </w:pPr>
            <w:r>
              <w:rPr>
                <w:rFonts w:ascii="Arial" w:hAnsi="Arial" w:cs="Arial"/>
                <w:sz w:val="20"/>
                <w:szCs w:val="20"/>
              </w:rPr>
              <w:t>.083</w:t>
            </w:r>
          </w:p>
        </w:tc>
      </w:tr>
      <w:tr w:rsidR="000C2FC2" w14:paraId="78EDF6D8" w14:textId="77777777" w:rsidTr="000C2FC2">
        <w:trPr>
          <w:cantSplit/>
        </w:trPr>
        <w:tc>
          <w:tcPr>
            <w:tcW w:w="8729" w:type="dxa"/>
            <w:vMerge/>
            <w:tcBorders>
              <w:top w:val="single" w:sz="18" w:space="0" w:color="000000"/>
              <w:left w:val="single" w:sz="18" w:space="0" w:color="000000"/>
              <w:bottom w:val="single" w:sz="18" w:space="0" w:color="000000"/>
              <w:right w:val="nil"/>
            </w:tcBorders>
            <w:vAlign w:val="center"/>
            <w:hideMark/>
          </w:tcPr>
          <w:p w14:paraId="72A519F7" w14:textId="77777777" w:rsidR="000C2FC2" w:rsidRDefault="000C2FC2">
            <w:pPr>
              <w:rPr>
                <w:rFonts w:ascii="Arial" w:hAnsi="Arial" w:cs="Arial"/>
                <w:color w:val="000000"/>
                <w:sz w:val="20"/>
                <w:szCs w:val="20"/>
              </w:rPr>
            </w:pPr>
          </w:p>
        </w:tc>
        <w:tc>
          <w:tcPr>
            <w:tcW w:w="1697" w:type="dxa"/>
            <w:tcBorders>
              <w:top w:val="nil"/>
              <w:left w:val="nil"/>
              <w:bottom w:val="nil"/>
              <w:right w:val="single" w:sz="18" w:space="0" w:color="000000"/>
            </w:tcBorders>
            <w:shd w:val="clear" w:color="auto" w:fill="FFFFFF"/>
            <w:hideMark/>
          </w:tcPr>
          <w:p w14:paraId="42E2109E" w14:textId="77777777" w:rsidR="000C2FC2" w:rsidRDefault="000C2FC2">
            <w:pPr>
              <w:ind w:left="60" w:right="60"/>
              <w:rPr>
                <w:rFonts w:ascii="Arial" w:hAnsi="Arial" w:cs="Arial"/>
                <w:sz w:val="20"/>
                <w:szCs w:val="20"/>
              </w:rPr>
            </w:pPr>
            <w:proofErr w:type="spellStart"/>
            <w:r>
              <w:rPr>
                <w:rFonts w:ascii="Arial" w:hAnsi="Arial" w:cs="Arial"/>
                <w:sz w:val="20"/>
                <w:szCs w:val="20"/>
              </w:rPr>
              <w:t>Efikasi</w:t>
            </w:r>
            <w:proofErr w:type="spellEnd"/>
            <w:r>
              <w:rPr>
                <w:rFonts w:ascii="Arial" w:hAnsi="Arial" w:cs="Arial"/>
                <w:sz w:val="20"/>
                <w:szCs w:val="20"/>
              </w:rPr>
              <w:t xml:space="preserve"> </w:t>
            </w:r>
            <w:proofErr w:type="spellStart"/>
            <w:r>
              <w:rPr>
                <w:rFonts w:ascii="Arial" w:hAnsi="Arial" w:cs="Arial"/>
                <w:sz w:val="20"/>
                <w:szCs w:val="20"/>
              </w:rPr>
              <w:t>Diri</w:t>
            </w:r>
            <w:proofErr w:type="spellEnd"/>
          </w:p>
        </w:tc>
        <w:tc>
          <w:tcPr>
            <w:tcW w:w="1391" w:type="dxa"/>
            <w:tcBorders>
              <w:top w:val="nil"/>
              <w:left w:val="single" w:sz="18" w:space="0" w:color="000000"/>
              <w:bottom w:val="nil"/>
              <w:right w:val="single" w:sz="8" w:space="0" w:color="000000"/>
            </w:tcBorders>
            <w:shd w:val="clear" w:color="auto" w:fill="FFFFFF"/>
            <w:vAlign w:val="center"/>
            <w:hideMark/>
          </w:tcPr>
          <w:p w14:paraId="75A448D9" w14:textId="77777777" w:rsidR="000C2FC2" w:rsidRDefault="000C2FC2">
            <w:pPr>
              <w:ind w:left="60" w:right="60"/>
              <w:jc w:val="right"/>
              <w:rPr>
                <w:rFonts w:ascii="Arial" w:hAnsi="Arial" w:cs="Arial"/>
                <w:sz w:val="20"/>
                <w:szCs w:val="20"/>
              </w:rPr>
            </w:pPr>
            <w:r>
              <w:rPr>
                <w:rFonts w:ascii="Arial" w:hAnsi="Arial" w:cs="Arial"/>
                <w:sz w:val="20"/>
                <w:szCs w:val="20"/>
              </w:rPr>
              <w:t>.388</w:t>
            </w:r>
          </w:p>
        </w:tc>
        <w:tc>
          <w:tcPr>
            <w:tcW w:w="1391" w:type="dxa"/>
            <w:tcBorders>
              <w:top w:val="nil"/>
              <w:left w:val="single" w:sz="8" w:space="0" w:color="000000"/>
              <w:bottom w:val="nil"/>
              <w:right w:val="single" w:sz="8" w:space="0" w:color="000000"/>
            </w:tcBorders>
            <w:shd w:val="clear" w:color="auto" w:fill="FFFFFF"/>
            <w:vAlign w:val="center"/>
            <w:hideMark/>
          </w:tcPr>
          <w:p w14:paraId="3A8BA9AA" w14:textId="77777777" w:rsidR="000C2FC2" w:rsidRDefault="000C2FC2">
            <w:pPr>
              <w:ind w:left="60" w:right="60"/>
              <w:jc w:val="right"/>
              <w:rPr>
                <w:rFonts w:ascii="Arial" w:hAnsi="Arial" w:cs="Arial"/>
                <w:sz w:val="20"/>
                <w:szCs w:val="20"/>
              </w:rPr>
            </w:pPr>
            <w:r>
              <w:rPr>
                <w:rFonts w:ascii="Arial" w:hAnsi="Arial" w:cs="Arial"/>
                <w:sz w:val="20"/>
                <w:szCs w:val="20"/>
              </w:rPr>
              <w:t>.133</w:t>
            </w:r>
          </w:p>
        </w:tc>
        <w:tc>
          <w:tcPr>
            <w:tcW w:w="1468" w:type="dxa"/>
            <w:tcBorders>
              <w:top w:val="nil"/>
              <w:left w:val="single" w:sz="8" w:space="0" w:color="000000"/>
              <w:bottom w:val="nil"/>
              <w:right w:val="single" w:sz="8" w:space="0" w:color="000000"/>
            </w:tcBorders>
            <w:shd w:val="clear" w:color="auto" w:fill="FFFFFF"/>
            <w:vAlign w:val="center"/>
            <w:hideMark/>
          </w:tcPr>
          <w:p w14:paraId="1AF8A9EA" w14:textId="77777777" w:rsidR="000C2FC2" w:rsidRDefault="000C2FC2">
            <w:pPr>
              <w:ind w:left="60" w:right="60"/>
              <w:jc w:val="right"/>
              <w:rPr>
                <w:rFonts w:ascii="Arial" w:hAnsi="Arial" w:cs="Arial"/>
                <w:sz w:val="20"/>
                <w:szCs w:val="20"/>
              </w:rPr>
            </w:pPr>
            <w:r>
              <w:rPr>
                <w:rFonts w:ascii="Arial" w:hAnsi="Arial" w:cs="Arial"/>
                <w:sz w:val="20"/>
                <w:szCs w:val="20"/>
              </w:rPr>
              <w:t>.397</w:t>
            </w:r>
          </w:p>
        </w:tc>
        <w:tc>
          <w:tcPr>
            <w:tcW w:w="1024" w:type="dxa"/>
            <w:tcBorders>
              <w:top w:val="nil"/>
              <w:left w:val="single" w:sz="8" w:space="0" w:color="000000"/>
              <w:bottom w:val="nil"/>
              <w:right w:val="single" w:sz="8" w:space="0" w:color="000000"/>
            </w:tcBorders>
            <w:shd w:val="clear" w:color="auto" w:fill="FFFFFF"/>
            <w:vAlign w:val="center"/>
            <w:hideMark/>
          </w:tcPr>
          <w:p w14:paraId="509B309A" w14:textId="77777777" w:rsidR="000C2FC2" w:rsidRDefault="000C2FC2">
            <w:pPr>
              <w:ind w:left="60" w:right="60"/>
              <w:jc w:val="right"/>
              <w:rPr>
                <w:rFonts w:ascii="Arial" w:hAnsi="Arial" w:cs="Arial"/>
                <w:sz w:val="20"/>
                <w:szCs w:val="20"/>
              </w:rPr>
            </w:pPr>
            <w:r>
              <w:rPr>
                <w:rFonts w:ascii="Arial" w:hAnsi="Arial" w:cs="Arial"/>
                <w:sz w:val="20"/>
                <w:szCs w:val="20"/>
              </w:rPr>
              <w:t>2.913</w:t>
            </w:r>
          </w:p>
        </w:tc>
        <w:tc>
          <w:tcPr>
            <w:tcW w:w="1024" w:type="dxa"/>
            <w:tcBorders>
              <w:top w:val="nil"/>
              <w:left w:val="single" w:sz="8" w:space="0" w:color="000000"/>
              <w:bottom w:val="nil"/>
              <w:right w:val="single" w:sz="18" w:space="0" w:color="000000"/>
            </w:tcBorders>
            <w:shd w:val="clear" w:color="auto" w:fill="FFFFFF"/>
            <w:vAlign w:val="center"/>
            <w:hideMark/>
          </w:tcPr>
          <w:p w14:paraId="6CA45F6E" w14:textId="77777777" w:rsidR="000C2FC2" w:rsidRDefault="000C2FC2">
            <w:pPr>
              <w:ind w:left="60" w:right="60"/>
              <w:jc w:val="right"/>
              <w:rPr>
                <w:rFonts w:ascii="Arial" w:hAnsi="Arial" w:cs="Arial"/>
                <w:sz w:val="20"/>
                <w:szCs w:val="20"/>
              </w:rPr>
            </w:pPr>
            <w:r>
              <w:rPr>
                <w:rFonts w:ascii="Arial" w:hAnsi="Arial" w:cs="Arial"/>
                <w:sz w:val="20"/>
                <w:szCs w:val="20"/>
              </w:rPr>
              <w:t>.007</w:t>
            </w:r>
          </w:p>
        </w:tc>
      </w:tr>
      <w:tr w:rsidR="000C2FC2" w14:paraId="04B71AA4" w14:textId="77777777" w:rsidTr="000C2FC2">
        <w:trPr>
          <w:cantSplit/>
        </w:trPr>
        <w:tc>
          <w:tcPr>
            <w:tcW w:w="8729" w:type="dxa"/>
            <w:vMerge/>
            <w:tcBorders>
              <w:top w:val="single" w:sz="18" w:space="0" w:color="000000"/>
              <w:left w:val="single" w:sz="18" w:space="0" w:color="000000"/>
              <w:bottom w:val="single" w:sz="18" w:space="0" w:color="000000"/>
              <w:right w:val="nil"/>
            </w:tcBorders>
            <w:vAlign w:val="center"/>
            <w:hideMark/>
          </w:tcPr>
          <w:p w14:paraId="5C23AE49" w14:textId="77777777" w:rsidR="000C2FC2" w:rsidRDefault="000C2FC2">
            <w:pPr>
              <w:rPr>
                <w:rFonts w:ascii="Arial" w:hAnsi="Arial" w:cs="Arial"/>
                <w:color w:val="000000"/>
                <w:sz w:val="20"/>
                <w:szCs w:val="20"/>
              </w:rPr>
            </w:pPr>
          </w:p>
        </w:tc>
        <w:tc>
          <w:tcPr>
            <w:tcW w:w="1697" w:type="dxa"/>
            <w:tcBorders>
              <w:top w:val="nil"/>
              <w:left w:val="nil"/>
              <w:bottom w:val="single" w:sz="18" w:space="0" w:color="000000"/>
              <w:right w:val="single" w:sz="18" w:space="0" w:color="000000"/>
            </w:tcBorders>
            <w:shd w:val="clear" w:color="auto" w:fill="FFFFFF"/>
            <w:hideMark/>
          </w:tcPr>
          <w:p w14:paraId="5FE1FD0F" w14:textId="77777777" w:rsidR="000C2FC2" w:rsidRDefault="000C2FC2">
            <w:pPr>
              <w:ind w:left="60" w:right="60"/>
              <w:rPr>
                <w:rFonts w:ascii="Arial" w:hAnsi="Arial" w:cs="Arial"/>
                <w:sz w:val="20"/>
                <w:szCs w:val="20"/>
              </w:rPr>
            </w:pPr>
            <w:proofErr w:type="spellStart"/>
            <w:r>
              <w:rPr>
                <w:rFonts w:ascii="Arial" w:hAnsi="Arial" w:cs="Arial"/>
                <w:sz w:val="20"/>
                <w:szCs w:val="20"/>
              </w:rPr>
              <w:t>Kepuasan</w:t>
            </w:r>
            <w:proofErr w:type="spellEnd"/>
            <w:r>
              <w:rPr>
                <w:rFonts w:ascii="Arial" w:hAnsi="Arial" w:cs="Arial"/>
                <w:sz w:val="20"/>
                <w:szCs w:val="20"/>
              </w:rPr>
              <w:t xml:space="preserve"> </w:t>
            </w:r>
            <w:proofErr w:type="spellStart"/>
            <w:r>
              <w:rPr>
                <w:rFonts w:ascii="Arial" w:hAnsi="Arial" w:cs="Arial"/>
                <w:sz w:val="20"/>
                <w:szCs w:val="20"/>
              </w:rPr>
              <w:t>Kerja</w:t>
            </w:r>
            <w:proofErr w:type="spellEnd"/>
          </w:p>
        </w:tc>
        <w:tc>
          <w:tcPr>
            <w:tcW w:w="1391" w:type="dxa"/>
            <w:tcBorders>
              <w:top w:val="nil"/>
              <w:left w:val="single" w:sz="18" w:space="0" w:color="000000"/>
              <w:bottom w:val="single" w:sz="18" w:space="0" w:color="000000"/>
              <w:right w:val="single" w:sz="8" w:space="0" w:color="000000"/>
            </w:tcBorders>
            <w:shd w:val="clear" w:color="auto" w:fill="FFFFFF"/>
            <w:vAlign w:val="center"/>
            <w:hideMark/>
          </w:tcPr>
          <w:p w14:paraId="7BB620C8" w14:textId="77777777" w:rsidR="000C2FC2" w:rsidRDefault="000C2FC2">
            <w:pPr>
              <w:ind w:left="60" w:right="60"/>
              <w:jc w:val="right"/>
              <w:rPr>
                <w:rFonts w:ascii="Arial" w:hAnsi="Arial" w:cs="Arial"/>
                <w:sz w:val="20"/>
                <w:szCs w:val="20"/>
              </w:rPr>
            </w:pPr>
            <w:r>
              <w:rPr>
                <w:rFonts w:ascii="Arial" w:hAnsi="Arial" w:cs="Arial"/>
                <w:sz w:val="20"/>
                <w:szCs w:val="20"/>
              </w:rPr>
              <w:t>.345</w:t>
            </w:r>
          </w:p>
        </w:tc>
        <w:tc>
          <w:tcPr>
            <w:tcW w:w="1391" w:type="dxa"/>
            <w:tcBorders>
              <w:top w:val="nil"/>
              <w:left w:val="single" w:sz="8" w:space="0" w:color="000000"/>
              <w:bottom w:val="single" w:sz="18" w:space="0" w:color="000000"/>
              <w:right w:val="single" w:sz="8" w:space="0" w:color="000000"/>
            </w:tcBorders>
            <w:shd w:val="clear" w:color="auto" w:fill="FFFFFF"/>
            <w:vAlign w:val="center"/>
            <w:hideMark/>
          </w:tcPr>
          <w:p w14:paraId="15148DEC" w14:textId="77777777" w:rsidR="000C2FC2" w:rsidRDefault="000C2FC2">
            <w:pPr>
              <w:ind w:left="60" w:right="60"/>
              <w:jc w:val="right"/>
              <w:rPr>
                <w:rFonts w:ascii="Arial" w:hAnsi="Arial" w:cs="Arial"/>
                <w:sz w:val="20"/>
                <w:szCs w:val="20"/>
              </w:rPr>
            </w:pPr>
            <w:r>
              <w:rPr>
                <w:rFonts w:ascii="Arial" w:hAnsi="Arial" w:cs="Arial"/>
                <w:sz w:val="20"/>
                <w:szCs w:val="20"/>
              </w:rPr>
              <w:t>.099</w:t>
            </w:r>
          </w:p>
        </w:tc>
        <w:tc>
          <w:tcPr>
            <w:tcW w:w="1468" w:type="dxa"/>
            <w:tcBorders>
              <w:top w:val="nil"/>
              <w:left w:val="single" w:sz="8" w:space="0" w:color="000000"/>
              <w:bottom w:val="single" w:sz="18" w:space="0" w:color="000000"/>
              <w:right w:val="single" w:sz="8" w:space="0" w:color="000000"/>
            </w:tcBorders>
            <w:shd w:val="clear" w:color="auto" w:fill="FFFFFF"/>
            <w:vAlign w:val="center"/>
            <w:hideMark/>
          </w:tcPr>
          <w:p w14:paraId="5095548D" w14:textId="77777777" w:rsidR="000C2FC2" w:rsidRDefault="000C2FC2">
            <w:pPr>
              <w:ind w:left="60" w:right="60"/>
              <w:jc w:val="right"/>
              <w:rPr>
                <w:rFonts w:ascii="Arial" w:hAnsi="Arial" w:cs="Arial"/>
                <w:sz w:val="20"/>
                <w:szCs w:val="20"/>
              </w:rPr>
            </w:pPr>
            <w:r>
              <w:rPr>
                <w:rFonts w:ascii="Arial" w:hAnsi="Arial" w:cs="Arial"/>
                <w:sz w:val="20"/>
                <w:szCs w:val="20"/>
              </w:rPr>
              <w:t>.474</w:t>
            </w:r>
          </w:p>
        </w:tc>
        <w:tc>
          <w:tcPr>
            <w:tcW w:w="1024" w:type="dxa"/>
            <w:tcBorders>
              <w:top w:val="nil"/>
              <w:left w:val="single" w:sz="8" w:space="0" w:color="000000"/>
              <w:bottom w:val="single" w:sz="18" w:space="0" w:color="000000"/>
              <w:right w:val="single" w:sz="8" w:space="0" w:color="000000"/>
            </w:tcBorders>
            <w:shd w:val="clear" w:color="auto" w:fill="FFFFFF"/>
            <w:vAlign w:val="center"/>
            <w:hideMark/>
          </w:tcPr>
          <w:p w14:paraId="0BD97972" w14:textId="77777777" w:rsidR="000C2FC2" w:rsidRDefault="000C2FC2">
            <w:pPr>
              <w:ind w:left="60" w:right="60"/>
              <w:jc w:val="right"/>
              <w:rPr>
                <w:rFonts w:ascii="Arial" w:hAnsi="Arial" w:cs="Arial"/>
                <w:sz w:val="20"/>
                <w:szCs w:val="20"/>
              </w:rPr>
            </w:pPr>
            <w:r>
              <w:rPr>
                <w:rFonts w:ascii="Arial" w:hAnsi="Arial" w:cs="Arial"/>
                <w:sz w:val="20"/>
                <w:szCs w:val="20"/>
              </w:rPr>
              <w:t>3.480</w:t>
            </w:r>
          </w:p>
        </w:tc>
        <w:tc>
          <w:tcPr>
            <w:tcW w:w="1024" w:type="dxa"/>
            <w:tcBorders>
              <w:top w:val="nil"/>
              <w:left w:val="single" w:sz="8" w:space="0" w:color="000000"/>
              <w:bottom w:val="single" w:sz="18" w:space="0" w:color="000000"/>
              <w:right w:val="single" w:sz="18" w:space="0" w:color="000000"/>
            </w:tcBorders>
            <w:shd w:val="clear" w:color="auto" w:fill="FFFFFF"/>
            <w:vAlign w:val="center"/>
            <w:hideMark/>
          </w:tcPr>
          <w:p w14:paraId="3114C42F" w14:textId="77777777" w:rsidR="000C2FC2" w:rsidRDefault="000C2FC2">
            <w:pPr>
              <w:ind w:left="60" w:right="60"/>
              <w:jc w:val="right"/>
              <w:rPr>
                <w:rFonts w:ascii="Arial" w:hAnsi="Arial" w:cs="Arial"/>
                <w:sz w:val="20"/>
                <w:szCs w:val="20"/>
              </w:rPr>
            </w:pPr>
            <w:r>
              <w:rPr>
                <w:rFonts w:ascii="Arial" w:hAnsi="Arial" w:cs="Arial"/>
                <w:sz w:val="20"/>
                <w:szCs w:val="20"/>
              </w:rPr>
              <w:t>.002</w:t>
            </w:r>
          </w:p>
        </w:tc>
      </w:tr>
      <w:tr w:rsidR="000C2FC2" w14:paraId="47E56216" w14:textId="77777777" w:rsidTr="000C2FC2">
        <w:trPr>
          <w:cantSplit/>
        </w:trPr>
        <w:tc>
          <w:tcPr>
            <w:tcW w:w="8729" w:type="dxa"/>
            <w:gridSpan w:val="7"/>
            <w:tcBorders>
              <w:top w:val="nil"/>
              <w:left w:val="nil"/>
              <w:bottom w:val="nil"/>
              <w:right w:val="nil"/>
            </w:tcBorders>
            <w:shd w:val="clear" w:color="auto" w:fill="FFFFFF"/>
            <w:hideMark/>
          </w:tcPr>
          <w:p w14:paraId="7F85B7B4" w14:textId="77777777" w:rsidR="000C2FC2" w:rsidRDefault="000C2FC2">
            <w:pPr>
              <w:ind w:left="60" w:right="60"/>
              <w:rPr>
                <w:rFonts w:ascii="Arial" w:hAnsi="Arial" w:cs="Arial"/>
                <w:sz w:val="20"/>
                <w:szCs w:val="20"/>
              </w:rPr>
            </w:pPr>
            <w:r>
              <w:rPr>
                <w:rFonts w:ascii="Arial" w:hAnsi="Arial" w:cs="Arial"/>
                <w:sz w:val="20"/>
                <w:szCs w:val="20"/>
              </w:rPr>
              <w:t>a. Dependent Variable: OCB</w:t>
            </w:r>
          </w:p>
        </w:tc>
      </w:tr>
    </w:tbl>
    <w:p w14:paraId="45F0BCD6" w14:textId="77777777" w:rsidR="000C2FC2" w:rsidRDefault="000C2FC2" w:rsidP="000C2FC2">
      <w:pPr>
        <w:rPr>
          <w:sz w:val="20"/>
          <w:szCs w:val="20"/>
        </w:rPr>
      </w:pPr>
    </w:p>
    <w:p w14:paraId="3F892539" w14:textId="77777777" w:rsidR="000C2FC2" w:rsidRDefault="000C2FC2" w:rsidP="000C2FC2">
      <w:pPr>
        <w:rPr>
          <w:rFonts w:ascii="Courier New" w:hAnsi="Courier New" w:cs="Courier New"/>
          <w:b/>
          <w:color w:val="000000"/>
          <w:sz w:val="28"/>
          <w:szCs w:val="28"/>
        </w:rPr>
      </w:pPr>
      <w:r>
        <w:rPr>
          <w:b/>
        </w:rPr>
        <w:br w:type="page"/>
      </w:r>
    </w:p>
    <w:p w14:paraId="0B65E07D" w14:textId="77777777" w:rsidR="000C2FC2" w:rsidRDefault="000C2FC2" w:rsidP="000C2FC2">
      <w:pPr>
        <w:outlineLvl w:val="0"/>
        <w:rPr>
          <w:b/>
        </w:rPr>
      </w:pPr>
      <w:r>
        <w:rPr>
          <w:b/>
        </w:rPr>
        <w:lastRenderedPageBreak/>
        <w:t xml:space="preserve">Lampiran 6. R </w:t>
      </w:r>
      <w:proofErr w:type="spellStart"/>
      <w:r>
        <w:rPr>
          <w:b/>
        </w:rPr>
        <w:t>Tabel</w:t>
      </w:r>
      <w:proofErr w:type="spellEnd"/>
      <w:r>
        <w:rPr>
          <w:b/>
        </w:rPr>
        <w:t xml:space="preserve"> dan F </w:t>
      </w:r>
      <w:proofErr w:type="spellStart"/>
      <w:r>
        <w:rPr>
          <w:b/>
        </w:rPr>
        <w:t>Tabel</w:t>
      </w:r>
      <w:proofErr w:type="spellEnd"/>
    </w:p>
    <w:p w14:paraId="5E61DAA6" w14:textId="77777777" w:rsidR="000C2FC2" w:rsidRDefault="000C2FC2" w:rsidP="000C2FC2">
      <w:pPr>
        <w:rPr>
          <w:b/>
        </w:rPr>
      </w:pPr>
    </w:p>
    <w:p w14:paraId="6B0DF7D5" w14:textId="77777777" w:rsidR="000C2FC2" w:rsidRDefault="000C2FC2" w:rsidP="000C2FC2">
      <w:pPr>
        <w:jc w:val="center"/>
        <w:outlineLvl w:val="0"/>
        <w:rPr>
          <w:b/>
        </w:rPr>
      </w:pPr>
      <w:r>
        <w:rPr>
          <w:b/>
        </w:rPr>
        <w:t>R-</w:t>
      </w:r>
      <w:proofErr w:type="spellStart"/>
      <w:r>
        <w:rPr>
          <w:b/>
        </w:rPr>
        <w:t>Tabel</w:t>
      </w:r>
      <w:proofErr w:type="spellEnd"/>
    </w:p>
    <w:p w14:paraId="11E984F1" w14:textId="6671D66A" w:rsidR="000C2FC2" w:rsidRDefault="000C2FC2" w:rsidP="000C2FC2">
      <w:pPr>
        <w:jc w:val="center"/>
        <w:rPr>
          <w:rFonts w:ascii="Courier New" w:hAnsi="Courier New" w:cs="Courier New"/>
          <w:b/>
          <w:sz w:val="28"/>
          <w:szCs w:val="28"/>
        </w:rPr>
      </w:pPr>
      <w:r>
        <w:rPr>
          <w:rFonts w:ascii="Courier New" w:hAnsi="Courier New" w:cs="Courier New"/>
          <w:noProof/>
          <w:sz w:val="28"/>
          <w:szCs w:val="28"/>
        </w:rPr>
        <w:drawing>
          <wp:anchor distT="0" distB="0" distL="114300" distR="114300" simplePos="0" relativeHeight="251648000" behindDoc="1" locked="0" layoutInCell="1" allowOverlap="1" wp14:anchorId="00FAA9D6" wp14:editId="17745F1F">
            <wp:simplePos x="0" y="0"/>
            <wp:positionH relativeFrom="column">
              <wp:posOffset>0</wp:posOffset>
            </wp:positionH>
            <wp:positionV relativeFrom="paragraph">
              <wp:posOffset>-635</wp:posOffset>
            </wp:positionV>
            <wp:extent cx="5039995" cy="744347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l="8693" r="20737" b="7529"/>
                    <a:stretch>
                      <a:fillRect/>
                    </a:stretch>
                  </pic:blipFill>
                  <pic:spPr bwMode="auto">
                    <a:xfrm>
                      <a:off x="0" y="0"/>
                      <a:ext cx="5039995" cy="7443470"/>
                    </a:xfrm>
                    <a:prstGeom prst="rect">
                      <a:avLst/>
                    </a:prstGeom>
                    <a:noFill/>
                  </pic:spPr>
                </pic:pic>
              </a:graphicData>
            </a:graphic>
            <wp14:sizeRelH relativeFrom="page">
              <wp14:pctWidth>0</wp14:pctWidth>
            </wp14:sizeRelH>
            <wp14:sizeRelV relativeFrom="page">
              <wp14:pctHeight>0</wp14:pctHeight>
            </wp14:sizeRelV>
          </wp:anchor>
        </w:drawing>
      </w:r>
    </w:p>
    <w:p w14:paraId="469DCE05" w14:textId="77777777" w:rsidR="000C2FC2" w:rsidRDefault="000C2FC2" w:rsidP="000C2FC2">
      <w:pPr>
        <w:jc w:val="center"/>
        <w:rPr>
          <w:b/>
        </w:rPr>
      </w:pPr>
    </w:p>
    <w:p w14:paraId="2EF55FB2" w14:textId="77777777" w:rsidR="000C2FC2" w:rsidRDefault="000C2FC2" w:rsidP="000C2FC2">
      <w:pPr>
        <w:jc w:val="center"/>
        <w:rPr>
          <w:b/>
        </w:rPr>
      </w:pPr>
    </w:p>
    <w:p w14:paraId="16650D41" w14:textId="77777777" w:rsidR="000C2FC2" w:rsidRDefault="000C2FC2" w:rsidP="000C2FC2">
      <w:pPr>
        <w:jc w:val="center"/>
        <w:rPr>
          <w:b/>
        </w:rPr>
      </w:pPr>
    </w:p>
    <w:p w14:paraId="3DBA2512" w14:textId="77777777" w:rsidR="000C2FC2" w:rsidRDefault="000C2FC2" w:rsidP="000C2FC2">
      <w:pPr>
        <w:jc w:val="center"/>
        <w:rPr>
          <w:b/>
        </w:rPr>
      </w:pPr>
    </w:p>
    <w:p w14:paraId="292CEEB2" w14:textId="77777777" w:rsidR="000C2FC2" w:rsidRDefault="000C2FC2" w:rsidP="000C2FC2">
      <w:pPr>
        <w:jc w:val="center"/>
        <w:rPr>
          <w:b/>
        </w:rPr>
      </w:pPr>
    </w:p>
    <w:p w14:paraId="3BCDDD42" w14:textId="77777777" w:rsidR="000C2FC2" w:rsidRDefault="000C2FC2" w:rsidP="000C2FC2">
      <w:pPr>
        <w:jc w:val="center"/>
        <w:rPr>
          <w:b/>
        </w:rPr>
      </w:pPr>
    </w:p>
    <w:p w14:paraId="63AE0876" w14:textId="77777777" w:rsidR="000C2FC2" w:rsidRDefault="000C2FC2" w:rsidP="000C2FC2">
      <w:pPr>
        <w:jc w:val="center"/>
        <w:rPr>
          <w:b/>
        </w:rPr>
      </w:pPr>
    </w:p>
    <w:p w14:paraId="26878EC1" w14:textId="77777777" w:rsidR="000C2FC2" w:rsidRDefault="000C2FC2" w:rsidP="000C2FC2">
      <w:pPr>
        <w:jc w:val="center"/>
        <w:rPr>
          <w:b/>
        </w:rPr>
      </w:pPr>
    </w:p>
    <w:p w14:paraId="397C4D91" w14:textId="77777777" w:rsidR="000C2FC2" w:rsidRDefault="000C2FC2" w:rsidP="000C2FC2">
      <w:pPr>
        <w:jc w:val="center"/>
        <w:rPr>
          <w:b/>
        </w:rPr>
      </w:pPr>
    </w:p>
    <w:p w14:paraId="70B88A24" w14:textId="77777777" w:rsidR="000C2FC2" w:rsidRDefault="000C2FC2" w:rsidP="000C2FC2">
      <w:pPr>
        <w:jc w:val="center"/>
        <w:rPr>
          <w:b/>
        </w:rPr>
      </w:pPr>
    </w:p>
    <w:p w14:paraId="72987871" w14:textId="77777777" w:rsidR="000C2FC2" w:rsidRDefault="000C2FC2" w:rsidP="000C2FC2">
      <w:pPr>
        <w:jc w:val="center"/>
        <w:rPr>
          <w:b/>
        </w:rPr>
      </w:pPr>
    </w:p>
    <w:p w14:paraId="5E518082" w14:textId="77777777" w:rsidR="000C2FC2" w:rsidRDefault="000C2FC2" w:rsidP="000C2FC2">
      <w:pPr>
        <w:jc w:val="center"/>
        <w:rPr>
          <w:b/>
        </w:rPr>
      </w:pPr>
    </w:p>
    <w:p w14:paraId="77BBE5FF" w14:textId="77777777" w:rsidR="000C2FC2" w:rsidRDefault="000C2FC2" w:rsidP="000C2FC2">
      <w:pPr>
        <w:jc w:val="center"/>
        <w:rPr>
          <w:b/>
        </w:rPr>
      </w:pPr>
    </w:p>
    <w:p w14:paraId="7E73619E" w14:textId="77777777" w:rsidR="000C2FC2" w:rsidRDefault="000C2FC2" w:rsidP="000C2FC2">
      <w:pPr>
        <w:jc w:val="center"/>
        <w:rPr>
          <w:b/>
        </w:rPr>
      </w:pPr>
    </w:p>
    <w:p w14:paraId="2B74DF83" w14:textId="77777777" w:rsidR="000C2FC2" w:rsidRDefault="000C2FC2" w:rsidP="000C2FC2">
      <w:pPr>
        <w:jc w:val="center"/>
        <w:rPr>
          <w:b/>
        </w:rPr>
      </w:pPr>
    </w:p>
    <w:p w14:paraId="3DAF7AD5" w14:textId="77777777" w:rsidR="000C2FC2" w:rsidRDefault="000C2FC2" w:rsidP="000C2FC2">
      <w:pPr>
        <w:jc w:val="center"/>
        <w:rPr>
          <w:b/>
        </w:rPr>
      </w:pPr>
    </w:p>
    <w:p w14:paraId="100819D8" w14:textId="77777777" w:rsidR="000C2FC2" w:rsidRDefault="000C2FC2" w:rsidP="000C2FC2">
      <w:pPr>
        <w:jc w:val="center"/>
        <w:rPr>
          <w:b/>
        </w:rPr>
      </w:pPr>
    </w:p>
    <w:p w14:paraId="21D42C7E" w14:textId="77777777" w:rsidR="000C2FC2" w:rsidRDefault="000C2FC2" w:rsidP="000C2FC2">
      <w:pPr>
        <w:jc w:val="center"/>
        <w:rPr>
          <w:b/>
        </w:rPr>
      </w:pPr>
    </w:p>
    <w:p w14:paraId="63BB9A04" w14:textId="77777777" w:rsidR="000C2FC2" w:rsidRDefault="000C2FC2" w:rsidP="000C2FC2">
      <w:pPr>
        <w:jc w:val="center"/>
        <w:rPr>
          <w:b/>
        </w:rPr>
      </w:pPr>
    </w:p>
    <w:p w14:paraId="2F1066CB" w14:textId="77777777" w:rsidR="000C2FC2" w:rsidRDefault="000C2FC2" w:rsidP="000C2FC2">
      <w:pPr>
        <w:jc w:val="center"/>
        <w:rPr>
          <w:b/>
        </w:rPr>
      </w:pPr>
    </w:p>
    <w:p w14:paraId="23443D55" w14:textId="77777777" w:rsidR="000C2FC2" w:rsidRDefault="000C2FC2" w:rsidP="000C2FC2">
      <w:pPr>
        <w:jc w:val="center"/>
        <w:rPr>
          <w:b/>
        </w:rPr>
      </w:pPr>
    </w:p>
    <w:p w14:paraId="0BF1B994" w14:textId="77777777" w:rsidR="000C2FC2" w:rsidRDefault="000C2FC2" w:rsidP="000C2FC2">
      <w:pPr>
        <w:jc w:val="center"/>
        <w:rPr>
          <w:b/>
        </w:rPr>
      </w:pPr>
    </w:p>
    <w:p w14:paraId="5369121F" w14:textId="77777777" w:rsidR="000C2FC2" w:rsidRDefault="000C2FC2" w:rsidP="000C2FC2">
      <w:pPr>
        <w:jc w:val="center"/>
        <w:rPr>
          <w:b/>
        </w:rPr>
      </w:pPr>
    </w:p>
    <w:p w14:paraId="00E90150" w14:textId="77777777" w:rsidR="000C2FC2" w:rsidRDefault="000C2FC2" w:rsidP="000C2FC2">
      <w:pPr>
        <w:jc w:val="center"/>
        <w:rPr>
          <w:b/>
        </w:rPr>
      </w:pPr>
    </w:p>
    <w:p w14:paraId="05E40992" w14:textId="77777777" w:rsidR="000C2FC2" w:rsidRDefault="000C2FC2" w:rsidP="000C2FC2">
      <w:pPr>
        <w:jc w:val="center"/>
        <w:rPr>
          <w:b/>
        </w:rPr>
      </w:pPr>
    </w:p>
    <w:p w14:paraId="184FDFAA" w14:textId="77777777" w:rsidR="000C2FC2" w:rsidRDefault="000C2FC2" w:rsidP="000C2FC2">
      <w:pPr>
        <w:jc w:val="center"/>
        <w:rPr>
          <w:b/>
        </w:rPr>
      </w:pPr>
    </w:p>
    <w:p w14:paraId="4B442F84" w14:textId="77777777" w:rsidR="000C2FC2" w:rsidRDefault="000C2FC2" w:rsidP="000C2FC2">
      <w:pPr>
        <w:jc w:val="center"/>
        <w:rPr>
          <w:b/>
        </w:rPr>
      </w:pPr>
    </w:p>
    <w:p w14:paraId="11DFC2B7" w14:textId="77777777" w:rsidR="000C2FC2" w:rsidRDefault="000C2FC2" w:rsidP="000C2FC2">
      <w:pPr>
        <w:jc w:val="center"/>
        <w:rPr>
          <w:b/>
        </w:rPr>
      </w:pPr>
    </w:p>
    <w:p w14:paraId="503D916A" w14:textId="77777777" w:rsidR="000C2FC2" w:rsidRDefault="000C2FC2" w:rsidP="000C2FC2">
      <w:pPr>
        <w:jc w:val="center"/>
        <w:rPr>
          <w:b/>
        </w:rPr>
      </w:pPr>
    </w:p>
    <w:p w14:paraId="65006C6B" w14:textId="77777777" w:rsidR="000C2FC2" w:rsidRDefault="000C2FC2" w:rsidP="000C2FC2">
      <w:pPr>
        <w:jc w:val="center"/>
        <w:rPr>
          <w:b/>
        </w:rPr>
      </w:pPr>
    </w:p>
    <w:p w14:paraId="5C4C27B3" w14:textId="77777777" w:rsidR="000C2FC2" w:rsidRDefault="000C2FC2" w:rsidP="000C2FC2">
      <w:pPr>
        <w:jc w:val="center"/>
        <w:rPr>
          <w:b/>
        </w:rPr>
      </w:pPr>
    </w:p>
    <w:p w14:paraId="709BEE44" w14:textId="77777777" w:rsidR="000C2FC2" w:rsidRDefault="000C2FC2" w:rsidP="000C2FC2">
      <w:pPr>
        <w:jc w:val="center"/>
        <w:rPr>
          <w:b/>
        </w:rPr>
      </w:pPr>
    </w:p>
    <w:p w14:paraId="2910AAA7" w14:textId="77777777" w:rsidR="000C2FC2" w:rsidRDefault="000C2FC2" w:rsidP="000C2FC2">
      <w:pPr>
        <w:jc w:val="center"/>
        <w:rPr>
          <w:b/>
        </w:rPr>
      </w:pPr>
    </w:p>
    <w:p w14:paraId="7F6F9D8F" w14:textId="77777777" w:rsidR="000C2FC2" w:rsidRDefault="000C2FC2" w:rsidP="000C2FC2">
      <w:pPr>
        <w:jc w:val="center"/>
        <w:rPr>
          <w:b/>
        </w:rPr>
      </w:pPr>
    </w:p>
    <w:p w14:paraId="77FC6F6E" w14:textId="77777777" w:rsidR="000C2FC2" w:rsidRDefault="000C2FC2" w:rsidP="000C2FC2">
      <w:pPr>
        <w:jc w:val="center"/>
        <w:rPr>
          <w:b/>
        </w:rPr>
      </w:pPr>
    </w:p>
    <w:p w14:paraId="2A4BD229" w14:textId="77777777" w:rsidR="000C2FC2" w:rsidRDefault="000C2FC2" w:rsidP="000C2FC2">
      <w:pPr>
        <w:rPr>
          <w:b/>
        </w:rPr>
      </w:pPr>
    </w:p>
    <w:p w14:paraId="39CA4AD5" w14:textId="77777777" w:rsidR="000C2FC2" w:rsidRDefault="000C2FC2" w:rsidP="000C2FC2">
      <w:pPr>
        <w:jc w:val="center"/>
        <w:outlineLvl w:val="0"/>
        <w:rPr>
          <w:b/>
        </w:rPr>
      </w:pPr>
    </w:p>
    <w:p w14:paraId="4AD67378" w14:textId="77777777" w:rsidR="000C2FC2" w:rsidRDefault="000C2FC2" w:rsidP="000C2FC2">
      <w:pPr>
        <w:jc w:val="center"/>
        <w:outlineLvl w:val="0"/>
        <w:rPr>
          <w:rFonts w:ascii="Courier New" w:hAnsi="Courier New" w:cs="Courier New"/>
          <w:noProof/>
          <w:sz w:val="28"/>
          <w:szCs w:val="28"/>
        </w:rPr>
      </w:pPr>
    </w:p>
    <w:p w14:paraId="69087915" w14:textId="77777777" w:rsidR="000C2FC2" w:rsidRDefault="000C2FC2" w:rsidP="000C2FC2">
      <w:pPr>
        <w:jc w:val="center"/>
        <w:outlineLvl w:val="0"/>
        <w:rPr>
          <w:rFonts w:ascii="Courier New" w:hAnsi="Courier New" w:cs="Courier New"/>
          <w:noProof/>
          <w:sz w:val="28"/>
          <w:szCs w:val="28"/>
        </w:rPr>
      </w:pPr>
    </w:p>
    <w:p w14:paraId="54873A6E" w14:textId="77777777" w:rsidR="000C2FC2" w:rsidRDefault="000C2FC2" w:rsidP="000C2FC2">
      <w:pPr>
        <w:jc w:val="center"/>
        <w:outlineLvl w:val="0"/>
        <w:rPr>
          <w:rFonts w:ascii="Courier New" w:hAnsi="Courier New" w:cs="Courier New"/>
          <w:noProof/>
          <w:sz w:val="28"/>
          <w:szCs w:val="28"/>
        </w:rPr>
      </w:pPr>
    </w:p>
    <w:p w14:paraId="0D78AAA6" w14:textId="77777777" w:rsidR="000C2FC2" w:rsidRDefault="000C2FC2" w:rsidP="000C2FC2">
      <w:pPr>
        <w:jc w:val="center"/>
        <w:outlineLvl w:val="0"/>
        <w:rPr>
          <w:rFonts w:ascii="Courier New" w:hAnsi="Courier New" w:cs="Courier New"/>
          <w:noProof/>
          <w:sz w:val="28"/>
          <w:szCs w:val="28"/>
        </w:rPr>
      </w:pPr>
    </w:p>
    <w:p w14:paraId="20A5A25A" w14:textId="3EB3A974" w:rsidR="000C2FC2" w:rsidRDefault="000C2FC2" w:rsidP="000C2FC2">
      <w:pPr>
        <w:jc w:val="center"/>
        <w:outlineLvl w:val="0"/>
        <w:rPr>
          <w:b/>
        </w:rPr>
      </w:pPr>
      <w:r>
        <w:rPr>
          <w:rFonts w:ascii="Courier New" w:hAnsi="Courier New" w:cs="Courier New"/>
          <w:noProof/>
          <w:sz w:val="28"/>
          <w:szCs w:val="28"/>
        </w:rPr>
        <w:lastRenderedPageBreak/>
        <w:drawing>
          <wp:anchor distT="0" distB="0" distL="114300" distR="114300" simplePos="0" relativeHeight="251649024" behindDoc="1" locked="0" layoutInCell="1" allowOverlap="1" wp14:anchorId="2B5224AD" wp14:editId="266A8727">
            <wp:simplePos x="0" y="0"/>
            <wp:positionH relativeFrom="column">
              <wp:posOffset>-510540</wp:posOffset>
            </wp:positionH>
            <wp:positionV relativeFrom="paragraph">
              <wp:posOffset>-66675</wp:posOffset>
            </wp:positionV>
            <wp:extent cx="5039995" cy="662813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b="10579"/>
                    <a:stretch>
                      <a:fillRect/>
                    </a:stretch>
                  </pic:blipFill>
                  <pic:spPr bwMode="auto">
                    <a:xfrm>
                      <a:off x="0" y="0"/>
                      <a:ext cx="5039995" cy="6628130"/>
                    </a:xfrm>
                    <a:prstGeom prst="rect">
                      <a:avLst/>
                    </a:prstGeom>
                    <a:noFill/>
                  </pic:spPr>
                </pic:pic>
              </a:graphicData>
            </a:graphic>
            <wp14:sizeRelH relativeFrom="page">
              <wp14:pctWidth>0</wp14:pctWidth>
            </wp14:sizeRelH>
            <wp14:sizeRelV relativeFrom="page">
              <wp14:pctHeight>0</wp14:pctHeight>
            </wp14:sizeRelV>
          </wp:anchor>
        </w:drawing>
      </w:r>
      <w:r>
        <w:rPr>
          <w:b/>
        </w:rPr>
        <w:t>F-</w:t>
      </w:r>
      <w:proofErr w:type="spellStart"/>
      <w:r>
        <w:rPr>
          <w:b/>
        </w:rPr>
        <w:t>Tabel</w:t>
      </w:r>
      <w:proofErr w:type="spellEnd"/>
    </w:p>
    <w:p w14:paraId="0D52096D" w14:textId="77777777" w:rsidR="000C2FC2" w:rsidRDefault="000C2FC2" w:rsidP="000C2FC2">
      <w:pPr>
        <w:jc w:val="center"/>
        <w:rPr>
          <w:rFonts w:ascii="Courier New" w:hAnsi="Courier New" w:cs="Courier New"/>
          <w:b/>
          <w:sz w:val="28"/>
          <w:szCs w:val="28"/>
        </w:rPr>
      </w:pPr>
    </w:p>
    <w:p w14:paraId="1F404CF4" w14:textId="77777777" w:rsidR="000C2FC2" w:rsidRDefault="000C2FC2" w:rsidP="000C2FC2">
      <w:pPr>
        <w:jc w:val="center"/>
        <w:rPr>
          <w:b/>
        </w:rPr>
      </w:pPr>
    </w:p>
    <w:p w14:paraId="00D4E285" w14:textId="77777777" w:rsidR="000C2FC2" w:rsidRDefault="000C2FC2" w:rsidP="000C2FC2">
      <w:pPr>
        <w:jc w:val="center"/>
        <w:rPr>
          <w:b/>
        </w:rPr>
      </w:pPr>
    </w:p>
    <w:p w14:paraId="0202AC70" w14:textId="77777777" w:rsidR="000C2FC2" w:rsidRDefault="000C2FC2" w:rsidP="000C2FC2">
      <w:pPr>
        <w:tabs>
          <w:tab w:val="left" w:pos="5440"/>
        </w:tabs>
        <w:rPr>
          <w:b/>
        </w:rPr>
      </w:pPr>
      <w:r>
        <w:rPr>
          <w:b/>
        </w:rPr>
        <w:tab/>
      </w:r>
    </w:p>
    <w:p w14:paraId="3B9DE6EE" w14:textId="77777777" w:rsidR="000C2FC2" w:rsidRDefault="000C2FC2" w:rsidP="000C2FC2">
      <w:pPr>
        <w:tabs>
          <w:tab w:val="left" w:pos="5440"/>
        </w:tabs>
        <w:rPr>
          <w:b/>
        </w:rPr>
      </w:pPr>
    </w:p>
    <w:p w14:paraId="33B11E2D" w14:textId="77777777" w:rsidR="000C2FC2" w:rsidRDefault="000C2FC2" w:rsidP="000C2FC2">
      <w:pPr>
        <w:tabs>
          <w:tab w:val="left" w:pos="5440"/>
        </w:tabs>
        <w:rPr>
          <w:b/>
        </w:rPr>
      </w:pPr>
    </w:p>
    <w:p w14:paraId="2CDF6A2F" w14:textId="77777777" w:rsidR="000C2FC2" w:rsidRDefault="000C2FC2" w:rsidP="000C2FC2">
      <w:pPr>
        <w:tabs>
          <w:tab w:val="left" w:pos="5440"/>
        </w:tabs>
        <w:rPr>
          <w:b/>
        </w:rPr>
      </w:pPr>
    </w:p>
    <w:p w14:paraId="11F94BA4" w14:textId="77777777" w:rsidR="000C2FC2" w:rsidRDefault="000C2FC2" w:rsidP="000C2FC2">
      <w:pPr>
        <w:tabs>
          <w:tab w:val="left" w:pos="5440"/>
        </w:tabs>
        <w:rPr>
          <w:b/>
        </w:rPr>
      </w:pPr>
    </w:p>
    <w:p w14:paraId="23D79FC2" w14:textId="77777777" w:rsidR="000C2FC2" w:rsidRDefault="000C2FC2" w:rsidP="000C2FC2">
      <w:pPr>
        <w:tabs>
          <w:tab w:val="left" w:pos="5440"/>
        </w:tabs>
        <w:rPr>
          <w:b/>
        </w:rPr>
      </w:pPr>
    </w:p>
    <w:p w14:paraId="22188C67" w14:textId="77777777" w:rsidR="000C2FC2" w:rsidRDefault="000C2FC2" w:rsidP="000C2FC2">
      <w:pPr>
        <w:tabs>
          <w:tab w:val="left" w:pos="5440"/>
        </w:tabs>
        <w:rPr>
          <w:b/>
        </w:rPr>
      </w:pPr>
    </w:p>
    <w:p w14:paraId="22CF045E" w14:textId="77777777" w:rsidR="000C2FC2" w:rsidRDefault="000C2FC2" w:rsidP="000C2FC2">
      <w:pPr>
        <w:tabs>
          <w:tab w:val="left" w:pos="5440"/>
        </w:tabs>
        <w:rPr>
          <w:b/>
        </w:rPr>
      </w:pPr>
    </w:p>
    <w:p w14:paraId="7AE73F6B" w14:textId="77777777" w:rsidR="000C2FC2" w:rsidRDefault="000C2FC2" w:rsidP="000C2FC2">
      <w:pPr>
        <w:tabs>
          <w:tab w:val="left" w:pos="5440"/>
        </w:tabs>
        <w:rPr>
          <w:b/>
        </w:rPr>
      </w:pPr>
    </w:p>
    <w:p w14:paraId="1478F1B2" w14:textId="77777777" w:rsidR="000C2FC2" w:rsidRDefault="000C2FC2" w:rsidP="000C2FC2">
      <w:pPr>
        <w:tabs>
          <w:tab w:val="left" w:pos="5440"/>
        </w:tabs>
        <w:rPr>
          <w:b/>
        </w:rPr>
      </w:pPr>
    </w:p>
    <w:p w14:paraId="7EDCFD05" w14:textId="77777777" w:rsidR="000C2FC2" w:rsidRDefault="000C2FC2" w:rsidP="000C2FC2">
      <w:pPr>
        <w:tabs>
          <w:tab w:val="left" w:pos="5440"/>
        </w:tabs>
        <w:rPr>
          <w:b/>
        </w:rPr>
      </w:pPr>
    </w:p>
    <w:p w14:paraId="7EE3B454" w14:textId="77777777" w:rsidR="000C2FC2" w:rsidRDefault="000C2FC2" w:rsidP="000C2FC2">
      <w:pPr>
        <w:tabs>
          <w:tab w:val="left" w:pos="5440"/>
        </w:tabs>
        <w:rPr>
          <w:b/>
        </w:rPr>
      </w:pPr>
    </w:p>
    <w:p w14:paraId="008A031D" w14:textId="77777777" w:rsidR="000C2FC2" w:rsidRDefault="000C2FC2" w:rsidP="000C2FC2">
      <w:pPr>
        <w:tabs>
          <w:tab w:val="left" w:pos="5440"/>
        </w:tabs>
        <w:rPr>
          <w:b/>
        </w:rPr>
      </w:pPr>
    </w:p>
    <w:p w14:paraId="49A6281B" w14:textId="77777777" w:rsidR="000C2FC2" w:rsidRDefault="000C2FC2" w:rsidP="000C2FC2">
      <w:pPr>
        <w:tabs>
          <w:tab w:val="left" w:pos="5440"/>
        </w:tabs>
        <w:rPr>
          <w:b/>
        </w:rPr>
      </w:pPr>
    </w:p>
    <w:p w14:paraId="065D72F9" w14:textId="77777777" w:rsidR="000C2FC2" w:rsidRDefault="000C2FC2" w:rsidP="000C2FC2">
      <w:pPr>
        <w:tabs>
          <w:tab w:val="left" w:pos="5440"/>
        </w:tabs>
        <w:rPr>
          <w:b/>
        </w:rPr>
      </w:pPr>
    </w:p>
    <w:p w14:paraId="4A106D42" w14:textId="77777777" w:rsidR="000C2FC2" w:rsidRDefault="000C2FC2" w:rsidP="000C2FC2">
      <w:pPr>
        <w:tabs>
          <w:tab w:val="left" w:pos="5440"/>
        </w:tabs>
        <w:rPr>
          <w:b/>
        </w:rPr>
      </w:pPr>
    </w:p>
    <w:p w14:paraId="733C5CA8" w14:textId="77777777" w:rsidR="000C2FC2" w:rsidRDefault="000C2FC2" w:rsidP="000C2FC2">
      <w:pPr>
        <w:tabs>
          <w:tab w:val="left" w:pos="5440"/>
        </w:tabs>
        <w:rPr>
          <w:b/>
        </w:rPr>
      </w:pPr>
    </w:p>
    <w:p w14:paraId="6DBB9782" w14:textId="77777777" w:rsidR="000C2FC2" w:rsidRDefault="000C2FC2" w:rsidP="000C2FC2">
      <w:pPr>
        <w:tabs>
          <w:tab w:val="left" w:pos="5440"/>
        </w:tabs>
        <w:rPr>
          <w:b/>
        </w:rPr>
      </w:pPr>
    </w:p>
    <w:p w14:paraId="50B04771" w14:textId="77777777" w:rsidR="000C2FC2" w:rsidRDefault="000C2FC2" w:rsidP="000C2FC2">
      <w:pPr>
        <w:tabs>
          <w:tab w:val="left" w:pos="5440"/>
        </w:tabs>
        <w:rPr>
          <w:b/>
        </w:rPr>
      </w:pPr>
    </w:p>
    <w:p w14:paraId="15B1A593" w14:textId="77777777" w:rsidR="000C2FC2" w:rsidRDefault="000C2FC2" w:rsidP="000C2FC2">
      <w:pPr>
        <w:tabs>
          <w:tab w:val="left" w:pos="5440"/>
        </w:tabs>
        <w:rPr>
          <w:b/>
        </w:rPr>
      </w:pPr>
    </w:p>
    <w:p w14:paraId="5B29C4FA" w14:textId="77777777" w:rsidR="000C2FC2" w:rsidRDefault="000C2FC2" w:rsidP="000C2FC2">
      <w:pPr>
        <w:tabs>
          <w:tab w:val="left" w:pos="5440"/>
        </w:tabs>
        <w:rPr>
          <w:b/>
        </w:rPr>
      </w:pPr>
    </w:p>
    <w:p w14:paraId="6C769D15" w14:textId="77777777" w:rsidR="000C2FC2" w:rsidRDefault="000C2FC2" w:rsidP="000C2FC2">
      <w:pPr>
        <w:tabs>
          <w:tab w:val="left" w:pos="5440"/>
        </w:tabs>
        <w:rPr>
          <w:b/>
        </w:rPr>
      </w:pPr>
    </w:p>
    <w:p w14:paraId="1D752EE9" w14:textId="77777777" w:rsidR="000C2FC2" w:rsidRDefault="000C2FC2" w:rsidP="000C2FC2">
      <w:pPr>
        <w:tabs>
          <w:tab w:val="left" w:pos="5440"/>
        </w:tabs>
        <w:rPr>
          <w:b/>
        </w:rPr>
      </w:pPr>
    </w:p>
    <w:p w14:paraId="339552EC" w14:textId="77777777" w:rsidR="000C2FC2" w:rsidRDefault="000C2FC2" w:rsidP="000C2FC2">
      <w:pPr>
        <w:tabs>
          <w:tab w:val="left" w:pos="5440"/>
        </w:tabs>
        <w:rPr>
          <w:b/>
        </w:rPr>
      </w:pPr>
    </w:p>
    <w:p w14:paraId="029AFD02" w14:textId="77777777" w:rsidR="000C2FC2" w:rsidRDefault="000C2FC2" w:rsidP="000C2FC2">
      <w:pPr>
        <w:tabs>
          <w:tab w:val="left" w:pos="5440"/>
        </w:tabs>
        <w:rPr>
          <w:b/>
        </w:rPr>
      </w:pPr>
    </w:p>
    <w:p w14:paraId="0EE8DDF7" w14:textId="77777777" w:rsidR="000C2FC2" w:rsidRDefault="000C2FC2" w:rsidP="000C2FC2">
      <w:pPr>
        <w:tabs>
          <w:tab w:val="left" w:pos="5440"/>
        </w:tabs>
        <w:rPr>
          <w:b/>
        </w:rPr>
      </w:pPr>
    </w:p>
    <w:p w14:paraId="169814F7" w14:textId="77777777" w:rsidR="000C2FC2" w:rsidRDefault="000C2FC2" w:rsidP="000C2FC2">
      <w:pPr>
        <w:tabs>
          <w:tab w:val="left" w:pos="5440"/>
        </w:tabs>
        <w:rPr>
          <w:b/>
        </w:rPr>
      </w:pPr>
    </w:p>
    <w:p w14:paraId="6369161B" w14:textId="77777777" w:rsidR="000C2FC2" w:rsidRDefault="000C2FC2" w:rsidP="000C2FC2">
      <w:pPr>
        <w:tabs>
          <w:tab w:val="left" w:pos="5440"/>
        </w:tabs>
        <w:rPr>
          <w:b/>
        </w:rPr>
      </w:pPr>
    </w:p>
    <w:p w14:paraId="5181E37F" w14:textId="77777777" w:rsidR="000C2FC2" w:rsidRDefault="000C2FC2" w:rsidP="000C2FC2">
      <w:pPr>
        <w:tabs>
          <w:tab w:val="left" w:pos="5440"/>
        </w:tabs>
        <w:rPr>
          <w:b/>
        </w:rPr>
      </w:pPr>
    </w:p>
    <w:p w14:paraId="7F01693B" w14:textId="77777777" w:rsidR="000C2FC2" w:rsidRDefault="000C2FC2" w:rsidP="000C2FC2">
      <w:pPr>
        <w:tabs>
          <w:tab w:val="left" w:pos="5440"/>
        </w:tabs>
        <w:rPr>
          <w:b/>
        </w:rPr>
      </w:pPr>
    </w:p>
    <w:p w14:paraId="742F046D" w14:textId="77777777" w:rsidR="000C2FC2" w:rsidRDefault="000C2FC2" w:rsidP="000C2FC2">
      <w:pPr>
        <w:tabs>
          <w:tab w:val="left" w:pos="5440"/>
        </w:tabs>
        <w:rPr>
          <w:b/>
        </w:rPr>
      </w:pPr>
    </w:p>
    <w:p w14:paraId="4AC9BD83" w14:textId="77777777" w:rsidR="000C2FC2" w:rsidRDefault="000C2FC2" w:rsidP="000C2FC2">
      <w:pPr>
        <w:tabs>
          <w:tab w:val="left" w:pos="5440"/>
        </w:tabs>
        <w:rPr>
          <w:b/>
        </w:rPr>
      </w:pPr>
    </w:p>
    <w:p w14:paraId="3878246E" w14:textId="69375E2C" w:rsidR="000C2FC2" w:rsidRDefault="000C2FC2" w:rsidP="000C2FC2">
      <w:pPr>
        <w:tabs>
          <w:tab w:val="left" w:pos="5440"/>
        </w:tabs>
        <w:rPr>
          <w:b/>
        </w:rPr>
      </w:pPr>
    </w:p>
    <w:p w14:paraId="0C249CD9" w14:textId="73A1E2A8" w:rsidR="000C2FC2" w:rsidRDefault="000C2FC2" w:rsidP="000C2FC2">
      <w:pPr>
        <w:tabs>
          <w:tab w:val="left" w:pos="5440"/>
        </w:tabs>
        <w:rPr>
          <w:b/>
        </w:rPr>
      </w:pPr>
    </w:p>
    <w:p w14:paraId="24813F38" w14:textId="0D63084F" w:rsidR="000C2FC2" w:rsidRDefault="000C2FC2" w:rsidP="000C2FC2">
      <w:pPr>
        <w:tabs>
          <w:tab w:val="left" w:pos="5440"/>
        </w:tabs>
        <w:rPr>
          <w:b/>
        </w:rPr>
      </w:pPr>
    </w:p>
    <w:p w14:paraId="2B4284AF" w14:textId="31E8FA14" w:rsidR="000C2FC2" w:rsidRDefault="000C2FC2" w:rsidP="000C2FC2">
      <w:pPr>
        <w:tabs>
          <w:tab w:val="left" w:pos="5440"/>
        </w:tabs>
        <w:rPr>
          <w:b/>
        </w:rPr>
      </w:pPr>
    </w:p>
    <w:p w14:paraId="51CE9633" w14:textId="7D65008F" w:rsidR="000C2FC2" w:rsidRDefault="000C2FC2" w:rsidP="000C2FC2">
      <w:pPr>
        <w:tabs>
          <w:tab w:val="left" w:pos="5440"/>
        </w:tabs>
        <w:rPr>
          <w:b/>
        </w:rPr>
      </w:pPr>
    </w:p>
    <w:p w14:paraId="26D36C94" w14:textId="17F942B5" w:rsidR="000C2FC2" w:rsidRDefault="000C2FC2" w:rsidP="000C2FC2">
      <w:pPr>
        <w:tabs>
          <w:tab w:val="left" w:pos="5440"/>
        </w:tabs>
        <w:rPr>
          <w:b/>
        </w:rPr>
      </w:pPr>
    </w:p>
    <w:p w14:paraId="5080E488" w14:textId="77777777" w:rsidR="000C2FC2" w:rsidRDefault="000C2FC2" w:rsidP="000C2FC2">
      <w:pPr>
        <w:tabs>
          <w:tab w:val="left" w:pos="5440"/>
        </w:tabs>
        <w:rPr>
          <w:b/>
        </w:rPr>
      </w:pPr>
    </w:p>
    <w:p w14:paraId="741A61A1" w14:textId="77777777" w:rsidR="000C2FC2" w:rsidRDefault="000C2FC2" w:rsidP="000C2FC2">
      <w:pPr>
        <w:tabs>
          <w:tab w:val="left" w:pos="5440"/>
        </w:tabs>
        <w:rPr>
          <w:b/>
        </w:rPr>
      </w:pPr>
    </w:p>
    <w:p w14:paraId="33205D3E" w14:textId="77777777" w:rsidR="000C2FC2" w:rsidRDefault="000C2FC2" w:rsidP="000C2FC2">
      <w:pPr>
        <w:tabs>
          <w:tab w:val="left" w:pos="5440"/>
        </w:tabs>
        <w:rPr>
          <w:b/>
        </w:rPr>
      </w:pPr>
    </w:p>
    <w:p w14:paraId="7BA5E1D2" w14:textId="77777777" w:rsidR="000C2FC2" w:rsidRDefault="000C2FC2" w:rsidP="000C2FC2">
      <w:pPr>
        <w:tabs>
          <w:tab w:val="left" w:pos="5440"/>
        </w:tabs>
        <w:rPr>
          <w:b/>
        </w:rPr>
      </w:pPr>
    </w:p>
    <w:p w14:paraId="25D52E60" w14:textId="77777777" w:rsidR="000C2FC2" w:rsidRDefault="000C2FC2" w:rsidP="000C2FC2">
      <w:pPr>
        <w:spacing w:line="480" w:lineRule="auto"/>
        <w:rPr>
          <w:b/>
          <w:lang w:val="id-ID"/>
        </w:rPr>
      </w:pPr>
      <w:r>
        <w:rPr>
          <w:b/>
          <w:lang w:val="id-ID"/>
        </w:rPr>
        <w:lastRenderedPageBreak/>
        <w:t>Lampiran 7. Jadwal penelitian</w:t>
      </w:r>
    </w:p>
    <w:p w14:paraId="7E60E0BA" w14:textId="77777777" w:rsidR="000C2FC2" w:rsidRDefault="000C2FC2" w:rsidP="000C2FC2">
      <w:pPr>
        <w:spacing w:line="480" w:lineRule="auto"/>
        <w:rPr>
          <w:b/>
          <w:lang w:val="id-ID"/>
        </w:rPr>
      </w:pPr>
    </w:p>
    <w:p w14:paraId="659A4730" w14:textId="77777777" w:rsidR="000C2FC2" w:rsidRDefault="000C2FC2" w:rsidP="000C2FC2">
      <w:pPr>
        <w:spacing w:line="480" w:lineRule="auto"/>
        <w:jc w:val="center"/>
        <w:rPr>
          <w:b/>
          <w:lang w:val="id-ID"/>
        </w:rPr>
      </w:pPr>
      <w:r>
        <w:rPr>
          <w:b/>
        </w:rPr>
        <w:t xml:space="preserve"> </w:t>
      </w:r>
      <w:r>
        <w:rPr>
          <w:b/>
          <w:lang w:val="id-ID"/>
        </w:rPr>
        <w:t>Jadwal Penelitian</w:t>
      </w:r>
    </w:p>
    <w:p w14:paraId="6AA9F3F2" w14:textId="2D542B17" w:rsidR="000C2FC2" w:rsidRDefault="000C2FC2" w:rsidP="000C2FC2">
      <w:pPr>
        <w:pStyle w:val="ListParagraph"/>
        <w:spacing w:line="480" w:lineRule="auto"/>
        <w:ind w:left="142"/>
        <w:rPr>
          <w:rFonts w:ascii="Times New Roman" w:hAnsi="Times New Roman" w:cs="Times New Roman"/>
          <w:lang w:val="id-ID"/>
        </w:rPr>
      </w:pPr>
      <w:r>
        <w:rPr>
          <w:rFonts w:ascii="Times New Roman" w:hAnsi="Times New Roman" w:cs="Times New Roman"/>
          <w:noProof/>
          <w:lang w:val="id-ID" w:eastAsia="id-ID"/>
        </w:rPr>
        <w:drawing>
          <wp:inline distT="0" distB="0" distL="0" distR="0" wp14:anchorId="0955C197" wp14:editId="42AE21D1">
            <wp:extent cx="5039995" cy="27578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9995" cy="2757805"/>
                    </a:xfrm>
                    <a:prstGeom prst="rect">
                      <a:avLst/>
                    </a:prstGeom>
                    <a:noFill/>
                    <a:ln>
                      <a:noFill/>
                    </a:ln>
                  </pic:spPr>
                </pic:pic>
              </a:graphicData>
            </a:graphic>
          </wp:inline>
        </w:drawing>
      </w:r>
    </w:p>
    <w:p w14:paraId="15008041" w14:textId="77777777" w:rsidR="000C2FC2" w:rsidRDefault="000C2FC2" w:rsidP="000C2FC2">
      <w:pPr>
        <w:spacing w:line="480" w:lineRule="auto"/>
        <w:sectPr w:rsidR="000C2FC2" w:rsidSect="00A05717">
          <w:footerReference w:type="default" r:id="rId33"/>
          <w:pgSz w:w="11906" w:h="16838"/>
          <w:pgMar w:top="2268" w:right="1701" w:bottom="1701" w:left="2268" w:header="720" w:footer="720" w:gutter="0"/>
          <w:pgNumType w:start="1"/>
          <w:cols w:space="720"/>
          <w:titlePg/>
          <w:docGrid w:linePitch="326"/>
        </w:sectPr>
      </w:pPr>
    </w:p>
    <w:p w14:paraId="5A395FC6" w14:textId="6C030D45" w:rsidR="00FD645E" w:rsidRDefault="00FD645E">
      <w:pPr>
        <w:rPr>
          <w:rFonts w:eastAsia="Times New Roman"/>
          <w:b/>
          <w:iCs/>
          <w:sz w:val="20"/>
          <w:lang w:val="id-ID"/>
        </w:rPr>
      </w:pPr>
    </w:p>
    <w:p w14:paraId="792CD5EE" w14:textId="584B423F" w:rsidR="00DA1500" w:rsidRPr="00DA1500" w:rsidRDefault="00DA1500" w:rsidP="00DA1500">
      <w:pPr>
        <w:pStyle w:val="BodyText"/>
        <w:rPr>
          <w:b/>
          <w:i w:val="0"/>
          <w:sz w:val="20"/>
          <w:lang w:val="id-ID"/>
        </w:rPr>
      </w:pPr>
      <w:r>
        <w:rPr>
          <w:b/>
          <w:i w:val="0"/>
          <w:sz w:val="20"/>
          <w:lang w:val="id-ID"/>
        </w:rPr>
        <w:t>Lampiran 8. Abstract</w:t>
      </w:r>
    </w:p>
    <w:p w14:paraId="481804B2" w14:textId="77777777" w:rsidR="00DA1500" w:rsidRDefault="00DA1500" w:rsidP="00DA1500">
      <w:pPr>
        <w:spacing w:before="208"/>
        <w:ind w:left="3921" w:right="3450"/>
        <w:jc w:val="center"/>
        <w:rPr>
          <w:b/>
          <w:i/>
        </w:rPr>
      </w:pPr>
      <w:r>
        <w:rPr>
          <w:b/>
          <w:i/>
          <w:color w:val="0D0F1A"/>
        </w:rPr>
        <w:t>ABSTRACT</w:t>
      </w:r>
    </w:p>
    <w:p w14:paraId="5C78F69B" w14:textId="77777777" w:rsidR="00DA1500" w:rsidRDefault="00DA1500" w:rsidP="00DA1500">
      <w:pPr>
        <w:pStyle w:val="BodyText"/>
        <w:rPr>
          <w:b/>
          <w:sz w:val="26"/>
        </w:rPr>
      </w:pPr>
    </w:p>
    <w:p w14:paraId="27997F43" w14:textId="77777777" w:rsidR="00DA1500" w:rsidRDefault="00DA1500" w:rsidP="00DA1500">
      <w:pPr>
        <w:pStyle w:val="BodyText"/>
        <w:rPr>
          <w:b/>
          <w:sz w:val="22"/>
        </w:rPr>
      </w:pPr>
    </w:p>
    <w:p w14:paraId="46B3F6D8" w14:textId="77777777" w:rsidR="00DA1500" w:rsidRDefault="00DA1500" w:rsidP="00DA1500">
      <w:pPr>
        <w:ind w:left="589" w:right="116"/>
        <w:jc w:val="both"/>
        <w:rPr>
          <w:b/>
          <w:i/>
        </w:rPr>
      </w:pPr>
      <w:r>
        <w:rPr>
          <w:b/>
          <w:i/>
          <w:color w:val="0D0F1A"/>
        </w:rPr>
        <w:t>SRI WAHYUNI ISMAIL. E2116069. THE EFFECT OF SELF-EFFICACY</w:t>
      </w:r>
      <w:r>
        <w:rPr>
          <w:b/>
          <w:i/>
          <w:color w:val="0D0F1A"/>
          <w:spacing w:val="1"/>
        </w:rPr>
        <w:t xml:space="preserve"> </w:t>
      </w:r>
      <w:r>
        <w:rPr>
          <w:b/>
          <w:i/>
          <w:color w:val="0D0F1A"/>
        </w:rPr>
        <w:t>AND JOB SATISFACTION ON THE APPARATUSES’ ORGANIZATIONAL</w:t>
      </w:r>
      <w:r>
        <w:rPr>
          <w:b/>
          <w:i/>
          <w:color w:val="0D0F1A"/>
          <w:spacing w:val="1"/>
        </w:rPr>
        <w:t xml:space="preserve"> </w:t>
      </w:r>
      <w:r>
        <w:rPr>
          <w:b/>
          <w:i/>
          <w:color w:val="0D0F1A"/>
        </w:rPr>
        <w:t>CITIZENSHIP</w:t>
      </w:r>
      <w:r>
        <w:rPr>
          <w:b/>
          <w:i/>
          <w:color w:val="0D0F1A"/>
          <w:spacing w:val="1"/>
        </w:rPr>
        <w:t xml:space="preserve"> </w:t>
      </w:r>
      <w:r>
        <w:rPr>
          <w:b/>
          <w:i/>
          <w:color w:val="0D0F1A"/>
        </w:rPr>
        <w:t>BEHAVIOR</w:t>
      </w:r>
      <w:r>
        <w:rPr>
          <w:b/>
          <w:i/>
          <w:color w:val="0D0F1A"/>
          <w:spacing w:val="1"/>
        </w:rPr>
        <w:t xml:space="preserve"> </w:t>
      </w:r>
      <w:r>
        <w:rPr>
          <w:b/>
          <w:i/>
          <w:color w:val="0D0F1A"/>
        </w:rPr>
        <w:t>AT</w:t>
      </w:r>
      <w:r>
        <w:rPr>
          <w:b/>
          <w:i/>
          <w:color w:val="0D0F1A"/>
          <w:spacing w:val="1"/>
        </w:rPr>
        <w:t xml:space="preserve"> </w:t>
      </w:r>
      <w:r>
        <w:rPr>
          <w:b/>
          <w:i/>
          <w:color w:val="0D0F1A"/>
        </w:rPr>
        <w:t>THE</w:t>
      </w:r>
      <w:r>
        <w:rPr>
          <w:b/>
          <w:i/>
          <w:color w:val="0D0F1A"/>
          <w:spacing w:val="1"/>
        </w:rPr>
        <w:t xml:space="preserve"> </w:t>
      </w:r>
      <w:r>
        <w:rPr>
          <w:b/>
          <w:i/>
          <w:color w:val="0D0F1A"/>
        </w:rPr>
        <w:t>OFFICE</w:t>
      </w:r>
      <w:r>
        <w:rPr>
          <w:b/>
          <w:i/>
          <w:color w:val="0D0F1A"/>
          <w:spacing w:val="1"/>
        </w:rPr>
        <w:t xml:space="preserve"> </w:t>
      </w:r>
      <w:r>
        <w:rPr>
          <w:b/>
          <w:i/>
          <w:color w:val="0D0F1A"/>
        </w:rPr>
        <w:t>OF</w:t>
      </w:r>
      <w:r>
        <w:rPr>
          <w:b/>
          <w:i/>
          <w:color w:val="0D0F1A"/>
          <w:spacing w:val="1"/>
        </w:rPr>
        <w:t xml:space="preserve"> </w:t>
      </w:r>
      <w:r>
        <w:rPr>
          <w:b/>
          <w:i/>
          <w:color w:val="0D0F1A"/>
        </w:rPr>
        <w:t>LAW</w:t>
      </w:r>
      <w:bookmarkStart w:id="5" w:name="_GoBack"/>
      <w:bookmarkEnd w:id="5"/>
      <w:r>
        <w:rPr>
          <w:b/>
          <w:i/>
          <w:color w:val="0D0F1A"/>
          <w:spacing w:val="1"/>
        </w:rPr>
        <w:t xml:space="preserve"> </w:t>
      </w:r>
      <w:r>
        <w:rPr>
          <w:b/>
          <w:i/>
          <w:color w:val="0D0F1A"/>
        </w:rPr>
        <w:t>BUREAU</w:t>
      </w:r>
      <w:r>
        <w:rPr>
          <w:b/>
          <w:i/>
          <w:color w:val="0D0F1A"/>
          <w:spacing w:val="1"/>
        </w:rPr>
        <w:t xml:space="preserve"> </w:t>
      </w:r>
      <w:r>
        <w:rPr>
          <w:b/>
          <w:i/>
          <w:color w:val="0D0F1A"/>
        </w:rPr>
        <w:t>AND</w:t>
      </w:r>
      <w:r>
        <w:rPr>
          <w:b/>
          <w:i/>
          <w:color w:val="0D0F1A"/>
          <w:spacing w:val="1"/>
        </w:rPr>
        <w:t xml:space="preserve"> </w:t>
      </w:r>
      <w:r>
        <w:rPr>
          <w:b/>
          <w:i/>
          <w:color w:val="0D0F1A"/>
        </w:rPr>
        <w:t>ORGANIZATION OF THE REGIONAL SECRETARIATE OF GORONTALO</w:t>
      </w:r>
      <w:r>
        <w:rPr>
          <w:b/>
          <w:i/>
          <w:color w:val="0D0F1A"/>
          <w:spacing w:val="1"/>
        </w:rPr>
        <w:t xml:space="preserve"> </w:t>
      </w:r>
      <w:r>
        <w:rPr>
          <w:b/>
          <w:i/>
          <w:color w:val="0D0F1A"/>
        </w:rPr>
        <w:t>PROVINCE</w:t>
      </w:r>
    </w:p>
    <w:p w14:paraId="01119D94" w14:textId="77777777" w:rsidR="00DA1500" w:rsidRDefault="00DA1500" w:rsidP="00DA1500">
      <w:pPr>
        <w:pStyle w:val="BodyText"/>
        <w:spacing w:before="1"/>
        <w:rPr>
          <w:b/>
        </w:rPr>
      </w:pPr>
    </w:p>
    <w:p w14:paraId="1BD6F9D4" w14:textId="1909ABF7" w:rsidR="00DA1500" w:rsidRDefault="00DA1500" w:rsidP="00DA1500">
      <w:pPr>
        <w:pStyle w:val="BodyText"/>
        <w:ind w:left="589" w:right="112"/>
        <w:jc w:val="both"/>
      </w:pPr>
      <w:r>
        <w:rPr>
          <w:noProof/>
        </w:rPr>
        <w:drawing>
          <wp:anchor distT="0" distB="0" distL="0" distR="0" simplePos="0" relativeHeight="251650048" behindDoc="1" locked="0" layoutInCell="1" allowOverlap="1" wp14:anchorId="743D5FAF" wp14:editId="078BCB7A">
            <wp:simplePos x="0" y="0"/>
            <wp:positionH relativeFrom="page">
              <wp:posOffset>5334000</wp:posOffset>
            </wp:positionH>
            <wp:positionV relativeFrom="paragraph">
              <wp:posOffset>2529205</wp:posOffset>
            </wp:positionV>
            <wp:extent cx="1343025" cy="132143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43025" cy="1321435"/>
                    </a:xfrm>
                    <a:prstGeom prst="rect">
                      <a:avLst/>
                    </a:prstGeom>
                    <a:noFill/>
                  </pic:spPr>
                </pic:pic>
              </a:graphicData>
            </a:graphic>
            <wp14:sizeRelH relativeFrom="page">
              <wp14:pctWidth>0</wp14:pctWidth>
            </wp14:sizeRelH>
            <wp14:sizeRelV relativeFrom="page">
              <wp14:pctHeight>0</wp14:pctHeight>
            </wp14:sizeRelV>
          </wp:anchor>
        </w:drawing>
      </w:r>
      <w:r>
        <w:rPr>
          <w:color w:val="0D0F1A"/>
        </w:rPr>
        <w:t>The</w:t>
      </w:r>
      <w:r>
        <w:rPr>
          <w:color w:val="0D0F1A"/>
          <w:spacing w:val="1"/>
        </w:rPr>
        <w:t xml:space="preserve"> </w:t>
      </w:r>
      <w:r>
        <w:rPr>
          <w:color w:val="0D0F1A"/>
        </w:rPr>
        <w:t>research</w:t>
      </w:r>
      <w:r>
        <w:rPr>
          <w:color w:val="0D0F1A"/>
          <w:spacing w:val="1"/>
        </w:rPr>
        <w:t xml:space="preserve"> </w:t>
      </w:r>
      <w:r>
        <w:rPr>
          <w:color w:val="0D0F1A"/>
        </w:rPr>
        <w:t>aims</w:t>
      </w:r>
      <w:r>
        <w:rPr>
          <w:color w:val="0D0F1A"/>
          <w:spacing w:val="1"/>
        </w:rPr>
        <w:t xml:space="preserve"> </w:t>
      </w:r>
      <w:r>
        <w:rPr>
          <w:color w:val="0D0F1A"/>
        </w:rPr>
        <w:t>to</w:t>
      </w:r>
      <w:r>
        <w:rPr>
          <w:color w:val="0D0F1A"/>
          <w:spacing w:val="1"/>
        </w:rPr>
        <w:t xml:space="preserve"> </w:t>
      </w:r>
      <w:r>
        <w:rPr>
          <w:color w:val="0D0F1A"/>
        </w:rPr>
        <w:t>find</w:t>
      </w:r>
      <w:r>
        <w:rPr>
          <w:color w:val="0D0F1A"/>
          <w:spacing w:val="1"/>
        </w:rPr>
        <w:t xml:space="preserve"> </w:t>
      </w:r>
      <w:r>
        <w:rPr>
          <w:color w:val="0D0F1A"/>
        </w:rPr>
        <w:t>out</w:t>
      </w:r>
      <w:r>
        <w:rPr>
          <w:color w:val="0D0F1A"/>
          <w:spacing w:val="1"/>
        </w:rPr>
        <w:t xml:space="preserve"> </w:t>
      </w:r>
      <w:r>
        <w:rPr>
          <w:color w:val="0D0F1A"/>
        </w:rPr>
        <w:t>the</w:t>
      </w:r>
      <w:r>
        <w:rPr>
          <w:color w:val="0D0F1A"/>
          <w:spacing w:val="1"/>
        </w:rPr>
        <w:t xml:space="preserve"> </w:t>
      </w:r>
      <w:r>
        <w:rPr>
          <w:color w:val="0D0F1A"/>
        </w:rPr>
        <w:t>effect</w:t>
      </w:r>
      <w:r>
        <w:rPr>
          <w:color w:val="0D0F1A"/>
          <w:spacing w:val="1"/>
        </w:rPr>
        <w:t xml:space="preserve"> </w:t>
      </w:r>
      <w:r>
        <w:rPr>
          <w:color w:val="0D0F1A"/>
        </w:rPr>
        <w:t>of</w:t>
      </w:r>
      <w:r>
        <w:rPr>
          <w:color w:val="0D0F1A"/>
          <w:spacing w:val="1"/>
        </w:rPr>
        <w:t xml:space="preserve"> </w:t>
      </w:r>
      <w:r>
        <w:rPr>
          <w:color w:val="0D0F1A"/>
        </w:rPr>
        <w:t>self-efficacy</w:t>
      </w:r>
      <w:r>
        <w:rPr>
          <w:color w:val="0D0F1A"/>
          <w:spacing w:val="1"/>
        </w:rPr>
        <w:t xml:space="preserve"> </w:t>
      </w:r>
      <w:r>
        <w:rPr>
          <w:color w:val="0D0F1A"/>
        </w:rPr>
        <w:t>and</w:t>
      </w:r>
      <w:r>
        <w:rPr>
          <w:color w:val="0D0F1A"/>
          <w:spacing w:val="1"/>
        </w:rPr>
        <w:t xml:space="preserve"> </w:t>
      </w:r>
      <w:r>
        <w:rPr>
          <w:color w:val="0D0F1A"/>
        </w:rPr>
        <w:t>job</w:t>
      </w:r>
      <w:r>
        <w:rPr>
          <w:color w:val="0D0F1A"/>
          <w:spacing w:val="1"/>
        </w:rPr>
        <w:t xml:space="preserve"> </w:t>
      </w:r>
      <w:r>
        <w:rPr>
          <w:color w:val="0D0F1A"/>
        </w:rPr>
        <w:t>satisfaction</w:t>
      </w:r>
      <w:r>
        <w:rPr>
          <w:color w:val="0D0F1A"/>
          <w:spacing w:val="-57"/>
        </w:rPr>
        <w:t xml:space="preserve"> </w:t>
      </w:r>
      <w:r>
        <w:rPr>
          <w:color w:val="0D0F1A"/>
        </w:rPr>
        <w:t>simultaneously on organizational citizenship behavior at the Office of the Legal</w:t>
      </w:r>
      <w:r>
        <w:rPr>
          <w:color w:val="0D0F1A"/>
          <w:spacing w:val="1"/>
        </w:rPr>
        <w:t xml:space="preserve"> </w:t>
      </w:r>
      <w:r>
        <w:rPr>
          <w:color w:val="0D0F1A"/>
        </w:rPr>
        <w:t>and</w:t>
      </w:r>
      <w:r>
        <w:rPr>
          <w:color w:val="0D0F1A"/>
          <w:spacing w:val="-12"/>
        </w:rPr>
        <w:t xml:space="preserve"> </w:t>
      </w:r>
      <w:r>
        <w:rPr>
          <w:color w:val="0D0F1A"/>
        </w:rPr>
        <w:t>Organizational</w:t>
      </w:r>
      <w:r>
        <w:rPr>
          <w:color w:val="0D0F1A"/>
          <w:spacing w:val="-11"/>
        </w:rPr>
        <w:t xml:space="preserve"> </w:t>
      </w:r>
      <w:r>
        <w:rPr>
          <w:color w:val="0D0F1A"/>
        </w:rPr>
        <w:t>Bureau</w:t>
      </w:r>
      <w:r>
        <w:rPr>
          <w:color w:val="0D0F1A"/>
          <w:spacing w:val="-11"/>
        </w:rPr>
        <w:t xml:space="preserve"> </w:t>
      </w:r>
      <w:r>
        <w:rPr>
          <w:color w:val="0D0F1A"/>
        </w:rPr>
        <w:t>of</w:t>
      </w:r>
      <w:r>
        <w:rPr>
          <w:color w:val="0D0F1A"/>
          <w:spacing w:val="-11"/>
        </w:rPr>
        <w:t xml:space="preserve"> </w:t>
      </w:r>
      <w:r>
        <w:rPr>
          <w:color w:val="0D0F1A"/>
        </w:rPr>
        <w:t>the</w:t>
      </w:r>
      <w:r>
        <w:rPr>
          <w:color w:val="0D0F1A"/>
          <w:spacing w:val="-10"/>
        </w:rPr>
        <w:t xml:space="preserve"> </w:t>
      </w:r>
      <w:r>
        <w:rPr>
          <w:color w:val="0D0F1A"/>
        </w:rPr>
        <w:t>Regional</w:t>
      </w:r>
      <w:r>
        <w:rPr>
          <w:color w:val="0D0F1A"/>
          <w:spacing w:val="-11"/>
        </w:rPr>
        <w:t xml:space="preserve"> </w:t>
      </w:r>
      <w:r>
        <w:rPr>
          <w:color w:val="0D0F1A"/>
        </w:rPr>
        <w:t>Secretariat</w:t>
      </w:r>
      <w:r>
        <w:rPr>
          <w:color w:val="0D0F1A"/>
          <w:spacing w:val="-10"/>
        </w:rPr>
        <w:t xml:space="preserve"> </w:t>
      </w:r>
      <w:r>
        <w:rPr>
          <w:color w:val="0D0F1A"/>
        </w:rPr>
        <w:t>of</w:t>
      </w:r>
      <w:r>
        <w:rPr>
          <w:color w:val="0D0F1A"/>
          <w:spacing w:val="-15"/>
        </w:rPr>
        <w:t xml:space="preserve"> </w:t>
      </w:r>
      <w:r>
        <w:rPr>
          <w:color w:val="0D0F1A"/>
        </w:rPr>
        <w:t>Gorontalo</w:t>
      </w:r>
      <w:r>
        <w:rPr>
          <w:color w:val="0D0F1A"/>
          <w:spacing w:val="-11"/>
        </w:rPr>
        <w:t xml:space="preserve"> </w:t>
      </w:r>
      <w:r>
        <w:rPr>
          <w:color w:val="0D0F1A"/>
        </w:rPr>
        <w:t>Province.</w:t>
      </w:r>
      <w:r>
        <w:rPr>
          <w:color w:val="0D0F1A"/>
          <w:spacing w:val="-12"/>
        </w:rPr>
        <w:t xml:space="preserve"> </w:t>
      </w:r>
      <w:r>
        <w:rPr>
          <w:color w:val="0D0F1A"/>
        </w:rPr>
        <w:t>The</w:t>
      </w:r>
      <w:r>
        <w:rPr>
          <w:color w:val="0D0F1A"/>
          <w:spacing w:val="-57"/>
        </w:rPr>
        <w:t xml:space="preserve"> </w:t>
      </w:r>
      <w:r>
        <w:rPr>
          <w:color w:val="0D0F1A"/>
        </w:rPr>
        <w:t>method</w:t>
      </w:r>
      <w:r>
        <w:rPr>
          <w:color w:val="0D0F1A"/>
          <w:spacing w:val="1"/>
        </w:rPr>
        <w:t xml:space="preserve"> </w:t>
      </w:r>
      <w:r>
        <w:rPr>
          <w:color w:val="0D0F1A"/>
        </w:rPr>
        <w:t>used</w:t>
      </w:r>
      <w:r>
        <w:rPr>
          <w:color w:val="0D0F1A"/>
          <w:spacing w:val="1"/>
        </w:rPr>
        <w:t xml:space="preserve"> </w:t>
      </w:r>
      <w:r>
        <w:rPr>
          <w:color w:val="0D0F1A"/>
        </w:rPr>
        <w:t>in</w:t>
      </w:r>
      <w:r>
        <w:rPr>
          <w:color w:val="0D0F1A"/>
          <w:spacing w:val="1"/>
        </w:rPr>
        <w:t xml:space="preserve"> </w:t>
      </w:r>
      <w:r>
        <w:rPr>
          <w:color w:val="0D0F1A"/>
        </w:rPr>
        <w:t>this</w:t>
      </w:r>
      <w:r>
        <w:rPr>
          <w:color w:val="0D0F1A"/>
          <w:spacing w:val="1"/>
        </w:rPr>
        <w:t xml:space="preserve"> </w:t>
      </w:r>
      <w:r>
        <w:rPr>
          <w:color w:val="0D0F1A"/>
        </w:rPr>
        <w:t>research</w:t>
      </w:r>
      <w:r>
        <w:rPr>
          <w:color w:val="0D0F1A"/>
          <w:spacing w:val="1"/>
        </w:rPr>
        <w:t xml:space="preserve"> </w:t>
      </w:r>
      <w:r>
        <w:rPr>
          <w:color w:val="0D0F1A"/>
        </w:rPr>
        <w:t>is</w:t>
      </w:r>
      <w:r>
        <w:rPr>
          <w:color w:val="0D0F1A"/>
          <w:spacing w:val="1"/>
        </w:rPr>
        <w:t xml:space="preserve"> </w:t>
      </w:r>
      <w:r>
        <w:rPr>
          <w:color w:val="0D0F1A"/>
        </w:rPr>
        <w:t>a</w:t>
      </w:r>
      <w:r>
        <w:rPr>
          <w:color w:val="0D0F1A"/>
          <w:spacing w:val="1"/>
        </w:rPr>
        <w:t xml:space="preserve"> </w:t>
      </w:r>
      <w:r>
        <w:rPr>
          <w:color w:val="0D0F1A"/>
        </w:rPr>
        <w:t>quantitative</w:t>
      </w:r>
      <w:r>
        <w:rPr>
          <w:color w:val="0D0F1A"/>
          <w:spacing w:val="1"/>
        </w:rPr>
        <w:t xml:space="preserve"> </w:t>
      </w:r>
      <w:r>
        <w:rPr>
          <w:color w:val="0D0F1A"/>
        </w:rPr>
        <w:t>approach</w:t>
      </w:r>
      <w:r>
        <w:rPr>
          <w:color w:val="0D0F1A"/>
          <w:spacing w:val="1"/>
        </w:rPr>
        <w:t xml:space="preserve"> </w:t>
      </w:r>
      <w:r>
        <w:rPr>
          <w:color w:val="0D0F1A"/>
        </w:rPr>
        <w:t>with</w:t>
      </w:r>
      <w:r>
        <w:rPr>
          <w:color w:val="0D0F1A"/>
          <w:spacing w:val="1"/>
        </w:rPr>
        <w:t xml:space="preserve"> </w:t>
      </w:r>
      <w:r>
        <w:rPr>
          <w:color w:val="0D0F1A"/>
        </w:rPr>
        <w:t>a</w:t>
      </w:r>
      <w:r>
        <w:rPr>
          <w:color w:val="0D0F1A"/>
          <w:spacing w:val="1"/>
        </w:rPr>
        <w:t xml:space="preserve"> </w:t>
      </w:r>
      <w:r>
        <w:rPr>
          <w:color w:val="0D0F1A"/>
        </w:rPr>
        <w:t>descriptive</w:t>
      </w:r>
      <w:r>
        <w:rPr>
          <w:color w:val="0D0F1A"/>
          <w:spacing w:val="1"/>
        </w:rPr>
        <w:t xml:space="preserve"> </w:t>
      </w:r>
      <w:r>
        <w:rPr>
          <w:color w:val="0D0F1A"/>
        </w:rPr>
        <w:t>presentation.</w:t>
      </w:r>
      <w:r>
        <w:rPr>
          <w:color w:val="0D0F1A"/>
          <w:spacing w:val="1"/>
        </w:rPr>
        <w:t xml:space="preserve"> </w:t>
      </w:r>
      <w:r>
        <w:rPr>
          <w:color w:val="0D0F1A"/>
        </w:rPr>
        <w:t>The</w:t>
      </w:r>
      <w:r>
        <w:rPr>
          <w:color w:val="0D0F1A"/>
          <w:spacing w:val="1"/>
        </w:rPr>
        <w:t xml:space="preserve"> </w:t>
      </w:r>
      <w:r>
        <w:rPr>
          <w:color w:val="0D0F1A"/>
        </w:rPr>
        <w:t>population</w:t>
      </w:r>
      <w:r>
        <w:rPr>
          <w:color w:val="0D0F1A"/>
          <w:spacing w:val="1"/>
        </w:rPr>
        <w:t xml:space="preserve"> </w:t>
      </w:r>
      <w:r>
        <w:rPr>
          <w:color w:val="0D0F1A"/>
        </w:rPr>
        <w:t>and</w:t>
      </w:r>
      <w:r>
        <w:rPr>
          <w:color w:val="0D0F1A"/>
          <w:spacing w:val="1"/>
        </w:rPr>
        <w:t xml:space="preserve"> </w:t>
      </w:r>
      <w:r>
        <w:rPr>
          <w:color w:val="0D0F1A"/>
        </w:rPr>
        <w:t>the</w:t>
      </w:r>
      <w:r>
        <w:rPr>
          <w:color w:val="0D0F1A"/>
          <w:spacing w:val="1"/>
        </w:rPr>
        <w:t xml:space="preserve"> </w:t>
      </w:r>
      <w:r>
        <w:rPr>
          <w:color w:val="0D0F1A"/>
        </w:rPr>
        <w:t>sampling</w:t>
      </w:r>
      <w:r>
        <w:rPr>
          <w:color w:val="0D0F1A"/>
          <w:spacing w:val="1"/>
        </w:rPr>
        <w:t xml:space="preserve"> </w:t>
      </w:r>
      <w:r>
        <w:rPr>
          <w:color w:val="0D0F1A"/>
        </w:rPr>
        <w:t>technique</w:t>
      </w:r>
      <w:r>
        <w:rPr>
          <w:color w:val="0D0F1A"/>
          <w:spacing w:val="1"/>
        </w:rPr>
        <w:t xml:space="preserve"> </w:t>
      </w:r>
      <w:r>
        <w:rPr>
          <w:color w:val="0D0F1A"/>
        </w:rPr>
        <w:t>determined</w:t>
      </w:r>
      <w:r>
        <w:rPr>
          <w:color w:val="0D0F1A"/>
          <w:spacing w:val="1"/>
        </w:rPr>
        <w:t xml:space="preserve"> </w:t>
      </w:r>
      <w:r>
        <w:rPr>
          <w:color w:val="0D0F1A"/>
        </w:rPr>
        <w:t>in</w:t>
      </w:r>
      <w:r>
        <w:rPr>
          <w:color w:val="0D0F1A"/>
          <w:spacing w:val="1"/>
        </w:rPr>
        <w:t xml:space="preserve"> </w:t>
      </w:r>
      <w:r>
        <w:rPr>
          <w:color w:val="0D0F1A"/>
        </w:rPr>
        <w:t>this</w:t>
      </w:r>
      <w:r>
        <w:rPr>
          <w:color w:val="0D0F1A"/>
          <w:spacing w:val="1"/>
        </w:rPr>
        <w:t xml:space="preserve"> </w:t>
      </w:r>
      <w:r>
        <w:rPr>
          <w:color w:val="0D0F1A"/>
        </w:rPr>
        <w:t>research employs the census method. The data collection techniques used are</w:t>
      </w:r>
      <w:r>
        <w:rPr>
          <w:color w:val="0D0F1A"/>
          <w:spacing w:val="1"/>
        </w:rPr>
        <w:t xml:space="preserve"> </w:t>
      </w:r>
      <w:r>
        <w:rPr>
          <w:color w:val="0D0F1A"/>
        </w:rPr>
        <w:t>observation,</w:t>
      </w:r>
      <w:r>
        <w:rPr>
          <w:color w:val="0D0F1A"/>
          <w:spacing w:val="-14"/>
        </w:rPr>
        <w:t xml:space="preserve"> </w:t>
      </w:r>
      <w:r>
        <w:rPr>
          <w:color w:val="0D0F1A"/>
        </w:rPr>
        <w:t>interviews,</w:t>
      </w:r>
      <w:r>
        <w:rPr>
          <w:color w:val="0D0F1A"/>
          <w:spacing w:val="-13"/>
        </w:rPr>
        <w:t xml:space="preserve"> </w:t>
      </w:r>
      <w:r>
        <w:rPr>
          <w:color w:val="0D0F1A"/>
        </w:rPr>
        <w:t>questionnaires,</w:t>
      </w:r>
      <w:r>
        <w:rPr>
          <w:color w:val="0D0F1A"/>
          <w:spacing w:val="-14"/>
        </w:rPr>
        <w:t xml:space="preserve"> </w:t>
      </w:r>
      <w:r>
        <w:rPr>
          <w:color w:val="0D0F1A"/>
        </w:rPr>
        <w:t>and</w:t>
      </w:r>
      <w:r>
        <w:rPr>
          <w:color w:val="0D0F1A"/>
          <w:spacing w:val="-13"/>
        </w:rPr>
        <w:t xml:space="preserve"> </w:t>
      </w:r>
      <w:r>
        <w:rPr>
          <w:color w:val="0D0F1A"/>
        </w:rPr>
        <w:t>documentation.</w:t>
      </w:r>
      <w:r>
        <w:rPr>
          <w:color w:val="0D0F1A"/>
          <w:spacing w:val="-13"/>
        </w:rPr>
        <w:t xml:space="preserve"> </w:t>
      </w:r>
      <w:r>
        <w:rPr>
          <w:color w:val="0D0F1A"/>
        </w:rPr>
        <w:t>The</w:t>
      </w:r>
      <w:r>
        <w:rPr>
          <w:color w:val="0D0F1A"/>
          <w:spacing w:val="-13"/>
        </w:rPr>
        <w:t xml:space="preserve"> </w:t>
      </w:r>
      <w:r>
        <w:rPr>
          <w:color w:val="0D0F1A"/>
        </w:rPr>
        <w:t>analytical</w:t>
      </w:r>
      <w:r>
        <w:rPr>
          <w:color w:val="0D0F1A"/>
          <w:spacing w:val="-13"/>
        </w:rPr>
        <w:t xml:space="preserve"> </w:t>
      </w:r>
      <w:r>
        <w:rPr>
          <w:color w:val="0D0F1A"/>
        </w:rPr>
        <w:t>method</w:t>
      </w:r>
      <w:r>
        <w:rPr>
          <w:color w:val="0D0F1A"/>
          <w:spacing w:val="-58"/>
        </w:rPr>
        <w:t xml:space="preserve"> </w:t>
      </w:r>
      <w:r>
        <w:rPr>
          <w:color w:val="0D0F1A"/>
        </w:rPr>
        <w:t>applied to this research is path analysis. The result of the first test shows that the</w:t>
      </w:r>
      <w:r>
        <w:rPr>
          <w:color w:val="0D0F1A"/>
          <w:spacing w:val="1"/>
        </w:rPr>
        <w:t xml:space="preserve"> </w:t>
      </w:r>
      <w:r>
        <w:rPr>
          <w:color w:val="0D0F1A"/>
        </w:rPr>
        <w:t>variables of self-efficacy and job satisfaction simultaneously have a positive and</w:t>
      </w:r>
      <w:r>
        <w:rPr>
          <w:color w:val="0D0F1A"/>
          <w:spacing w:val="1"/>
        </w:rPr>
        <w:t xml:space="preserve"> </w:t>
      </w:r>
      <w:r>
        <w:rPr>
          <w:color w:val="0D0F1A"/>
        </w:rPr>
        <w:t>significant effect on the apparatuses’ organizational citizenship behavior at the</w:t>
      </w:r>
      <w:r>
        <w:rPr>
          <w:color w:val="0D0F1A"/>
          <w:spacing w:val="1"/>
        </w:rPr>
        <w:t xml:space="preserve"> </w:t>
      </w:r>
      <w:r>
        <w:rPr>
          <w:color w:val="0D0F1A"/>
        </w:rPr>
        <w:t>Office of the Legal and Organizational Bureau of the Regional Secretariat of</w:t>
      </w:r>
      <w:r>
        <w:rPr>
          <w:color w:val="0D0F1A"/>
          <w:spacing w:val="1"/>
        </w:rPr>
        <w:t xml:space="preserve"> </w:t>
      </w:r>
      <w:r>
        <w:rPr>
          <w:color w:val="0D0F1A"/>
        </w:rPr>
        <w:t>Gorontalo</w:t>
      </w:r>
      <w:r>
        <w:rPr>
          <w:color w:val="0D0F1A"/>
          <w:spacing w:val="1"/>
        </w:rPr>
        <w:t xml:space="preserve"> </w:t>
      </w:r>
      <w:r>
        <w:rPr>
          <w:color w:val="0D0F1A"/>
        </w:rPr>
        <w:t>Province</w:t>
      </w:r>
      <w:r>
        <w:rPr>
          <w:color w:val="0D0F1A"/>
          <w:spacing w:val="1"/>
        </w:rPr>
        <w:t xml:space="preserve"> </w:t>
      </w:r>
      <w:r>
        <w:rPr>
          <w:color w:val="0D0F1A"/>
        </w:rPr>
        <w:t>by</w:t>
      </w:r>
      <w:r>
        <w:rPr>
          <w:color w:val="0D0F1A"/>
          <w:spacing w:val="1"/>
        </w:rPr>
        <w:t xml:space="preserve"> </w:t>
      </w:r>
      <w:r>
        <w:rPr>
          <w:color w:val="0D0F1A"/>
        </w:rPr>
        <w:t>0.531</w:t>
      </w:r>
      <w:r>
        <w:rPr>
          <w:color w:val="0D0F1A"/>
          <w:spacing w:val="1"/>
        </w:rPr>
        <w:t xml:space="preserve"> </w:t>
      </w:r>
      <w:r>
        <w:rPr>
          <w:color w:val="0D0F1A"/>
        </w:rPr>
        <w:t>or</w:t>
      </w:r>
      <w:r>
        <w:rPr>
          <w:color w:val="0D0F1A"/>
          <w:spacing w:val="1"/>
        </w:rPr>
        <w:t xml:space="preserve"> </w:t>
      </w:r>
      <w:r>
        <w:rPr>
          <w:color w:val="0D0F1A"/>
        </w:rPr>
        <w:t>53.1%.</w:t>
      </w:r>
      <w:r>
        <w:rPr>
          <w:color w:val="0D0F1A"/>
          <w:spacing w:val="1"/>
        </w:rPr>
        <w:t xml:space="preserve"> </w:t>
      </w:r>
      <w:r>
        <w:rPr>
          <w:color w:val="0D0F1A"/>
        </w:rPr>
        <w:t>The</w:t>
      </w:r>
      <w:r>
        <w:rPr>
          <w:color w:val="0D0F1A"/>
          <w:spacing w:val="1"/>
        </w:rPr>
        <w:t xml:space="preserve"> </w:t>
      </w:r>
      <w:r>
        <w:rPr>
          <w:color w:val="0D0F1A"/>
        </w:rPr>
        <w:t>result</w:t>
      </w:r>
      <w:r>
        <w:rPr>
          <w:color w:val="0D0F1A"/>
          <w:spacing w:val="1"/>
        </w:rPr>
        <w:t xml:space="preserve"> </w:t>
      </w:r>
      <w:r>
        <w:rPr>
          <w:color w:val="0D0F1A"/>
        </w:rPr>
        <w:t>of</w:t>
      </w:r>
      <w:r>
        <w:rPr>
          <w:color w:val="0D0F1A"/>
          <w:spacing w:val="1"/>
        </w:rPr>
        <w:t xml:space="preserve"> </w:t>
      </w:r>
      <w:r>
        <w:rPr>
          <w:color w:val="0D0F1A"/>
        </w:rPr>
        <w:t>the</w:t>
      </w:r>
      <w:r>
        <w:rPr>
          <w:color w:val="0D0F1A"/>
          <w:spacing w:val="1"/>
        </w:rPr>
        <w:t xml:space="preserve"> </w:t>
      </w:r>
      <w:r>
        <w:rPr>
          <w:color w:val="0D0F1A"/>
        </w:rPr>
        <w:t>second</w:t>
      </w:r>
      <w:r>
        <w:rPr>
          <w:color w:val="0D0F1A"/>
          <w:spacing w:val="1"/>
        </w:rPr>
        <w:t xml:space="preserve"> </w:t>
      </w:r>
      <w:r>
        <w:rPr>
          <w:color w:val="0D0F1A"/>
        </w:rPr>
        <w:t>hypothesis</w:t>
      </w:r>
      <w:r>
        <w:rPr>
          <w:color w:val="0D0F1A"/>
          <w:spacing w:val="-57"/>
        </w:rPr>
        <w:t xml:space="preserve"> </w:t>
      </w:r>
      <w:r>
        <w:rPr>
          <w:color w:val="0D0F1A"/>
        </w:rPr>
        <w:t>signifies that self-efficacy partially has a positive and significant effect on the</w:t>
      </w:r>
      <w:r>
        <w:rPr>
          <w:color w:val="0D0F1A"/>
          <w:spacing w:val="1"/>
        </w:rPr>
        <w:t xml:space="preserve"> </w:t>
      </w:r>
      <w:r>
        <w:rPr>
          <w:color w:val="0D0F1A"/>
        </w:rPr>
        <w:t>apparatuses’ organizational citizenship behavior at the Office of the Legal and</w:t>
      </w:r>
      <w:r>
        <w:rPr>
          <w:color w:val="0D0F1A"/>
          <w:spacing w:val="1"/>
        </w:rPr>
        <w:t xml:space="preserve"> </w:t>
      </w:r>
      <w:r>
        <w:rPr>
          <w:color w:val="0D0F1A"/>
        </w:rPr>
        <w:t>Organizational</w:t>
      </w:r>
      <w:r>
        <w:rPr>
          <w:color w:val="0D0F1A"/>
          <w:spacing w:val="-10"/>
        </w:rPr>
        <w:t xml:space="preserve"> </w:t>
      </w:r>
      <w:r>
        <w:rPr>
          <w:color w:val="0D0F1A"/>
        </w:rPr>
        <w:t>Bureau</w:t>
      </w:r>
      <w:r>
        <w:rPr>
          <w:color w:val="0D0F1A"/>
          <w:spacing w:val="-10"/>
        </w:rPr>
        <w:t xml:space="preserve"> </w:t>
      </w:r>
      <w:r>
        <w:rPr>
          <w:color w:val="0D0F1A"/>
        </w:rPr>
        <w:t>of</w:t>
      </w:r>
      <w:r>
        <w:rPr>
          <w:color w:val="0D0F1A"/>
          <w:spacing w:val="-10"/>
        </w:rPr>
        <w:t xml:space="preserve"> </w:t>
      </w:r>
      <w:r>
        <w:rPr>
          <w:color w:val="0D0F1A"/>
        </w:rPr>
        <w:t>the</w:t>
      </w:r>
      <w:r>
        <w:rPr>
          <w:color w:val="0D0F1A"/>
          <w:spacing w:val="-13"/>
        </w:rPr>
        <w:t xml:space="preserve"> </w:t>
      </w:r>
      <w:r>
        <w:rPr>
          <w:color w:val="0D0F1A"/>
        </w:rPr>
        <w:t>Regional</w:t>
      </w:r>
      <w:r>
        <w:rPr>
          <w:color w:val="0D0F1A"/>
          <w:spacing w:val="-10"/>
        </w:rPr>
        <w:t xml:space="preserve"> </w:t>
      </w:r>
      <w:r>
        <w:rPr>
          <w:color w:val="0D0F1A"/>
        </w:rPr>
        <w:t>Secretariat</w:t>
      </w:r>
      <w:r>
        <w:rPr>
          <w:color w:val="0D0F1A"/>
          <w:spacing w:val="-9"/>
        </w:rPr>
        <w:t xml:space="preserve"> </w:t>
      </w:r>
      <w:r>
        <w:rPr>
          <w:color w:val="0D0F1A"/>
        </w:rPr>
        <w:t>of</w:t>
      </w:r>
      <w:r>
        <w:rPr>
          <w:color w:val="0D0F1A"/>
          <w:spacing w:val="-10"/>
        </w:rPr>
        <w:t xml:space="preserve"> </w:t>
      </w:r>
      <w:r>
        <w:rPr>
          <w:color w:val="0D0F1A"/>
        </w:rPr>
        <w:t>Gorontalo</w:t>
      </w:r>
      <w:r>
        <w:rPr>
          <w:color w:val="0D0F1A"/>
          <w:spacing w:val="-10"/>
        </w:rPr>
        <w:t xml:space="preserve"> </w:t>
      </w:r>
      <w:r>
        <w:rPr>
          <w:color w:val="0D0F1A"/>
        </w:rPr>
        <w:t>Province</w:t>
      </w:r>
      <w:r>
        <w:rPr>
          <w:color w:val="0D0F1A"/>
          <w:spacing w:val="-10"/>
        </w:rPr>
        <w:t xml:space="preserve"> </w:t>
      </w:r>
      <w:r>
        <w:rPr>
          <w:color w:val="0D0F1A"/>
        </w:rPr>
        <w:t>by</w:t>
      </w:r>
      <w:r>
        <w:rPr>
          <w:color w:val="0D0F1A"/>
          <w:spacing w:val="-9"/>
        </w:rPr>
        <w:t xml:space="preserve"> </w:t>
      </w:r>
      <w:r>
        <w:rPr>
          <w:color w:val="0D0F1A"/>
        </w:rPr>
        <w:t>0.397</w:t>
      </w:r>
      <w:r>
        <w:rPr>
          <w:color w:val="0D0F1A"/>
          <w:spacing w:val="-58"/>
        </w:rPr>
        <w:t xml:space="preserve"> </w:t>
      </w:r>
      <w:r>
        <w:rPr>
          <w:color w:val="0D0F1A"/>
        </w:rPr>
        <w:t>or 39.7%. The result of the third test indicates that job satisfaction partially has a</w:t>
      </w:r>
      <w:r>
        <w:rPr>
          <w:color w:val="0D0F1A"/>
          <w:spacing w:val="1"/>
        </w:rPr>
        <w:t xml:space="preserve"> </w:t>
      </w:r>
      <w:r>
        <w:rPr>
          <w:color w:val="0D0F1A"/>
        </w:rPr>
        <w:t>positive</w:t>
      </w:r>
      <w:r>
        <w:rPr>
          <w:color w:val="0D0F1A"/>
          <w:spacing w:val="1"/>
        </w:rPr>
        <w:t xml:space="preserve"> </w:t>
      </w:r>
      <w:r>
        <w:rPr>
          <w:color w:val="0D0F1A"/>
        </w:rPr>
        <w:t>and</w:t>
      </w:r>
      <w:r>
        <w:rPr>
          <w:color w:val="0D0F1A"/>
          <w:spacing w:val="1"/>
        </w:rPr>
        <w:t xml:space="preserve"> </w:t>
      </w:r>
      <w:r>
        <w:rPr>
          <w:color w:val="0D0F1A"/>
        </w:rPr>
        <w:t>significant</w:t>
      </w:r>
      <w:r>
        <w:rPr>
          <w:color w:val="0D0F1A"/>
          <w:spacing w:val="1"/>
        </w:rPr>
        <w:t xml:space="preserve"> </w:t>
      </w:r>
      <w:r>
        <w:rPr>
          <w:color w:val="0D0F1A"/>
        </w:rPr>
        <w:t>effect</w:t>
      </w:r>
      <w:r>
        <w:rPr>
          <w:color w:val="0D0F1A"/>
          <w:spacing w:val="1"/>
        </w:rPr>
        <w:t xml:space="preserve"> </w:t>
      </w:r>
      <w:r>
        <w:rPr>
          <w:color w:val="0D0F1A"/>
        </w:rPr>
        <w:t>on</w:t>
      </w:r>
      <w:r>
        <w:rPr>
          <w:color w:val="0D0F1A"/>
          <w:spacing w:val="1"/>
        </w:rPr>
        <w:t xml:space="preserve"> </w:t>
      </w:r>
      <w:r>
        <w:rPr>
          <w:color w:val="0D0F1A"/>
        </w:rPr>
        <w:t>the</w:t>
      </w:r>
      <w:r>
        <w:rPr>
          <w:color w:val="0D0F1A"/>
          <w:spacing w:val="1"/>
        </w:rPr>
        <w:t xml:space="preserve"> </w:t>
      </w:r>
      <w:r>
        <w:rPr>
          <w:color w:val="0D0F1A"/>
        </w:rPr>
        <w:t>apparatuses’</w:t>
      </w:r>
      <w:r>
        <w:rPr>
          <w:color w:val="0D0F1A"/>
          <w:spacing w:val="1"/>
        </w:rPr>
        <w:t xml:space="preserve"> </w:t>
      </w:r>
      <w:r>
        <w:rPr>
          <w:color w:val="0D0F1A"/>
        </w:rPr>
        <w:t>organizational</w:t>
      </w:r>
      <w:r>
        <w:rPr>
          <w:color w:val="0D0F1A"/>
          <w:spacing w:val="1"/>
        </w:rPr>
        <w:t xml:space="preserve"> </w:t>
      </w:r>
      <w:r>
        <w:rPr>
          <w:color w:val="0D0F1A"/>
        </w:rPr>
        <w:t>citizenship</w:t>
      </w:r>
      <w:r>
        <w:rPr>
          <w:color w:val="0D0F1A"/>
          <w:spacing w:val="1"/>
        </w:rPr>
        <w:t xml:space="preserve"> </w:t>
      </w:r>
      <w:r>
        <w:rPr>
          <w:color w:val="0D0F1A"/>
        </w:rPr>
        <w:t>behavior at the Office of the Legal and Organizational Bureau of the Regional</w:t>
      </w:r>
      <w:r>
        <w:rPr>
          <w:color w:val="0D0F1A"/>
          <w:spacing w:val="1"/>
        </w:rPr>
        <w:t xml:space="preserve"> </w:t>
      </w:r>
      <w:r>
        <w:rPr>
          <w:color w:val="0D0F1A"/>
        </w:rPr>
        <w:t>Secretariat</w:t>
      </w:r>
      <w:r>
        <w:rPr>
          <w:color w:val="0D0F1A"/>
          <w:spacing w:val="-1"/>
        </w:rPr>
        <w:t xml:space="preserve"> </w:t>
      </w:r>
      <w:r>
        <w:rPr>
          <w:color w:val="0D0F1A"/>
        </w:rPr>
        <w:t>of Gorontalo</w:t>
      </w:r>
      <w:r>
        <w:rPr>
          <w:color w:val="0D0F1A"/>
          <w:spacing w:val="-1"/>
        </w:rPr>
        <w:t xml:space="preserve"> </w:t>
      </w:r>
      <w:r>
        <w:rPr>
          <w:color w:val="0D0F1A"/>
        </w:rPr>
        <w:t>Province</w:t>
      </w:r>
      <w:r>
        <w:rPr>
          <w:color w:val="0D0F1A"/>
          <w:spacing w:val="1"/>
        </w:rPr>
        <w:t xml:space="preserve"> </w:t>
      </w:r>
      <w:r>
        <w:rPr>
          <w:color w:val="0D0F1A"/>
        </w:rPr>
        <w:t>by</w:t>
      </w:r>
      <w:r>
        <w:rPr>
          <w:color w:val="0D0F1A"/>
          <w:spacing w:val="1"/>
        </w:rPr>
        <w:t xml:space="preserve"> </w:t>
      </w:r>
      <w:r>
        <w:rPr>
          <w:color w:val="0D0F1A"/>
        </w:rPr>
        <w:t>0.474</w:t>
      </w:r>
      <w:r>
        <w:rPr>
          <w:color w:val="0D0F1A"/>
          <w:spacing w:val="-1"/>
        </w:rPr>
        <w:t xml:space="preserve"> </w:t>
      </w:r>
      <w:r>
        <w:rPr>
          <w:color w:val="0D0F1A"/>
        </w:rPr>
        <w:t>or</w:t>
      </w:r>
      <w:r>
        <w:rPr>
          <w:color w:val="0D0F1A"/>
          <w:spacing w:val="-2"/>
        </w:rPr>
        <w:t xml:space="preserve"> </w:t>
      </w:r>
      <w:r>
        <w:rPr>
          <w:color w:val="0D0F1A"/>
        </w:rPr>
        <w:t>47.4%.</w:t>
      </w:r>
    </w:p>
    <w:p w14:paraId="213B034D" w14:textId="77777777" w:rsidR="00DA1500" w:rsidRDefault="00DA1500" w:rsidP="00DA1500">
      <w:pPr>
        <w:pStyle w:val="BodyText"/>
        <w:spacing w:before="2"/>
      </w:pPr>
    </w:p>
    <w:p w14:paraId="7134A522" w14:textId="52E5470B" w:rsidR="00DA1500" w:rsidRDefault="00DA1500" w:rsidP="00FD645E">
      <w:pPr>
        <w:pStyle w:val="BodyText"/>
        <w:ind w:left="589"/>
        <w:jc w:val="both"/>
        <w:sectPr w:rsidR="00DA1500" w:rsidSect="004F2D33">
          <w:headerReference w:type="default" r:id="rId35"/>
          <w:pgSz w:w="11900" w:h="16840"/>
          <w:pgMar w:top="1600" w:right="1580" w:bottom="280" w:left="1680" w:header="720" w:footer="720" w:gutter="0"/>
          <w:pgNumType w:start="105"/>
          <w:cols w:space="720"/>
          <w:titlePg/>
          <w:docGrid w:linePitch="326"/>
        </w:sectPr>
      </w:pPr>
      <w:r>
        <w:rPr>
          <w:color w:val="0D0F1A"/>
        </w:rPr>
        <w:t>Keywords:</w:t>
      </w:r>
      <w:r>
        <w:rPr>
          <w:color w:val="0D0F1A"/>
          <w:spacing w:val="-3"/>
        </w:rPr>
        <w:t xml:space="preserve"> </w:t>
      </w:r>
      <w:r>
        <w:rPr>
          <w:color w:val="0D0F1A"/>
        </w:rPr>
        <w:t>self-efficacy,</w:t>
      </w:r>
      <w:r>
        <w:rPr>
          <w:color w:val="0D0F1A"/>
          <w:spacing w:val="-8"/>
        </w:rPr>
        <w:t xml:space="preserve"> </w:t>
      </w:r>
      <w:r>
        <w:rPr>
          <w:color w:val="0D0F1A"/>
        </w:rPr>
        <w:t>job</w:t>
      </w:r>
      <w:r>
        <w:rPr>
          <w:color w:val="0D0F1A"/>
          <w:spacing w:val="-2"/>
        </w:rPr>
        <w:t xml:space="preserve"> </w:t>
      </w:r>
      <w:r>
        <w:rPr>
          <w:color w:val="0D0F1A"/>
        </w:rPr>
        <w:t>satisfaction,</w:t>
      </w:r>
      <w:r>
        <w:rPr>
          <w:color w:val="0D0F1A"/>
          <w:spacing w:val="-3"/>
        </w:rPr>
        <w:t xml:space="preserve"> </w:t>
      </w:r>
      <w:r>
        <w:rPr>
          <w:color w:val="0D0F1A"/>
        </w:rPr>
        <w:t>organizational</w:t>
      </w:r>
      <w:r>
        <w:rPr>
          <w:color w:val="0D0F1A"/>
          <w:spacing w:val="-3"/>
        </w:rPr>
        <w:t xml:space="preserve"> </w:t>
      </w:r>
      <w:r>
        <w:rPr>
          <w:color w:val="0D0F1A"/>
        </w:rPr>
        <w:t>citizenship</w:t>
      </w:r>
      <w:r>
        <w:rPr>
          <w:color w:val="0D0F1A"/>
          <w:spacing w:val="-2"/>
        </w:rPr>
        <w:t xml:space="preserve"> </w:t>
      </w:r>
      <w:r>
        <w:rPr>
          <w:color w:val="0D0F1A"/>
        </w:rPr>
        <w:t>be</w:t>
      </w:r>
    </w:p>
    <w:p w14:paraId="78D63C13" w14:textId="0C47CBF1" w:rsidR="00DA1500" w:rsidRDefault="00DA1500" w:rsidP="00DA1500">
      <w:pPr>
        <w:pStyle w:val="BodyText"/>
        <w:rPr>
          <w:sz w:val="20"/>
        </w:rPr>
      </w:pPr>
      <w:r>
        <w:rPr>
          <w:noProof/>
        </w:rPr>
        <w:lastRenderedPageBreak/>
        <w:drawing>
          <wp:anchor distT="0" distB="0" distL="0" distR="0" simplePos="0" relativeHeight="251651072" behindDoc="1" locked="0" layoutInCell="1" allowOverlap="1" wp14:anchorId="718CADCA" wp14:editId="550A5ED5">
            <wp:simplePos x="0" y="0"/>
            <wp:positionH relativeFrom="page">
              <wp:posOffset>5394960</wp:posOffset>
            </wp:positionH>
            <wp:positionV relativeFrom="page">
              <wp:posOffset>5364480</wp:posOffset>
            </wp:positionV>
            <wp:extent cx="1343025" cy="132143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43025" cy="1321435"/>
                    </a:xfrm>
                    <a:prstGeom prst="rect">
                      <a:avLst/>
                    </a:prstGeom>
                    <a:noFill/>
                  </pic:spPr>
                </pic:pic>
              </a:graphicData>
            </a:graphic>
            <wp14:sizeRelH relativeFrom="page">
              <wp14:pctWidth>0</wp14:pctWidth>
            </wp14:sizeRelH>
            <wp14:sizeRelV relativeFrom="page">
              <wp14:pctHeight>0</wp14:pctHeight>
            </wp14:sizeRelV>
          </wp:anchor>
        </w:drawing>
      </w:r>
    </w:p>
    <w:p w14:paraId="17D4B6A1" w14:textId="62DE93FE" w:rsidR="00DA1500" w:rsidRPr="00DA1500" w:rsidRDefault="00DA1500" w:rsidP="00DA1500">
      <w:pPr>
        <w:pStyle w:val="BodyText"/>
        <w:jc w:val="center"/>
        <w:rPr>
          <w:b/>
          <w:i w:val="0"/>
          <w:sz w:val="26"/>
          <w:lang w:val="id-ID"/>
        </w:rPr>
      </w:pPr>
      <w:r>
        <w:rPr>
          <w:b/>
          <w:i w:val="0"/>
          <w:sz w:val="26"/>
          <w:lang w:val="id-ID"/>
        </w:rPr>
        <w:t>ABSTRAK</w:t>
      </w:r>
    </w:p>
    <w:p w14:paraId="566F0EF6" w14:textId="77777777" w:rsidR="00DA1500" w:rsidRDefault="00DA1500" w:rsidP="00DA1500">
      <w:pPr>
        <w:pStyle w:val="BodyText"/>
        <w:rPr>
          <w:b/>
          <w:i w:val="0"/>
          <w:sz w:val="22"/>
        </w:rPr>
      </w:pPr>
    </w:p>
    <w:p w14:paraId="7D9DD05A" w14:textId="77777777" w:rsidR="00DA1500" w:rsidRDefault="00DA1500" w:rsidP="00DA1500">
      <w:pPr>
        <w:ind w:left="589" w:right="120"/>
        <w:jc w:val="both"/>
        <w:rPr>
          <w:b/>
        </w:rPr>
      </w:pPr>
      <w:r>
        <w:rPr>
          <w:b/>
        </w:rPr>
        <w:t>SRI</w:t>
      </w:r>
      <w:r>
        <w:rPr>
          <w:b/>
          <w:spacing w:val="1"/>
        </w:rPr>
        <w:t xml:space="preserve"> </w:t>
      </w:r>
      <w:r>
        <w:rPr>
          <w:b/>
        </w:rPr>
        <w:t>WAHYUNI</w:t>
      </w:r>
      <w:r>
        <w:rPr>
          <w:b/>
          <w:spacing w:val="1"/>
        </w:rPr>
        <w:t xml:space="preserve"> </w:t>
      </w:r>
      <w:r>
        <w:rPr>
          <w:b/>
        </w:rPr>
        <w:t>ISMAIL.</w:t>
      </w:r>
      <w:r>
        <w:rPr>
          <w:b/>
          <w:spacing w:val="1"/>
        </w:rPr>
        <w:t xml:space="preserve"> </w:t>
      </w:r>
      <w:r>
        <w:rPr>
          <w:b/>
        </w:rPr>
        <w:t>E2116069.</w:t>
      </w:r>
      <w:r>
        <w:rPr>
          <w:b/>
          <w:spacing w:val="1"/>
        </w:rPr>
        <w:t xml:space="preserve"> </w:t>
      </w:r>
      <w:r>
        <w:rPr>
          <w:b/>
        </w:rPr>
        <w:t>PENGARUH</w:t>
      </w:r>
      <w:r>
        <w:rPr>
          <w:b/>
          <w:spacing w:val="1"/>
        </w:rPr>
        <w:t xml:space="preserve"> </w:t>
      </w:r>
      <w:r>
        <w:rPr>
          <w:b/>
        </w:rPr>
        <w:t>EFIKASI</w:t>
      </w:r>
      <w:r>
        <w:rPr>
          <w:b/>
          <w:spacing w:val="1"/>
        </w:rPr>
        <w:t xml:space="preserve"> </w:t>
      </w:r>
      <w:r>
        <w:rPr>
          <w:b/>
        </w:rPr>
        <w:t>DIRI</w:t>
      </w:r>
      <w:r>
        <w:rPr>
          <w:b/>
          <w:spacing w:val="1"/>
        </w:rPr>
        <w:t xml:space="preserve"> </w:t>
      </w:r>
      <w:r>
        <w:rPr>
          <w:b/>
        </w:rPr>
        <w:t>DAN</w:t>
      </w:r>
      <w:r>
        <w:rPr>
          <w:b/>
          <w:spacing w:val="1"/>
        </w:rPr>
        <w:t xml:space="preserve"> </w:t>
      </w:r>
      <w:r>
        <w:rPr>
          <w:b/>
        </w:rPr>
        <w:t>KEPUASAN</w:t>
      </w:r>
      <w:r>
        <w:rPr>
          <w:b/>
          <w:spacing w:val="1"/>
        </w:rPr>
        <w:t xml:space="preserve"> </w:t>
      </w:r>
      <w:r>
        <w:rPr>
          <w:b/>
        </w:rPr>
        <w:t>KERJA</w:t>
      </w:r>
      <w:r>
        <w:rPr>
          <w:b/>
          <w:spacing w:val="1"/>
        </w:rPr>
        <w:t xml:space="preserve"> </w:t>
      </w:r>
      <w:r>
        <w:rPr>
          <w:b/>
        </w:rPr>
        <w:t>TERHADAP</w:t>
      </w:r>
      <w:r>
        <w:rPr>
          <w:b/>
          <w:spacing w:val="1"/>
        </w:rPr>
        <w:t xml:space="preserve"> </w:t>
      </w:r>
      <w:r>
        <w:rPr>
          <w:b/>
          <w:i/>
        </w:rPr>
        <w:t>ORGANIZATIONAL</w:t>
      </w:r>
      <w:r>
        <w:rPr>
          <w:b/>
          <w:i/>
          <w:spacing w:val="1"/>
        </w:rPr>
        <w:t xml:space="preserve"> </w:t>
      </w:r>
      <w:r>
        <w:rPr>
          <w:b/>
          <w:i/>
        </w:rPr>
        <w:t>CITIZENSHIP</w:t>
      </w:r>
      <w:r>
        <w:rPr>
          <w:b/>
          <w:i/>
          <w:spacing w:val="1"/>
        </w:rPr>
        <w:t xml:space="preserve"> </w:t>
      </w:r>
      <w:r>
        <w:rPr>
          <w:b/>
          <w:i/>
        </w:rPr>
        <w:t>BEHAVIOR</w:t>
      </w:r>
      <w:r>
        <w:rPr>
          <w:b/>
          <w:i/>
          <w:spacing w:val="1"/>
        </w:rPr>
        <w:t xml:space="preserve"> </w:t>
      </w:r>
      <w:r>
        <w:rPr>
          <w:b/>
        </w:rPr>
        <w:t>PEGAWAI</w:t>
      </w:r>
      <w:r>
        <w:rPr>
          <w:b/>
          <w:spacing w:val="1"/>
        </w:rPr>
        <w:t xml:space="preserve"> </w:t>
      </w:r>
      <w:r>
        <w:rPr>
          <w:b/>
        </w:rPr>
        <w:t>PADA</w:t>
      </w:r>
      <w:r>
        <w:rPr>
          <w:b/>
          <w:spacing w:val="1"/>
        </w:rPr>
        <w:t xml:space="preserve"> </w:t>
      </w:r>
      <w:r>
        <w:rPr>
          <w:b/>
        </w:rPr>
        <w:t>KANTOR</w:t>
      </w:r>
      <w:r>
        <w:rPr>
          <w:b/>
          <w:spacing w:val="1"/>
        </w:rPr>
        <w:t xml:space="preserve"> </w:t>
      </w:r>
      <w:r>
        <w:rPr>
          <w:b/>
        </w:rPr>
        <w:t>BIRO</w:t>
      </w:r>
      <w:r>
        <w:rPr>
          <w:b/>
          <w:spacing w:val="1"/>
        </w:rPr>
        <w:t xml:space="preserve"> </w:t>
      </w:r>
      <w:r>
        <w:rPr>
          <w:b/>
        </w:rPr>
        <w:t>HUKUM</w:t>
      </w:r>
      <w:r>
        <w:rPr>
          <w:b/>
          <w:spacing w:val="1"/>
        </w:rPr>
        <w:t xml:space="preserve"> </w:t>
      </w:r>
      <w:r>
        <w:rPr>
          <w:b/>
        </w:rPr>
        <w:t>DAN</w:t>
      </w:r>
      <w:r>
        <w:rPr>
          <w:b/>
          <w:spacing w:val="1"/>
        </w:rPr>
        <w:t xml:space="preserve"> </w:t>
      </w:r>
      <w:r>
        <w:rPr>
          <w:b/>
        </w:rPr>
        <w:t>ORGANISASI</w:t>
      </w:r>
      <w:r>
        <w:rPr>
          <w:b/>
          <w:spacing w:val="-3"/>
        </w:rPr>
        <w:t xml:space="preserve"> </w:t>
      </w:r>
      <w:r>
        <w:rPr>
          <w:b/>
        </w:rPr>
        <w:t>SETDA</w:t>
      </w:r>
      <w:r>
        <w:rPr>
          <w:b/>
          <w:spacing w:val="-2"/>
        </w:rPr>
        <w:t xml:space="preserve"> </w:t>
      </w:r>
      <w:r>
        <w:rPr>
          <w:b/>
        </w:rPr>
        <w:t>PROVINSI</w:t>
      </w:r>
      <w:r>
        <w:rPr>
          <w:b/>
          <w:spacing w:val="-3"/>
        </w:rPr>
        <w:t xml:space="preserve"> </w:t>
      </w:r>
      <w:r>
        <w:rPr>
          <w:b/>
        </w:rPr>
        <w:t>GORONTALO</w:t>
      </w:r>
    </w:p>
    <w:p w14:paraId="2A4EF67F" w14:textId="77777777" w:rsidR="00DA1500" w:rsidRDefault="00DA1500" w:rsidP="00DA1500">
      <w:pPr>
        <w:pStyle w:val="BodyText"/>
        <w:spacing w:before="1"/>
        <w:rPr>
          <w:b/>
          <w:i w:val="0"/>
        </w:rPr>
      </w:pPr>
    </w:p>
    <w:p w14:paraId="32532BE5" w14:textId="77777777" w:rsidR="00DA1500" w:rsidRDefault="00DA1500" w:rsidP="00DA1500">
      <w:pPr>
        <w:ind w:left="589" w:right="111"/>
        <w:jc w:val="both"/>
      </w:pPr>
      <w:proofErr w:type="spellStart"/>
      <w:r>
        <w:t>Penelitian</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besarnya</w:t>
      </w:r>
      <w:proofErr w:type="spellEnd"/>
      <w:r>
        <w:rPr>
          <w:spacing w:val="1"/>
        </w:rPr>
        <w:t xml:space="preserve"> </w:t>
      </w:r>
      <w:proofErr w:type="spellStart"/>
      <w:r>
        <w:t>pengaruh</w:t>
      </w:r>
      <w:proofErr w:type="spellEnd"/>
      <w:r>
        <w:t xml:space="preserve"> </w:t>
      </w:r>
      <w:proofErr w:type="spellStart"/>
      <w:r>
        <w:t>Efikasi</w:t>
      </w:r>
      <w:proofErr w:type="spellEnd"/>
      <w:r>
        <w:t xml:space="preserve"> </w:t>
      </w:r>
      <w:proofErr w:type="spellStart"/>
      <w:r>
        <w:t>diri</w:t>
      </w:r>
      <w:proofErr w:type="spellEnd"/>
      <w:r>
        <w:rPr>
          <w:spacing w:val="1"/>
        </w:rPr>
        <w:t xml:space="preserve"> </w:t>
      </w:r>
      <w:r>
        <w:t>dan</w:t>
      </w:r>
      <w:r>
        <w:rPr>
          <w:spacing w:val="1"/>
        </w:rPr>
        <w:t xml:space="preserve"> </w:t>
      </w:r>
      <w:proofErr w:type="spellStart"/>
      <w:r>
        <w:rPr>
          <w:i/>
        </w:rPr>
        <w:t>Kepuasan</w:t>
      </w:r>
      <w:proofErr w:type="spellEnd"/>
      <w:r>
        <w:rPr>
          <w:i/>
          <w:spacing w:val="1"/>
        </w:rPr>
        <w:t xml:space="preserve"> </w:t>
      </w:r>
      <w:proofErr w:type="spellStart"/>
      <w:r>
        <w:rPr>
          <w:i/>
        </w:rPr>
        <w:t>kerja</w:t>
      </w:r>
      <w:proofErr w:type="spellEnd"/>
      <w:r>
        <w:rPr>
          <w:i/>
          <w:spacing w:val="1"/>
        </w:rPr>
        <w:t xml:space="preserve"> </w:t>
      </w:r>
      <w:proofErr w:type="spellStart"/>
      <w:r>
        <w:t>secara</w:t>
      </w:r>
      <w:proofErr w:type="spellEnd"/>
      <w:r>
        <w:rPr>
          <w:spacing w:val="1"/>
        </w:rPr>
        <w:t xml:space="preserve"> </w:t>
      </w:r>
      <w:proofErr w:type="spellStart"/>
      <w:r>
        <w:t>simultan</w:t>
      </w:r>
      <w:proofErr w:type="spellEnd"/>
      <w:r>
        <w:rPr>
          <w:spacing w:val="1"/>
        </w:rPr>
        <w:t xml:space="preserve"> </w:t>
      </w:r>
      <w:proofErr w:type="spellStart"/>
      <w:r>
        <w:t>terhadap</w:t>
      </w:r>
      <w:proofErr w:type="spellEnd"/>
      <w:r>
        <w:rPr>
          <w:spacing w:val="1"/>
        </w:rPr>
        <w:t xml:space="preserve"> </w:t>
      </w:r>
      <w:r>
        <w:rPr>
          <w:i/>
        </w:rPr>
        <w:t>Organizational</w:t>
      </w:r>
      <w:r>
        <w:rPr>
          <w:i/>
          <w:spacing w:val="1"/>
        </w:rPr>
        <w:t xml:space="preserve"> </w:t>
      </w:r>
      <w:r>
        <w:rPr>
          <w:i/>
        </w:rPr>
        <w:t>citizenship</w:t>
      </w:r>
      <w:r>
        <w:rPr>
          <w:i/>
          <w:spacing w:val="1"/>
        </w:rPr>
        <w:t xml:space="preserve"> </w:t>
      </w:r>
      <w:r>
        <w:rPr>
          <w:i/>
        </w:rPr>
        <w:t>behavior</w:t>
      </w:r>
      <w:r>
        <w:rPr>
          <w:i/>
          <w:spacing w:val="-57"/>
        </w:rPr>
        <w:t xml:space="preserve"> </w:t>
      </w:r>
      <w:proofErr w:type="spellStart"/>
      <w:r>
        <w:t>PKantor</w:t>
      </w:r>
      <w:proofErr w:type="spellEnd"/>
      <w:r>
        <w:t xml:space="preserve"> Biro </w:t>
      </w:r>
      <w:proofErr w:type="spellStart"/>
      <w:r>
        <w:t>Hukum</w:t>
      </w:r>
      <w:proofErr w:type="spellEnd"/>
      <w:r>
        <w:t xml:space="preserve"> dan </w:t>
      </w:r>
      <w:proofErr w:type="spellStart"/>
      <w:r>
        <w:t>Organisasi</w:t>
      </w:r>
      <w:proofErr w:type="spellEnd"/>
      <w:r>
        <w:t xml:space="preserve"> </w:t>
      </w:r>
      <w:proofErr w:type="spellStart"/>
      <w:r>
        <w:t>Setda</w:t>
      </w:r>
      <w:proofErr w:type="spellEnd"/>
      <w:r>
        <w:t xml:space="preserve"> </w:t>
      </w:r>
      <w:proofErr w:type="spellStart"/>
      <w:r>
        <w:t>Provinsi</w:t>
      </w:r>
      <w:proofErr w:type="spellEnd"/>
      <w:r>
        <w:t xml:space="preserve"> Gorontalo. </w:t>
      </w:r>
      <w:proofErr w:type="spellStart"/>
      <w:r>
        <w:t>Metode</w:t>
      </w:r>
      <w:proofErr w:type="spellEnd"/>
      <w:r>
        <w:t xml:space="preserve"> yang</w:t>
      </w:r>
      <w:r>
        <w:rPr>
          <w:spacing w:val="1"/>
        </w:rPr>
        <w:t xml:space="preserve"> </w:t>
      </w:r>
      <w:proofErr w:type="spellStart"/>
      <w:r>
        <w:t>digunakanan</w:t>
      </w:r>
      <w:proofErr w:type="spellEnd"/>
      <w:r>
        <w:rPr>
          <w:spacing w:val="1"/>
        </w:rPr>
        <w:t xml:space="preserve"> </w:t>
      </w:r>
      <w:r>
        <w:t>di</w:t>
      </w:r>
      <w:r>
        <w:rPr>
          <w:spacing w:val="1"/>
        </w:rPr>
        <w:t xml:space="preserve"> </w:t>
      </w:r>
      <w:proofErr w:type="spellStart"/>
      <w:r>
        <w:t>dalam</w:t>
      </w:r>
      <w:proofErr w:type="spellEnd"/>
      <w:r>
        <w:rPr>
          <w:spacing w:val="1"/>
        </w:rPr>
        <w:t xml:space="preserve"> </w:t>
      </w:r>
      <w:proofErr w:type="spellStart"/>
      <w:r>
        <w:t>penelitian</w:t>
      </w:r>
      <w:proofErr w:type="spellEnd"/>
      <w:r>
        <w:rPr>
          <w:spacing w:val="1"/>
        </w:rPr>
        <w:t xml:space="preserve"> </w:t>
      </w:r>
      <w:proofErr w:type="spellStart"/>
      <w:r>
        <w:t>ini</w:t>
      </w:r>
      <w:proofErr w:type="spellEnd"/>
      <w:r>
        <w:rPr>
          <w:spacing w:val="1"/>
        </w:rPr>
        <w:t xml:space="preserve"> </w:t>
      </w:r>
      <w:proofErr w:type="spellStart"/>
      <w:r>
        <w:t>melalui</w:t>
      </w:r>
      <w:proofErr w:type="spellEnd"/>
      <w:r>
        <w:rPr>
          <w:spacing w:val="1"/>
        </w:rPr>
        <w:t xml:space="preserve"> </w:t>
      </w:r>
      <w:proofErr w:type="spellStart"/>
      <w:r>
        <w:t>pendekatan</w:t>
      </w:r>
      <w:proofErr w:type="spellEnd"/>
      <w:r>
        <w:rPr>
          <w:spacing w:val="1"/>
        </w:rPr>
        <w:t xml:space="preserve"> </w:t>
      </w:r>
      <w:proofErr w:type="spellStart"/>
      <w:r>
        <w:t>kuantitatif</w:t>
      </w:r>
      <w:proofErr w:type="spellEnd"/>
      <w:r>
        <w:rPr>
          <w:spacing w:val="1"/>
        </w:rPr>
        <w:t xml:space="preserve"> </w:t>
      </w:r>
      <w:proofErr w:type="spellStart"/>
      <w:r>
        <w:t>dengan</w:t>
      </w:r>
      <w:proofErr w:type="spellEnd"/>
      <w:r>
        <w:rPr>
          <w:spacing w:val="1"/>
        </w:rPr>
        <w:t xml:space="preserve"> </w:t>
      </w:r>
      <w:proofErr w:type="spellStart"/>
      <w:r>
        <w:t>penyajian</w:t>
      </w:r>
      <w:proofErr w:type="spellEnd"/>
      <w:r>
        <w:t xml:space="preserve"> </w:t>
      </w:r>
      <w:proofErr w:type="spellStart"/>
      <w:r>
        <w:t>secara</w:t>
      </w:r>
      <w:proofErr w:type="spellEnd"/>
      <w:r>
        <w:t xml:space="preserve"> </w:t>
      </w:r>
      <w:proofErr w:type="spellStart"/>
      <w:r>
        <w:t>deskriptif</w:t>
      </w:r>
      <w:proofErr w:type="spellEnd"/>
      <w:r>
        <w:t xml:space="preserve">. </w:t>
      </w:r>
      <w:proofErr w:type="spellStart"/>
      <w:r>
        <w:t>Penentuan</w:t>
      </w:r>
      <w:proofErr w:type="spellEnd"/>
      <w:r>
        <w:t xml:space="preserve"> </w:t>
      </w:r>
      <w:proofErr w:type="spellStart"/>
      <w:r>
        <w:t>populasi</w:t>
      </w:r>
      <w:proofErr w:type="spellEnd"/>
      <w:r>
        <w:t xml:space="preserve"> dan </w:t>
      </w:r>
      <w:proofErr w:type="spellStart"/>
      <w:r>
        <w:t>teknik</w:t>
      </w:r>
      <w:proofErr w:type="spellEnd"/>
      <w:r>
        <w:t xml:space="preserve"> </w:t>
      </w:r>
      <w:proofErr w:type="spellStart"/>
      <w:r>
        <w:t>pengambilan</w:t>
      </w:r>
      <w:proofErr w:type="spellEnd"/>
      <w:r>
        <w:t xml:space="preserve"> </w:t>
      </w:r>
      <w:proofErr w:type="spellStart"/>
      <w:r>
        <w:t>sampel</w:t>
      </w:r>
      <w:proofErr w:type="spellEnd"/>
      <w:r>
        <w:rPr>
          <w:spacing w:val="1"/>
        </w:rPr>
        <w:t xml:space="preserve"> </w:t>
      </w:r>
      <w:r>
        <w:t>yang</w:t>
      </w:r>
      <w:r>
        <w:rPr>
          <w:spacing w:val="1"/>
        </w:rPr>
        <w:t xml:space="preserve"> </w:t>
      </w:r>
      <w:proofErr w:type="spellStart"/>
      <w:r>
        <w:t>digunakan</w:t>
      </w:r>
      <w:proofErr w:type="spellEnd"/>
      <w:r>
        <w:rPr>
          <w:spacing w:val="1"/>
        </w:rPr>
        <w:t xml:space="preserve"> </w:t>
      </w:r>
      <w:proofErr w:type="spellStart"/>
      <w:r>
        <w:t>dalam</w:t>
      </w:r>
      <w:proofErr w:type="spellEnd"/>
      <w:r>
        <w:rPr>
          <w:spacing w:val="1"/>
        </w:rPr>
        <w:t xml:space="preserve"> </w:t>
      </w:r>
      <w:proofErr w:type="spellStart"/>
      <w:r>
        <w:t>penelitian</w:t>
      </w:r>
      <w:proofErr w:type="spellEnd"/>
      <w:r>
        <w:rPr>
          <w:spacing w:val="1"/>
        </w:rPr>
        <w:t xml:space="preserve"> </w:t>
      </w:r>
      <w:proofErr w:type="spellStart"/>
      <w:r>
        <w:t>ini</w:t>
      </w:r>
      <w:proofErr w:type="spellEnd"/>
      <w:r>
        <w:rPr>
          <w:spacing w:val="1"/>
        </w:rPr>
        <w:t xml:space="preserve"> </w:t>
      </w:r>
      <w:proofErr w:type="spellStart"/>
      <w:r>
        <w:t>menggunakan</w:t>
      </w:r>
      <w:proofErr w:type="spellEnd"/>
      <w:r>
        <w:rPr>
          <w:spacing w:val="1"/>
        </w:rPr>
        <w:t xml:space="preserve"> </w:t>
      </w:r>
      <w:proofErr w:type="spellStart"/>
      <w:r>
        <w:t>metode</w:t>
      </w:r>
      <w:proofErr w:type="spellEnd"/>
      <w:r>
        <w:rPr>
          <w:spacing w:val="1"/>
        </w:rPr>
        <w:t xml:space="preserve"> </w:t>
      </w:r>
      <w:proofErr w:type="spellStart"/>
      <w:r>
        <w:t>Sensus</w:t>
      </w:r>
      <w:proofErr w:type="spellEnd"/>
      <w:r>
        <w:t>,</w:t>
      </w:r>
      <w:r>
        <w:rPr>
          <w:spacing w:val="1"/>
        </w:rPr>
        <w:t xml:space="preserve"> </w:t>
      </w:r>
      <w:proofErr w:type="spellStart"/>
      <w:r>
        <w:t>teknik</w:t>
      </w:r>
      <w:proofErr w:type="spellEnd"/>
      <w:r>
        <w:rPr>
          <w:spacing w:val="1"/>
        </w:rPr>
        <w:t xml:space="preserve"> </w:t>
      </w:r>
      <w:proofErr w:type="spellStart"/>
      <w:r>
        <w:t>pengumpulan</w:t>
      </w:r>
      <w:proofErr w:type="spellEnd"/>
      <w:r>
        <w:t xml:space="preserve"> data yang </w:t>
      </w:r>
      <w:proofErr w:type="spellStart"/>
      <w:r>
        <w:t>digunakan</w:t>
      </w:r>
      <w:proofErr w:type="spellEnd"/>
      <w:r>
        <w:t xml:space="preserve"> </w:t>
      </w:r>
      <w:proofErr w:type="spellStart"/>
      <w:r>
        <w:t>adalah</w:t>
      </w:r>
      <w:proofErr w:type="spellEnd"/>
      <w:r>
        <w:t xml:space="preserve"> </w:t>
      </w:r>
      <w:proofErr w:type="spellStart"/>
      <w:r>
        <w:t>observasi</w:t>
      </w:r>
      <w:proofErr w:type="spellEnd"/>
      <w:r>
        <w:t xml:space="preserve">, </w:t>
      </w:r>
      <w:proofErr w:type="spellStart"/>
      <w:r>
        <w:t>waancara</w:t>
      </w:r>
      <w:proofErr w:type="spellEnd"/>
      <w:r>
        <w:t xml:space="preserve">, </w:t>
      </w:r>
      <w:proofErr w:type="spellStart"/>
      <w:r>
        <w:t>kuesioner</w:t>
      </w:r>
      <w:proofErr w:type="spellEnd"/>
      <w:r>
        <w:t xml:space="preserve"> dan</w:t>
      </w:r>
      <w:r>
        <w:rPr>
          <w:spacing w:val="1"/>
        </w:rPr>
        <w:t xml:space="preserve"> </w:t>
      </w:r>
      <w:proofErr w:type="spellStart"/>
      <w:r>
        <w:t>sokumentasi</w:t>
      </w:r>
      <w:proofErr w:type="spellEnd"/>
      <w:r>
        <w:t xml:space="preserve">, dan </w:t>
      </w:r>
      <w:proofErr w:type="spellStart"/>
      <w:r>
        <w:t>Metode</w:t>
      </w:r>
      <w:proofErr w:type="spellEnd"/>
      <w:r>
        <w:t xml:space="preserve"> </w:t>
      </w:r>
      <w:proofErr w:type="spellStart"/>
      <w:r>
        <w:t>analisis</w:t>
      </w:r>
      <w:proofErr w:type="spellEnd"/>
      <w:r>
        <w:t xml:space="preserve"> yang </w:t>
      </w:r>
      <w:proofErr w:type="spellStart"/>
      <w:r>
        <w:t>digunakan</w:t>
      </w:r>
      <w:proofErr w:type="spellEnd"/>
      <w:r>
        <w:t xml:space="preserve"> </w:t>
      </w:r>
      <w:proofErr w:type="spellStart"/>
      <w:r>
        <w:t>adalah</w:t>
      </w:r>
      <w:proofErr w:type="spellEnd"/>
      <w:r>
        <w:t xml:space="preserve"> </w:t>
      </w:r>
      <w:proofErr w:type="spellStart"/>
      <w:r>
        <w:t>metode</w:t>
      </w:r>
      <w:proofErr w:type="spellEnd"/>
      <w:r>
        <w:t xml:space="preserve"> </w:t>
      </w:r>
      <w:proofErr w:type="spellStart"/>
      <w:r>
        <w:t>analisis</w:t>
      </w:r>
      <w:proofErr w:type="spellEnd"/>
      <w:r>
        <w:t xml:space="preserve"> </w:t>
      </w:r>
      <w:proofErr w:type="spellStart"/>
      <w:r>
        <w:t>jalur</w:t>
      </w:r>
      <w:proofErr w:type="spellEnd"/>
      <w:r>
        <w:rPr>
          <w:spacing w:val="1"/>
        </w:rPr>
        <w:t xml:space="preserve"> </w:t>
      </w:r>
      <w:r>
        <w:t>(</w:t>
      </w:r>
      <w:r>
        <w:rPr>
          <w:i/>
        </w:rPr>
        <w:t>Path Analysis</w:t>
      </w:r>
      <w:r>
        <w:t>).</w:t>
      </w:r>
      <w:r>
        <w:rPr>
          <w:spacing w:val="1"/>
        </w:rPr>
        <w:t xml:space="preserve"> </w:t>
      </w:r>
      <w:r>
        <w:t xml:space="preserve">Hasil </w:t>
      </w:r>
      <w:proofErr w:type="spellStart"/>
      <w:r>
        <w:t>pengujian</w:t>
      </w:r>
      <w:proofErr w:type="spellEnd"/>
      <w:r>
        <w:t xml:space="preserve"> </w:t>
      </w:r>
      <w:proofErr w:type="spellStart"/>
      <w:r>
        <w:t>pertama</w:t>
      </w:r>
      <w:proofErr w:type="spellEnd"/>
      <w:r>
        <w:t xml:space="preserve"> </w:t>
      </w:r>
      <w:proofErr w:type="spellStart"/>
      <w:r>
        <w:t>menunjukan</w:t>
      </w:r>
      <w:proofErr w:type="spellEnd"/>
      <w:r>
        <w:t xml:space="preserve"> </w:t>
      </w:r>
      <w:proofErr w:type="spellStart"/>
      <w:r>
        <w:t>bahwa</w:t>
      </w:r>
      <w:proofErr w:type="spellEnd"/>
      <w:r>
        <w:t xml:space="preserve"> </w:t>
      </w:r>
      <w:proofErr w:type="spellStart"/>
      <w:r>
        <w:t>variabel</w:t>
      </w:r>
      <w:proofErr w:type="spellEnd"/>
      <w:r>
        <w:t xml:space="preserve"> </w:t>
      </w:r>
      <w:proofErr w:type="spellStart"/>
      <w:r>
        <w:t>Efikasi</w:t>
      </w:r>
      <w:proofErr w:type="spellEnd"/>
      <w:r>
        <w:t xml:space="preserve"> </w:t>
      </w:r>
      <w:proofErr w:type="spellStart"/>
      <w:r>
        <w:t>dir</w:t>
      </w:r>
      <w:proofErr w:type="spellEnd"/>
      <w:r>
        <w:rPr>
          <w:spacing w:val="1"/>
        </w:rPr>
        <w:t xml:space="preserve"> </w:t>
      </w:r>
      <w:proofErr w:type="spellStart"/>
      <w:r>
        <w:rPr>
          <w:i/>
        </w:rPr>
        <w:t>i</w:t>
      </w:r>
      <w:r>
        <w:t>dan</w:t>
      </w:r>
      <w:proofErr w:type="spellEnd"/>
      <w:r>
        <w:t xml:space="preserve"> </w:t>
      </w:r>
      <w:proofErr w:type="spellStart"/>
      <w:r>
        <w:t>Kepuasan</w:t>
      </w:r>
      <w:proofErr w:type="spellEnd"/>
      <w:r>
        <w:t xml:space="preserve"> </w:t>
      </w:r>
      <w:proofErr w:type="spellStart"/>
      <w:r>
        <w:t>kerja</w:t>
      </w:r>
      <w:proofErr w:type="spellEnd"/>
      <w:r>
        <w:t xml:space="preserve"> </w:t>
      </w:r>
      <w:proofErr w:type="spellStart"/>
      <w:r>
        <w:t>secara</w:t>
      </w:r>
      <w:proofErr w:type="spellEnd"/>
      <w:r>
        <w:t xml:space="preserve"> </w:t>
      </w:r>
      <w:proofErr w:type="spellStart"/>
      <w:r>
        <w:t>simultan</w:t>
      </w:r>
      <w:proofErr w:type="spellEnd"/>
      <w:r>
        <w:t xml:space="preserve"> </w:t>
      </w:r>
      <w:proofErr w:type="spellStart"/>
      <w:r>
        <w:t>berpengaruh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rPr>
          <w:spacing w:val="1"/>
        </w:rPr>
        <w:t xml:space="preserve"> </w:t>
      </w:r>
      <w:r>
        <w:rPr>
          <w:i/>
        </w:rPr>
        <w:t>Organizational</w:t>
      </w:r>
      <w:r>
        <w:rPr>
          <w:i/>
          <w:spacing w:val="1"/>
        </w:rPr>
        <w:t xml:space="preserve"> </w:t>
      </w:r>
      <w:r>
        <w:rPr>
          <w:i/>
        </w:rPr>
        <w:t>citizenship</w:t>
      </w:r>
      <w:r>
        <w:rPr>
          <w:i/>
          <w:spacing w:val="1"/>
        </w:rPr>
        <w:t xml:space="preserve"> </w:t>
      </w:r>
      <w:r>
        <w:rPr>
          <w:i/>
        </w:rPr>
        <w:t>behavior</w:t>
      </w:r>
      <w:r>
        <w:rPr>
          <w:i/>
          <w:spacing w:val="1"/>
        </w:rPr>
        <w:t xml:space="preserve"> </w:t>
      </w:r>
      <w:proofErr w:type="spellStart"/>
      <w:r>
        <w:t>Pegawai</w:t>
      </w:r>
      <w:proofErr w:type="spellEnd"/>
      <w:r>
        <w:rPr>
          <w:spacing w:val="1"/>
        </w:rPr>
        <w:t xml:space="preserve"> </w:t>
      </w:r>
      <w:r>
        <w:t>pada</w:t>
      </w:r>
      <w:r>
        <w:rPr>
          <w:spacing w:val="1"/>
        </w:rPr>
        <w:t xml:space="preserve"> </w:t>
      </w:r>
      <w:r>
        <w:t>Kantor</w:t>
      </w:r>
      <w:r>
        <w:rPr>
          <w:spacing w:val="1"/>
        </w:rPr>
        <w:t xml:space="preserve"> </w:t>
      </w:r>
      <w:r>
        <w:t>Biro</w:t>
      </w:r>
      <w:r>
        <w:rPr>
          <w:spacing w:val="1"/>
        </w:rPr>
        <w:t xml:space="preserve"> </w:t>
      </w:r>
      <w:proofErr w:type="spellStart"/>
      <w:r>
        <w:t>Hukum</w:t>
      </w:r>
      <w:proofErr w:type="spellEnd"/>
      <w:r>
        <w:rPr>
          <w:spacing w:val="1"/>
        </w:rPr>
        <w:t xml:space="preserve"> </w:t>
      </w:r>
      <w:r>
        <w:t>dan</w:t>
      </w:r>
      <w:r>
        <w:rPr>
          <w:spacing w:val="1"/>
        </w:rPr>
        <w:t xml:space="preserve"> </w:t>
      </w:r>
      <w:proofErr w:type="spellStart"/>
      <w:r>
        <w:t>Organisasi</w:t>
      </w:r>
      <w:proofErr w:type="spellEnd"/>
      <w:r>
        <w:rPr>
          <w:spacing w:val="1"/>
        </w:rPr>
        <w:t xml:space="preserve"> </w:t>
      </w:r>
      <w:proofErr w:type="spellStart"/>
      <w:r>
        <w:t>Setda</w:t>
      </w:r>
      <w:proofErr w:type="spellEnd"/>
      <w:r>
        <w:rPr>
          <w:spacing w:val="1"/>
        </w:rPr>
        <w:t xml:space="preserve"> </w:t>
      </w:r>
      <w:proofErr w:type="spellStart"/>
      <w:r>
        <w:t>Provinsi</w:t>
      </w:r>
      <w:proofErr w:type="spellEnd"/>
      <w:r>
        <w:rPr>
          <w:spacing w:val="1"/>
        </w:rPr>
        <w:t xml:space="preserve"> </w:t>
      </w:r>
      <w:r>
        <w:t>Gorontalo.</w:t>
      </w:r>
      <w:r>
        <w:rPr>
          <w:spacing w:val="1"/>
        </w:rPr>
        <w:t xml:space="preserve"> </w:t>
      </w:r>
      <w:proofErr w:type="spellStart"/>
      <w:r>
        <w:t>yaitu</w:t>
      </w:r>
      <w:proofErr w:type="spellEnd"/>
      <w:r>
        <w:rPr>
          <w:spacing w:val="1"/>
        </w:rPr>
        <w:t xml:space="preserve"> </w:t>
      </w:r>
      <w:proofErr w:type="spellStart"/>
      <w:r>
        <w:t>sebesar</w:t>
      </w:r>
      <w:proofErr w:type="spellEnd"/>
      <w:r>
        <w:rPr>
          <w:spacing w:val="1"/>
        </w:rPr>
        <w:t xml:space="preserve"> </w:t>
      </w:r>
      <w:r>
        <w:t>0,531</w:t>
      </w:r>
      <w:r>
        <w:rPr>
          <w:spacing w:val="1"/>
        </w:rPr>
        <w:t xml:space="preserve"> </w:t>
      </w:r>
      <w:proofErr w:type="spellStart"/>
      <w:r>
        <w:t>atau</w:t>
      </w:r>
      <w:proofErr w:type="spellEnd"/>
      <w:r>
        <w:rPr>
          <w:spacing w:val="1"/>
        </w:rPr>
        <w:t xml:space="preserve"> </w:t>
      </w:r>
      <w:r>
        <w:t>53,1%. Hasil</w:t>
      </w:r>
      <w:r>
        <w:rPr>
          <w:spacing w:val="1"/>
        </w:rPr>
        <w:t xml:space="preserve"> </w:t>
      </w:r>
      <w:proofErr w:type="spellStart"/>
      <w:r>
        <w:t>pengujian</w:t>
      </w:r>
      <w:proofErr w:type="spellEnd"/>
      <w:r>
        <w:rPr>
          <w:spacing w:val="1"/>
        </w:rPr>
        <w:t xml:space="preserve"> </w:t>
      </w:r>
      <w:proofErr w:type="spellStart"/>
      <w:r>
        <w:t>hipotesis</w:t>
      </w:r>
      <w:proofErr w:type="spellEnd"/>
      <w:r>
        <w:rPr>
          <w:spacing w:val="1"/>
        </w:rPr>
        <w:t xml:space="preserve"> </w:t>
      </w:r>
      <w:proofErr w:type="spellStart"/>
      <w:r>
        <w:t>kedua</w:t>
      </w:r>
      <w:proofErr w:type="spellEnd"/>
      <w:r>
        <w:rPr>
          <w:spacing w:val="1"/>
        </w:rPr>
        <w:t xml:space="preserve"> </w:t>
      </w:r>
      <w:proofErr w:type="spellStart"/>
      <w:r>
        <w:t>menunjukan</w:t>
      </w:r>
      <w:proofErr w:type="spellEnd"/>
      <w:r>
        <w:rPr>
          <w:spacing w:val="1"/>
        </w:rPr>
        <w:t xml:space="preserve"> </w:t>
      </w:r>
      <w:proofErr w:type="spellStart"/>
      <w:r>
        <w:t>bahwa</w:t>
      </w:r>
      <w:proofErr w:type="spellEnd"/>
      <w:r>
        <w:rPr>
          <w:spacing w:val="1"/>
        </w:rPr>
        <w:t xml:space="preserve"> </w:t>
      </w:r>
      <w:proofErr w:type="spellStart"/>
      <w:r>
        <w:t>Efikasi</w:t>
      </w:r>
      <w:proofErr w:type="spellEnd"/>
      <w:r>
        <w:rPr>
          <w:spacing w:val="1"/>
        </w:rPr>
        <w:t xml:space="preserve"> </w:t>
      </w:r>
      <w:proofErr w:type="spellStart"/>
      <w:r>
        <w:t>diri</w:t>
      </w:r>
      <w:proofErr w:type="spellEnd"/>
      <w:r>
        <w:rPr>
          <w:spacing w:val="1"/>
        </w:rPr>
        <w:t xml:space="preserve"> </w:t>
      </w:r>
      <w:proofErr w:type="spellStart"/>
      <w:r>
        <w:t>secara</w:t>
      </w:r>
      <w:proofErr w:type="spellEnd"/>
      <w:r>
        <w:rPr>
          <w:spacing w:val="1"/>
        </w:rPr>
        <w:t xml:space="preserve"> </w:t>
      </w:r>
      <w:proofErr w:type="spellStart"/>
      <w:r>
        <w:t>parsial</w:t>
      </w:r>
      <w:proofErr w:type="spellEnd"/>
      <w:r>
        <w:rPr>
          <w:spacing w:val="1"/>
        </w:rPr>
        <w:t xml:space="preserve"> </w:t>
      </w:r>
      <w:proofErr w:type="spellStart"/>
      <w:r>
        <w:t>berpengaruh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r>
        <w:rPr>
          <w:i/>
        </w:rPr>
        <w:t>Organizational citizenship behavior</w:t>
      </w:r>
      <w:r>
        <w:rPr>
          <w:i/>
          <w:spacing w:val="1"/>
        </w:rPr>
        <w:t xml:space="preserve"> </w:t>
      </w:r>
      <w:proofErr w:type="spellStart"/>
      <w:r>
        <w:t>Pegawai</w:t>
      </w:r>
      <w:proofErr w:type="spellEnd"/>
      <w:r>
        <w:t xml:space="preserve"> pada Kantor Biro </w:t>
      </w:r>
      <w:proofErr w:type="spellStart"/>
      <w:r>
        <w:t>Hukum</w:t>
      </w:r>
      <w:proofErr w:type="spellEnd"/>
      <w:r>
        <w:t xml:space="preserve"> dan </w:t>
      </w:r>
      <w:proofErr w:type="spellStart"/>
      <w:r>
        <w:t>Organisasi</w:t>
      </w:r>
      <w:proofErr w:type="spellEnd"/>
      <w:r>
        <w:t xml:space="preserve"> </w:t>
      </w:r>
      <w:proofErr w:type="spellStart"/>
      <w:r>
        <w:t>Setda</w:t>
      </w:r>
      <w:proofErr w:type="spellEnd"/>
      <w:r>
        <w:t xml:space="preserve"> </w:t>
      </w:r>
      <w:proofErr w:type="spellStart"/>
      <w:r>
        <w:t>Provinsi</w:t>
      </w:r>
      <w:proofErr w:type="spellEnd"/>
      <w:r>
        <w:t xml:space="preserve"> Gorontalo </w:t>
      </w:r>
      <w:proofErr w:type="spellStart"/>
      <w:r>
        <w:t>yakni</w:t>
      </w:r>
      <w:proofErr w:type="spellEnd"/>
      <w:r>
        <w:rPr>
          <w:spacing w:val="-57"/>
        </w:rPr>
        <w:t xml:space="preserve"> </w:t>
      </w:r>
      <w:proofErr w:type="spellStart"/>
      <w:r>
        <w:t>sebesar</w:t>
      </w:r>
      <w:proofErr w:type="spellEnd"/>
      <w:r>
        <w:t xml:space="preserve"> 0.397 </w:t>
      </w:r>
      <w:proofErr w:type="spellStart"/>
      <w:r>
        <w:t>atau</w:t>
      </w:r>
      <w:proofErr w:type="spellEnd"/>
      <w:r>
        <w:t xml:space="preserve"> 39,7%. Hasil </w:t>
      </w:r>
      <w:proofErr w:type="spellStart"/>
      <w:r>
        <w:t>pengujian</w:t>
      </w:r>
      <w:proofErr w:type="spellEnd"/>
      <w:r>
        <w:t xml:space="preserve"> </w:t>
      </w:r>
      <w:proofErr w:type="spellStart"/>
      <w:r>
        <w:t>ketiga</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Kepuasan</w:t>
      </w:r>
      <w:proofErr w:type="spellEnd"/>
      <w:r>
        <w:rPr>
          <w:spacing w:val="1"/>
        </w:rPr>
        <w:t xml:space="preserve"> </w:t>
      </w:r>
      <w:proofErr w:type="spellStart"/>
      <w:r>
        <w:t>kerja</w:t>
      </w:r>
      <w:proofErr w:type="spellEnd"/>
      <w:r>
        <w:t xml:space="preserve"> </w:t>
      </w:r>
      <w:proofErr w:type="spellStart"/>
      <w:r>
        <w:t>secara</w:t>
      </w:r>
      <w:proofErr w:type="spellEnd"/>
      <w:r>
        <w:t xml:space="preserve"> </w:t>
      </w:r>
      <w:proofErr w:type="spellStart"/>
      <w:r>
        <w:t>parsial</w:t>
      </w:r>
      <w:proofErr w:type="spellEnd"/>
      <w:r>
        <w:t xml:space="preserve"> </w:t>
      </w:r>
      <w:proofErr w:type="spellStart"/>
      <w:r>
        <w:t>berpengaruh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r>
        <w:rPr>
          <w:i/>
        </w:rPr>
        <w:t>Organizational</w:t>
      </w:r>
      <w:r>
        <w:rPr>
          <w:i/>
          <w:spacing w:val="1"/>
        </w:rPr>
        <w:t xml:space="preserve"> </w:t>
      </w:r>
      <w:r>
        <w:rPr>
          <w:i/>
        </w:rPr>
        <w:t xml:space="preserve">citizenship behavior </w:t>
      </w:r>
      <w:proofErr w:type="spellStart"/>
      <w:r>
        <w:t>Pegawai</w:t>
      </w:r>
      <w:proofErr w:type="spellEnd"/>
      <w:r>
        <w:rPr>
          <w:spacing w:val="1"/>
        </w:rPr>
        <w:t xml:space="preserve"> </w:t>
      </w:r>
      <w:r>
        <w:t>pada</w:t>
      </w:r>
      <w:r>
        <w:rPr>
          <w:spacing w:val="1"/>
        </w:rPr>
        <w:t xml:space="preserve"> </w:t>
      </w:r>
      <w:r>
        <w:t xml:space="preserve">Kantor Biro </w:t>
      </w:r>
      <w:proofErr w:type="spellStart"/>
      <w:r>
        <w:t>Hukum</w:t>
      </w:r>
      <w:proofErr w:type="spellEnd"/>
      <w:r>
        <w:t xml:space="preserve"> dan </w:t>
      </w:r>
      <w:proofErr w:type="spellStart"/>
      <w:r>
        <w:t>Organisasi</w:t>
      </w:r>
      <w:proofErr w:type="spellEnd"/>
      <w:r>
        <w:rPr>
          <w:spacing w:val="1"/>
        </w:rPr>
        <w:t xml:space="preserve"> </w:t>
      </w:r>
      <w:proofErr w:type="spellStart"/>
      <w:r>
        <w:t>Setda</w:t>
      </w:r>
      <w:proofErr w:type="spellEnd"/>
      <w:r>
        <w:rPr>
          <w:spacing w:val="1"/>
        </w:rPr>
        <w:t xml:space="preserve"> </w:t>
      </w:r>
      <w:proofErr w:type="spellStart"/>
      <w:r>
        <w:t>Provinsi</w:t>
      </w:r>
      <w:proofErr w:type="spellEnd"/>
      <w:r>
        <w:rPr>
          <w:spacing w:val="-1"/>
        </w:rPr>
        <w:t xml:space="preserve"> </w:t>
      </w:r>
      <w:r>
        <w:t>Gorontalo</w:t>
      </w:r>
      <w:r>
        <w:rPr>
          <w:spacing w:val="1"/>
        </w:rPr>
        <w:t xml:space="preserve"> </w:t>
      </w:r>
      <w:proofErr w:type="spellStart"/>
      <w:r>
        <w:t>yakni</w:t>
      </w:r>
      <w:proofErr w:type="spellEnd"/>
      <w:r>
        <w:t xml:space="preserve"> </w:t>
      </w:r>
      <w:proofErr w:type="spellStart"/>
      <w:r>
        <w:t>sebesar</w:t>
      </w:r>
      <w:proofErr w:type="spellEnd"/>
      <w:r>
        <w:t xml:space="preserve"> 0.474</w:t>
      </w:r>
      <w:r>
        <w:rPr>
          <w:spacing w:val="-1"/>
        </w:rPr>
        <w:t xml:space="preserve"> </w:t>
      </w:r>
      <w:proofErr w:type="spellStart"/>
      <w:r>
        <w:t>atau</w:t>
      </w:r>
      <w:proofErr w:type="spellEnd"/>
      <w:r>
        <w:t xml:space="preserve"> 47,4%.</w:t>
      </w:r>
    </w:p>
    <w:p w14:paraId="3BC7CE27" w14:textId="77777777" w:rsidR="00DA1500" w:rsidRDefault="00DA1500" w:rsidP="00DA1500">
      <w:pPr>
        <w:pStyle w:val="BodyText"/>
        <w:spacing w:before="2"/>
        <w:rPr>
          <w:i w:val="0"/>
        </w:rPr>
      </w:pPr>
    </w:p>
    <w:p w14:paraId="7B3C7F76" w14:textId="77777777" w:rsidR="00DA1500" w:rsidRDefault="00DA1500" w:rsidP="00DA1500">
      <w:pPr>
        <w:ind w:left="589"/>
        <w:jc w:val="both"/>
        <w:rPr>
          <w:i/>
        </w:rPr>
      </w:pPr>
      <w:r>
        <w:t>Kata</w:t>
      </w:r>
      <w:r>
        <w:rPr>
          <w:spacing w:val="-2"/>
        </w:rPr>
        <w:t xml:space="preserve"> </w:t>
      </w:r>
      <w:proofErr w:type="spellStart"/>
      <w:r>
        <w:t>kunci</w:t>
      </w:r>
      <w:proofErr w:type="spellEnd"/>
      <w:r>
        <w:t xml:space="preserve">: </w:t>
      </w:r>
      <w:proofErr w:type="spellStart"/>
      <w:r>
        <w:t>efikasi</w:t>
      </w:r>
      <w:proofErr w:type="spellEnd"/>
      <w:r>
        <w:rPr>
          <w:spacing w:val="-3"/>
        </w:rPr>
        <w:t xml:space="preserve"> </w:t>
      </w:r>
      <w:proofErr w:type="spellStart"/>
      <w:r>
        <w:t>diri</w:t>
      </w:r>
      <w:proofErr w:type="spellEnd"/>
      <w:r>
        <w:t>,</w:t>
      </w:r>
      <w:r>
        <w:rPr>
          <w:spacing w:val="-2"/>
        </w:rPr>
        <w:t xml:space="preserve"> </w:t>
      </w:r>
      <w:proofErr w:type="spellStart"/>
      <w:r>
        <w:t>kepuasan</w:t>
      </w:r>
      <w:proofErr w:type="spellEnd"/>
      <w:r>
        <w:rPr>
          <w:spacing w:val="-2"/>
        </w:rPr>
        <w:t xml:space="preserve"> </w:t>
      </w:r>
      <w:proofErr w:type="spellStart"/>
      <w:r>
        <w:t>kerja</w:t>
      </w:r>
      <w:proofErr w:type="spellEnd"/>
      <w:r>
        <w:rPr>
          <w:i/>
        </w:rPr>
        <w:t>,</w:t>
      </w:r>
      <w:r>
        <w:rPr>
          <w:i/>
          <w:spacing w:val="-3"/>
        </w:rPr>
        <w:t xml:space="preserve"> </w:t>
      </w:r>
      <w:r>
        <w:rPr>
          <w:i/>
        </w:rPr>
        <w:t>organizational</w:t>
      </w:r>
      <w:r>
        <w:rPr>
          <w:i/>
          <w:spacing w:val="-2"/>
        </w:rPr>
        <w:t xml:space="preserve"> </w:t>
      </w:r>
      <w:r>
        <w:rPr>
          <w:i/>
        </w:rPr>
        <w:t>citizenship</w:t>
      </w:r>
      <w:r>
        <w:rPr>
          <w:i/>
          <w:spacing w:val="1"/>
        </w:rPr>
        <w:t xml:space="preserve"> </w:t>
      </w:r>
      <w:proofErr w:type="spellStart"/>
      <w:r>
        <w:rPr>
          <w:i/>
        </w:rPr>
        <w:t>behavi</w:t>
      </w:r>
      <w:proofErr w:type="spellEnd"/>
      <w:r>
        <w:rPr>
          <w:i/>
          <w:spacing w:val="-8"/>
        </w:rPr>
        <w:t xml:space="preserve"> </w:t>
      </w:r>
      <w:r>
        <w:rPr>
          <w:i/>
        </w:rPr>
        <w:t>or</w:t>
      </w:r>
    </w:p>
    <w:p w14:paraId="6009E331" w14:textId="77777777" w:rsidR="000C2FC2" w:rsidRDefault="000C2FC2">
      <w:pPr>
        <w:rPr>
          <w:b/>
          <w:noProof/>
          <w:lang w:val="id-ID" w:eastAsia="id-ID"/>
        </w:rPr>
      </w:pPr>
    </w:p>
    <w:p w14:paraId="5A63E339" w14:textId="77777777" w:rsidR="00DA1500" w:rsidRDefault="00DA1500" w:rsidP="000C2FC2">
      <w:pPr>
        <w:tabs>
          <w:tab w:val="left" w:pos="5440"/>
        </w:tabs>
        <w:rPr>
          <w:b/>
          <w:noProof/>
          <w:lang w:val="id-ID" w:eastAsia="id-ID"/>
        </w:rPr>
      </w:pPr>
    </w:p>
    <w:p w14:paraId="32282284" w14:textId="77777777" w:rsidR="00DA1500" w:rsidRDefault="00DA1500" w:rsidP="000C2FC2">
      <w:pPr>
        <w:tabs>
          <w:tab w:val="left" w:pos="5440"/>
        </w:tabs>
        <w:rPr>
          <w:b/>
          <w:noProof/>
          <w:lang w:val="id-ID" w:eastAsia="id-ID"/>
        </w:rPr>
      </w:pPr>
    </w:p>
    <w:p w14:paraId="2D51FA63" w14:textId="77777777" w:rsidR="00DA1500" w:rsidRDefault="00DA1500" w:rsidP="000C2FC2">
      <w:pPr>
        <w:tabs>
          <w:tab w:val="left" w:pos="5440"/>
        </w:tabs>
        <w:rPr>
          <w:b/>
          <w:noProof/>
          <w:lang w:val="id-ID" w:eastAsia="id-ID"/>
        </w:rPr>
      </w:pPr>
    </w:p>
    <w:p w14:paraId="2EC7E8AB" w14:textId="77777777" w:rsidR="00DA1500" w:rsidRDefault="00DA1500" w:rsidP="000C2FC2">
      <w:pPr>
        <w:tabs>
          <w:tab w:val="left" w:pos="5440"/>
        </w:tabs>
        <w:rPr>
          <w:b/>
          <w:noProof/>
          <w:lang w:val="id-ID" w:eastAsia="id-ID"/>
        </w:rPr>
      </w:pPr>
    </w:p>
    <w:p w14:paraId="14C3EA0C" w14:textId="77777777" w:rsidR="00DA1500" w:rsidRDefault="00DA1500" w:rsidP="000C2FC2">
      <w:pPr>
        <w:tabs>
          <w:tab w:val="left" w:pos="5440"/>
        </w:tabs>
        <w:rPr>
          <w:b/>
          <w:noProof/>
          <w:lang w:val="id-ID" w:eastAsia="id-ID"/>
        </w:rPr>
      </w:pPr>
    </w:p>
    <w:p w14:paraId="1D5B865E" w14:textId="77777777" w:rsidR="00DA1500" w:rsidRDefault="00DA1500" w:rsidP="000C2FC2">
      <w:pPr>
        <w:tabs>
          <w:tab w:val="left" w:pos="5440"/>
        </w:tabs>
        <w:rPr>
          <w:b/>
          <w:noProof/>
          <w:lang w:val="id-ID" w:eastAsia="id-ID"/>
        </w:rPr>
      </w:pPr>
    </w:p>
    <w:p w14:paraId="06188B75" w14:textId="77777777" w:rsidR="00DA1500" w:rsidRDefault="00DA1500" w:rsidP="000C2FC2">
      <w:pPr>
        <w:tabs>
          <w:tab w:val="left" w:pos="5440"/>
        </w:tabs>
        <w:rPr>
          <w:b/>
          <w:noProof/>
          <w:lang w:val="id-ID" w:eastAsia="id-ID"/>
        </w:rPr>
      </w:pPr>
    </w:p>
    <w:p w14:paraId="0DFF4A6E" w14:textId="77777777" w:rsidR="00DA1500" w:rsidRDefault="00DA1500" w:rsidP="000C2FC2">
      <w:pPr>
        <w:tabs>
          <w:tab w:val="left" w:pos="5440"/>
        </w:tabs>
        <w:rPr>
          <w:b/>
          <w:noProof/>
          <w:lang w:val="id-ID" w:eastAsia="id-ID"/>
        </w:rPr>
      </w:pPr>
    </w:p>
    <w:p w14:paraId="7668CB7F" w14:textId="77777777" w:rsidR="00DA1500" w:rsidRDefault="00DA1500" w:rsidP="000C2FC2">
      <w:pPr>
        <w:tabs>
          <w:tab w:val="left" w:pos="5440"/>
        </w:tabs>
        <w:rPr>
          <w:b/>
          <w:noProof/>
          <w:lang w:val="id-ID" w:eastAsia="id-ID"/>
        </w:rPr>
      </w:pPr>
    </w:p>
    <w:p w14:paraId="7EC60C5F" w14:textId="77777777" w:rsidR="00DA1500" w:rsidRDefault="00DA1500" w:rsidP="000C2FC2">
      <w:pPr>
        <w:tabs>
          <w:tab w:val="left" w:pos="5440"/>
        </w:tabs>
        <w:rPr>
          <w:b/>
          <w:noProof/>
          <w:lang w:val="id-ID" w:eastAsia="id-ID"/>
        </w:rPr>
      </w:pPr>
    </w:p>
    <w:p w14:paraId="31E36694" w14:textId="77777777" w:rsidR="00DA1500" w:rsidRDefault="00DA1500" w:rsidP="000C2FC2">
      <w:pPr>
        <w:tabs>
          <w:tab w:val="left" w:pos="5440"/>
        </w:tabs>
        <w:rPr>
          <w:b/>
          <w:noProof/>
          <w:lang w:val="id-ID" w:eastAsia="id-ID"/>
        </w:rPr>
      </w:pPr>
    </w:p>
    <w:p w14:paraId="4FA1656C" w14:textId="77777777" w:rsidR="00DA1500" w:rsidRDefault="00DA1500" w:rsidP="000C2FC2">
      <w:pPr>
        <w:tabs>
          <w:tab w:val="left" w:pos="5440"/>
        </w:tabs>
        <w:rPr>
          <w:b/>
          <w:noProof/>
          <w:lang w:val="id-ID" w:eastAsia="id-ID"/>
        </w:rPr>
      </w:pPr>
    </w:p>
    <w:p w14:paraId="4DEA692D" w14:textId="77777777" w:rsidR="00DA1500" w:rsidRDefault="00DA1500" w:rsidP="000C2FC2">
      <w:pPr>
        <w:tabs>
          <w:tab w:val="left" w:pos="5440"/>
        </w:tabs>
        <w:rPr>
          <w:b/>
          <w:noProof/>
          <w:lang w:val="id-ID" w:eastAsia="id-ID"/>
        </w:rPr>
      </w:pPr>
    </w:p>
    <w:p w14:paraId="6E415CCE" w14:textId="77777777" w:rsidR="00FD645E" w:rsidRDefault="00FD645E" w:rsidP="000C2FC2">
      <w:pPr>
        <w:tabs>
          <w:tab w:val="left" w:pos="5440"/>
        </w:tabs>
        <w:rPr>
          <w:b/>
          <w:noProof/>
          <w:lang w:val="id-ID" w:eastAsia="id-ID"/>
        </w:rPr>
      </w:pPr>
    </w:p>
    <w:p w14:paraId="4F450252" w14:textId="40E3625D" w:rsidR="000C2FC2" w:rsidRDefault="000C2FC2" w:rsidP="000C2FC2">
      <w:pPr>
        <w:tabs>
          <w:tab w:val="left" w:pos="5440"/>
        </w:tabs>
        <w:rPr>
          <w:b/>
          <w:noProof/>
          <w:lang w:val="id-ID" w:eastAsia="id-ID"/>
        </w:rPr>
      </w:pPr>
      <w:r>
        <w:rPr>
          <w:b/>
          <w:noProof/>
          <w:lang w:val="id-ID" w:eastAsia="id-ID"/>
        </w:rPr>
        <w:lastRenderedPageBreak/>
        <w:t xml:space="preserve">Lampiran </w:t>
      </w:r>
      <w:r w:rsidR="00DA1500">
        <w:rPr>
          <w:b/>
          <w:noProof/>
          <w:lang w:val="id-ID" w:eastAsia="id-ID"/>
        </w:rPr>
        <w:t>9</w:t>
      </w:r>
      <w:r>
        <w:rPr>
          <w:b/>
          <w:noProof/>
          <w:lang w:val="id-ID" w:eastAsia="id-ID"/>
        </w:rPr>
        <w:t>. Surat Ijin Penelitian Dari Lemlit</w:t>
      </w:r>
    </w:p>
    <w:p w14:paraId="2576F349" w14:textId="77777777" w:rsidR="000C2FC2" w:rsidRDefault="000C2FC2" w:rsidP="000C2FC2">
      <w:pPr>
        <w:tabs>
          <w:tab w:val="left" w:pos="5440"/>
        </w:tabs>
        <w:rPr>
          <w:b/>
          <w:noProof/>
          <w:lang w:val="id-ID" w:eastAsia="id-ID"/>
        </w:rPr>
      </w:pPr>
    </w:p>
    <w:p w14:paraId="5F5FF5C9" w14:textId="77777777" w:rsidR="000C2FC2" w:rsidRDefault="000C2FC2" w:rsidP="000C2FC2">
      <w:pPr>
        <w:tabs>
          <w:tab w:val="left" w:pos="5440"/>
        </w:tabs>
        <w:rPr>
          <w:b/>
          <w:noProof/>
          <w:lang w:val="id-ID" w:eastAsia="id-ID"/>
        </w:rPr>
      </w:pPr>
    </w:p>
    <w:p w14:paraId="7F64F7AF" w14:textId="7F9B5C0F" w:rsidR="000C2FC2" w:rsidRDefault="000C2FC2" w:rsidP="000C2FC2">
      <w:pPr>
        <w:tabs>
          <w:tab w:val="left" w:pos="5440"/>
        </w:tabs>
        <w:rPr>
          <w:rFonts w:ascii="Courier New" w:hAnsi="Courier New" w:cs="Courier New"/>
          <w:b/>
          <w:sz w:val="28"/>
          <w:szCs w:val="28"/>
        </w:rPr>
      </w:pPr>
      <w:r>
        <w:rPr>
          <w:b/>
          <w:noProof/>
          <w:lang w:val="id-ID" w:eastAsia="id-ID"/>
        </w:rPr>
        <w:drawing>
          <wp:inline distT="0" distB="0" distL="0" distR="0" wp14:anchorId="39F07A70" wp14:editId="212E12FE">
            <wp:extent cx="5039995" cy="69602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9995" cy="6960235"/>
                    </a:xfrm>
                    <a:prstGeom prst="rect">
                      <a:avLst/>
                    </a:prstGeom>
                    <a:noFill/>
                    <a:ln>
                      <a:noFill/>
                    </a:ln>
                  </pic:spPr>
                </pic:pic>
              </a:graphicData>
            </a:graphic>
          </wp:inline>
        </w:drawing>
      </w:r>
    </w:p>
    <w:p w14:paraId="5F7EE258" w14:textId="77777777" w:rsidR="000C2FC2" w:rsidRDefault="000C2FC2" w:rsidP="000C2FC2">
      <w:pPr>
        <w:tabs>
          <w:tab w:val="left" w:pos="5440"/>
        </w:tabs>
        <w:rPr>
          <w:b/>
        </w:rPr>
      </w:pPr>
    </w:p>
    <w:p w14:paraId="21BE27DB" w14:textId="77777777" w:rsidR="000C2FC2" w:rsidRDefault="000C2FC2" w:rsidP="000C2FC2">
      <w:pPr>
        <w:tabs>
          <w:tab w:val="left" w:pos="5440"/>
        </w:tabs>
        <w:rPr>
          <w:b/>
        </w:rPr>
      </w:pPr>
    </w:p>
    <w:p w14:paraId="65CD0A52" w14:textId="77777777" w:rsidR="00DA1500" w:rsidRDefault="00DA1500" w:rsidP="000C2FC2">
      <w:pPr>
        <w:tabs>
          <w:tab w:val="left" w:pos="5440"/>
        </w:tabs>
        <w:rPr>
          <w:b/>
          <w:lang w:val="id-ID"/>
        </w:rPr>
      </w:pPr>
    </w:p>
    <w:p w14:paraId="170BC6E4" w14:textId="64700F75" w:rsidR="000C2FC2" w:rsidRDefault="000C2FC2" w:rsidP="000C2FC2">
      <w:pPr>
        <w:tabs>
          <w:tab w:val="left" w:pos="5440"/>
        </w:tabs>
        <w:rPr>
          <w:b/>
          <w:lang w:val="id-ID"/>
        </w:rPr>
      </w:pPr>
      <w:r>
        <w:rPr>
          <w:b/>
          <w:lang w:val="id-ID"/>
        </w:rPr>
        <w:lastRenderedPageBreak/>
        <w:t xml:space="preserve">Lampiran </w:t>
      </w:r>
      <w:r w:rsidR="00DA1500">
        <w:rPr>
          <w:b/>
          <w:lang w:val="id-ID"/>
        </w:rPr>
        <w:t>10</w:t>
      </w:r>
      <w:r>
        <w:rPr>
          <w:b/>
          <w:lang w:val="id-ID"/>
        </w:rPr>
        <w:t>. Surat Keterangan Telah Melakukan Penelitian</w:t>
      </w:r>
    </w:p>
    <w:p w14:paraId="39D9D37F" w14:textId="77777777" w:rsidR="000C2FC2" w:rsidRDefault="000C2FC2" w:rsidP="000C2FC2">
      <w:pPr>
        <w:tabs>
          <w:tab w:val="left" w:pos="5440"/>
        </w:tabs>
        <w:rPr>
          <w:rFonts w:ascii="Courier New" w:hAnsi="Courier New" w:cs="Courier New"/>
          <w:b/>
          <w:sz w:val="28"/>
          <w:szCs w:val="28"/>
        </w:rPr>
      </w:pPr>
    </w:p>
    <w:p w14:paraId="74939197" w14:textId="77777777" w:rsidR="000C2FC2" w:rsidRDefault="000C2FC2" w:rsidP="000C2FC2">
      <w:pPr>
        <w:tabs>
          <w:tab w:val="left" w:pos="5440"/>
        </w:tabs>
        <w:rPr>
          <w:b/>
        </w:rPr>
      </w:pPr>
    </w:p>
    <w:p w14:paraId="5C45419E" w14:textId="04666BCB" w:rsidR="000C2FC2" w:rsidRDefault="000C2FC2" w:rsidP="000C2FC2">
      <w:pPr>
        <w:tabs>
          <w:tab w:val="left" w:pos="5440"/>
        </w:tabs>
        <w:rPr>
          <w:b/>
        </w:rPr>
      </w:pPr>
      <w:r>
        <w:rPr>
          <w:noProof/>
          <w:lang w:val="id-ID" w:eastAsia="id-ID"/>
        </w:rPr>
        <w:drawing>
          <wp:inline distT="0" distB="0" distL="0" distR="0" wp14:anchorId="5995DBD6" wp14:editId="1BFAED18">
            <wp:extent cx="5039995" cy="7245985"/>
            <wp:effectExtent l="0" t="0" r="0" b="0"/>
            <wp:docPr id="12" name="Picture 12" descr="CamScanner 10-13-2021 19.13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Scanner 10-13-2021 19.13_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39995" cy="7245985"/>
                    </a:xfrm>
                    <a:prstGeom prst="rect">
                      <a:avLst/>
                    </a:prstGeom>
                    <a:noFill/>
                    <a:ln>
                      <a:noFill/>
                    </a:ln>
                  </pic:spPr>
                </pic:pic>
              </a:graphicData>
            </a:graphic>
          </wp:inline>
        </w:drawing>
      </w:r>
    </w:p>
    <w:p w14:paraId="67F33CA9" w14:textId="77777777" w:rsidR="000C2FC2" w:rsidRDefault="000C2FC2" w:rsidP="000C2FC2">
      <w:pPr>
        <w:tabs>
          <w:tab w:val="left" w:pos="5440"/>
        </w:tabs>
        <w:rPr>
          <w:b/>
        </w:rPr>
      </w:pPr>
    </w:p>
    <w:p w14:paraId="3FF7E00E" w14:textId="77777777" w:rsidR="00DA1500" w:rsidRDefault="00DA1500" w:rsidP="000C2FC2">
      <w:pPr>
        <w:tabs>
          <w:tab w:val="left" w:pos="5440"/>
        </w:tabs>
        <w:rPr>
          <w:b/>
          <w:lang w:val="id-ID"/>
        </w:rPr>
      </w:pPr>
    </w:p>
    <w:p w14:paraId="796B1FAB" w14:textId="009D6A61" w:rsidR="000C2FC2" w:rsidRDefault="000C2FC2" w:rsidP="000C2FC2">
      <w:pPr>
        <w:tabs>
          <w:tab w:val="left" w:pos="5440"/>
        </w:tabs>
        <w:rPr>
          <w:b/>
          <w:lang w:val="id-ID"/>
        </w:rPr>
      </w:pPr>
      <w:r>
        <w:rPr>
          <w:b/>
          <w:lang w:val="id-ID"/>
        </w:rPr>
        <w:lastRenderedPageBreak/>
        <w:t>Lampiran 1</w:t>
      </w:r>
      <w:r w:rsidR="00DA1500">
        <w:rPr>
          <w:b/>
          <w:lang w:val="id-ID"/>
        </w:rPr>
        <w:t>1</w:t>
      </w:r>
      <w:r>
        <w:rPr>
          <w:b/>
          <w:lang w:val="id-ID"/>
        </w:rPr>
        <w:t>. Surat Rekomendasi Bebas Plagiasi</w:t>
      </w:r>
    </w:p>
    <w:p w14:paraId="1DAAE221" w14:textId="77777777" w:rsidR="000C2FC2" w:rsidRDefault="000C2FC2" w:rsidP="000C2FC2">
      <w:pPr>
        <w:tabs>
          <w:tab w:val="left" w:pos="5440"/>
        </w:tabs>
        <w:rPr>
          <w:rFonts w:ascii="Courier New" w:hAnsi="Courier New" w:cs="Courier New"/>
          <w:b/>
          <w:sz w:val="28"/>
          <w:szCs w:val="28"/>
        </w:rPr>
      </w:pPr>
    </w:p>
    <w:p w14:paraId="3FB1BAF8" w14:textId="77777777" w:rsidR="000C2FC2" w:rsidRDefault="000C2FC2" w:rsidP="000C2FC2">
      <w:pPr>
        <w:tabs>
          <w:tab w:val="left" w:pos="5440"/>
        </w:tabs>
        <w:rPr>
          <w:b/>
        </w:rPr>
      </w:pPr>
    </w:p>
    <w:p w14:paraId="205E91AA" w14:textId="3ED4AC78" w:rsidR="000C2FC2" w:rsidRDefault="000C2FC2" w:rsidP="000C2FC2">
      <w:pPr>
        <w:tabs>
          <w:tab w:val="left" w:pos="5440"/>
        </w:tabs>
        <w:rPr>
          <w:b/>
        </w:rPr>
      </w:pPr>
      <w:r>
        <w:rPr>
          <w:noProof/>
          <w:lang w:val="id-ID" w:eastAsia="id-ID"/>
        </w:rPr>
        <w:drawing>
          <wp:inline distT="0" distB="0" distL="0" distR="0" wp14:anchorId="651F8B4A" wp14:editId="0A56CBCA">
            <wp:extent cx="5039995" cy="6922770"/>
            <wp:effectExtent l="0" t="0" r="0" b="0"/>
            <wp:docPr id="11" name="Picture 11" descr="CamScanner 10-13-2021 19.13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Scanner 10-13-2021 19.13_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39995" cy="6922770"/>
                    </a:xfrm>
                    <a:prstGeom prst="rect">
                      <a:avLst/>
                    </a:prstGeom>
                    <a:noFill/>
                    <a:ln>
                      <a:noFill/>
                    </a:ln>
                  </pic:spPr>
                </pic:pic>
              </a:graphicData>
            </a:graphic>
          </wp:inline>
        </w:drawing>
      </w:r>
    </w:p>
    <w:p w14:paraId="645CD524" w14:textId="1B15D4FB" w:rsidR="00DA1500" w:rsidRDefault="000C2FC2" w:rsidP="000C2FC2">
      <w:pPr>
        <w:tabs>
          <w:tab w:val="left" w:pos="5440"/>
        </w:tabs>
        <w:rPr>
          <w:b/>
          <w:noProof/>
          <w:lang w:val="id-ID" w:eastAsia="id-ID"/>
        </w:rPr>
      </w:pPr>
      <w:r>
        <w:rPr>
          <w:b/>
          <w:noProof/>
          <w:lang w:val="id-ID" w:eastAsia="id-ID"/>
        </w:rPr>
        <w:lastRenderedPageBreak/>
        <w:drawing>
          <wp:anchor distT="0" distB="0" distL="114300" distR="114300" simplePos="0" relativeHeight="251652096" behindDoc="1" locked="0" layoutInCell="1" allowOverlap="1" wp14:anchorId="062F7AF7" wp14:editId="5E040287">
            <wp:simplePos x="0" y="0"/>
            <wp:positionH relativeFrom="column">
              <wp:posOffset>-4445</wp:posOffset>
            </wp:positionH>
            <wp:positionV relativeFrom="paragraph">
              <wp:posOffset>370825</wp:posOffset>
            </wp:positionV>
            <wp:extent cx="5039995" cy="7170420"/>
            <wp:effectExtent l="0" t="0" r="0" b="0"/>
            <wp:wrapTight wrapText="bothSides">
              <wp:wrapPolygon edited="0">
                <wp:start x="0" y="0"/>
                <wp:lineTo x="0" y="21520"/>
                <wp:lineTo x="21554" y="21520"/>
                <wp:lineTo x="21554" y="0"/>
                <wp:lineTo x="0" y="0"/>
              </wp:wrapPolygon>
            </wp:wrapTight>
            <wp:docPr id="10" name="Picture 10" descr="CamScanner 10-13-2021 19.13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mScanner 10-13-2021 19.13_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39995" cy="717042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500">
        <w:rPr>
          <w:b/>
          <w:noProof/>
          <w:lang w:val="id-ID" w:eastAsia="id-ID"/>
        </w:rPr>
        <w:t>Lampiran 12. Hasil Turnitin</w:t>
      </w:r>
    </w:p>
    <w:p w14:paraId="39F9BA65" w14:textId="1630ACAB" w:rsidR="000C2FC2" w:rsidRDefault="000C2FC2" w:rsidP="000C2FC2">
      <w:pPr>
        <w:tabs>
          <w:tab w:val="left" w:pos="5440"/>
        </w:tabs>
        <w:rPr>
          <w:b/>
        </w:rPr>
      </w:pPr>
      <w:r>
        <w:rPr>
          <w:b/>
          <w:noProof/>
          <w:lang w:val="id-ID" w:eastAsia="id-ID"/>
        </w:rPr>
        <w:lastRenderedPageBreak/>
        <w:drawing>
          <wp:inline distT="0" distB="0" distL="0" distR="0" wp14:anchorId="668D0A7A" wp14:editId="79B325D4">
            <wp:extent cx="5039995" cy="7207885"/>
            <wp:effectExtent l="0" t="0" r="0" b="0"/>
            <wp:docPr id="9" name="Picture 9" descr="CamScanner 10-13-2021 19.13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mScanner 10-13-2021 19.13_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39995" cy="7207885"/>
                    </a:xfrm>
                    <a:prstGeom prst="rect">
                      <a:avLst/>
                    </a:prstGeom>
                    <a:noFill/>
                    <a:ln>
                      <a:noFill/>
                    </a:ln>
                  </pic:spPr>
                </pic:pic>
              </a:graphicData>
            </a:graphic>
          </wp:inline>
        </w:drawing>
      </w:r>
      <w:r>
        <w:rPr>
          <w:b/>
          <w:noProof/>
          <w:lang w:val="id-ID" w:eastAsia="id-ID"/>
        </w:rPr>
        <w:lastRenderedPageBreak/>
        <w:drawing>
          <wp:inline distT="0" distB="0" distL="0" distR="0" wp14:anchorId="4BD7E5BA" wp14:editId="65B23CF8">
            <wp:extent cx="5029200" cy="7162800"/>
            <wp:effectExtent l="0" t="0" r="0" b="0"/>
            <wp:docPr id="8" name="Picture 8" descr="CamScanner 10-13-2021 19.13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mScanner 10-13-2021 19.13_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29200" cy="7162800"/>
                    </a:xfrm>
                    <a:prstGeom prst="rect">
                      <a:avLst/>
                    </a:prstGeom>
                    <a:noFill/>
                    <a:ln>
                      <a:noFill/>
                    </a:ln>
                  </pic:spPr>
                </pic:pic>
              </a:graphicData>
            </a:graphic>
          </wp:inline>
        </w:drawing>
      </w:r>
    </w:p>
    <w:p w14:paraId="3C708D42" w14:textId="77777777" w:rsidR="000C2FC2" w:rsidRDefault="000C2FC2" w:rsidP="000C2FC2">
      <w:pPr>
        <w:tabs>
          <w:tab w:val="left" w:pos="5440"/>
        </w:tabs>
        <w:rPr>
          <w:b/>
        </w:rPr>
      </w:pPr>
    </w:p>
    <w:p w14:paraId="44E7EB47" w14:textId="77777777" w:rsidR="000C2FC2" w:rsidRDefault="000C2FC2" w:rsidP="000C2FC2">
      <w:pPr>
        <w:tabs>
          <w:tab w:val="left" w:pos="5440"/>
        </w:tabs>
        <w:rPr>
          <w:b/>
        </w:rPr>
      </w:pPr>
    </w:p>
    <w:p w14:paraId="1039D584" w14:textId="77777777" w:rsidR="000C2FC2" w:rsidRDefault="000C2FC2" w:rsidP="000C2FC2">
      <w:pPr>
        <w:tabs>
          <w:tab w:val="left" w:pos="5440"/>
        </w:tabs>
        <w:rPr>
          <w:b/>
        </w:rPr>
      </w:pPr>
    </w:p>
    <w:p w14:paraId="15C0F0D0" w14:textId="77777777" w:rsidR="000C2FC2" w:rsidRDefault="000C2FC2" w:rsidP="000C2FC2">
      <w:pPr>
        <w:tabs>
          <w:tab w:val="left" w:pos="5440"/>
        </w:tabs>
        <w:rPr>
          <w:b/>
        </w:rPr>
      </w:pPr>
    </w:p>
    <w:p w14:paraId="25E31675" w14:textId="77777777" w:rsidR="000C2FC2" w:rsidRDefault="000C2FC2" w:rsidP="000C2FC2">
      <w:pPr>
        <w:tabs>
          <w:tab w:val="left" w:pos="5440"/>
        </w:tabs>
        <w:rPr>
          <w:b/>
        </w:rPr>
      </w:pPr>
    </w:p>
    <w:p w14:paraId="13E15781" w14:textId="5FA91C4C" w:rsidR="000C2FC2" w:rsidRDefault="000C2FC2" w:rsidP="000C2FC2">
      <w:pPr>
        <w:tabs>
          <w:tab w:val="left" w:pos="5440"/>
        </w:tabs>
        <w:spacing w:line="360" w:lineRule="auto"/>
        <w:rPr>
          <w:b/>
          <w:lang w:val="id-ID"/>
        </w:rPr>
      </w:pPr>
      <w:r>
        <w:rPr>
          <w:b/>
          <w:lang w:val="id-ID"/>
        </w:rPr>
        <w:lastRenderedPageBreak/>
        <w:t>Lampiran 1</w:t>
      </w:r>
      <w:r w:rsidR="00DA1500">
        <w:rPr>
          <w:b/>
          <w:lang w:val="id-ID"/>
        </w:rPr>
        <w:t>3</w:t>
      </w:r>
      <w:r>
        <w:rPr>
          <w:b/>
          <w:lang w:val="id-ID"/>
        </w:rPr>
        <w:t>. Curriculum Vitae</w:t>
      </w:r>
    </w:p>
    <w:p w14:paraId="46E6B0E7" w14:textId="77777777" w:rsidR="000C2FC2" w:rsidRDefault="000C2FC2" w:rsidP="000C2FC2">
      <w:pPr>
        <w:tabs>
          <w:tab w:val="left" w:pos="5440"/>
        </w:tabs>
        <w:spacing w:line="360" w:lineRule="auto"/>
        <w:rPr>
          <w:b/>
          <w:lang w:val="id-ID"/>
        </w:rPr>
      </w:pPr>
    </w:p>
    <w:p w14:paraId="1B1D5ADF" w14:textId="77777777" w:rsidR="000C2FC2" w:rsidRDefault="000C2FC2" w:rsidP="000C2FC2">
      <w:pPr>
        <w:tabs>
          <w:tab w:val="left" w:pos="5440"/>
        </w:tabs>
        <w:spacing w:line="360" w:lineRule="auto"/>
        <w:jc w:val="center"/>
        <w:rPr>
          <w:b/>
          <w:sz w:val="28"/>
          <w:szCs w:val="28"/>
          <w:u w:val="single"/>
          <w:lang w:val="id-ID"/>
        </w:rPr>
      </w:pPr>
      <w:r>
        <w:rPr>
          <w:b/>
          <w:u w:val="single"/>
          <w:lang w:val="id-ID"/>
        </w:rPr>
        <w:t>CURRICULUM VITAE</w:t>
      </w:r>
    </w:p>
    <w:p w14:paraId="5033E564" w14:textId="77777777" w:rsidR="000C2FC2" w:rsidRDefault="000C2FC2" w:rsidP="000C2FC2">
      <w:pPr>
        <w:tabs>
          <w:tab w:val="left" w:pos="5440"/>
        </w:tabs>
        <w:spacing w:line="360" w:lineRule="auto"/>
        <w:jc w:val="center"/>
        <w:rPr>
          <w:b/>
          <w:u w:val="single"/>
          <w:lang w:val="id-ID"/>
        </w:rPr>
      </w:pPr>
    </w:p>
    <w:p w14:paraId="71F418FF" w14:textId="77777777" w:rsidR="000C2FC2" w:rsidRDefault="000C2FC2" w:rsidP="000C2FC2">
      <w:pPr>
        <w:tabs>
          <w:tab w:val="left" w:pos="5440"/>
        </w:tabs>
        <w:spacing w:line="360" w:lineRule="auto"/>
        <w:jc w:val="center"/>
        <w:rPr>
          <w:b/>
          <w:u w:val="single"/>
          <w:lang w:val="id-ID"/>
        </w:rPr>
      </w:pPr>
    </w:p>
    <w:p w14:paraId="3C6FEF84" w14:textId="77777777" w:rsidR="000C2FC2" w:rsidRDefault="000C2FC2" w:rsidP="000C2FC2">
      <w:pPr>
        <w:pStyle w:val="ListParagraph"/>
        <w:numPr>
          <w:ilvl w:val="3"/>
          <w:numId w:val="45"/>
        </w:numPr>
        <w:tabs>
          <w:tab w:val="left" w:pos="5440"/>
        </w:tabs>
        <w:spacing w:line="360" w:lineRule="auto"/>
        <w:ind w:left="567"/>
        <w:rPr>
          <w:rFonts w:ascii="Times New Roman" w:hAnsi="Times New Roman" w:cs="Times New Roman"/>
          <w:b/>
          <w:lang w:val="id-ID"/>
        </w:rPr>
      </w:pPr>
      <w:r>
        <w:rPr>
          <w:rFonts w:ascii="Times New Roman" w:hAnsi="Times New Roman" w:cs="Times New Roman"/>
          <w:b/>
          <w:lang w:val="id-ID"/>
        </w:rPr>
        <w:t>IDENTITAS PRIBADI</w:t>
      </w:r>
    </w:p>
    <w:p w14:paraId="2D445E9D" w14:textId="77777777" w:rsidR="000C2FC2" w:rsidRDefault="000C2FC2" w:rsidP="000C2FC2">
      <w:pPr>
        <w:pStyle w:val="ListParagraph"/>
        <w:tabs>
          <w:tab w:val="left" w:pos="5440"/>
        </w:tabs>
        <w:spacing w:line="360" w:lineRule="auto"/>
        <w:ind w:left="567"/>
        <w:rPr>
          <w:rFonts w:ascii="Times New Roman" w:hAnsi="Times New Roman" w:cs="Times New Roman"/>
          <w:b/>
          <w:lang w:val="id-ID"/>
        </w:rPr>
      </w:pPr>
    </w:p>
    <w:p w14:paraId="32EE87B3" w14:textId="77777777" w:rsidR="000C2FC2" w:rsidRDefault="000C2FC2" w:rsidP="000C2FC2">
      <w:pPr>
        <w:pStyle w:val="ListParagraph"/>
        <w:tabs>
          <w:tab w:val="left" w:pos="3119"/>
        </w:tabs>
        <w:spacing w:line="360" w:lineRule="auto"/>
        <w:ind w:left="567"/>
        <w:rPr>
          <w:rFonts w:ascii="Times New Roman" w:hAnsi="Times New Roman" w:cs="Times New Roman"/>
          <w:lang w:val="id-ID"/>
        </w:rPr>
      </w:pPr>
      <w:r>
        <w:rPr>
          <w:rFonts w:ascii="Times New Roman" w:hAnsi="Times New Roman" w:cs="Times New Roman"/>
          <w:lang w:val="id-ID"/>
        </w:rPr>
        <w:t xml:space="preserve">Nama </w:t>
      </w:r>
      <w:r>
        <w:rPr>
          <w:rFonts w:ascii="Times New Roman" w:hAnsi="Times New Roman" w:cs="Times New Roman"/>
          <w:lang w:val="id-ID"/>
        </w:rPr>
        <w:tab/>
        <w:t>: Sri Wahyuni Ismail</w:t>
      </w:r>
    </w:p>
    <w:p w14:paraId="03D8AFA1" w14:textId="77777777" w:rsidR="000C2FC2" w:rsidRDefault="000C2FC2" w:rsidP="000C2FC2">
      <w:pPr>
        <w:pStyle w:val="ListParagraph"/>
        <w:tabs>
          <w:tab w:val="left" w:pos="3119"/>
        </w:tabs>
        <w:spacing w:line="360" w:lineRule="auto"/>
        <w:ind w:left="567"/>
        <w:rPr>
          <w:rFonts w:ascii="Times New Roman" w:hAnsi="Times New Roman" w:cs="Times New Roman"/>
          <w:lang w:val="id-ID"/>
        </w:rPr>
      </w:pPr>
      <w:r>
        <w:rPr>
          <w:rFonts w:ascii="Times New Roman" w:hAnsi="Times New Roman" w:cs="Times New Roman"/>
          <w:lang w:val="id-ID"/>
        </w:rPr>
        <w:t>Nim</w:t>
      </w:r>
      <w:r>
        <w:rPr>
          <w:rFonts w:ascii="Times New Roman" w:hAnsi="Times New Roman" w:cs="Times New Roman"/>
          <w:lang w:val="id-ID"/>
        </w:rPr>
        <w:tab/>
        <w:t>: E21-16-069</w:t>
      </w:r>
    </w:p>
    <w:p w14:paraId="2AD65F8C" w14:textId="77777777" w:rsidR="000C2FC2" w:rsidRDefault="000C2FC2" w:rsidP="000C2FC2">
      <w:pPr>
        <w:pStyle w:val="ListParagraph"/>
        <w:tabs>
          <w:tab w:val="left" w:pos="3119"/>
        </w:tabs>
        <w:spacing w:line="360" w:lineRule="auto"/>
        <w:ind w:left="567"/>
        <w:rPr>
          <w:rFonts w:ascii="Times New Roman" w:hAnsi="Times New Roman" w:cs="Times New Roman"/>
          <w:lang w:val="id-ID"/>
        </w:rPr>
      </w:pPr>
      <w:r>
        <w:rPr>
          <w:rFonts w:ascii="Times New Roman" w:hAnsi="Times New Roman" w:cs="Times New Roman"/>
          <w:lang w:val="id-ID"/>
        </w:rPr>
        <w:t>Tempat/Tgl Lahir</w:t>
      </w:r>
      <w:r>
        <w:rPr>
          <w:rFonts w:ascii="Times New Roman" w:hAnsi="Times New Roman" w:cs="Times New Roman"/>
          <w:lang w:val="id-ID"/>
        </w:rPr>
        <w:tab/>
        <w:t>: Gorontalo, 11-06-1998</w:t>
      </w:r>
    </w:p>
    <w:p w14:paraId="7D1C5034" w14:textId="77777777" w:rsidR="000C2FC2" w:rsidRDefault="000C2FC2" w:rsidP="000C2FC2">
      <w:pPr>
        <w:pStyle w:val="ListParagraph"/>
        <w:tabs>
          <w:tab w:val="left" w:pos="3119"/>
        </w:tabs>
        <w:spacing w:line="360" w:lineRule="auto"/>
        <w:ind w:left="567"/>
        <w:rPr>
          <w:rFonts w:ascii="Times New Roman" w:hAnsi="Times New Roman" w:cs="Times New Roman"/>
          <w:lang w:val="id-ID"/>
        </w:rPr>
      </w:pPr>
      <w:r>
        <w:rPr>
          <w:rFonts w:ascii="Times New Roman" w:hAnsi="Times New Roman" w:cs="Times New Roman"/>
          <w:lang w:val="id-ID"/>
        </w:rPr>
        <w:t>Jenis Kelamin</w:t>
      </w:r>
      <w:r>
        <w:rPr>
          <w:rFonts w:ascii="Times New Roman" w:hAnsi="Times New Roman" w:cs="Times New Roman"/>
          <w:lang w:val="id-ID"/>
        </w:rPr>
        <w:tab/>
        <w:t>: Perempuan</w:t>
      </w:r>
    </w:p>
    <w:p w14:paraId="423DCCA2" w14:textId="77777777" w:rsidR="000C2FC2" w:rsidRDefault="000C2FC2" w:rsidP="000C2FC2">
      <w:pPr>
        <w:pStyle w:val="ListParagraph"/>
        <w:tabs>
          <w:tab w:val="left" w:pos="3119"/>
        </w:tabs>
        <w:spacing w:line="360" w:lineRule="auto"/>
        <w:ind w:left="567"/>
        <w:rPr>
          <w:rFonts w:ascii="Times New Roman" w:hAnsi="Times New Roman" w:cs="Times New Roman"/>
          <w:lang w:val="id-ID"/>
        </w:rPr>
      </w:pPr>
      <w:r>
        <w:rPr>
          <w:rFonts w:ascii="Times New Roman" w:hAnsi="Times New Roman" w:cs="Times New Roman"/>
          <w:lang w:val="id-ID"/>
        </w:rPr>
        <w:t>Angkatan</w:t>
      </w:r>
      <w:r>
        <w:rPr>
          <w:rFonts w:ascii="Times New Roman" w:hAnsi="Times New Roman" w:cs="Times New Roman"/>
          <w:lang w:val="id-ID"/>
        </w:rPr>
        <w:tab/>
        <w:t>: 2016</w:t>
      </w:r>
    </w:p>
    <w:p w14:paraId="57E03280" w14:textId="77777777" w:rsidR="000C2FC2" w:rsidRDefault="000C2FC2" w:rsidP="000C2FC2">
      <w:pPr>
        <w:pStyle w:val="ListParagraph"/>
        <w:tabs>
          <w:tab w:val="left" w:pos="3119"/>
        </w:tabs>
        <w:spacing w:line="360" w:lineRule="auto"/>
        <w:ind w:left="567"/>
        <w:rPr>
          <w:rFonts w:ascii="Times New Roman" w:hAnsi="Times New Roman" w:cs="Times New Roman"/>
          <w:lang w:val="id-ID"/>
        </w:rPr>
      </w:pPr>
      <w:r>
        <w:rPr>
          <w:rFonts w:ascii="Times New Roman" w:hAnsi="Times New Roman" w:cs="Times New Roman"/>
          <w:lang w:val="id-ID"/>
        </w:rPr>
        <w:t>Fakultas</w:t>
      </w:r>
      <w:r>
        <w:rPr>
          <w:rFonts w:ascii="Times New Roman" w:hAnsi="Times New Roman" w:cs="Times New Roman"/>
          <w:lang w:val="id-ID"/>
        </w:rPr>
        <w:tab/>
        <w:t>: Ekonomi</w:t>
      </w:r>
      <w:r>
        <w:rPr>
          <w:rFonts w:ascii="Times New Roman" w:hAnsi="Times New Roman" w:cs="Times New Roman"/>
          <w:lang w:val="id-ID"/>
        </w:rPr>
        <w:br/>
        <w:t>Jurusan</w:t>
      </w:r>
      <w:r>
        <w:rPr>
          <w:rFonts w:ascii="Times New Roman" w:hAnsi="Times New Roman" w:cs="Times New Roman"/>
          <w:lang w:val="id-ID"/>
        </w:rPr>
        <w:tab/>
        <w:t>: Manajemen</w:t>
      </w:r>
    </w:p>
    <w:p w14:paraId="4EFE358F" w14:textId="77777777" w:rsidR="000C2FC2" w:rsidRDefault="000C2FC2" w:rsidP="000C2FC2">
      <w:pPr>
        <w:pStyle w:val="ListParagraph"/>
        <w:tabs>
          <w:tab w:val="left" w:pos="3119"/>
        </w:tabs>
        <w:spacing w:line="360" w:lineRule="auto"/>
        <w:ind w:left="567"/>
        <w:rPr>
          <w:rFonts w:ascii="Times New Roman" w:hAnsi="Times New Roman" w:cs="Times New Roman"/>
          <w:lang w:val="id-ID"/>
        </w:rPr>
      </w:pPr>
      <w:r>
        <w:rPr>
          <w:rFonts w:ascii="Times New Roman" w:hAnsi="Times New Roman" w:cs="Times New Roman"/>
          <w:lang w:val="id-ID"/>
        </w:rPr>
        <w:t>Konsentrasi</w:t>
      </w:r>
      <w:r>
        <w:rPr>
          <w:rFonts w:ascii="Times New Roman" w:hAnsi="Times New Roman" w:cs="Times New Roman"/>
          <w:lang w:val="id-ID"/>
        </w:rPr>
        <w:tab/>
        <w:t>: MSDM ( Manajemen Sumber Daya Manusia )</w:t>
      </w:r>
    </w:p>
    <w:p w14:paraId="09599FB8" w14:textId="77777777" w:rsidR="000C2FC2" w:rsidRDefault="000C2FC2" w:rsidP="000C2FC2">
      <w:pPr>
        <w:pStyle w:val="ListParagraph"/>
        <w:tabs>
          <w:tab w:val="left" w:pos="3119"/>
        </w:tabs>
        <w:spacing w:line="360" w:lineRule="auto"/>
        <w:ind w:left="567"/>
        <w:rPr>
          <w:rFonts w:ascii="Times New Roman" w:hAnsi="Times New Roman" w:cs="Times New Roman"/>
          <w:lang w:val="id-ID"/>
        </w:rPr>
      </w:pPr>
      <w:r>
        <w:rPr>
          <w:rFonts w:ascii="Times New Roman" w:hAnsi="Times New Roman" w:cs="Times New Roman"/>
          <w:lang w:val="id-ID"/>
        </w:rPr>
        <w:t>Agama</w:t>
      </w:r>
      <w:r>
        <w:rPr>
          <w:rFonts w:ascii="Times New Roman" w:hAnsi="Times New Roman" w:cs="Times New Roman"/>
          <w:lang w:val="id-ID"/>
        </w:rPr>
        <w:tab/>
        <w:t>: Islam</w:t>
      </w:r>
    </w:p>
    <w:p w14:paraId="4E51177B" w14:textId="77777777" w:rsidR="000C2FC2" w:rsidRDefault="000C2FC2" w:rsidP="000C2FC2">
      <w:pPr>
        <w:pStyle w:val="ListParagraph"/>
        <w:tabs>
          <w:tab w:val="left" w:pos="3119"/>
        </w:tabs>
        <w:spacing w:line="360" w:lineRule="auto"/>
        <w:ind w:left="567"/>
        <w:rPr>
          <w:rFonts w:ascii="Times New Roman" w:hAnsi="Times New Roman" w:cs="Times New Roman"/>
          <w:lang w:val="id-ID"/>
        </w:rPr>
      </w:pPr>
      <w:r>
        <w:rPr>
          <w:rFonts w:ascii="Times New Roman" w:hAnsi="Times New Roman" w:cs="Times New Roman"/>
          <w:lang w:val="id-ID"/>
        </w:rPr>
        <w:t>Alamat</w:t>
      </w:r>
      <w:r>
        <w:rPr>
          <w:rFonts w:ascii="Times New Roman" w:hAnsi="Times New Roman" w:cs="Times New Roman"/>
          <w:lang w:val="id-ID"/>
        </w:rPr>
        <w:tab/>
        <w:t>: Jl. Durian, Kel. Huangobotu Kec. Dungingi</w:t>
      </w:r>
    </w:p>
    <w:p w14:paraId="17FEA805" w14:textId="77777777" w:rsidR="000C2FC2" w:rsidRDefault="000C2FC2" w:rsidP="000C2FC2">
      <w:pPr>
        <w:pStyle w:val="ListParagraph"/>
        <w:tabs>
          <w:tab w:val="left" w:pos="3119"/>
        </w:tabs>
        <w:spacing w:line="360" w:lineRule="auto"/>
        <w:ind w:left="567"/>
        <w:rPr>
          <w:rFonts w:ascii="Times New Roman" w:hAnsi="Times New Roman" w:cs="Times New Roman"/>
          <w:lang w:val="id-ID"/>
        </w:rPr>
      </w:pPr>
      <w:r>
        <w:rPr>
          <w:rFonts w:ascii="Times New Roman" w:hAnsi="Times New Roman" w:cs="Times New Roman"/>
          <w:lang w:val="id-ID"/>
        </w:rPr>
        <w:t xml:space="preserve">Kota </w:t>
      </w:r>
      <w:r>
        <w:rPr>
          <w:rFonts w:ascii="Times New Roman" w:hAnsi="Times New Roman" w:cs="Times New Roman"/>
          <w:lang w:val="id-ID"/>
        </w:rPr>
        <w:tab/>
        <w:t>: Gorontalo</w:t>
      </w:r>
    </w:p>
    <w:p w14:paraId="1F809598" w14:textId="77777777" w:rsidR="000C2FC2" w:rsidRDefault="000C2FC2" w:rsidP="000C2FC2">
      <w:pPr>
        <w:pStyle w:val="ListParagraph"/>
        <w:tabs>
          <w:tab w:val="left" w:pos="3119"/>
        </w:tabs>
        <w:spacing w:line="360" w:lineRule="auto"/>
        <w:ind w:left="567"/>
        <w:rPr>
          <w:rFonts w:ascii="Times New Roman" w:hAnsi="Times New Roman" w:cs="Times New Roman"/>
          <w:lang w:val="id-ID"/>
        </w:rPr>
      </w:pPr>
    </w:p>
    <w:p w14:paraId="22F7B087" w14:textId="77777777" w:rsidR="000C2FC2" w:rsidRDefault="000C2FC2" w:rsidP="000C2FC2">
      <w:pPr>
        <w:pStyle w:val="ListParagraph"/>
        <w:numPr>
          <w:ilvl w:val="3"/>
          <w:numId w:val="45"/>
        </w:numPr>
        <w:tabs>
          <w:tab w:val="left" w:pos="3119"/>
        </w:tabs>
        <w:spacing w:line="360" w:lineRule="auto"/>
        <w:ind w:left="426"/>
        <w:rPr>
          <w:rFonts w:ascii="Times New Roman" w:hAnsi="Times New Roman" w:cs="Times New Roman"/>
          <w:b/>
          <w:lang w:val="id-ID"/>
        </w:rPr>
      </w:pPr>
      <w:r>
        <w:rPr>
          <w:rFonts w:ascii="Times New Roman" w:hAnsi="Times New Roman" w:cs="Times New Roman"/>
          <w:b/>
          <w:lang w:val="id-ID"/>
        </w:rPr>
        <w:t>RIWAYAT PENDIDIKAN</w:t>
      </w:r>
    </w:p>
    <w:p w14:paraId="133BE963" w14:textId="77777777" w:rsidR="000C2FC2" w:rsidRDefault="000C2FC2" w:rsidP="000C2FC2">
      <w:pPr>
        <w:pStyle w:val="ListParagraph"/>
        <w:numPr>
          <w:ilvl w:val="4"/>
          <w:numId w:val="45"/>
        </w:numPr>
        <w:tabs>
          <w:tab w:val="left" w:pos="3119"/>
        </w:tabs>
        <w:spacing w:line="360" w:lineRule="auto"/>
        <w:ind w:left="851"/>
        <w:rPr>
          <w:rFonts w:ascii="Times New Roman" w:hAnsi="Times New Roman" w:cs="Times New Roman"/>
          <w:b/>
          <w:lang w:val="id-ID"/>
        </w:rPr>
      </w:pPr>
      <w:r>
        <w:rPr>
          <w:rFonts w:ascii="Times New Roman" w:hAnsi="Times New Roman" w:cs="Times New Roman"/>
          <w:b/>
          <w:lang w:val="id-ID"/>
        </w:rPr>
        <w:t>Pendidikan Formal</w:t>
      </w:r>
    </w:p>
    <w:p w14:paraId="7C75333C" w14:textId="77777777" w:rsidR="000C2FC2" w:rsidRDefault="000C2FC2" w:rsidP="000C2FC2">
      <w:pPr>
        <w:pStyle w:val="ListParagraph"/>
        <w:numPr>
          <w:ilvl w:val="2"/>
          <w:numId w:val="47"/>
        </w:numPr>
        <w:tabs>
          <w:tab w:val="left" w:pos="3119"/>
        </w:tabs>
        <w:spacing w:line="360" w:lineRule="auto"/>
        <w:ind w:left="1276"/>
        <w:jc w:val="both"/>
        <w:rPr>
          <w:rFonts w:ascii="Times New Roman" w:hAnsi="Times New Roman" w:cs="Times New Roman"/>
          <w:lang w:val="id-ID"/>
        </w:rPr>
      </w:pPr>
      <w:r>
        <w:rPr>
          <w:rFonts w:ascii="Times New Roman" w:hAnsi="Times New Roman" w:cs="Times New Roman"/>
          <w:lang w:val="id-ID"/>
        </w:rPr>
        <w:t>Menyelesaikan belajar di SDN 88 Kec. Kota Tengah Kota Gorontalo pada tahun 2010</w:t>
      </w:r>
    </w:p>
    <w:p w14:paraId="373B6E72" w14:textId="77777777" w:rsidR="000C2FC2" w:rsidRDefault="000C2FC2" w:rsidP="000C2FC2">
      <w:pPr>
        <w:pStyle w:val="ListParagraph"/>
        <w:numPr>
          <w:ilvl w:val="2"/>
          <w:numId w:val="47"/>
        </w:numPr>
        <w:tabs>
          <w:tab w:val="left" w:pos="3119"/>
        </w:tabs>
        <w:spacing w:line="360" w:lineRule="auto"/>
        <w:ind w:left="1276"/>
        <w:jc w:val="both"/>
        <w:rPr>
          <w:rFonts w:ascii="Times New Roman" w:hAnsi="Times New Roman" w:cs="Times New Roman"/>
          <w:lang w:val="id-ID"/>
        </w:rPr>
      </w:pPr>
      <w:r>
        <w:rPr>
          <w:rFonts w:ascii="Times New Roman" w:hAnsi="Times New Roman" w:cs="Times New Roman"/>
          <w:lang w:val="id-ID"/>
        </w:rPr>
        <w:t>Kemudian melanjutkan pendidikan berikutnya di SMP Negeri 6 Kota Gorontalo</w:t>
      </w:r>
    </w:p>
    <w:p w14:paraId="7E08E9BF" w14:textId="77777777" w:rsidR="000C2FC2" w:rsidRDefault="000C2FC2" w:rsidP="000C2FC2">
      <w:pPr>
        <w:pStyle w:val="ListParagraph"/>
        <w:numPr>
          <w:ilvl w:val="2"/>
          <w:numId w:val="47"/>
        </w:numPr>
        <w:tabs>
          <w:tab w:val="left" w:pos="3119"/>
        </w:tabs>
        <w:spacing w:line="360" w:lineRule="auto"/>
        <w:ind w:left="1276"/>
        <w:jc w:val="both"/>
        <w:rPr>
          <w:rFonts w:ascii="Times New Roman" w:hAnsi="Times New Roman" w:cs="Times New Roman"/>
          <w:lang w:val="id-ID"/>
        </w:rPr>
      </w:pPr>
      <w:r>
        <w:rPr>
          <w:rFonts w:ascii="Times New Roman" w:hAnsi="Times New Roman" w:cs="Times New Roman"/>
          <w:lang w:val="id-ID"/>
        </w:rPr>
        <w:t>Dan melanjutkan pendidikan berikutnya di SMK Negeri 1 Kota Gorontalo</w:t>
      </w:r>
    </w:p>
    <w:p w14:paraId="4ADEB83F" w14:textId="723FF859" w:rsidR="000C2FC2" w:rsidRPr="00DA1500" w:rsidRDefault="000C2FC2" w:rsidP="00DA1500">
      <w:pPr>
        <w:pStyle w:val="ListParagraph"/>
        <w:numPr>
          <w:ilvl w:val="2"/>
          <w:numId w:val="47"/>
        </w:numPr>
        <w:tabs>
          <w:tab w:val="left" w:pos="3119"/>
        </w:tabs>
        <w:spacing w:line="360" w:lineRule="auto"/>
        <w:ind w:left="1276"/>
        <w:jc w:val="both"/>
        <w:rPr>
          <w:rFonts w:ascii="Times New Roman" w:hAnsi="Times New Roman" w:cs="Times New Roman"/>
          <w:lang w:val="id-ID"/>
        </w:rPr>
      </w:pPr>
      <w:r>
        <w:rPr>
          <w:rFonts w:ascii="Times New Roman" w:hAnsi="Times New Roman" w:cs="Times New Roman"/>
          <w:lang w:val="id-ID"/>
        </w:rPr>
        <w:t>Selanjutnya menyelesaikan pendidikan kejenjang yang lebih tinggi di Universitas Ichsan Gorontalo, mengambil fakultas ekonomi jurusan manajemen konsentrasi MSDM (Manajemen Sumber Daya Manusia)</w:t>
      </w:r>
    </w:p>
    <w:sectPr w:rsidR="000C2FC2" w:rsidRPr="00DA1500" w:rsidSect="004F2D33">
      <w:headerReference w:type="default" r:id="rId42"/>
      <w:footerReference w:type="default" r:id="rId43"/>
      <w:pgSz w:w="11900" w:h="16840"/>
      <w:pgMar w:top="2268" w:right="1694" w:bottom="1701" w:left="2268" w:header="709" w:footer="709" w:gutter="0"/>
      <w:pgNumType w:start="10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2ADCB2" w14:textId="77777777" w:rsidR="00B05E15" w:rsidRDefault="00B05E15" w:rsidP="00565894">
      <w:r>
        <w:separator/>
      </w:r>
    </w:p>
  </w:endnote>
  <w:endnote w:type="continuationSeparator" w:id="0">
    <w:p w14:paraId="3560A346" w14:textId="77777777" w:rsidR="00B05E15" w:rsidRDefault="00B05E15" w:rsidP="00565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0727362"/>
      <w:docPartObj>
        <w:docPartGallery w:val="Page Numbers (Bottom of Page)"/>
        <w:docPartUnique/>
      </w:docPartObj>
    </w:sdtPr>
    <w:sdtEndPr>
      <w:rPr>
        <w:noProof/>
      </w:rPr>
    </w:sdtEndPr>
    <w:sdtContent>
      <w:p w14:paraId="4E2F0F36" w14:textId="6306914A" w:rsidR="004F2D33" w:rsidRDefault="004F2D3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86809B" w14:textId="77777777" w:rsidR="004F2D33" w:rsidRDefault="004F2D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0494824"/>
      <w:docPartObj>
        <w:docPartGallery w:val="Page Numbers (Bottom of Page)"/>
        <w:docPartUnique/>
      </w:docPartObj>
    </w:sdtPr>
    <w:sdtEndPr>
      <w:rPr>
        <w:rFonts w:ascii="Times New Roman" w:hAnsi="Times New Roman" w:cs="Times New Roman"/>
        <w:noProof/>
      </w:rPr>
    </w:sdtEndPr>
    <w:sdtContent>
      <w:p w14:paraId="3492AB6A" w14:textId="4E049EBD" w:rsidR="004F2D33" w:rsidRPr="006A7E15" w:rsidRDefault="004F2D33">
        <w:pPr>
          <w:pStyle w:val="Footer"/>
          <w:jc w:val="center"/>
          <w:rPr>
            <w:rFonts w:ascii="Times New Roman" w:hAnsi="Times New Roman" w:cs="Times New Roman"/>
          </w:rPr>
        </w:pPr>
        <w:r w:rsidRPr="006A7E15">
          <w:rPr>
            <w:rFonts w:ascii="Times New Roman" w:hAnsi="Times New Roman" w:cs="Times New Roman"/>
            <w:lang w:val="id-ID"/>
          </w:rPr>
          <w:t>1</w:t>
        </w:r>
      </w:p>
    </w:sdtContent>
  </w:sdt>
  <w:p w14:paraId="359F306B" w14:textId="77777777" w:rsidR="004F2D33" w:rsidRDefault="004F2D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6ACE6" w14:textId="255D8E43" w:rsidR="004F2D33" w:rsidRDefault="004F2D33">
    <w:pPr>
      <w:pStyle w:val="Footer"/>
      <w:jc w:val="center"/>
    </w:pPr>
  </w:p>
  <w:p w14:paraId="0FB3D723" w14:textId="77777777" w:rsidR="004F2D33" w:rsidRDefault="004F2D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A00CF" w14:textId="77777777" w:rsidR="004F2D33" w:rsidRPr="006F3ACE" w:rsidRDefault="004F2D33" w:rsidP="006F3AC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2746B0" w14:textId="77777777" w:rsidR="00B05E15" w:rsidRDefault="00B05E15" w:rsidP="00565894">
      <w:r>
        <w:separator/>
      </w:r>
    </w:p>
  </w:footnote>
  <w:footnote w:type="continuationSeparator" w:id="0">
    <w:p w14:paraId="2B176080" w14:textId="77777777" w:rsidR="00B05E15" w:rsidRDefault="00B05E15" w:rsidP="005658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8642829"/>
      <w:docPartObj>
        <w:docPartGallery w:val="Page Numbers (Top of Page)"/>
        <w:docPartUnique/>
      </w:docPartObj>
    </w:sdtPr>
    <w:sdtEndPr>
      <w:rPr>
        <w:noProof/>
      </w:rPr>
    </w:sdtEndPr>
    <w:sdtContent>
      <w:p w14:paraId="1CAEE457" w14:textId="04EEA660" w:rsidR="004F2D33" w:rsidRDefault="004F2D3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EDD47BB" w14:textId="77777777" w:rsidR="004F2D33" w:rsidRDefault="004F2D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76BDF" w14:textId="65281C27" w:rsidR="004F2D33" w:rsidRPr="004F2D33" w:rsidRDefault="004F2D33">
    <w:pPr>
      <w:pStyle w:val="Header"/>
      <w:jc w:val="right"/>
      <w:rPr>
        <w:lang w:val="id-ID"/>
      </w:rPr>
    </w:pPr>
    <w:r>
      <w:rPr>
        <w:lang w:val="id-ID"/>
      </w:rPr>
      <w:t>106</w:t>
    </w:r>
  </w:p>
  <w:p w14:paraId="6B80AF2B" w14:textId="77777777" w:rsidR="004F2D33" w:rsidRDefault="004F2D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6927217"/>
      <w:docPartObj>
        <w:docPartGallery w:val="Page Numbers (Top of Page)"/>
        <w:docPartUnique/>
      </w:docPartObj>
    </w:sdtPr>
    <w:sdtEndPr>
      <w:rPr>
        <w:noProof/>
      </w:rPr>
    </w:sdtEndPr>
    <w:sdtContent>
      <w:p w14:paraId="11D8F884" w14:textId="79A29A67" w:rsidR="004F2D33" w:rsidRDefault="004F2D33">
        <w:pPr>
          <w:pStyle w:val="Header"/>
          <w:jc w:val="right"/>
        </w:pPr>
        <w:r>
          <w:rPr>
            <w:lang w:val="id-ID"/>
          </w:rPr>
          <w:t>104</w:t>
        </w:r>
      </w:p>
    </w:sdtContent>
  </w:sdt>
  <w:p w14:paraId="4BC29EAB" w14:textId="77777777" w:rsidR="004F2D33" w:rsidRDefault="004F2D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336487"/>
      <w:docPartObj>
        <w:docPartGallery w:val="Page Numbers (Top of Page)"/>
        <w:docPartUnique/>
      </w:docPartObj>
    </w:sdtPr>
    <w:sdtEndPr>
      <w:rPr>
        <w:noProof/>
      </w:rPr>
    </w:sdtEndPr>
    <w:sdtContent>
      <w:p w14:paraId="56F9DB4E" w14:textId="77777777" w:rsidR="004F2D33" w:rsidRDefault="004F2D33">
        <w:pPr>
          <w:pStyle w:val="Header"/>
          <w:jc w:val="right"/>
        </w:pPr>
        <w:r>
          <w:fldChar w:fldCharType="begin"/>
        </w:r>
        <w:r>
          <w:instrText xml:space="preserve"> PAGE   \* MERGEFORMAT </w:instrText>
        </w:r>
        <w:r>
          <w:fldChar w:fldCharType="separate"/>
        </w:r>
        <w:r>
          <w:rPr>
            <w:noProof/>
          </w:rPr>
          <w:t>9</w:t>
        </w:r>
        <w:r>
          <w:rPr>
            <w:noProof/>
          </w:rPr>
          <w:fldChar w:fldCharType="end"/>
        </w:r>
      </w:p>
    </w:sdtContent>
  </w:sdt>
  <w:p w14:paraId="4A5F32CD" w14:textId="77777777" w:rsidR="004F2D33" w:rsidRPr="009210E2" w:rsidRDefault="004F2D33" w:rsidP="00565894">
    <w:pPr>
      <w:pStyle w:val="Header"/>
      <w:ind w:right="360"/>
      <w:rPr>
        <w:rFonts w:ascii="Times New Roman" w:hAnsi="Times New Roman" w:cs="Times New Roman"/>
        <w:lang w:val="id-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946FA"/>
    <w:multiLevelType w:val="hybridMultilevel"/>
    <w:tmpl w:val="0C30E3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2E36741"/>
    <w:multiLevelType w:val="hybridMultilevel"/>
    <w:tmpl w:val="8DA0C6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6C8678D"/>
    <w:multiLevelType w:val="hybridMultilevel"/>
    <w:tmpl w:val="C94275E0"/>
    <w:lvl w:ilvl="0" w:tplc="9C62D61E">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3" w15:restartNumberingAfterBreak="0">
    <w:nsid w:val="07A45B80"/>
    <w:multiLevelType w:val="multilevel"/>
    <w:tmpl w:val="305CB42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B01590C"/>
    <w:multiLevelType w:val="hybridMultilevel"/>
    <w:tmpl w:val="B668308C"/>
    <w:lvl w:ilvl="0" w:tplc="87B4ADCA">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5" w15:restartNumberingAfterBreak="0">
    <w:nsid w:val="0F4572B2"/>
    <w:multiLevelType w:val="multilevel"/>
    <w:tmpl w:val="B7EC70D4"/>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2D51790"/>
    <w:multiLevelType w:val="hybridMultilevel"/>
    <w:tmpl w:val="F0F20FDE"/>
    <w:lvl w:ilvl="0" w:tplc="EB9077E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142B7103"/>
    <w:multiLevelType w:val="hybridMultilevel"/>
    <w:tmpl w:val="DBD634DE"/>
    <w:lvl w:ilvl="0" w:tplc="4F06E8AE">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8" w15:restartNumberingAfterBreak="0">
    <w:nsid w:val="14F1198D"/>
    <w:multiLevelType w:val="hybridMultilevel"/>
    <w:tmpl w:val="7E2260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6C06C08"/>
    <w:multiLevelType w:val="hybridMultilevel"/>
    <w:tmpl w:val="A1663ED2"/>
    <w:lvl w:ilvl="0" w:tplc="4E269C2A">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0" w15:restartNumberingAfterBreak="0">
    <w:nsid w:val="17FC63E5"/>
    <w:multiLevelType w:val="hybridMultilevel"/>
    <w:tmpl w:val="03F08F9C"/>
    <w:lvl w:ilvl="0" w:tplc="A37AEA4C">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1" w15:restartNumberingAfterBreak="0">
    <w:nsid w:val="1B954FA2"/>
    <w:multiLevelType w:val="hybridMultilevel"/>
    <w:tmpl w:val="F3BC1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FA74F2"/>
    <w:multiLevelType w:val="hybridMultilevel"/>
    <w:tmpl w:val="2FE237D4"/>
    <w:lvl w:ilvl="0" w:tplc="F24C0962">
      <w:start w:val="1"/>
      <w:numFmt w:val="lowerLetter"/>
      <w:lvlText w:val="%1."/>
      <w:lvlJc w:val="left"/>
      <w:pPr>
        <w:ind w:left="827" w:hanging="360"/>
      </w:pPr>
      <w:rPr>
        <w:b w:val="0"/>
      </w:rPr>
    </w:lvl>
    <w:lvl w:ilvl="1" w:tplc="04090019">
      <w:start w:val="1"/>
      <w:numFmt w:val="lowerLetter"/>
      <w:lvlText w:val="%2."/>
      <w:lvlJc w:val="left"/>
      <w:pPr>
        <w:ind w:left="1547" w:hanging="360"/>
      </w:pPr>
    </w:lvl>
    <w:lvl w:ilvl="2" w:tplc="0409001B">
      <w:start w:val="1"/>
      <w:numFmt w:val="lowerRoman"/>
      <w:lvlText w:val="%3."/>
      <w:lvlJc w:val="right"/>
      <w:pPr>
        <w:ind w:left="2267" w:hanging="180"/>
      </w:pPr>
    </w:lvl>
    <w:lvl w:ilvl="3" w:tplc="0409000F">
      <w:start w:val="1"/>
      <w:numFmt w:val="decimal"/>
      <w:lvlText w:val="%4."/>
      <w:lvlJc w:val="left"/>
      <w:pPr>
        <w:ind w:left="2987" w:hanging="360"/>
      </w:pPr>
    </w:lvl>
    <w:lvl w:ilvl="4" w:tplc="04090019">
      <w:start w:val="1"/>
      <w:numFmt w:val="lowerLetter"/>
      <w:lvlText w:val="%5."/>
      <w:lvlJc w:val="left"/>
      <w:pPr>
        <w:ind w:left="3707" w:hanging="360"/>
      </w:pPr>
    </w:lvl>
    <w:lvl w:ilvl="5" w:tplc="0409001B">
      <w:start w:val="1"/>
      <w:numFmt w:val="lowerRoman"/>
      <w:lvlText w:val="%6."/>
      <w:lvlJc w:val="right"/>
      <w:pPr>
        <w:ind w:left="4427" w:hanging="180"/>
      </w:pPr>
    </w:lvl>
    <w:lvl w:ilvl="6" w:tplc="0409000F">
      <w:start w:val="1"/>
      <w:numFmt w:val="decimal"/>
      <w:lvlText w:val="%7."/>
      <w:lvlJc w:val="left"/>
      <w:pPr>
        <w:ind w:left="5147" w:hanging="360"/>
      </w:pPr>
    </w:lvl>
    <w:lvl w:ilvl="7" w:tplc="04090019">
      <w:start w:val="1"/>
      <w:numFmt w:val="lowerLetter"/>
      <w:lvlText w:val="%8."/>
      <w:lvlJc w:val="left"/>
      <w:pPr>
        <w:ind w:left="5867" w:hanging="360"/>
      </w:pPr>
    </w:lvl>
    <w:lvl w:ilvl="8" w:tplc="0409001B">
      <w:start w:val="1"/>
      <w:numFmt w:val="lowerRoman"/>
      <w:lvlText w:val="%9."/>
      <w:lvlJc w:val="right"/>
      <w:pPr>
        <w:ind w:left="6587" w:hanging="180"/>
      </w:pPr>
    </w:lvl>
  </w:abstractNum>
  <w:abstractNum w:abstractNumId="13" w15:restartNumberingAfterBreak="0">
    <w:nsid w:val="1FFB17F1"/>
    <w:multiLevelType w:val="hybridMultilevel"/>
    <w:tmpl w:val="7D72079C"/>
    <w:lvl w:ilvl="0" w:tplc="C4408426">
      <w:start w:val="1"/>
      <w:numFmt w:val="lowerLetter"/>
      <w:lvlText w:val="%1."/>
      <w:lvlJc w:val="left"/>
      <w:pPr>
        <w:ind w:left="144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14" w15:restartNumberingAfterBreak="0">
    <w:nsid w:val="241A3B33"/>
    <w:multiLevelType w:val="hybridMultilevel"/>
    <w:tmpl w:val="C55608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5614440"/>
    <w:multiLevelType w:val="multilevel"/>
    <w:tmpl w:val="239A303A"/>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15:restartNumberingAfterBreak="0">
    <w:nsid w:val="27F529A1"/>
    <w:multiLevelType w:val="hybridMultilevel"/>
    <w:tmpl w:val="8A567322"/>
    <w:lvl w:ilvl="0" w:tplc="8E74A1D2">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7" w15:restartNumberingAfterBreak="0">
    <w:nsid w:val="289A4E61"/>
    <w:multiLevelType w:val="multilevel"/>
    <w:tmpl w:val="4976A3E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15:restartNumberingAfterBreak="0">
    <w:nsid w:val="28A612E4"/>
    <w:multiLevelType w:val="hybridMultilevel"/>
    <w:tmpl w:val="2368D07E"/>
    <w:lvl w:ilvl="0" w:tplc="22E2A994">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9" w15:restartNumberingAfterBreak="0">
    <w:nsid w:val="2A7923FE"/>
    <w:multiLevelType w:val="multilevel"/>
    <w:tmpl w:val="42F6220C"/>
    <w:lvl w:ilvl="0">
      <w:start w:val="4"/>
      <w:numFmt w:val="decimal"/>
      <w:lvlText w:val="%1"/>
      <w:lvlJc w:val="left"/>
      <w:pPr>
        <w:ind w:left="480" w:hanging="480"/>
      </w:pPr>
      <w:rPr>
        <w:rFonts w:cs="Times New Roman" w:hint="default"/>
      </w:rPr>
    </w:lvl>
    <w:lvl w:ilvl="1">
      <w:start w:val="1"/>
      <w:numFmt w:val="decimal"/>
      <w:lvlText w:val="%1.%2"/>
      <w:lvlJc w:val="left"/>
      <w:pPr>
        <w:ind w:left="1200" w:hanging="480"/>
      </w:pPr>
      <w:rPr>
        <w:rFonts w:cs="Times New Roman" w:hint="default"/>
      </w:rPr>
    </w:lvl>
    <w:lvl w:ilvl="2">
      <w:start w:val="2"/>
      <w:numFmt w:val="decimal"/>
      <w:lvlText w:val="%1.%2.%3"/>
      <w:lvlJc w:val="left"/>
      <w:pPr>
        <w:ind w:left="2160" w:hanging="720"/>
      </w:pPr>
      <w:rPr>
        <w:rFonts w:cs="Times New Roman" w:hint="default"/>
        <w:color w:val="000000" w:themeColor="text1"/>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0" w15:restartNumberingAfterBreak="0">
    <w:nsid w:val="2B0A60A5"/>
    <w:multiLevelType w:val="hybridMultilevel"/>
    <w:tmpl w:val="5CD61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3B19D3"/>
    <w:multiLevelType w:val="hybridMultilevel"/>
    <w:tmpl w:val="C97C25B6"/>
    <w:lvl w:ilvl="0" w:tplc="9FFC2A1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2" w15:restartNumberingAfterBreak="0">
    <w:nsid w:val="32592ED5"/>
    <w:multiLevelType w:val="multilevel"/>
    <w:tmpl w:val="96884C54"/>
    <w:lvl w:ilvl="0">
      <w:start w:val="4"/>
      <w:numFmt w:val="decimal"/>
      <w:lvlText w:val="%1"/>
      <w:lvlJc w:val="left"/>
      <w:pPr>
        <w:ind w:left="360" w:hanging="360"/>
      </w:pPr>
      <w:rPr>
        <w:rFonts w:eastAsia="Times New Roman" w:hint="default"/>
      </w:rPr>
    </w:lvl>
    <w:lvl w:ilvl="1">
      <w:start w:val="1"/>
      <w:numFmt w:val="decimal"/>
      <w:lvlText w:val="%1.%2"/>
      <w:lvlJc w:val="left"/>
      <w:pPr>
        <w:ind w:left="720" w:hanging="36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1800" w:hanging="72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2880" w:hanging="1080"/>
      </w:pPr>
      <w:rPr>
        <w:rFonts w:eastAsia="Times New Roman" w:hint="default"/>
      </w:rPr>
    </w:lvl>
    <w:lvl w:ilvl="6">
      <w:start w:val="1"/>
      <w:numFmt w:val="decimal"/>
      <w:lvlText w:val="%1.%2.%3.%4.%5.%6.%7"/>
      <w:lvlJc w:val="left"/>
      <w:pPr>
        <w:ind w:left="3600" w:hanging="1440"/>
      </w:pPr>
      <w:rPr>
        <w:rFonts w:eastAsia="Times New Roman" w:hint="default"/>
      </w:rPr>
    </w:lvl>
    <w:lvl w:ilvl="7">
      <w:start w:val="1"/>
      <w:numFmt w:val="decimal"/>
      <w:lvlText w:val="%1.%2.%3.%4.%5.%6.%7.%8"/>
      <w:lvlJc w:val="left"/>
      <w:pPr>
        <w:ind w:left="3960" w:hanging="1440"/>
      </w:pPr>
      <w:rPr>
        <w:rFonts w:eastAsia="Times New Roman" w:hint="default"/>
      </w:rPr>
    </w:lvl>
    <w:lvl w:ilvl="8">
      <w:start w:val="1"/>
      <w:numFmt w:val="decimal"/>
      <w:lvlText w:val="%1.%2.%3.%4.%5.%6.%7.%8.%9"/>
      <w:lvlJc w:val="left"/>
      <w:pPr>
        <w:ind w:left="4680" w:hanging="1800"/>
      </w:pPr>
      <w:rPr>
        <w:rFonts w:eastAsia="Times New Roman" w:hint="default"/>
      </w:rPr>
    </w:lvl>
  </w:abstractNum>
  <w:abstractNum w:abstractNumId="23" w15:restartNumberingAfterBreak="0">
    <w:nsid w:val="338E0C5C"/>
    <w:multiLevelType w:val="multilevel"/>
    <w:tmpl w:val="AE42ADC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80846AC"/>
    <w:multiLevelType w:val="hybridMultilevel"/>
    <w:tmpl w:val="FDB246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38485044"/>
    <w:multiLevelType w:val="hybridMultilevel"/>
    <w:tmpl w:val="33A6EE5A"/>
    <w:lvl w:ilvl="0" w:tplc="6B8C3E9C">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26" w15:restartNumberingAfterBreak="0">
    <w:nsid w:val="389B4670"/>
    <w:multiLevelType w:val="multilevel"/>
    <w:tmpl w:val="11D44714"/>
    <w:lvl w:ilvl="0">
      <w:start w:val="1"/>
      <w:numFmt w:val="upperLetter"/>
      <w:lvlText w:val="%1."/>
      <w:lvlJc w:val="left"/>
      <w:pPr>
        <w:tabs>
          <w:tab w:val="num" w:pos="720"/>
        </w:tabs>
        <w:ind w:left="720" w:hanging="360"/>
      </w:pPr>
      <w:rPr>
        <w:b/>
      </w:r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27" w15:restartNumberingAfterBreak="0">
    <w:nsid w:val="39D30740"/>
    <w:multiLevelType w:val="multilevel"/>
    <w:tmpl w:val="7B341AD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i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3A562394"/>
    <w:multiLevelType w:val="hybridMultilevel"/>
    <w:tmpl w:val="1442657A"/>
    <w:lvl w:ilvl="0" w:tplc="CF2C4B2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15:restartNumberingAfterBreak="0">
    <w:nsid w:val="3A73048F"/>
    <w:multiLevelType w:val="hybridMultilevel"/>
    <w:tmpl w:val="FEF23F6C"/>
    <w:lvl w:ilvl="0" w:tplc="9FFC2A1C">
      <w:start w:val="1"/>
      <w:numFmt w:val="decimal"/>
      <w:lvlText w:val="%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3C606ACB"/>
    <w:multiLevelType w:val="hybridMultilevel"/>
    <w:tmpl w:val="82266958"/>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1" w15:restartNumberingAfterBreak="0">
    <w:nsid w:val="3E5D490E"/>
    <w:multiLevelType w:val="multilevel"/>
    <w:tmpl w:val="C5E2F8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198230A"/>
    <w:multiLevelType w:val="hybridMultilevel"/>
    <w:tmpl w:val="16C01E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4362469C"/>
    <w:multiLevelType w:val="multilevel"/>
    <w:tmpl w:val="96884C5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45562964"/>
    <w:multiLevelType w:val="hybridMultilevel"/>
    <w:tmpl w:val="1B829D7E"/>
    <w:lvl w:ilvl="0" w:tplc="DC90372C">
      <w:start w:val="1"/>
      <w:numFmt w:val="decimal"/>
      <w:lvlText w:val="%1)"/>
      <w:lvlJc w:val="left"/>
      <w:pPr>
        <w:ind w:left="927" w:hanging="360"/>
      </w:pPr>
      <w:rPr>
        <w:rFonts w:hint="default"/>
        <w:color w:val="auto"/>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5" w15:restartNumberingAfterBreak="0">
    <w:nsid w:val="463D6854"/>
    <w:multiLevelType w:val="hybridMultilevel"/>
    <w:tmpl w:val="29505638"/>
    <w:lvl w:ilvl="0" w:tplc="0DDE69DA">
      <w:start w:val="1"/>
      <w:numFmt w:val="decimal"/>
      <w:lvlText w:val="%1."/>
      <w:lvlJc w:val="left"/>
      <w:pPr>
        <w:ind w:left="467" w:hanging="360"/>
      </w:pPr>
      <w:rPr>
        <w:b w:val="0"/>
      </w:rPr>
    </w:lvl>
    <w:lvl w:ilvl="1" w:tplc="04090019">
      <w:start w:val="1"/>
      <w:numFmt w:val="lowerLetter"/>
      <w:lvlText w:val="%2."/>
      <w:lvlJc w:val="left"/>
      <w:pPr>
        <w:ind w:left="1187" w:hanging="360"/>
      </w:pPr>
    </w:lvl>
    <w:lvl w:ilvl="2" w:tplc="0409001B">
      <w:start w:val="1"/>
      <w:numFmt w:val="lowerRoman"/>
      <w:lvlText w:val="%3."/>
      <w:lvlJc w:val="right"/>
      <w:pPr>
        <w:ind w:left="1907" w:hanging="180"/>
      </w:pPr>
    </w:lvl>
    <w:lvl w:ilvl="3" w:tplc="0409000F">
      <w:start w:val="1"/>
      <w:numFmt w:val="decimal"/>
      <w:lvlText w:val="%4."/>
      <w:lvlJc w:val="left"/>
      <w:pPr>
        <w:ind w:left="2627" w:hanging="360"/>
      </w:pPr>
    </w:lvl>
    <w:lvl w:ilvl="4" w:tplc="04090019">
      <w:start w:val="1"/>
      <w:numFmt w:val="lowerLetter"/>
      <w:lvlText w:val="%5."/>
      <w:lvlJc w:val="left"/>
      <w:pPr>
        <w:ind w:left="3347" w:hanging="360"/>
      </w:pPr>
    </w:lvl>
    <w:lvl w:ilvl="5" w:tplc="0409001B">
      <w:start w:val="1"/>
      <w:numFmt w:val="lowerRoman"/>
      <w:lvlText w:val="%6."/>
      <w:lvlJc w:val="right"/>
      <w:pPr>
        <w:ind w:left="4067" w:hanging="180"/>
      </w:pPr>
    </w:lvl>
    <w:lvl w:ilvl="6" w:tplc="0409000F">
      <w:start w:val="1"/>
      <w:numFmt w:val="decimal"/>
      <w:lvlText w:val="%7."/>
      <w:lvlJc w:val="left"/>
      <w:pPr>
        <w:ind w:left="4787" w:hanging="360"/>
      </w:pPr>
    </w:lvl>
    <w:lvl w:ilvl="7" w:tplc="04090019">
      <w:start w:val="1"/>
      <w:numFmt w:val="lowerLetter"/>
      <w:lvlText w:val="%8."/>
      <w:lvlJc w:val="left"/>
      <w:pPr>
        <w:ind w:left="5507" w:hanging="360"/>
      </w:pPr>
    </w:lvl>
    <w:lvl w:ilvl="8" w:tplc="0409001B">
      <w:start w:val="1"/>
      <w:numFmt w:val="lowerRoman"/>
      <w:lvlText w:val="%9."/>
      <w:lvlJc w:val="right"/>
      <w:pPr>
        <w:ind w:left="6227" w:hanging="180"/>
      </w:pPr>
    </w:lvl>
  </w:abstractNum>
  <w:abstractNum w:abstractNumId="36" w15:restartNumberingAfterBreak="0">
    <w:nsid w:val="4868726E"/>
    <w:multiLevelType w:val="multilevel"/>
    <w:tmpl w:val="8C306E4E"/>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7" w15:restartNumberingAfterBreak="0">
    <w:nsid w:val="4B7643BF"/>
    <w:multiLevelType w:val="hybridMultilevel"/>
    <w:tmpl w:val="B664CBE2"/>
    <w:lvl w:ilvl="0" w:tplc="259E669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8" w15:restartNumberingAfterBreak="0">
    <w:nsid w:val="4F425BE3"/>
    <w:multiLevelType w:val="hybridMultilevel"/>
    <w:tmpl w:val="76B0AA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513534B5"/>
    <w:multiLevelType w:val="hybridMultilevel"/>
    <w:tmpl w:val="6214FE86"/>
    <w:lvl w:ilvl="0" w:tplc="EBB626D6">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40" w15:restartNumberingAfterBreak="0">
    <w:nsid w:val="52AB27D6"/>
    <w:multiLevelType w:val="hybridMultilevel"/>
    <w:tmpl w:val="BC06C4D0"/>
    <w:lvl w:ilvl="0" w:tplc="20EC7040">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41" w15:restartNumberingAfterBreak="0">
    <w:nsid w:val="52C226FE"/>
    <w:multiLevelType w:val="hybridMultilevel"/>
    <w:tmpl w:val="3020B798"/>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15:restartNumberingAfterBreak="0">
    <w:nsid w:val="54C41B69"/>
    <w:multiLevelType w:val="hybridMultilevel"/>
    <w:tmpl w:val="A1B07598"/>
    <w:lvl w:ilvl="0" w:tplc="645E01BA">
      <w:start w:val="1"/>
      <w:numFmt w:val="lowerLetter"/>
      <w:lvlText w:val="%1."/>
      <w:lvlJc w:val="left"/>
      <w:pPr>
        <w:ind w:left="144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43" w15:restartNumberingAfterBreak="0">
    <w:nsid w:val="54E80CB6"/>
    <w:multiLevelType w:val="hybridMultilevel"/>
    <w:tmpl w:val="386A8C64"/>
    <w:lvl w:ilvl="0" w:tplc="F754DCC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4" w15:restartNumberingAfterBreak="0">
    <w:nsid w:val="55527F6E"/>
    <w:multiLevelType w:val="hybridMultilevel"/>
    <w:tmpl w:val="0C268B1A"/>
    <w:lvl w:ilvl="0" w:tplc="F23A1F6E">
      <w:start w:val="1"/>
      <w:numFmt w:val="decimal"/>
      <w:lvlText w:val="%1."/>
      <w:lvlJc w:val="left"/>
      <w:pPr>
        <w:ind w:left="1080" w:hanging="360"/>
      </w:pPr>
      <w:rPr>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15:restartNumberingAfterBreak="0">
    <w:nsid w:val="572B461A"/>
    <w:multiLevelType w:val="hybridMultilevel"/>
    <w:tmpl w:val="8F5C4626"/>
    <w:lvl w:ilvl="0" w:tplc="CF2C4B2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15:restartNumberingAfterBreak="0">
    <w:nsid w:val="5AD903F9"/>
    <w:multiLevelType w:val="hybridMultilevel"/>
    <w:tmpl w:val="0762BC1A"/>
    <w:lvl w:ilvl="0" w:tplc="46B859A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7" w15:restartNumberingAfterBreak="0">
    <w:nsid w:val="5E244C4A"/>
    <w:multiLevelType w:val="hybridMultilevel"/>
    <w:tmpl w:val="7778CBE2"/>
    <w:lvl w:ilvl="0" w:tplc="41885940">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15:restartNumberingAfterBreak="0">
    <w:nsid w:val="5E716E58"/>
    <w:multiLevelType w:val="hybridMultilevel"/>
    <w:tmpl w:val="8300016A"/>
    <w:lvl w:ilvl="0" w:tplc="157CA93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9" w15:restartNumberingAfterBreak="0">
    <w:nsid w:val="5F701355"/>
    <w:multiLevelType w:val="multilevel"/>
    <w:tmpl w:val="CFDEF520"/>
    <w:lvl w:ilvl="0">
      <w:start w:val="2"/>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50" w15:restartNumberingAfterBreak="0">
    <w:nsid w:val="60BE1AE4"/>
    <w:multiLevelType w:val="multilevel"/>
    <w:tmpl w:val="BCEAD6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15E1F5B"/>
    <w:multiLevelType w:val="hybridMultilevel"/>
    <w:tmpl w:val="0846E6DA"/>
    <w:lvl w:ilvl="0" w:tplc="4FB2C8D4">
      <w:start w:val="1"/>
      <w:numFmt w:val="lowerLetter"/>
      <w:lvlText w:val="%1."/>
      <w:lvlJc w:val="left"/>
      <w:pPr>
        <w:ind w:left="827" w:hanging="360"/>
      </w:pPr>
      <w:rPr>
        <w:b w:val="0"/>
      </w:rPr>
    </w:lvl>
    <w:lvl w:ilvl="1" w:tplc="04090019">
      <w:start w:val="1"/>
      <w:numFmt w:val="lowerLetter"/>
      <w:lvlText w:val="%2."/>
      <w:lvlJc w:val="left"/>
      <w:pPr>
        <w:ind w:left="1547" w:hanging="360"/>
      </w:pPr>
    </w:lvl>
    <w:lvl w:ilvl="2" w:tplc="0409001B">
      <w:start w:val="1"/>
      <w:numFmt w:val="lowerRoman"/>
      <w:lvlText w:val="%3."/>
      <w:lvlJc w:val="right"/>
      <w:pPr>
        <w:ind w:left="2267" w:hanging="180"/>
      </w:pPr>
    </w:lvl>
    <w:lvl w:ilvl="3" w:tplc="0409000F">
      <w:start w:val="1"/>
      <w:numFmt w:val="decimal"/>
      <w:lvlText w:val="%4."/>
      <w:lvlJc w:val="left"/>
      <w:pPr>
        <w:ind w:left="2987" w:hanging="360"/>
      </w:pPr>
    </w:lvl>
    <w:lvl w:ilvl="4" w:tplc="04090019">
      <w:start w:val="1"/>
      <w:numFmt w:val="lowerLetter"/>
      <w:lvlText w:val="%5."/>
      <w:lvlJc w:val="left"/>
      <w:pPr>
        <w:ind w:left="3707" w:hanging="360"/>
      </w:pPr>
    </w:lvl>
    <w:lvl w:ilvl="5" w:tplc="0409001B">
      <w:start w:val="1"/>
      <w:numFmt w:val="lowerRoman"/>
      <w:lvlText w:val="%6."/>
      <w:lvlJc w:val="right"/>
      <w:pPr>
        <w:ind w:left="4427" w:hanging="180"/>
      </w:pPr>
    </w:lvl>
    <w:lvl w:ilvl="6" w:tplc="0409000F">
      <w:start w:val="1"/>
      <w:numFmt w:val="decimal"/>
      <w:lvlText w:val="%7."/>
      <w:lvlJc w:val="left"/>
      <w:pPr>
        <w:ind w:left="5147" w:hanging="360"/>
      </w:pPr>
    </w:lvl>
    <w:lvl w:ilvl="7" w:tplc="04090019">
      <w:start w:val="1"/>
      <w:numFmt w:val="lowerLetter"/>
      <w:lvlText w:val="%8."/>
      <w:lvlJc w:val="left"/>
      <w:pPr>
        <w:ind w:left="5867" w:hanging="360"/>
      </w:pPr>
    </w:lvl>
    <w:lvl w:ilvl="8" w:tplc="0409001B">
      <w:start w:val="1"/>
      <w:numFmt w:val="lowerRoman"/>
      <w:lvlText w:val="%9."/>
      <w:lvlJc w:val="right"/>
      <w:pPr>
        <w:ind w:left="6587" w:hanging="180"/>
      </w:pPr>
    </w:lvl>
  </w:abstractNum>
  <w:abstractNum w:abstractNumId="52" w15:restartNumberingAfterBreak="0">
    <w:nsid w:val="62C453E4"/>
    <w:multiLevelType w:val="hybridMultilevel"/>
    <w:tmpl w:val="52DE76E6"/>
    <w:lvl w:ilvl="0" w:tplc="463CFD4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3" w15:restartNumberingAfterBreak="0">
    <w:nsid w:val="62C7428C"/>
    <w:multiLevelType w:val="multilevel"/>
    <w:tmpl w:val="57B07EE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64C63E34"/>
    <w:multiLevelType w:val="multilevel"/>
    <w:tmpl w:val="112C1F24"/>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66162188"/>
    <w:multiLevelType w:val="hybridMultilevel"/>
    <w:tmpl w:val="BC48B760"/>
    <w:lvl w:ilvl="0" w:tplc="4D703A80">
      <w:start w:val="1"/>
      <w:numFmt w:val="decimal"/>
      <w:lvlText w:val="%1."/>
      <w:lvlJc w:val="left"/>
      <w:pPr>
        <w:ind w:left="1069"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6" w15:restartNumberingAfterBreak="0">
    <w:nsid w:val="67340227"/>
    <w:multiLevelType w:val="hybridMultilevel"/>
    <w:tmpl w:val="0A907386"/>
    <w:lvl w:ilvl="0" w:tplc="EAFC871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7" w15:restartNumberingAfterBreak="0">
    <w:nsid w:val="6C5001B5"/>
    <w:multiLevelType w:val="hybridMultilevel"/>
    <w:tmpl w:val="7CD8F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C717662"/>
    <w:multiLevelType w:val="hybridMultilevel"/>
    <w:tmpl w:val="134CCDA6"/>
    <w:lvl w:ilvl="0" w:tplc="043CF17E">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59" w15:restartNumberingAfterBreak="0">
    <w:nsid w:val="6E447BE6"/>
    <w:multiLevelType w:val="hybridMultilevel"/>
    <w:tmpl w:val="E598A7E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716A37A5"/>
    <w:multiLevelType w:val="hybridMultilevel"/>
    <w:tmpl w:val="D832854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1" w15:restartNumberingAfterBreak="0">
    <w:nsid w:val="723E0C20"/>
    <w:multiLevelType w:val="hybridMultilevel"/>
    <w:tmpl w:val="28BC0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3D87301"/>
    <w:multiLevelType w:val="hybridMultilevel"/>
    <w:tmpl w:val="E1CE20B6"/>
    <w:lvl w:ilvl="0" w:tplc="52A4D026">
      <w:start w:val="1"/>
      <w:numFmt w:val="lowerLetter"/>
      <w:lvlText w:val="%1."/>
      <w:lvlJc w:val="left"/>
      <w:pPr>
        <w:ind w:left="827" w:hanging="360"/>
      </w:pPr>
      <w:rPr>
        <w:b w:val="0"/>
      </w:rPr>
    </w:lvl>
    <w:lvl w:ilvl="1" w:tplc="04090019">
      <w:start w:val="1"/>
      <w:numFmt w:val="lowerLetter"/>
      <w:lvlText w:val="%2."/>
      <w:lvlJc w:val="left"/>
      <w:pPr>
        <w:ind w:left="1547" w:hanging="360"/>
      </w:pPr>
    </w:lvl>
    <w:lvl w:ilvl="2" w:tplc="0409001B">
      <w:start w:val="1"/>
      <w:numFmt w:val="lowerRoman"/>
      <w:lvlText w:val="%3."/>
      <w:lvlJc w:val="right"/>
      <w:pPr>
        <w:ind w:left="2267" w:hanging="180"/>
      </w:pPr>
    </w:lvl>
    <w:lvl w:ilvl="3" w:tplc="0409000F">
      <w:start w:val="1"/>
      <w:numFmt w:val="decimal"/>
      <w:lvlText w:val="%4."/>
      <w:lvlJc w:val="left"/>
      <w:pPr>
        <w:ind w:left="2987" w:hanging="360"/>
      </w:pPr>
    </w:lvl>
    <w:lvl w:ilvl="4" w:tplc="04090019">
      <w:start w:val="1"/>
      <w:numFmt w:val="lowerLetter"/>
      <w:lvlText w:val="%5."/>
      <w:lvlJc w:val="left"/>
      <w:pPr>
        <w:ind w:left="3707" w:hanging="360"/>
      </w:pPr>
    </w:lvl>
    <w:lvl w:ilvl="5" w:tplc="0409001B">
      <w:start w:val="1"/>
      <w:numFmt w:val="lowerRoman"/>
      <w:lvlText w:val="%6."/>
      <w:lvlJc w:val="right"/>
      <w:pPr>
        <w:ind w:left="4427" w:hanging="180"/>
      </w:pPr>
    </w:lvl>
    <w:lvl w:ilvl="6" w:tplc="0409000F">
      <w:start w:val="1"/>
      <w:numFmt w:val="decimal"/>
      <w:lvlText w:val="%7."/>
      <w:lvlJc w:val="left"/>
      <w:pPr>
        <w:ind w:left="5147" w:hanging="360"/>
      </w:pPr>
    </w:lvl>
    <w:lvl w:ilvl="7" w:tplc="04090019">
      <w:start w:val="1"/>
      <w:numFmt w:val="lowerLetter"/>
      <w:lvlText w:val="%8."/>
      <w:lvlJc w:val="left"/>
      <w:pPr>
        <w:ind w:left="5867" w:hanging="360"/>
      </w:pPr>
    </w:lvl>
    <w:lvl w:ilvl="8" w:tplc="0409001B">
      <w:start w:val="1"/>
      <w:numFmt w:val="lowerRoman"/>
      <w:lvlText w:val="%9."/>
      <w:lvlJc w:val="right"/>
      <w:pPr>
        <w:ind w:left="6587" w:hanging="180"/>
      </w:pPr>
    </w:lvl>
  </w:abstractNum>
  <w:abstractNum w:abstractNumId="63" w15:restartNumberingAfterBreak="0">
    <w:nsid w:val="7E80500E"/>
    <w:multiLevelType w:val="multilevel"/>
    <w:tmpl w:val="C0622B34"/>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4" w15:restartNumberingAfterBreak="0">
    <w:nsid w:val="7EA70E31"/>
    <w:multiLevelType w:val="hybridMultilevel"/>
    <w:tmpl w:val="5ED2F7C6"/>
    <w:lvl w:ilvl="0" w:tplc="33E2E30C">
      <w:start w:val="1"/>
      <w:numFmt w:val="decimal"/>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50"/>
  </w:num>
  <w:num w:numId="2">
    <w:abstractNumId w:val="43"/>
  </w:num>
  <w:num w:numId="3">
    <w:abstractNumId w:val="11"/>
  </w:num>
  <w:num w:numId="4">
    <w:abstractNumId w:val="27"/>
  </w:num>
  <w:num w:numId="5">
    <w:abstractNumId w:val="45"/>
  </w:num>
  <w:num w:numId="6">
    <w:abstractNumId w:val="28"/>
  </w:num>
  <w:num w:numId="7">
    <w:abstractNumId w:val="52"/>
  </w:num>
  <w:num w:numId="8">
    <w:abstractNumId w:val="6"/>
  </w:num>
  <w:num w:numId="9">
    <w:abstractNumId w:val="56"/>
  </w:num>
  <w:num w:numId="10">
    <w:abstractNumId w:val="46"/>
  </w:num>
  <w:num w:numId="11">
    <w:abstractNumId w:val="55"/>
  </w:num>
  <w:num w:numId="12">
    <w:abstractNumId w:val="20"/>
  </w:num>
  <w:num w:numId="13">
    <w:abstractNumId w:val="8"/>
  </w:num>
  <w:num w:numId="14">
    <w:abstractNumId w:val="24"/>
  </w:num>
  <w:num w:numId="15">
    <w:abstractNumId w:val="59"/>
  </w:num>
  <w:num w:numId="16">
    <w:abstractNumId w:val="32"/>
  </w:num>
  <w:num w:numId="17">
    <w:abstractNumId w:val="38"/>
  </w:num>
  <w:num w:numId="18">
    <w:abstractNumId w:val="44"/>
  </w:num>
  <w:num w:numId="19">
    <w:abstractNumId w:val="41"/>
  </w:num>
  <w:num w:numId="20">
    <w:abstractNumId w:val="54"/>
  </w:num>
  <w:num w:numId="21">
    <w:abstractNumId w:val="1"/>
  </w:num>
  <w:num w:numId="22">
    <w:abstractNumId w:val="60"/>
  </w:num>
  <w:num w:numId="23">
    <w:abstractNumId w:val="61"/>
  </w:num>
  <w:num w:numId="24">
    <w:abstractNumId w:val="57"/>
  </w:num>
  <w:num w:numId="25">
    <w:abstractNumId w:val="30"/>
  </w:num>
  <w:num w:numId="26">
    <w:abstractNumId w:val="31"/>
  </w:num>
  <w:num w:numId="27">
    <w:abstractNumId w:val="23"/>
  </w:num>
  <w:num w:numId="28">
    <w:abstractNumId w:val="36"/>
  </w:num>
  <w:num w:numId="29">
    <w:abstractNumId w:val="49"/>
  </w:num>
  <w:num w:numId="30">
    <w:abstractNumId w:val="15"/>
  </w:num>
  <w:num w:numId="31">
    <w:abstractNumId w:val="5"/>
  </w:num>
  <w:num w:numId="32">
    <w:abstractNumId w:val="22"/>
  </w:num>
  <w:num w:numId="33">
    <w:abstractNumId w:val="33"/>
  </w:num>
  <w:num w:numId="34">
    <w:abstractNumId w:val="63"/>
  </w:num>
  <w:num w:numId="35">
    <w:abstractNumId w:val="37"/>
  </w:num>
  <w:num w:numId="36">
    <w:abstractNumId w:val="48"/>
  </w:num>
  <w:num w:numId="37">
    <w:abstractNumId w:val="34"/>
  </w:num>
  <w:num w:numId="38">
    <w:abstractNumId w:val="21"/>
  </w:num>
  <w:num w:numId="39">
    <w:abstractNumId w:val="29"/>
  </w:num>
  <w:num w:numId="40">
    <w:abstractNumId w:val="19"/>
  </w:num>
  <w:num w:numId="41">
    <w:abstractNumId w:val="47"/>
  </w:num>
  <w:num w:numId="42">
    <w:abstractNumId w:val="3"/>
  </w:num>
  <w:num w:numId="43">
    <w:abstractNumId w:val="64"/>
  </w:num>
  <w:num w:numId="44">
    <w:abstractNumId w:val="58"/>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hideSpelling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0461E"/>
    <w:rsid w:val="0001157E"/>
    <w:rsid w:val="00033841"/>
    <w:rsid w:val="000453E4"/>
    <w:rsid w:val="00054392"/>
    <w:rsid w:val="00054685"/>
    <w:rsid w:val="00060A84"/>
    <w:rsid w:val="00082576"/>
    <w:rsid w:val="000834E1"/>
    <w:rsid w:val="000B50D9"/>
    <w:rsid w:val="000C2FC2"/>
    <w:rsid w:val="00147B78"/>
    <w:rsid w:val="001534E7"/>
    <w:rsid w:val="001644B5"/>
    <w:rsid w:val="00172EE5"/>
    <w:rsid w:val="001B533F"/>
    <w:rsid w:val="001B7B36"/>
    <w:rsid w:val="001C2D99"/>
    <w:rsid w:val="001E1F65"/>
    <w:rsid w:val="001E3714"/>
    <w:rsid w:val="001F0924"/>
    <w:rsid w:val="002122E2"/>
    <w:rsid w:val="00226A06"/>
    <w:rsid w:val="002557FA"/>
    <w:rsid w:val="0026404E"/>
    <w:rsid w:val="0027050F"/>
    <w:rsid w:val="00282085"/>
    <w:rsid w:val="00286406"/>
    <w:rsid w:val="002A7DF3"/>
    <w:rsid w:val="002E2276"/>
    <w:rsid w:val="002E710C"/>
    <w:rsid w:val="00335C83"/>
    <w:rsid w:val="00345CF9"/>
    <w:rsid w:val="003851FB"/>
    <w:rsid w:val="003C55A8"/>
    <w:rsid w:val="003F57DC"/>
    <w:rsid w:val="00412EDB"/>
    <w:rsid w:val="00414EC9"/>
    <w:rsid w:val="00427375"/>
    <w:rsid w:val="00435B09"/>
    <w:rsid w:val="0047292E"/>
    <w:rsid w:val="0047538C"/>
    <w:rsid w:val="0047780F"/>
    <w:rsid w:val="00494B85"/>
    <w:rsid w:val="004A4855"/>
    <w:rsid w:val="004B108C"/>
    <w:rsid w:val="004B2AEB"/>
    <w:rsid w:val="004C1455"/>
    <w:rsid w:val="004C2EC9"/>
    <w:rsid w:val="004C7478"/>
    <w:rsid w:val="004C75BB"/>
    <w:rsid w:val="004E5FF8"/>
    <w:rsid w:val="004F2D33"/>
    <w:rsid w:val="00515D39"/>
    <w:rsid w:val="00523D9B"/>
    <w:rsid w:val="0052586C"/>
    <w:rsid w:val="00533AC0"/>
    <w:rsid w:val="00535C02"/>
    <w:rsid w:val="00536984"/>
    <w:rsid w:val="00542598"/>
    <w:rsid w:val="0055480C"/>
    <w:rsid w:val="00565894"/>
    <w:rsid w:val="005663F9"/>
    <w:rsid w:val="005727D6"/>
    <w:rsid w:val="00582278"/>
    <w:rsid w:val="005A7EAB"/>
    <w:rsid w:val="005B0593"/>
    <w:rsid w:val="005C3A53"/>
    <w:rsid w:val="005E112C"/>
    <w:rsid w:val="005F3F3B"/>
    <w:rsid w:val="005F5FCC"/>
    <w:rsid w:val="0060382E"/>
    <w:rsid w:val="00616654"/>
    <w:rsid w:val="0062394A"/>
    <w:rsid w:val="006771EE"/>
    <w:rsid w:val="006A7E15"/>
    <w:rsid w:val="006B3162"/>
    <w:rsid w:val="006C7113"/>
    <w:rsid w:val="006D043E"/>
    <w:rsid w:val="006D6583"/>
    <w:rsid w:val="006E3D3F"/>
    <w:rsid w:val="006E655C"/>
    <w:rsid w:val="006F3ACE"/>
    <w:rsid w:val="007050EE"/>
    <w:rsid w:val="00733236"/>
    <w:rsid w:val="007374E7"/>
    <w:rsid w:val="007379B4"/>
    <w:rsid w:val="007653C8"/>
    <w:rsid w:val="0076644C"/>
    <w:rsid w:val="0078419A"/>
    <w:rsid w:val="007A669E"/>
    <w:rsid w:val="007A6AF9"/>
    <w:rsid w:val="007F78B4"/>
    <w:rsid w:val="00802048"/>
    <w:rsid w:val="0082665F"/>
    <w:rsid w:val="00827770"/>
    <w:rsid w:val="0083313E"/>
    <w:rsid w:val="00835517"/>
    <w:rsid w:val="008355FB"/>
    <w:rsid w:val="0085399E"/>
    <w:rsid w:val="008756B0"/>
    <w:rsid w:val="00877B07"/>
    <w:rsid w:val="0088323B"/>
    <w:rsid w:val="008974DB"/>
    <w:rsid w:val="008A3C47"/>
    <w:rsid w:val="008A7A86"/>
    <w:rsid w:val="008C7305"/>
    <w:rsid w:val="008F1FC8"/>
    <w:rsid w:val="008F3B81"/>
    <w:rsid w:val="0090684A"/>
    <w:rsid w:val="00911281"/>
    <w:rsid w:val="0091514F"/>
    <w:rsid w:val="00915B54"/>
    <w:rsid w:val="009210E2"/>
    <w:rsid w:val="009305B2"/>
    <w:rsid w:val="00935B10"/>
    <w:rsid w:val="00952E87"/>
    <w:rsid w:val="009638CC"/>
    <w:rsid w:val="00996328"/>
    <w:rsid w:val="009D300E"/>
    <w:rsid w:val="009F0F66"/>
    <w:rsid w:val="009F7FF1"/>
    <w:rsid w:val="00A005FD"/>
    <w:rsid w:val="00A05717"/>
    <w:rsid w:val="00A123A2"/>
    <w:rsid w:val="00A1682D"/>
    <w:rsid w:val="00A338FF"/>
    <w:rsid w:val="00A37216"/>
    <w:rsid w:val="00A72B93"/>
    <w:rsid w:val="00A92955"/>
    <w:rsid w:val="00A9531D"/>
    <w:rsid w:val="00A9537E"/>
    <w:rsid w:val="00AE3B03"/>
    <w:rsid w:val="00B02E1B"/>
    <w:rsid w:val="00B05B2F"/>
    <w:rsid w:val="00B05E15"/>
    <w:rsid w:val="00B114E7"/>
    <w:rsid w:val="00B4761F"/>
    <w:rsid w:val="00B704D6"/>
    <w:rsid w:val="00BC0A0E"/>
    <w:rsid w:val="00BC58B7"/>
    <w:rsid w:val="00BC5B7F"/>
    <w:rsid w:val="00BD09CD"/>
    <w:rsid w:val="00BD0EDC"/>
    <w:rsid w:val="00BF1331"/>
    <w:rsid w:val="00C213E0"/>
    <w:rsid w:val="00C23949"/>
    <w:rsid w:val="00C9281F"/>
    <w:rsid w:val="00CB1BD6"/>
    <w:rsid w:val="00CD7278"/>
    <w:rsid w:val="00CD78C3"/>
    <w:rsid w:val="00CF2BCE"/>
    <w:rsid w:val="00D03AFE"/>
    <w:rsid w:val="00D05197"/>
    <w:rsid w:val="00D61BFA"/>
    <w:rsid w:val="00D66A03"/>
    <w:rsid w:val="00DA1445"/>
    <w:rsid w:val="00DA1500"/>
    <w:rsid w:val="00DC3577"/>
    <w:rsid w:val="00DD39C8"/>
    <w:rsid w:val="00DE6E4A"/>
    <w:rsid w:val="00DF4524"/>
    <w:rsid w:val="00E0461E"/>
    <w:rsid w:val="00E20140"/>
    <w:rsid w:val="00E50F48"/>
    <w:rsid w:val="00E672FB"/>
    <w:rsid w:val="00E76A55"/>
    <w:rsid w:val="00E8139F"/>
    <w:rsid w:val="00E84E76"/>
    <w:rsid w:val="00E93B21"/>
    <w:rsid w:val="00EE4B96"/>
    <w:rsid w:val="00F0492A"/>
    <w:rsid w:val="00F10321"/>
    <w:rsid w:val="00F345CD"/>
    <w:rsid w:val="00F44773"/>
    <w:rsid w:val="00F510CA"/>
    <w:rsid w:val="00F63FEF"/>
    <w:rsid w:val="00F7284C"/>
    <w:rsid w:val="00F85DE1"/>
    <w:rsid w:val="00F876C7"/>
    <w:rsid w:val="00F926BB"/>
    <w:rsid w:val="00FA14F3"/>
    <w:rsid w:val="00FC4FAE"/>
    <w:rsid w:val="00FD645E"/>
    <w:rsid w:val="00FE71C2"/>
    <w:rsid w:val="00FF09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14"/>
        <o:r id="V:Rule2" type="connector" idref="#Straight Arrow Connector 9"/>
        <o:r id="V:Rule3" type="connector" idref="#Straight Arrow Connector 10"/>
        <o:r id="V:Rule4" type="connector" idref="#_x0000_s1081"/>
        <o:r id="V:Rule5" type="connector" idref="#Straight Arrow Connector 22"/>
        <o:r id="V:Rule6" type="connector" idref="#AutoShape 14"/>
        <o:r id="V:Rule7" type="connector" idref="#AutoShape 12"/>
        <o:r id="V:Rule8" type="connector" idref="#AutoShape 15"/>
        <o:r id="V:Rule9" type="connector" idref="#AutoShape 7"/>
        <o:r id="V:Rule10" type="connector" idref="#Straight Arrow Connector 23"/>
        <o:r id="V:Rule11" type="connector" idref="#Straight Arrow Connector 27"/>
        <o:r id="V:Rule12" type="connector" idref="#Straight Arrow Connector 28"/>
        <o:r id="V:Rule13" type="connector" idref="#AutoShape 13"/>
        <o:r id="V:Rule14" type="connector" idref="#Straight Arrow Connector 24"/>
        <o:r id="V:Rule15" type="connector" idref="#Straight Arrow Connector 11"/>
        <o:r id="V:Rule16" type="connector" idref="#Straight Arrow Connector 17"/>
        <o:r id="V:Rule17" type="connector" idref="#Straight Arrow Connector 12"/>
        <o:r id="V:Rule18" type="connector" idref="#AutoShape 5"/>
        <o:r id="V:Rule19" type="connector" idref="#Straight Arrow Connector 25"/>
      </o:rules>
    </o:shapelayout>
  </w:shapeDefaults>
  <w:decimalSymbol w:val=","/>
  <w:listSeparator w:val=";"/>
  <w14:docId w14:val="71A74F1F"/>
  <w15:docId w15:val="{49FFE697-A45E-49C8-BB2E-2E5EB131C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80C"/>
    <w:rPr>
      <w:rFonts w:ascii="Times New Roman" w:hAnsi="Times New Roman" w:cs="Times New Roman"/>
    </w:rPr>
  </w:style>
  <w:style w:type="paragraph" w:styleId="Heading1">
    <w:name w:val="heading 1"/>
    <w:basedOn w:val="Normal"/>
    <w:next w:val="Normal"/>
    <w:link w:val="Heading1Char"/>
    <w:uiPriority w:val="9"/>
    <w:qFormat/>
    <w:rsid w:val="00F0492A"/>
    <w:pPr>
      <w:keepNext/>
      <w:keepLines/>
      <w:spacing w:before="480" w:line="276" w:lineRule="auto"/>
      <w:outlineLvl w:val="0"/>
    </w:pPr>
    <w:rPr>
      <w:rFonts w:ascii="Calibri Light" w:eastAsia="Times New Roman" w:hAnsi="Calibri Light"/>
      <w:b/>
      <w:bCs/>
      <w:color w:val="2F5496"/>
      <w:sz w:val="28"/>
      <w:szCs w:val="28"/>
    </w:rPr>
  </w:style>
  <w:style w:type="paragraph" w:styleId="Heading2">
    <w:name w:val="heading 2"/>
    <w:basedOn w:val="Normal"/>
    <w:link w:val="Heading2Char"/>
    <w:uiPriority w:val="9"/>
    <w:qFormat/>
    <w:rsid w:val="006F3ACE"/>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050EE"/>
    <w:pPr>
      <w:ind w:left="720"/>
      <w:contextualSpacing/>
    </w:pPr>
    <w:rPr>
      <w:rFonts w:asciiTheme="minorHAnsi" w:hAnsiTheme="minorHAnsi" w:cstheme="minorBidi"/>
    </w:rPr>
  </w:style>
  <w:style w:type="character" w:customStyle="1" w:styleId="Heading1Char">
    <w:name w:val="Heading 1 Char"/>
    <w:basedOn w:val="DefaultParagraphFont"/>
    <w:link w:val="Heading1"/>
    <w:uiPriority w:val="9"/>
    <w:rsid w:val="00F0492A"/>
    <w:rPr>
      <w:rFonts w:ascii="Calibri Light" w:eastAsia="Times New Roman" w:hAnsi="Calibri Light" w:cs="Times New Roman"/>
      <w:b/>
      <w:bCs/>
      <w:color w:val="2F5496"/>
      <w:sz w:val="28"/>
      <w:szCs w:val="28"/>
    </w:rPr>
  </w:style>
  <w:style w:type="character" w:customStyle="1" w:styleId="ListParagraphChar">
    <w:name w:val="List Paragraph Char"/>
    <w:link w:val="ListParagraph"/>
    <w:uiPriority w:val="34"/>
    <w:locked/>
    <w:rsid w:val="00E93B21"/>
  </w:style>
  <w:style w:type="paragraph" w:styleId="Header">
    <w:name w:val="header"/>
    <w:basedOn w:val="Normal"/>
    <w:link w:val="HeaderChar"/>
    <w:uiPriority w:val="99"/>
    <w:unhideWhenUsed/>
    <w:rsid w:val="00565894"/>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565894"/>
  </w:style>
  <w:style w:type="character" w:styleId="PageNumber">
    <w:name w:val="page number"/>
    <w:basedOn w:val="DefaultParagraphFont"/>
    <w:uiPriority w:val="99"/>
    <w:semiHidden/>
    <w:unhideWhenUsed/>
    <w:rsid w:val="00565894"/>
  </w:style>
  <w:style w:type="paragraph" w:styleId="Footer">
    <w:name w:val="footer"/>
    <w:basedOn w:val="Normal"/>
    <w:link w:val="FooterChar"/>
    <w:uiPriority w:val="99"/>
    <w:unhideWhenUsed/>
    <w:rsid w:val="00565894"/>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565894"/>
  </w:style>
  <w:style w:type="paragraph" w:styleId="DocumentMap">
    <w:name w:val="Document Map"/>
    <w:basedOn w:val="Normal"/>
    <w:link w:val="DocumentMapChar"/>
    <w:uiPriority w:val="99"/>
    <w:semiHidden/>
    <w:unhideWhenUsed/>
    <w:rsid w:val="00F876C7"/>
    <w:rPr>
      <w:rFonts w:ascii="Tahoma" w:hAnsi="Tahoma" w:cs="Tahoma"/>
      <w:sz w:val="16"/>
      <w:szCs w:val="16"/>
    </w:rPr>
  </w:style>
  <w:style w:type="character" w:customStyle="1" w:styleId="DocumentMapChar">
    <w:name w:val="Document Map Char"/>
    <w:basedOn w:val="DefaultParagraphFont"/>
    <w:link w:val="DocumentMap"/>
    <w:uiPriority w:val="99"/>
    <w:semiHidden/>
    <w:rsid w:val="00F876C7"/>
    <w:rPr>
      <w:rFonts w:ascii="Tahoma" w:hAnsi="Tahoma" w:cs="Tahoma"/>
      <w:sz w:val="16"/>
      <w:szCs w:val="16"/>
    </w:rPr>
  </w:style>
  <w:style w:type="paragraph" w:styleId="BalloonText">
    <w:name w:val="Balloon Text"/>
    <w:basedOn w:val="Normal"/>
    <w:link w:val="BalloonTextChar"/>
    <w:uiPriority w:val="99"/>
    <w:semiHidden/>
    <w:unhideWhenUsed/>
    <w:rsid w:val="00CF2BCE"/>
    <w:rPr>
      <w:rFonts w:ascii="Tahoma" w:hAnsi="Tahoma" w:cs="Tahoma"/>
      <w:sz w:val="16"/>
      <w:szCs w:val="16"/>
    </w:rPr>
  </w:style>
  <w:style w:type="character" w:customStyle="1" w:styleId="BalloonTextChar">
    <w:name w:val="Balloon Text Char"/>
    <w:basedOn w:val="DefaultParagraphFont"/>
    <w:link w:val="BalloonText"/>
    <w:uiPriority w:val="99"/>
    <w:semiHidden/>
    <w:rsid w:val="00CF2BCE"/>
    <w:rPr>
      <w:rFonts w:ascii="Tahoma" w:hAnsi="Tahoma" w:cs="Tahoma"/>
      <w:sz w:val="16"/>
      <w:szCs w:val="16"/>
    </w:rPr>
  </w:style>
  <w:style w:type="table" w:styleId="TableGrid">
    <w:name w:val="Table Grid"/>
    <w:basedOn w:val="TableNormal"/>
    <w:uiPriority w:val="59"/>
    <w:rsid w:val="00CF2BCE"/>
    <w:rPr>
      <w:sz w:val="22"/>
      <w:szCs w:val="22"/>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CF2BCE"/>
    <w:pPr>
      <w:ind w:left="360"/>
    </w:pPr>
    <w:rPr>
      <w:noProof/>
      <w:sz w:val="22"/>
      <w:szCs w:val="22"/>
      <w:lang w:val="id-ID" w:eastAsia="id-ID"/>
    </w:rPr>
  </w:style>
  <w:style w:type="paragraph" w:styleId="Bibliography">
    <w:name w:val="Bibliography"/>
    <w:basedOn w:val="Normal"/>
    <w:next w:val="Normal"/>
    <w:uiPriority w:val="37"/>
    <w:unhideWhenUsed/>
    <w:rsid w:val="0078419A"/>
    <w:rPr>
      <w:rFonts w:asciiTheme="minorHAnsi" w:hAnsiTheme="minorHAnsi" w:cstheme="minorBidi"/>
    </w:rPr>
  </w:style>
  <w:style w:type="character" w:styleId="Hyperlink">
    <w:name w:val="Hyperlink"/>
    <w:basedOn w:val="DefaultParagraphFont"/>
    <w:uiPriority w:val="99"/>
    <w:unhideWhenUsed/>
    <w:rsid w:val="0078419A"/>
    <w:rPr>
      <w:color w:val="0563C1" w:themeColor="hyperlink"/>
      <w:u w:val="single"/>
    </w:rPr>
  </w:style>
  <w:style w:type="paragraph" w:customStyle="1" w:styleId="p1">
    <w:name w:val="p1"/>
    <w:basedOn w:val="Normal"/>
    <w:rsid w:val="0091514F"/>
    <w:pPr>
      <w:jc w:val="center"/>
    </w:pPr>
    <w:rPr>
      <w:sz w:val="21"/>
      <w:szCs w:val="21"/>
    </w:rPr>
  </w:style>
  <w:style w:type="paragraph" w:customStyle="1" w:styleId="p2">
    <w:name w:val="p2"/>
    <w:basedOn w:val="Normal"/>
    <w:rsid w:val="0091514F"/>
    <w:pPr>
      <w:jc w:val="center"/>
    </w:pPr>
    <w:rPr>
      <w:sz w:val="21"/>
      <w:szCs w:val="21"/>
    </w:rPr>
  </w:style>
  <w:style w:type="paragraph" w:customStyle="1" w:styleId="p3">
    <w:name w:val="p3"/>
    <w:basedOn w:val="Normal"/>
    <w:rsid w:val="0091514F"/>
    <w:pPr>
      <w:ind w:left="-203"/>
      <w:jc w:val="center"/>
    </w:pPr>
    <w:rPr>
      <w:sz w:val="21"/>
      <w:szCs w:val="21"/>
    </w:rPr>
  </w:style>
  <w:style w:type="paragraph" w:customStyle="1" w:styleId="p4">
    <w:name w:val="p4"/>
    <w:basedOn w:val="Normal"/>
    <w:rsid w:val="0091514F"/>
    <w:pPr>
      <w:jc w:val="center"/>
    </w:pPr>
    <w:rPr>
      <w:sz w:val="18"/>
      <w:szCs w:val="18"/>
    </w:rPr>
  </w:style>
  <w:style w:type="paragraph" w:customStyle="1" w:styleId="p5">
    <w:name w:val="p5"/>
    <w:basedOn w:val="Normal"/>
    <w:rsid w:val="0091514F"/>
    <w:pPr>
      <w:jc w:val="center"/>
    </w:pPr>
    <w:rPr>
      <w:sz w:val="18"/>
      <w:szCs w:val="18"/>
    </w:rPr>
  </w:style>
  <w:style w:type="paragraph" w:customStyle="1" w:styleId="p6">
    <w:name w:val="p6"/>
    <w:basedOn w:val="Normal"/>
    <w:rsid w:val="0091514F"/>
    <w:rPr>
      <w:sz w:val="18"/>
      <w:szCs w:val="18"/>
    </w:rPr>
  </w:style>
  <w:style w:type="paragraph" w:customStyle="1" w:styleId="p7">
    <w:name w:val="p7"/>
    <w:basedOn w:val="Normal"/>
    <w:rsid w:val="0091514F"/>
    <w:rPr>
      <w:sz w:val="18"/>
      <w:szCs w:val="18"/>
    </w:rPr>
  </w:style>
  <w:style w:type="character" w:customStyle="1" w:styleId="s1">
    <w:name w:val="s1"/>
    <w:basedOn w:val="DefaultParagraphFont"/>
    <w:rsid w:val="0091514F"/>
    <w:rPr>
      <w:u w:val="single"/>
    </w:rPr>
  </w:style>
  <w:style w:type="character" w:customStyle="1" w:styleId="apple-tab-span">
    <w:name w:val="apple-tab-span"/>
    <w:basedOn w:val="DefaultParagraphFont"/>
    <w:rsid w:val="0091514F"/>
  </w:style>
  <w:style w:type="character" w:customStyle="1" w:styleId="apple-converted-space">
    <w:name w:val="apple-converted-space"/>
    <w:basedOn w:val="DefaultParagraphFont"/>
    <w:rsid w:val="00FC4FAE"/>
  </w:style>
  <w:style w:type="paragraph" w:styleId="NormalWeb">
    <w:name w:val="Normal (Web)"/>
    <w:basedOn w:val="Normal"/>
    <w:uiPriority w:val="99"/>
    <w:rsid w:val="00FC4FAE"/>
    <w:pPr>
      <w:spacing w:before="100" w:beforeAutospacing="1" w:after="100" w:afterAutospacing="1"/>
    </w:pPr>
    <w:rPr>
      <w:rFonts w:eastAsia="Times New Roman"/>
      <w:lang w:val="id-ID" w:eastAsia="id-ID"/>
    </w:rPr>
  </w:style>
  <w:style w:type="character" w:styleId="Strong">
    <w:name w:val="Strong"/>
    <w:basedOn w:val="DefaultParagraphFont"/>
    <w:uiPriority w:val="22"/>
    <w:qFormat/>
    <w:rsid w:val="00FC4FAE"/>
    <w:rPr>
      <w:b/>
      <w:bCs/>
    </w:rPr>
  </w:style>
  <w:style w:type="character" w:customStyle="1" w:styleId="Heading2Char">
    <w:name w:val="Heading 2 Char"/>
    <w:basedOn w:val="DefaultParagraphFont"/>
    <w:link w:val="Heading2"/>
    <w:uiPriority w:val="9"/>
    <w:rsid w:val="006F3ACE"/>
    <w:rPr>
      <w:rFonts w:ascii="Times New Roman" w:eastAsia="Times New Roman" w:hAnsi="Times New Roman" w:cs="Times New Roman"/>
      <w:b/>
      <w:bCs/>
      <w:sz w:val="36"/>
      <w:szCs w:val="36"/>
    </w:rPr>
  </w:style>
  <w:style w:type="character" w:customStyle="1" w:styleId="badge">
    <w:name w:val="badge"/>
    <w:basedOn w:val="DefaultParagraphFont"/>
    <w:rsid w:val="006F3ACE"/>
  </w:style>
  <w:style w:type="paragraph" w:styleId="Title">
    <w:name w:val="Title"/>
    <w:basedOn w:val="Normal"/>
    <w:link w:val="TitleChar"/>
    <w:uiPriority w:val="10"/>
    <w:qFormat/>
    <w:rsid w:val="00054685"/>
    <w:pPr>
      <w:widowControl w:val="0"/>
      <w:autoSpaceDE w:val="0"/>
      <w:autoSpaceDN w:val="0"/>
      <w:spacing w:before="4"/>
    </w:pPr>
    <w:rPr>
      <w:rFonts w:eastAsia="Times New Roman"/>
      <w:sz w:val="22"/>
      <w:szCs w:val="22"/>
    </w:rPr>
  </w:style>
  <w:style w:type="character" w:customStyle="1" w:styleId="TitleChar">
    <w:name w:val="Title Char"/>
    <w:basedOn w:val="DefaultParagraphFont"/>
    <w:link w:val="Title"/>
    <w:uiPriority w:val="10"/>
    <w:rsid w:val="00054685"/>
    <w:rPr>
      <w:rFonts w:ascii="Times New Roman" w:eastAsia="Times New Roman" w:hAnsi="Times New Roman" w:cs="Times New Roman"/>
      <w:sz w:val="22"/>
      <w:szCs w:val="22"/>
    </w:rPr>
  </w:style>
  <w:style w:type="paragraph" w:customStyle="1" w:styleId="msonormal0">
    <w:name w:val="msonormal"/>
    <w:basedOn w:val="Normal"/>
    <w:rsid w:val="000C2FC2"/>
    <w:pPr>
      <w:spacing w:before="100" w:beforeAutospacing="1" w:after="100" w:afterAutospacing="1"/>
    </w:pPr>
    <w:rPr>
      <w:rFonts w:eastAsia="Times New Roman"/>
      <w:lang w:val="id-ID" w:eastAsia="id-ID"/>
    </w:rPr>
  </w:style>
  <w:style w:type="paragraph" w:customStyle="1" w:styleId="p8">
    <w:name w:val="p8"/>
    <w:basedOn w:val="Normal"/>
    <w:rsid w:val="000C2FC2"/>
    <w:pPr>
      <w:ind w:left="540"/>
      <w:jc w:val="both"/>
    </w:pPr>
    <w:rPr>
      <w:sz w:val="18"/>
      <w:szCs w:val="18"/>
    </w:rPr>
  </w:style>
  <w:style w:type="paragraph" w:customStyle="1" w:styleId="p9">
    <w:name w:val="p9"/>
    <w:basedOn w:val="Normal"/>
    <w:rsid w:val="000C2FC2"/>
    <w:pPr>
      <w:spacing w:after="150"/>
      <w:jc w:val="both"/>
    </w:pPr>
    <w:rPr>
      <w:sz w:val="18"/>
      <w:szCs w:val="18"/>
    </w:rPr>
  </w:style>
  <w:style w:type="paragraph" w:customStyle="1" w:styleId="p10">
    <w:name w:val="p10"/>
    <w:basedOn w:val="Normal"/>
    <w:rsid w:val="000C2FC2"/>
    <w:pPr>
      <w:spacing w:after="150"/>
      <w:ind w:left="1080"/>
      <w:jc w:val="both"/>
    </w:pPr>
    <w:rPr>
      <w:sz w:val="18"/>
      <w:szCs w:val="18"/>
    </w:rPr>
  </w:style>
  <w:style w:type="paragraph" w:customStyle="1" w:styleId="p11">
    <w:name w:val="p11"/>
    <w:basedOn w:val="Normal"/>
    <w:rsid w:val="000C2FC2"/>
    <w:pPr>
      <w:spacing w:after="150"/>
      <w:ind w:left="1064"/>
      <w:jc w:val="both"/>
    </w:pPr>
    <w:rPr>
      <w:sz w:val="18"/>
      <w:szCs w:val="18"/>
    </w:rPr>
  </w:style>
  <w:style w:type="paragraph" w:customStyle="1" w:styleId="p13">
    <w:name w:val="p13"/>
    <w:basedOn w:val="Normal"/>
    <w:rsid w:val="000C2FC2"/>
    <w:pPr>
      <w:ind w:left="540"/>
    </w:pPr>
    <w:rPr>
      <w:sz w:val="18"/>
      <w:szCs w:val="18"/>
    </w:rPr>
  </w:style>
  <w:style w:type="paragraph" w:customStyle="1" w:styleId="p14">
    <w:name w:val="p14"/>
    <w:basedOn w:val="Normal"/>
    <w:rsid w:val="000C2FC2"/>
    <w:pPr>
      <w:spacing w:after="150"/>
      <w:jc w:val="center"/>
    </w:pPr>
    <w:rPr>
      <w:sz w:val="18"/>
      <w:szCs w:val="18"/>
    </w:rPr>
  </w:style>
  <w:style w:type="paragraph" w:customStyle="1" w:styleId="p15">
    <w:name w:val="p15"/>
    <w:basedOn w:val="Normal"/>
    <w:rsid w:val="000C2FC2"/>
    <w:pPr>
      <w:spacing w:after="150"/>
    </w:pPr>
    <w:rPr>
      <w:sz w:val="18"/>
      <w:szCs w:val="18"/>
    </w:rPr>
  </w:style>
  <w:style w:type="paragraph" w:customStyle="1" w:styleId="p16">
    <w:name w:val="p16"/>
    <w:basedOn w:val="Normal"/>
    <w:rsid w:val="000C2FC2"/>
    <w:pPr>
      <w:spacing w:after="150"/>
    </w:pPr>
    <w:rPr>
      <w:rFonts w:ascii="Helvetica" w:hAnsi="Helvetica"/>
      <w:sz w:val="17"/>
      <w:szCs w:val="17"/>
    </w:rPr>
  </w:style>
  <w:style w:type="paragraph" w:customStyle="1" w:styleId="p17">
    <w:name w:val="p17"/>
    <w:basedOn w:val="Normal"/>
    <w:rsid w:val="000C2FC2"/>
    <w:pPr>
      <w:jc w:val="both"/>
    </w:pPr>
    <w:rPr>
      <w:rFonts w:ascii="Helvetica" w:hAnsi="Helvetica"/>
      <w:sz w:val="17"/>
      <w:szCs w:val="17"/>
    </w:rPr>
  </w:style>
  <w:style w:type="paragraph" w:customStyle="1" w:styleId="p18">
    <w:name w:val="p18"/>
    <w:basedOn w:val="Normal"/>
    <w:rsid w:val="000C2FC2"/>
    <w:pPr>
      <w:ind w:left="107"/>
      <w:jc w:val="both"/>
    </w:pPr>
    <w:rPr>
      <w:sz w:val="18"/>
      <w:szCs w:val="18"/>
    </w:rPr>
  </w:style>
  <w:style w:type="paragraph" w:customStyle="1" w:styleId="p19">
    <w:name w:val="p19"/>
    <w:basedOn w:val="Normal"/>
    <w:rsid w:val="000C2FC2"/>
    <w:pPr>
      <w:spacing w:after="150"/>
      <w:jc w:val="both"/>
    </w:pPr>
    <w:rPr>
      <w:sz w:val="18"/>
      <w:szCs w:val="18"/>
    </w:rPr>
  </w:style>
  <w:style w:type="paragraph" w:customStyle="1" w:styleId="p20">
    <w:name w:val="p20"/>
    <w:basedOn w:val="Normal"/>
    <w:rsid w:val="000C2FC2"/>
    <w:pPr>
      <w:ind w:left="107"/>
      <w:jc w:val="both"/>
    </w:pPr>
    <w:rPr>
      <w:sz w:val="18"/>
      <w:szCs w:val="18"/>
    </w:rPr>
  </w:style>
  <w:style w:type="paragraph" w:styleId="BodyText">
    <w:name w:val="Body Text"/>
    <w:basedOn w:val="Normal"/>
    <w:link w:val="BodyTextChar"/>
    <w:uiPriority w:val="1"/>
    <w:unhideWhenUsed/>
    <w:qFormat/>
    <w:rsid w:val="00DA1500"/>
    <w:pPr>
      <w:widowControl w:val="0"/>
      <w:autoSpaceDE w:val="0"/>
      <w:autoSpaceDN w:val="0"/>
    </w:pPr>
    <w:rPr>
      <w:rFonts w:eastAsia="Times New Roman"/>
      <w:i/>
      <w:iCs/>
    </w:rPr>
  </w:style>
  <w:style w:type="character" w:customStyle="1" w:styleId="BodyTextChar">
    <w:name w:val="Body Text Char"/>
    <w:basedOn w:val="DefaultParagraphFont"/>
    <w:link w:val="BodyText"/>
    <w:uiPriority w:val="1"/>
    <w:rsid w:val="00DA1500"/>
    <w:rPr>
      <w:rFonts w:ascii="Times New Roman" w:eastAsia="Times New Roman" w:hAnsi="Times New Roman" w:cs="Times New Roman"/>
      <w:i/>
      <w:iCs/>
    </w:rPr>
  </w:style>
  <w:style w:type="paragraph" w:styleId="EndnoteText">
    <w:name w:val="endnote text"/>
    <w:basedOn w:val="Normal"/>
    <w:link w:val="EndnoteTextChar"/>
    <w:uiPriority w:val="99"/>
    <w:semiHidden/>
    <w:unhideWhenUsed/>
    <w:rsid w:val="00C9281F"/>
    <w:rPr>
      <w:sz w:val="20"/>
      <w:szCs w:val="20"/>
    </w:rPr>
  </w:style>
  <w:style w:type="character" w:customStyle="1" w:styleId="EndnoteTextChar">
    <w:name w:val="Endnote Text Char"/>
    <w:basedOn w:val="DefaultParagraphFont"/>
    <w:link w:val="EndnoteText"/>
    <w:uiPriority w:val="99"/>
    <w:semiHidden/>
    <w:rsid w:val="00C9281F"/>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C928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09484">
      <w:bodyDiv w:val="1"/>
      <w:marLeft w:val="0"/>
      <w:marRight w:val="0"/>
      <w:marTop w:val="0"/>
      <w:marBottom w:val="0"/>
      <w:divBdr>
        <w:top w:val="none" w:sz="0" w:space="0" w:color="auto"/>
        <w:left w:val="none" w:sz="0" w:space="0" w:color="auto"/>
        <w:bottom w:val="none" w:sz="0" w:space="0" w:color="auto"/>
        <w:right w:val="none" w:sz="0" w:space="0" w:color="auto"/>
      </w:divBdr>
    </w:div>
    <w:div w:id="245383234">
      <w:bodyDiv w:val="1"/>
      <w:marLeft w:val="0"/>
      <w:marRight w:val="0"/>
      <w:marTop w:val="0"/>
      <w:marBottom w:val="0"/>
      <w:divBdr>
        <w:top w:val="none" w:sz="0" w:space="0" w:color="auto"/>
        <w:left w:val="none" w:sz="0" w:space="0" w:color="auto"/>
        <w:bottom w:val="none" w:sz="0" w:space="0" w:color="auto"/>
        <w:right w:val="none" w:sz="0" w:space="0" w:color="auto"/>
      </w:divBdr>
    </w:div>
    <w:div w:id="731001898">
      <w:bodyDiv w:val="1"/>
      <w:marLeft w:val="0"/>
      <w:marRight w:val="0"/>
      <w:marTop w:val="0"/>
      <w:marBottom w:val="0"/>
      <w:divBdr>
        <w:top w:val="none" w:sz="0" w:space="0" w:color="auto"/>
        <w:left w:val="none" w:sz="0" w:space="0" w:color="auto"/>
        <w:bottom w:val="none" w:sz="0" w:space="0" w:color="auto"/>
        <w:right w:val="none" w:sz="0" w:space="0" w:color="auto"/>
      </w:divBdr>
    </w:div>
    <w:div w:id="745222638">
      <w:bodyDiv w:val="1"/>
      <w:marLeft w:val="0"/>
      <w:marRight w:val="0"/>
      <w:marTop w:val="0"/>
      <w:marBottom w:val="0"/>
      <w:divBdr>
        <w:top w:val="none" w:sz="0" w:space="0" w:color="auto"/>
        <w:left w:val="none" w:sz="0" w:space="0" w:color="auto"/>
        <w:bottom w:val="none" w:sz="0" w:space="0" w:color="auto"/>
        <w:right w:val="none" w:sz="0" w:space="0" w:color="auto"/>
      </w:divBdr>
    </w:div>
    <w:div w:id="788167329">
      <w:bodyDiv w:val="1"/>
      <w:marLeft w:val="0"/>
      <w:marRight w:val="0"/>
      <w:marTop w:val="0"/>
      <w:marBottom w:val="0"/>
      <w:divBdr>
        <w:top w:val="none" w:sz="0" w:space="0" w:color="auto"/>
        <w:left w:val="none" w:sz="0" w:space="0" w:color="auto"/>
        <w:bottom w:val="none" w:sz="0" w:space="0" w:color="auto"/>
        <w:right w:val="none" w:sz="0" w:space="0" w:color="auto"/>
      </w:divBdr>
    </w:div>
    <w:div w:id="794980438">
      <w:bodyDiv w:val="1"/>
      <w:marLeft w:val="0"/>
      <w:marRight w:val="0"/>
      <w:marTop w:val="0"/>
      <w:marBottom w:val="0"/>
      <w:divBdr>
        <w:top w:val="none" w:sz="0" w:space="0" w:color="auto"/>
        <w:left w:val="none" w:sz="0" w:space="0" w:color="auto"/>
        <w:bottom w:val="none" w:sz="0" w:space="0" w:color="auto"/>
        <w:right w:val="none" w:sz="0" w:space="0" w:color="auto"/>
      </w:divBdr>
    </w:div>
    <w:div w:id="1039741509">
      <w:bodyDiv w:val="1"/>
      <w:marLeft w:val="0"/>
      <w:marRight w:val="0"/>
      <w:marTop w:val="0"/>
      <w:marBottom w:val="0"/>
      <w:divBdr>
        <w:top w:val="none" w:sz="0" w:space="0" w:color="auto"/>
        <w:left w:val="none" w:sz="0" w:space="0" w:color="auto"/>
        <w:bottom w:val="none" w:sz="0" w:space="0" w:color="auto"/>
        <w:right w:val="none" w:sz="0" w:space="0" w:color="auto"/>
      </w:divBdr>
    </w:div>
    <w:div w:id="1076439557">
      <w:bodyDiv w:val="1"/>
      <w:marLeft w:val="0"/>
      <w:marRight w:val="0"/>
      <w:marTop w:val="0"/>
      <w:marBottom w:val="0"/>
      <w:divBdr>
        <w:top w:val="none" w:sz="0" w:space="0" w:color="auto"/>
        <w:left w:val="none" w:sz="0" w:space="0" w:color="auto"/>
        <w:bottom w:val="none" w:sz="0" w:space="0" w:color="auto"/>
        <w:right w:val="none" w:sz="0" w:space="0" w:color="auto"/>
      </w:divBdr>
    </w:div>
    <w:div w:id="1146892545">
      <w:bodyDiv w:val="1"/>
      <w:marLeft w:val="0"/>
      <w:marRight w:val="0"/>
      <w:marTop w:val="0"/>
      <w:marBottom w:val="0"/>
      <w:divBdr>
        <w:top w:val="none" w:sz="0" w:space="0" w:color="auto"/>
        <w:left w:val="none" w:sz="0" w:space="0" w:color="auto"/>
        <w:bottom w:val="none" w:sz="0" w:space="0" w:color="auto"/>
        <w:right w:val="none" w:sz="0" w:space="0" w:color="auto"/>
      </w:divBdr>
    </w:div>
    <w:div w:id="1164471617">
      <w:bodyDiv w:val="1"/>
      <w:marLeft w:val="0"/>
      <w:marRight w:val="0"/>
      <w:marTop w:val="0"/>
      <w:marBottom w:val="0"/>
      <w:divBdr>
        <w:top w:val="none" w:sz="0" w:space="0" w:color="auto"/>
        <w:left w:val="none" w:sz="0" w:space="0" w:color="auto"/>
        <w:bottom w:val="none" w:sz="0" w:space="0" w:color="auto"/>
        <w:right w:val="none" w:sz="0" w:space="0" w:color="auto"/>
      </w:divBdr>
    </w:div>
    <w:div w:id="1469125250">
      <w:bodyDiv w:val="1"/>
      <w:marLeft w:val="0"/>
      <w:marRight w:val="0"/>
      <w:marTop w:val="0"/>
      <w:marBottom w:val="0"/>
      <w:divBdr>
        <w:top w:val="none" w:sz="0" w:space="0" w:color="auto"/>
        <w:left w:val="none" w:sz="0" w:space="0" w:color="auto"/>
        <w:bottom w:val="none" w:sz="0" w:space="0" w:color="auto"/>
        <w:right w:val="none" w:sz="0" w:space="0" w:color="auto"/>
      </w:divBdr>
    </w:div>
    <w:div w:id="1517580037">
      <w:bodyDiv w:val="1"/>
      <w:marLeft w:val="0"/>
      <w:marRight w:val="0"/>
      <w:marTop w:val="0"/>
      <w:marBottom w:val="0"/>
      <w:divBdr>
        <w:top w:val="none" w:sz="0" w:space="0" w:color="auto"/>
        <w:left w:val="none" w:sz="0" w:space="0" w:color="auto"/>
        <w:bottom w:val="none" w:sz="0" w:space="0" w:color="auto"/>
        <w:right w:val="none" w:sz="0" w:space="0" w:color="auto"/>
      </w:divBdr>
    </w:div>
    <w:div w:id="1689598421">
      <w:bodyDiv w:val="1"/>
      <w:marLeft w:val="0"/>
      <w:marRight w:val="0"/>
      <w:marTop w:val="0"/>
      <w:marBottom w:val="0"/>
      <w:divBdr>
        <w:top w:val="none" w:sz="0" w:space="0" w:color="auto"/>
        <w:left w:val="none" w:sz="0" w:space="0" w:color="auto"/>
        <w:bottom w:val="none" w:sz="0" w:space="0" w:color="auto"/>
        <w:right w:val="none" w:sz="0" w:space="0" w:color="auto"/>
      </w:divBdr>
    </w:div>
    <w:div w:id="1800415002">
      <w:bodyDiv w:val="1"/>
      <w:marLeft w:val="0"/>
      <w:marRight w:val="0"/>
      <w:marTop w:val="0"/>
      <w:marBottom w:val="0"/>
      <w:divBdr>
        <w:top w:val="none" w:sz="0" w:space="0" w:color="auto"/>
        <w:left w:val="none" w:sz="0" w:space="0" w:color="auto"/>
        <w:bottom w:val="none" w:sz="0" w:space="0" w:color="auto"/>
        <w:right w:val="none" w:sz="0" w:space="0" w:color="auto"/>
      </w:divBdr>
    </w:div>
    <w:div w:id="20731171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5.jpeg"/><Relationship Id="rId21" Type="http://schemas.openxmlformats.org/officeDocument/2006/relationships/image" Target="media/image10.emf"/><Relationship Id="rId34" Type="http://schemas.openxmlformats.org/officeDocument/2006/relationships/image" Target="media/image21.jpeg"/><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yperlink" Target="http://e-repository.perpus.iainsalatiga.ac.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emf"/><Relationship Id="rId32" Type="http://schemas.openxmlformats.org/officeDocument/2006/relationships/image" Target="media/image20.emf"/><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image" Target="media/image8.emf"/><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8.png"/><Relationship Id="rId35" Type="http://schemas.openxmlformats.org/officeDocument/2006/relationships/header" Target="header3.xml"/><Relationship Id="rId43" Type="http://schemas.openxmlformats.org/officeDocument/2006/relationships/footer" Target="foot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footer" Target="footer3.xml"/><Relationship Id="rId38" Type="http://schemas.openxmlformats.org/officeDocument/2006/relationships/image" Target="media/image24.jpeg"/><Relationship Id="rId20" Type="http://schemas.openxmlformats.org/officeDocument/2006/relationships/image" Target="media/image9.emf"/><Relationship Id="rId4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Fua20</b:Tag>
    <b:SourceType>JournalArticle</b:SourceType>
    <b:Guid>{8F1F686F-5E35-5C44-925D-18764BEF2BE8}</b:Guid>
    <b:Title>PENGARUH BUDAYA ORGANISASI, KEMAMPUAN KERJA  DAN KOMITMEN ORGANISASI TERHADAP ORGANIZATIONAL  CITIZENSHIP BEHAVIOR (OCB) PEGAWAI</b:Title>
    <b:Year>2020</b:Year>
    <b:Pages>408-420</b:Pages>
    <b:JournalName>Jurnal Mitra Manajemen (JMM Online)</b:JournalName>
    <b:Volume>4</b:Volume>
    <b:Issue>3</b:Issue>
    <b:Author>
      <b:Author>
        <b:NameList>
          <b:Person>
            <b:Last>Fuad</b:Last>
            <b:First>Ahmad </b:First>
          </b:Person>
          <b:Person>
            <b:Last>Utari</b:Last>
            <b:First>Woro </b:First>
          </b:Person>
          <b:Person>
            <b:Last>Mardi W.</b:Last>
            <b:First>Nugroho </b:First>
          </b:Person>
        </b:NameList>
      </b:Author>
    </b:Author>
    <b:RefOrder>1</b:RefOrder>
  </b:Source>
  <b:Source>
    <b:Tag>MUS18</b:Tag>
    <b:SourceType>Report</b:SourceType>
    <b:Guid>{7421B73F-7BC4-0840-A923-794F523C6D9C}</b:Guid>
    <b:Title>PENGARUH BUDAYA ORGANISASI TERHADAP  ORGANIZATIONAL CITIZENSHIP BEHAVIOR (OCB)  KARYAWAN MELALUI KOMITMEN ORGANISASI  SEBAGAI VARIABEL INTERVENING  (Studi Pada BPRS PNM Binama Semarang)</b:Title>
    <b:Publisher>http://e-repository.perpus.iainsalatiga.ac.id/</b:Publisher>
    <b:City>Salatiga</b:City>
    <b:Year>2018</b:Year>
    <b:Pages>20</b:Pages>
    <b:Author>
      <b:Author>
        <b:NameList>
          <b:Person>
            <b:Last>MUSYAFIDAH</b:Last>
            <b:First>NURUL</b:First>
          </b:Person>
        </b:NameList>
      </b:Author>
    </b:Author>
    <b:Institution>INSTITUT AGAMA ISLAM NEGERI SALATIGA</b:Institution>
    <b:Department>FAKULTAS EKONOMI DAN BISNIS ISLAM  </b:Department>
    <b:RefOrder>3</b:RefOrder>
  </b:Source>
  <b:Source>
    <b:Tag>Rah20</b:Tag>
    <b:SourceType>JournalArticle</b:SourceType>
    <b:Guid>{A59930AE-876B-874B-8988-42866AB1D233}</b:Guid>
    <b:Title>PENGARUH EFIKASI DIRI, KEPEMIMPINAN, MOTIVASI DAN FASILITAS  KERJA TERHADAP KINERJA PEGAWAI KANTOR PELAYANAN PAJAK  PRATAMA PEKANBARU SENAPELAN</b:Title>
    <b:JournalName>Manajemen Bisnis Jurnal Magister Manajemen</b:JournalName>
    <b:Year>2020</b:Year>
    <b:Volume>2</b:Volume>
    <b:Issue>1</b:Issue>
    <b:Pages>56-62</b:Pages>
    <b:Author>
      <b:Author>
        <b:NameList>
          <b:Person>
            <b:Last>Rahmi</b:Last>
            <b:First>Fauziah </b:First>
          </b:Person>
        </b:NameList>
      </b:Author>
    </b:Author>
    <b:RefOrder>2</b:RefOrder>
  </b:Source>
  <b:Source>
    <b:Tag>Was18</b:Tag>
    <b:SourceType>JournalArticle</b:SourceType>
    <b:Guid>{007239A5-ACA3-5B4C-BD7A-C02081073E1C}</b:Guid>
    <b:Title>Efikasi Diri terhadap Kinerja Karyawan PDAM Tirtanadi Unit Instalasi  Pengolahan Air Sunggal</b:Title>
    <b:JournalName>Jurnal Kajian Konseling dan Pendidikan</b:JournalName>
    <b:Year>2018</b:Year>
    <b:Volume>1</b:Volume>
    <b:Issue>2</b:Issue>
    <b:Pages>35-42</b:Pages>
    <b:Author>
      <b:Author>
        <b:NameList>
          <b:Person>
            <b:Last>Wastuti</b:Last>
            <b:Middle>Ngayomi Yudha </b:Middle>
            <b:First>Sri </b:First>
          </b:Person>
        </b:NameList>
      </b:Author>
    </b:Author>
    <b:RefOrder>1</b:RefOrder>
  </b:Source>
</b:Sources>
</file>

<file path=customXml/itemProps1.xml><?xml version="1.0" encoding="utf-8"?>
<ds:datastoreItem xmlns:ds="http://schemas.openxmlformats.org/officeDocument/2006/customXml" ds:itemID="{00833AA6-515E-4A64-8D9E-BAFE7C3A9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128</Pages>
  <Words>20835</Words>
  <Characters>118764</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139321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user</cp:lastModifiedBy>
  <cp:revision>74</cp:revision>
  <cp:lastPrinted>2021-11-24T08:24:00Z</cp:lastPrinted>
  <dcterms:created xsi:type="dcterms:W3CDTF">2021-03-02T23:33:00Z</dcterms:created>
  <dcterms:modified xsi:type="dcterms:W3CDTF">2021-11-24T08:26:00Z</dcterms:modified>
</cp:coreProperties>
</file>