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0B4" w:rsidRDefault="00C900B4" w:rsidP="00C900B4">
      <w:pPr>
        <w:spacing w:after="0" w:line="240" w:lineRule="auto"/>
        <w:jc w:val="center"/>
        <w:rPr>
          <w:rFonts w:ascii="Times New Roman" w:hAnsi="Times New Roman" w:cs="Times New Roman"/>
          <w:b/>
          <w:sz w:val="32"/>
          <w:szCs w:val="32"/>
          <w:lang w:val="en-US"/>
        </w:rPr>
      </w:pPr>
      <w:r w:rsidRPr="00AF1688">
        <w:rPr>
          <w:rFonts w:ascii="Times New Roman" w:hAnsi="Times New Roman" w:cs="Times New Roman"/>
          <w:b/>
          <w:sz w:val="32"/>
          <w:szCs w:val="32"/>
        </w:rPr>
        <w:t>PENGARUH PENAMBAHAN KENTANG</w:t>
      </w:r>
    </w:p>
    <w:p w:rsidR="00C900B4" w:rsidRPr="00AF1688" w:rsidRDefault="00C900B4" w:rsidP="00C900B4">
      <w:pPr>
        <w:spacing w:after="0" w:line="240" w:lineRule="auto"/>
        <w:jc w:val="center"/>
        <w:rPr>
          <w:rFonts w:ascii="Times New Roman" w:hAnsi="Times New Roman" w:cs="Times New Roman"/>
          <w:b/>
          <w:i/>
          <w:sz w:val="32"/>
          <w:szCs w:val="32"/>
          <w:lang w:val="en-US"/>
        </w:rPr>
      </w:pPr>
      <w:r>
        <w:rPr>
          <w:rFonts w:ascii="Times New Roman" w:hAnsi="Times New Roman" w:cs="Times New Roman"/>
          <w:b/>
          <w:i/>
          <w:sz w:val="32"/>
          <w:szCs w:val="32"/>
          <w:lang w:val="en-US"/>
        </w:rPr>
        <w:t>(Solanum tuberosum L</w:t>
      </w:r>
      <w:r w:rsidRPr="00AF1688">
        <w:rPr>
          <w:rFonts w:ascii="Times New Roman" w:hAnsi="Times New Roman" w:cs="Times New Roman"/>
          <w:b/>
          <w:i/>
          <w:sz w:val="32"/>
          <w:szCs w:val="32"/>
          <w:lang w:val="en-US"/>
        </w:rPr>
        <w:t>)</w:t>
      </w:r>
      <w:r w:rsidRPr="00AF1688">
        <w:rPr>
          <w:rFonts w:ascii="Times New Roman" w:hAnsi="Times New Roman" w:cs="Times New Roman"/>
          <w:b/>
          <w:sz w:val="32"/>
          <w:szCs w:val="32"/>
        </w:rPr>
        <w:t xml:space="preserve"> PADA PEMBUATAN BISKUIT LABU KUNING</w:t>
      </w:r>
      <w:r w:rsidRPr="00AF1688">
        <w:rPr>
          <w:rFonts w:ascii="Times New Roman" w:hAnsi="Times New Roman" w:cs="Times New Roman"/>
          <w:b/>
          <w:sz w:val="32"/>
          <w:szCs w:val="32"/>
          <w:lang w:val="en-US"/>
        </w:rPr>
        <w:t xml:space="preserve"> </w:t>
      </w:r>
      <w:r w:rsidRPr="00AF1688">
        <w:rPr>
          <w:rFonts w:ascii="Times New Roman" w:hAnsi="Times New Roman" w:cs="Times New Roman"/>
          <w:b/>
          <w:i/>
          <w:sz w:val="32"/>
          <w:szCs w:val="32"/>
          <w:lang w:val="en-US"/>
        </w:rPr>
        <w:t>(Cucurbita moschata durch)</w:t>
      </w:r>
    </w:p>
    <w:p w:rsidR="00C900B4" w:rsidRPr="008C4C06" w:rsidRDefault="00C900B4" w:rsidP="00C900B4">
      <w:pPr>
        <w:spacing w:line="240" w:lineRule="auto"/>
        <w:rPr>
          <w:rFonts w:ascii="Times New Roman" w:hAnsi="Times New Roman" w:cs="Times New Roman"/>
          <w:b/>
          <w:sz w:val="28"/>
          <w:szCs w:val="28"/>
          <w:lang w:val="en-US"/>
        </w:rPr>
      </w:pPr>
    </w:p>
    <w:p w:rsidR="00C900B4" w:rsidRPr="00062339" w:rsidRDefault="00C900B4" w:rsidP="00C900B4">
      <w:pPr>
        <w:spacing w:line="240" w:lineRule="auto"/>
        <w:jc w:val="center"/>
        <w:rPr>
          <w:rFonts w:ascii="Times New Roman" w:hAnsi="Times New Roman" w:cs="Times New Roman"/>
          <w:b/>
          <w:sz w:val="28"/>
          <w:szCs w:val="28"/>
        </w:rPr>
      </w:pPr>
      <w:r w:rsidRPr="00062339">
        <w:rPr>
          <w:rFonts w:ascii="Times New Roman" w:hAnsi="Times New Roman" w:cs="Times New Roman"/>
          <w:b/>
          <w:sz w:val="28"/>
          <w:szCs w:val="28"/>
        </w:rPr>
        <w:t>Oleh:</w:t>
      </w:r>
    </w:p>
    <w:p w:rsidR="00C900B4" w:rsidRPr="00062339" w:rsidRDefault="00C900B4" w:rsidP="00C900B4">
      <w:pPr>
        <w:spacing w:line="240" w:lineRule="auto"/>
        <w:jc w:val="center"/>
        <w:rPr>
          <w:rFonts w:ascii="Times New Roman" w:hAnsi="Times New Roman" w:cs="Times New Roman"/>
          <w:b/>
          <w:sz w:val="28"/>
          <w:szCs w:val="28"/>
        </w:rPr>
      </w:pPr>
      <w:r w:rsidRPr="00062339">
        <w:rPr>
          <w:rFonts w:ascii="Times New Roman" w:hAnsi="Times New Roman" w:cs="Times New Roman"/>
          <w:b/>
          <w:sz w:val="28"/>
          <w:szCs w:val="28"/>
        </w:rPr>
        <w:t>FITRIYANTI MA’RUF</w:t>
      </w:r>
    </w:p>
    <w:p w:rsidR="00C900B4" w:rsidRPr="00062339" w:rsidRDefault="00C900B4" w:rsidP="00C900B4">
      <w:pPr>
        <w:spacing w:line="240" w:lineRule="auto"/>
        <w:jc w:val="center"/>
        <w:rPr>
          <w:rFonts w:ascii="Times New Roman" w:hAnsi="Times New Roman" w:cs="Times New Roman"/>
          <w:b/>
          <w:sz w:val="28"/>
          <w:szCs w:val="28"/>
        </w:rPr>
      </w:pPr>
      <w:r w:rsidRPr="00062339">
        <w:rPr>
          <w:rFonts w:ascii="Times New Roman" w:hAnsi="Times New Roman" w:cs="Times New Roman"/>
          <w:b/>
          <w:sz w:val="28"/>
          <w:szCs w:val="28"/>
        </w:rPr>
        <w:t>P 23 15 027</w:t>
      </w:r>
    </w:p>
    <w:p w:rsidR="00C900B4" w:rsidRDefault="00C900B4" w:rsidP="00C900B4">
      <w:pPr>
        <w:spacing w:line="240" w:lineRule="auto"/>
        <w:jc w:val="center"/>
        <w:rPr>
          <w:rFonts w:ascii="Times New Roman" w:hAnsi="Times New Roman" w:cs="Times New Roman"/>
          <w:b/>
          <w:sz w:val="28"/>
          <w:szCs w:val="28"/>
          <w:lang w:val="en-US"/>
        </w:rPr>
      </w:pPr>
    </w:p>
    <w:p w:rsidR="00C900B4" w:rsidRPr="008C4C06" w:rsidRDefault="00C900B4" w:rsidP="00C900B4">
      <w:p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SKRIPSI</w:t>
      </w:r>
    </w:p>
    <w:p w:rsidR="00C900B4" w:rsidRDefault="00C900B4" w:rsidP="00C900B4">
      <w:pPr>
        <w:spacing w:line="240" w:lineRule="auto"/>
        <w:rPr>
          <w:rFonts w:ascii="Times New Roman" w:hAnsi="Times New Roman" w:cs="Times New Roman"/>
          <w:b/>
          <w:sz w:val="28"/>
          <w:szCs w:val="28"/>
          <w:lang w:val="en-US"/>
        </w:rPr>
      </w:pPr>
    </w:p>
    <w:p w:rsidR="00C900B4" w:rsidRPr="00F35548" w:rsidRDefault="00C900B4" w:rsidP="00C900B4">
      <w:pPr>
        <w:spacing w:line="240" w:lineRule="auto"/>
        <w:rPr>
          <w:rFonts w:ascii="Times New Roman" w:hAnsi="Times New Roman" w:cs="Times New Roman"/>
          <w:b/>
          <w:color w:val="FF0000"/>
          <w:sz w:val="28"/>
          <w:szCs w:val="28"/>
          <w:lang w:val="en-US"/>
        </w:rPr>
      </w:pPr>
    </w:p>
    <w:p w:rsidR="00C900B4" w:rsidRPr="00F35548" w:rsidRDefault="00C900B4" w:rsidP="00C900B4">
      <w:pPr>
        <w:jc w:val="center"/>
        <w:rPr>
          <w:rFonts w:ascii="Times New Roman" w:hAnsi="Times New Roman" w:cs="Times New Roman"/>
          <w:color w:val="FF0000"/>
          <w:sz w:val="28"/>
          <w:szCs w:val="28"/>
        </w:rPr>
      </w:pPr>
      <w:r>
        <w:rPr>
          <w:rFonts w:ascii="Times New Roman" w:hAnsi="Times New Roman" w:cs="Times New Roman"/>
          <w:noProof/>
          <w:color w:val="FF0000"/>
          <w:sz w:val="28"/>
          <w:szCs w:val="28"/>
          <w:lang w:val="en-US"/>
        </w:rPr>
        <w:drawing>
          <wp:inline distT="0" distB="0" distL="0" distR="0">
            <wp:extent cx="1929020" cy="174928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32305" cy="1752265"/>
                    </a:xfrm>
                    <a:prstGeom prst="rect">
                      <a:avLst/>
                    </a:prstGeom>
                    <a:noFill/>
                    <a:ln w="9525">
                      <a:noFill/>
                      <a:miter lim="800000"/>
                      <a:headEnd/>
                      <a:tailEnd/>
                    </a:ln>
                  </pic:spPr>
                </pic:pic>
              </a:graphicData>
            </a:graphic>
          </wp:inline>
        </w:drawing>
      </w:r>
    </w:p>
    <w:p w:rsidR="00C900B4" w:rsidRPr="00F35548" w:rsidRDefault="00C900B4" w:rsidP="00C900B4">
      <w:pPr>
        <w:tabs>
          <w:tab w:val="left" w:pos="5993"/>
        </w:tabs>
        <w:rPr>
          <w:rFonts w:ascii="Times New Roman" w:hAnsi="Times New Roman" w:cs="Times New Roman"/>
          <w:color w:val="FF0000"/>
          <w:sz w:val="28"/>
          <w:szCs w:val="28"/>
        </w:rPr>
      </w:pPr>
      <w:r w:rsidRPr="00F35548">
        <w:rPr>
          <w:rFonts w:ascii="Times New Roman" w:hAnsi="Times New Roman" w:cs="Times New Roman"/>
          <w:color w:val="FF0000"/>
          <w:sz w:val="28"/>
          <w:szCs w:val="28"/>
        </w:rPr>
        <w:tab/>
      </w:r>
    </w:p>
    <w:p w:rsidR="00C900B4" w:rsidRPr="00C64619" w:rsidRDefault="00C900B4" w:rsidP="00C900B4">
      <w:pPr>
        <w:tabs>
          <w:tab w:val="left" w:pos="5993"/>
        </w:tabs>
        <w:rPr>
          <w:rFonts w:ascii="Times New Roman" w:hAnsi="Times New Roman" w:cs="Times New Roman"/>
          <w:sz w:val="28"/>
          <w:szCs w:val="28"/>
          <w:lang w:val="en-US"/>
        </w:rPr>
      </w:pPr>
      <w:bookmarkStart w:id="0" w:name="_GoBack"/>
      <w:bookmarkEnd w:id="0"/>
    </w:p>
    <w:p w:rsidR="00C900B4" w:rsidRPr="00062339" w:rsidRDefault="00C900B4" w:rsidP="00C900B4">
      <w:pPr>
        <w:tabs>
          <w:tab w:val="left" w:pos="5993"/>
        </w:tabs>
        <w:rPr>
          <w:rFonts w:ascii="Times New Roman" w:hAnsi="Times New Roman" w:cs="Times New Roman"/>
          <w:b/>
          <w:sz w:val="28"/>
          <w:szCs w:val="28"/>
        </w:rPr>
      </w:pPr>
    </w:p>
    <w:p w:rsidR="00C900B4" w:rsidRPr="00062339" w:rsidRDefault="00C900B4" w:rsidP="00C900B4">
      <w:pPr>
        <w:tabs>
          <w:tab w:val="left" w:pos="5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PROGRAM </w:t>
      </w:r>
      <w:r>
        <w:rPr>
          <w:rFonts w:ascii="Times New Roman" w:hAnsi="Times New Roman" w:cs="Times New Roman"/>
          <w:b/>
          <w:sz w:val="28"/>
          <w:szCs w:val="28"/>
          <w:lang w:val="en-US"/>
        </w:rPr>
        <w:t>SARJANA</w:t>
      </w:r>
      <w:r w:rsidRPr="00062339">
        <w:rPr>
          <w:rFonts w:ascii="Times New Roman" w:hAnsi="Times New Roman" w:cs="Times New Roman"/>
          <w:b/>
          <w:sz w:val="28"/>
          <w:szCs w:val="28"/>
        </w:rPr>
        <w:t xml:space="preserve"> </w:t>
      </w:r>
    </w:p>
    <w:p w:rsidR="00C900B4" w:rsidRDefault="00C900B4" w:rsidP="00C900B4">
      <w:pPr>
        <w:tabs>
          <w:tab w:val="left" w:pos="5993"/>
        </w:tabs>
        <w:spacing w:after="0" w:line="240" w:lineRule="auto"/>
        <w:jc w:val="center"/>
        <w:rPr>
          <w:rFonts w:ascii="Times New Roman" w:hAnsi="Times New Roman" w:cs="Times New Roman"/>
          <w:b/>
          <w:sz w:val="28"/>
          <w:szCs w:val="28"/>
          <w:lang w:val="en-US"/>
        </w:rPr>
      </w:pPr>
      <w:r w:rsidRPr="00062339">
        <w:rPr>
          <w:rFonts w:ascii="Times New Roman" w:hAnsi="Times New Roman" w:cs="Times New Roman"/>
          <w:b/>
          <w:sz w:val="28"/>
          <w:szCs w:val="28"/>
        </w:rPr>
        <w:t>UNIVERSITAS ICHSAN GORONTALO</w:t>
      </w:r>
    </w:p>
    <w:p w:rsidR="00C900B4" w:rsidRPr="0088563A" w:rsidRDefault="00C900B4" w:rsidP="00C900B4">
      <w:pPr>
        <w:tabs>
          <w:tab w:val="left" w:pos="5993"/>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GORONTALO</w:t>
      </w:r>
    </w:p>
    <w:p w:rsidR="00C900B4" w:rsidRPr="00C64619" w:rsidRDefault="00C900B4" w:rsidP="00C900B4">
      <w:pPr>
        <w:tabs>
          <w:tab w:val="left" w:pos="5993"/>
        </w:tabs>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2</w:t>
      </w:r>
      <w:r>
        <w:rPr>
          <w:rFonts w:ascii="Times New Roman" w:hAnsi="Times New Roman" w:cs="Times New Roman"/>
          <w:b/>
          <w:sz w:val="28"/>
          <w:szCs w:val="28"/>
          <w:lang w:val="en-US"/>
        </w:rPr>
        <w:t>021</w:t>
      </w:r>
    </w:p>
    <w:p w:rsidR="00C900B4" w:rsidRDefault="00C900B4" w:rsidP="00C900B4">
      <w:pPr>
        <w:spacing w:line="240" w:lineRule="auto"/>
        <w:rPr>
          <w:rFonts w:ascii="Times New Roman" w:hAnsi="Times New Roman" w:cs="Times New Roman"/>
          <w:b/>
          <w:sz w:val="28"/>
          <w:szCs w:val="28"/>
          <w:lang w:val="en-US"/>
        </w:rPr>
      </w:pPr>
    </w:p>
    <w:p w:rsidR="00A72090" w:rsidRPr="00A72090" w:rsidRDefault="009C05F1" w:rsidP="009C05F1">
      <w:pPr>
        <w:jc w:val="center"/>
        <w:rPr>
          <w:lang w:val="en-US"/>
        </w:rPr>
      </w:pPr>
      <w:r>
        <w:rPr>
          <w:noProof/>
          <w:lang w:val="en-US"/>
        </w:rPr>
        <w:lastRenderedPageBreak/>
        <w:drawing>
          <wp:inline distT="0" distB="0" distL="0" distR="0">
            <wp:extent cx="5613999" cy="7874278"/>
            <wp:effectExtent l="19050" t="0" r="5751" b="0"/>
            <wp:docPr id="11" name="Picture 1" descr="C:\Users\asus\AppData\Local\Microsoft\Windows\INetCache\Content.Word\E7WXySReJEDfNf3P73RBR0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E7WXySReJEDfNf3P73RBR0ET.JPG"/>
                    <pic:cNvPicPr>
                      <a:picLocks noChangeAspect="1" noChangeArrowheads="1"/>
                    </pic:cNvPicPr>
                  </pic:nvPicPr>
                  <pic:blipFill>
                    <a:blip r:embed="rId8"/>
                    <a:srcRect/>
                    <a:stretch>
                      <a:fillRect/>
                    </a:stretch>
                  </pic:blipFill>
                  <pic:spPr bwMode="auto">
                    <a:xfrm>
                      <a:off x="0" y="0"/>
                      <a:ext cx="5613765" cy="7873950"/>
                    </a:xfrm>
                    <a:prstGeom prst="rect">
                      <a:avLst/>
                    </a:prstGeom>
                    <a:noFill/>
                    <a:ln w="9525">
                      <a:noFill/>
                      <a:miter lim="800000"/>
                      <a:headEnd/>
                      <a:tailEnd/>
                    </a:ln>
                  </pic:spPr>
                </pic:pic>
              </a:graphicData>
            </a:graphic>
          </wp:inline>
        </w:drawing>
      </w:r>
      <w:r>
        <w:rPr>
          <w:noProof/>
          <w:lang w:val="en-US"/>
        </w:rPr>
        <w:lastRenderedPageBreak/>
        <w:drawing>
          <wp:inline distT="0" distB="0" distL="0" distR="0">
            <wp:extent cx="5587175" cy="7970706"/>
            <wp:effectExtent l="19050" t="0" r="0" b="0"/>
            <wp:docPr id="14" name="Picture 4" descr="C:\Users\asus\AppData\Local\Microsoft\Windows\INetCache\Content.Word\aF099HCd4E6SW9Vf4P7B2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Microsoft\Windows\INetCache\Content.Word\aF099HCd4E6SW9Vf4P7B2taH.JPG"/>
                    <pic:cNvPicPr>
                      <a:picLocks noChangeAspect="1" noChangeArrowheads="1"/>
                    </pic:cNvPicPr>
                  </pic:nvPicPr>
                  <pic:blipFill>
                    <a:blip r:embed="rId9"/>
                    <a:srcRect/>
                    <a:stretch>
                      <a:fillRect/>
                    </a:stretch>
                  </pic:blipFill>
                  <pic:spPr bwMode="auto">
                    <a:xfrm>
                      <a:off x="0" y="0"/>
                      <a:ext cx="5584500" cy="7966889"/>
                    </a:xfrm>
                    <a:prstGeom prst="rect">
                      <a:avLst/>
                    </a:prstGeom>
                    <a:noFill/>
                    <a:ln w="9525">
                      <a:noFill/>
                      <a:miter lim="800000"/>
                      <a:headEnd/>
                      <a:tailEnd/>
                    </a:ln>
                  </pic:spPr>
                </pic:pic>
              </a:graphicData>
            </a:graphic>
          </wp:inline>
        </w:drawing>
      </w:r>
    </w:p>
    <w:p w:rsidR="002F4ABB" w:rsidRDefault="009C05F1" w:rsidP="00C900B4">
      <w:pPr>
        <w:jc w:val="center"/>
        <w:rPr>
          <w:rFonts w:ascii="Times New Roman" w:hAnsi="Times New Roman" w:cs="Times New Roman"/>
          <w:b/>
          <w:sz w:val="24"/>
          <w:szCs w:val="24"/>
          <w:lang w:val="en-US"/>
        </w:rPr>
      </w:pPr>
      <w:r>
        <w:rPr>
          <w:noProof/>
          <w:lang w:val="en-US"/>
        </w:rPr>
        <w:lastRenderedPageBreak/>
        <w:drawing>
          <wp:inline distT="0" distB="0" distL="0" distR="0">
            <wp:extent cx="5254450" cy="7798280"/>
            <wp:effectExtent l="19050" t="0" r="3350" b="0"/>
            <wp:docPr id="17" name="Picture 7" descr="C:\Users\asus\AppData\Local\Microsoft\Windows\INetCache\Content.Word\FtXt04yH0PKHXXYYLMQN5V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FtXt04yH0PKHXXYYLMQN5VBd.jpg"/>
                    <pic:cNvPicPr>
                      <a:picLocks noChangeAspect="1" noChangeArrowheads="1"/>
                    </pic:cNvPicPr>
                  </pic:nvPicPr>
                  <pic:blipFill>
                    <a:blip r:embed="rId10"/>
                    <a:srcRect/>
                    <a:stretch>
                      <a:fillRect/>
                    </a:stretch>
                  </pic:blipFill>
                  <pic:spPr bwMode="auto">
                    <a:xfrm>
                      <a:off x="0" y="0"/>
                      <a:ext cx="5254450" cy="7798280"/>
                    </a:xfrm>
                    <a:prstGeom prst="rect">
                      <a:avLst/>
                    </a:prstGeom>
                    <a:noFill/>
                    <a:ln w="9525">
                      <a:noFill/>
                      <a:miter lim="800000"/>
                      <a:headEnd/>
                      <a:tailEnd/>
                    </a:ln>
                  </pic:spPr>
                </pic:pic>
              </a:graphicData>
            </a:graphic>
          </wp:inline>
        </w:drawing>
      </w:r>
    </w:p>
    <w:p w:rsidR="007845A6" w:rsidRDefault="007845A6" w:rsidP="007845A6">
      <w:pPr>
        <w:jc w:val="center"/>
        <w:rPr>
          <w:rFonts w:ascii="Times New Roman" w:hAnsi="Times New Roman" w:cs="Times New Roman"/>
          <w:b/>
          <w:i/>
          <w:iCs/>
          <w:sz w:val="24"/>
          <w:szCs w:val="24"/>
        </w:rPr>
      </w:pPr>
      <w:r w:rsidRPr="004C7924">
        <w:rPr>
          <w:rFonts w:ascii="Times New Roman" w:hAnsi="Times New Roman" w:cs="Times New Roman"/>
          <w:b/>
          <w:i/>
          <w:iCs/>
          <w:sz w:val="24"/>
          <w:szCs w:val="24"/>
        </w:rPr>
        <w:lastRenderedPageBreak/>
        <w:t>ABSTRACT</w:t>
      </w:r>
    </w:p>
    <w:p w:rsidR="007845A6" w:rsidRDefault="007845A6" w:rsidP="007845A6">
      <w:pPr>
        <w:jc w:val="center"/>
        <w:rPr>
          <w:rFonts w:ascii="Times New Roman" w:hAnsi="Times New Roman" w:cs="Times New Roman"/>
          <w:b/>
          <w:i/>
          <w:iCs/>
          <w:sz w:val="24"/>
          <w:szCs w:val="24"/>
        </w:rPr>
      </w:pPr>
    </w:p>
    <w:p w:rsidR="007845A6" w:rsidRPr="004C7924" w:rsidRDefault="007845A6" w:rsidP="007845A6">
      <w:pPr>
        <w:jc w:val="both"/>
        <w:rPr>
          <w:rFonts w:ascii="Times New Roman" w:hAnsi="Times New Roman" w:cs="Times New Roman"/>
          <w:b/>
          <w:bCs/>
          <w:sz w:val="24"/>
          <w:szCs w:val="24"/>
        </w:rPr>
      </w:pPr>
      <w:r w:rsidRPr="004C7924">
        <w:rPr>
          <w:rFonts w:ascii="Times New Roman" w:hAnsi="Times New Roman" w:cs="Times New Roman"/>
          <w:b/>
          <w:bCs/>
          <w:sz w:val="24"/>
          <w:szCs w:val="24"/>
        </w:rPr>
        <w:t xml:space="preserve">FITRIYANTI MA’RUF. P2317027. </w:t>
      </w:r>
      <w:r>
        <w:rPr>
          <w:rFonts w:ascii="Times New Roman" w:hAnsi="Times New Roman" w:cs="Times New Roman"/>
          <w:b/>
          <w:bCs/>
          <w:sz w:val="24"/>
          <w:szCs w:val="24"/>
        </w:rPr>
        <w:t xml:space="preserve"> THE EFFECT OF ADDED POTATO </w:t>
      </w:r>
      <w:r w:rsidRPr="004C7924">
        <w:rPr>
          <w:rFonts w:ascii="Times New Roman" w:hAnsi="Times New Roman" w:cs="Times New Roman"/>
          <w:b/>
          <w:bCs/>
          <w:sz w:val="24"/>
          <w:szCs w:val="24"/>
        </w:rPr>
        <w:t>(</w:t>
      </w:r>
      <w:r w:rsidRPr="004C7924">
        <w:rPr>
          <w:rFonts w:ascii="Times New Roman" w:hAnsi="Times New Roman" w:cs="Times New Roman"/>
          <w:b/>
          <w:bCs/>
          <w:i/>
          <w:sz w:val="24"/>
          <w:szCs w:val="24"/>
        </w:rPr>
        <w:t>Solanum tuberosum L</w:t>
      </w:r>
      <w:r>
        <w:rPr>
          <w:rFonts w:ascii="Times New Roman" w:hAnsi="Times New Roman" w:cs="Times New Roman"/>
          <w:b/>
          <w:bCs/>
          <w:i/>
          <w:sz w:val="24"/>
          <w:szCs w:val="24"/>
        </w:rPr>
        <w:t>.</w:t>
      </w:r>
      <w:r w:rsidRPr="004C7924">
        <w:rPr>
          <w:rFonts w:ascii="Times New Roman" w:hAnsi="Times New Roman" w:cs="Times New Roman"/>
          <w:b/>
          <w:bCs/>
          <w:sz w:val="24"/>
          <w:szCs w:val="24"/>
        </w:rPr>
        <w:t>)</w:t>
      </w:r>
      <w:r>
        <w:rPr>
          <w:rFonts w:ascii="Times New Roman" w:hAnsi="Times New Roman" w:cs="Times New Roman"/>
          <w:b/>
          <w:bCs/>
          <w:sz w:val="24"/>
          <w:szCs w:val="24"/>
        </w:rPr>
        <w:t xml:space="preserve"> ON THE PRODUCTION OF YELLOW PUMPKIN </w:t>
      </w:r>
      <w:r w:rsidRPr="004C7924">
        <w:rPr>
          <w:rFonts w:ascii="Times New Roman" w:hAnsi="Times New Roman" w:cs="Times New Roman"/>
          <w:b/>
          <w:bCs/>
          <w:sz w:val="24"/>
          <w:szCs w:val="24"/>
        </w:rPr>
        <w:t>(</w:t>
      </w:r>
      <w:r w:rsidRPr="004C7924">
        <w:rPr>
          <w:rFonts w:ascii="Times New Roman" w:hAnsi="Times New Roman" w:cs="Times New Roman"/>
          <w:b/>
          <w:bCs/>
          <w:i/>
          <w:sz w:val="24"/>
          <w:szCs w:val="24"/>
        </w:rPr>
        <w:t>Cucurbita moschatadurch</w:t>
      </w:r>
      <w:r w:rsidRPr="004C7924">
        <w:rPr>
          <w:rFonts w:ascii="Times New Roman" w:hAnsi="Times New Roman" w:cs="Times New Roman"/>
          <w:b/>
          <w:bCs/>
          <w:sz w:val="24"/>
          <w:szCs w:val="24"/>
        </w:rPr>
        <w:t>)</w:t>
      </w:r>
      <w:r>
        <w:rPr>
          <w:rFonts w:ascii="Times New Roman" w:hAnsi="Times New Roman" w:cs="Times New Roman"/>
          <w:b/>
          <w:bCs/>
          <w:sz w:val="24"/>
          <w:szCs w:val="24"/>
        </w:rPr>
        <w:t xml:space="preserve"> BISCUIT.</w:t>
      </w:r>
    </w:p>
    <w:p w:rsidR="007845A6" w:rsidRDefault="007845A6" w:rsidP="007845A6">
      <w:pPr>
        <w:spacing w:line="240" w:lineRule="auto"/>
        <w:jc w:val="both"/>
        <w:rPr>
          <w:rFonts w:ascii="Times New Roman" w:hAnsi="Times New Roman" w:cs="Times New Roman"/>
          <w:i/>
          <w:iCs/>
          <w:sz w:val="24"/>
          <w:szCs w:val="24"/>
        </w:rPr>
      </w:pPr>
      <w:r w:rsidRPr="004C7924">
        <w:rPr>
          <w:rFonts w:ascii="Times New Roman" w:hAnsi="Times New Roman" w:cs="Times New Roman"/>
          <w:i/>
          <w:iCs/>
          <w:sz w:val="24"/>
          <w:szCs w:val="24"/>
        </w:rPr>
        <w:t>The objectives of the research are: (1) to find out the effect of potato (Solanum tuberosum L)addition to the production of yellow pumpkin(Solanum tuberosum L), and (2) to indicate the quality of the intensity of water, pumpkins, proteins and organoleptic. The research applies the method of Completely Randomized Design (CRD) with three treatments and three repetitions, namely A1= 60 kg of (yellow) pumpkin flour + 20 grams of potato + 20 grams of flour, A2 = 20 grams of (yellow) pumpkin flour + 60 grams of potato + 20 grams of flour, and A3= 20 grams of (yellow) pumpkin flour + 20 grams of potato + 60 grams of flour. The observed parameters are water intensity, ash, protein and the organoleptic test.  The result of the research demonstrates that the highest water intensity is found in A1 treatment (60 kg of (yellow) pumpkin flour + 20 grams of potato + 20 grams of flour) with 5,7% of value, and the lowest water intensity is found in A3 treatment (20 grams of (yellow) pumpkin flour + 20 grams of potato + 60 grams of flour) with 4.0 % of value. The highest intensity of ashes is found in A1 treatment (60 kg of (yellow) pumpkin flour + 20 grams of potato + 20 grams of flour) with 4.8 % of value and the lowest intensity if found in A3 treatment (20 grams of (yellow) pumpkin flour + 20 grams of potato + 60 grams of flour) with 2.6 % of value.   The highest intensity of protein is found in A1 treatment (60 kg of (yellow) pumpkin flour + 20 grams of potato + 20 grams of flour) with 11,1% of value and the lowest intensity is found in A2 treatment (20 grams of (yellow) pumpkin flour + 60 grams of potato + 20 grams of flour) with 9.68% of value.The result of pumpkin biscuit organoleptic test indicates that the panelists prefered A1 (3.48%) for the aroma, and they prefered A1 (3.5%) for the color, the highest preference for texture is A2 (3.5%), and highest preference for the taste is A1 (3.64).</w:t>
      </w:r>
    </w:p>
    <w:p w:rsidR="007845A6" w:rsidRPr="004C7924" w:rsidRDefault="007845A6" w:rsidP="007845A6">
      <w:pPr>
        <w:spacing w:line="240" w:lineRule="auto"/>
        <w:jc w:val="both"/>
        <w:rPr>
          <w:rFonts w:ascii="Times New Roman" w:hAnsi="Times New Roman" w:cs="Times New Roman"/>
          <w:i/>
          <w:iCs/>
          <w:sz w:val="24"/>
          <w:szCs w:val="24"/>
        </w:rPr>
      </w:pPr>
    </w:p>
    <w:p w:rsidR="007845A6" w:rsidRPr="004C7924" w:rsidRDefault="007845A6" w:rsidP="007845A6">
      <w:pPr>
        <w:spacing w:line="240" w:lineRule="auto"/>
        <w:jc w:val="both"/>
        <w:rPr>
          <w:rFonts w:ascii="Times New Roman" w:hAnsi="Times New Roman" w:cs="Times New Roman"/>
          <w:i/>
          <w:iCs/>
          <w:sz w:val="24"/>
          <w:szCs w:val="24"/>
        </w:rPr>
      </w:pPr>
      <w:r w:rsidRPr="004C7924">
        <w:rPr>
          <w:rFonts w:ascii="Times New Roman" w:hAnsi="Times New Roman" w:cs="Times New Roman"/>
          <w:bCs/>
          <w:i/>
          <w:iCs/>
          <w:sz w:val="24"/>
          <w:szCs w:val="24"/>
        </w:rPr>
        <w:t>Keywords:</w:t>
      </w:r>
      <w:r>
        <w:rPr>
          <w:rFonts w:ascii="Times New Roman" w:hAnsi="Times New Roman" w:cs="Times New Roman"/>
          <w:i/>
          <w:iCs/>
          <w:sz w:val="24"/>
          <w:szCs w:val="24"/>
        </w:rPr>
        <w:t xml:space="preserve">yellow </w:t>
      </w:r>
      <w:r w:rsidRPr="004C7924">
        <w:rPr>
          <w:rFonts w:ascii="Times New Roman" w:hAnsi="Times New Roman" w:cs="Times New Roman"/>
          <w:i/>
          <w:iCs/>
          <w:sz w:val="24"/>
          <w:szCs w:val="24"/>
        </w:rPr>
        <w:t xml:space="preserve">pumpkins flour, potato, biscuit  </w:t>
      </w:r>
    </w:p>
    <w:p w:rsidR="007845A6" w:rsidRPr="000E4960" w:rsidRDefault="007845A6" w:rsidP="007845A6">
      <w:pPr>
        <w:rPr>
          <w:sz w:val="24"/>
          <w:szCs w:val="24"/>
        </w:rPr>
      </w:pPr>
    </w:p>
    <w:p w:rsidR="007845A6" w:rsidRPr="004C7924" w:rsidRDefault="007845A6" w:rsidP="007845A6">
      <w:pPr>
        <w:jc w:val="center"/>
        <w:rPr>
          <w:rFonts w:ascii="Times New Roman" w:hAnsi="Times New Roman" w:cs="Times New Roman"/>
          <w:b/>
          <w:sz w:val="24"/>
          <w:szCs w:val="24"/>
        </w:rPr>
      </w:pPr>
    </w:p>
    <w:p w:rsidR="007845A6" w:rsidRPr="004C7924" w:rsidRDefault="007845A6" w:rsidP="007845A6">
      <w:pPr>
        <w:jc w:val="center"/>
        <w:rPr>
          <w:rFonts w:ascii="Times New Roman" w:hAnsi="Times New Roman" w:cs="Times New Roman"/>
          <w:b/>
          <w:sz w:val="24"/>
          <w:szCs w:val="24"/>
        </w:rPr>
      </w:pPr>
    </w:p>
    <w:p w:rsidR="007845A6" w:rsidRPr="004C7924" w:rsidRDefault="007845A6" w:rsidP="007845A6">
      <w:pPr>
        <w:jc w:val="center"/>
        <w:rPr>
          <w:rFonts w:ascii="Times New Roman" w:hAnsi="Times New Roman" w:cs="Times New Roman"/>
          <w:b/>
          <w:sz w:val="24"/>
          <w:szCs w:val="24"/>
        </w:rPr>
      </w:pPr>
    </w:p>
    <w:p w:rsidR="007845A6" w:rsidRPr="004C7924" w:rsidRDefault="007845A6" w:rsidP="007845A6">
      <w:pPr>
        <w:jc w:val="center"/>
        <w:rPr>
          <w:rFonts w:ascii="Times New Roman" w:hAnsi="Times New Roman" w:cs="Times New Roman"/>
          <w:b/>
          <w:sz w:val="24"/>
          <w:szCs w:val="24"/>
        </w:rPr>
      </w:pPr>
      <w:r w:rsidRPr="004C7924">
        <w:rPr>
          <w:rFonts w:ascii="Times New Roman" w:hAnsi="Times New Roman" w:cs="Times New Roman"/>
          <w:b/>
          <w:sz w:val="24"/>
          <w:szCs w:val="24"/>
        </w:rPr>
        <w:lastRenderedPageBreak/>
        <w:t>ABSTRAK</w:t>
      </w:r>
    </w:p>
    <w:p w:rsidR="007845A6" w:rsidRPr="004C7924" w:rsidRDefault="007845A6" w:rsidP="007845A6">
      <w:pPr>
        <w:jc w:val="center"/>
        <w:rPr>
          <w:rFonts w:ascii="Times New Roman" w:hAnsi="Times New Roman" w:cs="Times New Roman"/>
          <w:b/>
          <w:sz w:val="24"/>
          <w:szCs w:val="24"/>
        </w:rPr>
      </w:pPr>
    </w:p>
    <w:p w:rsidR="007845A6" w:rsidRPr="004C7924" w:rsidRDefault="007845A6" w:rsidP="007845A6">
      <w:pPr>
        <w:jc w:val="both"/>
        <w:rPr>
          <w:rFonts w:ascii="Times New Roman" w:hAnsi="Times New Roman" w:cs="Times New Roman"/>
          <w:b/>
          <w:bCs/>
          <w:sz w:val="24"/>
          <w:szCs w:val="24"/>
        </w:rPr>
      </w:pPr>
      <w:r w:rsidRPr="004C7924">
        <w:rPr>
          <w:rFonts w:ascii="Times New Roman" w:hAnsi="Times New Roman" w:cs="Times New Roman"/>
          <w:b/>
          <w:bCs/>
          <w:sz w:val="24"/>
          <w:szCs w:val="24"/>
        </w:rPr>
        <w:t>FITRIYANTI MA’RUF. P2317027. PENGARUH PENAMBAHAN KENTANG (</w:t>
      </w:r>
      <w:r w:rsidRPr="004C7924">
        <w:rPr>
          <w:rFonts w:ascii="Times New Roman" w:hAnsi="Times New Roman" w:cs="Times New Roman"/>
          <w:b/>
          <w:bCs/>
          <w:i/>
          <w:sz w:val="24"/>
          <w:szCs w:val="24"/>
        </w:rPr>
        <w:t>Solanum tuberosum L</w:t>
      </w:r>
      <w:r w:rsidRPr="004C7924">
        <w:rPr>
          <w:rFonts w:ascii="Times New Roman" w:hAnsi="Times New Roman" w:cs="Times New Roman"/>
          <w:b/>
          <w:bCs/>
          <w:sz w:val="24"/>
          <w:szCs w:val="24"/>
        </w:rPr>
        <w:t>) PADA PEMBUATAN BISKUIT LABU KUNING (</w:t>
      </w:r>
      <w:r w:rsidRPr="004C7924">
        <w:rPr>
          <w:rFonts w:ascii="Times New Roman" w:hAnsi="Times New Roman" w:cs="Times New Roman"/>
          <w:b/>
          <w:bCs/>
          <w:i/>
          <w:sz w:val="24"/>
          <w:szCs w:val="24"/>
        </w:rPr>
        <w:t>Cucurbita moschatadurch</w:t>
      </w:r>
      <w:r w:rsidRPr="004C7924">
        <w:rPr>
          <w:rFonts w:ascii="Times New Roman" w:hAnsi="Times New Roman" w:cs="Times New Roman"/>
          <w:b/>
          <w:bCs/>
          <w:sz w:val="24"/>
          <w:szCs w:val="24"/>
        </w:rPr>
        <w:t>).</w:t>
      </w:r>
    </w:p>
    <w:p w:rsidR="007845A6" w:rsidRDefault="007845A6" w:rsidP="007845A6">
      <w:pPr>
        <w:spacing w:line="240" w:lineRule="auto"/>
        <w:jc w:val="both"/>
        <w:rPr>
          <w:rFonts w:ascii="Times New Roman" w:hAnsi="Times New Roman" w:cs="Times New Roman"/>
          <w:sz w:val="24"/>
          <w:szCs w:val="24"/>
        </w:rPr>
      </w:pPr>
      <w:r w:rsidRPr="004C7924">
        <w:rPr>
          <w:rFonts w:ascii="Times New Roman" w:hAnsi="Times New Roman" w:cs="Times New Roman"/>
          <w:sz w:val="24"/>
          <w:szCs w:val="24"/>
        </w:rPr>
        <w:t>Penelitian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ini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bertujuan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untuk</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mengetahui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pengaruh</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penambahan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kentang (</w:t>
      </w:r>
      <w:r w:rsidRPr="004C7924">
        <w:rPr>
          <w:rFonts w:ascii="Times New Roman" w:hAnsi="Times New Roman" w:cs="Times New Roman"/>
          <w:i/>
          <w:sz w:val="24"/>
          <w:szCs w:val="24"/>
        </w:rPr>
        <w:t>Solanum tuberosum L</w:t>
      </w:r>
      <w:r w:rsidRPr="004C7924">
        <w:rPr>
          <w:rFonts w:ascii="Times New Roman" w:hAnsi="Times New Roman" w:cs="Times New Roman"/>
          <w:sz w:val="24"/>
          <w:szCs w:val="24"/>
        </w:rPr>
        <w:t>) terhadap</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pembuatan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biskuit</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w:t>
      </w:r>
      <w:r w:rsidRPr="004C7924">
        <w:rPr>
          <w:rFonts w:ascii="Times New Roman" w:hAnsi="Times New Roman" w:cs="Times New Roman"/>
          <w:i/>
          <w:sz w:val="24"/>
          <w:szCs w:val="24"/>
        </w:rPr>
        <w:t>Cucurbita moschataduch</w:t>
      </w:r>
      <w:r w:rsidRPr="004C7924">
        <w:rPr>
          <w:rFonts w:ascii="Times New Roman" w:hAnsi="Times New Roman" w:cs="Times New Roman"/>
          <w:sz w:val="24"/>
          <w:szCs w:val="24"/>
        </w:rPr>
        <w:t>) dan mengetahui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mutu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kadar air, kadarabu, kadar protein dan organoleptik. Motode</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penelitian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ini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menggunakan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rancangan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acak</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lengkap (RAL) dengan 3 perlakuan 3 kali ulanganyaitu A1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60g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A2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20g + kentang 60g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dan A3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20g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60g. parameter yang diamati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adalah</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kadar air, kadarabu, kadar protein dan uji organoleptik. Hasil penelitian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menunjukkan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menunjukkan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bahwa</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kadar air tertinggi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terdapat pada perlakuan A1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kening 60g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dengannilai 5,7% dan terendah pada perlakuan A3 (tepunglabukuning 20g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60g) dengan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4,0%, kadar</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tertinggi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terdapat pada perlakuan A1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60g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dengan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4,8% dan terendah pada perlakuan A3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20g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60g) dengan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2,6% dan kadar protein tertinggi</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terdapat pada perlakuan A1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60g + kentang 20g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dengan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11,1% dan terendah</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terdapat pada perlakuan A2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 20g + kentang 60g + tepung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terigu 20g) dengan</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9,68%. Hasil uji organoleptik</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biskuit</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labu</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kuning</w:t>
      </w:r>
      <w:r>
        <w:rPr>
          <w:rFonts w:ascii="Times New Roman" w:hAnsi="Times New Roman" w:cs="Times New Roman"/>
          <w:sz w:val="24"/>
          <w:szCs w:val="24"/>
          <w:lang w:val="en-US"/>
        </w:rPr>
        <w:t xml:space="preserve"> </w:t>
      </w:r>
      <w:r w:rsidRPr="004C7924">
        <w:rPr>
          <w:rFonts w:ascii="Times New Roman" w:hAnsi="Times New Roman" w:cs="Times New Roman"/>
          <w:sz w:val="24"/>
          <w:szCs w:val="24"/>
        </w:rPr>
        <w:t>terhadap aroma tingkat</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kesukaan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panelis rata-rata lebih</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menyukai pada A1 dengan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(3,48%), pada warna</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tingkat</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kesukaan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panelis rata-rata lebih</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menyukai pada A1 dengan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(3,5%), pada tekstur</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tingkat</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kesukaan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panelis rata-rata lebih</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menyukai pada A2 dengan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nilai (3,5%) dan pada rasa tingkat</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kesukaan</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panelis rata-rata lebih</w:t>
      </w:r>
      <w:r w:rsidR="00443907">
        <w:rPr>
          <w:rFonts w:ascii="Times New Roman" w:hAnsi="Times New Roman" w:cs="Times New Roman"/>
          <w:sz w:val="24"/>
          <w:szCs w:val="24"/>
          <w:lang w:val="en-US"/>
        </w:rPr>
        <w:t xml:space="preserve"> </w:t>
      </w:r>
      <w:r w:rsidRPr="004C7924">
        <w:rPr>
          <w:rFonts w:ascii="Times New Roman" w:hAnsi="Times New Roman" w:cs="Times New Roman"/>
          <w:sz w:val="24"/>
          <w:szCs w:val="24"/>
        </w:rPr>
        <w:t>menyukai A1 dengannilai (3,64%).</w:t>
      </w:r>
    </w:p>
    <w:p w:rsidR="007845A6" w:rsidRPr="004C7924" w:rsidRDefault="007845A6" w:rsidP="007845A6">
      <w:pPr>
        <w:spacing w:line="240" w:lineRule="auto"/>
        <w:jc w:val="both"/>
        <w:rPr>
          <w:rFonts w:ascii="Times New Roman" w:hAnsi="Times New Roman" w:cs="Times New Roman"/>
          <w:sz w:val="24"/>
          <w:szCs w:val="24"/>
        </w:rPr>
      </w:pPr>
    </w:p>
    <w:p w:rsidR="007845A6" w:rsidRPr="004C7924" w:rsidRDefault="007845A6" w:rsidP="007845A6">
      <w:pPr>
        <w:spacing w:line="240" w:lineRule="auto"/>
        <w:jc w:val="both"/>
        <w:rPr>
          <w:rFonts w:ascii="Times New Roman" w:hAnsi="Times New Roman" w:cs="Times New Roman"/>
          <w:sz w:val="24"/>
          <w:szCs w:val="24"/>
        </w:rPr>
      </w:pPr>
      <w:r w:rsidRPr="004C7924">
        <w:rPr>
          <w:rFonts w:ascii="Times New Roman" w:hAnsi="Times New Roman" w:cs="Times New Roman"/>
          <w:bCs/>
          <w:sz w:val="24"/>
          <w:szCs w:val="24"/>
        </w:rPr>
        <w:t xml:space="preserve">Kata kunci: </w:t>
      </w:r>
      <w:r w:rsidRPr="004C7924">
        <w:rPr>
          <w:rFonts w:ascii="Times New Roman" w:hAnsi="Times New Roman" w:cs="Times New Roman"/>
          <w:sz w:val="24"/>
          <w:szCs w:val="24"/>
        </w:rPr>
        <w:t xml:space="preserve">tepunglabukuning, kentang, biskuit.  </w:t>
      </w:r>
    </w:p>
    <w:p w:rsidR="007845A6" w:rsidRDefault="007845A6" w:rsidP="00C900B4">
      <w:pPr>
        <w:spacing w:line="480" w:lineRule="auto"/>
        <w:jc w:val="center"/>
        <w:rPr>
          <w:rFonts w:ascii="Times New Roman" w:hAnsi="Times New Roman" w:cs="Times New Roman"/>
          <w:b/>
          <w:sz w:val="28"/>
          <w:szCs w:val="28"/>
          <w:lang w:val="en-US"/>
        </w:rPr>
      </w:pPr>
    </w:p>
    <w:p w:rsidR="007845A6" w:rsidRDefault="007845A6" w:rsidP="00C900B4">
      <w:pPr>
        <w:spacing w:line="480" w:lineRule="auto"/>
        <w:jc w:val="center"/>
        <w:rPr>
          <w:rFonts w:ascii="Times New Roman" w:hAnsi="Times New Roman" w:cs="Times New Roman"/>
          <w:b/>
          <w:sz w:val="28"/>
          <w:szCs w:val="28"/>
          <w:lang w:val="en-US"/>
        </w:rPr>
      </w:pPr>
    </w:p>
    <w:p w:rsidR="007845A6" w:rsidRDefault="007845A6" w:rsidP="00C900B4">
      <w:pPr>
        <w:spacing w:line="480" w:lineRule="auto"/>
        <w:jc w:val="center"/>
        <w:rPr>
          <w:rFonts w:ascii="Times New Roman" w:hAnsi="Times New Roman" w:cs="Times New Roman"/>
          <w:b/>
          <w:sz w:val="28"/>
          <w:szCs w:val="28"/>
          <w:lang w:val="en-US"/>
        </w:rPr>
      </w:pPr>
    </w:p>
    <w:p w:rsidR="00C900B4" w:rsidRPr="0095182A" w:rsidRDefault="00C900B4" w:rsidP="00C900B4">
      <w:pPr>
        <w:spacing w:line="480" w:lineRule="auto"/>
        <w:jc w:val="center"/>
        <w:rPr>
          <w:rFonts w:ascii="Times New Roman" w:hAnsi="Times New Roman" w:cs="Times New Roman"/>
          <w:b/>
          <w:sz w:val="28"/>
          <w:szCs w:val="28"/>
        </w:rPr>
      </w:pPr>
      <w:r w:rsidRPr="0095182A">
        <w:rPr>
          <w:rFonts w:ascii="Times New Roman" w:hAnsi="Times New Roman" w:cs="Times New Roman"/>
          <w:b/>
          <w:sz w:val="28"/>
          <w:szCs w:val="28"/>
        </w:rPr>
        <w:lastRenderedPageBreak/>
        <w:t>MOTTO DAN PERSEMBAHAN</w:t>
      </w:r>
    </w:p>
    <w:p w:rsidR="00C900B4" w:rsidRPr="0095182A" w:rsidRDefault="00C900B4" w:rsidP="00C900B4">
      <w:pPr>
        <w:jc w:val="center"/>
        <w:rPr>
          <w:rFonts w:ascii="Times New Roman" w:hAnsi="Times New Roman" w:cs="Times New Roman"/>
          <w:sz w:val="24"/>
          <w:szCs w:val="24"/>
        </w:rPr>
      </w:pPr>
      <w:r w:rsidRPr="0095182A">
        <w:rPr>
          <w:rFonts w:ascii="Times New Roman" w:hAnsi="Times New Roman" w:cs="Times New Roman"/>
          <w:sz w:val="24"/>
          <w:szCs w:val="24"/>
        </w:rPr>
        <w:t>“Barang siapa menempuh jalan untuk mendapatkan ilmu, allah akan memudahkan baginya jalan menuju surga”</w:t>
      </w:r>
    </w:p>
    <w:p w:rsidR="00C900B4" w:rsidRPr="0095182A" w:rsidRDefault="00C900B4" w:rsidP="00C900B4">
      <w:pPr>
        <w:jc w:val="center"/>
        <w:rPr>
          <w:rFonts w:ascii="Times New Roman" w:hAnsi="Times New Roman" w:cs="Times New Roman"/>
          <w:sz w:val="24"/>
          <w:szCs w:val="24"/>
        </w:rPr>
      </w:pPr>
      <w:r w:rsidRPr="0095182A">
        <w:rPr>
          <w:rFonts w:ascii="Times New Roman" w:hAnsi="Times New Roman" w:cs="Times New Roman"/>
          <w:sz w:val="24"/>
          <w:szCs w:val="24"/>
        </w:rPr>
        <w:t>(</w:t>
      </w:r>
      <w:r w:rsidRPr="0095182A">
        <w:rPr>
          <w:rFonts w:ascii="Times New Roman" w:hAnsi="Times New Roman" w:cs="Times New Roman"/>
          <w:i/>
          <w:sz w:val="24"/>
          <w:szCs w:val="24"/>
        </w:rPr>
        <w:t xml:space="preserve">HR. MUSLIM </w:t>
      </w:r>
      <w:r w:rsidRPr="0095182A">
        <w:rPr>
          <w:rFonts w:ascii="Times New Roman" w:hAnsi="Times New Roman" w:cs="Times New Roman"/>
          <w:sz w:val="24"/>
          <w:szCs w:val="24"/>
        </w:rPr>
        <w:t>)</w:t>
      </w:r>
    </w:p>
    <w:p w:rsidR="00C900B4" w:rsidRPr="0095182A" w:rsidRDefault="00C900B4" w:rsidP="00C900B4">
      <w:pPr>
        <w:jc w:val="center"/>
        <w:rPr>
          <w:rFonts w:ascii="Times New Roman" w:hAnsi="Times New Roman" w:cs="Times New Roman"/>
          <w:b/>
          <w:sz w:val="24"/>
          <w:szCs w:val="24"/>
        </w:rPr>
      </w:pPr>
    </w:p>
    <w:p w:rsidR="00C900B4" w:rsidRPr="0095182A" w:rsidRDefault="00C900B4" w:rsidP="00C900B4">
      <w:pPr>
        <w:jc w:val="center"/>
        <w:rPr>
          <w:rFonts w:ascii="Times New Roman" w:hAnsi="Times New Roman" w:cs="Times New Roman"/>
          <w:b/>
          <w:sz w:val="24"/>
          <w:szCs w:val="24"/>
        </w:rPr>
      </w:pPr>
      <w:r w:rsidRPr="0095182A">
        <w:rPr>
          <w:rFonts w:ascii="Times New Roman" w:hAnsi="Times New Roman" w:cs="Times New Roman"/>
          <w:b/>
          <w:sz w:val="24"/>
          <w:szCs w:val="24"/>
        </w:rPr>
        <w:t xml:space="preserve">“Pendidikkan adalah senjata yang </w:t>
      </w:r>
      <w:r w:rsidRPr="0095182A">
        <w:rPr>
          <w:rFonts w:ascii="Times New Roman" w:hAnsi="Times New Roman" w:cs="Times New Roman"/>
          <w:b/>
          <w:i/>
          <w:sz w:val="24"/>
          <w:szCs w:val="24"/>
        </w:rPr>
        <w:t>powerful</w:t>
      </w:r>
      <w:r w:rsidRPr="0095182A">
        <w:rPr>
          <w:rFonts w:ascii="Times New Roman" w:hAnsi="Times New Roman" w:cs="Times New Roman"/>
          <w:b/>
          <w:sz w:val="24"/>
          <w:szCs w:val="24"/>
        </w:rPr>
        <w:t xml:space="preserve"> yang bisa digunakan untuk merubah dunia”</w:t>
      </w:r>
    </w:p>
    <w:p w:rsidR="00C900B4" w:rsidRPr="0095182A" w:rsidRDefault="00C900B4" w:rsidP="00C900B4">
      <w:pPr>
        <w:jc w:val="center"/>
        <w:rPr>
          <w:rFonts w:ascii="Times New Roman" w:hAnsi="Times New Roman" w:cs="Times New Roman"/>
          <w:b/>
          <w:sz w:val="24"/>
          <w:szCs w:val="24"/>
        </w:rPr>
      </w:pPr>
      <w:r w:rsidRPr="0095182A">
        <w:rPr>
          <w:rFonts w:ascii="Times New Roman" w:hAnsi="Times New Roman" w:cs="Times New Roman"/>
          <w:b/>
          <w:sz w:val="24"/>
          <w:szCs w:val="24"/>
        </w:rPr>
        <w:t>(Fitriyanti Ma’ruf)</w:t>
      </w:r>
    </w:p>
    <w:p w:rsidR="00C900B4" w:rsidRPr="0095182A" w:rsidRDefault="00C900B4" w:rsidP="00C900B4">
      <w:pPr>
        <w:jc w:val="center"/>
        <w:rPr>
          <w:rFonts w:ascii="Times New Roman" w:hAnsi="Times New Roman" w:cs="Times New Roman"/>
          <w:sz w:val="24"/>
          <w:szCs w:val="24"/>
        </w:rPr>
      </w:pPr>
      <w:r w:rsidRPr="0095182A">
        <w:rPr>
          <w:rFonts w:ascii="Times New Roman" w:hAnsi="Times New Roman" w:cs="Times New Roman"/>
          <w:sz w:val="24"/>
          <w:szCs w:val="24"/>
        </w:rPr>
        <w:t>Karya sederhana ini kupersembahkan untuk :</w:t>
      </w:r>
    </w:p>
    <w:p w:rsidR="00C900B4" w:rsidRPr="0095182A" w:rsidRDefault="00C900B4" w:rsidP="00C900B4">
      <w:pPr>
        <w:jc w:val="center"/>
        <w:rPr>
          <w:rFonts w:ascii="Times New Roman" w:hAnsi="Times New Roman" w:cs="Times New Roman"/>
          <w:sz w:val="24"/>
          <w:szCs w:val="24"/>
        </w:rPr>
      </w:pPr>
      <w:r w:rsidRPr="0095182A">
        <w:rPr>
          <w:rFonts w:ascii="Times New Roman" w:hAnsi="Times New Roman" w:cs="Times New Roman"/>
          <w:sz w:val="24"/>
          <w:szCs w:val="24"/>
        </w:rPr>
        <w:t>Ibu (Yulin Husain) dan Bapak (Suparman Ma’ruf), terima kasih untuk kesabaran dan doa yang tak pernah putus, serta kasih sayang dan cinta yang tak pernah habis.</w:t>
      </w:r>
    </w:p>
    <w:p w:rsidR="00C900B4" w:rsidRPr="0095182A" w:rsidRDefault="00C900B4" w:rsidP="00C900B4">
      <w:pPr>
        <w:jc w:val="center"/>
        <w:rPr>
          <w:rFonts w:ascii="Times New Roman" w:hAnsi="Times New Roman" w:cs="Times New Roman"/>
          <w:sz w:val="24"/>
          <w:szCs w:val="24"/>
        </w:rPr>
      </w:pPr>
      <w:r w:rsidRPr="0095182A">
        <w:rPr>
          <w:rFonts w:ascii="Times New Roman" w:hAnsi="Times New Roman" w:cs="Times New Roman"/>
          <w:sz w:val="24"/>
          <w:szCs w:val="24"/>
        </w:rPr>
        <w:t>Karya sederhana ini juga kupersembahkan kepada teman-teman seperjuangan yang selama ini telah banyak membantu, memberikan masukkan-masukkan dan motivasi untuk berjuang sama-sama</w:t>
      </w:r>
      <w:r>
        <w:rPr>
          <w:rFonts w:ascii="Times New Roman" w:hAnsi="Times New Roman" w:cs="Times New Roman"/>
          <w:sz w:val="24"/>
          <w:szCs w:val="24"/>
        </w:rPr>
        <w:t xml:space="preserve"> dan terima kasih juga kepada Merlan Matalauni yang selalu memberikan dukungan kepada</w:t>
      </w:r>
      <w:r w:rsidR="002F4ABB">
        <w:rPr>
          <w:rFonts w:ascii="Times New Roman" w:hAnsi="Times New Roman" w:cs="Times New Roman"/>
          <w:sz w:val="24"/>
          <w:szCs w:val="24"/>
          <w:lang w:val="en-US"/>
        </w:rPr>
        <w:t>\</w:t>
      </w:r>
      <w:r>
        <w:rPr>
          <w:rFonts w:ascii="Times New Roman" w:hAnsi="Times New Roman" w:cs="Times New Roman"/>
          <w:sz w:val="24"/>
          <w:szCs w:val="24"/>
        </w:rPr>
        <w:t xml:space="preserve"> saya.</w:t>
      </w:r>
    </w:p>
    <w:p w:rsidR="00C900B4" w:rsidRPr="0095182A" w:rsidRDefault="00C900B4" w:rsidP="00C900B4">
      <w:pPr>
        <w:jc w:val="center"/>
        <w:rPr>
          <w:rFonts w:ascii="Times New Roman" w:hAnsi="Times New Roman" w:cs="Times New Roman"/>
          <w:sz w:val="24"/>
          <w:szCs w:val="24"/>
        </w:rPr>
      </w:pPr>
    </w:p>
    <w:p w:rsidR="00C900B4" w:rsidRPr="0095182A" w:rsidRDefault="00C900B4" w:rsidP="00C900B4">
      <w:pPr>
        <w:jc w:val="center"/>
        <w:rPr>
          <w:rFonts w:ascii="Times New Roman" w:hAnsi="Times New Roman" w:cs="Times New Roman"/>
          <w:b/>
          <w:sz w:val="28"/>
          <w:szCs w:val="28"/>
        </w:rPr>
      </w:pPr>
      <w:r w:rsidRPr="0095182A">
        <w:rPr>
          <w:rFonts w:ascii="Times New Roman" w:hAnsi="Times New Roman" w:cs="Times New Roman"/>
          <w:b/>
          <w:sz w:val="28"/>
          <w:szCs w:val="28"/>
        </w:rPr>
        <w:t xml:space="preserve">ALMAMATERKU TERCINTA </w:t>
      </w:r>
    </w:p>
    <w:p w:rsidR="00C900B4" w:rsidRPr="0095182A" w:rsidRDefault="00C900B4" w:rsidP="00C900B4">
      <w:pPr>
        <w:jc w:val="center"/>
        <w:rPr>
          <w:rFonts w:ascii="Times New Roman" w:hAnsi="Times New Roman" w:cs="Times New Roman"/>
          <w:b/>
          <w:sz w:val="28"/>
          <w:szCs w:val="28"/>
        </w:rPr>
      </w:pPr>
      <w:r w:rsidRPr="0095182A">
        <w:rPr>
          <w:rFonts w:ascii="Times New Roman" w:hAnsi="Times New Roman" w:cs="Times New Roman"/>
          <w:b/>
          <w:sz w:val="28"/>
          <w:szCs w:val="28"/>
        </w:rPr>
        <w:t xml:space="preserve">UNIVERSITAS ICHSAN GORONTALO </w:t>
      </w:r>
    </w:p>
    <w:p w:rsidR="00C900B4" w:rsidRPr="0095182A" w:rsidRDefault="00C900B4" w:rsidP="00C900B4">
      <w:pPr>
        <w:jc w:val="center"/>
        <w:rPr>
          <w:rFonts w:ascii="Times New Roman" w:hAnsi="Times New Roman" w:cs="Times New Roman"/>
          <w:b/>
          <w:sz w:val="28"/>
          <w:szCs w:val="28"/>
        </w:rPr>
      </w:pPr>
      <w:r w:rsidRPr="0095182A">
        <w:rPr>
          <w:rFonts w:ascii="Times New Roman" w:hAnsi="Times New Roman" w:cs="Times New Roman"/>
          <w:b/>
          <w:sz w:val="28"/>
          <w:szCs w:val="28"/>
        </w:rPr>
        <w:t>2021</w:t>
      </w:r>
    </w:p>
    <w:p w:rsidR="00C900B4" w:rsidRDefault="00C900B4" w:rsidP="00C900B4">
      <w:pPr>
        <w:spacing w:before="240" w:after="0" w:line="480" w:lineRule="auto"/>
        <w:jc w:val="center"/>
        <w:rPr>
          <w:rFonts w:ascii="Times New Roman" w:hAnsi="Times New Roman" w:cs="Times New Roman"/>
          <w:b/>
          <w:sz w:val="28"/>
          <w:szCs w:val="28"/>
          <w:lang w:val="en-US"/>
        </w:rPr>
      </w:pPr>
    </w:p>
    <w:p w:rsidR="00C900B4" w:rsidRDefault="00C900B4" w:rsidP="00C900B4">
      <w:pPr>
        <w:spacing w:before="240" w:after="0" w:line="480" w:lineRule="auto"/>
        <w:rPr>
          <w:rFonts w:ascii="Times New Roman" w:hAnsi="Times New Roman" w:cs="Times New Roman"/>
          <w:b/>
          <w:sz w:val="28"/>
          <w:szCs w:val="28"/>
          <w:lang w:val="en-US"/>
        </w:rPr>
      </w:pPr>
    </w:p>
    <w:p w:rsidR="00C900B4" w:rsidRDefault="00C900B4" w:rsidP="00C900B4">
      <w:pPr>
        <w:spacing w:before="240" w:after="0" w:line="480" w:lineRule="auto"/>
        <w:rPr>
          <w:rFonts w:ascii="Times New Roman" w:hAnsi="Times New Roman" w:cs="Times New Roman"/>
          <w:b/>
          <w:sz w:val="28"/>
          <w:szCs w:val="28"/>
          <w:lang w:val="en-US"/>
        </w:rPr>
      </w:pPr>
    </w:p>
    <w:p w:rsidR="00C900B4" w:rsidRDefault="00C900B4" w:rsidP="00C900B4">
      <w:pPr>
        <w:spacing w:line="480" w:lineRule="auto"/>
        <w:rPr>
          <w:rFonts w:ascii="Times New Roman" w:hAnsi="Times New Roman" w:cs="Times New Roman"/>
          <w:b/>
          <w:sz w:val="24"/>
          <w:szCs w:val="24"/>
          <w:lang w:val="en-US"/>
        </w:rPr>
      </w:pPr>
    </w:p>
    <w:p w:rsidR="00C900B4" w:rsidRPr="00615147" w:rsidRDefault="00C900B4" w:rsidP="00C900B4">
      <w:pPr>
        <w:spacing w:line="480" w:lineRule="auto"/>
        <w:ind w:left="2160" w:firstLine="720"/>
        <w:rPr>
          <w:rFonts w:ascii="Times New Roman" w:hAnsi="Times New Roman" w:cs="Times New Roman"/>
          <w:b/>
          <w:sz w:val="24"/>
          <w:szCs w:val="24"/>
        </w:rPr>
      </w:pPr>
      <w:r w:rsidRPr="00615147">
        <w:rPr>
          <w:rFonts w:ascii="Times New Roman" w:hAnsi="Times New Roman" w:cs="Times New Roman"/>
          <w:b/>
          <w:sz w:val="24"/>
          <w:szCs w:val="24"/>
        </w:rPr>
        <w:lastRenderedPageBreak/>
        <w:t>KATA PENGANTAR</w:t>
      </w:r>
    </w:p>
    <w:p w:rsidR="00C900B4" w:rsidRPr="00615147" w:rsidRDefault="00C900B4" w:rsidP="00C900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5147">
        <w:rPr>
          <w:rFonts w:ascii="Times New Roman" w:hAnsi="Times New Roman" w:cs="Times New Roman"/>
          <w:sz w:val="24"/>
          <w:szCs w:val="24"/>
        </w:rPr>
        <w:t xml:space="preserve">Puji dan syukur penulis panjatkan kehadiran Allah SWT atas berkat limpahan rahmat dan karunia-Nya sehingga penulis dapat menyelesaikan </w:t>
      </w:r>
      <w:r>
        <w:rPr>
          <w:rFonts w:ascii="Times New Roman" w:hAnsi="Times New Roman" w:cs="Times New Roman"/>
          <w:sz w:val="24"/>
          <w:szCs w:val="24"/>
        </w:rPr>
        <w:t xml:space="preserve">Skripsi </w:t>
      </w:r>
      <w:r w:rsidRPr="00615147">
        <w:rPr>
          <w:rFonts w:ascii="Times New Roman" w:hAnsi="Times New Roman" w:cs="Times New Roman"/>
          <w:sz w:val="24"/>
          <w:szCs w:val="24"/>
        </w:rPr>
        <w:t xml:space="preserve">ini sebagai salah satu syarat untuk memperoleh gelar S.TP (Sarjana Teknologi Pertanian). Sembah sujud penulis persembahkan untuk  kedua orang tua penulis tercinta Ayahanda </w:t>
      </w:r>
      <w:r w:rsidRPr="00615147">
        <w:rPr>
          <w:rFonts w:ascii="Times New Roman" w:hAnsi="Times New Roman" w:cs="Times New Roman"/>
          <w:b/>
          <w:sz w:val="24"/>
          <w:szCs w:val="24"/>
        </w:rPr>
        <w:t xml:space="preserve">SUPARMAN MA’RUF </w:t>
      </w:r>
      <w:r w:rsidRPr="00615147">
        <w:rPr>
          <w:rFonts w:ascii="Times New Roman" w:hAnsi="Times New Roman" w:cs="Times New Roman"/>
          <w:sz w:val="24"/>
          <w:szCs w:val="24"/>
        </w:rPr>
        <w:t xml:space="preserve">dan Ibunda </w:t>
      </w:r>
      <w:r w:rsidRPr="00615147">
        <w:rPr>
          <w:rFonts w:ascii="Times New Roman" w:hAnsi="Times New Roman" w:cs="Times New Roman"/>
          <w:b/>
          <w:sz w:val="24"/>
          <w:szCs w:val="24"/>
        </w:rPr>
        <w:t>YULIN HUSAIN</w:t>
      </w:r>
      <w:r w:rsidRPr="00615147">
        <w:rPr>
          <w:rFonts w:ascii="Times New Roman" w:hAnsi="Times New Roman" w:cs="Times New Roman"/>
          <w:sz w:val="24"/>
          <w:szCs w:val="24"/>
        </w:rPr>
        <w:t>. Terima kasih atas semua Do’a, perhatian, kasih saying, bantuan dan dukungannya baik material maupun nonmaterial yang tak pernah henti-hentinya hingga penul</w:t>
      </w:r>
      <w:r>
        <w:rPr>
          <w:rFonts w:ascii="Times New Roman" w:hAnsi="Times New Roman" w:cs="Times New Roman"/>
          <w:sz w:val="24"/>
          <w:szCs w:val="24"/>
        </w:rPr>
        <w:t>is mampu berdiri</w:t>
      </w:r>
      <w:r w:rsidRPr="00615147">
        <w:rPr>
          <w:rFonts w:ascii="Times New Roman" w:hAnsi="Times New Roman" w:cs="Times New Roman"/>
          <w:sz w:val="24"/>
          <w:szCs w:val="24"/>
        </w:rPr>
        <w:t xml:space="preserve"> sampai saat ini. Ayah dan Ibu adalah orang tua terhebat yang dihadirkan Allah SWT untuk penulis miliki.</w:t>
      </w:r>
    </w:p>
    <w:p w:rsidR="00C900B4" w:rsidRPr="00615147" w:rsidRDefault="00C900B4" w:rsidP="00C900B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15147">
        <w:rPr>
          <w:rFonts w:ascii="Times New Roman" w:hAnsi="Times New Roman" w:cs="Times New Roman"/>
          <w:sz w:val="24"/>
          <w:szCs w:val="24"/>
        </w:rPr>
        <w:t xml:space="preserve">Penelitian ini dapat penulis rapungkan berkat kesediaan pembimbing untuk meluangkan waktunya guna memberikan petunjuk dan arahan demi menghasilkan sesuatu yang lebih baik dalam </w:t>
      </w:r>
      <w:r>
        <w:rPr>
          <w:rFonts w:ascii="Times New Roman" w:hAnsi="Times New Roman" w:cs="Times New Roman"/>
          <w:sz w:val="24"/>
          <w:szCs w:val="24"/>
        </w:rPr>
        <w:t>penulisan Skripsi</w:t>
      </w:r>
      <w:r w:rsidRPr="00615147">
        <w:rPr>
          <w:rFonts w:ascii="Times New Roman" w:hAnsi="Times New Roman" w:cs="Times New Roman"/>
          <w:sz w:val="24"/>
          <w:szCs w:val="24"/>
        </w:rPr>
        <w:t xml:space="preserve"> ini, untuk itu penulis mengucapkan terima kasih yang tak tehingga kepada</w:t>
      </w:r>
      <w:r w:rsidRPr="00615147">
        <w:rPr>
          <w:rFonts w:ascii="Times New Roman" w:hAnsi="Times New Roman" w:cs="Times New Roman"/>
          <w:b/>
          <w:sz w:val="24"/>
          <w:szCs w:val="24"/>
        </w:rPr>
        <w:t xml:space="preserve"> Ibu</w:t>
      </w:r>
      <w:r w:rsidRPr="00615147">
        <w:rPr>
          <w:rFonts w:ascii="Times New Roman" w:hAnsi="Times New Roman" w:cs="Times New Roman"/>
          <w:sz w:val="24"/>
          <w:szCs w:val="24"/>
        </w:rPr>
        <w:t xml:space="preserve"> </w:t>
      </w:r>
      <w:r w:rsidRPr="00615147">
        <w:rPr>
          <w:rFonts w:ascii="Times New Roman" w:hAnsi="Times New Roman" w:cs="Times New Roman"/>
          <w:b/>
          <w:sz w:val="24"/>
          <w:szCs w:val="24"/>
        </w:rPr>
        <w:t xml:space="preserve">Asniawati Zainuddin, S.TP., M.Si </w:t>
      </w:r>
      <w:r w:rsidRPr="00615147">
        <w:rPr>
          <w:rFonts w:ascii="Times New Roman" w:hAnsi="Times New Roman" w:cs="Times New Roman"/>
          <w:sz w:val="24"/>
          <w:szCs w:val="24"/>
        </w:rPr>
        <w:t xml:space="preserve">selaku pembimbing 1 dan </w:t>
      </w:r>
      <w:r w:rsidRPr="00615147">
        <w:rPr>
          <w:rFonts w:ascii="Times New Roman" w:hAnsi="Times New Roman" w:cs="Times New Roman"/>
          <w:b/>
          <w:sz w:val="24"/>
          <w:szCs w:val="24"/>
        </w:rPr>
        <w:t xml:space="preserve">Ibu Asriani I Laboko, S.TP.,M.Si </w:t>
      </w:r>
      <w:r w:rsidRPr="00615147">
        <w:rPr>
          <w:rFonts w:ascii="Times New Roman" w:hAnsi="Times New Roman" w:cs="Times New Roman"/>
          <w:sz w:val="24"/>
          <w:szCs w:val="24"/>
        </w:rPr>
        <w:t>selaku pembimbing II serta penanggung jawab prodi Teknologi Hasil Pertanian. Penulis tak lupa menyampaikan terima kasih kepada:</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Muhammad Ichsan Gaffar,.</w:t>
      </w:r>
      <w:r>
        <w:rPr>
          <w:rFonts w:ascii="Times New Roman" w:hAnsi="Times New Roman" w:cs="Times New Roman"/>
          <w:sz w:val="24"/>
          <w:szCs w:val="24"/>
        </w:rPr>
        <w:t xml:space="preserve"> </w:t>
      </w:r>
      <w:r w:rsidRPr="00615147">
        <w:rPr>
          <w:rFonts w:ascii="Times New Roman" w:hAnsi="Times New Roman" w:cs="Times New Roman"/>
          <w:sz w:val="24"/>
          <w:szCs w:val="24"/>
        </w:rPr>
        <w:t xml:space="preserve">SE.,M.AK </w:t>
      </w:r>
      <w:r>
        <w:rPr>
          <w:rFonts w:ascii="Times New Roman" w:hAnsi="Times New Roman" w:cs="Times New Roman"/>
          <w:sz w:val="24"/>
          <w:szCs w:val="24"/>
        </w:rPr>
        <w:t>selaku K</w:t>
      </w:r>
      <w:r w:rsidRPr="00615147">
        <w:rPr>
          <w:rFonts w:ascii="Times New Roman" w:hAnsi="Times New Roman" w:cs="Times New Roman"/>
          <w:sz w:val="24"/>
          <w:szCs w:val="24"/>
        </w:rPr>
        <w:t>etua Yayasan Pengembangan Ilmu Pengetahuan dan Teknologi (YPIPT) Ichsan Gorontalo.</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 xml:space="preserve">Dr. Abdul Gafar La Tjoke, M.Si. selaku Rektor Unisan Ichsan Gorontalo </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lastRenderedPageBreak/>
        <w:t>Dr. Zainal Abidin, SP., M.Si selaku Dekan Fakultas Pertanian Universitas Ichsan Gorontalo.</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Milawati Lalla</w:t>
      </w:r>
      <w:r>
        <w:rPr>
          <w:rFonts w:ascii="Times New Roman" w:hAnsi="Times New Roman" w:cs="Times New Roman"/>
          <w:sz w:val="24"/>
          <w:szCs w:val="24"/>
        </w:rPr>
        <w:t xml:space="preserve">, SP., MP selaku Pembantu Dekan </w:t>
      </w:r>
      <w:r w:rsidRPr="00615147">
        <w:rPr>
          <w:rFonts w:ascii="Times New Roman" w:hAnsi="Times New Roman" w:cs="Times New Roman"/>
          <w:sz w:val="24"/>
          <w:szCs w:val="24"/>
        </w:rPr>
        <w:t>I Bidang Akademik.</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Delive</w:t>
      </w:r>
      <w:r>
        <w:rPr>
          <w:rFonts w:ascii="Times New Roman" w:hAnsi="Times New Roman" w:cs="Times New Roman"/>
          <w:sz w:val="24"/>
          <w:szCs w:val="24"/>
        </w:rPr>
        <w:t xml:space="preserve"> Xyzquolyna, S.TP., M.Sc selaku P</w:t>
      </w:r>
      <w:r w:rsidRPr="00615147">
        <w:rPr>
          <w:rFonts w:ascii="Times New Roman" w:hAnsi="Times New Roman" w:cs="Times New Roman"/>
          <w:sz w:val="24"/>
          <w:szCs w:val="24"/>
        </w:rPr>
        <w:t>embantu Dekan II Administrasi Umum dan Keuangan.</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Iqbal Djafar, SP.,</w:t>
      </w:r>
      <w:r>
        <w:rPr>
          <w:rFonts w:ascii="Times New Roman" w:hAnsi="Times New Roman" w:cs="Times New Roman"/>
          <w:sz w:val="24"/>
          <w:szCs w:val="24"/>
        </w:rPr>
        <w:t xml:space="preserve"> </w:t>
      </w:r>
      <w:r w:rsidRPr="00615147">
        <w:rPr>
          <w:rFonts w:ascii="Times New Roman" w:hAnsi="Times New Roman" w:cs="Times New Roman"/>
          <w:sz w:val="24"/>
          <w:szCs w:val="24"/>
        </w:rPr>
        <w:t>M.Si selaku Pembantu Dekan III Bidang Kemahasiswaan.</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Anto, S.TP., M.Sc selaku Ketua Jurusan Teknologi Hasil Pertanian.</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Bapak dan Ibu Dosen yang telah mendidik, pembimbing dan memberikan ilmu kepada penulis.</w:t>
      </w:r>
    </w:p>
    <w:p w:rsidR="00C900B4" w:rsidRPr="00615147" w:rsidRDefault="00C900B4" w:rsidP="00C900B4">
      <w:pPr>
        <w:pStyle w:val="ListParagraph"/>
        <w:numPr>
          <w:ilvl w:val="0"/>
          <w:numId w:val="32"/>
        </w:numPr>
        <w:spacing w:after="0" w:line="480" w:lineRule="auto"/>
        <w:jc w:val="both"/>
        <w:rPr>
          <w:rFonts w:ascii="Times New Roman" w:hAnsi="Times New Roman" w:cs="Times New Roman"/>
          <w:sz w:val="24"/>
          <w:szCs w:val="24"/>
        </w:rPr>
      </w:pPr>
      <w:r w:rsidRPr="00615147">
        <w:rPr>
          <w:rFonts w:ascii="Times New Roman" w:hAnsi="Times New Roman" w:cs="Times New Roman"/>
          <w:sz w:val="24"/>
          <w:szCs w:val="24"/>
        </w:rPr>
        <w:t>Teman-teman Pertanian Angkatan 2017 yang telah memberikan saran, dorongan dan semangat selama penyusunan Proposal.</w:t>
      </w:r>
    </w:p>
    <w:p w:rsidR="00C900B4" w:rsidRPr="00334E2F" w:rsidRDefault="00C900B4" w:rsidP="00C900B4">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Pr="00615147">
        <w:rPr>
          <w:rFonts w:ascii="Times New Roman" w:hAnsi="Times New Roman" w:cs="Times New Roman"/>
          <w:sz w:val="24"/>
          <w:szCs w:val="24"/>
        </w:rPr>
        <w:t xml:space="preserve">Penulis menyadari masih banyak kekurangan dalam penyusunan </w:t>
      </w:r>
      <w:r>
        <w:rPr>
          <w:rFonts w:ascii="Times New Roman" w:hAnsi="Times New Roman" w:cs="Times New Roman"/>
          <w:sz w:val="24"/>
          <w:szCs w:val="24"/>
        </w:rPr>
        <w:t xml:space="preserve">Skripsi </w:t>
      </w:r>
      <w:r w:rsidRPr="00615147">
        <w:rPr>
          <w:rFonts w:ascii="Times New Roman" w:hAnsi="Times New Roman" w:cs="Times New Roman"/>
          <w:sz w:val="24"/>
          <w:szCs w:val="24"/>
        </w:rPr>
        <w:t xml:space="preserve">ini. Untuk penulis sangat menanti saran dan kritik yang membangun agar </w:t>
      </w:r>
      <w:r>
        <w:rPr>
          <w:rFonts w:ascii="Times New Roman" w:hAnsi="Times New Roman" w:cs="Times New Roman"/>
          <w:sz w:val="24"/>
          <w:szCs w:val="24"/>
        </w:rPr>
        <w:t xml:space="preserve">Skripsi </w:t>
      </w:r>
      <w:r w:rsidRPr="00615147">
        <w:rPr>
          <w:rFonts w:ascii="Times New Roman" w:hAnsi="Times New Roman" w:cs="Times New Roman"/>
          <w:sz w:val="24"/>
          <w:szCs w:val="24"/>
        </w:rPr>
        <w:t xml:space="preserve">ini dapat menjadi lebih baik, dan semoga </w:t>
      </w:r>
      <w:r>
        <w:rPr>
          <w:rFonts w:ascii="Times New Roman" w:hAnsi="Times New Roman" w:cs="Times New Roman"/>
          <w:sz w:val="24"/>
          <w:szCs w:val="24"/>
        </w:rPr>
        <w:t xml:space="preserve">Skripsi </w:t>
      </w:r>
      <w:r w:rsidRPr="00615147">
        <w:rPr>
          <w:rFonts w:ascii="Times New Roman" w:hAnsi="Times New Roman" w:cs="Times New Roman"/>
          <w:sz w:val="24"/>
          <w:szCs w:val="24"/>
        </w:rPr>
        <w:t>ini dapat memberikan sumbangan bagi pengembangan ilmu pengetahuan khusunya dalam bidang pangan. Amin.</w:t>
      </w:r>
    </w:p>
    <w:p w:rsidR="00C900B4" w:rsidRDefault="00C900B4" w:rsidP="00C900B4">
      <w:pPr>
        <w:spacing w:after="0" w:line="480" w:lineRule="auto"/>
        <w:ind w:left="4320" w:firstLine="720"/>
        <w:jc w:val="center"/>
        <w:rPr>
          <w:rFonts w:ascii="Times New Roman" w:hAnsi="Times New Roman" w:cs="Times New Roman"/>
          <w:sz w:val="24"/>
          <w:szCs w:val="24"/>
          <w:lang w:val="en-US"/>
        </w:rPr>
      </w:pPr>
      <w:r w:rsidRPr="00334E2F">
        <w:rPr>
          <w:rFonts w:ascii="Times New Roman" w:hAnsi="Times New Roman" w:cs="Times New Roman"/>
          <w:sz w:val="24"/>
          <w:szCs w:val="24"/>
        </w:rPr>
        <w:t>Gorontalo, 3 April 202</w:t>
      </w:r>
      <w:r>
        <w:rPr>
          <w:rFonts w:ascii="Times New Roman" w:hAnsi="Times New Roman" w:cs="Times New Roman"/>
          <w:sz w:val="24"/>
          <w:szCs w:val="24"/>
          <w:lang w:val="en-US"/>
        </w:rPr>
        <w:t>0</w:t>
      </w:r>
    </w:p>
    <w:p w:rsidR="00784454" w:rsidRDefault="00784454" w:rsidP="003817B2">
      <w:pPr>
        <w:spacing w:after="0" w:line="480" w:lineRule="auto"/>
        <w:rPr>
          <w:rFonts w:ascii="Times New Roman" w:hAnsi="Times New Roman" w:cs="Times New Roman"/>
          <w:sz w:val="24"/>
          <w:szCs w:val="24"/>
          <w:lang w:val="en-US"/>
        </w:rPr>
      </w:pPr>
    </w:p>
    <w:p w:rsidR="003817B2" w:rsidRDefault="003817B2" w:rsidP="003817B2">
      <w:pPr>
        <w:spacing w:after="0" w:line="480" w:lineRule="auto"/>
        <w:rPr>
          <w:rFonts w:ascii="Times New Roman" w:hAnsi="Times New Roman" w:cs="Times New Roman"/>
          <w:sz w:val="24"/>
          <w:szCs w:val="24"/>
          <w:lang w:val="en-US"/>
        </w:rPr>
      </w:pPr>
    </w:p>
    <w:p w:rsidR="00C900B4" w:rsidRPr="00334E2F" w:rsidRDefault="00C900B4" w:rsidP="00C900B4">
      <w:pPr>
        <w:spacing w:after="0" w:line="480" w:lineRule="auto"/>
        <w:ind w:left="4320" w:firstLine="720"/>
        <w:jc w:val="center"/>
        <w:rPr>
          <w:rFonts w:ascii="Times New Roman" w:hAnsi="Times New Roman" w:cs="Times New Roman"/>
          <w:sz w:val="24"/>
          <w:szCs w:val="24"/>
          <w:lang w:val="en-US"/>
        </w:rPr>
      </w:pPr>
      <w:r w:rsidRPr="00334E2F">
        <w:rPr>
          <w:rFonts w:ascii="Times New Roman" w:hAnsi="Times New Roman" w:cs="Times New Roman"/>
          <w:sz w:val="24"/>
          <w:szCs w:val="24"/>
        </w:rPr>
        <w:t>Fitriyanti Ma’ruf</w:t>
      </w:r>
    </w:p>
    <w:p w:rsidR="00C900B4" w:rsidRDefault="00C900B4" w:rsidP="00C900B4">
      <w:pPr>
        <w:jc w:val="center"/>
        <w:rPr>
          <w:rFonts w:ascii="Times New Roman" w:hAnsi="Times New Roman" w:cs="Times New Roman"/>
          <w:b/>
          <w:sz w:val="28"/>
          <w:szCs w:val="28"/>
        </w:rPr>
      </w:pPr>
      <w:r w:rsidRPr="00057E34">
        <w:rPr>
          <w:rFonts w:ascii="Times New Roman" w:hAnsi="Times New Roman" w:cs="Times New Roman"/>
          <w:b/>
          <w:sz w:val="28"/>
          <w:szCs w:val="28"/>
        </w:rPr>
        <w:lastRenderedPageBreak/>
        <w:t>DAFTAR  ISI</w:t>
      </w:r>
    </w:p>
    <w:p w:rsidR="00C900B4" w:rsidRPr="007639BD" w:rsidRDefault="00C900B4" w:rsidP="00C900B4">
      <w:pPr>
        <w:jc w:val="right"/>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639BD">
        <w:rPr>
          <w:rFonts w:ascii="Times New Roman" w:hAnsi="Times New Roman" w:cs="Times New Roman"/>
          <w:b/>
          <w:sz w:val="24"/>
          <w:szCs w:val="24"/>
        </w:rPr>
        <w:t>HALAMAN</w:t>
      </w:r>
    </w:p>
    <w:p w:rsidR="00C900B4" w:rsidRPr="008940CC"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p>
    <w:p w:rsidR="00C900B4"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92058F">
        <w:rPr>
          <w:rFonts w:ascii="Times New Roman" w:hAnsi="Times New Roman" w:cs="Times New Roman"/>
          <w:b/>
          <w:sz w:val="24"/>
          <w:szCs w:val="24"/>
        </w:rPr>
        <w:t>HALAMAN PENGESAHAN</w:t>
      </w:r>
      <w:r>
        <w:rPr>
          <w:rFonts w:ascii="Times New Roman" w:hAnsi="Times New Roman" w:cs="Times New Roman"/>
          <w:b/>
          <w:sz w:val="24"/>
          <w:szCs w:val="24"/>
          <w:lang w:val="en-US"/>
        </w:rPr>
        <w:t xml:space="preserve"> SKRIPSI </w:t>
      </w:r>
      <w:r>
        <w:rPr>
          <w:rFonts w:ascii="Times New Roman" w:hAnsi="Times New Roman" w:cs="Times New Roman"/>
          <w:b/>
          <w:sz w:val="24"/>
          <w:szCs w:val="24"/>
        </w:rPr>
        <w:tab/>
      </w:r>
      <w:r>
        <w:rPr>
          <w:rFonts w:ascii="Times New Roman" w:hAnsi="Times New Roman" w:cs="Times New Roman"/>
          <w:b/>
          <w:sz w:val="24"/>
          <w:szCs w:val="24"/>
        </w:rPr>
        <w:tab/>
      </w:r>
      <w:r w:rsidRPr="0092058F">
        <w:rPr>
          <w:rFonts w:ascii="Times New Roman" w:hAnsi="Times New Roman" w:cs="Times New Roman"/>
          <w:b/>
          <w:sz w:val="24"/>
          <w:szCs w:val="24"/>
        </w:rPr>
        <w:t>ii</w:t>
      </w:r>
    </w:p>
    <w:p w:rsidR="00C900B4" w:rsidRPr="008940CC"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HALAMAN PERSETUJUAN </w:t>
      </w:r>
      <w:r>
        <w:rPr>
          <w:rFonts w:ascii="Times New Roman" w:hAnsi="Times New Roman" w:cs="Times New Roman"/>
          <w:b/>
          <w:sz w:val="24"/>
          <w:szCs w:val="24"/>
        </w:rPr>
        <w:tab/>
      </w:r>
      <w:r>
        <w:rPr>
          <w:rFonts w:ascii="Times New Roman" w:hAnsi="Times New Roman" w:cs="Times New Roman"/>
          <w:b/>
          <w:sz w:val="24"/>
          <w:szCs w:val="24"/>
          <w:lang w:val="en-US"/>
        </w:rPr>
        <w:tab/>
        <w:t>iii</w:t>
      </w:r>
    </w:p>
    <w:p w:rsidR="00C900B4"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PERNYATAAN </w:t>
      </w:r>
      <w:r>
        <w:rPr>
          <w:rFonts w:ascii="Times New Roman" w:hAnsi="Times New Roman" w:cs="Times New Roman"/>
          <w:b/>
          <w:sz w:val="24"/>
          <w:szCs w:val="24"/>
        </w:rPr>
        <w:tab/>
      </w:r>
      <w:r>
        <w:rPr>
          <w:rFonts w:ascii="Times New Roman" w:hAnsi="Times New Roman" w:cs="Times New Roman"/>
          <w:b/>
          <w:sz w:val="24"/>
          <w:szCs w:val="24"/>
          <w:lang w:val="en-US"/>
        </w:rPr>
        <w:tab/>
        <w:t>iv</w:t>
      </w:r>
    </w:p>
    <w:p w:rsidR="00C900B4"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ABSTRAK </w:t>
      </w:r>
      <w:r>
        <w:rPr>
          <w:rFonts w:ascii="Times New Roman" w:hAnsi="Times New Roman" w:cs="Times New Roman"/>
          <w:b/>
          <w:sz w:val="24"/>
          <w:szCs w:val="24"/>
        </w:rPr>
        <w:tab/>
      </w:r>
      <w:r>
        <w:rPr>
          <w:rFonts w:ascii="Times New Roman" w:hAnsi="Times New Roman" w:cs="Times New Roman"/>
          <w:b/>
          <w:sz w:val="24"/>
          <w:szCs w:val="24"/>
          <w:lang w:val="en-US"/>
        </w:rPr>
        <w:tab/>
        <w:t>v</w:t>
      </w:r>
    </w:p>
    <w:p w:rsidR="00C900B4" w:rsidRPr="008940CC"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lang w:val="en-US"/>
        </w:rPr>
        <w:t>MOTTO DAN PERSEMBAHAN</w:t>
      </w:r>
      <w:r>
        <w:rPr>
          <w:rFonts w:ascii="Times New Roman" w:hAnsi="Times New Roman" w:cs="Times New Roman"/>
          <w:b/>
          <w:sz w:val="24"/>
          <w:szCs w:val="24"/>
        </w:rPr>
        <w:tab/>
      </w:r>
      <w:r>
        <w:rPr>
          <w:rFonts w:ascii="Times New Roman" w:hAnsi="Times New Roman" w:cs="Times New Roman"/>
          <w:b/>
          <w:sz w:val="24"/>
          <w:szCs w:val="24"/>
          <w:lang w:val="en-US"/>
        </w:rPr>
        <w:tab/>
        <w:t>vi</w:t>
      </w:r>
    </w:p>
    <w:p w:rsidR="00C900B4" w:rsidRPr="00365E88"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vii</w:t>
      </w:r>
    </w:p>
    <w:p w:rsidR="00C900B4" w:rsidRPr="00365E88"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92058F">
        <w:rPr>
          <w:rFonts w:ascii="Times New Roman" w:hAnsi="Times New Roman" w:cs="Times New Roman"/>
          <w:b/>
          <w:sz w:val="24"/>
          <w:szCs w:val="24"/>
        </w:rPr>
        <w:t>DAFTAR ISI</w:t>
      </w:r>
      <w:r w:rsidRPr="0092058F">
        <w:rPr>
          <w:rFonts w:ascii="Times New Roman" w:hAnsi="Times New Roman" w:cs="Times New Roman"/>
          <w:b/>
          <w:sz w:val="24"/>
          <w:szCs w:val="24"/>
        </w:rPr>
        <w:tab/>
      </w:r>
      <w:r w:rsidRPr="0092058F">
        <w:rPr>
          <w:rFonts w:ascii="Times New Roman" w:hAnsi="Times New Roman" w:cs="Times New Roman"/>
          <w:b/>
          <w:sz w:val="24"/>
          <w:szCs w:val="24"/>
        </w:rPr>
        <w:tab/>
        <w:t>v</w:t>
      </w:r>
      <w:r>
        <w:rPr>
          <w:rFonts w:ascii="Times New Roman" w:hAnsi="Times New Roman" w:cs="Times New Roman"/>
          <w:b/>
          <w:sz w:val="24"/>
          <w:szCs w:val="24"/>
          <w:lang w:val="en-US"/>
        </w:rPr>
        <w:t>iii</w:t>
      </w:r>
    </w:p>
    <w:p w:rsidR="00C900B4" w:rsidRPr="00365E88"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xi</w:t>
      </w:r>
    </w:p>
    <w:p w:rsidR="00C900B4"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Pr>
          <w:rFonts w:ascii="Times New Roman" w:hAnsi="Times New Roman" w:cs="Times New Roman"/>
          <w:b/>
          <w:sz w:val="24"/>
          <w:szCs w:val="24"/>
        </w:rPr>
        <w:t>DAFTAR TABEL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xii</w:t>
      </w:r>
    </w:p>
    <w:p w:rsidR="00C900B4" w:rsidRPr="0092058F" w:rsidRDefault="00C900B4" w:rsidP="00C900B4">
      <w:pPr>
        <w:tabs>
          <w:tab w:val="right" w:leader="dot" w:pos="7371"/>
          <w:tab w:val="decimal" w:pos="7938"/>
        </w:tabs>
        <w:spacing w:line="360" w:lineRule="auto"/>
        <w:rPr>
          <w:rFonts w:ascii="Times New Roman" w:hAnsi="Times New Roman" w:cs="Times New Roman"/>
          <w:b/>
          <w:sz w:val="24"/>
          <w:szCs w:val="24"/>
        </w:rPr>
      </w:pPr>
      <w:r w:rsidRPr="0092058F">
        <w:rPr>
          <w:rFonts w:ascii="Times New Roman" w:hAnsi="Times New Roman" w:cs="Times New Roman"/>
          <w:b/>
          <w:sz w:val="24"/>
          <w:szCs w:val="24"/>
        </w:rPr>
        <w:t>BAB 1. PENDAHULUAN</w:t>
      </w:r>
      <w:r w:rsidRPr="0092058F">
        <w:rPr>
          <w:rFonts w:ascii="Times New Roman" w:hAnsi="Times New Roman" w:cs="Times New Roman"/>
          <w:b/>
          <w:sz w:val="24"/>
          <w:szCs w:val="24"/>
        </w:rPr>
        <w:tab/>
      </w:r>
      <w:r w:rsidRPr="0092058F">
        <w:rPr>
          <w:rFonts w:ascii="Times New Roman" w:hAnsi="Times New Roman" w:cs="Times New Roman"/>
          <w:b/>
          <w:sz w:val="24"/>
          <w:szCs w:val="24"/>
        </w:rPr>
        <w:tab/>
        <w:t>1</w:t>
      </w:r>
    </w:p>
    <w:p w:rsidR="00C900B4" w:rsidRPr="00A00C9B" w:rsidRDefault="00C900B4" w:rsidP="00C900B4">
      <w:pPr>
        <w:pStyle w:val="ListParagraph"/>
        <w:numPr>
          <w:ilvl w:val="1"/>
          <w:numId w:val="33"/>
        </w:numPr>
        <w:tabs>
          <w:tab w:val="right" w:leader="dot" w:pos="7371"/>
          <w:tab w:val="decimal" w:pos="7938"/>
        </w:tabs>
        <w:spacing w:after="0" w:line="360" w:lineRule="auto"/>
        <w:rPr>
          <w:rFonts w:ascii="Times New Roman" w:hAnsi="Times New Roman" w:cs="Times New Roman"/>
          <w:sz w:val="24"/>
          <w:szCs w:val="24"/>
        </w:rPr>
      </w:pPr>
      <w:r w:rsidRPr="00A00C9B">
        <w:rPr>
          <w:rFonts w:ascii="Times New Roman" w:hAnsi="Times New Roman" w:cs="Times New Roman"/>
          <w:sz w:val="24"/>
          <w:szCs w:val="24"/>
        </w:rPr>
        <w:t>Latar Belakang Penelitian</w:t>
      </w:r>
      <w:r>
        <w:rPr>
          <w:rFonts w:ascii="Times New Roman" w:hAnsi="Times New Roman" w:cs="Times New Roman"/>
          <w:sz w:val="24"/>
          <w:szCs w:val="24"/>
        </w:rPr>
        <w:tab/>
      </w:r>
      <w:r>
        <w:rPr>
          <w:rFonts w:ascii="Times New Roman" w:hAnsi="Times New Roman" w:cs="Times New Roman"/>
          <w:sz w:val="24"/>
          <w:szCs w:val="24"/>
        </w:rPr>
        <w:tab/>
        <w:t>2</w:t>
      </w:r>
    </w:p>
    <w:p w:rsidR="00C900B4" w:rsidRDefault="00C900B4" w:rsidP="00C900B4">
      <w:pPr>
        <w:pStyle w:val="ListParagraph"/>
        <w:numPr>
          <w:ilvl w:val="1"/>
          <w:numId w:val="33"/>
        </w:numPr>
        <w:tabs>
          <w:tab w:val="right" w:leader="dot" w:pos="7371"/>
          <w:tab w:val="decimal"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Rumusan Masalah</w:t>
      </w:r>
      <w:r>
        <w:rPr>
          <w:rFonts w:ascii="Times New Roman" w:hAnsi="Times New Roman" w:cs="Times New Roman"/>
          <w:sz w:val="24"/>
          <w:szCs w:val="24"/>
        </w:rPr>
        <w:tab/>
      </w:r>
      <w:r>
        <w:rPr>
          <w:rFonts w:ascii="Times New Roman" w:hAnsi="Times New Roman" w:cs="Times New Roman"/>
          <w:sz w:val="24"/>
          <w:szCs w:val="24"/>
        </w:rPr>
        <w:tab/>
        <w:t>3</w:t>
      </w:r>
    </w:p>
    <w:p w:rsidR="00C900B4" w:rsidRDefault="00C900B4" w:rsidP="00C900B4">
      <w:pPr>
        <w:pStyle w:val="ListParagraph"/>
        <w:numPr>
          <w:ilvl w:val="1"/>
          <w:numId w:val="33"/>
        </w:numPr>
        <w:tabs>
          <w:tab w:val="right" w:leader="dot" w:pos="7371"/>
          <w:tab w:val="decimal" w:pos="7938"/>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Tujuan Penelitian</w:t>
      </w:r>
      <w:r>
        <w:rPr>
          <w:rFonts w:ascii="Times New Roman" w:hAnsi="Times New Roman" w:cs="Times New Roman"/>
          <w:sz w:val="24"/>
          <w:szCs w:val="24"/>
        </w:rPr>
        <w:tab/>
      </w:r>
      <w:r>
        <w:rPr>
          <w:rFonts w:ascii="Times New Roman" w:hAnsi="Times New Roman" w:cs="Times New Roman"/>
          <w:sz w:val="24"/>
          <w:szCs w:val="24"/>
        </w:rPr>
        <w:tab/>
        <w:t>4</w:t>
      </w:r>
    </w:p>
    <w:p w:rsidR="00C900B4" w:rsidRDefault="00C900B4" w:rsidP="00C900B4">
      <w:pPr>
        <w:pStyle w:val="ListParagraph"/>
        <w:numPr>
          <w:ilvl w:val="1"/>
          <w:numId w:val="33"/>
        </w:numPr>
        <w:tabs>
          <w:tab w:val="right" w:leader="dot" w:pos="7371"/>
          <w:tab w:val="decimal" w:pos="7938"/>
        </w:tabs>
        <w:spacing w:after="0" w:line="360" w:lineRule="auto"/>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4</w:t>
      </w:r>
    </w:p>
    <w:p w:rsidR="00C900B4" w:rsidRPr="00AA50B1"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92058F">
        <w:rPr>
          <w:rFonts w:ascii="Times New Roman" w:hAnsi="Times New Roman" w:cs="Times New Roman"/>
          <w:b/>
          <w:sz w:val="24"/>
          <w:szCs w:val="24"/>
        </w:rPr>
        <w:t>BAB II. TINJAUAN PUSTAKA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5</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 xml:space="preserve">2.1 </w:t>
      </w:r>
      <w:r>
        <w:rPr>
          <w:rFonts w:ascii="Times New Roman" w:hAnsi="Times New Roman" w:cs="Times New Roman"/>
          <w:sz w:val="24"/>
          <w:szCs w:val="24"/>
          <w:lang w:val="en-US"/>
        </w:rPr>
        <w:t>Kentang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5</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2.2</w:t>
      </w:r>
      <w:r>
        <w:rPr>
          <w:rFonts w:ascii="Times New Roman" w:hAnsi="Times New Roman" w:cs="Times New Roman"/>
          <w:sz w:val="24"/>
          <w:szCs w:val="24"/>
          <w:lang w:val="en-US"/>
        </w:rPr>
        <w:t xml:space="preserve"> Labu Kuning Atau Waluh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9</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2.3</w:t>
      </w:r>
      <w:r>
        <w:rPr>
          <w:rFonts w:ascii="Times New Roman" w:hAnsi="Times New Roman" w:cs="Times New Roman"/>
          <w:sz w:val="24"/>
          <w:szCs w:val="24"/>
          <w:lang w:val="en-US"/>
        </w:rPr>
        <w:t xml:space="preserve"> Tepung Labu Kuning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10</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rPr>
      </w:pPr>
      <w:r>
        <w:rPr>
          <w:rFonts w:ascii="Times New Roman" w:hAnsi="Times New Roman" w:cs="Times New Roman"/>
          <w:sz w:val="24"/>
          <w:szCs w:val="24"/>
        </w:rPr>
        <w:lastRenderedPageBreak/>
        <w:t>2.4</w:t>
      </w:r>
      <w:r>
        <w:rPr>
          <w:rFonts w:ascii="Times New Roman" w:hAnsi="Times New Roman" w:cs="Times New Roman"/>
          <w:sz w:val="24"/>
          <w:szCs w:val="24"/>
          <w:lang w:val="en-US"/>
        </w:rPr>
        <w:t xml:space="preserve"> Kandungan Gizi Labu Kuining</w:t>
      </w:r>
      <w:r>
        <w:rPr>
          <w:rFonts w:ascii="Times New Roman" w:hAnsi="Times New Roman" w:cs="Times New Roman"/>
          <w:sz w:val="24"/>
          <w:szCs w:val="24"/>
        </w:rPr>
        <w:tab/>
      </w:r>
      <w:r>
        <w:rPr>
          <w:rFonts w:ascii="Times New Roman" w:hAnsi="Times New Roman" w:cs="Times New Roman"/>
          <w:sz w:val="24"/>
          <w:szCs w:val="24"/>
        </w:rPr>
        <w:tab/>
        <w:t>12</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2.5</w:t>
      </w:r>
      <w:r>
        <w:rPr>
          <w:rFonts w:ascii="Times New Roman" w:hAnsi="Times New Roman" w:cs="Times New Roman"/>
          <w:sz w:val="24"/>
          <w:szCs w:val="24"/>
          <w:lang w:val="en-US"/>
        </w:rPr>
        <w:t xml:space="preserve"> Pengeringan</w:t>
      </w:r>
      <w:r>
        <w:rPr>
          <w:rFonts w:ascii="Times New Roman" w:hAnsi="Times New Roman" w:cs="Times New Roman"/>
          <w:sz w:val="24"/>
          <w:szCs w:val="24"/>
        </w:rPr>
        <w:tab/>
      </w:r>
      <w:r>
        <w:rPr>
          <w:rFonts w:ascii="Times New Roman" w:hAnsi="Times New Roman" w:cs="Times New Roman"/>
          <w:sz w:val="24"/>
          <w:szCs w:val="24"/>
        </w:rPr>
        <w:tab/>
        <w:t>1</w:t>
      </w:r>
      <w:r>
        <w:rPr>
          <w:rFonts w:ascii="Times New Roman" w:hAnsi="Times New Roman" w:cs="Times New Roman"/>
          <w:sz w:val="24"/>
          <w:szCs w:val="24"/>
          <w:lang w:val="en-US"/>
        </w:rPr>
        <w:t>3</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6 Biskuit</w:t>
      </w:r>
      <w:r>
        <w:rPr>
          <w:rFonts w:ascii="Times New Roman" w:hAnsi="Times New Roman" w:cs="Times New Roman"/>
          <w:sz w:val="24"/>
          <w:szCs w:val="24"/>
        </w:rPr>
        <w:tab/>
      </w:r>
      <w:r>
        <w:rPr>
          <w:rFonts w:ascii="Times New Roman" w:hAnsi="Times New Roman" w:cs="Times New Roman"/>
          <w:sz w:val="24"/>
          <w:szCs w:val="24"/>
        </w:rPr>
        <w:tab/>
        <w:t>14</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2.7 Tepung Terigu</w:t>
      </w:r>
      <w:r>
        <w:rPr>
          <w:rFonts w:ascii="Times New Roman" w:hAnsi="Times New Roman" w:cs="Times New Roman"/>
          <w:sz w:val="24"/>
          <w:szCs w:val="24"/>
        </w:rPr>
        <w:tab/>
      </w:r>
      <w:r>
        <w:rPr>
          <w:rFonts w:ascii="Times New Roman" w:hAnsi="Times New Roman" w:cs="Times New Roman"/>
          <w:sz w:val="24"/>
          <w:szCs w:val="24"/>
          <w:lang w:val="en-US"/>
        </w:rPr>
        <w:tab/>
        <w:t>15</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2.8 Bahan Baku Penunjang</w:t>
      </w:r>
      <w:r>
        <w:rPr>
          <w:rFonts w:ascii="Times New Roman" w:hAnsi="Times New Roman" w:cs="Times New Roman"/>
          <w:sz w:val="24"/>
          <w:szCs w:val="24"/>
        </w:rPr>
        <w:tab/>
      </w:r>
      <w:r>
        <w:rPr>
          <w:rFonts w:ascii="Times New Roman" w:hAnsi="Times New Roman" w:cs="Times New Roman"/>
          <w:sz w:val="24"/>
          <w:szCs w:val="24"/>
          <w:lang w:val="en-US"/>
        </w:rPr>
        <w:tab/>
        <w:t>18</w:t>
      </w:r>
    </w:p>
    <w:p w:rsidR="00C900B4" w:rsidRDefault="00C900B4" w:rsidP="00C900B4">
      <w:pPr>
        <w:tabs>
          <w:tab w:val="right" w:leader="dot" w:pos="7371"/>
          <w:tab w:val="decimal" w:pos="7938"/>
        </w:tabs>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2.8.1 Gula</w:t>
      </w:r>
      <w:r>
        <w:rPr>
          <w:rFonts w:ascii="Times New Roman" w:hAnsi="Times New Roman" w:cs="Times New Roman"/>
          <w:sz w:val="24"/>
          <w:szCs w:val="24"/>
        </w:rPr>
        <w:tab/>
      </w:r>
      <w:r>
        <w:rPr>
          <w:rFonts w:ascii="Times New Roman" w:hAnsi="Times New Roman" w:cs="Times New Roman"/>
          <w:sz w:val="24"/>
          <w:szCs w:val="24"/>
          <w:lang w:val="en-US"/>
        </w:rPr>
        <w:tab/>
        <w:t>18</w:t>
      </w:r>
    </w:p>
    <w:p w:rsidR="00C900B4" w:rsidRDefault="00C900B4" w:rsidP="00C900B4">
      <w:pPr>
        <w:tabs>
          <w:tab w:val="right" w:leader="dot" w:pos="7371"/>
          <w:tab w:val="decimal" w:pos="7938"/>
        </w:tabs>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2.8.2  Telur</w:t>
      </w:r>
      <w:r>
        <w:rPr>
          <w:rFonts w:ascii="Times New Roman" w:hAnsi="Times New Roman" w:cs="Times New Roman"/>
          <w:sz w:val="24"/>
          <w:szCs w:val="24"/>
        </w:rPr>
        <w:tab/>
      </w:r>
      <w:r>
        <w:rPr>
          <w:rFonts w:ascii="Times New Roman" w:hAnsi="Times New Roman" w:cs="Times New Roman"/>
          <w:sz w:val="24"/>
          <w:szCs w:val="24"/>
          <w:lang w:val="en-US"/>
        </w:rPr>
        <w:tab/>
        <w:t>18</w:t>
      </w:r>
    </w:p>
    <w:p w:rsidR="00C900B4" w:rsidRDefault="00C900B4" w:rsidP="00C900B4">
      <w:pPr>
        <w:tabs>
          <w:tab w:val="right" w:leader="dot" w:pos="7371"/>
          <w:tab w:val="decimal" w:pos="7938"/>
        </w:tabs>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 xml:space="preserve">2.8.3 </w:t>
      </w:r>
      <w:r>
        <w:rPr>
          <w:rFonts w:ascii="Times New Roman" w:hAnsi="Times New Roman" w:cs="Times New Roman"/>
          <w:i/>
          <w:sz w:val="24"/>
          <w:szCs w:val="24"/>
          <w:lang w:val="en-US"/>
        </w:rPr>
        <w:t>Baking Powder</w:t>
      </w:r>
      <w:r>
        <w:rPr>
          <w:rFonts w:ascii="Times New Roman" w:hAnsi="Times New Roman" w:cs="Times New Roman"/>
          <w:sz w:val="24"/>
          <w:szCs w:val="24"/>
        </w:rPr>
        <w:tab/>
      </w:r>
      <w:r>
        <w:rPr>
          <w:rFonts w:ascii="Times New Roman" w:hAnsi="Times New Roman" w:cs="Times New Roman"/>
          <w:sz w:val="24"/>
          <w:szCs w:val="24"/>
          <w:lang w:val="en-US"/>
        </w:rPr>
        <w:tab/>
        <w:t>19</w:t>
      </w:r>
    </w:p>
    <w:p w:rsidR="00C900B4" w:rsidRDefault="00C900B4" w:rsidP="00C900B4">
      <w:pPr>
        <w:tabs>
          <w:tab w:val="right" w:leader="dot" w:pos="7371"/>
          <w:tab w:val="decimal" w:pos="7938"/>
        </w:tabs>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2.8.4 Vanili</w:t>
      </w:r>
      <w:r>
        <w:rPr>
          <w:rFonts w:ascii="Times New Roman" w:hAnsi="Times New Roman" w:cs="Times New Roman"/>
          <w:sz w:val="24"/>
          <w:szCs w:val="24"/>
        </w:rPr>
        <w:tab/>
      </w:r>
      <w:r>
        <w:rPr>
          <w:rFonts w:ascii="Times New Roman" w:hAnsi="Times New Roman" w:cs="Times New Roman"/>
          <w:sz w:val="24"/>
          <w:szCs w:val="24"/>
          <w:lang w:val="en-US"/>
        </w:rPr>
        <w:tab/>
        <w:t>19</w:t>
      </w:r>
    </w:p>
    <w:p w:rsidR="00C900B4" w:rsidRDefault="00C900B4" w:rsidP="00C900B4">
      <w:pPr>
        <w:tabs>
          <w:tab w:val="right" w:leader="dot" w:pos="7371"/>
          <w:tab w:val="decimal" w:pos="7938"/>
        </w:tabs>
        <w:spacing w:line="360" w:lineRule="auto"/>
        <w:ind w:left="99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2.9 SNI Biskuit </w:t>
      </w:r>
      <w:r>
        <w:rPr>
          <w:rFonts w:ascii="Times New Roman" w:hAnsi="Times New Roman" w:cs="Times New Roman"/>
          <w:sz w:val="24"/>
          <w:szCs w:val="24"/>
        </w:rPr>
        <w:tab/>
      </w:r>
      <w:r>
        <w:rPr>
          <w:rFonts w:ascii="Times New Roman" w:hAnsi="Times New Roman" w:cs="Times New Roman"/>
          <w:sz w:val="24"/>
          <w:szCs w:val="24"/>
          <w:lang w:val="en-US"/>
        </w:rPr>
        <w:tab/>
        <w:t>19</w:t>
      </w:r>
    </w:p>
    <w:p w:rsidR="00C900B4" w:rsidRDefault="00C900B4" w:rsidP="00C900B4">
      <w:pPr>
        <w:tabs>
          <w:tab w:val="right" w:leader="dot" w:pos="7371"/>
          <w:tab w:val="decimal" w:pos="7938"/>
        </w:tabs>
        <w:spacing w:line="360" w:lineRule="auto"/>
        <w:ind w:left="990" w:hanging="450"/>
        <w:rPr>
          <w:rFonts w:ascii="Times New Roman" w:hAnsi="Times New Roman" w:cs="Times New Roman"/>
          <w:sz w:val="24"/>
          <w:szCs w:val="24"/>
          <w:lang w:val="en-US"/>
        </w:rPr>
      </w:pPr>
      <w:r>
        <w:rPr>
          <w:rFonts w:ascii="Times New Roman" w:hAnsi="Times New Roman" w:cs="Times New Roman"/>
          <w:sz w:val="24"/>
          <w:szCs w:val="24"/>
          <w:lang w:val="en-US"/>
        </w:rPr>
        <w:t>2.10 Pengolahan</w:t>
      </w:r>
      <w:r>
        <w:rPr>
          <w:rFonts w:ascii="Times New Roman" w:hAnsi="Times New Roman" w:cs="Times New Roman"/>
          <w:sz w:val="24"/>
          <w:szCs w:val="24"/>
        </w:rPr>
        <w:tab/>
      </w:r>
      <w:r>
        <w:rPr>
          <w:rFonts w:ascii="Times New Roman" w:hAnsi="Times New Roman" w:cs="Times New Roman"/>
          <w:sz w:val="24"/>
          <w:szCs w:val="24"/>
          <w:lang w:val="en-US"/>
        </w:rPr>
        <w:tab/>
        <w:t>20</w:t>
      </w:r>
    </w:p>
    <w:p w:rsidR="00C900B4" w:rsidRPr="00AA50B1" w:rsidRDefault="00C900B4" w:rsidP="00C900B4">
      <w:pPr>
        <w:tabs>
          <w:tab w:val="right" w:leader="dot" w:pos="7371"/>
          <w:tab w:val="decimal" w:pos="7938"/>
        </w:tabs>
        <w:spacing w:line="360" w:lineRule="auto"/>
        <w:ind w:left="990" w:hanging="450"/>
        <w:rPr>
          <w:rFonts w:ascii="Times New Roman" w:hAnsi="Times New Roman" w:cs="Times New Roman"/>
          <w:sz w:val="24"/>
          <w:szCs w:val="24"/>
          <w:lang w:val="en-US"/>
        </w:rPr>
      </w:pPr>
      <w:r>
        <w:rPr>
          <w:rFonts w:ascii="Times New Roman" w:hAnsi="Times New Roman" w:cs="Times New Roman"/>
          <w:sz w:val="24"/>
          <w:szCs w:val="24"/>
          <w:lang w:val="en-US"/>
        </w:rPr>
        <w:t>2.11 Pengovenan</w:t>
      </w:r>
      <w:r>
        <w:rPr>
          <w:rFonts w:ascii="Times New Roman" w:hAnsi="Times New Roman" w:cs="Times New Roman"/>
          <w:sz w:val="24"/>
          <w:szCs w:val="24"/>
        </w:rPr>
        <w:tab/>
      </w:r>
      <w:r>
        <w:rPr>
          <w:rFonts w:ascii="Times New Roman" w:hAnsi="Times New Roman" w:cs="Times New Roman"/>
          <w:sz w:val="24"/>
          <w:szCs w:val="24"/>
          <w:lang w:val="en-US"/>
        </w:rPr>
        <w:tab/>
        <w:t>21</w:t>
      </w:r>
    </w:p>
    <w:p w:rsidR="00C900B4" w:rsidRPr="00AA50B1"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92058F">
        <w:rPr>
          <w:rFonts w:ascii="Times New Roman" w:hAnsi="Times New Roman" w:cs="Times New Roman"/>
          <w:b/>
          <w:sz w:val="24"/>
          <w:szCs w:val="24"/>
        </w:rPr>
        <w:t>BAB III. METODE PENELITIAN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22</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3.1 Waktu dan Tempat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22</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3.2 Alat dan Bahan</w:t>
      </w:r>
      <w:r>
        <w:rPr>
          <w:rFonts w:ascii="Times New Roman" w:hAnsi="Times New Roman" w:cs="Times New Roman"/>
          <w:sz w:val="24"/>
          <w:szCs w:val="24"/>
        </w:rPr>
        <w:tab/>
      </w:r>
      <w:r>
        <w:rPr>
          <w:rFonts w:ascii="Times New Roman" w:hAnsi="Times New Roman" w:cs="Times New Roman"/>
          <w:sz w:val="24"/>
          <w:szCs w:val="24"/>
        </w:rPr>
        <w:tab/>
        <w:t>22</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3.3</w:t>
      </w:r>
      <w:r>
        <w:rPr>
          <w:rFonts w:ascii="Times New Roman" w:hAnsi="Times New Roman" w:cs="Times New Roman"/>
          <w:sz w:val="24"/>
          <w:szCs w:val="24"/>
          <w:lang w:val="en-US"/>
        </w:rPr>
        <w:t xml:space="preserve"> Metode Penelitian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22</w:t>
      </w:r>
    </w:p>
    <w:p w:rsidR="00C900B4" w:rsidRPr="00AA50B1" w:rsidRDefault="00C900B4" w:rsidP="00C900B4">
      <w:pPr>
        <w:tabs>
          <w:tab w:val="right" w:leader="dot" w:pos="7371"/>
          <w:tab w:val="decimal" w:pos="7938"/>
        </w:tabs>
        <w:spacing w:line="360" w:lineRule="auto"/>
        <w:ind w:left="990"/>
        <w:rPr>
          <w:rFonts w:ascii="Times New Roman" w:hAnsi="Times New Roman" w:cs="Times New Roman"/>
          <w:sz w:val="24"/>
          <w:szCs w:val="24"/>
          <w:lang w:val="en-US"/>
        </w:rPr>
      </w:pPr>
      <w:r>
        <w:rPr>
          <w:rFonts w:ascii="Times New Roman" w:hAnsi="Times New Roman" w:cs="Times New Roman"/>
          <w:sz w:val="24"/>
          <w:szCs w:val="24"/>
          <w:lang w:val="en-US"/>
        </w:rPr>
        <w:t>3.3.1 Prosedur Penelitian</w:t>
      </w:r>
      <w:r>
        <w:rPr>
          <w:rFonts w:ascii="Times New Roman" w:hAnsi="Times New Roman" w:cs="Times New Roman"/>
          <w:sz w:val="24"/>
          <w:szCs w:val="24"/>
        </w:rPr>
        <w:tab/>
      </w:r>
      <w:r>
        <w:rPr>
          <w:rFonts w:ascii="Times New Roman" w:hAnsi="Times New Roman" w:cs="Times New Roman"/>
          <w:sz w:val="24"/>
          <w:szCs w:val="24"/>
          <w:lang w:val="en-US"/>
        </w:rPr>
        <w:tab/>
        <w:t>22</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3.4 Perlakuan Pr</w:t>
      </w:r>
      <w:r>
        <w:rPr>
          <w:rFonts w:ascii="Times New Roman" w:hAnsi="Times New Roman" w:cs="Times New Roman"/>
          <w:sz w:val="24"/>
          <w:szCs w:val="24"/>
          <w:lang w:val="en-US"/>
        </w:rPr>
        <w:t>enelitian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24</w:t>
      </w:r>
    </w:p>
    <w:p w:rsidR="00C900B4" w:rsidRPr="00AA50B1"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3.5 Parameter Pengamatan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4</w:t>
      </w:r>
    </w:p>
    <w:p w:rsidR="00C900B4" w:rsidRPr="00AA50B1" w:rsidRDefault="00C900B4" w:rsidP="00C900B4">
      <w:pPr>
        <w:tabs>
          <w:tab w:val="right" w:leader="dot" w:pos="7371"/>
          <w:tab w:val="decimal" w:pos="7938"/>
        </w:tabs>
        <w:spacing w:line="360" w:lineRule="auto"/>
        <w:ind w:firstLine="993"/>
        <w:rPr>
          <w:rFonts w:ascii="Times New Roman" w:hAnsi="Times New Roman" w:cs="Times New Roman"/>
          <w:sz w:val="24"/>
          <w:szCs w:val="24"/>
          <w:lang w:val="en-US"/>
        </w:rPr>
      </w:pPr>
      <w:r>
        <w:rPr>
          <w:rFonts w:ascii="Times New Roman" w:hAnsi="Times New Roman" w:cs="Times New Roman"/>
          <w:sz w:val="24"/>
          <w:szCs w:val="24"/>
        </w:rPr>
        <w:lastRenderedPageBreak/>
        <w:t>3.5.1 Kadar</w:t>
      </w:r>
      <w:r>
        <w:rPr>
          <w:rFonts w:ascii="Times New Roman" w:hAnsi="Times New Roman" w:cs="Times New Roman"/>
          <w:sz w:val="24"/>
          <w:szCs w:val="24"/>
          <w:lang w:val="en-US"/>
        </w:rPr>
        <w:t xml:space="preserve"> Air</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5</w:t>
      </w:r>
    </w:p>
    <w:p w:rsidR="00C900B4" w:rsidRPr="00AA50B1" w:rsidRDefault="00C900B4" w:rsidP="00C900B4">
      <w:pPr>
        <w:tabs>
          <w:tab w:val="right" w:leader="dot" w:pos="7371"/>
          <w:tab w:val="decimal" w:pos="7938"/>
        </w:tabs>
        <w:spacing w:line="360" w:lineRule="auto"/>
        <w:ind w:firstLine="993"/>
        <w:rPr>
          <w:rFonts w:ascii="Times New Roman" w:hAnsi="Times New Roman" w:cs="Times New Roman"/>
          <w:sz w:val="24"/>
          <w:szCs w:val="24"/>
          <w:lang w:val="en-US"/>
        </w:rPr>
      </w:pPr>
      <w:r>
        <w:rPr>
          <w:rFonts w:ascii="Times New Roman" w:hAnsi="Times New Roman" w:cs="Times New Roman"/>
          <w:sz w:val="24"/>
          <w:szCs w:val="24"/>
        </w:rPr>
        <w:t>3.5.2 Kadar Abu</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6</w:t>
      </w:r>
    </w:p>
    <w:p w:rsidR="00C900B4" w:rsidRPr="00AA50B1" w:rsidRDefault="00C900B4" w:rsidP="00C900B4">
      <w:pPr>
        <w:tabs>
          <w:tab w:val="right" w:leader="dot" w:pos="7371"/>
          <w:tab w:val="decimal" w:pos="7938"/>
        </w:tabs>
        <w:spacing w:line="360" w:lineRule="auto"/>
        <w:ind w:firstLine="993"/>
        <w:rPr>
          <w:rFonts w:ascii="Times New Roman" w:hAnsi="Times New Roman" w:cs="Times New Roman"/>
          <w:sz w:val="24"/>
          <w:szCs w:val="24"/>
          <w:lang w:val="en-US"/>
        </w:rPr>
      </w:pPr>
      <w:r>
        <w:rPr>
          <w:rFonts w:ascii="Times New Roman" w:hAnsi="Times New Roman" w:cs="Times New Roman"/>
          <w:sz w:val="24"/>
          <w:szCs w:val="24"/>
        </w:rPr>
        <w:t xml:space="preserve">3.5.3 Kadar  </w:t>
      </w:r>
      <w:r>
        <w:rPr>
          <w:rFonts w:ascii="Times New Roman" w:hAnsi="Times New Roman" w:cs="Times New Roman"/>
          <w:sz w:val="24"/>
          <w:szCs w:val="24"/>
          <w:lang w:val="en-US"/>
        </w:rPr>
        <w:t>Protein</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6</w:t>
      </w:r>
    </w:p>
    <w:p w:rsidR="00C900B4" w:rsidRPr="00AA50B1" w:rsidRDefault="00C900B4" w:rsidP="00C900B4">
      <w:pPr>
        <w:tabs>
          <w:tab w:val="right" w:leader="dot" w:pos="7371"/>
          <w:tab w:val="decimal" w:pos="7938"/>
        </w:tabs>
        <w:spacing w:line="360" w:lineRule="auto"/>
        <w:ind w:firstLine="993"/>
        <w:rPr>
          <w:rFonts w:ascii="Times New Roman" w:hAnsi="Times New Roman" w:cs="Times New Roman"/>
          <w:sz w:val="24"/>
          <w:szCs w:val="24"/>
          <w:lang w:val="en-US"/>
        </w:rPr>
      </w:pPr>
      <w:r>
        <w:rPr>
          <w:rFonts w:ascii="Times New Roman" w:hAnsi="Times New Roman" w:cs="Times New Roman"/>
          <w:sz w:val="24"/>
          <w:szCs w:val="24"/>
        </w:rPr>
        <w:t xml:space="preserve">3.5.4 </w:t>
      </w:r>
      <w:r>
        <w:rPr>
          <w:rFonts w:ascii="Times New Roman" w:hAnsi="Times New Roman" w:cs="Times New Roman"/>
          <w:sz w:val="24"/>
          <w:szCs w:val="24"/>
          <w:lang w:val="en-US"/>
        </w:rPr>
        <w:t xml:space="preserve">Uji </w:t>
      </w:r>
      <w:r>
        <w:rPr>
          <w:rFonts w:ascii="Times New Roman" w:hAnsi="Times New Roman" w:cs="Times New Roman"/>
          <w:sz w:val="24"/>
          <w:szCs w:val="24"/>
        </w:rPr>
        <w:t>Organoleptik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27</w:t>
      </w:r>
    </w:p>
    <w:p w:rsidR="00C900B4" w:rsidRPr="00AA50B1" w:rsidRDefault="00C900B4" w:rsidP="00C900B4">
      <w:pPr>
        <w:tabs>
          <w:tab w:val="right" w:leader="dot" w:pos="7371"/>
          <w:tab w:val="decimal" w:pos="7938"/>
        </w:tabs>
        <w:spacing w:line="360" w:lineRule="auto"/>
        <w:ind w:firstLine="993"/>
        <w:rPr>
          <w:rFonts w:ascii="Times New Roman" w:hAnsi="Times New Roman" w:cs="Times New Roman"/>
          <w:sz w:val="24"/>
          <w:szCs w:val="24"/>
          <w:lang w:val="en-US"/>
        </w:rPr>
      </w:pPr>
      <w:r>
        <w:rPr>
          <w:rFonts w:ascii="Times New Roman" w:hAnsi="Times New Roman" w:cs="Times New Roman"/>
          <w:sz w:val="24"/>
          <w:szCs w:val="24"/>
        </w:rPr>
        <w:t>3.5.5 Analisa Data</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7</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rPr>
        <w:t>3.6 Diagram Alir Pembuatan</w:t>
      </w:r>
      <w:r>
        <w:rPr>
          <w:rFonts w:ascii="Times New Roman" w:hAnsi="Times New Roman" w:cs="Times New Roman"/>
          <w:sz w:val="24"/>
          <w:szCs w:val="24"/>
          <w:lang w:val="en-US"/>
        </w:rPr>
        <w:t xml:space="preserve"> Tepung Labu Kuning</w:t>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lang w:val="en-US"/>
        </w:rPr>
        <w:t>9</w:t>
      </w:r>
    </w:p>
    <w:p w:rsidR="00C900B4" w:rsidRDefault="00C900B4" w:rsidP="00C900B4">
      <w:pPr>
        <w:tabs>
          <w:tab w:val="right" w:leader="dot" w:pos="7371"/>
          <w:tab w:val="decimal" w:pos="7938"/>
        </w:tabs>
        <w:spacing w:line="36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3.7 Diagram Alir Pembuatan Biskuit Tepung Labu Kuning</w:t>
      </w:r>
      <w:r>
        <w:rPr>
          <w:rFonts w:ascii="Times New Roman" w:hAnsi="Times New Roman" w:cs="Times New Roman"/>
          <w:sz w:val="24"/>
          <w:szCs w:val="24"/>
        </w:rPr>
        <w:tab/>
      </w:r>
      <w:r>
        <w:rPr>
          <w:rFonts w:ascii="Times New Roman" w:hAnsi="Times New Roman" w:cs="Times New Roman"/>
          <w:sz w:val="24"/>
          <w:szCs w:val="24"/>
          <w:lang w:val="en-US"/>
        </w:rPr>
        <w:tab/>
        <w:t>29</w:t>
      </w:r>
    </w:p>
    <w:p w:rsidR="00C900B4"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E17FA1">
        <w:rPr>
          <w:rFonts w:ascii="Times New Roman" w:hAnsi="Times New Roman" w:cs="Times New Roman"/>
          <w:b/>
          <w:sz w:val="24"/>
          <w:szCs w:val="24"/>
          <w:lang w:val="en-US"/>
        </w:rPr>
        <w:t>BAB IV.</w:t>
      </w:r>
      <w:r>
        <w:rPr>
          <w:rFonts w:ascii="Times New Roman" w:hAnsi="Times New Roman" w:cs="Times New Roman"/>
          <w:b/>
          <w:sz w:val="24"/>
          <w:szCs w:val="24"/>
          <w:lang w:val="en-US"/>
        </w:rPr>
        <w:t xml:space="preserve"> HASIL DAN PEMBAHASAN</w:t>
      </w:r>
      <w:r>
        <w:rPr>
          <w:rFonts w:ascii="Times New Roman" w:hAnsi="Times New Roman" w:cs="Times New Roman"/>
          <w:b/>
          <w:sz w:val="24"/>
          <w:szCs w:val="24"/>
        </w:rPr>
        <w:tab/>
      </w:r>
      <w:r>
        <w:rPr>
          <w:rFonts w:ascii="Times New Roman" w:hAnsi="Times New Roman" w:cs="Times New Roman"/>
          <w:b/>
          <w:sz w:val="24"/>
          <w:szCs w:val="24"/>
          <w:lang w:val="en-US"/>
        </w:rPr>
        <w:tab/>
        <w:t>34</w:t>
      </w:r>
    </w:p>
    <w:p w:rsidR="00C900B4" w:rsidRPr="0029660E" w:rsidRDefault="00C900B4" w:rsidP="00C900B4">
      <w:pPr>
        <w:pStyle w:val="ListParagraph"/>
        <w:tabs>
          <w:tab w:val="right" w:leader="dot" w:pos="7371"/>
          <w:tab w:val="decimal" w:pos="7938"/>
        </w:tabs>
        <w:spacing w:line="360" w:lineRule="auto"/>
        <w:ind w:left="1224" w:hanging="657"/>
        <w:rPr>
          <w:rFonts w:ascii="Times New Roman" w:hAnsi="Times New Roman" w:cs="Times New Roman"/>
          <w:sz w:val="24"/>
          <w:szCs w:val="24"/>
          <w:lang w:val="en-US"/>
        </w:rPr>
      </w:pPr>
      <w:r w:rsidRPr="0029660E">
        <w:rPr>
          <w:rFonts w:ascii="Times New Roman" w:hAnsi="Times New Roman" w:cs="Times New Roman"/>
          <w:sz w:val="24"/>
          <w:szCs w:val="24"/>
          <w:lang w:val="en-US"/>
        </w:rPr>
        <w:t>4.1</w:t>
      </w:r>
      <w:r>
        <w:rPr>
          <w:rFonts w:ascii="Times New Roman" w:hAnsi="Times New Roman" w:cs="Times New Roman"/>
          <w:sz w:val="24"/>
          <w:szCs w:val="24"/>
          <w:lang w:val="en-US"/>
        </w:rPr>
        <w:t xml:space="preserve"> Kadar Air </w:t>
      </w:r>
      <w:r>
        <w:rPr>
          <w:rFonts w:ascii="Times New Roman" w:hAnsi="Times New Roman" w:cs="Times New Roman"/>
          <w:sz w:val="24"/>
          <w:szCs w:val="24"/>
          <w:lang w:val="en-US"/>
        </w:rPr>
        <w:tab/>
      </w:r>
      <w:r>
        <w:rPr>
          <w:rFonts w:ascii="Times New Roman" w:hAnsi="Times New Roman" w:cs="Times New Roman"/>
          <w:sz w:val="24"/>
          <w:szCs w:val="24"/>
          <w:lang w:val="en-US"/>
        </w:rPr>
        <w:tab/>
        <w:t>34</w:t>
      </w:r>
    </w:p>
    <w:p w:rsidR="00C900B4" w:rsidRPr="000F33AC" w:rsidRDefault="00C900B4" w:rsidP="00C900B4">
      <w:pPr>
        <w:pStyle w:val="ListParagraph"/>
        <w:tabs>
          <w:tab w:val="right" w:leader="dot" w:pos="7371"/>
          <w:tab w:val="decimal" w:pos="7938"/>
        </w:tabs>
        <w:spacing w:line="360" w:lineRule="auto"/>
        <w:ind w:left="1224" w:hanging="657"/>
        <w:rPr>
          <w:rFonts w:ascii="Times New Roman" w:hAnsi="Times New Roman" w:cs="Times New Roman"/>
          <w:sz w:val="24"/>
          <w:szCs w:val="24"/>
          <w:lang w:val="en-US"/>
        </w:rPr>
      </w:pPr>
      <w:r>
        <w:rPr>
          <w:rFonts w:ascii="Times New Roman" w:hAnsi="Times New Roman" w:cs="Times New Roman"/>
          <w:sz w:val="24"/>
          <w:szCs w:val="24"/>
          <w:lang w:val="en-US"/>
        </w:rPr>
        <w:t xml:space="preserve">4.2 Kadar Abu </w:t>
      </w:r>
      <w:r>
        <w:rPr>
          <w:rFonts w:ascii="Times New Roman" w:hAnsi="Times New Roman" w:cs="Times New Roman"/>
          <w:sz w:val="24"/>
          <w:szCs w:val="24"/>
        </w:rPr>
        <w:tab/>
      </w:r>
      <w:r>
        <w:rPr>
          <w:rFonts w:ascii="Times New Roman" w:hAnsi="Times New Roman" w:cs="Times New Roman"/>
          <w:sz w:val="24"/>
          <w:szCs w:val="24"/>
          <w:lang w:val="en-US"/>
        </w:rPr>
        <w:tab/>
        <w:t>36</w:t>
      </w:r>
    </w:p>
    <w:p w:rsidR="00C900B4" w:rsidRPr="000F33AC" w:rsidRDefault="00C900B4" w:rsidP="00C900B4">
      <w:pPr>
        <w:pStyle w:val="ListParagraph"/>
        <w:tabs>
          <w:tab w:val="right" w:leader="dot" w:pos="7371"/>
          <w:tab w:val="decimal" w:pos="7938"/>
        </w:tabs>
        <w:spacing w:line="360" w:lineRule="auto"/>
        <w:ind w:left="1224" w:hanging="657"/>
        <w:rPr>
          <w:rFonts w:ascii="Times New Roman" w:hAnsi="Times New Roman" w:cs="Times New Roman"/>
          <w:sz w:val="24"/>
          <w:szCs w:val="24"/>
          <w:lang w:val="en-US"/>
        </w:rPr>
      </w:pPr>
      <w:r>
        <w:rPr>
          <w:rFonts w:ascii="Times New Roman" w:hAnsi="Times New Roman" w:cs="Times New Roman"/>
          <w:sz w:val="24"/>
          <w:szCs w:val="24"/>
          <w:lang w:val="en-US"/>
        </w:rPr>
        <w:t xml:space="preserve">4.3 Kadar  Protein </w:t>
      </w:r>
      <w:r>
        <w:rPr>
          <w:rFonts w:ascii="Times New Roman" w:hAnsi="Times New Roman" w:cs="Times New Roman"/>
          <w:sz w:val="24"/>
          <w:szCs w:val="24"/>
        </w:rPr>
        <w:tab/>
      </w:r>
      <w:r>
        <w:rPr>
          <w:rFonts w:ascii="Times New Roman" w:hAnsi="Times New Roman" w:cs="Times New Roman"/>
          <w:sz w:val="24"/>
          <w:szCs w:val="24"/>
          <w:lang w:val="en-US"/>
        </w:rPr>
        <w:tab/>
        <w:t>38</w:t>
      </w:r>
    </w:p>
    <w:p w:rsidR="00C900B4" w:rsidRDefault="00C900B4" w:rsidP="00C900B4">
      <w:pPr>
        <w:pStyle w:val="ListParagraph"/>
        <w:numPr>
          <w:ilvl w:val="1"/>
          <w:numId w:val="45"/>
        </w:numPr>
        <w:tabs>
          <w:tab w:val="right" w:leader="dot" w:pos="7371"/>
          <w:tab w:val="decimal" w:pos="7938"/>
        </w:tabs>
        <w:spacing w:after="0" w:line="36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Uji Organoleptik </w:t>
      </w:r>
      <w:r>
        <w:rPr>
          <w:rFonts w:ascii="Times New Roman" w:hAnsi="Times New Roman" w:cs="Times New Roman"/>
          <w:sz w:val="24"/>
          <w:szCs w:val="24"/>
        </w:rPr>
        <w:tab/>
      </w:r>
      <w:r w:rsidRPr="0029660E">
        <w:rPr>
          <w:rFonts w:ascii="Times New Roman" w:hAnsi="Times New Roman" w:cs="Times New Roman"/>
          <w:sz w:val="24"/>
          <w:szCs w:val="24"/>
        </w:rPr>
        <w:tab/>
      </w:r>
      <w:r>
        <w:rPr>
          <w:rFonts w:ascii="Times New Roman" w:hAnsi="Times New Roman" w:cs="Times New Roman"/>
          <w:sz w:val="24"/>
          <w:szCs w:val="24"/>
          <w:lang w:val="en-US"/>
        </w:rPr>
        <w:t>40</w:t>
      </w:r>
    </w:p>
    <w:p w:rsidR="00C900B4" w:rsidRDefault="00C900B4" w:rsidP="00C900B4">
      <w:pPr>
        <w:pStyle w:val="ListParagraph"/>
        <w:numPr>
          <w:ilvl w:val="2"/>
          <w:numId w:val="45"/>
        </w:numPr>
        <w:tabs>
          <w:tab w:val="right" w:leader="dot" w:pos="7371"/>
          <w:tab w:val="decimal" w:pos="7938"/>
        </w:tabs>
        <w:spacing w:after="0" w:line="360" w:lineRule="auto"/>
        <w:ind w:left="1560"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Aroma </w:t>
      </w:r>
      <w:r>
        <w:rPr>
          <w:rFonts w:ascii="Times New Roman" w:hAnsi="Times New Roman" w:cs="Times New Roman"/>
          <w:sz w:val="24"/>
          <w:szCs w:val="24"/>
        </w:rPr>
        <w:tab/>
      </w:r>
      <w:r>
        <w:rPr>
          <w:rFonts w:ascii="Times New Roman" w:hAnsi="Times New Roman" w:cs="Times New Roman"/>
          <w:sz w:val="24"/>
          <w:szCs w:val="24"/>
          <w:lang w:val="en-US"/>
        </w:rPr>
        <w:tab/>
        <w:t>41</w:t>
      </w:r>
    </w:p>
    <w:p w:rsidR="00C900B4" w:rsidRDefault="00C900B4" w:rsidP="00C900B4">
      <w:pPr>
        <w:pStyle w:val="ListParagraph"/>
        <w:numPr>
          <w:ilvl w:val="2"/>
          <w:numId w:val="45"/>
        </w:numPr>
        <w:tabs>
          <w:tab w:val="right" w:leader="dot" w:pos="7371"/>
          <w:tab w:val="decimal" w:pos="7938"/>
        </w:tabs>
        <w:spacing w:after="0" w:line="360" w:lineRule="auto"/>
        <w:ind w:left="1560"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Warna </w:t>
      </w:r>
      <w:r>
        <w:rPr>
          <w:rFonts w:ascii="Times New Roman" w:hAnsi="Times New Roman" w:cs="Times New Roman"/>
          <w:sz w:val="24"/>
          <w:szCs w:val="24"/>
        </w:rPr>
        <w:tab/>
      </w:r>
      <w:r>
        <w:rPr>
          <w:rFonts w:ascii="Times New Roman" w:hAnsi="Times New Roman" w:cs="Times New Roman"/>
          <w:sz w:val="24"/>
          <w:szCs w:val="24"/>
          <w:lang w:val="en-US"/>
        </w:rPr>
        <w:tab/>
        <w:t>42</w:t>
      </w:r>
    </w:p>
    <w:p w:rsidR="00C900B4" w:rsidRDefault="00C900B4" w:rsidP="00C900B4">
      <w:pPr>
        <w:pStyle w:val="ListParagraph"/>
        <w:numPr>
          <w:ilvl w:val="2"/>
          <w:numId w:val="45"/>
        </w:numPr>
        <w:tabs>
          <w:tab w:val="right" w:leader="dot" w:pos="7371"/>
          <w:tab w:val="decimal" w:pos="7938"/>
        </w:tabs>
        <w:spacing w:after="0" w:line="360" w:lineRule="auto"/>
        <w:ind w:left="1560"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Tekstur </w:t>
      </w:r>
      <w:r>
        <w:rPr>
          <w:rFonts w:ascii="Times New Roman" w:hAnsi="Times New Roman" w:cs="Times New Roman"/>
          <w:sz w:val="24"/>
          <w:szCs w:val="24"/>
        </w:rPr>
        <w:tab/>
      </w:r>
      <w:r>
        <w:rPr>
          <w:rFonts w:ascii="Times New Roman" w:hAnsi="Times New Roman" w:cs="Times New Roman"/>
          <w:sz w:val="24"/>
          <w:szCs w:val="24"/>
          <w:lang w:val="en-US"/>
        </w:rPr>
        <w:tab/>
        <w:t>44</w:t>
      </w:r>
    </w:p>
    <w:p w:rsidR="00C900B4" w:rsidRPr="0029660E" w:rsidRDefault="00C900B4" w:rsidP="00C900B4">
      <w:pPr>
        <w:pStyle w:val="ListParagraph"/>
        <w:numPr>
          <w:ilvl w:val="2"/>
          <w:numId w:val="45"/>
        </w:numPr>
        <w:tabs>
          <w:tab w:val="right" w:leader="dot" w:pos="7371"/>
          <w:tab w:val="decimal" w:pos="7938"/>
        </w:tabs>
        <w:spacing w:after="0" w:line="360" w:lineRule="auto"/>
        <w:ind w:left="1560" w:hanging="567"/>
        <w:rPr>
          <w:rFonts w:ascii="Times New Roman" w:hAnsi="Times New Roman" w:cs="Times New Roman"/>
          <w:sz w:val="24"/>
          <w:szCs w:val="24"/>
          <w:lang w:val="en-US"/>
        </w:rPr>
      </w:pPr>
      <w:r>
        <w:rPr>
          <w:rFonts w:ascii="Times New Roman" w:hAnsi="Times New Roman" w:cs="Times New Roman"/>
          <w:sz w:val="24"/>
          <w:szCs w:val="24"/>
          <w:lang w:val="en-US"/>
        </w:rPr>
        <w:t xml:space="preserve">Rasa </w:t>
      </w:r>
      <w:r>
        <w:rPr>
          <w:rFonts w:ascii="Times New Roman" w:hAnsi="Times New Roman" w:cs="Times New Roman"/>
          <w:sz w:val="24"/>
          <w:szCs w:val="24"/>
        </w:rPr>
        <w:tab/>
      </w:r>
      <w:r>
        <w:rPr>
          <w:rFonts w:ascii="Times New Roman" w:hAnsi="Times New Roman" w:cs="Times New Roman"/>
          <w:sz w:val="24"/>
          <w:szCs w:val="24"/>
          <w:lang w:val="en-US"/>
        </w:rPr>
        <w:tab/>
        <w:t>45</w:t>
      </w:r>
    </w:p>
    <w:p w:rsidR="00C900B4" w:rsidRPr="00A50FE9" w:rsidRDefault="00C900B4" w:rsidP="00C900B4">
      <w:pPr>
        <w:tabs>
          <w:tab w:val="right" w:leader="dot" w:pos="7371"/>
          <w:tab w:val="decimal" w:pos="7938"/>
        </w:tabs>
        <w:spacing w:line="360" w:lineRule="auto"/>
        <w:rPr>
          <w:rFonts w:ascii="Times New Roman" w:hAnsi="Times New Roman" w:cs="Times New Roman"/>
          <w:b/>
          <w:sz w:val="24"/>
          <w:szCs w:val="24"/>
          <w:lang w:val="en-US"/>
        </w:rPr>
      </w:pPr>
      <w:r w:rsidRPr="0092058F">
        <w:rPr>
          <w:rFonts w:ascii="Times New Roman" w:hAnsi="Times New Roman" w:cs="Times New Roman"/>
          <w:b/>
          <w:sz w:val="24"/>
          <w:szCs w:val="24"/>
        </w:rPr>
        <w:t>DAFTAR PUSTAKA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en-US"/>
        </w:rPr>
        <w:t>48</w:t>
      </w:r>
    </w:p>
    <w:p w:rsidR="00C900B4" w:rsidRDefault="00C900B4" w:rsidP="00C900B4">
      <w:pPr>
        <w:tabs>
          <w:tab w:val="right" w:leader="dot" w:pos="7371"/>
          <w:tab w:val="decimal" w:pos="7938"/>
        </w:tabs>
        <w:spacing w:line="360" w:lineRule="auto"/>
        <w:rPr>
          <w:rFonts w:ascii="Times New Roman" w:hAnsi="Times New Roman" w:cs="Times New Roman"/>
          <w:sz w:val="24"/>
          <w:szCs w:val="24"/>
          <w:lang w:val="en-US"/>
        </w:rPr>
        <w:sectPr w:rsidR="00C900B4" w:rsidSect="00A72090">
          <w:headerReference w:type="default" r:id="rId11"/>
          <w:footerReference w:type="default" r:id="rId12"/>
          <w:headerReference w:type="first" r:id="rId13"/>
          <w:pgSz w:w="12240" w:h="15840"/>
          <w:pgMar w:top="2268" w:right="1701" w:bottom="1701" w:left="2268" w:header="720" w:footer="720" w:gutter="0"/>
          <w:cols w:space="720"/>
          <w:docGrid w:linePitch="360"/>
        </w:sectPr>
      </w:pPr>
      <w:r>
        <w:rPr>
          <w:rFonts w:ascii="Times New Roman" w:hAnsi="Times New Roman" w:cs="Times New Roman"/>
          <w:sz w:val="24"/>
          <w:szCs w:val="24"/>
          <w:lang w:val="en-US"/>
        </w:rPr>
        <w:t>LAMPIRAN</w:t>
      </w:r>
    </w:p>
    <w:p w:rsidR="003817B2" w:rsidRDefault="003817B2" w:rsidP="003817B2">
      <w:pPr>
        <w:spacing w:after="0" w:line="480" w:lineRule="auto"/>
        <w:jc w:val="center"/>
        <w:rPr>
          <w:rFonts w:ascii="Times New Roman" w:hAnsi="Times New Roman" w:cs="Times New Roman"/>
          <w:b/>
          <w:sz w:val="24"/>
        </w:rPr>
      </w:pPr>
      <w:r w:rsidRPr="00042073">
        <w:rPr>
          <w:rFonts w:ascii="Times New Roman" w:hAnsi="Times New Roman" w:cs="Times New Roman"/>
          <w:b/>
          <w:sz w:val="24"/>
        </w:rPr>
        <w:lastRenderedPageBreak/>
        <w:t>DAFTAR TABEL</w:t>
      </w:r>
    </w:p>
    <w:p w:rsidR="003817B2" w:rsidRDefault="003817B2" w:rsidP="003817B2">
      <w:pPr>
        <w:spacing w:after="0" w:line="480" w:lineRule="auto"/>
        <w:jc w:val="right"/>
        <w:rPr>
          <w:rFonts w:ascii="Times New Roman" w:hAnsi="Times New Roman" w:cs="Times New Roman"/>
          <w:b/>
          <w:sz w:val="24"/>
        </w:rPr>
      </w:pPr>
      <w:r>
        <w:rPr>
          <w:rFonts w:ascii="Times New Roman" w:hAnsi="Times New Roman" w:cs="Times New Roman"/>
          <w:b/>
          <w:sz w:val="24"/>
        </w:rPr>
        <w:t>Halaman</w:t>
      </w:r>
    </w:p>
    <w:p w:rsidR="003817B2" w:rsidRDefault="003817B2" w:rsidP="003817B2">
      <w:pPr>
        <w:pStyle w:val="ListParagraph"/>
        <w:numPr>
          <w:ilvl w:val="0"/>
          <w:numId w:val="34"/>
        </w:numPr>
        <w:spacing w:after="0" w:line="480" w:lineRule="auto"/>
        <w:rPr>
          <w:rFonts w:ascii="Times New Roman" w:hAnsi="Times New Roman" w:cs="Times New Roman"/>
          <w:sz w:val="24"/>
        </w:rPr>
      </w:pPr>
      <w:r>
        <w:rPr>
          <w:rFonts w:ascii="Times New Roman" w:hAnsi="Times New Roman" w:cs="Times New Roman"/>
          <w:sz w:val="24"/>
        </w:rPr>
        <w:t>Komposisi Kimia Kentang Tiap 100 gram.......................................... 6</w:t>
      </w:r>
    </w:p>
    <w:p w:rsidR="003817B2" w:rsidRDefault="003817B2" w:rsidP="003817B2">
      <w:pPr>
        <w:pStyle w:val="ListParagraph"/>
        <w:numPr>
          <w:ilvl w:val="0"/>
          <w:numId w:val="34"/>
        </w:numPr>
        <w:spacing w:after="0" w:line="480" w:lineRule="auto"/>
        <w:rPr>
          <w:rFonts w:ascii="Times New Roman" w:hAnsi="Times New Roman" w:cs="Times New Roman"/>
          <w:sz w:val="24"/>
        </w:rPr>
      </w:pPr>
      <w:r>
        <w:rPr>
          <w:rFonts w:ascii="Times New Roman" w:hAnsi="Times New Roman" w:cs="Times New Roman"/>
          <w:sz w:val="24"/>
        </w:rPr>
        <w:t>Komposisi Zat Gizi Labu Kuning Segar /100 Gram Bahan………... 11</w:t>
      </w:r>
    </w:p>
    <w:p w:rsidR="003817B2" w:rsidRDefault="003817B2" w:rsidP="003817B2">
      <w:pPr>
        <w:pStyle w:val="ListParagraph"/>
        <w:numPr>
          <w:ilvl w:val="0"/>
          <w:numId w:val="34"/>
        </w:numPr>
        <w:spacing w:after="0" w:line="480" w:lineRule="auto"/>
        <w:rPr>
          <w:rFonts w:ascii="Times New Roman" w:hAnsi="Times New Roman" w:cs="Times New Roman"/>
          <w:sz w:val="24"/>
        </w:rPr>
      </w:pPr>
      <w:r>
        <w:rPr>
          <w:rFonts w:ascii="Times New Roman" w:hAnsi="Times New Roman" w:cs="Times New Roman"/>
          <w:sz w:val="24"/>
        </w:rPr>
        <w:t>Syarat Mutu Biskuit ……………………………………………...… 15</w:t>
      </w:r>
    </w:p>
    <w:p w:rsidR="003817B2" w:rsidRDefault="003817B2" w:rsidP="003817B2">
      <w:pPr>
        <w:pStyle w:val="ListParagraph"/>
        <w:numPr>
          <w:ilvl w:val="0"/>
          <w:numId w:val="34"/>
        </w:numPr>
        <w:spacing w:after="0" w:line="480" w:lineRule="auto"/>
        <w:rPr>
          <w:rFonts w:ascii="Times New Roman" w:hAnsi="Times New Roman" w:cs="Times New Roman"/>
          <w:sz w:val="24"/>
        </w:rPr>
      </w:pPr>
      <w:r>
        <w:rPr>
          <w:rFonts w:ascii="Times New Roman" w:hAnsi="Times New Roman" w:cs="Times New Roman"/>
          <w:sz w:val="24"/>
        </w:rPr>
        <w:t>Informasi Nilai Gizi Tepung Terigu Dalam 100 Gram………..….... 17</w:t>
      </w:r>
    </w:p>
    <w:p w:rsidR="003817B2" w:rsidRDefault="003817B2" w:rsidP="003817B2">
      <w:pPr>
        <w:pStyle w:val="ListParagraph"/>
        <w:spacing w:after="0" w:line="480" w:lineRule="auto"/>
        <w:rPr>
          <w:rFonts w:ascii="Times New Roman" w:hAnsi="Times New Roman" w:cs="Times New Roman"/>
          <w:sz w:val="24"/>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3817B2" w:rsidRDefault="003817B2" w:rsidP="00C900B4">
      <w:pPr>
        <w:pStyle w:val="ListParagraph"/>
        <w:spacing w:after="0" w:line="480" w:lineRule="auto"/>
        <w:jc w:val="center"/>
        <w:rPr>
          <w:rFonts w:ascii="Times New Roman" w:hAnsi="Times New Roman" w:cs="Times New Roman"/>
          <w:b/>
          <w:sz w:val="24"/>
          <w:lang w:val="en-US"/>
        </w:rPr>
      </w:pPr>
    </w:p>
    <w:p w:rsidR="00C900B4" w:rsidRDefault="00C900B4" w:rsidP="00C900B4">
      <w:pPr>
        <w:pStyle w:val="ListParagraph"/>
        <w:spacing w:after="0" w:line="480" w:lineRule="auto"/>
        <w:jc w:val="center"/>
        <w:rPr>
          <w:rFonts w:ascii="Times New Roman" w:hAnsi="Times New Roman" w:cs="Times New Roman"/>
          <w:b/>
          <w:sz w:val="24"/>
        </w:rPr>
      </w:pPr>
      <w:r w:rsidRPr="00B35A3F">
        <w:rPr>
          <w:rFonts w:ascii="Times New Roman" w:hAnsi="Times New Roman" w:cs="Times New Roman"/>
          <w:b/>
          <w:sz w:val="24"/>
        </w:rPr>
        <w:lastRenderedPageBreak/>
        <w:t>DAFTAR GAMBAR</w:t>
      </w:r>
    </w:p>
    <w:p w:rsidR="00C900B4" w:rsidRDefault="00C900B4" w:rsidP="00C900B4">
      <w:pPr>
        <w:pStyle w:val="ListParagraph"/>
        <w:spacing w:after="0" w:line="480" w:lineRule="auto"/>
        <w:jc w:val="center"/>
        <w:rPr>
          <w:rFonts w:ascii="Times New Roman" w:hAnsi="Times New Roman" w:cs="Times New Roman"/>
          <w:b/>
          <w:sz w:val="24"/>
        </w:rPr>
      </w:pPr>
    </w:p>
    <w:p w:rsidR="00C900B4" w:rsidRDefault="00C900B4" w:rsidP="00C900B4">
      <w:pPr>
        <w:pStyle w:val="ListParagraph"/>
        <w:spacing w:after="0" w:line="480" w:lineRule="auto"/>
        <w:jc w:val="right"/>
        <w:rPr>
          <w:rFonts w:ascii="Times New Roman" w:hAnsi="Times New Roman" w:cs="Times New Roman"/>
          <w:b/>
          <w:sz w:val="24"/>
        </w:rPr>
      </w:pPr>
      <w:r>
        <w:rPr>
          <w:rFonts w:ascii="Times New Roman" w:hAnsi="Times New Roman" w:cs="Times New Roman"/>
          <w:b/>
          <w:sz w:val="24"/>
        </w:rPr>
        <w:t>Halaman</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Diagram Alir Pembuatan  Tepung Labu Kuning………………… 42</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Diagram Alir Pembuatan Biskuit Tepung Labu Kuning…………. 43</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Analisi Kadar Air ……………………………………………...… 44</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Analisi Kadar Abu ……………………………………………...... 47</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Analisi Kadar Protein……………………………………………..48</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Hasil Uji Organoleptik Aroma  Terhadap Produk Biskuit ……….51</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Hasil Uji Organoleptik Warna Terhadap Produk Biskuit…………53</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Hasil Uji Organoleptik Tekstur Terhadap Produk Biskuit……….54</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Hasil Uji Organoleptik Rasa Terhadap Produk Biskuit………….56</w:t>
      </w:r>
    </w:p>
    <w:p w:rsidR="00C900B4" w:rsidRDefault="00C900B4" w:rsidP="00C900B4">
      <w:pPr>
        <w:pStyle w:val="ListParagraph"/>
        <w:numPr>
          <w:ilvl w:val="0"/>
          <w:numId w:val="35"/>
        </w:numPr>
        <w:spacing w:after="0" w:line="480" w:lineRule="auto"/>
        <w:rPr>
          <w:rFonts w:ascii="Times New Roman" w:hAnsi="Times New Roman" w:cs="Times New Roman"/>
          <w:sz w:val="24"/>
        </w:rPr>
      </w:pPr>
      <w:r>
        <w:rPr>
          <w:rFonts w:ascii="Times New Roman" w:hAnsi="Times New Roman" w:cs="Times New Roman"/>
          <w:sz w:val="24"/>
        </w:rPr>
        <w:t>Pembuatan  Biskuit Labu Kuning………….………….………….68</w:t>
      </w:r>
    </w:p>
    <w:p w:rsidR="00C900B4" w:rsidRPr="00B35A3F" w:rsidRDefault="00C900B4" w:rsidP="00C900B4">
      <w:pPr>
        <w:pStyle w:val="ListParagraph"/>
        <w:spacing w:after="0" w:line="480" w:lineRule="auto"/>
        <w:ind w:left="1080"/>
        <w:rPr>
          <w:rFonts w:ascii="Times New Roman" w:hAnsi="Times New Roman" w:cs="Times New Roman"/>
          <w:sz w:val="24"/>
        </w:rPr>
      </w:pPr>
    </w:p>
    <w:p w:rsidR="00C900B4" w:rsidRDefault="00C900B4" w:rsidP="00C900B4"/>
    <w:p w:rsidR="00C900B4" w:rsidRDefault="00C900B4" w:rsidP="00C900B4">
      <w:pPr>
        <w:spacing w:before="240" w:after="0" w:line="480" w:lineRule="auto"/>
        <w:jc w:val="center"/>
        <w:rPr>
          <w:rFonts w:ascii="Times New Roman" w:hAnsi="Times New Roman" w:cs="Times New Roman"/>
          <w:b/>
          <w:sz w:val="28"/>
          <w:szCs w:val="28"/>
          <w:lang w:val="en-US"/>
        </w:rPr>
      </w:pPr>
    </w:p>
    <w:p w:rsidR="00C900B4" w:rsidRDefault="00C900B4" w:rsidP="00C900B4">
      <w:pPr>
        <w:spacing w:before="240" w:after="0" w:line="480" w:lineRule="auto"/>
        <w:jc w:val="center"/>
        <w:rPr>
          <w:rFonts w:ascii="Times New Roman" w:hAnsi="Times New Roman" w:cs="Times New Roman"/>
          <w:b/>
          <w:sz w:val="28"/>
          <w:szCs w:val="28"/>
          <w:lang w:val="en-US"/>
        </w:rPr>
      </w:pPr>
    </w:p>
    <w:p w:rsidR="00C900B4" w:rsidRDefault="00C900B4" w:rsidP="00C900B4">
      <w:pPr>
        <w:spacing w:after="0" w:line="480" w:lineRule="auto"/>
        <w:rPr>
          <w:rFonts w:ascii="Times New Roman" w:hAnsi="Times New Roman" w:cs="Times New Roman"/>
          <w:b/>
          <w:sz w:val="28"/>
          <w:szCs w:val="28"/>
          <w:lang w:val="en-US"/>
        </w:rPr>
      </w:pPr>
    </w:p>
    <w:p w:rsidR="00C900B4" w:rsidRDefault="00C900B4" w:rsidP="00C900B4">
      <w:pPr>
        <w:spacing w:after="0" w:line="480" w:lineRule="auto"/>
        <w:rPr>
          <w:rFonts w:ascii="Times New Roman" w:hAnsi="Times New Roman" w:cs="Times New Roman"/>
          <w:b/>
          <w:sz w:val="28"/>
          <w:szCs w:val="28"/>
          <w:lang w:val="en-US"/>
        </w:rPr>
      </w:pPr>
    </w:p>
    <w:p w:rsidR="00C900B4" w:rsidRDefault="00C900B4" w:rsidP="00C900B4">
      <w:pPr>
        <w:spacing w:after="0" w:line="480" w:lineRule="auto"/>
        <w:rPr>
          <w:rFonts w:ascii="Times New Roman" w:hAnsi="Times New Roman" w:cs="Times New Roman"/>
          <w:b/>
          <w:sz w:val="28"/>
          <w:szCs w:val="28"/>
          <w:lang w:val="en-US"/>
        </w:rPr>
      </w:pPr>
    </w:p>
    <w:p w:rsidR="005950E6" w:rsidRPr="003203BC" w:rsidRDefault="005950E6" w:rsidP="00C900B4">
      <w:pPr>
        <w:spacing w:after="0" w:line="480" w:lineRule="auto"/>
        <w:rPr>
          <w:rFonts w:ascii="Times New Roman" w:hAnsi="Times New Roman" w:cs="Times New Roman"/>
          <w:sz w:val="24"/>
          <w:lang w:val="en-US"/>
        </w:rPr>
      </w:pPr>
    </w:p>
    <w:p w:rsidR="00FD5FF4" w:rsidRDefault="00FD5FF4" w:rsidP="00FD5FF4">
      <w:pPr>
        <w:spacing w:after="0" w:line="480" w:lineRule="auto"/>
        <w:rPr>
          <w:lang w:val="en-US"/>
        </w:rPr>
      </w:pPr>
    </w:p>
    <w:p w:rsidR="00FD5FF4" w:rsidRPr="00FD5FF4" w:rsidRDefault="00FD5FF4" w:rsidP="00FD5FF4">
      <w:pPr>
        <w:spacing w:after="0" w:line="480" w:lineRule="auto"/>
        <w:jc w:val="center"/>
        <w:rPr>
          <w:rFonts w:ascii="Times New Roman" w:hAnsi="Times New Roman" w:cs="Times New Roman"/>
          <w:b/>
          <w:sz w:val="24"/>
          <w:szCs w:val="24"/>
          <w:lang w:val="en-US"/>
        </w:rPr>
      </w:pPr>
      <w:r w:rsidRPr="00FD5FF4">
        <w:rPr>
          <w:rFonts w:ascii="Times New Roman" w:hAnsi="Times New Roman" w:cs="Times New Roman"/>
          <w:b/>
          <w:sz w:val="24"/>
          <w:szCs w:val="24"/>
          <w:lang w:val="en-US"/>
        </w:rPr>
        <w:lastRenderedPageBreak/>
        <w:t>DAFTAR LAMPIRAN</w:t>
      </w:r>
    </w:p>
    <w:p w:rsidR="00FD5FF4" w:rsidRPr="00FD5FF4" w:rsidRDefault="00FD5FF4"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Jadwal Penelitian</w:t>
      </w:r>
      <w:r>
        <w:rPr>
          <w:rFonts w:ascii="Times New Roman" w:hAnsi="Times New Roman" w:cs="Times New Roman"/>
          <w:sz w:val="24"/>
        </w:rPr>
        <w:t xml:space="preserve"> </w:t>
      </w:r>
    </w:p>
    <w:p w:rsidR="00FD5FF4" w:rsidRPr="00FD5FF4" w:rsidRDefault="00FD5FF4"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Dokumentasi</w:t>
      </w:r>
    </w:p>
    <w:p w:rsidR="00FD5FF4" w:rsidRPr="00FD5FF4" w:rsidRDefault="00FD5FF4"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Data (olah data)</w:t>
      </w:r>
    </w:p>
    <w:p w:rsidR="00FD5FF4" w:rsidRPr="00FD5FF4" w:rsidRDefault="00FD5FF4"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Surat Lemlit</w:t>
      </w:r>
    </w:p>
    <w:p w:rsidR="00FD5FF4" w:rsidRPr="00950BB5" w:rsidRDefault="00FD5FF4"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 xml:space="preserve">Surat </w:t>
      </w:r>
      <w:r w:rsidR="00950BB5">
        <w:rPr>
          <w:rFonts w:ascii="Times New Roman" w:hAnsi="Times New Roman" w:cs="Times New Roman"/>
          <w:sz w:val="24"/>
          <w:lang w:val="en-US"/>
        </w:rPr>
        <w:t>Keterangan Penelitian</w:t>
      </w:r>
    </w:p>
    <w:p w:rsidR="00950BB5" w:rsidRPr="00950BB5" w:rsidRDefault="00950BB5" w:rsidP="00FD5FF4">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Surat Bebas Plagiasi</w:t>
      </w:r>
    </w:p>
    <w:p w:rsidR="00FD5FF4" w:rsidRPr="00950BB5" w:rsidRDefault="00950BB5" w:rsidP="00950BB5">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Hasil Turnitin</w:t>
      </w:r>
    </w:p>
    <w:p w:rsidR="00950BB5" w:rsidRPr="00950BB5" w:rsidRDefault="00950BB5" w:rsidP="00950BB5">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 xml:space="preserve">Abstrak Bahasa Inggris </w:t>
      </w:r>
    </w:p>
    <w:p w:rsidR="00950BB5" w:rsidRPr="00950BB5" w:rsidRDefault="00950BB5" w:rsidP="00950BB5">
      <w:pPr>
        <w:pStyle w:val="ListParagraph"/>
        <w:numPr>
          <w:ilvl w:val="0"/>
          <w:numId w:val="48"/>
        </w:numPr>
        <w:spacing w:after="0" w:line="480" w:lineRule="auto"/>
        <w:rPr>
          <w:rFonts w:ascii="Times New Roman" w:hAnsi="Times New Roman" w:cs="Times New Roman"/>
          <w:sz w:val="24"/>
        </w:rPr>
      </w:pPr>
      <w:r>
        <w:rPr>
          <w:rFonts w:ascii="Times New Roman" w:hAnsi="Times New Roman" w:cs="Times New Roman"/>
          <w:sz w:val="24"/>
          <w:lang w:val="en-US"/>
        </w:rPr>
        <w:t>Abstrak Bahasa Indonesia</w:t>
      </w: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C900B4">
      <w:pPr>
        <w:spacing w:before="240" w:after="0" w:line="480" w:lineRule="auto"/>
        <w:jc w:val="center"/>
        <w:rPr>
          <w:rFonts w:ascii="Times New Roman" w:hAnsi="Times New Roman" w:cs="Times New Roman"/>
          <w:b/>
          <w:sz w:val="28"/>
          <w:szCs w:val="28"/>
          <w:lang w:val="en-US"/>
        </w:rPr>
      </w:pPr>
    </w:p>
    <w:p w:rsidR="00FD5FF4" w:rsidRDefault="00FD5FF4" w:rsidP="00950BB5">
      <w:pPr>
        <w:spacing w:before="240" w:after="0" w:line="480" w:lineRule="auto"/>
        <w:rPr>
          <w:rFonts w:ascii="Times New Roman" w:hAnsi="Times New Roman" w:cs="Times New Roman"/>
          <w:b/>
          <w:sz w:val="28"/>
          <w:szCs w:val="28"/>
          <w:lang w:val="en-US"/>
        </w:rPr>
      </w:pPr>
    </w:p>
    <w:p w:rsidR="00C900B4" w:rsidRPr="00EC130E" w:rsidRDefault="00C900B4" w:rsidP="00C900B4">
      <w:pPr>
        <w:spacing w:before="240" w:after="0" w:line="480" w:lineRule="auto"/>
        <w:jc w:val="center"/>
        <w:rPr>
          <w:rFonts w:ascii="Times New Roman" w:hAnsi="Times New Roman" w:cs="Times New Roman"/>
          <w:b/>
          <w:sz w:val="28"/>
          <w:szCs w:val="28"/>
        </w:rPr>
      </w:pPr>
      <w:r w:rsidRPr="00EC130E">
        <w:rPr>
          <w:rFonts w:ascii="Times New Roman" w:hAnsi="Times New Roman" w:cs="Times New Roman"/>
          <w:b/>
          <w:sz w:val="28"/>
          <w:szCs w:val="28"/>
        </w:rPr>
        <w:lastRenderedPageBreak/>
        <w:t>BAB 1</w:t>
      </w:r>
    </w:p>
    <w:p w:rsidR="00C900B4" w:rsidRDefault="00C900B4" w:rsidP="00C900B4">
      <w:pPr>
        <w:spacing w:after="0" w:line="480" w:lineRule="auto"/>
        <w:jc w:val="center"/>
        <w:rPr>
          <w:rFonts w:ascii="Times New Roman" w:hAnsi="Times New Roman" w:cs="Times New Roman"/>
          <w:b/>
          <w:sz w:val="28"/>
          <w:szCs w:val="28"/>
        </w:rPr>
      </w:pPr>
      <w:r w:rsidRPr="00EC130E">
        <w:rPr>
          <w:rFonts w:ascii="Times New Roman" w:hAnsi="Times New Roman" w:cs="Times New Roman"/>
          <w:b/>
          <w:sz w:val="28"/>
          <w:szCs w:val="28"/>
        </w:rPr>
        <w:t>PENDAHULUAN</w:t>
      </w:r>
    </w:p>
    <w:p w:rsidR="00C900B4" w:rsidRPr="00EC130E" w:rsidRDefault="00C900B4" w:rsidP="00C900B4">
      <w:pPr>
        <w:spacing w:after="0" w:line="240" w:lineRule="auto"/>
        <w:jc w:val="center"/>
        <w:rPr>
          <w:rFonts w:ascii="Times New Roman" w:hAnsi="Times New Roman" w:cs="Times New Roman"/>
          <w:b/>
          <w:sz w:val="28"/>
          <w:szCs w:val="28"/>
        </w:rPr>
      </w:pPr>
    </w:p>
    <w:p w:rsidR="00C900B4" w:rsidRPr="00CB2C8A" w:rsidRDefault="00C900B4" w:rsidP="00C900B4">
      <w:pPr>
        <w:pStyle w:val="ListParagraph"/>
        <w:numPr>
          <w:ilvl w:val="1"/>
          <w:numId w:val="1"/>
        </w:numPr>
        <w:spacing w:after="0" w:line="480" w:lineRule="auto"/>
        <w:jc w:val="both"/>
        <w:rPr>
          <w:rFonts w:ascii="Times New Roman" w:hAnsi="Times New Roman" w:cs="Times New Roman"/>
          <w:b/>
          <w:sz w:val="24"/>
          <w:szCs w:val="24"/>
        </w:rPr>
      </w:pPr>
      <w:r w:rsidRPr="00ED075C">
        <w:rPr>
          <w:rFonts w:ascii="Times New Roman" w:hAnsi="Times New Roman" w:cs="Times New Roman"/>
          <w:b/>
          <w:sz w:val="24"/>
          <w:szCs w:val="24"/>
        </w:rPr>
        <w:t>Latar B</w:t>
      </w:r>
      <w:r>
        <w:rPr>
          <w:rFonts w:ascii="Times New Roman" w:hAnsi="Times New Roman" w:cs="Times New Roman"/>
          <w:b/>
          <w:sz w:val="24"/>
          <w:szCs w:val="24"/>
        </w:rPr>
        <w:t>ela</w:t>
      </w:r>
      <w:r w:rsidRPr="00ED075C">
        <w:rPr>
          <w:rFonts w:ascii="Times New Roman" w:hAnsi="Times New Roman" w:cs="Times New Roman"/>
          <w:b/>
          <w:sz w:val="24"/>
          <w:szCs w:val="24"/>
        </w:rPr>
        <w:t>kang</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Beberapa nama lain dari labu kuning di Indonesia yaitu labu parang, waluh, labu merah, labu manis (Jawa Barat). Nama labu dalam Inggris yaitu </w:t>
      </w:r>
      <w:r w:rsidRPr="00FF29EE">
        <w:rPr>
          <w:rFonts w:ascii="Times New Roman" w:hAnsi="Times New Roman" w:cs="Times New Roman"/>
          <w:i/>
          <w:sz w:val="24"/>
          <w:szCs w:val="24"/>
          <w:lang w:val="en-US"/>
        </w:rPr>
        <w:t>pumpkin</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Negara Ambon merupakan asal dari tanaman labu kuning. Di Indonesia yang mengkonsumsi labu kuning kurang dari 5 kg perkapita pertahun (masih kategori sangat rendah). Mengkonsumsi olahan labu kuning sangat baik untuk orang tua maupun anak-anak. Kandungan dari labu kuning yaitu memiliki kandungan vitamin A dan C, mineral, dan karbohidrat. Labu kuning ini memiliki antioksidan, selain itu juga dapat mencegah beberapa penyakit degeneratif  yaitu penyakit hipertensi, jantung koroner, arteriosklerosis, diabetis mellitus, dan kanker  (Astawan, 2004).</w:t>
      </w:r>
    </w:p>
    <w:p w:rsidR="00C900B4" w:rsidRDefault="00C900B4" w:rsidP="00C900B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Tanaman labu kuning adalah kategori dari tanaman semusim yang sifatnya memanjat atau menjalar yang bentuknya spiral/pilin dengan ukuran panjangnya 5-25 m. Selain itu memiliki sulur yang bentuknya spiral dan dapat keluar pada bagian sisi tangkai daun. Kelebihan dari tanaman ini adalah tanaman tahan lama  atau awet dan jika disimpan di tempat bersih dan kering maka tanaman ini kadang-kadang tidak memiliki luka pada buah labu kuning itu (Soedarya, 2006).</w:t>
      </w:r>
    </w:p>
    <w:p w:rsidR="00C900B4" w:rsidRDefault="00C900B4" w:rsidP="00C900B4">
      <w:pPr>
        <w:spacing w:after="0" w:line="480" w:lineRule="auto"/>
        <w:ind w:firstLine="284"/>
        <w:jc w:val="both"/>
        <w:rPr>
          <w:rFonts w:ascii="Times New Roman" w:hAnsi="Times New Roman" w:cs="Times New Roman"/>
          <w:sz w:val="24"/>
          <w:szCs w:val="24"/>
          <w:lang w:val="en-US"/>
        </w:rPr>
        <w:sectPr w:rsidR="00C900B4" w:rsidSect="00A72090">
          <w:headerReference w:type="default" r:id="rId14"/>
          <w:footerReference w:type="default" r:id="rId15"/>
          <w:headerReference w:type="first" r:id="rId16"/>
          <w:footerReference w:type="first" r:id="rId17"/>
          <w:pgSz w:w="11906" w:h="16838" w:code="9"/>
          <w:pgMar w:top="2268" w:right="1701" w:bottom="1701" w:left="2340" w:header="1701" w:footer="737" w:gutter="0"/>
          <w:cols w:space="708"/>
          <w:docGrid w:linePitch="360"/>
        </w:sectPr>
      </w:pPr>
      <w:r>
        <w:rPr>
          <w:rFonts w:ascii="Times New Roman" w:hAnsi="Times New Roman" w:cs="Times New Roman"/>
          <w:sz w:val="24"/>
          <w:szCs w:val="24"/>
          <w:lang w:val="en-US"/>
        </w:rPr>
        <w:t>Salah satu alternatif bahan pangan lokal yang banyak dikembangkan dan mudah didapatkan di Indonesia tanpa harus mengimpor dari luar negeri serta sebagai salah satu bahan makanan pokok yang bebas gluten adalah umbi</w:t>
      </w:r>
      <w:r w:rsidRPr="002F0012">
        <w:rPr>
          <w:rFonts w:ascii="Times New Roman" w:hAnsi="Times New Roman" w:cs="Times New Roman"/>
          <w:b/>
          <w:sz w:val="24"/>
          <w:szCs w:val="24"/>
          <w:lang w:val="en-US"/>
        </w:rPr>
        <w:t>-</w:t>
      </w:r>
      <w:r>
        <w:rPr>
          <w:rFonts w:ascii="Times New Roman" w:hAnsi="Times New Roman" w:cs="Times New Roman"/>
          <w:sz w:val="24"/>
          <w:szCs w:val="24"/>
          <w:lang w:val="en-US"/>
        </w:rPr>
        <w:t xml:space="preserve">umbian.  </w:t>
      </w:r>
    </w:p>
    <w:p w:rsidR="00C900B4" w:rsidRDefault="00C900B4" w:rsidP="00C900B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Kentang </w:t>
      </w:r>
      <w:r w:rsidRPr="007A248B">
        <w:rPr>
          <w:rFonts w:ascii="Times New Roman" w:hAnsi="Times New Roman" w:cs="Times New Roman"/>
          <w:sz w:val="24"/>
          <w:szCs w:val="24"/>
        </w:rPr>
        <w:t>(</w:t>
      </w:r>
      <w:r w:rsidRPr="007A248B">
        <w:rPr>
          <w:rFonts w:ascii="Times New Roman" w:hAnsi="Times New Roman" w:cs="Times New Roman"/>
          <w:i/>
          <w:iCs/>
          <w:sz w:val="24"/>
          <w:szCs w:val="24"/>
        </w:rPr>
        <w:t>Solanum</w:t>
      </w:r>
      <w:r>
        <w:rPr>
          <w:rFonts w:ascii="Times New Roman" w:hAnsi="Times New Roman" w:cs="Times New Roman"/>
          <w:i/>
          <w:iCs/>
          <w:sz w:val="24"/>
          <w:szCs w:val="24"/>
          <w:lang w:val="en-US"/>
        </w:rPr>
        <w:t xml:space="preserve"> </w:t>
      </w:r>
      <w:r w:rsidRPr="007A248B">
        <w:rPr>
          <w:rFonts w:ascii="Times New Roman" w:hAnsi="Times New Roman" w:cs="Times New Roman"/>
          <w:i/>
          <w:iCs/>
          <w:sz w:val="24"/>
          <w:szCs w:val="24"/>
        </w:rPr>
        <w:t xml:space="preserve">tuberosum </w:t>
      </w:r>
      <w:r w:rsidRPr="007A248B">
        <w:rPr>
          <w:rFonts w:ascii="Times New Roman" w:hAnsi="Times New Roman" w:cs="Times New Roman"/>
          <w:sz w:val="24"/>
          <w:szCs w:val="24"/>
        </w:rPr>
        <w:t>L.)</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merupakan salah satu umbi-umbian yang bisa dimanfaatkan untuk </w:t>
      </w:r>
      <w:r w:rsidRPr="00FF29EE">
        <w:rPr>
          <w:rFonts w:ascii="Times New Roman" w:hAnsi="Times New Roman" w:cs="Times New Roman"/>
          <w:i/>
          <w:sz w:val="24"/>
          <w:szCs w:val="24"/>
          <w:lang w:val="en-US"/>
        </w:rPr>
        <w:t>flakes</w:t>
      </w:r>
      <w:r>
        <w:rPr>
          <w:rFonts w:ascii="Times New Roman" w:hAnsi="Times New Roman" w:cs="Times New Roman"/>
          <w:sz w:val="24"/>
          <w:szCs w:val="24"/>
          <w:lang w:val="en-US"/>
        </w:rPr>
        <w:t>. Selain itu digunakan sebagai bahan makanan pokok (sumber karbohidrat) setelah beras, jagung, dan gandum. (Asgar, 2013). Kandungan dari kentang seperti sulfur, kalsium, tembaga fosfor, magnesium, kalium, kobalt, mangan, natrium, klorin, dan zat besi.</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Komposisi utama dari kentang terdiri atas air (78%), karbohidrat (19%), vitamin B1 dan C serta protein (2%). Di samping itu kentang juga memiliki nilai indeks glikemik yang agak rendah dibandingkan dengan terigu (Ramadhani, 2016). Pada bagian umbi kentang mempunyai kandungan karbohidrat yang tinggi (cukup) dan juga memiliki kandungan air yang tinggi (cukup), sehingga umbi kentang sangat mudah mengalami proses kerusakan (Pujimulyani, 2009).  </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Bentuk dari kentang yaitu agak bulat lonjong, permukaan umbi yang rata dan halus dengan mata tunas yang dangkal, kulitnya berwarna cokelat muda, dan daging umbinya berwarna kuning (Pujimulyani, 2009).  </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Seluruh kalangan usia mulai bayi sampai umur dewasa dapat mengkonsumsi biskuit. Namun, perlu berhati-hati karena biskuit yang beredar di pasaran, memiliki kandungan gizi kurang seimbang. Hal ini terjadi karena kandungan protein dan mineral cukup rendah, selain itu kandungan lemak dan karbohidrat yang cukup tinggi (Syofia, 2016). </w:t>
      </w:r>
    </w:p>
    <w:p w:rsidR="00C900B4" w:rsidRDefault="00C900B4" w:rsidP="00C900B4">
      <w:pPr>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1077" w:footer="1020" w:gutter="0"/>
          <w:cols w:space="708"/>
          <w:docGrid w:linePitch="360"/>
        </w:sectPr>
      </w:pPr>
      <w:r>
        <w:rPr>
          <w:rFonts w:ascii="Times New Roman" w:hAnsi="Times New Roman" w:cs="Times New Roman"/>
          <w:sz w:val="24"/>
          <w:szCs w:val="24"/>
          <w:lang w:val="en-US"/>
        </w:rPr>
        <w:t xml:space="preserve">Di Kabupaten Boalemo, jajanan bahan dasar dari labu biasanya dijadikan sebagai kue bolu, puding, dan pembuatan donat. Selain itu biasanya bahan dasar kentang dijadikan sebagai perkedel kentang, sup krim kentang, bola-bola kentang. Oleh karena itu, bahan baku utama yaitu labu kuning bisa dimodifikasi </w:t>
      </w:r>
    </w:p>
    <w:p w:rsidR="00C900B4" w:rsidRPr="005318EB" w:rsidRDefault="00C900B4" w:rsidP="00C900B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dari penambahan kentang pada pembuatan biskuit. Proses tersebut memiliki manfaat untuk menambah kandungan gizi yang berkaitan dengan kesehatan sehingga memiliki nilai fungsional yang cukup tinggi, sehingga dilakukan suatu penelitian mengenai</w:t>
      </w:r>
      <w:r>
        <w:rPr>
          <w:rFonts w:ascii="Times New Roman" w:hAnsi="Times New Roman" w:cs="Times New Roman"/>
          <w:sz w:val="24"/>
          <w:szCs w:val="24"/>
        </w:rPr>
        <w:t xml:space="preserve"> </w:t>
      </w:r>
      <w:r>
        <w:rPr>
          <w:rFonts w:ascii="Times New Roman" w:hAnsi="Times New Roman" w:cs="Times New Roman"/>
          <w:b/>
          <w:sz w:val="24"/>
          <w:szCs w:val="24"/>
        </w:rPr>
        <w:t>“PENGARUH PENAMBAHAN KENTANG (</w:t>
      </w:r>
      <w:r>
        <w:rPr>
          <w:rFonts w:ascii="Times New Roman" w:hAnsi="Times New Roman" w:cs="Times New Roman"/>
          <w:b/>
          <w:i/>
          <w:sz w:val="24"/>
          <w:szCs w:val="24"/>
        </w:rPr>
        <w:t>Solanum tuberosum L.)</w:t>
      </w:r>
      <w:r>
        <w:rPr>
          <w:rFonts w:ascii="Times New Roman" w:hAnsi="Times New Roman" w:cs="Times New Roman"/>
          <w:b/>
          <w:sz w:val="24"/>
          <w:szCs w:val="24"/>
        </w:rPr>
        <w:t>PADA PEMBUATAN BISKUIT LABU KUNING (</w:t>
      </w:r>
      <w:r>
        <w:rPr>
          <w:rFonts w:ascii="Times New Roman" w:hAnsi="Times New Roman" w:cs="Times New Roman"/>
          <w:b/>
          <w:i/>
          <w:sz w:val="24"/>
          <w:szCs w:val="24"/>
        </w:rPr>
        <w:t xml:space="preserve">Cucurbita moschata </w:t>
      </w:r>
      <w:r>
        <w:rPr>
          <w:rFonts w:ascii="Times New Roman" w:hAnsi="Times New Roman" w:cs="Times New Roman"/>
          <w:b/>
          <w:i/>
          <w:sz w:val="24"/>
          <w:szCs w:val="24"/>
          <w:lang w:val="en-US"/>
        </w:rPr>
        <w:t>d</w:t>
      </w:r>
      <w:r>
        <w:rPr>
          <w:rFonts w:ascii="Times New Roman" w:hAnsi="Times New Roman" w:cs="Times New Roman"/>
          <w:b/>
          <w:i/>
          <w:sz w:val="24"/>
          <w:szCs w:val="24"/>
        </w:rPr>
        <w:t>urc</w:t>
      </w:r>
      <w:r>
        <w:rPr>
          <w:rFonts w:ascii="Times New Roman" w:hAnsi="Times New Roman" w:cs="Times New Roman"/>
          <w:b/>
          <w:i/>
          <w:sz w:val="24"/>
          <w:szCs w:val="24"/>
          <w:lang w:val="en-US"/>
        </w:rPr>
        <w:t>h</w:t>
      </w:r>
      <w:r>
        <w:rPr>
          <w:rFonts w:ascii="Times New Roman" w:hAnsi="Times New Roman" w:cs="Times New Roman"/>
          <w:b/>
          <w:sz w:val="24"/>
          <w:szCs w:val="24"/>
        </w:rPr>
        <w:t>)”</w:t>
      </w:r>
    </w:p>
    <w:p w:rsidR="00C900B4" w:rsidRPr="00D74D5A" w:rsidRDefault="00C900B4" w:rsidP="00C900B4">
      <w:pPr>
        <w:pStyle w:val="ListParagraph"/>
        <w:spacing w:after="0" w:line="240" w:lineRule="auto"/>
        <w:ind w:left="0" w:firstLine="720"/>
        <w:jc w:val="both"/>
        <w:rPr>
          <w:rFonts w:ascii="Times New Roman" w:hAnsi="Times New Roman" w:cs="Times New Roman"/>
          <w:b/>
          <w:sz w:val="24"/>
          <w:szCs w:val="24"/>
        </w:rPr>
      </w:pPr>
    </w:p>
    <w:p w:rsidR="00C900B4" w:rsidRPr="00FB6CB2" w:rsidRDefault="00C900B4" w:rsidP="00C900B4">
      <w:pPr>
        <w:pStyle w:val="ListParagraph"/>
        <w:numPr>
          <w:ilvl w:val="1"/>
          <w:numId w:val="1"/>
        </w:numPr>
        <w:spacing w:after="0" w:line="480" w:lineRule="auto"/>
        <w:jc w:val="both"/>
        <w:rPr>
          <w:rFonts w:ascii="Times New Roman" w:hAnsi="Times New Roman" w:cs="Times New Roman"/>
          <w:b/>
          <w:sz w:val="24"/>
          <w:szCs w:val="24"/>
        </w:rPr>
      </w:pPr>
      <w:r w:rsidRPr="00FB6CB2">
        <w:rPr>
          <w:rFonts w:ascii="Times New Roman" w:hAnsi="Times New Roman" w:cs="Times New Roman"/>
          <w:b/>
          <w:sz w:val="24"/>
          <w:szCs w:val="24"/>
        </w:rPr>
        <w:t>Rumusan Masalah</w:t>
      </w:r>
    </w:p>
    <w:p w:rsidR="00C900B4" w:rsidRDefault="00C900B4" w:rsidP="00C900B4">
      <w:pPr>
        <w:pStyle w:val="ListParagraph"/>
        <w:spacing w:after="0" w:line="480" w:lineRule="auto"/>
        <w:ind w:left="0" w:firstLine="360"/>
        <w:jc w:val="both"/>
        <w:rPr>
          <w:rFonts w:ascii="Times New Roman" w:hAnsi="Times New Roman" w:cs="Times New Roman"/>
          <w:sz w:val="24"/>
          <w:szCs w:val="24"/>
        </w:rPr>
      </w:pPr>
      <w:r>
        <w:rPr>
          <w:rFonts w:ascii="Times New Roman" w:hAnsi="Times New Roman" w:cs="Times New Roman"/>
          <w:sz w:val="24"/>
          <w:szCs w:val="24"/>
          <w:lang w:val="en-US"/>
        </w:rPr>
        <w:t xml:space="preserve">Dari uraian </w:t>
      </w:r>
      <w:r>
        <w:rPr>
          <w:rFonts w:ascii="Times New Roman" w:hAnsi="Times New Roman" w:cs="Times New Roman"/>
          <w:sz w:val="24"/>
          <w:szCs w:val="24"/>
        </w:rPr>
        <w:t>latar belakang</w:t>
      </w:r>
      <w:r>
        <w:rPr>
          <w:rFonts w:ascii="Times New Roman" w:hAnsi="Times New Roman" w:cs="Times New Roman"/>
          <w:sz w:val="24"/>
          <w:szCs w:val="24"/>
          <w:lang w:val="en-US"/>
        </w:rPr>
        <w:t xml:space="preserve"> tersebut</w:t>
      </w:r>
      <w:r>
        <w:rPr>
          <w:rFonts w:ascii="Times New Roman" w:hAnsi="Times New Roman" w:cs="Times New Roman"/>
          <w:sz w:val="24"/>
          <w:szCs w:val="24"/>
        </w:rPr>
        <w:t xml:space="preserve">, </w:t>
      </w:r>
      <w:r>
        <w:rPr>
          <w:rFonts w:ascii="Times New Roman" w:hAnsi="Times New Roman" w:cs="Times New Roman"/>
          <w:sz w:val="24"/>
          <w:szCs w:val="24"/>
          <w:lang w:val="en-US"/>
        </w:rPr>
        <w:t>untuk</w:t>
      </w:r>
      <w:r>
        <w:rPr>
          <w:rFonts w:ascii="Times New Roman" w:hAnsi="Times New Roman" w:cs="Times New Roman"/>
          <w:sz w:val="24"/>
          <w:szCs w:val="24"/>
        </w:rPr>
        <w:t xml:space="preserve"> diidentifikasi masalah-masalah</w:t>
      </w:r>
      <w:r>
        <w:rPr>
          <w:rFonts w:ascii="Times New Roman" w:hAnsi="Times New Roman" w:cs="Times New Roman"/>
          <w:sz w:val="24"/>
          <w:szCs w:val="24"/>
          <w:lang w:val="en-US"/>
        </w:rPr>
        <w:t xml:space="preserve">, yaitu </w:t>
      </w:r>
      <w:r>
        <w:rPr>
          <w:rFonts w:ascii="Times New Roman" w:hAnsi="Times New Roman" w:cs="Times New Roman"/>
          <w:sz w:val="24"/>
          <w:szCs w:val="24"/>
        </w:rPr>
        <w:t>:</w:t>
      </w:r>
    </w:p>
    <w:p w:rsidR="00C900B4" w:rsidRDefault="00C900B4" w:rsidP="00C900B4">
      <w:pPr>
        <w:pStyle w:val="ListParagraph"/>
        <w:numPr>
          <w:ilvl w:val="0"/>
          <w:numId w:val="3"/>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Apakah penambahan kentang pada biskuit labu kuning berpengaruh terhadap</w:t>
      </w:r>
      <w:r w:rsidRPr="00A74819">
        <w:rPr>
          <w:rFonts w:ascii="Times New Roman" w:hAnsi="Times New Roman" w:cs="Times New Roman"/>
          <w:sz w:val="24"/>
          <w:szCs w:val="24"/>
        </w:rPr>
        <w:t xml:space="preserve"> kada</w:t>
      </w:r>
      <w:r>
        <w:rPr>
          <w:rFonts w:ascii="Times New Roman" w:hAnsi="Times New Roman" w:cs="Times New Roman"/>
          <w:sz w:val="24"/>
          <w:szCs w:val="24"/>
          <w:lang w:val="en-US"/>
        </w:rPr>
        <w:t>r air, kadar abu, dan kadar protein</w:t>
      </w:r>
      <w:r w:rsidRPr="00B34E77">
        <w:rPr>
          <w:rFonts w:ascii="Times New Roman" w:hAnsi="Times New Roman" w:cs="Times New Roman"/>
          <w:color w:val="FF0000"/>
          <w:sz w:val="24"/>
          <w:szCs w:val="24"/>
        </w:rPr>
        <w:t xml:space="preserve"> </w:t>
      </w:r>
      <w:r>
        <w:rPr>
          <w:rFonts w:ascii="Times New Roman" w:hAnsi="Times New Roman" w:cs="Times New Roman"/>
          <w:sz w:val="24"/>
          <w:szCs w:val="24"/>
        </w:rPr>
        <w:t>pada biskuit labu kuni</w:t>
      </w:r>
      <w:r>
        <w:rPr>
          <w:rFonts w:ascii="Times New Roman" w:hAnsi="Times New Roman" w:cs="Times New Roman"/>
          <w:sz w:val="24"/>
          <w:szCs w:val="24"/>
          <w:lang w:val="en-US"/>
        </w:rPr>
        <w:t>n</w:t>
      </w:r>
      <w:r>
        <w:rPr>
          <w:rFonts w:ascii="Times New Roman" w:hAnsi="Times New Roman" w:cs="Times New Roman"/>
          <w:sz w:val="24"/>
          <w:szCs w:val="24"/>
        </w:rPr>
        <w:t>g yang dihasilkan</w:t>
      </w:r>
      <w:r w:rsidRPr="002435B1">
        <w:rPr>
          <w:rFonts w:ascii="Times New Roman" w:hAnsi="Times New Roman" w:cs="Times New Roman"/>
          <w:sz w:val="24"/>
          <w:szCs w:val="24"/>
        </w:rPr>
        <w:t>?</w:t>
      </w:r>
    </w:p>
    <w:p w:rsidR="00C900B4" w:rsidRPr="009F0C8B" w:rsidRDefault="00C900B4" w:rsidP="00C900B4">
      <w:pPr>
        <w:pStyle w:val="ListParagraph"/>
        <w:numPr>
          <w:ilvl w:val="0"/>
          <w:numId w:val="3"/>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Bagaimanakah</w:t>
      </w:r>
      <w:r>
        <w:rPr>
          <w:rFonts w:ascii="Times New Roman" w:hAnsi="Times New Roman" w:cs="Times New Roman"/>
          <w:sz w:val="24"/>
          <w:szCs w:val="24"/>
          <w:lang w:val="en-US"/>
        </w:rPr>
        <w:t xml:space="preserve"> </w:t>
      </w:r>
      <w:r>
        <w:rPr>
          <w:rFonts w:ascii="Times New Roman" w:hAnsi="Times New Roman" w:cs="Times New Roman"/>
          <w:sz w:val="24"/>
          <w:szCs w:val="24"/>
        </w:rPr>
        <w:t>tingkat penerimaan panelis terhadap</w:t>
      </w:r>
      <w:r>
        <w:rPr>
          <w:rFonts w:ascii="Times New Roman" w:hAnsi="Times New Roman" w:cs="Times New Roman"/>
          <w:sz w:val="24"/>
          <w:szCs w:val="24"/>
          <w:lang w:val="en-US"/>
        </w:rPr>
        <w:t xml:space="preserve"> </w:t>
      </w:r>
      <w:r>
        <w:rPr>
          <w:rFonts w:ascii="Times New Roman" w:hAnsi="Times New Roman" w:cs="Times New Roman"/>
          <w:sz w:val="24"/>
          <w:szCs w:val="24"/>
        </w:rPr>
        <w:t>penambahan kentang pada biskuit labu kuning?</w:t>
      </w:r>
    </w:p>
    <w:p w:rsidR="00C900B4" w:rsidRPr="00F920FD" w:rsidRDefault="00C900B4" w:rsidP="00C900B4">
      <w:pPr>
        <w:tabs>
          <w:tab w:val="left" w:pos="567"/>
        </w:tabs>
        <w:spacing w:after="0" w:line="480" w:lineRule="auto"/>
        <w:jc w:val="both"/>
        <w:rPr>
          <w:rFonts w:ascii="Times New Roman" w:hAnsi="Times New Roman" w:cs="Times New Roman"/>
          <w:b/>
          <w:sz w:val="24"/>
          <w:szCs w:val="24"/>
        </w:rPr>
      </w:pPr>
      <w:r w:rsidRPr="00F920FD">
        <w:rPr>
          <w:rFonts w:ascii="Times New Roman" w:hAnsi="Times New Roman" w:cs="Times New Roman"/>
          <w:b/>
          <w:sz w:val="24"/>
          <w:szCs w:val="24"/>
        </w:rPr>
        <w:t>1.3 Tujuan Penelitian</w:t>
      </w:r>
    </w:p>
    <w:p w:rsidR="00C900B4" w:rsidRDefault="00C900B4" w:rsidP="00C900B4">
      <w:pPr>
        <w:tabs>
          <w:tab w:val="left" w:pos="36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en-US"/>
        </w:rPr>
        <w:t>Dari</w:t>
      </w:r>
      <w:r>
        <w:rPr>
          <w:rFonts w:ascii="Times New Roman" w:hAnsi="Times New Roman" w:cs="Times New Roman"/>
          <w:sz w:val="24"/>
          <w:szCs w:val="24"/>
        </w:rPr>
        <w:t xml:space="preserve"> uraian permasalahan </w:t>
      </w:r>
      <w:r>
        <w:rPr>
          <w:rFonts w:ascii="Times New Roman" w:hAnsi="Times New Roman" w:cs="Times New Roman"/>
          <w:sz w:val="24"/>
          <w:szCs w:val="24"/>
          <w:lang w:val="en-US"/>
        </w:rPr>
        <w:t>tersebut</w:t>
      </w:r>
      <w:r>
        <w:rPr>
          <w:rFonts w:ascii="Times New Roman" w:hAnsi="Times New Roman" w:cs="Times New Roman"/>
          <w:sz w:val="24"/>
          <w:szCs w:val="24"/>
        </w:rPr>
        <w:t xml:space="preserve">, </w:t>
      </w:r>
      <w:r>
        <w:rPr>
          <w:rFonts w:ascii="Times New Roman" w:hAnsi="Times New Roman" w:cs="Times New Roman"/>
          <w:sz w:val="24"/>
          <w:szCs w:val="24"/>
          <w:lang w:val="en-US"/>
        </w:rPr>
        <w:t>untuk mengidentifikasi</w:t>
      </w:r>
      <w:r>
        <w:rPr>
          <w:rFonts w:ascii="Times New Roman" w:hAnsi="Times New Roman" w:cs="Times New Roman"/>
          <w:sz w:val="24"/>
          <w:szCs w:val="24"/>
        </w:rPr>
        <w:t xml:space="preserve"> tujuan penelitian ini</w:t>
      </w:r>
      <w:r>
        <w:rPr>
          <w:rFonts w:ascii="Times New Roman" w:hAnsi="Times New Roman" w:cs="Times New Roman"/>
          <w:sz w:val="24"/>
          <w:szCs w:val="24"/>
          <w:lang w:val="en-US"/>
        </w:rPr>
        <w:t xml:space="preserve"> yaitu</w:t>
      </w:r>
      <w:r>
        <w:rPr>
          <w:rFonts w:ascii="Times New Roman" w:hAnsi="Times New Roman" w:cs="Times New Roman"/>
          <w:sz w:val="24"/>
          <w:szCs w:val="24"/>
        </w:rPr>
        <w:t xml:space="preserve">: </w:t>
      </w:r>
    </w:p>
    <w:p w:rsidR="00C900B4" w:rsidRPr="00A2761C" w:rsidRDefault="00C900B4" w:rsidP="00C900B4">
      <w:pPr>
        <w:pStyle w:val="ListParagraph"/>
        <w:numPr>
          <w:ilvl w:val="0"/>
          <w:numId w:val="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lang w:val="en-US"/>
        </w:rPr>
        <w:t xml:space="preserve">Untuk mengetahui </w:t>
      </w:r>
      <w:r w:rsidRPr="00A2761C">
        <w:rPr>
          <w:rFonts w:ascii="Times New Roman" w:hAnsi="Times New Roman" w:cs="Times New Roman"/>
          <w:sz w:val="24"/>
          <w:szCs w:val="24"/>
        </w:rPr>
        <w:t>pengaruh penambahan kentang pada</w:t>
      </w:r>
      <w:r w:rsidRPr="00A2761C">
        <w:rPr>
          <w:rFonts w:ascii="Times New Roman" w:hAnsi="Times New Roman" w:cs="Times New Roman"/>
          <w:sz w:val="24"/>
          <w:szCs w:val="24"/>
          <w:lang w:val="en-US"/>
        </w:rPr>
        <w:t xml:space="preserve"> bahan dasar </w:t>
      </w:r>
      <w:r w:rsidRPr="00A2761C">
        <w:rPr>
          <w:rFonts w:ascii="Times New Roman" w:hAnsi="Times New Roman" w:cs="Times New Roman"/>
          <w:sz w:val="24"/>
          <w:szCs w:val="24"/>
        </w:rPr>
        <w:t xml:space="preserve"> biskuit labu kuning </w:t>
      </w:r>
      <w:r>
        <w:rPr>
          <w:rFonts w:ascii="Times New Roman" w:hAnsi="Times New Roman" w:cs="Times New Roman"/>
          <w:sz w:val="24"/>
          <w:szCs w:val="24"/>
        </w:rPr>
        <w:t>terhada</w:t>
      </w:r>
      <w:r>
        <w:rPr>
          <w:rFonts w:ascii="Times New Roman" w:hAnsi="Times New Roman" w:cs="Times New Roman"/>
          <w:sz w:val="24"/>
          <w:szCs w:val="24"/>
          <w:lang w:val="en-US"/>
        </w:rPr>
        <w:t>p</w:t>
      </w:r>
      <w:r w:rsidRPr="00A2761C">
        <w:rPr>
          <w:rFonts w:ascii="Times New Roman" w:hAnsi="Times New Roman" w:cs="Times New Roman"/>
          <w:sz w:val="24"/>
          <w:szCs w:val="24"/>
        </w:rPr>
        <w:t xml:space="preserve"> kada</w:t>
      </w:r>
      <w:r w:rsidRPr="00A2761C">
        <w:rPr>
          <w:rFonts w:ascii="Times New Roman" w:hAnsi="Times New Roman" w:cs="Times New Roman"/>
          <w:sz w:val="24"/>
          <w:szCs w:val="24"/>
          <w:lang w:val="en-US"/>
        </w:rPr>
        <w:t>r air, kadar abu, dan kadar protein</w:t>
      </w:r>
      <w:r w:rsidRPr="00A2761C">
        <w:rPr>
          <w:rFonts w:ascii="Times New Roman" w:hAnsi="Times New Roman" w:cs="Times New Roman"/>
          <w:color w:val="FF0000"/>
          <w:sz w:val="24"/>
          <w:szCs w:val="24"/>
        </w:rPr>
        <w:t xml:space="preserve"> </w:t>
      </w:r>
    </w:p>
    <w:p w:rsidR="00C900B4" w:rsidRPr="004D0649" w:rsidRDefault="00C900B4" w:rsidP="00C900B4">
      <w:pPr>
        <w:pStyle w:val="ListParagraph"/>
        <w:numPr>
          <w:ilvl w:val="0"/>
          <w:numId w:val="4"/>
        </w:numPr>
        <w:spacing w:after="0" w:line="480" w:lineRule="auto"/>
        <w:ind w:left="993" w:hanging="284"/>
        <w:jc w:val="both"/>
        <w:rPr>
          <w:rFonts w:ascii="Times New Roman" w:hAnsi="Times New Roman" w:cs="Times New Roman"/>
          <w:sz w:val="24"/>
          <w:szCs w:val="24"/>
        </w:rPr>
      </w:pPr>
      <w:r w:rsidRPr="004D0649">
        <w:rPr>
          <w:rFonts w:ascii="Times New Roman" w:hAnsi="Times New Roman" w:cs="Times New Roman"/>
          <w:sz w:val="24"/>
          <w:szCs w:val="24"/>
        </w:rPr>
        <w:t>Untuk mengetahui tingkat penerimaan panelis terhadap penambahan kentang pada biskuit labu kuning.</w:t>
      </w:r>
    </w:p>
    <w:p w:rsidR="00C900B4" w:rsidRDefault="00C900B4" w:rsidP="00C900B4">
      <w:pPr>
        <w:spacing w:after="0" w:line="240" w:lineRule="auto"/>
        <w:jc w:val="both"/>
        <w:rPr>
          <w:rFonts w:ascii="Times New Roman" w:hAnsi="Times New Roman" w:cs="Times New Roman"/>
          <w:sz w:val="24"/>
          <w:szCs w:val="24"/>
          <w:lang w:val="en-US"/>
        </w:rPr>
      </w:pPr>
    </w:p>
    <w:p w:rsidR="00C900B4" w:rsidRDefault="00C900B4" w:rsidP="00C900B4">
      <w:pPr>
        <w:spacing w:after="0" w:line="240" w:lineRule="auto"/>
        <w:jc w:val="both"/>
        <w:rPr>
          <w:rFonts w:ascii="Times New Roman" w:hAnsi="Times New Roman" w:cs="Times New Roman"/>
          <w:sz w:val="24"/>
          <w:szCs w:val="24"/>
          <w:lang w:val="en-US"/>
        </w:rPr>
      </w:pPr>
    </w:p>
    <w:p w:rsidR="00C900B4" w:rsidRPr="00A2761C" w:rsidRDefault="00C900B4" w:rsidP="00C900B4">
      <w:pPr>
        <w:spacing w:after="0" w:line="240" w:lineRule="auto"/>
        <w:jc w:val="both"/>
        <w:rPr>
          <w:rFonts w:ascii="Times New Roman" w:hAnsi="Times New Roman" w:cs="Times New Roman"/>
          <w:sz w:val="24"/>
          <w:szCs w:val="24"/>
          <w:lang w:val="en-US"/>
        </w:rPr>
      </w:pPr>
    </w:p>
    <w:p w:rsidR="00C900B4" w:rsidRDefault="00C900B4" w:rsidP="00C900B4">
      <w:pPr>
        <w:pStyle w:val="ListParagraph"/>
        <w:numPr>
          <w:ilvl w:val="1"/>
          <w:numId w:val="6"/>
        </w:numPr>
        <w:spacing w:after="0" w:line="480" w:lineRule="auto"/>
        <w:jc w:val="both"/>
        <w:rPr>
          <w:rFonts w:ascii="Times New Roman" w:hAnsi="Times New Roman" w:cs="Times New Roman"/>
          <w:b/>
          <w:sz w:val="24"/>
          <w:szCs w:val="24"/>
        </w:rPr>
        <w:sectPr w:rsidR="00C900B4" w:rsidSect="00A72090">
          <w:pgSz w:w="11906" w:h="16838" w:code="9"/>
          <w:pgMar w:top="2268" w:right="1701" w:bottom="1701" w:left="2340" w:header="709" w:footer="1020" w:gutter="0"/>
          <w:cols w:space="708"/>
          <w:titlePg/>
          <w:docGrid w:linePitch="360"/>
        </w:sectPr>
      </w:pPr>
    </w:p>
    <w:p w:rsidR="00C900B4" w:rsidRPr="00CE0A62" w:rsidRDefault="00C900B4" w:rsidP="00C900B4">
      <w:pPr>
        <w:pStyle w:val="ListParagraph"/>
        <w:numPr>
          <w:ilvl w:val="1"/>
          <w:numId w:val="6"/>
        </w:numPr>
        <w:spacing w:after="0" w:line="480" w:lineRule="auto"/>
        <w:jc w:val="both"/>
        <w:rPr>
          <w:rFonts w:ascii="Times New Roman" w:hAnsi="Times New Roman" w:cs="Times New Roman"/>
          <w:b/>
          <w:sz w:val="24"/>
          <w:szCs w:val="24"/>
        </w:rPr>
      </w:pPr>
      <w:r w:rsidRPr="00CE0A62">
        <w:rPr>
          <w:rFonts w:ascii="Times New Roman" w:hAnsi="Times New Roman" w:cs="Times New Roman"/>
          <w:b/>
          <w:sz w:val="24"/>
          <w:szCs w:val="24"/>
        </w:rPr>
        <w:lastRenderedPageBreak/>
        <w:t>Manfaat Penelitian</w:t>
      </w:r>
    </w:p>
    <w:p w:rsidR="00C900B4" w:rsidRDefault="00C900B4" w:rsidP="00C900B4">
      <w:pPr>
        <w:pStyle w:val="ListParagraph"/>
        <w:spacing w:after="0" w:line="480" w:lineRule="auto"/>
        <w:ind w:hanging="360"/>
        <w:jc w:val="both"/>
        <w:rPr>
          <w:rFonts w:ascii="Times New Roman" w:hAnsi="Times New Roman" w:cs="Times New Roman"/>
          <w:sz w:val="24"/>
          <w:szCs w:val="24"/>
        </w:rPr>
      </w:pPr>
      <w:r>
        <w:rPr>
          <w:rFonts w:ascii="Times New Roman" w:hAnsi="Times New Roman" w:cs="Times New Roman"/>
          <w:sz w:val="24"/>
          <w:szCs w:val="24"/>
        </w:rPr>
        <w:t>Manfaat dari penelitian ini adalah:</w:t>
      </w:r>
    </w:p>
    <w:p w:rsidR="00C900B4" w:rsidRDefault="00C900B4" w:rsidP="00C900B4">
      <w:pPr>
        <w:pStyle w:val="ListParagraph"/>
        <w:numPr>
          <w:ilvl w:val="0"/>
          <w:numId w:val="5"/>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lang w:val="en-US"/>
        </w:rPr>
        <w:t>Memberikan</w:t>
      </w:r>
      <w:r>
        <w:rPr>
          <w:rFonts w:ascii="Times New Roman" w:hAnsi="Times New Roman" w:cs="Times New Roman"/>
          <w:sz w:val="24"/>
          <w:szCs w:val="24"/>
        </w:rPr>
        <w:t xml:space="preserve"> informasi tentang penambahan kentang pada pembuatan biskuit labu kuning</w:t>
      </w:r>
      <w:r>
        <w:rPr>
          <w:rFonts w:ascii="Times New Roman" w:hAnsi="Times New Roman" w:cs="Times New Roman"/>
          <w:sz w:val="24"/>
          <w:szCs w:val="24"/>
          <w:lang w:val="en-US"/>
        </w:rPr>
        <w:t xml:space="preserve"> ke</w:t>
      </w:r>
      <w:r>
        <w:rPr>
          <w:rFonts w:ascii="Times New Roman" w:hAnsi="Times New Roman" w:cs="Times New Roman"/>
          <w:sz w:val="24"/>
          <w:szCs w:val="24"/>
        </w:rPr>
        <w:t>pada masyarakat.</w:t>
      </w:r>
    </w:p>
    <w:p w:rsidR="00C900B4" w:rsidRDefault="00C900B4" w:rsidP="00C900B4">
      <w:pPr>
        <w:pStyle w:val="ListParagraph"/>
        <w:numPr>
          <w:ilvl w:val="0"/>
          <w:numId w:val="5"/>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Memberikan pengetahuan tentang pengolahan kentang pada pembuatan biskuit labu kuning.</w:t>
      </w:r>
    </w:p>
    <w:p w:rsidR="00C900B4" w:rsidRPr="004D0649" w:rsidRDefault="00C900B4" w:rsidP="00C900B4">
      <w:pPr>
        <w:pStyle w:val="ListParagraph"/>
        <w:numPr>
          <w:ilvl w:val="0"/>
          <w:numId w:val="5"/>
        </w:numPr>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lang w:val="en-US"/>
        </w:rPr>
        <w:t xml:space="preserve">Menambah wawasan, serta pengetahuan yang bermanfaat untuk penulis serta dapat meningkatkan kemampuan penulis sebagai salah satu wujud pengaplikasian ilmu yang telah didapatkan selama kuliah </w:t>
      </w:r>
      <w:r w:rsidRPr="004D0649">
        <w:rPr>
          <w:rFonts w:ascii="Times New Roman" w:hAnsi="Times New Roman" w:cs="Times New Roman"/>
          <w:sz w:val="24"/>
          <w:szCs w:val="24"/>
        </w:rPr>
        <w:t>di Universitas Ichsan Gorontalo.</w:t>
      </w:r>
    </w:p>
    <w:p w:rsidR="00C900B4" w:rsidRDefault="00C900B4" w:rsidP="00C900B4">
      <w:pPr>
        <w:spacing w:after="0" w:line="480" w:lineRule="auto"/>
        <w:jc w:val="both"/>
        <w:rPr>
          <w:rFonts w:ascii="Times New Roman" w:hAnsi="Times New Roman" w:cs="Times New Roman"/>
          <w:sz w:val="24"/>
          <w:szCs w:val="24"/>
        </w:rPr>
      </w:pPr>
    </w:p>
    <w:p w:rsidR="00C900B4" w:rsidRDefault="00C900B4" w:rsidP="00C900B4">
      <w:pPr>
        <w:spacing w:after="0" w:line="480" w:lineRule="auto"/>
        <w:jc w:val="both"/>
        <w:rPr>
          <w:rFonts w:ascii="Times New Roman" w:hAnsi="Times New Roman" w:cs="Times New Roman"/>
          <w:sz w:val="24"/>
          <w:szCs w:val="24"/>
        </w:rPr>
      </w:pPr>
    </w:p>
    <w:p w:rsidR="00C900B4" w:rsidRDefault="00C900B4" w:rsidP="00C900B4">
      <w:pPr>
        <w:spacing w:after="0" w:line="480" w:lineRule="auto"/>
        <w:jc w:val="both"/>
        <w:rPr>
          <w:rFonts w:ascii="Times New Roman" w:hAnsi="Times New Roman" w:cs="Times New Roman"/>
          <w:sz w:val="24"/>
          <w:szCs w:val="24"/>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Default="00C900B4" w:rsidP="00C900B4">
      <w:pPr>
        <w:spacing w:after="0" w:line="480" w:lineRule="auto"/>
        <w:rPr>
          <w:rFonts w:ascii="Times New Roman" w:hAnsi="Times New Roman" w:cs="Times New Roman"/>
          <w:b/>
          <w:sz w:val="24"/>
          <w:szCs w:val="24"/>
          <w:lang w:val="en-US"/>
        </w:rPr>
      </w:pPr>
    </w:p>
    <w:p w:rsidR="00C900B4" w:rsidRPr="00D81D18" w:rsidRDefault="00C900B4" w:rsidP="00C900B4">
      <w:pPr>
        <w:spacing w:after="0" w:line="480" w:lineRule="auto"/>
        <w:rPr>
          <w:rFonts w:ascii="Times New Roman" w:hAnsi="Times New Roman" w:cs="Times New Roman"/>
          <w:b/>
          <w:sz w:val="24"/>
          <w:szCs w:val="24"/>
          <w:lang w:val="en-US"/>
        </w:rPr>
      </w:pPr>
    </w:p>
    <w:p w:rsidR="00C900B4" w:rsidRPr="00B67EAE" w:rsidRDefault="00C900B4" w:rsidP="00C900B4">
      <w:pPr>
        <w:spacing w:after="0" w:line="480" w:lineRule="auto"/>
        <w:jc w:val="center"/>
        <w:rPr>
          <w:rFonts w:ascii="Times New Roman" w:hAnsi="Times New Roman" w:cs="Times New Roman"/>
          <w:b/>
          <w:sz w:val="24"/>
          <w:szCs w:val="24"/>
        </w:rPr>
      </w:pPr>
      <w:r w:rsidRPr="00B67EAE">
        <w:rPr>
          <w:rFonts w:ascii="Times New Roman" w:hAnsi="Times New Roman" w:cs="Times New Roman"/>
          <w:b/>
          <w:sz w:val="24"/>
          <w:szCs w:val="24"/>
        </w:rPr>
        <w:lastRenderedPageBreak/>
        <w:t>BAB II</w:t>
      </w:r>
    </w:p>
    <w:p w:rsidR="00C900B4" w:rsidRDefault="00C900B4" w:rsidP="00C900B4">
      <w:pPr>
        <w:spacing w:after="0" w:line="480" w:lineRule="auto"/>
        <w:jc w:val="center"/>
        <w:rPr>
          <w:rFonts w:ascii="Times New Roman" w:hAnsi="Times New Roman" w:cs="Times New Roman"/>
          <w:b/>
          <w:sz w:val="24"/>
          <w:szCs w:val="24"/>
        </w:rPr>
      </w:pPr>
      <w:r w:rsidRPr="00B67EAE">
        <w:rPr>
          <w:rFonts w:ascii="Times New Roman" w:hAnsi="Times New Roman" w:cs="Times New Roman"/>
          <w:b/>
          <w:sz w:val="24"/>
          <w:szCs w:val="24"/>
        </w:rPr>
        <w:t>TINJAUAN PUSTAKA</w:t>
      </w:r>
    </w:p>
    <w:p w:rsidR="00C900B4" w:rsidRDefault="00C900B4" w:rsidP="00C900B4">
      <w:pPr>
        <w:spacing w:after="0" w:line="240" w:lineRule="auto"/>
        <w:jc w:val="center"/>
        <w:rPr>
          <w:rFonts w:ascii="Times New Roman" w:hAnsi="Times New Roman" w:cs="Times New Roman"/>
          <w:b/>
          <w:sz w:val="24"/>
          <w:szCs w:val="24"/>
        </w:rPr>
      </w:pPr>
    </w:p>
    <w:p w:rsidR="00C900B4" w:rsidRPr="00945ADF" w:rsidRDefault="00C900B4" w:rsidP="00C900B4">
      <w:pPr>
        <w:pStyle w:val="ListParagraph"/>
        <w:numPr>
          <w:ilvl w:val="1"/>
          <w:numId w:val="4"/>
        </w:numPr>
        <w:tabs>
          <w:tab w:val="left" w:pos="0"/>
        </w:tabs>
        <w:spacing w:after="0" w:line="480" w:lineRule="auto"/>
        <w:ind w:left="426" w:hanging="426"/>
        <w:jc w:val="both"/>
        <w:rPr>
          <w:rFonts w:ascii="Times New Roman" w:hAnsi="Times New Roman" w:cs="Times New Roman"/>
          <w:b/>
          <w:sz w:val="24"/>
          <w:szCs w:val="24"/>
        </w:rPr>
      </w:pPr>
      <w:r w:rsidRPr="0038214F">
        <w:rPr>
          <w:rFonts w:ascii="Times New Roman" w:hAnsi="Times New Roman" w:cs="Times New Roman"/>
          <w:b/>
          <w:sz w:val="24"/>
          <w:szCs w:val="24"/>
        </w:rPr>
        <w:t xml:space="preserve">Kentang </w:t>
      </w:r>
      <w:r w:rsidRPr="009743C5">
        <w:rPr>
          <w:rFonts w:ascii="Times New Roman" w:hAnsi="Times New Roman" w:cs="Times New Roman"/>
          <w:b/>
          <w:sz w:val="24"/>
          <w:szCs w:val="24"/>
        </w:rPr>
        <w:t>(</w:t>
      </w:r>
      <w:r w:rsidRPr="009743C5">
        <w:rPr>
          <w:rFonts w:ascii="Times New Roman" w:hAnsi="Times New Roman" w:cs="Times New Roman"/>
          <w:b/>
          <w:i/>
          <w:sz w:val="24"/>
          <w:szCs w:val="24"/>
        </w:rPr>
        <w:t>Solanum tuberosum</w:t>
      </w:r>
      <w:r>
        <w:rPr>
          <w:rFonts w:ascii="Times New Roman" w:hAnsi="Times New Roman" w:cs="Times New Roman"/>
          <w:b/>
          <w:i/>
          <w:sz w:val="24"/>
          <w:szCs w:val="24"/>
          <w:lang w:val="en-US"/>
        </w:rPr>
        <w:t xml:space="preserve"> L</w:t>
      </w:r>
      <w:r w:rsidRPr="009743C5">
        <w:rPr>
          <w:rFonts w:ascii="Times New Roman" w:hAnsi="Times New Roman" w:cs="Times New Roman"/>
          <w:b/>
          <w:i/>
          <w:sz w:val="24"/>
          <w:szCs w:val="24"/>
        </w:rPr>
        <w:t>)</w:t>
      </w:r>
    </w:p>
    <w:p w:rsidR="00C900B4" w:rsidRPr="00945ADF" w:rsidRDefault="00C900B4" w:rsidP="00C900B4">
      <w:pPr>
        <w:tabs>
          <w:tab w:val="left" w:pos="0"/>
        </w:tabs>
        <w:spacing w:after="0" w:line="480" w:lineRule="auto"/>
        <w:ind w:firstLine="284"/>
        <w:jc w:val="both"/>
        <w:rPr>
          <w:rFonts w:ascii="Times New Roman" w:hAnsi="Times New Roman" w:cs="Times New Roman"/>
          <w:b/>
          <w:sz w:val="24"/>
          <w:szCs w:val="24"/>
        </w:rPr>
      </w:pPr>
      <w:r w:rsidRPr="00945ADF">
        <w:rPr>
          <w:rFonts w:ascii="Times New Roman" w:hAnsi="Times New Roman" w:cs="Times New Roman"/>
          <w:sz w:val="24"/>
          <w:szCs w:val="24"/>
          <w:lang w:val="en-US"/>
        </w:rPr>
        <w:t>Salah satu program diversifikasi pangan untuk pemenuhan gizi masyarakat dan salah satu dari komoditas sayuran berpotensi untuk dipasarkan di dalam negeri dan  bahkan diekspor</w:t>
      </w:r>
      <w:r w:rsidRPr="00945ADF">
        <w:rPr>
          <w:rFonts w:ascii="Times New Roman" w:hAnsi="Times New Roman" w:cs="Times New Roman"/>
          <w:sz w:val="24"/>
          <w:szCs w:val="24"/>
        </w:rPr>
        <w:t xml:space="preserve"> </w:t>
      </w:r>
      <w:r w:rsidRPr="00945ADF">
        <w:rPr>
          <w:rFonts w:ascii="Times New Roman" w:hAnsi="Times New Roman" w:cs="Times New Roman"/>
          <w:sz w:val="24"/>
          <w:szCs w:val="24"/>
          <w:lang w:val="en-US"/>
        </w:rPr>
        <w:t>yaitu tanaman Kentang (</w:t>
      </w:r>
      <w:r w:rsidRPr="00945ADF">
        <w:rPr>
          <w:rFonts w:ascii="Times New Roman" w:hAnsi="Times New Roman" w:cs="Times New Roman"/>
          <w:i/>
          <w:sz w:val="24"/>
          <w:szCs w:val="24"/>
          <w:lang w:val="en-US"/>
        </w:rPr>
        <w:t>Solanum tuberosum L</w:t>
      </w:r>
      <w:r w:rsidRPr="00945ADF">
        <w:rPr>
          <w:rFonts w:ascii="Times New Roman" w:hAnsi="Times New Roman" w:cs="Times New Roman"/>
          <w:sz w:val="24"/>
          <w:szCs w:val="24"/>
          <w:lang w:val="en-US"/>
        </w:rPr>
        <w:t xml:space="preserve">). </w:t>
      </w:r>
      <w:r w:rsidRPr="00945ADF">
        <w:rPr>
          <w:rFonts w:ascii="Times New Roman" w:hAnsi="Times New Roman" w:cs="Times New Roman"/>
          <w:sz w:val="24"/>
          <w:szCs w:val="24"/>
        </w:rPr>
        <w:t>(Rusiman, 2008)</w:t>
      </w:r>
      <w:r w:rsidRPr="00945ADF">
        <w:rPr>
          <w:rFonts w:ascii="Times New Roman" w:hAnsi="Times New Roman" w:cs="Times New Roman"/>
          <w:sz w:val="24"/>
          <w:szCs w:val="24"/>
          <w:lang w:val="en-US"/>
        </w:rPr>
        <w:t xml:space="preserve">. Penampakan gambar dari </w:t>
      </w:r>
      <w:r w:rsidRPr="00945ADF">
        <w:rPr>
          <w:rFonts w:ascii="Times New Roman" w:hAnsi="Times New Roman" w:cs="Times New Roman"/>
          <w:sz w:val="24"/>
          <w:szCs w:val="24"/>
        </w:rPr>
        <w:t xml:space="preserve">umbi kentang dapat dilihat pada Gambar 1. Menurut Pitojo (2008), </w:t>
      </w:r>
      <w:r w:rsidRPr="00945ADF">
        <w:rPr>
          <w:rFonts w:ascii="Times New Roman" w:hAnsi="Times New Roman" w:cs="Times New Roman"/>
          <w:sz w:val="24"/>
          <w:szCs w:val="24"/>
          <w:lang w:val="en-US"/>
        </w:rPr>
        <w:t xml:space="preserve">bahwa klasifikasi </w:t>
      </w:r>
      <w:r w:rsidRPr="00945ADF">
        <w:rPr>
          <w:rFonts w:ascii="Times New Roman" w:hAnsi="Times New Roman" w:cs="Times New Roman"/>
          <w:sz w:val="24"/>
          <w:szCs w:val="24"/>
        </w:rPr>
        <w:t>taksonomi tumbuhan-tumbuhan, kentang sebagai berikut:</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Kingdom </w:t>
      </w:r>
      <w:r>
        <w:rPr>
          <w:rFonts w:ascii="Times New Roman" w:hAnsi="Times New Roman" w:cs="Times New Roman"/>
          <w:sz w:val="24"/>
          <w:szCs w:val="24"/>
        </w:rPr>
        <w:tab/>
        <w:t>: Plantae</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Devisi</w:t>
      </w:r>
      <w:r>
        <w:rPr>
          <w:rFonts w:ascii="Times New Roman" w:hAnsi="Times New Roman" w:cs="Times New Roman"/>
          <w:sz w:val="24"/>
          <w:szCs w:val="24"/>
        </w:rPr>
        <w:tab/>
      </w:r>
      <w:r>
        <w:rPr>
          <w:rFonts w:ascii="Times New Roman" w:hAnsi="Times New Roman" w:cs="Times New Roman"/>
          <w:sz w:val="24"/>
          <w:szCs w:val="24"/>
        </w:rPr>
        <w:tab/>
        <w:t>: Spermatophyta</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r>
      <w:r>
        <w:rPr>
          <w:rFonts w:ascii="Times New Roman" w:hAnsi="Times New Roman" w:cs="Times New Roman"/>
          <w:sz w:val="24"/>
          <w:szCs w:val="24"/>
        </w:rPr>
        <w:tab/>
        <w:t>: Dicotyledonae</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Ordo </w:t>
      </w:r>
      <w:r>
        <w:rPr>
          <w:rFonts w:ascii="Times New Roman" w:hAnsi="Times New Roman" w:cs="Times New Roman"/>
          <w:sz w:val="24"/>
          <w:szCs w:val="24"/>
        </w:rPr>
        <w:tab/>
      </w:r>
      <w:r>
        <w:rPr>
          <w:rFonts w:ascii="Times New Roman" w:hAnsi="Times New Roman" w:cs="Times New Roman"/>
          <w:sz w:val="24"/>
          <w:szCs w:val="24"/>
        </w:rPr>
        <w:tab/>
        <w:t>: Tubiflorae</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Famili </w:t>
      </w:r>
      <w:r>
        <w:rPr>
          <w:rFonts w:ascii="Times New Roman" w:hAnsi="Times New Roman" w:cs="Times New Roman"/>
          <w:sz w:val="24"/>
          <w:szCs w:val="24"/>
        </w:rPr>
        <w:tab/>
      </w:r>
      <w:r>
        <w:rPr>
          <w:rFonts w:ascii="Times New Roman" w:hAnsi="Times New Roman" w:cs="Times New Roman"/>
          <w:sz w:val="24"/>
          <w:szCs w:val="24"/>
        </w:rPr>
        <w:tab/>
        <w:t>: Solanaceae</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w:t>
      </w:r>
      <w:r w:rsidRPr="00076723">
        <w:rPr>
          <w:rFonts w:ascii="Times New Roman" w:hAnsi="Times New Roman" w:cs="Times New Roman"/>
          <w:i/>
          <w:sz w:val="24"/>
          <w:szCs w:val="24"/>
        </w:rPr>
        <w:t>Solanum</w:t>
      </w:r>
    </w:p>
    <w:p w:rsidR="00C900B4" w:rsidRPr="004341B0"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Spesies</w:t>
      </w:r>
      <w:r>
        <w:rPr>
          <w:rFonts w:ascii="Times New Roman" w:hAnsi="Times New Roman" w:cs="Times New Roman"/>
          <w:sz w:val="24"/>
          <w:szCs w:val="24"/>
        </w:rPr>
        <w:tab/>
        <w:t>:</w:t>
      </w:r>
      <w:r>
        <w:rPr>
          <w:rFonts w:ascii="Times New Roman" w:hAnsi="Times New Roman" w:cs="Times New Roman"/>
          <w:i/>
          <w:sz w:val="24"/>
          <w:szCs w:val="24"/>
        </w:rPr>
        <w:t xml:space="preserve">Solanum tuberosum </w:t>
      </w:r>
      <w:r>
        <w:rPr>
          <w:rFonts w:ascii="Times New Roman" w:hAnsi="Times New Roman" w:cs="Times New Roman"/>
          <w:sz w:val="24"/>
          <w:szCs w:val="24"/>
        </w:rPr>
        <w:t>L.</w:t>
      </w:r>
    </w:p>
    <w:p w:rsidR="00C900B4" w:rsidRDefault="00C900B4" w:rsidP="00C900B4">
      <w:pPr>
        <w:tabs>
          <w:tab w:val="left" w:pos="284"/>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2421331" cy="157627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1506" cy="1576387"/>
                    </a:xfrm>
                    <a:prstGeom prst="rect">
                      <a:avLst/>
                    </a:prstGeom>
                    <a:noFill/>
                    <a:ln>
                      <a:noFill/>
                    </a:ln>
                  </pic:spPr>
                </pic:pic>
              </a:graphicData>
            </a:graphic>
          </wp:inline>
        </w:drawing>
      </w:r>
    </w:p>
    <w:p w:rsidR="00C900B4" w:rsidRDefault="00C900B4" w:rsidP="00C900B4">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Gambar 1. Penampakan Umbi Kentang</w:t>
      </w:r>
    </w:p>
    <w:p w:rsidR="00C900B4" w:rsidRDefault="00C900B4" w:rsidP="00C900B4">
      <w:pPr>
        <w:autoSpaceDE w:val="0"/>
        <w:autoSpaceDN w:val="0"/>
        <w:adjustRightInd w:val="0"/>
        <w:spacing w:after="0" w:line="240" w:lineRule="auto"/>
        <w:rPr>
          <w:rFonts w:ascii="Times New Roman" w:hAnsi="Times New Roman" w:cs="Times New Roman"/>
          <w:sz w:val="24"/>
          <w:szCs w:val="24"/>
        </w:rPr>
      </w:pP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1701" w:footer="1020" w:gutter="0"/>
          <w:cols w:space="708"/>
          <w:docGrid w:linePitch="360"/>
        </w:sectPr>
      </w:pP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Kandungan zat gizi dari kentang yaitu karbohidrat, protein, vitamin (vitamin B1 dan C), mineral (fosfor, magnesium, kalium, kalsium, natrium, dan besi). Kandunga lemak dari kentang yaitu 1,0-1,5% (jumlah yang relatif kecil) (Samadi, 1997). Faktor-faktor yang mempengaruhi komposisi kimia yaitu kondisi penyimpanan, varietas-varietas, jenis-jenis tanah, tingkat pemasakan, cara budidaya, dan cara pemanenan (Sunarjono, 2007). </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Kandungan asam amino yang terdapat pada kentang yaitu seimbang, sehingga bagus untuk kesehatan. Perbandingan protein dari kandungan kentang terhadap kandungan karbohidrat juga yang lumayan tinggi jika dibandingkan dengan biji serelia dan umbi lainnya (Rusiman, 2008).</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Kentang mengandung karbohidrat, protein, sodium, zat besi, kalsium, vitamin A, dan C serta kandungan vitamin B6 yang cukup tinggi. Kelebihan dari kentang yaitu  tidak mengandung kolesterol, dan lemak. (Rusiman, 2008). Kompisisi kimia pada kentang tiap 100 gram dilihat pada Tabel 1.  </w:t>
      </w:r>
    </w:p>
    <w:p w:rsidR="00C900B4" w:rsidRPr="00CD1E9D" w:rsidRDefault="00C900B4" w:rsidP="00C900B4">
      <w:pPr>
        <w:autoSpaceDE w:val="0"/>
        <w:autoSpaceDN w:val="0"/>
        <w:adjustRightInd w:val="0"/>
        <w:spacing w:after="0" w:line="240" w:lineRule="auto"/>
        <w:ind w:firstLine="567"/>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61313">
        <w:rPr>
          <w:rFonts w:ascii="Times New Roman" w:hAnsi="Times New Roman" w:cs="Times New Roman"/>
          <w:sz w:val="24"/>
          <w:szCs w:val="24"/>
        </w:rPr>
        <w:t>Tabel 1. Komposisi Kimia Kentang Tiap 100 gram</w:t>
      </w:r>
    </w:p>
    <w:tbl>
      <w:tblPr>
        <w:tblStyle w:val="TableGrid"/>
        <w:tblW w:w="5274"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9"/>
        <w:gridCol w:w="2715"/>
      </w:tblGrid>
      <w:tr w:rsidR="00C900B4" w:rsidTr="00A72090">
        <w:trPr>
          <w:trHeight w:val="181"/>
          <w:jc w:val="center"/>
        </w:trPr>
        <w:tc>
          <w:tcPr>
            <w:tcW w:w="2559" w:type="dxa"/>
            <w:tcBorders>
              <w:top w:val="single" w:sz="4" w:space="0" w:color="auto"/>
              <w:bottom w:val="single" w:sz="4" w:space="0" w:color="auto"/>
            </w:tcBorders>
            <w:vAlign w:val="center"/>
          </w:tcPr>
          <w:p w:rsidR="00C900B4" w:rsidRPr="00EC10AC" w:rsidRDefault="00C900B4" w:rsidP="00A72090">
            <w:pPr>
              <w:autoSpaceDE w:val="0"/>
              <w:autoSpaceDN w:val="0"/>
              <w:adjustRightInd w:val="0"/>
              <w:jc w:val="center"/>
              <w:rPr>
                <w:rFonts w:ascii="Times New Roman" w:hAnsi="Times New Roman" w:cs="Times New Roman"/>
                <w:b/>
                <w:sz w:val="24"/>
                <w:szCs w:val="24"/>
              </w:rPr>
            </w:pPr>
            <w:r w:rsidRPr="00EC10AC">
              <w:rPr>
                <w:rFonts w:ascii="Times New Roman" w:hAnsi="Times New Roman" w:cs="Times New Roman"/>
                <w:b/>
                <w:sz w:val="24"/>
                <w:szCs w:val="24"/>
              </w:rPr>
              <w:t>Komponen</w:t>
            </w:r>
          </w:p>
        </w:tc>
        <w:tc>
          <w:tcPr>
            <w:tcW w:w="2715" w:type="dxa"/>
            <w:tcBorders>
              <w:top w:val="single" w:sz="4" w:space="0" w:color="auto"/>
              <w:bottom w:val="single" w:sz="4" w:space="0" w:color="auto"/>
            </w:tcBorders>
            <w:vAlign w:val="center"/>
          </w:tcPr>
          <w:p w:rsidR="00C900B4" w:rsidRPr="00EC10AC" w:rsidRDefault="00C900B4" w:rsidP="00A72090">
            <w:pPr>
              <w:autoSpaceDE w:val="0"/>
              <w:autoSpaceDN w:val="0"/>
              <w:adjustRightInd w:val="0"/>
              <w:jc w:val="center"/>
              <w:rPr>
                <w:rFonts w:ascii="Times New Roman" w:hAnsi="Times New Roman" w:cs="Times New Roman"/>
                <w:b/>
                <w:sz w:val="24"/>
                <w:szCs w:val="24"/>
              </w:rPr>
            </w:pPr>
            <w:r w:rsidRPr="00EC10AC">
              <w:rPr>
                <w:rFonts w:ascii="Times New Roman" w:hAnsi="Times New Roman" w:cs="Times New Roman"/>
                <w:b/>
                <w:sz w:val="24"/>
                <w:szCs w:val="24"/>
              </w:rPr>
              <w:t>Jumlah</w:t>
            </w:r>
          </w:p>
        </w:tc>
      </w:tr>
      <w:tr w:rsidR="00C900B4" w:rsidTr="00A72090">
        <w:trPr>
          <w:trHeight w:val="185"/>
          <w:jc w:val="center"/>
        </w:trPr>
        <w:tc>
          <w:tcPr>
            <w:tcW w:w="2559" w:type="dxa"/>
            <w:tcBorders>
              <w:top w:val="single" w:sz="4" w:space="0" w:color="auto"/>
            </w:tcBorders>
            <w:vAlign w:val="center"/>
          </w:tcPr>
          <w:p w:rsidR="00C900B4" w:rsidRDefault="00C900B4" w:rsidP="00A720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Energi (kal) </w:t>
            </w:r>
          </w:p>
        </w:tc>
        <w:tc>
          <w:tcPr>
            <w:tcW w:w="2715" w:type="dxa"/>
            <w:tcBorders>
              <w:top w:val="single" w:sz="4" w:space="0" w:color="auto"/>
            </w:tcBorders>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83,00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rPr>
            </w:pPr>
            <w:r w:rsidRPr="00A713C0">
              <w:rPr>
                <w:rFonts w:ascii="Times New Roman" w:hAnsi="Times New Roman" w:cs="Times New Roman"/>
                <w:sz w:val="24"/>
                <w:szCs w:val="24"/>
              </w:rPr>
              <w:t>Fosfor (mg)</w:t>
            </w:r>
          </w:p>
        </w:tc>
        <w:tc>
          <w:tcPr>
            <w:tcW w:w="2715" w:type="dxa"/>
            <w:vAlign w:val="center"/>
          </w:tcPr>
          <w:p w:rsidR="00C900B4" w:rsidRPr="00B26AA1"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56,00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lang w:val="en-US"/>
              </w:rPr>
            </w:pPr>
            <w:r w:rsidRPr="00A713C0">
              <w:rPr>
                <w:rFonts w:ascii="Times New Roman" w:hAnsi="Times New Roman" w:cs="Times New Roman"/>
                <w:sz w:val="24"/>
                <w:szCs w:val="24"/>
              </w:rPr>
              <w:t>Karbohidrat (g)</w:t>
            </w:r>
          </w:p>
        </w:tc>
        <w:tc>
          <w:tcPr>
            <w:tcW w:w="2715" w:type="dxa"/>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19,10</w:t>
            </w:r>
          </w:p>
        </w:tc>
      </w:tr>
      <w:tr w:rsidR="00C900B4" w:rsidTr="00A72090">
        <w:trPr>
          <w:trHeight w:val="181"/>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lang w:val="en-US"/>
              </w:rPr>
            </w:pPr>
            <w:r w:rsidRPr="00A713C0">
              <w:rPr>
                <w:rFonts w:ascii="Times New Roman" w:hAnsi="Times New Roman" w:cs="Times New Roman"/>
                <w:sz w:val="24"/>
                <w:szCs w:val="24"/>
              </w:rPr>
              <w:t>Vitamin C (mg)</w:t>
            </w:r>
          </w:p>
        </w:tc>
        <w:tc>
          <w:tcPr>
            <w:tcW w:w="2715" w:type="dxa"/>
            <w:vAlign w:val="center"/>
          </w:tcPr>
          <w:p w:rsidR="00C900B4" w:rsidRPr="00BB10A7"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16,00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lang w:val="en-US"/>
              </w:rPr>
            </w:pPr>
            <w:r w:rsidRPr="00A713C0">
              <w:rPr>
                <w:rFonts w:ascii="Times New Roman" w:hAnsi="Times New Roman" w:cs="Times New Roman"/>
                <w:sz w:val="24"/>
                <w:szCs w:val="24"/>
              </w:rPr>
              <w:t>Kalsium (mg)</w:t>
            </w:r>
          </w:p>
        </w:tc>
        <w:tc>
          <w:tcPr>
            <w:tcW w:w="2715" w:type="dxa"/>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11,00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lang w:val="en-US"/>
              </w:rPr>
            </w:pPr>
            <w:r w:rsidRPr="00A713C0">
              <w:rPr>
                <w:rFonts w:ascii="Times New Roman" w:hAnsi="Times New Roman" w:cs="Times New Roman"/>
                <w:sz w:val="24"/>
                <w:szCs w:val="24"/>
              </w:rPr>
              <w:t>Protein (g)</w:t>
            </w:r>
          </w:p>
        </w:tc>
        <w:tc>
          <w:tcPr>
            <w:tcW w:w="2715" w:type="dxa"/>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2,00</w:t>
            </w:r>
          </w:p>
        </w:tc>
      </w:tr>
      <w:tr w:rsidR="00C900B4" w:rsidTr="00A72090">
        <w:trPr>
          <w:trHeight w:val="185"/>
          <w:jc w:val="center"/>
        </w:trPr>
        <w:tc>
          <w:tcPr>
            <w:tcW w:w="2559" w:type="dxa"/>
            <w:vAlign w:val="center"/>
          </w:tcPr>
          <w:p w:rsidR="00C900B4" w:rsidRDefault="00C900B4" w:rsidP="00A720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Niasin (mg)</w:t>
            </w:r>
          </w:p>
        </w:tc>
        <w:tc>
          <w:tcPr>
            <w:tcW w:w="2715" w:type="dxa"/>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rPr>
            </w:pPr>
            <w:r w:rsidRPr="00A713C0">
              <w:rPr>
                <w:rFonts w:ascii="Times New Roman" w:hAnsi="Times New Roman" w:cs="Times New Roman"/>
                <w:sz w:val="24"/>
                <w:szCs w:val="24"/>
              </w:rPr>
              <w:t xml:space="preserve">Zat besi (mg) </w:t>
            </w:r>
            <w:r w:rsidRPr="00A713C0">
              <w:rPr>
                <w:rFonts w:ascii="Times New Roman" w:hAnsi="Times New Roman" w:cs="Times New Roman"/>
                <w:sz w:val="24"/>
                <w:szCs w:val="24"/>
                <w:lang w:val="en-US"/>
              </w:rPr>
              <w:t xml:space="preserve"> </w:t>
            </w:r>
          </w:p>
        </w:tc>
        <w:tc>
          <w:tcPr>
            <w:tcW w:w="2715" w:type="dxa"/>
            <w:vAlign w:val="center"/>
          </w:tcPr>
          <w:p w:rsidR="00C900B4" w:rsidRPr="00526760"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0,70</w:t>
            </w:r>
          </w:p>
        </w:tc>
      </w:tr>
      <w:tr w:rsidR="00C900B4" w:rsidTr="00A72090">
        <w:trPr>
          <w:trHeight w:val="181"/>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rPr>
            </w:pPr>
            <w:r w:rsidRPr="00A713C0">
              <w:rPr>
                <w:rFonts w:ascii="Times New Roman" w:hAnsi="Times New Roman" w:cs="Times New Roman"/>
                <w:sz w:val="24"/>
                <w:szCs w:val="24"/>
              </w:rPr>
              <w:t>Lemak (g)</w:t>
            </w:r>
          </w:p>
        </w:tc>
        <w:tc>
          <w:tcPr>
            <w:tcW w:w="2715" w:type="dxa"/>
            <w:vAlign w:val="center"/>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0,10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rPr>
            </w:pPr>
            <w:r w:rsidRPr="00A713C0">
              <w:rPr>
                <w:rFonts w:ascii="Times New Roman" w:hAnsi="Times New Roman" w:cs="Times New Roman"/>
                <w:sz w:val="24"/>
                <w:szCs w:val="24"/>
              </w:rPr>
              <w:t>Serat (g)</w:t>
            </w:r>
          </w:p>
        </w:tc>
        <w:tc>
          <w:tcPr>
            <w:tcW w:w="2715" w:type="dxa"/>
            <w:vAlign w:val="center"/>
          </w:tcPr>
          <w:p w:rsidR="00C900B4" w:rsidRPr="009B5B65"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0,30</w:t>
            </w:r>
          </w:p>
        </w:tc>
      </w:tr>
      <w:tr w:rsidR="00C900B4" w:rsidTr="00A72090">
        <w:trPr>
          <w:trHeight w:val="185"/>
          <w:jc w:val="center"/>
        </w:trPr>
        <w:tc>
          <w:tcPr>
            <w:tcW w:w="2559" w:type="dxa"/>
            <w:vAlign w:val="center"/>
          </w:tcPr>
          <w:p w:rsidR="00C900B4" w:rsidRPr="00A713C0" w:rsidRDefault="00C900B4" w:rsidP="00A720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Vitamin B</w:t>
            </w:r>
            <w:r>
              <w:rPr>
                <w:rFonts w:ascii="Times New Roman" w:hAnsi="Times New Roman" w:cs="Times New Roman"/>
                <w:sz w:val="24"/>
                <w:szCs w:val="24"/>
                <w:lang w:val="en-US"/>
              </w:rPr>
              <w:t>1</w:t>
            </w:r>
            <w:r w:rsidRPr="00A713C0">
              <w:rPr>
                <w:rFonts w:ascii="Times New Roman" w:hAnsi="Times New Roman" w:cs="Times New Roman"/>
                <w:sz w:val="24"/>
                <w:szCs w:val="24"/>
              </w:rPr>
              <w:t xml:space="preserve"> (mg)</w:t>
            </w:r>
          </w:p>
        </w:tc>
        <w:tc>
          <w:tcPr>
            <w:tcW w:w="2715" w:type="dxa"/>
            <w:vAlign w:val="center"/>
          </w:tcPr>
          <w:p w:rsidR="00C900B4" w:rsidRPr="00724377"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0,0</w:t>
            </w:r>
            <w:r>
              <w:rPr>
                <w:rFonts w:ascii="Times New Roman" w:hAnsi="Times New Roman" w:cs="Times New Roman"/>
                <w:sz w:val="24"/>
                <w:szCs w:val="24"/>
                <w:lang w:val="en-US"/>
              </w:rPr>
              <w:t>9</w:t>
            </w:r>
          </w:p>
        </w:tc>
      </w:tr>
      <w:tr w:rsidR="00C900B4" w:rsidTr="00A72090">
        <w:trPr>
          <w:trHeight w:val="189"/>
          <w:jc w:val="center"/>
        </w:trPr>
        <w:tc>
          <w:tcPr>
            <w:tcW w:w="2559" w:type="dxa"/>
            <w:tcBorders>
              <w:bottom w:val="single" w:sz="4" w:space="0" w:color="auto"/>
            </w:tcBorders>
            <w:vAlign w:val="center"/>
          </w:tcPr>
          <w:p w:rsidR="00C900B4" w:rsidRPr="00A713C0" w:rsidRDefault="00C900B4" w:rsidP="00A72090">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Vitamin B</w:t>
            </w:r>
            <w:r>
              <w:rPr>
                <w:rFonts w:ascii="Times New Roman" w:hAnsi="Times New Roman" w:cs="Times New Roman"/>
                <w:sz w:val="24"/>
                <w:szCs w:val="24"/>
                <w:lang w:val="en-US"/>
              </w:rPr>
              <w:t>2</w:t>
            </w:r>
            <w:r w:rsidRPr="00A713C0">
              <w:rPr>
                <w:rFonts w:ascii="Times New Roman" w:hAnsi="Times New Roman" w:cs="Times New Roman"/>
                <w:sz w:val="24"/>
                <w:szCs w:val="24"/>
              </w:rPr>
              <w:t xml:space="preserve"> (mg)</w:t>
            </w:r>
          </w:p>
        </w:tc>
        <w:tc>
          <w:tcPr>
            <w:tcW w:w="2715" w:type="dxa"/>
            <w:tcBorders>
              <w:bottom w:val="single" w:sz="4" w:space="0" w:color="auto"/>
            </w:tcBorders>
            <w:vAlign w:val="center"/>
          </w:tcPr>
          <w:p w:rsidR="00C900B4" w:rsidRPr="00724377"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0,0</w:t>
            </w:r>
            <w:r>
              <w:rPr>
                <w:rFonts w:ascii="Times New Roman" w:hAnsi="Times New Roman" w:cs="Times New Roman"/>
                <w:sz w:val="24"/>
                <w:szCs w:val="24"/>
                <w:lang w:val="en-US"/>
              </w:rPr>
              <w:t>3</w:t>
            </w:r>
          </w:p>
        </w:tc>
      </w:tr>
      <w:tr w:rsidR="00C900B4" w:rsidTr="00A72090">
        <w:trPr>
          <w:trHeight w:val="189"/>
          <w:jc w:val="center"/>
        </w:trPr>
        <w:tc>
          <w:tcPr>
            <w:tcW w:w="2559" w:type="dxa"/>
            <w:tcBorders>
              <w:bottom w:val="single" w:sz="4" w:space="0" w:color="auto"/>
            </w:tcBorders>
            <w:vAlign w:val="center"/>
          </w:tcPr>
          <w:p w:rsidR="00C900B4" w:rsidRDefault="00C900B4" w:rsidP="00A72090">
            <w:pPr>
              <w:autoSpaceDE w:val="0"/>
              <w:autoSpaceDN w:val="0"/>
              <w:adjustRightInd w:val="0"/>
              <w:rPr>
                <w:rFonts w:ascii="Times New Roman" w:hAnsi="Times New Roman" w:cs="Times New Roman"/>
                <w:sz w:val="24"/>
                <w:szCs w:val="24"/>
              </w:rPr>
            </w:pPr>
          </w:p>
        </w:tc>
        <w:tc>
          <w:tcPr>
            <w:tcW w:w="2715" w:type="dxa"/>
            <w:tcBorders>
              <w:bottom w:val="single" w:sz="4" w:space="0" w:color="auto"/>
            </w:tcBorders>
            <w:vAlign w:val="center"/>
          </w:tcPr>
          <w:p w:rsidR="00C900B4" w:rsidRDefault="00C900B4" w:rsidP="00A72090">
            <w:pPr>
              <w:autoSpaceDE w:val="0"/>
              <w:autoSpaceDN w:val="0"/>
              <w:adjustRightInd w:val="0"/>
              <w:jc w:val="center"/>
              <w:rPr>
                <w:rFonts w:ascii="Times New Roman" w:hAnsi="Times New Roman" w:cs="Times New Roman"/>
                <w:sz w:val="24"/>
                <w:szCs w:val="24"/>
              </w:rPr>
            </w:pPr>
          </w:p>
        </w:tc>
      </w:tr>
    </w:tbl>
    <w:p w:rsidR="00C900B4" w:rsidRDefault="00C900B4" w:rsidP="00C900B4">
      <w:pPr>
        <w:tabs>
          <w:tab w:val="left" w:pos="567"/>
        </w:tabs>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Sumber : Direktorat Gizi Departemen Kesehatan RI (1996).</w:t>
      </w:r>
    </w:p>
    <w:p w:rsidR="00C900B4"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Mengkonsumsi kentang dapat meningkatkan sumber energi di dalam tubuh sehingga manusia dapat melakukan aktivitas. Kandungan gizi dari kentang yaitu kandungan karbohidrat, protein dan lemak. Untuk meningkatkan proses metabolisme yaitu pencernaan dan pernapasan didapatkan dari proses karbohidrat. Untuk  membangun jaringan tubuh (otot-otot dan daging) didapatkan dari proses protein. Untuk peningkatan energi didapatkan dari proses lemak. Kandungan gizi lainnya seperti zat kalsium, fosfor (pembentukan tulang dan gigi), kandungan dari zat besi (Fe) juga bisa bermanfaat dalam proses pembentukan sel darah merah (hemoglobin) (Samadi, 1997).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Kentang dapat diolah menjadi hasil industri makanan olahan dan dikonsumsi dalam keadaan segar. Kentang mudah rusak karena memiliki kadar air (70-80%) (Susila, 2010). Keripik kentang, kentang goreng (</w:t>
      </w:r>
      <w:r w:rsidRPr="00A7512B">
        <w:rPr>
          <w:rFonts w:ascii="Times New Roman" w:hAnsi="Times New Roman" w:cs="Times New Roman"/>
          <w:i/>
          <w:sz w:val="24"/>
          <w:szCs w:val="24"/>
          <w:lang w:val="en-US"/>
        </w:rPr>
        <w:t>French fries</w:t>
      </w:r>
      <w:r>
        <w:rPr>
          <w:rFonts w:ascii="Times New Roman" w:hAnsi="Times New Roman" w:cs="Times New Roman"/>
          <w:sz w:val="24"/>
          <w:szCs w:val="24"/>
          <w:lang w:val="en-US"/>
        </w:rPr>
        <w:t xml:space="preserve">), kentang beku, kentang kering, tepung merupakan hasil olahan dari kentang. Kentang goreng merupakan salah satu produk olahan yang semakin popular dan sangat  digemari oleh masyarakat Indonesia (Wattimena, 2006).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Kentang merupakan makanan ringan menonjolkan segi tekstur yang baik, bentuk yang menarik, dengan irisan berbentuk stik dengan ukuran 1 x 1 x 6-7 cm, segi rasa dan aroma yang disenangi oleh masayarakat adalah produk olahan </w:t>
      </w:r>
      <w:r w:rsidRPr="00A7512B">
        <w:rPr>
          <w:rFonts w:ascii="Times New Roman" w:hAnsi="Times New Roman" w:cs="Times New Roman"/>
          <w:i/>
          <w:sz w:val="24"/>
          <w:szCs w:val="24"/>
          <w:lang w:val="en-US"/>
        </w:rPr>
        <w:t>french fries</w:t>
      </w:r>
      <w:r>
        <w:rPr>
          <w:rFonts w:ascii="Times New Roman" w:hAnsi="Times New Roman" w:cs="Times New Roman"/>
          <w:i/>
          <w:sz w:val="24"/>
          <w:szCs w:val="24"/>
          <w:lang w:val="en-US"/>
        </w:rPr>
        <w:t xml:space="preserve"> </w:t>
      </w:r>
      <w:r w:rsidRPr="00115DD4">
        <w:rPr>
          <w:rFonts w:ascii="Times New Roman" w:hAnsi="Times New Roman" w:cs="Times New Roman"/>
          <w:sz w:val="24"/>
          <w:szCs w:val="24"/>
          <w:lang w:val="en-US"/>
        </w:rPr>
        <w:t>(Hartuti dan Sinaga, 1998).</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Metode </w:t>
      </w:r>
      <w:r w:rsidRPr="00A7512B">
        <w:rPr>
          <w:rFonts w:ascii="Times New Roman" w:hAnsi="Times New Roman" w:cs="Times New Roman"/>
          <w:i/>
          <w:sz w:val="24"/>
          <w:szCs w:val="24"/>
          <w:lang w:val="en-US"/>
        </w:rPr>
        <w:t xml:space="preserve">deep frying </w:t>
      </w:r>
      <w:r>
        <w:rPr>
          <w:rFonts w:ascii="Times New Roman" w:hAnsi="Times New Roman" w:cs="Times New Roman"/>
          <w:sz w:val="24"/>
          <w:szCs w:val="24"/>
          <w:lang w:val="en-US"/>
        </w:rPr>
        <w:t xml:space="preserve">pada suhu 180 – 200 </w:t>
      </w:r>
      <w:r w:rsidRPr="00A7512B">
        <w:rPr>
          <w:rFonts w:ascii="Times New Roman" w:hAnsi="Times New Roman" w:cs="Times New Roman"/>
          <w:sz w:val="24"/>
          <w:szCs w:val="24"/>
          <w:vertAlign w:val="superscript"/>
          <w:lang w:val="en-US"/>
        </w:rPr>
        <w:t>0</w:t>
      </w:r>
      <w:r>
        <w:rPr>
          <w:rFonts w:ascii="Times New Roman" w:hAnsi="Times New Roman" w:cs="Times New Roman"/>
          <w:sz w:val="24"/>
          <w:szCs w:val="24"/>
          <w:lang w:val="en-US"/>
        </w:rPr>
        <w:t>C sampai matang merupakan m</w:t>
      </w:r>
      <w:r w:rsidRPr="00A7512B">
        <w:rPr>
          <w:rFonts w:ascii="Times New Roman" w:hAnsi="Times New Roman" w:cs="Times New Roman"/>
          <w:sz w:val="24"/>
          <w:szCs w:val="24"/>
          <w:lang w:val="en-US"/>
        </w:rPr>
        <w:t xml:space="preserve">etode penggorengan untuk </w:t>
      </w:r>
      <w:r>
        <w:rPr>
          <w:rFonts w:ascii="Times New Roman" w:hAnsi="Times New Roman" w:cs="Times New Roman"/>
          <w:i/>
          <w:sz w:val="24"/>
          <w:szCs w:val="24"/>
          <w:lang w:val="en-US"/>
        </w:rPr>
        <w:t xml:space="preserve">French Fries. </w:t>
      </w:r>
      <w:r>
        <w:rPr>
          <w:rFonts w:ascii="Times New Roman" w:hAnsi="Times New Roman" w:cs="Times New Roman"/>
          <w:sz w:val="24"/>
          <w:szCs w:val="24"/>
          <w:lang w:val="en-US"/>
        </w:rPr>
        <w:t>Dalam dunia bisnis, French Fries yang dijual dipasaran dalam bentuk makanan siap saji (</w:t>
      </w:r>
      <w:r w:rsidRPr="00CC3DD2">
        <w:rPr>
          <w:rFonts w:ascii="Times New Roman" w:hAnsi="Times New Roman" w:cs="Times New Roman"/>
          <w:i/>
          <w:sz w:val="24"/>
          <w:szCs w:val="24"/>
          <w:lang w:val="en-US"/>
        </w:rPr>
        <w:t>fastfood</w:t>
      </w:r>
      <w:r>
        <w:rPr>
          <w:rFonts w:ascii="Times New Roman" w:hAnsi="Times New Roman" w:cs="Times New Roman"/>
          <w:sz w:val="24"/>
          <w:szCs w:val="24"/>
          <w:lang w:val="en-US"/>
        </w:rPr>
        <w:t>), sampai dalam bahan beku (</w:t>
      </w:r>
      <w:r w:rsidRPr="002E66B8">
        <w:rPr>
          <w:rFonts w:ascii="Times New Roman" w:hAnsi="Times New Roman" w:cs="Times New Roman"/>
          <w:i/>
          <w:sz w:val="24"/>
          <w:szCs w:val="24"/>
          <w:lang w:val="en-US"/>
        </w:rPr>
        <w:t>frozen</w:t>
      </w:r>
      <w:r>
        <w:rPr>
          <w:rFonts w:ascii="Times New Roman" w:hAnsi="Times New Roman" w:cs="Times New Roman"/>
          <w:sz w:val="24"/>
          <w:szCs w:val="24"/>
          <w:lang w:val="en-US"/>
        </w:rPr>
        <w:t xml:space="preserve">) (Burton, 1989).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Karakteristik dari umbi kentang sangat menentukan mutu dari hasil olahan dari kentang. Sehingga faktor-faktor yang dapat mempengaruhi yaitu warna daging yang putih hingga kuning, warna kulit dari kuning keputihan sampe cokelat gelap, bentuknya yang bulat hingga lonjong, permukaan umbi ada yang rata dan ada yang tidak rata karena mata tunas (Hartuti dan Sinaga, 2009).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Krikteria yang erat hubungannya dengan kualitas hasil olahan kentang meliputi :</w:t>
      </w:r>
    </w:p>
    <w:p w:rsidR="00C900B4" w:rsidRPr="00130129" w:rsidRDefault="00C900B4" w:rsidP="00C900B4">
      <w:pPr>
        <w:pStyle w:val="ListParagraph"/>
        <w:numPr>
          <w:ilvl w:val="0"/>
          <w:numId w:val="37"/>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Segi tekstur</w:t>
      </w:r>
    </w:p>
    <w:p w:rsidR="00C900B4" w:rsidRDefault="00C900B4" w:rsidP="00C900B4">
      <w:pPr>
        <w:tabs>
          <w:tab w:val="left" w:pos="567"/>
        </w:tabs>
        <w:autoSpaceDE w:val="0"/>
        <w:autoSpaceDN w:val="0"/>
        <w:adjustRightInd w:val="0"/>
        <w:spacing w:after="0" w:line="480" w:lineRule="auto"/>
        <w:ind w:left="1134"/>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Total zat padat yang tinggi dan berat jenisnya tinggi (lebih besar 1.0) dapat menentukan tekstur yang baik</w:t>
      </w:r>
    </w:p>
    <w:p w:rsidR="00C900B4" w:rsidRDefault="00C900B4" w:rsidP="00C900B4">
      <w:pPr>
        <w:pStyle w:val="ListParagraph"/>
        <w:numPr>
          <w:ilvl w:val="0"/>
          <w:numId w:val="37"/>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Zat Pati</w:t>
      </w:r>
    </w:p>
    <w:p w:rsidR="00C900B4" w:rsidRDefault="00C900B4" w:rsidP="00C900B4">
      <w:pPr>
        <w:pStyle w:val="ListParagraph"/>
        <w:tabs>
          <w:tab w:val="left" w:pos="567"/>
        </w:tabs>
        <w:autoSpaceDE w:val="0"/>
        <w:autoSpaceDN w:val="0"/>
        <w:adjustRightInd w:val="0"/>
        <w:spacing w:after="0" w:line="480" w:lineRule="auto"/>
        <w:ind w:left="1071"/>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 xml:space="preserve"> Nilai kerenyahan yang tinggi dapat ditentukan dengan kandungan pati yang tinggi</w:t>
      </w:r>
    </w:p>
    <w:p w:rsidR="00C900B4" w:rsidRDefault="00C900B4" w:rsidP="00C900B4">
      <w:pPr>
        <w:pStyle w:val="ListParagraph"/>
        <w:numPr>
          <w:ilvl w:val="0"/>
          <w:numId w:val="37"/>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Gula dan Protein</w:t>
      </w:r>
    </w:p>
    <w:p w:rsidR="00C900B4" w:rsidRPr="00130129" w:rsidRDefault="00C900B4" w:rsidP="00C900B4">
      <w:pPr>
        <w:pStyle w:val="ListParagraph"/>
        <w:tabs>
          <w:tab w:val="left" w:pos="567"/>
        </w:tabs>
        <w:autoSpaceDE w:val="0"/>
        <w:autoSpaceDN w:val="0"/>
        <w:adjustRightInd w:val="0"/>
        <w:spacing w:after="0" w:line="480" w:lineRule="auto"/>
        <w:ind w:left="1071"/>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Rasa dan aroma (</w:t>
      </w:r>
      <w:r w:rsidRPr="00130129">
        <w:rPr>
          <w:rFonts w:ascii="Times New Roman" w:hAnsi="Times New Roman" w:cs="Times New Roman"/>
          <w:i/>
          <w:sz w:val="24"/>
          <w:szCs w:val="24"/>
          <w:lang w:val="en-US"/>
        </w:rPr>
        <w:t>flavor</w:t>
      </w:r>
      <w:r w:rsidRPr="00130129">
        <w:rPr>
          <w:rFonts w:ascii="Times New Roman" w:hAnsi="Times New Roman" w:cs="Times New Roman"/>
          <w:sz w:val="24"/>
          <w:szCs w:val="24"/>
          <w:lang w:val="en-US"/>
        </w:rPr>
        <w:t xml:space="preserve">) yang berhubungan dengan kandungan gula dan protein.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Samadi, Budi (2007), menyatakan bahwa penurunan dari kualitas mutu produk dapat ditentukan dengan teknik penyimpanan antara lain:</w:t>
      </w:r>
    </w:p>
    <w:p w:rsidR="00C900B4" w:rsidRDefault="00C900B4" w:rsidP="00C900B4">
      <w:pPr>
        <w:pStyle w:val="ListParagraph"/>
        <w:numPr>
          <w:ilvl w:val="0"/>
          <w:numId w:val="39"/>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Kentang disimpan</w:t>
      </w:r>
      <w:r w:rsidRPr="00130129">
        <w:rPr>
          <w:rFonts w:ascii="Times New Roman" w:hAnsi="Times New Roman" w:cs="Times New Roman"/>
          <w:b/>
          <w:sz w:val="24"/>
          <w:szCs w:val="24"/>
          <w:lang w:val="en-US"/>
        </w:rPr>
        <w:t xml:space="preserve"> </w:t>
      </w:r>
      <w:r w:rsidRPr="00130129">
        <w:rPr>
          <w:rFonts w:ascii="Times New Roman" w:hAnsi="Times New Roman" w:cs="Times New Roman"/>
          <w:sz w:val="24"/>
          <w:szCs w:val="24"/>
          <w:lang w:val="en-US"/>
        </w:rPr>
        <w:t>pada suhu ruang, kering dan tidak terkena sinar matahari langsung</w:t>
      </w:r>
      <w:r w:rsidRPr="00130129">
        <w:rPr>
          <w:rFonts w:ascii="Times New Roman" w:hAnsi="Times New Roman" w:cs="Times New Roman"/>
          <w:b/>
          <w:sz w:val="24"/>
          <w:szCs w:val="24"/>
          <w:lang w:val="en-US"/>
        </w:rPr>
        <w:t>.</w:t>
      </w:r>
      <w:r w:rsidRPr="00130129">
        <w:rPr>
          <w:rFonts w:ascii="Times New Roman" w:hAnsi="Times New Roman" w:cs="Times New Roman"/>
          <w:sz w:val="24"/>
          <w:szCs w:val="24"/>
          <w:lang w:val="en-US"/>
        </w:rPr>
        <w:t xml:space="preserve"> Teknik ini merupakan salah satu teknik untuk mempertahankan daya simpan kentang</w:t>
      </w:r>
    </w:p>
    <w:p w:rsidR="00C900B4" w:rsidRDefault="00C900B4" w:rsidP="00C900B4">
      <w:pPr>
        <w:pStyle w:val="ListParagraph"/>
        <w:numPr>
          <w:ilvl w:val="0"/>
          <w:numId w:val="39"/>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lastRenderedPageBreak/>
        <w:t>Suhu untuk penyimpanan kentang yaitu (27</w:t>
      </w:r>
      <w:r w:rsidRPr="00130129">
        <w:rPr>
          <w:rFonts w:ascii="Times New Roman" w:hAnsi="Times New Roman" w:cs="Times New Roman"/>
          <w:sz w:val="24"/>
          <w:szCs w:val="24"/>
          <w:vertAlign w:val="superscript"/>
          <w:lang w:val="en-US"/>
        </w:rPr>
        <w:t>0</w:t>
      </w:r>
      <w:r w:rsidRPr="00130129">
        <w:rPr>
          <w:rFonts w:ascii="Times New Roman" w:hAnsi="Times New Roman" w:cs="Times New Roman"/>
          <w:sz w:val="24"/>
          <w:szCs w:val="24"/>
          <w:lang w:val="en-US"/>
        </w:rPr>
        <w:t xml:space="preserve">C), yang dilakukan dengan teknik </w:t>
      </w:r>
      <w:r w:rsidRPr="00130129">
        <w:rPr>
          <w:rFonts w:ascii="Times New Roman" w:hAnsi="Times New Roman" w:cs="Times New Roman"/>
          <w:i/>
          <w:sz w:val="24"/>
          <w:szCs w:val="24"/>
          <w:lang w:val="en-US"/>
        </w:rPr>
        <w:t xml:space="preserve">blanching </w:t>
      </w:r>
      <w:r w:rsidRPr="00130129">
        <w:rPr>
          <w:rFonts w:ascii="Times New Roman" w:hAnsi="Times New Roman" w:cs="Times New Roman"/>
          <w:sz w:val="24"/>
          <w:szCs w:val="24"/>
          <w:lang w:val="en-US"/>
        </w:rPr>
        <w:t>disimpan pada wadah tertutup rapat. Dengan teknik ini daya simpan kentang, bisa sampai 7 hari</w:t>
      </w:r>
    </w:p>
    <w:p w:rsidR="00C900B4" w:rsidRPr="00130129" w:rsidRDefault="00C900B4" w:rsidP="00C900B4">
      <w:pPr>
        <w:pStyle w:val="ListParagraph"/>
        <w:numPr>
          <w:ilvl w:val="0"/>
          <w:numId w:val="39"/>
        </w:num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sidRPr="00130129">
        <w:rPr>
          <w:rFonts w:ascii="Times New Roman" w:hAnsi="Times New Roman" w:cs="Times New Roman"/>
          <w:sz w:val="24"/>
          <w:szCs w:val="24"/>
          <w:lang w:val="en-US"/>
        </w:rPr>
        <w:t>Kentang yang telah di</w:t>
      </w:r>
      <w:r w:rsidRPr="00130129">
        <w:rPr>
          <w:rFonts w:ascii="Times New Roman" w:hAnsi="Times New Roman" w:cs="Times New Roman"/>
          <w:i/>
          <w:sz w:val="24"/>
          <w:szCs w:val="24"/>
          <w:lang w:val="en-US"/>
        </w:rPr>
        <w:t xml:space="preserve">blanching </w:t>
      </w:r>
      <w:r w:rsidRPr="00130129">
        <w:rPr>
          <w:rFonts w:ascii="Times New Roman" w:hAnsi="Times New Roman" w:cs="Times New Roman"/>
          <w:sz w:val="24"/>
          <w:szCs w:val="24"/>
          <w:lang w:val="en-US"/>
        </w:rPr>
        <w:t>dapat disimpan</w:t>
      </w:r>
      <w:r w:rsidRPr="00130129">
        <w:rPr>
          <w:rFonts w:ascii="Times New Roman" w:hAnsi="Times New Roman" w:cs="Times New Roman"/>
          <w:b/>
          <w:sz w:val="24"/>
          <w:szCs w:val="24"/>
          <w:lang w:val="en-US"/>
        </w:rPr>
        <w:t xml:space="preserve"> </w:t>
      </w:r>
      <w:r w:rsidRPr="00130129">
        <w:rPr>
          <w:rFonts w:ascii="Times New Roman" w:hAnsi="Times New Roman" w:cs="Times New Roman"/>
          <w:sz w:val="24"/>
          <w:szCs w:val="24"/>
          <w:lang w:val="en-US"/>
        </w:rPr>
        <w:t>dalam</w:t>
      </w:r>
      <w:r w:rsidRPr="00130129">
        <w:rPr>
          <w:rFonts w:ascii="Times New Roman" w:hAnsi="Times New Roman" w:cs="Times New Roman"/>
          <w:i/>
          <w:sz w:val="24"/>
          <w:szCs w:val="24"/>
          <w:lang w:val="en-US"/>
        </w:rPr>
        <w:t xml:space="preserve"> freezer</w:t>
      </w:r>
      <w:r w:rsidRPr="00130129">
        <w:rPr>
          <w:rFonts w:ascii="Times New Roman" w:hAnsi="Times New Roman" w:cs="Times New Roman"/>
          <w:sz w:val="24"/>
          <w:szCs w:val="24"/>
          <w:lang w:val="en-US"/>
        </w:rPr>
        <w:t>, dengan suhu (40</w:t>
      </w:r>
      <w:r w:rsidRPr="00130129">
        <w:rPr>
          <w:rFonts w:ascii="Times New Roman" w:hAnsi="Times New Roman" w:cs="Times New Roman"/>
          <w:sz w:val="24"/>
          <w:szCs w:val="24"/>
          <w:vertAlign w:val="superscript"/>
          <w:lang w:val="en-US"/>
        </w:rPr>
        <w:t>0</w:t>
      </w:r>
      <w:r w:rsidRPr="00130129">
        <w:rPr>
          <w:rFonts w:ascii="Times New Roman" w:hAnsi="Times New Roman" w:cs="Times New Roman"/>
          <w:sz w:val="24"/>
          <w:szCs w:val="24"/>
          <w:lang w:val="en-US"/>
        </w:rPr>
        <w:t xml:space="preserve">C). Dengan teknik ini daya simpan kentang, bisa mencapai 2-6 bulan.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Masalah utama yang dihadapi kentang olahan adalah sangat mudah terjadi proses pencoklatan (browning) (Wahyuningsih, 2010). Proses pencoklatan ini dapat menurunkan kualitas produk olahan kentang. Dari proses </w:t>
      </w:r>
      <w:r w:rsidRPr="000D4B3A">
        <w:rPr>
          <w:rFonts w:ascii="Times New Roman" w:hAnsi="Times New Roman" w:cs="Times New Roman"/>
          <w:i/>
          <w:sz w:val="24"/>
          <w:szCs w:val="24"/>
          <w:lang w:val="en-US"/>
        </w:rPr>
        <w:t>brow</w:t>
      </w:r>
      <w:r>
        <w:rPr>
          <w:rFonts w:ascii="Times New Roman" w:hAnsi="Times New Roman" w:cs="Times New Roman"/>
          <w:i/>
          <w:sz w:val="24"/>
          <w:szCs w:val="24"/>
          <w:lang w:val="en-US"/>
        </w:rPr>
        <w:t>n</w:t>
      </w:r>
      <w:r w:rsidRPr="000D4B3A">
        <w:rPr>
          <w:rFonts w:ascii="Times New Roman" w:hAnsi="Times New Roman" w:cs="Times New Roman"/>
          <w:i/>
          <w:sz w:val="24"/>
          <w:szCs w:val="24"/>
          <w:lang w:val="en-US"/>
        </w:rPr>
        <w:t xml:space="preserve">ing </w:t>
      </w:r>
      <w:r>
        <w:rPr>
          <w:rFonts w:ascii="Times New Roman" w:hAnsi="Times New Roman" w:cs="Times New Roman"/>
          <w:sz w:val="24"/>
          <w:szCs w:val="24"/>
          <w:lang w:val="en-US"/>
        </w:rPr>
        <w:t xml:space="preserve">tersebut </w:t>
      </w:r>
    </w:p>
    <w:p w:rsidR="00C900B4" w:rsidRDefault="00C900B4" w:rsidP="00C900B4">
      <w:pPr>
        <w:tabs>
          <w:tab w:val="left" w:pos="567"/>
        </w:tabs>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dapat mengakibatkan perubahan yang tidak diinginkan yaitu segi tekstur produk yang menjadi tidak baik dan muncul citarasa lain (Susanto dan Saneto, 1994). </w:t>
      </w:r>
    </w:p>
    <w:p w:rsidR="00C900B4" w:rsidRDefault="00C900B4" w:rsidP="00C900B4">
      <w:pPr>
        <w:tabs>
          <w:tab w:val="left" w:pos="567"/>
        </w:tabs>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reaksi </w:t>
      </w:r>
      <w:r w:rsidRPr="000D4B3A">
        <w:rPr>
          <w:rFonts w:ascii="Times New Roman" w:hAnsi="Times New Roman" w:cs="Times New Roman"/>
          <w:i/>
          <w:sz w:val="24"/>
          <w:szCs w:val="24"/>
          <w:lang w:val="en-US"/>
        </w:rPr>
        <w:t xml:space="preserve">browning </w:t>
      </w:r>
      <w:r>
        <w:rPr>
          <w:rFonts w:ascii="Times New Roman" w:hAnsi="Times New Roman" w:cs="Times New Roman"/>
          <w:sz w:val="24"/>
          <w:szCs w:val="24"/>
          <w:lang w:val="en-US"/>
        </w:rPr>
        <w:t>yaitu reaksi pencoklatan enzimatis dan non-enzimatis. Terjadinya proses enzim, substrat dan oksigen merupakan komponen yang dapat menyebabkan pencokelatan enzimatis (Perera 2007 dalam Latifah 2009). Proses tersebut terjadi karena adanya jaringan yang rusak, selain itu jika terkena udara maka tekstur kentang berubah warna menjadi gelap. Hal tersebut dapat terjadi karena konveksi senyawa fenolik oleh enzim fenolase menjadi senyawa melanin (</w:t>
      </w:r>
      <w:r w:rsidRPr="00801888">
        <w:rPr>
          <w:rFonts w:ascii="Times New Roman" w:hAnsi="Times New Roman" w:cs="Times New Roman"/>
          <w:i/>
          <w:sz w:val="24"/>
          <w:szCs w:val="24"/>
          <w:lang w:val="en-US"/>
        </w:rPr>
        <w:t>melanoidin</w:t>
      </w:r>
      <w:r>
        <w:rPr>
          <w:rFonts w:ascii="Times New Roman" w:hAnsi="Times New Roman" w:cs="Times New Roman"/>
          <w:sz w:val="24"/>
          <w:szCs w:val="24"/>
          <w:lang w:val="en-US"/>
        </w:rPr>
        <w:t xml:space="preserve">) yang berwarna cokelat.   </w:t>
      </w:r>
    </w:p>
    <w:p w:rsidR="00C900B4" w:rsidRPr="002435B1" w:rsidRDefault="00C900B4" w:rsidP="00C900B4">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2.2 </w:t>
      </w:r>
      <w:r w:rsidRPr="0050097E">
        <w:rPr>
          <w:rFonts w:ascii="Times New Roman" w:hAnsi="Times New Roman" w:cs="Times New Roman"/>
          <w:b/>
          <w:sz w:val="24"/>
          <w:szCs w:val="24"/>
        </w:rPr>
        <w:t xml:space="preserve">Labu Kuning atau Waluh </w:t>
      </w:r>
      <w:r>
        <w:rPr>
          <w:rFonts w:ascii="Times New Roman" w:hAnsi="Times New Roman" w:cs="Times New Roman"/>
          <w:b/>
          <w:i/>
          <w:sz w:val="24"/>
          <w:szCs w:val="24"/>
        </w:rPr>
        <w:t>(</w:t>
      </w:r>
      <w:r w:rsidRPr="002435B1">
        <w:rPr>
          <w:rFonts w:ascii="Times New Roman" w:hAnsi="Times New Roman" w:cs="Times New Roman"/>
          <w:b/>
          <w:i/>
          <w:sz w:val="24"/>
          <w:szCs w:val="24"/>
        </w:rPr>
        <w:t>Cucurbita</w:t>
      </w:r>
      <w:r w:rsidRPr="002435B1">
        <w:rPr>
          <w:rFonts w:ascii="Times New Roman" w:hAnsi="Times New Roman" w:cs="Times New Roman"/>
          <w:b/>
          <w:i/>
          <w:sz w:val="24"/>
          <w:szCs w:val="24"/>
          <w:lang w:val="en-US"/>
        </w:rPr>
        <w:t xml:space="preserve"> </w:t>
      </w:r>
      <w:r w:rsidRPr="002435B1">
        <w:rPr>
          <w:rFonts w:ascii="Times New Roman" w:hAnsi="Times New Roman" w:cs="Times New Roman"/>
          <w:b/>
          <w:i/>
          <w:sz w:val="24"/>
          <w:szCs w:val="24"/>
        </w:rPr>
        <w:t xml:space="preserve">moschata </w:t>
      </w:r>
      <w:r w:rsidRPr="002435B1">
        <w:rPr>
          <w:rFonts w:ascii="Times New Roman" w:hAnsi="Times New Roman" w:cs="Times New Roman"/>
          <w:b/>
          <w:i/>
          <w:sz w:val="24"/>
          <w:szCs w:val="24"/>
          <w:lang w:val="en-US"/>
        </w:rPr>
        <w:t>D</w:t>
      </w:r>
      <w:r w:rsidRPr="002435B1">
        <w:rPr>
          <w:rFonts w:ascii="Times New Roman" w:hAnsi="Times New Roman" w:cs="Times New Roman"/>
          <w:b/>
          <w:i/>
          <w:sz w:val="24"/>
          <w:szCs w:val="24"/>
        </w:rPr>
        <w:t>urch)</w:t>
      </w:r>
    </w:p>
    <w:p w:rsidR="00C900B4" w:rsidRDefault="00C900B4" w:rsidP="00C900B4">
      <w:pPr>
        <w:pStyle w:val="ListParagraph"/>
        <w:autoSpaceDE w:val="0"/>
        <w:autoSpaceDN w:val="0"/>
        <w:adjustRightInd w:val="0"/>
        <w:spacing w:after="0" w:line="480" w:lineRule="auto"/>
        <w:ind w:left="0" w:firstLine="284"/>
        <w:jc w:val="both"/>
        <w:rPr>
          <w:rFonts w:ascii="Times New Roman" w:hAnsi="Times New Roman" w:cs="Times New Roman"/>
          <w:sz w:val="24"/>
          <w:szCs w:val="24"/>
          <w:lang w:val="en-US"/>
        </w:rPr>
      </w:pPr>
      <w:r w:rsidRPr="009C5ADC">
        <w:rPr>
          <w:rFonts w:ascii="Times New Roman" w:hAnsi="Times New Roman" w:cs="Times New Roman"/>
          <w:sz w:val="24"/>
          <w:szCs w:val="24"/>
        </w:rPr>
        <w:t>La</w:t>
      </w:r>
      <w:r>
        <w:rPr>
          <w:rFonts w:ascii="Times New Roman" w:hAnsi="Times New Roman" w:cs="Times New Roman"/>
          <w:sz w:val="24"/>
          <w:szCs w:val="24"/>
        </w:rPr>
        <w:t xml:space="preserve">bu kuning atau waluh </w:t>
      </w:r>
      <w:r w:rsidRPr="0050097E">
        <w:rPr>
          <w:rFonts w:ascii="Times New Roman" w:hAnsi="Times New Roman" w:cs="Times New Roman"/>
          <w:i/>
          <w:sz w:val="24"/>
          <w:szCs w:val="24"/>
        </w:rPr>
        <w:t>(Cucurbita moschata Durch)</w:t>
      </w:r>
      <w:r w:rsidRPr="0050097E">
        <w:rPr>
          <w:rFonts w:ascii="Times New Roman" w:hAnsi="Times New Roman" w:cs="Times New Roman"/>
          <w:sz w:val="24"/>
          <w:szCs w:val="24"/>
        </w:rPr>
        <w:t xml:space="preserve"> </w:t>
      </w:r>
      <w:r>
        <w:rPr>
          <w:rFonts w:ascii="Times New Roman" w:hAnsi="Times New Roman" w:cs="Times New Roman"/>
          <w:sz w:val="24"/>
          <w:szCs w:val="24"/>
          <w:lang w:val="en-US"/>
        </w:rPr>
        <w:t xml:space="preserve">adalah </w:t>
      </w:r>
      <w:r w:rsidRPr="0050097E">
        <w:rPr>
          <w:rFonts w:ascii="Times New Roman" w:hAnsi="Times New Roman" w:cs="Times New Roman"/>
          <w:sz w:val="24"/>
          <w:szCs w:val="24"/>
        </w:rPr>
        <w:t>tanaman</w:t>
      </w:r>
      <w:r>
        <w:rPr>
          <w:rFonts w:ascii="Times New Roman" w:hAnsi="Times New Roman" w:cs="Times New Roman"/>
          <w:sz w:val="24"/>
          <w:szCs w:val="24"/>
          <w:lang w:val="en-US"/>
        </w:rPr>
        <w:t xml:space="preserve"> </w:t>
      </w:r>
      <w:r w:rsidRPr="0050097E">
        <w:rPr>
          <w:rFonts w:ascii="Times New Roman" w:hAnsi="Times New Roman" w:cs="Times New Roman"/>
          <w:sz w:val="24"/>
          <w:szCs w:val="24"/>
        </w:rPr>
        <w:t>sayuran</w:t>
      </w:r>
      <w:r>
        <w:rPr>
          <w:rFonts w:ascii="Times New Roman" w:hAnsi="Times New Roman" w:cs="Times New Roman"/>
          <w:sz w:val="24"/>
          <w:szCs w:val="24"/>
          <w:lang w:val="en-US"/>
        </w:rPr>
        <w:t xml:space="preserve"> yang</w:t>
      </w:r>
      <w:r w:rsidRPr="0050097E">
        <w:rPr>
          <w:rFonts w:ascii="Times New Roman" w:hAnsi="Times New Roman" w:cs="Times New Roman"/>
          <w:sz w:val="24"/>
          <w:szCs w:val="24"/>
        </w:rPr>
        <w:t xml:space="preserve"> dapat dimanfaatkan untuk</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berbagai </w:t>
      </w:r>
      <w:r>
        <w:rPr>
          <w:rFonts w:ascii="Times New Roman" w:hAnsi="Times New Roman" w:cs="Times New Roman"/>
          <w:sz w:val="24"/>
          <w:szCs w:val="24"/>
          <w:lang w:val="en-US"/>
        </w:rPr>
        <w:t>olahan</w:t>
      </w:r>
      <w:r>
        <w:rPr>
          <w:rFonts w:ascii="Times New Roman" w:hAnsi="Times New Roman" w:cs="Times New Roman"/>
          <w:sz w:val="24"/>
          <w:szCs w:val="24"/>
        </w:rPr>
        <w:t xml:space="preserve"> makanan</w:t>
      </w:r>
      <w:r>
        <w:rPr>
          <w:rFonts w:ascii="Times New Roman" w:hAnsi="Times New Roman" w:cs="Times New Roman"/>
          <w:sz w:val="24"/>
          <w:szCs w:val="24"/>
          <w:lang w:val="en-US"/>
        </w:rPr>
        <w:t xml:space="preserve"> dan mempunyai nilai kandungan gizi yang cukup lengkap (protein, karbohidrat, mineral seperti fosfor, </w:t>
      </w:r>
      <w:r>
        <w:rPr>
          <w:rFonts w:ascii="Times New Roman" w:hAnsi="Times New Roman" w:cs="Times New Roman"/>
          <w:sz w:val="24"/>
          <w:szCs w:val="24"/>
          <w:lang w:val="en-US"/>
        </w:rPr>
        <w:lastRenderedPageBreak/>
        <w:t xml:space="preserve">besi, kalsium, vitamin C dan vitamin B serta serat. Labu kuning dapat diolah menjadi manisan, roti, keripik, dodol, kolak, pancake, dan brownies. </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Kadar dari betakaroten daging buah labu kuning segar adalah 19,9 mg/100 g. Kandungan gizi dari buah labu cukup lengkap dan harganya mudah terjangkau (Gardjito, 2006). Penelitian yang berkaitan dengan pemanfaatan komoditas pangan minor pada labu kuning masih sedikit, jika dibandingkan dengan komoditas pangan utama (padi dan kedelai) (Vanty, 2011).</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Produk olahan labu yang dapat mempertahankan daya simpan labu yaitu diolah menjadi tepung labu kemudian disubtitusi dengan tepung terigu atau sumber pati lain dalam berbagai pembuatan produk pangan fungsional. Masyarakat banyak memanfaatkan tepung menjadi pembuatan roti, mie, kue, kerupuk dan lain-lain. Kelebihan proses pengolahan labu kuning menjadi tepung jika dibandingkan buah segarnya yaitu daya simpan yang lama. Dikategorikan panag fungsional karena memiliki jumlah air yang rendah dan mengandung betakaroten berfungsi untuk antioksidan (Sinaga, 2011).  </w:t>
      </w:r>
    </w:p>
    <w:p w:rsidR="00C900B4" w:rsidRDefault="00C900B4" w:rsidP="00C900B4">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3</w:t>
      </w:r>
      <w:r w:rsidRPr="000D6079">
        <w:rPr>
          <w:rFonts w:ascii="Times New Roman" w:hAnsi="Times New Roman" w:cs="Times New Roman"/>
          <w:b/>
          <w:sz w:val="24"/>
          <w:szCs w:val="24"/>
        </w:rPr>
        <w:t xml:space="preserve"> Tepung Labu Kuning</w:t>
      </w:r>
    </w:p>
    <w:p w:rsidR="00C900B4" w:rsidRDefault="00C900B4" w:rsidP="00C900B4">
      <w:pPr>
        <w:autoSpaceDE w:val="0"/>
        <w:autoSpaceDN w:val="0"/>
        <w:adjustRightInd w:val="0"/>
        <w:spacing w:after="0" w:line="480" w:lineRule="auto"/>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r>
        <w:rPr>
          <w:rFonts w:ascii="Times New Roman" w:hAnsi="Times New Roman" w:cs="Times New Roman"/>
          <w:sz w:val="24"/>
          <w:szCs w:val="24"/>
          <w:lang w:val="en-US"/>
        </w:rPr>
        <w:t xml:space="preserve">Tepung waluh merupakan tepung yang memiliki butiran halus dengan lolos ayakan 60 mesh, warna tepung putih kuningan. Kadar air dari tepung </w:t>
      </w:r>
      <w:r w:rsidRPr="000D6079">
        <w:rPr>
          <w:rFonts w:ascii="Times New Roman" w:hAnsi="Times New Roman" w:cs="Times New Roman"/>
          <w:sz w:val="24"/>
          <w:szCs w:val="24"/>
        </w:rPr>
        <w:t>± 13%.</w:t>
      </w:r>
      <w:r>
        <w:rPr>
          <w:rFonts w:ascii="Times New Roman" w:hAnsi="Times New Roman" w:cs="Times New Roman"/>
          <w:sz w:val="24"/>
          <w:szCs w:val="24"/>
          <w:lang w:val="en-US"/>
        </w:rPr>
        <w:t xml:space="preserve"> Pembentukan jaringan tiga dimensi yang kohesif dan elastis dimiliki oleh tepung labu kuning karena memiliki protein jenis glutein yang tinggi. Sifat dari proses tersebut dapat berfungsi pada pengembangan volume roti dan produk makanan lain. Tepung ini miliki sifat gelatinisai yang baik. Hal tersebut dapat membentuk. </w:t>
      </w:r>
    </w:p>
    <w:p w:rsidR="00C900B4" w:rsidRPr="00D94E6B"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adonan yang konsistensi, viskositas, kekenyalan maupun elastis yang baik sehingga roti dapat menghasilkan kualitas yang baik. Selain itu memiliki sifat </w:t>
      </w:r>
      <w:r w:rsidRPr="009711A9">
        <w:rPr>
          <w:rFonts w:ascii="Times New Roman" w:hAnsi="Times New Roman" w:cs="Times New Roman"/>
          <w:i/>
          <w:sz w:val="24"/>
          <w:szCs w:val="24"/>
          <w:lang w:val="en-US"/>
        </w:rPr>
        <w:t>higroskopis</w:t>
      </w:r>
      <w:r>
        <w:rPr>
          <w:rFonts w:ascii="Times New Roman" w:hAnsi="Times New Roman" w:cs="Times New Roman"/>
          <w:sz w:val="24"/>
          <w:szCs w:val="24"/>
          <w:lang w:val="en-US"/>
        </w:rPr>
        <w:t xml:space="preserve"> (menyerap air)  dalam penyimpanannya. Pengemasan untuk tepung labu kuning yaitu dengan melapisi aluminium foil. Dengan penyimpanan ditempat yang kering, bisa bertahan sampai dua bulan (Hendrasty, 2003). </w:t>
      </w:r>
    </w:p>
    <w:p w:rsidR="00C900B4" w:rsidRPr="00C40725"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Kelebihan dari tepung labu kuning yaitu (1) sifat spesifik dari aroma yang khas sehingga disukai oleh konsumen; (2) Selain itu kelebihan lainnya tepung labu kuning bisa menjadi pendamping terigu dan tepung beras untuk berbagai produk olahan pangan; (3) Daya simpan dari teknologi pembuatan tepung memiliki daya simpan yang cukup tahan; (4) Proses pencampuran tepung, mudah dicampur dan dibuat komposit, dibentuk dan lebih cepat masak. Untuk mendapatkan kualitas yang baik membutuhkan jumlah air yang relative sedikit dan ramah lingkungan jika dibandingkan dengan pembuatan proses pati (Hendrasty, 2003).</w:t>
      </w:r>
    </w:p>
    <w:p w:rsidR="00C900B4" w:rsidRDefault="00C900B4" w:rsidP="00C900B4">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4</w:t>
      </w:r>
      <w:r w:rsidRPr="003753BF">
        <w:rPr>
          <w:rFonts w:ascii="Times New Roman" w:hAnsi="Times New Roman" w:cs="Times New Roman"/>
          <w:b/>
          <w:sz w:val="24"/>
          <w:szCs w:val="24"/>
        </w:rPr>
        <w:t xml:space="preserve"> Kandungan Gizi Labu Kuning</w:t>
      </w:r>
    </w:p>
    <w:p w:rsidR="00C900B4" w:rsidRDefault="00C900B4" w:rsidP="00C900B4">
      <w:pPr>
        <w:autoSpaceDE w:val="0"/>
        <w:autoSpaceDN w:val="0"/>
        <w:adjustRightInd w:val="0"/>
        <w:spacing w:after="100" w:afterAutospacing="1" w:line="480" w:lineRule="auto"/>
        <w:ind w:firstLine="284"/>
        <w:jc w:val="both"/>
        <w:rPr>
          <w:rFonts w:ascii="Times New Roman" w:hAnsi="Times New Roman" w:cs="Times New Roman"/>
          <w:sz w:val="24"/>
          <w:szCs w:val="24"/>
          <w:lang w:val="en-US"/>
        </w:rPr>
      </w:pPr>
      <w:r w:rsidRPr="00B86734">
        <w:rPr>
          <w:rFonts w:ascii="Times New Roman" w:hAnsi="Times New Roman" w:cs="Times New Roman"/>
          <w:sz w:val="24"/>
          <w:szCs w:val="24"/>
          <w:lang w:val="en-US"/>
        </w:rPr>
        <w:t>Kandungan gizi</w:t>
      </w:r>
      <w:r>
        <w:rPr>
          <w:rFonts w:ascii="Times New Roman" w:hAnsi="Times New Roman" w:cs="Times New Roman"/>
          <w:sz w:val="24"/>
          <w:szCs w:val="24"/>
          <w:lang w:val="en-US"/>
        </w:rPr>
        <w:t xml:space="preserve"> dari labu kuning atau waluh yaitu karbohidrat, mineral dan vitamin A dan C. Kandungan dari daging buah labu kuning memiliki antioksidan yang bisa dijadikan sebagai obat herbal untuk berbagai jenis kanker. Akan tetapi pemanfaatannya yang belum optimal.  Produk olan dari labu dapat memberikan cita rasa yang enak. Daun labu bisa diolah menjadi sayur dan biji labu dapat dijadikan kuacit dan sebagai obat cacing pita serta air buah labu dapat digunakan sebagai penawar racun binatang berbisa (Ahmad, Igfar 2012).</w:t>
      </w:r>
    </w:p>
    <w:p w:rsidR="00C900B4"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p>
    <w:p w:rsidR="00C900B4" w:rsidRDefault="00C900B4" w:rsidP="00C900B4">
      <w:pPr>
        <w:autoSpaceDE w:val="0"/>
        <w:autoSpaceDN w:val="0"/>
        <w:adjustRightInd w:val="0"/>
        <w:spacing w:after="0" w:line="480" w:lineRule="auto"/>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p>
    <w:p w:rsidR="00C900B4" w:rsidRPr="002B14B6" w:rsidRDefault="00C900B4" w:rsidP="00C900B4">
      <w:pPr>
        <w:autoSpaceDE w:val="0"/>
        <w:autoSpaceDN w:val="0"/>
        <w:adjustRightInd w:val="0"/>
        <w:spacing w:after="0" w:line="240" w:lineRule="auto"/>
        <w:jc w:val="both"/>
        <w:rPr>
          <w:rFonts w:ascii="Times New Roman" w:hAnsi="Times New Roman" w:cs="Times New Roman"/>
          <w:sz w:val="24"/>
          <w:szCs w:val="24"/>
          <w:lang w:val="en-US"/>
        </w:rPr>
      </w:pPr>
      <w:r w:rsidRPr="00F70432">
        <w:rPr>
          <w:rFonts w:ascii="Times New Roman" w:hAnsi="Times New Roman" w:cs="Times New Roman"/>
          <w:sz w:val="24"/>
          <w:szCs w:val="24"/>
        </w:rPr>
        <w:lastRenderedPageBreak/>
        <w:t>Tabel 2.Komposisi</w:t>
      </w:r>
      <w:r>
        <w:rPr>
          <w:rFonts w:ascii="Times New Roman" w:hAnsi="Times New Roman" w:cs="Times New Roman"/>
          <w:sz w:val="24"/>
          <w:szCs w:val="24"/>
        </w:rPr>
        <w:t xml:space="preserve"> Zat Gizi labu kuning segar</w:t>
      </w:r>
      <w:r>
        <w:rPr>
          <w:rFonts w:ascii="Times New Roman" w:hAnsi="Times New Roman" w:cs="Times New Roman"/>
          <w:sz w:val="24"/>
          <w:szCs w:val="24"/>
          <w:lang w:val="en-US"/>
        </w:rPr>
        <w:t>/</w:t>
      </w:r>
      <w:r w:rsidRPr="00F70432">
        <w:rPr>
          <w:rFonts w:ascii="Times New Roman" w:hAnsi="Times New Roman" w:cs="Times New Roman"/>
          <w:sz w:val="24"/>
          <w:szCs w:val="24"/>
        </w:rPr>
        <w:t>100gram bahan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3401"/>
        <w:gridCol w:w="2038"/>
        <w:gridCol w:w="1932"/>
      </w:tblGrid>
      <w:tr w:rsidR="00C900B4" w:rsidTr="00A72090">
        <w:tc>
          <w:tcPr>
            <w:tcW w:w="567" w:type="dxa"/>
            <w:tcBorders>
              <w:top w:val="single" w:sz="4" w:space="0" w:color="auto"/>
              <w:bottom w:val="single" w:sz="4" w:space="0" w:color="auto"/>
            </w:tcBorders>
            <w:vAlign w:val="center"/>
          </w:tcPr>
          <w:p w:rsidR="00C900B4" w:rsidRPr="00AB5185" w:rsidRDefault="00C900B4" w:rsidP="00A72090">
            <w:pPr>
              <w:autoSpaceDE w:val="0"/>
              <w:autoSpaceDN w:val="0"/>
              <w:adjustRightInd w:val="0"/>
              <w:jc w:val="center"/>
              <w:rPr>
                <w:rFonts w:ascii="Times New Roman" w:hAnsi="Times New Roman" w:cs="Times New Roman"/>
                <w:b/>
                <w:sz w:val="24"/>
                <w:szCs w:val="24"/>
              </w:rPr>
            </w:pPr>
            <w:r w:rsidRPr="00AB5185">
              <w:rPr>
                <w:rFonts w:ascii="Times New Roman" w:hAnsi="Times New Roman" w:cs="Times New Roman"/>
                <w:b/>
                <w:sz w:val="24"/>
                <w:szCs w:val="24"/>
              </w:rPr>
              <w:t>No</w:t>
            </w:r>
          </w:p>
        </w:tc>
        <w:tc>
          <w:tcPr>
            <w:tcW w:w="3401" w:type="dxa"/>
            <w:tcBorders>
              <w:top w:val="single" w:sz="4" w:space="0" w:color="auto"/>
              <w:bottom w:val="single" w:sz="4" w:space="0" w:color="auto"/>
            </w:tcBorders>
            <w:vAlign w:val="center"/>
          </w:tcPr>
          <w:p w:rsidR="00C900B4" w:rsidRPr="00AB5185" w:rsidRDefault="00C900B4" w:rsidP="00A72090">
            <w:pPr>
              <w:autoSpaceDE w:val="0"/>
              <w:autoSpaceDN w:val="0"/>
              <w:adjustRightInd w:val="0"/>
              <w:jc w:val="center"/>
              <w:rPr>
                <w:rFonts w:ascii="Times New Roman" w:hAnsi="Times New Roman" w:cs="Times New Roman"/>
                <w:b/>
                <w:sz w:val="24"/>
                <w:szCs w:val="24"/>
              </w:rPr>
            </w:pPr>
            <w:r w:rsidRPr="00AB5185">
              <w:rPr>
                <w:rFonts w:ascii="Times New Roman" w:hAnsi="Times New Roman" w:cs="Times New Roman"/>
                <w:b/>
                <w:sz w:val="24"/>
                <w:szCs w:val="24"/>
              </w:rPr>
              <w:t>Kandungan Gizi</w:t>
            </w:r>
          </w:p>
        </w:tc>
        <w:tc>
          <w:tcPr>
            <w:tcW w:w="2038" w:type="dxa"/>
            <w:tcBorders>
              <w:top w:val="single" w:sz="4" w:space="0" w:color="auto"/>
              <w:bottom w:val="single" w:sz="4" w:space="0" w:color="auto"/>
            </w:tcBorders>
            <w:vAlign w:val="center"/>
          </w:tcPr>
          <w:p w:rsidR="00C900B4" w:rsidRPr="00AB5185" w:rsidRDefault="00C900B4" w:rsidP="00A72090">
            <w:pPr>
              <w:autoSpaceDE w:val="0"/>
              <w:autoSpaceDN w:val="0"/>
              <w:adjustRightInd w:val="0"/>
              <w:jc w:val="center"/>
              <w:rPr>
                <w:rFonts w:ascii="Times New Roman" w:hAnsi="Times New Roman" w:cs="Times New Roman"/>
                <w:b/>
                <w:sz w:val="24"/>
                <w:szCs w:val="24"/>
              </w:rPr>
            </w:pPr>
            <w:r w:rsidRPr="00AB5185">
              <w:rPr>
                <w:rFonts w:ascii="Times New Roman" w:hAnsi="Times New Roman" w:cs="Times New Roman"/>
                <w:b/>
                <w:sz w:val="24"/>
                <w:szCs w:val="24"/>
              </w:rPr>
              <w:t>Satuan</w:t>
            </w:r>
          </w:p>
        </w:tc>
        <w:tc>
          <w:tcPr>
            <w:tcW w:w="1932" w:type="dxa"/>
            <w:tcBorders>
              <w:top w:val="single" w:sz="4" w:space="0" w:color="auto"/>
              <w:bottom w:val="single" w:sz="4" w:space="0" w:color="auto"/>
            </w:tcBorders>
            <w:vAlign w:val="center"/>
          </w:tcPr>
          <w:p w:rsidR="00C900B4" w:rsidRPr="00AB5185" w:rsidRDefault="00C900B4" w:rsidP="00A72090">
            <w:pPr>
              <w:autoSpaceDE w:val="0"/>
              <w:autoSpaceDN w:val="0"/>
              <w:adjustRightInd w:val="0"/>
              <w:jc w:val="center"/>
              <w:rPr>
                <w:rFonts w:ascii="Times New Roman" w:hAnsi="Times New Roman" w:cs="Times New Roman"/>
                <w:b/>
                <w:sz w:val="24"/>
                <w:szCs w:val="24"/>
              </w:rPr>
            </w:pPr>
            <w:r w:rsidRPr="00AB5185">
              <w:rPr>
                <w:rFonts w:ascii="Times New Roman" w:hAnsi="Times New Roman" w:cs="Times New Roman"/>
                <w:b/>
                <w:sz w:val="24"/>
                <w:szCs w:val="24"/>
              </w:rPr>
              <w:t>Kadar</w:t>
            </w:r>
          </w:p>
        </w:tc>
      </w:tr>
      <w:tr w:rsidR="00C900B4" w:rsidTr="00A72090">
        <w:tc>
          <w:tcPr>
            <w:tcW w:w="567" w:type="dxa"/>
            <w:tcBorders>
              <w:top w:val="single" w:sz="4" w:space="0" w:color="auto"/>
            </w:tcBorders>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3401" w:type="dxa"/>
            <w:tcBorders>
              <w:top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Vitamin A</w:t>
            </w:r>
          </w:p>
        </w:tc>
        <w:tc>
          <w:tcPr>
            <w:tcW w:w="2038" w:type="dxa"/>
            <w:tcBorders>
              <w:top w:val="single" w:sz="4" w:space="0" w:color="auto"/>
            </w:tcBorders>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Sl</w:t>
            </w:r>
          </w:p>
        </w:tc>
        <w:tc>
          <w:tcPr>
            <w:tcW w:w="1932" w:type="dxa"/>
            <w:tcBorders>
              <w:top w:val="single" w:sz="4" w:space="0" w:color="auto"/>
            </w:tcBorders>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180,00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3401" w:type="dxa"/>
          </w:tcPr>
          <w:p w:rsidR="00C900B4" w:rsidRPr="00AD30EB" w:rsidRDefault="00C900B4" w:rsidP="00A7209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Air</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Gram</w:t>
            </w:r>
          </w:p>
        </w:tc>
        <w:tc>
          <w:tcPr>
            <w:tcW w:w="1932" w:type="dxa"/>
          </w:tcPr>
          <w:p w:rsidR="00C900B4" w:rsidRPr="00AD30EB" w:rsidRDefault="00C900B4" w:rsidP="00A72090">
            <w:pPr>
              <w:autoSpaceDE w:val="0"/>
              <w:autoSpaceDN w:val="0"/>
              <w:adjustRightInd w:val="0"/>
              <w:jc w:val="center"/>
              <w:rPr>
                <w:rFonts w:ascii="Times New Roman" w:hAnsi="Times New Roman" w:cs="Times New Roman"/>
                <w:sz w:val="24"/>
                <w:szCs w:val="24"/>
                <w:lang w:val="en-US"/>
              </w:rPr>
            </w:pPr>
            <w:r w:rsidRPr="00AB5185">
              <w:rPr>
                <w:rFonts w:ascii="Times New Roman" w:hAnsi="Times New Roman" w:cs="Times New Roman"/>
                <w:sz w:val="24"/>
                <w:szCs w:val="24"/>
              </w:rPr>
              <w:t>91,20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BDD</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77,00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Fosfor</w:t>
            </w:r>
          </w:p>
        </w:tc>
        <w:tc>
          <w:tcPr>
            <w:tcW w:w="2038" w:type="dxa"/>
          </w:tcPr>
          <w:p w:rsidR="00C900B4" w:rsidRPr="003F76A5"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M</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64,00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Vitamin C</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Gram</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52,00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Kalsium </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Mg</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45,00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Kalori</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Gram</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29,00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Hidrat arang </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Gram</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6,60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3401" w:type="dxa"/>
          </w:tcPr>
          <w:p w:rsidR="00C900B4" w:rsidRPr="003F76A5" w:rsidRDefault="00C900B4" w:rsidP="00A7209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Zat Besi</w:t>
            </w:r>
          </w:p>
        </w:tc>
        <w:tc>
          <w:tcPr>
            <w:tcW w:w="2038" w:type="dxa"/>
          </w:tcPr>
          <w:p w:rsidR="00C900B4" w:rsidRPr="003F76A5"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M</w:t>
            </w:r>
            <w:r>
              <w:rPr>
                <w:rFonts w:ascii="Times New Roman" w:hAnsi="Times New Roman" w:cs="Times New Roman"/>
                <w:sz w:val="24"/>
                <w:szCs w:val="24"/>
                <w:lang w:val="en-US"/>
              </w:rPr>
              <w:t>g</w:t>
            </w:r>
          </w:p>
        </w:tc>
        <w:tc>
          <w:tcPr>
            <w:tcW w:w="1932" w:type="dxa"/>
          </w:tcPr>
          <w:p w:rsidR="00C900B4" w:rsidRPr="008532CE" w:rsidRDefault="00C900B4" w:rsidP="00A72090">
            <w:pPr>
              <w:autoSpaceDE w:val="0"/>
              <w:autoSpaceDN w:val="0"/>
              <w:adjustRightInd w:val="0"/>
              <w:jc w:val="center"/>
              <w:rPr>
                <w:rFonts w:ascii="Times New Roman" w:hAnsi="Times New Roman" w:cs="Times New Roman"/>
                <w:sz w:val="24"/>
                <w:szCs w:val="24"/>
                <w:lang w:val="en-US"/>
              </w:rPr>
            </w:pPr>
            <w:r w:rsidRPr="00AB5185">
              <w:rPr>
                <w:rFonts w:ascii="Times New Roman" w:hAnsi="Times New Roman" w:cs="Times New Roman"/>
                <w:sz w:val="24"/>
                <w:szCs w:val="24"/>
              </w:rPr>
              <w:t>1,40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Protein </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Gram</w:t>
            </w:r>
          </w:p>
        </w:tc>
        <w:tc>
          <w:tcPr>
            <w:tcW w:w="1932" w:type="dxa"/>
          </w:tcPr>
          <w:p w:rsidR="00C900B4" w:rsidRDefault="00C900B4" w:rsidP="00A72090">
            <w:pPr>
              <w:autoSpaceDE w:val="0"/>
              <w:autoSpaceDN w:val="0"/>
              <w:adjustRightInd w:val="0"/>
              <w:jc w:val="center"/>
              <w:rPr>
                <w:rFonts w:ascii="Times New Roman" w:hAnsi="Times New Roman" w:cs="Times New Roman"/>
                <w:sz w:val="24"/>
                <w:szCs w:val="24"/>
              </w:rPr>
            </w:pPr>
            <w:r w:rsidRPr="00AB5185">
              <w:rPr>
                <w:rFonts w:ascii="Times New Roman" w:hAnsi="Times New Roman" w:cs="Times New Roman"/>
                <w:sz w:val="24"/>
                <w:szCs w:val="24"/>
              </w:rPr>
              <w:t>1,10</w:t>
            </w:r>
          </w:p>
        </w:tc>
      </w:tr>
      <w:tr w:rsidR="00C900B4" w:rsidTr="00A72090">
        <w:tc>
          <w:tcPr>
            <w:tcW w:w="567"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3401"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Lemak</w:t>
            </w:r>
          </w:p>
        </w:tc>
        <w:tc>
          <w:tcPr>
            <w:tcW w:w="2038"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Kalori</w:t>
            </w:r>
          </w:p>
        </w:tc>
        <w:tc>
          <w:tcPr>
            <w:tcW w:w="1932" w:type="dxa"/>
          </w:tcPr>
          <w:p w:rsidR="00C900B4" w:rsidRPr="003F76A5" w:rsidRDefault="00C900B4" w:rsidP="00A72090">
            <w:pPr>
              <w:autoSpaceDE w:val="0"/>
              <w:autoSpaceDN w:val="0"/>
              <w:adjustRightInd w:val="0"/>
              <w:jc w:val="center"/>
              <w:rPr>
                <w:rFonts w:ascii="Times New Roman" w:hAnsi="Times New Roman" w:cs="Times New Roman"/>
                <w:sz w:val="24"/>
                <w:szCs w:val="24"/>
                <w:lang w:val="en-US"/>
              </w:rPr>
            </w:pPr>
            <w:r w:rsidRPr="00AB5185">
              <w:rPr>
                <w:rFonts w:ascii="Times New Roman" w:hAnsi="Times New Roman" w:cs="Times New Roman"/>
                <w:sz w:val="24"/>
                <w:szCs w:val="24"/>
              </w:rPr>
              <w:t>0,30</w:t>
            </w:r>
          </w:p>
        </w:tc>
      </w:tr>
      <w:tr w:rsidR="00C900B4" w:rsidTr="00A72090">
        <w:tc>
          <w:tcPr>
            <w:tcW w:w="567" w:type="dxa"/>
            <w:tcBorders>
              <w:bottom w:val="single" w:sz="4" w:space="0" w:color="auto"/>
            </w:tcBorders>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3401" w:type="dxa"/>
            <w:tcBorders>
              <w:bottom w:val="single" w:sz="4" w:space="0" w:color="auto"/>
            </w:tcBorders>
          </w:tcPr>
          <w:p w:rsidR="00C900B4" w:rsidRPr="00700848" w:rsidRDefault="00C900B4" w:rsidP="00A72090">
            <w:pPr>
              <w:autoSpaceDE w:val="0"/>
              <w:autoSpaceDN w:val="0"/>
              <w:adjustRightInd w:val="0"/>
              <w:jc w:val="both"/>
              <w:rPr>
                <w:rFonts w:ascii="Times New Roman" w:hAnsi="Times New Roman" w:cs="Times New Roman"/>
                <w:sz w:val="24"/>
                <w:szCs w:val="24"/>
                <w:lang w:val="en-US"/>
              </w:rPr>
            </w:pPr>
            <w:r>
              <w:rPr>
                <w:rFonts w:ascii="Times New Roman" w:hAnsi="Times New Roman" w:cs="Times New Roman"/>
                <w:sz w:val="24"/>
                <w:szCs w:val="24"/>
              </w:rPr>
              <w:t>Vitamin B1</w:t>
            </w:r>
          </w:p>
        </w:tc>
        <w:tc>
          <w:tcPr>
            <w:tcW w:w="2038" w:type="dxa"/>
            <w:tcBorders>
              <w:bottom w:val="single" w:sz="4" w:space="0" w:color="auto"/>
            </w:tcBorders>
          </w:tcPr>
          <w:p w:rsidR="00C900B4" w:rsidRPr="00700848" w:rsidRDefault="00C900B4" w:rsidP="00A72090">
            <w:pPr>
              <w:autoSpaceDE w:val="0"/>
              <w:autoSpaceDN w:val="0"/>
              <w:adjustRightInd w:val="0"/>
              <w:jc w:val="center"/>
              <w:rPr>
                <w:rFonts w:ascii="Times New Roman" w:hAnsi="Times New Roman" w:cs="Times New Roman"/>
                <w:sz w:val="24"/>
                <w:szCs w:val="24"/>
                <w:lang w:val="en-US"/>
              </w:rPr>
            </w:pPr>
            <w:r>
              <w:rPr>
                <w:rFonts w:ascii="Times New Roman" w:hAnsi="Times New Roman" w:cs="Times New Roman"/>
                <w:sz w:val="24"/>
                <w:szCs w:val="24"/>
              </w:rPr>
              <w:t>Mg</w:t>
            </w:r>
          </w:p>
        </w:tc>
        <w:tc>
          <w:tcPr>
            <w:tcW w:w="1932" w:type="dxa"/>
            <w:tcBorders>
              <w:bottom w:val="single" w:sz="4" w:space="0" w:color="auto"/>
            </w:tcBorders>
          </w:tcPr>
          <w:p w:rsidR="00C900B4" w:rsidRPr="00700848" w:rsidRDefault="00C900B4" w:rsidP="00A72090">
            <w:pPr>
              <w:autoSpaceDE w:val="0"/>
              <w:autoSpaceDN w:val="0"/>
              <w:adjustRightInd w:val="0"/>
              <w:jc w:val="center"/>
              <w:rPr>
                <w:rFonts w:ascii="Times New Roman" w:hAnsi="Times New Roman" w:cs="Times New Roman"/>
                <w:sz w:val="24"/>
                <w:szCs w:val="24"/>
                <w:lang w:val="en-US"/>
              </w:rPr>
            </w:pPr>
            <w:r w:rsidRPr="00AB5185">
              <w:rPr>
                <w:rFonts w:ascii="Times New Roman" w:hAnsi="Times New Roman" w:cs="Times New Roman"/>
                <w:sz w:val="24"/>
                <w:szCs w:val="24"/>
              </w:rPr>
              <w:t>0,08</w:t>
            </w:r>
          </w:p>
        </w:tc>
      </w:tr>
    </w:tbl>
    <w:p w:rsidR="00C900B4" w:rsidRPr="003753BF" w:rsidRDefault="00C900B4" w:rsidP="00C900B4">
      <w:pPr>
        <w:autoSpaceDE w:val="0"/>
        <w:autoSpaceDN w:val="0"/>
        <w:adjustRightInd w:val="0"/>
        <w:spacing w:after="0" w:line="480" w:lineRule="auto"/>
        <w:jc w:val="both"/>
        <w:rPr>
          <w:rFonts w:ascii="Times New Roman" w:hAnsi="Times New Roman" w:cs="Times New Roman"/>
          <w:sz w:val="24"/>
          <w:szCs w:val="24"/>
        </w:rPr>
      </w:pPr>
      <w:r w:rsidRPr="00292934">
        <w:rPr>
          <w:rFonts w:ascii="Times New Roman" w:hAnsi="Times New Roman" w:cs="Times New Roman"/>
          <w:sz w:val="24"/>
          <w:szCs w:val="24"/>
        </w:rPr>
        <w:t>Sumber : Daftar Komposisi Bahan Makanan Gizi Depkes RI 1972</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r>
        <w:rPr>
          <w:rFonts w:ascii="Times New Roman" w:hAnsi="Times New Roman" w:cs="Times New Roman"/>
          <w:sz w:val="24"/>
          <w:szCs w:val="24"/>
          <w:lang w:val="en-US"/>
        </w:rPr>
        <w:t xml:space="preserve">Kandungan dari labu kuning dianggap sebagai rajanya </w:t>
      </w:r>
      <w:r w:rsidRPr="00292934">
        <w:rPr>
          <w:rFonts w:ascii="Times New Roman" w:hAnsi="Times New Roman" w:cs="Times New Roman"/>
          <w:sz w:val="24"/>
          <w:szCs w:val="24"/>
        </w:rPr>
        <w:t>β</w:t>
      </w:r>
      <w:r w:rsidRPr="00B303CE">
        <w:rPr>
          <w:rFonts w:ascii="Times New Roman" w:hAnsi="Times New Roman" w:cs="Times New Roman"/>
          <w:b/>
          <w:sz w:val="24"/>
          <w:szCs w:val="24"/>
        </w:rPr>
        <w:t>-</w:t>
      </w:r>
      <w:r w:rsidRPr="00292934">
        <w:rPr>
          <w:rFonts w:ascii="Times New Roman" w:hAnsi="Times New Roman" w:cs="Times New Roman"/>
          <w:sz w:val="24"/>
          <w:szCs w:val="24"/>
        </w:rPr>
        <w:t>Karoten</w:t>
      </w:r>
      <w:r>
        <w:rPr>
          <w:rFonts w:ascii="Times New Roman" w:hAnsi="Times New Roman" w:cs="Times New Roman"/>
          <w:sz w:val="24"/>
          <w:szCs w:val="24"/>
          <w:lang w:val="en-US"/>
        </w:rPr>
        <w:t xml:space="preserve">, yang mempunyai keunggulan yaitu mencegah penyakit kanker dan jantung serta meningkatkan system imunitas. Istilah rajanya </w:t>
      </w:r>
      <w:r w:rsidRPr="00292934">
        <w:rPr>
          <w:rFonts w:ascii="Times New Roman" w:hAnsi="Times New Roman" w:cs="Times New Roman"/>
          <w:sz w:val="24"/>
          <w:szCs w:val="24"/>
        </w:rPr>
        <w:t>β</w:t>
      </w:r>
      <w:r w:rsidRPr="00B303CE">
        <w:rPr>
          <w:rFonts w:ascii="Times New Roman" w:hAnsi="Times New Roman" w:cs="Times New Roman"/>
          <w:b/>
          <w:sz w:val="24"/>
          <w:szCs w:val="24"/>
        </w:rPr>
        <w:t>-</w:t>
      </w:r>
      <w:r w:rsidRPr="00292934">
        <w:rPr>
          <w:rFonts w:ascii="Times New Roman" w:hAnsi="Times New Roman" w:cs="Times New Roman"/>
          <w:sz w:val="24"/>
          <w:szCs w:val="24"/>
        </w:rPr>
        <w:t>Karoten</w:t>
      </w:r>
      <w:r>
        <w:rPr>
          <w:rFonts w:ascii="Times New Roman" w:hAnsi="Times New Roman" w:cs="Times New Roman"/>
          <w:sz w:val="24"/>
          <w:szCs w:val="24"/>
          <w:lang w:val="en-US"/>
        </w:rPr>
        <w:t xml:space="preserve"> karena kandungan karotennya yang tinggi seperti zeaxanthin dan lutein. Karoten ini yang memberi </w:t>
      </w:r>
    </w:p>
    <w:p w:rsidR="00C900B4" w:rsidRPr="00F35F67"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warna kuning pada labu sehingga zat tersebut dapat membantu untuk melindungi tubuh sebagai radikal bebas (untuk menetralkan molekul oksigen jahat) (Anonim, 2010).</w:t>
      </w:r>
      <w:r>
        <w:rPr>
          <w:rFonts w:ascii="Times New Roman" w:hAnsi="Times New Roman" w:cs="Times New Roman"/>
          <w:b/>
          <w:sz w:val="24"/>
          <w:szCs w:val="24"/>
        </w:rPr>
        <w:tab/>
      </w:r>
    </w:p>
    <w:p w:rsidR="00C900B4" w:rsidRDefault="00C900B4" w:rsidP="00C900B4">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 xml:space="preserve">5 </w:t>
      </w:r>
      <w:r>
        <w:rPr>
          <w:rFonts w:ascii="Times New Roman" w:hAnsi="Times New Roman" w:cs="Times New Roman"/>
          <w:b/>
          <w:sz w:val="24"/>
          <w:szCs w:val="24"/>
        </w:rPr>
        <w:t>Pengeringan</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Secara simultan, proses perpindahan panas dan uap air, dimana proses tersebut memerlukan energi panas karena dapat menguapkan kandungan air yang dapat dipindahkan dari permukaan bahan yang dikeringkan dengan media pengering. Peristiwa tersebut adalah proses dari pengeringan. Tujuan dari pengeringan yaitu mengurangi kadar air, sehingga perkembangan mikroorganisme dan kegiatan enzim menyebabkan pembusukan dapat terhambat. Namun, proses pengeringan membutuhkan waktu yang cukup lama dan terjadi konsentrasi disorganisasi serta substansi-substansi yang larut (Apandi, 1984).</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Menurut Taib (1987), pengeringan bertujuan : (1) mempertahankan daya fisiologik biji-bijian/benih; (2) pemanenan dapat dilakukan lebih awal; (3) menghemat biaya pengangkutan; (4) agar produk dapat disimpan lebih lama dan (5) meningkatkan kualitas yang lebih baik.</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r>
        <w:rPr>
          <w:rFonts w:ascii="Times New Roman" w:hAnsi="Times New Roman" w:cs="Times New Roman"/>
          <w:sz w:val="24"/>
          <w:szCs w:val="24"/>
          <w:lang w:val="en-US"/>
        </w:rPr>
        <w:t xml:space="preserve">Cara pengeringan dibagi menjadi 2 cara, yaitu: (1) </w:t>
      </w:r>
      <w:r w:rsidRPr="006F3B61">
        <w:rPr>
          <w:rFonts w:ascii="Times New Roman" w:hAnsi="Times New Roman" w:cs="Times New Roman"/>
          <w:sz w:val="24"/>
          <w:szCs w:val="24"/>
          <w:lang w:val="en-US"/>
        </w:rPr>
        <w:t>Pengeringan dengan sinar matahari.</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Proses ini dilakukan untuk mempermudah pengeringan. Namun kelebihan dengan teknik ini adalah sangat tergantung dengan keadaan cuaca dan kualitas produk yang dihasilkan tidak terlalu terjamin; (2) </w:t>
      </w:r>
      <w:r w:rsidRPr="006F3B61">
        <w:rPr>
          <w:rFonts w:ascii="Times New Roman" w:hAnsi="Times New Roman" w:cs="Times New Roman"/>
          <w:sz w:val="24"/>
          <w:szCs w:val="24"/>
          <w:lang w:val="en-US"/>
        </w:rPr>
        <w:t>Pengeringan menggunakan alat pengering buatan.</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Kelebihan dari teknik ini adalah waktu yang digunakan proses pengeringan lebih cepat  dan terkontrol karena tidak tergantung dengan keadaan cuaca. Pengeringan dengan menggunakan alat pengering buatan  </w:t>
      </w:r>
    </w:p>
    <w:p w:rsidR="00C900B4" w:rsidRPr="000D4196"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ini bisa menghasilkan produk yang lebih berkualitas, namun memerlukan biaya yang lebih optimal (lebih banyak biaya yang dikeluarkan untuk proses pembuatan alat tersebut). </w:t>
      </w:r>
    </w:p>
    <w:p w:rsidR="00C900B4" w:rsidRDefault="00C900B4" w:rsidP="00C900B4">
      <w:pPr>
        <w:autoSpaceDE w:val="0"/>
        <w:autoSpaceDN w:val="0"/>
        <w:adjustRightInd w:val="0"/>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2.6 Biskuit</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Pengertian biskuit adalah bahan dasar dari terigu yang akan diproses menjadi suatu adonan kemudian dilakukan proses pemanggangan dari lemak dan bahan pengembang dengan atau tanpa penambahan bahan makanan tambahan yang diizinkan (BSN, 1992). </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Makanan selingan disamping makanan pokok adalah pengertian dari biskuit. Mengkonsumsi biskuit bisa menambah energi yang telah dikeluarkan. Hal tersebut terjadi karena kandungan dari biskuit ini berasal dari karbohidrat dan lemak. Diamana lemak ini merupakan salah satu bahan tambahan untuk mendapatkan olahan menjadi lembut, renyah sehingga menjadi lebih gurih (Astawan, 2008). </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Salah satu jenis makanan ringan (</w:t>
      </w:r>
      <w:r w:rsidRPr="00607EA6">
        <w:rPr>
          <w:rFonts w:ascii="Times New Roman" w:hAnsi="Times New Roman" w:cs="Times New Roman"/>
          <w:i/>
          <w:sz w:val="24"/>
          <w:szCs w:val="24"/>
          <w:lang w:val="en-US"/>
        </w:rPr>
        <w:t>sneck</w:t>
      </w:r>
      <w:r>
        <w:rPr>
          <w:rFonts w:ascii="Times New Roman" w:hAnsi="Times New Roman" w:cs="Times New Roman"/>
          <w:sz w:val="24"/>
          <w:szCs w:val="24"/>
          <w:lang w:val="en-US"/>
        </w:rPr>
        <w:t>) yang sering dikonsumsi oleh masyarakat adalah biskuit. Biskuit adalah produk kering yang memiliki kadar air rendah. Menurut Saksono (2012), menyatakan bahwa data asosiasi industri tahun 2012, yaitu sebesar 55-80% yang mengkonsumsi biskuit. Hal tersebut terjadi karena kenaikan dari konsumsi domestik. Semua kalangan usia bisa mengkonsumsi biskuit yaitu mulai dari bayi hingga dewasa (Sari, 2003). Proses pembuatan biskuit terdiri atas (1) teknik pencampuran (</w:t>
      </w:r>
      <w:r w:rsidRPr="0004569F">
        <w:rPr>
          <w:rFonts w:ascii="Times New Roman" w:hAnsi="Times New Roman" w:cs="Times New Roman"/>
          <w:i/>
          <w:sz w:val="24"/>
          <w:szCs w:val="24"/>
          <w:lang w:val="en-US"/>
        </w:rPr>
        <w:t>mixing</w:t>
      </w:r>
      <w:r>
        <w:rPr>
          <w:rFonts w:ascii="Times New Roman" w:hAnsi="Times New Roman" w:cs="Times New Roman"/>
          <w:sz w:val="24"/>
          <w:szCs w:val="24"/>
          <w:lang w:val="en-US"/>
        </w:rPr>
        <w:t>); (2) pencetakan (</w:t>
      </w:r>
      <w:r w:rsidRPr="0004569F">
        <w:rPr>
          <w:rFonts w:ascii="Times New Roman" w:hAnsi="Times New Roman" w:cs="Times New Roman"/>
          <w:i/>
          <w:sz w:val="24"/>
          <w:szCs w:val="24"/>
          <w:lang w:val="en-US"/>
        </w:rPr>
        <w:t>cutting</w:t>
      </w:r>
      <w:r>
        <w:rPr>
          <w:rFonts w:ascii="Times New Roman" w:hAnsi="Times New Roman" w:cs="Times New Roman"/>
          <w:sz w:val="24"/>
          <w:szCs w:val="24"/>
          <w:lang w:val="en-US"/>
        </w:rPr>
        <w:t>); dan (3) pemanggangan (</w:t>
      </w:r>
      <w:r w:rsidRPr="0004569F">
        <w:rPr>
          <w:rFonts w:ascii="Times New Roman" w:hAnsi="Times New Roman" w:cs="Times New Roman"/>
          <w:i/>
          <w:sz w:val="24"/>
          <w:szCs w:val="24"/>
          <w:lang w:val="en-US"/>
        </w:rPr>
        <w:t>bucking</w:t>
      </w:r>
      <w:r>
        <w:rPr>
          <w:rFonts w:ascii="Times New Roman" w:hAnsi="Times New Roman" w:cs="Times New Roman"/>
          <w:sz w:val="24"/>
          <w:szCs w:val="24"/>
          <w:lang w:val="en-US"/>
        </w:rPr>
        <w:t>) (Manley, 1998).</w:t>
      </w:r>
    </w:p>
    <w:p w:rsidR="00C900B4" w:rsidRDefault="00C900B4" w:rsidP="00C900B4">
      <w:pPr>
        <w:pStyle w:val="ListParagraph"/>
        <w:autoSpaceDE w:val="0"/>
        <w:autoSpaceDN w:val="0"/>
        <w:adjustRightInd w:val="0"/>
        <w:spacing w:after="0" w:line="480" w:lineRule="auto"/>
        <w:ind w:left="0" w:firstLine="284"/>
        <w:jc w:val="both"/>
        <w:rPr>
          <w:rFonts w:ascii="Times New Roman" w:hAnsi="Times New Roman" w:cs="Times New Roman"/>
          <w:sz w:val="24"/>
          <w:szCs w:val="24"/>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pStyle w:val="ListParagraph"/>
        <w:autoSpaceDE w:val="0"/>
        <w:autoSpaceDN w:val="0"/>
        <w:adjustRightInd w:val="0"/>
        <w:spacing w:after="0"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Biskuit </w:t>
      </w:r>
      <w:r>
        <w:rPr>
          <w:rFonts w:ascii="Times New Roman" w:hAnsi="Times New Roman" w:cs="Times New Roman"/>
          <w:sz w:val="24"/>
          <w:szCs w:val="24"/>
          <w:lang w:val="en-US"/>
        </w:rPr>
        <w:t xml:space="preserve">merupkan </w:t>
      </w:r>
      <w:r>
        <w:rPr>
          <w:rFonts w:ascii="Times New Roman" w:hAnsi="Times New Roman" w:cs="Times New Roman"/>
          <w:sz w:val="24"/>
          <w:szCs w:val="24"/>
        </w:rPr>
        <w:t xml:space="preserve">makanan selingan disamping makanan pokok. Sebagai makanan selingan, </w:t>
      </w:r>
      <w:r>
        <w:rPr>
          <w:rFonts w:ascii="Times New Roman" w:hAnsi="Times New Roman" w:cs="Times New Roman"/>
          <w:sz w:val="24"/>
          <w:szCs w:val="24"/>
          <w:lang w:val="en-US"/>
        </w:rPr>
        <w:t>ternyata mengkonsumsi biskuit dapat</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mengganti </w:t>
      </w:r>
      <w:r>
        <w:rPr>
          <w:rFonts w:ascii="Times New Roman" w:hAnsi="Times New Roman" w:cs="Times New Roman"/>
          <w:sz w:val="24"/>
          <w:szCs w:val="24"/>
        </w:rPr>
        <w:t xml:space="preserve">energi yang telah dikeluarkan. Pada umumnya biskuit kaya akan energi, terutama berasal dari sumber karbohidrat dan lemak, </w:t>
      </w:r>
      <w:r>
        <w:rPr>
          <w:rFonts w:ascii="Times New Roman" w:hAnsi="Times New Roman" w:cs="Times New Roman"/>
          <w:sz w:val="24"/>
          <w:szCs w:val="24"/>
          <w:lang w:val="en-US"/>
        </w:rPr>
        <w:t>lemak merupakan salah satu bahan tambahan untuk mendapatkan olahan bisa menjadi</w:t>
      </w:r>
      <w:r>
        <w:rPr>
          <w:rFonts w:ascii="Times New Roman" w:hAnsi="Times New Roman" w:cs="Times New Roman"/>
          <w:sz w:val="24"/>
          <w:szCs w:val="24"/>
        </w:rPr>
        <w:t xml:space="preserve"> </w:t>
      </w:r>
      <w:r>
        <w:rPr>
          <w:rFonts w:ascii="Times New Roman" w:hAnsi="Times New Roman" w:cs="Times New Roman"/>
          <w:sz w:val="24"/>
          <w:szCs w:val="24"/>
          <w:lang w:val="en-US"/>
        </w:rPr>
        <w:t>lembut</w:t>
      </w:r>
      <w:r>
        <w:rPr>
          <w:rFonts w:ascii="Times New Roman" w:hAnsi="Times New Roman" w:cs="Times New Roman"/>
          <w:sz w:val="24"/>
          <w:szCs w:val="24"/>
        </w:rPr>
        <w:t xml:space="preserve"> atau</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renyah, sehingga menjadi lebih </w:t>
      </w:r>
      <w:r>
        <w:rPr>
          <w:rFonts w:ascii="Times New Roman" w:hAnsi="Times New Roman" w:cs="Times New Roman"/>
          <w:sz w:val="24"/>
          <w:szCs w:val="24"/>
          <w:lang w:val="en-US"/>
        </w:rPr>
        <w:t>gurih</w:t>
      </w:r>
      <w:r>
        <w:rPr>
          <w:rFonts w:ascii="Times New Roman" w:hAnsi="Times New Roman" w:cs="Times New Roman"/>
          <w:sz w:val="24"/>
          <w:szCs w:val="24"/>
        </w:rPr>
        <w:t xml:space="preserve"> (Astawan,</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2008). </w:t>
      </w:r>
    </w:p>
    <w:p w:rsidR="00C900B4" w:rsidRPr="00FF0BA9"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(BSN, 1992), jenis-jenis klasifikasi biskuit yaitu : (1) </w:t>
      </w:r>
      <w:r w:rsidRPr="006D023B">
        <w:rPr>
          <w:rFonts w:ascii="Times New Roman" w:hAnsi="Times New Roman" w:cs="Times New Roman"/>
          <w:b/>
          <w:i/>
          <w:sz w:val="24"/>
          <w:szCs w:val="24"/>
          <w:lang w:val="en-US"/>
        </w:rPr>
        <w:t>cookies</w:t>
      </w:r>
      <w:r w:rsidRPr="006D023B">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adalah jenis kue kering yang terbuat dari bahan adonan lunak, dimana jumlah lemak dan gula yang lebih banyak digunakan (2) </w:t>
      </w:r>
      <w:r w:rsidRPr="006D023B">
        <w:rPr>
          <w:rFonts w:ascii="Times New Roman" w:hAnsi="Times New Roman" w:cs="Times New Roman"/>
          <w:b/>
          <w:sz w:val="24"/>
          <w:szCs w:val="24"/>
          <w:lang w:val="en-US"/>
        </w:rPr>
        <w:t>crakers</w:t>
      </w:r>
      <w:r>
        <w:rPr>
          <w:rFonts w:ascii="Times New Roman" w:hAnsi="Times New Roman" w:cs="Times New Roman"/>
          <w:sz w:val="24"/>
          <w:szCs w:val="24"/>
          <w:lang w:val="en-US"/>
        </w:rPr>
        <w:t xml:space="preserve"> adalah jenis kue kering yang terbuat dari adonan keras, yang berbentuk pipih dan rasanya asin gurih, renyah, dimana penampangan potongannya berlapis-lapis bila dipatahkan; (3) </w:t>
      </w:r>
      <w:r w:rsidRPr="006D023B">
        <w:rPr>
          <w:rFonts w:ascii="Times New Roman" w:hAnsi="Times New Roman" w:cs="Times New Roman"/>
          <w:b/>
          <w:sz w:val="24"/>
          <w:szCs w:val="24"/>
          <w:lang w:val="en-US"/>
        </w:rPr>
        <w:t xml:space="preserve">biskuit keras </w:t>
      </w:r>
      <w:r>
        <w:rPr>
          <w:rFonts w:ascii="Times New Roman" w:hAnsi="Times New Roman" w:cs="Times New Roman"/>
          <w:sz w:val="24"/>
          <w:szCs w:val="24"/>
          <w:lang w:val="en-US"/>
        </w:rPr>
        <w:t xml:space="preserve">merupakan jenis kue kering dibuat dari adonan keras, dimana jumlah </w:t>
      </w:r>
      <w:r w:rsidRPr="00FF0BA9">
        <w:rPr>
          <w:rFonts w:ascii="Times New Roman" w:hAnsi="Times New Roman" w:cs="Times New Roman"/>
          <w:i/>
          <w:sz w:val="24"/>
          <w:szCs w:val="24"/>
          <w:lang w:val="en-US"/>
        </w:rPr>
        <w:t>shortening</w:t>
      </w:r>
      <w:r>
        <w:rPr>
          <w:rFonts w:ascii="Times New Roman" w:hAnsi="Times New Roman" w:cs="Times New Roman"/>
          <w:sz w:val="24"/>
          <w:szCs w:val="24"/>
          <w:lang w:val="en-US"/>
        </w:rPr>
        <w:t xml:space="preserve"> dan gula yang digunakan lebih sedikit, yang berbentuk pipih, dan penampang potongannya bertekstur padat jika dipatahkan; (4) </w:t>
      </w:r>
      <w:r w:rsidRPr="00FF0BA9">
        <w:rPr>
          <w:rFonts w:ascii="Times New Roman" w:hAnsi="Times New Roman" w:cs="Times New Roman"/>
          <w:b/>
          <w:sz w:val="24"/>
          <w:szCs w:val="24"/>
          <w:lang w:val="en-US"/>
        </w:rPr>
        <w:t xml:space="preserve">wafer </w:t>
      </w:r>
      <w:r w:rsidRPr="00FF0BA9">
        <w:rPr>
          <w:rFonts w:ascii="Times New Roman" w:hAnsi="Times New Roman" w:cs="Times New Roman"/>
          <w:sz w:val="24"/>
          <w:szCs w:val="24"/>
          <w:lang w:val="en-US"/>
        </w:rPr>
        <w:t xml:space="preserve">adalah </w:t>
      </w:r>
      <w:r>
        <w:rPr>
          <w:rFonts w:ascii="Times New Roman" w:hAnsi="Times New Roman" w:cs="Times New Roman"/>
          <w:sz w:val="24"/>
          <w:szCs w:val="24"/>
          <w:lang w:val="en-US"/>
        </w:rPr>
        <w:t xml:space="preserve">jenis kue kering yang terbuat dari adonan cair, dimana jumlah air yang lebih banyak, berpori-pori kasar, relatif renyah dan penampang potongannya berongga-rongga jika dipatahkan. </w:t>
      </w:r>
    </w:p>
    <w:p w:rsidR="00C900B4" w:rsidRDefault="00C900B4" w:rsidP="00C900B4">
      <w:pPr>
        <w:autoSpaceDE w:val="0"/>
        <w:autoSpaceDN w:val="0"/>
        <w:adjustRightInd w:val="0"/>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Ciri-ciri dari biskuit adalah lapisan kulit cokelat keemasan berbentuk simetris, dimana bagian atas rata dan sisi-sisi lurus, tekstur yang lembut serta renyah (Yunisa, 2013). </w:t>
      </w:r>
      <w:r w:rsidRPr="00D53105">
        <w:rPr>
          <w:rFonts w:ascii="Times New Roman" w:hAnsi="Times New Roman" w:cs="Times New Roman"/>
          <w:sz w:val="24"/>
          <w:szCs w:val="24"/>
        </w:rPr>
        <w:t>Berdasarkan</w:t>
      </w:r>
      <w:r>
        <w:rPr>
          <w:rFonts w:ascii="Times New Roman" w:hAnsi="Times New Roman" w:cs="Times New Roman"/>
          <w:sz w:val="24"/>
          <w:szCs w:val="24"/>
        </w:rPr>
        <w:t xml:space="preserve"> Standar Nasional Indonesia 01- </w:t>
      </w:r>
      <w:r w:rsidRPr="00D53105">
        <w:rPr>
          <w:rFonts w:ascii="Times New Roman" w:hAnsi="Times New Roman" w:cs="Times New Roman"/>
          <w:sz w:val="24"/>
          <w:szCs w:val="24"/>
        </w:rPr>
        <w:t>2973-</w:t>
      </w:r>
      <w:r>
        <w:rPr>
          <w:rFonts w:ascii="Times New Roman" w:hAnsi="Times New Roman" w:cs="Times New Roman"/>
          <w:sz w:val="24"/>
          <w:szCs w:val="24"/>
        </w:rPr>
        <w:t>2011</w:t>
      </w:r>
      <w:r w:rsidRPr="00D53105">
        <w:rPr>
          <w:rFonts w:ascii="Times New Roman" w:hAnsi="Times New Roman" w:cs="Times New Roman"/>
          <w:sz w:val="24"/>
          <w:szCs w:val="24"/>
        </w:rPr>
        <w:t>, syarat mutu biskuit dapat diliha</w:t>
      </w:r>
      <w:r>
        <w:rPr>
          <w:rFonts w:ascii="Times New Roman" w:hAnsi="Times New Roman" w:cs="Times New Roman"/>
          <w:sz w:val="24"/>
          <w:szCs w:val="24"/>
        </w:rPr>
        <w:t xml:space="preserve">t pada </w:t>
      </w:r>
      <w:r>
        <w:rPr>
          <w:rFonts w:ascii="Times New Roman" w:hAnsi="Times New Roman" w:cs="Times New Roman"/>
          <w:sz w:val="24"/>
          <w:szCs w:val="24"/>
          <w:lang w:val="en-US"/>
        </w:rPr>
        <w:t>T</w:t>
      </w:r>
      <w:r>
        <w:rPr>
          <w:rFonts w:ascii="Times New Roman" w:hAnsi="Times New Roman" w:cs="Times New Roman"/>
          <w:sz w:val="24"/>
          <w:szCs w:val="24"/>
        </w:rPr>
        <w:t>abel 3</w:t>
      </w:r>
      <w:r>
        <w:rPr>
          <w:rFonts w:ascii="Times New Roman" w:hAnsi="Times New Roman" w:cs="Times New Roman"/>
          <w:sz w:val="24"/>
          <w:szCs w:val="24"/>
          <w:lang w:val="en-US"/>
        </w:rPr>
        <w:t>.</w:t>
      </w:r>
    </w:p>
    <w:p w:rsidR="00C900B4"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p>
    <w:p w:rsidR="00C900B4" w:rsidRPr="00314DBF" w:rsidRDefault="00C900B4" w:rsidP="00C900B4">
      <w:pPr>
        <w:autoSpaceDE w:val="0"/>
        <w:autoSpaceDN w:val="0"/>
        <w:adjustRightInd w:val="0"/>
        <w:spacing w:after="0" w:line="480" w:lineRule="auto"/>
        <w:jc w:val="both"/>
        <w:rPr>
          <w:rFonts w:ascii="Times New Roman" w:hAnsi="Times New Roman" w:cs="Times New Roman"/>
          <w:sz w:val="24"/>
          <w:szCs w:val="24"/>
          <w:lang w:val="en-US"/>
        </w:rPr>
      </w:pPr>
    </w:p>
    <w:p w:rsidR="00C900B4" w:rsidRDefault="00C900B4" w:rsidP="00C900B4">
      <w:pPr>
        <w:autoSpaceDE w:val="0"/>
        <w:autoSpaceDN w:val="0"/>
        <w:adjustRightInd w:val="0"/>
        <w:spacing w:after="0" w:line="240" w:lineRule="auto"/>
        <w:jc w:val="both"/>
        <w:rPr>
          <w:rFonts w:ascii="Times New Roman" w:hAnsi="Times New Roman" w:cs="Times New Roman"/>
          <w:b/>
          <w:sz w:val="24"/>
          <w:szCs w:val="24"/>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autoSpaceDE w:val="0"/>
        <w:autoSpaceDN w:val="0"/>
        <w:adjustRightInd w:val="0"/>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Tabel 3. </w:t>
      </w:r>
      <w:r w:rsidRPr="00D83F45">
        <w:rPr>
          <w:rFonts w:ascii="Times New Roman" w:hAnsi="Times New Roman" w:cs="Times New Roman"/>
          <w:b/>
          <w:sz w:val="24"/>
          <w:szCs w:val="24"/>
        </w:rPr>
        <w:t>Syaratan Mutu Biskuit (SNI 2973-1992)</w:t>
      </w:r>
      <w:r>
        <w:rPr>
          <w:rFonts w:ascii="Times New Roman" w:hAnsi="Times New Roman" w:cs="Times New Roman"/>
          <w:b/>
          <w:sz w:val="24"/>
          <w:szCs w:val="24"/>
          <w:lang w:val="en-US"/>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
        <w:gridCol w:w="3498"/>
        <w:gridCol w:w="2010"/>
        <w:gridCol w:w="1920"/>
      </w:tblGrid>
      <w:tr w:rsidR="00C900B4" w:rsidTr="00A72090">
        <w:tc>
          <w:tcPr>
            <w:tcW w:w="510" w:type="dxa"/>
            <w:tcBorders>
              <w:top w:val="single" w:sz="4" w:space="0" w:color="auto"/>
              <w:bottom w:val="single" w:sz="4" w:space="0" w:color="auto"/>
            </w:tcBorders>
          </w:tcPr>
          <w:p w:rsidR="00C900B4" w:rsidRPr="004C6E1C" w:rsidRDefault="00C900B4" w:rsidP="00A72090">
            <w:pPr>
              <w:autoSpaceDE w:val="0"/>
              <w:autoSpaceDN w:val="0"/>
              <w:adjustRightInd w:val="0"/>
              <w:jc w:val="center"/>
              <w:rPr>
                <w:rFonts w:ascii="Times New Roman" w:hAnsi="Times New Roman" w:cs="Times New Roman"/>
                <w:b/>
                <w:sz w:val="24"/>
                <w:szCs w:val="24"/>
              </w:rPr>
            </w:pPr>
            <w:r w:rsidRPr="004C6E1C">
              <w:rPr>
                <w:rFonts w:ascii="Times New Roman" w:hAnsi="Times New Roman" w:cs="Times New Roman"/>
                <w:b/>
                <w:sz w:val="24"/>
                <w:szCs w:val="24"/>
              </w:rPr>
              <w:t>No</w:t>
            </w:r>
          </w:p>
        </w:tc>
        <w:tc>
          <w:tcPr>
            <w:tcW w:w="3498" w:type="dxa"/>
            <w:tcBorders>
              <w:top w:val="single" w:sz="4" w:space="0" w:color="auto"/>
              <w:bottom w:val="single" w:sz="4" w:space="0" w:color="auto"/>
            </w:tcBorders>
          </w:tcPr>
          <w:p w:rsidR="00C900B4" w:rsidRPr="004C6E1C" w:rsidRDefault="00C900B4" w:rsidP="00A72090">
            <w:pPr>
              <w:autoSpaceDE w:val="0"/>
              <w:autoSpaceDN w:val="0"/>
              <w:adjustRightInd w:val="0"/>
              <w:jc w:val="center"/>
              <w:rPr>
                <w:rFonts w:ascii="Times New Roman" w:hAnsi="Times New Roman" w:cs="Times New Roman"/>
                <w:b/>
                <w:sz w:val="24"/>
                <w:szCs w:val="24"/>
              </w:rPr>
            </w:pPr>
            <w:r w:rsidRPr="004C6E1C">
              <w:rPr>
                <w:rFonts w:ascii="Times New Roman" w:hAnsi="Times New Roman" w:cs="Times New Roman"/>
                <w:b/>
                <w:sz w:val="24"/>
                <w:szCs w:val="24"/>
              </w:rPr>
              <w:t>Kriteria Uji</w:t>
            </w:r>
          </w:p>
        </w:tc>
        <w:tc>
          <w:tcPr>
            <w:tcW w:w="2010" w:type="dxa"/>
            <w:tcBorders>
              <w:top w:val="single" w:sz="4" w:space="0" w:color="auto"/>
              <w:bottom w:val="single" w:sz="4" w:space="0" w:color="auto"/>
            </w:tcBorders>
          </w:tcPr>
          <w:p w:rsidR="00C900B4" w:rsidRPr="004C6E1C" w:rsidRDefault="00C900B4" w:rsidP="00A72090">
            <w:pPr>
              <w:autoSpaceDE w:val="0"/>
              <w:autoSpaceDN w:val="0"/>
              <w:adjustRightInd w:val="0"/>
              <w:jc w:val="center"/>
              <w:rPr>
                <w:rFonts w:ascii="Times New Roman" w:hAnsi="Times New Roman" w:cs="Times New Roman"/>
                <w:b/>
                <w:sz w:val="24"/>
                <w:szCs w:val="24"/>
              </w:rPr>
            </w:pPr>
            <w:r w:rsidRPr="004C6E1C">
              <w:rPr>
                <w:rFonts w:ascii="Times New Roman" w:hAnsi="Times New Roman" w:cs="Times New Roman"/>
                <w:b/>
                <w:sz w:val="24"/>
                <w:szCs w:val="24"/>
              </w:rPr>
              <w:t>Satuan</w:t>
            </w:r>
          </w:p>
        </w:tc>
        <w:tc>
          <w:tcPr>
            <w:tcW w:w="1920" w:type="dxa"/>
            <w:tcBorders>
              <w:top w:val="single" w:sz="4" w:space="0" w:color="auto"/>
              <w:bottom w:val="single" w:sz="4" w:space="0" w:color="auto"/>
            </w:tcBorders>
          </w:tcPr>
          <w:p w:rsidR="00C900B4" w:rsidRPr="004C6E1C" w:rsidRDefault="00C900B4" w:rsidP="00A72090">
            <w:pPr>
              <w:autoSpaceDE w:val="0"/>
              <w:autoSpaceDN w:val="0"/>
              <w:adjustRightInd w:val="0"/>
              <w:jc w:val="center"/>
              <w:rPr>
                <w:rFonts w:ascii="Times New Roman" w:hAnsi="Times New Roman" w:cs="Times New Roman"/>
                <w:b/>
                <w:sz w:val="24"/>
                <w:szCs w:val="24"/>
              </w:rPr>
            </w:pPr>
            <w:r w:rsidRPr="004C6E1C">
              <w:rPr>
                <w:rFonts w:ascii="Times New Roman" w:hAnsi="Times New Roman" w:cs="Times New Roman"/>
                <w:b/>
                <w:sz w:val="24"/>
                <w:szCs w:val="24"/>
              </w:rPr>
              <w:t>Persyaratan</w:t>
            </w:r>
          </w:p>
        </w:tc>
      </w:tr>
      <w:tr w:rsidR="00C900B4" w:rsidTr="00A72090">
        <w:tc>
          <w:tcPr>
            <w:tcW w:w="510" w:type="dxa"/>
            <w:tcBorders>
              <w:top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w:t>
            </w:r>
          </w:p>
        </w:tc>
        <w:tc>
          <w:tcPr>
            <w:tcW w:w="3498" w:type="dxa"/>
            <w:tcBorders>
              <w:top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Keadaan </w:t>
            </w:r>
          </w:p>
          <w:p w:rsidR="00C900B4" w:rsidRPr="00C307B1" w:rsidRDefault="00C900B4" w:rsidP="00A72090">
            <w:pPr>
              <w:pStyle w:val="ListParagraph"/>
              <w:numPr>
                <w:ilvl w:val="1"/>
                <w:numId w:val="12"/>
              </w:numPr>
              <w:autoSpaceDE w:val="0"/>
              <w:autoSpaceDN w:val="0"/>
              <w:adjustRightInd w:val="0"/>
              <w:jc w:val="both"/>
              <w:rPr>
                <w:rFonts w:ascii="Times New Roman" w:hAnsi="Times New Roman" w:cs="Times New Roman"/>
                <w:sz w:val="24"/>
                <w:szCs w:val="24"/>
              </w:rPr>
            </w:pPr>
            <w:r w:rsidRPr="00C307B1">
              <w:rPr>
                <w:rFonts w:ascii="Times New Roman" w:hAnsi="Times New Roman" w:cs="Times New Roman"/>
                <w:sz w:val="24"/>
                <w:szCs w:val="24"/>
              </w:rPr>
              <w:t xml:space="preserve">Bau </w:t>
            </w:r>
          </w:p>
          <w:p w:rsidR="00C900B4" w:rsidRPr="00C307B1" w:rsidRDefault="00C900B4" w:rsidP="00A72090">
            <w:pPr>
              <w:pStyle w:val="ListParagraph"/>
              <w:numPr>
                <w:ilvl w:val="1"/>
                <w:numId w:val="12"/>
              </w:numPr>
              <w:autoSpaceDE w:val="0"/>
              <w:autoSpaceDN w:val="0"/>
              <w:adjustRightInd w:val="0"/>
              <w:jc w:val="both"/>
              <w:rPr>
                <w:rFonts w:ascii="Times New Roman" w:hAnsi="Times New Roman" w:cs="Times New Roman"/>
                <w:sz w:val="24"/>
                <w:szCs w:val="24"/>
              </w:rPr>
            </w:pPr>
            <w:r w:rsidRPr="00C307B1">
              <w:rPr>
                <w:rFonts w:ascii="Times New Roman" w:hAnsi="Times New Roman" w:cs="Times New Roman"/>
                <w:sz w:val="24"/>
                <w:szCs w:val="24"/>
              </w:rPr>
              <w:t>Rasa</w:t>
            </w:r>
          </w:p>
          <w:p w:rsidR="00C900B4" w:rsidRPr="004C6E1C" w:rsidRDefault="00C900B4" w:rsidP="00A72090">
            <w:pPr>
              <w:pStyle w:val="ListParagraph"/>
              <w:numPr>
                <w:ilvl w:val="1"/>
                <w:numId w:val="12"/>
              </w:num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Warna</w:t>
            </w:r>
          </w:p>
        </w:tc>
        <w:tc>
          <w:tcPr>
            <w:tcW w:w="2010" w:type="dxa"/>
            <w:tcBorders>
              <w:top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p>
        </w:tc>
        <w:tc>
          <w:tcPr>
            <w:tcW w:w="1920" w:type="dxa"/>
            <w:tcBorders>
              <w:top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Normal</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Normal </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Normal </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2.</w:t>
            </w:r>
          </w:p>
        </w:tc>
        <w:tc>
          <w:tcPr>
            <w:tcW w:w="3498"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Kadar Air (b/b)</w:t>
            </w:r>
          </w:p>
        </w:tc>
        <w:tc>
          <w:tcPr>
            <w:tcW w:w="2010"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5%</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3.</w:t>
            </w:r>
          </w:p>
        </w:tc>
        <w:tc>
          <w:tcPr>
            <w:tcW w:w="3498"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Serat Kasar</w:t>
            </w:r>
          </w:p>
        </w:tc>
        <w:tc>
          <w:tcPr>
            <w:tcW w:w="2010"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0,5</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4.</w:t>
            </w:r>
          </w:p>
        </w:tc>
        <w:tc>
          <w:tcPr>
            <w:tcW w:w="3498"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Protein (N X 6.25) (b/b)</w:t>
            </w:r>
          </w:p>
        </w:tc>
        <w:tc>
          <w:tcPr>
            <w:tcW w:w="2010" w:type="dxa"/>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92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Manimal 5 </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5.</w:t>
            </w:r>
          </w:p>
        </w:tc>
        <w:tc>
          <w:tcPr>
            <w:tcW w:w="3498"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Asam lemak bebas (sebagai asam oleat) (b/b)</w:t>
            </w:r>
          </w:p>
        </w:tc>
        <w:tc>
          <w:tcPr>
            <w:tcW w:w="2010" w:type="dxa"/>
          </w:tcPr>
          <w:p w:rsidR="00C900B4" w:rsidRDefault="00C900B4" w:rsidP="00A72090">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920" w:type="dxa"/>
          </w:tcPr>
          <w:p w:rsidR="00C900B4" w:rsidRDefault="00C900B4" w:rsidP="00A72090">
            <w:pPr>
              <w:autoSpaceDE w:val="0"/>
              <w:autoSpaceDN w:val="0"/>
              <w:adjustRightInd w:val="0"/>
              <w:jc w:val="both"/>
              <w:rPr>
                <w:rFonts w:ascii="Times New Roman" w:hAnsi="Times New Roman" w:cs="Times New Roman"/>
                <w:sz w:val="24"/>
                <w:szCs w:val="24"/>
              </w:rPr>
            </w:pP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1,0</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w:t>
            </w:r>
          </w:p>
        </w:tc>
        <w:tc>
          <w:tcPr>
            <w:tcW w:w="3498" w:type="dxa"/>
          </w:tcPr>
          <w:p w:rsidR="00C900B4" w:rsidRPr="004C6E1C" w:rsidRDefault="00C900B4" w:rsidP="00A72090">
            <w:pPr>
              <w:autoSpaceDE w:val="0"/>
              <w:autoSpaceDN w:val="0"/>
              <w:adjustRightInd w:val="0"/>
              <w:jc w:val="both"/>
              <w:rPr>
                <w:rFonts w:ascii="Times New Roman" w:hAnsi="Times New Roman" w:cs="Times New Roman"/>
                <w:sz w:val="24"/>
                <w:szCs w:val="24"/>
              </w:rPr>
            </w:pPr>
            <w:r w:rsidRPr="004C6E1C">
              <w:rPr>
                <w:rFonts w:ascii="Times New Roman" w:hAnsi="Times New Roman" w:cs="Times New Roman"/>
                <w:sz w:val="24"/>
                <w:szCs w:val="24"/>
              </w:rPr>
              <w:t>Cemaran logam</w:t>
            </w:r>
          </w:p>
          <w:p w:rsidR="00C900B4" w:rsidRPr="004C6E1C"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6.1 </w:t>
            </w:r>
            <w:r w:rsidRPr="004C6E1C">
              <w:rPr>
                <w:rFonts w:ascii="Times New Roman" w:hAnsi="Times New Roman" w:cs="Times New Roman"/>
                <w:sz w:val="24"/>
                <w:szCs w:val="24"/>
              </w:rPr>
              <w:t>Timbal (Pb)</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6.2Cadmium (Cd)</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6.3 Timah (Sn)</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6.4 Merkuri (Hg)</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6.5 Arsen (As) </w:t>
            </w:r>
          </w:p>
        </w:tc>
        <w:tc>
          <w:tcPr>
            <w:tcW w:w="2010" w:type="dxa"/>
          </w:tcPr>
          <w:p w:rsidR="00C900B4" w:rsidRDefault="00C900B4" w:rsidP="00A72090">
            <w:pPr>
              <w:autoSpaceDE w:val="0"/>
              <w:autoSpaceDN w:val="0"/>
              <w:adjustRightInd w:val="0"/>
              <w:jc w:val="center"/>
              <w:rPr>
                <w:rFonts w:ascii="Times New Roman" w:hAnsi="Times New Roman" w:cs="Times New Roman"/>
                <w:sz w:val="24"/>
                <w:szCs w:val="24"/>
              </w:rPr>
            </w:pPr>
          </w:p>
          <w:p w:rsidR="00C900B4" w:rsidRPr="004C6E1C" w:rsidRDefault="00C900B4" w:rsidP="00A72090">
            <w:pPr>
              <w:autoSpaceDE w:val="0"/>
              <w:autoSpaceDN w:val="0"/>
              <w:adjustRightInd w:val="0"/>
              <w:jc w:val="center"/>
              <w:rPr>
                <w:rFonts w:ascii="Times New Roman" w:hAnsi="Times New Roman" w:cs="Times New Roman"/>
                <w:sz w:val="24"/>
                <w:szCs w:val="24"/>
              </w:rPr>
            </w:pPr>
            <w:r w:rsidRPr="004C6E1C">
              <w:rPr>
                <w:rFonts w:ascii="Times New Roman" w:hAnsi="Times New Roman" w:cs="Times New Roman"/>
                <w:sz w:val="24"/>
                <w:szCs w:val="24"/>
              </w:rPr>
              <w:t>mg/kg</w:t>
            </w:r>
          </w:p>
          <w:p w:rsidR="00C900B4" w:rsidRPr="004C6E1C" w:rsidRDefault="00C900B4" w:rsidP="00A72090">
            <w:pPr>
              <w:autoSpaceDE w:val="0"/>
              <w:autoSpaceDN w:val="0"/>
              <w:adjustRightInd w:val="0"/>
              <w:jc w:val="center"/>
              <w:rPr>
                <w:rFonts w:ascii="Times New Roman" w:hAnsi="Times New Roman" w:cs="Times New Roman"/>
                <w:sz w:val="24"/>
                <w:szCs w:val="24"/>
              </w:rPr>
            </w:pPr>
            <w:r w:rsidRPr="004C6E1C">
              <w:rPr>
                <w:rFonts w:ascii="Times New Roman" w:hAnsi="Times New Roman" w:cs="Times New Roman"/>
                <w:sz w:val="24"/>
                <w:szCs w:val="24"/>
              </w:rPr>
              <w:t>mg/kg</w:t>
            </w:r>
          </w:p>
          <w:p w:rsidR="00C900B4" w:rsidRPr="004C6E1C" w:rsidRDefault="00C900B4" w:rsidP="00A72090">
            <w:pPr>
              <w:autoSpaceDE w:val="0"/>
              <w:autoSpaceDN w:val="0"/>
              <w:adjustRightInd w:val="0"/>
              <w:jc w:val="center"/>
              <w:rPr>
                <w:rFonts w:ascii="Times New Roman" w:hAnsi="Times New Roman" w:cs="Times New Roman"/>
                <w:sz w:val="24"/>
                <w:szCs w:val="24"/>
              </w:rPr>
            </w:pPr>
            <w:r w:rsidRPr="004C6E1C">
              <w:rPr>
                <w:rFonts w:ascii="Times New Roman" w:hAnsi="Times New Roman" w:cs="Times New Roman"/>
                <w:sz w:val="24"/>
                <w:szCs w:val="24"/>
              </w:rPr>
              <w:t>mg/kg</w:t>
            </w:r>
          </w:p>
          <w:p w:rsidR="00C900B4" w:rsidRDefault="00C900B4" w:rsidP="00A72090">
            <w:pPr>
              <w:autoSpaceDE w:val="0"/>
              <w:autoSpaceDN w:val="0"/>
              <w:adjustRightInd w:val="0"/>
              <w:jc w:val="center"/>
              <w:rPr>
                <w:rFonts w:ascii="Times New Roman" w:hAnsi="Times New Roman" w:cs="Times New Roman"/>
                <w:sz w:val="24"/>
                <w:szCs w:val="24"/>
              </w:rPr>
            </w:pPr>
            <w:r w:rsidRPr="004C6E1C">
              <w:rPr>
                <w:rFonts w:ascii="Times New Roman" w:hAnsi="Times New Roman" w:cs="Times New Roman"/>
                <w:sz w:val="24"/>
                <w:szCs w:val="24"/>
              </w:rPr>
              <w:t>mg/kg</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mg/kg</w:t>
            </w:r>
          </w:p>
        </w:tc>
        <w:tc>
          <w:tcPr>
            <w:tcW w:w="1920" w:type="dxa"/>
          </w:tcPr>
          <w:p w:rsidR="00C900B4" w:rsidRDefault="00C900B4" w:rsidP="00A72090">
            <w:pPr>
              <w:autoSpaceDE w:val="0"/>
              <w:autoSpaceDN w:val="0"/>
              <w:adjustRightInd w:val="0"/>
              <w:jc w:val="both"/>
              <w:rPr>
                <w:rFonts w:ascii="Times New Roman" w:hAnsi="Times New Roman" w:cs="Times New Roman"/>
                <w:sz w:val="24"/>
                <w:szCs w:val="24"/>
              </w:rPr>
            </w:pPr>
          </w:p>
          <w:p w:rsidR="00C900B4" w:rsidRPr="004C6E1C"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Maksimal </w:t>
            </w:r>
            <w:r w:rsidRPr="004C6E1C">
              <w:rPr>
                <w:rFonts w:ascii="Times New Roman" w:hAnsi="Times New Roman" w:cs="Times New Roman"/>
                <w:sz w:val="24"/>
                <w:szCs w:val="24"/>
              </w:rPr>
              <w:t>0</w:t>
            </w:r>
            <w:r>
              <w:rPr>
                <w:rFonts w:ascii="Times New Roman" w:hAnsi="Times New Roman" w:cs="Times New Roman"/>
                <w:sz w:val="24"/>
                <w:szCs w:val="24"/>
              </w:rPr>
              <w:t>,5</w:t>
            </w:r>
          </w:p>
          <w:p w:rsidR="00C900B4" w:rsidRPr="004C6E1C"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0,2</w:t>
            </w:r>
          </w:p>
          <w:p w:rsidR="00C900B4" w:rsidRPr="004C6E1C"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40</w:t>
            </w:r>
          </w:p>
          <w:p w:rsidR="00C900B4" w:rsidRDefault="00C900B4" w:rsidP="00A72090">
            <w:pPr>
              <w:autoSpaceDE w:val="0"/>
              <w:autoSpaceDN w:val="0"/>
              <w:adjustRightInd w:val="0"/>
              <w:jc w:val="both"/>
              <w:rPr>
                <w:rFonts w:ascii="Times New Roman" w:hAnsi="Times New Roman" w:cs="Times New Roman"/>
                <w:sz w:val="24"/>
                <w:szCs w:val="24"/>
              </w:rPr>
            </w:pPr>
            <w:r w:rsidRPr="004C6E1C">
              <w:rPr>
                <w:rFonts w:ascii="Times New Roman" w:hAnsi="Times New Roman" w:cs="Times New Roman"/>
                <w:sz w:val="24"/>
                <w:szCs w:val="24"/>
              </w:rPr>
              <w:t>Maksimal 0,05</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Maksimal 0,5</w:t>
            </w:r>
          </w:p>
        </w:tc>
      </w:tr>
      <w:tr w:rsidR="00C900B4" w:rsidTr="00A72090">
        <w:tc>
          <w:tcPr>
            <w:tcW w:w="510" w:type="dxa"/>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w:t>
            </w:r>
          </w:p>
        </w:tc>
        <w:tc>
          <w:tcPr>
            <w:tcW w:w="3498" w:type="dxa"/>
            <w:tcBorders>
              <w:bottom w:val="single" w:sz="4" w:space="0" w:color="auto"/>
            </w:tcBorders>
          </w:tcPr>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Angka lempeng total</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7.1 Coliform</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7.2 </w:t>
            </w:r>
            <w:r w:rsidRPr="00C307B1">
              <w:rPr>
                <w:rFonts w:ascii="Times New Roman" w:hAnsi="Times New Roman" w:cs="Times New Roman"/>
                <w:i/>
                <w:sz w:val="24"/>
                <w:szCs w:val="24"/>
              </w:rPr>
              <w:t>Eschericia coli</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7.3 </w:t>
            </w:r>
            <w:r w:rsidRPr="00C307B1">
              <w:rPr>
                <w:rFonts w:ascii="Times New Roman" w:hAnsi="Times New Roman" w:cs="Times New Roman"/>
                <w:i/>
                <w:sz w:val="24"/>
                <w:szCs w:val="24"/>
              </w:rPr>
              <w:t>Salmonella sp.</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7.4 </w:t>
            </w:r>
            <w:r w:rsidRPr="00C307B1">
              <w:rPr>
                <w:rFonts w:ascii="Times New Roman" w:hAnsi="Times New Roman" w:cs="Times New Roman"/>
                <w:i/>
                <w:sz w:val="24"/>
                <w:szCs w:val="24"/>
              </w:rPr>
              <w:t>Staphylococcus aureus</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7.5 </w:t>
            </w:r>
            <w:r w:rsidRPr="00C307B1">
              <w:rPr>
                <w:rFonts w:ascii="Times New Roman" w:hAnsi="Times New Roman" w:cs="Times New Roman"/>
                <w:i/>
                <w:sz w:val="24"/>
                <w:szCs w:val="24"/>
              </w:rPr>
              <w:t>Bacillus cereus</w:t>
            </w:r>
          </w:p>
          <w:p w:rsidR="00C900B4" w:rsidRDefault="00C900B4" w:rsidP="00A7209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7.6 Kapang dan khamir</w:t>
            </w:r>
          </w:p>
        </w:tc>
        <w:tc>
          <w:tcPr>
            <w:tcW w:w="2010" w:type="dxa"/>
            <w:tcBorders>
              <w:bottom w:val="single" w:sz="4" w:space="0" w:color="auto"/>
            </w:tcBorders>
          </w:tcPr>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Koloni/g</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APM/g</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APM</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Koloni/g</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Koloni/g</w:t>
            </w:r>
          </w:p>
          <w:p w:rsidR="00C900B4" w:rsidRDefault="00C900B4" w:rsidP="00A7209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Koloni/g </w:t>
            </w:r>
          </w:p>
        </w:tc>
        <w:tc>
          <w:tcPr>
            <w:tcW w:w="1920" w:type="dxa"/>
            <w:tcBorders>
              <w:bottom w:val="single" w:sz="4" w:space="0" w:color="auto"/>
            </w:tcBorders>
          </w:tcPr>
          <w:p w:rsidR="00C900B4" w:rsidRDefault="00C900B4" w:rsidP="00A72090">
            <w:pPr>
              <w:autoSpaceDE w:val="0"/>
              <w:autoSpaceDN w:val="0"/>
              <w:adjustRightInd w:val="0"/>
              <w:jc w:val="both"/>
              <w:rPr>
                <w:rFonts w:ascii="Times New Roman" w:eastAsiaTheme="minorEastAsia" w:hAnsi="Times New Roman" w:cs="Times New Roman"/>
                <w:sz w:val="24"/>
                <w:szCs w:val="24"/>
              </w:rPr>
            </w:pPr>
            <w:r>
              <w:rPr>
                <w:rFonts w:ascii="Times New Roman" w:hAnsi="Times New Roman" w:cs="Times New Roman"/>
                <w:sz w:val="24"/>
                <w:szCs w:val="24"/>
              </w:rPr>
              <w:t>Maksimal 1x</w:t>
            </w:r>
            <m:oMath>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4</m:t>
                  </m:r>
                </m:sup>
              </m:sSup>
            </m:oMath>
          </w:p>
          <w:p w:rsidR="00C900B4" w:rsidRDefault="00C900B4" w:rsidP="00A72090">
            <w:pPr>
              <w:autoSpaceDE w:val="0"/>
              <w:autoSpaceDN w:val="0"/>
              <w:adjustRightInd w:val="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20</w:t>
            </w:r>
          </w:p>
          <w:p w:rsidR="00C900B4" w:rsidRDefault="00C900B4" w:rsidP="00A72090">
            <w:pPr>
              <w:autoSpaceDE w:val="0"/>
              <w:autoSpaceDN w:val="0"/>
              <w:adjustRightInd w:val="0"/>
              <w:jc w:val="both"/>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&lt;3</w:t>
            </w:r>
          </w:p>
          <w:p w:rsidR="00C900B4" w:rsidRDefault="00C900B4" w:rsidP="00A72090">
            <w:pPr>
              <w:autoSpaceDE w:val="0"/>
              <w:autoSpaceDN w:val="0"/>
              <w:adjustRightInd w:val="0"/>
              <w:jc w:val="both"/>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Negatif/25g</w:t>
            </w:r>
          </w:p>
          <w:p w:rsidR="00C900B4" w:rsidRDefault="00C900B4" w:rsidP="00A72090">
            <w:pPr>
              <w:autoSpaceDE w:val="0"/>
              <w:autoSpaceDN w:val="0"/>
              <w:adjustRightInd w:val="0"/>
              <w:jc w:val="both"/>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Maksimal 1x</w:t>
            </w:r>
            <m:oMath>
              <m:sSup>
                <m:sSupPr>
                  <m:ctrlPr>
                    <w:rPr>
                      <w:rFonts w:ascii="Cambria Math" w:eastAsiaTheme="minorEastAsia" w:hAnsi="Cambria Math" w:cstheme="minorEastAsia"/>
                      <w:i/>
                      <w:sz w:val="24"/>
                      <w:szCs w:val="24"/>
                    </w:rPr>
                  </m:ctrlPr>
                </m:sSupPr>
                <m:e>
                  <m:r>
                    <w:rPr>
                      <w:rFonts w:ascii="Cambria Math" w:eastAsiaTheme="minorEastAsia" w:hAnsi="Cambria Math" w:cstheme="minorEastAsia"/>
                      <w:sz w:val="24"/>
                      <w:szCs w:val="24"/>
                    </w:rPr>
                    <m:t>10</m:t>
                  </m:r>
                </m:e>
                <m:sup>
                  <m:r>
                    <w:rPr>
                      <w:rFonts w:ascii="Cambria Math" w:eastAsiaTheme="minorEastAsia" w:hAnsi="Cambria Math" w:cstheme="minorEastAsia"/>
                      <w:sz w:val="24"/>
                      <w:szCs w:val="24"/>
                    </w:rPr>
                    <m:t>2</m:t>
                  </m:r>
                </m:sup>
              </m:sSup>
            </m:oMath>
          </w:p>
          <w:p w:rsidR="00C900B4" w:rsidRDefault="00C900B4" w:rsidP="00A72090">
            <w:pPr>
              <w:autoSpaceDE w:val="0"/>
              <w:autoSpaceDN w:val="0"/>
              <w:adjustRightInd w:val="0"/>
              <w:jc w:val="both"/>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Maksimal 1x</w:t>
            </w:r>
            <m:oMath>
              <m:sSup>
                <m:sSupPr>
                  <m:ctrlPr>
                    <w:rPr>
                      <w:rFonts w:ascii="Cambria Math" w:eastAsiaTheme="minorEastAsia" w:hAnsi="Cambria Math" w:cstheme="minorEastAsia"/>
                      <w:i/>
                      <w:sz w:val="24"/>
                      <w:szCs w:val="24"/>
                    </w:rPr>
                  </m:ctrlPr>
                </m:sSupPr>
                <m:e>
                  <m:r>
                    <w:rPr>
                      <w:rFonts w:ascii="Cambria Math" w:eastAsiaTheme="minorEastAsia" w:hAnsi="Cambria Math" w:cstheme="minorEastAsia"/>
                      <w:sz w:val="24"/>
                      <w:szCs w:val="24"/>
                    </w:rPr>
                    <m:t>10</m:t>
                  </m:r>
                </m:e>
                <m:sup>
                  <m:r>
                    <w:rPr>
                      <w:rFonts w:ascii="Cambria Math" w:eastAsiaTheme="minorEastAsia" w:hAnsi="Cambria Math" w:cstheme="minorEastAsia"/>
                      <w:sz w:val="24"/>
                      <w:szCs w:val="24"/>
                    </w:rPr>
                    <m:t>2</m:t>
                  </m:r>
                </m:sup>
              </m:sSup>
            </m:oMath>
          </w:p>
          <w:p w:rsidR="00C900B4" w:rsidRDefault="00C900B4" w:rsidP="00A72090">
            <w:pPr>
              <w:autoSpaceDE w:val="0"/>
              <w:autoSpaceDN w:val="0"/>
              <w:adjustRightInd w:val="0"/>
              <w:jc w:val="both"/>
              <w:rPr>
                <w:rFonts w:ascii="Times New Roman" w:hAnsi="Times New Roman" w:cs="Times New Roman"/>
                <w:sz w:val="24"/>
                <w:szCs w:val="24"/>
              </w:rPr>
            </w:pPr>
            <w:r>
              <w:rPr>
                <w:rFonts w:asciiTheme="minorEastAsia" w:eastAsiaTheme="minorEastAsia" w:hAnsiTheme="minorEastAsia" w:cstheme="minorEastAsia"/>
                <w:sz w:val="24"/>
                <w:szCs w:val="24"/>
              </w:rPr>
              <w:t>Maksimal 2x</w:t>
            </w:r>
            <m:oMath>
              <m:sSup>
                <m:sSupPr>
                  <m:ctrlPr>
                    <w:rPr>
                      <w:rFonts w:ascii="Cambria Math" w:eastAsiaTheme="minorEastAsia" w:hAnsi="Cambria Math" w:cstheme="minorEastAsia"/>
                      <w:i/>
                      <w:sz w:val="24"/>
                      <w:szCs w:val="24"/>
                    </w:rPr>
                  </m:ctrlPr>
                </m:sSupPr>
                <m:e>
                  <m:r>
                    <w:rPr>
                      <w:rFonts w:ascii="Cambria Math" w:eastAsiaTheme="minorEastAsia" w:hAnsi="Cambria Math" w:cstheme="minorEastAsia"/>
                      <w:sz w:val="24"/>
                      <w:szCs w:val="24"/>
                    </w:rPr>
                    <m:t>10</m:t>
                  </m:r>
                </m:e>
                <m:sup>
                  <m:r>
                    <w:rPr>
                      <w:rFonts w:ascii="Cambria Math" w:eastAsiaTheme="minorEastAsia" w:hAnsi="Cambria Math" w:cstheme="minorEastAsia"/>
                      <w:sz w:val="24"/>
                      <w:szCs w:val="24"/>
                    </w:rPr>
                    <m:t>2</m:t>
                  </m:r>
                </m:sup>
              </m:sSup>
            </m:oMath>
          </w:p>
        </w:tc>
      </w:tr>
    </w:tbl>
    <w:p w:rsidR="00C900B4" w:rsidRPr="002F1DB1" w:rsidRDefault="00C900B4" w:rsidP="00C900B4">
      <w:pPr>
        <w:autoSpaceDE w:val="0"/>
        <w:autoSpaceDN w:val="0"/>
        <w:adjustRightInd w:val="0"/>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       </w:t>
      </w:r>
      <w:r w:rsidRPr="00D83F45">
        <w:rPr>
          <w:rFonts w:ascii="Times New Roman" w:hAnsi="Times New Roman" w:cs="Times New Roman"/>
          <w:sz w:val="24"/>
          <w:szCs w:val="24"/>
        </w:rPr>
        <w:t xml:space="preserve"> (Sumber : Badan Standarisasi Nasional, </w:t>
      </w:r>
      <w:r>
        <w:rPr>
          <w:rFonts w:ascii="Times New Roman" w:hAnsi="Times New Roman" w:cs="Times New Roman"/>
          <w:sz w:val="24"/>
          <w:szCs w:val="24"/>
        </w:rPr>
        <w:t>2973-2011</w:t>
      </w:r>
      <w:r w:rsidRPr="00D83F45">
        <w:rPr>
          <w:rFonts w:ascii="Times New Roman" w:hAnsi="Times New Roman" w:cs="Times New Roman"/>
          <w:sz w:val="24"/>
          <w:szCs w:val="24"/>
        </w:rPr>
        <w:t>)</w:t>
      </w:r>
    </w:p>
    <w:p w:rsidR="00C900B4" w:rsidRPr="00D85E69" w:rsidRDefault="00C900B4" w:rsidP="00C900B4">
      <w:pPr>
        <w:tabs>
          <w:tab w:val="left" w:pos="4838"/>
        </w:tabs>
        <w:autoSpaceDE w:val="0"/>
        <w:autoSpaceDN w:val="0"/>
        <w:adjustRightInd w:val="0"/>
        <w:spacing w:after="0" w:line="240" w:lineRule="auto"/>
        <w:jc w:val="both"/>
        <w:rPr>
          <w:rFonts w:ascii="Times New Roman" w:hAnsi="Times New Roman" w:cs="Times New Roman"/>
          <w:sz w:val="24"/>
          <w:szCs w:val="24"/>
          <w:lang w:val="en-US"/>
        </w:rPr>
      </w:pPr>
    </w:p>
    <w:p w:rsidR="00C900B4" w:rsidRPr="00FF0BA9" w:rsidRDefault="00C900B4" w:rsidP="00C900B4">
      <w:pPr>
        <w:tabs>
          <w:tab w:val="left" w:pos="4838"/>
        </w:tabs>
        <w:autoSpaceDE w:val="0"/>
        <w:autoSpaceDN w:val="0"/>
        <w:adjustRightInd w:val="0"/>
        <w:spacing w:after="0" w:line="480" w:lineRule="auto"/>
        <w:jc w:val="both"/>
        <w:rPr>
          <w:rFonts w:ascii="Times New Roman" w:hAnsi="Times New Roman" w:cs="Times New Roman"/>
          <w:b/>
          <w:color w:val="000000" w:themeColor="text1"/>
          <w:sz w:val="24"/>
          <w:szCs w:val="24"/>
        </w:rPr>
      </w:pPr>
      <w:r w:rsidRPr="00FF0BA9">
        <w:rPr>
          <w:rFonts w:ascii="Times New Roman" w:hAnsi="Times New Roman" w:cs="Times New Roman"/>
          <w:b/>
          <w:color w:val="000000" w:themeColor="text1"/>
          <w:sz w:val="24"/>
          <w:szCs w:val="24"/>
        </w:rPr>
        <w:t>2.</w:t>
      </w:r>
      <w:r w:rsidRPr="00FF0BA9">
        <w:rPr>
          <w:rFonts w:ascii="Times New Roman" w:hAnsi="Times New Roman" w:cs="Times New Roman"/>
          <w:b/>
          <w:color w:val="000000" w:themeColor="text1"/>
          <w:sz w:val="24"/>
          <w:szCs w:val="24"/>
          <w:lang w:val="en-US"/>
        </w:rPr>
        <w:t xml:space="preserve">7 </w:t>
      </w:r>
      <w:r w:rsidRPr="00FF0BA9">
        <w:rPr>
          <w:rFonts w:ascii="Times New Roman" w:hAnsi="Times New Roman" w:cs="Times New Roman"/>
          <w:b/>
          <w:color w:val="000000" w:themeColor="text1"/>
          <w:sz w:val="24"/>
          <w:szCs w:val="24"/>
        </w:rPr>
        <w:t>Tepung Terigu</w:t>
      </w:r>
    </w:p>
    <w:p w:rsidR="00C900B4" w:rsidRDefault="00C900B4" w:rsidP="00C900B4">
      <w:pPr>
        <w:pStyle w:val="ListParagraph"/>
        <w:tabs>
          <w:tab w:val="left" w:pos="284"/>
        </w:tabs>
        <w:spacing w:after="0" w:line="480" w:lineRule="auto"/>
        <w:ind w:left="0" w:firstLine="284"/>
        <w:jc w:val="both"/>
        <w:rPr>
          <w:rFonts w:ascii="Times New Roman" w:hAnsi="Times New Roman" w:cs="Times New Roman"/>
          <w:sz w:val="24"/>
          <w:szCs w:val="24"/>
          <w:lang w:val="en-US"/>
        </w:rPr>
      </w:pPr>
      <w:r>
        <w:rPr>
          <w:rFonts w:ascii="Times New Roman" w:hAnsi="Times New Roman" w:cs="Times New Roman"/>
          <w:color w:val="000000" w:themeColor="text1"/>
          <w:sz w:val="24"/>
          <w:szCs w:val="24"/>
          <w:lang w:val="en-US"/>
        </w:rPr>
        <w:t>Tepung terigu adalah bahan dari hasil produk olahan yang berasal dari biji gandum (</w:t>
      </w:r>
      <w:r w:rsidRPr="00FF0BA9">
        <w:rPr>
          <w:rFonts w:ascii="Times New Roman" w:hAnsi="Times New Roman" w:cs="Times New Roman"/>
          <w:i/>
          <w:color w:val="000000" w:themeColor="text1"/>
          <w:sz w:val="24"/>
          <w:szCs w:val="24"/>
          <w:lang w:val="en-US"/>
        </w:rPr>
        <w:t>Triticumaesitivum L</w:t>
      </w:r>
      <w:r>
        <w:rPr>
          <w:rFonts w:ascii="Times New Roman" w:hAnsi="Times New Roman" w:cs="Times New Roman"/>
          <w:color w:val="000000" w:themeColor="text1"/>
          <w:sz w:val="24"/>
          <w:szCs w:val="24"/>
          <w:lang w:val="en-US"/>
        </w:rPr>
        <w:t xml:space="preserve">), yang berfungsi untuk membentuk suatu adonan dan bahan dasar membuat kue (Desrosier, 1998). </w:t>
      </w:r>
      <w:r w:rsidRPr="00410269">
        <w:rPr>
          <w:rFonts w:ascii="Times New Roman" w:hAnsi="Times New Roman" w:cs="Times New Roman"/>
          <w:sz w:val="24"/>
          <w:szCs w:val="24"/>
        </w:rPr>
        <w:t>Menurut Borght,</w:t>
      </w:r>
      <w:r w:rsidRPr="0021346D">
        <w:rPr>
          <w:rFonts w:ascii="Times New Roman" w:hAnsi="Times New Roman" w:cs="Times New Roman"/>
          <w:i/>
          <w:sz w:val="24"/>
          <w:szCs w:val="24"/>
        </w:rPr>
        <w:t xml:space="preserve"> et al </w:t>
      </w:r>
      <w:r w:rsidRPr="00410269">
        <w:rPr>
          <w:rFonts w:ascii="Times New Roman" w:hAnsi="Times New Roman" w:cs="Times New Roman"/>
          <w:sz w:val="24"/>
          <w:szCs w:val="24"/>
        </w:rPr>
        <w:t xml:space="preserve">(2005) terigu adalah </w:t>
      </w:r>
      <w:r>
        <w:rPr>
          <w:rFonts w:ascii="Times New Roman" w:hAnsi="Times New Roman" w:cs="Times New Roman"/>
          <w:sz w:val="24"/>
          <w:szCs w:val="24"/>
          <w:lang w:val="en-US"/>
        </w:rPr>
        <w:t>bahan dasar yang digunakan untuk pembuatan</w:t>
      </w:r>
      <w:r w:rsidRPr="00410269">
        <w:rPr>
          <w:rFonts w:ascii="Times New Roman" w:hAnsi="Times New Roman" w:cs="Times New Roman"/>
          <w:sz w:val="24"/>
          <w:szCs w:val="24"/>
        </w:rPr>
        <w:t xml:space="preserve"> kue, mie dan roti</w:t>
      </w:r>
      <w:r>
        <w:rPr>
          <w:rFonts w:ascii="Times New Roman" w:hAnsi="Times New Roman" w:cs="Times New Roman"/>
          <w:sz w:val="24"/>
          <w:szCs w:val="24"/>
          <w:lang w:val="en-US"/>
        </w:rPr>
        <w:t xml:space="preserve"> berasal dari bulir gandum yang diolah menjadi tepung atau bubuk halus</w:t>
      </w:r>
      <w:r w:rsidRPr="00410269">
        <w:rPr>
          <w:rFonts w:ascii="Times New Roman" w:hAnsi="Times New Roman" w:cs="Times New Roman"/>
          <w:sz w:val="24"/>
          <w:szCs w:val="24"/>
        </w:rPr>
        <w:t xml:space="preserve">. </w:t>
      </w:r>
    </w:p>
    <w:p w:rsidR="00C900B4" w:rsidRDefault="00C900B4" w:rsidP="00C900B4">
      <w:pPr>
        <w:pStyle w:val="ListParagraph"/>
        <w:tabs>
          <w:tab w:val="left" w:pos="284"/>
        </w:tabs>
        <w:spacing w:after="0" w:line="480" w:lineRule="auto"/>
        <w:ind w:left="0"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r>
        <w:rPr>
          <w:rFonts w:ascii="Times New Roman" w:hAnsi="Times New Roman" w:cs="Times New Roman"/>
          <w:sz w:val="24"/>
          <w:szCs w:val="24"/>
          <w:lang w:val="en-US"/>
        </w:rPr>
        <w:t xml:space="preserve">Dalam bahasa Indonesia, kata terigu diserap dalam bahasa Portugis yaitu kata trigo (yang artinya gandum). Kandungan utama tepung adalah karbohidrat dan protein. Pati tersebut berasal karbohidrat kompleks yang tidak larut dalam air. </w:t>
      </w:r>
    </w:p>
    <w:p w:rsidR="00C900B4" w:rsidRDefault="00C900B4" w:rsidP="00C900B4">
      <w:pPr>
        <w:pStyle w:val="ListParagraph"/>
        <w:tabs>
          <w:tab w:val="left" w:pos="284"/>
        </w:tabs>
        <w:spacing w:after="0" w:line="48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Protein dalam bentuk glutein berperan dalam menentukan kekenyalan makanan yang tidak dimiliki oleh jenis tepung lainnya.</w:t>
      </w:r>
      <w:r>
        <w:rPr>
          <w:rFonts w:ascii="Times New Roman" w:hAnsi="Times New Roman" w:cs="Times New Roman"/>
          <w:sz w:val="24"/>
          <w:szCs w:val="24"/>
          <w:lang w:val="en-US"/>
        </w:rPr>
        <w:tab/>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(Bantacut dan Saptana, 2014), dari kandungan protein, jenis dari tepung terigu yaitu : </w:t>
      </w:r>
    </w:p>
    <w:p w:rsidR="00C900B4" w:rsidRDefault="00C900B4" w:rsidP="00C900B4">
      <w:pPr>
        <w:pStyle w:val="ListParagraph"/>
        <w:numPr>
          <w:ilvl w:val="0"/>
          <w:numId w:val="30"/>
        </w:numPr>
        <w:tabs>
          <w:tab w:val="left" w:pos="360"/>
        </w:tabs>
        <w:spacing w:after="0" w:line="48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B</w:t>
      </w:r>
      <w:r w:rsidRPr="00FF0BA9">
        <w:rPr>
          <w:rFonts w:ascii="Times New Roman" w:hAnsi="Times New Roman" w:cs="Times New Roman"/>
          <w:i/>
          <w:sz w:val="24"/>
          <w:szCs w:val="24"/>
          <w:lang w:val="en-US"/>
        </w:rPr>
        <w:t>read flour</w:t>
      </w:r>
      <w:r w:rsidRPr="00FF0BA9">
        <w:rPr>
          <w:rFonts w:ascii="Times New Roman" w:hAnsi="Times New Roman" w:cs="Times New Roman"/>
          <w:sz w:val="24"/>
          <w:szCs w:val="24"/>
          <w:lang w:val="en-US"/>
        </w:rPr>
        <w:t xml:space="preserve"> (tepung berprotein tinggi) yaitu 11-13 % digunakan untuk bahan pembuatan roti, donat, pasta dan mie; </w:t>
      </w:r>
    </w:p>
    <w:p w:rsidR="00C900B4" w:rsidRDefault="00C900B4" w:rsidP="00C900B4">
      <w:pPr>
        <w:pStyle w:val="ListParagraph"/>
        <w:numPr>
          <w:ilvl w:val="0"/>
          <w:numId w:val="30"/>
        </w:numPr>
        <w:tabs>
          <w:tab w:val="left" w:pos="360"/>
        </w:tabs>
        <w:spacing w:after="0" w:line="480" w:lineRule="auto"/>
        <w:jc w:val="both"/>
        <w:rPr>
          <w:rFonts w:ascii="Times New Roman" w:hAnsi="Times New Roman" w:cs="Times New Roman"/>
          <w:sz w:val="24"/>
          <w:szCs w:val="24"/>
          <w:lang w:val="en-US"/>
        </w:rPr>
      </w:pPr>
      <w:r w:rsidRPr="00FF0BA9">
        <w:rPr>
          <w:rFonts w:ascii="Times New Roman" w:hAnsi="Times New Roman" w:cs="Times New Roman"/>
          <w:sz w:val="24"/>
          <w:szCs w:val="24"/>
          <w:lang w:val="en-US"/>
        </w:rPr>
        <w:t xml:space="preserve">Tepung berprotein sedang yaitu 8-10 % digunakan untuk bahan pembuat cake, dan brownies; </w:t>
      </w:r>
    </w:p>
    <w:p w:rsidR="00C900B4" w:rsidRDefault="00C900B4" w:rsidP="00C900B4">
      <w:pPr>
        <w:pStyle w:val="ListParagraph"/>
        <w:numPr>
          <w:ilvl w:val="0"/>
          <w:numId w:val="30"/>
        </w:numPr>
        <w:tabs>
          <w:tab w:val="left" w:pos="360"/>
        </w:tabs>
        <w:spacing w:after="0" w:line="480" w:lineRule="auto"/>
        <w:jc w:val="both"/>
        <w:rPr>
          <w:rFonts w:ascii="Times New Roman" w:hAnsi="Times New Roman" w:cs="Times New Roman"/>
          <w:sz w:val="24"/>
          <w:szCs w:val="24"/>
          <w:lang w:val="en-US"/>
        </w:rPr>
      </w:pPr>
      <w:r w:rsidRPr="00FF0BA9">
        <w:rPr>
          <w:rFonts w:ascii="Times New Roman" w:hAnsi="Times New Roman" w:cs="Times New Roman"/>
          <w:sz w:val="24"/>
          <w:szCs w:val="24"/>
          <w:lang w:val="en-US"/>
        </w:rPr>
        <w:t xml:space="preserve">Tepung berprotein rendah yaitu 6-8% digunakan untuk membuat kue yang renyah </w:t>
      </w:r>
      <w:r>
        <w:rPr>
          <w:rFonts w:ascii="Times New Roman" w:hAnsi="Times New Roman" w:cs="Times New Roman"/>
          <w:sz w:val="24"/>
          <w:szCs w:val="24"/>
          <w:lang w:val="en-US"/>
        </w:rPr>
        <w:t>yaitu</w:t>
      </w:r>
      <w:r w:rsidRPr="00FF0BA9">
        <w:rPr>
          <w:rFonts w:ascii="Times New Roman" w:hAnsi="Times New Roman" w:cs="Times New Roman"/>
          <w:sz w:val="24"/>
          <w:szCs w:val="24"/>
          <w:lang w:val="en-US"/>
        </w:rPr>
        <w:t>, keripik, biskuit dan</w:t>
      </w:r>
      <w:r>
        <w:rPr>
          <w:rFonts w:ascii="Times New Roman" w:hAnsi="Times New Roman" w:cs="Times New Roman"/>
          <w:sz w:val="24"/>
          <w:szCs w:val="24"/>
          <w:lang w:val="en-US"/>
        </w:rPr>
        <w:t xml:space="preserve"> kulit gorengan</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Tepung terigu memiliki kandungan protein sebesar 7-22 % yang disusun dari lima jenis protein yaitu (1) albumin yang larut dalam air; (2) globulin; (3) protease yang larut dalam garam, namun tidak sedikit larut dalam air; (4) gliadin yang larut alhokol 70-90% dan (5) glutein yang larut dalam asam atau basa namun tidak larut dalam air dan garam serta alhokol (Yunisa, 2013).</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Protein gluten menghasilkan kandungan glutamine cukup tinggi karena memiliki kandungan asam amino esensialnya yaitu lisina, tritofan rendah dan metionina (Deman, 1997). Jika protein tepung gandum dicampurkan dengan air menggunakan perbandingan tertentu, maka protein akan membentuk adonan koloidal yang plastis dapat menahan gas dan membentuk struktur spon jika dipanggang (Desrosier, 1998). Kandungan nilai gizi tepung terigu dapat dilihat pada Tabel 4.</w:t>
      </w:r>
    </w:p>
    <w:p w:rsidR="00C900B4" w:rsidRPr="00B973BC" w:rsidRDefault="00C900B4" w:rsidP="00C900B4">
      <w:pPr>
        <w:tabs>
          <w:tab w:val="left" w:pos="360"/>
        </w:tabs>
        <w:spacing w:after="0" w:line="480" w:lineRule="auto"/>
        <w:ind w:firstLine="567"/>
        <w:jc w:val="both"/>
        <w:rPr>
          <w:rFonts w:ascii="Times New Roman" w:hAnsi="Times New Roman" w:cs="Times New Roman"/>
          <w:sz w:val="24"/>
          <w:szCs w:val="24"/>
          <w:lang w:val="en-US"/>
        </w:rPr>
      </w:pPr>
    </w:p>
    <w:p w:rsidR="00C900B4" w:rsidRDefault="00C900B4" w:rsidP="00C900B4">
      <w:pPr>
        <w:tabs>
          <w:tab w:val="left" w:pos="284"/>
        </w:tabs>
        <w:spacing w:after="0" w:line="240" w:lineRule="auto"/>
        <w:jc w:val="both"/>
        <w:rPr>
          <w:rFonts w:ascii="Times New Roman" w:hAnsi="Times New Roman" w:cs="Times New Roman"/>
          <w:sz w:val="24"/>
          <w:szCs w:val="24"/>
        </w:rPr>
        <w:sectPr w:rsidR="00C900B4" w:rsidSect="00A72090">
          <w:pgSz w:w="11906" w:h="16838" w:code="9"/>
          <w:pgMar w:top="2268" w:right="1701" w:bottom="1701" w:left="2340" w:header="709" w:footer="1020" w:gutter="0"/>
          <w:cols w:space="708"/>
          <w:titlePg/>
          <w:docGrid w:linePitch="360"/>
        </w:sectPr>
      </w:pPr>
    </w:p>
    <w:p w:rsidR="00C900B4" w:rsidRPr="00AD12F6" w:rsidRDefault="00C900B4" w:rsidP="00C900B4">
      <w:pPr>
        <w:tabs>
          <w:tab w:val="left" w:pos="284"/>
        </w:tabs>
        <w:spacing w:after="0" w:line="240" w:lineRule="auto"/>
        <w:jc w:val="both"/>
        <w:rPr>
          <w:rFonts w:ascii="Times New Roman" w:hAnsi="Times New Roman" w:cs="Times New Roman"/>
          <w:sz w:val="24"/>
          <w:szCs w:val="24"/>
        </w:rPr>
      </w:pPr>
      <w:r w:rsidRPr="00AD12F6">
        <w:rPr>
          <w:rFonts w:ascii="Times New Roman" w:hAnsi="Times New Roman" w:cs="Times New Roman"/>
          <w:sz w:val="24"/>
          <w:szCs w:val="24"/>
        </w:rPr>
        <w:lastRenderedPageBreak/>
        <w:t>Tabel 4. Informasi Nilai Gizi Tepung Terigu dalam 100 gram</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24"/>
        <w:gridCol w:w="3136"/>
      </w:tblGrid>
      <w:tr w:rsidR="00C900B4" w:rsidTr="00A72090">
        <w:trPr>
          <w:trHeight w:val="482"/>
        </w:trPr>
        <w:tc>
          <w:tcPr>
            <w:tcW w:w="2924" w:type="dxa"/>
            <w:tcBorders>
              <w:top w:val="single" w:sz="4" w:space="0" w:color="auto"/>
              <w:bottom w:val="single" w:sz="4" w:space="0" w:color="auto"/>
            </w:tcBorders>
            <w:vAlign w:val="center"/>
          </w:tcPr>
          <w:p w:rsidR="00C900B4" w:rsidRPr="00067230" w:rsidRDefault="00C900B4" w:rsidP="00A72090">
            <w:pPr>
              <w:tabs>
                <w:tab w:val="left" w:pos="284"/>
              </w:tabs>
              <w:rPr>
                <w:rFonts w:ascii="Times New Roman" w:hAnsi="Times New Roman" w:cs="Times New Roman"/>
                <w:b/>
                <w:sz w:val="24"/>
                <w:szCs w:val="24"/>
              </w:rPr>
            </w:pPr>
            <w:r w:rsidRPr="00067230">
              <w:rPr>
                <w:rFonts w:ascii="Times New Roman" w:hAnsi="Times New Roman" w:cs="Times New Roman"/>
                <w:b/>
                <w:sz w:val="24"/>
                <w:szCs w:val="24"/>
              </w:rPr>
              <w:t>Kandungan gizi</w:t>
            </w:r>
          </w:p>
        </w:tc>
        <w:tc>
          <w:tcPr>
            <w:tcW w:w="3136" w:type="dxa"/>
            <w:tcBorders>
              <w:top w:val="single" w:sz="4" w:space="0" w:color="auto"/>
              <w:bottom w:val="single" w:sz="4" w:space="0" w:color="auto"/>
            </w:tcBorders>
            <w:vAlign w:val="center"/>
          </w:tcPr>
          <w:p w:rsidR="00C900B4" w:rsidRPr="00067230" w:rsidRDefault="00C900B4" w:rsidP="00A72090">
            <w:pPr>
              <w:tabs>
                <w:tab w:val="left" w:pos="284"/>
              </w:tabs>
              <w:jc w:val="center"/>
              <w:rPr>
                <w:rFonts w:ascii="Times New Roman" w:hAnsi="Times New Roman" w:cs="Times New Roman"/>
                <w:b/>
                <w:sz w:val="24"/>
                <w:szCs w:val="24"/>
              </w:rPr>
            </w:pPr>
            <w:r w:rsidRPr="00067230">
              <w:rPr>
                <w:rFonts w:ascii="Times New Roman" w:hAnsi="Times New Roman" w:cs="Times New Roman"/>
                <w:b/>
                <w:sz w:val="24"/>
                <w:szCs w:val="24"/>
              </w:rPr>
              <w:t>Jumlah</w:t>
            </w:r>
          </w:p>
        </w:tc>
      </w:tr>
      <w:tr w:rsidR="00C900B4" w:rsidTr="00A72090">
        <w:trPr>
          <w:trHeight w:val="287"/>
        </w:trPr>
        <w:tc>
          <w:tcPr>
            <w:tcW w:w="2924" w:type="dxa"/>
            <w:tcBorders>
              <w:top w:val="single" w:sz="4" w:space="0" w:color="auto"/>
            </w:tcBorders>
          </w:tcPr>
          <w:p w:rsidR="00C900B4" w:rsidRPr="00C96607" w:rsidRDefault="00C900B4" w:rsidP="00A72090">
            <w:pPr>
              <w:tabs>
                <w:tab w:val="left" w:pos="284"/>
              </w:tabs>
              <w:jc w:val="both"/>
              <w:rPr>
                <w:rFonts w:ascii="Times New Roman" w:hAnsi="Times New Roman" w:cs="Times New Roman"/>
                <w:sz w:val="24"/>
                <w:szCs w:val="24"/>
                <w:lang w:val="en-US"/>
              </w:rPr>
            </w:pPr>
            <w:r>
              <w:rPr>
                <w:rFonts w:ascii="Times New Roman" w:hAnsi="Times New Roman" w:cs="Times New Roman"/>
                <w:sz w:val="24"/>
                <w:szCs w:val="24"/>
              </w:rPr>
              <w:t>Kalori (kkal)</w:t>
            </w:r>
          </w:p>
        </w:tc>
        <w:tc>
          <w:tcPr>
            <w:tcW w:w="3136" w:type="dxa"/>
            <w:tcBorders>
              <w:top w:val="single" w:sz="4" w:space="0" w:color="auto"/>
            </w:tcBorders>
          </w:tcPr>
          <w:p w:rsidR="00C900B4" w:rsidRPr="00C96607" w:rsidRDefault="00C900B4" w:rsidP="00A72090">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rPr>
              <w:t>360</w:t>
            </w:r>
          </w:p>
        </w:tc>
      </w:tr>
      <w:tr w:rsidR="00C900B4" w:rsidTr="00A72090">
        <w:trPr>
          <w:trHeight w:val="277"/>
        </w:trPr>
        <w:tc>
          <w:tcPr>
            <w:tcW w:w="2924" w:type="dxa"/>
          </w:tcPr>
          <w:p w:rsidR="00C900B4" w:rsidRPr="00C96607" w:rsidRDefault="00C900B4" w:rsidP="00A72090">
            <w:pPr>
              <w:tabs>
                <w:tab w:val="left" w:pos="284"/>
              </w:tabs>
              <w:jc w:val="both"/>
              <w:rPr>
                <w:rFonts w:ascii="Times New Roman" w:hAnsi="Times New Roman" w:cs="Times New Roman"/>
                <w:sz w:val="24"/>
                <w:szCs w:val="24"/>
                <w:lang w:val="en-US"/>
              </w:rPr>
            </w:pPr>
            <w:r>
              <w:rPr>
                <w:rFonts w:ascii="Times New Roman" w:hAnsi="Times New Roman" w:cs="Times New Roman"/>
                <w:sz w:val="24"/>
                <w:szCs w:val="24"/>
              </w:rPr>
              <w:t>Karbohidrat (g)</w:t>
            </w:r>
          </w:p>
        </w:tc>
        <w:tc>
          <w:tcPr>
            <w:tcW w:w="3136" w:type="dxa"/>
          </w:tcPr>
          <w:p w:rsidR="00C900B4" w:rsidRDefault="00C900B4" w:rsidP="00A72090">
            <w:pPr>
              <w:tabs>
                <w:tab w:val="left" w:pos="284"/>
              </w:tabs>
              <w:jc w:val="center"/>
              <w:rPr>
                <w:rFonts w:ascii="Times New Roman" w:hAnsi="Times New Roman" w:cs="Times New Roman"/>
                <w:sz w:val="24"/>
                <w:szCs w:val="24"/>
              </w:rPr>
            </w:pPr>
            <w:r>
              <w:rPr>
                <w:rFonts w:ascii="Times New Roman" w:hAnsi="Times New Roman" w:cs="Times New Roman"/>
                <w:sz w:val="24"/>
                <w:szCs w:val="24"/>
              </w:rPr>
              <w:t>77</w:t>
            </w:r>
          </w:p>
        </w:tc>
      </w:tr>
      <w:tr w:rsidR="00C900B4" w:rsidTr="00A72090">
        <w:trPr>
          <w:trHeight w:val="287"/>
        </w:trPr>
        <w:tc>
          <w:tcPr>
            <w:tcW w:w="2924" w:type="dxa"/>
          </w:tcPr>
          <w:p w:rsidR="00C900B4" w:rsidRDefault="00C900B4" w:rsidP="00A72090">
            <w:pPr>
              <w:tabs>
                <w:tab w:val="left" w:pos="284"/>
                <w:tab w:val="right" w:pos="2261"/>
              </w:tabs>
              <w:jc w:val="both"/>
              <w:rPr>
                <w:rFonts w:ascii="Times New Roman" w:hAnsi="Times New Roman" w:cs="Times New Roman"/>
                <w:sz w:val="24"/>
                <w:szCs w:val="24"/>
              </w:rPr>
            </w:pPr>
            <w:r>
              <w:rPr>
                <w:rFonts w:ascii="Times New Roman" w:hAnsi="Times New Roman" w:cs="Times New Roman"/>
                <w:sz w:val="24"/>
                <w:szCs w:val="24"/>
              </w:rPr>
              <w:t>Protein (g)</w:t>
            </w:r>
          </w:p>
        </w:tc>
        <w:tc>
          <w:tcPr>
            <w:tcW w:w="3136" w:type="dxa"/>
          </w:tcPr>
          <w:p w:rsidR="00C900B4" w:rsidRDefault="00C900B4" w:rsidP="00A72090">
            <w:pPr>
              <w:tabs>
                <w:tab w:val="left" w:pos="284"/>
              </w:tabs>
              <w:jc w:val="center"/>
              <w:rPr>
                <w:rFonts w:ascii="Times New Roman" w:hAnsi="Times New Roman" w:cs="Times New Roman"/>
                <w:sz w:val="24"/>
                <w:szCs w:val="24"/>
              </w:rPr>
            </w:pPr>
            <w:r>
              <w:rPr>
                <w:rFonts w:ascii="Times New Roman" w:hAnsi="Times New Roman" w:cs="Times New Roman"/>
                <w:sz w:val="24"/>
                <w:szCs w:val="24"/>
              </w:rPr>
              <w:t>8</w:t>
            </w:r>
          </w:p>
        </w:tc>
      </w:tr>
      <w:tr w:rsidR="00C900B4" w:rsidTr="00A72090">
        <w:trPr>
          <w:trHeight w:val="287"/>
        </w:trPr>
        <w:tc>
          <w:tcPr>
            <w:tcW w:w="2924" w:type="dxa"/>
          </w:tcPr>
          <w:p w:rsidR="00C900B4" w:rsidRPr="00C96607" w:rsidRDefault="00C900B4" w:rsidP="00A72090">
            <w:pPr>
              <w:tabs>
                <w:tab w:val="left" w:pos="284"/>
              </w:tabs>
              <w:jc w:val="both"/>
              <w:rPr>
                <w:rFonts w:ascii="Times New Roman" w:hAnsi="Times New Roman" w:cs="Times New Roman"/>
                <w:sz w:val="24"/>
                <w:szCs w:val="24"/>
                <w:lang w:val="en-US"/>
              </w:rPr>
            </w:pPr>
            <w:r>
              <w:rPr>
                <w:rFonts w:ascii="Times New Roman" w:hAnsi="Times New Roman" w:cs="Times New Roman"/>
                <w:sz w:val="24"/>
                <w:szCs w:val="24"/>
              </w:rPr>
              <w:t>Lemak (g)</w:t>
            </w:r>
          </w:p>
        </w:tc>
        <w:tc>
          <w:tcPr>
            <w:tcW w:w="3136" w:type="dxa"/>
          </w:tcPr>
          <w:p w:rsidR="00C900B4" w:rsidRPr="00C96607" w:rsidRDefault="00C900B4" w:rsidP="00A72090">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rPr>
              <w:t>1,5</w:t>
            </w:r>
          </w:p>
        </w:tc>
      </w:tr>
      <w:tr w:rsidR="00C900B4" w:rsidTr="00A72090">
        <w:trPr>
          <w:trHeight w:val="287"/>
        </w:trPr>
        <w:tc>
          <w:tcPr>
            <w:tcW w:w="2924" w:type="dxa"/>
          </w:tcPr>
          <w:p w:rsidR="00C900B4" w:rsidRDefault="00C900B4" w:rsidP="00A72090">
            <w:pPr>
              <w:tabs>
                <w:tab w:val="left" w:pos="284"/>
              </w:tabs>
              <w:jc w:val="both"/>
              <w:rPr>
                <w:rFonts w:ascii="Times New Roman" w:hAnsi="Times New Roman" w:cs="Times New Roman"/>
                <w:sz w:val="24"/>
                <w:szCs w:val="24"/>
              </w:rPr>
            </w:pPr>
            <w:r>
              <w:rPr>
                <w:rFonts w:ascii="Times New Roman" w:hAnsi="Times New Roman" w:cs="Times New Roman"/>
                <w:sz w:val="24"/>
                <w:szCs w:val="24"/>
              </w:rPr>
              <w:t>Serat (g)</w:t>
            </w:r>
          </w:p>
        </w:tc>
        <w:tc>
          <w:tcPr>
            <w:tcW w:w="3136" w:type="dxa"/>
          </w:tcPr>
          <w:p w:rsidR="00C900B4" w:rsidRDefault="00C900B4" w:rsidP="00A72090">
            <w:pPr>
              <w:tabs>
                <w:tab w:val="left" w:pos="284"/>
              </w:tabs>
              <w:jc w:val="center"/>
              <w:rPr>
                <w:rFonts w:ascii="Times New Roman" w:hAnsi="Times New Roman" w:cs="Times New Roman"/>
                <w:sz w:val="24"/>
                <w:szCs w:val="24"/>
              </w:rPr>
            </w:pPr>
            <w:r>
              <w:rPr>
                <w:rFonts w:ascii="Times New Roman" w:hAnsi="Times New Roman" w:cs="Times New Roman"/>
                <w:sz w:val="24"/>
                <w:szCs w:val="24"/>
              </w:rPr>
              <w:t>0,62</w:t>
            </w:r>
          </w:p>
        </w:tc>
      </w:tr>
      <w:tr w:rsidR="00C900B4" w:rsidTr="00A72090">
        <w:trPr>
          <w:trHeight w:val="301"/>
        </w:trPr>
        <w:tc>
          <w:tcPr>
            <w:tcW w:w="2924" w:type="dxa"/>
            <w:tcBorders>
              <w:bottom w:val="single" w:sz="4" w:space="0" w:color="auto"/>
            </w:tcBorders>
          </w:tcPr>
          <w:p w:rsidR="00C900B4" w:rsidRDefault="00C900B4" w:rsidP="00A72090">
            <w:pPr>
              <w:tabs>
                <w:tab w:val="left" w:pos="284"/>
              </w:tabs>
              <w:jc w:val="both"/>
              <w:rPr>
                <w:rFonts w:ascii="Times New Roman" w:hAnsi="Times New Roman" w:cs="Times New Roman"/>
                <w:sz w:val="24"/>
                <w:szCs w:val="24"/>
              </w:rPr>
            </w:pPr>
            <w:r>
              <w:rPr>
                <w:rFonts w:ascii="Times New Roman" w:hAnsi="Times New Roman" w:cs="Times New Roman"/>
                <w:sz w:val="24"/>
                <w:szCs w:val="24"/>
              </w:rPr>
              <w:t>Abu (g)</w:t>
            </w:r>
          </w:p>
        </w:tc>
        <w:tc>
          <w:tcPr>
            <w:tcW w:w="3136" w:type="dxa"/>
            <w:tcBorders>
              <w:bottom w:val="single" w:sz="4" w:space="0" w:color="auto"/>
            </w:tcBorders>
          </w:tcPr>
          <w:p w:rsidR="00C900B4" w:rsidRPr="00C96607" w:rsidRDefault="00C900B4" w:rsidP="00A72090">
            <w:pPr>
              <w:tabs>
                <w:tab w:val="left" w:pos="284"/>
              </w:tabs>
              <w:jc w:val="center"/>
              <w:rPr>
                <w:rFonts w:ascii="Times New Roman" w:hAnsi="Times New Roman" w:cs="Times New Roman"/>
                <w:sz w:val="24"/>
                <w:szCs w:val="24"/>
                <w:lang w:val="en-US"/>
              </w:rPr>
            </w:pPr>
            <w:r>
              <w:rPr>
                <w:rFonts w:ascii="Times New Roman" w:hAnsi="Times New Roman" w:cs="Times New Roman"/>
                <w:sz w:val="24"/>
                <w:szCs w:val="24"/>
              </w:rPr>
              <w:t>0,54</w:t>
            </w:r>
          </w:p>
        </w:tc>
      </w:tr>
    </w:tbl>
    <w:p w:rsidR="00C900B4" w:rsidRPr="00FF0BA9" w:rsidRDefault="00C900B4" w:rsidP="00C900B4">
      <w:pPr>
        <w:tabs>
          <w:tab w:val="left" w:pos="284"/>
        </w:tabs>
        <w:spacing w:after="0" w:line="480" w:lineRule="auto"/>
        <w:jc w:val="both"/>
        <w:rPr>
          <w:rFonts w:ascii="Times New Roman" w:hAnsi="Times New Roman" w:cs="Times New Roman"/>
          <w:sz w:val="24"/>
          <w:szCs w:val="24"/>
          <w:lang w:val="en-US"/>
        </w:rPr>
      </w:pPr>
      <w:r w:rsidRPr="00587BCD">
        <w:rPr>
          <w:rFonts w:ascii="Times New Roman" w:hAnsi="Times New Roman" w:cs="Times New Roman"/>
          <w:sz w:val="24"/>
          <w:szCs w:val="24"/>
        </w:rPr>
        <w:t>(Sumber : Tepung Bogasari, 2011)</w:t>
      </w:r>
    </w:p>
    <w:p w:rsidR="00C900B4" w:rsidRPr="005C626B" w:rsidRDefault="00C900B4" w:rsidP="00C900B4">
      <w:pPr>
        <w:pStyle w:val="ListParagraph"/>
        <w:numPr>
          <w:ilvl w:val="1"/>
          <w:numId w:val="22"/>
        </w:numPr>
        <w:tabs>
          <w:tab w:val="left" w:pos="284"/>
        </w:tabs>
        <w:spacing w:after="0" w:line="480" w:lineRule="auto"/>
        <w:jc w:val="both"/>
        <w:rPr>
          <w:rFonts w:ascii="Times New Roman" w:hAnsi="Times New Roman" w:cs="Times New Roman"/>
          <w:b/>
          <w:sz w:val="24"/>
          <w:szCs w:val="24"/>
        </w:rPr>
      </w:pPr>
      <w:r w:rsidRPr="005C626B">
        <w:rPr>
          <w:rFonts w:ascii="Times New Roman" w:hAnsi="Times New Roman" w:cs="Times New Roman"/>
          <w:b/>
          <w:sz w:val="24"/>
          <w:szCs w:val="24"/>
        </w:rPr>
        <w:t>Bahan Baku Penunjang</w:t>
      </w:r>
    </w:p>
    <w:p w:rsidR="00C900B4" w:rsidRPr="00587BCD" w:rsidRDefault="00C900B4" w:rsidP="00C900B4">
      <w:p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en-US"/>
        </w:rPr>
        <w:t>8</w:t>
      </w:r>
      <w:r>
        <w:rPr>
          <w:rFonts w:ascii="Times New Roman" w:hAnsi="Times New Roman" w:cs="Times New Roman"/>
          <w:b/>
          <w:sz w:val="24"/>
          <w:szCs w:val="24"/>
        </w:rPr>
        <w:t>.1 Gula</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pencampuran gula dalam pembuatan biskuit, berfungsi untuk pembentuk tekstur, pemberi rasa manis dan pemberi warna pada bagian permukaan biskuit (Manley, 2000). Fungsi gula lainnya yaitu dapat meningkatkan kadar gula di dalam adonan biskuit sehingga biskuit semakin keras. Selain itu, gula berfungsi untuk membantu pembentukan krim dan pengocokan pada proses pencampuran serta dapat menambah nilai gizi. Penambahan gula dalam adonan dapat mempercepat proses pembentukan warna sehingga pada proses pembakaran harus sesingkat mungkin agar adonan tidak hangus (Yunisa, 2013). </w:t>
      </w:r>
    </w:p>
    <w:p w:rsidR="00C900B4" w:rsidRDefault="00C900B4" w:rsidP="00C900B4">
      <w:pPr>
        <w:tabs>
          <w:tab w:val="left" w:pos="284"/>
        </w:tabs>
        <w:spacing w:after="0" w:line="480" w:lineRule="auto"/>
        <w:jc w:val="both"/>
        <w:rPr>
          <w:rFonts w:ascii="Times New Roman" w:hAnsi="Times New Roman" w:cs="Times New Roman"/>
          <w:b/>
          <w:sz w:val="24"/>
          <w:szCs w:val="24"/>
          <w:lang w:val="en-US"/>
        </w:rPr>
      </w:pPr>
      <w:r>
        <w:rPr>
          <w:rFonts w:ascii="Times New Roman" w:hAnsi="Times New Roman" w:cs="Times New Roman"/>
          <w:b/>
          <w:sz w:val="24"/>
          <w:szCs w:val="24"/>
        </w:rPr>
        <w:t>2.</w:t>
      </w:r>
      <w:r>
        <w:rPr>
          <w:rFonts w:ascii="Times New Roman" w:hAnsi="Times New Roman" w:cs="Times New Roman"/>
          <w:b/>
          <w:sz w:val="24"/>
          <w:szCs w:val="24"/>
          <w:lang w:val="en-US"/>
        </w:rPr>
        <w:t>8</w:t>
      </w:r>
      <w:r w:rsidRPr="00041276">
        <w:rPr>
          <w:rFonts w:ascii="Times New Roman" w:hAnsi="Times New Roman" w:cs="Times New Roman"/>
          <w:b/>
          <w:sz w:val="24"/>
          <w:szCs w:val="24"/>
        </w:rPr>
        <w:t xml:space="preserve">.2 </w:t>
      </w:r>
      <w:r>
        <w:rPr>
          <w:rFonts w:ascii="Times New Roman" w:hAnsi="Times New Roman" w:cs="Times New Roman"/>
          <w:b/>
          <w:sz w:val="24"/>
          <w:szCs w:val="24"/>
          <w:lang w:val="en-US"/>
        </w:rPr>
        <w:t>Telur</w:t>
      </w:r>
    </w:p>
    <w:p w:rsidR="00C900B4" w:rsidRPr="00D2101E" w:rsidRDefault="00C900B4" w:rsidP="00C900B4">
      <w:pPr>
        <w:tabs>
          <w:tab w:val="left" w:pos="284"/>
        </w:tabs>
        <w:spacing w:after="0"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Pr="000D1C40">
        <w:rPr>
          <w:rFonts w:ascii="Times New Roman" w:hAnsi="Times New Roman" w:cs="Times New Roman"/>
          <w:sz w:val="24"/>
          <w:szCs w:val="24"/>
          <w:lang w:val="en-US"/>
        </w:rPr>
        <w:t xml:space="preserve"> Telur </w:t>
      </w:r>
      <w:r>
        <w:rPr>
          <w:rFonts w:ascii="Times New Roman" w:hAnsi="Times New Roman" w:cs="Times New Roman"/>
          <w:sz w:val="24"/>
          <w:szCs w:val="24"/>
          <w:lang w:val="en-US"/>
        </w:rPr>
        <w:t xml:space="preserve">adalah salah satu kompenen utama dalam semua pembuatan produk pastry. Telur bersama tepung merupakan kompenen yang berpengaruh dalam membentuk kerangka/struktur </w:t>
      </w:r>
      <w:r>
        <w:rPr>
          <w:rFonts w:ascii="Times New Roman" w:hAnsi="Times New Roman" w:cs="Times New Roman"/>
          <w:i/>
          <w:sz w:val="24"/>
          <w:szCs w:val="24"/>
          <w:lang w:val="en-US"/>
        </w:rPr>
        <w:t>cake</w:t>
      </w:r>
      <w:r>
        <w:rPr>
          <w:rFonts w:ascii="Times New Roman" w:hAnsi="Times New Roman" w:cs="Times New Roman"/>
          <w:sz w:val="24"/>
          <w:szCs w:val="24"/>
          <w:lang w:val="en-US"/>
        </w:rPr>
        <w:t xml:space="preserve">, karena pada saat pengocokan telur, telur akan mengikat udara sehingga adonan mengembang. Selain itu telur juga berfungsi menyumbangkan kelembapan (mengandung 75% air dan 25% solid) sehingga </w:t>
      </w:r>
      <w:r>
        <w:rPr>
          <w:rFonts w:ascii="Times New Roman" w:hAnsi="Times New Roman" w:cs="Times New Roman"/>
          <w:i/>
          <w:sz w:val="24"/>
          <w:szCs w:val="24"/>
          <w:lang w:val="en-US"/>
        </w:rPr>
        <w:t>cake</w:t>
      </w:r>
      <w:r>
        <w:rPr>
          <w:rFonts w:ascii="Times New Roman" w:hAnsi="Times New Roman" w:cs="Times New Roman"/>
          <w:sz w:val="24"/>
          <w:szCs w:val="24"/>
          <w:lang w:val="en-US"/>
        </w:rPr>
        <w:t xml:space="preserve"> menjadi empuk, member aroma yang lejat, member rasa gurih </w:t>
      </w:r>
      <w:r>
        <w:rPr>
          <w:rFonts w:ascii="Times New Roman" w:hAnsi="Times New Roman" w:cs="Times New Roman"/>
          <w:sz w:val="24"/>
          <w:szCs w:val="24"/>
          <w:lang w:val="en-US"/>
        </w:rPr>
        <w:lastRenderedPageBreak/>
        <w:t>yang khas, meningkatkan nalai gizi serta menghasilkan warna yang menarik baik dibagian dalam atau dibagian luar kue (Pangaribuan: 2009). Lecithin dalam kuning telur mempunyai daya emulsi sedangkan lutein dapat membangkitkan warna hasil produk (Farida: 2008).</w:t>
      </w:r>
    </w:p>
    <w:p w:rsidR="00C900B4" w:rsidRPr="00E37E66" w:rsidRDefault="00C900B4" w:rsidP="00C900B4">
      <w:pPr>
        <w:tabs>
          <w:tab w:val="left" w:pos="284"/>
        </w:tabs>
        <w:spacing w:after="0" w:line="480" w:lineRule="auto"/>
        <w:jc w:val="both"/>
        <w:rPr>
          <w:rFonts w:ascii="Times New Roman" w:hAnsi="Times New Roman" w:cs="Times New Roman"/>
          <w:b/>
          <w:sz w:val="24"/>
          <w:szCs w:val="24"/>
        </w:rPr>
      </w:pPr>
      <w:r w:rsidRPr="00E37E66">
        <w:rPr>
          <w:rFonts w:ascii="Times New Roman" w:hAnsi="Times New Roman" w:cs="Times New Roman"/>
          <w:b/>
          <w:sz w:val="24"/>
          <w:szCs w:val="24"/>
        </w:rPr>
        <w:t>2.</w:t>
      </w:r>
      <w:r w:rsidRPr="00E37E66">
        <w:rPr>
          <w:rFonts w:ascii="Times New Roman" w:hAnsi="Times New Roman" w:cs="Times New Roman"/>
          <w:b/>
          <w:sz w:val="24"/>
          <w:szCs w:val="24"/>
          <w:lang w:val="en-US"/>
        </w:rPr>
        <w:t>8</w:t>
      </w:r>
      <w:r w:rsidRPr="00E37E66">
        <w:rPr>
          <w:rFonts w:ascii="Times New Roman" w:hAnsi="Times New Roman" w:cs="Times New Roman"/>
          <w:b/>
          <w:sz w:val="24"/>
          <w:szCs w:val="24"/>
        </w:rPr>
        <w:t xml:space="preserve">.3 </w:t>
      </w:r>
      <w:r w:rsidRPr="00E37E66">
        <w:rPr>
          <w:rFonts w:ascii="Times New Roman" w:hAnsi="Times New Roman" w:cs="Times New Roman"/>
          <w:b/>
          <w:i/>
          <w:sz w:val="24"/>
          <w:szCs w:val="24"/>
        </w:rPr>
        <w:t>Baking Powder</w:t>
      </w:r>
    </w:p>
    <w:p w:rsidR="00C900B4" w:rsidRPr="00E37E66"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i/>
          <w:sz w:val="24"/>
          <w:szCs w:val="24"/>
          <w:lang w:val="en-US"/>
        </w:rPr>
        <w:t>B</w:t>
      </w:r>
      <w:r w:rsidRPr="00E37E66">
        <w:rPr>
          <w:rFonts w:ascii="Times New Roman" w:hAnsi="Times New Roman" w:cs="Times New Roman"/>
          <w:i/>
          <w:sz w:val="24"/>
          <w:szCs w:val="24"/>
          <w:lang w:val="en-US"/>
        </w:rPr>
        <w:t>aking powder</w:t>
      </w:r>
      <w:r>
        <w:rPr>
          <w:rFonts w:ascii="Times New Roman" w:hAnsi="Times New Roman" w:cs="Times New Roman"/>
          <w:i/>
          <w:sz w:val="24"/>
          <w:szCs w:val="24"/>
          <w:lang w:val="en-US"/>
        </w:rPr>
        <w:t xml:space="preserve"> </w:t>
      </w:r>
      <w:r>
        <w:rPr>
          <w:rFonts w:ascii="Times New Roman" w:hAnsi="Times New Roman" w:cs="Times New Roman"/>
          <w:sz w:val="24"/>
          <w:szCs w:val="24"/>
          <w:lang w:val="en-US"/>
        </w:rPr>
        <w:t xml:space="preserve"> merupakan c</w:t>
      </w:r>
      <w:r w:rsidRPr="00E37E66">
        <w:rPr>
          <w:rFonts w:ascii="Times New Roman" w:hAnsi="Times New Roman" w:cs="Times New Roman"/>
          <w:sz w:val="24"/>
          <w:szCs w:val="24"/>
          <w:lang w:val="en-US"/>
        </w:rPr>
        <w:t xml:space="preserve">ampuran </w:t>
      </w:r>
      <w:r>
        <w:rPr>
          <w:rFonts w:ascii="Times New Roman" w:hAnsi="Times New Roman" w:cs="Times New Roman"/>
          <w:sz w:val="24"/>
          <w:szCs w:val="24"/>
          <w:lang w:val="en-US"/>
        </w:rPr>
        <w:t>dari natrium bikabornat dan garam ammonium karbonat atau ammonium bikabornat. Proses yang telah dicampur menjadi suatu adonan, jika adonan dipanaskan maka akan bereaksi membebaskan gas, karbondioksida, dan untuk mendapatkan struktur biskuit atau kue panggang yang baik harus menghasilkan gelembung (Manley, 1998).</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Sesuai pendapat </w:t>
      </w:r>
      <w:r w:rsidRPr="00041276">
        <w:rPr>
          <w:rFonts w:ascii="Times New Roman" w:hAnsi="Times New Roman" w:cs="Times New Roman"/>
          <w:sz w:val="24"/>
          <w:szCs w:val="24"/>
        </w:rPr>
        <w:t>Winarno</w:t>
      </w:r>
      <w:r>
        <w:rPr>
          <w:rFonts w:ascii="Times New Roman" w:hAnsi="Times New Roman" w:cs="Times New Roman"/>
          <w:sz w:val="24"/>
          <w:szCs w:val="24"/>
          <w:lang w:val="en-US"/>
        </w:rPr>
        <w:t xml:space="preserve"> </w:t>
      </w:r>
      <w:r w:rsidRPr="00041276">
        <w:rPr>
          <w:rFonts w:ascii="Times New Roman" w:hAnsi="Times New Roman" w:cs="Times New Roman"/>
          <w:sz w:val="24"/>
          <w:szCs w:val="24"/>
        </w:rPr>
        <w:t>(1991)</w:t>
      </w:r>
      <w:r>
        <w:rPr>
          <w:rFonts w:ascii="Times New Roman" w:hAnsi="Times New Roman" w:cs="Times New Roman"/>
          <w:sz w:val="24"/>
          <w:szCs w:val="24"/>
          <w:lang w:val="en-US"/>
        </w:rPr>
        <w:t xml:space="preserve">, untuk mendapatkan roti dengan struktur berpori-pori yaitu pada tahap pembakaran, proses yang terjadi pada backing powder yaitu </w:t>
      </w:r>
      <w:r w:rsidRPr="00041276">
        <w:rPr>
          <w:rFonts w:ascii="Times New Roman" w:hAnsi="Times New Roman" w:cs="Times New Roman"/>
          <w:sz w:val="24"/>
          <w:szCs w:val="24"/>
        </w:rPr>
        <w:t>volume gas bersama dengan udara dan uap air yang ikut tertangkap</w:t>
      </w:r>
      <w:r>
        <w:rPr>
          <w:rFonts w:ascii="Times New Roman" w:hAnsi="Times New Roman" w:cs="Times New Roman"/>
          <w:sz w:val="24"/>
          <w:szCs w:val="24"/>
          <w:lang w:val="en-US"/>
        </w:rPr>
        <w:t xml:space="preserve"> </w:t>
      </w:r>
      <w:r w:rsidRPr="00041276">
        <w:rPr>
          <w:rFonts w:ascii="Times New Roman" w:hAnsi="Times New Roman" w:cs="Times New Roman"/>
          <w:sz w:val="24"/>
          <w:szCs w:val="24"/>
        </w:rPr>
        <w:t xml:space="preserve">dalam adonan </w:t>
      </w:r>
      <w:r>
        <w:rPr>
          <w:rFonts w:ascii="Times New Roman" w:hAnsi="Times New Roman" w:cs="Times New Roman"/>
          <w:sz w:val="24"/>
          <w:szCs w:val="24"/>
          <w:lang w:val="en-US"/>
        </w:rPr>
        <w:t xml:space="preserve">sehingga </w:t>
      </w:r>
      <w:r>
        <w:rPr>
          <w:rFonts w:ascii="Times New Roman" w:hAnsi="Times New Roman" w:cs="Times New Roman"/>
          <w:sz w:val="24"/>
          <w:szCs w:val="24"/>
        </w:rPr>
        <w:t>akan mengembang</w:t>
      </w:r>
      <w:r>
        <w:rPr>
          <w:rFonts w:ascii="Times New Roman" w:hAnsi="Times New Roman" w:cs="Times New Roman"/>
          <w:sz w:val="24"/>
          <w:szCs w:val="24"/>
          <w:lang w:val="en-US"/>
        </w:rPr>
        <w:t xml:space="preserve">. </w:t>
      </w:r>
    </w:p>
    <w:p w:rsidR="00C900B4" w:rsidRDefault="00C900B4" w:rsidP="00C900B4">
      <w:pPr>
        <w:tabs>
          <w:tab w:val="left" w:pos="567"/>
          <w:tab w:val="left" w:pos="1848"/>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2.8.4 </w:t>
      </w:r>
      <w:r w:rsidRPr="00BA5191">
        <w:rPr>
          <w:rFonts w:ascii="Times New Roman" w:hAnsi="Times New Roman" w:cs="Times New Roman"/>
          <w:b/>
          <w:sz w:val="24"/>
          <w:szCs w:val="24"/>
          <w:lang w:val="en-US"/>
        </w:rPr>
        <w:t>Vanila</w:t>
      </w:r>
      <w:r>
        <w:rPr>
          <w:rFonts w:ascii="Times New Roman" w:hAnsi="Times New Roman" w:cs="Times New Roman"/>
          <w:b/>
          <w:sz w:val="24"/>
          <w:szCs w:val="24"/>
          <w:lang w:val="en-US"/>
        </w:rPr>
        <w:tab/>
      </w:r>
    </w:p>
    <w:p w:rsidR="00C900B4" w:rsidRPr="00004B7C" w:rsidRDefault="00C900B4" w:rsidP="00C900B4">
      <w:pPr>
        <w:tabs>
          <w:tab w:val="left" w:pos="567"/>
        </w:tabs>
        <w:spacing w:after="0" w:line="480" w:lineRule="auto"/>
        <w:rPr>
          <w:rFonts w:ascii="Times New Roman" w:hAnsi="Times New Roman" w:cs="Times New Roman"/>
          <w:sz w:val="24"/>
          <w:szCs w:val="24"/>
          <w:lang w:val="en-US"/>
        </w:rPr>
        <w:sectPr w:rsidR="00C900B4" w:rsidRPr="00004B7C" w:rsidSect="00A72090">
          <w:pgSz w:w="11906" w:h="16838" w:code="9"/>
          <w:pgMar w:top="2268" w:right="1701" w:bottom="1701" w:left="2340" w:header="709" w:footer="1020" w:gutter="0"/>
          <w:cols w:space="708"/>
          <w:titlePg/>
          <w:docGrid w:linePitch="360"/>
        </w:sectPr>
      </w:pPr>
      <w:r>
        <w:rPr>
          <w:rFonts w:ascii="Times New Roman" w:hAnsi="Times New Roman" w:cs="Times New Roman"/>
          <w:b/>
          <w:sz w:val="24"/>
          <w:szCs w:val="24"/>
          <w:lang w:val="en-US"/>
        </w:rPr>
        <w:t xml:space="preserve">      </w:t>
      </w:r>
      <w:r>
        <w:rPr>
          <w:rFonts w:ascii="Times New Roman" w:hAnsi="Times New Roman" w:cs="Times New Roman"/>
          <w:sz w:val="24"/>
          <w:szCs w:val="24"/>
          <w:lang w:val="en-US"/>
        </w:rPr>
        <w:t>Vanili merupakan jenis perisa (</w:t>
      </w:r>
      <w:r>
        <w:rPr>
          <w:rFonts w:ascii="Times New Roman" w:hAnsi="Times New Roman" w:cs="Times New Roman"/>
          <w:i/>
          <w:sz w:val="24"/>
          <w:szCs w:val="24"/>
          <w:lang w:val="en-US"/>
        </w:rPr>
        <w:t xml:space="preserve">flavoring agent) </w:t>
      </w:r>
      <w:r>
        <w:rPr>
          <w:rFonts w:ascii="Times New Roman" w:hAnsi="Times New Roman" w:cs="Times New Roman"/>
          <w:sz w:val="24"/>
          <w:szCs w:val="24"/>
          <w:lang w:val="en-US"/>
        </w:rPr>
        <w:t>yang paling umum digunakan dalam pembuatan produk</w:t>
      </w:r>
      <w:r>
        <w:rPr>
          <w:rFonts w:ascii="Times New Roman" w:hAnsi="Times New Roman" w:cs="Times New Roman"/>
          <w:i/>
          <w:sz w:val="24"/>
          <w:szCs w:val="24"/>
          <w:lang w:val="en-US"/>
        </w:rPr>
        <w:t xml:space="preserve"> Biskuit</w:t>
      </w:r>
      <w:r>
        <w:rPr>
          <w:rFonts w:ascii="Times New Roman" w:hAnsi="Times New Roman" w:cs="Times New Roman"/>
          <w:sz w:val="24"/>
          <w:szCs w:val="24"/>
          <w:lang w:val="en-US"/>
        </w:rPr>
        <w:t>. Vanili merupakan buah dari anggrek yang dibudidayakan di Negara tropis dan subtropics. Vanili bubuk dibuat dengan mencampur biji vanili yang telah digiling dengan gula atau dengan melapisi granula gula dengan ekstrak vanili (Matz, 1972).</w:t>
      </w:r>
    </w:p>
    <w:p w:rsidR="00C900B4" w:rsidRPr="00542D21" w:rsidRDefault="00C900B4" w:rsidP="00C900B4">
      <w:pPr>
        <w:pStyle w:val="ListParagraph"/>
        <w:numPr>
          <w:ilvl w:val="1"/>
          <w:numId w:val="22"/>
        </w:numPr>
        <w:tabs>
          <w:tab w:val="left" w:pos="284"/>
        </w:tabs>
        <w:spacing w:after="0" w:line="480" w:lineRule="auto"/>
        <w:jc w:val="both"/>
        <w:rPr>
          <w:rFonts w:ascii="Times New Roman" w:hAnsi="Times New Roman" w:cs="Times New Roman"/>
          <w:b/>
          <w:sz w:val="24"/>
          <w:szCs w:val="24"/>
        </w:rPr>
      </w:pPr>
      <w:r w:rsidRPr="005C626B">
        <w:rPr>
          <w:rFonts w:ascii="Times New Roman" w:hAnsi="Times New Roman" w:cs="Times New Roman"/>
          <w:b/>
          <w:sz w:val="24"/>
          <w:szCs w:val="24"/>
        </w:rPr>
        <w:lastRenderedPageBreak/>
        <w:t>SNI Biskuit</w:t>
      </w:r>
    </w:p>
    <w:p w:rsidR="00C900B4" w:rsidRPr="00906CB3" w:rsidRDefault="00C900B4" w:rsidP="00C900B4">
      <w:pPr>
        <w:tabs>
          <w:tab w:val="left" w:pos="284"/>
        </w:tabs>
        <w:spacing w:after="0" w:line="480" w:lineRule="auto"/>
        <w:ind w:firstLine="284"/>
        <w:jc w:val="both"/>
        <w:rPr>
          <w:rFonts w:ascii="Times New Roman" w:hAnsi="Times New Roman" w:cs="Times New Roman"/>
          <w:b/>
          <w:sz w:val="24"/>
          <w:szCs w:val="24"/>
          <w:lang w:val="en-US"/>
        </w:rPr>
      </w:pPr>
      <w:r>
        <w:rPr>
          <w:rFonts w:ascii="Times New Roman" w:hAnsi="Times New Roman" w:cs="Times New Roman"/>
          <w:sz w:val="24"/>
          <w:szCs w:val="24"/>
        </w:rPr>
        <w:t xml:space="preserve">Badan Standar Nasional (BSN) </w:t>
      </w:r>
      <w:r>
        <w:rPr>
          <w:rFonts w:ascii="Times New Roman" w:hAnsi="Times New Roman" w:cs="Times New Roman"/>
          <w:sz w:val="24"/>
          <w:szCs w:val="24"/>
          <w:lang w:val="en-US"/>
        </w:rPr>
        <w:t xml:space="preserve">dari biskuit yaitu dengan </w:t>
      </w:r>
      <w:r>
        <w:rPr>
          <w:rFonts w:ascii="Times New Roman" w:hAnsi="Times New Roman" w:cs="Times New Roman"/>
          <w:sz w:val="24"/>
          <w:szCs w:val="24"/>
        </w:rPr>
        <w:t>menetapkan SNI 2973:2011</w:t>
      </w:r>
      <w:r>
        <w:rPr>
          <w:rFonts w:ascii="Times New Roman" w:hAnsi="Times New Roman" w:cs="Times New Roman"/>
          <w:sz w:val="24"/>
          <w:szCs w:val="24"/>
          <w:lang w:val="en-US"/>
        </w:rPr>
        <w:t xml:space="preserve">. Tujuan dari standar BSN tersebut yaitu (1) menjamin perdagangan pangan yang lebih aman dan jujur serta bertanggung jawab; (2) mendukung perkembangan dan diversifikasi produk biskuit; (3) untuk menjamin kesehatan konsumen. Standar ini dirumuskan oleh Panitia Teknis 67-04 yang membahas tentang makanan dan minuman dalam Kementerian Perindustrian melalui rapat teknis dan telah disepakati dalam rapat konsensus yang terdiri dari wakil konsumen, produsen, lembaga pengujian, lembaga ilmu pengetahuan dan teknologi, Badan Pengawas Obat dan Makanan serta instansi lainnya.  </w:t>
      </w:r>
    </w:p>
    <w:p w:rsidR="00C900B4" w:rsidRPr="005C626B" w:rsidRDefault="00C900B4" w:rsidP="00C900B4">
      <w:pPr>
        <w:tabs>
          <w:tab w:val="left" w:pos="284"/>
        </w:tabs>
        <w:spacing w:after="0" w:line="480" w:lineRule="auto"/>
        <w:jc w:val="both"/>
        <w:rPr>
          <w:rFonts w:ascii="Times New Roman" w:hAnsi="Times New Roman" w:cs="Times New Roman"/>
          <w:sz w:val="24"/>
          <w:szCs w:val="24"/>
          <w:lang w:val="en-US"/>
        </w:rPr>
      </w:pPr>
      <w:r w:rsidRPr="005C626B">
        <w:rPr>
          <w:rFonts w:ascii="Times New Roman" w:hAnsi="Times New Roman" w:cs="Times New Roman"/>
          <w:b/>
          <w:sz w:val="24"/>
          <w:szCs w:val="24"/>
          <w:lang w:val="en-US"/>
        </w:rPr>
        <w:t>2.10</w:t>
      </w:r>
      <w:r>
        <w:rPr>
          <w:rFonts w:ascii="Times New Roman" w:hAnsi="Times New Roman" w:cs="Times New Roman"/>
          <w:sz w:val="24"/>
          <w:szCs w:val="24"/>
          <w:lang w:val="en-US"/>
        </w:rPr>
        <w:t xml:space="preserve"> </w:t>
      </w:r>
      <w:r w:rsidRPr="005C626B">
        <w:rPr>
          <w:rFonts w:ascii="Times New Roman" w:hAnsi="Times New Roman" w:cs="Times New Roman"/>
          <w:b/>
          <w:sz w:val="24"/>
          <w:szCs w:val="24"/>
        </w:rPr>
        <w:t>Pengolahan</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Proses peengolahan pada pembuatan biskuit yaitu pencampuran (</w:t>
      </w:r>
      <w:r w:rsidRPr="002A777C">
        <w:rPr>
          <w:rFonts w:ascii="Times New Roman" w:hAnsi="Times New Roman" w:cs="Times New Roman"/>
          <w:i/>
          <w:sz w:val="24"/>
          <w:szCs w:val="24"/>
          <w:lang w:val="en-US"/>
        </w:rPr>
        <w:t>mixing</w:t>
      </w:r>
      <w:r>
        <w:rPr>
          <w:rFonts w:ascii="Times New Roman" w:hAnsi="Times New Roman" w:cs="Times New Roman"/>
          <w:sz w:val="24"/>
          <w:szCs w:val="24"/>
          <w:lang w:val="en-US"/>
        </w:rPr>
        <w:t>), pencetakan (</w:t>
      </w:r>
      <w:r w:rsidRPr="002A777C">
        <w:rPr>
          <w:rFonts w:ascii="Times New Roman" w:hAnsi="Times New Roman" w:cs="Times New Roman"/>
          <w:i/>
          <w:sz w:val="24"/>
          <w:szCs w:val="24"/>
          <w:lang w:val="en-US"/>
        </w:rPr>
        <w:t>cutting</w:t>
      </w:r>
      <w:r>
        <w:rPr>
          <w:rFonts w:ascii="Times New Roman" w:hAnsi="Times New Roman" w:cs="Times New Roman"/>
          <w:sz w:val="24"/>
          <w:szCs w:val="24"/>
          <w:lang w:val="en-US"/>
        </w:rPr>
        <w:t>), dan pemanggangan (</w:t>
      </w:r>
      <w:r w:rsidRPr="002A777C">
        <w:rPr>
          <w:rFonts w:ascii="Times New Roman" w:hAnsi="Times New Roman" w:cs="Times New Roman"/>
          <w:i/>
          <w:sz w:val="24"/>
          <w:szCs w:val="24"/>
          <w:lang w:val="en-US"/>
        </w:rPr>
        <w:t>bucking</w:t>
      </w:r>
      <w:r>
        <w:rPr>
          <w:rFonts w:ascii="Times New Roman" w:hAnsi="Times New Roman" w:cs="Times New Roman"/>
          <w:sz w:val="24"/>
          <w:szCs w:val="24"/>
          <w:lang w:val="en-US"/>
        </w:rPr>
        <w:t>). Pada proses pencampuran tersebut bertujuan untuk meratakan pendistribusian bahan yang digunakan dan untuk memperoleh adonan dengan konsistensi yang halus.</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Menurut (Yunisa, 2013), metode dasar dalam pencampuran adonan biskuit yaitu :</w:t>
      </w:r>
    </w:p>
    <w:p w:rsidR="00C900B4" w:rsidRDefault="00C900B4" w:rsidP="00C900B4">
      <w:pPr>
        <w:pStyle w:val="ListParagraph"/>
        <w:numPr>
          <w:ilvl w:val="0"/>
          <w:numId w:val="31"/>
        </w:numPr>
        <w:tabs>
          <w:tab w:val="left" w:pos="360"/>
        </w:tabs>
        <w:spacing w:after="0" w:line="480" w:lineRule="auto"/>
        <w:jc w:val="both"/>
        <w:rPr>
          <w:rFonts w:ascii="Times New Roman" w:hAnsi="Times New Roman" w:cs="Times New Roman"/>
          <w:sz w:val="24"/>
          <w:szCs w:val="24"/>
          <w:lang w:val="en-US"/>
        </w:rPr>
      </w:pPr>
      <w:r>
        <w:rPr>
          <w:rFonts w:ascii="Times New Roman" w:hAnsi="Times New Roman" w:cs="Times New Roman"/>
          <w:b/>
          <w:i/>
          <w:sz w:val="24"/>
          <w:szCs w:val="24"/>
          <w:lang w:val="en-US"/>
        </w:rPr>
        <w:t>C</w:t>
      </w:r>
      <w:r w:rsidRPr="00561757">
        <w:rPr>
          <w:rFonts w:ascii="Times New Roman" w:hAnsi="Times New Roman" w:cs="Times New Roman"/>
          <w:b/>
          <w:i/>
          <w:sz w:val="24"/>
          <w:szCs w:val="24"/>
          <w:lang w:val="en-US"/>
        </w:rPr>
        <w:t xml:space="preserve">reaming method </w:t>
      </w:r>
      <w:r w:rsidRPr="00561757">
        <w:rPr>
          <w:rFonts w:ascii="Times New Roman" w:hAnsi="Times New Roman" w:cs="Times New Roman"/>
          <w:b/>
          <w:sz w:val="24"/>
          <w:szCs w:val="24"/>
          <w:lang w:val="en-US"/>
        </w:rPr>
        <w:t xml:space="preserve"> </w:t>
      </w:r>
      <w:r w:rsidRPr="00561757">
        <w:rPr>
          <w:rFonts w:ascii="Times New Roman" w:hAnsi="Times New Roman" w:cs="Times New Roman"/>
          <w:sz w:val="24"/>
          <w:szCs w:val="24"/>
          <w:lang w:val="en-US"/>
        </w:rPr>
        <w:t>(metode krim). Pada metode krim bahan</w:t>
      </w:r>
      <w:r>
        <w:rPr>
          <w:rFonts w:ascii="Times New Roman" w:hAnsi="Times New Roman" w:cs="Times New Roman"/>
          <w:sz w:val="24"/>
          <w:szCs w:val="24"/>
          <w:lang w:val="en-US"/>
        </w:rPr>
        <w:t xml:space="preserve"> yang tidak </w:t>
      </w:r>
      <w:r w:rsidRPr="00561757">
        <w:rPr>
          <w:rFonts w:ascii="Times New Roman" w:hAnsi="Times New Roman" w:cs="Times New Roman"/>
          <w:sz w:val="24"/>
          <w:szCs w:val="24"/>
          <w:lang w:val="en-US"/>
        </w:rPr>
        <w:t>dicampur secara langsung melainkan dicampur secara bertahap. Urutan pencampuran yaitu telur, gula dan lemak, kemudian menambahkan pewarna dan essens, setelah itu di</w:t>
      </w:r>
      <w:r>
        <w:rPr>
          <w:rFonts w:ascii="Times New Roman" w:hAnsi="Times New Roman" w:cs="Times New Roman"/>
          <w:sz w:val="24"/>
          <w:szCs w:val="24"/>
          <w:lang w:val="en-US"/>
        </w:rPr>
        <w:t>masukkan susu, kemudian penambah</w:t>
      </w:r>
      <w:r w:rsidRPr="00561757">
        <w:rPr>
          <w:rFonts w:ascii="Times New Roman" w:hAnsi="Times New Roman" w:cs="Times New Roman"/>
          <w:sz w:val="24"/>
          <w:szCs w:val="24"/>
          <w:lang w:val="en-US"/>
        </w:rPr>
        <w:t>an kimia aerasi (garam yan</w:t>
      </w:r>
      <w:r>
        <w:rPr>
          <w:rFonts w:ascii="Times New Roman" w:hAnsi="Times New Roman" w:cs="Times New Roman"/>
          <w:sz w:val="24"/>
          <w:szCs w:val="24"/>
          <w:lang w:val="en-US"/>
        </w:rPr>
        <w:t>g telah dilarutkan ke dalam air).</w:t>
      </w:r>
      <w:r w:rsidRPr="00561757">
        <w:rPr>
          <w:rFonts w:ascii="Times New Roman" w:hAnsi="Times New Roman" w:cs="Times New Roman"/>
          <w:sz w:val="24"/>
          <w:szCs w:val="24"/>
          <w:lang w:val="en-US"/>
        </w:rPr>
        <w:t xml:space="preserve"> </w:t>
      </w:r>
    </w:p>
    <w:p w:rsidR="00C900B4" w:rsidRDefault="00C900B4" w:rsidP="00C900B4">
      <w:pPr>
        <w:pStyle w:val="ListParagraph"/>
        <w:numPr>
          <w:ilvl w:val="0"/>
          <w:numId w:val="31"/>
        </w:numPr>
        <w:tabs>
          <w:tab w:val="left" w:pos="360"/>
        </w:tabs>
        <w:spacing w:after="0" w:line="480" w:lineRule="auto"/>
        <w:jc w:val="both"/>
        <w:rPr>
          <w:rFonts w:ascii="Times New Roman" w:hAnsi="Times New Roman" w:cs="Times New Roman"/>
          <w:b/>
          <w:sz w:val="24"/>
          <w:szCs w:val="24"/>
          <w:lang w:val="en-US"/>
        </w:rPr>
        <w:sectPr w:rsidR="00C900B4" w:rsidSect="00A72090">
          <w:pgSz w:w="11906" w:h="16838" w:code="9"/>
          <w:pgMar w:top="2268" w:right="1701" w:bottom="1701" w:left="2340" w:header="709" w:footer="709" w:gutter="0"/>
          <w:cols w:space="708"/>
          <w:titlePg/>
          <w:docGrid w:linePitch="360"/>
        </w:sectPr>
      </w:pPr>
    </w:p>
    <w:p w:rsidR="00C900B4" w:rsidRPr="00561757" w:rsidRDefault="00C900B4" w:rsidP="00C900B4">
      <w:pPr>
        <w:pStyle w:val="ListParagraph"/>
        <w:numPr>
          <w:ilvl w:val="0"/>
          <w:numId w:val="31"/>
        </w:numPr>
        <w:tabs>
          <w:tab w:val="left" w:pos="360"/>
        </w:tabs>
        <w:spacing w:after="0" w:line="480" w:lineRule="auto"/>
        <w:jc w:val="both"/>
        <w:rPr>
          <w:rFonts w:ascii="Times New Roman" w:hAnsi="Times New Roman" w:cs="Times New Roman"/>
          <w:sz w:val="24"/>
          <w:szCs w:val="24"/>
          <w:lang w:val="en-US"/>
        </w:rPr>
      </w:pPr>
      <w:r w:rsidRPr="00561757">
        <w:rPr>
          <w:rFonts w:ascii="Times New Roman" w:hAnsi="Times New Roman" w:cs="Times New Roman"/>
          <w:b/>
          <w:sz w:val="24"/>
          <w:szCs w:val="24"/>
          <w:lang w:val="en-US"/>
        </w:rPr>
        <w:lastRenderedPageBreak/>
        <w:t>Metode</w:t>
      </w:r>
      <w:r w:rsidRPr="00561757">
        <w:rPr>
          <w:rFonts w:ascii="Times New Roman" w:hAnsi="Times New Roman" w:cs="Times New Roman"/>
          <w:b/>
          <w:i/>
          <w:sz w:val="24"/>
          <w:szCs w:val="24"/>
          <w:lang w:val="en-US"/>
        </w:rPr>
        <w:t xml:space="preserve"> all in.</w:t>
      </w:r>
      <w:r w:rsidRPr="00561757">
        <w:rPr>
          <w:rFonts w:ascii="Times New Roman" w:hAnsi="Times New Roman" w:cs="Times New Roman"/>
          <w:sz w:val="24"/>
          <w:szCs w:val="24"/>
          <w:lang w:val="en-US"/>
        </w:rPr>
        <w:t xml:space="preserve"> Semua bahan dicampur secara langsung bersama tepung. Penca</w:t>
      </w:r>
      <w:r>
        <w:rPr>
          <w:rFonts w:ascii="Times New Roman" w:hAnsi="Times New Roman" w:cs="Times New Roman"/>
          <w:sz w:val="24"/>
          <w:szCs w:val="24"/>
          <w:lang w:val="en-US"/>
        </w:rPr>
        <w:t>mpuran dilakukan sampai adonan c</w:t>
      </w:r>
      <w:r w:rsidRPr="00561757">
        <w:rPr>
          <w:rFonts w:ascii="Times New Roman" w:hAnsi="Times New Roman" w:cs="Times New Roman"/>
          <w:sz w:val="24"/>
          <w:szCs w:val="24"/>
          <w:lang w:val="en-US"/>
        </w:rPr>
        <w:t xml:space="preserve">ukup mengembang (Yunisa, 2013). </w:t>
      </w:r>
    </w:p>
    <w:p w:rsidR="00C900B4" w:rsidRPr="005C626B"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Proses selanjutnya adalah semua adonan digiling menjadi lembaran </w:t>
      </w:r>
      <w:r>
        <w:rPr>
          <w:rFonts w:ascii="Times New Roman" w:hAnsi="Times New Roman" w:cs="Times New Roman"/>
          <w:sz w:val="24"/>
          <w:szCs w:val="24"/>
        </w:rPr>
        <w:t>(tebal ± 0,03 cm)</w:t>
      </w:r>
      <w:r>
        <w:rPr>
          <w:rFonts w:ascii="Times New Roman" w:hAnsi="Times New Roman" w:cs="Times New Roman"/>
          <w:sz w:val="24"/>
          <w:szCs w:val="24"/>
          <w:lang w:val="en-US"/>
        </w:rPr>
        <w:t xml:space="preserve">. </w:t>
      </w:r>
      <w:r w:rsidRPr="003F1D38">
        <w:rPr>
          <w:rFonts w:ascii="Times New Roman" w:hAnsi="Times New Roman" w:cs="Times New Roman"/>
          <w:sz w:val="24"/>
          <w:szCs w:val="24"/>
        </w:rPr>
        <w:t>Penggilingan (pelempengan) dan pencetakan ad</w:t>
      </w:r>
      <w:r>
        <w:rPr>
          <w:rFonts w:ascii="Times New Roman" w:hAnsi="Times New Roman" w:cs="Times New Roman"/>
          <w:sz w:val="24"/>
          <w:szCs w:val="24"/>
        </w:rPr>
        <w:t xml:space="preserve">onan sebaiknya dilakukan setelah adonan terbentuk. </w:t>
      </w:r>
      <w:r>
        <w:rPr>
          <w:rFonts w:ascii="Times New Roman" w:hAnsi="Times New Roman" w:cs="Times New Roman"/>
          <w:sz w:val="24"/>
          <w:szCs w:val="24"/>
          <w:lang w:val="en-US"/>
        </w:rPr>
        <w:t xml:space="preserve">Agar mendapatkan adonan yang halus dan kompak di perlukan penggilingan berulang, kemudian proses selanjutnya adalah dicetak sesuai keinginan, setelah itu dimasukkan pada loyang, dan tahap terakhir yaitu dipanggang dalam oven </w:t>
      </w:r>
      <w:r w:rsidRPr="003F1D38">
        <w:rPr>
          <w:rFonts w:ascii="Times New Roman" w:hAnsi="Times New Roman" w:cs="Times New Roman"/>
          <w:sz w:val="24"/>
          <w:szCs w:val="24"/>
        </w:rPr>
        <w:t>(Yunisa, 2013).</w:t>
      </w:r>
    </w:p>
    <w:p w:rsidR="00C900B4" w:rsidRPr="005C626B" w:rsidRDefault="00C900B4" w:rsidP="00C900B4">
      <w:pPr>
        <w:pStyle w:val="ListParagraph"/>
        <w:numPr>
          <w:ilvl w:val="1"/>
          <w:numId w:val="23"/>
        </w:numPr>
        <w:tabs>
          <w:tab w:val="left" w:pos="284"/>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 </w:t>
      </w:r>
      <w:r w:rsidRPr="005C626B">
        <w:rPr>
          <w:rFonts w:ascii="Times New Roman" w:hAnsi="Times New Roman" w:cs="Times New Roman"/>
          <w:b/>
          <w:sz w:val="24"/>
          <w:szCs w:val="24"/>
        </w:rPr>
        <w:t>Pengovenan</w:t>
      </w:r>
    </w:p>
    <w:p w:rsidR="00C900B4" w:rsidRDefault="00C900B4" w:rsidP="00C900B4">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pengovenan, banyak faktor yang dapat mempengaruhi pemanggangan yaitu tipe oven, metode pemanasan dan tipe bahan lain yang digunakan. Jika kondisi pemanggangan yang benar, akan menghasilkan suatu produk biskuit dengan tekstur dan penampakan yang diinginkan, kandungan airnya minimal 1 % (Nugroho, 2006). </w:t>
      </w:r>
    </w:p>
    <w:p w:rsidR="00C900B4" w:rsidRPr="008E52BB" w:rsidRDefault="00C900B4" w:rsidP="00C900B4">
      <w:pPr>
        <w:tabs>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tahap proses pemanggangan berlangsung, terjadi perubahan yaitu </w:t>
      </w:r>
      <w:r w:rsidRPr="00655213">
        <w:rPr>
          <w:rFonts w:ascii="Times New Roman" w:hAnsi="Times New Roman" w:cs="Times New Roman"/>
          <w:sz w:val="24"/>
          <w:szCs w:val="24"/>
        </w:rPr>
        <w:t xml:space="preserve">pengurangan densitas produk biskuit karena </w:t>
      </w:r>
      <w:r>
        <w:rPr>
          <w:rFonts w:ascii="Times New Roman" w:hAnsi="Times New Roman" w:cs="Times New Roman"/>
          <w:sz w:val="24"/>
          <w:szCs w:val="24"/>
          <w:lang w:val="en-US"/>
        </w:rPr>
        <w:t xml:space="preserve">pada tahap tersebut </w:t>
      </w:r>
      <w:r w:rsidRPr="00655213">
        <w:rPr>
          <w:rFonts w:ascii="Times New Roman" w:hAnsi="Times New Roman" w:cs="Times New Roman"/>
          <w:sz w:val="24"/>
          <w:szCs w:val="24"/>
        </w:rPr>
        <w:t>pengembangan tekstur berpori</w:t>
      </w:r>
      <w:r>
        <w:rPr>
          <w:rFonts w:ascii="Times New Roman" w:hAnsi="Times New Roman" w:cs="Times New Roman"/>
          <w:sz w:val="24"/>
          <w:szCs w:val="24"/>
          <w:lang w:val="en-US"/>
        </w:rPr>
        <w:t xml:space="preserve"> </w:t>
      </w:r>
      <w:r w:rsidRPr="00655213">
        <w:rPr>
          <w:rFonts w:ascii="Times New Roman" w:hAnsi="Times New Roman" w:cs="Times New Roman"/>
          <w:sz w:val="24"/>
          <w:szCs w:val="24"/>
        </w:rPr>
        <w:t>(perubahan tekstur), pengurangan kadar air m</w:t>
      </w:r>
      <w:r>
        <w:rPr>
          <w:rFonts w:ascii="Times New Roman" w:hAnsi="Times New Roman" w:cs="Times New Roman"/>
          <w:sz w:val="24"/>
          <w:szCs w:val="24"/>
        </w:rPr>
        <w:t xml:space="preserve">enjadi 1-4% dan perubahan warna </w:t>
      </w:r>
      <w:r w:rsidRPr="00655213">
        <w:rPr>
          <w:rFonts w:ascii="Times New Roman" w:hAnsi="Times New Roman" w:cs="Times New Roman"/>
          <w:sz w:val="24"/>
          <w:szCs w:val="24"/>
        </w:rPr>
        <w:t xml:space="preserve">permukaan biskuit. </w:t>
      </w:r>
      <w:r>
        <w:rPr>
          <w:rFonts w:ascii="Times New Roman" w:hAnsi="Times New Roman" w:cs="Times New Roman"/>
          <w:sz w:val="24"/>
          <w:szCs w:val="24"/>
          <w:lang w:val="en-US"/>
        </w:rPr>
        <w:t xml:space="preserve">Pada awal pemanggangan terjadi </w:t>
      </w:r>
      <w:r>
        <w:rPr>
          <w:rFonts w:ascii="Times New Roman" w:hAnsi="Times New Roman" w:cs="Times New Roman"/>
          <w:sz w:val="24"/>
          <w:szCs w:val="24"/>
        </w:rPr>
        <w:t>peningkatan volume biskuit</w:t>
      </w:r>
      <w:r>
        <w:rPr>
          <w:rFonts w:ascii="Times New Roman" w:hAnsi="Times New Roman" w:cs="Times New Roman"/>
          <w:sz w:val="24"/>
          <w:szCs w:val="24"/>
          <w:lang w:val="en-US"/>
        </w:rPr>
        <w:t xml:space="preserve">. Hal tersebut terjadi </w:t>
      </w:r>
      <w:r w:rsidRPr="00655213">
        <w:rPr>
          <w:rFonts w:ascii="Times New Roman" w:hAnsi="Times New Roman" w:cs="Times New Roman"/>
          <w:sz w:val="24"/>
          <w:szCs w:val="24"/>
        </w:rPr>
        <w:t>oleh ge</w:t>
      </w:r>
      <w:r>
        <w:rPr>
          <w:rFonts w:ascii="Times New Roman" w:hAnsi="Times New Roman" w:cs="Times New Roman"/>
          <w:sz w:val="24"/>
          <w:szCs w:val="24"/>
        </w:rPr>
        <w:t>latinisasi akibat air terbatas, pengembangan komplek</w:t>
      </w:r>
      <w:r>
        <w:rPr>
          <w:rFonts w:ascii="Times New Roman" w:hAnsi="Times New Roman" w:cs="Times New Roman"/>
          <w:sz w:val="24"/>
          <w:szCs w:val="24"/>
          <w:lang w:val="en-US"/>
        </w:rPr>
        <w:t>s</w:t>
      </w:r>
      <w:r>
        <w:rPr>
          <w:rFonts w:ascii="Times New Roman" w:hAnsi="Times New Roman" w:cs="Times New Roman"/>
          <w:sz w:val="24"/>
          <w:szCs w:val="24"/>
        </w:rPr>
        <w:t xml:space="preserve"> pati-protein-air </w:t>
      </w:r>
      <w:r>
        <w:rPr>
          <w:rFonts w:ascii="Times New Roman" w:hAnsi="Times New Roman" w:cs="Times New Roman"/>
          <w:sz w:val="24"/>
          <w:szCs w:val="24"/>
          <w:lang w:val="en-US"/>
        </w:rPr>
        <w:t xml:space="preserve">yang </w:t>
      </w:r>
      <w:r>
        <w:rPr>
          <w:rFonts w:ascii="Times New Roman" w:hAnsi="Times New Roman" w:cs="Times New Roman"/>
          <w:sz w:val="24"/>
          <w:szCs w:val="24"/>
        </w:rPr>
        <w:t>membentuk struktur biskuit,</w:t>
      </w:r>
      <w:r>
        <w:rPr>
          <w:rFonts w:ascii="Times New Roman" w:hAnsi="Times New Roman" w:cs="Times New Roman"/>
          <w:sz w:val="24"/>
          <w:szCs w:val="24"/>
          <w:lang w:val="en-US"/>
        </w:rPr>
        <w:t xml:space="preserve"> dan</w:t>
      </w:r>
      <w:r>
        <w:rPr>
          <w:rFonts w:ascii="Times New Roman" w:hAnsi="Times New Roman" w:cs="Times New Roman"/>
          <w:sz w:val="24"/>
          <w:szCs w:val="24"/>
        </w:rPr>
        <w:t xml:space="preserve"> </w:t>
      </w:r>
      <w:r w:rsidRPr="00655213">
        <w:rPr>
          <w:rFonts w:ascii="Times New Roman" w:hAnsi="Times New Roman" w:cs="Times New Roman"/>
          <w:sz w:val="24"/>
          <w:szCs w:val="24"/>
        </w:rPr>
        <w:t>terlepasnya</w:t>
      </w:r>
      <w:r>
        <w:rPr>
          <w:rFonts w:ascii="Times New Roman" w:hAnsi="Times New Roman" w:cs="Times New Roman"/>
          <w:sz w:val="24"/>
          <w:szCs w:val="24"/>
          <w:lang w:val="en-US"/>
        </w:rPr>
        <w:t xml:space="preserve"> </w:t>
      </w:r>
      <w:r>
        <w:rPr>
          <w:rFonts w:ascii="Times New Roman" w:hAnsi="Times New Roman" w:cs="Times New Roman"/>
          <w:sz w:val="24"/>
          <w:szCs w:val="24"/>
        </w:rPr>
        <w:t>CO</w:t>
      </w:r>
      <w:r>
        <w:rPr>
          <w:rFonts w:ascii="Times New Roman" w:hAnsi="Times New Roman" w:cs="Times New Roman"/>
          <w:sz w:val="24"/>
          <w:szCs w:val="24"/>
          <w:vertAlign w:val="subscript"/>
          <w:lang w:val="en-US"/>
        </w:rPr>
        <w:t xml:space="preserve">2 </w:t>
      </w:r>
      <w:r w:rsidRPr="00655213">
        <w:rPr>
          <w:rFonts w:ascii="Times New Roman" w:hAnsi="Times New Roman" w:cs="Times New Roman"/>
          <w:sz w:val="24"/>
          <w:szCs w:val="24"/>
        </w:rPr>
        <w:t xml:space="preserve">dari dalam ke permukaan </w:t>
      </w:r>
      <w:r>
        <w:rPr>
          <w:rFonts w:ascii="Times New Roman" w:hAnsi="Times New Roman" w:cs="Times New Roman"/>
          <w:sz w:val="24"/>
          <w:szCs w:val="24"/>
          <w:lang w:val="en-US"/>
        </w:rPr>
        <w:t>serta</w:t>
      </w:r>
      <w:r>
        <w:rPr>
          <w:rFonts w:ascii="Times New Roman" w:hAnsi="Times New Roman" w:cs="Times New Roman"/>
          <w:sz w:val="24"/>
          <w:szCs w:val="24"/>
        </w:rPr>
        <w:t xml:space="preserve"> menguapnya air, maka struktur </w:t>
      </w:r>
      <w:r w:rsidRPr="00655213">
        <w:rPr>
          <w:rFonts w:ascii="Times New Roman" w:hAnsi="Times New Roman" w:cs="Times New Roman"/>
          <w:sz w:val="24"/>
          <w:szCs w:val="24"/>
        </w:rPr>
        <w:t>biskuit menjadi keras (Manley, 1998).</w:t>
      </w:r>
    </w:p>
    <w:p w:rsidR="00C900B4" w:rsidRDefault="00C900B4" w:rsidP="00C900B4">
      <w:pPr>
        <w:tabs>
          <w:tab w:val="left" w:pos="360"/>
        </w:tabs>
        <w:spacing w:after="0" w:line="480" w:lineRule="auto"/>
        <w:ind w:firstLine="284"/>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tabs>
          <w:tab w:val="left" w:pos="360"/>
        </w:tabs>
        <w:spacing w:after="0" w:line="480" w:lineRule="auto"/>
        <w:ind w:firstLine="284"/>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Pada tahap </w:t>
      </w:r>
      <w:r w:rsidRPr="00655213">
        <w:rPr>
          <w:rFonts w:ascii="Times New Roman" w:hAnsi="Times New Roman" w:cs="Times New Roman"/>
          <w:sz w:val="24"/>
          <w:szCs w:val="24"/>
        </w:rPr>
        <w:t>proses pemanggangan selesai dil</w:t>
      </w:r>
      <w:r>
        <w:rPr>
          <w:rFonts w:ascii="Times New Roman" w:hAnsi="Times New Roman" w:cs="Times New Roman"/>
          <w:sz w:val="24"/>
          <w:szCs w:val="24"/>
        </w:rPr>
        <w:t xml:space="preserve">akukan, maka proses selanjutnya </w:t>
      </w:r>
      <w:r w:rsidRPr="00655213">
        <w:rPr>
          <w:rFonts w:ascii="Times New Roman" w:hAnsi="Times New Roman" w:cs="Times New Roman"/>
          <w:sz w:val="24"/>
          <w:szCs w:val="24"/>
        </w:rPr>
        <w:t xml:space="preserve">adalah pendinginan. </w:t>
      </w:r>
      <w:r>
        <w:rPr>
          <w:rFonts w:ascii="Times New Roman" w:hAnsi="Times New Roman" w:cs="Times New Roman"/>
          <w:sz w:val="24"/>
          <w:szCs w:val="24"/>
          <w:lang w:val="en-US"/>
        </w:rPr>
        <w:t>Proses p</w:t>
      </w:r>
      <w:r w:rsidRPr="00655213">
        <w:rPr>
          <w:rFonts w:ascii="Times New Roman" w:hAnsi="Times New Roman" w:cs="Times New Roman"/>
          <w:sz w:val="24"/>
          <w:szCs w:val="24"/>
        </w:rPr>
        <w:t>endinginan ini bertujuan untuk men</w:t>
      </w:r>
      <w:r>
        <w:rPr>
          <w:rFonts w:ascii="Times New Roman" w:hAnsi="Times New Roman" w:cs="Times New Roman"/>
          <w:sz w:val="24"/>
          <w:szCs w:val="24"/>
        </w:rPr>
        <w:t xml:space="preserve">urunkan suhu biskuit </w:t>
      </w:r>
      <w:r w:rsidRPr="00655213">
        <w:rPr>
          <w:rFonts w:ascii="Times New Roman" w:hAnsi="Times New Roman" w:cs="Times New Roman"/>
          <w:sz w:val="24"/>
          <w:szCs w:val="24"/>
        </w:rPr>
        <w:t>dengan cepat.</w:t>
      </w:r>
      <w:r>
        <w:rPr>
          <w:rFonts w:ascii="Times New Roman" w:hAnsi="Times New Roman" w:cs="Times New Roman"/>
          <w:sz w:val="24"/>
          <w:szCs w:val="24"/>
          <w:lang w:val="en-US"/>
        </w:rPr>
        <w:t xml:space="preserve"> Tujuan lain dari pendinginan </w:t>
      </w:r>
      <w:r w:rsidRPr="00655213">
        <w:rPr>
          <w:rFonts w:ascii="Times New Roman" w:hAnsi="Times New Roman" w:cs="Times New Roman"/>
          <w:sz w:val="24"/>
          <w:szCs w:val="24"/>
        </w:rPr>
        <w:t>dilakukan</w:t>
      </w:r>
      <w:r>
        <w:rPr>
          <w:rFonts w:ascii="Times New Roman" w:hAnsi="Times New Roman" w:cs="Times New Roman"/>
          <w:sz w:val="24"/>
          <w:szCs w:val="24"/>
          <w:lang w:val="en-US"/>
        </w:rPr>
        <w:t xml:space="preserve"> yaitu </w:t>
      </w:r>
      <w:r>
        <w:rPr>
          <w:rFonts w:ascii="Times New Roman" w:hAnsi="Times New Roman" w:cs="Times New Roman"/>
          <w:sz w:val="24"/>
          <w:szCs w:val="24"/>
        </w:rPr>
        <w:t xml:space="preserve">terjadi pengerasan </w:t>
      </w:r>
      <w:r w:rsidRPr="00655213">
        <w:rPr>
          <w:rFonts w:ascii="Times New Roman" w:hAnsi="Times New Roman" w:cs="Times New Roman"/>
          <w:sz w:val="24"/>
          <w:szCs w:val="24"/>
        </w:rPr>
        <w:t>biskuit karena sesaat setelah pemanggangan biskuit, lemak dan gula masih</w:t>
      </w:r>
      <w:r>
        <w:rPr>
          <w:rFonts w:ascii="Times New Roman" w:hAnsi="Times New Roman" w:cs="Times New Roman"/>
          <w:sz w:val="24"/>
          <w:szCs w:val="24"/>
          <w:lang w:val="en-US"/>
        </w:rPr>
        <w:t xml:space="preserve"> </w:t>
      </w:r>
      <w:r w:rsidRPr="00655213">
        <w:rPr>
          <w:rFonts w:ascii="Times New Roman" w:hAnsi="Times New Roman" w:cs="Times New Roman"/>
          <w:sz w:val="24"/>
          <w:szCs w:val="24"/>
        </w:rPr>
        <w:t>berbentuk cair sehingga tekstur biskuit agak lunak</w:t>
      </w:r>
      <w:r>
        <w:rPr>
          <w:rFonts w:ascii="Times New Roman" w:hAnsi="Times New Roman" w:cs="Times New Roman"/>
          <w:sz w:val="24"/>
          <w:szCs w:val="24"/>
        </w:rPr>
        <w:t xml:space="preserve"> dan elastis. </w:t>
      </w:r>
      <w:r>
        <w:rPr>
          <w:rFonts w:ascii="Times New Roman" w:hAnsi="Times New Roman" w:cs="Times New Roman"/>
          <w:sz w:val="24"/>
          <w:szCs w:val="24"/>
          <w:lang w:val="en-US"/>
        </w:rPr>
        <w:t>Namun, j</w:t>
      </w:r>
      <w:r>
        <w:rPr>
          <w:rFonts w:ascii="Times New Roman" w:hAnsi="Times New Roman" w:cs="Times New Roman"/>
          <w:sz w:val="24"/>
          <w:szCs w:val="24"/>
        </w:rPr>
        <w:t>ika sudah dingin</w:t>
      </w:r>
      <w:r>
        <w:rPr>
          <w:rFonts w:ascii="Times New Roman" w:hAnsi="Times New Roman" w:cs="Times New Roman"/>
          <w:sz w:val="24"/>
          <w:szCs w:val="24"/>
          <w:lang w:val="en-US"/>
        </w:rPr>
        <w:t xml:space="preserve">, maka </w:t>
      </w:r>
      <w:r>
        <w:rPr>
          <w:rFonts w:ascii="Times New Roman" w:hAnsi="Times New Roman" w:cs="Times New Roman"/>
          <w:sz w:val="24"/>
          <w:szCs w:val="24"/>
        </w:rPr>
        <w:t xml:space="preserve"> </w:t>
      </w:r>
      <w:r w:rsidRPr="00655213">
        <w:rPr>
          <w:rFonts w:ascii="Times New Roman" w:hAnsi="Times New Roman" w:cs="Times New Roman"/>
          <w:sz w:val="24"/>
          <w:szCs w:val="24"/>
        </w:rPr>
        <w:t>lemak dan gula kembali menjadi padat dan tekstur mengeras (Manley, 1998).</w:t>
      </w:r>
    </w:p>
    <w:p w:rsidR="00C900B4" w:rsidRDefault="00C900B4" w:rsidP="00C900B4">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C900B4" w:rsidRPr="00C40725" w:rsidRDefault="00C900B4" w:rsidP="00C900B4">
      <w:pPr>
        <w:rPr>
          <w:rFonts w:ascii="Times New Roman" w:hAnsi="Times New Roman" w:cs="Times New Roman"/>
          <w:sz w:val="24"/>
          <w:szCs w:val="24"/>
          <w:lang w:val="en-US"/>
        </w:rPr>
      </w:pPr>
      <w:r>
        <w:rPr>
          <w:rFonts w:ascii="Times New Roman" w:hAnsi="Times New Roman" w:cs="Times New Roman"/>
          <w:sz w:val="24"/>
          <w:szCs w:val="24"/>
        </w:rPr>
        <w:br w:type="page"/>
      </w:r>
    </w:p>
    <w:p w:rsidR="00C900B4" w:rsidRPr="00C91F31" w:rsidRDefault="00C900B4" w:rsidP="00C900B4">
      <w:pPr>
        <w:tabs>
          <w:tab w:val="left" w:pos="284"/>
        </w:tabs>
        <w:spacing w:after="0" w:line="480" w:lineRule="auto"/>
        <w:jc w:val="center"/>
        <w:rPr>
          <w:rFonts w:ascii="Times New Roman" w:hAnsi="Times New Roman" w:cs="Times New Roman"/>
          <w:b/>
          <w:sz w:val="24"/>
          <w:szCs w:val="24"/>
        </w:rPr>
      </w:pPr>
      <w:r w:rsidRPr="00C91F31">
        <w:rPr>
          <w:rFonts w:ascii="Times New Roman" w:hAnsi="Times New Roman" w:cs="Times New Roman"/>
          <w:b/>
          <w:sz w:val="24"/>
          <w:szCs w:val="24"/>
        </w:rPr>
        <w:lastRenderedPageBreak/>
        <w:t xml:space="preserve">BAB III </w:t>
      </w:r>
    </w:p>
    <w:p w:rsidR="00C900B4" w:rsidRDefault="00C900B4" w:rsidP="00C900B4">
      <w:pPr>
        <w:tabs>
          <w:tab w:val="left" w:pos="284"/>
        </w:tabs>
        <w:spacing w:after="0" w:line="480" w:lineRule="auto"/>
        <w:jc w:val="center"/>
        <w:rPr>
          <w:rFonts w:ascii="Times New Roman" w:hAnsi="Times New Roman" w:cs="Times New Roman"/>
          <w:b/>
          <w:sz w:val="24"/>
          <w:szCs w:val="24"/>
        </w:rPr>
      </w:pPr>
      <w:r w:rsidRPr="00C91F31">
        <w:rPr>
          <w:rFonts w:ascii="Times New Roman" w:hAnsi="Times New Roman" w:cs="Times New Roman"/>
          <w:b/>
          <w:sz w:val="24"/>
          <w:szCs w:val="24"/>
        </w:rPr>
        <w:t>METODE PENELITIAN</w:t>
      </w:r>
    </w:p>
    <w:p w:rsidR="00C900B4" w:rsidRDefault="00C900B4" w:rsidP="00C900B4">
      <w:pPr>
        <w:tabs>
          <w:tab w:val="left" w:pos="284"/>
        </w:tabs>
        <w:spacing w:after="0" w:line="240" w:lineRule="auto"/>
        <w:jc w:val="center"/>
        <w:rPr>
          <w:rFonts w:ascii="Times New Roman" w:hAnsi="Times New Roman" w:cs="Times New Roman"/>
          <w:b/>
          <w:sz w:val="24"/>
          <w:szCs w:val="24"/>
        </w:rPr>
      </w:pPr>
    </w:p>
    <w:p w:rsidR="00C900B4" w:rsidRPr="008A742C" w:rsidRDefault="00C900B4" w:rsidP="00C900B4">
      <w:pPr>
        <w:tabs>
          <w:tab w:val="left" w:pos="284"/>
        </w:tabs>
        <w:spacing w:after="0" w:line="480" w:lineRule="auto"/>
        <w:rPr>
          <w:rFonts w:ascii="Times New Roman" w:hAnsi="Times New Roman" w:cs="Times New Roman"/>
          <w:b/>
          <w:sz w:val="24"/>
          <w:szCs w:val="24"/>
        </w:rPr>
      </w:pPr>
      <w:r>
        <w:rPr>
          <w:rFonts w:ascii="Times New Roman" w:hAnsi="Times New Roman" w:cs="Times New Roman"/>
          <w:b/>
          <w:sz w:val="24"/>
          <w:szCs w:val="24"/>
        </w:rPr>
        <w:t>3</w:t>
      </w:r>
      <w:r w:rsidRPr="008A742C">
        <w:rPr>
          <w:rFonts w:ascii="Times New Roman" w:hAnsi="Times New Roman" w:cs="Times New Roman"/>
          <w:b/>
          <w:sz w:val="24"/>
          <w:szCs w:val="24"/>
        </w:rPr>
        <w:t>.1 Waktu dan Tempat</w:t>
      </w:r>
    </w:p>
    <w:p w:rsidR="00C900B4" w:rsidRPr="00746C94" w:rsidRDefault="00C900B4" w:rsidP="00C900B4">
      <w:pPr>
        <w:tabs>
          <w:tab w:val="left" w:pos="284"/>
          <w:tab w:val="left" w:pos="360"/>
        </w:tabs>
        <w:spacing w:after="0" w:line="480" w:lineRule="auto"/>
        <w:ind w:firstLine="284"/>
        <w:jc w:val="both"/>
        <w:rPr>
          <w:rFonts w:ascii="Times New Roman" w:hAnsi="Times New Roman" w:cs="Times New Roman"/>
          <w:sz w:val="24"/>
          <w:szCs w:val="24"/>
          <w:lang w:val="en-US"/>
        </w:rPr>
      </w:pPr>
      <w:r>
        <w:rPr>
          <w:rFonts w:ascii="Times New Roman" w:hAnsi="Times New Roman" w:cs="Times New Roman"/>
          <w:sz w:val="24"/>
          <w:szCs w:val="24"/>
          <w:lang w:val="en-US"/>
        </w:rPr>
        <w:t>Waktu p</w:t>
      </w:r>
      <w:r w:rsidRPr="008A742C">
        <w:rPr>
          <w:rFonts w:ascii="Times New Roman" w:hAnsi="Times New Roman" w:cs="Times New Roman"/>
          <w:sz w:val="24"/>
          <w:szCs w:val="24"/>
        </w:rPr>
        <w:t>enelitian ini</w:t>
      </w:r>
      <w:r>
        <w:rPr>
          <w:rFonts w:ascii="Times New Roman" w:hAnsi="Times New Roman" w:cs="Times New Roman"/>
          <w:sz w:val="24"/>
          <w:szCs w:val="24"/>
          <w:lang w:val="en-US"/>
        </w:rPr>
        <w:t xml:space="preserve"> telah </w:t>
      </w:r>
      <w:r w:rsidRPr="008A742C">
        <w:rPr>
          <w:rFonts w:ascii="Times New Roman" w:hAnsi="Times New Roman" w:cs="Times New Roman"/>
          <w:sz w:val="24"/>
          <w:szCs w:val="24"/>
        </w:rPr>
        <w:t xml:space="preserve">dilaksanakan pada </w:t>
      </w:r>
      <w:r>
        <w:rPr>
          <w:rFonts w:ascii="Times New Roman" w:hAnsi="Times New Roman" w:cs="Times New Roman"/>
          <w:sz w:val="24"/>
          <w:szCs w:val="24"/>
          <w:lang w:val="en-US"/>
        </w:rPr>
        <w:t xml:space="preserve">tanggal November 2020 </w:t>
      </w:r>
      <w:r w:rsidRPr="007D3F03">
        <w:rPr>
          <w:rFonts w:ascii="Times New Roman" w:hAnsi="Times New Roman" w:cs="Times New Roman"/>
          <w:b/>
          <w:sz w:val="24"/>
          <w:szCs w:val="24"/>
          <w:lang w:val="en-US"/>
        </w:rPr>
        <w:t xml:space="preserve">- </w:t>
      </w:r>
      <w:r>
        <w:rPr>
          <w:rFonts w:ascii="Times New Roman" w:hAnsi="Times New Roman" w:cs="Times New Roman"/>
          <w:sz w:val="24"/>
          <w:szCs w:val="24"/>
          <w:lang w:val="en-US"/>
        </w:rPr>
        <w:t>Februari 2021. Tempat penelitian telah dilaksankaan</w:t>
      </w:r>
      <w:r w:rsidRPr="008A742C">
        <w:rPr>
          <w:rFonts w:ascii="Times New Roman" w:hAnsi="Times New Roman" w:cs="Times New Roman"/>
          <w:sz w:val="24"/>
          <w:szCs w:val="24"/>
        </w:rPr>
        <w:t xml:space="preserve"> di Laboratorium</w:t>
      </w:r>
      <w:r>
        <w:rPr>
          <w:rFonts w:ascii="Times New Roman" w:hAnsi="Times New Roman" w:cs="Times New Roman"/>
          <w:sz w:val="24"/>
          <w:szCs w:val="24"/>
          <w:lang w:val="en-US"/>
        </w:rPr>
        <w:t xml:space="preserve"> Fakultas Pertanian Univeristas Ichsan Gorontalo dan Laboratorium</w:t>
      </w:r>
      <w:r w:rsidRPr="008A742C">
        <w:rPr>
          <w:rFonts w:ascii="Times New Roman" w:hAnsi="Times New Roman" w:cs="Times New Roman"/>
          <w:sz w:val="24"/>
          <w:szCs w:val="24"/>
        </w:rPr>
        <w:t xml:space="preserve"> </w:t>
      </w:r>
      <w:r>
        <w:rPr>
          <w:rFonts w:ascii="Times New Roman" w:hAnsi="Times New Roman" w:cs="Times New Roman"/>
          <w:sz w:val="24"/>
          <w:szCs w:val="24"/>
          <w:lang w:val="en-US"/>
        </w:rPr>
        <w:t>Balai Besar Industri Hasil Pertanian Makassar.</w:t>
      </w:r>
    </w:p>
    <w:p w:rsidR="00C900B4" w:rsidRPr="005C626B" w:rsidRDefault="00C900B4" w:rsidP="00C900B4">
      <w:pPr>
        <w:tabs>
          <w:tab w:val="left" w:pos="284"/>
        </w:tabs>
        <w:spacing w:after="0" w:line="480" w:lineRule="auto"/>
        <w:jc w:val="both"/>
        <w:rPr>
          <w:rFonts w:ascii="Times New Roman" w:hAnsi="Times New Roman" w:cs="Times New Roman"/>
          <w:b/>
          <w:sz w:val="24"/>
          <w:szCs w:val="24"/>
        </w:rPr>
      </w:pPr>
      <w:r w:rsidRPr="007918EA">
        <w:rPr>
          <w:rFonts w:ascii="Times New Roman" w:hAnsi="Times New Roman" w:cs="Times New Roman"/>
          <w:b/>
          <w:sz w:val="24"/>
          <w:szCs w:val="24"/>
        </w:rPr>
        <w:t>3.</w:t>
      </w:r>
      <w:r w:rsidRPr="005C626B">
        <w:rPr>
          <w:rFonts w:ascii="Times New Roman" w:hAnsi="Times New Roman" w:cs="Times New Roman"/>
          <w:b/>
          <w:sz w:val="24"/>
          <w:szCs w:val="24"/>
        </w:rPr>
        <w:t>2 Alat dan Bahan</w:t>
      </w:r>
    </w:p>
    <w:p w:rsidR="00C900B4" w:rsidRPr="00DF1195" w:rsidRDefault="00C900B4" w:rsidP="00C900B4">
      <w:pPr>
        <w:tabs>
          <w:tab w:val="left" w:pos="284"/>
        </w:tabs>
        <w:spacing w:after="0" w:line="480" w:lineRule="auto"/>
        <w:ind w:firstLine="284"/>
        <w:jc w:val="both"/>
        <w:rPr>
          <w:rFonts w:ascii="Times New Roman" w:hAnsi="Times New Roman" w:cs="Times New Roman"/>
          <w:sz w:val="24"/>
          <w:szCs w:val="24"/>
          <w:lang w:val="en-US"/>
        </w:rPr>
      </w:pPr>
      <w:r w:rsidRPr="005C626B">
        <w:rPr>
          <w:rFonts w:ascii="Times New Roman" w:hAnsi="Times New Roman" w:cs="Times New Roman"/>
          <w:sz w:val="24"/>
          <w:szCs w:val="24"/>
        </w:rPr>
        <w:t xml:space="preserve">Alat </w:t>
      </w:r>
      <w:r>
        <w:rPr>
          <w:rFonts w:ascii="Times New Roman" w:hAnsi="Times New Roman" w:cs="Times New Roman"/>
          <w:sz w:val="24"/>
          <w:szCs w:val="24"/>
          <w:lang w:val="en-US"/>
        </w:rPr>
        <w:t xml:space="preserve">pada penelitian </w:t>
      </w:r>
      <w:r w:rsidRPr="005C626B">
        <w:rPr>
          <w:rFonts w:ascii="Times New Roman" w:hAnsi="Times New Roman" w:cs="Times New Roman"/>
          <w:sz w:val="24"/>
          <w:szCs w:val="24"/>
        </w:rPr>
        <w:t>yang digunakan adala</w:t>
      </w:r>
      <w:r>
        <w:rPr>
          <w:rFonts w:ascii="Times New Roman" w:hAnsi="Times New Roman" w:cs="Times New Roman"/>
          <w:sz w:val="24"/>
          <w:szCs w:val="24"/>
        </w:rPr>
        <w:t xml:space="preserve">h : </w:t>
      </w:r>
      <w:r>
        <w:rPr>
          <w:rFonts w:ascii="Times New Roman" w:hAnsi="Times New Roman" w:cs="Times New Roman"/>
          <w:sz w:val="24"/>
          <w:szCs w:val="24"/>
          <w:lang w:val="en-US"/>
        </w:rPr>
        <w:t xml:space="preserve">Wadah, pisau, </w:t>
      </w:r>
      <w:r>
        <w:rPr>
          <w:rFonts w:ascii="Times New Roman" w:hAnsi="Times New Roman" w:cs="Times New Roman"/>
          <w:sz w:val="24"/>
          <w:szCs w:val="24"/>
        </w:rPr>
        <w:t>talenan, gar</w:t>
      </w:r>
      <w:r>
        <w:rPr>
          <w:rFonts w:ascii="Times New Roman" w:hAnsi="Times New Roman" w:cs="Times New Roman"/>
          <w:sz w:val="24"/>
          <w:szCs w:val="24"/>
          <w:lang w:val="en-US"/>
        </w:rPr>
        <w:t>p</w:t>
      </w:r>
      <w:r w:rsidRPr="005C626B">
        <w:rPr>
          <w:rFonts w:ascii="Times New Roman" w:hAnsi="Times New Roman" w:cs="Times New Roman"/>
          <w:sz w:val="24"/>
          <w:szCs w:val="24"/>
        </w:rPr>
        <w:t>u, sendok, nampan, oven, kompor</w:t>
      </w:r>
      <w:r>
        <w:rPr>
          <w:rFonts w:ascii="Times New Roman" w:hAnsi="Times New Roman" w:cs="Times New Roman"/>
          <w:sz w:val="24"/>
          <w:szCs w:val="24"/>
          <w:lang w:val="en-US"/>
        </w:rPr>
        <w:t>, timbangan analitik, desikator, destilasi uap, krus porselen, tabung ekstraksi, destilasi soxhlet.</w:t>
      </w:r>
    </w:p>
    <w:p w:rsidR="00C900B4" w:rsidRPr="009810E6" w:rsidRDefault="00C900B4" w:rsidP="00C900B4">
      <w:pPr>
        <w:tabs>
          <w:tab w:val="left" w:pos="284"/>
        </w:tabs>
        <w:spacing w:after="0" w:line="480" w:lineRule="auto"/>
        <w:ind w:firstLine="284"/>
        <w:jc w:val="both"/>
        <w:rPr>
          <w:rFonts w:ascii="Times New Roman" w:hAnsi="Times New Roman" w:cs="Times New Roman"/>
          <w:sz w:val="24"/>
          <w:szCs w:val="23"/>
          <w:lang w:val="en-US"/>
        </w:rPr>
      </w:pPr>
      <w:r w:rsidRPr="005C626B">
        <w:rPr>
          <w:rFonts w:ascii="Times New Roman" w:hAnsi="Times New Roman" w:cs="Times New Roman"/>
          <w:sz w:val="24"/>
          <w:szCs w:val="23"/>
        </w:rPr>
        <w:t xml:space="preserve">Bahan </w:t>
      </w:r>
      <w:r>
        <w:rPr>
          <w:rFonts w:ascii="Times New Roman" w:hAnsi="Times New Roman" w:cs="Times New Roman"/>
          <w:sz w:val="24"/>
          <w:szCs w:val="23"/>
          <w:lang w:val="en-US"/>
        </w:rPr>
        <w:t xml:space="preserve">pada penelitian </w:t>
      </w:r>
      <w:r w:rsidRPr="005C626B">
        <w:rPr>
          <w:rFonts w:ascii="Times New Roman" w:hAnsi="Times New Roman" w:cs="Times New Roman"/>
          <w:sz w:val="24"/>
          <w:szCs w:val="23"/>
        </w:rPr>
        <w:t xml:space="preserve">yang digunakan adalah </w:t>
      </w:r>
      <w:r>
        <w:rPr>
          <w:rFonts w:ascii="Times New Roman" w:hAnsi="Times New Roman" w:cs="Times New Roman"/>
          <w:sz w:val="24"/>
          <w:szCs w:val="23"/>
          <w:lang w:val="en-US"/>
        </w:rPr>
        <w:t xml:space="preserve">pada </w:t>
      </w:r>
      <w:r w:rsidRPr="005C626B">
        <w:rPr>
          <w:rFonts w:ascii="Times New Roman" w:hAnsi="Times New Roman" w:cs="Times New Roman"/>
          <w:sz w:val="24"/>
          <w:szCs w:val="23"/>
        </w:rPr>
        <w:t xml:space="preserve">bahan pembuatan yaitu </w:t>
      </w:r>
      <w:r>
        <w:rPr>
          <w:rFonts w:ascii="Times New Roman" w:hAnsi="Times New Roman" w:cs="Times New Roman"/>
          <w:sz w:val="24"/>
          <w:szCs w:val="23"/>
          <w:lang w:val="en-US"/>
        </w:rPr>
        <w:t xml:space="preserve">telur, gula, air bersih, </w:t>
      </w:r>
      <w:r w:rsidRPr="005C626B">
        <w:rPr>
          <w:rFonts w:ascii="Times New Roman" w:hAnsi="Times New Roman" w:cs="Times New Roman"/>
          <w:sz w:val="24"/>
          <w:szCs w:val="23"/>
        </w:rPr>
        <w:t>labu kuning, kentang, minyak, tepung terigu,</w:t>
      </w:r>
      <w:r>
        <w:rPr>
          <w:rFonts w:ascii="Times New Roman" w:hAnsi="Times New Roman" w:cs="Times New Roman"/>
          <w:sz w:val="24"/>
          <w:szCs w:val="23"/>
          <w:lang w:val="en-US"/>
        </w:rPr>
        <w:t xml:space="preserve"> </w:t>
      </w:r>
      <w:r w:rsidRPr="005C626B">
        <w:rPr>
          <w:rFonts w:ascii="Times New Roman" w:hAnsi="Times New Roman" w:cs="Times New Roman"/>
          <w:sz w:val="24"/>
          <w:szCs w:val="23"/>
        </w:rPr>
        <w:t>soda kue,vanili</w:t>
      </w:r>
      <w:r w:rsidRPr="005C626B">
        <w:rPr>
          <w:rFonts w:ascii="Times New Roman" w:hAnsi="Times New Roman" w:cs="Times New Roman"/>
          <w:sz w:val="24"/>
          <w:szCs w:val="23"/>
          <w:lang w:val="en-US"/>
        </w:rPr>
        <w:t>, tablet katalis, batu didih, H</w:t>
      </w:r>
      <w:r w:rsidRPr="005C626B">
        <w:rPr>
          <w:rFonts w:ascii="Times New Roman" w:hAnsi="Times New Roman" w:cs="Times New Roman"/>
          <w:sz w:val="24"/>
          <w:szCs w:val="23"/>
          <w:vertAlign w:val="subscript"/>
          <w:lang w:val="en-US"/>
        </w:rPr>
        <w:t>2</w:t>
      </w:r>
      <w:r w:rsidRPr="005C626B">
        <w:rPr>
          <w:rFonts w:ascii="Times New Roman" w:hAnsi="Times New Roman" w:cs="Times New Roman"/>
          <w:sz w:val="24"/>
          <w:szCs w:val="23"/>
          <w:lang w:val="en-US"/>
        </w:rPr>
        <w:t>SO</w:t>
      </w:r>
      <w:r w:rsidRPr="005C626B">
        <w:rPr>
          <w:rFonts w:ascii="Times New Roman" w:hAnsi="Times New Roman" w:cs="Times New Roman"/>
          <w:sz w:val="24"/>
          <w:szCs w:val="23"/>
          <w:vertAlign w:val="subscript"/>
          <w:lang w:val="en-US"/>
        </w:rPr>
        <w:t>4</w:t>
      </w:r>
      <w:r w:rsidRPr="005C626B">
        <w:rPr>
          <w:rFonts w:ascii="Times New Roman" w:hAnsi="Times New Roman" w:cs="Times New Roman"/>
          <w:sz w:val="24"/>
          <w:szCs w:val="23"/>
          <w:lang w:val="en-US"/>
        </w:rPr>
        <w:t>, H</w:t>
      </w:r>
      <w:r w:rsidRPr="005C626B">
        <w:rPr>
          <w:rFonts w:ascii="Times New Roman" w:hAnsi="Times New Roman" w:cs="Times New Roman"/>
          <w:sz w:val="24"/>
          <w:szCs w:val="23"/>
          <w:vertAlign w:val="subscript"/>
          <w:lang w:val="en-US"/>
        </w:rPr>
        <w:t>2</w:t>
      </w:r>
      <w:r w:rsidRPr="005C626B">
        <w:rPr>
          <w:rFonts w:ascii="Times New Roman" w:hAnsi="Times New Roman" w:cs="Times New Roman"/>
          <w:sz w:val="24"/>
          <w:szCs w:val="23"/>
          <w:lang w:val="en-US"/>
        </w:rPr>
        <w:t>O</w:t>
      </w:r>
      <w:r w:rsidRPr="005C626B">
        <w:rPr>
          <w:rFonts w:ascii="Times New Roman" w:hAnsi="Times New Roman" w:cs="Times New Roman"/>
          <w:sz w:val="24"/>
          <w:szCs w:val="23"/>
          <w:vertAlign w:val="subscript"/>
          <w:lang w:val="en-US"/>
        </w:rPr>
        <w:t>2</w:t>
      </w:r>
      <w:r w:rsidRPr="005C626B">
        <w:rPr>
          <w:rFonts w:ascii="Times New Roman" w:hAnsi="Times New Roman" w:cs="Times New Roman"/>
          <w:sz w:val="24"/>
          <w:szCs w:val="23"/>
          <w:lang w:val="en-US"/>
        </w:rPr>
        <w:t>, aqu</w:t>
      </w:r>
      <w:r>
        <w:rPr>
          <w:rFonts w:ascii="Times New Roman" w:hAnsi="Times New Roman" w:cs="Times New Roman"/>
          <w:sz w:val="24"/>
          <w:szCs w:val="23"/>
          <w:lang w:val="en-US"/>
        </w:rPr>
        <w:t>adest, H</w:t>
      </w:r>
      <w:r>
        <w:rPr>
          <w:rFonts w:ascii="Times New Roman" w:hAnsi="Times New Roman" w:cs="Times New Roman"/>
          <w:sz w:val="24"/>
          <w:szCs w:val="23"/>
          <w:vertAlign w:val="subscript"/>
          <w:lang w:val="en-US"/>
        </w:rPr>
        <w:t>3</w:t>
      </w:r>
      <w:r>
        <w:rPr>
          <w:rFonts w:ascii="Times New Roman" w:hAnsi="Times New Roman" w:cs="Times New Roman"/>
          <w:sz w:val="24"/>
          <w:szCs w:val="23"/>
          <w:lang w:val="en-US"/>
        </w:rPr>
        <w:t>BO</w:t>
      </w:r>
      <w:r>
        <w:rPr>
          <w:rFonts w:ascii="Times New Roman" w:hAnsi="Times New Roman" w:cs="Times New Roman"/>
          <w:sz w:val="24"/>
          <w:szCs w:val="23"/>
          <w:vertAlign w:val="subscript"/>
          <w:lang w:val="en-US"/>
        </w:rPr>
        <w:t>3</w:t>
      </w:r>
      <w:r>
        <w:rPr>
          <w:rFonts w:ascii="Times New Roman" w:hAnsi="Times New Roman" w:cs="Times New Roman"/>
          <w:sz w:val="24"/>
          <w:szCs w:val="23"/>
          <w:lang w:val="en-US"/>
        </w:rPr>
        <w:t>. Natrium hidroksida-thiosulfat, dan HCL.</w:t>
      </w:r>
    </w:p>
    <w:p w:rsidR="00C900B4" w:rsidRDefault="00C900B4" w:rsidP="00C900B4">
      <w:pPr>
        <w:tabs>
          <w:tab w:val="left" w:pos="284"/>
        </w:tabs>
        <w:spacing w:after="0" w:line="480" w:lineRule="auto"/>
        <w:jc w:val="both"/>
        <w:rPr>
          <w:rFonts w:ascii="Times New Roman" w:hAnsi="Times New Roman" w:cs="Times New Roman"/>
          <w:b/>
          <w:sz w:val="24"/>
          <w:szCs w:val="23"/>
        </w:rPr>
      </w:pPr>
      <w:r w:rsidRPr="005E71A7">
        <w:rPr>
          <w:rFonts w:ascii="Times New Roman" w:hAnsi="Times New Roman" w:cs="Times New Roman"/>
          <w:b/>
          <w:sz w:val="24"/>
          <w:szCs w:val="23"/>
        </w:rPr>
        <w:t>3.3 Metode Penelitian</w:t>
      </w:r>
    </w:p>
    <w:p w:rsidR="00C900B4" w:rsidRDefault="00C900B4" w:rsidP="00C900B4">
      <w:pPr>
        <w:tabs>
          <w:tab w:val="left" w:pos="284"/>
        </w:tabs>
        <w:spacing w:after="0" w:line="480" w:lineRule="auto"/>
        <w:jc w:val="both"/>
        <w:rPr>
          <w:rFonts w:ascii="Times New Roman" w:hAnsi="Times New Roman" w:cs="Times New Roman"/>
          <w:b/>
          <w:sz w:val="24"/>
          <w:szCs w:val="23"/>
          <w:lang w:val="en-US"/>
        </w:rPr>
      </w:pPr>
      <w:r>
        <w:rPr>
          <w:rFonts w:ascii="Times New Roman" w:hAnsi="Times New Roman" w:cs="Times New Roman"/>
          <w:b/>
          <w:sz w:val="24"/>
          <w:szCs w:val="23"/>
        </w:rPr>
        <w:t xml:space="preserve">3.3.1 </w:t>
      </w:r>
      <w:r>
        <w:rPr>
          <w:rFonts w:ascii="Times New Roman" w:hAnsi="Times New Roman" w:cs="Times New Roman"/>
          <w:b/>
          <w:sz w:val="24"/>
          <w:szCs w:val="23"/>
          <w:lang w:val="en-US"/>
        </w:rPr>
        <w:t>Prosedur Penelitian</w:t>
      </w:r>
    </w:p>
    <w:p w:rsidR="00C900B4" w:rsidRDefault="00C900B4" w:rsidP="00C900B4">
      <w:pPr>
        <w:pStyle w:val="ListParagraph"/>
        <w:numPr>
          <w:ilvl w:val="0"/>
          <w:numId w:val="24"/>
        </w:numPr>
        <w:tabs>
          <w:tab w:val="left" w:pos="284"/>
        </w:tabs>
        <w:spacing w:after="0" w:line="480" w:lineRule="auto"/>
        <w:jc w:val="both"/>
        <w:rPr>
          <w:rFonts w:ascii="Times New Roman" w:hAnsi="Times New Roman" w:cs="Times New Roman"/>
          <w:b/>
          <w:sz w:val="24"/>
          <w:szCs w:val="23"/>
          <w:lang w:val="en-US"/>
        </w:rPr>
      </w:pPr>
      <w:r>
        <w:rPr>
          <w:rFonts w:ascii="Times New Roman" w:hAnsi="Times New Roman" w:cs="Times New Roman"/>
          <w:b/>
          <w:sz w:val="24"/>
          <w:szCs w:val="23"/>
          <w:lang w:val="en-US"/>
        </w:rPr>
        <w:t xml:space="preserve">Penelitian Pendahuluan </w:t>
      </w:r>
    </w:p>
    <w:p w:rsidR="00C900B4" w:rsidRDefault="00C900B4" w:rsidP="00C900B4">
      <w:pPr>
        <w:tabs>
          <w:tab w:val="left" w:pos="284"/>
        </w:tabs>
        <w:spacing w:after="0" w:line="480" w:lineRule="auto"/>
        <w:ind w:left="720"/>
        <w:jc w:val="both"/>
        <w:rPr>
          <w:rFonts w:ascii="Times New Roman" w:hAnsi="Times New Roman" w:cs="Times New Roman"/>
          <w:sz w:val="24"/>
          <w:szCs w:val="23"/>
          <w:lang w:val="en-US"/>
        </w:rPr>
        <w:sectPr w:rsidR="00C900B4" w:rsidSect="00A72090">
          <w:pgSz w:w="11906" w:h="16838" w:code="9"/>
          <w:pgMar w:top="2268" w:right="1701" w:bottom="1701" w:left="2340" w:header="1701" w:footer="1020" w:gutter="0"/>
          <w:cols w:space="708"/>
          <w:titlePg/>
          <w:docGrid w:linePitch="360"/>
        </w:sectPr>
      </w:pPr>
      <w:r>
        <w:rPr>
          <w:rFonts w:ascii="Times New Roman" w:hAnsi="Times New Roman" w:cs="Times New Roman"/>
          <w:sz w:val="24"/>
          <w:szCs w:val="23"/>
          <w:lang w:val="en-US"/>
        </w:rPr>
        <w:t xml:space="preserve">Bahan yang digunakan terdiri dari tepung labu kuning (kulit buah labu di kupas), setelah itu buah labu dicuci bersih kemudian  dipotong kecil-kecil kemudian selama ± 12 jam dilakukan pengeringan, selanjutnya dihaluskan dan di ayak dengan ukuran 60 mesh. Serta pengupasan </w:t>
      </w:r>
    </w:p>
    <w:p w:rsidR="00C900B4" w:rsidRDefault="00C900B4" w:rsidP="00C900B4">
      <w:pPr>
        <w:tabs>
          <w:tab w:val="left" w:pos="284"/>
        </w:tabs>
        <w:spacing w:after="0" w:line="480" w:lineRule="auto"/>
        <w:ind w:left="720"/>
        <w:jc w:val="both"/>
        <w:rPr>
          <w:rFonts w:ascii="Times New Roman" w:hAnsi="Times New Roman" w:cs="Times New Roman"/>
          <w:sz w:val="24"/>
          <w:szCs w:val="23"/>
          <w:lang w:val="en-US"/>
        </w:rPr>
      </w:pPr>
      <w:r>
        <w:rPr>
          <w:rFonts w:ascii="Times New Roman" w:hAnsi="Times New Roman" w:cs="Times New Roman"/>
          <w:sz w:val="24"/>
          <w:szCs w:val="23"/>
          <w:lang w:val="en-US"/>
        </w:rPr>
        <w:lastRenderedPageBreak/>
        <w:t>kentang, pencucian kentang, dipotong kecil-kecil di kukus dan didiamkan sampai dingin.</w:t>
      </w:r>
    </w:p>
    <w:p w:rsidR="00C900B4" w:rsidRPr="005B2EF2" w:rsidRDefault="00C900B4" w:rsidP="00C900B4">
      <w:pPr>
        <w:pStyle w:val="ListParagraph"/>
        <w:numPr>
          <w:ilvl w:val="0"/>
          <w:numId w:val="24"/>
        </w:numPr>
        <w:tabs>
          <w:tab w:val="left" w:pos="284"/>
        </w:tabs>
        <w:spacing w:after="0" w:line="480" w:lineRule="auto"/>
        <w:jc w:val="both"/>
        <w:rPr>
          <w:rFonts w:ascii="Times New Roman" w:hAnsi="Times New Roman" w:cs="Times New Roman"/>
          <w:b/>
          <w:sz w:val="24"/>
          <w:szCs w:val="23"/>
        </w:rPr>
      </w:pPr>
      <w:r w:rsidRPr="005B2EF2">
        <w:rPr>
          <w:rFonts w:ascii="Times New Roman" w:hAnsi="Times New Roman" w:cs="Times New Roman"/>
          <w:b/>
          <w:sz w:val="24"/>
          <w:szCs w:val="23"/>
        </w:rPr>
        <w:t>Penelitian Utama</w:t>
      </w:r>
    </w:p>
    <w:p w:rsidR="00C900B4" w:rsidRPr="005B2EF2" w:rsidRDefault="00C900B4" w:rsidP="00C900B4">
      <w:pPr>
        <w:pStyle w:val="ListParagraph"/>
        <w:numPr>
          <w:ilvl w:val="0"/>
          <w:numId w:val="25"/>
        </w:numPr>
        <w:tabs>
          <w:tab w:val="left" w:pos="284"/>
        </w:tabs>
        <w:spacing w:after="0" w:line="480" w:lineRule="auto"/>
        <w:jc w:val="both"/>
        <w:rPr>
          <w:rFonts w:ascii="Times New Roman" w:hAnsi="Times New Roman" w:cs="Times New Roman"/>
          <w:b/>
          <w:sz w:val="24"/>
          <w:szCs w:val="23"/>
        </w:rPr>
      </w:pPr>
      <w:r w:rsidRPr="005B2EF2">
        <w:rPr>
          <w:rFonts w:ascii="Times New Roman" w:hAnsi="Times New Roman" w:cs="Times New Roman"/>
          <w:b/>
          <w:sz w:val="24"/>
          <w:szCs w:val="23"/>
          <w:lang w:val="en-US"/>
        </w:rPr>
        <w:t>Labu Kuning</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Didapatkan dari pasar tradisonal yang sudah melalui proses pemilihan dengan kualitas yang bagus dan siap di olah menjadi tepung labu kuning.</w:t>
      </w:r>
    </w:p>
    <w:p w:rsidR="00C900B4" w:rsidRPr="005B2EF2" w:rsidRDefault="00C900B4" w:rsidP="00C900B4">
      <w:pPr>
        <w:pStyle w:val="ListParagraph"/>
        <w:numPr>
          <w:ilvl w:val="0"/>
          <w:numId w:val="25"/>
        </w:num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b/>
          <w:sz w:val="24"/>
          <w:szCs w:val="23"/>
          <w:lang w:val="en-US"/>
        </w:rPr>
        <w:t xml:space="preserve">Dibersihkan Labu Kuning </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Pembersihan labu kuning dilakukan dengan cara pengupasan dan pencucian tujuannya untuk mempermudah proses pengecilan bahan baku.</w:t>
      </w:r>
    </w:p>
    <w:p w:rsidR="00C900B4" w:rsidRPr="005B2EF2" w:rsidRDefault="00C900B4" w:rsidP="00C900B4">
      <w:pPr>
        <w:pStyle w:val="ListParagraph"/>
        <w:numPr>
          <w:ilvl w:val="0"/>
          <w:numId w:val="25"/>
        </w:numPr>
        <w:tabs>
          <w:tab w:val="left" w:pos="284"/>
        </w:tabs>
        <w:spacing w:after="0" w:line="480" w:lineRule="auto"/>
        <w:jc w:val="both"/>
        <w:rPr>
          <w:rFonts w:ascii="Times New Roman" w:hAnsi="Times New Roman" w:cs="Times New Roman"/>
          <w:b/>
          <w:sz w:val="24"/>
          <w:szCs w:val="23"/>
        </w:rPr>
      </w:pPr>
      <w:r>
        <w:rPr>
          <w:rFonts w:ascii="Times New Roman" w:hAnsi="Times New Roman" w:cs="Times New Roman"/>
          <w:b/>
          <w:sz w:val="24"/>
          <w:szCs w:val="23"/>
          <w:lang w:val="en-US"/>
        </w:rPr>
        <w:t>Dikecilkan Ukuran Labu Kuning</w:t>
      </w:r>
    </w:p>
    <w:p w:rsidR="00C900B4" w:rsidRPr="00C046C2"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Pengecilan ukuran labu kuning dengan cara dipotong-potong menggunakan pisau agar mempermudah pada saat penghalusan.</w:t>
      </w:r>
    </w:p>
    <w:p w:rsidR="00C900B4" w:rsidRPr="005B2EF2" w:rsidRDefault="00C900B4" w:rsidP="00C900B4">
      <w:pPr>
        <w:pStyle w:val="ListParagraph"/>
        <w:numPr>
          <w:ilvl w:val="0"/>
          <w:numId w:val="25"/>
        </w:numPr>
        <w:tabs>
          <w:tab w:val="left" w:pos="284"/>
        </w:tabs>
        <w:spacing w:after="0" w:line="480" w:lineRule="auto"/>
        <w:jc w:val="both"/>
        <w:rPr>
          <w:rFonts w:ascii="Times New Roman" w:hAnsi="Times New Roman" w:cs="Times New Roman"/>
          <w:sz w:val="24"/>
          <w:szCs w:val="23"/>
          <w:lang w:val="en-US"/>
        </w:rPr>
      </w:pPr>
      <w:r>
        <w:rPr>
          <w:rFonts w:ascii="Times New Roman" w:hAnsi="Times New Roman" w:cs="Times New Roman"/>
          <w:b/>
          <w:sz w:val="24"/>
          <w:szCs w:val="23"/>
          <w:lang w:val="en-US"/>
        </w:rPr>
        <w:t xml:space="preserve">Dihaluskan </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Penghalusan labu kuning diperlukan untuk mendapatkan tekstur yang bagus sehingga mudah pada proses pengeringan.</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p>
    <w:p w:rsidR="00C900B4" w:rsidRPr="008702E5"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p>
    <w:p w:rsidR="00C900B4" w:rsidRDefault="00C900B4" w:rsidP="00C900B4">
      <w:pPr>
        <w:pStyle w:val="ListParagraph"/>
        <w:numPr>
          <w:ilvl w:val="0"/>
          <w:numId w:val="25"/>
        </w:numPr>
        <w:tabs>
          <w:tab w:val="left" w:pos="284"/>
        </w:tabs>
        <w:spacing w:after="0" w:line="480" w:lineRule="auto"/>
        <w:jc w:val="both"/>
        <w:rPr>
          <w:rFonts w:ascii="Times New Roman" w:hAnsi="Times New Roman" w:cs="Times New Roman"/>
          <w:b/>
          <w:sz w:val="24"/>
          <w:szCs w:val="23"/>
          <w:lang w:val="en-US"/>
        </w:rPr>
        <w:sectPr w:rsidR="00C900B4" w:rsidSect="00A72090">
          <w:pgSz w:w="11906" w:h="16838" w:code="9"/>
          <w:pgMar w:top="2268" w:right="1701" w:bottom="1701" w:left="2340" w:header="709" w:footer="709" w:gutter="0"/>
          <w:cols w:space="708"/>
          <w:titlePg/>
          <w:docGrid w:linePitch="360"/>
        </w:sectPr>
      </w:pPr>
    </w:p>
    <w:p w:rsidR="00C900B4" w:rsidRDefault="00C900B4" w:rsidP="00C900B4">
      <w:pPr>
        <w:pStyle w:val="ListParagraph"/>
        <w:numPr>
          <w:ilvl w:val="0"/>
          <w:numId w:val="25"/>
        </w:numPr>
        <w:tabs>
          <w:tab w:val="left" w:pos="284"/>
        </w:tabs>
        <w:spacing w:after="0" w:line="480" w:lineRule="auto"/>
        <w:jc w:val="both"/>
        <w:rPr>
          <w:rFonts w:ascii="Times New Roman" w:hAnsi="Times New Roman" w:cs="Times New Roman"/>
          <w:b/>
          <w:sz w:val="24"/>
          <w:szCs w:val="23"/>
          <w:lang w:val="en-US"/>
        </w:rPr>
      </w:pPr>
      <w:r>
        <w:rPr>
          <w:rFonts w:ascii="Times New Roman" w:hAnsi="Times New Roman" w:cs="Times New Roman"/>
          <w:b/>
          <w:sz w:val="24"/>
          <w:szCs w:val="23"/>
          <w:lang w:val="en-US"/>
        </w:rPr>
        <w:lastRenderedPageBreak/>
        <w:t xml:space="preserve">Dikeringkan </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Proses penghalusan, labu kuning kemudian dikeringkan dengan cara dijemur di bawah sinar matahari. Proses tersebut dilakukan agar mudah pada saat pengayakan.</w:t>
      </w:r>
    </w:p>
    <w:p w:rsidR="00C900B4" w:rsidRPr="005B2EF2" w:rsidRDefault="00C900B4" w:rsidP="00C900B4">
      <w:pPr>
        <w:pStyle w:val="ListParagraph"/>
        <w:numPr>
          <w:ilvl w:val="0"/>
          <w:numId w:val="25"/>
        </w:numPr>
        <w:tabs>
          <w:tab w:val="left" w:pos="284"/>
        </w:tabs>
        <w:spacing w:after="0" w:line="480" w:lineRule="auto"/>
        <w:jc w:val="both"/>
        <w:rPr>
          <w:rFonts w:ascii="Times New Roman" w:hAnsi="Times New Roman" w:cs="Times New Roman"/>
          <w:sz w:val="24"/>
          <w:szCs w:val="23"/>
          <w:lang w:val="en-US"/>
        </w:rPr>
      </w:pPr>
      <w:r>
        <w:rPr>
          <w:rFonts w:ascii="Times New Roman" w:hAnsi="Times New Roman" w:cs="Times New Roman"/>
          <w:b/>
          <w:sz w:val="24"/>
          <w:szCs w:val="23"/>
          <w:lang w:val="en-US"/>
        </w:rPr>
        <w:t xml:space="preserve">Diayak </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Labu kuning diayak menggunakan ayakan 60 mesh. Proses ini dilakukan untuk mendapatkan hasil yang maksimal.</w:t>
      </w:r>
    </w:p>
    <w:p w:rsidR="00C900B4" w:rsidRDefault="00C900B4" w:rsidP="00C900B4">
      <w:pPr>
        <w:pStyle w:val="ListParagraph"/>
        <w:numPr>
          <w:ilvl w:val="0"/>
          <w:numId w:val="25"/>
        </w:numPr>
        <w:tabs>
          <w:tab w:val="left" w:pos="284"/>
        </w:tabs>
        <w:spacing w:after="0" w:line="480" w:lineRule="auto"/>
        <w:jc w:val="both"/>
        <w:rPr>
          <w:rFonts w:ascii="Times New Roman" w:hAnsi="Times New Roman" w:cs="Times New Roman"/>
          <w:b/>
          <w:sz w:val="24"/>
          <w:szCs w:val="23"/>
          <w:lang w:val="en-US"/>
        </w:rPr>
      </w:pPr>
      <w:r>
        <w:rPr>
          <w:rFonts w:ascii="Times New Roman" w:hAnsi="Times New Roman" w:cs="Times New Roman"/>
          <w:b/>
          <w:sz w:val="24"/>
          <w:szCs w:val="23"/>
          <w:lang w:val="en-US"/>
        </w:rPr>
        <w:t>Tepung Labu Kuning</w:t>
      </w:r>
    </w:p>
    <w:p w:rsidR="00C900B4"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Setelah melakukan tahap sebelumnya maka labu kuning sudah menjadi tepung dan tahap selanjutnya yaitu siap diolah menjadi bahan tambahan biskuit.</w:t>
      </w:r>
    </w:p>
    <w:p w:rsidR="00C900B4" w:rsidRPr="00E12E0D" w:rsidRDefault="00C900B4" w:rsidP="00C900B4">
      <w:pPr>
        <w:pStyle w:val="ListParagraph"/>
        <w:numPr>
          <w:ilvl w:val="0"/>
          <w:numId w:val="25"/>
        </w:numPr>
        <w:tabs>
          <w:tab w:val="left" w:pos="284"/>
        </w:tabs>
        <w:spacing w:after="0" w:line="480" w:lineRule="auto"/>
        <w:jc w:val="both"/>
        <w:rPr>
          <w:rFonts w:ascii="Times New Roman" w:hAnsi="Times New Roman" w:cs="Times New Roman"/>
          <w:sz w:val="24"/>
          <w:szCs w:val="23"/>
          <w:lang w:val="en-US"/>
        </w:rPr>
      </w:pPr>
      <w:r>
        <w:rPr>
          <w:rFonts w:ascii="Times New Roman" w:hAnsi="Times New Roman" w:cs="Times New Roman"/>
          <w:b/>
          <w:sz w:val="24"/>
          <w:szCs w:val="23"/>
          <w:lang w:val="en-US"/>
        </w:rPr>
        <w:t>Dicampuran Bahan Baku</w:t>
      </w:r>
    </w:p>
    <w:p w:rsidR="00C900B4" w:rsidRPr="00E12E0D" w:rsidRDefault="00C900B4" w:rsidP="00C900B4">
      <w:pPr>
        <w:pStyle w:val="ListParagraph"/>
        <w:tabs>
          <w:tab w:val="left" w:pos="284"/>
        </w:tabs>
        <w:spacing w:after="0" w:line="480" w:lineRule="auto"/>
        <w:ind w:left="1080"/>
        <w:jc w:val="both"/>
        <w:rPr>
          <w:rFonts w:ascii="Times New Roman" w:hAnsi="Times New Roman" w:cs="Times New Roman"/>
          <w:sz w:val="24"/>
          <w:szCs w:val="23"/>
          <w:lang w:val="en-US"/>
        </w:rPr>
      </w:pPr>
      <w:r>
        <w:rPr>
          <w:rFonts w:ascii="Times New Roman" w:hAnsi="Times New Roman" w:cs="Times New Roman"/>
          <w:sz w:val="24"/>
          <w:szCs w:val="23"/>
          <w:lang w:val="en-US"/>
        </w:rPr>
        <w:t>Pencampuran bahan baku seperti tepung labu terigu, kentang, tepung labu kuning dan bahan tambahan lainnya. Setelah adonan menyatuh dan berbentuk padat maka langkah selanjutnya yaitu pencetakkan. Selanjutnya proses pemanggangan/pengovenan pada suhu 150</w:t>
      </w:r>
      <w:r>
        <w:rPr>
          <w:rFonts w:ascii="Times New Roman" w:hAnsi="Times New Roman" w:cs="Times New Roman"/>
          <w:sz w:val="24"/>
          <w:szCs w:val="23"/>
          <w:vertAlign w:val="superscript"/>
          <w:lang w:val="en-US"/>
        </w:rPr>
        <w:t>o</w:t>
      </w:r>
      <w:r>
        <w:rPr>
          <w:rFonts w:ascii="Times New Roman" w:hAnsi="Times New Roman" w:cs="Times New Roman"/>
          <w:sz w:val="24"/>
          <w:szCs w:val="23"/>
          <w:lang w:val="en-US"/>
        </w:rPr>
        <w:t>C selam ± 10 menit.</w:t>
      </w:r>
    </w:p>
    <w:p w:rsidR="00C900B4" w:rsidRPr="003F7B79" w:rsidRDefault="00C900B4" w:rsidP="00C900B4">
      <w:pPr>
        <w:pStyle w:val="ListParagraph"/>
        <w:numPr>
          <w:ilvl w:val="1"/>
          <w:numId w:val="7"/>
        </w:numPr>
        <w:tabs>
          <w:tab w:val="left" w:pos="284"/>
        </w:tabs>
        <w:spacing w:after="0" w:line="480" w:lineRule="auto"/>
        <w:ind w:left="450" w:hanging="450"/>
        <w:jc w:val="both"/>
        <w:rPr>
          <w:rFonts w:ascii="Times New Roman" w:hAnsi="Times New Roman" w:cs="Times New Roman"/>
          <w:b/>
          <w:sz w:val="24"/>
          <w:szCs w:val="23"/>
        </w:rPr>
      </w:pPr>
      <w:r w:rsidRPr="003F7B79">
        <w:rPr>
          <w:rFonts w:ascii="Times New Roman" w:hAnsi="Times New Roman" w:cs="Times New Roman"/>
          <w:b/>
          <w:sz w:val="24"/>
          <w:szCs w:val="23"/>
          <w:lang w:val="en-US"/>
        </w:rPr>
        <w:t>Perlakuan Penelitian</w:t>
      </w:r>
    </w:p>
    <w:p w:rsidR="00C900B4" w:rsidRDefault="00C900B4" w:rsidP="00C900B4">
      <w:pPr>
        <w:pStyle w:val="ListParagraph"/>
        <w:tabs>
          <w:tab w:val="left" w:pos="284"/>
        </w:tabs>
        <w:spacing w:after="0" w:line="480" w:lineRule="auto"/>
        <w:ind w:left="450"/>
        <w:jc w:val="both"/>
        <w:rPr>
          <w:rFonts w:ascii="Times New Roman" w:hAnsi="Times New Roman" w:cs="Times New Roman"/>
          <w:sz w:val="24"/>
          <w:szCs w:val="23"/>
        </w:rPr>
      </w:pPr>
      <w:r w:rsidRPr="00815082">
        <w:rPr>
          <w:rFonts w:ascii="Times New Roman" w:hAnsi="Times New Roman" w:cs="Times New Roman"/>
          <w:sz w:val="24"/>
          <w:szCs w:val="23"/>
        </w:rPr>
        <w:t>Desain perlakuan pada penelitian ini adalah perbandingan konsentrasi antara tepung labu kuning dan tepung terigu yakni :</w:t>
      </w:r>
    </w:p>
    <w:p w:rsidR="00C900B4" w:rsidRPr="00D910E6" w:rsidRDefault="00C900B4" w:rsidP="00C900B4">
      <w:pPr>
        <w:pStyle w:val="ListParagraph"/>
        <w:tabs>
          <w:tab w:val="left" w:pos="284"/>
        </w:tabs>
        <w:spacing w:after="0" w:line="480" w:lineRule="auto"/>
        <w:jc w:val="both"/>
        <w:rPr>
          <w:rFonts w:ascii="Times New Roman" w:hAnsi="Times New Roman" w:cs="Times New Roman"/>
          <w:sz w:val="24"/>
          <w:szCs w:val="23"/>
          <w:lang w:val="en-US"/>
        </w:rPr>
      </w:pPr>
      <w:r w:rsidRPr="00D910E6">
        <w:rPr>
          <w:rFonts w:ascii="Times New Roman" w:hAnsi="Times New Roman" w:cs="Times New Roman"/>
          <w:sz w:val="24"/>
          <w:szCs w:val="23"/>
        </w:rPr>
        <w:t xml:space="preserve">A1 = Tepung labu kuning </w:t>
      </w:r>
      <w:r>
        <w:rPr>
          <w:rFonts w:ascii="Times New Roman" w:hAnsi="Times New Roman" w:cs="Times New Roman"/>
          <w:sz w:val="24"/>
          <w:szCs w:val="23"/>
          <w:lang w:val="en-US"/>
        </w:rPr>
        <w:t>60</w:t>
      </w:r>
      <w:r w:rsidRPr="00D910E6">
        <w:rPr>
          <w:rFonts w:ascii="Times New Roman" w:hAnsi="Times New Roman" w:cs="Times New Roman"/>
          <w:sz w:val="24"/>
          <w:szCs w:val="23"/>
        </w:rPr>
        <w:t xml:space="preserve">g + kentang </w:t>
      </w:r>
      <w:r>
        <w:rPr>
          <w:rFonts w:ascii="Times New Roman" w:hAnsi="Times New Roman" w:cs="Times New Roman"/>
          <w:sz w:val="24"/>
          <w:szCs w:val="23"/>
          <w:lang w:val="en-US"/>
        </w:rPr>
        <w:t>20</w:t>
      </w:r>
      <w:r w:rsidRPr="00D910E6">
        <w:rPr>
          <w:rFonts w:ascii="Times New Roman" w:hAnsi="Times New Roman" w:cs="Times New Roman"/>
          <w:sz w:val="24"/>
          <w:szCs w:val="23"/>
        </w:rPr>
        <w:t>g + tepung terigu</w:t>
      </w:r>
      <w:r w:rsidRPr="00D910E6">
        <w:rPr>
          <w:rFonts w:ascii="Times New Roman" w:hAnsi="Times New Roman" w:cs="Times New Roman"/>
          <w:sz w:val="24"/>
          <w:szCs w:val="23"/>
          <w:lang w:val="en-US"/>
        </w:rPr>
        <w:t xml:space="preserve"> 20g</w:t>
      </w:r>
    </w:p>
    <w:p w:rsidR="00C900B4" w:rsidRPr="00D910E6" w:rsidRDefault="00C900B4" w:rsidP="00C900B4">
      <w:pPr>
        <w:pStyle w:val="ListParagraph"/>
        <w:tabs>
          <w:tab w:val="left" w:pos="284"/>
        </w:tabs>
        <w:spacing w:after="0" w:line="480" w:lineRule="auto"/>
        <w:jc w:val="both"/>
        <w:rPr>
          <w:rFonts w:ascii="Times New Roman" w:hAnsi="Times New Roman" w:cs="Times New Roman"/>
          <w:sz w:val="24"/>
          <w:szCs w:val="23"/>
          <w:lang w:val="en-US"/>
        </w:rPr>
      </w:pPr>
      <w:r w:rsidRPr="00D910E6">
        <w:rPr>
          <w:rFonts w:ascii="Times New Roman" w:hAnsi="Times New Roman" w:cs="Times New Roman"/>
          <w:sz w:val="24"/>
          <w:szCs w:val="23"/>
        </w:rPr>
        <w:t xml:space="preserve">A2 = Tepung </w:t>
      </w:r>
      <w:r>
        <w:rPr>
          <w:rFonts w:ascii="Times New Roman" w:hAnsi="Times New Roman" w:cs="Times New Roman"/>
          <w:sz w:val="24"/>
          <w:szCs w:val="23"/>
        </w:rPr>
        <w:t xml:space="preserve">labu kuning </w:t>
      </w:r>
      <w:r>
        <w:rPr>
          <w:rFonts w:ascii="Times New Roman" w:hAnsi="Times New Roman" w:cs="Times New Roman"/>
          <w:sz w:val="24"/>
          <w:szCs w:val="23"/>
          <w:lang w:val="en-US"/>
        </w:rPr>
        <w:t>20</w:t>
      </w:r>
      <w:r w:rsidRPr="00D910E6">
        <w:rPr>
          <w:rFonts w:ascii="Times New Roman" w:hAnsi="Times New Roman" w:cs="Times New Roman"/>
          <w:sz w:val="24"/>
          <w:szCs w:val="23"/>
        </w:rPr>
        <w:t xml:space="preserve">g + kentang </w:t>
      </w:r>
      <w:r>
        <w:rPr>
          <w:rFonts w:ascii="Times New Roman" w:hAnsi="Times New Roman" w:cs="Times New Roman"/>
          <w:sz w:val="24"/>
          <w:szCs w:val="23"/>
          <w:lang w:val="en-US"/>
        </w:rPr>
        <w:t>60</w:t>
      </w:r>
      <w:r w:rsidRPr="00D910E6">
        <w:rPr>
          <w:rFonts w:ascii="Times New Roman" w:hAnsi="Times New Roman" w:cs="Times New Roman"/>
          <w:sz w:val="24"/>
          <w:szCs w:val="23"/>
        </w:rPr>
        <w:t>g + tepung terigu</w:t>
      </w:r>
      <w:r>
        <w:rPr>
          <w:rFonts w:ascii="Times New Roman" w:hAnsi="Times New Roman" w:cs="Times New Roman"/>
          <w:sz w:val="24"/>
          <w:szCs w:val="23"/>
          <w:lang w:val="en-US"/>
        </w:rPr>
        <w:t xml:space="preserve"> 20</w:t>
      </w:r>
      <w:r w:rsidRPr="00D910E6">
        <w:rPr>
          <w:rFonts w:ascii="Times New Roman" w:hAnsi="Times New Roman" w:cs="Times New Roman"/>
          <w:sz w:val="24"/>
          <w:szCs w:val="23"/>
          <w:lang w:val="en-US"/>
        </w:rPr>
        <w:t>g</w:t>
      </w:r>
    </w:p>
    <w:p w:rsidR="00C900B4" w:rsidRPr="008702E5" w:rsidRDefault="00C900B4" w:rsidP="00C900B4">
      <w:pPr>
        <w:pStyle w:val="ListParagraph"/>
        <w:tabs>
          <w:tab w:val="left" w:pos="284"/>
        </w:tabs>
        <w:spacing w:after="0" w:line="480" w:lineRule="auto"/>
        <w:jc w:val="both"/>
        <w:rPr>
          <w:rFonts w:ascii="Times New Roman" w:hAnsi="Times New Roman" w:cs="Times New Roman"/>
          <w:sz w:val="24"/>
          <w:szCs w:val="23"/>
          <w:lang w:val="en-US"/>
        </w:rPr>
      </w:pPr>
      <w:r w:rsidRPr="00D910E6">
        <w:rPr>
          <w:rFonts w:ascii="Times New Roman" w:hAnsi="Times New Roman" w:cs="Times New Roman"/>
          <w:sz w:val="24"/>
          <w:szCs w:val="23"/>
        </w:rPr>
        <w:t xml:space="preserve">A3 = Tepung labu kuning </w:t>
      </w:r>
      <w:r>
        <w:rPr>
          <w:rFonts w:ascii="Times New Roman" w:hAnsi="Times New Roman" w:cs="Times New Roman"/>
          <w:sz w:val="24"/>
          <w:szCs w:val="23"/>
          <w:lang w:val="en-US"/>
        </w:rPr>
        <w:t>20</w:t>
      </w:r>
      <w:r w:rsidRPr="00D910E6">
        <w:rPr>
          <w:rFonts w:ascii="Times New Roman" w:hAnsi="Times New Roman" w:cs="Times New Roman"/>
          <w:sz w:val="24"/>
          <w:szCs w:val="23"/>
        </w:rPr>
        <w:t>g + kentang</w:t>
      </w:r>
      <w:r>
        <w:rPr>
          <w:rFonts w:ascii="Times New Roman" w:hAnsi="Times New Roman" w:cs="Times New Roman"/>
          <w:sz w:val="24"/>
          <w:szCs w:val="23"/>
          <w:lang w:val="en-US"/>
        </w:rPr>
        <w:t xml:space="preserve"> 20</w:t>
      </w:r>
      <w:r w:rsidRPr="00D910E6">
        <w:rPr>
          <w:rFonts w:ascii="Times New Roman" w:hAnsi="Times New Roman" w:cs="Times New Roman"/>
          <w:sz w:val="24"/>
          <w:szCs w:val="23"/>
        </w:rPr>
        <w:t xml:space="preserve">g +tepung terigu </w:t>
      </w:r>
      <w:r>
        <w:rPr>
          <w:rFonts w:ascii="Times New Roman" w:hAnsi="Times New Roman" w:cs="Times New Roman"/>
          <w:sz w:val="24"/>
          <w:szCs w:val="23"/>
          <w:lang w:val="en-US"/>
        </w:rPr>
        <w:t>60</w:t>
      </w:r>
      <w:r w:rsidRPr="00D910E6">
        <w:rPr>
          <w:rFonts w:ascii="Times New Roman" w:hAnsi="Times New Roman" w:cs="Times New Roman"/>
          <w:sz w:val="24"/>
          <w:szCs w:val="23"/>
          <w:lang w:val="en-US"/>
        </w:rPr>
        <w:t>g</w:t>
      </w:r>
    </w:p>
    <w:p w:rsidR="00C900B4" w:rsidRDefault="00C900B4" w:rsidP="00C900B4">
      <w:pPr>
        <w:tabs>
          <w:tab w:val="left" w:pos="284"/>
        </w:tabs>
        <w:spacing w:after="0" w:line="480" w:lineRule="auto"/>
        <w:jc w:val="both"/>
        <w:rPr>
          <w:rFonts w:ascii="Times New Roman" w:hAnsi="Times New Roman" w:cs="Times New Roman"/>
          <w:b/>
          <w:sz w:val="24"/>
          <w:szCs w:val="23"/>
        </w:rPr>
        <w:sectPr w:rsidR="00C900B4" w:rsidSect="00A72090">
          <w:pgSz w:w="11906" w:h="16838" w:code="9"/>
          <w:pgMar w:top="2268" w:right="1701" w:bottom="1701" w:left="2340" w:header="709" w:footer="1020" w:gutter="0"/>
          <w:cols w:space="708"/>
          <w:titlePg/>
          <w:docGrid w:linePitch="360"/>
        </w:sectPr>
      </w:pPr>
    </w:p>
    <w:p w:rsidR="00C900B4" w:rsidRDefault="00C900B4" w:rsidP="00C900B4">
      <w:pPr>
        <w:tabs>
          <w:tab w:val="left" w:pos="284"/>
        </w:tabs>
        <w:spacing w:after="0" w:line="480" w:lineRule="auto"/>
        <w:jc w:val="both"/>
        <w:rPr>
          <w:rFonts w:ascii="Times New Roman" w:hAnsi="Times New Roman" w:cs="Times New Roman"/>
          <w:b/>
          <w:sz w:val="24"/>
          <w:szCs w:val="23"/>
        </w:rPr>
      </w:pPr>
      <w:r>
        <w:rPr>
          <w:rFonts w:ascii="Times New Roman" w:hAnsi="Times New Roman" w:cs="Times New Roman"/>
          <w:b/>
          <w:sz w:val="24"/>
          <w:szCs w:val="23"/>
        </w:rPr>
        <w:lastRenderedPageBreak/>
        <w:t>3.</w:t>
      </w:r>
      <w:r>
        <w:rPr>
          <w:rFonts w:ascii="Times New Roman" w:hAnsi="Times New Roman" w:cs="Times New Roman"/>
          <w:b/>
          <w:sz w:val="24"/>
          <w:szCs w:val="23"/>
          <w:lang w:val="en-US"/>
        </w:rPr>
        <w:t>5</w:t>
      </w:r>
      <w:r w:rsidRPr="005C1E1E">
        <w:rPr>
          <w:rFonts w:ascii="Times New Roman" w:hAnsi="Times New Roman" w:cs="Times New Roman"/>
          <w:b/>
          <w:sz w:val="24"/>
          <w:szCs w:val="23"/>
        </w:rPr>
        <w:t xml:space="preserve"> Parameter Pengamatan</w:t>
      </w:r>
    </w:p>
    <w:p w:rsidR="00C900B4" w:rsidRDefault="00C900B4" w:rsidP="00C900B4">
      <w:pPr>
        <w:tabs>
          <w:tab w:val="left" w:pos="284"/>
        </w:tabs>
        <w:spacing w:after="0" w:line="480" w:lineRule="auto"/>
        <w:ind w:firstLine="360"/>
        <w:jc w:val="both"/>
        <w:rPr>
          <w:rFonts w:ascii="Times New Roman" w:hAnsi="Times New Roman" w:cs="Times New Roman"/>
          <w:sz w:val="24"/>
          <w:szCs w:val="23"/>
          <w:lang w:val="en-US"/>
        </w:rPr>
      </w:pPr>
      <w:r w:rsidRPr="005C1E1E">
        <w:rPr>
          <w:rFonts w:ascii="Times New Roman" w:hAnsi="Times New Roman" w:cs="Times New Roman"/>
          <w:sz w:val="24"/>
          <w:szCs w:val="23"/>
        </w:rPr>
        <w:t xml:space="preserve">Parameter pada penelitian ini adalah kadar </w:t>
      </w:r>
      <w:r>
        <w:rPr>
          <w:rFonts w:ascii="Times New Roman" w:hAnsi="Times New Roman" w:cs="Times New Roman"/>
          <w:sz w:val="24"/>
          <w:szCs w:val="23"/>
        </w:rPr>
        <w:t>protein,</w:t>
      </w:r>
      <w:r w:rsidRPr="005C1E1E">
        <w:rPr>
          <w:rFonts w:ascii="Times New Roman" w:hAnsi="Times New Roman" w:cs="Times New Roman"/>
          <w:sz w:val="24"/>
          <w:szCs w:val="23"/>
        </w:rPr>
        <w:t xml:space="preserve"> kadar abu,</w:t>
      </w:r>
      <w:r>
        <w:rPr>
          <w:rFonts w:ascii="Times New Roman" w:hAnsi="Times New Roman" w:cs="Times New Roman"/>
          <w:sz w:val="24"/>
          <w:szCs w:val="23"/>
        </w:rPr>
        <w:t xml:space="preserve"> dan</w:t>
      </w:r>
      <w:r>
        <w:rPr>
          <w:rFonts w:ascii="Times New Roman" w:hAnsi="Times New Roman" w:cs="Times New Roman"/>
          <w:sz w:val="24"/>
          <w:szCs w:val="23"/>
          <w:lang w:val="en-US"/>
        </w:rPr>
        <w:t xml:space="preserve"> </w:t>
      </w:r>
      <w:r>
        <w:rPr>
          <w:rFonts w:ascii="Times New Roman" w:hAnsi="Times New Roman" w:cs="Times New Roman"/>
          <w:sz w:val="24"/>
          <w:szCs w:val="23"/>
        </w:rPr>
        <w:t xml:space="preserve">kadar </w:t>
      </w:r>
      <w:r>
        <w:rPr>
          <w:rFonts w:ascii="Times New Roman" w:hAnsi="Times New Roman" w:cs="Times New Roman"/>
          <w:sz w:val="24"/>
          <w:szCs w:val="23"/>
          <w:lang w:val="en-US"/>
        </w:rPr>
        <w:t>air</w:t>
      </w:r>
      <w:r>
        <w:rPr>
          <w:rFonts w:ascii="Times New Roman" w:hAnsi="Times New Roman" w:cs="Times New Roman"/>
          <w:sz w:val="24"/>
          <w:szCs w:val="23"/>
        </w:rPr>
        <w:t xml:space="preserve">, serta </w:t>
      </w:r>
      <w:r w:rsidRPr="005C1E1E">
        <w:rPr>
          <w:rFonts w:ascii="Times New Roman" w:hAnsi="Times New Roman" w:cs="Times New Roman"/>
          <w:sz w:val="24"/>
          <w:szCs w:val="23"/>
        </w:rPr>
        <w:t>uji organoleptik (warna, aroma, tekstur dan rasa)</w:t>
      </w:r>
      <w:r>
        <w:rPr>
          <w:rFonts w:ascii="Times New Roman" w:hAnsi="Times New Roman" w:cs="Times New Roman"/>
          <w:sz w:val="24"/>
          <w:szCs w:val="23"/>
        </w:rPr>
        <w:t>.</w:t>
      </w:r>
    </w:p>
    <w:p w:rsidR="00C900B4" w:rsidRDefault="00C900B4" w:rsidP="00C900B4">
      <w:pPr>
        <w:tabs>
          <w:tab w:val="left" w:pos="284"/>
        </w:tabs>
        <w:spacing w:after="0" w:line="480" w:lineRule="auto"/>
        <w:jc w:val="both"/>
        <w:rPr>
          <w:rFonts w:ascii="Times New Roman" w:eastAsiaTheme="minorEastAsia" w:hAnsi="Times New Roman" w:cs="Times New Roman"/>
          <w:b/>
          <w:sz w:val="24"/>
          <w:szCs w:val="23"/>
          <w:lang w:val="en-US"/>
        </w:rPr>
      </w:pPr>
      <w:r>
        <w:rPr>
          <w:rFonts w:ascii="Times New Roman" w:eastAsiaTheme="minorEastAsia" w:hAnsi="Times New Roman" w:cs="Times New Roman"/>
          <w:b/>
          <w:sz w:val="24"/>
          <w:szCs w:val="23"/>
        </w:rPr>
        <w:t>3.</w:t>
      </w:r>
      <w:r>
        <w:rPr>
          <w:rFonts w:ascii="Times New Roman" w:eastAsiaTheme="minorEastAsia" w:hAnsi="Times New Roman" w:cs="Times New Roman"/>
          <w:b/>
          <w:sz w:val="24"/>
          <w:szCs w:val="23"/>
          <w:lang w:val="en-US"/>
        </w:rPr>
        <w:t>5</w:t>
      </w:r>
      <w:r w:rsidRPr="00C44851">
        <w:rPr>
          <w:rFonts w:ascii="Times New Roman" w:eastAsiaTheme="minorEastAsia" w:hAnsi="Times New Roman" w:cs="Times New Roman"/>
          <w:b/>
          <w:sz w:val="24"/>
          <w:szCs w:val="23"/>
        </w:rPr>
        <w:t xml:space="preserve">.3 Kadar </w:t>
      </w:r>
      <w:r>
        <w:rPr>
          <w:rFonts w:ascii="Times New Roman" w:eastAsiaTheme="minorEastAsia" w:hAnsi="Times New Roman" w:cs="Times New Roman"/>
          <w:b/>
          <w:sz w:val="24"/>
          <w:szCs w:val="23"/>
          <w:lang w:val="en-US"/>
        </w:rPr>
        <w:t>Air (Sudarmaji, 2017)</w:t>
      </w:r>
    </w:p>
    <w:p w:rsidR="00C900B4" w:rsidRPr="00852616" w:rsidRDefault="00C900B4" w:rsidP="00C900B4">
      <w:pPr>
        <w:tabs>
          <w:tab w:val="left" w:pos="284"/>
        </w:tabs>
        <w:spacing w:after="0" w:line="480" w:lineRule="auto"/>
        <w:ind w:firstLine="284"/>
        <w:jc w:val="both"/>
        <w:rPr>
          <w:rFonts w:ascii="Times New Roman" w:eastAsiaTheme="minorEastAsia" w:hAnsi="Times New Roman" w:cs="Times New Roman"/>
          <w:sz w:val="24"/>
          <w:szCs w:val="23"/>
          <w:lang w:val="en-US"/>
        </w:rPr>
      </w:pPr>
      <w:r w:rsidRPr="00852616">
        <w:rPr>
          <w:rFonts w:ascii="Times New Roman" w:eastAsiaTheme="minorEastAsia" w:hAnsi="Times New Roman" w:cs="Times New Roman"/>
          <w:sz w:val="24"/>
          <w:szCs w:val="23"/>
          <w:lang w:val="en-US"/>
        </w:rPr>
        <w:t xml:space="preserve">Analisis </w:t>
      </w:r>
      <w:r>
        <w:rPr>
          <w:rFonts w:ascii="Times New Roman" w:eastAsiaTheme="minorEastAsia" w:hAnsi="Times New Roman" w:cs="Times New Roman"/>
          <w:sz w:val="24"/>
          <w:szCs w:val="23"/>
          <w:lang w:val="en-US"/>
        </w:rPr>
        <w:t>kadar air dilakukan sebelum dan setelah proses. Pengukuran kadar air sampel dilakukan dengan proses pengeringan metode oven. Prosedur kerja pengukuran kadar air sebagai berikut:</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Dikeringkan cawan kosong dan tutupnya dalam oven selama 15 menit.</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Ditimbang dengan cepat kurang lebih 2-5gr sampel yang sudah dihomogenkan dalam cawan.</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Dimasukkan dalam cawan kemudian dimasukkan ke oven selama 3 jam.</w:t>
      </w:r>
    </w:p>
    <w:p w:rsidR="00C900B4"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lang w:val="en-US"/>
        </w:rPr>
        <w:sectPr w:rsidR="00C900B4" w:rsidSect="00A72090">
          <w:pgSz w:w="11906" w:h="16838" w:code="9"/>
          <w:pgMar w:top="2268" w:right="1701" w:bottom="1701" w:left="2340" w:header="709" w:footer="1020" w:gutter="0"/>
          <w:cols w:space="708"/>
          <w:titlePg/>
          <w:docGrid w:linePitch="360"/>
        </w:sectPr>
      </w:pP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lastRenderedPageBreak/>
        <w:t>Didinginkan cawan 3-5 menit. Setelah dingin bahan dan cawan ditimbang kembali.</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Dikeringkan bahan kembali ke dalam oven ± 30 menit sampai diperoleh berat yang tetap.</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Didinginkan bahan kemudian ditimbang sampai diperoleh berat yang tetap.</w:t>
      </w:r>
    </w:p>
    <w:p w:rsidR="00C900B4" w:rsidRPr="00852616" w:rsidRDefault="00C900B4" w:rsidP="00C900B4">
      <w:pPr>
        <w:pStyle w:val="ListParagraph"/>
        <w:numPr>
          <w:ilvl w:val="0"/>
          <w:numId w:val="20"/>
        </w:numPr>
        <w:tabs>
          <w:tab w:val="left" w:pos="284"/>
        </w:tabs>
        <w:spacing w:after="0" w:line="480" w:lineRule="auto"/>
        <w:jc w:val="both"/>
        <w:rPr>
          <w:rFonts w:ascii="Times New Roman" w:eastAsiaTheme="minorEastAsia" w:hAnsi="Times New Roman" w:cs="Times New Roman"/>
          <w:sz w:val="24"/>
          <w:szCs w:val="23"/>
        </w:rPr>
      </w:pPr>
      <w:r>
        <w:rPr>
          <w:rFonts w:ascii="Times New Roman" w:eastAsiaTheme="minorEastAsia" w:hAnsi="Times New Roman" w:cs="Times New Roman"/>
          <w:sz w:val="24"/>
          <w:szCs w:val="23"/>
          <w:lang w:val="en-US"/>
        </w:rPr>
        <w:t xml:space="preserve">Dihitung kadar air dengan rumus: </w:t>
      </w:r>
    </w:p>
    <w:p w:rsidR="00C900B4" w:rsidRDefault="00C900B4" w:rsidP="00C900B4">
      <w:pPr>
        <w:tabs>
          <w:tab w:val="left" w:pos="284"/>
        </w:tabs>
        <w:spacing w:after="0" w:line="240" w:lineRule="auto"/>
        <w:ind w:firstLine="720"/>
        <w:jc w:val="both"/>
        <w:rPr>
          <w:rFonts w:ascii="Times New Roman" w:hAnsi="Times New Roman" w:cs="Times New Roman"/>
          <w:sz w:val="24"/>
          <w:szCs w:val="23"/>
          <w:u w:val="single"/>
          <w:lang w:val="en-US"/>
        </w:rPr>
      </w:pPr>
      <w:r>
        <w:rPr>
          <w:rFonts w:ascii="Times New Roman" w:eastAsiaTheme="minorEastAsia" w:hAnsi="Times New Roman" w:cs="Times New Roman"/>
          <w:sz w:val="24"/>
          <w:szCs w:val="23"/>
          <w:lang w:val="en-US"/>
        </w:rPr>
        <w:t>Kadar air (%) =</w:t>
      </w:r>
      <m:oMath>
        <m:r>
          <w:rPr>
            <w:rFonts w:ascii="Cambria Math" w:eastAsiaTheme="minorEastAsia" w:hAnsi="Cambria Math" w:cs="Times New Roman"/>
            <w:sz w:val="24"/>
            <w:szCs w:val="23"/>
            <w:lang w:val="en-US"/>
          </w:rPr>
          <m:t xml:space="preserve"> </m:t>
        </m:r>
      </m:oMath>
      <w:r>
        <w:rPr>
          <w:rFonts w:ascii="Times New Roman" w:hAnsi="Times New Roman" w:cs="Times New Roman"/>
          <w:sz w:val="24"/>
          <w:szCs w:val="23"/>
        </w:rPr>
        <w:t xml:space="preserve"> </w:t>
      </w:r>
      <w:r>
        <w:rPr>
          <w:rFonts w:ascii="Times New Roman" w:hAnsi="Times New Roman" w:cs="Times New Roman"/>
          <w:sz w:val="24"/>
          <w:szCs w:val="23"/>
          <w:lang w:val="en-US"/>
        </w:rPr>
        <w:t xml:space="preserve"> </w:t>
      </w:r>
      <m:oMath>
        <m:f>
          <m:fPr>
            <m:ctrlPr>
              <w:rPr>
                <w:rFonts w:ascii="Cambria Math" w:hAnsi="Times New Roman" w:cs="Times New Roman"/>
                <w:sz w:val="24"/>
                <w:szCs w:val="23"/>
                <w:lang w:val="en-US"/>
              </w:rPr>
            </m:ctrlPr>
          </m:fPr>
          <m:num>
            <m:r>
              <m:rPr>
                <m:sty m:val="p"/>
              </m:rPr>
              <w:rPr>
                <w:rFonts w:ascii="Cambria Math" w:hAnsi="Times New Roman" w:cs="Times New Roman"/>
                <w:sz w:val="24"/>
                <w:szCs w:val="23"/>
                <w:lang w:val="en-US"/>
              </w:rPr>
              <m:t>berat awal</m:t>
            </m:r>
            <m:r>
              <m:rPr>
                <m:sty m:val="p"/>
              </m:rPr>
              <w:rPr>
                <w:rFonts w:ascii="Times New Roman" w:hAnsi="Times New Roman" w:cs="Times New Roman"/>
                <w:sz w:val="24"/>
                <w:szCs w:val="23"/>
                <w:lang w:val="en-US"/>
              </w:rPr>
              <m:t>-</m:t>
            </m:r>
            <m:r>
              <m:rPr>
                <m:sty m:val="p"/>
              </m:rPr>
              <w:rPr>
                <w:rFonts w:ascii="Cambria Math" w:hAnsi="Times New Roman" w:cs="Times New Roman"/>
                <w:sz w:val="24"/>
                <w:szCs w:val="23"/>
                <w:lang w:val="en-US"/>
              </w:rPr>
              <m:t>berat akhir</m:t>
            </m:r>
          </m:num>
          <m:den>
            <m:r>
              <m:rPr>
                <m:sty m:val="p"/>
              </m:rPr>
              <w:rPr>
                <w:rFonts w:ascii="Cambria Math" w:hAnsi="Times New Roman" w:cs="Times New Roman"/>
                <w:sz w:val="24"/>
                <w:szCs w:val="23"/>
                <w:lang w:val="en-US"/>
              </w:rPr>
              <m:t>berat akhir</m:t>
            </m:r>
          </m:den>
        </m:f>
      </m:oMath>
      <w:r>
        <w:rPr>
          <w:rFonts w:ascii="Times New Roman" w:eastAsiaTheme="minorEastAsia" w:hAnsi="Times New Roman" w:cs="Times New Roman"/>
          <w:sz w:val="24"/>
          <w:szCs w:val="23"/>
          <w:lang w:val="en-US"/>
        </w:rPr>
        <w:t xml:space="preserve"> x 100 %</w:t>
      </w:r>
    </w:p>
    <w:p w:rsidR="00C900B4" w:rsidRPr="00703E24" w:rsidRDefault="00C900B4" w:rsidP="00C900B4">
      <w:pPr>
        <w:tabs>
          <w:tab w:val="left" w:pos="284"/>
        </w:tabs>
        <w:spacing w:after="0" w:line="480" w:lineRule="auto"/>
        <w:jc w:val="both"/>
        <w:rPr>
          <w:rFonts w:ascii="Times New Roman" w:hAnsi="Times New Roman" w:cs="Times New Roman"/>
          <w:sz w:val="24"/>
          <w:szCs w:val="23"/>
          <w:lang w:val="en-US"/>
        </w:rPr>
      </w:pPr>
    </w:p>
    <w:p w:rsidR="00C900B4" w:rsidRPr="00EC4356" w:rsidRDefault="00C900B4" w:rsidP="00C900B4">
      <w:pPr>
        <w:pStyle w:val="ListParagraph"/>
        <w:numPr>
          <w:ilvl w:val="2"/>
          <w:numId w:val="5"/>
        </w:numPr>
        <w:tabs>
          <w:tab w:val="left" w:pos="284"/>
        </w:tabs>
        <w:spacing w:after="0" w:line="480" w:lineRule="auto"/>
        <w:ind w:left="540" w:hanging="540"/>
        <w:jc w:val="both"/>
        <w:rPr>
          <w:rFonts w:ascii="Times New Roman" w:hAnsi="Times New Roman" w:cs="Times New Roman"/>
          <w:b/>
          <w:sz w:val="24"/>
          <w:szCs w:val="23"/>
        </w:rPr>
      </w:pPr>
      <w:r w:rsidRPr="00EC4356">
        <w:rPr>
          <w:rFonts w:ascii="Times New Roman" w:eastAsia="Times New Roman" w:hAnsi="Times New Roman" w:cs="Times New Roman"/>
          <w:b/>
          <w:sz w:val="24"/>
          <w:szCs w:val="24"/>
        </w:rPr>
        <w:t xml:space="preserve">Kadar Abu (Sudarmadji, </w:t>
      </w:r>
      <w:r w:rsidRPr="00EC4356">
        <w:rPr>
          <w:rFonts w:ascii="Times New Roman" w:eastAsia="Times New Roman" w:hAnsi="Times New Roman" w:cs="Times New Roman"/>
          <w:b/>
          <w:i/>
          <w:iCs/>
          <w:sz w:val="24"/>
          <w:szCs w:val="24"/>
        </w:rPr>
        <w:t>et al</w:t>
      </w:r>
      <w:r w:rsidRPr="00EC4356">
        <w:rPr>
          <w:rFonts w:ascii="Times New Roman" w:eastAsia="Times New Roman" w:hAnsi="Times New Roman" w:cs="Times New Roman"/>
          <w:b/>
          <w:sz w:val="24"/>
          <w:szCs w:val="24"/>
        </w:rPr>
        <w:t>.1984)</w:t>
      </w:r>
    </w:p>
    <w:p w:rsidR="00C900B4" w:rsidRPr="00C44851" w:rsidRDefault="00C900B4" w:rsidP="00C900B4">
      <w:pPr>
        <w:pStyle w:val="ListParagraph"/>
        <w:numPr>
          <w:ilvl w:val="0"/>
          <w:numId w:val="19"/>
        </w:num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lang w:val="en-US"/>
        </w:rPr>
        <w:t xml:space="preserve">Disiapkan </w:t>
      </w:r>
      <w:r>
        <w:rPr>
          <w:rFonts w:ascii="Times New Roman" w:hAnsi="Times New Roman" w:cs="Times New Roman"/>
          <w:sz w:val="24"/>
          <w:szCs w:val="23"/>
        </w:rPr>
        <w:t>krus porsel</w:t>
      </w:r>
      <w:r>
        <w:rPr>
          <w:rFonts w:ascii="Times New Roman" w:hAnsi="Times New Roman" w:cs="Times New Roman"/>
          <w:sz w:val="24"/>
          <w:szCs w:val="23"/>
          <w:lang w:val="en-US"/>
        </w:rPr>
        <w:t>i</w:t>
      </w:r>
      <w:r w:rsidRPr="00C44851">
        <w:rPr>
          <w:rFonts w:ascii="Times New Roman" w:hAnsi="Times New Roman" w:cs="Times New Roman"/>
          <w:sz w:val="24"/>
          <w:szCs w:val="23"/>
        </w:rPr>
        <w:t>n yang akan digunakan, dan ditimbang berat awalnya.</w:t>
      </w:r>
    </w:p>
    <w:p w:rsidR="00C900B4" w:rsidRPr="00E83977" w:rsidRDefault="00C900B4" w:rsidP="00C900B4">
      <w:pPr>
        <w:pStyle w:val="ListParagraph"/>
        <w:numPr>
          <w:ilvl w:val="0"/>
          <w:numId w:val="19"/>
        </w:num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lang w:val="en-US"/>
        </w:rPr>
        <w:t>Ditimbang bahan</w:t>
      </w:r>
      <w:r w:rsidRPr="00C44851">
        <w:rPr>
          <w:rFonts w:ascii="Times New Roman" w:hAnsi="Times New Roman" w:cs="Times New Roman"/>
          <w:sz w:val="24"/>
          <w:szCs w:val="23"/>
        </w:rPr>
        <w:t xml:space="preserve"> 2 – 5 gr  dalam krus porselin, dikeringkan pada suhu               110 </w:t>
      </w:r>
      <w:r w:rsidRPr="00DC12FB">
        <w:rPr>
          <w:rFonts w:ascii="Times New Roman" w:hAnsi="Times New Roman" w:cs="Times New Roman"/>
          <w:sz w:val="24"/>
          <w:szCs w:val="23"/>
          <w:vertAlign w:val="superscript"/>
        </w:rPr>
        <w:t>o</w:t>
      </w:r>
      <w:r w:rsidRPr="00C44851">
        <w:rPr>
          <w:rFonts w:ascii="Times New Roman" w:hAnsi="Times New Roman" w:cs="Times New Roman"/>
          <w:sz w:val="24"/>
          <w:szCs w:val="23"/>
        </w:rPr>
        <w:t>C.</w:t>
      </w:r>
    </w:p>
    <w:p w:rsidR="00C900B4" w:rsidRPr="00E83977" w:rsidRDefault="00C900B4" w:rsidP="00C900B4">
      <w:pPr>
        <w:pStyle w:val="ListParagraph"/>
        <w:numPr>
          <w:ilvl w:val="0"/>
          <w:numId w:val="19"/>
        </w:num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lang w:val="en-US"/>
        </w:rPr>
        <w:t>Dimasukkan bahan ke dalam tanur dengan 300</w:t>
      </w:r>
      <w:r w:rsidRPr="00E83977">
        <w:rPr>
          <w:rFonts w:ascii="Times New Roman" w:hAnsi="Times New Roman" w:cs="Times New Roman"/>
          <w:sz w:val="24"/>
          <w:szCs w:val="23"/>
          <w:vertAlign w:val="superscript"/>
          <w:lang w:val="en-US"/>
        </w:rPr>
        <w:t>0</w:t>
      </w:r>
      <w:r>
        <w:rPr>
          <w:rFonts w:ascii="Times New Roman" w:hAnsi="Times New Roman" w:cs="Times New Roman"/>
          <w:sz w:val="24"/>
          <w:szCs w:val="23"/>
          <w:lang w:val="en-US"/>
        </w:rPr>
        <w:t>C selama 5 jam sampai diperoleh abu berwarna keputih-putihan.</w:t>
      </w:r>
    </w:p>
    <w:p w:rsidR="00C900B4" w:rsidRPr="00C44851" w:rsidRDefault="00C900B4" w:rsidP="00C900B4">
      <w:pPr>
        <w:pStyle w:val="ListParagraph"/>
        <w:numPr>
          <w:ilvl w:val="0"/>
          <w:numId w:val="19"/>
        </w:num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lang w:val="en-US"/>
        </w:rPr>
        <w:t>Dikeluarkan bahan dari tanur dan dimauskkan ke dalam desikator dan ditimbang berat abu setelah dingin</w:t>
      </w:r>
    </w:p>
    <w:p w:rsidR="00C900B4" w:rsidRDefault="00C900B4" w:rsidP="00C900B4">
      <w:pPr>
        <w:pStyle w:val="ListParagraph"/>
        <w:tabs>
          <w:tab w:val="left" w:pos="284"/>
        </w:tabs>
        <w:spacing w:after="0" w:line="480" w:lineRule="auto"/>
        <w:jc w:val="both"/>
        <w:rPr>
          <w:rFonts w:ascii="Times New Roman" w:eastAsiaTheme="minorEastAsia" w:hAnsi="Times New Roman" w:cs="Times New Roman"/>
          <w:sz w:val="24"/>
          <w:szCs w:val="23"/>
          <w:lang w:val="en-US"/>
        </w:rPr>
      </w:pPr>
      <w:r>
        <w:rPr>
          <w:rFonts w:ascii="Times New Roman" w:hAnsi="Times New Roman" w:cs="Times New Roman"/>
          <w:sz w:val="24"/>
          <w:szCs w:val="23"/>
        </w:rPr>
        <w:tab/>
        <w:t xml:space="preserve">%Kadar Abu =  </w:t>
      </w:r>
      <m:oMath>
        <m:f>
          <m:fPr>
            <m:ctrlPr>
              <w:rPr>
                <w:rFonts w:ascii="Cambria Math" w:eastAsia="Arial Unicode MS" w:hAnsi="Cambria Math" w:cs="Arial Unicode MS"/>
                <w:sz w:val="24"/>
                <w:szCs w:val="23"/>
              </w:rPr>
            </m:ctrlPr>
          </m:fPr>
          <m:num>
            <m:r>
              <m:rPr>
                <m:sty m:val="p"/>
              </m:rPr>
              <w:rPr>
                <w:rFonts w:ascii="Cambria Math" w:eastAsia="Arial Unicode MS" w:hAnsi="Cambria Math" w:cs="Arial Unicode MS"/>
                <w:sz w:val="24"/>
                <w:szCs w:val="23"/>
              </w:rPr>
              <m:t>berat akhir</m:t>
            </m:r>
          </m:num>
          <m:den>
            <m:r>
              <m:rPr>
                <m:sty m:val="p"/>
              </m:rPr>
              <w:rPr>
                <w:rFonts w:ascii="Cambria Math" w:eastAsia="Arial Unicode MS" w:hAnsi="Cambria Math" w:cs="Arial Unicode MS"/>
                <w:sz w:val="24"/>
                <w:szCs w:val="23"/>
              </w:rPr>
              <m:t>berat awal</m:t>
            </m:r>
          </m:den>
        </m:f>
      </m:oMath>
      <w:r>
        <w:rPr>
          <w:rFonts w:ascii="Times New Roman" w:eastAsiaTheme="minorEastAsia" w:hAnsi="Times New Roman" w:cs="Times New Roman"/>
          <w:sz w:val="24"/>
          <w:szCs w:val="23"/>
        </w:rPr>
        <w:t xml:space="preserve"> x 100 %</w:t>
      </w:r>
    </w:p>
    <w:p w:rsidR="00C900B4" w:rsidRPr="00DC12FB" w:rsidRDefault="00C900B4" w:rsidP="00C900B4">
      <w:pPr>
        <w:pStyle w:val="ListParagraph"/>
        <w:numPr>
          <w:ilvl w:val="2"/>
          <w:numId w:val="30"/>
        </w:numPr>
        <w:tabs>
          <w:tab w:val="left" w:pos="284"/>
        </w:tabs>
        <w:spacing w:after="0" w:line="480" w:lineRule="auto"/>
        <w:ind w:left="567" w:hanging="567"/>
        <w:jc w:val="both"/>
        <w:rPr>
          <w:rFonts w:ascii="Times New Roman" w:hAnsi="Times New Roman" w:cs="Times New Roman"/>
          <w:b/>
          <w:sz w:val="24"/>
          <w:szCs w:val="23"/>
          <w:lang w:val="en-US"/>
        </w:rPr>
      </w:pPr>
      <w:r w:rsidRPr="00DC12FB">
        <w:rPr>
          <w:rFonts w:ascii="Times New Roman" w:hAnsi="Times New Roman" w:cs="Times New Roman"/>
          <w:b/>
          <w:sz w:val="24"/>
          <w:szCs w:val="23"/>
        </w:rPr>
        <w:t>Kadar Protein (Sudarmadji, 1997)</w:t>
      </w:r>
    </w:p>
    <w:p w:rsidR="00C900B4" w:rsidRPr="00DC12FB"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Ditimbang </w:t>
      </w:r>
      <w:r w:rsidRPr="00DC12FB">
        <w:rPr>
          <w:rFonts w:ascii="Times New Roman" w:hAnsi="Times New Roman" w:cs="Times New Roman"/>
          <w:sz w:val="24"/>
          <w:szCs w:val="24"/>
          <w:lang w:val="en-US"/>
        </w:rPr>
        <w:t>2 gr</w:t>
      </w:r>
      <w:r>
        <w:rPr>
          <w:rFonts w:ascii="Times New Roman" w:hAnsi="Times New Roman" w:cs="Times New Roman"/>
          <w:sz w:val="24"/>
          <w:szCs w:val="24"/>
          <w:lang w:val="en-US"/>
        </w:rPr>
        <w:t xml:space="preserve"> homogenat menggunakan timbangan alitik, kemudian d</w:t>
      </w:r>
      <w:r w:rsidRPr="00DC12FB">
        <w:rPr>
          <w:rFonts w:ascii="Times New Roman" w:hAnsi="Times New Roman" w:cs="Times New Roman"/>
          <w:sz w:val="24"/>
          <w:szCs w:val="24"/>
        </w:rPr>
        <w:t xml:space="preserve">lipat-lipat dan </w:t>
      </w:r>
      <w:r>
        <w:rPr>
          <w:rFonts w:ascii="Times New Roman" w:hAnsi="Times New Roman" w:cs="Times New Roman"/>
          <w:sz w:val="24"/>
          <w:szCs w:val="24"/>
          <w:lang w:val="en-US"/>
        </w:rPr>
        <w:t>di</w:t>
      </w:r>
      <w:r w:rsidRPr="00DC12FB">
        <w:rPr>
          <w:rFonts w:ascii="Times New Roman" w:hAnsi="Times New Roman" w:cs="Times New Roman"/>
          <w:sz w:val="24"/>
          <w:szCs w:val="24"/>
        </w:rPr>
        <w:t>masukkan kedalam destruksi.</w:t>
      </w:r>
    </w:p>
    <w:p w:rsidR="00C900B4" w:rsidRPr="00DC12FB"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Ditambahkan 2 buah tablet katalis serta beberapa butir batu didih.</w:t>
      </w:r>
    </w:p>
    <w:p w:rsidR="00C900B4" w:rsidRPr="00DC12FB"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lastRenderedPageBreak/>
        <w:t>Ditambahankan 15 ml H2SO4 pekat (95 % - 97%) dan 3 ml H202 secara perlahan-lahan dan didiamkan 10 menit dalam ruang asam.</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3"/>
          <w:lang w:val="en-US"/>
        </w:rPr>
        <w:t>Didestruksi pada suhu 410</w:t>
      </w:r>
      <w:r w:rsidRPr="0001701F">
        <w:rPr>
          <w:rFonts w:ascii="Times New Roman" w:hAnsi="Times New Roman" w:cs="Times New Roman"/>
          <w:sz w:val="24"/>
          <w:szCs w:val="23"/>
          <w:vertAlign w:val="superscript"/>
          <w:lang w:val="en-US"/>
        </w:rPr>
        <w:t>0</w:t>
      </w:r>
      <w:r>
        <w:rPr>
          <w:rFonts w:ascii="Times New Roman" w:hAnsi="Times New Roman" w:cs="Times New Roman"/>
          <w:sz w:val="24"/>
          <w:szCs w:val="23"/>
          <w:lang w:val="en-US"/>
        </w:rPr>
        <w:t>C selama ± 2 jam atau sampai larutan jernih, mendiamkan hingga mencapai suhu kamar dan menambahkan 50-75 ml aquadest.</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3"/>
          <w:lang w:val="en-US"/>
        </w:rPr>
        <w:t>Disiapkan erlenmeyer berisi 25 ml larutan H3BO3 4% yang mengandung indicator sebagai penampang destilat.</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Dipasang labu yang berisi hasil destruksi pada rangkaian alat destilasi uap.</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Ditambahkan 50-75 ml larutan Natrium Hidroksida-thiosulfat.</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 xml:space="preserve">Dilakukan destilasi dan menampung destilasi tersebut ke dalam erlenmeyer (6.5) hingga volume mencapai minimal 150 ml (hasil destilat akan berubah menjadi kuning). </w:t>
      </w:r>
    </w:p>
    <w:p w:rsidR="00C900B4" w:rsidRPr="0001701F"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Dititrasi hasil destilat dengan HCL 0.2 N yang sudah dibekukan sampai warna berubah dari hijau menjadi abu-abu netral (</w:t>
      </w:r>
      <w:r w:rsidRPr="0001701F">
        <w:rPr>
          <w:rFonts w:ascii="Times New Roman" w:hAnsi="Times New Roman" w:cs="Times New Roman"/>
          <w:i/>
          <w:sz w:val="24"/>
          <w:szCs w:val="24"/>
          <w:lang w:val="en-US"/>
        </w:rPr>
        <w:t>natural gray</w:t>
      </w:r>
      <w:r>
        <w:rPr>
          <w:rFonts w:ascii="Times New Roman" w:hAnsi="Times New Roman" w:cs="Times New Roman"/>
          <w:sz w:val="24"/>
          <w:szCs w:val="24"/>
          <w:lang w:val="en-US"/>
        </w:rPr>
        <w:t>).</w:t>
      </w:r>
    </w:p>
    <w:p w:rsidR="00C900B4"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lang w:val="en-US"/>
        </w:rPr>
        <w:sectPr w:rsidR="00C900B4" w:rsidSect="00A72090">
          <w:pgSz w:w="11906" w:h="16838" w:code="9"/>
          <w:pgMar w:top="2268" w:right="1701" w:bottom="1701" w:left="2340" w:header="709" w:footer="1020" w:gutter="0"/>
          <w:cols w:space="708"/>
          <w:titlePg/>
          <w:docGrid w:linePitch="360"/>
        </w:sectPr>
      </w:pPr>
    </w:p>
    <w:p w:rsidR="00C900B4" w:rsidRPr="00E83977"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lastRenderedPageBreak/>
        <w:t>Dilakukan penegrjaan blanko seperti tahapan contoh.</w:t>
      </w:r>
    </w:p>
    <w:p w:rsidR="00C900B4" w:rsidRPr="00E83977" w:rsidRDefault="00C900B4" w:rsidP="00C900B4">
      <w:pPr>
        <w:pStyle w:val="ListParagraph"/>
        <w:numPr>
          <w:ilvl w:val="0"/>
          <w:numId w:val="14"/>
        </w:numPr>
        <w:spacing w:after="120" w:line="480" w:lineRule="auto"/>
        <w:contextualSpacing w:val="0"/>
        <w:jc w:val="both"/>
        <w:rPr>
          <w:rFonts w:ascii="Times New Roman" w:hAnsi="Times New Roman" w:cs="Times New Roman"/>
          <w:sz w:val="24"/>
          <w:szCs w:val="24"/>
        </w:rPr>
      </w:pPr>
      <w:r>
        <w:rPr>
          <w:rFonts w:ascii="Times New Roman" w:hAnsi="Times New Roman" w:cs="Times New Roman"/>
          <w:sz w:val="24"/>
          <w:szCs w:val="24"/>
          <w:lang w:val="en-US"/>
        </w:rPr>
        <w:t>Dilakukan pengujian contoh minimal duplo (LPPMHP, 2012).</w:t>
      </w:r>
    </w:p>
    <w:p w:rsidR="00C900B4" w:rsidRPr="00C93FF9" w:rsidRDefault="00C900B4" w:rsidP="00C900B4">
      <w:p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C93FF9">
        <w:rPr>
          <w:rFonts w:ascii="Times New Roman" w:hAnsi="Times New Roman" w:cs="Times New Roman"/>
          <w:sz w:val="24"/>
          <w:szCs w:val="23"/>
        </w:rPr>
        <w:t>Perhitungan :</w:t>
      </w:r>
    </w:p>
    <w:p w:rsidR="00C900B4" w:rsidRDefault="00C900B4" w:rsidP="00C900B4">
      <w:pPr>
        <w:tabs>
          <w:tab w:val="left" w:pos="284"/>
        </w:tabs>
        <w:spacing w:after="0" w:line="240" w:lineRule="auto"/>
        <w:jc w:val="both"/>
        <w:rPr>
          <w:rFonts w:ascii="Times New Roman" w:eastAsiaTheme="minorEastAsia" w:hAnsi="Times New Roman" w:cs="Times New Roman"/>
          <w:sz w:val="24"/>
          <w:szCs w:val="23"/>
          <w:u w:val="single"/>
        </w:rPr>
      </w:pPr>
      <w:r>
        <w:rPr>
          <w:rFonts w:ascii="Times New Roman" w:hAnsi="Times New Roman" w:cs="Times New Roman"/>
          <w:sz w:val="24"/>
          <w:szCs w:val="23"/>
        </w:rPr>
        <w:tab/>
      </w:r>
      <w:r>
        <w:rPr>
          <w:rFonts w:ascii="Times New Roman" w:hAnsi="Times New Roman" w:cs="Times New Roman"/>
          <w:sz w:val="24"/>
          <w:szCs w:val="23"/>
        </w:rPr>
        <w:tab/>
      </w:r>
      <w:r w:rsidRPr="00C93FF9">
        <w:rPr>
          <w:rFonts w:ascii="Times New Roman" w:hAnsi="Times New Roman" w:cs="Times New Roman"/>
          <w:sz w:val="24"/>
          <w:szCs w:val="23"/>
        </w:rPr>
        <w:t xml:space="preserve">Kadar protein </w:t>
      </w:r>
      <w:r>
        <w:rPr>
          <w:rFonts w:ascii="Times New Roman" w:hAnsi="Times New Roman" w:cs="Times New Roman"/>
          <w:sz w:val="24"/>
          <w:szCs w:val="23"/>
        </w:rPr>
        <w:t xml:space="preserve">% = </w:t>
      </w:r>
      <m:oMath>
        <m:sSub>
          <m:sSubPr>
            <m:ctrlPr>
              <w:rPr>
                <w:rFonts w:ascii="Cambria Math" w:hAnsi="Cambria Math" w:cs="Times New Roman"/>
                <w:i/>
                <w:sz w:val="24"/>
                <w:szCs w:val="23"/>
                <w:u w:val="single"/>
              </w:rPr>
            </m:ctrlPr>
          </m:sSubPr>
          <m:e>
            <m:r>
              <w:rPr>
                <w:rFonts w:ascii="Cambria Math" w:hAnsi="Cambria Math" w:cs="Times New Roman"/>
                <w:sz w:val="24"/>
                <w:szCs w:val="23"/>
                <w:u w:val="single"/>
              </w:rPr>
              <m:t>V</m:t>
            </m:r>
          </m:e>
          <m:sub>
            <m:r>
              <w:rPr>
                <w:rFonts w:ascii="Cambria Math" w:hAnsi="Cambria Math" w:cs="Times New Roman"/>
                <w:sz w:val="24"/>
                <w:szCs w:val="23"/>
                <w:u w:val="single"/>
              </w:rPr>
              <m:t>a</m:t>
            </m:r>
          </m:sub>
        </m:sSub>
      </m:oMath>
      <w:r w:rsidRPr="00C93FF9">
        <w:rPr>
          <w:rFonts w:ascii="Times New Roman" w:eastAsiaTheme="minorEastAsia" w:hAnsi="Times New Roman" w:cs="Times New Roman"/>
          <w:b/>
          <w:sz w:val="24"/>
          <w:szCs w:val="23"/>
          <w:u w:val="single"/>
        </w:rPr>
        <w:t xml:space="preserve">- </w:t>
      </w:r>
      <m:oMath>
        <m:sSub>
          <m:sSubPr>
            <m:ctrlPr>
              <w:rPr>
                <w:rFonts w:ascii="Cambria Math" w:eastAsiaTheme="minorEastAsia" w:hAnsi="Cambria Math" w:cs="Times New Roman"/>
                <w:b/>
                <w:i/>
                <w:sz w:val="24"/>
                <w:szCs w:val="23"/>
                <w:u w:val="single"/>
              </w:rPr>
            </m:ctrlPr>
          </m:sSubPr>
          <m:e>
            <m:r>
              <w:rPr>
                <w:rFonts w:ascii="Cambria Math" w:eastAsiaTheme="minorEastAsia" w:hAnsi="Cambria Math" w:cs="Times New Roman"/>
                <w:sz w:val="24"/>
                <w:szCs w:val="23"/>
                <w:u w:val="single"/>
              </w:rPr>
              <m:t>V</m:t>
            </m:r>
          </m:e>
          <m:sub>
            <m:r>
              <m:rPr>
                <m:sty m:val="bi"/>
              </m:rPr>
              <w:rPr>
                <w:rFonts w:ascii="Cambria Math" w:eastAsiaTheme="minorEastAsia" w:hAnsi="Cambria Math" w:cs="Times New Roman"/>
                <w:sz w:val="24"/>
                <w:szCs w:val="23"/>
                <w:u w:val="single"/>
              </w:rPr>
              <m:t>b</m:t>
            </m:r>
          </m:sub>
        </m:sSub>
      </m:oMath>
      <w:r w:rsidRPr="00C93FF9">
        <w:rPr>
          <w:rFonts w:ascii="Times New Roman" w:eastAsiaTheme="minorEastAsia" w:hAnsi="Times New Roman" w:cs="Times New Roman"/>
          <w:sz w:val="24"/>
          <w:szCs w:val="23"/>
          <w:u w:val="single"/>
        </w:rPr>
        <w:t>HCl x N.HCl x 14,007 x P x 100</w:t>
      </w:r>
    </w:p>
    <w:p w:rsidR="00C900B4" w:rsidRPr="007079C9" w:rsidRDefault="00C900B4" w:rsidP="00C900B4">
      <w:pPr>
        <w:tabs>
          <w:tab w:val="left" w:pos="284"/>
        </w:tabs>
        <w:spacing w:after="0" w:line="240" w:lineRule="auto"/>
        <w:jc w:val="center"/>
        <w:rPr>
          <w:rFonts w:ascii="Times New Roman" w:hAnsi="Times New Roman" w:cs="Times New Roman"/>
          <w:b/>
          <w:sz w:val="24"/>
          <w:szCs w:val="23"/>
          <w:lang w:val="en-US"/>
        </w:rPr>
      </w:pPr>
      <w:r>
        <w:rPr>
          <w:rFonts w:ascii="Times New Roman" w:eastAsiaTheme="minorEastAsia" w:hAnsi="Times New Roman" w:cs="Times New Roman"/>
          <w:sz w:val="24"/>
          <w:szCs w:val="23"/>
        </w:rPr>
        <w:t>W x 1000</w:t>
      </w:r>
    </w:p>
    <w:p w:rsidR="00C900B4" w:rsidRPr="008702E5" w:rsidRDefault="00C900B4" w:rsidP="00C900B4">
      <w:pPr>
        <w:tabs>
          <w:tab w:val="left" w:pos="284"/>
        </w:tabs>
        <w:spacing w:after="0" w:line="240" w:lineRule="auto"/>
        <w:jc w:val="both"/>
        <w:rPr>
          <w:rFonts w:ascii="Times New Roman" w:hAnsi="Times New Roman" w:cs="Times New Roman"/>
          <w:sz w:val="24"/>
          <w:szCs w:val="23"/>
          <w:lang w:val="en-US"/>
        </w:rPr>
      </w:pPr>
    </w:p>
    <w:p w:rsidR="00C900B4" w:rsidRPr="00075BC7" w:rsidRDefault="00C900B4" w:rsidP="00C900B4">
      <w:pPr>
        <w:tabs>
          <w:tab w:val="left" w:pos="284"/>
        </w:tabs>
        <w:spacing w:after="0" w:line="480" w:lineRule="auto"/>
        <w:jc w:val="both"/>
        <w:rPr>
          <w:rFonts w:ascii="Times New Roman" w:hAnsi="Times New Roman" w:cs="Times New Roman"/>
          <w:b/>
          <w:sz w:val="24"/>
          <w:szCs w:val="23"/>
        </w:rPr>
      </w:pPr>
      <w:r>
        <w:rPr>
          <w:rFonts w:ascii="Times New Roman" w:hAnsi="Times New Roman" w:cs="Times New Roman"/>
          <w:b/>
          <w:sz w:val="24"/>
          <w:szCs w:val="23"/>
        </w:rPr>
        <w:t>3.</w:t>
      </w:r>
      <w:r>
        <w:rPr>
          <w:rFonts w:ascii="Times New Roman" w:hAnsi="Times New Roman" w:cs="Times New Roman"/>
          <w:b/>
          <w:sz w:val="24"/>
          <w:szCs w:val="23"/>
          <w:lang w:val="en-US"/>
        </w:rPr>
        <w:t>5</w:t>
      </w:r>
      <w:r w:rsidRPr="00075BC7">
        <w:rPr>
          <w:rFonts w:ascii="Times New Roman" w:hAnsi="Times New Roman" w:cs="Times New Roman"/>
          <w:b/>
          <w:sz w:val="24"/>
          <w:szCs w:val="23"/>
        </w:rPr>
        <w:t>.4</w:t>
      </w:r>
      <w:r>
        <w:rPr>
          <w:rFonts w:ascii="Times New Roman" w:hAnsi="Times New Roman" w:cs="Times New Roman"/>
          <w:b/>
          <w:sz w:val="24"/>
          <w:szCs w:val="23"/>
          <w:lang w:val="en-US"/>
        </w:rPr>
        <w:t xml:space="preserve"> </w:t>
      </w:r>
      <w:r w:rsidRPr="00075BC7">
        <w:rPr>
          <w:rFonts w:ascii="Times New Roman" w:hAnsi="Times New Roman" w:cs="Times New Roman"/>
          <w:b/>
          <w:sz w:val="24"/>
          <w:szCs w:val="23"/>
        </w:rPr>
        <w:t>Uji Organoleptik (Setyaningsih, 2010)</w:t>
      </w:r>
    </w:p>
    <w:p w:rsidR="00C900B4" w:rsidRDefault="00C900B4" w:rsidP="00C900B4">
      <w:pPr>
        <w:tabs>
          <w:tab w:val="left" w:pos="284"/>
        </w:tabs>
        <w:spacing w:after="0"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ab/>
      </w:r>
      <w:r>
        <w:rPr>
          <w:rFonts w:ascii="Times New Roman" w:hAnsi="Times New Roman" w:cs="Times New Roman"/>
          <w:sz w:val="24"/>
          <w:szCs w:val="23"/>
          <w:lang w:val="en-US"/>
        </w:rPr>
        <w:tab/>
        <w:t xml:space="preserve">Untuk mengetahui tingkat kesukaan atau kelayakan suatu produk dengan tujuan untuk dapat diterima oleh konsumen atau panelis adalah pengertian dari uji organoleptik. Metode yang dilakukan untuk uji organoleptik </w:t>
      </w:r>
      <w:r w:rsidRPr="00075BC7">
        <w:rPr>
          <w:rFonts w:ascii="Times New Roman" w:hAnsi="Times New Roman" w:cs="Times New Roman"/>
          <w:sz w:val="24"/>
          <w:szCs w:val="23"/>
        </w:rPr>
        <w:t xml:space="preserve">adalah metode hedonik (uji kesukaan) meliputi: warna, aroma, tekstur dan rasa dari produk yang dihasilkan. </w:t>
      </w:r>
      <w:r>
        <w:rPr>
          <w:rFonts w:ascii="Times New Roman" w:hAnsi="Times New Roman" w:cs="Times New Roman"/>
          <w:sz w:val="24"/>
          <w:szCs w:val="23"/>
          <w:lang w:val="en-US"/>
        </w:rPr>
        <w:t xml:space="preserve">Pada </w:t>
      </w:r>
      <w:r w:rsidRPr="00075BC7">
        <w:rPr>
          <w:rFonts w:ascii="Times New Roman" w:hAnsi="Times New Roman" w:cs="Times New Roman"/>
          <w:sz w:val="24"/>
          <w:szCs w:val="23"/>
        </w:rPr>
        <w:t xml:space="preserve">metode </w:t>
      </w:r>
      <w:r>
        <w:rPr>
          <w:rFonts w:ascii="Times New Roman" w:hAnsi="Times New Roman" w:cs="Times New Roman"/>
          <w:sz w:val="24"/>
          <w:szCs w:val="23"/>
          <w:lang w:val="en-US"/>
        </w:rPr>
        <w:t>tersebut</w:t>
      </w:r>
      <w:r w:rsidRPr="00075BC7">
        <w:rPr>
          <w:rFonts w:ascii="Times New Roman" w:hAnsi="Times New Roman" w:cs="Times New Roman"/>
          <w:sz w:val="24"/>
          <w:szCs w:val="23"/>
        </w:rPr>
        <w:t xml:space="preserve"> </w:t>
      </w:r>
      <w:r>
        <w:rPr>
          <w:rFonts w:ascii="Times New Roman" w:hAnsi="Times New Roman" w:cs="Times New Roman"/>
          <w:sz w:val="24"/>
          <w:szCs w:val="23"/>
          <w:lang w:val="en-US"/>
        </w:rPr>
        <w:t xml:space="preserve">setiap </w:t>
      </w:r>
      <w:r w:rsidRPr="00075BC7">
        <w:rPr>
          <w:rFonts w:ascii="Times New Roman" w:hAnsi="Times New Roman" w:cs="Times New Roman"/>
          <w:sz w:val="24"/>
          <w:szCs w:val="23"/>
        </w:rPr>
        <w:t xml:space="preserve">penelis diminta </w:t>
      </w:r>
      <w:r>
        <w:rPr>
          <w:rFonts w:ascii="Times New Roman" w:hAnsi="Times New Roman" w:cs="Times New Roman"/>
          <w:sz w:val="24"/>
          <w:szCs w:val="23"/>
          <w:lang w:val="en-US"/>
        </w:rPr>
        <w:t xml:space="preserve">untuk </w:t>
      </w:r>
      <w:r w:rsidRPr="00075BC7">
        <w:rPr>
          <w:rFonts w:ascii="Times New Roman" w:hAnsi="Times New Roman" w:cs="Times New Roman"/>
          <w:sz w:val="24"/>
          <w:szCs w:val="23"/>
        </w:rPr>
        <w:t>memberikan penilaian berdasarkan tingkat kesukaan. Skor yang digunakan adalah :</w:t>
      </w:r>
      <w:r w:rsidRPr="00075BC7">
        <w:rPr>
          <w:rFonts w:ascii="Times New Roman" w:hAnsi="Times New Roman" w:cs="Times New Roman"/>
          <w:sz w:val="24"/>
          <w:szCs w:val="23"/>
        </w:rPr>
        <w:tab/>
      </w:r>
    </w:p>
    <w:p w:rsidR="00C900B4" w:rsidRPr="00A55448" w:rsidRDefault="00C900B4" w:rsidP="00C900B4">
      <w:pPr>
        <w:tabs>
          <w:tab w:val="left" w:pos="284"/>
        </w:tabs>
        <w:spacing w:after="0" w:line="480" w:lineRule="auto"/>
        <w:jc w:val="both"/>
        <w:rPr>
          <w:rFonts w:ascii="Times New Roman" w:hAnsi="Times New Roman" w:cs="Times New Roman"/>
          <w:sz w:val="24"/>
          <w:szCs w:val="23"/>
          <w:lang w:val="en-US"/>
        </w:rPr>
      </w:pPr>
      <w:r w:rsidRPr="00075BC7">
        <w:rPr>
          <w:rFonts w:ascii="Times New Roman" w:hAnsi="Times New Roman" w:cs="Times New Roman"/>
          <w:sz w:val="24"/>
          <w:szCs w:val="23"/>
        </w:rPr>
        <w:t>5 = Sangat suka</w:t>
      </w:r>
      <w:r>
        <w:rPr>
          <w:rFonts w:ascii="Times New Roman" w:hAnsi="Times New Roman" w:cs="Times New Roman"/>
          <w:sz w:val="24"/>
          <w:szCs w:val="23"/>
          <w:lang w:val="en-US"/>
        </w:rPr>
        <w:t xml:space="preserve">; </w:t>
      </w:r>
      <w:r w:rsidRPr="00075BC7">
        <w:rPr>
          <w:rFonts w:ascii="Times New Roman" w:hAnsi="Times New Roman" w:cs="Times New Roman"/>
          <w:sz w:val="24"/>
          <w:szCs w:val="23"/>
        </w:rPr>
        <w:t>4 = Suka</w:t>
      </w:r>
      <w:r>
        <w:rPr>
          <w:rFonts w:ascii="Times New Roman" w:hAnsi="Times New Roman" w:cs="Times New Roman"/>
          <w:sz w:val="24"/>
          <w:szCs w:val="23"/>
          <w:lang w:val="en-US"/>
        </w:rPr>
        <w:t xml:space="preserve">; </w:t>
      </w:r>
      <w:r w:rsidRPr="00075BC7">
        <w:rPr>
          <w:rFonts w:ascii="Times New Roman" w:hAnsi="Times New Roman" w:cs="Times New Roman"/>
          <w:sz w:val="24"/>
          <w:szCs w:val="23"/>
        </w:rPr>
        <w:t>3 = Agak suka</w:t>
      </w:r>
      <w:r>
        <w:rPr>
          <w:rFonts w:ascii="Times New Roman" w:hAnsi="Times New Roman" w:cs="Times New Roman"/>
          <w:sz w:val="24"/>
          <w:szCs w:val="23"/>
          <w:lang w:val="en-US"/>
        </w:rPr>
        <w:t xml:space="preserve">; </w:t>
      </w:r>
      <w:r w:rsidRPr="00075BC7">
        <w:rPr>
          <w:rFonts w:ascii="Times New Roman" w:hAnsi="Times New Roman" w:cs="Times New Roman"/>
          <w:sz w:val="24"/>
          <w:szCs w:val="23"/>
        </w:rPr>
        <w:t>2 = Tidak suka</w:t>
      </w:r>
      <w:r>
        <w:rPr>
          <w:rFonts w:ascii="Times New Roman" w:hAnsi="Times New Roman" w:cs="Times New Roman"/>
          <w:sz w:val="24"/>
          <w:szCs w:val="23"/>
          <w:lang w:val="en-US"/>
        </w:rPr>
        <w:t xml:space="preserve">; </w:t>
      </w:r>
      <w:r w:rsidRPr="00075BC7">
        <w:rPr>
          <w:rFonts w:ascii="Times New Roman" w:hAnsi="Times New Roman" w:cs="Times New Roman"/>
          <w:sz w:val="24"/>
          <w:szCs w:val="23"/>
        </w:rPr>
        <w:t>1 = Sangat tidak suka</w:t>
      </w:r>
    </w:p>
    <w:p w:rsidR="00C900B4" w:rsidRPr="00075BC7" w:rsidRDefault="00C900B4" w:rsidP="00C900B4">
      <w:pPr>
        <w:tabs>
          <w:tab w:val="left" w:pos="284"/>
        </w:tabs>
        <w:spacing w:after="0" w:line="480" w:lineRule="auto"/>
        <w:jc w:val="both"/>
        <w:rPr>
          <w:rFonts w:ascii="Times New Roman" w:hAnsi="Times New Roman" w:cs="Times New Roman"/>
          <w:b/>
          <w:sz w:val="24"/>
          <w:szCs w:val="23"/>
        </w:rPr>
      </w:pPr>
      <w:r>
        <w:rPr>
          <w:rFonts w:ascii="Times New Roman" w:hAnsi="Times New Roman" w:cs="Times New Roman"/>
          <w:b/>
          <w:sz w:val="24"/>
          <w:szCs w:val="23"/>
        </w:rPr>
        <w:t>3.</w:t>
      </w:r>
      <w:r>
        <w:rPr>
          <w:rFonts w:ascii="Times New Roman" w:hAnsi="Times New Roman" w:cs="Times New Roman"/>
          <w:b/>
          <w:sz w:val="24"/>
          <w:szCs w:val="23"/>
          <w:lang w:val="en-US"/>
        </w:rPr>
        <w:t>5</w:t>
      </w:r>
      <w:r w:rsidRPr="00075BC7">
        <w:rPr>
          <w:rFonts w:ascii="Times New Roman" w:hAnsi="Times New Roman" w:cs="Times New Roman"/>
          <w:b/>
          <w:sz w:val="24"/>
          <w:szCs w:val="23"/>
        </w:rPr>
        <w:t>.5 Analisis Data (Hanafiah, KA., 2010)</w:t>
      </w:r>
    </w:p>
    <w:p w:rsidR="00C900B4" w:rsidRPr="00075BC7" w:rsidRDefault="00C900B4" w:rsidP="00C900B4">
      <w:pPr>
        <w:tabs>
          <w:tab w:val="left" w:pos="284"/>
          <w:tab w:val="left" w:pos="360"/>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Penelitian ini menggunakan Rancangan Ac</w:t>
      </w:r>
      <w:r>
        <w:rPr>
          <w:rFonts w:ascii="Times New Roman" w:hAnsi="Times New Roman" w:cs="Times New Roman"/>
          <w:sz w:val="24"/>
          <w:szCs w:val="23"/>
        </w:rPr>
        <w:t xml:space="preserve">ak Lengkap (RAL). Terdiri dari </w:t>
      </w:r>
      <w:r>
        <w:rPr>
          <w:rFonts w:ascii="Times New Roman" w:hAnsi="Times New Roman" w:cs="Times New Roman"/>
          <w:sz w:val="24"/>
          <w:szCs w:val="23"/>
          <w:lang w:val="en-US"/>
        </w:rPr>
        <w:t>3</w:t>
      </w:r>
      <w:r w:rsidRPr="00075BC7">
        <w:rPr>
          <w:rFonts w:ascii="Times New Roman" w:hAnsi="Times New Roman" w:cs="Times New Roman"/>
          <w:sz w:val="24"/>
          <w:szCs w:val="23"/>
        </w:rPr>
        <w:t xml:space="preserve"> perlakuan model sistematis dengan 3 kali ulangan analisis sidik ragam.</w:t>
      </w:r>
    </w:p>
    <w:p w:rsidR="00C900B4" w:rsidRPr="00075BC7" w:rsidRDefault="00C900B4" w:rsidP="00C900B4">
      <w:p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Yіј = µ+ τі + ɛіј</w:t>
      </w:r>
    </w:p>
    <w:p w:rsidR="00C900B4" w:rsidRPr="00075BC7" w:rsidRDefault="00C900B4" w:rsidP="00C900B4">
      <w:p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 xml:space="preserve">Keterangan: </w:t>
      </w:r>
    </w:p>
    <w:p w:rsidR="00C900B4" w:rsidRPr="00075BC7" w:rsidRDefault="00C900B4" w:rsidP="00C900B4">
      <w:p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 xml:space="preserve">Yіј = Nilai pengamatan </w:t>
      </w:r>
    </w:p>
    <w:p w:rsidR="00C900B4" w:rsidRPr="00736D82" w:rsidRDefault="00C900B4" w:rsidP="00C900B4">
      <w:pPr>
        <w:tabs>
          <w:tab w:val="left" w:pos="709"/>
        </w:tabs>
        <w:spacing w:after="100" w:afterAutospacing="1" w:line="480" w:lineRule="auto"/>
        <w:ind w:right="4604"/>
        <w:jc w:val="both"/>
        <w:rPr>
          <w:rFonts w:ascii="Times New Roman" w:hAnsi="Times New Roman" w:cs="Times New Roman"/>
          <w:sz w:val="24"/>
          <w:szCs w:val="23"/>
          <w:lang w:val="en-US"/>
        </w:rPr>
        <w:sectPr w:rsidR="00C900B4" w:rsidRPr="00736D82" w:rsidSect="00A72090">
          <w:pgSz w:w="11906" w:h="16838" w:code="9"/>
          <w:pgMar w:top="2268" w:right="1701" w:bottom="1701" w:left="2340" w:header="709" w:footer="1020" w:gutter="0"/>
          <w:cols w:space="708"/>
          <w:titlePg/>
          <w:docGrid w:linePitch="360"/>
        </w:sect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µ = Nilai merata harapan</w:t>
      </w:r>
    </w:p>
    <w:p w:rsidR="00C900B4" w:rsidRPr="00075BC7" w:rsidRDefault="00C900B4" w:rsidP="00C900B4">
      <w:pPr>
        <w:tabs>
          <w:tab w:val="left" w:pos="709"/>
        </w:tabs>
        <w:spacing w:after="0" w:line="480" w:lineRule="auto"/>
        <w:ind w:left="709"/>
        <w:jc w:val="both"/>
        <w:rPr>
          <w:rFonts w:ascii="Times New Roman" w:hAnsi="Times New Roman" w:cs="Times New Roman"/>
          <w:sz w:val="24"/>
          <w:szCs w:val="23"/>
        </w:rPr>
      </w:pPr>
      <w:r w:rsidRPr="00075BC7">
        <w:rPr>
          <w:rFonts w:ascii="Times New Roman" w:hAnsi="Times New Roman" w:cs="Times New Roman"/>
          <w:sz w:val="24"/>
          <w:szCs w:val="23"/>
        </w:rPr>
        <w:lastRenderedPageBreak/>
        <w:t xml:space="preserve">τі = Pengaruh faktor perlakuan </w:t>
      </w:r>
    </w:p>
    <w:p w:rsidR="00C900B4" w:rsidRPr="00075BC7" w:rsidRDefault="00C900B4" w:rsidP="00C900B4">
      <w:pPr>
        <w:tabs>
          <w:tab w:val="left" w:pos="284"/>
        </w:tabs>
        <w:spacing w:after="0" w:line="480" w:lineRule="auto"/>
        <w:jc w:val="both"/>
        <w:rPr>
          <w:rFonts w:ascii="Times New Roman" w:hAnsi="Times New Roman" w:cs="Times New Roman"/>
          <w:sz w:val="24"/>
          <w:szCs w:val="23"/>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 xml:space="preserve">ɛіј = Pengaruh galat </w:t>
      </w:r>
    </w:p>
    <w:p w:rsidR="00C900B4" w:rsidRPr="00945810" w:rsidRDefault="00C900B4" w:rsidP="00C900B4">
      <w:pPr>
        <w:tabs>
          <w:tab w:val="left" w:pos="284"/>
          <w:tab w:val="left" w:pos="360"/>
        </w:tabs>
        <w:spacing w:after="0" w:line="480" w:lineRule="auto"/>
        <w:jc w:val="both"/>
        <w:rPr>
          <w:rFonts w:ascii="Times New Roman" w:hAnsi="Times New Roman" w:cs="Times New Roman"/>
          <w:sz w:val="24"/>
          <w:szCs w:val="23"/>
          <w:lang w:val="en-US"/>
        </w:rPr>
      </w:pPr>
      <w:r>
        <w:rPr>
          <w:rFonts w:ascii="Times New Roman" w:hAnsi="Times New Roman" w:cs="Times New Roman"/>
          <w:sz w:val="24"/>
          <w:szCs w:val="23"/>
        </w:rPr>
        <w:tab/>
      </w:r>
      <w:r>
        <w:rPr>
          <w:rFonts w:ascii="Times New Roman" w:hAnsi="Times New Roman" w:cs="Times New Roman"/>
          <w:sz w:val="24"/>
          <w:szCs w:val="23"/>
        </w:rPr>
        <w:tab/>
      </w:r>
      <w:r w:rsidRPr="00075BC7">
        <w:rPr>
          <w:rFonts w:ascii="Times New Roman" w:hAnsi="Times New Roman" w:cs="Times New Roman"/>
          <w:sz w:val="24"/>
          <w:szCs w:val="23"/>
        </w:rPr>
        <w:t>Data yang diperoleh dianalisis ragam, bila terdapat pengaruh pada perlakuan maka diuji menggunakan uji</w:t>
      </w:r>
      <w:r>
        <w:rPr>
          <w:rFonts w:ascii="Times New Roman" w:hAnsi="Times New Roman" w:cs="Times New Roman"/>
          <w:sz w:val="24"/>
          <w:szCs w:val="23"/>
          <w:lang w:val="en-US"/>
        </w:rPr>
        <w:t xml:space="preserve"> beda</w:t>
      </w:r>
      <w:r w:rsidRPr="00075BC7">
        <w:rPr>
          <w:rFonts w:ascii="Times New Roman" w:hAnsi="Times New Roman" w:cs="Times New Roman"/>
          <w:sz w:val="24"/>
          <w:szCs w:val="23"/>
        </w:rPr>
        <w:t xml:space="preserve"> nyata jujur (BNJ).</w:t>
      </w:r>
    </w:p>
    <w:p w:rsidR="00C900B4" w:rsidRDefault="00C900B4" w:rsidP="00C900B4">
      <w:pPr>
        <w:pStyle w:val="ListParagraph"/>
        <w:numPr>
          <w:ilvl w:val="1"/>
          <w:numId w:val="5"/>
        </w:numPr>
        <w:tabs>
          <w:tab w:val="left" w:pos="284"/>
        </w:tabs>
        <w:spacing w:after="0" w:line="480" w:lineRule="auto"/>
        <w:ind w:left="540" w:hanging="540"/>
        <w:jc w:val="both"/>
        <w:rPr>
          <w:rFonts w:ascii="Times New Roman" w:hAnsi="Times New Roman" w:cs="Times New Roman"/>
          <w:b/>
          <w:sz w:val="24"/>
          <w:szCs w:val="23"/>
          <w:lang w:val="en-US"/>
        </w:rPr>
      </w:pPr>
      <w:r w:rsidRPr="00EC4356">
        <w:rPr>
          <w:rFonts w:ascii="Times New Roman" w:hAnsi="Times New Roman" w:cs="Times New Roman"/>
          <w:b/>
          <w:sz w:val="24"/>
          <w:szCs w:val="23"/>
        </w:rPr>
        <w:t>Diagram Alir Pembuatan Tepung Labu Kuning</w:t>
      </w:r>
    </w:p>
    <w:p w:rsidR="00C900B4" w:rsidRPr="008702E5" w:rsidRDefault="00B9079A" w:rsidP="00C900B4">
      <w:pPr>
        <w:pStyle w:val="ListParagraph"/>
        <w:tabs>
          <w:tab w:val="left" w:pos="284"/>
        </w:tabs>
        <w:spacing w:after="0" w:line="480" w:lineRule="auto"/>
        <w:ind w:left="540"/>
        <w:jc w:val="both"/>
        <w:rPr>
          <w:rFonts w:ascii="Times New Roman" w:hAnsi="Times New Roman" w:cs="Times New Roman"/>
          <w:b/>
          <w:sz w:val="24"/>
          <w:szCs w:val="23"/>
          <w:lang w:val="en-US"/>
        </w:rPr>
      </w:pPr>
      <w:r w:rsidRPr="00B9079A">
        <w:rPr>
          <w:noProof/>
          <w:lang w:val="en-US"/>
        </w:rPr>
        <w:pict>
          <v:oval id="_x0000_s1035" style="position:absolute;left:0;text-align:left;margin-left:112.1pt;margin-top:14.85pt;width:139.9pt;height:39.3pt;z-index:251669504">
            <v:textbox style="mso-next-textbox:#_x0000_s1035">
              <w:txbxContent>
                <w:p w:rsidR="009C05F1" w:rsidRPr="00584F51" w:rsidRDefault="009C05F1" w:rsidP="00C900B4">
                  <w:pPr>
                    <w:jc w:val="center"/>
                    <w:rPr>
                      <w:rFonts w:ascii="Times New Roman" w:hAnsi="Times New Roman" w:cs="Times New Roman"/>
                      <w:sz w:val="24"/>
                      <w:szCs w:val="24"/>
                      <w:lang w:val="en-US"/>
                    </w:rPr>
                  </w:pPr>
                  <w:r w:rsidRPr="00584F51">
                    <w:rPr>
                      <w:rFonts w:ascii="Times New Roman" w:hAnsi="Times New Roman" w:cs="Times New Roman"/>
                      <w:sz w:val="24"/>
                      <w:szCs w:val="24"/>
                      <w:lang w:val="en-US"/>
                    </w:rPr>
                    <w:t>Labu Kuning</w:t>
                  </w:r>
                  <w:r>
                    <w:rPr>
                      <w:rFonts w:ascii="Times New Roman" w:hAnsi="Times New Roman" w:cs="Times New Roman"/>
                      <w:sz w:val="24"/>
                      <w:szCs w:val="24"/>
                      <w:lang w:val="en-US"/>
                    </w:rPr>
                    <w:t xml:space="preserve"> </w:t>
                  </w:r>
                </w:p>
              </w:txbxContent>
            </v:textbox>
          </v:oval>
        </w:pict>
      </w:r>
    </w:p>
    <w:p w:rsidR="00C900B4" w:rsidRDefault="00B9079A" w:rsidP="00C900B4">
      <w:pPr>
        <w:pStyle w:val="ListParagraph"/>
        <w:tabs>
          <w:tab w:val="left" w:pos="284"/>
        </w:tabs>
        <w:spacing w:after="0" w:line="480" w:lineRule="auto"/>
        <w:ind w:left="1189"/>
        <w:jc w:val="both"/>
        <w:rPr>
          <w:rFonts w:ascii="Times New Roman" w:hAnsi="Times New Roman" w:cs="Times New Roman"/>
          <w:sz w:val="24"/>
          <w:szCs w:val="23"/>
        </w:rPr>
      </w:pPr>
      <w:r w:rsidRPr="00B9079A">
        <w:rPr>
          <w:rFonts w:ascii="Times New Roman" w:hAnsi="Times New Roman" w:cs="Times New Roman"/>
          <w:b/>
          <w:noProof/>
          <w:sz w:val="24"/>
          <w:szCs w:val="23"/>
          <w:lang w:val="en-US"/>
        </w:rPr>
        <w:pict>
          <v:shapetype id="_x0000_t32" coordsize="21600,21600" o:spt="32" o:oned="t" path="m,l21600,21600e" filled="f">
            <v:path arrowok="t" fillok="f" o:connecttype="none"/>
            <o:lock v:ext="edit" shapetype="t"/>
          </v:shapetype>
          <v:shape id="_x0000_s1037" type="#_x0000_t32" style="position:absolute;left:0;text-align:left;margin-left:186.8pt;margin-top:26.55pt;width:78.15pt;height:28.5pt;z-index:251671552" o:connectortype="straight">
            <v:stroke endarrow="block"/>
          </v:shape>
        </w:pict>
      </w:r>
      <w:r w:rsidRPr="00B9079A">
        <w:rPr>
          <w:rFonts w:ascii="Times New Roman" w:hAnsi="Times New Roman" w:cs="Times New Roman"/>
          <w:b/>
          <w:noProof/>
          <w:sz w:val="24"/>
          <w:szCs w:val="23"/>
          <w:lang w:val="en-US"/>
        </w:rPr>
        <w:pict>
          <v:shape id="_x0000_s1036" type="#_x0000_t32" style="position:absolute;left:0;text-align:left;margin-left:112.1pt;margin-top:26.55pt;width:64.55pt;height:28.5pt;flip:x;z-index:251670528" o:connectortype="straight">
            <v:stroke endarrow="block"/>
          </v:shape>
        </w:pict>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p>
    <w:p w:rsidR="00C900B4" w:rsidRPr="00584F51" w:rsidRDefault="00C900B4" w:rsidP="00C900B4">
      <w:pPr>
        <w:ind w:left="3600"/>
        <w:rPr>
          <w:rFonts w:ascii="Times New Roman" w:hAnsi="Times New Roman" w:cs="Times New Roman"/>
          <w:sz w:val="24"/>
          <w:szCs w:val="23"/>
          <w:vertAlign w:val="subscript"/>
          <w:lang w:val="en-US"/>
        </w:rPr>
      </w:pPr>
    </w:p>
    <w:p w:rsidR="00C900B4" w:rsidRDefault="00B9079A" w:rsidP="00C900B4">
      <w:pPr>
        <w:ind w:left="5040"/>
        <w:rPr>
          <w:rFonts w:ascii="Times New Roman" w:hAnsi="Times New Roman" w:cs="Times New Roman"/>
          <w:sz w:val="24"/>
          <w:szCs w:val="23"/>
          <w:lang w:val="en-US"/>
        </w:rPr>
      </w:pPr>
      <w:r w:rsidRPr="00B9079A">
        <w:rPr>
          <w:rFonts w:ascii="Times New Roman" w:hAnsi="Times New Roman" w:cs="Times New Roman"/>
          <w:b/>
          <w:noProof/>
          <w:sz w:val="24"/>
          <w:szCs w:val="23"/>
          <w:lang w:val="en-US"/>
        </w:rPr>
        <w:pict>
          <v:rect id="_x0000_s1039" style="position:absolute;left:0;text-align:left;margin-left:203.8pt;margin-top:1.6pt;width:118.9pt;height:45.5pt;z-index:251673600">
            <v:textbox style="mso-next-textbox:#_x0000_s1039">
              <w:txbxContent>
                <w:p w:rsidR="009C05F1" w:rsidRPr="0076168D" w:rsidRDefault="009C05F1" w:rsidP="00C900B4">
                  <w:pPr>
                    <w:rPr>
                      <w:rFonts w:ascii="Times New Roman" w:hAnsi="Times New Roman" w:cs="Times New Roman"/>
                      <w:sz w:val="24"/>
                      <w:szCs w:val="24"/>
                      <w:lang w:val="en-US"/>
                    </w:rPr>
                  </w:pPr>
                  <w:r w:rsidRPr="0076168D">
                    <w:rPr>
                      <w:rFonts w:ascii="Times New Roman" w:hAnsi="Times New Roman" w:cs="Times New Roman"/>
                      <w:sz w:val="24"/>
                      <w:szCs w:val="24"/>
                      <w:lang w:val="en-US"/>
                    </w:rPr>
                    <w:t xml:space="preserve">Pengecilan ukuran </w:t>
                  </w:r>
                  <w:r>
                    <w:rPr>
                      <w:rFonts w:ascii="Times New Roman" w:hAnsi="Times New Roman" w:cs="Times New Roman"/>
                      <w:sz w:val="24"/>
                      <w:szCs w:val="24"/>
                      <w:lang w:val="en-US"/>
                    </w:rPr>
                    <w:t>di iris tipis-tipis</w:t>
                  </w:r>
                </w:p>
              </w:txbxContent>
            </v:textbox>
          </v:rect>
        </w:pict>
      </w:r>
      <w:r>
        <w:rPr>
          <w:rFonts w:ascii="Times New Roman" w:hAnsi="Times New Roman" w:cs="Times New Roman"/>
          <w:noProof/>
          <w:sz w:val="24"/>
          <w:szCs w:val="23"/>
          <w:lang w:val="en-US"/>
        </w:rPr>
        <w:pict>
          <v:rect id="_x0000_s1038" style="position:absolute;left:0;text-align:left;margin-left:57.1pt;margin-top:1.6pt;width:99.85pt;height:46.2pt;z-index:251672576">
            <v:textbox style="mso-next-textbox:#_x0000_s1038">
              <w:txbxContent>
                <w:p w:rsidR="009C05F1" w:rsidRPr="0076168D" w:rsidRDefault="009C05F1" w:rsidP="00C900B4">
                  <w:pPr>
                    <w:jc w:val="center"/>
                    <w:rPr>
                      <w:rFonts w:ascii="Times New Roman" w:hAnsi="Times New Roman" w:cs="Times New Roman"/>
                      <w:sz w:val="24"/>
                      <w:szCs w:val="24"/>
                      <w:lang w:val="en-US"/>
                    </w:rPr>
                  </w:pPr>
                  <w:r w:rsidRPr="0076168D">
                    <w:rPr>
                      <w:rFonts w:ascii="Times New Roman" w:hAnsi="Times New Roman" w:cs="Times New Roman"/>
                      <w:sz w:val="24"/>
                      <w:szCs w:val="24"/>
                      <w:lang w:val="en-US"/>
                    </w:rPr>
                    <w:t>Pengupasan kulit dan pencucian</w:t>
                  </w:r>
                </w:p>
              </w:txbxContent>
            </v:textbox>
          </v:rect>
        </w:pict>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40" type="#_x0000_t32" style="position:absolute;margin-left:93.75pt;margin-top:21.9pt;width:.05pt;height:44.15pt;z-index:251674624" o:connectortype="straight"/>
        </w:pict>
      </w:r>
      <w:r>
        <w:rPr>
          <w:rFonts w:ascii="Times New Roman" w:hAnsi="Times New Roman" w:cs="Times New Roman"/>
          <w:noProof/>
          <w:sz w:val="24"/>
          <w:szCs w:val="23"/>
          <w:lang w:val="en-US"/>
        </w:rPr>
        <w:pict>
          <v:shape id="_x0000_s1042" type="#_x0000_t32" style="position:absolute;margin-left:268.35pt;margin-top:21.9pt;width:2pt;height:44.15pt;z-index:251676672" o:connectortype="straight"/>
        </w:pict>
      </w:r>
    </w:p>
    <w:p w:rsidR="00C900B4" w:rsidRDefault="00C900B4" w:rsidP="00C900B4">
      <w:pPr>
        <w:rPr>
          <w:rFonts w:ascii="Times New Roman" w:hAnsi="Times New Roman" w:cs="Times New Roman"/>
          <w:sz w:val="24"/>
          <w:szCs w:val="23"/>
          <w:lang w:val="en-US"/>
        </w:rPr>
      </w:pP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43" type="#_x0000_t32" style="position:absolute;margin-left:176.65pt;margin-top:14.4pt;width:0;height:23.05pt;z-index:251677696" o:connectortype="straight">
            <v:stroke endarrow="block"/>
          </v:shape>
        </w:pict>
      </w:r>
      <w:r>
        <w:rPr>
          <w:rFonts w:ascii="Times New Roman" w:hAnsi="Times New Roman" w:cs="Times New Roman"/>
          <w:noProof/>
          <w:sz w:val="24"/>
          <w:szCs w:val="23"/>
          <w:lang w:val="en-US"/>
        </w:rPr>
        <w:pict>
          <v:shape id="_x0000_s1041" type="#_x0000_t32" style="position:absolute;margin-left:93.75pt;margin-top:14.35pt;width:176.6pt;height:.05pt;z-index:251675648" o:connectortype="straight"/>
        </w:pict>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44" style="position:absolute;margin-left:137.25pt;margin-top:11.55pt;width:90.35pt;height:32.6pt;z-index:251678720">
            <v:textbox style="mso-next-textbox:#_x0000_s1044">
              <w:txbxContent>
                <w:p w:rsidR="009C05F1" w:rsidRPr="0076168D" w:rsidRDefault="009C05F1" w:rsidP="00C900B4">
                  <w:pPr>
                    <w:jc w:val="center"/>
                    <w:rPr>
                      <w:rFonts w:ascii="Times New Roman" w:hAnsi="Times New Roman" w:cs="Times New Roman"/>
                      <w:sz w:val="24"/>
                      <w:szCs w:val="24"/>
                      <w:lang w:val="en-US"/>
                    </w:rPr>
                  </w:pPr>
                  <w:r>
                    <w:rPr>
                      <w:rFonts w:ascii="Times New Roman" w:hAnsi="Times New Roman" w:cs="Times New Roman"/>
                      <w:sz w:val="24"/>
                      <w:szCs w:val="24"/>
                      <w:lang w:val="en-US"/>
                    </w:rPr>
                    <w:t>Dikeringkan</w:t>
                  </w:r>
                </w:p>
              </w:txbxContent>
            </v:textbox>
          </v:rect>
        </w:pict>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45" type="#_x0000_t32" style="position:absolute;margin-left:176.65pt;margin-top:18.3pt;width:0;height:21.75pt;z-index:251679744" o:connectortype="straight">
            <v:stroke endarrow="block"/>
          </v:shape>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46" style="position:absolute;margin-left:137.25pt;margin-top:14.15pt;width:90.35pt;height:34.65pt;z-index:251680768">
            <v:textbox style="mso-next-textbox:#_x0000_s1046">
              <w:txbxContent>
                <w:p w:rsidR="009C05F1" w:rsidRPr="0076168D" w:rsidRDefault="009C05F1" w:rsidP="00C900B4">
                  <w:pPr>
                    <w:jc w:val="center"/>
                    <w:rPr>
                      <w:rFonts w:ascii="Times New Roman" w:hAnsi="Times New Roman" w:cs="Times New Roman"/>
                      <w:sz w:val="24"/>
                      <w:szCs w:val="24"/>
                      <w:lang w:val="en-US"/>
                    </w:rPr>
                  </w:pPr>
                  <w:r>
                    <w:rPr>
                      <w:rFonts w:ascii="Times New Roman" w:hAnsi="Times New Roman" w:cs="Times New Roman"/>
                      <w:sz w:val="24"/>
                      <w:szCs w:val="24"/>
                      <w:lang w:val="en-US"/>
                    </w:rPr>
                    <w:t>Diblender</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47" type="#_x0000_t32" style="position:absolute;margin-left:176.65pt;margin-top:22.95pt;width:0;height:28.5pt;z-index:251681792" o:connectortype="straight">
            <v:stroke endarrow="block"/>
          </v:shape>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C900B4" w:rsidP="00C900B4">
      <w:pPr>
        <w:rPr>
          <w:rFonts w:ascii="Times New Roman" w:hAnsi="Times New Roman" w:cs="Times New Roman"/>
          <w:sz w:val="24"/>
          <w:szCs w:val="23"/>
          <w:lang w:val="en-US"/>
        </w:rPr>
      </w:pP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48" style="position:absolute;margin-left:137.25pt;margin-top:-.3pt;width:90.35pt;height:32.6pt;z-index:251682816">
            <v:textbox style="mso-next-textbox:#_x0000_s1048">
              <w:txbxContent>
                <w:p w:rsidR="009C05F1" w:rsidRPr="003C340C" w:rsidRDefault="009C05F1" w:rsidP="00C900B4">
                  <w:pPr>
                    <w:jc w:val="center"/>
                    <w:rPr>
                      <w:rFonts w:ascii="Times New Roman" w:hAnsi="Times New Roman" w:cs="Times New Roman"/>
                      <w:sz w:val="24"/>
                      <w:szCs w:val="24"/>
                      <w:lang w:val="en-US"/>
                    </w:rPr>
                  </w:pPr>
                  <w:r>
                    <w:rPr>
                      <w:rFonts w:ascii="Times New Roman" w:hAnsi="Times New Roman" w:cs="Times New Roman"/>
                      <w:sz w:val="24"/>
                      <w:szCs w:val="24"/>
                      <w:lang w:val="en-US"/>
                    </w:rPr>
                    <w:t>Dihaluskan</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49" type="#_x0000_t32" style="position:absolute;margin-left:176.65pt;margin-top:6.45pt;width:0;height:29.2pt;z-index:251683840" o:connectortype="straight">
            <v:stroke endarrow="block"/>
          </v:shape>
        </w:pict>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50" style="position:absolute;margin-left:142.6pt;margin-top:9.8pt;width:82.2pt;height:31.25pt;z-index:251684864">
            <v:textbox style="mso-next-textbox:#_x0000_s1050">
              <w:txbxContent>
                <w:p w:rsidR="009C05F1" w:rsidRPr="003C340C" w:rsidRDefault="009C05F1" w:rsidP="00C900B4">
                  <w:pPr>
                    <w:jc w:val="center"/>
                    <w:rPr>
                      <w:rFonts w:ascii="Times New Roman" w:hAnsi="Times New Roman" w:cs="Times New Roman"/>
                      <w:sz w:val="24"/>
                      <w:szCs w:val="24"/>
                      <w:lang w:val="en-US"/>
                    </w:rPr>
                  </w:pPr>
                  <w:r>
                    <w:rPr>
                      <w:rFonts w:ascii="Times New Roman" w:hAnsi="Times New Roman" w:cs="Times New Roman"/>
                      <w:sz w:val="24"/>
                      <w:szCs w:val="24"/>
                      <w:lang w:val="en-US"/>
                    </w:rPr>
                    <w:t>Diayak</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shape id="_x0000_s1051" type="#_x0000_t32" style="position:absolute;margin-left:176.65pt;margin-top:15.15pt;width:0;height:31.25pt;z-index:251685888" o:connectortype="straight">
            <v:stroke endarrow="block"/>
          </v:shape>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52" style="position:absolute;margin-left:142.6pt;margin-top:20.55pt;width:82.2pt;height:32.6pt;z-index:251686912">
            <v:textbox style="mso-next-textbox:#_x0000_s1052">
              <w:txbxContent>
                <w:p w:rsidR="009C05F1" w:rsidRPr="003C340C" w:rsidRDefault="009C05F1" w:rsidP="00C900B4">
                  <w:pPr>
                    <w:jc w:val="center"/>
                    <w:rPr>
                      <w:rFonts w:ascii="Times New Roman" w:hAnsi="Times New Roman" w:cs="Times New Roman"/>
                      <w:sz w:val="24"/>
                      <w:szCs w:val="24"/>
                      <w:lang w:val="en-US"/>
                    </w:rPr>
                  </w:pPr>
                  <w:r w:rsidRPr="003C340C">
                    <w:rPr>
                      <w:rFonts w:ascii="Times New Roman" w:hAnsi="Times New Roman" w:cs="Times New Roman"/>
                      <w:sz w:val="24"/>
                      <w:szCs w:val="24"/>
                      <w:lang w:val="en-US"/>
                    </w:rPr>
                    <w:t>Tepung</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Pr="00DA3904" w:rsidRDefault="00C900B4" w:rsidP="00C900B4">
      <w:pPr>
        <w:rPr>
          <w:rFonts w:ascii="Times New Roman" w:hAnsi="Times New Roman" w:cs="Times New Roman"/>
          <w:sz w:val="24"/>
          <w:szCs w:val="23"/>
          <w:lang w:val="en-US"/>
        </w:rPr>
      </w:pP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r>
        <w:rPr>
          <w:rFonts w:ascii="Times New Roman" w:hAnsi="Times New Roman" w:cs="Times New Roman"/>
          <w:sz w:val="24"/>
          <w:szCs w:val="23"/>
          <w:lang w:val="en-US"/>
        </w:rPr>
        <w:tab/>
      </w:r>
    </w:p>
    <w:p w:rsidR="00C900B4" w:rsidRPr="005B3427" w:rsidRDefault="00C900B4" w:rsidP="00C900B4">
      <w:pPr>
        <w:jc w:val="center"/>
        <w:rPr>
          <w:rFonts w:ascii="Times New Roman" w:hAnsi="Times New Roman" w:cs="Times New Roman"/>
          <w:sz w:val="18"/>
          <w:szCs w:val="23"/>
          <w:lang w:val="en-US"/>
        </w:rPr>
      </w:pPr>
      <w:r w:rsidRPr="008702E5">
        <w:rPr>
          <w:rFonts w:ascii="Times New Roman" w:hAnsi="Times New Roman" w:cs="Times New Roman"/>
          <w:szCs w:val="23"/>
        </w:rPr>
        <w:t>Gambar 2. Diagram Alir Pembuatan Tepung Labu Kunin</w:t>
      </w:r>
      <w:r>
        <w:rPr>
          <w:rFonts w:ascii="Times New Roman" w:hAnsi="Times New Roman" w:cs="Times New Roman"/>
          <w:szCs w:val="23"/>
          <w:lang w:val="en-US"/>
        </w:rPr>
        <w:t>g</w:t>
      </w:r>
    </w:p>
    <w:p w:rsidR="00C900B4" w:rsidRDefault="00C900B4" w:rsidP="00C900B4">
      <w:pPr>
        <w:rPr>
          <w:rFonts w:ascii="Times New Roman" w:hAnsi="Times New Roman" w:cs="Times New Roman"/>
          <w:b/>
          <w:sz w:val="24"/>
          <w:szCs w:val="23"/>
        </w:rPr>
        <w:sectPr w:rsidR="00C900B4" w:rsidSect="00A72090">
          <w:pgSz w:w="11906" w:h="16838" w:code="9"/>
          <w:pgMar w:top="2268" w:right="1701" w:bottom="1701" w:left="2340" w:header="709" w:footer="1020" w:gutter="0"/>
          <w:cols w:space="708"/>
          <w:titlePg/>
          <w:docGrid w:linePitch="360"/>
        </w:sectPr>
      </w:pPr>
    </w:p>
    <w:p w:rsidR="00C900B4" w:rsidRPr="00C738CD" w:rsidRDefault="00C900B4" w:rsidP="00C900B4">
      <w:pPr>
        <w:rPr>
          <w:rFonts w:ascii="Times New Roman" w:hAnsi="Times New Roman" w:cs="Times New Roman"/>
          <w:b/>
          <w:sz w:val="24"/>
          <w:szCs w:val="23"/>
          <w:lang w:val="en-US"/>
        </w:rPr>
      </w:pPr>
      <w:r>
        <w:rPr>
          <w:rFonts w:ascii="Times New Roman" w:hAnsi="Times New Roman" w:cs="Times New Roman"/>
          <w:b/>
          <w:sz w:val="24"/>
          <w:szCs w:val="23"/>
        </w:rPr>
        <w:lastRenderedPageBreak/>
        <w:t>3.</w:t>
      </w:r>
      <w:r>
        <w:rPr>
          <w:rFonts w:ascii="Times New Roman" w:hAnsi="Times New Roman" w:cs="Times New Roman"/>
          <w:b/>
          <w:sz w:val="24"/>
          <w:szCs w:val="23"/>
          <w:lang w:val="en-US"/>
        </w:rPr>
        <w:t xml:space="preserve">7 </w:t>
      </w:r>
      <w:r w:rsidRPr="00963F84">
        <w:rPr>
          <w:rFonts w:ascii="Times New Roman" w:hAnsi="Times New Roman" w:cs="Times New Roman"/>
          <w:b/>
          <w:sz w:val="24"/>
          <w:szCs w:val="23"/>
        </w:rPr>
        <w:t xml:space="preserve"> Diagram </w:t>
      </w:r>
      <w:r>
        <w:rPr>
          <w:rFonts w:ascii="Times New Roman" w:hAnsi="Times New Roman" w:cs="Times New Roman"/>
          <w:b/>
          <w:sz w:val="24"/>
          <w:szCs w:val="23"/>
        </w:rPr>
        <w:t>Alir Pembuatan</w:t>
      </w:r>
      <w:r>
        <w:rPr>
          <w:rFonts w:ascii="Times New Roman" w:hAnsi="Times New Roman" w:cs="Times New Roman"/>
          <w:b/>
          <w:sz w:val="24"/>
          <w:szCs w:val="23"/>
          <w:lang w:val="en-US"/>
        </w:rPr>
        <w:t xml:space="preserve"> </w:t>
      </w:r>
      <w:r>
        <w:rPr>
          <w:rFonts w:ascii="Times New Roman" w:hAnsi="Times New Roman" w:cs="Times New Roman"/>
          <w:b/>
          <w:sz w:val="24"/>
          <w:szCs w:val="23"/>
        </w:rPr>
        <w:t xml:space="preserve">Biskuit Tepung Labu Kuning </w:t>
      </w: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oval id="_x0000_s1053" style="position:absolute;left:0;text-align:left;margin-left:151.15pt;margin-top:.45pt;width:106.75pt;height:36pt;z-index:251687936">
            <v:textbox style="mso-next-textbox:#_x0000_s1053">
              <w:txbxContent>
                <w:p w:rsidR="009C05F1" w:rsidRPr="003C340C" w:rsidRDefault="009C05F1" w:rsidP="00C900B4">
                  <w:pPr>
                    <w:rPr>
                      <w:rFonts w:ascii="Times New Roman" w:hAnsi="Times New Roman" w:cs="Times New Roman"/>
                      <w:sz w:val="24"/>
                      <w:szCs w:val="24"/>
                      <w:lang w:val="en-US"/>
                    </w:rPr>
                  </w:pPr>
                  <w:r w:rsidRPr="003C340C">
                    <w:rPr>
                      <w:rFonts w:ascii="Times New Roman" w:hAnsi="Times New Roman" w:cs="Times New Roman"/>
                      <w:sz w:val="24"/>
                      <w:szCs w:val="24"/>
                      <w:lang w:val="en-US"/>
                    </w:rPr>
                    <w:t>Bahan Baku</w:t>
                  </w:r>
                </w:p>
              </w:txbxContent>
            </v:textbox>
          </v:oval>
        </w:pict>
      </w: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shape id="_x0000_s1054" type="#_x0000_t32" style="position:absolute;left:0;text-align:left;margin-left:200.4pt;margin-top:10.55pt;width:0;height:22.4pt;z-index:251688960" o:connectortype="straight">
            <v:stroke endarrow="block"/>
          </v:shape>
        </w:pict>
      </w:r>
    </w:p>
    <w:p w:rsidR="00C900B4" w:rsidRDefault="00B9079A" w:rsidP="00C900B4">
      <w:pPr>
        <w:rPr>
          <w:rFonts w:ascii="Times New Roman" w:hAnsi="Times New Roman" w:cs="Times New Roman"/>
          <w:b/>
          <w:sz w:val="24"/>
          <w:szCs w:val="23"/>
          <w:lang w:val="en-US"/>
        </w:rPr>
      </w:pPr>
      <w:r>
        <w:rPr>
          <w:rFonts w:ascii="Times New Roman" w:hAnsi="Times New Roman" w:cs="Times New Roman"/>
          <w:b/>
          <w:noProof/>
          <w:sz w:val="24"/>
          <w:szCs w:val="23"/>
          <w:lang w:val="en-US"/>
        </w:rPr>
        <w:pict>
          <v:roundrect id="_x0000_s1056" style="position:absolute;margin-left:25.15pt;margin-top:7.1pt;width:346.45pt;height:90.3pt;z-index:251691008" arcsize="10923f">
            <v:textbox style="mso-next-textbox:#_x0000_s1056">
              <w:txbxContent>
                <w:p w:rsidR="009C05F1" w:rsidRDefault="009C05F1" w:rsidP="00C900B4">
                  <w:pPr>
                    <w:rPr>
                      <w:rFonts w:ascii="Times New Roman" w:hAnsi="Times New Roman" w:cs="Times New Roman"/>
                      <w:sz w:val="24"/>
                      <w:szCs w:val="24"/>
                      <w:lang w:val="en-US"/>
                    </w:rPr>
                  </w:pPr>
                  <w:r w:rsidRPr="003C340C">
                    <w:rPr>
                      <w:rFonts w:ascii="Times New Roman" w:hAnsi="Times New Roman" w:cs="Times New Roman"/>
                      <w:sz w:val="24"/>
                      <w:szCs w:val="24"/>
                      <w:lang w:val="en-US"/>
                    </w:rPr>
                    <w:t>A1=</w:t>
                  </w:r>
                  <w:r>
                    <w:rPr>
                      <w:rFonts w:ascii="Times New Roman" w:hAnsi="Times New Roman" w:cs="Times New Roman"/>
                      <w:sz w:val="24"/>
                      <w:szCs w:val="24"/>
                      <w:lang w:val="en-US"/>
                    </w:rPr>
                    <w:t xml:space="preserve"> Tepung labu kuning 60g + kentang 20g + tepung terigu 20g</w:t>
                  </w:r>
                </w:p>
                <w:p w:rsidR="009C05F1" w:rsidRPr="003C340C" w:rsidRDefault="009C05F1" w:rsidP="00C900B4">
                  <w:pPr>
                    <w:rPr>
                      <w:rFonts w:ascii="Times New Roman" w:hAnsi="Times New Roman" w:cs="Times New Roman"/>
                      <w:sz w:val="24"/>
                      <w:szCs w:val="24"/>
                      <w:lang w:val="en-US"/>
                    </w:rPr>
                  </w:pPr>
                  <w:r w:rsidRPr="003C340C">
                    <w:rPr>
                      <w:rFonts w:ascii="Times New Roman" w:hAnsi="Times New Roman" w:cs="Times New Roman"/>
                      <w:sz w:val="24"/>
                      <w:szCs w:val="24"/>
                      <w:lang w:val="en-US"/>
                    </w:rPr>
                    <w:t xml:space="preserve">A2= Tepung </w:t>
                  </w:r>
                  <w:r>
                    <w:rPr>
                      <w:rFonts w:ascii="Times New Roman" w:hAnsi="Times New Roman" w:cs="Times New Roman"/>
                      <w:sz w:val="24"/>
                      <w:szCs w:val="24"/>
                      <w:lang w:val="en-US"/>
                    </w:rPr>
                    <w:t>labu kuning 20g + kentang 60g + tepung terigu 20g</w:t>
                  </w:r>
                </w:p>
                <w:p w:rsidR="009C05F1" w:rsidRPr="003C340C" w:rsidRDefault="009C05F1" w:rsidP="00C900B4">
                  <w:pPr>
                    <w:rPr>
                      <w:rFonts w:ascii="Times New Roman" w:hAnsi="Times New Roman" w:cs="Times New Roman"/>
                      <w:sz w:val="24"/>
                      <w:szCs w:val="24"/>
                      <w:lang w:val="en-US"/>
                    </w:rPr>
                  </w:pPr>
                  <w:r>
                    <w:rPr>
                      <w:rFonts w:ascii="Times New Roman" w:hAnsi="Times New Roman" w:cs="Times New Roman"/>
                      <w:sz w:val="24"/>
                      <w:szCs w:val="24"/>
                      <w:lang w:val="en-US"/>
                    </w:rPr>
                    <w:t>A3= Tepung labu kuning 20g + kentang 20g + tepung terigu 60g</w:t>
                  </w:r>
                </w:p>
              </w:txbxContent>
            </v:textbox>
          </v:roundrect>
        </w:pict>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p>
    <w:p w:rsidR="00C900B4" w:rsidRDefault="00C900B4" w:rsidP="00C900B4">
      <w:pPr>
        <w:jc w:val="center"/>
        <w:rPr>
          <w:rFonts w:ascii="Times New Roman" w:hAnsi="Times New Roman" w:cs="Times New Roman"/>
          <w:b/>
          <w:sz w:val="24"/>
          <w:szCs w:val="23"/>
          <w:lang w:val="en-US"/>
        </w:rPr>
      </w:pPr>
    </w:p>
    <w:p w:rsidR="00C900B4" w:rsidRDefault="00C900B4" w:rsidP="00C900B4">
      <w:pPr>
        <w:jc w:val="center"/>
        <w:rPr>
          <w:rFonts w:ascii="Times New Roman" w:hAnsi="Times New Roman" w:cs="Times New Roman"/>
          <w:b/>
          <w:sz w:val="24"/>
          <w:szCs w:val="23"/>
          <w:lang w:val="en-US"/>
        </w:rPr>
      </w:pP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shape id="_x0000_s1055" type="#_x0000_t32" style="position:absolute;left:0;text-align:left;margin-left:200.4pt;margin-top:19.8pt;width:0;height:34pt;z-index:251689984" o:connectortype="straight">
            <v:stroke endarrow="block"/>
          </v:shape>
        </w:pict>
      </w:r>
    </w:p>
    <w:p w:rsidR="00C900B4" w:rsidRDefault="00C900B4" w:rsidP="00C900B4">
      <w:pPr>
        <w:jc w:val="center"/>
        <w:rPr>
          <w:rFonts w:ascii="Times New Roman" w:hAnsi="Times New Roman" w:cs="Times New Roman"/>
          <w:b/>
          <w:sz w:val="24"/>
          <w:szCs w:val="23"/>
          <w:lang w:val="en-US"/>
        </w:rPr>
      </w:pPr>
    </w:p>
    <w:p w:rsidR="00C900B4" w:rsidRDefault="00B9079A" w:rsidP="00C900B4">
      <w:pPr>
        <w:jc w:val="center"/>
        <w:rPr>
          <w:rFonts w:ascii="Times New Roman" w:hAnsi="Times New Roman" w:cs="Times New Roman"/>
          <w:b/>
          <w:sz w:val="24"/>
          <w:szCs w:val="23"/>
          <w:lang w:val="en-US"/>
        </w:rPr>
      </w:pPr>
      <w:r w:rsidRPr="00B9079A">
        <w:rPr>
          <w:rFonts w:ascii="Times New Roman" w:hAnsi="Times New Roman" w:cs="Times New Roman"/>
          <w:noProof/>
          <w:sz w:val="24"/>
          <w:szCs w:val="23"/>
          <w:lang w:val="en-US"/>
        </w:rPr>
        <w:pict>
          <v:rect id="_x0000_s1031" style="position:absolute;left:0;text-align:left;margin-left:257.9pt;margin-top:23.8pt;width:115.2pt;height:32.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" fillcolor="white [3201]" strokecolor="black [3200]">
            <v:textbox style="mso-next-textbox:#_x0000_s1031">
              <w:txbxContent>
                <w:p w:rsidR="009C05F1" w:rsidRPr="00DA3904" w:rsidRDefault="009C05F1" w:rsidP="00C900B4">
                  <w:pPr>
                    <w:spacing w:line="360" w:lineRule="auto"/>
                    <w:jc w:val="center"/>
                    <w:rPr>
                      <w:lang w:val="en-US"/>
                    </w:rPr>
                  </w:pPr>
                  <w:r>
                    <w:rPr>
                      <w:rFonts w:ascii="Times New Roman" w:hAnsi="Times New Roman" w:cs="Times New Roman"/>
                      <w:color w:val="000000"/>
                      <w:sz w:val="24"/>
                      <w:lang w:val="en-US"/>
                    </w:rPr>
                    <w:t>Dibuatkan adonan</w:t>
                  </w:r>
                </w:p>
              </w:txbxContent>
            </v:textbox>
          </v:rect>
        </w:pict>
      </w:r>
      <w:r>
        <w:rPr>
          <w:rFonts w:ascii="Times New Roman" w:hAnsi="Times New Roman" w:cs="Times New Roman"/>
          <w:b/>
          <w:noProof/>
          <w:sz w:val="24"/>
          <w:szCs w:val="23"/>
          <w:lang w:val="en-US"/>
        </w:rPr>
        <w:pict>
          <v:shape id="_x0000_s1059" type="#_x0000_t32" style="position:absolute;left:0;text-align:left;margin-left:309.1pt;margin-top:2.05pt;width:0;height:21.75pt;z-index:251694080" o:connectortype="straight"/>
        </w:pict>
      </w:r>
      <w:r>
        <w:rPr>
          <w:rFonts w:ascii="Times New Roman" w:hAnsi="Times New Roman" w:cs="Times New Roman"/>
          <w:b/>
          <w:noProof/>
          <w:sz w:val="24"/>
          <w:szCs w:val="23"/>
          <w:lang w:val="en-US"/>
        </w:rPr>
        <w:pict>
          <v:shape id="_x0000_s1058" type="#_x0000_t32" style="position:absolute;left:0;text-align:left;margin-left:77.45pt;margin-top:2.1pt;width:0;height:26.45pt;z-index:251693056" o:connectortype="straight"/>
        </w:pict>
      </w:r>
      <w:r>
        <w:rPr>
          <w:rFonts w:ascii="Times New Roman" w:hAnsi="Times New Roman" w:cs="Times New Roman"/>
          <w:b/>
          <w:noProof/>
          <w:sz w:val="24"/>
          <w:szCs w:val="23"/>
          <w:lang w:val="en-US"/>
        </w:rPr>
        <w:pict>
          <v:shape id="_x0000_s1057" type="#_x0000_t32" style="position:absolute;left:0;text-align:left;margin-left:77.45pt;margin-top:2.05pt;width:231.65pt;height:.05pt;z-index:251692032" o:connectortype="straight"/>
        </w:pict>
      </w: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shape id="_x0000_s1066" type="#_x0000_t32" style="position:absolute;left:0;text-align:left;margin-left:-19pt;margin-top:17.65pt;width:.05pt;height:27.85pt;z-index:251701248" o:connectortype="straight"/>
        </w:pict>
      </w:r>
      <w:r>
        <w:rPr>
          <w:rFonts w:ascii="Times New Roman" w:hAnsi="Times New Roman" w:cs="Times New Roman"/>
          <w:b/>
          <w:noProof/>
          <w:sz w:val="24"/>
          <w:szCs w:val="23"/>
          <w:lang w:val="en-US"/>
        </w:rPr>
        <w:pict>
          <v:shape id="_x0000_s1065" type="#_x0000_t32" style="position:absolute;left:0;text-align:left;margin-left:-19pt;margin-top:16.95pt;width:37.15pt;height:.7pt;flip:x;z-index:251700224" o:connectortype="straight"/>
        </w:pict>
      </w:r>
      <w:r>
        <w:rPr>
          <w:rFonts w:ascii="Times New Roman" w:hAnsi="Times New Roman" w:cs="Times New Roman"/>
          <w:b/>
          <w:noProof/>
          <w:sz w:val="24"/>
          <w:szCs w:val="23"/>
          <w:lang w:val="en-US"/>
        </w:rPr>
        <w:pict>
          <v:rect id="Rectangle 38" o:spid="_x0000_s1026" style="position:absolute;left:0;text-align:left;margin-left:18.15pt;margin-top:2.7pt;width:143.8pt;height:3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" fillcolor="white [3201]" strokecolor="black [3200]">
            <v:textbox style="mso-next-textbox:#Rectangle 38">
              <w:txbxContent>
                <w:p w:rsidR="009C05F1" w:rsidRPr="002E4696" w:rsidRDefault="009C05F1" w:rsidP="00C900B4">
                  <w:pPr>
                    <w:ind w:hanging="578"/>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Dicampurkan </w:t>
                  </w:r>
                </w:p>
              </w:txbxContent>
            </v:textbox>
          </v:rect>
        </w:pict>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r w:rsidR="00C900B4">
        <w:rPr>
          <w:rFonts w:ascii="Times New Roman" w:hAnsi="Times New Roman" w:cs="Times New Roman"/>
          <w:b/>
          <w:sz w:val="24"/>
          <w:szCs w:val="23"/>
          <w:lang w:val="en-US"/>
        </w:rPr>
        <w:tab/>
      </w: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rect id="_x0000_s1034" style="position:absolute;left:0;text-align:left;margin-left:-85.6pt;margin-top:19.6pt;width:135.55pt;height:161.95pt;z-index:251668480">
            <v:textbox style="mso-next-textbox:#_x0000_s1034">
              <w:txbxContent>
                <w:p w:rsidR="009C05F1" w:rsidRDefault="009C05F1" w:rsidP="00C900B4">
                  <w:pPr>
                    <w:spacing w:line="240" w:lineRule="auto"/>
                    <w:rPr>
                      <w:rFonts w:ascii="Times New Roman" w:hAnsi="Times New Roman" w:cs="Times New Roman"/>
                      <w:sz w:val="24"/>
                      <w:szCs w:val="24"/>
                      <w:lang w:val="en-US"/>
                    </w:rPr>
                  </w:pPr>
                  <w:r>
                    <w:t>•</w:t>
                  </w:r>
                  <w:r>
                    <w:rPr>
                      <w:lang w:val="en-US"/>
                    </w:rPr>
                    <w:t xml:space="preserve"> </w:t>
                  </w:r>
                  <w:r w:rsidRPr="002E4696">
                    <w:rPr>
                      <w:rFonts w:ascii="Times New Roman" w:hAnsi="Times New Roman" w:cs="Times New Roman"/>
                      <w:sz w:val="24"/>
                      <w:szCs w:val="24"/>
                      <w:lang w:val="en-US"/>
                    </w:rPr>
                    <w:t>Telur</w:t>
                  </w:r>
                  <w:r>
                    <w:rPr>
                      <w:rFonts w:ascii="Times New Roman" w:hAnsi="Times New Roman" w:cs="Times New Roman"/>
                      <w:sz w:val="24"/>
                      <w:szCs w:val="24"/>
                      <w:lang w:val="en-US"/>
                    </w:rPr>
                    <w:tab/>
                    <w:t>10 g</w:t>
                  </w:r>
                </w:p>
                <w:p w:rsidR="009C05F1" w:rsidRDefault="009C05F1" w:rsidP="00C900B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Gula pasir 100g</w:t>
                  </w:r>
                </w:p>
                <w:p w:rsidR="009C05F1" w:rsidRDefault="009C05F1" w:rsidP="00C900B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Baking powder 3g</w:t>
                  </w:r>
                </w:p>
                <w:p w:rsidR="009C05F1" w:rsidRDefault="009C05F1" w:rsidP="00C900B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Vanila 3g</w:t>
                  </w:r>
                </w:p>
                <w:p w:rsidR="009C05F1" w:rsidRDefault="009C05F1" w:rsidP="00C900B4">
                  <w:pPr>
                    <w:spacing w:line="240" w:lineRule="auto"/>
                    <w:ind w:left="142" w:hanging="142"/>
                    <w:rPr>
                      <w:rFonts w:ascii="Times New Roman" w:hAnsi="Times New Roman" w:cs="Times New Roman"/>
                      <w:sz w:val="24"/>
                      <w:szCs w:val="24"/>
                      <w:lang w:val="en-US"/>
                    </w:rPr>
                  </w:pPr>
                  <w:r>
                    <w:rPr>
                      <w:rFonts w:ascii="Times New Roman" w:hAnsi="Times New Roman" w:cs="Times New Roman"/>
                      <w:sz w:val="24"/>
                      <w:szCs w:val="24"/>
                      <w:lang w:val="en-US"/>
                    </w:rPr>
                    <w:t>• Minyak goreng 100 mil</w:t>
                  </w:r>
                </w:p>
                <w:p w:rsidR="009C05F1" w:rsidRDefault="009C05F1" w:rsidP="00C900B4">
                  <w:pPr>
                    <w:spacing w:line="240" w:lineRule="auto"/>
                    <w:rPr>
                      <w:rFonts w:ascii="Times New Roman" w:hAnsi="Times New Roman" w:cs="Times New Roman"/>
                      <w:sz w:val="24"/>
                      <w:szCs w:val="24"/>
                      <w:lang w:val="en-US"/>
                    </w:rPr>
                  </w:pPr>
                  <w:r>
                    <w:rPr>
                      <w:rFonts w:ascii="Times New Roman" w:hAnsi="Times New Roman" w:cs="Times New Roman"/>
                      <w:sz w:val="24"/>
                      <w:szCs w:val="24"/>
                      <w:lang w:val="en-US"/>
                    </w:rPr>
                    <w:t>• Terigu 3g</w:t>
                  </w:r>
                </w:p>
                <w:p w:rsidR="009C05F1" w:rsidRDefault="009C05F1" w:rsidP="00C900B4">
                  <w:pPr>
                    <w:spacing w:line="240" w:lineRule="auto"/>
                    <w:rPr>
                      <w:rFonts w:ascii="Times New Roman" w:hAnsi="Times New Roman" w:cs="Times New Roman"/>
                      <w:sz w:val="24"/>
                      <w:szCs w:val="24"/>
                      <w:lang w:val="en-US"/>
                    </w:rPr>
                  </w:pPr>
                </w:p>
                <w:p w:rsidR="009C05F1" w:rsidRPr="002E4696" w:rsidRDefault="009C05F1" w:rsidP="00C900B4">
                  <w:pPr>
                    <w:spacing w:line="240" w:lineRule="auto"/>
                    <w:rPr>
                      <w:rFonts w:ascii="Times New Roman" w:hAnsi="Times New Roman" w:cs="Times New Roman"/>
                      <w:sz w:val="24"/>
                      <w:szCs w:val="24"/>
                      <w:lang w:val="en-US"/>
                    </w:rPr>
                  </w:pPr>
                </w:p>
                <w:p w:rsidR="009C05F1" w:rsidRDefault="009C05F1" w:rsidP="00C900B4"/>
              </w:txbxContent>
            </v:textbox>
          </v:rect>
        </w:pict>
      </w:r>
      <w:r>
        <w:rPr>
          <w:rFonts w:ascii="Times New Roman" w:hAnsi="Times New Roman" w:cs="Times New Roman"/>
          <w:b/>
          <w:noProof/>
          <w:sz w:val="24"/>
          <w:szCs w:val="23"/>
          <w:lang w:val="en-US"/>
        </w:rPr>
        <w:pict>
          <v:shape id="_x0000_s1062" type="#_x0000_t32" style="position:absolute;left:0;text-align:left;margin-left:313.85pt;margin-top:4.65pt;width:0;height:28.5pt;z-index:251697152" o:connectortype="straight"/>
        </w:pict>
      </w:r>
      <w:r>
        <w:rPr>
          <w:rFonts w:ascii="Times New Roman" w:hAnsi="Times New Roman" w:cs="Times New Roman"/>
          <w:b/>
          <w:noProof/>
          <w:sz w:val="24"/>
          <w:szCs w:val="23"/>
          <w:lang w:val="en-US"/>
        </w:rPr>
        <w:pict>
          <v:shape id="_x0000_s1060" type="#_x0000_t32" style="position:absolute;left:0;text-align:left;margin-left:77.45pt;margin-top:7.35pt;width:0;height:25.8pt;z-index:251695104" o:connectortype="straight"/>
        </w:pict>
      </w:r>
    </w:p>
    <w:p w:rsidR="00C900B4" w:rsidRDefault="00B9079A" w:rsidP="00C900B4">
      <w:pPr>
        <w:jc w:val="center"/>
        <w:rPr>
          <w:rFonts w:ascii="Times New Roman" w:hAnsi="Times New Roman" w:cs="Times New Roman"/>
          <w:b/>
          <w:sz w:val="24"/>
          <w:szCs w:val="23"/>
          <w:lang w:val="en-US"/>
        </w:rPr>
      </w:pPr>
      <w:r>
        <w:rPr>
          <w:rFonts w:ascii="Times New Roman" w:hAnsi="Times New Roman" w:cs="Times New Roman"/>
          <w:b/>
          <w:noProof/>
          <w:sz w:val="24"/>
          <w:szCs w:val="23"/>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7" o:spid="_x0000_s1027" type="#_x0000_t34" style="position:absolute;left:0;text-align:left;margin-left:193pt;margin-top:20.2pt;width:25.85pt;height:.05pt;rotation:90;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" adj="10779,-127634400,-266846" strokecolor="windowText">
            <v:stroke endarrow="block"/>
            <v:shadow on="t" color="black" opacity="24903f" origin=",.5" offset="0,.55556mm"/>
          </v:shape>
        </w:pict>
      </w:r>
      <w:r>
        <w:rPr>
          <w:rFonts w:ascii="Times New Roman" w:hAnsi="Times New Roman" w:cs="Times New Roman"/>
          <w:b/>
          <w:noProof/>
          <w:sz w:val="24"/>
          <w:szCs w:val="23"/>
          <w:lang w:val="en-US"/>
        </w:rPr>
        <w:pict>
          <v:shape id="_x0000_s1061" type="#_x0000_t32" style="position:absolute;left:0;text-align:left;margin-left:77.45pt;margin-top:7.3pt;width:236.4pt;height:0;z-index:251696128" o:connectortype="straight"/>
        </w:pict>
      </w:r>
    </w:p>
    <w:p w:rsidR="00C900B4" w:rsidRDefault="00B9079A" w:rsidP="00C900B4">
      <w:pPr>
        <w:jc w:val="center"/>
        <w:rPr>
          <w:rFonts w:ascii="Times New Roman" w:hAnsi="Times New Roman" w:cs="Times New Roman"/>
          <w:b/>
          <w:sz w:val="24"/>
          <w:szCs w:val="23"/>
        </w:rPr>
      </w:pPr>
      <w:r w:rsidRPr="00B9079A">
        <w:rPr>
          <w:rFonts w:ascii="Times New Roman" w:hAnsi="Times New Roman" w:cs="Times New Roman"/>
          <w:noProof/>
          <w:sz w:val="24"/>
          <w:szCs w:val="23"/>
          <w:lang w:val="en-US"/>
        </w:rPr>
        <w:pict>
          <v:rect id="_x0000_s1030" style="position:absolute;left:0;text-align:left;margin-left:146.9pt;margin-top:7.3pt;width:115.2pt;height:32.5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" fillcolor="white [3201]" strokecolor="black [3200]">
            <v:textbox style="mso-next-textbox:#_x0000_s1030">
              <w:txbxContent>
                <w:p w:rsidR="009C05F1" w:rsidRPr="00DA3904" w:rsidRDefault="009C05F1" w:rsidP="00C900B4">
                  <w:pPr>
                    <w:spacing w:line="360" w:lineRule="auto"/>
                    <w:jc w:val="center"/>
                    <w:rPr>
                      <w:lang w:val="en-US"/>
                    </w:rPr>
                  </w:pPr>
                  <w:r>
                    <w:rPr>
                      <w:rFonts w:ascii="Times New Roman" w:hAnsi="Times New Roman" w:cs="Times New Roman"/>
                      <w:color w:val="000000"/>
                      <w:sz w:val="24"/>
                      <w:lang w:val="en-US"/>
                    </w:rPr>
                    <w:t>Dicetak</w:t>
                  </w:r>
                </w:p>
              </w:txbxContent>
            </v:textbox>
          </v:rect>
        </w:pict>
      </w:r>
    </w:p>
    <w:p w:rsidR="00C900B4" w:rsidRDefault="00B9079A" w:rsidP="00C900B4">
      <w:pPr>
        <w:rPr>
          <w:rFonts w:ascii="Times New Roman" w:hAnsi="Times New Roman" w:cs="Times New Roman"/>
          <w:sz w:val="24"/>
          <w:szCs w:val="23"/>
          <w:lang w:val="en-US"/>
        </w:rPr>
      </w:pPr>
      <w:r w:rsidRPr="00B9079A">
        <w:rPr>
          <w:rFonts w:ascii="Times New Roman" w:hAnsi="Times New Roman" w:cs="Times New Roman"/>
          <w:b/>
          <w:noProof/>
          <w:sz w:val="24"/>
          <w:szCs w:val="23"/>
          <w:lang w:val="en-US"/>
        </w:rPr>
        <w:pict>
          <v:shape id="_x0000_s1063" type="#_x0000_t32" style="position:absolute;margin-left:205.9pt;margin-top:13.95pt;width:.05pt;height:31.95pt;z-index:251698176" o:connectortype="straight">
            <v:stroke endarrow="block"/>
          </v:shape>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rPr>
          <w:rFonts w:ascii="Times New Roman" w:hAnsi="Times New Roman" w:cs="Times New Roman"/>
          <w:sz w:val="24"/>
          <w:szCs w:val="23"/>
          <w:lang w:val="en-US"/>
        </w:rPr>
      </w:pPr>
      <w:r>
        <w:rPr>
          <w:rFonts w:ascii="Times New Roman" w:hAnsi="Times New Roman" w:cs="Times New Roman"/>
          <w:noProof/>
          <w:sz w:val="24"/>
          <w:szCs w:val="23"/>
          <w:lang w:val="en-US"/>
        </w:rPr>
        <w:pict>
          <v:rect id="_x0000_s1064" style="position:absolute;margin-left:146.9pt;margin-top:20.05pt;width:128.25pt;height:44.85pt;z-index:251699200">
            <v:textbox style="mso-next-textbox:#_x0000_s1064">
              <w:txbxContent>
                <w:p w:rsidR="009C05F1" w:rsidRPr="003C340C" w:rsidRDefault="009C05F1" w:rsidP="00C900B4">
                  <w:pPr>
                    <w:jc w:val="center"/>
                    <w:rPr>
                      <w:rFonts w:ascii="Times New Roman" w:hAnsi="Times New Roman" w:cs="Times New Roman"/>
                      <w:sz w:val="24"/>
                      <w:szCs w:val="24"/>
                      <w:lang w:val="en-US"/>
                    </w:rPr>
                  </w:pPr>
                  <w:r>
                    <w:rPr>
                      <w:rFonts w:ascii="Times New Roman" w:hAnsi="Times New Roman" w:cs="Times New Roman"/>
                      <w:sz w:val="24"/>
                      <w:szCs w:val="24"/>
                      <w:lang w:val="en-US"/>
                    </w:rPr>
                    <w:t>Dipanggang/Dioven</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Pr="003C340C" w:rsidRDefault="00B9079A" w:rsidP="00C900B4">
      <w:pPr>
        <w:rPr>
          <w:rFonts w:ascii="Times New Roman" w:hAnsi="Times New Roman" w:cs="Times New Roman"/>
          <w:sz w:val="24"/>
          <w:szCs w:val="23"/>
          <w:lang w:val="en-US"/>
        </w:rPr>
      </w:pPr>
      <w:r w:rsidRPr="00B9079A">
        <w:rPr>
          <w:rFonts w:ascii="Times New Roman" w:hAnsi="Times New Roman" w:cs="Times New Roman"/>
          <w:b/>
          <w:noProof/>
          <w:sz w:val="24"/>
          <w:szCs w:val="23"/>
          <w:lang w:val="en-US"/>
        </w:rPr>
        <w:pict>
          <v:rect id="_x0000_s1033" style="position:absolute;margin-left:331.3pt;margin-top:17.1pt;width:111.1pt;height:138.9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" fillcolor="white [3201]" strokecolor="black [3200]">
            <v:textbox style="mso-next-textbox:#_x0000_s1033">
              <w:txbxContent>
                <w:p w:rsidR="009C05F1" w:rsidRDefault="009C05F1" w:rsidP="00C900B4">
                  <w:pPr>
                    <w:spacing w:line="240" w:lineRule="auto"/>
                    <w:rPr>
                      <w:rFonts w:ascii="Times New Roman" w:hAnsi="Times New Roman" w:cs="Times New Roman"/>
                      <w:color w:val="000000"/>
                      <w:sz w:val="24"/>
                      <w:lang w:val="en-US"/>
                    </w:rPr>
                  </w:pPr>
                  <w:r>
                    <w:rPr>
                      <w:rFonts w:ascii="Times New Roman" w:hAnsi="Times New Roman" w:cs="Times New Roman"/>
                      <w:color w:val="000000"/>
                      <w:sz w:val="24"/>
                      <w:lang w:val="en-US"/>
                    </w:rPr>
                    <w:t>Analisa :</w:t>
                  </w:r>
                </w:p>
                <w:p w:rsidR="009C05F1" w:rsidRDefault="009C05F1" w:rsidP="00C900B4">
                  <w:pPr>
                    <w:spacing w:line="240" w:lineRule="auto"/>
                    <w:rPr>
                      <w:rFonts w:ascii="Times New Roman" w:hAnsi="Times New Roman" w:cs="Times New Roman"/>
                      <w:color w:val="000000"/>
                      <w:sz w:val="24"/>
                      <w:lang w:val="en-US"/>
                    </w:rPr>
                  </w:pPr>
                  <w:r>
                    <w:rPr>
                      <w:rFonts w:ascii="Times New Roman" w:hAnsi="Times New Roman" w:cs="Times New Roman"/>
                      <w:color w:val="000000"/>
                      <w:sz w:val="24"/>
                      <w:lang w:val="en-US"/>
                    </w:rPr>
                    <w:t>Kadar Air</w:t>
                  </w:r>
                </w:p>
                <w:p w:rsidR="009C05F1" w:rsidRDefault="009C05F1" w:rsidP="00C900B4">
                  <w:pPr>
                    <w:spacing w:line="240" w:lineRule="auto"/>
                    <w:rPr>
                      <w:rFonts w:ascii="Times New Roman" w:hAnsi="Times New Roman" w:cs="Times New Roman"/>
                      <w:color w:val="000000"/>
                      <w:sz w:val="24"/>
                      <w:lang w:val="en-US"/>
                    </w:rPr>
                  </w:pPr>
                  <w:r>
                    <w:rPr>
                      <w:rFonts w:ascii="Times New Roman" w:hAnsi="Times New Roman" w:cs="Times New Roman"/>
                      <w:color w:val="000000"/>
                      <w:sz w:val="24"/>
                      <w:lang w:val="en-US"/>
                    </w:rPr>
                    <w:t>Kadar Abu</w:t>
                  </w:r>
                </w:p>
                <w:p w:rsidR="009C05F1" w:rsidRDefault="009C05F1" w:rsidP="00C900B4">
                  <w:pPr>
                    <w:spacing w:line="240" w:lineRule="auto"/>
                    <w:rPr>
                      <w:rFonts w:ascii="Times New Roman" w:hAnsi="Times New Roman" w:cs="Times New Roman"/>
                      <w:color w:val="000000"/>
                      <w:sz w:val="24"/>
                      <w:lang w:val="en-US"/>
                    </w:rPr>
                  </w:pPr>
                  <w:r>
                    <w:rPr>
                      <w:rFonts w:ascii="Times New Roman" w:hAnsi="Times New Roman" w:cs="Times New Roman"/>
                      <w:color w:val="000000"/>
                      <w:sz w:val="24"/>
                      <w:lang w:val="en-US"/>
                    </w:rPr>
                    <w:t>Kadar Protein</w:t>
                  </w:r>
                </w:p>
                <w:p w:rsidR="009C05F1" w:rsidRPr="00DA3904" w:rsidRDefault="009C05F1" w:rsidP="00C900B4">
                  <w:pPr>
                    <w:spacing w:line="240" w:lineRule="auto"/>
                    <w:rPr>
                      <w:lang w:val="en-US"/>
                    </w:rPr>
                  </w:pPr>
                  <w:r>
                    <w:rPr>
                      <w:rFonts w:ascii="Times New Roman" w:hAnsi="Times New Roman" w:cs="Times New Roman"/>
                      <w:color w:val="000000"/>
                      <w:sz w:val="24"/>
                      <w:lang w:val="en-US"/>
                    </w:rPr>
                    <w:t>Uji Organoleptik</w:t>
                  </w:r>
                </w:p>
              </w:txbxContent>
            </v:textbox>
          </v:rect>
        </w:pict>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r w:rsidR="00C900B4">
        <w:rPr>
          <w:rFonts w:ascii="Times New Roman" w:hAnsi="Times New Roman" w:cs="Times New Roman"/>
          <w:sz w:val="24"/>
          <w:szCs w:val="23"/>
          <w:lang w:val="en-US"/>
        </w:rPr>
        <w:tab/>
      </w:r>
    </w:p>
    <w:p w:rsidR="00C900B4" w:rsidRDefault="00B9079A" w:rsidP="00C900B4">
      <w:pPr>
        <w:tabs>
          <w:tab w:val="left" w:pos="5737"/>
        </w:tabs>
        <w:rPr>
          <w:rFonts w:ascii="Times New Roman" w:hAnsi="Times New Roman" w:cs="Times New Roman"/>
          <w:sz w:val="24"/>
          <w:szCs w:val="23"/>
        </w:rPr>
      </w:pPr>
      <w:r w:rsidRPr="00B9079A">
        <w:rPr>
          <w:rFonts w:ascii="Times New Roman" w:hAnsi="Times New Roman" w:cs="Times New Roman"/>
          <w:b/>
          <w:noProof/>
          <w:sz w:val="24"/>
          <w:szCs w:val="23"/>
          <w:lang w:val="en-US"/>
        </w:rPr>
        <w:pict>
          <v:shape id="Straight Arrow Connector 53" o:spid="_x0000_s1028" type="#_x0000_t32" style="position:absolute;margin-left:205.95pt;margin-top:13.15pt;width:0;height:33.3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" strokecolor="windowText">
            <v:stroke endarrow="block"/>
            <v:shadow on="t" color="black" opacity="24903f" origin=",.5" offset="0,.55556mm"/>
          </v:shape>
        </w:pict>
      </w:r>
    </w:p>
    <w:p w:rsidR="00C900B4" w:rsidRDefault="00B9079A" w:rsidP="00C900B4">
      <w:pPr>
        <w:tabs>
          <w:tab w:val="left" w:pos="5737"/>
        </w:tabs>
        <w:rPr>
          <w:rFonts w:ascii="Times New Roman" w:hAnsi="Times New Roman" w:cs="Times New Roman"/>
          <w:sz w:val="24"/>
          <w:szCs w:val="23"/>
          <w:lang w:val="en-US"/>
        </w:rPr>
      </w:pPr>
      <w:r>
        <w:rPr>
          <w:rFonts w:ascii="Times New Roman" w:hAnsi="Times New Roman" w:cs="Times New Roman"/>
          <w:noProof/>
          <w:sz w:val="24"/>
          <w:szCs w:val="23"/>
          <w:lang w:val="en-US"/>
        </w:rPr>
        <w:pict>
          <v:shapetype id="_x0000_t116" coordsize="21600,21600" o:spt="116" path="m3475,qx,10800,3475,21600l18125,21600qx21600,10800,18125,xe">
            <v:stroke joinstyle="miter"/>
            <v:path gradientshapeok="t" o:connecttype="rect" textboxrect="1018,3163,20582,18437"/>
          </v:shapetype>
          <v:shape id="_x0000_s1032" type="#_x0000_t116" style="position:absolute;margin-left:151.15pt;margin-top:24.65pt;width:106.75pt;height:35.3pt;z-index:251666432">
            <v:textbox style="mso-next-textbox:#_x0000_s1032">
              <w:txbxContent>
                <w:p w:rsidR="009C05F1" w:rsidRPr="00DA3904" w:rsidRDefault="009C05F1" w:rsidP="00C900B4">
                  <w:pPr>
                    <w:jc w:val="center"/>
                    <w:rPr>
                      <w:rFonts w:ascii="Times New Roman" w:hAnsi="Times New Roman" w:cs="Times New Roman"/>
                      <w:sz w:val="24"/>
                      <w:lang w:val="en-US"/>
                    </w:rPr>
                  </w:pPr>
                  <w:r w:rsidRPr="00DA3904">
                    <w:rPr>
                      <w:rFonts w:ascii="Times New Roman" w:hAnsi="Times New Roman" w:cs="Times New Roman"/>
                      <w:sz w:val="24"/>
                      <w:lang w:val="en-US"/>
                    </w:rPr>
                    <w:t>Biskuit</w:t>
                  </w:r>
                </w:p>
              </w:txbxContent>
            </v:textbox>
          </v:shape>
        </w:pict>
      </w:r>
    </w:p>
    <w:p w:rsidR="00C900B4" w:rsidRDefault="00B9079A" w:rsidP="00C900B4">
      <w:pPr>
        <w:tabs>
          <w:tab w:val="left" w:pos="5737"/>
        </w:tabs>
        <w:rPr>
          <w:rFonts w:ascii="Times New Roman" w:hAnsi="Times New Roman" w:cs="Times New Roman"/>
          <w:sz w:val="24"/>
          <w:szCs w:val="23"/>
          <w:lang w:val="en-US"/>
        </w:rPr>
      </w:pPr>
      <w:r w:rsidRPr="00B9079A">
        <w:rPr>
          <w:rFonts w:ascii="Times New Roman" w:hAnsi="Times New Roman" w:cs="Times New Roman"/>
          <w:b/>
          <w:noProof/>
          <w:sz w:val="24"/>
          <w:szCs w:val="23"/>
          <w:lang w:val="en-US"/>
        </w:rPr>
        <w:pict>
          <v:shape id="Straight Arrow Connector 56" o:spid="_x0000_s1029" type="#_x0000_t32" style="position:absolute;margin-left:257.9pt;margin-top:15.75pt;width:73.4pt;height:0;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" adj="-109265,-1,-109265" strokecolor="windowText">
            <v:stroke endarrow="block"/>
            <v:shadow on="t" color="black" opacity="24903f" origin=",.5" offset="0,.55556mm"/>
          </v:shape>
        </w:pict>
      </w:r>
    </w:p>
    <w:p w:rsidR="00C900B4" w:rsidRDefault="00C900B4" w:rsidP="00C900B4">
      <w:pPr>
        <w:tabs>
          <w:tab w:val="left" w:pos="5737"/>
        </w:tabs>
        <w:rPr>
          <w:rFonts w:ascii="Times New Roman" w:hAnsi="Times New Roman" w:cs="Times New Roman"/>
          <w:sz w:val="24"/>
          <w:szCs w:val="23"/>
          <w:lang w:val="en-US"/>
        </w:rPr>
      </w:pPr>
    </w:p>
    <w:p w:rsidR="00C900B4" w:rsidRPr="0091753A" w:rsidRDefault="00C900B4" w:rsidP="00C900B4">
      <w:pPr>
        <w:tabs>
          <w:tab w:val="left" w:pos="5737"/>
        </w:tabs>
        <w:rPr>
          <w:rFonts w:ascii="Times New Roman" w:hAnsi="Times New Roman" w:cs="Times New Roman"/>
          <w:sz w:val="24"/>
          <w:szCs w:val="23"/>
          <w:lang w:val="en-US"/>
        </w:rPr>
      </w:pPr>
    </w:p>
    <w:p w:rsidR="00C900B4" w:rsidRDefault="00C900B4" w:rsidP="00C900B4">
      <w:pPr>
        <w:tabs>
          <w:tab w:val="left" w:pos="5737"/>
        </w:tabs>
        <w:rPr>
          <w:rFonts w:ascii="Times New Roman" w:hAnsi="Times New Roman" w:cs="Times New Roman"/>
          <w:sz w:val="24"/>
          <w:szCs w:val="23"/>
          <w:lang w:val="en-US"/>
        </w:rPr>
      </w:pPr>
    </w:p>
    <w:p w:rsidR="00C900B4" w:rsidRDefault="00C900B4" w:rsidP="00C900B4">
      <w:pPr>
        <w:tabs>
          <w:tab w:val="left" w:pos="5737"/>
        </w:tabs>
        <w:rPr>
          <w:rFonts w:ascii="Times New Roman" w:hAnsi="Times New Roman" w:cs="Times New Roman"/>
          <w:sz w:val="24"/>
          <w:szCs w:val="23"/>
          <w:lang w:val="en-US"/>
        </w:rPr>
      </w:pPr>
    </w:p>
    <w:p w:rsidR="00C900B4" w:rsidRPr="00905A27" w:rsidRDefault="00C900B4" w:rsidP="00C900B4">
      <w:pPr>
        <w:tabs>
          <w:tab w:val="left" w:pos="5737"/>
        </w:tabs>
        <w:jc w:val="center"/>
        <w:rPr>
          <w:rFonts w:ascii="Times New Roman" w:hAnsi="Times New Roman" w:cs="Times New Roman"/>
          <w:sz w:val="24"/>
          <w:szCs w:val="23"/>
          <w:lang w:val="en-US"/>
        </w:rPr>
        <w:sectPr w:rsidR="00C900B4" w:rsidRPr="00905A27" w:rsidSect="00A72090">
          <w:pgSz w:w="11906" w:h="16838" w:code="9"/>
          <w:pgMar w:top="2268" w:right="1701" w:bottom="1701" w:left="2340" w:header="709" w:footer="1020" w:gutter="0"/>
          <w:cols w:space="708"/>
          <w:titlePg/>
          <w:docGrid w:linePitch="360"/>
        </w:sectPr>
      </w:pPr>
      <w:r w:rsidRPr="00C61590">
        <w:rPr>
          <w:rFonts w:ascii="Times New Roman" w:hAnsi="Times New Roman" w:cs="Times New Roman"/>
          <w:sz w:val="24"/>
          <w:szCs w:val="23"/>
        </w:rPr>
        <w:t>Gambar 3. Diagram Alir Pembuatan Biskuit Tepung Labu Kuning</w:t>
      </w:r>
    </w:p>
    <w:p w:rsidR="00C900B4" w:rsidRDefault="00C900B4" w:rsidP="00C900B4">
      <w:pPr>
        <w:spacing w:line="480" w:lineRule="auto"/>
        <w:jc w:val="center"/>
        <w:rPr>
          <w:rFonts w:ascii="Times New Roman" w:hAnsi="Times New Roman" w:cs="Times New Roman"/>
          <w:b/>
          <w:sz w:val="24"/>
          <w:szCs w:val="23"/>
          <w:lang w:val="en-US"/>
        </w:rPr>
      </w:pPr>
      <w:r>
        <w:rPr>
          <w:rFonts w:ascii="Times New Roman" w:hAnsi="Times New Roman" w:cs="Times New Roman"/>
          <w:b/>
          <w:sz w:val="24"/>
          <w:szCs w:val="23"/>
          <w:lang w:val="en-US"/>
        </w:rPr>
        <w:lastRenderedPageBreak/>
        <w:t>BAB IV</w:t>
      </w:r>
    </w:p>
    <w:p w:rsidR="00C900B4" w:rsidRDefault="00C900B4" w:rsidP="00C900B4">
      <w:pPr>
        <w:spacing w:line="480" w:lineRule="auto"/>
        <w:jc w:val="center"/>
        <w:rPr>
          <w:rFonts w:ascii="Times New Roman" w:hAnsi="Times New Roman" w:cs="Times New Roman"/>
          <w:b/>
          <w:sz w:val="24"/>
          <w:szCs w:val="23"/>
          <w:lang w:val="en-US"/>
        </w:rPr>
      </w:pPr>
      <w:r>
        <w:rPr>
          <w:rFonts w:ascii="Times New Roman" w:hAnsi="Times New Roman" w:cs="Times New Roman"/>
          <w:b/>
          <w:sz w:val="24"/>
          <w:szCs w:val="23"/>
          <w:lang w:val="en-US"/>
        </w:rPr>
        <w:t>HASIL DAN PEMBAHASAN</w:t>
      </w:r>
    </w:p>
    <w:p w:rsidR="00C900B4" w:rsidRDefault="00C900B4" w:rsidP="00C900B4">
      <w:pPr>
        <w:pStyle w:val="ListParagraph"/>
        <w:numPr>
          <w:ilvl w:val="1"/>
          <w:numId w:val="19"/>
        </w:numPr>
        <w:tabs>
          <w:tab w:val="left" w:pos="426"/>
        </w:tabs>
        <w:spacing w:line="240" w:lineRule="auto"/>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Kadar Air</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Kadar air adalah jumlah air yang terkandung dalam bahan pangan dinyatakan dalam persen. Air sebagai penyusun utama bahan pangan yang merupakan salah satu faktor penyebab kerusakan dan sangat menentukan kesegaran dan daya simpan suatu bahan pangan. Oleh karena itu, tujuan dari penetapan kadar air adalah untuk mengetahui batasan maksimal atau rentang tentang besarnya kandungan air di dalam bahan pangan. Hal ini terkait dengan kemurnian dan adanya kontaminan dalam bahan tersebut (Tahir, 2014). Untuk dapat melihat perbandingan hasil uji kadar air dari ketiga perlakuan biskuit labu kuning dapat dilihat pada Gambar 6.</w:t>
      </w:r>
    </w:p>
    <w:p w:rsidR="00C900B4" w:rsidRDefault="00C900B4" w:rsidP="00C900B4">
      <w:pPr>
        <w:tabs>
          <w:tab w:val="left" w:pos="426"/>
        </w:tabs>
        <w:spacing w:line="240" w:lineRule="auto"/>
        <w:jc w:val="center"/>
        <w:rPr>
          <w:rFonts w:ascii="Times New Roman" w:hAnsi="Times New Roman" w:cs="Times New Roman"/>
          <w:sz w:val="24"/>
          <w:szCs w:val="23"/>
          <w:lang w:val="en-US"/>
        </w:rPr>
      </w:pPr>
      <w:r w:rsidRPr="004737B3">
        <w:rPr>
          <w:rFonts w:ascii="Times New Roman" w:hAnsi="Times New Roman" w:cs="Times New Roman"/>
          <w:noProof/>
          <w:sz w:val="24"/>
          <w:szCs w:val="23"/>
          <w:lang w:val="en-US"/>
        </w:rPr>
        <w:drawing>
          <wp:inline distT="0" distB="0" distL="0" distR="0">
            <wp:extent cx="3981450" cy="1943100"/>
            <wp:effectExtent l="19050" t="0" r="1905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00B4" w:rsidRPr="00FA0BDD" w:rsidRDefault="00C900B4" w:rsidP="00C900B4">
      <w:pPr>
        <w:tabs>
          <w:tab w:val="left" w:pos="426"/>
        </w:tabs>
        <w:spacing w:line="240" w:lineRule="auto"/>
        <w:jc w:val="both"/>
        <w:rPr>
          <w:rFonts w:ascii="Times New Roman" w:hAnsi="Times New Roman" w:cs="Times New Roman"/>
          <w:sz w:val="24"/>
          <w:szCs w:val="23"/>
          <w:lang w:val="en-US"/>
        </w:rPr>
      </w:pPr>
      <w:r>
        <w:rPr>
          <w:rFonts w:ascii="Times New Roman" w:hAnsi="Times New Roman" w:cs="Times New Roman"/>
          <w:sz w:val="24"/>
          <w:szCs w:val="23"/>
          <w:lang w:val="en-US"/>
        </w:rPr>
        <w:tab/>
      </w:r>
      <w:r>
        <w:rPr>
          <w:rFonts w:ascii="Times New Roman" w:hAnsi="Times New Roman" w:cs="Times New Roman"/>
          <w:sz w:val="24"/>
          <w:szCs w:val="23"/>
          <w:lang w:val="en-US"/>
        </w:rPr>
        <w:tab/>
        <w:t>Gambar 6. Hasil Uji Kadar Air pada Biskuit Labu Kuning</w:t>
      </w:r>
    </w:p>
    <w:p w:rsidR="00C900B4"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Berdasarkan Gambar 6 menunjukkan dari hasil penelitian kadar Air biskuit labu kuning yakni yang tertinggi terdapat pada perlakuan A1 (tepung labu kuning 60g + kentang 20g + tepung terigu 20g) dengan nilai 5.7% sedangkan yang </w:t>
      </w:r>
      <w:r>
        <w:rPr>
          <w:rFonts w:ascii="Times New Roman" w:hAnsi="Times New Roman" w:cs="Times New Roman"/>
          <w:sz w:val="24"/>
          <w:szCs w:val="23"/>
          <w:lang w:val="en-US"/>
        </w:rPr>
        <w:lastRenderedPageBreak/>
        <w:t xml:space="preserve">terendah pada perlakuan A3 (tepung labu kuning 20g + kentang 20g + tepung terigu 60g) dengan nilai 4.0%. </w:t>
      </w:r>
    </w:p>
    <w:p w:rsidR="00C900B4" w:rsidRPr="00867A43"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Tingginya kadar air pada perlakuan A1 dikarenakan pada saat penambahan labu kuning dalam jumlah besar akan mengakibatkan peningkatan kadar air yang terkandung di dalam labu kuning sangat tinggi yaitu sebesar 9,1% labu kuning. Semakin besar penambahan labu kuning yang ditambahkan kedalam adonan biskuit maka kadar air biskuit yang dihasilkan semakin rendah. </w:t>
      </w:r>
      <w:r w:rsidRPr="005B6951">
        <w:rPr>
          <w:rFonts w:ascii="Times New Roman" w:hAnsi="Times New Roman" w:cs="Times New Roman"/>
          <w:sz w:val="24"/>
          <w:szCs w:val="23"/>
          <w:lang w:val="en-US"/>
        </w:rPr>
        <w:t>Hal ini</w:t>
      </w:r>
      <w:r w:rsidRPr="00563DA6">
        <w:rPr>
          <w:rFonts w:ascii="Times New Roman" w:hAnsi="Times New Roman" w:cs="Times New Roman"/>
          <w:color w:val="FF0000"/>
          <w:sz w:val="24"/>
          <w:szCs w:val="23"/>
          <w:lang w:val="en-US"/>
        </w:rPr>
        <w:t xml:space="preserve"> </w:t>
      </w:r>
      <w:r w:rsidRPr="005B6951">
        <w:rPr>
          <w:rFonts w:ascii="Times New Roman" w:hAnsi="Times New Roman" w:cs="Times New Roman"/>
          <w:sz w:val="24"/>
          <w:szCs w:val="23"/>
          <w:lang w:val="en-US"/>
        </w:rPr>
        <w:t>disebabkan karena labu kuning memiliki kadar air 91,2% lebih tinggi (Dir. Gizi Depkes RI 2010).</w:t>
      </w:r>
      <w:r>
        <w:rPr>
          <w:rFonts w:ascii="Times New Roman" w:hAnsi="Times New Roman" w:cs="Times New Roman"/>
          <w:sz w:val="24"/>
          <w:szCs w:val="23"/>
          <w:lang w:val="en-US"/>
        </w:rPr>
        <w:t xml:space="preserve"> Kadar air pada biskuit juga dipengaruhi oleh jumlah air yang keluar pada saat pemanggangan (Manley, 2011). Selain bertambahnya jumlah tepung labu kuning disertai dengan jumlah tepung terigu dan tepung kentang pada biskuit. Hal ini disebabkan produk dengan kadar karbohidrat tinggi memiliki daya mengembang yang besar sehingga pori-pori dan luas permukaan produk menjadi lebih besar dan uap air yang keluar menjadi banyak (Tababaka, 2014). Menurut Radiyati dan Agusto (2012), kadar air tepung terigu adalah 0,625%. Peningkatan kadar air meningkat seiring dengan penambahan kentang yang diberikan pada biskuit labu kuning dimana kentang mengandung kadar air yang tinggi. Sesuai dengan penelitian Mulyani </w:t>
      </w:r>
      <w:r>
        <w:rPr>
          <w:rFonts w:ascii="Times New Roman" w:hAnsi="Times New Roman" w:cs="Times New Roman"/>
          <w:i/>
          <w:sz w:val="24"/>
          <w:szCs w:val="23"/>
          <w:lang w:val="en-US"/>
        </w:rPr>
        <w:t xml:space="preserve">et al </w:t>
      </w:r>
      <w:r>
        <w:rPr>
          <w:rFonts w:ascii="Times New Roman" w:hAnsi="Times New Roman" w:cs="Times New Roman"/>
          <w:sz w:val="24"/>
          <w:szCs w:val="23"/>
          <w:lang w:val="en-US"/>
        </w:rPr>
        <w:t>(2015), yang menyatakan bahwa serat kentang dapat mengikat air dengan cukup kuat sehingga semakin banyak rasio kentang yang ditambahkan maka semakin tinggi kadar air produk yang dihasilkan.</w:t>
      </w:r>
    </w:p>
    <w:p w:rsidR="00C900B4"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Rendahnya kadar air pada perlakuan A3 dikarenakan dalam penambahan labu kuning semakin banyak. Kadar air setiap perlakuan berbeda hal ini keterkaitan air </w:t>
      </w:r>
      <w:r>
        <w:rPr>
          <w:rFonts w:ascii="Times New Roman" w:hAnsi="Times New Roman" w:cs="Times New Roman"/>
          <w:sz w:val="24"/>
          <w:szCs w:val="23"/>
          <w:lang w:val="en-US"/>
        </w:rPr>
        <w:lastRenderedPageBreak/>
        <w:t xml:space="preserve">dalam bahan pangan juga berbeda-beda, kandungan air dalam pangan dapat dibedakan air terikat dan bebas (Winarno dalam Yuliana </w:t>
      </w:r>
      <w:r>
        <w:rPr>
          <w:rFonts w:ascii="Times New Roman" w:hAnsi="Times New Roman" w:cs="Times New Roman"/>
          <w:i/>
          <w:sz w:val="24"/>
          <w:szCs w:val="23"/>
          <w:lang w:val="en-US"/>
        </w:rPr>
        <w:t xml:space="preserve">et al, </w:t>
      </w:r>
      <w:r>
        <w:rPr>
          <w:rFonts w:ascii="Times New Roman" w:hAnsi="Times New Roman" w:cs="Times New Roman"/>
          <w:sz w:val="24"/>
          <w:szCs w:val="23"/>
          <w:lang w:val="en-US"/>
        </w:rPr>
        <w:t>2014). Menurut Sari (2015) setelah pengulenan adonan biskuit dengan penambahan kentang yang dilakukan secara berbeda-beda pada setiap perlakuan, akan menguap atau berkurang pada saat adonan langsung diuapkan oleh panas pemanggangan sebagai media perantara. Secara keseluruhan besarnya kadar air yang dikandung oleh biskuit masih memenuhi persyaratan yang ditetapkan oleh SNI yaitu maksimum 5%.</w:t>
      </w:r>
    </w:p>
    <w:p w:rsidR="00C900B4" w:rsidRPr="003E1FAB"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Hasil uji lanjut beda nyata jujur (BNJ) menunjukkan bahwa nilai kadar air pada biskuit labu kuning dengan penambahan kentang berpengaruh sangat nyata (α&gt;0.01)</w:t>
      </w:r>
    </w:p>
    <w:p w:rsidR="00C900B4" w:rsidRDefault="00C900B4" w:rsidP="00C900B4">
      <w:pPr>
        <w:pStyle w:val="ListParagraph"/>
        <w:numPr>
          <w:ilvl w:val="1"/>
          <w:numId w:val="19"/>
        </w:numPr>
        <w:tabs>
          <w:tab w:val="left" w:pos="426"/>
        </w:tabs>
        <w:spacing w:line="240" w:lineRule="auto"/>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Kadar Abu</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sidRPr="00E76F39">
        <w:rPr>
          <w:rFonts w:ascii="Times New Roman" w:hAnsi="Times New Roman" w:cs="Times New Roman"/>
          <w:sz w:val="24"/>
          <w:szCs w:val="23"/>
          <w:lang w:val="en-US"/>
        </w:rPr>
        <w:t>Abu</w:t>
      </w:r>
      <w:r>
        <w:rPr>
          <w:rFonts w:ascii="Times New Roman" w:hAnsi="Times New Roman" w:cs="Times New Roman"/>
          <w:b/>
          <w:sz w:val="24"/>
          <w:szCs w:val="23"/>
          <w:lang w:val="en-US"/>
        </w:rPr>
        <w:t xml:space="preserve"> </w:t>
      </w:r>
      <w:r>
        <w:rPr>
          <w:rFonts w:ascii="Times New Roman" w:hAnsi="Times New Roman" w:cs="Times New Roman"/>
          <w:sz w:val="24"/>
          <w:szCs w:val="23"/>
          <w:lang w:val="en-US"/>
        </w:rPr>
        <w:t xml:space="preserve">dalam bahan makanan adalah </w:t>
      </w:r>
      <w:r w:rsidRPr="00E76F39">
        <w:rPr>
          <w:rFonts w:ascii="Times New Roman" w:hAnsi="Times New Roman" w:cs="Times New Roman"/>
          <w:sz w:val="24"/>
          <w:szCs w:val="23"/>
          <w:lang w:val="en-US"/>
        </w:rPr>
        <w:t>bagian dari komponen</w:t>
      </w:r>
      <w:r>
        <w:rPr>
          <w:rFonts w:ascii="Times New Roman" w:hAnsi="Times New Roman" w:cs="Times New Roman"/>
          <w:sz w:val="24"/>
          <w:szCs w:val="23"/>
          <w:lang w:val="en-US"/>
        </w:rPr>
        <w:t xml:space="preserve"> terdiri dari mineral, seperti tembaga, mangan, besi, magnesium, natrium, kalsium, kalium dan fosfor (Akbar Maulana, 2016). Zat gizi esensial yang dibutuhkan oleh tubuh dalam jumlah yang kecil adalah mineral. </w:t>
      </w:r>
    </w:p>
    <w:p w:rsidR="00C900B4" w:rsidRDefault="00C900B4" w:rsidP="00C900B4">
      <w:pPr>
        <w:tabs>
          <w:tab w:val="left" w:pos="426"/>
        </w:tabs>
        <w:spacing w:line="240" w:lineRule="auto"/>
        <w:jc w:val="center"/>
        <w:rPr>
          <w:rFonts w:ascii="Times New Roman" w:hAnsi="Times New Roman" w:cs="Times New Roman"/>
          <w:sz w:val="24"/>
          <w:szCs w:val="23"/>
          <w:lang w:val="en-US"/>
        </w:rPr>
      </w:pPr>
      <w:r w:rsidRPr="00E76F39">
        <w:rPr>
          <w:rFonts w:ascii="Times New Roman" w:hAnsi="Times New Roman" w:cs="Times New Roman"/>
          <w:noProof/>
          <w:sz w:val="24"/>
          <w:szCs w:val="23"/>
          <w:lang w:val="en-US"/>
        </w:rPr>
        <w:drawing>
          <wp:inline distT="0" distB="0" distL="0" distR="0">
            <wp:extent cx="3859005" cy="1924216"/>
            <wp:effectExtent l="19050" t="0" r="2719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900B4" w:rsidRDefault="00C900B4" w:rsidP="00C900B4">
      <w:pPr>
        <w:tabs>
          <w:tab w:val="left" w:pos="426"/>
        </w:tabs>
        <w:spacing w:line="240" w:lineRule="auto"/>
        <w:ind w:firstLine="709"/>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Gambar 5. Hasil Uji Kadar Abu pada Biskuit Labu Kuning</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lastRenderedPageBreak/>
        <w:t xml:space="preserve">Berdasarkan Gambar 5 menunjukkan dari hasil penelitian kadar abu biskuit labu kuning yakni yang tertinggi terdapat pada perlakuan A1 (tepung labu kuning 60g + kentang 20g + tepung terigu 20g) dengan nilai 4.8%. sedangkan yang terendah pada perlakuan A3 (tepung labu kuning 20g + kentang 20g + tepung terigu 60g) dengan nilai 2.6%. </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Menurut (Amelia, 2015), bahwa Tingginya kadar abu pada perlakuan A1 disebabkan adanya penambahan tepung labu kuning yang mengandung rasidu anorganik dalam jumlah besar, karena ukuran partikel labu kuning yang masih kasar sementara tepung kentang yang begitu halus. Disamping itu semakin tinggi penambahan kentang akan menyebabkan kadar abu meningkat. Paparan tersebut sesuai dengan pernyataan Kurniawati (2010), yang menyatakan kentang memiki kandungan mineral yang cukup tinggi, sehingga semakin besar penggunaan kentang akan meningkatkan kadar abu biskuit. </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Hal ini sesuai dengan pernyataan (Amelia, 2015), bahwa kandungan abu tidaklah sepenuhnya mewakili bahan anorganik pada makanan, abu dapat berasal dari bahan organic seperti sulfur dan fasfor dari protein. Sedangkan menurunya kadar abu pada perlakuan A3 disesabkan bahwa adanya unsur-unsur mineral yang terdapat didalamnya. Selain itu, hal ini disebabkan karena penambahan kentang yang berbeda pada setiap perlakuan, (Richana dan Sunarti, 2014).</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Hasil uji lanjut beda nyata jujur (BNJ) menunjukkan bahwa nilai kadar abu pada biskuit labu kuning dengan penambahan kentang berpengaruh sangat nyata (α&gt;0.01)</w:t>
      </w:r>
    </w:p>
    <w:p w:rsidR="00C900B4" w:rsidRDefault="00C900B4" w:rsidP="00C900B4">
      <w:pPr>
        <w:pStyle w:val="ListParagraph"/>
        <w:numPr>
          <w:ilvl w:val="1"/>
          <w:numId w:val="19"/>
        </w:numPr>
        <w:tabs>
          <w:tab w:val="left" w:pos="426"/>
        </w:tabs>
        <w:spacing w:line="480" w:lineRule="auto"/>
        <w:ind w:left="284" w:hanging="284"/>
        <w:jc w:val="both"/>
        <w:rPr>
          <w:rFonts w:ascii="Times New Roman" w:hAnsi="Times New Roman" w:cs="Times New Roman"/>
          <w:b/>
          <w:sz w:val="24"/>
          <w:szCs w:val="23"/>
          <w:lang w:val="en-US"/>
        </w:rPr>
      </w:pPr>
      <w:r w:rsidRPr="00905A27">
        <w:rPr>
          <w:rFonts w:ascii="Times New Roman" w:hAnsi="Times New Roman" w:cs="Times New Roman"/>
          <w:b/>
          <w:sz w:val="24"/>
          <w:szCs w:val="23"/>
          <w:lang w:val="en-US"/>
        </w:rPr>
        <w:lastRenderedPageBreak/>
        <w:t>Kadar Protein</w:t>
      </w:r>
    </w:p>
    <w:p w:rsidR="00C900B4" w:rsidRPr="00E3442A" w:rsidRDefault="00C900B4" w:rsidP="00C900B4">
      <w:pPr>
        <w:tabs>
          <w:tab w:val="left" w:pos="426"/>
        </w:tabs>
        <w:spacing w:line="480" w:lineRule="auto"/>
        <w:ind w:firstLine="284"/>
        <w:jc w:val="both"/>
        <w:rPr>
          <w:rFonts w:ascii="Times New Roman" w:hAnsi="Times New Roman" w:cs="Times New Roman"/>
          <w:b/>
          <w:sz w:val="24"/>
          <w:szCs w:val="23"/>
          <w:lang w:val="en-US"/>
        </w:rPr>
      </w:pPr>
      <w:r w:rsidRPr="00E3442A">
        <w:rPr>
          <w:rFonts w:ascii="Times New Roman" w:hAnsi="Times New Roman" w:cs="Times New Roman"/>
          <w:sz w:val="24"/>
          <w:szCs w:val="23"/>
          <w:lang w:val="en-US"/>
        </w:rPr>
        <w:t>Kadar protein dalam suatu bahan pangan merupakan pertimbangan tersendiri bagi orang yang mengkonsumsi makanan, hal ini dikarenakan protein merupakan zat gizi yang dibutuhkan oleh tubuh, dan berfungsi sebagai bahan bakar dalam tubuh dan sebagai zat pembangun serta zat pengatur (Darwis, 2015). Untuk dapat melihat perbandingan hasil uji kadar protein dari ketiga pelakuan biskuit labu ku</w:t>
      </w:r>
      <w:r>
        <w:rPr>
          <w:rFonts w:ascii="Times New Roman" w:hAnsi="Times New Roman" w:cs="Times New Roman"/>
          <w:sz w:val="24"/>
          <w:szCs w:val="23"/>
          <w:lang w:val="en-US"/>
        </w:rPr>
        <w:t>ning dapat dilihat pada Gambar 4</w:t>
      </w:r>
      <w:r w:rsidRPr="00E3442A">
        <w:rPr>
          <w:rFonts w:ascii="Times New Roman" w:hAnsi="Times New Roman" w:cs="Times New Roman"/>
          <w:sz w:val="24"/>
          <w:szCs w:val="23"/>
          <w:lang w:val="en-US"/>
        </w:rPr>
        <w:t>.</w:t>
      </w:r>
    </w:p>
    <w:p w:rsidR="00C900B4" w:rsidRDefault="00C900B4" w:rsidP="00C900B4">
      <w:pPr>
        <w:pStyle w:val="ListParagraph"/>
        <w:tabs>
          <w:tab w:val="left" w:pos="426"/>
        </w:tabs>
        <w:ind w:left="0" w:firstLine="284"/>
        <w:jc w:val="center"/>
        <w:rPr>
          <w:rFonts w:ascii="Times New Roman" w:hAnsi="Times New Roman" w:cs="Times New Roman"/>
          <w:sz w:val="24"/>
          <w:szCs w:val="23"/>
          <w:lang w:val="en-US"/>
        </w:rPr>
      </w:pPr>
      <w:r w:rsidRPr="00AF38D5">
        <w:rPr>
          <w:rFonts w:ascii="Times New Roman" w:hAnsi="Times New Roman" w:cs="Times New Roman"/>
          <w:noProof/>
          <w:sz w:val="24"/>
          <w:szCs w:val="23"/>
          <w:lang w:val="en-US"/>
        </w:rPr>
        <w:drawing>
          <wp:inline distT="0" distB="0" distL="0" distR="0">
            <wp:extent cx="3850087" cy="2099144"/>
            <wp:effectExtent l="19050" t="0" r="17063" b="0"/>
            <wp:docPr id="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900B4" w:rsidRDefault="00C900B4" w:rsidP="00C900B4">
      <w:pPr>
        <w:pStyle w:val="ListParagraph"/>
        <w:tabs>
          <w:tab w:val="left" w:pos="426"/>
        </w:tabs>
        <w:spacing w:line="480" w:lineRule="auto"/>
        <w:ind w:left="0" w:firstLine="284"/>
        <w:jc w:val="both"/>
        <w:rPr>
          <w:rFonts w:ascii="Times New Roman" w:hAnsi="Times New Roman" w:cs="Times New Roman"/>
          <w:sz w:val="24"/>
          <w:szCs w:val="23"/>
          <w:lang w:val="en-US"/>
        </w:rPr>
      </w:pPr>
      <w:r>
        <w:rPr>
          <w:rFonts w:ascii="Times New Roman" w:hAnsi="Times New Roman" w:cs="Times New Roman"/>
          <w:sz w:val="24"/>
          <w:szCs w:val="23"/>
          <w:lang w:val="en-US"/>
        </w:rPr>
        <w:tab/>
      </w:r>
      <w:r>
        <w:rPr>
          <w:rFonts w:ascii="Times New Roman" w:hAnsi="Times New Roman" w:cs="Times New Roman"/>
          <w:sz w:val="24"/>
          <w:szCs w:val="23"/>
          <w:lang w:val="en-US"/>
        </w:rPr>
        <w:tab/>
        <w:t xml:space="preserve">    Gambar 4. Hasil Uji kadar Protein pada Biskuit Labu Kuning</w:t>
      </w:r>
    </w:p>
    <w:p w:rsidR="00C900B4"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Berdasarkan Gambar 4 menunjukkan dari hasil penelitian kadar protein  biskuit labu kuning dan kentang memiliki kadar protein yang berbeda. Nilai tertinggi kadar protein pada pembuatan  biskuit labu kuning dengan perlakuan A1  (Tepung labu kuning 60g + kentang 20g + tepung terigu 20g) dengan nilai 11.1% dan terendah pada perlakuan A2 (tepung labu kuning 20g + kentang 60g + tepung terigu 20g) dengan 9.68%. Tingginya kadar protein pada perlakuan A1 karena labu kuning memiliki protein 11,1%. Hal ini dikarenakan penambahan tepung labu kuning dalam jumlah besar akan meningkatkan jumlah protein, menurut </w:t>
      </w:r>
      <w:r>
        <w:rPr>
          <w:rFonts w:ascii="Times New Roman" w:hAnsi="Times New Roman" w:cs="Times New Roman"/>
          <w:sz w:val="24"/>
          <w:szCs w:val="23"/>
          <w:lang w:val="en-US"/>
        </w:rPr>
        <w:lastRenderedPageBreak/>
        <w:t xml:space="preserve">(Syafitri, 2019), kandungan protein pada labu kuning sebesar 11,1 gram. Hal ini sesuai dengan pendapat sebranek (2015), bahwa peningkatan kadar protein juga dipengaruhi oleh jumlah bahan-bahan yang ditambahkan seperti telur, gula, vanili dan baking powder. Hal ini sesuai dengan pendapat (Dewi </w:t>
      </w:r>
      <w:r>
        <w:rPr>
          <w:rFonts w:ascii="Times New Roman" w:hAnsi="Times New Roman" w:cs="Times New Roman"/>
          <w:i/>
          <w:sz w:val="24"/>
          <w:szCs w:val="23"/>
          <w:lang w:val="en-US"/>
        </w:rPr>
        <w:t>et al, 2011</w:t>
      </w:r>
      <w:r>
        <w:rPr>
          <w:rFonts w:ascii="Times New Roman" w:hAnsi="Times New Roman" w:cs="Times New Roman"/>
          <w:sz w:val="24"/>
          <w:szCs w:val="23"/>
          <w:lang w:val="en-US"/>
        </w:rPr>
        <w:t>), bahwa kandungan protein pada biskuit akan meningkat setelah proses pembuatan adonan. Kadar protein meningkat karena adanya penambahan kentang. Disamping itu kentang dapat meningkatkan kandungan protein pada produk akhir.</w:t>
      </w:r>
    </w:p>
    <w:p w:rsidR="00C900B4" w:rsidRPr="007E1659" w:rsidRDefault="00C900B4" w:rsidP="00C900B4">
      <w:pPr>
        <w:tabs>
          <w:tab w:val="left" w:pos="426"/>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Rendahya kadar protein pada perlakuan A2 karena pada proses pembuatan tepung labu kuning mengalami pengeringan yang menyebabkan kandungan protein pada tepung labu kuning berkurang karena adanya proses denaturasi. Damayanti (2014),  menyatakan bahwa protein sangat peka terhadap panas dan akan mengalami perubahan struktur kimia (denaturasi) akibat adanya pemananas. Pemanasan yang tinggi akan menyebabkan terjadinya degradasi pada molekul-molekul protein, hasil degradasi tersebut banyak menghasilkan turunan protein yang larut dalam air (Winarno, 2010), menambahkan pemanasan yang tinggi akan menyebabkan terjadinya degradasi pada molekul-molekul protein. Sedangkan pada perlakuan A3 mengalami penurunan kandungan protein disebabkan karena suhu pemanganggan yang tidak terkontrol (</w:t>
      </w:r>
      <w:r w:rsidRPr="007F4F2C">
        <w:rPr>
          <w:rFonts w:ascii="Times New Roman" w:hAnsi="Times New Roman" w:cs="Times New Roman"/>
          <w:sz w:val="24"/>
          <w:szCs w:val="23"/>
          <w:lang w:val="en-US"/>
        </w:rPr>
        <w:t>140</w:t>
      </w:r>
      <w:r>
        <w:rPr>
          <w:rFonts w:ascii="Times New Roman" w:hAnsi="Times New Roman" w:cs="Times New Roman"/>
          <w:sz w:val="24"/>
          <w:szCs w:val="23"/>
          <w:vertAlign w:val="superscript"/>
          <w:lang w:val="en-US"/>
        </w:rPr>
        <w:t>O</w:t>
      </w:r>
      <w:r>
        <w:rPr>
          <w:rFonts w:ascii="Times New Roman" w:hAnsi="Times New Roman" w:cs="Times New Roman"/>
          <w:sz w:val="24"/>
          <w:szCs w:val="23"/>
          <w:lang w:val="en-US"/>
        </w:rPr>
        <w:t>C – 150</w:t>
      </w:r>
      <w:r>
        <w:rPr>
          <w:rFonts w:ascii="Times New Roman" w:hAnsi="Times New Roman" w:cs="Times New Roman"/>
          <w:sz w:val="24"/>
          <w:szCs w:val="23"/>
          <w:vertAlign w:val="superscript"/>
          <w:lang w:val="en-US"/>
        </w:rPr>
        <w:t>O</w:t>
      </w:r>
      <w:r>
        <w:rPr>
          <w:rFonts w:ascii="Times New Roman" w:hAnsi="Times New Roman" w:cs="Times New Roman"/>
          <w:sz w:val="24"/>
          <w:szCs w:val="23"/>
          <w:lang w:val="en-US"/>
        </w:rPr>
        <w:t xml:space="preserve">C selama ± 10 menit). Hal ini sesuai dengan pendapat (Syafitri, 2019), bahwa cara pengovenan yang begitu tinggi mempengaruhi kehilangan protein selama proses pengovenan. Damayanti (2014), menyatakan bahwa Kandungan protein relative rendah karena pada saat pengolahan kentang mengalami pengeringan yang </w:t>
      </w:r>
      <w:r>
        <w:rPr>
          <w:rFonts w:ascii="Times New Roman" w:hAnsi="Times New Roman" w:cs="Times New Roman"/>
          <w:sz w:val="24"/>
          <w:szCs w:val="23"/>
          <w:lang w:val="en-US"/>
        </w:rPr>
        <w:lastRenderedPageBreak/>
        <w:t xml:space="preserve">menyebabkan protein berkurang karena protein peka terhadap panas dan mengalami perubahan struktur kimia (denaturasi). </w:t>
      </w:r>
    </w:p>
    <w:p w:rsidR="00C900B4"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Hasil penelitian menunjukkan bahwa kadar protein yang dihasilkan sesuai dengan rekomendasi Standar Nasional Indonesia bahwa kadar protein pada biksuit yaitu minimal 5% sedangkan kadar protein yang terdapat pada Biskuit 9.68%.</w:t>
      </w:r>
    </w:p>
    <w:p w:rsidR="00C900B4" w:rsidRPr="00680CF0"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Hasil uji lanjut beda nyata jujur (BNJ) menunjukkan bahwa nilai kadar protein pada biskuit labu kuning dengan penambahan kentang berpengaruh sangat nyata (α &gt;0.01).</w:t>
      </w:r>
    </w:p>
    <w:p w:rsidR="00C900B4" w:rsidRDefault="00C900B4" w:rsidP="00C900B4">
      <w:pPr>
        <w:pStyle w:val="ListParagraph"/>
        <w:numPr>
          <w:ilvl w:val="1"/>
          <w:numId w:val="19"/>
        </w:numPr>
        <w:tabs>
          <w:tab w:val="left" w:pos="426"/>
        </w:tabs>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Uji Organoleptik</w:t>
      </w:r>
    </w:p>
    <w:p w:rsidR="00C900B4" w:rsidRPr="002357A3" w:rsidRDefault="00C900B4" w:rsidP="00C900B4">
      <w:pPr>
        <w:tabs>
          <w:tab w:val="left" w:pos="284"/>
          <w:tab w:val="left" w:pos="426"/>
        </w:tabs>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Uji Organoleptik adalah cara untuk mengetahui panelis terhadap produk Biskuit labu kuning. Uji oragnoleptik dilakukan pada 4 parameter yaitu aroma, warna, tekstur dan rasa karena tingkat kesukaan konsumen terhada p suatu produk dipengaruhi oleh parameter (Laksmi, 2012). Pengujian organoleptik dilaukan menggunakan 25 panelis. Skor yang digunakan dalam penelitian yaitu 1=sangat tidak suka, 2= tidak suka, 3=agak suka, 4=suka, dan 5= sangat suka.</w:t>
      </w:r>
    </w:p>
    <w:p w:rsidR="00C900B4" w:rsidRDefault="00C900B4" w:rsidP="00C900B4">
      <w:pPr>
        <w:pStyle w:val="ListParagraph"/>
        <w:numPr>
          <w:ilvl w:val="2"/>
          <w:numId w:val="19"/>
        </w:numPr>
        <w:tabs>
          <w:tab w:val="left" w:pos="567"/>
        </w:tabs>
        <w:ind w:left="284" w:hanging="284"/>
        <w:rPr>
          <w:rFonts w:ascii="Times New Roman" w:hAnsi="Times New Roman" w:cs="Times New Roman"/>
          <w:b/>
          <w:sz w:val="24"/>
          <w:szCs w:val="23"/>
          <w:lang w:val="en-US"/>
        </w:rPr>
      </w:pPr>
      <w:r>
        <w:rPr>
          <w:rFonts w:ascii="Times New Roman" w:hAnsi="Times New Roman" w:cs="Times New Roman"/>
          <w:b/>
          <w:sz w:val="24"/>
          <w:szCs w:val="23"/>
          <w:lang w:val="en-US"/>
        </w:rPr>
        <w:t>Aroma</w:t>
      </w:r>
    </w:p>
    <w:p w:rsidR="00C900B4" w:rsidRDefault="00C900B4" w:rsidP="00C900B4">
      <w:pPr>
        <w:tabs>
          <w:tab w:val="left" w:pos="0"/>
        </w:tabs>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Aroma disebut sebagai bau yang timbul tercium oleh syaraf-syaraf olfaktori yag berada pada rongga hidung ketika makanan masuk kedalam bagian mulut (Winarno, 2015). Selain itu aroma juga menentukan cita rasa dari makanan yang di hasilkan. Dalam bau lebih banyak sangkut pautnya dengan alat panca indera penciuman (Happy Nursyam, 2011). Aroma juga berperan penting dalam </w:t>
      </w:r>
      <w:r>
        <w:rPr>
          <w:rFonts w:ascii="Times New Roman" w:hAnsi="Times New Roman" w:cs="Times New Roman"/>
          <w:sz w:val="24"/>
          <w:szCs w:val="23"/>
          <w:lang w:val="en-US"/>
        </w:rPr>
        <w:lastRenderedPageBreak/>
        <w:t xml:space="preserve">penentuan penilaian dan kualitas suatu bahan pangan, seseorang yang menghadapi makanan baru, selain bentuk dan warna, bau akan menjadi perhatian utama, sesudah bau diterima maka penentuan selanjutnya adalah cita rasa disamping teksturnya (Happy Nursyam, 2011). Hasil uji organoleptik terhadap aroma dapat dilihat pada Gambar 7.  </w:t>
      </w:r>
    </w:p>
    <w:p w:rsidR="00C900B4" w:rsidRDefault="00C900B4" w:rsidP="00C900B4">
      <w:pPr>
        <w:tabs>
          <w:tab w:val="left" w:pos="0"/>
        </w:tabs>
        <w:spacing w:line="240" w:lineRule="auto"/>
        <w:jc w:val="center"/>
        <w:rPr>
          <w:rFonts w:ascii="Times New Roman" w:hAnsi="Times New Roman" w:cs="Times New Roman"/>
          <w:sz w:val="24"/>
          <w:szCs w:val="23"/>
          <w:lang w:val="en-US"/>
        </w:rPr>
      </w:pPr>
      <w:r w:rsidRPr="006F44F7">
        <w:rPr>
          <w:rFonts w:ascii="Times New Roman" w:hAnsi="Times New Roman" w:cs="Times New Roman"/>
          <w:b/>
          <w:noProof/>
          <w:sz w:val="24"/>
          <w:szCs w:val="23"/>
          <w:lang w:val="en-US"/>
        </w:rPr>
        <w:drawing>
          <wp:inline distT="0" distB="0" distL="0" distR="0">
            <wp:extent cx="3647440" cy="1979875"/>
            <wp:effectExtent l="19050" t="0" r="10160" b="132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900B4" w:rsidRPr="004737B3" w:rsidRDefault="00C900B4" w:rsidP="00C900B4">
      <w:pPr>
        <w:tabs>
          <w:tab w:val="left" w:pos="0"/>
        </w:tabs>
        <w:spacing w:line="240" w:lineRule="auto"/>
        <w:rPr>
          <w:rFonts w:ascii="Times New Roman" w:hAnsi="Times New Roman" w:cs="Times New Roman"/>
          <w:sz w:val="24"/>
          <w:szCs w:val="23"/>
          <w:lang w:val="en-US"/>
        </w:rPr>
      </w:pPr>
      <w:r>
        <w:rPr>
          <w:rFonts w:ascii="Times New Roman" w:hAnsi="Times New Roman" w:cs="Times New Roman"/>
          <w:sz w:val="24"/>
          <w:szCs w:val="23"/>
          <w:lang w:val="en-US"/>
        </w:rPr>
        <w:t xml:space="preserve">         Gambar 7</w:t>
      </w:r>
      <w:r w:rsidRPr="00CB79B5">
        <w:rPr>
          <w:rFonts w:ascii="Times New Roman" w:hAnsi="Times New Roman" w:cs="Times New Roman"/>
          <w:sz w:val="24"/>
          <w:szCs w:val="23"/>
          <w:lang w:val="en-US"/>
        </w:rPr>
        <w:t>. Uji Organoleptik</w:t>
      </w:r>
      <w:r>
        <w:rPr>
          <w:rFonts w:ascii="Times New Roman" w:hAnsi="Times New Roman" w:cs="Times New Roman"/>
          <w:sz w:val="24"/>
          <w:szCs w:val="23"/>
          <w:lang w:val="en-US"/>
        </w:rPr>
        <w:t xml:space="preserve"> Aroma</w:t>
      </w:r>
      <w:r w:rsidRPr="00CB79B5">
        <w:rPr>
          <w:rFonts w:ascii="Times New Roman" w:hAnsi="Times New Roman" w:cs="Times New Roman"/>
          <w:sz w:val="24"/>
          <w:szCs w:val="23"/>
          <w:lang w:val="en-US"/>
        </w:rPr>
        <w:t xml:space="preserve"> pada Biskuit Labu Kuning</w:t>
      </w:r>
    </w:p>
    <w:p w:rsidR="00C900B4" w:rsidRPr="00F25C4A" w:rsidRDefault="00C900B4" w:rsidP="00C900B4">
      <w:pPr>
        <w:spacing w:line="480" w:lineRule="auto"/>
        <w:jc w:val="both"/>
        <w:rPr>
          <w:rFonts w:ascii="Times New Roman" w:hAnsi="Times New Roman" w:cs="Times New Roman"/>
          <w:sz w:val="24"/>
          <w:szCs w:val="23"/>
          <w:lang w:val="en-US"/>
        </w:rPr>
      </w:pPr>
      <w:r>
        <w:rPr>
          <w:rFonts w:ascii="Times New Roman" w:hAnsi="Times New Roman" w:cs="Times New Roman"/>
          <w:b/>
          <w:sz w:val="24"/>
          <w:szCs w:val="23"/>
          <w:lang w:val="en-US"/>
        </w:rPr>
        <w:t xml:space="preserve">     </w:t>
      </w:r>
      <w:r>
        <w:rPr>
          <w:rFonts w:ascii="Times New Roman" w:hAnsi="Times New Roman" w:cs="Times New Roman"/>
          <w:sz w:val="24"/>
          <w:szCs w:val="23"/>
          <w:lang w:val="en-US"/>
        </w:rPr>
        <w:t>Berdasarkan Gambar 7</w:t>
      </w:r>
      <w:r w:rsidRPr="00EB56DE">
        <w:rPr>
          <w:rFonts w:ascii="Times New Roman" w:hAnsi="Times New Roman" w:cs="Times New Roman"/>
          <w:sz w:val="24"/>
          <w:szCs w:val="23"/>
          <w:lang w:val="en-US"/>
        </w:rPr>
        <w:t xml:space="preserve"> </w:t>
      </w:r>
      <w:r>
        <w:rPr>
          <w:rFonts w:ascii="Times New Roman" w:hAnsi="Times New Roman" w:cs="Times New Roman"/>
          <w:sz w:val="24"/>
          <w:szCs w:val="23"/>
          <w:lang w:val="en-US"/>
        </w:rPr>
        <w:t xml:space="preserve">menunjukkan aroma yang paling disukai oleh panelis yaitu pada perlakuan A1 (tepung labu kuning 60g + kentang 20g + tepung labu kuning 20g) dengan skor 3.48 dan terendah adalah pada perlakuan A3 (tepung labu kuning 20g +kentang 20g + tepung terigu 60g) skor 3.36. perbedaan kesukaan panelis terhadap aroma produk biskuit labu kuning yang dihasilkan disebabkan karena aroma khas labu kuning lebih menusuk. Hal ini sesuai dengan pendapat  Hendrasty (2013), tepung labu kuning mempunyai sifat spesifik dengan aroma khas. Disamping itu perbedaan jumlah kentang yang digunakan semakin banyak maka aroma kentang semakin nyata. Menurut Hermianti </w:t>
      </w:r>
      <w:r>
        <w:rPr>
          <w:rFonts w:ascii="Times New Roman" w:hAnsi="Times New Roman" w:cs="Times New Roman"/>
          <w:i/>
          <w:sz w:val="24"/>
          <w:szCs w:val="23"/>
          <w:lang w:val="en-US"/>
        </w:rPr>
        <w:t xml:space="preserve">et al </w:t>
      </w:r>
      <w:r>
        <w:rPr>
          <w:rFonts w:ascii="Times New Roman" w:hAnsi="Times New Roman" w:cs="Times New Roman"/>
          <w:sz w:val="24"/>
          <w:szCs w:val="23"/>
          <w:lang w:val="en-US"/>
        </w:rPr>
        <w:t xml:space="preserve">(2014), kentang mempunyai aroma harum yang khas, sehingga memberikan aroma yang baik. Menurut Fajiarningsih (2013) aroma harum yang khas pada </w:t>
      </w:r>
      <w:r>
        <w:rPr>
          <w:rFonts w:ascii="Times New Roman" w:hAnsi="Times New Roman" w:cs="Times New Roman"/>
          <w:sz w:val="24"/>
          <w:szCs w:val="23"/>
          <w:lang w:val="en-US"/>
        </w:rPr>
        <w:lastRenderedPageBreak/>
        <w:t xml:space="preserve">biskuit yang timbul dari bahan dasar dan bahan tambahan yang digunakan yaitu kentang dari segi aroma yang dihasilkan harum gurih khas kentang. </w:t>
      </w:r>
    </w:p>
    <w:p w:rsidR="00C900B4" w:rsidRPr="00CC1C1A" w:rsidRDefault="00C900B4" w:rsidP="00C900B4">
      <w:pPr>
        <w:tabs>
          <w:tab w:val="left" w:pos="284"/>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Secara umum, kentang tersebut berpotensi sebagai pendamping terigu dan tepung labu kuning pada produk biskuit (Igfar, 2012). Selain itu, aroma juga ditentukan oleh campuran berbagai bahan pada formula biskuit, seperti telur, gula, vanili, baking powder yang dapat menghasilkan </w:t>
      </w:r>
      <w:r>
        <w:rPr>
          <w:rFonts w:ascii="Times New Roman" w:hAnsi="Times New Roman" w:cs="Times New Roman"/>
          <w:i/>
          <w:sz w:val="24"/>
          <w:szCs w:val="23"/>
          <w:lang w:val="en-US"/>
        </w:rPr>
        <w:t>flavour</w:t>
      </w:r>
      <w:r>
        <w:rPr>
          <w:rFonts w:ascii="Times New Roman" w:hAnsi="Times New Roman" w:cs="Times New Roman"/>
          <w:sz w:val="24"/>
          <w:szCs w:val="23"/>
          <w:lang w:val="en-US"/>
        </w:rPr>
        <w:t xml:space="preserve">. Hal ini sesuai dengan pendapat Hastuti (2012), yang menyatakan bahwa aroma pada biskuit juga ditentukan oleh perpaduan antara bahan-bahan pembuatan biskuit. </w:t>
      </w:r>
    </w:p>
    <w:p w:rsidR="00C900B4" w:rsidRDefault="00C900B4" w:rsidP="00C900B4">
      <w:pPr>
        <w:pStyle w:val="ListParagraph"/>
        <w:numPr>
          <w:ilvl w:val="2"/>
          <w:numId w:val="19"/>
        </w:numPr>
        <w:tabs>
          <w:tab w:val="left" w:pos="567"/>
        </w:tabs>
        <w:spacing w:line="480" w:lineRule="auto"/>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Warna</w:t>
      </w:r>
    </w:p>
    <w:p w:rsidR="00C900B4" w:rsidRPr="009767CC" w:rsidRDefault="00C900B4" w:rsidP="00C900B4">
      <w:pPr>
        <w:pStyle w:val="ListParagraph"/>
        <w:tabs>
          <w:tab w:val="left" w:pos="284"/>
        </w:tabs>
        <w:spacing w:line="480" w:lineRule="auto"/>
        <w:ind w:left="0" w:firstLine="284"/>
        <w:jc w:val="both"/>
        <w:rPr>
          <w:rFonts w:ascii="Times New Roman" w:hAnsi="Times New Roman" w:cs="Times New Roman"/>
          <w:sz w:val="24"/>
          <w:szCs w:val="23"/>
          <w:lang w:val="en-US"/>
        </w:rPr>
      </w:pPr>
      <w:r>
        <w:rPr>
          <w:rFonts w:ascii="Times New Roman" w:hAnsi="Times New Roman" w:cs="Times New Roman"/>
          <w:sz w:val="24"/>
          <w:szCs w:val="23"/>
          <w:lang w:val="en-US"/>
        </w:rPr>
        <w:t>Bagian yang penting dalam menentukan kualitas dan derajat penerimaan pada suatu bahan pangan disebut warna. Bahan pangan yang teksturnya baik tidak akan dimakan apabila memiliki warna yang kurang sedap dipandang (Winarno, 2010). Biskuit yang dihasilkan pada penelitian ini menggunakan kentang dan labu kuning dapat dilihat pada Gambar 8.</w:t>
      </w:r>
    </w:p>
    <w:p w:rsidR="00C900B4" w:rsidRDefault="00C900B4" w:rsidP="00C900B4">
      <w:pPr>
        <w:pStyle w:val="ListParagraph"/>
        <w:rPr>
          <w:rFonts w:ascii="Times New Roman" w:hAnsi="Times New Roman" w:cs="Times New Roman"/>
          <w:b/>
          <w:sz w:val="24"/>
          <w:szCs w:val="23"/>
          <w:lang w:val="en-US"/>
        </w:rPr>
      </w:pPr>
    </w:p>
    <w:p w:rsidR="00C900B4" w:rsidRDefault="00C900B4" w:rsidP="00C900B4">
      <w:pPr>
        <w:pStyle w:val="ListParagraph"/>
        <w:jc w:val="center"/>
        <w:rPr>
          <w:rFonts w:ascii="Times New Roman" w:hAnsi="Times New Roman" w:cs="Times New Roman"/>
          <w:b/>
          <w:sz w:val="24"/>
          <w:szCs w:val="23"/>
          <w:lang w:val="en-US"/>
        </w:rPr>
      </w:pPr>
      <w:r w:rsidRPr="006F44F7">
        <w:rPr>
          <w:rFonts w:ascii="Times New Roman" w:hAnsi="Times New Roman" w:cs="Times New Roman"/>
          <w:b/>
          <w:noProof/>
          <w:sz w:val="24"/>
          <w:szCs w:val="23"/>
          <w:lang w:val="en-US"/>
        </w:rPr>
        <w:drawing>
          <wp:inline distT="0" distB="0" distL="0" distR="0">
            <wp:extent cx="3994150" cy="2027555"/>
            <wp:effectExtent l="19050" t="0" r="2540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900B4" w:rsidRPr="00683C9C" w:rsidRDefault="00C900B4" w:rsidP="00C900B4">
      <w:pPr>
        <w:pStyle w:val="ListParagraph"/>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Gambar 8</w:t>
      </w:r>
      <w:r w:rsidRPr="00683C9C">
        <w:rPr>
          <w:rFonts w:ascii="Times New Roman" w:hAnsi="Times New Roman" w:cs="Times New Roman"/>
          <w:sz w:val="24"/>
          <w:szCs w:val="23"/>
          <w:lang w:val="en-US"/>
        </w:rPr>
        <w:t>. Hasil Uji Organoleptik Warna pada Biskuit Labu Kuning</w:t>
      </w:r>
    </w:p>
    <w:p w:rsidR="00C900B4" w:rsidRDefault="00C900B4" w:rsidP="00C900B4">
      <w:pPr>
        <w:pStyle w:val="ListParagraph"/>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lastRenderedPageBreak/>
        <w:t xml:space="preserve">     Bedasarkan Gambar 2 menunjukkan warna yang paling disukai oleh panelis yaitu pada perlakuan A2 (tepung labu kuning 20g + kentang 60g + tepung terigu 20g) dengan skor 3.5 dan yang kurang disukai oleh panelis pada perlakuan A3(tepung labu kuning 20g + kentang 20g + tepung terigu 60g) dengan skor 3.16. Semakin meningkat penambahan kentang dan tepung labu kuning maka semakin meningkat warna coklat pada biskuit. Perbedaan kesukaan panelis terhadap warna produk biskuit labu kuning disebabkan karena adanya penambahan kentang dan labu kuning dapat mempengaruhi warna asli biskuit tersebut. Selain itu warna hasil biskuit labu kuning disebabkan karena proses pemanganggan menurut Winarno (2014). Perbedaan warna ini juga disebabkan oleh penambahan kentang yang berwarna putih keabuan. Menurut haryadi (2010), tepung umbi-umbian umumnya berwarna kecoklatan, hal ini disebabkan karena terjadi pencoklatan selama proses pembuatan tepung kentang. Hal ini yang menyebabkan perbedaan warna biskuit mengingat setiap bahan yang ditambahkan berbeda pada setiap perlakuan.   </w:t>
      </w:r>
    </w:p>
    <w:p w:rsidR="00C900B4" w:rsidRPr="00563DA6" w:rsidRDefault="00C900B4" w:rsidP="00C900B4">
      <w:pPr>
        <w:pStyle w:val="ListParagraph"/>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Menurut Kostyra dan Pikieina (2016), </w:t>
      </w:r>
      <w:r w:rsidRPr="00736C78">
        <w:rPr>
          <w:rFonts w:ascii="Times New Roman" w:hAnsi="Times New Roman" w:cs="Times New Roman"/>
          <w:sz w:val="24"/>
          <w:szCs w:val="23"/>
          <w:lang w:val="en-US"/>
        </w:rPr>
        <w:t xml:space="preserve">Pencoklatan pada </w:t>
      </w:r>
      <w:r>
        <w:rPr>
          <w:rFonts w:ascii="Times New Roman" w:hAnsi="Times New Roman" w:cs="Times New Roman"/>
          <w:sz w:val="24"/>
          <w:szCs w:val="23"/>
          <w:lang w:val="en-US"/>
        </w:rPr>
        <w:t>maillard di artikan sebagai urutan peristiwa yang dimulai dengan reaksi gugus amino, peptide atau protein dengan gugus hidroksil glikosidik pada gula, yang diakhiri dengan pembentukan polimeter nitrogen berwarna coklat atau melanoidin.</w:t>
      </w:r>
    </w:p>
    <w:p w:rsidR="00C900B4" w:rsidRDefault="00C900B4" w:rsidP="00C900B4">
      <w:pPr>
        <w:pStyle w:val="ListParagraph"/>
        <w:numPr>
          <w:ilvl w:val="2"/>
          <w:numId w:val="19"/>
        </w:numPr>
        <w:tabs>
          <w:tab w:val="left" w:pos="567"/>
        </w:tabs>
        <w:spacing w:line="480" w:lineRule="auto"/>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Tekstur</w:t>
      </w:r>
    </w:p>
    <w:p w:rsidR="00C900B4" w:rsidRPr="00E10A08" w:rsidRDefault="00C900B4" w:rsidP="00C900B4">
      <w:pPr>
        <w:pStyle w:val="ListParagraph"/>
        <w:spacing w:line="480" w:lineRule="auto"/>
        <w:ind w:left="0"/>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w:t>
      </w:r>
      <w:r w:rsidRPr="00E10A08">
        <w:rPr>
          <w:rFonts w:ascii="Times New Roman" w:hAnsi="Times New Roman" w:cs="Times New Roman"/>
          <w:sz w:val="24"/>
          <w:szCs w:val="23"/>
          <w:lang w:val="en-US"/>
        </w:rPr>
        <w:t xml:space="preserve">Kandungan </w:t>
      </w:r>
      <w:r>
        <w:rPr>
          <w:rFonts w:ascii="Times New Roman" w:hAnsi="Times New Roman" w:cs="Times New Roman"/>
          <w:sz w:val="24"/>
          <w:szCs w:val="23"/>
          <w:lang w:val="en-US"/>
        </w:rPr>
        <w:t xml:space="preserve">air, lemak, protein, dan karbohidrat sangat menetukan tekstur makanan. Tekstur sensasi tekanan pada mulut yang dapat diamati (pada waktu digigit, kunyah dan ditelan) ataupun perabaan dengan jari. Penginderaan dengan </w:t>
      </w:r>
      <w:r>
        <w:rPr>
          <w:rFonts w:ascii="Times New Roman" w:hAnsi="Times New Roman" w:cs="Times New Roman"/>
          <w:sz w:val="24"/>
          <w:szCs w:val="23"/>
          <w:lang w:val="en-US"/>
        </w:rPr>
        <w:lastRenderedPageBreak/>
        <w:t>tekstur meliputi kebasahan, kering, kasar, halus, keras, dan berminyak (Fellows, 2012). Hasil uji organoleptik dapat dilihat pada Gambar 9.</w:t>
      </w:r>
    </w:p>
    <w:p w:rsidR="00C900B4" w:rsidRDefault="00C900B4" w:rsidP="00C900B4">
      <w:pPr>
        <w:spacing w:line="240" w:lineRule="auto"/>
        <w:jc w:val="center"/>
        <w:rPr>
          <w:rFonts w:ascii="Times New Roman" w:hAnsi="Times New Roman" w:cs="Times New Roman"/>
          <w:b/>
          <w:sz w:val="24"/>
          <w:szCs w:val="23"/>
          <w:lang w:val="en-US"/>
        </w:rPr>
      </w:pPr>
      <w:r w:rsidRPr="006F44F7">
        <w:rPr>
          <w:rFonts w:ascii="Times New Roman" w:hAnsi="Times New Roman" w:cs="Times New Roman"/>
          <w:b/>
          <w:noProof/>
          <w:sz w:val="24"/>
          <w:szCs w:val="23"/>
          <w:lang w:val="en-US"/>
        </w:rPr>
        <w:drawing>
          <wp:inline distT="0" distB="0" distL="0" distR="0">
            <wp:extent cx="3861186" cy="1935674"/>
            <wp:effectExtent l="19050" t="0" r="25014" b="7426"/>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900B4" w:rsidRPr="000316C1" w:rsidRDefault="00C900B4" w:rsidP="00C900B4">
      <w:pPr>
        <w:rPr>
          <w:rFonts w:ascii="Times New Roman" w:hAnsi="Times New Roman" w:cs="Times New Roman"/>
          <w:sz w:val="24"/>
          <w:szCs w:val="23"/>
          <w:lang w:val="en-US"/>
        </w:rPr>
      </w:pPr>
      <w:r>
        <w:rPr>
          <w:rFonts w:ascii="Times New Roman" w:hAnsi="Times New Roman" w:cs="Times New Roman"/>
          <w:sz w:val="24"/>
          <w:szCs w:val="23"/>
          <w:lang w:val="en-US"/>
        </w:rPr>
        <w:t xml:space="preserve">          Gambar  9</w:t>
      </w:r>
      <w:r w:rsidRPr="000316C1">
        <w:rPr>
          <w:rFonts w:ascii="Times New Roman" w:hAnsi="Times New Roman" w:cs="Times New Roman"/>
          <w:sz w:val="24"/>
          <w:szCs w:val="23"/>
          <w:lang w:val="en-US"/>
        </w:rPr>
        <w:t>. Uji Organoleptik</w:t>
      </w:r>
      <w:r>
        <w:rPr>
          <w:rFonts w:ascii="Times New Roman" w:hAnsi="Times New Roman" w:cs="Times New Roman"/>
          <w:sz w:val="24"/>
          <w:szCs w:val="23"/>
          <w:lang w:val="en-US"/>
        </w:rPr>
        <w:t xml:space="preserve"> Tekstur</w:t>
      </w:r>
      <w:r w:rsidRPr="000316C1">
        <w:rPr>
          <w:rFonts w:ascii="Times New Roman" w:hAnsi="Times New Roman" w:cs="Times New Roman"/>
          <w:sz w:val="24"/>
          <w:szCs w:val="23"/>
          <w:lang w:val="en-US"/>
        </w:rPr>
        <w:t xml:space="preserve"> pada Biskuit Labu Kuning</w:t>
      </w:r>
    </w:p>
    <w:p w:rsidR="00C900B4" w:rsidRDefault="00C900B4" w:rsidP="00C900B4">
      <w:pPr>
        <w:spacing w:line="480" w:lineRule="auto"/>
        <w:jc w:val="both"/>
        <w:rPr>
          <w:rFonts w:ascii="Times New Roman" w:hAnsi="Times New Roman" w:cs="Times New Roman"/>
          <w:sz w:val="24"/>
          <w:szCs w:val="23"/>
          <w:lang w:val="en-US"/>
        </w:rPr>
      </w:pPr>
      <w:r>
        <w:rPr>
          <w:rFonts w:ascii="Times New Roman" w:hAnsi="Times New Roman" w:cs="Times New Roman"/>
          <w:b/>
          <w:sz w:val="24"/>
          <w:szCs w:val="23"/>
          <w:lang w:val="en-US"/>
        </w:rPr>
        <w:t xml:space="preserve">      </w:t>
      </w:r>
      <w:r w:rsidRPr="002E267F">
        <w:rPr>
          <w:rFonts w:ascii="Times New Roman" w:hAnsi="Times New Roman" w:cs="Times New Roman"/>
          <w:sz w:val="24"/>
          <w:szCs w:val="23"/>
          <w:lang w:val="en-US"/>
        </w:rPr>
        <w:t>Berdasarkan</w:t>
      </w:r>
      <w:r>
        <w:rPr>
          <w:rFonts w:ascii="Times New Roman" w:hAnsi="Times New Roman" w:cs="Times New Roman"/>
          <w:sz w:val="24"/>
          <w:szCs w:val="23"/>
          <w:lang w:val="en-US"/>
        </w:rPr>
        <w:t xml:space="preserve"> Gambar 3 menunjukkan bahwa tekstur yang paling disukai oleh panelis adalah pada perlakuan A2 (tepung labu kuning 20g + kentang 60g + tepung terigu 20g) dengan skor 3.5 dan tekstur yang paling rendah terdapat pada perlakuan A3 (tepung labu kuning 60g + kentang 20g + tepung terigu 60g) dengan skor 3.32. Perbedaan kesukaan panelis terhadap tekstur biskuit labu kuning  yang dihasilkan disebabkan karena semakin banyak penambahan kentang dan labu kuning akan semakin keras. Hal ini terjadi karena biskuit yang dihasilkan renyah sehingga disukai oleh panelis. Menurut Istanti (2015), semakin banyak tepung terigu yang digunakan akan berpengaruh terhadap tingkat gelatinisasi. Tingkat gelatinisasi yang meningkat akan menyebabkan tekstur biskuit renyah. </w:t>
      </w:r>
    </w:p>
    <w:p w:rsidR="00C900B4" w:rsidRPr="00246434" w:rsidRDefault="00C900B4" w:rsidP="00C900B4">
      <w:pPr>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Sedangkan semakin besar penambahan kentang, maka tekstur biskuit akan cenderung renyah. Paparan tersebut didukung dengan hasil penelitian Simamora </w:t>
      </w:r>
      <w:r>
        <w:rPr>
          <w:rFonts w:ascii="Times New Roman" w:hAnsi="Times New Roman" w:cs="Times New Roman"/>
          <w:i/>
          <w:sz w:val="24"/>
          <w:szCs w:val="23"/>
          <w:lang w:val="en-US"/>
        </w:rPr>
        <w:t>et al,</w:t>
      </w:r>
      <w:r>
        <w:rPr>
          <w:rFonts w:ascii="Times New Roman" w:hAnsi="Times New Roman" w:cs="Times New Roman"/>
          <w:sz w:val="24"/>
          <w:szCs w:val="23"/>
          <w:lang w:val="en-US"/>
        </w:rPr>
        <w:t xml:space="preserve"> (2014), yang menyatakan semakin banyak jumlah kentang yang </w:t>
      </w:r>
      <w:r>
        <w:rPr>
          <w:rFonts w:ascii="Times New Roman" w:hAnsi="Times New Roman" w:cs="Times New Roman"/>
          <w:sz w:val="24"/>
          <w:szCs w:val="23"/>
          <w:lang w:val="en-US"/>
        </w:rPr>
        <w:lastRenderedPageBreak/>
        <w:t xml:space="preserve">ditambahkan maka tekstur biskuit akan semakin meningkat yang disebabkan oleh kadar amilopektin tepung kentang yang tinggi. Produk makanan yang mengandung amilopektin yang tinggi akan bersifat ringan, garing dan renyah.  </w:t>
      </w:r>
    </w:p>
    <w:p w:rsidR="00C900B4" w:rsidRPr="002E267F" w:rsidRDefault="00C900B4" w:rsidP="00C900B4">
      <w:pPr>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Menurut Wibowo (2018), menyatakan bahwa keadaan tekstur bahan merupakan suatu sifat dari bahan pangan yang paling penting. Produk yang memiliki tekstur yang paling baik memiliki mutu yang baik. Adapun kadar air dapat mempengaruhi tekstur dari suatu produk (Sakidja, 2019).</w:t>
      </w:r>
    </w:p>
    <w:p w:rsidR="00C900B4" w:rsidRPr="00C577DF" w:rsidRDefault="00C900B4" w:rsidP="00C900B4">
      <w:pPr>
        <w:pStyle w:val="ListParagraph"/>
        <w:numPr>
          <w:ilvl w:val="2"/>
          <w:numId w:val="19"/>
        </w:numPr>
        <w:tabs>
          <w:tab w:val="left" w:pos="567"/>
        </w:tabs>
        <w:spacing w:line="480" w:lineRule="auto"/>
        <w:ind w:left="284" w:hanging="284"/>
        <w:jc w:val="both"/>
        <w:rPr>
          <w:rFonts w:ascii="Times New Roman" w:hAnsi="Times New Roman" w:cs="Times New Roman"/>
          <w:b/>
          <w:sz w:val="24"/>
          <w:szCs w:val="23"/>
          <w:lang w:val="en-US"/>
        </w:rPr>
      </w:pPr>
      <w:r>
        <w:rPr>
          <w:rFonts w:ascii="Times New Roman" w:hAnsi="Times New Roman" w:cs="Times New Roman"/>
          <w:b/>
          <w:sz w:val="24"/>
          <w:szCs w:val="23"/>
          <w:lang w:val="en-US"/>
        </w:rPr>
        <w:t>Rasa</w:t>
      </w:r>
      <w:r>
        <w:rPr>
          <w:rFonts w:ascii="Times New Roman" w:hAnsi="Times New Roman" w:cs="Times New Roman"/>
          <w:b/>
          <w:sz w:val="24"/>
          <w:szCs w:val="23"/>
          <w:lang w:val="en-US"/>
        </w:rPr>
        <w:tab/>
      </w:r>
    </w:p>
    <w:p w:rsidR="00C900B4" w:rsidRPr="00B40576" w:rsidRDefault="00C900B4" w:rsidP="00C900B4">
      <w:pPr>
        <w:pStyle w:val="ListParagraph"/>
        <w:spacing w:line="480" w:lineRule="auto"/>
        <w:ind w:left="0"/>
        <w:jc w:val="both"/>
        <w:rPr>
          <w:rFonts w:ascii="Times New Roman" w:hAnsi="Times New Roman" w:cs="Times New Roman"/>
          <w:sz w:val="24"/>
          <w:szCs w:val="23"/>
          <w:lang w:val="en-US"/>
        </w:rPr>
      </w:pPr>
      <w:r>
        <w:rPr>
          <w:rFonts w:ascii="Times New Roman" w:hAnsi="Times New Roman" w:cs="Times New Roman"/>
          <w:b/>
          <w:sz w:val="24"/>
          <w:szCs w:val="23"/>
          <w:lang w:val="en-US"/>
        </w:rPr>
        <w:t xml:space="preserve">      </w:t>
      </w:r>
      <w:r>
        <w:rPr>
          <w:rFonts w:ascii="Times New Roman" w:hAnsi="Times New Roman" w:cs="Times New Roman"/>
          <w:sz w:val="24"/>
          <w:szCs w:val="23"/>
          <w:lang w:val="en-US"/>
        </w:rPr>
        <w:t>Rasa merupakan faktor terpenting dalam menentukan keputusan bagi konsumen. Rasa juga bias menerima atau menolak produk pada suatu makanan. Meskipun nilainya baik, namun jika rasa tidak enak maka produk akan ditolak. Ada beberapa jenis rasa yang dikenali oleh manusia yaitu asam, asin, manis, dan pahit. Sedangkan rasa lainnya merupakan perpaduan dari rasa lain (Soekarto, 2012). Hasil uji organoleptik terhadap rasa dapat dilihat pada Gambar 10.</w:t>
      </w:r>
    </w:p>
    <w:p w:rsidR="00C900B4" w:rsidRDefault="00C900B4" w:rsidP="00C900B4">
      <w:pPr>
        <w:ind w:left="360"/>
        <w:jc w:val="center"/>
        <w:rPr>
          <w:rFonts w:ascii="Times New Roman" w:hAnsi="Times New Roman" w:cs="Times New Roman"/>
          <w:sz w:val="24"/>
          <w:szCs w:val="23"/>
          <w:lang w:val="en-US"/>
        </w:rPr>
      </w:pPr>
      <w:r w:rsidRPr="006F44F7">
        <w:rPr>
          <w:rFonts w:ascii="Times New Roman" w:hAnsi="Times New Roman" w:cs="Times New Roman"/>
          <w:b/>
          <w:noProof/>
          <w:sz w:val="24"/>
          <w:szCs w:val="23"/>
          <w:lang w:val="en-US"/>
        </w:rPr>
        <w:drawing>
          <wp:inline distT="0" distB="0" distL="0" distR="0">
            <wp:extent cx="3762320" cy="1786504"/>
            <wp:effectExtent l="19050" t="0" r="9580" b="4196"/>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00B4" w:rsidRPr="00AB5F1A" w:rsidRDefault="00C900B4" w:rsidP="00C900B4">
      <w:pPr>
        <w:ind w:left="360"/>
        <w:rPr>
          <w:rFonts w:ascii="Times New Roman" w:hAnsi="Times New Roman" w:cs="Times New Roman"/>
          <w:sz w:val="24"/>
          <w:szCs w:val="23"/>
          <w:lang w:val="en-US"/>
        </w:rPr>
      </w:pPr>
      <w:r>
        <w:rPr>
          <w:rFonts w:ascii="Times New Roman" w:hAnsi="Times New Roman" w:cs="Times New Roman"/>
          <w:sz w:val="24"/>
          <w:szCs w:val="23"/>
          <w:lang w:val="en-US"/>
        </w:rPr>
        <w:t xml:space="preserve">         Gambar 10</w:t>
      </w:r>
      <w:r w:rsidRPr="003106EA">
        <w:rPr>
          <w:rFonts w:ascii="Times New Roman" w:hAnsi="Times New Roman" w:cs="Times New Roman"/>
          <w:sz w:val="24"/>
          <w:szCs w:val="23"/>
          <w:lang w:val="en-US"/>
        </w:rPr>
        <w:t>. Uji Organoleptik Rasa pada Biskuit Labu Kuning</w:t>
      </w:r>
    </w:p>
    <w:p w:rsidR="00C900B4" w:rsidRDefault="00C900B4" w:rsidP="00C900B4">
      <w:pPr>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w:t>
      </w:r>
      <w:r w:rsidRPr="00F96FEA">
        <w:rPr>
          <w:rFonts w:ascii="Times New Roman" w:hAnsi="Times New Roman" w:cs="Times New Roman"/>
          <w:sz w:val="24"/>
          <w:szCs w:val="23"/>
          <w:lang w:val="en-US"/>
        </w:rPr>
        <w:t xml:space="preserve">Berdasarkan </w:t>
      </w:r>
      <w:r>
        <w:rPr>
          <w:rFonts w:ascii="Times New Roman" w:hAnsi="Times New Roman" w:cs="Times New Roman"/>
          <w:sz w:val="24"/>
          <w:szCs w:val="23"/>
          <w:lang w:val="en-US"/>
        </w:rPr>
        <w:t xml:space="preserve">gambar 10 menunjukkan rasa yang paling disukai oleh panelis adalah pada perlakuan A1 (tepung labu kuning 60g + kentang 20g + tepung </w:t>
      </w:r>
      <w:r>
        <w:rPr>
          <w:rFonts w:ascii="Times New Roman" w:hAnsi="Times New Roman" w:cs="Times New Roman"/>
          <w:sz w:val="24"/>
          <w:szCs w:val="23"/>
          <w:lang w:val="en-US"/>
        </w:rPr>
        <w:lastRenderedPageBreak/>
        <w:t>terigu 20g) dengan skor 3.64 dan terendah pada perlakuan A2 (tepung labu kuning 20g + kentang 60g + tepung tepung 20g) dengan skor 3.3. Perbedaan kesukaan dipengaruhi oleh penambahan tepung labu kuning yang mempengaruhi rasa biskuit yang dihasilkan. Karena kentang dan labu kuning rasa khasnya berkurang. Menurut Khasanah (2013), menyatakan bahwa rasa adalah faktor yang dinilai panelis setelah tekstur, warna dan aroma yang dapat mempengaruhi penerimaan produk pangan. Hal ini sesuai dengan pernyataan dari Winarno (2018), bahwa tekstur dan konsistensi bahan akan mempengaruhi citarasa yang ditimbulkan oleh bahan tersebut.</w:t>
      </w:r>
    </w:p>
    <w:p w:rsidR="00C900B4" w:rsidRPr="00D41003" w:rsidRDefault="00C900B4" w:rsidP="00C900B4">
      <w:pPr>
        <w:spacing w:line="480" w:lineRule="auto"/>
        <w:jc w:val="both"/>
        <w:rPr>
          <w:rFonts w:ascii="Times New Roman" w:hAnsi="Times New Roman" w:cs="Times New Roman"/>
          <w:sz w:val="24"/>
          <w:szCs w:val="23"/>
          <w:lang w:val="en-US"/>
        </w:rPr>
      </w:pPr>
      <w:r>
        <w:rPr>
          <w:rFonts w:ascii="Times New Roman" w:hAnsi="Times New Roman" w:cs="Times New Roman"/>
          <w:sz w:val="24"/>
          <w:szCs w:val="23"/>
          <w:lang w:val="en-US"/>
        </w:rPr>
        <w:t xml:space="preserve">     Semakin besar penggunaan kentang maka rasa biskuit akan cenderung tidak berasa tepung labu kuning. Menurut Fajiarningsih (2013), semakin banyak kentang yang ditambahkan maka rasa manisnya semakin terasa, hal ini disebabkan karena kentang mempunyai rasa sedikit manis. Rasa makanan merupakan faktor kedua yang mempengaruhi citarasa makanan setelah penampilan makanan itu sendiri (Moehwi, 2017). </w:t>
      </w:r>
      <w:r>
        <w:rPr>
          <w:rFonts w:ascii="Times New Roman" w:hAnsi="Times New Roman" w:cs="Times New Roman"/>
          <w:i/>
          <w:sz w:val="24"/>
          <w:szCs w:val="23"/>
          <w:lang w:val="en-US"/>
        </w:rPr>
        <w:t xml:space="preserve">Flavour </w:t>
      </w:r>
      <w:r>
        <w:rPr>
          <w:rFonts w:ascii="Times New Roman" w:hAnsi="Times New Roman" w:cs="Times New Roman"/>
          <w:sz w:val="24"/>
          <w:szCs w:val="23"/>
          <w:lang w:val="en-US"/>
        </w:rPr>
        <w:t xml:space="preserve">dan aroma adalah sensasi yang komplek dan saling berkaitan. </w:t>
      </w:r>
      <w:r>
        <w:rPr>
          <w:rFonts w:ascii="Times New Roman" w:hAnsi="Times New Roman" w:cs="Times New Roman"/>
          <w:i/>
          <w:sz w:val="24"/>
          <w:szCs w:val="23"/>
          <w:lang w:val="en-US"/>
        </w:rPr>
        <w:t xml:space="preserve">Flavour </w:t>
      </w:r>
      <w:r>
        <w:rPr>
          <w:rFonts w:ascii="Times New Roman" w:hAnsi="Times New Roman" w:cs="Times New Roman"/>
          <w:sz w:val="24"/>
          <w:szCs w:val="23"/>
          <w:lang w:val="en-US"/>
        </w:rPr>
        <w:t xml:space="preserve">melibatkan rasa, bau, tekstur, temperature dan pH. Evaluasi aroma dan rasa sangat tergantung pada panel cita rasa  </w:t>
      </w:r>
      <w:r>
        <w:rPr>
          <w:rFonts w:ascii="Times New Roman" w:hAnsi="Times New Roman" w:cs="Times New Roman"/>
          <w:i/>
          <w:sz w:val="24"/>
          <w:szCs w:val="23"/>
          <w:lang w:val="en-US"/>
        </w:rPr>
        <w:t xml:space="preserve">flavor </w:t>
      </w:r>
      <w:r>
        <w:rPr>
          <w:rFonts w:ascii="Times New Roman" w:hAnsi="Times New Roman" w:cs="Times New Roman"/>
          <w:sz w:val="24"/>
          <w:szCs w:val="23"/>
          <w:lang w:val="en-US"/>
        </w:rPr>
        <w:t>pada makanan selama pengolahan (Laurie, 2010).</w:t>
      </w:r>
    </w:p>
    <w:p w:rsidR="00C900B4" w:rsidRDefault="00C900B4" w:rsidP="00C900B4">
      <w:pPr>
        <w:tabs>
          <w:tab w:val="left" w:pos="5737"/>
        </w:tabs>
        <w:spacing w:line="480" w:lineRule="auto"/>
        <w:jc w:val="both"/>
        <w:rPr>
          <w:rFonts w:ascii="Times New Roman" w:hAnsi="Times New Roman" w:cs="Times New Roman"/>
          <w:b/>
          <w:sz w:val="24"/>
          <w:szCs w:val="23"/>
          <w:lang w:val="en-US"/>
        </w:rPr>
      </w:pPr>
    </w:p>
    <w:p w:rsidR="00C900B4" w:rsidRDefault="00C900B4" w:rsidP="00C900B4">
      <w:pPr>
        <w:tabs>
          <w:tab w:val="left" w:pos="5737"/>
        </w:tabs>
        <w:spacing w:line="480" w:lineRule="auto"/>
        <w:jc w:val="both"/>
        <w:rPr>
          <w:rFonts w:ascii="Times New Roman" w:hAnsi="Times New Roman" w:cs="Times New Roman"/>
          <w:b/>
          <w:sz w:val="24"/>
          <w:szCs w:val="23"/>
          <w:lang w:val="en-US"/>
        </w:rPr>
      </w:pPr>
    </w:p>
    <w:p w:rsidR="00C900B4" w:rsidRDefault="00C900B4" w:rsidP="00C900B4">
      <w:pPr>
        <w:tabs>
          <w:tab w:val="left" w:pos="5737"/>
        </w:tabs>
        <w:spacing w:line="480" w:lineRule="auto"/>
        <w:jc w:val="both"/>
        <w:rPr>
          <w:rFonts w:ascii="Times New Roman" w:hAnsi="Times New Roman" w:cs="Times New Roman"/>
          <w:b/>
          <w:sz w:val="24"/>
          <w:szCs w:val="23"/>
          <w:lang w:val="en-US"/>
        </w:rPr>
      </w:pPr>
    </w:p>
    <w:p w:rsidR="00C900B4" w:rsidRDefault="00C900B4" w:rsidP="00C900B4">
      <w:pPr>
        <w:rPr>
          <w:rFonts w:ascii="Times New Roman" w:hAnsi="Times New Roman" w:cs="Times New Roman"/>
          <w:b/>
          <w:sz w:val="24"/>
          <w:szCs w:val="23"/>
          <w:lang w:val="en-US"/>
        </w:rPr>
      </w:pPr>
    </w:p>
    <w:p w:rsidR="00C900B4" w:rsidRDefault="00C900B4" w:rsidP="00C900B4">
      <w:pPr>
        <w:tabs>
          <w:tab w:val="left" w:pos="5737"/>
        </w:tabs>
        <w:jc w:val="center"/>
        <w:rPr>
          <w:rFonts w:ascii="Times New Roman" w:hAnsi="Times New Roman" w:cs="Times New Roman"/>
          <w:b/>
          <w:sz w:val="24"/>
          <w:szCs w:val="23"/>
          <w:lang w:val="en-US"/>
        </w:rPr>
      </w:pPr>
      <w:r>
        <w:rPr>
          <w:rFonts w:ascii="Times New Roman" w:hAnsi="Times New Roman" w:cs="Times New Roman"/>
          <w:b/>
          <w:sz w:val="24"/>
          <w:szCs w:val="23"/>
          <w:lang w:val="en-US"/>
        </w:rPr>
        <w:lastRenderedPageBreak/>
        <w:t>BAB V</w:t>
      </w:r>
    </w:p>
    <w:p w:rsidR="00C900B4" w:rsidRDefault="00C900B4" w:rsidP="00C900B4">
      <w:pPr>
        <w:tabs>
          <w:tab w:val="left" w:pos="5737"/>
        </w:tabs>
        <w:jc w:val="center"/>
        <w:rPr>
          <w:rFonts w:ascii="Times New Roman" w:hAnsi="Times New Roman" w:cs="Times New Roman"/>
          <w:b/>
          <w:sz w:val="24"/>
          <w:szCs w:val="23"/>
          <w:lang w:val="en-US"/>
        </w:rPr>
      </w:pPr>
      <w:r>
        <w:rPr>
          <w:rFonts w:ascii="Times New Roman" w:hAnsi="Times New Roman" w:cs="Times New Roman"/>
          <w:b/>
          <w:sz w:val="24"/>
          <w:szCs w:val="23"/>
          <w:lang w:val="en-US"/>
        </w:rPr>
        <w:t>PENUTUP</w:t>
      </w:r>
    </w:p>
    <w:p w:rsidR="00C900B4" w:rsidRDefault="00C900B4" w:rsidP="00C900B4">
      <w:pPr>
        <w:tabs>
          <w:tab w:val="left" w:pos="5737"/>
        </w:tabs>
        <w:jc w:val="both"/>
        <w:rPr>
          <w:rFonts w:ascii="Times New Roman" w:hAnsi="Times New Roman" w:cs="Times New Roman"/>
          <w:b/>
          <w:sz w:val="24"/>
          <w:szCs w:val="23"/>
          <w:lang w:val="en-US"/>
        </w:rPr>
      </w:pPr>
      <w:r>
        <w:rPr>
          <w:rFonts w:ascii="Times New Roman" w:hAnsi="Times New Roman" w:cs="Times New Roman"/>
          <w:b/>
          <w:sz w:val="24"/>
          <w:szCs w:val="23"/>
          <w:lang w:val="en-US"/>
        </w:rPr>
        <w:t xml:space="preserve">5.1 Kesimpulan </w:t>
      </w:r>
    </w:p>
    <w:p w:rsidR="00C900B4" w:rsidRDefault="00C900B4" w:rsidP="00C900B4">
      <w:pPr>
        <w:tabs>
          <w:tab w:val="left" w:pos="5737"/>
        </w:tabs>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Berdasarkan data hasil penelitian dapat disimpulkan bahwa:</w:t>
      </w:r>
    </w:p>
    <w:p w:rsidR="00C900B4" w:rsidRPr="007A6E6D" w:rsidRDefault="00C900B4" w:rsidP="00C900B4">
      <w:pPr>
        <w:pStyle w:val="ListParagraph"/>
        <w:numPr>
          <w:ilvl w:val="0"/>
          <w:numId w:val="40"/>
        </w:numPr>
        <w:tabs>
          <w:tab w:val="left" w:pos="5737"/>
        </w:tabs>
        <w:spacing w:line="480" w:lineRule="auto"/>
        <w:jc w:val="both"/>
        <w:rPr>
          <w:rFonts w:ascii="Times New Roman" w:hAnsi="Times New Roman" w:cs="Times New Roman"/>
          <w:sz w:val="24"/>
          <w:szCs w:val="23"/>
          <w:lang w:val="en-US"/>
        </w:rPr>
      </w:pPr>
      <w:r w:rsidRPr="007A6E6D">
        <w:rPr>
          <w:rFonts w:ascii="Times New Roman" w:hAnsi="Times New Roman" w:cs="Times New Roman"/>
          <w:sz w:val="24"/>
          <w:szCs w:val="23"/>
          <w:lang w:val="en-US"/>
        </w:rPr>
        <w:t>Dari hasil uji lanjut Beda Nyata Jujur (BNJ) dengan penambahan kentang pada bahan dasar pembuatan biskuit labu kuning (</w:t>
      </w:r>
      <w:r w:rsidRPr="007A6E6D">
        <w:rPr>
          <w:rFonts w:ascii="Times New Roman" w:hAnsi="Times New Roman" w:cs="Times New Roman"/>
          <w:i/>
          <w:sz w:val="24"/>
          <w:szCs w:val="23"/>
          <w:lang w:val="en-US"/>
        </w:rPr>
        <w:t>Cucurbita mushata durch</w:t>
      </w:r>
      <w:r w:rsidRPr="007A6E6D">
        <w:rPr>
          <w:rFonts w:ascii="Times New Roman" w:hAnsi="Times New Roman" w:cs="Times New Roman"/>
          <w:sz w:val="24"/>
          <w:szCs w:val="23"/>
          <w:lang w:val="en-US"/>
        </w:rPr>
        <w:t xml:space="preserve">) sesuai parameter </w:t>
      </w:r>
      <w:r>
        <w:rPr>
          <w:rFonts w:ascii="Times New Roman" w:hAnsi="Times New Roman" w:cs="Times New Roman"/>
          <w:sz w:val="24"/>
          <w:szCs w:val="23"/>
          <w:lang w:val="en-US"/>
        </w:rPr>
        <w:t>kadar air,</w:t>
      </w:r>
      <w:r w:rsidRPr="007A6E6D">
        <w:rPr>
          <w:rFonts w:ascii="Times New Roman" w:hAnsi="Times New Roman" w:cs="Times New Roman"/>
          <w:sz w:val="24"/>
          <w:szCs w:val="23"/>
          <w:lang w:val="en-US"/>
        </w:rPr>
        <w:t xml:space="preserve"> kadar</w:t>
      </w:r>
      <w:r>
        <w:rPr>
          <w:rFonts w:ascii="Times New Roman" w:hAnsi="Times New Roman" w:cs="Times New Roman"/>
          <w:sz w:val="24"/>
          <w:szCs w:val="23"/>
          <w:lang w:val="en-US"/>
        </w:rPr>
        <w:t xml:space="preserve"> abu dan kadar protein berpengaruh sangat nyata.</w:t>
      </w:r>
      <w:r w:rsidRPr="007A6E6D">
        <w:rPr>
          <w:rFonts w:ascii="Times New Roman" w:hAnsi="Times New Roman" w:cs="Times New Roman"/>
          <w:sz w:val="24"/>
          <w:szCs w:val="23"/>
          <w:lang w:val="en-US"/>
        </w:rPr>
        <w:t xml:space="preserve"> </w:t>
      </w:r>
    </w:p>
    <w:p w:rsidR="00C900B4" w:rsidRDefault="00C900B4" w:rsidP="00C900B4">
      <w:pPr>
        <w:pStyle w:val="ListParagraph"/>
        <w:numPr>
          <w:ilvl w:val="0"/>
          <w:numId w:val="40"/>
        </w:numPr>
        <w:tabs>
          <w:tab w:val="left" w:pos="5737"/>
        </w:tabs>
        <w:spacing w:line="480" w:lineRule="auto"/>
        <w:jc w:val="both"/>
        <w:rPr>
          <w:rFonts w:ascii="Times New Roman" w:hAnsi="Times New Roman" w:cs="Times New Roman"/>
          <w:sz w:val="24"/>
          <w:szCs w:val="23"/>
          <w:lang w:val="en-US"/>
        </w:rPr>
      </w:pPr>
      <w:r w:rsidRPr="007A6E6D">
        <w:rPr>
          <w:rFonts w:ascii="Times New Roman" w:hAnsi="Times New Roman" w:cs="Times New Roman"/>
          <w:sz w:val="24"/>
          <w:szCs w:val="23"/>
          <w:lang w:val="en-US"/>
        </w:rPr>
        <w:t>Hasil uji organoleptik menunjukkan bahwa rasa tingkat kesukaan panelis rata-rata lebih menyukai A1 dengan nilai (3.48), pada warna tingkat kesukaan panelis rata-rata pada A2 dengan nilai (3.5), pada tekstur tingkat kesukaan panelis rata-rata pada A2 dengan nilai (3.5) dan pada rasa rata-rata tingkat kesukaan panelis menyukai A1 dengan nilai (3.64).</w:t>
      </w:r>
    </w:p>
    <w:p w:rsidR="00C900B4" w:rsidRDefault="00C900B4" w:rsidP="00C900B4">
      <w:pPr>
        <w:tabs>
          <w:tab w:val="left" w:pos="5737"/>
        </w:tabs>
        <w:spacing w:line="240" w:lineRule="auto"/>
        <w:jc w:val="both"/>
        <w:rPr>
          <w:rFonts w:ascii="Times New Roman" w:hAnsi="Times New Roman" w:cs="Times New Roman"/>
          <w:b/>
          <w:sz w:val="24"/>
          <w:szCs w:val="23"/>
          <w:lang w:val="en-US"/>
        </w:rPr>
      </w:pPr>
      <w:r>
        <w:rPr>
          <w:rFonts w:ascii="Times New Roman" w:hAnsi="Times New Roman" w:cs="Times New Roman"/>
          <w:b/>
          <w:sz w:val="24"/>
          <w:szCs w:val="23"/>
          <w:lang w:val="en-US"/>
        </w:rPr>
        <w:t xml:space="preserve">5.2 Saran </w:t>
      </w:r>
    </w:p>
    <w:p w:rsidR="00C900B4" w:rsidRPr="009B0982" w:rsidRDefault="00C900B4" w:rsidP="00C900B4">
      <w:pPr>
        <w:tabs>
          <w:tab w:val="left" w:pos="5737"/>
        </w:tabs>
        <w:spacing w:line="480" w:lineRule="auto"/>
        <w:ind w:firstLine="284"/>
        <w:jc w:val="both"/>
        <w:rPr>
          <w:rFonts w:ascii="Times New Roman" w:hAnsi="Times New Roman" w:cs="Times New Roman"/>
          <w:sz w:val="24"/>
          <w:szCs w:val="23"/>
          <w:lang w:val="en-US"/>
        </w:rPr>
      </w:pPr>
      <w:r>
        <w:rPr>
          <w:rFonts w:ascii="Times New Roman" w:hAnsi="Times New Roman" w:cs="Times New Roman"/>
          <w:sz w:val="24"/>
          <w:szCs w:val="23"/>
          <w:lang w:val="en-US"/>
        </w:rPr>
        <w:t>Berdasarkan hasil penelitian perlu adanya penelitian lanjutan mengenai pembuatan kemasan pada biskuit labu kuning sebagai bahan tambahan baik pengolahan maupun non pengolahan.</w:t>
      </w:r>
    </w:p>
    <w:p w:rsidR="00C900B4" w:rsidRDefault="00C900B4" w:rsidP="00C900B4">
      <w:pPr>
        <w:tabs>
          <w:tab w:val="left" w:pos="5737"/>
        </w:tabs>
        <w:jc w:val="center"/>
        <w:rPr>
          <w:rFonts w:ascii="Times New Roman" w:hAnsi="Times New Roman" w:cs="Times New Roman"/>
          <w:b/>
          <w:sz w:val="24"/>
          <w:szCs w:val="23"/>
          <w:lang w:val="en-US"/>
        </w:rPr>
      </w:pPr>
    </w:p>
    <w:p w:rsidR="00C900B4" w:rsidRDefault="00C900B4" w:rsidP="00C900B4">
      <w:pPr>
        <w:tabs>
          <w:tab w:val="left" w:pos="5737"/>
        </w:tabs>
        <w:jc w:val="center"/>
        <w:rPr>
          <w:rFonts w:ascii="Times New Roman" w:hAnsi="Times New Roman" w:cs="Times New Roman"/>
          <w:b/>
          <w:sz w:val="24"/>
          <w:szCs w:val="23"/>
          <w:lang w:val="en-US"/>
        </w:rPr>
      </w:pPr>
    </w:p>
    <w:p w:rsidR="00C900B4" w:rsidRDefault="00C900B4" w:rsidP="00C900B4">
      <w:pPr>
        <w:tabs>
          <w:tab w:val="left" w:pos="5737"/>
        </w:tabs>
        <w:jc w:val="center"/>
        <w:rPr>
          <w:rFonts w:ascii="Times New Roman" w:hAnsi="Times New Roman" w:cs="Times New Roman"/>
          <w:b/>
          <w:sz w:val="24"/>
          <w:szCs w:val="23"/>
          <w:lang w:val="en-US"/>
        </w:rPr>
      </w:pPr>
    </w:p>
    <w:p w:rsidR="00C900B4" w:rsidRDefault="00C900B4" w:rsidP="00C900B4">
      <w:pPr>
        <w:tabs>
          <w:tab w:val="left" w:pos="5737"/>
        </w:tabs>
        <w:jc w:val="center"/>
        <w:rPr>
          <w:rFonts w:ascii="Times New Roman" w:hAnsi="Times New Roman" w:cs="Times New Roman"/>
          <w:b/>
          <w:sz w:val="24"/>
          <w:szCs w:val="23"/>
          <w:lang w:val="en-US"/>
        </w:rPr>
      </w:pPr>
    </w:p>
    <w:p w:rsidR="00C900B4" w:rsidRDefault="00C900B4" w:rsidP="00C900B4">
      <w:pPr>
        <w:tabs>
          <w:tab w:val="left" w:pos="5737"/>
        </w:tabs>
        <w:rPr>
          <w:rFonts w:ascii="Times New Roman" w:hAnsi="Times New Roman" w:cs="Times New Roman"/>
          <w:b/>
          <w:sz w:val="24"/>
          <w:szCs w:val="23"/>
          <w:lang w:val="en-US"/>
        </w:rPr>
      </w:pPr>
    </w:p>
    <w:p w:rsidR="00C900B4" w:rsidRDefault="00C900B4" w:rsidP="00C900B4">
      <w:pPr>
        <w:tabs>
          <w:tab w:val="left" w:pos="5737"/>
        </w:tabs>
        <w:rPr>
          <w:rFonts w:ascii="Times New Roman" w:hAnsi="Times New Roman" w:cs="Times New Roman"/>
          <w:b/>
          <w:sz w:val="24"/>
          <w:szCs w:val="23"/>
          <w:lang w:val="en-US"/>
        </w:rPr>
      </w:pPr>
    </w:p>
    <w:p w:rsidR="00C900B4" w:rsidRDefault="00C900B4" w:rsidP="00C900B4">
      <w:pPr>
        <w:tabs>
          <w:tab w:val="left" w:pos="5737"/>
        </w:tabs>
        <w:jc w:val="center"/>
        <w:rPr>
          <w:rFonts w:ascii="Times New Roman" w:hAnsi="Times New Roman" w:cs="Times New Roman"/>
          <w:b/>
          <w:sz w:val="24"/>
          <w:szCs w:val="23"/>
          <w:lang w:val="en-US"/>
        </w:rPr>
      </w:pPr>
      <w:r w:rsidRPr="00177061">
        <w:rPr>
          <w:rFonts w:ascii="Times New Roman" w:hAnsi="Times New Roman" w:cs="Times New Roman"/>
          <w:b/>
          <w:sz w:val="24"/>
          <w:szCs w:val="23"/>
        </w:rPr>
        <w:lastRenderedPageBreak/>
        <w:t xml:space="preserve">DAFTAR PUSTAKA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Amelia M. R, Nina D, Trisno A. 2015. Penetapan Kadar Abu. Fakultas Ekologi Manusia. Bogor. </w:t>
      </w:r>
    </w:p>
    <w:p w:rsidR="00C900B4" w:rsidRDefault="00C900B4" w:rsidP="00C900B4">
      <w:pPr>
        <w:tabs>
          <w:tab w:val="left" w:pos="5737"/>
        </w:tabs>
        <w:ind w:left="990" w:hanging="990"/>
        <w:rPr>
          <w:rFonts w:ascii="Times New Roman" w:hAnsi="Times New Roman" w:cs="Times New Roman"/>
          <w:sz w:val="24"/>
          <w:szCs w:val="23"/>
          <w:lang w:val="en-US"/>
        </w:rPr>
      </w:pPr>
      <w:r w:rsidRPr="00BA7B3F">
        <w:rPr>
          <w:rFonts w:ascii="Times New Roman" w:hAnsi="Times New Roman" w:cs="Times New Roman"/>
          <w:sz w:val="24"/>
          <w:szCs w:val="23"/>
          <w:lang w:val="en-US"/>
        </w:rPr>
        <w:t>Astawan</w:t>
      </w:r>
      <w:r>
        <w:rPr>
          <w:rFonts w:ascii="Times New Roman" w:hAnsi="Times New Roman" w:cs="Times New Roman"/>
          <w:sz w:val="24"/>
          <w:szCs w:val="23"/>
          <w:lang w:val="en-US"/>
        </w:rPr>
        <w:t xml:space="preserve">, Made. 2004. </w:t>
      </w:r>
      <w:r>
        <w:rPr>
          <w:rFonts w:ascii="Times New Roman" w:hAnsi="Times New Roman" w:cs="Times New Roman"/>
          <w:i/>
          <w:sz w:val="24"/>
          <w:szCs w:val="23"/>
          <w:lang w:val="en-US"/>
        </w:rPr>
        <w:t xml:space="preserve">Labu Kuning Penawar Racun dan Cacing Pita yang Kaya Antioksidan. </w:t>
      </w:r>
      <w:r w:rsidRPr="00277CDD">
        <w:rPr>
          <w:rFonts w:ascii="Times New Roman" w:hAnsi="Times New Roman" w:cs="Times New Roman"/>
          <w:sz w:val="24"/>
          <w:szCs w:val="23"/>
          <w:lang w:val="en-US"/>
        </w:rPr>
        <w:t>http://gizi.net/cgi-bin/berita/fullnews.cgi.d</w:t>
      </w:r>
      <w:r>
        <w:rPr>
          <w:rFonts w:ascii="Times New Roman" w:hAnsi="Times New Roman" w:cs="Times New Roman"/>
          <w:sz w:val="24"/>
          <w:szCs w:val="23"/>
          <w:lang w:val="en-US"/>
        </w:rPr>
        <w:t>iakses tanggal 10 september 2020.</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Asgar, A. 2013. </w:t>
      </w:r>
      <w:r>
        <w:rPr>
          <w:rFonts w:ascii="Times New Roman" w:hAnsi="Times New Roman" w:cs="Times New Roman"/>
          <w:i/>
          <w:sz w:val="24"/>
          <w:szCs w:val="23"/>
          <w:lang w:val="en-US"/>
        </w:rPr>
        <w:t xml:space="preserve">Umbi kentang (Solanum Tuberosum L.) </w:t>
      </w:r>
      <w:r>
        <w:rPr>
          <w:rFonts w:ascii="Times New Roman" w:hAnsi="Times New Roman" w:cs="Times New Roman"/>
          <w:sz w:val="24"/>
          <w:szCs w:val="23"/>
          <w:lang w:val="en-US"/>
        </w:rPr>
        <w:t>Balai Penelitian Tanaman Sayuran.</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Aspandi, Muchidin. 1984.  </w:t>
      </w:r>
      <w:r>
        <w:rPr>
          <w:rFonts w:ascii="Times New Roman" w:hAnsi="Times New Roman" w:cs="Times New Roman"/>
          <w:i/>
          <w:sz w:val="24"/>
          <w:szCs w:val="23"/>
          <w:lang w:val="en-US"/>
        </w:rPr>
        <w:t xml:space="preserve">Teknologi Buah Dan Sayur. </w:t>
      </w:r>
      <w:r>
        <w:rPr>
          <w:rFonts w:ascii="Times New Roman" w:hAnsi="Times New Roman" w:cs="Times New Roman"/>
          <w:sz w:val="24"/>
          <w:szCs w:val="23"/>
          <w:lang w:val="en-US"/>
        </w:rPr>
        <w:t>Alumni. Bandung.</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Badan Standar Nasional (BSN). 1992 SNI. 01-2973-1992: </w:t>
      </w:r>
      <w:r>
        <w:rPr>
          <w:rFonts w:ascii="Times New Roman" w:hAnsi="Times New Roman" w:cs="Times New Roman"/>
          <w:i/>
          <w:sz w:val="24"/>
          <w:szCs w:val="23"/>
          <w:lang w:val="en-US"/>
        </w:rPr>
        <w:t xml:space="preserve">Biskuit. </w:t>
      </w:r>
      <w:r>
        <w:rPr>
          <w:rFonts w:ascii="Times New Roman" w:hAnsi="Times New Roman" w:cs="Times New Roman"/>
          <w:sz w:val="24"/>
          <w:szCs w:val="23"/>
          <w:lang w:val="en-US"/>
        </w:rPr>
        <w:t>BSN, Jakarta.</w:t>
      </w:r>
    </w:p>
    <w:p w:rsidR="00C900B4" w:rsidRDefault="00C900B4" w:rsidP="00C900B4">
      <w:pPr>
        <w:tabs>
          <w:tab w:val="left" w:pos="5737"/>
        </w:tabs>
        <w:spacing w:line="240" w:lineRule="auto"/>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Bantacut, T dan Saptana.  2014. </w:t>
      </w:r>
      <w:r>
        <w:rPr>
          <w:rFonts w:ascii="Times New Roman" w:hAnsi="Times New Roman" w:cs="Times New Roman"/>
          <w:i/>
          <w:sz w:val="24"/>
          <w:szCs w:val="23"/>
          <w:lang w:val="en-US"/>
        </w:rPr>
        <w:t xml:space="preserve">Politik Pangan Berbasis Industri Tepung Komposit. </w:t>
      </w:r>
      <w:r>
        <w:rPr>
          <w:rFonts w:ascii="Times New Roman" w:hAnsi="Times New Roman" w:cs="Times New Roman"/>
          <w:sz w:val="24"/>
          <w:szCs w:val="23"/>
          <w:lang w:val="en-US"/>
        </w:rPr>
        <w:t>Forum Penelitian Agro Ekonomi, Volume 32 No 1.</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Bruton, G.W and Ingold. 1989. </w:t>
      </w:r>
      <w:r>
        <w:rPr>
          <w:rFonts w:ascii="Times New Roman" w:hAnsi="Times New Roman" w:cs="Times New Roman"/>
          <w:i/>
          <w:sz w:val="24"/>
          <w:szCs w:val="23"/>
          <w:lang w:val="en-US"/>
        </w:rPr>
        <w:t xml:space="preserve">B-Karoten : </w:t>
      </w:r>
      <w:r w:rsidRPr="008D0488">
        <w:rPr>
          <w:rFonts w:ascii="Times New Roman" w:hAnsi="Times New Roman" w:cs="Times New Roman"/>
          <w:sz w:val="24"/>
          <w:szCs w:val="23"/>
          <w:lang w:val="en-US"/>
        </w:rPr>
        <w:t>an Usual Type Of Lipid Oxidation</w:t>
      </w:r>
      <w:r>
        <w:rPr>
          <w:rFonts w:ascii="Times New Roman" w:hAnsi="Times New Roman" w:cs="Times New Roman"/>
          <w:i/>
          <w:sz w:val="24"/>
          <w:szCs w:val="23"/>
          <w:lang w:val="en-US"/>
        </w:rPr>
        <w:t xml:space="preserve">, </w:t>
      </w:r>
      <w:r>
        <w:rPr>
          <w:rFonts w:ascii="Times New Roman" w:hAnsi="Times New Roman" w:cs="Times New Roman"/>
          <w:sz w:val="24"/>
          <w:szCs w:val="23"/>
          <w:lang w:val="en-US"/>
        </w:rPr>
        <w:t>Bandung.</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Damayanti, Dian Ayu, Wiwik Wahyuni, Made Wena. 2014. </w:t>
      </w:r>
      <w:r w:rsidRPr="00F569BA">
        <w:rPr>
          <w:rFonts w:ascii="Times New Roman" w:hAnsi="Times New Roman" w:cs="Times New Roman"/>
          <w:i/>
          <w:sz w:val="24"/>
          <w:szCs w:val="23"/>
          <w:lang w:val="en-US"/>
        </w:rPr>
        <w:t>Kajian Kadar Serat, Kalsium, Protein, dan Sifat Organoleptik Chiffon Cake Berbahan Mocaf Sebagai Alternatif Pengganti Terigu</w:t>
      </w:r>
      <w:r>
        <w:rPr>
          <w:rFonts w:ascii="Times New Roman" w:hAnsi="Times New Roman" w:cs="Times New Roman"/>
          <w:sz w:val="24"/>
          <w:szCs w:val="23"/>
          <w:lang w:val="en-US"/>
        </w:rPr>
        <w:t>. Jurnal Teknologi Dan Kejuruan, Vol. 37, No. 1.</w:t>
      </w:r>
    </w:p>
    <w:p w:rsidR="00C900B4" w:rsidRDefault="00C900B4" w:rsidP="00C900B4">
      <w:pPr>
        <w:tabs>
          <w:tab w:val="left" w:pos="5737"/>
        </w:tabs>
        <w:spacing w:line="240" w:lineRule="auto"/>
        <w:ind w:left="990" w:hanging="990"/>
        <w:rPr>
          <w:rFonts w:ascii="Times New Roman" w:hAnsi="Times New Roman" w:cs="Times New Roman"/>
          <w:sz w:val="24"/>
          <w:szCs w:val="23"/>
          <w:lang w:val="en-US"/>
        </w:rPr>
      </w:pPr>
      <w:r>
        <w:rPr>
          <w:rFonts w:ascii="Times New Roman" w:hAnsi="Times New Roman" w:cs="Times New Roman"/>
          <w:sz w:val="24"/>
          <w:szCs w:val="23"/>
          <w:lang w:val="en-US"/>
        </w:rPr>
        <w:t>Darwis, D., Edision, N dan Sari, I. 2015. Studi Penerimaan Konsumen Terhadap Abon Ikan Lele Dumbo (</w:t>
      </w:r>
      <w:r w:rsidRPr="00064893">
        <w:rPr>
          <w:rFonts w:ascii="Times New Roman" w:hAnsi="Times New Roman" w:cs="Times New Roman"/>
          <w:i/>
          <w:sz w:val="24"/>
          <w:szCs w:val="23"/>
          <w:lang w:val="en-US"/>
        </w:rPr>
        <w:t>Clarias gariepinus</w:t>
      </w:r>
      <w:r>
        <w:rPr>
          <w:rFonts w:ascii="Times New Roman" w:hAnsi="Times New Roman" w:cs="Times New Roman"/>
          <w:sz w:val="24"/>
          <w:szCs w:val="23"/>
          <w:lang w:val="en-US"/>
        </w:rPr>
        <w:t xml:space="preserve">) Asap Dengan Metode Pengasapan Berbeda. Erlangga.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Demam, J. M. 1997. </w:t>
      </w:r>
      <w:r>
        <w:rPr>
          <w:rFonts w:ascii="Times New Roman" w:hAnsi="Times New Roman" w:cs="Times New Roman"/>
          <w:i/>
          <w:sz w:val="24"/>
          <w:szCs w:val="23"/>
          <w:lang w:val="en-US"/>
        </w:rPr>
        <w:t xml:space="preserve">Kimia Makanan. </w:t>
      </w:r>
      <w:r>
        <w:rPr>
          <w:rFonts w:ascii="Times New Roman" w:hAnsi="Times New Roman" w:cs="Times New Roman"/>
          <w:sz w:val="24"/>
          <w:szCs w:val="23"/>
          <w:lang w:val="en-US"/>
        </w:rPr>
        <w:t>ITB. Bandung.</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Direktor Gizi Departemen Kesehatan RI. 2004. </w:t>
      </w:r>
      <w:r>
        <w:rPr>
          <w:rFonts w:ascii="Times New Roman" w:hAnsi="Times New Roman" w:cs="Times New Roman"/>
          <w:i/>
          <w:sz w:val="24"/>
          <w:szCs w:val="23"/>
          <w:lang w:val="en-US"/>
        </w:rPr>
        <w:t xml:space="preserve">Daftar Komposisi Zat Gizi Pangan Indonesia. </w:t>
      </w:r>
      <w:r>
        <w:rPr>
          <w:rFonts w:ascii="Times New Roman" w:hAnsi="Times New Roman" w:cs="Times New Roman"/>
          <w:sz w:val="24"/>
          <w:szCs w:val="23"/>
          <w:lang w:val="en-US"/>
        </w:rPr>
        <w:t>Departemen Kesehatan RI. Jakarta.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Direktor Gizi Departemen Kesehatan RI. 2010. </w:t>
      </w:r>
      <w:r>
        <w:rPr>
          <w:rFonts w:ascii="Times New Roman" w:hAnsi="Times New Roman" w:cs="Times New Roman"/>
          <w:i/>
          <w:sz w:val="24"/>
          <w:szCs w:val="23"/>
          <w:lang w:val="en-US"/>
        </w:rPr>
        <w:t xml:space="preserve">Daftar Komposisi Makanan. </w:t>
      </w:r>
      <w:r>
        <w:rPr>
          <w:rFonts w:ascii="Times New Roman" w:hAnsi="Times New Roman" w:cs="Times New Roman"/>
          <w:sz w:val="24"/>
          <w:szCs w:val="23"/>
          <w:lang w:val="en-US"/>
        </w:rPr>
        <w:t>Jakarta: Bahtara Aksara.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Fellows PJ. 2012. </w:t>
      </w:r>
      <w:r w:rsidRPr="0004173C">
        <w:rPr>
          <w:rFonts w:ascii="Times New Roman" w:hAnsi="Times New Roman" w:cs="Times New Roman"/>
          <w:i/>
          <w:sz w:val="24"/>
          <w:szCs w:val="23"/>
          <w:lang w:val="en-US"/>
        </w:rPr>
        <w:t>Food Processing Principle and Practice</w:t>
      </w:r>
      <w:r>
        <w:rPr>
          <w:rFonts w:ascii="Times New Roman" w:hAnsi="Times New Roman" w:cs="Times New Roman"/>
          <w:sz w:val="24"/>
          <w:szCs w:val="23"/>
          <w:lang w:val="en-US"/>
        </w:rPr>
        <w:t xml:space="preserve">. Ellies Horwood Limited, New York. </w:t>
      </w:r>
    </w:p>
    <w:p w:rsidR="00C900B4" w:rsidRDefault="00C900B4" w:rsidP="00C900B4">
      <w:pPr>
        <w:tabs>
          <w:tab w:val="left" w:pos="5737"/>
        </w:tabs>
        <w:ind w:left="990" w:hanging="990"/>
        <w:rPr>
          <w:rFonts w:ascii="Times New Roman" w:hAnsi="Times New Roman" w:cs="Times New Roman"/>
          <w:i/>
          <w:sz w:val="24"/>
          <w:szCs w:val="23"/>
          <w:lang w:val="en-US"/>
        </w:rPr>
      </w:pPr>
      <w:r>
        <w:rPr>
          <w:rFonts w:ascii="Times New Roman" w:hAnsi="Times New Roman" w:cs="Times New Roman"/>
          <w:sz w:val="24"/>
          <w:szCs w:val="23"/>
          <w:lang w:val="en-US"/>
        </w:rPr>
        <w:t xml:space="preserve">Gardjito. 2006. </w:t>
      </w:r>
      <w:r w:rsidRPr="00BA74F6">
        <w:rPr>
          <w:rFonts w:ascii="Times New Roman" w:hAnsi="Times New Roman" w:cs="Times New Roman"/>
          <w:sz w:val="24"/>
          <w:szCs w:val="23"/>
          <w:lang w:val="en-US"/>
        </w:rPr>
        <w:t>Labu</w:t>
      </w:r>
      <w:r>
        <w:rPr>
          <w:rFonts w:ascii="Times New Roman" w:hAnsi="Times New Roman" w:cs="Times New Roman"/>
          <w:i/>
          <w:sz w:val="24"/>
          <w:szCs w:val="23"/>
          <w:lang w:val="en-US"/>
        </w:rPr>
        <w:t xml:space="preserve"> Kuning Sumber Karbohidrat Kaya Vitamin A.Tridatu Visi Komunika.</w:t>
      </w:r>
      <w:r w:rsidRPr="008D0488">
        <w:rPr>
          <w:rFonts w:ascii="Times New Roman" w:hAnsi="Times New Roman" w:cs="Times New Roman"/>
          <w:sz w:val="24"/>
          <w:szCs w:val="23"/>
          <w:lang w:val="en-US"/>
        </w:rPr>
        <w:t>Yogyakarta</w:t>
      </w:r>
      <w:r>
        <w:rPr>
          <w:rFonts w:ascii="Times New Roman" w:hAnsi="Times New Roman" w:cs="Times New Roman"/>
          <w:i/>
          <w:sz w:val="24"/>
          <w:szCs w:val="23"/>
          <w:lang w:val="en-US"/>
        </w:rPr>
        <w:t>.</w:t>
      </w:r>
    </w:p>
    <w:p w:rsidR="00C900B4" w:rsidRDefault="00C900B4" w:rsidP="00C900B4">
      <w:pPr>
        <w:tabs>
          <w:tab w:val="left" w:pos="5737"/>
        </w:tabs>
        <w:ind w:left="990" w:hanging="990"/>
        <w:rPr>
          <w:rFonts w:ascii="Times New Roman" w:hAnsi="Times New Roman" w:cs="Times New Roman"/>
          <w:i/>
          <w:sz w:val="24"/>
          <w:szCs w:val="23"/>
          <w:lang w:val="en-US"/>
        </w:rPr>
      </w:pPr>
      <w:r>
        <w:rPr>
          <w:rFonts w:ascii="Times New Roman" w:hAnsi="Times New Roman" w:cs="Times New Roman"/>
          <w:sz w:val="24"/>
          <w:szCs w:val="23"/>
          <w:lang w:val="en-US"/>
        </w:rPr>
        <w:lastRenderedPageBreak/>
        <w:t>Hanafiah KA. 2010</w:t>
      </w:r>
      <w:r w:rsidRPr="008D0488">
        <w:rPr>
          <w:rFonts w:ascii="Times New Roman" w:hAnsi="Times New Roman" w:cs="Times New Roman"/>
          <w:i/>
          <w:sz w:val="24"/>
          <w:szCs w:val="23"/>
          <w:lang w:val="en-US"/>
        </w:rPr>
        <w:t>. Rancangan Percobaan Teori dan Aplikasi</w:t>
      </w:r>
      <w:r>
        <w:rPr>
          <w:rFonts w:ascii="Times New Roman" w:hAnsi="Times New Roman" w:cs="Times New Roman"/>
          <w:sz w:val="24"/>
          <w:szCs w:val="23"/>
          <w:lang w:val="en-US"/>
        </w:rPr>
        <w:t>. Edisi Ketiga. Jakarta: Rajawali Press</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Hartuti,N dan Sinaga. M. R.(1998). </w:t>
      </w:r>
      <w:r>
        <w:rPr>
          <w:rFonts w:ascii="Times New Roman" w:hAnsi="Times New Roman" w:cs="Times New Roman"/>
          <w:i/>
          <w:sz w:val="24"/>
          <w:szCs w:val="23"/>
          <w:lang w:val="en-US"/>
        </w:rPr>
        <w:t xml:space="preserve">Kripik kentang salah satu Diversifikasi Produk. </w:t>
      </w:r>
      <w:r>
        <w:rPr>
          <w:rFonts w:ascii="Times New Roman" w:hAnsi="Times New Roman" w:cs="Times New Roman"/>
          <w:sz w:val="24"/>
          <w:szCs w:val="23"/>
          <w:lang w:val="en-US"/>
        </w:rPr>
        <w:t>Bandung: Balista.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ssHastuti, A.Y. 2012. Aneka </w:t>
      </w:r>
      <w:r w:rsidRPr="00A9294F">
        <w:rPr>
          <w:rFonts w:ascii="Times New Roman" w:hAnsi="Times New Roman" w:cs="Times New Roman"/>
          <w:i/>
          <w:sz w:val="24"/>
          <w:szCs w:val="23"/>
          <w:lang w:val="en-US"/>
        </w:rPr>
        <w:t>Cookies Paling Favorit, Populer, Istimewa.</w:t>
      </w:r>
      <w:r>
        <w:rPr>
          <w:rFonts w:ascii="Times New Roman" w:hAnsi="Times New Roman" w:cs="Times New Roman"/>
          <w:sz w:val="24"/>
          <w:szCs w:val="23"/>
          <w:lang w:val="en-US"/>
        </w:rPr>
        <w:t xml:space="preserve"> Cetakan Pertama. Dunia Kreasi. Jakarta.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Hendrasty,Hj. Henny  Krissetiana.(2003). </w:t>
      </w:r>
      <w:r>
        <w:rPr>
          <w:rFonts w:ascii="Times New Roman" w:hAnsi="Times New Roman" w:cs="Times New Roman"/>
          <w:i/>
          <w:sz w:val="24"/>
          <w:szCs w:val="23"/>
          <w:lang w:val="en-US"/>
        </w:rPr>
        <w:t xml:space="preserve">Tepung Labu Kuning ,Pembuatan dan Pemanfaatannya. </w:t>
      </w:r>
      <w:r>
        <w:rPr>
          <w:rFonts w:ascii="Times New Roman" w:hAnsi="Times New Roman" w:cs="Times New Roman"/>
          <w:sz w:val="24"/>
          <w:szCs w:val="23"/>
          <w:lang w:val="en-US"/>
        </w:rPr>
        <w:t>Kanisius. Yogyakarta.</w:t>
      </w:r>
    </w:p>
    <w:p w:rsidR="00C900B4" w:rsidRPr="00A9294F"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Hendrasty, H.k. 2013. </w:t>
      </w:r>
      <w:r w:rsidRPr="00FF1CDE">
        <w:rPr>
          <w:rFonts w:ascii="Times New Roman" w:hAnsi="Times New Roman" w:cs="Times New Roman"/>
          <w:i/>
          <w:sz w:val="24"/>
          <w:szCs w:val="23"/>
          <w:lang w:val="en-US"/>
        </w:rPr>
        <w:t>Bahan Produk Bakery</w:t>
      </w:r>
      <w:r>
        <w:rPr>
          <w:rFonts w:ascii="Times New Roman" w:hAnsi="Times New Roman" w:cs="Times New Roman"/>
          <w:i/>
          <w:sz w:val="24"/>
          <w:szCs w:val="23"/>
          <w:lang w:val="en-US"/>
        </w:rPr>
        <w:t>.</w:t>
      </w:r>
      <w:r>
        <w:rPr>
          <w:rFonts w:ascii="Times New Roman" w:hAnsi="Times New Roman" w:cs="Times New Roman"/>
          <w:sz w:val="24"/>
          <w:szCs w:val="23"/>
          <w:lang w:val="en-US"/>
        </w:rPr>
        <w:t xml:space="preserve"> Yogyakarta: Graha Ilmu.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Igfar Ahmad. 2012. </w:t>
      </w:r>
      <w:r>
        <w:rPr>
          <w:rFonts w:ascii="Times New Roman" w:hAnsi="Times New Roman" w:cs="Times New Roman"/>
          <w:i/>
          <w:sz w:val="24"/>
          <w:szCs w:val="23"/>
          <w:lang w:val="en-US"/>
        </w:rPr>
        <w:t>“Pengaruh Penambahan Tepung Labu Kuning (Cucurbita Moschata) dan Tepung Terigu Terhadap Pembuatan Biskuit”.</w:t>
      </w:r>
      <w:r>
        <w:rPr>
          <w:rFonts w:ascii="Times New Roman" w:hAnsi="Times New Roman" w:cs="Times New Roman"/>
          <w:sz w:val="24"/>
          <w:szCs w:val="23"/>
          <w:lang w:val="en-US"/>
        </w:rPr>
        <w:t>Skripsi . Makassar: Fakultas Pertanian Universitas Hasanuddin.</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Istanti, I. 2015. </w:t>
      </w:r>
      <w:r>
        <w:rPr>
          <w:rFonts w:ascii="Times New Roman" w:hAnsi="Times New Roman" w:cs="Times New Roman"/>
          <w:i/>
          <w:sz w:val="24"/>
          <w:szCs w:val="23"/>
          <w:lang w:val="en-US"/>
        </w:rPr>
        <w:t>Pengaruh Lama Penyimpanan Terhadap Karakteristik Ikan Sapu-Sapu.</w:t>
      </w:r>
      <w:r>
        <w:rPr>
          <w:rFonts w:ascii="Times New Roman" w:hAnsi="Times New Roman" w:cs="Times New Roman"/>
          <w:sz w:val="24"/>
          <w:szCs w:val="23"/>
          <w:lang w:val="en-US"/>
        </w:rPr>
        <w:t xml:space="preserve"> Skripsi. Fakultas Perikanan dan Ilmu Kelautan, IPB. Bogor.</w:t>
      </w:r>
    </w:p>
    <w:p w:rsidR="00C900B4" w:rsidRPr="0004173C"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Khasanah, U. 2013. </w:t>
      </w:r>
      <w:r w:rsidRPr="00ED555B">
        <w:rPr>
          <w:rFonts w:ascii="Times New Roman" w:hAnsi="Times New Roman" w:cs="Times New Roman"/>
          <w:i/>
          <w:sz w:val="24"/>
          <w:szCs w:val="23"/>
          <w:lang w:val="en-US"/>
        </w:rPr>
        <w:t>Formulasi, Karakterisasi Fisiko-Kimia dan Organoleptik Produk Makanan Sarapan Ubi Jalar</w:t>
      </w:r>
      <w:r>
        <w:rPr>
          <w:rFonts w:ascii="Times New Roman" w:hAnsi="Times New Roman" w:cs="Times New Roman"/>
          <w:sz w:val="24"/>
          <w:szCs w:val="23"/>
          <w:lang w:val="en-US"/>
        </w:rPr>
        <w:t xml:space="preserve"> (</w:t>
      </w:r>
      <w:r>
        <w:rPr>
          <w:rFonts w:ascii="Times New Roman" w:hAnsi="Times New Roman" w:cs="Times New Roman"/>
          <w:i/>
          <w:sz w:val="24"/>
          <w:szCs w:val="23"/>
          <w:lang w:val="en-US"/>
        </w:rPr>
        <w:t>Sweet potato flakes</w:t>
      </w:r>
      <w:r>
        <w:rPr>
          <w:rFonts w:ascii="Times New Roman" w:hAnsi="Times New Roman" w:cs="Times New Roman"/>
          <w:sz w:val="24"/>
          <w:szCs w:val="23"/>
          <w:lang w:val="en-US"/>
        </w:rPr>
        <w:t xml:space="preserve">). Skripsi. Fakultas Teknologi Pertanian. Institut Pertanian Bogor.     </w:t>
      </w:r>
    </w:p>
    <w:p w:rsidR="00C900B4" w:rsidRPr="00342D7D"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Kostyra, E., Baryiko-Pikeelna, N. 2016. </w:t>
      </w:r>
      <w:r>
        <w:rPr>
          <w:rFonts w:ascii="Times New Roman" w:hAnsi="Times New Roman" w:cs="Times New Roman"/>
          <w:i/>
          <w:sz w:val="24"/>
          <w:szCs w:val="23"/>
          <w:lang w:val="en-US"/>
        </w:rPr>
        <w:t xml:space="preserve">Volatilescomposition and Flavor Profile Identity Of Smoke Flavorings. Food Quality and Preference, </w:t>
      </w:r>
      <w:r>
        <w:rPr>
          <w:rFonts w:ascii="Times New Roman" w:hAnsi="Times New Roman" w:cs="Times New Roman"/>
          <w:sz w:val="24"/>
          <w:szCs w:val="23"/>
          <w:lang w:val="en-US"/>
        </w:rPr>
        <w:t xml:space="preserve">17:85-95. Diakses 3 Oktober 2020.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Laksmi. 2012. </w:t>
      </w:r>
      <w:r w:rsidRPr="00FF1CDE">
        <w:rPr>
          <w:rFonts w:ascii="Times New Roman" w:hAnsi="Times New Roman" w:cs="Times New Roman"/>
          <w:i/>
          <w:sz w:val="24"/>
          <w:szCs w:val="23"/>
          <w:lang w:val="en-US"/>
        </w:rPr>
        <w:t xml:space="preserve">Interaksi, Interpretasi dan Makna. </w:t>
      </w:r>
      <w:r>
        <w:rPr>
          <w:rFonts w:ascii="Times New Roman" w:hAnsi="Times New Roman" w:cs="Times New Roman"/>
          <w:sz w:val="24"/>
          <w:szCs w:val="23"/>
          <w:lang w:val="en-US"/>
        </w:rPr>
        <w:t>Bandung: Karya Putra Darwati.</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Manley, D. J. R,1998. </w:t>
      </w:r>
      <w:r>
        <w:rPr>
          <w:rFonts w:ascii="Times New Roman" w:hAnsi="Times New Roman" w:cs="Times New Roman"/>
          <w:i/>
          <w:sz w:val="24"/>
          <w:szCs w:val="23"/>
          <w:lang w:val="en-US"/>
        </w:rPr>
        <w:t>Biscuits,Cookie,And Cracker Manufacturing Manuals.</w:t>
      </w:r>
      <w:r>
        <w:rPr>
          <w:rFonts w:ascii="Times New Roman" w:hAnsi="Times New Roman" w:cs="Times New Roman"/>
          <w:sz w:val="24"/>
          <w:szCs w:val="23"/>
          <w:lang w:val="en-US"/>
        </w:rPr>
        <w:t>Woodhead Publishing Ltd.England.</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Manley, D. 2011. </w:t>
      </w:r>
      <w:r w:rsidRPr="002A4563">
        <w:rPr>
          <w:rFonts w:ascii="Times New Roman" w:hAnsi="Times New Roman" w:cs="Times New Roman"/>
          <w:i/>
          <w:sz w:val="24"/>
          <w:szCs w:val="23"/>
          <w:lang w:val="en-US"/>
        </w:rPr>
        <w:t>Manley’s Technology of Biscuits, Crakers and Cookies.</w:t>
      </w:r>
      <w:r>
        <w:rPr>
          <w:rFonts w:ascii="Times New Roman" w:hAnsi="Times New Roman" w:cs="Times New Roman"/>
          <w:sz w:val="24"/>
          <w:szCs w:val="23"/>
          <w:lang w:val="en-US"/>
        </w:rPr>
        <w:t xml:space="preserve"> New Delhi: Wood Head Publishing.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Manley,D,.J,.R, 2000. </w:t>
      </w:r>
      <w:r>
        <w:rPr>
          <w:rFonts w:ascii="Times New Roman" w:hAnsi="Times New Roman" w:cs="Times New Roman"/>
          <w:i/>
          <w:sz w:val="24"/>
          <w:szCs w:val="23"/>
          <w:lang w:val="en-US"/>
        </w:rPr>
        <w:t>Technologi OF Biscuit, Cracker, And Cookies Third Edition.</w:t>
      </w:r>
      <w:r>
        <w:rPr>
          <w:rFonts w:ascii="Times New Roman" w:hAnsi="Times New Roman" w:cs="Times New Roman"/>
          <w:sz w:val="24"/>
          <w:szCs w:val="23"/>
          <w:lang w:val="en-US"/>
        </w:rPr>
        <w:t>Woodhead Publishing Limited and CRC Press Lcc.England.</w:t>
      </w:r>
    </w:p>
    <w:p w:rsidR="00C900B4" w:rsidRDefault="00C900B4" w:rsidP="00C900B4">
      <w:pPr>
        <w:tabs>
          <w:tab w:val="left" w:pos="5737"/>
        </w:tabs>
        <w:ind w:left="990" w:hanging="990"/>
        <w:rPr>
          <w:rFonts w:ascii="Times New Roman" w:hAnsi="Times New Roman" w:cs="Times New Roman"/>
          <w:i/>
          <w:sz w:val="24"/>
          <w:szCs w:val="23"/>
          <w:lang w:val="en-US"/>
        </w:rPr>
      </w:pPr>
      <w:r>
        <w:rPr>
          <w:rFonts w:ascii="Times New Roman" w:hAnsi="Times New Roman" w:cs="Times New Roman"/>
          <w:sz w:val="24"/>
          <w:szCs w:val="23"/>
          <w:lang w:val="en-US"/>
        </w:rPr>
        <w:t xml:space="preserve">Moehyi, S. 2017. </w:t>
      </w:r>
      <w:r>
        <w:rPr>
          <w:rFonts w:ascii="Times New Roman" w:hAnsi="Times New Roman" w:cs="Times New Roman"/>
          <w:i/>
          <w:sz w:val="24"/>
          <w:szCs w:val="23"/>
          <w:lang w:val="en-US"/>
        </w:rPr>
        <w:t>Penyelenggaraan Makanan Institusi dan Jasa Boga. Penerbit Bharata. Jakarta.</w:t>
      </w:r>
    </w:p>
    <w:p w:rsidR="00C900B4" w:rsidRDefault="00C900B4" w:rsidP="00C900B4">
      <w:pPr>
        <w:tabs>
          <w:tab w:val="left" w:pos="5737"/>
        </w:tabs>
        <w:ind w:left="990" w:hanging="990"/>
        <w:rPr>
          <w:rFonts w:ascii="Times New Roman" w:hAnsi="Times New Roman" w:cs="Times New Roman"/>
          <w:i/>
          <w:sz w:val="24"/>
          <w:szCs w:val="23"/>
          <w:lang w:val="en-US"/>
        </w:rPr>
      </w:pPr>
    </w:p>
    <w:p w:rsidR="00C900B4" w:rsidRPr="00116C35" w:rsidRDefault="00C900B4" w:rsidP="00C900B4">
      <w:pPr>
        <w:tabs>
          <w:tab w:val="left" w:pos="5737"/>
        </w:tabs>
        <w:ind w:left="990" w:hanging="990"/>
        <w:rPr>
          <w:rFonts w:ascii="Times New Roman" w:hAnsi="Times New Roman" w:cs="Times New Roman"/>
          <w:sz w:val="24"/>
          <w:szCs w:val="23"/>
          <w:lang w:val="en-US"/>
        </w:rPr>
        <w:sectPr w:rsidR="00C900B4" w:rsidRPr="00116C35" w:rsidSect="00A72090">
          <w:pgSz w:w="11906" w:h="16838" w:code="9"/>
          <w:pgMar w:top="2268" w:right="1701" w:bottom="1701" w:left="2340" w:header="1701" w:footer="1020" w:gutter="0"/>
          <w:cols w:space="708"/>
          <w:titlePg/>
          <w:docGrid w:linePitch="360"/>
        </w:sectPr>
      </w:pPr>
    </w:p>
    <w:p w:rsidR="00C900B4" w:rsidRPr="000E5616"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lastRenderedPageBreak/>
        <w:t xml:space="preserve">Parera, C.O. 2007. </w:t>
      </w:r>
      <w:r>
        <w:rPr>
          <w:rFonts w:ascii="Times New Roman" w:hAnsi="Times New Roman" w:cs="Times New Roman"/>
          <w:i/>
          <w:sz w:val="24"/>
          <w:szCs w:val="23"/>
          <w:lang w:val="en-US"/>
        </w:rPr>
        <w:t xml:space="preserve">Minimal Procesiing of  fruits And Vegetables dalam Latifah. 2009. Pengaruh Edible Coating Pati Ubi Jalar Putih (Ipomea batatas L) terhadap Perubahan warna Apel potong segar (Fresh-cut Appele). Skripsi. </w:t>
      </w:r>
      <w:r w:rsidRPr="000E5616">
        <w:rPr>
          <w:rFonts w:ascii="Times New Roman" w:hAnsi="Times New Roman" w:cs="Times New Roman"/>
          <w:sz w:val="24"/>
          <w:szCs w:val="23"/>
          <w:lang w:val="en-US"/>
        </w:rPr>
        <w:t>Fakultas Teknologi Pertanian.IPB, Bogor.</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Pitojo, S. 2008. </w:t>
      </w:r>
      <w:r>
        <w:rPr>
          <w:rFonts w:ascii="Times New Roman" w:hAnsi="Times New Roman" w:cs="Times New Roman"/>
          <w:i/>
          <w:sz w:val="24"/>
          <w:szCs w:val="23"/>
          <w:lang w:val="en-US"/>
        </w:rPr>
        <w:t xml:space="preserve">Penangkaran Benih Kentang. </w:t>
      </w:r>
      <w:r>
        <w:rPr>
          <w:rFonts w:ascii="Times New Roman" w:hAnsi="Times New Roman" w:cs="Times New Roman"/>
          <w:sz w:val="24"/>
          <w:szCs w:val="23"/>
          <w:lang w:val="en-US"/>
        </w:rPr>
        <w:t>Yogyakarta:  Penerbit KANISIUS</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Pujimulyani, D. 2009. </w:t>
      </w:r>
      <w:r>
        <w:rPr>
          <w:rFonts w:ascii="Times New Roman" w:hAnsi="Times New Roman" w:cs="Times New Roman"/>
          <w:i/>
          <w:sz w:val="24"/>
          <w:szCs w:val="23"/>
          <w:lang w:val="en-US"/>
        </w:rPr>
        <w:t>Teknologi Pengolahan Sayur-sayuran dan buah-buahan.</w:t>
      </w:r>
      <w:r>
        <w:rPr>
          <w:rFonts w:ascii="Times New Roman" w:hAnsi="Times New Roman" w:cs="Times New Roman"/>
          <w:sz w:val="24"/>
          <w:szCs w:val="23"/>
          <w:lang w:val="en-US"/>
        </w:rPr>
        <w:t>Graha Ilmu. Yogyakarta . 285 pp.</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Radiyati, T dan W. M. agusto. 2012. Tepung Tapioka. </w:t>
      </w:r>
      <w:hyperlink r:id="rId26" w:history="1">
        <w:r w:rsidRPr="00EE0674">
          <w:rPr>
            <w:rStyle w:val="Hyperlink"/>
            <w:rFonts w:ascii="Times New Roman" w:hAnsi="Times New Roman" w:cs="Times New Roman"/>
            <w:sz w:val="24"/>
            <w:szCs w:val="23"/>
            <w:lang w:val="en-US"/>
          </w:rPr>
          <w:t>http://www.pustaka.iptek.com</w:t>
        </w:r>
      </w:hyperlink>
      <w:r>
        <w:rPr>
          <w:rFonts w:ascii="Times New Roman" w:hAnsi="Times New Roman" w:cs="Times New Roman"/>
          <w:sz w:val="24"/>
          <w:szCs w:val="23"/>
          <w:lang w:val="en-US"/>
        </w:rPr>
        <w:t xml:space="preserve"> (Maret 2021).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Richana, N., Dan Sunarti, T. C. 2014. </w:t>
      </w:r>
      <w:r>
        <w:rPr>
          <w:rFonts w:ascii="Times New Roman" w:hAnsi="Times New Roman" w:cs="Times New Roman"/>
          <w:i/>
          <w:sz w:val="24"/>
          <w:szCs w:val="23"/>
          <w:lang w:val="en-US"/>
        </w:rPr>
        <w:t xml:space="preserve">Karakterisasi Sifat Fisikokimia Tepung Umbi </w:t>
      </w:r>
      <w:r>
        <w:rPr>
          <w:rFonts w:ascii="Times New Roman" w:hAnsi="Times New Roman" w:cs="Times New Roman"/>
          <w:sz w:val="24"/>
          <w:szCs w:val="23"/>
          <w:lang w:val="en-US"/>
        </w:rPr>
        <w:t xml:space="preserve">dan </w:t>
      </w:r>
      <w:r>
        <w:rPr>
          <w:rFonts w:ascii="Times New Roman" w:hAnsi="Times New Roman" w:cs="Times New Roman"/>
          <w:i/>
          <w:sz w:val="24"/>
          <w:szCs w:val="23"/>
          <w:lang w:val="en-US"/>
        </w:rPr>
        <w:t xml:space="preserve">Tepung Pati dari Umbi Ganyong, Suweg, Ubi Kelapa dan Gembili . </w:t>
      </w:r>
      <w:r>
        <w:rPr>
          <w:rFonts w:ascii="Times New Roman" w:hAnsi="Times New Roman" w:cs="Times New Roman"/>
          <w:sz w:val="24"/>
          <w:szCs w:val="23"/>
          <w:lang w:val="en-US"/>
        </w:rPr>
        <w:t xml:space="preserve">Jurnal Pascapanen. Balai Besar Penelitian dan Pengembangan Pacapanen Pertanian. Bogor. 1(1).   </w:t>
      </w:r>
      <w:r>
        <w:rPr>
          <w:rFonts w:ascii="Times New Roman" w:hAnsi="Times New Roman" w:cs="Times New Roman"/>
          <w:i/>
          <w:sz w:val="24"/>
          <w:szCs w:val="23"/>
          <w:lang w:val="en-US"/>
        </w:rPr>
        <w:t xml:space="preserve"> </w:t>
      </w:r>
      <w:r>
        <w:rPr>
          <w:rFonts w:ascii="Times New Roman" w:hAnsi="Times New Roman" w:cs="Times New Roman"/>
          <w:sz w:val="24"/>
          <w:szCs w:val="23"/>
          <w:lang w:val="en-US"/>
        </w:rPr>
        <w:t xml:space="preserve">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Rusiman. 2008. </w:t>
      </w:r>
      <w:r>
        <w:rPr>
          <w:rFonts w:ascii="Times New Roman" w:hAnsi="Times New Roman" w:cs="Times New Roman"/>
          <w:i/>
          <w:sz w:val="24"/>
          <w:szCs w:val="23"/>
          <w:lang w:val="en-US"/>
        </w:rPr>
        <w:t xml:space="preserve">Potato Plan (Tanaman Kentang). </w:t>
      </w:r>
      <w:r>
        <w:rPr>
          <w:rFonts w:ascii="Times New Roman" w:hAnsi="Times New Roman" w:cs="Times New Roman"/>
          <w:sz w:val="24"/>
          <w:szCs w:val="23"/>
          <w:lang w:val="en-US"/>
        </w:rPr>
        <w:t>Galeri pustaka.com. Diakses tanggal 14 Maret 2021.</w:t>
      </w:r>
    </w:p>
    <w:p w:rsidR="00C900B4" w:rsidRPr="005758B9"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Sakidja, 2019. </w:t>
      </w:r>
      <w:r>
        <w:rPr>
          <w:rFonts w:ascii="Times New Roman" w:hAnsi="Times New Roman" w:cs="Times New Roman"/>
          <w:i/>
          <w:sz w:val="24"/>
          <w:szCs w:val="23"/>
          <w:lang w:val="en-US"/>
        </w:rPr>
        <w:t xml:space="preserve">Kimia Pangan. </w:t>
      </w:r>
      <w:r w:rsidRPr="005758B9">
        <w:rPr>
          <w:rFonts w:ascii="Times New Roman" w:hAnsi="Times New Roman" w:cs="Times New Roman"/>
          <w:sz w:val="24"/>
          <w:szCs w:val="23"/>
          <w:lang w:val="en-US"/>
        </w:rPr>
        <w:t>Direktorat Pendidikkan dan</w:t>
      </w:r>
      <w:r>
        <w:rPr>
          <w:rFonts w:ascii="Times New Roman" w:hAnsi="Times New Roman" w:cs="Times New Roman"/>
          <w:sz w:val="24"/>
          <w:szCs w:val="23"/>
          <w:lang w:val="en-US"/>
        </w:rPr>
        <w:t xml:space="preserve"> Kebudayaan Direktorat Jendral Pendidikan Tinggi. Jakarta. Diakses Maret 2021. </w:t>
      </w:r>
    </w:p>
    <w:p w:rsidR="00C900B4" w:rsidRPr="005758B9"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Samadi.1997. </w:t>
      </w:r>
      <w:r>
        <w:rPr>
          <w:rFonts w:ascii="Times New Roman" w:hAnsi="Times New Roman" w:cs="Times New Roman"/>
          <w:i/>
          <w:sz w:val="24"/>
          <w:szCs w:val="23"/>
          <w:lang w:val="en-US"/>
        </w:rPr>
        <w:t xml:space="preserve">Usaha Tani Kentang . </w:t>
      </w:r>
      <w:r w:rsidRPr="00D43A86">
        <w:rPr>
          <w:rFonts w:ascii="Times New Roman" w:hAnsi="Times New Roman" w:cs="Times New Roman"/>
          <w:sz w:val="24"/>
          <w:szCs w:val="23"/>
          <w:lang w:val="en-US"/>
        </w:rPr>
        <w:t>Kansius, Yogyakarta</w:t>
      </w:r>
      <w:r>
        <w:rPr>
          <w:rFonts w:ascii="Times New Roman" w:hAnsi="Times New Roman" w:cs="Times New Roman"/>
          <w:i/>
          <w:sz w:val="24"/>
          <w:szCs w:val="23"/>
          <w:lang w:val="en-US"/>
        </w:rPr>
        <w:t>.</w:t>
      </w:r>
    </w:p>
    <w:p w:rsidR="00C900B4" w:rsidRPr="00D43A86"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Samadi, Budi. 2007. </w:t>
      </w:r>
      <w:r>
        <w:rPr>
          <w:rFonts w:ascii="Times New Roman" w:hAnsi="Times New Roman" w:cs="Times New Roman"/>
          <w:i/>
          <w:sz w:val="24"/>
          <w:szCs w:val="23"/>
          <w:lang w:val="en-US"/>
        </w:rPr>
        <w:t xml:space="preserve">Kentang dan Analisis Usaha Tani. </w:t>
      </w:r>
      <w:r>
        <w:rPr>
          <w:rFonts w:ascii="Times New Roman" w:hAnsi="Times New Roman" w:cs="Times New Roman"/>
          <w:sz w:val="24"/>
          <w:szCs w:val="23"/>
          <w:lang w:val="en-US"/>
        </w:rPr>
        <w:t>Yogyakarta: Kanisius.</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Sari, O.F. 2013. </w:t>
      </w:r>
      <w:r>
        <w:rPr>
          <w:rFonts w:ascii="Times New Roman" w:hAnsi="Times New Roman" w:cs="Times New Roman"/>
          <w:i/>
          <w:sz w:val="24"/>
          <w:szCs w:val="23"/>
          <w:lang w:val="en-US"/>
        </w:rPr>
        <w:t>Formulasi Biscuit Kaya Protein Berbasis Spirulina dan Kerusakan Mikrobiologis Selama Penyimpanan.</w:t>
      </w:r>
      <w:r>
        <w:rPr>
          <w:rFonts w:ascii="Times New Roman" w:hAnsi="Times New Roman" w:cs="Times New Roman"/>
          <w:sz w:val="24"/>
          <w:szCs w:val="23"/>
          <w:lang w:val="en-US"/>
        </w:rPr>
        <w:t xml:space="preserve"> [Skripsi] Program Studi Teknologi Hasil Perairan Fakultas Perikanan Dan Ilmu Kelautan IPB. Bogor.</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Sebranek, J. 2015. Basic Curing Ingredients. Di Dalam: Tarte R, Editor. </w:t>
      </w:r>
      <w:r w:rsidRPr="00B57AE8">
        <w:rPr>
          <w:rFonts w:ascii="Times New Roman" w:hAnsi="Times New Roman" w:cs="Times New Roman"/>
          <w:i/>
          <w:sz w:val="24"/>
          <w:szCs w:val="23"/>
          <w:lang w:val="en-US"/>
        </w:rPr>
        <w:t>Ingredients In Meat Product. Properties, Functionality and Applications</w:t>
      </w:r>
      <w:r>
        <w:rPr>
          <w:rFonts w:ascii="Times New Roman" w:hAnsi="Times New Roman" w:cs="Times New Roman"/>
          <w:sz w:val="24"/>
          <w:szCs w:val="23"/>
          <w:lang w:val="en-US"/>
        </w:rPr>
        <w:t>. Springer Science, New york.</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Setyaningsih D. 2010. </w:t>
      </w:r>
      <w:r>
        <w:rPr>
          <w:rFonts w:ascii="Times New Roman" w:hAnsi="Times New Roman" w:cs="Times New Roman"/>
          <w:i/>
          <w:sz w:val="24"/>
          <w:szCs w:val="23"/>
          <w:lang w:val="en-US"/>
        </w:rPr>
        <w:t xml:space="preserve">Analisis Sensori Untuk Pangan Dan Agro. </w:t>
      </w:r>
      <w:r>
        <w:rPr>
          <w:rFonts w:ascii="Times New Roman" w:hAnsi="Times New Roman" w:cs="Times New Roman"/>
          <w:sz w:val="24"/>
          <w:szCs w:val="23"/>
          <w:lang w:val="en-US"/>
        </w:rPr>
        <w:t>Penyunting Sri Raharjo dan Dede R. Adawyah. Penerbit IPB Press. Bogor.</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Sinaga S. 2011. </w:t>
      </w:r>
      <w:r>
        <w:rPr>
          <w:rFonts w:ascii="Times New Roman" w:hAnsi="Times New Roman" w:cs="Times New Roman"/>
          <w:i/>
          <w:sz w:val="24"/>
          <w:szCs w:val="23"/>
          <w:lang w:val="en-US"/>
        </w:rPr>
        <w:t>Pengaruh Substitusi Tepung Terigu Dan Jenis Penstabil Dalam Pembuatan Cookies Labu Kuning. (</w:t>
      </w:r>
      <w:r>
        <w:rPr>
          <w:rFonts w:ascii="Times New Roman" w:hAnsi="Times New Roman" w:cs="Times New Roman"/>
          <w:sz w:val="24"/>
          <w:szCs w:val="23"/>
          <w:lang w:val="en-US"/>
        </w:rPr>
        <w:t>Skripsi). Medan. Universitas Sumatera Utara.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Soedarya, M.P. 2006. </w:t>
      </w:r>
      <w:r>
        <w:rPr>
          <w:rFonts w:ascii="Times New Roman" w:hAnsi="Times New Roman" w:cs="Times New Roman"/>
          <w:i/>
          <w:sz w:val="24"/>
          <w:szCs w:val="23"/>
          <w:lang w:val="en-US"/>
        </w:rPr>
        <w:t xml:space="preserve">Agribisnis Labu Kuning. </w:t>
      </w:r>
      <w:r>
        <w:rPr>
          <w:rFonts w:ascii="Times New Roman" w:hAnsi="Times New Roman" w:cs="Times New Roman"/>
          <w:sz w:val="24"/>
          <w:szCs w:val="23"/>
          <w:lang w:val="en-US"/>
        </w:rPr>
        <w:t>Pustaka Grafik, Jawa Barat.</w:t>
      </w:r>
    </w:p>
    <w:p w:rsidR="00C900B4" w:rsidRPr="00504F6C"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lastRenderedPageBreak/>
        <w:t xml:space="preserve">Soekarto ST. 2012. </w:t>
      </w:r>
      <w:r w:rsidRPr="00936DA3">
        <w:rPr>
          <w:rFonts w:ascii="Times New Roman" w:hAnsi="Times New Roman" w:cs="Times New Roman"/>
          <w:i/>
          <w:sz w:val="24"/>
          <w:szCs w:val="23"/>
          <w:lang w:val="en-US"/>
        </w:rPr>
        <w:t>Penelitian Organoleptik</w:t>
      </w:r>
      <w:r>
        <w:rPr>
          <w:rFonts w:ascii="Times New Roman" w:hAnsi="Times New Roman" w:cs="Times New Roman"/>
          <w:i/>
          <w:sz w:val="24"/>
          <w:szCs w:val="23"/>
          <w:lang w:val="en-US"/>
        </w:rPr>
        <w:t xml:space="preserve"> Untuk Industri Pangan dan Hasil Pertanian. </w:t>
      </w:r>
      <w:r>
        <w:rPr>
          <w:rFonts w:ascii="Times New Roman" w:hAnsi="Times New Roman" w:cs="Times New Roman"/>
          <w:sz w:val="24"/>
          <w:szCs w:val="23"/>
          <w:lang w:val="en-US"/>
        </w:rPr>
        <w:t>Liberty, Yogyakarta.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Sunarjono. 2007. </w:t>
      </w:r>
      <w:r>
        <w:rPr>
          <w:rFonts w:ascii="Times New Roman" w:hAnsi="Times New Roman" w:cs="Times New Roman"/>
          <w:i/>
          <w:sz w:val="24"/>
          <w:szCs w:val="23"/>
          <w:lang w:val="en-US"/>
        </w:rPr>
        <w:t xml:space="preserve">Petunjuk Praktis Budidaya Kentang. </w:t>
      </w:r>
      <w:r>
        <w:rPr>
          <w:rFonts w:ascii="Times New Roman" w:hAnsi="Times New Roman" w:cs="Times New Roman"/>
          <w:sz w:val="24"/>
          <w:szCs w:val="23"/>
          <w:lang w:val="en-US"/>
        </w:rPr>
        <w:t>Agromedia Pustaka:Jakarta.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Sudarmadji, Slamet, Bambang Haryono dan Suhardi. 1997. </w:t>
      </w:r>
      <w:r>
        <w:rPr>
          <w:rFonts w:ascii="Times New Roman" w:hAnsi="Times New Roman" w:cs="Times New Roman"/>
          <w:i/>
          <w:sz w:val="24"/>
          <w:szCs w:val="23"/>
          <w:lang w:val="en-US"/>
        </w:rPr>
        <w:t>Prosedur Analisa Untuk Bahan Makanan dan Pertanian.</w:t>
      </w:r>
      <w:r>
        <w:rPr>
          <w:rFonts w:ascii="Times New Roman" w:hAnsi="Times New Roman" w:cs="Times New Roman"/>
          <w:sz w:val="24"/>
          <w:szCs w:val="23"/>
          <w:lang w:val="en-US"/>
        </w:rPr>
        <w:t xml:space="preserve"> Liberty. Yogyakarta.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Sudarmadji.S. DKK. 2007. </w:t>
      </w:r>
      <w:r>
        <w:rPr>
          <w:rFonts w:ascii="Times New Roman" w:hAnsi="Times New Roman" w:cs="Times New Roman"/>
          <w:i/>
          <w:sz w:val="24"/>
          <w:szCs w:val="23"/>
          <w:lang w:val="en-US"/>
        </w:rPr>
        <w:t xml:space="preserve">Analisis Bahan makanan dan Pertanian. </w:t>
      </w:r>
      <w:r>
        <w:rPr>
          <w:rFonts w:ascii="Times New Roman" w:hAnsi="Times New Roman" w:cs="Times New Roman"/>
          <w:sz w:val="24"/>
          <w:szCs w:val="23"/>
          <w:lang w:val="en-US"/>
        </w:rPr>
        <w:t>Liberty. Yogyakarta.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Susanto, T.dan B. Saneto. 1994. </w:t>
      </w:r>
      <w:r>
        <w:rPr>
          <w:rFonts w:ascii="Times New Roman" w:hAnsi="Times New Roman" w:cs="Times New Roman"/>
          <w:i/>
          <w:sz w:val="24"/>
          <w:szCs w:val="23"/>
          <w:lang w:val="en-US"/>
        </w:rPr>
        <w:t xml:space="preserve">Teknologi pengolahan hasil Pertanian. </w:t>
      </w:r>
      <w:r>
        <w:rPr>
          <w:rFonts w:ascii="Times New Roman" w:hAnsi="Times New Roman" w:cs="Times New Roman"/>
          <w:sz w:val="24"/>
          <w:szCs w:val="23"/>
          <w:lang w:val="en-US"/>
        </w:rPr>
        <w:t>Bina Ilmu, Surabaya.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Syafitri, Y, Syarief, H, dan Baliwati, YF. 2019. Kebiasaan Jajan Siswa Sekolah Dasar (Studi Kasus di SDN Lawanggintung 01 Kota Bogor). Journal Gizi dan Pangan. Vol.4(3): 167-175.</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Tababaka, R. 2014. </w:t>
      </w:r>
      <w:r w:rsidRPr="00BC5F97">
        <w:rPr>
          <w:rFonts w:ascii="Times New Roman" w:hAnsi="Times New Roman" w:cs="Times New Roman"/>
          <w:i/>
          <w:sz w:val="24"/>
          <w:szCs w:val="23"/>
          <w:lang w:val="en-US"/>
        </w:rPr>
        <w:t>Pemanfaatan Tepung Tulang Ikan Patin (Pangasius sp) Sebagai Bahan Tambahan Kerupuk</w:t>
      </w:r>
      <w:r>
        <w:rPr>
          <w:rFonts w:ascii="Times New Roman" w:hAnsi="Times New Roman" w:cs="Times New Roman"/>
          <w:sz w:val="24"/>
          <w:szCs w:val="23"/>
          <w:lang w:val="en-US"/>
        </w:rPr>
        <w:t xml:space="preserve">. Skripsi. Fakultas Perikanan dan Ilmu Kelautan, Institut Pertanian Bogor, Bogor.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Tahir, M.M., Abdullah, N., Rahmadani, R. 2014. Formulasi Bumbu Penyedap Berbahan Dasar Ikan Teri (</w:t>
      </w:r>
      <w:r w:rsidRPr="006B0442">
        <w:rPr>
          <w:rFonts w:ascii="Times New Roman" w:hAnsi="Times New Roman" w:cs="Times New Roman"/>
          <w:i/>
          <w:sz w:val="24"/>
          <w:szCs w:val="23"/>
          <w:lang w:val="en-US"/>
        </w:rPr>
        <w:t>Stolephorusspp</w:t>
      </w:r>
      <w:r>
        <w:rPr>
          <w:rFonts w:ascii="Times New Roman" w:hAnsi="Times New Roman" w:cs="Times New Roman"/>
          <w:sz w:val="24"/>
          <w:szCs w:val="23"/>
          <w:lang w:val="en-US"/>
        </w:rPr>
        <w:t>). Dan Daging Buah Picung (</w:t>
      </w:r>
      <w:r>
        <w:rPr>
          <w:rFonts w:ascii="Times New Roman" w:hAnsi="Times New Roman" w:cs="Times New Roman"/>
          <w:i/>
          <w:sz w:val="24"/>
          <w:szCs w:val="23"/>
          <w:lang w:val="en-US"/>
        </w:rPr>
        <w:t>Pangium edule</w:t>
      </w:r>
      <w:r>
        <w:rPr>
          <w:rFonts w:ascii="Times New Roman" w:hAnsi="Times New Roman" w:cs="Times New Roman"/>
          <w:sz w:val="24"/>
          <w:szCs w:val="23"/>
          <w:lang w:val="en-US"/>
        </w:rPr>
        <w:t xml:space="preserve">) dengan Penambahan Rempah-Rempah. Prosiding Seminar dan Lokakarya Nasional FKPT-TPI 2014. Riau.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Taib, Gunarif. 1987. </w:t>
      </w:r>
      <w:r>
        <w:rPr>
          <w:rFonts w:ascii="Times New Roman" w:hAnsi="Times New Roman" w:cs="Times New Roman"/>
          <w:i/>
          <w:sz w:val="24"/>
          <w:szCs w:val="23"/>
          <w:lang w:val="en-US"/>
        </w:rPr>
        <w:t xml:space="preserve">Operasi Pengeringan Pada Pengolahan Hasil Pertanian. </w:t>
      </w:r>
      <w:r>
        <w:rPr>
          <w:rFonts w:ascii="Times New Roman" w:hAnsi="Times New Roman" w:cs="Times New Roman"/>
          <w:sz w:val="24"/>
          <w:szCs w:val="23"/>
          <w:lang w:val="en-US"/>
        </w:rPr>
        <w:t xml:space="preserve">PT. Melton Putra. Jakarta.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Vanty, I.R. 2011. </w:t>
      </w:r>
      <w:r>
        <w:rPr>
          <w:rFonts w:ascii="Times New Roman" w:hAnsi="Times New Roman" w:cs="Times New Roman"/>
          <w:i/>
          <w:sz w:val="24"/>
          <w:szCs w:val="23"/>
          <w:lang w:val="en-US"/>
        </w:rPr>
        <w:t>Pembuatan dan analisis kandungan gizi Tepung labu kuning (cucurbita moschata duch).</w:t>
      </w:r>
      <w:r>
        <w:rPr>
          <w:rFonts w:ascii="Times New Roman" w:hAnsi="Times New Roman" w:cs="Times New Roman"/>
          <w:sz w:val="24"/>
          <w:szCs w:val="23"/>
          <w:lang w:val="en-US"/>
        </w:rPr>
        <w:t>Jurnal sains dan teknik kimia.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Wibowo. 2018. Industry Pengasapan Ikan. Jakarta: Penbar Swadaya.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Winarno, 2015. </w:t>
      </w:r>
      <w:r>
        <w:rPr>
          <w:rFonts w:ascii="Times New Roman" w:hAnsi="Times New Roman" w:cs="Times New Roman"/>
          <w:i/>
          <w:sz w:val="24"/>
          <w:szCs w:val="23"/>
          <w:lang w:val="en-US"/>
        </w:rPr>
        <w:t xml:space="preserve">Kimia Pangan dan Gizi PT Gramedia Pustaka Utama. </w:t>
      </w:r>
      <w:r>
        <w:rPr>
          <w:rFonts w:ascii="Times New Roman" w:hAnsi="Times New Roman" w:cs="Times New Roman"/>
          <w:sz w:val="24"/>
          <w:szCs w:val="23"/>
          <w:lang w:val="en-US"/>
        </w:rPr>
        <w:t>Jakarta.</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Winarno. F.G. 2018. </w:t>
      </w:r>
      <w:r w:rsidRPr="00ED555B">
        <w:rPr>
          <w:rFonts w:ascii="Times New Roman" w:hAnsi="Times New Roman" w:cs="Times New Roman"/>
          <w:i/>
          <w:sz w:val="24"/>
          <w:szCs w:val="23"/>
          <w:lang w:val="en-US"/>
        </w:rPr>
        <w:t>Kimia Pangan dan Gizi</w:t>
      </w:r>
      <w:r>
        <w:rPr>
          <w:rFonts w:ascii="Times New Roman" w:hAnsi="Times New Roman" w:cs="Times New Roman"/>
          <w:sz w:val="24"/>
          <w:szCs w:val="23"/>
          <w:lang w:val="en-US"/>
        </w:rPr>
        <w:t>. Jakarta: PT. Gramedia Pustaka Utama.</w:t>
      </w:r>
    </w:p>
    <w:p w:rsidR="00C900B4" w:rsidRPr="00A9294F"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Winarno. F.G. 2010. </w:t>
      </w:r>
      <w:r>
        <w:rPr>
          <w:rFonts w:ascii="Times New Roman" w:hAnsi="Times New Roman" w:cs="Times New Roman"/>
          <w:i/>
          <w:sz w:val="24"/>
          <w:szCs w:val="23"/>
          <w:lang w:val="en-US"/>
        </w:rPr>
        <w:t>Kimia Pangan dan Gizi.</w:t>
      </w:r>
      <w:r>
        <w:rPr>
          <w:rFonts w:ascii="Times New Roman" w:hAnsi="Times New Roman" w:cs="Times New Roman"/>
          <w:sz w:val="24"/>
          <w:szCs w:val="23"/>
          <w:lang w:val="en-US"/>
        </w:rPr>
        <w:t xml:space="preserve">Jakarta: PT. Gramedia Pustaka Utama.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Winarno, F.G. 2010. </w:t>
      </w:r>
      <w:r w:rsidRPr="00F569BA">
        <w:rPr>
          <w:rFonts w:ascii="Times New Roman" w:hAnsi="Times New Roman" w:cs="Times New Roman"/>
          <w:i/>
          <w:sz w:val="24"/>
          <w:szCs w:val="23"/>
          <w:lang w:val="en-US"/>
        </w:rPr>
        <w:t>Enzim Pangan</w:t>
      </w:r>
      <w:r>
        <w:rPr>
          <w:rFonts w:ascii="Times New Roman" w:hAnsi="Times New Roman" w:cs="Times New Roman"/>
          <w:sz w:val="24"/>
          <w:szCs w:val="23"/>
          <w:lang w:val="en-US"/>
        </w:rPr>
        <w:t xml:space="preserve">. Bogor: </w:t>
      </w:r>
      <w:r w:rsidRPr="00C75F98">
        <w:rPr>
          <w:rFonts w:ascii="Times New Roman" w:hAnsi="Times New Roman" w:cs="Times New Roman"/>
          <w:i/>
          <w:sz w:val="24"/>
          <w:szCs w:val="23"/>
          <w:lang w:val="en-US"/>
        </w:rPr>
        <w:t>M</w:t>
      </w:r>
      <w:r>
        <w:rPr>
          <w:rFonts w:ascii="Times New Roman" w:hAnsi="Times New Roman" w:cs="Times New Roman"/>
          <w:sz w:val="24"/>
          <w:szCs w:val="23"/>
          <w:lang w:val="en-US"/>
        </w:rPr>
        <w:t>-Brio press.</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lastRenderedPageBreak/>
        <w:t>Winarno, Yuliana, dan Novitasari, Rifni. 2014. Pengaruh Subtitusi Tepung Terigu dengan Tepung Pisang Kepok (</w:t>
      </w:r>
      <w:r>
        <w:rPr>
          <w:rFonts w:ascii="Times New Roman" w:hAnsi="Times New Roman" w:cs="Times New Roman"/>
          <w:i/>
          <w:sz w:val="24"/>
          <w:szCs w:val="23"/>
          <w:lang w:val="en-US"/>
        </w:rPr>
        <w:t>Musa paradisiacal formatypica</w:t>
      </w:r>
      <w:r>
        <w:rPr>
          <w:rFonts w:ascii="Times New Roman" w:hAnsi="Times New Roman" w:cs="Times New Roman"/>
          <w:sz w:val="24"/>
          <w:szCs w:val="23"/>
          <w:lang w:val="en-US"/>
        </w:rPr>
        <w:t xml:space="preserve">) terhadap Karakteristik Mie Kering yang Dihasilkan. Jurnal Teknologi Pertanian. Universitas Islam Indragiri. Vol 3, No.1 Tahun 2014. Pp: 1-14. </w:t>
      </w:r>
      <w:r w:rsidRPr="00DC4193">
        <w:rPr>
          <w:rFonts w:ascii="Times New Roman" w:hAnsi="Times New Roman" w:cs="Times New Roman"/>
          <w:i/>
          <w:sz w:val="24"/>
          <w:szCs w:val="23"/>
          <w:lang w:val="en-US"/>
        </w:rPr>
        <w:t>ejounal.unisi.ac.id.</w:t>
      </w:r>
      <w:r>
        <w:rPr>
          <w:rFonts w:ascii="Times New Roman" w:hAnsi="Times New Roman" w:cs="Times New Roman"/>
          <w:sz w:val="24"/>
          <w:szCs w:val="23"/>
          <w:lang w:val="en-US"/>
        </w:rPr>
        <w:t xml:space="preserve">     </w:t>
      </w:r>
    </w:p>
    <w:p w:rsidR="00C900B4" w:rsidRDefault="00C900B4" w:rsidP="00C900B4">
      <w:pPr>
        <w:tabs>
          <w:tab w:val="left" w:pos="5737"/>
        </w:tabs>
        <w:ind w:left="990" w:hanging="990"/>
        <w:rPr>
          <w:rFonts w:ascii="Times New Roman" w:hAnsi="Times New Roman" w:cs="Times New Roman"/>
          <w:sz w:val="24"/>
          <w:szCs w:val="23"/>
          <w:lang w:val="en-US"/>
        </w:rPr>
      </w:pPr>
      <w:r>
        <w:rPr>
          <w:rFonts w:ascii="Times New Roman" w:hAnsi="Times New Roman" w:cs="Times New Roman"/>
          <w:sz w:val="24"/>
          <w:szCs w:val="23"/>
          <w:lang w:val="en-US"/>
        </w:rPr>
        <w:t xml:space="preserve">Yunisa, Arief, D. Z dan Hervelly. 2013. </w:t>
      </w:r>
      <w:r>
        <w:rPr>
          <w:rFonts w:ascii="Times New Roman" w:hAnsi="Times New Roman" w:cs="Times New Roman"/>
          <w:i/>
          <w:sz w:val="24"/>
          <w:szCs w:val="23"/>
          <w:lang w:val="en-US"/>
        </w:rPr>
        <w:t>Kajian Konsetrasi Koji Bacillus substilis dan Waktu Fermentasi Terhadap Karakteristik Tepung Ubi Jalar yang Dimodifikasi dan Aplikasinya dalam Pembuatan Biskuit.</w:t>
      </w:r>
      <w:r>
        <w:rPr>
          <w:rFonts w:ascii="Times New Roman" w:hAnsi="Times New Roman" w:cs="Times New Roman"/>
          <w:sz w:val="24"/>
          <w:szCs w:val="23"/>
          <w:lang w:val="en-US"/>
        </w:rPr>
        <w:t>[Skripsi] Jurusan Teknologi pangan Fakultas Teknik  Universitas Pasundan Bandung.</w:t>
      </w:r>
    </w:p>
    <w:p w:rsidR="00C900B4" w:rsidRDefault="00C900B4" w:rsidP="00C900B4">
      <w:pPr>
        <w:tabs>
          <w:tab w:val="left" w:pos="5737"/>
        </w:tabs>
        <w:ind w:left="990" w:hanging="990"/>
        <w:rPr>
          <w:rFonts w:ascii="Times New Roman" w:hAnsi="Times New Roman" w:cs="Times New Roman"/>
          <w:sz w:val="24"/>
          <w:szCs w:val="23"/>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2B2CED" w:rsidRDefault="002B2CED" w:rsidP="002B2CED">
      <w:pPr>
        <w:jc w:val="center"/>
        <w:rPr>
          <w:rFonts w:ascii="Times New Roman" w:hAnsi="Times New Roman" w:cs="Times New Roman"/>
          <w:b/>
          <w:sz w:val="24"/>
          <w:szCs w:val="24"/>
          <w:lang w:val="en-US"/>
        </w:rPr>
      </w:pPr>
    </w:p>
    <w:p w:rsidR="005B732C" w:rsidRDefault="005B732C" w:rsidP="002B2CED">
      <w:pPr>
        <w:jc w:val="center"/>
        <w:rPr>
          <w:rFonts w:ascii="Times New Roman" w:hAnsi="Times New Roman" w:cs="Times New Roman"/>
          <w:b/>
          <w:sz w:val="24"/>
          <w:szCs w:val="24"/>
          <w:lang w:val="en-US"/>
        </w:rPr>
      </w:pPr>
    </w:p>
    <w:p w:rsidR="005B732C" w:rsidRDefault="005B732C" w:rsidP="002B2CED">
      <w:pPr>
        <w:jc w:val="center"/>
        <w:rPr>
          <w:rFonts w:ascii="Times New Roman" w:hAnsi="Times New Roman" w:cs="Times New Roman"/>
          <w:b/>
          <w:sz w:val="24"/>
          <w:szCs w:val="24"/>
          <w:lang w:val="en-US"/>
        </w:rPr>
      </w:pPr>
    </w:p>
    <w:p w:rsidR="005B732C" w:rsidRDefault="005B732C" w:rsidP="002B2CED">
      <w:pPr>
        <w:jc w:val="center"/>
        <w:rPr>
          <w:rFonts w:ascii="Times New Roman" w:hAnsi="Times New Roman" w:cs="Times New Roman"/>
          <w:b/>
          <w:sz w:val="24"/>
          <w:szCs w:val="24"/>
          <w:lang w:val="en-US"/>
        </w:rPr>
      </w:pPr>
    </w:p>
    <w:p w:rsidR="005B732C" w:rsidRDefault="005B732C" w:rsidP="002B2CED">
      <w:pPr>
        <w:jc w:val="center"/>
        <w:rPr>
          <w:rFonts w:ascii="Times New Roman" w:hAnsi="Times New Roman" w:cs="Times New Roman"/>
          <w:b/>
          <w:sz w:val="24"/>
          <w:szCs w:val="24"/>
          <w:lang w:val="en-US"/>
        </w:rPr>
      </w:pPr>
    </w:p>
    <w:p w:rsidR="005B732C" w:rsidRDefault="005B732C" w:rsidP="002B2CED">
      <w:pPr>
        <w:jc w:val="center"/>
        <w:rPr>
          <w:rFonts w:ascii="Times New Roman" w:hAnsi="Times New Roman" w:cs="Times New Roman"/>
          <w:b/>
          <w:sz w:val="24"/>
          <w:szCs w:val="24"/>
          <w:lang w:val="en-US"/>
        </w:rPr>
      </w:pPr>
    </w:p>
    <w:p w:rsidR="002B2CED" w:rsidRDefault="002B2CED" w:rsidP="002C4AB1">
      <w:pPr>
        <w:rPr>
          <w:rFonts w:ascii="Times New Roman" w:hAnsi="Times New Roman" w:cs="Times New Roman"/>
          <w:b/>
          <w:sz w:val="24"/>
          <w:szCs w:val="24"/>
          <w:lang w:val="en-US"/>
        </w:rPr>
      </w:pPr>
    </w:p>
    <w:p w:rsidR="002B2CED" w:rsidRDefault="005B732C" w:rsidP="005B732C">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Jadwal Penelitian</w:t>
      </w:r>
    </w:p>
    <w:tbl>
      <w:tblPr>
        <w:tblStyle w:val="TableGrid"/>
        <w:tblW w:w="10355" w:type="dxa"/>
        <w:tblInd w:w="-1026" w:type="dxa"/>
        <w:tblLayout w:type="fixed"/>
        <w:tblLook w:val="04A0"/>
      </w:tblPr>
      <w:tblGrid>
        <w:gridCol w:w="568"/>
        <w:gridCol w:w="2836"/>
        <w:gridCol w:w="582"/>
        <w:gridCol w:w="582"/>
        <w:gridCol w:w="582"/>
        <w:gridCol w:w="236"/>
        <w:gridCol w:w="351"/>
        <w:gridCol w:w="582"/>
        <w:gridCol w:w="582"/>
        <w:gridCol w:w="582"/>
        <w:gridCol w:w="583"/>
        <w:gridCol w:w="583"/>
        <w:gridCol w:w="583"/>
        <w:gridCol w:w="583"/>
        <w:gridCol w:w="540"/>
      </w:tblGrid>
      <w:tr w:rsidR="007A4CB3" w:rsidTr="005B732C">
        <w:tc>
          <w:tcPr>
            <w:tcW w:w="56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C82C7A">
            <w:pPr>
              <w:spacing w:before="240" w:after="100" w:afterAutospacing="1" w:line="360" w:lineRule="auto"/>
              <w:rPr>
                <w:rFonts w:ascii="Times New Roman" w:hAnsi="Times New Roman" w:cs="Times New Roman"/>
                <w:b/>
                <w:sz w:val="24"/>
              </w:rPr>
            </w:pPr>
            <w:r>
              <w:rPr>
                <w:rFonts w:ascii="Times New Roman" w:hAnsi="Times New Roman" w:cs="Times New Roman"/>
                <w:b/>
                <w:sz w:val="24"/>
              </w:rPr>
              <w:t>No</w:t>
            </w:r>
          </w:p>
        </w:tc>
        <w:tc>
          <w:tcPr>
            <w:tcW w:w="283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before="240" w:after="100" w:afterAutospacing="1" w:line="360" w:lineRule="auto"/>
              <w:jc w:val="center"/>
              <w:rPr>
                <w:rFonts w:ascii="Times New Roman" w:hAnsi="Times New Roman" w:cs="Times New Roman"/>
                <w:b/>
                <w:sz w:val="24"/>
              </w:rPr>
            </w:pPr>
            <w:r>
              <w:rPr>
                <w:rFonts w:ascii="Times New Roman" w:hAnsi="Times New Roman" w:cs="Times New Roman"/>
                <w:b/>
                <w:sz w:val="24"/>
              </w:rPr>
              <w:t>Jenis Kegiatan</w:t>
            </w:r>
          </w:p>
        </w:tc>
        <w:tc>
          <w:tcPr>
            <w:tcW w:w="6946" w:type="dxa"/>
            <w:gridSpan w:val="1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A4CB3">
            <w:pPr>
              <w:spacing w:before="240" w:after="100" w:afterAutospacing="1" w:line="360" w:lineRule="auto"/>
              <w:jc w:val="center"/>
              <w:rPr>
                <w:rFonts w:ascii="Times New Roman" w:hAnsi="Times New Roman" w:cs="Times New Roman"/>
                <w:b/>
                <w:sz w:val="24"/>
              </w:rPr>
            </w:pPr>
            <w:r>
              <w:rPr>
                <w:rFonts w:ascii="Times New Roman" w:hAnsi="Times New Roman" w:cs="Times New Roman"/>
                <w:b/>
                <w:sz w:val="24"/>
              </w:rPr>
              <w:t>Bulan</w:t>
            </w:r>
          </w:p>
        </w:tc>
      </w:tr>
      <w:tr w:rsidR="007A4CB3" w:rsidTr="005B732C">
        <w:tc>
          <w:tcPr>
            <w:tcW w:w="56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4CB3" w:rsidRDefault="007A4CB3" w:rsidP="00764936">
            <w:pPr>
              <w:rPr>
                <w:rFonts w:ascii="Times New Roman" w:hAnsi="Times New Roman" w:cs="Times New Roman"/>
                <w:b/>
                <w:sz w:val="24"/>
              </w:rPr>
            </w:pPr>
          </w:p>
        </w:tc>
        <w:tc>
          <w:tcPr>
            <w:tcW w:w="283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A4CB3" w:rsidRDefault="007A4CB3" w:rsidP="00764936">
            <w:pPr>
              <w:rPr>
                <w:rFonts w:ascii="Times New Roman" w:hAnsi="Times New Roman" w:cs="Times New Roman"/>
                <w:b/>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1</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2</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3</w:t>
            </w: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4</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5</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6</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7</w:t>
            </w: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8</w:t>
            </w: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9</w:t>
            </w: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10</w:t>
            </w: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11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b/>
                <w:sz w:val="24"/>
              </w:rPr>
            </w:pPr>
            <w:r>
              <w:rPr>
                <w:rFonts w:ascii="Times New Roman" w:hAnsi="Times New Roman" w:cs="Times New Roman"/>
                <w:b/>
                <w:sz w:val="24"/>
              </w:rPr>
              <w:t>12</w:t>
            </w: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1</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Penyusunan Proposal Penelitian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Pr="001D7B02" w:rsidRDefault="007A4CB3" w:rsidP="001D7B02">
            <w:pPr>
              <w:spacing w:after="100" w:afterAutospacing="1" w:line="360" w:lineRule="auto"/>
              <w:rPr>
                <w:rFonts w:ascii="Times New Roman" w:hAnsi="Times New Roman" w:cs="Times New Roman"/>
                <w:color w:val="000000" w:themeColor="text1"/>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2</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Persiapan Bahan Baku</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5B732C"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32C" w:rsidRDefault="005B732C"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3</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32C" w:rsidRDefault="005B732C" w:rsidP="00764936">
            <w:pPr>
              <w:spacing w:after="100" w:afterAutospacing="1" w:line="360" w:lineRule="auto"/>
              <w:rPr>
                <w:rFonts w:ascii="Times New Roman" w:hAnsi="Times New Roman" w:cs="Times New Roman"/>
                <w:sz w:val="24"/>
              </w:rPr>
            </w:pPr>
            <w:r>
              <w:rPr>
                <w:rFonts w:ascii="Times New Roman" w:hAnsi="Times New Roman" w:cs="Times New Roman"/>
                <w:sz w:val="24"/>
              </w:rPr>
              <w:t>Sortasi Bahan Baku</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236"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000000" w:themeFill="text1"/>
          </w:tcPr>
          <w:p w:rsidR="005B732C" w:rsidRDefault="005B732C" w:rsidP="00764936">
            <w:pPr>
              <w:spacing w:after="100" w:afterAutospacing="1" w:line="360" w:lineRule="auto"/>
              <w:rPr>
                <w:rFonts w:ascii="Times New Roman" w:hAnsi="Times New Roman" w:cs="Times New Roman"/>
                <w:sz w:val="24"/>
              </w:rPr>
            </w:pPr>
          </w:p>
        </w:tc>
        <w:tc>
          <w:tcPr>
            <w:tcW w:w="351" w:type="dxa"/>
            <w:tcBorders>
              <w:top w:val="single" w:sz="4" w:space="0" w:color="000000" w:themeColor="text1"/>
              <w:left w:val="single" w:sz="4" w:space="0" w:color="auto"/>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r>
      <w:tr w:rsidR="005B732C"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32C" w:rsidRDefault="005B732C"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4</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B732C" w:rsidRDefault="005B732C" w:rsidP="00764936">
            <w:pPr>
              <w:spacing w:after="100" w:afterAutospacing="1" w:line="360" w:lineRule="auto"/>
              <w:rPr>
                <w:rFonts w:ascii="Times New Roman" w:hAnsi="Times New Roman" w:cs="Times New Roman"/>
                <w:sz w:val="24"/>
              </w:rPr>
            </w:pPr>
            <w:r>
              <w:rPr>
                <w:rFonts w:ascii="Times New Roman" w:hAnsi="Times New Roman" w:cs="Times New Roman"/>
                <w:sz w:val="24"/>
              </w:rPr>
              <w:t>Persiapan Alat Pengolahan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236" w:type="dxa"/>
            <w:tcBorders>
              <w:top w:val="single" w:sz="4" w:space="0" w:color="000000" w:themeColor="text1"/>
              <w:left w:val="single" w:sz="4" w:space="0" w:color="000000" w:themeColor="text1"/>
              <w:bottom w:val="single" w:sz="4" w:space="0" w:color="000000" w:themeColor="text1"/>
              <w:right w:val="single" w:sz="4" w:space="0" w:color="auto"/>
            </w:tcBorders>
          </w:tcPr>
          <w:p w:rsidR="005B732C" w:rsidRDefault="005B732C" w:rsidP="00764936">
            <w:pPr>
              <w:spacing w:after="100" w:afterAutospacing="1" w:line="360" w:lineRule="auto"/>
              <w:rPr>
                <w:rFonts w:ascii="Times New Roman" w:hAnsi="Times New Roman" w:cs="Times New Roman"/>
                <w:sz w:val="24"/>
              </w:rPr>
            </w:pPr>
          </w:p>
        </w:tc>
        <w:tc>
          <w:tcPr>
            <w:tcW w:w="34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000000" w:themeFill="text1"/>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732C" w:rsidRDefault="005B732C"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5</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Proses Pengolahan Bahan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6</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Persisapan Qusioner</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7</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Analisa Laboratorium</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8</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Olah Data Penelitian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9</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Penyusunan Laporan Penelitian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r>
      <w:tr w:rsidR="007A4CB3" w:rsidTr="005B732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jc w:val="center"/>
              <w:rPr>
                <w:rFonts w:ascii="Times New Roman" w:hAnsi="Times New Roman" w:cs="Times New Roman"/>
                <w:sz w:val="24"/>
              </w:rPr>
            </w:pPr>
            <w:r>
              <w:rPr>
                <w:rFonts w:ascii="Times New Roman" w:hAnsi="Times New Roman" w:cs="Times New Roman"/>
                <w:sz w:val="24"/>
              </w:rPr>
              <w:t>10</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A4CB3" w:rsidRDefault="007A4CB3" w:rsidP="00764936">
            <w:pPr>
              <w:spacing w:after="100" w:afterAutospacing="1" w:line="360" w:lineRule="auto"/>
              <w:rPr>
                <w:rFonts w:ascii="Times New Roman" w:hAnsi="Times New Roman" w:cs="Times New Roman"/>
                <w:sz w:val="24"/>
              </w:rPr>
            </w:pPr>
            <w:r>
              <w:rPr>
                <w:rFonts w:ascii="Times New Roman" w:hAnsi="Times New Roman" w:cs="Times New Roman"/>
                <w:sz w:val="24"/>
              </w:rPr>
              <w:t>Penyusunan Draf Jurnal Penelitian dan Penerbitan</w:t>
            </w: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A4CB3" w:rsidRDefault="007A4CB3" w:rsidP="00764936">
            <w:pPr>
              <w:spacing w:after="100" w:afterAutospacing="1" w:line="360" w:lineRule="auto"/>
              <w:rPr>
                <w:rFonts w:ascii="Times New Roman" w:hAnsi="Times New Roman" w:cs="Times New Roman"/>
                <w:sz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p w:rsidR="007A4CB3" w:rsidRDefault="007A4CB3" w:rsidP="00764936">
            <w:pPr>
              <w:spacing w:after="100" w:afterAutospacing="1" w:line="360" w:lineRule="auto"/>
              <w:rPr>
                <w:rFonts w:ascii="Times New Roman" w:hAnsi="Times New Roman" w:cs="Times New Roman"/>
                <w:sz w:val="24"/>
              </w:rPr>
            </w:pPr>
          </w:p>
        </w:tc>
      </w:tr>
    </w:tbl>
    <w:p w:rsidR="007A4CB3" w:rsidRDefault="007A4CB3" w:rsidP="007A4CB3">
      <w:pPr>
        <w:spacing w:after="100" w:afterAutospacing="1" w:line="360" w:lineRule="auto"/>
        <w:rPr>
          <w:rFonts w:ascii="Times New Roman" w:hAnsi="Times New Roman" w:cs="Times New Roman"/>
          <w:sz w:val="24"/>
        </w:rPr>
      </w:pPr>
    </w:p>
    <w:p w:rsidR="007A4CB3" w:rsidRDefault="007A4CB3" w:rsidP="007A4CB3"/>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B2CED">
      <w:pPr>
        <w:jc w:val="center"/>
        <w:rPr>
          <w:rFonts w:ascii="Times New Roman" w:hAnsi="Times New Roman" w:cs="Times New Roman"/>
          <w:b/>
          <w:sz w:val="24"/>
          <w:szCs w:val="24"/>
          <w:lang w:val="en-US"/>
        </w:rPr>
      </w:pPr>
    </w:p>
    <w:p w:rsidR="007A4CB3" w:rsidRDefault="007A4CB3" w:rsidP="002C4AB1">
      <w:pPr>
        <w:rPr>
          <w:rFonts w:ascii="Times New Roman" w:hAnsi="Times New Roman" w:cs="Times New Roman"/>
          <w:b/>
          <w:sz w:val="24"/>
          <w:szCs w:val="24"/>
          <w:lang w:val="en-US"/>
        </w:rPr>
      </w:pPr>
    </w:p>
    <w:p w:rsidR="002C4AB1" w:rsidRDefault="002C4AB1" w:rsidP="002C4AB1">
      <w:pPr>
        <w:rPr>
          <w:rFonts w:ascii="Times New Roman" w:hAnsi="Times New Roman" w:cs="Times New Roman"/>
          <w:b/>
          <w:sz w:val="24"/>
          <w:szCs w:val="24"/>
          <w:lang w:val="en-US"/>
        </w:rPr>
      </w:pPr>
    </w:p>
    <w:p w:rsidR="002B2CED" w:rsidRPr="001E0C00" w:rsidRDefault="002B2CED" w:rsidP="002B2CED">
      <w:pPr>
        <w:jc w:val="center"/>
        <w:rPr>
          <w:rFonts w:ascii="Times New Roman" w:hAnsi="Times New Roman" w:cs="Times New Roman"/>
          <w:b/>
          <w:sz w:val="24"/>
          <w:szCs w:val="24"/>
          <w:lang w:val="en-US"/>
        </w:rPr>
      </w:pPr>
      <w:r w:rsidRPr="001009C5">
        <w:rPr>
          <w:rFonts w:ascii="Times New Roman" w:hAnsi="Times New Roman" w:cs="Times New Roman"/>
          <w:b/>
          <w:sz w:val="24"/>
          <w:szCs w:val="24"/>
        </w:rPr>
        <w:lastRenderedPageBreak/>
        <w:t xml:space="preserve">LAMPIRAN </w:t>
      </w:r>
    </w:p>
    <w:p w:rsidR="002B2CED" w:rsidRDefault="002B2CED" w:rsidP="002B2CED">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rPr>
        <w:t>Dokumentasi Pembuatan biskiut labu kuning</w:t>
      </w:r>
    </w:p>
    <w:p w:rsidR="002B2CED" w:rsidRPr="00470DA7" w:rsidRDefault="002B2CED" w:rsidP="002B2CED">
      <w:pPr>
        <w:jc w:val="both"/>
        <w:rPr>
          <w:rFonts w:ascii="Times New Roman" w:hAnsi="Times New Roman" w:cs="Times New Roman"/>
          <w:sz w:val="24"/>
          <w:szCs w:val="24"/>
          <w:lang w:val="en-US"/>
        </w:rPr>
      </w:pPr>
      <w:r>
        <w:rPr>
          <w:noProof/>
          <w:lang w:val="en-US"/>
        </w:rPr>
        <w:drawing>
          <wp:inline distT="0" distB="0" distL="0" distR="0">
            <wp:extent cx="2189313" cy="2053087"/>
            <wp:effectExtent l="19050" t="0" r="1437" b="0"/>
            <wp:docPr id="7" name="Picture 1" descr="E:\PROPOSAL FITRI\PROSEDUR PEMBUATAN BISKUIT\IMG-2021031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FITRI\PROSEDUR PEMBUATAN BISKUIT\IMG-20210315-WA0007.jpg"/>
                    <pic:cNvPicPr>
                      <a:picLocks noChangeAspect="1" noChangeArrowheads="1"/>
                    </pic:cNvPicPr>
                  </pic:nvPicPr>
                  <pic:blipFill>
                    <a:blip r:embed="rId27"/>
                    <a:srcRect/>
                    <a:stretch>
                      <a:fillRect/>
                    </a:stretch>
                  </pic:blipFill>
                  <pic:spPr bwMode="auto">
                    <a:xfrm>
                      <a:off x="0" y="0"/>
                      <a:ext cx="2196017" cy="2059374"/>
                    </a:xfrm>
                    <a:prstGeom prst="rect">
                      <a:avLst/>
                    </a:prstGeom>
                    <a:noFill/>
                    <a:ln w="9525">
                      <a:noFill/>
                      <a:miter lim="800000"/>
                      <a:headEnd/>
                      <a:tailEnd/>
                    </a:ln>
                  </pic:spPr>
                </pic:pic>
              </a:graphicData>
            </a:graphic>
          </wp:inline>
        </w:drawing>
      </w:r>
      <w:r>
        <w:rPr>
          <w:noProof/>
          <w:lang w:val="en-US"/>
        </w:rPr>
        <w:t xml:space="preserve"> </w:t>
      </w:r>
      <w:r>
        <w:rPr>
          <w:noProof/>
          <w:lang w:val="en-US"/>
        </w:rPr>
        <w:drawing>
          <wp:inline distT="0" distB="0" distL="0" distR="0">
            <wp:extent cx="2292830" cy="2053087"/>
            <wp:effectExtent l="19050" t="0" r="0" b="0"/>
            <wp:docPr id="19" name="Picture 3" descr="E:\PROPOSAL FITRI\PROSEDUR PEMBUATAN BISKUIT\IMG-202103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POSAL FITRI\PROSEDUR PEMBUATAN BISKUIT\IMG-20210315-WA0006.jpg"/>
                    <pic:cNvPicPr>
                      <a:picLocks noChangeAspect="1" noChangeArrowheads="1"/>
                    </pic:cNvPicPr>
                  </pic:nvPicPr>
                  <pic:blipFill>
                    <a:blip r:embed="rId28"/>
                    <a:srcRect/>
                    <a:stretch>
                      <a:fillRect/>
                    </a:stretch>
                  </pic:blipFill>
                  <pic:spPr bwMode="auto">
                    <a:xfrm>
                      <a:off x="0" y="0"/>
                      <a:ext cx="2299253" cy="2058838"/>
                    </a:xfrm>
                    <a:prstGeom prst="rect">
                      <a:avLst/>
                    </a:prstGeom>
                    <a:noFill/>
                    <a:ln w="9525">
                      <a:noFill/>
                      <a:miter lim="800000"/>
                      <a:headEnd/>
                      <a:tailEnd/>
                    </a:ln>
                  </pic:spPr>
                </pic:pic>
              </a:graphicData>
            </a:graphic>
          </wp:inline>
        </w:drawing>
      </w:r>
      <w:r>
        <w:rPr>
          <w:noProof/>
          <w:lang w:val="en-US"/>
        </w:rPr>
        <w:t xml:space="preserve">                        </w:t>
      </w:r>
      <w:r w:rsidRPr="00B17AA1">
        <w:rPr>
          <w:rFonts w:ascii="Times New Roman" w:hAnsi="Times New Roman" w:cs="Times New Roman"/>
          <w:sz w:val="24"/>
          <w:szCs w:val="24"/>
        </w:rPr>
        <w:t>Labu</w:t>
      </w:r>
      <w:r>
        <w:rPr>
          <w:rFonts w:ascii="Times New Roman" w:hAnsi="Times New Roman" w:cs="Times New Roman"/>
          <w:sz w:val="24"/>
          <w:szCs w:val="24"/>
        </w:rPr>
        <w:t xml:space="preserve"> kuning </w:t>
      </w:r>
      <w:r>
        <w:rPr>
          <w:rFonts w:ascii="Times New Roman" w:hAnsi="Times New Roman" w:cs="Times New Roman"/>
          <w:sz w:val="24"/>
          <w:szCs w:val="24"/>
          <w:lang w:val="en-US"/>
        </w:rPr>
        <w:t xml:space="preserve">                                           </w:t>
      </w:r>
      <w:r w:rsidRPr="00B17AA1">
        <w:rPr>
          <w:rFonts w:ascii="Times New Roman" w:hAnsi="Times New Roman" w:cs="Times New Roman"/>
          <w:sz w:val="24"/>
          <w:szCs w:val="24"/>
        </w:rPr>
        <w:t>Proses pengupasan dan pencucian</w:t>
      </w:r>
    </w:p>
    <w:p w:rsidR="002B2CED" w:rsidRPr="003E1F23" w:rsidRDefault="002B2CED" w:rsidP="002B2CED">
      <w:pPr>
        <w:jc w:val="both"/>
        <w:rPr>
          <w:lang w:val="en-US"/>
        </w:rPr>
      </w:pPr>
    </w:p>
    <w:p w:rsidR="002B2CED" w:rsidRPr="00470DA7" w:rsidRDefault="002B2CED" w:rsidP="002B2CED">
      <w:pPr>
        <w:spacing w:line="240" w:lineRule="auto"/>
        <w:rPr>
          <w:noProof/>
        </w:rPr>
      </w:pPr>
      <w:r>
        <w:rPr>
          <w:noProof/>
          <w:lang w:val="en-US"/>
        </w:rPr>
        <w:drawing>
          <wp:inline distT="0" distB="0" distL="0" distR="0">
            <wp:extent cx="2249698" cy="1923690"/>
            <wp:effectExtent l="19050" t="0" r="0" b="0"/>
            <wp:docPr id="20" name="Picture 6" descr="E:\PROPOSAL FITRI\PROSEDUR PEMBUATAN BISKUIT\IMG-202103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POSAL FITRI\PROSEDUR PEMBUATAN BISKUIT\IMG-20210315-WA0005.jpg"/>
                    <pic:cNvPicPr>
                      <a:picLocks noChangeAspect="1" noChangeArrowheads="1"/>
                    </pic:cNvPicPr>
                  </pic:nvPicPr>
                  <pic:blipFill>
                    <a:blip r:embed="rId29" cstate="print"/>
                    <a:srcRect/>
                    <a:stretch>
                      <a:fillRect/>
                    </a:stretch>
                  </pic:blipFill>
                  <pic:spPr bwMode="auto">
                    <a:xfrm>
                      <a:off x="0" y="0"/>
                      <a:ext cx="2257958" cy="1930753"/>
                    </a:xfrm>
                    <a:prstGeom prst="rect">
                      <a:avLst/>
                    </a:prstGeom>
                    <a:noFill/>
                    <a:ln w="9525">
                      <a:noFill/>
                      <a:miter lim="800000"/>
                      <a:headEnd/>
                      <a:tailEnd/>
                    </a:ln>
                  </pic:spPr>
                </pic:pic>
              </a:graphicData>
            </a:graphic>
          </wp:inline>
        </w:drawing>
      </w:r>
      <w:r>
        <w:t xml:space="preserve">        </w:t>
      </w:r>
      <w:r>
        <w:rPr>
          <w:noProof/>
        </w:rPr>
        <w:t xml:space="preserve">     </w:t>
      </w:r>
      <w:r>
        <w:rPr>
          <w:noProof/>
          <w:lang w:val="en-US"/>
        </w:rPr>
        <w:drawing>
          <wp:inline distT="0" distB="0" distL="0" distR="0">
            <wp:extent cx="2094422" cy="1923690"/>
            <wp:effectExtent l="19050" t="0" r="1078" b="0"/>
            <wp:docPr id="21" name="Picture 7" descr="E:\PROPOSAL FITRI\PROSEDUR PEMBUATAN BISKUIT\IMG-20210315-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POSAL FITRI\PROSEDUR PEMBUATAN BISKUIT\IMG-20210315-WA0020.jpg"/>
                    <pic:cNvPicPr>
                      <a:picLocks noChangeAspect="1" noChangeArrowheads="1"/>
                    </pic:cNvPicPr>
                  </pic:nvPicPr>
                  <pic:blipFill>
                    <a:blip r:embed="rId30" cstate="print"/>
                    <a:srcRect/>
                    <a:stretch>
                      <a:fillRect/>
                    </a:stretch>
                  </pic:blipFill>
                  <pic:spPr bwMode="auto">
                    <a:xfrm>
                      <a:off x="0" y="0"/>
                      <a:ext cx="2096275" cy="192539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en-US"/>
        </w:rPr>
        <w:t xml:space="preserve">   </w:t>
      </w:r>
      <w:r w:rsidRPr="00B17AA1">
        <w:rPr>
          <w:rFonts w:ascii="Times New Roman" w:hAnsi="Times New Roman" w:cs="Times New Roman"/>
          <w:noProof/>
          <w:sz w:val="24"/>
          <w:szCs w:val="24"/>
        </w:rPr>
        <w:t xml:space="preserve">Proses pengecilan ukuran                        </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        </w:t>
      </w:r>
      <w:r>
        <w:rPr>
          <w:rFonts w:ascii="Times New Roman" w:hAnsi="Times New Roman" w:cs="Times New Roman"/>
          <w:noProof/>
          <w:sz w:val="24"/>
          <w:szCs w:val="24"/>
        </w:rPr>
        <w:t xml:space="preserve"> </w:t>
      </w:r>
      <w:r w:rsidRPr="00B17AA1">
        <w:rPr>
          <w:rFonts w:ascii="Times New Roman" w:hAnsi="Times New Roman" w:cs="Times New Roman"/>
          <w:noProof/>
          <w:sz w:val="24"/>
          <w:szCs w:val="24"/>
        </w:rPr>
        <w:t xml:space="preserve">Hasil penjemuran labu kuning                      </w:t>
      </w:r>
    </w:p>
    <w:p w:rsidR="002B2CED" w:rsidRDefault="002B2CED" w:rsidP="002B2CED">
      <w:pPr>
        <w:rPr>
          <w:noProof/>
        </w:rPr>
      </w:pPr>
    </w:p>
    <w:p w:rsidR="002B2CED" w:rsidRDefault="002B2CED" w:rsidP="002B2CED">
      <w:pPr>
        <w:rPr>
          <w:noProof/>
        </w:rPr>
      </w:pPr>
    </w:p>
    <w:p w:rsidR="002B2CED" w:rsidRDefault="002B2CED" w:rsidP="002B2CED">
      <w:pPr>
        <w:rPr>
          <w:noProof/>
        </w:rPr>
      </w:pPr>
    </w:p>
    <w:p w:rsidR="002B2CED" w:rsidRDefault="002B2CED" w:rsidP="002B2CED">
      <w:pPr>
        <w:rPr>
          <w:noProof/>
        </w:rPr>
      </w:pPr>
    </w:p>
    <w:p w:rsidR="002B2CED" w:rsidRPr="00470DA7" w:rsidRDefault="002B2CED" w:rsidP="002B2CED">
      <w:pPr>
        <w:spacing w:line="240" w:lineRule="auto"/>
      </w:pPr>
      <w:r>
        <w:rPr>
          <w:noProof/>
          <w:lang w:val="en-US"/>
        </w:rPr>
        <w:lastRenderedPageBreak/>
        <w:drawing>
          <wp:inline distT="0" distB="0" distL="0" distR="0">
            <wp:extent cx="2243348" cy="2260121"/>
            <wp:effectExtent l="19050" t="0" r="4552" b="0"/>
            <wp:docPr id="22" name="Picture 8" descr="E:\PROPOSAL FITRI\PROSEDUR PEMBUATAN BISKUIT\IMG-20210315-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POSAL FITRI\PROSEDUR PEMBUATAN BISKUIT\IMG-20210315-WA0021.jpg"/>
                    <pic:cNvPicPr>
                      <a:picLocks noChangeAspect="1" noChangeArrowheads="1"/>
                    </pic:cNvPicPr>
                  </pic:nvPicPr>
                  <pic:blipFill>
                    <a:blip r:embed="rId31"/>
                    <a:srcRect/>
                    <a:stretch>
                      <a:fillRect/>
                    </a:stretch>
                  </pic:blipFill>
                  <pic:spPr bwMode="auto">
                    <a:xfrm>
                      <a:off x="0" y="0"/>
                      <a:ext cx="2241827" cy="2258589"/>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lang w:val="en-US"/>
        </w:rPr>
        <w:drawing>
          <wp:inline distT="0" distB="0" distL="0" distR="0">
            <wp:extent cx="2068543" cy="2257858"/>
            <wp:effectExtent l="19050" t="0" r="7907" b="0"/>
            <wp:docPr id="23" name="Picture 11" descr="E:\PROPOSAL FITRI\PROSEDUR PEMBUATAN BISKUIT\IMG-2021031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OPOSAL FITRI\PROSEDUR PEMBUATAN BISKUIT\IMG-20210315-WA0019.jpg"/>
                    <pic:cNvPicPr>
                      <a:picLocks noChangeAspect="1" noChangeArrowheads="1"/>
                    </pic:cNvPicPr>
                  </pic:nvPicPr>
                  <pic:blipFill>
                    <a:blip r:embed="rId32" cstate="print"/>
                    <a:srcRect/>
                    <a:stretch>
                      <a:fillRect/>
                    </a:stretch>
                  </pic:blipFill>
                  <pic:spPr bwMode="auto">
                    <a:xfrm>
                      <a:off x="0" y="0"/>
                      <a:ext cx="2076034" cy="2266034"/>
                    </a:xfrm>
                    <a:prstGeom prst="rect">
                      <a:avLst/>
                    </a:prstGeom>
                    <a:noFill/>
                    <a:ln w="9525">
                      <a:noFill/>
                      <a:miter lim="800000"/>
                      <a:headEnd/>
                      <a:tailEnd/>
                    </a:ln>
                  </pic:spPr>
                </pic:pic>
              </a:graphicData>
            </a:graphic>
          </wp:inline>
        </w:drawing>
      </w:r>
      <w:r>
        <w:rPr>
          <w:rFonts w:ascii="Times New Roman" w:hAnsi="Times New Roman" w:cs="Times New Roman"/>
          <w:sz w:val="24"/>
          <w:szCs w:val="24"/>
          <w:lang w:val="en-US"/>
        </w:rPr>
        <w:t xml:space="preserve"> </w:t>
      </w:r>
      <w:r w:rsidRPr="001757F1">
        <w:rPr>
          <w:rFonts w:ascii="Times New Roman" w:hAnsi="Times New Roman" w:cs="Times New Roman"/>
          <w:sz w:val="24"/>
          <w:szCs w:val="24"/>
        </w:rPr>
        <w:t xml:space="preserve">Proses penghalusan                      </w:t>
      </w:r>
      <w:r>
        <w:rPr>
          <w:rFonts w:ascii="Times New Roman" w:hAnsi="Times New Roman" w:cs="Times New Roman"/>
          <w:sz w:val="24"/>
          <w:szCs w:val="24"/>
        </w:rPr>
        <w:t xml:space="preserve">                      </w:t>
      </w:r>
      <w:r w:rsidRPr="001757F1">
        <w:rPr>
          <w:rFonts w:ascii="Times New Roman" w:hAnsi="Times New Roman" w:cs="Times New Roman"/>
          <w:sz w:val="24"/>
          <w:szCs w:val="24"/>
        </w:rPr>
        <w:t>Proses pengayakan</w:t>
      </w:r>
    </w:p>
    <w:p w:rsidR="002B2CED" w:rsidRPr="003E1F23" w:rsidRDefault="002B2CED" w:rsidP="002B2CED">
      <w:pPr>
        <w:rPr>
          <w:lang w:val="en-US"/>
        </w:rPr>
      </w:pPr>
    </w:p>
    <w:p w:rsidR="002B2CED" w:rsidRPr="00470DA7" w:rsidRDefault="002B2CED" w:rsidP="002B2CED">
      <w:pPr>
        <w:spacing w:line="240" w:lineRule="auto"/>
        <w:jc w:val="center"/>
      </w:pPr>
      <w:r>
        <w:rPr>
          <w:noProof/>
          <w:lang w:val="en-US"/>
        </w:rPr>
        <w:drawing>
          <wp:inline distT="0" distB="0" distL="0" distR="0">
            <wp:extent cx="2327334" cy="2113472"/>
            <wp:effectExtent l="19050" t="0" r="0" b="0"/>
            <wp:docPr id="24" name="Picture 12" descr="E:\PROPOSAL FITRI\PROSEDUR PEMBUATAN BISKUIT\IMG-2021031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OPOSAL FITRI\PROSEDUR PEMBUATAN BISKUIT\IMG-20210315-WA0008.jpg"/>
                    <pic:cNvPicPr>
                      <a:picLocks noChangeAspect="1" noChangeArrowheads="1"/>
                    </pic:cNvPicPr>
                  </pic:nvPicPr>
                  <pic:blipFill>
                    <a:blip r:embed="rId33" cstate="print"/>
                    <a:srcRect/>
                    <a:stretch>
                      <a:fillRect/>
                    </a:stretch>
                  </pic:blipFill>
                  <pic:spPr bwMode="auto">
                    <a:xfrm>
                      <a:off x="0" y="0"/>
                      <a:ext cx="2333308" cy="2118897"/>
                    </a:xfrm>
                    <a:prstGeom prst="rect">
                      <a:avLst/>
                    </a:prstGeom>
                    <a:noFill/>
                    <a:ln w="9525">
                      <a:noFill/>
                      <a:miter lim="800000"/>
                      <a:headEnd/>
                      <a:tailEnd/>
                    </a:ln>
                  </pic:spPr>
                </pic:pic>
              </a:graphicData>
            </a:graphic>
          </wp:inline>
        </w:drawing>
      </w:r>
      <w:r>
        <w:rPr>
          <w:noProof/>
          <w:lang w:val="en-US"/>
        </w:rPr>
        <w:t xml:space="preserve">          </w:t>
      </w:r>
      <w:r>
        <w:rPr>
          <w:noProof/>
          <w:lang w:val="en-US"/>
        </w:rPr>
        <w:drawing>
          <wp:inline distT="0" distB="0" distL="0" distR="0">
            <wp:extent cx="2068543" cy="2112468"/>
            <wp:effectExtent l="19050" t="0" r="7907" b="0"/>
            <wp:docPr id="32" name="Picture 13" descr="E:\PROPOSAL FITRI\PROSEDUR PEMBUATAN BISKUIT\IMG-2021031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ROPOSAL FITRI\PROSEDUR PEMBUATAN BISKUIT\IMG-20210315-WA0018.jpg"/>
                    <pic:cNvPicPr>
                      <a:picLocks noChangeAspect="1" noChangeArrowheads="1"/>
                    </pic:cNvPicPr>
                  </pic:nvPicPr>
                  <pic:blipFill>
                    <a:blip r:embed="rId34" cstate="print"/>
                    <a:srcRect/>
                    <a:stretch>
                      <a:fillRect/>
                    </a:stretch>
                  </pic:blipFill>
                  <pic:spPr bwMode="auto">
                    <a:xfrm>
                      <a:off x="0" y="0"/>
                      <a:ext cx="2070705" cy="2114676"/>
                    </a:xfrm>
                    <a:prstGeom prst="rect">
                      <a:avLst/>
                    </a:prstGeom>
                    <a:noFill/>
                    <a:ln w="9525">
                      <a:noFill/>
                      <a:miter lim="800000"/>
                      <a:headEnd/>
                      <a:tailEnd/>
                    </a:ln>
                  </pic:spPr>
                </pic:pic>
              </a:graphicData>
            </a:graphic>
          </wp:inline>
        </w:drawing>
      </w:r>
      <w:r w:rsidRPr="00470DA7">
        <w:rPr>
          <w:rFonts w:ascii="Times New Roman" w:hAnsi="Times New Roman" w:cs="Times New Roman"/>
          <w:sz w:val="24"/>
          <w:szCs w:val="24"/>
        </w:rPr>
        <w:t xml:space="preserve">Hasil penjemuran kentang           </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sidRPr="00470DA7">
        <w:rPr>
          <w:rFonts w:ascii="Times New Roman" w:hAnsi="Times New Roman" w:cs="Times New Roman"/>
          <w:sz w:val="24"/>
          <w:szCs w:val="24"/>
        </w:rPr>
        <w:t>Proses penghalusan</w:t>
      </w:r>
    </w:p>
    <w:p w:rsidR="002B2CED" w:rsidRPr="003E1F23" w:rsidRDefault="002B2CED" w:rsidP="002B2CED">
      <w:pPr>
        <w:rPr>
          <w:lang w:val="en-US"/>
        </w:rPr>
      </w:pPr>
    </w:p>
    <w:p w:rsidR="002B2CED" w:rsidRPr="00B05472" w:rsidRDefault="002B2CED" w:rsidP="002B2CED">
      <w:pPr>
        <w:spacing w:line="240" w:lineRule="auto"/>
        <w:rPr>
          <w:rFonts w:ascii="Times New Roman" w:hAnsi="Times New Roman" w:cs="Times New Roman"/>
          <w:sz w:val="24"/>
          <w:szCs w:val="24"/>
        </w:rPr>
      </w:pPr>
      <w:r>
        <w:rPr>
          <w:noProof/>
          <w:lang w:val="en-US"/>
        </w:rPr>
        <w:lastRenderedPageBreak/>
        <w:drawing>
          <wp:inline distT="0" distB="0" distL="0" distR="0">
            <wp:extent cx="2266950" cy="2415397"/>
            <wp:effectExtent l="19050" t="0" r="0" b="0"/>
            <wp:docPr id="37" name="Picture 14" descr="E:\PROPOSAL FITRI\PROSEDUR PEMBUATAN BISKUIT\IMG-202103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ROPOSAL FITRI\PROSEDUR PEMBUATAN BISKUIT\IMG-20210315-WA0002.jpg"/>
                    <pic:cNvPicPr>
                      <a:picLocks noChangeAspect="1" noChangeArrowheads="1"/>
                    </pic:cNvPicPr>
                  </pic:nvPicPr>
                  <pic:blipFill>
                    <a:blip r:embed="rId35"/>
                    <a:srcRect/>
                    <a:stretch>
                      <a:fillRect/>
                    </a:stretch>
                  </pic:blipFill>
                  <pic:spPr bwMode="auto">
                    <a:xfrm>
                      <a:off x="0" y="0"/>
                      <a:ext cx="2266950" cy="2415397"/>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lang w:val="en-US"/>
        </w:rPr>
        <w:drawing>
          <wp:inline distT="0" distB="0" distL="0" distR="0">
            <wp:extent cx="1999531" cy="2458529"/>
            <wp:effectExtent l="19050" t="0" r="719" b="0"/>
            <wp:docPr id="38" name="Picture 15" descr="E:\PROPOSAL FITRI\PROSEDUR PEMBUATAN BISKUIT\IMG-202103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ROPOSAL FITRI\PROSEDUR PEMBUATAN BISKUIT\IMG-20210315-WA0012.jpg"/>
                    <pic:cNvPicPr>
                      <a:picLocks noChangeAspect="1" noChangeArrowheads="1"/>
                    </pic:cNvPicPr>
                  </pic:nvPicPr>
                  <pic:blipFill>
                    <a:blip r:embed="rId36"/>
                    <a:srcRect/>
                    <a:stretch>
                      <a:fillRect/>
                    </a:stretch>
                  </pic:blipFill>
                  <pic:spPr bwMode="auto">
                    <a:xfrm>
                      <a:off x="0" y="0"/>
                      <a:ext cx="1999820" cy="2458884"/>
                    </a:xfrm>
                    <a:prstGeom prst="rect">
                      <a:avLst/>
                    </a:prstGeom>
                    <a:noFill/>
                    <a:ln w="9525">
                      <a:noFill/>
                      <a:miter lim="800000"/>
                      <a:headEnd/>
                      <a:tailEnd/>
                    </a:ln>
                  </pic:spPr>
                </pic:pic>
              </a:graphicData>
            </a:graphic>
          </wp:inline>
        </w:drawing>
      </w:r>
      <w:r>
        <w:t xml:space="preserve"> </w:t>
      </w:r>
      <w:r w:rsidRPr="00B05472">
        <w:rPr>
          <w:rFonts w:ascii="Times New Roman" w:hAnsi="Times New Roman" w:cs="Times New Roman"/>
          <w:sz w:val="24"/>
          <w:szCs w:val="24"/>
        </w:rPr>
        <w:t>Tepung labu kuning yang sudah ditimba</w:t>
      </w:r>
      <w:r>
        <w:rPr>
          <w:rFonts w:ascii="Times New Roman" w:hAnsi="Times New Roman" w:cs="Times New Roman"/>
          <w:sz w:val="24"/>
          <w:szCs w:val="24"/>
        </w:rPr>
        <w:t>ng</w:t>
      </w:r>
      <w:r w:rsidRPr="00B05472">
        <w:rPr>
          <w:rFonts w:ascii="Times New Roman" w:hAnsi="Times New Roman" w:cs="Times New Roman"/>
          <w:sz w:val="24"/>
          <w:szCs w:val="24"/>
        </w:rPr>
        <w:t xml:space="preserve">     </w:t>
      </w:r>
      <w:r w:rsidRPr="00B05472">
        <w:rPr>
          <w:rFonts w:ascii="Times New Roman" w:hAnsi="Times New Roman" w:cs="Times New Roman"/>
          <w:sz w:val="24"/>
          <w:szCs w:val="24"/>
          <w:lang w:val="en-US"/>
        </w:rPr>
        <w:t xml:space="preserve">   </w:t>
      </w:r>
      <w:r w:rsidRPr="00B05472">
        <w:rPr>
          <w:rFonts w:ascii="Times New Roman" w:hAnsi="Times New Roman" w:cs="Times New Roman"/>
          <w:sz w:val="24"/>
          <w:szCs w:val="24"/>
        </w:rPr>
        <w:t>Tepung kentang</w:t>
      </w:r>
      <w:r w:rsidRPr="00B05472">
        <w:rPr>
          <w:rFonts w:ascii="Times New Roman" w:hAnsi="Times New Roman" w:cs="Times New Roman"/>
          <w:sz w:val="24"/>
          <w:szCs w:val="24"/>
          <w:lang w:val="en-US"/>
        </w:rPr>
        <w:t xml:space="preserve"> </w:t>
      </w:r>
      <w:r w:rsidRPr="00B05472">
        <w:rPr>
          <w:rFonts w:ascii="Times New Roman" w:hAnsi="Times New Roman" w:cs="Times New Roman"/>
          <w:sz w:val="24"/>
          <w:szCs w:val="24"/>
        </w:rPr>
        <w:t xml:space="preserve">sudah </w:t>
      </w:r>
      <w:r w:rsidRPr="00B05472">
        <w:rPr>
          <w:rFonts w:ascii="Times New Roman" w:hAnsi="Times New Roman" w:cs="Times New Roman"/>
          <w:sz w:val="24"/>
          <w:szCs w:val="24"/>
          <w:lang w:val="en-US"/>
        </w:rPr>
        <w:t>ditimbang</w:t>
      </w:r>
    </w:p>
    <w:p w:rsidR="002B2CED" w:rsidRDefault="002B2CED" w:rsidP="002B2CED">
      <w:pPr>
        <w:rPr>
          <w:lang w:val="en-US"/>
        </w:rPr>
      </w:pPr>
    </w:p>
    <w:p w:rsidR="002B2CED" w:rsidRPr="001F362E" w:rsidRDefault="002B2CED" w:rsidP="002B2CED">
      <w:pPr>
        <w:rPr>
          <w:lang w:val="en-US"/>
        </w:rPr>
      </w:pPr>
    </w:p>
    <w:p w:rsidR="002B2CED" w:rsidRPr="00EE134D" w:rsidRDefault="002B2CED" w:rsidP="002B2CED">
      <w:pPr>
        <w:spacing w:line="240" w:lineRule="auto"/>
      </w:pPr>
      <w:r>
        <w:rPr>
          <w:noProof/>
          <w:lang w:val="en-US"/>
        </w:rPr>
        <w:drawing>
          <wp:inline distT="0" distB="0" distL="0" distR="0">
            <wp:extent cx="2266950" cy="2294626"/>
            <wp:effectExtent l="19050" t="0" r="0" b="0"/>
            <wp:docPr id="39" name="Picture 16" descr="E:\PROPOSAL FITRI\PROSEDUR PEMBUATAN BISKUIT\IMG-2021031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ROPOSAL FITRI\PROSEDUR PEMBUATAN BISKUIT\IMG-20210315-WA0013.jpg"/>
                    <pic:cNvPicPr>
                      <a:picLocks noChangeAspect="1" noChangeArrowheads="1"/>
                    </pic:cNvPicPr>
                  </pic:nvPicPr>
                  <pic:blipFill>
                    <a:blip r:embed="rId37"/>
                    <a:srcRect/>
                    <a:stretch>
                      <a:fillRect/>
                    </a:stretch>
                  </pic:blipFill>
                  <pic:spPr bwMode="auto">
                    <a:xfrm>
                      <a:off x="0" y="0"/>
                      <a:ext cx="2268882" cy="2296582"/>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lang w:val="en-US"/>
        </w:rPr>
        <w:drawing>
          <wp:inline distT="0" distB="0" distL="0" distR="0">
            <wp:extent cx="2016784" cy="2337757"/>
            <wp:effectExtent l="19050" t="0" r="2516" b="0"/>
            <wp:docPr id="40" name="Picture 17" descr="E:\PROPOSAL FITRI\PROSEDUR PEMBUATAN BISKUIT\IMG-2021031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ROPOSAL FITRI\PROSEDUR PEMBUATAN BISKUIT\IMG-20210315-WA0014.jpg"/>
                    <pic:cNvPicPr>
                      <a:picLocks noChangeAspect="1" noChangeArrowheads="1"/>
                    </pic:cNvPicPr>
                  </pic:nvPicPr>
                  <pic:blipFill>
                    <a:blip r:embed="rId38"/>
                    <a:srcRect/>
                    <a:stretch>
                      <a:fillRect/>
                    </a:stretch>
                  </pic:blipFill>
                  <pic:spPr bwMode="auto">
                    <a:xfrm>
                      <a:off x="0" y="0"/>
                      <a:ext cx="2018927" cy="2340241"/>
                    </a:xfrm>
                    <a:prstGeom prst="rect">
                      <a:avLst/>
                    </a:prstGeom>
                    <a:noFill/>
                    <a:ln w="9525">
                      <a:noFill/>
                      <a:miter lim="800000"/>
                      <a:headEnd/>
                      <a:tailEnd/>
                    </a:ln>
                  </pic:spPr>
                </pic:pic>
              </a:graphicData>
            </a:graphic>
          </wp:inline>
        </w:drawing>
      </w:r>
      <w:r w:rsidRPr="00EE134D">
        <w:rPr>
          <w:rFonts w:ascii="Times New Roman" w:hAnsi="Times New Roman" w:cs="Times New Roman"/>
          <w:sz w:val="24"/>
          <w:szCs w:val="24"/>
        </w:rPr>
        <w:t>Tepung terigu yang sudah ditimbang                            Gula yang sudah ditimbang</w:t>
      </w:r>
    </w:p>
    <w:p w:rsidR="002B2CED" w:rsidRDefault="002B2CED" w:rsidP="002B2CED"/>
    <w:p w:rsidR="002B2CED" w:rsidRDefault="002B2CED" w:rsidP="002B2CED"/>
    <w:p w:rsidR="002B2CED" w:rsidRDefault="002B2CED" w:rsidP="002B2CED"/>
    <w:p w:rsidR="002B2CED" w:rsidRPr="00B91041" w:rsidRDefault="002B2CED" w:rsidP="002B2CED">
      <w:pPr>
        <w:spacing w:line="240" w:lineRule="auto"/>
      </w:pPr>
      <w:r>
        <w:lastRenderedPageBreak/>
        <w:t xml:space="preserve"> </w:t>
      </w:r>
      <w:r>
        <w:rPr>
          <w:noProof/>
          <w:lang w:val="en-US"/>
        </w:rPr>
        <w:drawing>
          <wp:inline distT="0" distB="0" distL="0" distR="0">
            <wp:extent cx="1982278" cy="2311880"/>
            <wp:effectExtent l="19050" t="0" r="0" b="0"/>
            <wp:docPr id="41" name="Picture 20" descr="E:\PROPOSAL FITRI\PROSEDUR PEMBUATAN BISKUIT\IMG-202103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ROPOSAL FITRI\PROSEDUR PEMBUATAN BISKUIT\IMG-20210315-WA0015.jpg"/>
                    <pic:cNvPicPr>
                      <a:picLocks noChangeAspect="1" noChangeArrowheads="1"/>
                    </pic:cNvPicPr>
                  </pic:nvPicPr>
                  <pic:blipFill>
                    <a:blip r:embed="rId39"/>
                    <a:srcRect/>
                    <a:stretch>
                      <a:fillRect/>
                    </a:stretch>
                  </pic:blipFill>
                  <pic:spPr bwMode="auto">
                    <a:xfrm>
                      <a:off x="0" y="0"/>
                      <a:ext cx="1982278" cy="2311880"/>
                    </a:xfrm>
                    <a:prstGeom prst="rect">
                      <a:avLst/>
                    </a:prstGeom>
                    <a:noFill/>
                    <a:ln w="9525">
                      <a:noFill/>
                      <a:miter lim="800000"/>
                      <a:headEnd/>
                      <a:tailEnd/>
                    </a:ln>
                  </pic:spPr>
                </pic:pic>
              </a:graphicData>
            </a:graphic>
          </wp:inline>
        </w:drawing>
      </w:r>
      <w:r>
        <w:rPr>
          <w:lang w:val="en-US"/>
        </w:rPr>
        <w:t xml:space="preserve">                      </w:t>
      </w:r>
      <w:r>
        <w:rPr>
          <w:noProof/>
          <w:lang w:val="en-US"/>
        </w:rPr>
        <w:drawing>
          <wp:inline distT="0" distB="0" distL="0" distR="0">
            <wp:extent cx="2232442" cy="2311880"/>
            <wp:effectExtent l="19050" t="0" r="0" b="0"/>
            <wp:docPr id="42" name="Picture 19" descr="E:\PROPOSAL FITRI\PROSEDUR PEMBUATAN BISKUIT\IMG-2021031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ROPOSAL FITRI\PROSEDUR PEMBUATAN BISKUIT\IMG-20210315-WA0001.jpg"/>
                    <pic:cNvPicPr>
                      <a:picLocks noChangeAspect="1" noChangeArrowheads="1"/>
                    </pic:cNvPicPr>
                  </pic:nvPicPr>
                  <pic:blipFill>
                    <a:blip r:embed="rId40"/>
                    <a:srcRect/>
                    <a:stretch>
                      <a:fillRect/>
                    </a:stretch>
                  </pic:blipFill>
                  <pic:spPr bwMode="auto">
                    <a:xfrm>
                      <a:off x="0" y="0"/>
                      <a:ext cx="2232966" cy="2312423"/>
                    </a:xfrm>
                    <a:prstGeom prst="rect">
                      <a:avLst/>
                    </a:prstGeom>
                    <a:noFill/>
                    <a:ln w="9525">
                      <a:noFill/>
                      <a:miter lim="800000"/>
                      <a:headEnd/>
                      <a:tailEnd/>
                    </a:ln>
                  </pic:spPr>
                </pic:pic>
              </a:graphicData>
            </a:graphic>
          </wp:inline>
        </w:drawing>
      </w:r>
      <w:r>
        <w:t xml:space="preserve">                  </w:t>
      </w:r>
      <w:r w:rsidRPr="00B91041">
        <w:rPr>
          <w:rFonts w:ascii="Times New Roman" w:hAnsi="Times New Roman" w:cs="Times New Roman"/>
          <w:sz w:val="24"/>
          <w:szCs w:val="24"/>
        </w:rPr>
        <w:t xml:space="preserve">Baking powder yang sudah ditimbang    </w:t>
      </w:r>
      <w:r>
        <w:rPr>
          <w:rFonts w:ascii="Times New Roman" w:hAnsi="Times New Roman" w:cs="Times New Roman"/>
          <w:sz w:val="24"/>
          <w:szCs w:val="24"/>
        </w:rPr>
        <w:t xml:space="preserve">           </w:t>
      </w:r>
      <w:r w:rsidRPr="00B91041">
        <w:rPr>
          <w:rFonts w:ascii="Times New Roman" w:hAnsi="Times New Roman" w:cs="Times New Roman"/>
          <w:sz w:val="24"/>
          <w:szCs w:val="24"/>
        </w:rPr>
        <w:t xml:space="preserve">Vanili yang sudah ditimbang </w:t>
      </w:r>
    </w:p>
    <w:p w:rsidR="002B2CED" w:rsidRDefault="002B2CED" w:rsidP="002B2CED">
      <w:pPr>
        <w:spacing w:line="240" w:lineRule="auto"/>
      </w:pPr>
      <w:r>
        <w:t xml:space="preserve"> </w:t>
      </w:r>
    </w:p>
    <w:p w:rsidR="002B2CED" w:rsidRDefault="002B2CED" w:rsidP="002B2CED">
      <w:pPr>
        <w:spacing w:line="240" w:lineRule="auto"/>
      </w:pPr>
    </w:p>
    <w:p w:rsidR="002B2CED" w:rsidRPr="002E446A" w:rsidRDefault="002B2CED" w:rsidP="002B2CED">
      <w:pPr>
        <w:rPr>
          <w:lang w:val="en-US"/>
        </w:rPr>
      </w:pPr>
      <w:r>
        <w:rPr>
          <w:noProof/>
          <w:lang w:val="en-US"/>
        </w:rPr>
        <w:drawing>
          <wp:inline distT="0" distB="0" distL="0" distR="0">
            <wp:extent cx="2284203" cy="2424023"/>
            <wp:effectExtent l="19050" t="0" r="1797" b="0"/>
            <wp:docPr id="43" name="Picture 21" descr="E:\PROPOSAL FITRI\PROSEDUR PEMBUATAN BISKUIT\IMG-2021031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PROPOSAL FITRI\PROSEDUR PEMBUATAN BISKUIT\IMG-20210315-WA0016.jpg"/>
                    <pic:cNvPicPr>
                      <a:picLocks noChangeAspect="1" noChangeArrowheads="1"/>
                    </pic:cNvPicPr>
                  </pic:nvPicPr>
                  <pic:blipFill>
                    <a:blip r:embed="rId41"/>
                    <a:srcRect/>
                    <a:stretch>
                      <a:fillRect/>
                    </a:stretch>
                  </pic:blipFill>
                  <pic:spPr bwMode="auto">
                    <a:xfrm>
                      <a:off x="0" y="0"/>
                      <a:ext cx="2284452" cy="2424287"/>
                    </a:xfrm>
                    <a:prstGeom prst="rect">
                      <a:avLst/>
                    </a:prstGeom>
                    <a:noFill/>
                    <a:ln w="9525">
                      <a:noFill/>
                      <a:miter lim="800000"/>
                      <a:headEnd/>
                      <a:tailEnd/>
                    </a:ln>
                  </pic:spPr>
                </pic:pic>
              </a:graphicData>
            </a:graphic>
          </wp:inline>
        </w:drawing>
      </w:r>
      <w:r>
        <w:t xml:space="preserve">           </w:t>
      </w:r>
      <w:r>
        <w:rPr>
          <w:noProof/>
          <w:lang w:val="en-US"/>
        </w:rPr>
        <w:drawing>
          <wp:inline distT="0" distB="0" distL="0" distR="0">
            <wp:extent cx="2107229" cy="2421455"/>
            <wp:effectExtent l="19050" t="0" r="7321" b="0"/>
            <wp:docPr id="44" name="Picture 22" descr="E:\PROPOSAL FITRI\PROSEDUR PEMBUATAN BISKUIT\IMG-202103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ROPOSAL FITRI\PROSEDUR PEMBUATAN BISKUIT\IMG-20210315-WA0000.jpg"/>
                    <pic:cNvPicPr>
                      <a:picLocks noChangeAspect="1" noChangeArrowheads="1"/>
                    </pic:cNvPicPr>
                  </pic:nvPicPr>
                  <pic:blipFill>
                    <a:blip r:embed="rId42"/>
                    <a:srcRect/>
                    <a:stretch>
                      <a:fillRect/>
                    </a:stretch>
                  </pic:blipFill>
                  <pic:spPr bwMode="auto">
                    <a:xfrm>
                      <a:off x="0" y="0"/>
                      <a:ext cx="2107229" cy="2421455"/>
                    </a:xfrm>
                    <a:prstGeom prst="rect">
                      <a:avLst/>
                    </a:prstGeom>
                    <a:noFill/>
                    <a:ln w="9525">
                      <a:noFill/>
                      <a:miter lim="800000"/>
                      <a:headEnd/>
                      <a:tailEnd/>
                    </a:ln>
                  </pic:spPr>
                </pic:pic>
              </a:graphicData>
            </a:graphic>
          </wp:inline>
        </w:drawing>
      </w:r>
      <w:r w:rsidRPr="002E446A">
        <w:rPr>
          <w:rFonts w:ascii="Times New Roman" w:hAnsi="Times New Roman" w:cs="Times New Roman"/>
          <w:sz w:val="24"/>
          <w:szCs w:val="24"/>
        </w:rPr>
        <w:t xml:space="preserve">Telur yang sudah ditimbang                      </w:t>
      </w:r>
      <w:r>
        <w:rPr>
          <w:rFonts w:ascii="Times New Roman" w:hAnsi="Times New Roman" w:cs="Times New Roman"/>
          <w:sz w:val="24"/>
          <w:szCs w:val="24"/>
        </w:rPr>
        <w:t xml:space="preserve">   Minyak goreng yang suda</w:t>
      </w:r>
      <w:r>
        <w:rPr>
          <w:rFonts w:ascii="Times New Roman" w:hAnsi="Times New Roman" w:cs="Times New Roman"/>
          <w:sz w:val="24"/>
          <w:szCs w:val="24"/>
          <w:lang w:val="en-US"/>
        </w:rPr>
        <w:t xml:space="preserve">h </w:t>
      </w:r>
      <w:r w:rsidRPr="002E446A">
        <w:rPr>
          <w:rFonts w:ascii="Times New Roman" w:hAnsi="Times New Roman" w:cs="Times New Roman"/>
          <w:sz w:val="24"/>
          <w:szCs w:val="24"/>
        </w:rPr>
        <w:t>ditimbang</w:t>
      </w:r>
    </w:p>
    <w:p w:rsidR="002B2CED" w:rsidRDefault="002B2CED" w:rsidP="002B2CED"/>
    <w:p w:rsidR="002B2CED" w:rsidRPr="00163466" w:rsidRDefault="002B2CED" w:rsidP="002B2CED">
      <w:pPr>
        <w:spacing w:line="240" w:lineRule="auto"/>
      </w:pPr>
      <w:r>
        <w:rPr>
          <w:noProof/>
          <w:lang w:val="en-US"/>
        </w:rPr>
        <w:lastRenderedPageBreak/>
        <w:drawing>
          <wp:inline distT="0" distB="0" distL="0" distR="0">
            <wp:extent cx="2413599" cy="2760453"/>
            <wp:effectExtent l="19050" t="0" r="5751" b="0"/>
            <wp:docPr id="45" name="Picture 23" descr="E:\PROPOSAL FITRI\PROSEDUR PEMBUATAN BISKUIT\IMG-2021031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ROPOSAL FITRI\PROSEDUR PEMBUATAN BISKUIT\IMG-20210315-WA0022.jpg"/>
                    <pic:cNvPicPr>
                      <a:picLocks noChangeAspect="1" noChangeArrowheads="1"/>
                    </pic:cNvPicPr>
                  </pic:nvPicPr>
                  <pic:blipFill>
                    <a:blip r:embed="rId43"/>
                    <a:srcRect/>
                    <a:stretch>
                      <a:fillRect/>
                    </a:stretch>
                  </pic:blipFill>
                  <pic:spPr bwMode="auto">
                    <a:xfrm>
                      <a:off x="0" y="0"/>
                      <a:ext cx="2413017" cy="2759787"/>
                    </a:xfrm>
                    <a:prstGeom prst="rect">
                      <a:avLst/>
                    </a:prstGeom>
                    <a:noFill/>
                    <a:ln w="9525">
                      <a:noFill/>
                      <a:miter lim="800000"/>
                      <a:headEnd/>
                      <a:tailEnd/>
                    </a:ln>
                  </pic:spPr>
                </pic:pic>
              </a:graphicData>
            </a:graphic>
          </wp:inline>
        </w:drawing>
      </w:r>
      <w:r>
        <w:t xml:space="preserve">     </w:t>
      </w:r>
      <w:r>
        <w:rPr>
          <w:lang w:val="en-US"/>
        </w:rPr>
        <w:t xml:space="preserve">      </w:t>
      </w:r>
      <w:r>
        <w:t xml:space="preserve">  </w:t>
      </w:r>
      <w:r>
        <w:rPr>
          <w:noProof/>
          <w:lang w:val="en-US"/>
        </w:rPr>
        <w:drawing>
          <wp:inline distT="0" distB="0" distL="0" distR="0">
            <wp:extent cx="2100963" cy="2760453"/>
            <wp:effectExtent l="19050" t="0" r="0" b="0"/>
            <wp:docPr id="46" name="Picture 24" descr="E:\PROPOSAL FITRI\PROSEDUR PEMBUATAN BISKUIT\IMG-2021031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ROPOSAL FITRI\PROSEDUR PEMBUATAN BISKUIT\IMG-20210315-WA0017.jpg"/>
                    <pic:cNvPicPr>
                      <a:picLocks noChangeAspect="1" noChangeArrowheads="1"/>
                    </pic:cNvPicPr>
                  </pic:nvPicPr>
                  <pic:blipFill>
                    <a:blip r:embed="rId44" cstate="print"/>
                    <a:srcRect/>
                    <a:stretch>
                      <a:fillRect/>
                    </a:stretch>
                  </pic:blipFill>
                  <pic:spPr bwMode="auto">
                    <a:xfrm>
                      <a:off x="0" y="0"/>
                      <a:ext cx="2104958" cy="2765702"/>
                    </a:xfrm>
                    <a:prstGeom prst="rect">
                      <a:avLst/>
                    </a:prstGeom>
                    <a:noFill/>
                    <a:ln w="9525">
                      <a:noFill/>
                      <a:miter lim="800000"/>
                      <a:headEnd/>
                      <a:tailEnd/>
                    </a:ln>
                  </pic:spPr>
                </pic:pic>
              </a:graphicData>
            </a:graphic>
          </wp:inline>
        </w:drawing>
      </w:r>
      <w:r>
        <w:rPr>
          <w:lang w:val="en-US"/>
        </w:rPr>
        <w:t xml:space="preserve"> </w:t>
      </w:r>
      <w:r w:rsidRPr="00163466">
        <w:rPr>
          <w:rFonts w:ascii="Times New Roman" w:hAnsi="Times New Roman" w:cs="Times New Roman"/>
          <w:sz w:val="24"/>
          <w:szCs w:val="24"/>
        </w:rPr>
        <w:t>Proses pemanggangan/pengovenan                           Biskuit labu kunig</w:t>
      </w:r>
    </w:p>
    <w:p w:rsidR="002B2CED" w:rsidRPr="00BA7B3F" w:rsidRDefault="002B2CED" w:rsidP="002B2CED">
      <w:pPr>
        <w:tabs>
          <w:tab w:val="left" w:pos="5737"/>
        </w:tabs>
        <w:rPr>
          <w:rFonts w:ascii="Times New Roman" w:hAnsi="Times New Roman" w:cs="Times New Roman"/>
          <w:sz w:val="24"/>
          <w:szCs w:val="23"/>
          <w:lang w:val="en-US"/>
        </w:rPr>
      </w:pPr>
    </w:p>
    <w:p w:rsidR="002B2CED" w:rsidRPr="00BA7B3F" w:rsidRDefault="002B2CED" w:rsidP="002B2CED">
      <w:pPr>
        <w:tabs>
          <w:tab w:val="left" w:pos="5737"/>
        </w:tabs>
        <w:rPr>
          <w:rFonts w:ascii="Times New Roman" w:hAnsi="Times New Roman" w:cs="Times New Roman"/>
          <w:sz w:val="24"/>
          <w:szCs w:val="23"/>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Pr="00334513" w:rsidRDefault="00B71981" w:rsidP="00B71981">
      <w:pPr>
        <w:pStyle w:val="ListParagraph"/>
        <w:spacing w:before="100" w:beforeAutospacing="1" w:after="100" w:afterAutospacing="1" w:line="480" w:lineRule="auto"/>
        <w:ind w:left="420"/>
        <w:jc w:val="center"/>
        <w:rPr>
          <w:rFonts w:ascii="Times New Roman" w:hAnsi="Times New Roman" w:cs="Times New Roman"/>
          <w:sz w:val="24"/>
        </w:rPr>
      </w:pPr>
      <w:r w:rsidRPr="00334513">
        <w:rPr>
          <w:rFonts w:ascii="Times New Roman" w:hAnsi="Times New Roman" w:cs="Times New Roman"/>
          <w:b/>
          <w:sz w:val="28"/>
          <w:szCs w:val="28"/>
          <w:lang w:val="en-US"/>
        </w:rPr>
        <w:lastRenderedPageBreak/>
        <w:t>LAMPIRAN</w:t>
      </w:r>
    </w:p>
    <w:p w:rsidR="00B71981" w:rsidRPr="008B250B" w:rsidRDefault="00B71981" w:rsidP="00B71981">
      <w:pPr>
        <w:pStyle w:val="ListParagraph"/>
        <w:numPr>
          <w:ilvl w:val="0"/>
          <w:numId w:val="41"/>
        </w:numPr>
        <w:jc w:val="center"/>
        <w:rPr>
          <w:rFonts w:ascii="Times New Roman" w:hAnsi="Times New Roman" w:cs="Times New Roman"/>
          <w:b/>
          <w:sz w:val="24"/>
          <w:szCs w:val="24"/>
        </w:rPr>
      </w:pPr>
      <w:r>
        <w:rPr>
          <w:rFonts w:ascii="Times New Roman" w:hAnsi="Times New Roman" w:cs="Times New Roman"/>
          <w:b/>
          <w:sz w:val="24"/>
          <w:szCs w:val="24"/>
        </w:rPr>
        <w:t>KADAR AIR</w:t>
      </w:r>
    </w:p>
    <w:p w:rsidR="00B71981" w:rsidRPr="00D359B6" w:rsidRDefault="00B71981" w:rsidP="00B71981">
      <w:pPr>
        <w:pStyle w:val="ListParagraph"/>
        <w:rPr>
          <w:rFonts w:ascii="Times New Roman" w:hAnsi="Times New Roman" w:cs="Times New Roman"/>
          <w:b/>
          <w:sz w:val="24"/>
          <w:szCs w:val="24"/>
        </w:rPr>
      </w:pPr>
    </w:p>
    <w:p w:rsidR="00B71981" w:rsidRPr="00D359B6" w:rsidRDefault="00B71981" w:rsidP="00B71981">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lang w:val="en-US"/>
        </w:rPr>
        <w:t>Hasil Pengukuran Kadar Air pada Biskuit Labu Kuning.</w:t>
      </w:r>
    </w:p>
    <w:tbl>
      <w:tblPr>
        <w:tblW w:w="8652" w:type="dxa"/>
        <w:tblInd w:w="108" w:type="dxa"/>
        <w:tblLook w:val="04A0"/>
      </w:tblPr>
      <w:tblGrid>
        <w:gridCol w:w="1737"/>
        <w:gridCol w:w="992"/>
        <w:gridCol w:w="1134"/>
        <w:gridCol w:w="1418"/>
        <w:gridCol w:w="1417"/>
        <w:gridCol w:w="2268"/>
      </w:tblGrid>
      <w:tr w:rsidR="00B71981" w:rsidRPr="00340E15" w:rsidTr="002C4AB1">
        <w:trPr>
          <w:trHeight w:val="300"/>
        </w:trPr>
        <w:tc>
          <w:tcPr>
            <w:tcW w:w="142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PERLAKUAN (PLK)</w:t>
            </w:r>
          </w:p>
        </w:tc>
        <w:tc>
          <w:tcPr>
            <w:tcW w:w="3544" w:type="dxa"/>
            <w:gridSpan w:val="3"/>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ULANGAN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RATA-RATA</w:t>
            </w:r>
          </w:p>
        </w:tc>
      </w:tr>
      <w:tr w:rsidR="00B71981" w:rsidRPr="00340E15" w:rsidTr="002C4AB1">
        <w:trPr>
          <w:trHeight w:val="300"/>
        </w:trPr>
        <w:tc>
          <w:tcPr>
            <w:tcW w:w="14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9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1</w:t>
            </w:r>
          </w:p>
        </w:tc>
        <w:tc>
          <w:tcPr>
            <w:tcW w:w="11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2</w:t>
            </w:r>
          </w:p>
        </w:tc>
        <w:tc>
          <w:tcPr>
            <w:tcW w:w="141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3</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22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r>
      <w:tr w:rsidR="00B71981" w:rsidRPr="00340E15" w:rsidTr="002C4AB1">
        <w:trPr>
          <w:trHeight w:val="300"/>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9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5.64</w:t>
            </w:r>
          </w:p>
        </w:tc>
        <w:tc>
          <w:tcPr>
            <w:tcW w:w="11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5.71</w:t>
            </w:r>
          </w:p>
        </w:tc>
        <w:tc>
          <w:tcPr>
            <w:tcW w:w="141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5.65</w:t>
            </w:r>
          </w:p>
        </w:tc>
        <w:tc>
          <w:tcPr>
            <w:tcW w:w="1417"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17.00</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5.67</w:t>
            </w:r>
          </w:p>
        </w:tc>
      </w:tr>
      <w:tr w:rsidR="00B71981" w:rsidRPr="00340E15" w:rsidTr="002C4AB1">
        <w:trPr>
          <w:trHeight w:val="300"/>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9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4.48</w:t>
            </w:r>
          </w:p>
        </w:tc>
        <w:tc>
          <w:tcPr>
            <w:tcW w:w="11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4.54</w:t>
            </w:r>
          </w:p>
        </w:tc>
        <w:tc>
          <w:tcPr>
            <w:tcW w:w="141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4.52</w:t>
            </w:r>
          </w:p>
        </w:tc>
        <w:tc>
          <w:tcPr>
            <w:tcW w:w="1417"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13.54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4.51</w:t>
            </w:r>
          </w:p>
        </w:tc>
      </w:tr>
      <w:tr w:rsidR="00B71981" w:rsidRPr="00340E15" w:rsidTr="002C4AB1">
        <w:trPr>
          <w:trHeight w:val="300"/>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9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4.09</w:t>
            </w:r>
          </w:p>
        </w:tc>
        <w:tc>
          <w:tcPr>
            <w:tcW w:w="11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3.90</w:t>
            </w:r>
          </w:p>
        </w:tc>
        <w:tc>
          <w:tcPr>
            <w:tcW w:w="141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4.05</w:t>
            </w:r>
          </w:p>
        </w:tc>
        <w:tc>
          <w:tcPr>
            <w:tcW w:w="1417"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12.04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4.01</w:t>
            </w:r>
          </w:p>
        </w:tc>
      </w:tr>
      <w:tr w:rsidR="00B71981" w:rsidRPr="00340E15" w:rsidTr="002C4AB1">
        <w:trPr>
          <w:trHeight w:val="300"/>
        </w:trPr>
        <w:tc>
          <w:tcPr>
            <w:tcW w:w="142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9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14.21</w:t>
            </w:r>
          </w:p>
        </w:tc>
        <w:tc>
          <w:tcPr>
            <w:tcW w:w="11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14.15</w:t>
            </w:r>
          </w:p>
        </w:tc>
        <w:tc>
          <w:tcPr>
            <w:tcW w:w="141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14.22</w:t>
            </w:r>
          </w:p>
        </w:tc>
        <w:tc>
          <w:tcPr>
            <w:tcW w:w="1417"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42.58</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4.7311</w:t>
            </w:r>
          </w:p>
        </w:tc>
      </w:tr>
    </w:tbl>
    <w:p w:rsidR="00B71981" w:rsidRDefault="00B71981" w:rsidP="00B71981">
      <w:pPr>
        <w:rPr>
          <w:rFonts w:ascii="Times New Roman" w:hAnsi="Times New Roman" w:cs="Times New Roman"/>
          <w:color w:val="000000" w:themeColor="text1"/>
          <w:sz w:val="24"/>
          <w:szCs w:val="24"/>
          <w:lang w:val="en-US"/>
        </w:rPr>
      </w:pPr>
    </w:p>
    <w:p w:rsidR="00B71981" w:rsidRPr="00AC0ABF" w:rsidRDefault="00B71981" w:rsidP="00B71981">
      <w:pPr>
        <w:spacing w:after="0"/>
        <w:rPr>
          <w:rFonts w:ascii="Times New Roman" w:hAnsi="Times New Roman" w:cs="Times New Roman"/>
          <w:color w:val="000000" w:themeColor="text1"/>
          <w:sz w:val="24"/>
          <w:szCs w:val="24"/>
          <w:lang w:val="en-US"/>
        </w:rPr>
      </w:pPr>
      <w:r w:rsidRPr="00AC0ABF">
        <w:rPr>
          <w:rFonts w:ascii="Times New Roman" w:hAnsi="Times New Roman" w:cs="Times New Roman"/>
          <w:color w:val="000000" w:themeColor="text1"/>
          <w:sz w:val="24"/>
          <w:szCs w:val="24"/>
          <w:lang w:val="en-US"/>
        </w:rPr>
        <w:t>Hasil Analisa Sidik Ragam Pengukuran Kadar Air pada Biskuit Labu Kuning</w:t>
      </w:r>
      <w:r>
        <w:rPr>
          <w:rFonts w:ascii="Times New Roman" w:hAnsi="Times New Roman" w:cs="Times New Roman"/>
          <w:color w:val="000000" w:themeColor="text1"/>
          <w:sz w:val="24"/>
          <w:szCs w:val="24"/>
          <w:lang w:val="en-US"/>
        </w:rPr>
        <w:t>.</w:t>
      </w:r>
      <w:r w:rsidRPr="00AC0ABF">
        <w:rPr>
          <w:rFonts w:ascii="Times New Roman" w:hAnsi="Times New Roman" w:cs="Times New Roman"/>
          <w:color w:val="000000" w:themeColor="text1"/>
          <w:sz w:val="24"/>
          <w:szCs w:val="24"/>
          <w:lang w:val="en-US"/>
        </w:rPr>
        <w:t xml:space="preserve"> </w:t>
      </w:r>
    </w:p>
    <w:tbl>
      <w:tblPr>
        <w:tblW w:w="8829" w:type="dxa"/>
        <w:tblInd w:w="108" w:type="dxa"/>
        <w:tblLook w:val="04A0"/>
      </w:tblPr>
      <w:tblGrid>
        <w:gridCol w:w="1670"/>
        <w:gridCol w:w="577"/>
        <w:gridCol w:w="1476"/>
        <w:gridCol w:w="1315"/>
        <w:gridCol w:w="1188"/>
        <w:gridCol w:w="1083"/>
        <w:gridCol w:w="835"/>
        <w:gridCol w:w="756"/>
      </w:tblGrid>
      <w:tr w:rsidR="00B71981" w:rsidRPr="00340E15" w:rsidTr="002C4AB1">
        <w:trPr>
          <w:trHeight w:val="227"/>
        </w:trPr>
        <w:tc>
          <w:tcPr>
            <w:tcW w:w="16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SK</w:t>
            </w:r>
          </w:p>
        </w:tc>
        <w:tc>
          <w:tcPr>
            <w:tcW w:w="577"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DB</w:t>
            </w:r>
          </w:p>
        </w:tc>
        <w:tc>
          <w:tcPr>
            <w:tcW w:w="1445"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JK</w:t>
            </w:r>
          </w:p>
        </w:tc>
        <w:tc>
          <w:tcPr>
            <w:tcW w:w="1315"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KT</w:t>
            </w:r>
          </w:p>
        </w:tc>
        <w:tc>
          <w:tcPr>
            <w:tcW w:w="1188" w:type="dxa"/>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HIT</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eastAsia="Times New Roman" w:hAnsi="Times New Roman" w:cs="Times New Roman"/>
                <w:color w:val="000000" w:themeColor="text1"/>
                <w:sz w:val="24"/>
                <w:szCs w:val="24"/>
              </w:rPr>
            </w:pPr>
            <w:r w:rsidRPr="00340E15">
              <w:rPr>
                <w:rFonts w:ascii="Times New Roman" w:eastAsia="Times New Roman" w:hAnsi="Times New Roman" w:cs="Times New Roman"/>
                <w:color w:val="000000" w:themeColor="text1"/>
                <w:sz w:val="24"/>
                <w:szCs w:val="24"/>
              </w:rPr>
              <w:t> </w:t>
            </w:r>
          </w:p>
        </w:tc>
        <w:tc>
          <w:tcPr>
            <w:tcW w:w="835"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0.05</w:t>
            </w:r>
          </w:p>
        </w:tc>
        <w:tc>
          <w:tcPr>
            <w:tcW w:w="756"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0.01</w:t>
            </w:r>
          </w:p>
        </w:tc>
      </w:tr>
      <w:tr w:rsidR="00B71981" w:rsidRPr="00340E15" w:rsidTr="002C4AB1">
        <w:trPr>
          <w:trHeight w:val="216"/>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PERLAKUAN</w:t>
            </w:r>
          </w:p>
        </w:tc>
        <w:tc>
          <w:tcPr>
            <w:tcW w:w="57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w:t>
            </w:r>
          </w:p>
        </w:tc>
        <w:tc>
          <w:tcPr>
            <w:tcW w:w="144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4.313688889</w:t>
            </w:r>
          </w:p>
        </w:tc>
        <w:tc>
          <w:tcPr>
            <w:tcW w:w="131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2.1568</w:t>
            </w:r>
          </w:p>
        </w:tc>
        <w:tc>
          <w:tcPr>
            <w:tcW w:w="1188"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521.8172</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w:t>
            </w:r>
          </w:p>
        </w:tc>
        <w:tc>
          <w:tcPr>
            <w:tcW w:w="83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5.14</w:t>
            </w:r>
          </w:p>
        </w:tc>
        <w:tc>
          <w:tcPr>
            <w:tcW w:w="75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10.92</w:t>
            </w:r>
          </w:p>
        </w:tc>
      </w:tr>
      <w:tr w:rsidR="00B71981" w:rsidRPr="00340E15" w:rsidTr="002C4AB1">
        <w:trPr>
          <w:trHeight w:val="227"/>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GALAT</w:t>
            </w:r>
          </w:p>
        </w:tc>
        <w:tc>
          <w:tcPr>
            <w:tcW w:w="57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6</w:t>
            </w:r>
          </w:p>
        </w:tc>
        <w:tc>
          <w:tcPr>
            <w:tcW w:w="144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0.0248</w:t>
            </w:r>
          </w:p>
        </w:tc>
        <w:tc>
          <w:tcPr>
            <w:tcW w:w="131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0.0041</w:t>
            </w:r>
          </w:p>
        </w:tc>
        <w:tc>
          <w:tcPr>
            <w:tcW w:w="1188"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r w:rsidR="00B71981" w:rsidRPr="00340E15" w:rsidTr="002C4AB1">
        <w:trPr>
          <w:trHeight w:val="227"/>
        </w:trPr>
        <w:tc>
          <w:tcPr>
            <w:tcW w:w="16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TOTAL</w:t>
            </w:r>
          </w:p>
        </w:tc>
        <w:tc>
          <w:tcPr>
            <w:tcW w:w="57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8</w:t>
            </w:r>
          </w:p>
        </w:tc>
        <w:tc>
          <w:tcPr>
            <w:tcW w:w="144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4.338488889</w:t>
            </w:r>
          </w:p>
        </w:tc>
        <w:tc>
          <w:tcPr>
            <w:tcW w:w="131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88"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83"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3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75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bl>
    <w:p w:rsidR="00B71981" w:rsidRPr="00273CEC" w:rsidRDefault="00B71981" w:rsidP="00B71981">
      <w:pPr>
        <w:rPr>
          <w:rFonts w:ascii="Times New Roman" w:hAnsi="Times New Roman" w:cs="Times New Roman"/>
          <w:b/>
          <w:sz w:val="24"/>
          <w:szCs w:val="24"/>
          <w:lang w:val="en-US"/>
        </w:rPr>
      </w:pPr>
      <w:r w:rsidRPr="005D5E27">
        <w:rPr>
          <w:rFonts w:ascii="Times New Roman" w:hAnsi="Times New Roman" w:cs="Times New Roman"/>
          <w:b/>
          <w:sz w:val="24"/>
          <w:szCs w:val="24"/>
        </w:rPr>
        <w:t>KOEFISIEN KERAGAAMAN  = 1.35%</w:t>
      </w:r>
    </w:p>
    <w:p w:rsidR="00B71981" w:rsidRPr="005D5E27" w:rsidRDefault="00B71981" w:rsidP="00B71981">
      <w:pPr>
        <w:spacing w:after="0"/>
        <w:rPr>
          <w:rFonts w:ascii="Times New Roman" w:hAnsi="Times New Roman" w:cs="Times New Roman"/>
          <w:sz w:val="24"/>
          <w:szCs w:val="24"/>
          <w:lang w:val="en-US"/>
        </w:rPr>
      </w:pPr>
      <w:r w:rsidRPr="005D5E27">
        <w:rPr>
          <w:rFonts w:ascii="Times New Roman" w:hAnsi="Times New Roman" w:cs="Times New Roman"/>
          <w:sz w:val="24"/>
          <w:szCs w:val="24"/>
          <w:lang w:val="en-US"/>
        </w:rPr>
        <w:t>Lampiran 1c. Hasil Uji Lanjut BNJ (Beda Nyata Jujur) pada Kadar Air.</w:t>
      </w:r>
    </w:p>
    <w:tbl>
      <w:tblPr>
        <w:tblW w:w="8931" w:type="dxa"/>
        <w:tblInd w:w="108" w:type="dxa"/>
        <w:tblLook w:val="04A0"/>
      </w:tblPr>
      <w:tblGrid>
        <w:gridCol w:w="1737"/>
        <w:gridCol w:w="842"/>
        <w:gridCol w:w="892"/>
        <w:gridCol w:w="1016"/>
        <w:gridCol w:w="1016"/>
        <w:gridCol w:w="1016"/>
        <w:gridCol w:w="2412"/>
      </w:tblGrid>
      <w:tr w:rsidR="00B71981" w:rsidRPr="00340E15" w:rsidTr="002C4AB1">
        <w:trPr>
          <w:trHeight w:val="300"/>
        </w:trPr>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PERLAKUAN</w:t>
            </w:r>
          </w:p>
        </w:tc>
        <w:tc>
          <w:tcPr>
            <w:tcW w:w="173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RERATAAN</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A1</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A2</w:t>
            </w:r>
          </w:p>
        </w:tc>
        <w:tc>
          <w:tcPr>
            <w:tcW w:w="1016"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A3</w:t>
            </w:r>
          </w:p>
        </w:tc>
        <w:tc>
          <w:tcPr>
            <w:tcW w:w="24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NILAI BNJ (0.01)</w:t>
            </w:r>
          </w:p>
        </w:tc>
      </w:tr>
      <w:tr w:rsidR="00B71981" w:rsidRPr="00340E15" w:rsidTr="002C4AB1">
        <w:trPr>
          <w:trHeight w:val="300"/>
        </w:trPr>
        <w:tc>
          <w:tcPr>
            <w:tcW w:w="1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17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5.67</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4.51</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4.01</w:t>
            </w:r>
          </w:p>
        </w:tc>
        <w:tc>
          <w:tcPr>
            <w:tcW w:w="241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r>
      <w:tr w:rsidR="00B71981" w:rsidRPr="00340E15" w:rsidTr="002C4AB1">
        <w:trPr>
          <w:trHeight w:val="300"/>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84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5.67</w:t>
            </w:r>
          </w:p>
        </w:tc>
        <w:tc>
          <w:tcPr>
            <w:tcW w:w="8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A</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1.15</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1.65</w:t>
            </w:r>
          </w:p>
        </w:tc>
        <w:tc>
          <w:tcPr>
            <w:tcW w:w="241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eastAsia="Times New Roman" w:hAnsi="Times New Roman" w:cs="Times New Roman"/>
                <w:color w:val="000000"/>
                <w:sz w:val="24"/>
                <w:szCs w:val="24"/>
              </w:rPr>
              <w:t>0.234959656</w:t>
            </w:r>
          </w:p>
        </w:tc>
      </w:tr>
      <w:tr w:rsidR="00B71981" w:rsidRPr="00340E15" w:rsidTr="002C4AB1">
        <w:trPr>
          <w:trHeight w:val="300"/>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84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4.51</w:t>
            </w:r>
          </w:p>
        </w:tc>
        <w:tc>
          <w:tcPr>
            <w:tcW w:w="8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B</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0.50</w:t>
            </w:r>
          </w:p>
        </w:tc>
        <w:tc>
          <w:tcPr>
            <w:tcW w:w="2412"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r w:rsidR="00B71981" w:rsidRPr="00340E15" w:rsidTr="002C4AB1">
        <w:trPr>
          <w:trHeight w:val="300"/>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84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4.01</w:t>
            </w:r>
          </w:p>
        </w:tc>
        <w:tc>
          <w:tcPr>
            <w:tcW w:w="89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C</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1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2412"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bl>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pStyle w:val="ListParagraph"/>
        <w:rPr>
          <w:rFonts w:ascii="Times New Roman" w:hAnsi="Times New Roman" w:cs="Times New Roman"/>
          <w:noProof/>
          <w:sz w:val="24"/>
          <w:szCs w:val="24"/>
          <w:lang w:val="en-US"/>
        </w:rPr>
      </w:pPr>
    </w:p>
    <w:p w:rsidR="00B71981" w:rsidRDefault="00B71981" w:rsidP="00B71981">
      <w:pPr>
        <w:rPr>
          <w:rFonts w:ascii="Times New Roman" w:hAnsi="Times New Roman" w:cs="Times New Roman"/>
          <w:sz w:val="24"/>
          <w:szCs w:val="24"/>
          <w:lang w:val="en-US"/>
        </w:rPr>
      </w:pPr>
    </w:p>
    <w:p w:rsidR="00B71981" w:rsidRPr="00AC0ABF" w:rsidRDefault="00B71981" w:rsidP="00B71981">
      <w:pPr>
        <w:rPr>
          <w:rFonts w:ascii="Times New Roman" w:hAnsi="Times New Roman" w:cs="Times New Roman"/>
          <w:sz w:val="24"/>
          <w:szCs w:val="24"/>
          <w:lang w:val="en-US"/>
        </w:rPr>
      </w:pPr>
    </w:p>
    <w:p w:rsidR="00B71981" w:rsidRDefault="00B71981" w:rsidP="00B71981">
      <w:pPr>
        <w:rPr>
          <w:rFonts w:ascii="Times New Roman" w:hAnsi="Times New Roman" w:cs="Times New Roman"/>
          <w:b/>
          <w:sz w:val="24"/>
          <w:szCs w:val="24"/>
          <w:lang w:val="en-US"/>
        </w:rPr>
      </w:pPr>
    </w:p>
    <w:p w:rsidR="00B71981" w:rsidRDefault="00B71981" w:rsidP="00B71981">
      <w:pPr>
        <w:rPr>
          <w:rFonts w:ascii="Times New Roman" w:hAnsi="Times New Roman" w:cs="Times New Roman"/>
          <w:b/>
          <w:sz w:val="24"/>
          <w:szCs w:val="24"/>
          <w:lang w:val="en-US"/>
        </w:rPr>
      </w:pPr>
    </w:p>
    <w:p w:rsidR="00B71981" w:rsidRDefault="00B71981" w:rsidP="00B71981">
      <w:pPr>
        <w:rPr>
          <w:rFonts w:ascii="Times New Roman" w:hAnsi="Times New Roman" w:cs="Times New Roman"/>
          <w:b/>
          <w:sz w:val="24"/>
          <w:szCs w:val="24"/>
          <w:lang w:val="en-US"/>
        </w:rPr>
      </w:pPr>
    </w:p>
    <w:p w:rsidR="00B71981" w:rsidRPr="002E3775" w:rsidRDefault="00B71981" w:rsidP="00B71981">
      <w:pPr>
        <w:pStyle w:val="ListParagraph"/>
        <w:numPr>
          <w:ilvl w:val="0"/>
          <w:numId w:val="41"/>
        </w:numPr>
        <w:jc w:val="center"/>
        <w:rPr>
          <w:rFonts w:ascii="Times New Roman" w:hAnsi="Times New Roman" w:cs="Times New Roman"/>
          <w:b/>
          <w:sz w:val="24"/>
          <w:szCs w:val="24"/>
        </w:rPr>
      </w:pPr>
      <w:r w:rsidRPr="002E3775">
        <w:rPr>
          <w:rFonts w:ascii="Times New Roman" w:hAnsi="Times New Roman" w:cs="Times New Roman"/>
          <w:b/>
          <w:sz w:val="24"/>
          <w:szCs w:val="24"/>
        </w:rPr>
        <w:lastRenderedPageBreak/>
        <w:t>KADAR ABU</w:t>
      </w:r>
    </w:p>
    <w:p w:rsidR="00B71981" w:rsidRPr="005D5E27" w:rsidRDefault="00B71981" w:rsidP="00B71981">
      <w:pPr>
        <w:spacing w:after="0"/>
        <w:rPr>
          <w:rFonts w:ascii="Times New Roman" w:hAnsi="Times New Roman" w:cs="Times New Roman"/>
          <w:sz w:val="24"/>
          <w:szCs w:val="24"/>
        </w:rPr>
      </w:pPr>
      <w:r w:rsidRPr="005D5E27">
        <w:rPr>
          <w:rFonts w:ascii="Times New Roman" w:hAnsi="Times New Roman" w:cs="Times New Roman"/>
          <w:sz w:val="24"/>
          <w:szCs w:val="24"/>
          <w:lang w:val="en-US"/>
        </w:rPr>
        <w:t>Hasil Pengukuran Kadar Abu Pada Pembuatan Biskuit Labu Kuning.</w:t>
      </w:r>
    </w:p>
    <w:tbl>
      <w:tblPr>
        <w:tblW w:w="9242" w:type="dxa"/>
        <w:tblInd w:w="108" w:type="dxa"/>
        <w:tblLook w:val="04A0"/>
      </w:tblPr>
      <w:tblGrid>
        <w:gridCol w:w="2446"/>
        <w:gridCol w:w="933"/>
        <w:gridCol w:w="1066"/>
        <w:gridCol w:w="1333"/>
        <w:gridCol w:w="1332"/>
        <w:gridCol w:w="2132"/>
      </w:tblGrid>
      <w:tr w:rsidR="00B71981" w:rsidRPr="00340E15" w:rsidTr="002C4AB1">
        <w:trPr>
          <w:trHeight w:val="258"/>
        </w:trPr>
        <w:tc>
          <w:tcPr>
            <w:tcW w:w="244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PERLAKUAN (PLK)</w:t>
            </w:r>
          </w:p>
        </w:tc>
        <w:tc>
          <w:tcPr>
            <w:tcW w:w="3332" w:type="dxa"/>
            <w:gridSpan w:val="3"/>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ULANGAN</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RATA-RATA</w:t>
            </w:r>
          </w:p>
        </w:tc>
      </w:tr>
      <w:tr w:rsidR="00B71981" w:rsidRPr="00340E15" w:rsidTr="002C4AB1">
        <w:trPr>
          <w:trHeight w:val="258"/>
        </w:trPr>
        <w:tc>
          <w:tcPr>
            <w:tcW w:w="24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9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1</w:t>
            </w:r>
          </w:p>
        </w:tc>
        <w:tc>
          <w:tcPr>
            <w:tcW w:w="10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2</w:t>
            </w:r>
          </w:p>
        </w:tc>
        <w:tc>
          <w:tcPr>
            <w:tcW w:w="13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3</w:t>
            </w: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21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r>
      <w:tr w:rsidR="00B71981" w:rsidRPr="00340E15" w:rsidTr="002C4AB1">
        <w:trPr>
          <w:trHeight w:val="258"/>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9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3.64</w:t>
            </w:r>
          </w:p>
        </w:tc>
        <w:tc>
          <w:tcPr>
            <w:tcW w:w="10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3.60</w:t>
            </w:r>
          </w:p>
        </w:tc>
        <w:tc>
          <w:tcPr>
            <w:tcW w:w="13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3.62</w:t>
            </w:r>
          </w:p>
        </w:tc>
        <w:tc>
          <w:tcPr>
            <w:tcW w:w="1332"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14.40</w:t>
            </w:r>
          </w:p>
        </w:tc>
        <w:tc>
          <w:tcPr>
            <w:tcW w:w="213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4.80</w:t>
            </w:r>
          </w:p>
        </w:tc>
      </w:tr>
      <w:tr w:rsidR="00B71981" w:rsidRPr="00340E15" w:rsidTr="002C4AB1">
        <w:trPr>
          <w:trHeight w:val="258"/>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9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3.09</w:t>
            </w:r>
          </w:p>
        </w:tc>
        <w:tc>
          <w:tcPr>
            <w:tcW w:w="10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3.12</w:t>
            </w:r>
          </w:p>
        </w:tc>
        <w:tc>
          <w:tcPr>
            <w:tcW w:w="13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3.08</w:t>
            </w:r>
          </w:p>
        </w:tc>
        <w:tc>
          <w:tcPr>
            <w:tcW w:w="1332"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9.29</w:t>
            </w:r>
          </w:p>
        </w:tc>
        <w:tc>
          <w:tcPr>
            <w:tcW w:w="213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3.10</w:t>
            </w:r>
          </w:p>
        </w:tc>
      </w:tr>
      <w:tr w:rsidR="00B71981" w:rsidRPr="00340E15" w:rsidTr="002C4AB1">
        <w:trPr>
          <w:trHeight w:val="258"/>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9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2.59</w:t>
            </w:r>
          </w:p>
        </w:tc>
        <w:tc>
          <w:tcPr>
            <w:tcW w:w="10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2.62</w:t>
            </w:r>
          </w:p>
        </w:tc>
        <w:tc>
          <w:tcPr>
            <w:tcW w:w="13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2.60</w:t>
            </w:r>
          </w:p>
        </w:tc>
        <w:tc>
          <w:tcPr>
            <w:tcW w:w="1332"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7.81</w:t>
            </w:r>
          </w:p>
        </w:tc>
        <w:tc>
          <w:tcPr>
            <w:tcW w:w="213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2.60</w:t>
            </w:r>
          </w:p>
        </w:tc>
      </w:tr>
      <w:tr w:rsidR="00B71981" w:rsidRPr="00340E15" w:rsidTr="002C4AB1">
        <w:trPr>
          <w:trHeight w:val="258"/>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9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8.72</w:t>
            </w:r>
          </w:p>
        </w:tc>
        <w:tc>
          <w:tcPr>
            <w:tcW w:w="10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11.45</w:t>
            </w:r>
          </w:p>
        </w:tc>
        <w:tc>
          <w:tcPr>
            <w:tcW w:w="1333"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11.33</w:t>
            </w:r>
          </w:p>
        </w:tc>
        <w:tc>
          <w:tcPr>
            <w:tcW w:w="1332"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31.50</w:t>
            </w:r>
          </w:p>
        </w:tc>
        <w:tc>
          <w:tcPr>
            <w:tcW w:w="213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3.5000</w:t>
            </w:r>
          </w:p>
        </w:tc>
      </w:tr>
    </w:tbl>
    <w:p w:rsidR="00B71981" w:rsidRDefault="00B71981" w:rsidP="00B71981">
      <w:pPr>
        <w:pStyle w:val="ListParagraph"/>
        <w:rPr>
          <w:rFonts w:ascii="Times New Roman" w:hAnsi="Times New Roman" w:cs="Times New Roman"/>
          <w:color w:val="000000" w:themeColor="text1"/>
          <w:sz w:val="24"/>
          <w:szCs w:val="24"/>
          <w:lang w:val="en-US"/>
        </w:rPr>
      </w:pPr>
    </w:p>
    <w:p w:rsidR="00B71981" w:rsidRPr="00B7075E" w:rsidRDefault="00B71981" w:rsidP="00B71981">
      <w:pPr>
        <w:pStyle w:val="ListParagraph"/>
        <w:spacing w:after="0"/>
        <w:ind w:left="0"/>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Hasil Analisa Sidik Ragam Pengukuran Kadar Abu pada Biskuit Labu Kuning.</w:t>
      </w:r>
    </w:p>
    <w:tbl>
      <w:tblPr>
        <w:tblW w:w="9267" w:type="dxa"/>
        <w:tblInd w:w="108" w:type="dxa"/>
        <w:tblLook w:val="04A0"/>
      </w:tblPr>
      <w:tblGrid>
        <w:gridCol w:w="1670"/>
        <w:gridCol w:w="606"/>
        <w:gridCol w:w="1297"/>
        <w:gridCol w:w="1439"/>
        <w:gridCol w:w="1297"/>
        <w:gridCol w:w="1178"/>
        <w:gridCol w:w="897"/>
        <w:gridCol w:w="897"/>
      </w:tblGrid>
      <w:tr w:rsidR="00B71981" w:rsidRPr="00340E15" w:rsidTr="002C4AB1">
        <w:trPr>
          <w:trHeight w:val="285"/>
        </w:trPr>
        <w:tc>
          <w:tcPr>
            <w:tcW w:w="16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SK</w:t>
            </w:r>
          </w:p>
        </w:tc>
        <w:tc>
          <w:tcPr>
            <w:tcW w:w="606"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DB</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JK</w:t>
            </w:r>
          </w:p>
        </w:tc>
        <w:tc>
          <w:tcPr>
            <w:tcW w:w="1439"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KT</w:t>
            </w:r>
          </w:p>
        </w:tc>
        <w:tc>
          <w:tcPr>
            <w:tcW w:w="1297" w:type="dxa"/>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HIT</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eastAsia="Times New Roman" w:hAnsi="Times New Roman" w:cs="Times New Roman"/>
                <w:color w:val="000000" w:themeColor="text1"/>
                <w:sz w:val="24"/>
                <w:szCs w:val="24"/>
              </w:rPr>
            </w:pPr>
            <w:r w:rsidRPr="00340E15">
              <w:rPr>
                <w:rFonts w:ascii="Times New Roman" w:eastAsia="Times New Roman" w:hAnsi="Times New Roman" w:cs="Times New Roman"/>
                <w:color w:val="000000" w:themeColor="text1"/>
                <w:sz w:val="24"/>
                <w:szCs w:val="24"/>
              </w:rPr>
              <w:t> </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0.05</w:t>
            </w:r>
          </w:p>
        </w:tc>
        <w:tc>
          <w:tcPr>
            <w:tcW w:w="897"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0.01</w:t>
            </w:r>
          </w:p>
        </w:tc>
      </w:tr>
      <w:tr w:rsidR="00B71981" w:rsidRPr="00340E15" w:rsidTr="002C4AB1">
        <w:trPr>
          <w:trHeight w:val="272"/>
        </w:trPr>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PERLAKUAN</w:t>
            </w:r>
          </w:p>
        </w:tc>
        <w:tc>
          <w:tcPr>
            <w:tcW w:w="60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w:t>
            </w:r>
          </w:p>
        </w:tc>
        <w:tc>
          <w:tcPr>
            <w:tcW w:w="12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1.5508667</w:t>
            </w:r>
          </w:p>
        </w:tc>
        <w:tc>
          <w:tcPr>
            <w:tcW w:w="1439"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0.7754</w:t>
            </w:r>
          </w:p>
        </w:tc>
        <w:tc>
          <w:tcPr>
            <w:tcW w:w="1297"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2180.906</w:t>
            </w:r>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5.14</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10.92</w:t>
            </w:r>
          </w:p>
        </w:tc>
      </w:tr>
      <w:tr w:rsidR="00B71981" w:rsidRPr="00340E15" w:rsidTr="002C4AB1">
        <w:trPr>
          <w:trHeight w:val="285"/>
        </w:trPr>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GALAT</w:t>
            </w:r>
          </w:p>
        </w:tc>
        <w:tc>
          <w:tcPr>
            <w:tcW w:w="60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6</w:t>
            </w:r>
          </w:p>
        </w:tc>
        <w:tc>
          <w:tcPr>
            <w:tcW w:w="12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0.0021</w:t>
            </w:r>
          </w:p>
        </w:tc>
        <w:tc>
          <w:tcPr>
            <w:tcW w:w="1439"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0.0004</w:t>
            </w:r>
          </w:p>
        </w:tc>
        <w:tc>
          <w:tcPr>
            <w:tcW w:w="1297"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r w:rsidR="00B71981" w:rsidRPr="00340E15" w:rsidTr="002C4AB1">
        <w:trPr>
          <w:trHeight w:val="285"/>
        </w:trPr>
        <w:tc>
          <w:tcPr>
            <w:tcW w:w="1656"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TOTAL</w:t>
            </w:r>
          </w:p>
        </w:tc>
        <w:tc>
          <w:tcPr>
            <w:tcW w:w="60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8</w:t>
            </w:r>
          </w:p>
        </w:tc>
        <w:tc>
          <w:tcPr>
            <w:tcW w:w="12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1.553</w:t>
            </w:r>
          </w:p>
        </w:tc>
        <w:tc>
          <w:tcPr>
            <w:tcW w:w="1439"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297"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7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9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bl>
    <w:p w:rsidR="00B71981" w:rsidRPr="005D5E27" w:rsidRDefault="00B71981" w:rsidP="00B71981">
      <w:pPr>
        <w:rPr>
          <w:rFonts w:ascii="Times New Roman" w:hAnsi="Times New Roman" w:cs="Times New Roman"/>
          <w:sz w:val="24"/>
          <w:szCs w:val="24"/>
          <w:lang w:val="en-US"/>
        </w:rPr>
      </w:pPr>
      <w:r w:rsidRPr="005D5E27">
        <w:rPr>
          <w:rFonts w:ascii="Times New Roman" w:hAnsi="Times New Roman" w:cs="Times New Roman"/>
          <w:sz w:val="24"/>
          <w:szCs w:val="24"/>
        </w:rPr>
        <w:t>KOEFISIEN KERAGAAMAN  = 0.60%</w:t>
      </w:r>
    </w:p>
    <w:p w:rsidR="00B71981" w:rsidRPr="004A7E10" w:rsidRDefault="00B71981" w:rsidP="00B71981">
      <w:pPr>
        <w:spacing w:after="0"/>
        <w:rPr>
          <w:rFonts w:ascii="Times New Roman" w:hAnsi="Times New Roman" w:cs="Times New Roman"/>
          <w:sz w:val="24"/>
          <w:szCs w:val="24"/>
          <w:lang w:val="en-US"/>
        </w:rPr>
      </w:pPr>
      <w:r w:rsidRPr="004A7E10">
        <w:rPr>
          <w:rFonts w:ascii="Times New Roman" w:hAnsi="Times New Roman" w:cs="Times New Roman"/>
          <w:sz w:val="24"/>
          <w:szCs w:val="24"/>
          <w:lang w:val="en-US"/>
        </w:rPr>
        <w:t>Lampiran 2c. Hasil Uji Lanjut BNJ (Beda Nyata Jujur) pada Kadar Abu.</w:t>
      </w:r>
    </w:p>
    <w:tbl>
      <w:tblPr>
        <w:tblW w:w="9198" w:type="dxa"/>
        <w:tblInd w:w="108" w:type="dxa"/>
        <w:tblLook w:val="04A0"/>
      </w:tblPr>
      <w:tblGrid>
        <w:gridCol w:w="1737"/>
        <w:gridCol w:w="786"/>
        <w:gridCol w:w="985"/>
        <w:gridCol w:w="1120"/>
        <w:gridCol w:w="1120"/>
        <w:gridCol w:w="1120"/>
        <w:gridCol w:w="2330"/>
      </w:tblGrid>
      <w:tr w:rsidR="00B71981" w:rsidRPr="00340E15" w:rsidTr="002C4AB1">
        <w:trPr>
          <w:trHeight w:val="292"/>
        </w:trPr>
        <w:tc>
          <w:tcPr>
            <w:tcW w:w="1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PERLAKUAN</w:t>
            </w:r>
          </w:p>
        </w:tc>
        <w:tc>
          <w:tcPr>
            <w:tcW w:w="177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RERATAAN</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23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NILAI BNJ (0.01)</w:t>
            </w:r>
          </w:p>
        </w:tc>
      </w:tr>
      <w:tr w:rsidR="00B71981" w:rsidRPr="00340E15" w:rsidTr="002C4AB1">
        <w:trPr>
          <w:trHeight w:val="292"/>
        </w:trPr>
        <w:tc>
          <w:tcPr>
            <w:tcW w:w="173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17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3.62</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3.10</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2.60</w:t>
            </w:r>
          </w:p>
        </w:tc>
        <w:tc>
          <w:tcPr>
            <w:tcW w:w="2330"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r>
      <w:tr w:rsidR="00B71981" w:rsidRPr="00340E15" w:rsidTr="002C4AB1">
        <w:trPr>
          <w:trHeight w:val="292"/>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78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3.62</w:t>
            </w:r>
          </w:p>
        </w:tc>
        <w:tc>
          <w:tcPr>
            <w:tcW w:w="98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A</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0.52</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1.02</w:t>
            </w:r>
          </w:p>
        </w:tc>
        <w:tc>
          <w:tcPr>
            <w:tcW w:w="233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eastAsia="Times New Roman" w:hAnsi="Times New Roman" w:cs="Times New Roman"/>
                <w:color w:val="000000"/>
                <w:sz w:val="24"/>
                <w:szCs w:val="24"/>
              </w:rPr>
              <w:t>0.068912311</w:t>
            </w:r>
          </w:p>
        </w:tc>
      </w:tr>
      <w:tr w:rsidR="00B71981" w:rsidRPr="00340E15" w:rsidTr="002C4AB1">
        <w:trPr>
          <w:trHeight w:val="292"/>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78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3.10</w:t>
            </w:r>
          </w:p>
        </w:tc>
        <w:tc>
          <w:tcPr>
            <w:tcW w:w="98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B</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0.49</w:t>
            </w:r>
          </w:p>
        </w:tc>
        <w:tc>
          <w:tcPr>
            <w:tcW w:w="2330"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r w:rsidR="00B71981" w:rsidRPr="00340E15" w:rsidTr="002C4AB1">
        <w:trPr>
          <w:trHeight w:val="292"/>
        </w:trPr>
        <w:tc>
          <w:tcPr>
            <w:tcW w:w="173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78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2.60</w:t>
            </w:r>
          </w:p>
        </w:tc>
        <w:tc>
          <w:tcPr>
            <w:tcW w:w="98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C</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20"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2330"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bl>
    <w:p w:rsidR="00B71981" w:rsidRDefault="00B71981" w:rsidP="00B71981">
      <w:pPr>
        <w:pStyle w:val="ListParagraph"/>
        <w:rPr>
          <w:rFonts w:ascii="Times New Roman" w:hAnsi="Times New Roman" w:cs="Times New Roman"/>
          <w:b/>
          <w:sz w:val="24"/>
          <w:szCs w:val="24"/>
          <w:lang w:val="en-US"/>
        </w:rPr>
      </w:pPr>
    </w:p>
    <w:p w:rsidR="00B71981" w:rsidRPr="00CA50DA" w:rsidRDefault="00B71981" w:rsidP="00B71981">
      <w:pPr>
        <w:pStyle w:val="ListParagraph"/>
        <w:rPr>
          <w:rFonts w:ascii="Times New Roman" w:hAnsi="Times New Roman" w:cs="Times New Roman"/>
          <w:b/>
          <w:sz w:val="24"/>
          <w:szCs w:val="24"/>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pStyle w:val="ListParagraph"/>
        <w:rPr>
          <w:rFonts w:ascii="Times New Roman" w:hAnsi="Times New Roman" w:cs="Times New Roman"/>
          <w:lang w:val="en-US"/>
        </w:rPr>
      </w:pPr>
    </w:p>
    <w:p w:rsidR="00B71981" w:rsidRDefault="00B71981" w:rsidP="00B71981">
      <w:pPr>
        <w:rPr>
          <w:rFonts w:ascii="Times New Roman" w:hAnsi="Times New Roman" w:cs="Times New Roman"/>
          <w:lang w:val="en-US"/>
        </w:rPr>
      </w:pPr>
    </w:p>
    <w:p w:rsidR="00B71981" w:rsidRDefault="00B71981" w:rsidP="00B71981">
      <w:pPr>
        <w:rPr>
          <w:rFonts w:ascii="Times New Roman" w:hAnsi="Times New Roman" w:cs="Times New Roman"/>
          <w:b/>
          <w:sz w:val="24"/>
          <w:szCs w:val="24"/>
          <w:lang w:val="en-US"/>
        </w:rPr>
      </w:pPr>
    </w:p>
    <w:p w:rsidR="00B71981" w:rsidRDefault="00B71981" w:rsidP="00B71981">
      <w:pPr>
        <w:rPr>
          <w:rFonts w:ascii="Times New Roman" w:hAnsi="Times New Roman" w:cs="Times New Roman"/>
          <w:b/>
          <w:sz w:val="24"/>
          <w:szCs w:val="24"/>
          <w:lang w:val="en-US"/>
        </w:rPr>
      </w:pPr>
    </w:p>
    <w:p w:rsidR="00B71981" w:rsidRPr="00A623F1" w:rsidRDefault="00B71981" w:rsidP="00B71981">
      <w:pPr>
        <w:rPr>
          <w:rFonts w:ascii="Times New Roman" w:hAnsi="Times New Roman" w:cs="Times New Roman"/>
          <w:b/>
          <w:sz w:val="24"/>
          <w:szCs w:val="24"/>
          <w:lang w:val="en-US"/>
        </w:rPr>
      </w:pPr>
    </w:p>
    <w:p w:rsidR="00B71981" w:rsidRDefault="00B71981" w:rsidP="00B71981">
      <w:pPr>
        <w:pStyle w:val="ListParagraph"/>
        <w:numPr>
          <w:ilvl w:val="0"/>
          <w:numId w:val="41"/>
        </w:numPr>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KADAR PROTEIN</w:t>
      </w:r>
    </w:p>
    <w:p w:rsidR="00B71981" w:rsidRPr="00372ECC" w:rsidRDefault="00B71981" w:rsidP="00B71981">
      <w:pPr>
        <w:spacing w:after="0"/>
        <w:rPr>
          <w:rFonts w:ascii="Times New Roman" w:hAnsi="Times New Roman" w:cs="Times New Roman"/>
          <w:sz w:val="24"/>
          <w:szCs w:val="24"/>
        </w:rPr>
      </w:pPr>
      <w:r w:rsidRPr="00372ECC">
        <w:rPr>
          <w:rFonts w:ascii="Times New Roman" w:hAnsi="Times New Roman" w:cs="Times New Roman"/>
          <w:sz w:val="24"/>
          <w:szCs w:val="24"/>
          <w:lang w:val="en-US"/>
        </w:rPr>
        <w:t>Hasil Pengukuran Kadar Protein pada Biskuit Labu kuning.</w:t>
      </w:r>
    </w:p>
    <w:tbl>
      <w:tblPr>
        <w:tblW w:w="9214" w:type="dxa"/>
        <w:tblInd w:w="108" w:type="dxa"/>
        <w:tblLook w:val="04A0"/>
      </w:tblPr>
      <w:tblGrid>
        <w:gridCol w:w="1838"/>
        <w:gridCol w:w="966"/>
        <w:gridCol w:w="1102"/>
        <w:gridCol w:w="1374"/>
        <w:gridCol w:w="1373"/>
        <w:gridCol w:w="2561"/>
      </w:tblGrid>
      <w:tr w:rsidR="00B71981" w:rsidRPr="00340E15" w:rsidTr="002C4AB1">
        <w:trPr>
          <w:trHeight w:val="243"/>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PERLAKUAN (PLK)</w:t>
            </w:r>
          </w:p>
        </w:tc>
        <w:tc>
          <w:tcPr>
            <w:tcW w:w="3442" w:type="dxa"/>
            <w:gridSpan w:val="3"/>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ULANGAN</w:t>
            </w:r>
          </w:p>
        </w:tc>
        <w:tc>
          <w:tcPr>
            <w:tcW w:w="137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256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RATA-RATA</w:t>
            </w:r>
          </w:p>
        </w:tc>
      </w:tr>
      <w:tr w:rsidR="00B71981" w:rsidRPr="00340E15" w:rsidTr="002C4AB1">
        <w:trPr>
          <w:trHeight w:val="243"/>
        </w:trPr>
        <w:tc>
          <w:tcPr>
            <w:tcW w:w="18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9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1</w:t>
            </w:r>
          </w:p>
        </w:tc>
        <w:tc>
          <w:tcPr>
            <w:tcW w:w="110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2</w:t>
            </w:r>
          </w:p>
        </w:tc>
        <w:tc>
          <w:tcPr>
            <w:tcW w:w="137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3</w:t>
            </w:r>
          </w:p>
        </w:tc>
        <w:tc>
          <w:tcPr>
            <w:tcW w:w="137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c>
          <w:tcPr>
            <w:tcW w:w="25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themeColor="text1"/>
                <w:sz w:val="24"/>
                <w:szCs w:val="24"/>
              </w:rPr>
            </w:pPr>
          </w:p>
        </w:tc>
      </w:tr>
      <w:tr w:rsidR="00B71981" w:rsidRPr="00340E15" w:rsidTr="002C4AB1">
        <w:trPr>
          <w:trHeight w:val="24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9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11.12</w:t>
            </w:r>
          </w:p>
        </w:tc>
        <w:tc>
          <w:tcPr>
            <w:tcW w:w="110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11.10</w:t>
            </w:r>
          </w:p>
        </w:tc>
        <w:tc>
          <w:tcPr>
            <w:tcW w:w="137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11.10</w:t>
            </w:r>
          </w:p>
        </w:tc>
        <w:tc>
          <w:tcPr>
            <w:tcW w:w="1373"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33.32</w:t>
            </w:r>
          </w:p>
        </w:tc>
        <w:tc>
          <w:tcPr>
            <w:tcW w:w="25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11.11</w:t>
            </w:r>
          </w:p>
        </w:tc>
      </w:tr>
      <w:tr w:rsidR="00B71981" w:rsidRPr="00340E15" w:rsidTr="002C4AB1">
        <w:trPr>
          <w:trHeight w:val="24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9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9.63</w:t>
            </w:r>
          </w:p>
        </w:tc>
        <w:tc>
          <w:tcPr>
            <w:tcW w:w="110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9.66</w:t>
            </w:r>
          </w:p>
        </w:tc>
        <w:tc>
          <w:tcPr>
            <w:tcW w:w="137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9.68</w:t>
            </w:r>
          </w:p>
        </w:tc>
        <w:tc>
          <w:tcPr>
            <w:tcW w:w="1373"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28.97</w:t>
            </w:r>
          </w:p>
        </w:tc>
        <w:tc>
          <w:tcPr>
            <w:tcW w:w="25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9.66</w:t>
            </w:r>
          </w:p>
        </w:tc>
      </w:tr>
      <w:tr w:rsidR="00B71981" w:rsidRPr="00340E15" w:rsidTr="002C4AB1">
        <w:trPr>
          <w:trHeight w:val="24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9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10.77</w:t>
            </w:r>
          </w:p>
        </w:tc>
        <w:tc>
          <w:tcPr>
            <w:tcW w:w="110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10.70</w:t>
            </w:r>
          </w:p>
        </w:tc>
        <w:tc>
          <w:tcPr>
            <w:tcW w:w="137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10.67</w:t>
            </w:r>
          </w:p>
        </w:tc>
        <w:tc>
          <w:tcPr>
            <w:tcW w:w="1373"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32.14</w:t>
            </w:r>
          </w:p>
        </w:tc>
        <w:tc>
          <w:tcPr>
            <w:tcW w:w="25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10.71</w:t>
            </w:r>
          </w:p>
        </w:tc>
      </w:tr>
      <w:tr w:rsidR="00B71981" w:rsidRPr="00340E15" w:rsidTr="002C4AB1">
        <w:trPr>
          <w:trHeight w:val="243"/>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TOTAL</w:t>
            </w:r>
          </w:p>
        </w:tc>
        <w:tc>
          <w:tcPr>
            <w:tcW w:w="966"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31.52</w:t>
            </w:r>
          </w:p>
        </w:tc>
        <w:tc>
          <w:tcPr>
            <w:tcW w:w="1102"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31.46</w:t>
            </w:r>
          </w:p>
        </w:tc>
        <w:tc>
          <w:tcPr>
            <w:tcW w:w="137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31.45</w:t>
            </w:r>
          </w:p>
        </w:tc>
        <w:tc>
          <w:tcPr>
            <w:tcW w:w="1373" w:type="dxa"/>
            <w:tcBorders>
              <w:top w:val="nil"/>
              <w:left w:val="nil"/>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94.43</w:t>
            </w:r>
          </w:p>
        </w:tc>
        <w:tc>
          <w:tcPr>
            <w:tcW w:w="25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sz w:val="24"/>
                <w:szCs w:val="24"/>
              </w:rPr>
            </w:pPr>
            <w:r w:rsidRPr="00340E15">
              <w:rPr>
                <w:rFonts w:ascii="Times New Roman" w:hAnsi="Times New Roman" w:cs="Times New Roman"/>
                <w:b/>
                <w:bCs/>
                <w:sz w:val="24"/>
                <w:szCs w:val="24"/>
              </w:rPr>
              <w:t>10.4922</w:t>
            </w:r>
          </w:p>
        </w:tc>
      </w:tr>
    </w:tbl>
    <w:p w:rsidR="00B71981" w:rsidRDefault="00B71981" w:rsidP="00B71981">
      <w:pPr>
        <w:pStyle w:val="ListParagraph"/>
        <w:rPr>
          <w:rFonts w:ascii="Times New Roman" w:hAnsi="Times New Roman" w:cs="Times New Roman"/>
          <w:color w:val="000000" w:themeColor="text1"/>
          <w:sz w:val="24"/>
          <w:szCs w:val="24"/>
          <w:lang w:val="en-US"/>
        </w:rPr>
      </w:pPr>
    </w:p>
    <w:p w:rsidR="00B71981" w:rsidRPr="00372ECC" w:rsidRDefault="00B71981" w:rsidP="00B71981">
      <w:pPr>
        <w:spacing w:after="0"/>
        <w:rPr>
          <w:rFonts w:ascii="Times New Roman" w:hAnsi="Times New Roman" w:cs="Times New Roman"/>
          <w:color w:val="000000" w:themeColor="text1"/>
          <w:sz w:val="24"/>
          <w:szCs w:val="24"/>
          <w:lang w:val="en-US"/>
        </w:rPr>
      </w:pPr>
      <w:r w:rsidRPr="00372ECC">
        <w:rPr>
          <w:rFonts w:ascii="Times New Roman" w:hAnsi="Times New Roman" w:cs="Times New Roman"/>
          <w:color w:val="000000" w:themeColor="text1"/>
          <w:sz w:val="24"/>
          <w:szCs w:val="24"/>
          <w:lang w:val="en-US"/>
        </w:rPr>
        <w:t>Hasil Analisa Sidik Ragam Pengukuran Kadar Protein pada Biskuit Labu Kuning.</w:t>
      </w:r>
    </w:p>
    <w:tbl>
      <w:tblPr>
        <w:tblW w:w="8880" w:type="dxa"/>
        <w:tblInd w:w="108" w:type="dxa"/>
        <w:tblLook w:val="04A0"/>
      </w:tblPr>
      <w:tblGrid>
        <w:gridCol w:w="1670"/>
        <w:gridCol w:w="581"/>
        <w:gridCol w:w="1476"/>
        <w:gridCol w:w="1381"/>
        <w:gridCol w:w="1244"/>
        <w:gridCol w:w="1130"/>
        <w:gridCol w:w="861"/>
        <w:gridCol w:w="861"/>
      </w:tblGrid>
      <w:tr w:rsidR="00B71981" w:rsidRPr="00340E15" w:rsidTr="002C4AB1">
        <w:trPr>
          <w:trHeight w:val="308"/>
        </w:trPr>
        <w:tc>
          <w:tcPr>
            <w:tcW w:w="14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SK</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DB</w:t>
            </w:r>
          </w:p>
        </w:tc>
        <w:tc>
          <w:tcPr>
            <w:tcW w:w="1324"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JK</w:t>
            </w:r>
          </w:p>
        </w:tc>
        <w:tc>
          <w:tcPr>
            <w:tcW w:w="1381"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KT</w:t>
            </w:r>
          </w:p>
        </w:tc>
        <w:tc>
          <w:tcPr>
            <w:tcW w:w="1244" w:type="dxa"/>
            <w:tcBorders>
              <w:top w:val="single" w:sz="4" w:space="0" w:color="auto"/>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HIT</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eastAsia="Times New Roman" w:hAnsi="Times New Roman" w:cs="Times New Roman"/>
                <w:color w:val="000000" w:themeColor="text1"/>
                <w:sz w:val="24"/>
                <w:szCs w:val="24"/>
              </w:rPr>
            </w:pPr>
            <w:r w:rsidRPr="00340E15">
              <w:rPr>
                <w:rFonts w:ascii="Times New Roman" w:eastAsia="Times New Roman" w:hAnsi="Times New Roman" w:cs="Times New Roman"/>
                <w:color w:val="000000" w:themeColor="text1"/>
                <w:sz w:val="24"/>
                <w:szCs w:val="24"/>
              </w:rPr>
              <w:t> </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0.05</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eastAsia="Times New Roman" w:hAnsi="Times New Roman" w:cs="Times New Roman"/>
                <w:b/>
                <w:bCs/>
                <w:color w:val="000000" w:themeColor="text1"/>
                <w:sz w:val="24"/>
                <w:szCs w:val="24"/>
              </w:rPr>
            </w:pPr>
            <w:r w:rsidRPr="00340E15">
              <w:rPr>
                <w:rFonts w:ascii="Times New Roman" w:eastAsia="Times New Roman" w:hAnsi="Times New Roman" w:cs="Times New Roman"/>
                <w:b/>
                <w:bCs/>
                <w:color w:val="000000" w:themeColor="text1"/>
                <w:sz w:val="24"/>
                <w:szCs w:val="24"/>
              </w:rPr>
              <w:t>F 0.01</w:t>
            </w:r>
          </w:p>
        </w:tc>
      </w:tr>
      <w:tr w:rsidR="00B71981" w:rsidRPr="00340E15" w:rsidTr="002C4AB1">
        <w:trPr>
          <w:trHeight w:val="294"/>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PERLAKUAN</w:t>
            </w:r>
          </w:p>
        </w:tc>
        <w:tc>
          <w:tcPr>
            <w:tcW w:w="5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2</w:t>
            </w:r>
          </w:p>
        </w:tc>
        <w:tc>
          <w:tcPr>
            <w:tcW w:w="13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3.373755556</w:t>
            </w:r>
          </w:p>
        </w:tc>
        <w:tc>
          <w:tcPr>
            <w:tcW w:w="13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1.6869</w:t>
            </w:r>
          </w:p>
        </w:tc>
        <w:tc>
          <w:tcPr>
            <w:tcW w:w="1244"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1488.422</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5.14</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10.92</w:t>
            </w:r>
          </w:p>
        </w:tc>
      </w:tr>
      <w:tr w:rsidR="00B71981" w:rsidRPr="00340E15" w:rsidTr="002C4AB1">
        <w:trPr>
          <w:trHeight w:val="308"/>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GALAT</w:t>
            </w:r>
          </w:p>
        </w:tc>
        <w:tc>
          <w:tcPr>
            <w:tcW w:w="5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6</w:t>
            </w:r>
          </w:p>
        </w:tc>
        <w:tc>
          <w:tcPr>
            <w:tcW w:w="13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0.0068</w:t>
            </w:r>
          </w:p>
        </w:tc>
        <w:tc>
          <w:tcPr>
            <w:tcW w:w="13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0.0011</w:t>
            </w:r>
          </w:p>
        </w:tc>
        <w:tc>
          <w:tcPr>
            <w:tcW w:w="1244"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r w:rsidR="00B71981" w:rsidRPr="00340E15" w:rsidTr="002C4AB1">
        <w:trPr>
          <w:trHeight w:val="308"/>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TOTAL</w:t>
            </w:r>
          </w:p>
        </w:tc>
        <w:tc>
          <w:tcPr>
            <w:tcW w:w="5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8</w:t>
            </w:r>
          </w:p>
        </w:tc>
        <w:tc>
          <w:tcPr>
            <w:tcW w:w="13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3.380555556</w:t>
            </w:r>
          </w:p>
        </w:tc>
        <w:tc>
          <w:tcPr>
            <w:tcW w:w="138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244" w:type="dxa"/>
            <w:tcBorders>
              <w:top w:val="nil"/>
              <w:left w:val="nil"/>
              <w:bottom w:val="single" w:sz="4" w:space="0" w:color="auto"/>
              <w:right w:val="nil"/>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61"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r>
    </w:tbl>
    <w:p w:rsidR="00B71981" w:rsidRPr="009E08E5" w:rsidRDefault="00B71981" w:rsidP="00B71981">
      <w:pPr>
        <w:rPr>
          <w:rFonts w:ascii="Times New Roman" w:hAnsi="Times New Roman" w:cs="Times New Roman"/>
          <w:b/>
          <w:sz w:val="24"/>
          <w:szCs w:val="24"/>
          <w:lang w:val="en-US"/>
        </w:rPr>
      </w:pPr>
      <w:r w:rsidRPr="009348D2">
        <w:rPr>
          <w:rFonts w:ascii="Times New Roman" w:hAnsi="Times New Roman" w:cs="Times New Roman"/>
          <w:b/>
          <w:sz w:val="24"/>
          <w:szCs w:val="24"/>
        </w:rPr>
        <w:t>KOEFISIEN KERAGAAMAN  = 0.32%</w:t>
      </w:r>
    </w:p>
    <w:p w:rsidR="00B71981" w:rsidRPr="00CA50DA" w:rsidRDefault="00B71981" w:rsidP="00B7198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Lampiran 3c. Hasil Uji Lanjut BNJ (Beda Nyata Jujur) pada Kadar Protein.</w:t>
      </w:r>
    </w:p>
    <w:tbl>
      <w:tblPr>
        <w:tblW w:w="9253" w:type="dxa"/>
        <w:tblInd w:w="108" w:type="dxa"/>
        <w:tblLook w:val="04A0"/>
      </w:tblPr>
      <w:tblGrid>
        <w:gridCol w:w="1737"/>
        <w:gridCol w:w="1834"/>
        <w:gridCol w:w="495"/>
        <w:gridCol w:w="1624"/>
        <w:gridCol w:w="1065"/>
        <w:gridCol w:w="867"/>
        <w:gridCol w:w="1661"/>
      </w:tblGrid>
      <w:tr w:rsidR="00B71981" w:rsidRPr="00340E15" w:rsidTr="002C4AB1">
        <w:trPr>
          <w:trHeight w:val="332"/>
        </w:trPr>
        <w:tc>
          <w:tcPr>
            <w:tcW w:w="17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PERLAKUAN</w:t>
            </w:r>
          </w:p>
        </w:tc>
        <w:tc>
          <w:tcPr>
            <w:tcW w:w="232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RERATAAN</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1065"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166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b/>
                <w:bCs/>
                <w:color w:val="000000"/>
                <w:sz w:val="24"/>
                <w:szCs w:val="24"/>
              </w:rPr>
            </w:pPr>
            <w:r w:rsidRPr="00340E15">
              <w:rPr>
                <w:rFonts w:ascii="Times New Roman" w:eastAsia="Times New Roman" w:hAnsi="Times New Roman" w:cs="Times New Roman"/>
                <w:b/>
                <w:bCs/>
                <w:color w:val="000000"/>
                <w:sz w:val="24"/>
                <w:szCs w:val="24"/>
              </w:rPr>
              <w:t>NILAI BNJ (0.01)</w:t>
            </w:r>
          </w:p>
        </w:tc>
      </w:tr>
      <w:tr w:rsidR="00B71981" w:rsidRPr="00340E15" w:rsidTr="002C4AB1">
        <w:trPr>
          <w:trHeight w:val="332"/>
        </w:trPr>
        <w:tc>
          <w:tcPr>
            <w:tcW w:w="17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2329"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11.11</w:t>
            </w:r>
          </w:p>
        </w:tc>
        <w:tc>
          <w:tcPr>
            <w:tcW w:w="106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10.71</w:t>
            </w:r>
          </w:p>
        </w:tc>
        <w:tc>
          <w:tcPr>
            <w:tcW w:w="86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9.66</w:t>
            </w:r>
          </w:p>
        </w:tc>
        <w:tc>
          <w:tcPr>
            <w:tcW w:w="1661"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b/>
                <w:bCs/>
                <w:color w:val="000000"/>
                <w:sz w:val="24"/>
                <w:szCs w:val="24"/>
              </w:rPr>
            </w:pPr>
          </w:p>
        </w:tc>
      </w:tr>
      <w:tr w:rsidR="00B71981" w:rsidRPr="00340E15" w:rsidTr="002C4AB1">
        <w:trPr>
          <w:trHeight w:val="33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A1</w:t>
            </w:r>
          </w:p>
        </w:tc>
        <w:tc>
          <w:tcPr>
            <w:tcW w:w="18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11.11</w:t>
            </w:r>
          </w:p>
        </w:tc>
        <w:tc>
          <w:tcPr>
            <w:tcW w:w="49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A</w:t>
            </w:r>
          </w:p>
        </w:tc>
        <w:tc>
          <w:tcPr>
            <w:tcW w:w="16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06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0.39</w:t>
            </w:r>
          </w:p>
        </w:tc>
        <w:tc>
          <w:tcPr>
            <w:tcW w:w="86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1.45</w:t>
            </w:r>
          </w:p>
        </w:tc>
        <w:tc>
          <w:tcPr>
            <w:tcW w:w="166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71981" w:rsidRPr="00340E15" w:rsidRDefault="00B71981" w:rsidP="002C4AB1">
            <w:pPr>
              <w:spacing w:after="0" w:line="240" w:lineRule="auto"/>
              <w:jc w:val="center"/>
              <w:rPr>
                <w:rFonts w:ascii="Times New Roman" w:eastAsia="Times New Roman" w:hAnsi="Times New Roman" w:cs="Times New Roman"/>
                <w:color w:val="000000"/>
                <w:sz w:val="24"/>
                <w:szCs w:val="24"/>
              </w:rPr>
            </w:pPr>
            <w:r w:rsidRPr="00340E15">
              <w:rPr>
                <w:rFonts w:ascii="Times New Roman" w:eastAsia="Times New Roman" w:hAnsi="Times New Roman" w:cs="Times New Roman"/>
                <w:color w:val="000000"/>
                <w:sz w:val="24"/>
                <w:szCs w:val="24"/>
              </w:rPr>
              <w:t>0.123033085</w:t>
            </w:r>
          </w:p>
        </w:tc>
      </w:tr>
      <w:tr w:rsidR="00B71981" w:rsidRPr="00340E15" w:rsidTr="002C4AB1">
        <w:trPr>
          <w:trHeight w:val="33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A3</w:t>
            </w:r>
          </w:p>
        </w:tc>
        <w:tc>
          <w:tcPr>
            <w:tcW w:w="18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10.71</w:t>
            </w:r>
          </w:p>
        </w:tc>
        <w:tc>
          <w:tcPr>
            <w:tcW w:w="49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B</w:t>
            </w:r>
          </w:p>
        </w:tc>
        <w:tc>
          <w:tcPr>
            <w:tcW w:w="16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6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86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1.06</w:t>
            </w:r>
          </w:p>
        </w:tc>
        <w:tc>
          <w:tcPr>
            <w:tcW w:w="1661"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r w:rsidR="00B71981" w:rsidRPr="00340E15" w:rsidTr="002C4AB1">
        <w:trPr>
          <w:trHeight w:val="332"/>
        </w:trPr>
        <w:tc>
          <w:tcPr>
            <w:tcW w:w="1707" w:type="dxa"/>
            <w:tcBorders>
              <w:top w:val="nil"/>
              <w:left w:val="single" w:sz="4" w:space="0" w:color="auto"/>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b/>
                <w:bCs/>
                <w:color w:val="000000"/>
                <w:sz w:val="24"/>
                <w:szCs w:val="24"/>
              </w:rPr>
            </w:pPr>
            <w:r w:rsidRPr="00340E15">
              <w:rPr>
                <w:rFonts w:ascii="Times New Roman" w:hAnsi="Times New Roman" w:cs="Times New Roman"/>
                <w:b/>
                <w:bCs/>
                <w:color w:val="000000"/>
                <w:sz w:val="24"/>
                <w:szCs w:val="24"/>
              </w:rPr>
              <w:t>A2</w:t>
            </w:r>
          </w:p>
        </w:tc>
        <w:tc>
          <w:tcPr>
            <w:tcW w:w="183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9.66</w:t>
            </w:r>
          </w:p>
        </w:tc>
        <w:tc>
          <w:tcPr>
            <w:tcW w:w="49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C</w:t>
            </w:r>
          </w:p>
        </w:tc>
        <w:tc>
          <w:tcPr>
            <w:tcW w:w="1624"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1065"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 </w:t>
            </w:r>
          </w:p>
        </w:tc>
        <w:tc>
          <w:tcPr>
            <w:tcW w:w="867" w:type="dxa"/>
            <w:tcBorders>
              <w:top w:val="nil"/>
              <w:left w:val="nil"/>
              <w:bottom w:val="single" w:sz="4" w:space="0" w:color="auto"/>
              <w:right w:val="single" w:sz="4" w:space="0" w:color="auto"/>
            </w:tcBorders>
            <w:shd w:val="clear" w:color="auto" w:fill="auto"/>
            <w:noWrap/>
            <w:vAlign w:val="bottom"/>
            <w:hideMark/>
          </w:tcPr>
          <w:p w:rsidR="00B71981" w:rsidRPr="00340E15" w:rsidRDefault="00B71981" w:rsidP="002C4AB1">
            <w:pPr>
              <w:spacing w:after="0" w:line="240" w:lineRule="auto"/>
              <w:jc w:val="center"/>
              <w:rPr>
                <w:rFonts w:ascii="Times New Roman" w:hAnsi="Times New Roman" w:cs="Times New Roman"/>
                <w:color w:val="000000"/>
                <w:sz w:val="24"/>
                <w:szCs w:val="24"/>
              </w:rPr>
            </w:pPr>
            <w:r w:rsidRPr="00340E15">
              <w:rPr>
                <w:rFonts w:ascii="Times New Roman" w:hAnsi="Times New Roman" w:cs="Times New Roman"/>
                <w:color w:val="000000"/>
                <w:sz w:val="24"/>
                <w:szCs w:val="24"/>
              </w:rPr>
              <w:t>0.00</w:t>
            </w:r>
          </w:p>
        </w:tc>
        <w:tc>
          <w:tcPr>
            <w:tcW w:w="1661" w:type="dxa"/>
            <w:vMerge/>
            <w:tcBorders>
              <w:top w:val="nil"/>
              <w:left w:val="single" w:sz="4" w:space="0" w:color="auto"/>
              <w:bottom w:val="single" w:sz="4" w:space="0" w:color="auto"/>
              <w:right w:val="single" w:sz="4" w:space="0" w:color="auto"/>
            </w:tcBorders>
            <w:shd w:val="clear" w:color="auto" w:fill="auto"/>
            <w:vAlign w:val="center"/>
            <w:hideMark/>
          </w:tcPr>
          <w:p w:rsidR="00B71981" w:rsidRPr="00340E15" w:rsidRDefault="00B71981" w:rsidP="002C4AB1">
            <w:pPr>
              <w:spacing w:after="0" w:line="240" w:lineRule="auto"/>
              <w:rPr>
                <w:rFonts w:ascii="Times New Roman" w:eastAsia="Times New Roman" w:hAnsi="Times New Roman" w:cs="Times New Roman"/>
                <w:color w:val="000000"/>
                <w:sz w:val="24"/>
                <w:szCs w:val="24"/>
              </w:rPr>
            </w:pPr>
          </w:p>
        </w:tc>
      </w:tr>
    </w:tbl>
    <w:p w:rsidR="00B71981" w:rsidRPr="00340E15" w:rsidRDefault="00B71981" w:rsidP="00B71981">
      <w:pPr>
        <w:pStyle w:val="ListParagraph"/>
        <w:rPr>
          <w:rFonts w:ascii="Times New Roman" w:hAnsi="Times New Roman" w:cs="Times New Roman"/>
          <w:sz w:val="24"/>
          <w:szCs w:val="24"/>
        </w:rPr>
      </w:pPr>
    </w:p>
    <w:p w:rsidR="00B71981" w:rsidRDefault="00B71981" w:rsidP="00B71981">
      <w:pPr>
        <w:spacing w:before="100" w:beforeAutospacing="1" w:after="100" w:afterAutospacing="1" w:line="480" w:lineRule="auto"/>
        <w:ind w:left="1440" w:firstLine="720"/>
        <w:rPr>
          <w:rFonts w:ascii="Times New Roman" w:hAnsi="Times New Roman" w:cs="Times New Roman"/>
          <w:b/>
          <w:sz w:val="28"/>
          <w:szCs w:val="28"/>
          <w:lang w:val="en-US"/>
        </w:rPr>
      </w:pPr>
    </w:p>
    <w:p w:rsidR="00B71981" w:rsidRDefault="00B71981" w:rsidP="00B71981">
      <w:pPr>
        <w:spacing w:before="100" w:beforeAutospacing="1" w:after="100" w:afterAutospacing="1" w:line="480" w:lineRule="auto"/>
        <w:ind w:left="1440" w:firstLine="720"/>
        <w:rPr>
          <w:rFonts w:ascii="Times New Roman" w:hAnsi="Times New Roman" w:cs="Times New Roman"/>
          <w:b/>
          <w:sz w:val="28"/>
          <w:szCs w:val="28"/>
          <w:lang w:val="en-US"/>
        </w:rPr>
      </w:pPr>
    </w:p>
    <w:p w:rsidR="00B71981" w:rsidRDefault="00B71981" w:rsidP="00B71981">
      <w:pPr>
        <w:spacing w:before="100" w:beforeAutospacing="1" w:after="100" w:afterAutospacing="1" w:line="480" w:lineRule="auto"/>
        <w:ind w:left="1440" w:firstLine="720"/>
        <w:rPr>
          <w:rFonts w:ascii="Times New Roman" w:hAnsi="Times New Roman" w:cs="Times New Roman"/>
          <w:b/>
          <w:sz w:val="28"/>
          <w:szCs w:val="28"/>
          <w:lang w:val="en-US"/>
        </w:rPr>
      </w:pPr>
    </w:p>
    <w:p w:rsidR="00B71981" w:rsidRDefault="00B71981" w:rsidP="00B71981">
      <w:pPr>
        <w:spacing w:before="100" w:beforeAutospacing="1" w:after="100" w:afterAutospacing="1" w:line="480" w:lineRule="auto"/>
        <w:ind w:left="1440" w:firstLine="720"/>
        <w:rPr>
          <w:rFonts w:ascii="Times New Roman" w:hAnsi="Times New Roman" w:cs="Times New Roman"/>
          <w:b/>
          <w:sz w:val="28"/>
          <w:szCs w:val="28"/>
          <w:lang w:val="en-US"/>
        </w:rPr>
      </w:pPr>
    </w:p>
    <w:p w:rsidR="00B71981" w:rsidRDefault="00B71981" w:rsidP="00B71981">
      <w:pPr>
        <w:spacing w:before="100" w:beforeAutospacing="1" w:after="0" w:line="240" w:lineRule="auto"/>
        <w:rPr>
          <w:rFonts w:ascii="Times New Roman" w:hAnsi="Times New Roman" w:cs="Times New Roman"/>
          <w:b/>
          <w:sz w:val="28"/>
          <w:szCs w:val="28"/>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r>
        <w:rPr>
          <w:rFonts w:ascii="Times New Roman" w:hAnsi="Times New Roman" w:cs="Times New Roman"/>
          <w:sz w:val="24"/>
          <w:lang w:val="en-US"/>
        </w:rPr>
        <w:lastRenderedPageBreak/>
        <w:t>Hasil Analisa Uji Organoleptik Terhadap Aroma Biskuit Labu Kuning.</w:t>
      </w:r>
    </w:p>
    <w:tbl>
      <w:tblPr>
        <w:tblW w:w="8364" w:type="dxa"/>
        <w:tblInd w:w="108" w:type="dxa"/>
        <w:tblLook w:val="04A0"/>
      </w:tblPr>
      <w:tblGrid>
        <w:gridCol w:w="1134"/>
        <w:gridCol w:w="2268"/>
        <w:gridCol w:w="2410"/>
        <w:gridCol w:w="2552"/>
      </w:tblGrid>
      <w:tr w:rsidR="00B71981" w:rsidRPr="0028613E" w:rsidTr="002C4AB1">
        <w:trPr>
          <w:trHeight w:val="300"/>
        </w:trPr>
        <w:tc>
          <w:tcPr>
            <w:tcW w:w="1134" w:type="dxa"/>
            <w:tcBorders>
              <w:top w:val="single" w:sz="4" w:space="0" w:color="auto"/>
              <w:left w:val="single" w:sz="4" w:space="0" w:color="auto"/>
              <w:bottom w:val="nil"/>
              <w:right w:val="single" w:sz="4" w:space="0" w:color="auto"/>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Panelis</w:t>
            </w:r>
          </w:p>
        </w:tc>
        <w:tc>
          <w:tcPr>
            <w:tcW w:w="4678" w:type="dxa"/>
            <w:gridSpan w:val="2"/>
            <w:tcBorders>
              <w:top w:val="single" w:sz="4" w:space="0" w:color="auto"/>
              <w:left w:val="single" w:sz="4" w:space="0" w:color="auto"/>
              <w:bottom w:val="single" w:sz="4" w:space="0" w:color="auto"/>
              <w:right w:val="nil"/>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 xml:space="preserve">                  </w:t>
            </w:r>
            <w:r>
              <w:rPr>
                <w:rFonts w:ascii="Times New Roman" w:eastAsia="Times New Roman" w:hAnsi="Times New Roman" w:cs="Times New Roman"/>
                <w:b/>
                <w:bCs/>
                <w:color w:val="000000"/>
                <w:lang w:val="en-US"/>
              </w:rPr>
              <w:t xml:space="preserve">                            </w:t>
            </w:r>
            <w:r w:rsidRPr="0028613E">
              <w:rPr>
                <w:rFonts w:ascii="Times New Roman" w:eastAsia="Times New Roman" w:hAnsi="Times New Roman" w:cs="Times New Roman"/>
                <w:b/>
                <w:bCs/>
                <w:color w:val="000000"/>
                <w:lang w:val="en-US"/>
              </w:rPr>
              <w:t xml:space="preserve"> Perlakuan</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 </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 </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A1</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A2</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6</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7</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8</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9</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10</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16</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17</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18</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19</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20</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5</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25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4</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color w:val="000000"/>
                <w:lang w:val="en-US"/>
              </w:rPr>
            </w:pPr>
            <w:r w:rsidRPr="0028613E">
              <w:rPr>
                <w:rFonts w:ascii="Times New Roman" w:eastAsia="Times New Roman" w:hAnsi="Times New Roman" w:cs="Times New Roman"/>
                <w:color w:val="000000"/>
                <w:lang w:val="en-US"/>
              </w:rPr>
              <w:t>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Jumlah</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85</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88</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83</w:t>
            </w:r>
          </w:p>
        </w:tc>
      </w:tr>
      <w:tr w:rsidR="00B71981" w:rsidRPr="0028613E" w:rsidTr="002C4AB1">
        <w:trPr>
          <w:trHeight w:val="300"/>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Rataan</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3.40</w:t>
            </w:r>
          </w:p>
        </w:tc>
        <w:tc>
          <w:tcPr>
            <w:tcW w:w="2410"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3.5</w:t>
            </w:r>
          </w:p>
        </w:tc>
        <w:tc>
          <w:tcPr>
            <w:tcW w:w="2552"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3.32</w:t>
            </w:r>
          </w:p>
        </w:tc>
      </w:tr>
    </w:tbl>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r>
        <w:rPr>
          <w:rFonts w:ascii="Times New Roman" w:hAnsi="Times New Roman" w:cs="Times New Roman"/>
          <w:sz w:val="24"/>
          <w:lang w:val="en-US"/>
        </w:rPr>
        <w:lastRenderedPageBreak/>
        <w:t>Hasil Analisa Uji Organoleptik Terhadap Warna Biskuit Labu Kuning.</w:t>
      </w:r>
    </w:p>
    <w:tbl>
      <w:tblPr>
        <w:tblW w:w="7802" w:type="dxa"/>
        <w:tblInd w:w="103" w:type="dxa"/>
        <w:tblLook w:val="04A0"/>
      </w:tblPr>
      <w:tblGrid>
        <w:gridCol w:w="1139"/>
        <w:gridCol w:w="2127"/>
        <w:gridCol w:w="2268"/>
        <w:gridCol w:w="2268"/>
      </w:tblGrid>
      <w:tr w:rsidR="00B71981" w:rsidRPr="00933857" w:rsidTr="002C4AB1">
        <w:trPr>
          <w:trHeight w:val="300"/>
        </w:trPr>
        <w:tc>
          <w:tcPr>
            <w:tcW w:w="1139" w:type="dxa"/>
            <w:tcBorders>
              <w:top w:val="single" w:sz="4" w:space="0" w:color="auto"/>
              <w:left w:val="single" w:sz="4" w:space="0" w:color="auto"/>
              <w:bottom w:val="nil"/>
              <w:right w:val="single" w:sz="4" w:space="0" w:color="auto"/>
            </w:tcBorders>
            <w:shd w:val="clear" w:color="auto" w:fill="auto"/>
            <w:noWrap/>
            <w:vAlign w:val="bottom"/>
            <w:hideMark/>
          </w:tcPr>
          <w:p w:rsidR="00B71981" w:rsidRPr="00933857" w:rsidRDefault="00B71981" w:rsidP="002C4AB1">
            <w:pPr>
              <w:spacing w:after="0" w:line="240" w:lineRule="auto"/>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Panelis</w:t>
            </w:r>
          </w:p>
        </w:tc>
        <w:tc>
          <w:tcPr>
            <w:tcW w:w="4395" w:type="dxa"/>
            <w:gridSpan w:val="2"/>
            <w:tcBorders>
              <w:top w:val="single" w:sz="4" w:space="0" w:color="auto"/>
              <w:left w:val="single" w:sz="4" w:space="0" w:color="auto"/>
              <w:bottom w:val="single" w:sz="4" w:space="0" w:color="auto"/>
              <w:right w:val="nil"/>
            </w:tcBorders>
            <w:shd w:val="clear" w:color="auto" w:fill="auto"/>
            <w:noWrap/>
            <w:vAlign w:val="bottom"/>
            <w:hideMark/>
          </w:tcPr>
          <w:p w:rsidR="00B71981" w:rsidRPr="00933857" w:rsidRDefault="00B71981" w:rsidP="002C4AB1">
            <w:pPr>
              <w:spacing w:after="0" w:line="240" w:lineRule="auto"/>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 xml:space="preserve">                   Perlakuan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 </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 </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A1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A2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A3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6</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7</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8</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9</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10</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16</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17</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18</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19</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20</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color w:val="000000"/>
                <w:lang w:val="en-US"/>
              </w:rPr>
            </w:pPr>
            <w:r w:rsidRPr="00933857">
              <w:rPr>
                <w:rFonts w:ascii="Times New Roman" w:eastAsia="Times New Roman" w:hAnsi="Times New Roman" w:cs="Times New Roman"/>
                <w:color w:val="000000"/>
                <w:lang w:val="en-US"/>
              </w:rPr>
              <w:t>3</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Jumlah</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86</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88</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79</w:t>
            </w:r>
          </w:p>
        </w:tc>
      </w:tr>
      <w:tr w:rsidR="00B71981" w:rsidRPr="00933857"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Rataan</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3.44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3.5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933857" w:rsidRDefault="00B71981" w:rsidP="002C4AB1">
            <w:pPr>
              <w:spacing w:after="0" w:line="240" w:lineRule="auto"/>
              <w:jc w:val="center"/>
              <w:rPr>
                <w:rFonts w:ascii="Times New Roman" w:eastAsia="Times New Roman" w:hAnsi="Times New Roman" w:cs="Times New Roman"/>
                <w:b/>
                <w:bCs/>
                <w:color w:val="000000"/>
                <w:lang w:val="en-US"/>
              </w:rPr>
            </w:pPr>
            <w:r w:rsidRPr="00933857">
              <w:rPr>
                <w:rFonts w:ascii="Times New Roman" w:eastAsia="Times New Roman" w:hAnsi="Times New Roman" w:cs="Times New Roman"/>
                <w:b/>
                <w:bCs/>
                <w:color w:val="000000"/>
                <w:lang w:val="en-US"/>
              </w:rPr>
              <w:t>3.16</w:t>
            </w:r>
          </w:p>
        </w:tc>
      </w:tr>
    </w:tbl>
    <w:p w:rsidR="00B71981" w:rsidRDefault="00B71981" w:rsidP="00B71981">
      <w:pPr>
        <w:spacing w:before="100" w:beforeAutospacing="1" w:after="100" w:afterAutospacing="1" w:line="480" w:lineRule="auto"/>
        <w:rPr>
          <w:rFonts w:ascii="Times New Roman" w:hAnsi="Times New Roman" w:cs="Times New Roman"/>
          <w:sz w:val="24"/>
          <w:lang w:val="en-US"/>
        </w:rPr>
      </w:pPr>
    </w:p>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r>
        <w:rPr>
          <w:rFonts w:ascii="Times New Roman" w:hAnsi="Times New Roman" w:cs="Times New Roman"/>
          <w:sz w:val="24"/>
          <w:lang w:val="en-US"/>
        </w:rPr>
        <w:lastRenderedPageBreak/>
        <w:t>Hasil Analisa Uji Organoleptik Terhadap Tekstur Biskuit Labu kuning.</w:t>
      </w:r>
    </w:p>
    <w:tbl>
      <w:tblPr>
        <w:tblW w:w="7943" w:type="dxa"/>
        <w:tblInd w:w="103" w:type="dxa"/>
        <w:tblLook w:val="04A0"/>
      </w:tblPr>
      <w:tblGrid>
        <w:gridCol w:w="1139"/>
        <w:gridCol w:w="2127"/>
        <w:gridCol w:w="2409"/>
        <w:gridCol w:w="2268"/>
      </w:tblGrid>
      <w:tr w:rsidR="00B71981" w:rsidRPr="0028613E" w:rsidTr="002C4AB1">
        <w:trPr>
          <w:trHeight w:val="300"/>
        </w:trPr>
        <w:tc>
          <w:tcPr>
            <w:tcW w:w="1139" w:type="dxa"/>
            <w:tcBorders>
              <w:top w:val="single" w:sz="4" w:space="0" w:color="auto"/>
              <w:left w:val="single" w:sz="4" w:space="0" w:color="auto"/>
              <w:bottom w:val="nil"/>
              <w:right w:val="single" w:sz="4" w:space="0" w:color="auto"/>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Panelis</w:t>
            </w:r>
          </w:p>
        </w:tc>
        <w:tc>
          <w:tcPr>
            <w:tcW w:w="4536" w:type="dxa"/>
            <w:gridSpan w:val="2"/>
            <w:tcBorders>
              <w:top w:val="single" w:sz="4" w:space="0" w:color="auto"/>
              <w:left w:val="single" w:sz="4" w:space="0" w:color="auto"/>
              <w:bottom w:val="single" w:sz="4" w:space="0" w:color="auto"/>
              <w:right w:val="nil"/>
            </w:tcBorders>
            <w:shd w:val="clear" w:color="auto" w:fill="auto"/>
            <w:noWrap/>
            <w:vAlign w:val="bottom"/>
            <w:hideMark/>
          </w:tcPr>
          <w:p w:rsidR="00B71981" w:rsidRPr="0028613E" w:rsidRDefault="00B71981" w:rsidP="002C4AB1">
            <w:pPr>
              <w:spacing w:after="0" w:line="240" w:lineRule="auto"/>
              <w:rPr>
                <w:rFonts w:ascii="Times New Roman" w:eastAsia="Times New Roman" w:hAnsi="Times New Roman" w:cs="Times New Roman"/>
                <w:b/>
                <w:bCs/>
                <w:color w:val="000000"/>
                <w:lang w:val="en-US"/>
              </w:rPr>
            </w:pPr>
            <w:r w:rsidRPr="0028613E">
              <w:rPr>
                <w:rFonts w:ascii="Calibri" w:eastAsia="Times New Roman" w:hAnsi="Calibri" w:cs="Times New Roman"/>
                <w:b/>
                <w:bCs/>
                <w:color w:val="000000"/>
                <w:lang w:val="en-US"/>
              </w:rPr>
              <w:t xml:space="preserve">                   </w:t>
            </w:r>
            <w:r>
              <w:rPr>
                <w:rFonts w:ascii="Calibri" w:eastAsia="Times New Roman" w:hAnsi="Calibri" w:cs="Times New Roman"/>
                <w:b/>
                <w:bCs/>
                <w:color w:val="000000"/>
                <w:lang w:val="en-US"/>
              </w:rPr>
              <w:t xml:space="preserve">                    </w:t>
            </w:r>
            <w:r w:rsidRPr="0028613E">
              <w:rPr>
                <w:rFonts w:ascii="Times New Roman" w:eastAsia="Times New Roman" w:hAnsi="Times New Roman" w:cs="Times New Roman"/>
                <w:b/>
                <w:bCs/>
                <w:color w:val="000000"/>
                <w:lang w:val="en-US"/>
              </w:rPr>
              <w:t>Perlakuan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 </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 </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A1</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Times New Roman" w:eastAsia="Times New Roman" w:hAnsi="Times New Roman" w:cs="Times New Roman"/>
                <w:b/>
                <w:bCs/>
                <w:color w:val="000000"/>
                <w:lang w:val="en-US"/>
              </w:rPr>
            </w:pPr>
            <w:r w:rsidRPr="0028613E">
              <w:rPr>
                <w:rFonts w:ascii="Times New Roman" w:eastAsia="Times New Roman" w:hAnsi="Times New Roman" w:cs="Times New Roman"/>
                <w:b/>
                <w:bCs/>
                <w:color w:val="000000"/>
                <w:lang w:val="en-US"/>
              </w:rPr>
              <w:t>A3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6</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7</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8</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9</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10</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16</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17</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18</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19</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20</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21</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22</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5</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23</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24</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25</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color w:val="000000"/>
                <w:lang w:val="en-US"/>
              </w:rPr>
            </w:pPr>
            <w:r w:rsidRPr="0028613E">
              <w:rPr>
                <w:rFonts w:ascii="Calibri" w:eastAsia="Times New Roman" w:hAnsi="Calibri" w:cs="Times New Roman"/>
                <w:color w:val="000000"/>
                <w:lang w:val="en-US"/>
              </w:rPr>
              <w:t>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Jumlah</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85</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88</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83</w:t>
            </w:r>
          </w:p>
        </w:tc>
      </w:tr>
      <w:tr w:rsidR="00B71981" w:rsidRPr="0028613E" w:rsidTr="002C4AB1">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Rataan</w:t>
            </w:r>
          </w:p>
        </w:tc>
        <w:tc>
          <w:tcPr>
            <w:tcW w:w="2127"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3.40</w:t>
            </w:r>
          </w:p>
        </w:tc>
        <w:tc>
          <w:tcPr>
            <w:tcW w:w="2409"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3.5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28613E" w:rsidRDefault="00B71981" w:rsidP="002C4AB1">
            <w:pPr>
              <w:spacing w:after="0" w:line="240" w:lineRule="auto"/>
              <w:jc w:val="center"/>
              <w:rPr>
                <w:rFonts w:ascii="Calibri" w:eastAsia="Times New Roman" w:hAnsi="Calibri" w:cs="Times New Roman"/>
                <w:b/>
                <w:bCs/>
                <w:color w:val="000000"/>
                <w:lang w:val="en-US"/>
              </w:rPr>
            </w:pPr>
            <w:r w:rsidRPr="0028613E">
              <w:rPr>
                <w:rFonts w:ascii="Calibri" w:eastAsia="Times New Roman" w:hAnsi="Calibri" w:cs="Times New Roman"/>
                <w:b/>
                <w:bCs/>
                <w:color w:val="000000"/>
                <w:lang w:val="en-US"/>
              </w:rPr>
              <w:t>3.32</w:t>
            </w:r>
          </w:p>
        </w:tc>
      </w:tr>
    </w:tbl>
    <w:p w:rsid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p>
    <w:p w:rsidR="00B71981" w:rsidRDefault="00B71981" w:rsidP="00B71981">
      <w:pPr>
        <w:spacing w:before="100" w:beforeAutospacing="1" w:after="0" w:line="240" w:lineRule="auto"/>
        <w:rPr>
          <w:rFonts w:ascii="Times New Roman" w:hAnsi="Times New Roman" w:cs="Times New Roman"/>
          <w:sz w:val="24"/>
          <w:lang w:val="en-US"/>
        </w:rPr>
      </w:pPr>
      <w:r>
        <w:rPr>
          <w:rFonts w:ascii="Times New Roman" w:hAnsi="Times New Roman" w:cs="Times New Roman"/>
          <w:sz w:val="24"/>
          <w:lang w:val="en-US"/>
        </w:rPr>
        <w:lastRenderedPageBreak/>
        <w:t>Hasil Analisa Uji Organoleptik Terhadap Rasa Biskuit Labu kuning.</w:t>
      </w:r>
    </w:p>
    <w:tbl>
      <w:tblPr>
        <w:tblW w:w="7802" w:type="dxa"/>
        <w:tblInd w:w="103" w:type="dxa"/>
        <w:tblLook w:val="04A0"/>
      </w:tblPr>
      <w:tblGrid>
        <w:gridCol w:w="960"/>
        <w:gridCol w:w="2306"/>
        <w:gridCol w:w="2268"/>
        <w:gridCol w:w="2268"/>
      </w:tblGrid>
      <w:tr w:rsidR="00B71981" w:rsidRPr="00D45DB3" w:rsidTr="002C4AB1">
        <w:trPr>
          <w:trHeight w:val="300"/>
        </w:trPr>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B71981" w:rsidRPr="00D45DB3" w:rsidRDefault="00B71981" w:rsidP="002C4AB1">
            <w:pPr>
              <w:spacing w:after="0" w:line="240" w:lineRule="auto"/>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Panelis</w:t>
            </w:r>
          </w:p>
        </w:tc>
        <w:tc>
          <w:tcPr>
            <w:tcW w:w="4574" w:type="dxa"/>
            <w:gridSpan w:val="2"/>
            <w:tcBorders>
              <w:top w:val="single" w:sz="4" w:space="0" w:color="auto"/>
              <w:left w:val="single" w:sz="4" w:space="0" w:color="auto"/>
              <w:bottom w:val="single" w:sz="4" w:space="0" w:color="auto"/>
              <w:right w:val="nil"/>
            </w:tcBorders>
            <w:shd w:val="clear" w:color="auto" w:fill="auto"/>
            <w:noWrap/>
            <w:vAlign w:val="bottom"/>
            <w:hideMark/>
          </w:tcPr>
          <w:p w:rsidR="00B71981" w:rsidRPr="00D45DB3" w:rsidRDefault="00B71981" w:rsidP="002C4AB1">
            <w:pPr>
              <w:spacing w:after="0" w:line="240" w:lineRule="auto"/>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 xml:space="preserve">                   Perlakuan</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 </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 </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A1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A2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A3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6</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7</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8</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9</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10</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11</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12</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13</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14</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15</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16</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17</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18</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19</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20</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5</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21</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22</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23</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24</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25</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color w:val="000000"/>
                <w:lang w:val="en-US"/>
              </w:rPr>
            </w:pPr>
            <w:r w:rsidRPr="00D45DB3">
              <w:rPr>
                <w:rFonts w:ascii="Times New Roman" w:eastAsia="Times New Roman" w:hAnsi="Times New Roman" w:cs="Times New Roman"/>
                <w:color w:val="000000"/>
                <w:lang w:val="en-US"/>
              </w:rPr>
              <w:t>4</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Jumlah</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91</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83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90</w:t>
            </w:r>
          </w:p>
        </w:tc>
      </w:tr>
      <w:tr w:rsidR="00B71981" w:rsidRPr="00D45DB3" w:rsidTr="002C4AB1">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Rataan</w:t>
            </w:r>
          </w:p>
        </w:tc>
        <w:tc>
          <w:tcPr>
            <w:tcW w:w="2306"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3.64</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3.3</w:t>
            </w:r>
          </w:p>
        </w:tc>
        <w:tc>
          <w:tcPr>
            <w:tcW w:w="2268" w:type="dxa"/>
            <w:tcBorders>
              <w:top w:val="nil"/>
              <w:left w:val="nil"/>
              <w:bottom w:val="single" w:sz="4" w:space="0" w:color="auto"/>
              <w:right w:val="single" w:sz="4" w:space="0" w:color="auto"/>
            </w:tcBorders>
            <w:shd w:val="clear" w:color="auto" w:fill="auto"/>
            <w:noWrap/>
            <w:vAlign w:val="bottom"/>
            <w:hideMark/>
          </w:tcPr>
          <w:p w:rsidR="00B71981" w:rsidRPr="00D45DB3" w:rsidRDefault="00B71981" w:rsidP="002C4AB1">
            <w:pPr>
              <w:spacing w:after="0" w:line="240" w:lineRule="auto"/>
              <w:jc w:val="center"/>
              <w:rPr>
                <w:rFonts w:ascii="Times New Roman" w:eastAsia="Times New Roman" w:hAnsi="Times New Roman" w:cs="Times New Roman"/>
                <w:b/>
                <w:bCs/>
                <w:color w:val="000000"/>
                <w:lang w:val="en-US"/>
              </w:rPr>
            </w:pPr>
            <w:r w:rsidRPr="00D45DB3">
              <w:rPr>
                <w:rFonts w:ascii="Times New Roman" w:eastAsia="Times New Roman" w:hAnsi="Times New Roman" w:cs="Times New Roman"/>
                <w:b/>
                <w:bCs/>
                <w:color w:val="000000"/>
                <w:lang w:val="en-US"/>
              </w:rPr>
              <w:t>3.6</w:t>
            </w:r>
          </w:p>
        </w:tc>
      </w:tr>
    </w:tbl>
    <w:p w:rsidR="00B71981" w:rsidRPr="00B71981" w:rsidRDefault="00B71981" w:rsidP="00B71981">
      <w:pPr>
        <w:spacing w:before="100" w:beforeAutospacing="1" w:after="100" w:afterAutospacing="1" w:line="480" w:lineRule="auto"/>
        <w:jc w:val="center"/>
        <w:rPr>
          <w:rFonts w:ascii="Times New Roman" w:hAnsi="Times New Roman" w:cs="Times New Roman"/>
          <w:sz w:val="24"/>
          <w:lang w:val="en-US"/>
        </w:rPr>
      </w:pPr>
    </w:p>
    <w:p w:rsidR="002B2CED" w:rsidRPr="00822690" w:rsidRDefault="002B2CED" w:rsidP="00822690">
      <w:pPr>
        <w:tabs>
          <w:tab w:val="left" w:pos="5737"/>
        </w:tabs>
        <w:rPr>
          <w:rFonts w:ascii="Times New Roman" w:hAnsi="Times New Roman" w:cs="Times New Roman"/>
          <w:sz w:val="24"/>
          <w:szCs w:val="23"/>
          <w:lang w:val="en-US"/>
        </w:rPr>
        <w:sectPr w:rsidR="002B2CED" w:rsidRPr="00822690" w:rsidSect="00A72090">
          <w:pgSz w:w="11906" w:h="16838" w:code="9"/>
          <w:pgMar w:top="2268" w:right="1701" w:bottom="1701" w:left="2340" w:header="709" w:footer="709" w:gutter="0"/>
          <w:cols w:space="708"/>
          <w:titlePg/>
          <w:docGrid w:linePitch="360"/>
        </w:sectPr>
      </w:pPr>
    </w:p>
    <w:p w:rsidR="002B2CED" w:rsidRPr="00822690" w:rsidRDefault="002B2CED" w:rsidP="00822690">
      <w:pPr>
        <w:spacing w:before="100" w:beforeAutospacing="1" w:after="100" w:afterAutospacing="1" w:line="480" w:lineRule="auto"/>
        <w:rPr>
          <w:rFonts w:ascii="Times New Roman" w:hAnsi="Times New Roman" w:cs="Times New Roman"/>
          <w:b/>
          <w:sz w:val="28"/>
          <w:szCs w:val="28"/>
          <w:lang w:val="en-US"/>
        </w:rPr>
      </w:pPr>
    </w:p>
    <w:p w:rsidR="002B2CED" w:rsidRPr="00822690" w:rsidRDefault="00822690" w:rsidP="00822690">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4994275" cy="7523031"/>
            <wp:effectExtent l="19050" t="0" r="0" b="0"/>
            <wp:docPr id="47" name="Picture 4" descr="E:\SKRIPSI  FITRI\fix skripsi\4dfe51f2-9373-42a5-9c00-c7b81ede9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FITRI\fix skripsi\4dfe51f2-9373-42a5-9c00-c7b81ede9f53.jpg"/>
                    <pic:cNvPicPr>
                      <a:picLocks noChangeAspect="1" noChangeArrowheads="1"/>
                    </pic:cNvPicPr>
                  </pic:nvPicPr>
                  <pic:blipFill>
                    <a:blip r:embed="rId45"/>
                    <a:srcRect/>
                    <a:stretch>
                      <a:fillRect/>
                    </a:stretch>
                  </pic:blipFill>
                  <pic:spPr bwMode="auto">
                    <a:xfrm>
                      <a:off x="0" y="0"/>
                      <a:ext cx="4994275" cy="7523031"/>
                    </a:xfrm>
                    <a:prstGeom prst="rect">
                      <a:avLst/>
                    </a:prstGeom>
                    <a:noFill/>
                    <a:ln w="9525">
                      <a:noFill/>
                      <a:miter lim="800000"/>
                      <a:headEnd/>
                      <a:tailEnd/>
                    </a:ln>
                  </pic:spPr>
                </pic:pic>
              </a:graphicData>
            </a:graphic>
          </wp:inline>
        </w:drawing>
      </w: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5039995" cy="7111076"/>
            <wp:effectExtent l="19050" t="0" r="8255" b="0"/>
            <wp:docPr id="9" name="Picture 1" descr="E:\SKRIPSI  FITRI\fix skripsi\surat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FITRI\fix skripsi\surat penelitian.jpg"/>
                    <pic:cNvPicPr>
                      <a:picLocks noChangeAspect="1" noChangeArrowheads="1"/>
                    </pic:cNvPicPr>
                  </pic:nvPicPr>
                  <pic:blipFill>
                    <a:blip r:embed="rId46"/>
                    <a:srcRect/>
                    <a:stretch>
                      <a:fillRect/>
                    </a:stretch>
                  </pic:blipFill>
                  <pic:spPr bwMode="auto">
                    <a:xfrm>
                      <a:off x="0" y="0"/>
                      <a:ext cx="5039995" cy="7111076"/>
                    </a:xfrm>
                    <a:prstGeom prst="rect">
                      <a:avLst/>
                    </a:prstGeom>
                    <a:noFill/>
                    <a:ln w="9525">
                      <a:noFill/>
                      <a:miter lim="800000"/>
                      <a:headEnd/>
                      <a:tailEnd/>
                    </a:ln>
                  </pic:spPr>
                </pic:pic>
              </a:graphicData>
            </a:graphic>
          </wp:inline>
        </w:drawing>
      </w: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764936" w:rsidRDefault="00764936"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084AE3" w:rsidRPr="00B71981" w:rsidRDefault="00764936"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inline distT="0" distB="0" distL="0" distR="0">
            <wp:extent cx="5225811" cy="7469663"/>
            <wp:effectExtent l="19050" t="0" r="0" b="0"/>
            <wp:docPr id="10" name="Picture 2" descr="E:\SKRIPSI  FITRI\fix skripsi\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FITRI\fix skripsi\bebas plagiasi.jpg"/>
                    <pic:cNvPicPr>
                      <a:picLocks noChangeAspect="1" noChangeArrowheads="1"/>
                    </pic:cNvPicPr>
                  </pic:nvPicPr>
                  <pic:blipFill>
                    <a:blip r:embed="rId47"/>
                    <a:srcRect/>
                    <a:stretch>
                      <a:fillRect/>
                    </a:stretch>
                  </pic:blipFill>
                  <pic:spPr bwMode="auto">
                    <a:xfrm>
                      <a:off x="0" y="0"/>
                      <a:ext cx="5225811" cy="7469663"/>
                    </a:xfrm>
                    <a:prstGeom prst="rect">
                      <a:avLst/>
                    </a:prstGeom>
                    <a:noFill/>
                    <a:ln w="9525">
                      <a:noFill/>
                      <a:miter lim="800000"/>
                      <a:headEnd/>
                      <a:tailEnd/>
                    </a:ln>
                  </pic:spPr>
                </pic:pic>
              </a:graphicData>
            </a:graphic>
          </wp:inline>
        </w:drawing>
      </w:r>
    </w:p>
    <w:p w:rsidR="00084AE3" w:rsidRPr="00B71981" w:rsidRDefault="00B71981" w:rsidP="00B71981">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sidRPr="00B71981">
        <w:rPr>
          <w:rFonts w:ascii="Times New Roman" w:hAnsi="Times New Roman" w:cs="Times New Roman"/>
          <w:b/>
          <w:noProof/>
          <w:sz w:val="28"/>
          <w:szCs w:val="28"/>
          <w:lang w:val="en-US"/>
        </w:rPr>
        <w:lastRenderedPageBreak/>
        <w:drawing>
          <wp:inline distT="0" distB="0" distL="0" distR="0">
            <wp:extent cx="4994275" cy="9963579"/>
            <wp:effectExtent l="19050" t="0" r="0" b="0"/>
            <wp:docPr id="12" name="Picture 7" descr="C:\Users\asus\AppData\Local\Microsoft\Windows\INetCache\Content.Word\IMG_20210408_18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_20210408_180019.jpg"/>
                    <pic:cNvPicPr>
                      <a:picLocks noChangeAspect="1" noChangeArrowheads="1"/>
                    </pic:cNvPicPr>
                  </pic:nvPicPr>
                  <pic:blipFill>
                    <a:blip r:embed="rId48"/>
                    <a:srcRect/>
                    <a:stretch>
                      <a:fillRect/>
                    </a:stretch>
                  </pic:blipFill>
                  <pic:spPr bwMode="auto">
                    <a:xfrm>
                      <a:off x="0" y="0"/>
                      <a:ext cx="4994275" cy="9963579"/>
                    </a:xfrm>
                    <a:prstGeom prst="rect">
                      <a:avLst/>
                    </a:prstGeom>
                    <a:noFill/>
                    <a:ln w="9525">
                      <a:noFill/>
                      <a:miter lim="800000"/>
                      <a:headEnd/>
                      <a:tailEnd/>
                    </a:ln>
                  </pic:spPr>
                </pic:pic>
              </a:graphicData>
            </a:graphic>
          </wp:inline>
        </w:drawing>
      </w: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4580890" cy="5538470"/>
            <wp:effectExtent l="19050" t="0" r="0" b="0"/>
            <wp:docPr id="13" name="Picture 3" descr="E:\SKRIPSI  FITRI\fix skripsi\abstrak ingg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FITRI\fix skripsi\abstrak inggrris.jpg"/>
                    <pic:cNvPicPr>
                      <a:picLocks noChangeAspect="1" noChangeArrowheads="1"/>
                    </pic:cNvPicPr>
                  </pic:nvPicPr>
                  <pic:blipFill>
                    <a:blip r:embed="rId49"/>
                    <a:srcRect/>
                    <a:stretch>
                      <a:fillRect/>
                    </a:stretch>
                  </pic:blipFill>
                  <pic:spPr bwMode="auto">
                    <a:xfrm>
                      <a:off x="0" y="0"/>
                      <a:ext cx="4580890" cy="5538470"/>
                    </a:xfrm>
                    <a:prstGeom prst="rect">
                      <a:avLst/>
                    </a:prstGeom>
                    <a:noFill/>
                    <a:ln w="9525">
                      <a:noFill/>
                      <a:miter lim="800000"/>
                      <a:headEnd/>
                      <a:tailEnd/>
                    </a:ln>
                  </pic:spPr>
                </pic:pic>
              </a:graphicData>
            </a:graphic>
          </wp:inline>
        </w:drawing>
      </w: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lastRenderedPageBreak/>
        <w:drawing>
          <wp:inline distT="0" distB="0" distL="0" distR="0">
            <wp:extent cx="4580890" cy="6150610"/>
            <wp:effectExtent l="19050" t="0" r="0" b="0"/>
            <wp:docPr id="18" name="Picture 5" descr="E:\SKRIPSI  FITRI\fix skripsi\abstrak i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FITRI\fix skripsi\abstrak indo.jpg"/>
                    <pic:cNvPicPr>
                      <a:picLocks noChangeAspect="1" noChangeArrowheads="1"/>
                    </pic:cNvPicPr>
                  </pic:nvPicPr>
                  <pic:blipFill>
                    <a:blip r:embed="rId50"/>
                    <a:srcRect/>
                    <a:stretch>
                      <a:fillRect/>
                    </a:stretch>
                  </pic:blipFill>
                  <pic:spPr bwMode="auto">
                    <a:xfrm>
                      <a:off x="0" y="0"/>
                      <a:ext cx="4580890" cy="6150610"/>
                    </a:xfrm>
                    <a:prstGeom prst="rect">
                      <a:avLst/>
                    </a:prstGeom>
                    <a:noFill/>
                    <a:ln w="9525">
                      <a:noFill/>
                      <a:miter lim="800000"/>
                      <a:headEnd/>
                      <a:tailEnd/>
                    </a:ln>
                  </pic:spPr>
                </pic:pic>
              </a:graphicData>
            </a:graphic>
          </wp:inline>
        </w:drawing>
      </w: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D66FC3" w:rsidRDefault="00D66FC3"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D66FC3" w:rsidRDefault="00D66FC3"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D66FC3" w:rsidRDefault="00D66FC3"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D66FC3" w:rsidRDefault="00D66FC3"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D66FC3" w:rsidRPr="00AA5BC5" w:rsidRDefault="00D66FC3" w:rsidP="00D66FC3">
      <w:pPr>
        <w:spacing w:line="240" w:lineRule="auto"/>
        <w:jc w:val="center"/>
        <w:rPr>
          <w:rFonts w:ascii="Times New Roman" w:hAnsi="Times New Roman" w:cs="Times New Roman"/>
          <w:b/>
          <w:sz w:val="28"/>
          <w:szCs w:val="28"/>
        </w:rPr>
      </w:pPr>
      <w:r>
        <w:rPr>
          <w:rFonts w:ascii="Times New Roman" w:hAnsi="Times New Roman" w:cs="Times New Roman"/>
          <w:b/>
          <w:noProof/>
          <w:sz w:val="28"/>
          <w:szCs w:val="28"/>
          <w:lang w:val="en-US"/>
        </w:rPr>
        <w:lastRenderedPageBreak/>
        <w:drawing>
          <wp:anchor distT="0" distB="0" distL="114300" distR="114300" simplePos="0" relativeHeight="251705344" behindDoc="0" locked="0" layoutInCell="1" allowOverlap="1">
            <wp:simplePos x="0" y="0"/>
            <wp:positionH relativeFrom="margin">
              <wp:align>left</wp:align>
            </wp:positionH>
            <wp:positionV relativeFrom="margin">
              <wp:posOffset>241935</wp:posOffset>
            </wp:positionV>
            <wp:extent cx="1300480" cy="1747520"/>
            <wp:effectExtent l="19050" t="0" r="0" b="0"/>
            <wp:wrapSquare wrapText="bothSides"/>
            <wp:docPr id="25" name="Picture 1" descr="C:\Users\asus\AppData\Local\Microsoft\Windows\INetCache\Content.Word\IMG_20210403_17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IMG_20210403_173431.jpg"/>
                    <pic:cNvPicPr>
                      <a:picLocks noChangeAspect="1" noChangeArrowheads="1"/>
                    </pic:cNvPicPr>
                  </pic:nvPicPr>
                  <pic:blipFill>
                    <a:blip r:embed="rId51" cstate="print"/>
                    <a:srcRect/>
                    <a:stretch>
                      <a:fillRect/>
                    </a:stretch>
                  </pic:blipFill>
                  <pic:spPr bwMode="auto">
                    <a:xfrm>
                      <a:off x="0" y="0"/>
                      <a:ext cx="1300480" cy="1747520"/>
                    </a:xfrm>
                    <a:prstGeom prst="rect">
                      <a:avLst/>
                    </a:prstGeom>
                    <a:noFill/>
                    <a:ln w="9525">
                      <a:noFill/>
                      <a:miter lim="800000"/>
                      <a:headEnd/>
                      <a:tailEnd/>
                    </a:ln>
                  </pic:spPr>
                </pic:pic>
              </a:graphicData>
            </a:graphic>
          </wp:anchor>
        </w:drawing>
      </w:r>
      <w:r w:rsidRPr="00FF56D7">
        <w:rPr>
          <w:rFonts w:ascii="Times New Roman" w:hAnsi="Times New Roman" w:cs="Times New Roman"/>
          <w:b/>
          <w:sz w:val="28"/>
          <w:szCs w:val="28"/>
        </w:rPr>
        <w:t>Riwayat Hidup</w:t>
      </w:r>
    </w:p>
    <w:p w:rsidR="00D66FC3" w:rsidRPr="00AA5BC5" w:rsidRDefault="00D66FC3" w:rsidP="00D66FC3">
      <w:pPr>
        <w:spacing w:line="480" w:lineRule="auto"/>
        <w:jc w:val="both"/>
        <w:rPr>
          <w:rFonts w:ascii="Times New Roman" w:hAnsi="Times New Roman" w:cs="Times New Roman"/>
          <w:sz w:val="24"/>
          <w:szCs w:val="24"/>
        </w:rPr>
      </w:pPr>
      <w:r w:rsidRPr="00AA5BC5">
        <w:rPr>
          <w:rFonts w:ascii="Times New Roman" w:hAnsi="Times New Roman" w:cs="Times New Roman"/>
          <w:sz w:val="24"/>
          <w:szCs w:val="24"/>
        </w:rPr>
        <w:t xml:space="preserve">Fitriyanti Ma’ruf, lahir di Hutamonu, 27 Desember 1998. Beragama islam dengan jenis kelamin perempuan dan merupakan anak pertama dari dua bersaudara dari pasangan Suparman Ma’ruf dan Yulin Husain. Penulis menyelesaikan Pendidikkan Sekolah Dasar di SDN 02 Botumoito pada Tahun 2011 dan Sekolah Pertama di SMP 04 Botumoito pada tahun 2012. Dan Sekolah Menengah Atas SMA 01 Botumoito Tahun 2017. Di Tahun 2017 Penulis melanjutkan Studi S1 di Universitas Ichsan Gorontalo jurusan Teknologi Hasil Pertanian. Penulis fokus mengerjakan skripsi sebagai salah satu syarat memperoleh gelar sarjana teknologi pertanian. Skripsi yang ada saat ini di kerjakan semaksimal mungkin dan spontimal mungkin. </w:t>
      </w:r>
    </w:p>
    <w:p w:rsidR="00D66FC3" w:rsidRDefault="00D66FC3"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Default="00B71981" w:rsidP="00A173B9">
      <w:pPr>
        <w:pStyle w:val="ListParagraph"/>
        <w:spacing w:before="100" w:beforeAutospacing="1" w:after="100" w:afterAutospacing="1" w:line="480" w:lineRule="auto"/>
        <w:ind w:left="420"/>
        <w:jc w:val="center"/>
        <w:rPr>
          <w:rFonts w:ascii="Times New Roman" w:hAnsi="Times New Roman" w:cs="Times New Roman"/>
          <w:b/>
          <w:sz w:val="28"/>
          <w:szCs w:val="28"/>
          <w:lang w:val="en-US"/>
        </w:rPr>
      </w:pPr>
    </w:p>
    <w:p w:rsidR="00B71981" w:rsidRPr="00B71981" w:rsidRDefault="00B71981" w:rsidP="00B71981">
      <w:pPr>
        <w:spacing w:before="100" w:beforeAutospacing="1" w:after="100" w:afterAutospacing="1" w:line="480" w:lineRule="auto"/>
        <w:rPr>
          <w:rFonts w:ascii="Times New Roman" w:hAnsi="Times New Roman" w:cs="Times New Roman"/>
          <w:b/>
          <w:sz w:val="28"/>
          <w:szCs w:val="28"/>
          <w:lang w:val="en-US"/>
        </w:rPr>
      </w:pPr>
    </w:p>
    <w:sectPr w:rsidR="00B71981" w:rsidRPr="00B71981" w:rsidSect="00822690">
      <w:pgSz w:w="11906" w:h="16838" w:code="9"/>
      <w:pgMar w:top="1701"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5043" w:rsidRDefault="00D95043" w:rsidP="00E60BDA">
      <w:pPr>
        <w:spacing w:after="0" w:line="240" w:lineRule="auto"/>
      </w:pPr>
      <w:r>
        <w:separator/>
      </w:r>
    </w:p>
  </w:endnote>
  <w:endnote w:type="continuationSeparator" w:id="1">
    <w:p w:rsidR="00D95043" w:rsidRDefault="00D95043" w:rsidP="00E60BD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713620"/>
      <w:docPartObj>
        <w:docPartGallery w:val="Page Numbers (Bottom of Page)"/>
        <w:docPartUnique/>
      </w:docPartObj>
    </w:sdtPr>
    <w:sdtContent>
      <w:p w:rsidR="009C05F1" w:rsidRDefault="009C05F1">
        <w:pPr>
          <w:pStyle w:val="Footer"/>
          <w:jc w:val="right"/>
        </w:pPr>
        <w:fldSimple w:instr=" PAGE   \* MERGEFORMAT ">
          <w:r w:rsidR="00BF3199">
            <w:rPr>
              <w:noProof/>
            </w:rPr>
            <w:t>1</w:t>
          </w:r>
        </w:fldSimple>
      </w:p>
    </w:sdtContent>
  </w:sdt>
  <w:p w:rsidR="009C05F1" w:rsidRPr="00365E08" w:rsidRDefault="009C05F1" w:rsidP="00A72090">
    <w:pPr>
      <w:pStyle w:val="Footer"/>
      <w:tabs>
        <w:tab w:val="right" w:pos="8364"/>
      </w:tabs>
      <w:jc w:val="right"/>
      <w:rPr>
        <w:rFonts w:ascii="Times New Roman" w:hAnsi="Times New Roman" w:cs="Times New Roman"/>
        <w:b/>
        <w:sz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1661855"/>
      <w:docPartObj>
        <w:docPartGallery w:val="Page Numbers (Bottom of Page)"/>
        <w:docPartUnique/>
      </w:docPartObj>
    </w:sdtPr>
    <w:sdtContent>
      <w:p w:rsidR="009C05F1" w:rsidRDefault="009C05F1">
        <w:pPr>
          <w:pStyle w:val="Footer"/>
          <w:jc w:val="right"/>
        </w:pPr>
        <w:fldSimple w:instr=" PAGE   \* MERGEFORMAT ">
          <w:r w:rsidR="00BF3199">
            <w:rPr>
              <w:noProof/>
            </w:rPr>
            <w:t>85</w:t>
          </w:r>
        </w:fldSimple>
      </w:p>
    </w:sdtContent>
  </w:sdt>
  <w:p w:rsidR="009C05F1" w:rsidRDefault="009C05F1" w:rsidP="00A72090">
    <w:pPr>
      <w:pStyle w:val="Footer"/>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034011"/>
      <w:docPartObj>
        <w:docPartGallery w:val="Page Numbers (Bottom of Page)"/>
        <w:docPartUnique/>
      </w:docPartObj>
    </w:sdtPr>
    <w:sdtContent>
      <w:p w:rsidR="009C05F1" w:rsidRDefault="009C05F1">
        <w:pPr>
          <w:pStyle w:val="Footer"/>
          <w:jc w:val="right"/>
        </w:pPr>
        <w:fldSimple w:instr=" PAGE   \* MERGEFORMAT ">
          <w:r w:rsidR="00BF3199">
            <w:rPr>
              <w:noProof/>
            </w:rPr>
            <w:t>79</w:t>
          </w:r>
        </w:fldSimple>
      </w:p>
    </w:sdtContent>
  </w:sdt>
  <w:p w:rsidR="009C05F1" w:rsidRPr="009A5ACA" w:rsidRDefault="009C05F1" w:rsidP="00A72090">
    <w:pPr>
      <w:pStyle w:val="Footer"/>
      <w:jc w:val="right"/>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5043" w:rsidRDefault="00D95043" w:rsidP="00E60BDA">
      <w:pPr>
        <w:spacing w:after="0" w:line="240" w:lineRule="auto"/>
      </w:pPr>
      <w:r>
        <w:separator/>
      </w:r>
    </w:p>
  </w:footnote>
  <w:footnote w:type="continuationSeparator" w:id="1">
    <w:p w:rsidR="00D95043" w:rsidRDefault="00D95043" w:rsidP="00E60BD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F1" w:rsidRPr="00102F9E" w:rsidRDefault="009C05F1" w:rsidP="00A72090">
    <w:pPr>
      <w:pStyle w:val="Header"/>
      <w:tabs>
        <w:tab w:val="right" w:pos="8364"/>
      </w:tabs>
      <w:jc w:val="right"/>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931600"/>
      <w:docPartObj>
        <w:docPartGallery w:val="Page Numbers (Top of Page)"/>
        <w:docPartUnique/>
      </w:docPartObj>
    </w:sdtPr>
    <w:sdtContent>
      <w:p w:rsidR="009C05F1" w:rsidRPr="00F3412D" w:rsidRDefault="009C05F1">
        <w:pPr>
          <w:pStyle w:val="Header"/>
          <w:jc w:val="right"/>
          <w:rPr>
            <w:lang w:val="en-US"/>
          </w:rPr>
        </w:pPr>
        <w:r w:rsidRPr="00F3412D">
          <w:rPr>
            <w:rFonts w:ascii="Times New Roman" w:hAnsi="Times New Roman" w:cs="Times New Roman"/>
            <w:b/>
            <w:sz w:val="24"/>
          </w:rPr>
          <w:fldChar w:fldCharType="begin"/>
        </w:r>
        <w:r w:rsidRPr="00F3412D">
          <w:rPr>
            <w:rFonts w:ascii="Times New Roman" w:hAnsi="Times New Roman" w:cs="Times New Roman"/>
            <w:b/>
            <w:sz w:val="24"/>
          </w:rPr>
          <w:instrText xml:space="preserve"> PAGE   \* MERGEFORMAT </w:instrText>
        </w:r>
        <w:r w:rsidRPr="00F3412D">
          <w:rPr>
            <w:rFonts w:ascii="Times New Roman" w:hAnsi="Times New Roman" w:cs="Times New Roman"/>
            <w:b/>
            <w:sz w:val="24"/>
          </w:rPr>
          <w:fldChar w:fldCharType="separate"/>
        </w:r>
        <w:r>
          <w:rPr>
            <w:rFonts w:ascii="Times New Roman" w:hAnsi="Times New Roman" w:cs="Times New Roman"/>
            <w:b/>
            <w:noProof/>
            <w:sz w:val="24"/>
          </w:rPr>
          <w:t>iv</w:t>
        </w:r>
        <w:r w:rsidRPr="00F3412D">
          <w:rPr>
            <w:rFonts w:ascii="Times New Roman" w:hAnsi="Times New Roman" w:cs="Times New Roman"/>
            <w:b/>
            <w:sz w:val="24"/>
          </w:rPr>
          <w:fldChar w:fldCharType="end"/>
        </w:r>
      </w:p>
    </w:sdtContent>
  </w:sdt>
  <w:p w:rsidR="009C05F1" w:rsidRDefault="009C05F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F1" w:rsidRPr="00155809" w:rsidRDefault="009C05F1">
    <w:pPr>
      <w:pStyle w:val="Header"/>
      <w:jc w:val="right"/>
      <w:rPr>
        <w:lang w:val="en-US"/>
      </w:rPr>
    </w:pPr>
  </w:p>
  <w:p w:rsidR="009C05F1" w:rsidRDefault="009C05F1" w:rsidP="00A72090">
    <w:pPr>
      <w:pStyle w:val="Header"/>
      <w:jc w:val="both"/>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05F1" w:rsidRPr="0041456F" w:rsidRDefault="009C05F1">
    <w:pPr>
      <w:pStyle w:val="Header"/>
      <w:jc w:val="right"/>
      <w:rPr>
        <w:lang w:val="en-US"/>
      </w:rPr>
    </w:pPr>
  </w:p>
  <w:p w:rsidR="009C05F1" w:rsidRDefault="009C05F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43AD6"/>
    <w:multiLevelType w:val="hybridMultilevel"/>
    <w:tmpl w:val="BA3071A6"/>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1013769"/>
    <w:multiLevelType w:val="hybridMultilevel"/>
    <w:tmpl w:val="BCC683EA"/>
    <w:lvl w:ilvl="0" w:tplc="FE406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EE0624"/>
    <w:multiLevelType w:val="hybridMultilevel"/>
    <w:tmpl w:val="6734D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7D02B5"/>
    <w:multiLevelType w:val="hybridMultilevel"/>
    <w:tmpl w:val="CF8A983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11F0663"/>
    <w:multiLevelType w:val="multilevel"/>
    <w:tmpl w:val="A7FE2AEA"/>
    <w:lvl w:ilvl="0">
      <w:start w:val="1"/>
      <w:numFmt w:val="decimal"/>
      <w:lvlText w:val="%1."/>
      <w:lvlJc w:val="left"/>
      <w:pPr>
        <w:ind w:left="720" w:hanging="360"/>
      </w:pPr>
    </w:lvl>
    <w:lvl w:ilvl="1">
      <w:start w:val="4"/>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18304BE"/>
    <w:multiLevelType w:val="hybridMultilevel"/>
    <w:tmpl w:val="003A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7445D"/>
    <w:multiLevelType w:val="multilevel"/>
    <w:tmpl w:val="E8DAB5CA"/>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nsid w:val="17957487"/>
    <w:multiLevelType w:val="multilevel"/>
    <w:tmpl w:val="50CC39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A1224D"/>
    <w:multiLevelType w:val="hybridMultilevel"/>
    <w:tmpl w:val="C452F86E"/>
    <w:lvl w:ilvl="0" w:tplc="D61EC4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4135AE"/>
    <w:multiLevelType w:val="multilevel"/>
    <w:tmpl w:val="0AC2F1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85B0FE3"/>
    <w:multiLevelType w:val="multilevel"/>
    <w:tmpl w:val="74905668"/>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19103445"/>
    <w:multiLevelType w:val="hybridMultilevel"/>
    <w:tmpl w:val="A86E3444"/>
    <w:lvl w:ilvl="0" w:tplc="0409000F">
      <w:start w:val="1"/>
      <w:numFmt w:val="decimal"/>
      <w:lvlText w:val="%1."/>
      <w:lvlJc w:val="left"/>
      <w:pPr>
        <w:ind w:left="1071" w:hanging="360"/>
      </w:p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12">
    <w:nsid w:val="1FC50917"/>
    <w:multiLevelType w:val="hybridMultilevel"/>
    <w:tmpl w:val="5BD6B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8C7647"/>
    <w:multiLevelType w:val="hybridMultilevel"/>
    <w:tmpl w:val="0406BB7C"/>
    <w:lvl w:ilvl="0" w:tplc="03E85A38">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8E4742D"/>
    <w:multiLevelType w:val="hybridMultilevel"/>
    <w:tmpl w:val="561492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E56550"/>
    <w:multiLevelType w:val="multilevel"/>
    <w:tmpl w:val="0BBA3924"/>
    <w:lvl w:ilvl="0">
      <w:start w:val="1"/>
      <w:numFmt w:val="decimal"/>
      <w:lvlText w:val="%1."/>
      <w:lvlJc w:val="left"/>
      <w:pPr>
        <w:ind w:left="420" w:hanging="420"/>
      </w:pPr>
      <w:rPr>
        <w:rFonts w:hint="default"/>
        <w:b w:val="0"/>
      </w:rPr>
    </w:lvl>
    <w:lvl w:ilvl="1">
      <w:start w:val="11"/>
      <w:numFmt w:val="decimal"/>
      <w:lvlText w:val="%1.%2"/>
      <w:lvlJc w:val="left"/>
      <w:pPr>
        <w:ind w:left="420" w:hanging="4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6">
    <w:nsid w:val="2DA25AC8"/>
    <w:multiLevelType w:val="hybridMultilevel"/>
    <w:tmpl w:val="F2E8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D44912"/>
    <w:multiLevelType w:val="multilevel"/>
    <w:tmpl w:val="E4ECB5F6"/>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326C0CCB"/>
    <w:multiLevelType w:val="hybridMultilevel"/>
    <w:tmpl w:val="FCAC11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A7487A"/>
    <w:multiLevelType w:val="hybridMultilevel"/>
    <w:tmpl w:val="F9CA6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775DB4"/>
    <w:multiLevelType w:val="multilevel"/>
    <w:tmpl w:val="8F44BA4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60E07A9"/>
    <w:multiLevelType w:val="hybridMultilevel"/>
    <w:tmpl w:val="CF36DBF0"/>
    <w:lvl w:ilvl="0" w:tplc="3620EF82">
      <w:start w:val="1"/>
      <w:numFmt w:val="decimal"/>
      <w:lvlText w:val="(%1)"/>
      <w:lvlJc w:val="left"/>
      <w:pPr>
        <w:ind w:left="989" w:hanging="645"/>
      </w:pPr>
      <w:rPr>
        <w:rFonts w:hint="default"/>
        <w:b/>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22">
    <w:nsid w:val="3A8B1336"/>
    <w:multiLevelType w:val="hybridMultilevel"/>
    <w:tmpl w:val="C722D9C4"/>
    <w:lvl w:ilvl="0" w:tplc="0440725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AEF1359"/>
    <w:multiLevelType w:val="hybridMultilevel"/>
    <w:tmpl w:val="38301578"/>
    <w:lvl w:ilvl="0" w:tplc="43AC9290">
      <w:start w:val="2"/>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3D982C57"/>
    <w:multiLevelType w:val="hybridMultilevel"/>
    <w:tmpl w:val="79F889E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5">
    <w:nsid w:val="3F4903D4"/>
    <w:multiLevelType w:val="multilevel"/>
    <w:tmpl w:val="42680A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F5D1A45"/>
    <w:multiLevelType w:val="hybridMultilevel"/>
    <w:tmpl w:val="17E06F28"/>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nsid w:val="44B50B8C"/>
    <w:multiLevelType w:val="multilevel"/>
    <w:tmpl w:val="97D650FE"/>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44CC001F"/>
    <w:multiLevelType w:val="hybridMultilevel"/>
    <w:tmpl w:val="9F142D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50104D2"/>
    <w:multiLevelType w:val="hybridMultilevel"/>
    <w:tmpl w:val="1EAE84A0"/>
    <w:lvl w:ilvl="0" w:tplc="6CF457BC">
      <w:start w:val="1"/>
      <w:numFmt w:val="decimal"/>
      <w:lvlText w:val="%1."/>
      <w:lvlJc w:val="left"/>
      <w:pPr>
        <w:ind w:left="1146" w:hanging="360"/>
      </w:pPr>
      <w:rPr>
        <w:rFonts w:ascii="Times New Roman" w:eastAsiaTheme="minorHAnsi" w:hAnsi="Times New Roman" w:cs="Times New Roman"/>
        <w:b w:val="0"/>
        <w:sz w:val="22"/>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30">
    <w:nsid w:val="465205EC"/>
    <w:multiLevelType w:val="multilevel"/>
    <w:tmpl w:val="1F96264E"/>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492677C1"/>
    <w:multiLevelType w:val="hybridMultilevel"/>
    <w:tmpl w:val="DCBC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65308D"/>
    <w:multiLevelType w:val="hybridMultilevel"/>
    <w:tmpl w:val="3526709C"/>
    <w:lvl w:ilvl="0" w:tplc="D730FCDC">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54B6160B"/>
    <w:multiLevelType w:val="multilevel"/>
    <w:tmpl w:val="D64006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5BA787C"/>
    <w:multiLevelType w:val="hybridMultilevel"/>
    <w:tmpl w:val="003A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73161D"/>
    <w:multiLevelType w:val="multilevel"/>
    <w:tmpl w:val="06A6815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380A16"/>
    <w:multiLevelType w:val="multilevel"/>
    <w:tmpl w:val="B58E8EF2"/>
    <w:lvl w:ilvl="0">
      <w:start w:val="1"/>
      <w:numFmt w:val="decimal"/>
      <w:lvlText w:val="%1."/>
      <w:lvlJc w:val="left"/>
      <w:pPr>
        <w:ind w:left="1429" w:hanging="360"/>
      </w:pPr>
    </w:lvl>
    <w:lvl w:ilvl="1">
      <w:start w:val="2"/>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7">
    <w:nsid w:val="5CCE2603"/>
    <w:multiLevelType w:val="hybridMultilevel"/>
    <w:tmpl w:val="F2E85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9605DD"/>
    <w:multiLevelType w:val="hybridMultilevel"/>
    <w:tmpl w:val="003A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424493"/>
    <w:multiLevelType w:val="multilevel"/>
    <w:tmpl w:val="E9A2A86A"/>
    <w:lvl w:ilvl="0">
      <w:start w:val="1"/>
      <w:numFmt w:val="lowerLetter"/>
      <w:lvlText w:val="%1."/>
      <w:lvlJc w:val="left"/>
      <w:pPr>
        <w:ind w:left="1069" w:hanging="360"/>
      </w:pPr>
      <w:rPr>
        <w:rFonts w:ascii="Times New Roman" w:eastAsiaTheme="minorHAnsi" w:hAnsi="Times New Roman" w:cs="Times New Roman"/>
      </w:rPr>
    </w:lvl>
    <w:lvl w:ilvl="1">
      <w:start w:val="1"/>
      <w:numFmt w:val="lowerRoman"/>
      <w:isLgl/>
      <w:lvlText w:val="%2."/>
      <w:lvlJc w:val="left"/>
      <w:pPr>
        <w:ind w:left="1189" w:hanging="480"/>
      </w:pPr>
      <w:rPr>
        <w:rFonts w:ascii="Times New Roman" w:eastAsiaTheme="minorHAnsi" w:hAnsi="Times New Roman" w:cs="Times New Roman"/>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0">
    <w:nsid w:val="62EA7578"/>
    <w:multiLevelType w:val="hybridMultilevel"/>
    <w:tmpl w:val="C7E2BD90"/>
    <w:lvl w:ilvl="0" w:tplc="D3947E2C">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B655D8A"/>
    <w:multiLevelType w:val="hybridMultilevel"/>
    <w:tmpl w:val="DE8050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6CF70E33"/>
    <w:multiLevelType w:val="multilevel"/>
    <w:tmpl w:val="E3840098"/>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3E14CD0"/>
    <w:multiLevelType w:val="multilevel"/>
    <w:tmpl w:val="21BEE2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50C13A3"/>
    <w:multiLevelType w:val="hybridMultilevel"/>
    <w:tmpl w:val="D9C27538"/>
    <w:lvl w:ilvl="0" w:tplc="409608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0C589C"/>
    <w:multiLevelType w:val="multilevel"/>
    <w:tmpl w:val="2C88C2C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E1A008D"/>
    <w:multiLevelType w:val="multilevel"/>
    <w:tmpl w:val="4B08D6C6"/>
    <w:lvl w:ilvl="0">
      <w:start w:val="1"/>
      <w:numFmt w:val="decimal"/>
      <w:lvlText w:val="%1."/>
      <w:lvlJc w:val="left"/>
      <w:pPr>
        <w:ind w:left="1080" w:hanging="360"/>
      </w:pPr>
      <w:rPr>
        <w:rFonts w:hint="default"/>
      </w:rPr>
    </w:lvl>
    <w:lvl w:ilvl="1">
      <w:start w:val="5"/>
      <w:numFmt w:val="decimal"/>
      <w:isLgl/>
      <w:lvlText w:val="%1.%2"/>
      <w:lvlJc w:val="left"/>
      <w:pPr>
        <w:ind w:left="1200" w:hanging="480"/>
      </w:pPr>
      <w:rPr>
        <w:rFonts w:eastAsia="Times New Roman" w:hint="default"/>
      </w:rPr>
    </w:lvl>
    <w:lvl w:ilvl="2">
      <w:start w:val="2"/>
      <w:numFmt w:val="decimal"/>
      <w:isLgl/>
      <w:lvlText w:val="%1.%2.%3"/>
      <w:lvlJc w:val="left"/>
      <w:pPr>
        <w:ind w:left="1440" w:hanging="720"/>
      </w:pPr>
      <w:rPr>
        <w:rFonts w:eastAsia="Times New Roman" w:hint="default"/>
      </w:rPr>
    </w:lvl>
    <w:lvl w:ilvl="3">
      <w:start w:val="1"/>
      <w:numFmt w:val="decimal"/>
      <w:isLgl/>
      <w:lvlText w:val="%1.%2.%3.%4"/>
      <w:lvlJc w:val="left"/>
      <w:pPr>
        <w:ind w:left="1440" w:hanging="720"/>
      </w:pPr>
      <w:rPr>
        <w:rFonts w:eastAsia="Times New Roman" w:hint="default"/>
      </w:rPr>
    </w:lvl>
    <w:lvl w:ilvl="4">
      <w:start w:val="1"/>
      <w:numFmt w:val="decimal"/>
      <w:isLgl/>
      <w:lvlText w:val="%1.%2.%3.%4.%5"/>
      <w:lvlJc w:val="left"/>
      <w:pPr>
        <w:ind w:left="1800" w:hanging="1080"/>
      </w:pPr>
      <w:rPr>
        <w:rFonts w:eastAsia="Times New Roman" w:hint="default"/>
      </w:rPr>
    </w:lvl>
    <w:lvl w:ilvl="5">
      <w:start w:val="1"/>
      <w:numFmt w:val="decimal"/>
      <w:isLgl/>
      <w:lvlText w:val="%1.%2.%3.%4.%5.%6"/>
      <w:lvlJc w:val="left"/>
      <w:pPr>
        <w:ind w:left="1800" w:hanging="1080"/>
      </w:pPr>
      <w:rPr>
        <w:rFonts w:eastAsia="Times New Roman" w:hint="default"/>
      </w:rPr>
    </w:lvl>
    <w:lvl w:ilvl="6">
      <w:start w:val="1"/>
      <w:numFmt w:val="decimal"/>
      <w:isLgl/>
      <w:lvlText w:val="%1.%2.%3.%4.%5.%6.%7"/>
      <w:lvlJc w:val="left"/>
      <w:pPr>
        <w:ind w:left="2160" w:hanging="1440"/>
      </w:pPr>
      <w:rPr>
        <w:rFonts w:eastAsia="Times New Roman" w:hint="default"/>
      </w:rPr>
    </w:lvl>
    <w:lvl w:ilvl="7">
      <w:start w:val="1"/>
      <w:numFmt w:val="decimal"/>
      <w:isLgl/>
      <w:lvlText w:val="%1.%2.%3.%4.%5.%6.%7.%8"/>
      <w:lvlJc w:val="left"/>
      <w:pPr>
        <w:ind w:left="2160" w:hanging="1440"/>
      </w:pPr>
      <w:rPr>
        <w:rFonts w:eastAsia="Times New Roman" w:hint="default"/>
      </w:rPr>
    </w:lvl>
    <w:lvl w:ilvl="8">
      <w:start w:val="1"/>
      <w:numFmt w:val="decimal"/>
      <w:isLgl/>
      <w:lvlText w:val="%1.%2.%3.%4.%5.%6.%7.%8.%9"/>
      <w:lvlJc w:val="left"/>
      <w:pPr>
        <w:ind w:left="2520" w:hanging="1800"/>
      </w:pPr>
      <w:rPr>
        <w:rFonts w:eastAsia="Times New Roman" w:hint="default"/>
      </w:rPr>
    </w:lvl>
  </w:abstractNum>
  <w:abstractNum w:abstractNumId="47">
    <w:nsid w:val="7E6406A8"/>
    <w:multiLevelType w:val="hybridMultilevel"/>
    <w:tmpl w:val="BE683F06"/>
    <w:lvl w:ilvl="0" w:tplc="29F63B74">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24"/>
  </w:num>
  <w:num w:numId="3">
    <w:abstractNumId w:val="36"/>
  </w:num>
  <w:num w:numId="4">
    <w:abstractNumId w:val="25"/>
  </w:num>
  <w:num w:numId="5">
    <w:abstractNumId w:val="46"/>
  </w:num>
  <w:num w:numId="6">
    <w:abstractNumId w:val="7"/>
  </w:num>
  <w:num w:numId="7">
    <w:abstractNumId w:val="39"/>
  </w:num>
  <w:num w:numId="8">
    <w:abstractNumId w:val="35"/>
  </w:num>
  <w:num w:numId="9">
    <w:abstractNumId w:val="22"/>
  </w:num>
  <w:num w:numId="10">
    <w:abstractNumId w:val="32"/>
  </w:num>
  <w:num w:numId="11">
    <w:abstractNumId w:val="43"/>
  </w:num>
  <w:num w:numId="12">
    <w:abstractNumId w:val="33"/>
  </w:num>
  <w:num w:numId="13">
    <w:abstractNumId w:val="40"/>
  </w:num>
  <w:num w:numId="14">
    <w:abstractNumId w:val="13"/>
  </w:num>
  <w:num w:numId="15">
    <w:abstractNumId w:val="29"/>
  </w:num>
  <w:num w:numId="16">
    <w:abstractNumId w:val="4"/>
  </w:num>
  <w:num w:numId="17">
    <w:abstractNumId w:val="42"/>
  </w:num>
  <w:num w:numId="18">
    <w:abstractNumId w:val="14"/>
  </w:num>
  <w:num w:numId="19">
    <w:abstractNumId w:val="20"/>
  </w:num>
  <w:num w:numId="20">
    <w:abstractNumId w:val="28"/>
  </w:num>
  <w:num w:numId="21">
    <w:abstractNumId w:val="27"/>
  </w:num>
  <w:num w:numId="22">
    <w:abstractNumId w:val="45"/>
  </w:num>
  <w:num w:numId="23">
    <w:abstractNumId w:val="15"/>
  </w:num>
  <w:num w:numId="24">
    <w:abstractNumId w:val="18"/>
  </w:num>
  <w:num w:numId="25">
    <w:abstractNumId w:val="47"/>
  </w:num>
  <w:num w:numId="26">
    <w:abstractNumId w:val="3"/>
  </w:num>
  <w:num w:numId="27">
    <w:abstractNumId w:val="26"/>
  </w:num>
  <w:num w:numId="28">
    <w:abstractNumId w:val="44"/>
  </w:num>
  <w:num w:numId="29">
    <w:abstractNumId w:val="10"/>
  </w:num>
  <w:num w:numId="30">
    <w:abstractNumId w:val="30"/>
  </w:num>
  <w:num w:numId="31">
    <w:abstractNumId w:val="19"/>
  </w:num>
  <w:num w:numId="32">
    <w:abstractNumId w:val="8"/>
  </w:num>
  <w:num w:numId="33">
    <w:abstractNumId w:val="17"/>
  </w:num>
  <w:num w:numId="34">
    <w:abstractNumId w:val="5"/>
  </w:num>
  <w:num w:numId="35">
    <w:abstractNumId w:val="1"/>
  </w:num>
  <w:num w:numId="36">
    <w:abstractNumId w:val="34"/>
  </w:num>
  <w:num w:numId="37">
    <w:abstractNumId w:val="11"/>
  </w:num>
  <w:num w:numId="38">
    <w:abstractNumId w:val="21"/>
  </w:num>
  <w:num w:numId="39">
    <w:abstractNumId w:val="0"/>
  </w:num>
  <w:num w:numId="40">
    <w:abstractNumId w:val="31"/>
  </w:num>
  <w:num w:numId="41">
    <w:abstractNumId w:val="37"/>
  </w:num>
  <w:num w:numId="42">
    <w:abstractNumId w:val="16"/>
  </w:num>
  <w:num w:numId="43">
    <w:abstractNumId w:val="23"/>
  </w:num>
  <w:num w:numId="44">
    <w:abstractNumId w:val="2"/>
  </w:num>
  <w:num w:numId="45">
    <w:abstractNumId w:val="6"/>
  </w:num>
  <w:num w:numId="46">
    <w:abstractNumId w:val="12"/>
  </w:num>
  <w:num w:numId="47">
    <w:abstractNumId w:val="41"/>
  </w:num>
  <w:num w:numId="48">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00B4"/>
    <w:rsid w:val="00063D67"/>
    <w:rsid w:val="00084AE3"/>
    <w:rsid w:val="0016143A"/>
    <w:rsid w:val="001D7B02"/>
    <w:rsid w:val="002076A9"/>
    <w:rsid w:val="00244969"/>
    <w:rsid w:val="002B2CED"/>
    <w:rsid w:val="002C4AB1"/>
    <w:rsid w:val="002F4ABB"/>
    <w:rsid w:val="003817B2"/>
    <w:rsid w:val="003B5694"/>
    <w:rsid w:val="004230D8"/>
    <w:rsid w:val="00433C6D"/>
    <w:rsid w:val="00440C23"/>
    <w:rsid w:val="00443907"/>
    <w:rsid w:val="005950E6"/>
    <w:rsid w:val="005B732C"/>
    <w:rsid w:val="00683729"/>
    <w:rsid w:val="00764936"/>
    <w:rsid w:val="00784454"/>
    <w:rsid w:val="007845A6"/>
    <w:rsid w:val="007A4CB3"/>
    <w:rsid w:val="00822690"/>
    <w:rsid w:val="00843F06"/>
    <w:rsid w:val="00922549"/>
    <w:rsid w:val="00934A43"/>
    <w:rsid w:val="00950BB5"/>
    <w:rsid w:val="009C05F1"/>
    <w:rsid w:val="00A173B9"/>
    <w:rsid w:val="00A72090"/>
    <w:rsid w:val="00B71981"/>
    <w:rsid w:val="00B9079A"/>
    <w:rsid w:val="00BA16D4"/>
    <w:rsid w:val="00BF3199"/>
    <w:rsid w:val="00C32498"/>
    <w:rsid w:val="00C82C7A"/>
    <w:rsid w:val="00C900B4"/>
    <w:rsid w:val="00CB4DB9"/>
    <w:rsid w:val="00D66FC3"/>
    <w:rsid w:val="00D95043"/>
    <w:rsid w:val="00DF5131"/>
    <w:rsid w:val="00E27607"/>
    <w:rsid w:val="00E35023"/>
    <w:rsid w:val="00E60BDA"/>
    <w:rsid w:val="00EE618C"/>
    <w:rsid w:val="00FD5FF4"/>
    <w:rsid w:val="00FD6B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5" type="connector" idref="#_x0000_s1040"/>
        <o:r id="V:Rule26" type="connector" idref="#_x0000_s1036"/>
        <o:r id="V:Rule27" type="connector" idref="#_x0000_s1054"/>
        <o:r id="V:Rule28" type="connector" idref="#_x0000_s1063"/>
        <o:r id="V:Rule29" type="connector" idref="#_x0000_s1041"/>
        <o:r id="V:Rule30" type="connector" idref="#Straight Arrow Connector 47"/>
        <o:r id="V:Rule31" type="connector" idref="#_x0000_s1051"/>
        <o:r id="V:Rule32" type="connector" idref="#_x0000_s1055"/>
        <o:r id="V:Rule33" type="connector" idref="#_x0000_s1065"/>
        <o:r id="V:Rule34" type="connector" idref="#_x0000_s1066"/>
        <o:r id="V:Rule35" type="connector" idref="#_x0000_s1062"/>
        <o:r id="V:Rule36" type="connector" idref="#_x0000_s1058"/>
        <o:r id="V:Rule37" type="connector" idref="#Straight Arrow Connector 53"/>
        <o:r id="V:Rule38" type="connector" idref="#_x0000_s1061"/>
        <o:r id="V:Rule39" type="connector" idref="#_x0000_s1047"/>
        <o:r id="V:Rule40" type="connector" idref="#_x0000_s1060"/>
        <o:r id="V:Rule41" type="connector" idref="#_x0000_s1043"/>
        <o:r id="V:Rule42" type="connector" idref="#_x0000_s1042"/>
        <o:r id="V:Rule43" type="connector" idref="#Straight Arrow Connector 56"/>
        <o:r id="V:Rule44" type="connector" idref="#_x0000_s1049"/>
        <o:r id="V:Rule45" type="connector" idref="#_x0000_s1059"/>
        <o:r id="V:Rule46" type="connector" idref="#_x0000_s1057"/>
        <o:r id="V:Rule47" type="connector" idref="#_x0000_s1037"/>
        <o:r id="V:Rule48"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0B4"/>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00B4"/>
    <w:pPr>
      <w:ind w:left="720"/>
      <w:contextualSpacing/>
    </w:pPr>
  </w:style>
  <w:style w:type="paragraph" w:customStyle="1" w:styleId="Default">
    <w:name w:val="Default"/>
    <w:rsid w:val="00C900B4"/>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Header">
    <w:name w:val="header"/>
    <w:basedOn w:val="Normal"/>
    <w:link w:val="HeaderChar"/>
    <w:uiPriority w:val="99"/>
    <w:unhideWhenUsed/>
    <w:rsid w:val="00C900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0B4"/>
    <w:rPr>
      <w:lang w:val="id-ID"/>
    </w:rPr>
  </w:style>
  <w:style w:type="paragraph" w:styleId="Footer">
    <w:name w:val="footer"/>
    <w:basedOn w:val="Normal"/>
    <w:link w:val="FooterChar"/>
    <w:uiPriority w:val="99"/>
    <w:unhideWhenUsed/>
    <w:rsid w:val="00C900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0B4"/>
    <w:rPr>
      <w:lang w:val="id-ID"/>
    </w:rPr>
  </w:style>
  <w:style w:type="paragraph" w:styleId="BalloonText">
    <w:name w:val="Balloon Text"/>
    <w:basedOn w:val="Normal"/>
    <w:link w:val="BalloonTextChar"/>
    <w:uiPriority w:val="99"/>
    <w:semiHidden/>
    <w:unhideWhenUsed/>
    <w:rsid w:val="00C900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0B4"/>
    <w:rPr>
      <w:rFonts w:ascii="Tahoma" w:hAnsi="Tahoma" w:cs="Tahoma"/>
      <w:sz w:val="16"/>
      <w:szCs w:val="16"/>
      <w:lang w:val="id-ID"/>
    </w:rPr>
  </w:style>
  <w:style w:type="table" w:styleId="TableGrid">
    <w:name w:val="Table Grid"/>
    <w:basedOn w:val="TableNormal"/>
    <w:uiPriority w:val="59"/>
    <w:rsid w:val="00C900B4"/>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C900B4"/>
    <w:rPr>
      <w:color w:val="808080"/>
    </w:rPr>
  </w:style>
  <w:style w:type="character" w:styleId="Hyperlink">
    <w:name w:val="Hyperlink"/>
    <w:basedOn w:val="DefaultParagraphFont"/>
    <w:uiPriority w:val="99"/>
    <w:unhideWhenUsed/>
    <w:rsid w:val="00C900B4"/>
    <w:rPr>
      <w:color w:val="0000FF" w:themeColor="hyperlink"/>
      <w:u w:val="single"/>
    </w:rPr>
  </w:style>
  <w:style w:type="character" w:styleId="CommentReference">
    <w:name w:val="annotation reference"/>
    <w:basedOn w:val="DefaultParagraphFont"/>
    <w:uiPriority w:val="99"/>
    <w:semiHidden/>
    <w:unhideWhenUsed/>
    <w:rsid w:val="00C900B4"/>
    <w:rPr>
      <w:sz w:val="16"/>
      <w:szCs w:val="16"/>
    </w:rPr>
  </w:style>
  <w:style w:type="paragraph" w:styleId="CommentText">
    <w:name w:val="annotation text"/>
    <w:basedOn w:val="Normal"/>
    <w:link w:val="CommentTextChar"/>
    <w:uiPriority w:val="99"/>
    <w:semiHidden/>
    <w:unhideWhenUsed/>
    <w:rsid w:val="00C900B4"/>
    <w:pPr>
      <w:spacing w:line="240" w:lineRule="auto"/>
    </w:pPr>
    <w:rPr>
      <w:sz w:val="20"/>
      <w:szCs w:val="20"/>
    </w:rPr>
  </w:style>
  <w:style w:type="character" w:customStyle="1" w:styleId="CommentTextChar">
    <w:name w:val="Comment Text Char"/>
    <w:basedOn w:val="DefaultParagraphFont"/>
    <w:link w:val="CommentText"/>
    <w:uiPriority w:val="99"/>
    <w:semiHidden/>
    <w:rsid w:val="00C900B4"/>
    <w:rPr>
      <w:sz w:val="20"/>
      <w:szCs w:val="20"/>
      <w:lang w:val="id-ID"/>
    </w:rPr>
  </w:style>
  <w:style w:type="paragraph" w:styleId="CommentSubject">
    <w:name w:val="annotation subject"/>
    <w:basedOn w:val="CommentText"/>
    <w:next w:val="CommentText"/>
    <w:link w:val="CommentSubjectChar"/>
    <w:uiPriority w:val="99"/>
    <w:semiHidden/>
    <w:unhideWhenUsed/>
    <w:rsid w:val="00C900B4"/>
    <w:rPr>
      <w:b/>
      <w:bCs/>
    </w:rPr>
  </w:style>
  <w:style w:type="character" w:customStyle="1" w:styleId="CommentSubjectChar">
    <w:name w:val="Comment Subject Char"/>
    <w:basedOn w:val="CommentTextChar"/>
    <w:link w:val="CommentSubject"/>
    <w:uiPriority w:val="99"/>
    <w:semiHidden/>
    <w:rsid w:val="00C900B4"/>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www.pustaka.iptek.com" TargetMode="External"/><Relationship Id="rId39"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chart" Target="charts/chart3.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image" Target="media/image1.emf"/><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chart" Target="charts/chart2.xm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chart" Target="charts/chart6.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chart" Target="charts/chart5.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chart" Target="charts/chart4.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image" Target="media/image2.jpeg"/><Relationship Id="rId51" Type="http://schemas.openxmlformats.org/officeDocument/2006/relationships/image" Target="media/image30.jpeg"/></Relationships>
</file>

<file path=word/charts/_rels/chart1.xml.rels><?xml version="1.0" encoding="UTF-8" standalone="yes"?>
<Relationships xmlns="http://schemas.openxmlformats.org/package/2006/relationships"><Relationship Id="rId1" Type="http://schemas.openxmlformats.org/officeDocument/2006/relationships/oleObject" Target="file:///E:\PROPOSAL%20FITRI\HASIL%20L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OPOSAL%20FITRI\HASIL%20LA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OPOSAL%20FITRI\HASIL%20LA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OPOSAL%20FITRI\Book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OPOSAL%20FITRI\Book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OPOSAL%20FITRI\Book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PROPOSAL%20FITRI\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latin typeface="Times New Roman" pitchFamily="18" charset="0"/>
                <a:cs typeface="Times New Roman" pitchFamily="18" charset="0"/>
              </a:rPr>
              <a:t>KADAR</a:t>
            </a:r>
            <a:r>
              <a:rPr lang="en-US" sz="1100" baseline="0">
                <a:latin typeface="Times New Roman" pitchFamily="18" charset="0"/>
                <a:cs typeface="Times New Roman" pitchFamily="18" charset="0"/>
              </a:rPr>
              <a:t> AIR (%)</a:t>
            </a:r>
            <a:endParaRPr lang="en-US" sz="1100">
              <a:latin typeface="Times New Roman" pitchFamily="18" charset="0"/>
              <a:cs typeface="Times New Roman" pitchFamily="18" charset="0"/>
            </a:endParaRPr>
          </a:p>
        </c:rich>
      </c:tx>
      <c:layout>
        <c:manualLayout>
          <c:xMode val="edge"/>
          <c:yMode val="edge"/>
          <c:x val="0.42782302929837962"/>
          <c:y val="3.9215686274509852E-2"/>
        </c:manualLayout>
      </c:layout>
      <c:overlay val="1"/>
    </c:title>
    <c:view3D>
      <c:rAngAx val="1"/>
    </c:view3D>
    <c:plotArea>
      <c:layout>
        <c:manualLayout>
          <c:layoutTarget val="inner"/>
          <c:xMode val="edge"/>
          <c:yMode val="edge"/>
          <c:x val="0.1530579730165309"/>
          <c:y val="0.12582716634104937"/>
          <c:w val="0.76507068195422945"/>
          <c:h val="0.5910607226728235"/>
        </c:manualLayout>
      </c:layout>
      <c:bar3DChart>
        <c:barDir val="col"/>
        <c:grouping val="stacked"/>
        <c:ser>
          <c:idx val="0"/>
          <c:order val="0"/>
          <c:dLbls>
            <c:dLbl>
              <c:idx val="0"/>
              <c:layout>
                <c:manualLayout>
                  <c:x val="1.7543859649123764E-2"/>
                  <c:y val="-0.30576441102757762"/>
                </c:manualLayout>
              </c:layout>
              <c:showVal val="1"/>
            </c:dLbl>
            <c:dLbl>
              <c:idx val="1"/>
              <c:layout>
                <c:manualLayout>
                  <c:x val="2.0467836257310006E-2"/>
                  <c:y val="-0.2606516290726818"/>
                </c:manualLayout>
              </c:layout>
              <c:showVal val="1"/>
            </c:dLbl>
            <c:dLbl>
              <c:idx val="2"/>
              <c:layout>
                <c:manualLayout>
                  <c:x val="1.7543859649123764E-2"/>
                  <c:y val="-0.23057644110275691"/>
                </c:manualLayout>
              </c:layout>
              <c:showVal val="1"/>
            </c:dLbl>
            <c:showVal val="1"/>
          </c:dLbls>
          <c:cat>
            <c:strRef>
              <c:f>Sheet1!$G$4:$G$6</c:f>
              <c:strCache>
                <c:ptCount val="3"/>
                <c:pt idx="0">
                  <c:v>A1 </c:v>
                </c:pt>
                <c:pt idx="1">
                  <c:v>A2</c:v>
                </c:pt>
                <c:pt idx="2">
                  <c:v>A3</c:v>
                </c:pt>
              </c:strCache>
            </c:strRef>
          </c:cat>
          <c:val>
            <c:numRef>
              <c:f>Sheet1!$H$4:$H$6</c:f>
              <c:numCache>
                <c:formatCode>General</c:formatCode>
                <c:ptCount val="3"/>
                <c:pt idx="0">
                  <c:v>5.7</c:v>
                </c:pt>
                <c:pt idx="1">
                  <c:v>4.51</c:v>
                </c:pt>
                <c:pt idx="2" formatCode="0.0">
                  <c:v>4</c:v>
                </c:pt>
              </c:numCache>
            </c:numRef>
          </c:val>
        </c:ser>
        <c:shape val="cylinder"/>
        <c:axId val="97843840"/>
        <c:axId val="104022784"/>
        <c:axId val="0"/>
      </c:bar3DChart>
      <c:catAx>
        <c:axId val="97843840"/>
        <c:scaling>
          <c:orientation val="minMax"/>
        </c:scaling>
        <c:axPos val="b"/>
        <c:title>
          <c:tx>
            <c:rich>
              <a:bodyPr/>
              <a:lstStyle/>
              <a:p>
                <a:pPr>
                  <a:defRPr/>
                </a:pPr>
                <a:r>
                  <a:rPr lang="en-US"/>
                  <a:t>PERLAKUAN</a:t>
                </a:r>
              </a:p>
            </c:rich>
          </c:tx>
        </c:title>
        <c:tickLblPos val="nextTo"/>
        <c:crossAx val="104022784"/>
        <c:crosses val="autoZero"/>
        <c:auto val="1"/>
        <c:lblAlgn val="ctr"/>
        <c:lblOffset val="100"/>
      </c:catAx>
      <c:valAx>
        <c:axId val="104022784"/>
        <c:scaling>
          <c:orientation val="minMax"/>
        </c:scaling>
        <c:axPos val="l"/>
        <c:numFmt formatCode="General" sourceLinked="1"/>
        <c:tickLblPos val="nextTo"/>
        <c:crossAx val="97843840"/>
        <c:crosses val="autoZero"/>
        <c:crossBetween val="between"/>
      </c:valAx>
    </c:plotArea>
    <c:plotVisOnly val="1"/>
  </c:chart>
  <c:spPr>
    <a:ln>
      <a:solidFill>
        <a:schemeClr val="bg1"/>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latin typeface="Times New Roman" pitchFamily="18" charset="0"/>
                <a:cs typeface="Times New Roman" pitchFamily="18" charset="0"/>
              </a:rPr>
              <a:t>KADAR</a:t>
            </a:r>
            <a:r>
              <a:rPr lang="en-US" sz="1100" baseline="0">
                <a:latin typeface="Times New Roman" pitchFamily="18" charset="0"/>
                <a:cs typeface="Times New Roman" pitchFamily="18" charset="0"/>
              </a:rPr>
              <a:t> ABU (%)</a:t>
            </a:r>
            <a:endParaRPr lang="en-US" sz="1100">
              <a:latin typeface="Times New Roman" pitchFamily="18" charset="0"/>
              <a:cs typeface="Times New Roman" pitchFamily="18" charset="0"/>
            </a:endParaRPr>
          </a:p>
        </c:rich>
      </c:tx>
      <c:layout>
        <c:manualLayout>
          <c:xMode val="edge"/>
          <c:yMode val="edge"/>
          <c:x val="0.44592592592593305"/>
          <c:y val="0.10445473563614339"/>
        </c:manualLayout>
      </c:layout>
      <c:overlay val="1"/>
    </c:title>
    <c:view3D>
      <c:rAngAx val="1"/>
    </c:view3D>
    <c:plotArea>
      <c:layout>
        <c:manualLayout>
          <c:layoutTarget val="inner"/>
          <c:xMode val="edge"/>
          <c:yMode val="edge"/>
          <c:x val="0.17760701898078338"/>
          <c:y val="0.11122905341464009"/>
          <c:w val="0.73413450978201356"/>
          <c:h val="0.67076244699855336"/>
        </c:manualLayout>
      </c:layout>
      <c:bar3DChart>
        <c:barDir val="col"/>
        <c:grouping val="stacked"/>
        <c:ser>
          <c:idx val="0"/>
          <c:order val="0"/>
          <c:dLbls>
            <c:dLbl>
              <c:idx val="0"/>
              <c:layout>
                <c:manualLayout>
                  <c:x val="1.5760441292356698E-2"/>
                  <c:y val="-0.33179739555010251"/>
                </c:manualLayout>
              </c:layout>
              <c:showVal val="1"/>
            </c:dLbl>
            <c:dLbl>
              <c:idx val="1"/>
              <c:layout>
                <c:manualLayout>
                  <c:x val="1.5760441292356698E-2"/>
                  <c:y val="-0.25192024476952218"/>
                </c:manualLayout>
              </c:layout>
              <c:showVal val="1"/>
            </c:dLbl>
            <c:dLbl>
              <c:idx val="2"/>
              <c:layout>
                <c:manualLayout>
                  <c:x val="1.8912529550827912E-2"/>
                  <c:y val="-0.22119826370006831"/>
                </c:manualLayout>
              </c:layout>
              <c:showVal val="1"/>
            </c:dLbl>
            <c:showVal val="1"/>
          </c:dLbls>
          <c:cat>
            <c:strRef>
              <c:f>Sheet1!$G$13:$G$15</c:f>
              <c:strCache>
                <c:ptCount val="3"/>
                <c:pt idx="0">
                  <c:v>A1</c:v>
                </c:pt>
                <c:pt idx="1">
                  <c:v>A2</c:v>
                </c:pt>
                <c:pt idx="2">
                  <c:v>A3</c:v>
                </c:pt>
              </c:strCache>
            </c:strRef>
          </c:cat>
          <c:val>
            <c:numRef>
              <c:f>Sheet1!$H$13:$H$15</c:f>
              <c:numCache>
                <c:formatCode>General</c:formatCode>
                <c:ptCount val="3"/>
                <c:pt idx="0">
                  <c:v>4.8</c:v>
                </c:pt>
                <c:pt idx="1">
                  <c:v>3.1</c:v>
                </c:pt>
                <c:pt idx="2">
                  <c:v>2.6</c:v>
                </c:pt>
              </c:numCache>
            </c:numRef>
          </c:val>
        </c:ser>
        <c:shape val="cylinder"/>
        <c:axId val="104059648"/>
        <c:axId val="104061568"/>
        <c:axId val="0"/>
      </c:bar3DChart>
      <c:catAx>
        <c:axId val="104059648"/>
        <c:scaling>
          <c:orientation val="minMax"/>
        </c:scaling>
        <c:axPos val="b"/>
        <c:title>
          <c:tx>
            <c:rich>
              <a:bodyPr/>
              <a:lstStyle/>
              <a:p>
                <a:pPr>
                  <a:defRPr/>
                </a:pPr>
                <a:r>
                  <a:rPr lang="en-US"/>
                  <a:t>PERLAKUAN</a:t>
                </a:r>
              </a:p>
            </c:rich>
          </c:tx>
        </c:title>
        <c:tickLblPos val="nextTo"/>
        <c:crossAx val="104061568"/>
        <c:crosses val="autoZero"/>
        <c:auto val="1"/>
        <c:lblAlgn val="ctr"/>
        <c:lblOffset val="100"/>
      </c:catAx>
      <c:valAx>
        <c:axId val="104061568"/>
        <c:scaling>
          <c:orientation val="minMax"/>
        </c:scaling>
        <c:axPos val="l"/>
        <c:numFmt formatCode="General" sourceLinked="1"/>
        <c:tickLblPos val="nextTo"/>
        <c:crossAx val="104059648"/>
        <c:crosses val="autoZero"/>
        <c:crossBetween val="between"/>
      </c:valAx>
    </c:plotArea>
    <c:plotVisOnly val="1"/>
  </c:chart>
  <c:spPr>
    <a:ln>
      <a:solidFill>
        <a:schemeClr val="bg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100">
                <a:latin typeface="Times New Roman" pitchFamily="18" charset="0"/>
                <a:cs typeface="Times New Roman" pitchFamily="18" charset="0"/>
              </a:rPr>
              <a:t>KADAR</a:t>
            </a:r>
            <a:r>
              <a:rPr lang="en-US" sz="1100" baseline="0">
                <a:latin typeface="Times New Roman" pitchFamily="18" charset="0"/>
                <a:cs typeface="Times New Roman" pitchFamily="18" charset="0"/>
              </a:rPr>
              <a:t> PROTEIN (%)</a:t>
            </a:r>
            <a:endParaRPr lang="en-US" sz="1100">
              <a:latin typeface="Times New Roman" pitchFamily="18" charset="0"/>
              <a:cs typeface="Times New Roman" pitchFamily="18" charset="0"/>
            </a:endParaRPr>
          </a:p>
        </c:rich>
      </c:tx>
      <c:layout>
        <c:manualLayout>
          <c:xMode val="edge"/>
          <c:yMode val="edge"/>
          <c:x val="0.38796185130325211"/>
          <c:y val="3.7060367454069078E-2"/>
        </c:manualLayout>
      </c:layout>
      <c:overlay val="1"/>
    </c:title>
    <c:view3D>
      <c:rAngAx val="1"/>
    </c:view3D>
    <c:plotArea>
      <c:layout>
        <c:manualLayout>
          <c:layoutTarget val="inner"/>
          <c:xMode val="edge"/>
          <c:yMode val="edge"/>
          <c:x val="0.12874873314103708"/>
          <c:y val="0.10365163445478406"/>
          <c:w val="0.83824796652893663"/>
          <c:h val="0.60734287759486683"/>
        </c:manualLayout>
      </c:layout>
      <c:bar3DChart>
        <c:barDir val="col"/>
        <c:grouping val="stacked"/>
        <c:ser>
          <c:idx val="0"/>
          <c:order val="0"/>
          <c:dLbls>
            <c:dLbl>
              <c:idx val="0"/>
              <c:layout>
                <c:manualLayout>
                  <c:x val="1.7977443413632787E-2"/>
                  <c:y val="-0.27525841088045838"/>
                </c:manualLayout>
              </c:layout>
              <c:showVal val="1"/>
            </c:dLbl>
            <c:dLbl>
              <c:idx val="1"/>
              <c:layout>
                <c:manualLayout>
                  <c:x val="2.0973782771535616E-2"/>
                  <c:y val="-0.17879941722250794"/>
                </c:manualLayout>
              </c:layout>
              <c:showVal val="1"/>
            </c:dLbl>
            <c:dLbl>
              <c:idx val="2"/>
              <c:layout>
                <c:manualLayout>
                  <c:x val="1.8281489566279601E-2"/>
                  <c:y val="-0.24746313528991207"/>
                </c:manualLayout>
              </c:layout>
              <c:showVal val="1"/>
            </c:dLbl>
            <c:showVal val="1"/>
          </c:dLbls>
          <c:cat>
            <c:strRef>
              <c:f>Sheet1!$G$22:$G$24</c:f>
              <c:strCache>
                <c:ptCount val="3"/>
                <c:pt idx="0">
                  <c:v>A1</c:v>
                </c:pt>
                <c:pt idx="1">
                  <c:v>A2</c:v>
                </c:pt>
                <c:pt idx="2">
                  <c:v>A3</c:v>
                </c:pt>
              </c:strCache>
            </c:strRef>
          </c:cat>
          <c:val>
            <c:numRef>
              <c:f>Sheet1!$H$22:$H$24</c:f>
              <c:numCache>
                <c:formatCode>General</c:formatCode>
                <c:ptCount val="3"/>
                <c:pt idx="0">
                  <c:v>11.1</c:v>
                </c:pt>
                <c:pt idx="1">
                  <c:v>9.68</c:v>
                </c:pt>
                <c:pt idx="2">
                  <c:v>10.709999999999999</c:v>
                </c:pt>
              </c:numCache>
            </c:numRef>
          </c:val>
        </c:ser>
        <c:shape val="cylinder"/>
        <c:axId val="104012416"/>
        <c:axId val="105227008"/>
        <c:axId val="0"/>
      </c:bar3DChart>
      <c:catAx>
        <c:axId val="104012416"/>
        <c:scaling>
          <c:orientation val="minMax"/>
        </c:scaling>
        <c:axPos val="b"/>
        <c:title>
          <c:tx>
            <c:rich>
              <a:bodyPr/>
              <a:lstStyle/>
              <a:p>
                <a:pPr>
                  <a:defRPr/>
                </a:pPr>
                <a:r>
                  <a:rPr lang="en-US" sz="900">
                    <a:latin typeface="Times New Roman" pitchFamily="18" charset="0"/>
                    <a:cs typeface="Times New Roman" pitchFamily="18" charset="0"/>
                  </a:rPr>
                  <a:t>PERLAKUAN</a:t>
                </a:r>
              </a:p>
            </c:rich>
          </c:tx>
        </c:title>
        <c:tickLblPos val="nextTo"/>
        <c:crossAx val="105227008"/>
        <c:crosses val="autoZero"/>
        <c:auto val="1"/>
        <c:lblAlgn val="ctr"/>
        <c:lblOffset val="100"/>
      </c:catAx>
      <c:valAx>
        <c:axId val="105227008"/>
        <c:scaling>
          <c:orientation val="minMax"/>
        </c:scaling>
        <c:axPos val="l"/>
        <c:numFmt formatCode="General" sourceLinked="1"/>
        <c:tickLblPos val="nextTo"/>
        <c:crossAx val="104012416"/>
        <c:crosses val="autoZero"/>
        <c:crossBetween val="between"/>
      </c:valAx>
    </c:plotArea>
    <c:plotVisOnly val="1"/>
  </c:chart>
  <c:spPr>
    <a:ln>
      <a:solidFill>
        <a:schemeClr val="bg1"/>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200">
                <a:latin typeface="Times New Roman" pitchFamily="18" charset="0"/>
                <a:cs typeface="Times New Roman" pitchFamily="18" charset="0"/>
              </a:rPr>
              <a:t>AROMA</a:t>
            </a:r>
          </a:p>
        </c:rich>
      </c:tx>
      <c:layout>
        <c:manualLayout>
          <c:xMode val="edge"/>
          <c:yMode val="edge"/>
          <c:x val="0.45497222222222738"/>
          <c:y val="3.7037037037037056E-2"/>
        </c:manualLayout>
      </c:layout>
      <c:overlay val="1"/>
    </c:title>
    <c:view3D>
      <c:rAngAx val="1"/>
    </c:view3D>
    <c:plotArea>
      <c:layout/>
      <c:bar3DChart>
        <c:barDir val="col"/>
        <c:grouping val="stacked"/>
        <c:ser>
          <c:idx val="0"/>
          <c:order val="0"/>
          <c:dLbls>
            <c:dLbl>
              <c:idx val="0"/>
              <c:layout>
                <c:manualLayout>
                  <c:x val="1.6666666666666725E-2"/>
                  <c:y val="-0.35356116943715382"/>
                </c:manualLayout>
              </c:layout>
              <c:showVal val="1"/>
            </c:dLbl>
            <c:dLbl>
              <c:idx val="1"/>
              <c:layout>
                <c:manualLayout>
                  <c:x val="1.9444444444444445E-2"/>
                  <c:y val="-0.23148148148148986"/>
                </c:manualLayout>
              </c:layout>
              <c:showVal val="1"/>
            </c:dLbl>
            <c:dLbl>
              <c:idx val="2"/>
              <c:layout>
                <c:manualLayout>
                  <c:x val="1.6666666666666805E-2"/>
                  <c:y val="-0.16666666666666669"/>
                </c:manualLayout>
              </c:layout>
              <c:showVal val="1"/>
            </c:dLbl>
            <c:delete val="1"/>
          </c:dLbls>
          <c:cat>
            <c:strRef>
              <c:f>aroma!$F$5:$F$7</c:f>
              <c:strCache>
                <c:ptCount val="3"/>
                <c:pt idx="0">
                  <c:v>A1</c:v>
                </c:pt>
                <c:pt idx="1">
                  <c:v>A2</c:v>
                </c:pt>
                <c:pt idx="2">
                  <c:v>A3</c:v>
                </c:pt>
              </c:strCache>
            </c:strRef>
          </c:cat>
          <c:val>
            <c:numRef>
              <c:f>aroma!$G$5:$G$7</c:f>
              <c:numCache>
                <c:formatCode>General</c:formatCode>
                <c:ptCount val="3"/>
                <c:pt idx="0">
                  <c:v>3.48</c:v>
                </c:pt>
                <c:pt idx="1">
                  <c:v>3.4</c:v>
                </c:pt>
                <c:pt idx="2">
                  <c:v>3.36</c:v>
                </c:pt>
              </c:numCache>
            </c:numRef>
          </c:val>
        </c:ser>
        <c:shape val="cylinder"/>
        <c:axId val="105235200"/>
        <c:axId val="105237120"/>
        <c:axId val="0"/>
      </c:bar3DChart>
      <c:catAx>
        <c:axId val="105235200"/>
        <c:scaling>
          <c:orientation val="minMax"/>
        </c:scaling>
        <c:axPos val="b"/>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PERLAKUAN</a:t>
                </a:r>
              </a:p>
            </c:rich>
          </c:tx>
        </c:title>
        <c:tickLblPos val="nextTo"/>
        <c:crossAx val="105237120"/>
        <c:crosses val="autoZero"/>
        <c:auto val="1"/>
        <c:lblAlgn val="ctr"/>
        <c:lblOffset val="100"/>
      </c:catAx>
      <c:valAx>
        <c:axId val="105237120"/>
        <c:scaling>
          <c:orientation val="minMax"/>
        </c:scaling>
        <c:axPos val="l"/>
        <c:numFmt formatCode="General" sourceLinked="1"/>
        <c:tickLblPos val="nextTo"/>
        <c:crossAx val="105235200"/>
        <c:crosses val="autoZero"/>
        <c:crossBetween val="between"/>
      </c:valAx>
    </c:plotArea>
    <c:plotVisOnly val="1"/>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200">
                <a:latin typeface="Times New Roman" pitchFamily="18" charset="0"/>
                <a:cs typeface="Times New Roman" pitchFamily="18" charset="0"/>
              </a:rPr>
              <a:t>WARNA</a:t>
            </a:r>
          </a:p>
        </c:rich>
      </c:tx>
      <c:layout>
        <c:manualLayout>
          <c:xMode val="edge"/>
          <c:yMode val="edge"/>
          <c:x val="0.43712489063868287"/>
          <c:y val="1.8518518518518583E-2"/>
        </c:manualLayout>
      </c:layout>
      <c:overlay val="1"/>
    </c:title>
    <c:view3D>
      <c:rAngAx val="1"/>
    </c:view3D>
    <c:plotArea>
      <c:layout>
        <c:manualLayout>
          <c:layoutTarget val="inner"/>
          <c:xMode val="edge"/>
          <c:yMode val="edge"/>
          <c:x val="9.1502187226596671E-2"/>
          <c:y val="0.14399314669000288"/>
          <c:w val="0.83905336832895849"/>
          <c:h val="0.61072506561681839"/>
        </c:manualLayout>
      </c:layout>
      <c:bar3DChart>
        <c:barDir val="col"/>
        <c:grouping val="stacked"/>
        <c:ser>
          <c:idx val="0"/>
          <c:order val="0"/>
          <c:dLbls>
            <c:dLbl>
              <c:idx val="0"/>
              <c:layout>
                <c:manualLayout>
                  <c:x val="1.9444444444444445E-2"/>
                  <c:y val="-0.29629629629629628"/>
                </c:manualLayout>
              </c:layout>
              <c:showVal val="1"/>
            </c:dLbl>
            <c:dLbl>
              <c:idx val="1"/>
              <c:layout>
                <c:manualLayout>
                  <c:x val="1.6666666666666701E-2"/>
                  <c:y val="-0.31217774861476238"/>
                </c:manualLayout>
              </c:layout>
              <c:showVal val="1"/>
            </c:dLbl>
            <c:dLbl>
              <c:idx val="2"/>
              <c:layout>
                <c:manualLayout>
                  <c:x val="1.9444225721784801E-2"/>
                  <c:y val="-0.18055592009332191"/>
                </c:manualLayout>
              </c:layout>
              <c:showVal val="1"/>
            </c:dLbl>
            <c:delete val="1"/>
          </c:dLbls>
          <c:cat>
            <c:strRef>
              <c:f>warna!$F$10:$F$12</c:f>
              <c:strCache>
                <c:ptCount val="3"/>
                <c:pt idx="0">
                  <c:v>A1</c:v>
                </c:pt>
                <c:pt idx="1">
                  <c:v>A2</c:v>
                </c:pt>
                <c:pt idx="2">
                  <c:v>A3</c:v>
                </c:pt>
              </c:strCache>
            </c:strRef>
          </c:cat>
          <c:val>
            <c:numRef>
              <c:f>warna!$G$10:$G$12</c:f>
              <c:numCache>
                <c:formatCode>General</c:formatCode>
                <c:ptCount val="3"/>
                <c:pt idx="0">
                  <c:v>3.44</c:v>
                </c:pt>
                <c:pt idx="1">
                  <c:v>3.5</c:v>
                </c:pt>
                <c:pt idx="2">
                  <c:v>3.16</c:v>
                </c:pt>
              </c:numCache>
            </c:numRef>
          </c:val>
        </c:ser>
        <c:shape val="cylinder"/>
        <c:axId val="105298560"/>
        <c:axId val="105992960"/>
        <c:axId val="0"/>
      </c:bar3DChart>
      <c:catAx>
        <c:axId val="105298560"/>
        <c:scaling>
          <c:orientation val="minMax"/>
        </c:scaling>
        <c:axPos val="b"/>
        <c:title>
          <c:tx>
            <c:rich>
              <a:bodyPr/>
              <a:lstStyle/>
              <a:p>
                <a:pPr>
                  <a:defRPr/>
                </a:pPr>
                <a:r>
                  <a:rPr lang="en-US">
                    <a:latin typeface="Times New Roman" pitchFamily="18" charset="0"/>
                    <a:cs typeface="Times New Roman" pitchFamily="18" charset="0"/>
                  </a:rPr>
                  <a:t>PERLAKUAN</a:t>
                </a:r>
              </a:p>
            </c:rich>
          </c:tx>
          <c:layout>
            <c:manualLayout>
              <c:xMode val="edge"/>
              <c:yMode val="edge"/>
              <c:x val="0.40591557305337683"/>
              <c:y val="0.85765310586176657"/>
            </c:manualLayout>
          </c:layout>
        </c:title>
        <c:tickLblPos val="nextTo"/>
        <c:crossAx val="105992960"/>
        <c:crosses val="autoZero"/>
        <c:auto val="1"/>
        <c:lblAlgn val="ctr"/>
        <c:lblOffset val="100"/>
      </c:catAx>
      <c:valAx>
        <c:axId val="105992960"/>
        <c:scaling>
          <c:orientation val="minMax"/>
        </c:scaling>
        <c:axPos val="l"/>
        <c:numFmt formatCode="General" sourceLinked="1"/>
        <c:tickLblPos val="nextTo"/>
        <c:crossAx val="105298560"/>
        <c:crosses val="autoZero"/>
        <c:crossBetween val="between"/>
      </c:valAx>
    </c:plotArea>
    <c:plotVisOnly val="1"/>
  </c:chart>
  <c:spPr>
    <a:ln>
      <a:solidFill>
        <a:schemeClr val="bg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latin typeface="Times New Roman" pitchFamily="18" charset="0"/>
                <a:cs typeface="Times New Roman" pitchFamily="18" charset="0"/>
              </a:defRPr>
            </a:pPr>
            <a:r>
              <a:rPr lang="en-US" sz="1200">
                <a:latin typeface="Times New Roman" pitchFamily="18" charset="0"/>
                <a:cs typeface="Times New Roman" pitchFamily="18" charset="0"/>
              </a:rPr>
              <a:t>TEKSTUR</a:t>
            </a:r>
          </a:p>
        </c:rich>
      </c:tx>
      <c:layout>
        <c:manualLayout>
          <c:xMode val="edge"/>
          <c:yMode val="edge"/>
          <c:x val="0.43814588801399834"/>
          <c:y val="3.2407407407408557E-2"/>
        </c:manualLayout>
      </c:layout>
      <c:overlay val="1"/>
    </c:title>
    <c:view3D>
      <c:rAngAx val="1"/>
    </c:view3D>
    <c:plotArea>
      <c:layout>
        <c:manualLayout>
          <c:layoutTarget val="inner"/>
          <c:xMode val="edge"/>
          <c:yMode val="edge"/>
          <c:x val="0.10558573928259204"/>
          <c:y val="0.17177092446777489"/>
          <c:w val="0.84441426071740056"/>
          <c:h val="0.5796832166812631"/>
        </c:manualLayout>
      </c:layout>
      <c:bar3DChart>
        <c:barDir val="col"/>
        <c:grouping val="stacked"/>
        <c:ser>
          <c:idx val="0"/>
          <c:order val="0"/>
          <c:dLbls>
            <c:dLbl>
              <c:idx val="0"/>
              <c:layout>
                <c:manualLayout>
                  <c:x val="1.6666666666666701E-2"/>
                  <c:y val="-0.26388888888890494"/>
                </c:manualLayout>
              </c:layout>
              <c:showVal val="1"/>
            </c:dLbl>
            <c:dLbl>
              <c:idx val="1"/>
              <c:layout>
                <c:manualLayout>
                  <c:x val="1.9444444444444445E-2"/>
                  <c:y val="-0.32407407407408995"/>
                </c:manualLayout>
              </c:layout>
              <c:showVal val="1"/>
            </c:dLbl>
            <c:dLbl>
              <c:idx val="2"/>
              <c:layout>
                <c:manualLayout>
                  <c:x val="1.6666666666666583E-2"/>
                  <c:y val="-0.18055555555555555"/>
                </c:manualLayout>
              </c:layout>
              <c:showVal val="1"/>
            </c:dLbl>
            <c:delete val="1"/>
          </c:dLbls>
          <c:cat>
            <c:strRef>
              <c:f>tekstur!$F$8:$F$10</c:f>
              <c:strCache>
                <c:ptCount val="3"/>
                <c:pt idx="0">
                  <c:v>A1</c:v>
                </c:pt>
                <c:pt idx="1">
                  <c:v>A2</c:v>
                </c:pt>
                <c:pt idx="2">
                  <c:v>A3</c:v>
                </c:pt>
              </c:strCache>
            </c:strRef>
          </c:cat>
          <c:val>
            <c:numRef>
              <c:f>tekstur!$G$8:$G$10</c:f>
              <c:numCache>
                <c:formatCode>General</c:formatCode>
                <c:ptCount val="3"/>
                <c:pt idx="0">
                  <c:v>3.4</c:v>
                </c:pt>
                <c:pt idx="1">
                  <c:v>3.5</c:v>
                </c:pt>
                <c:pt idx="2">
                  <c:v>3.32</c:v>
                </c:pt>
              </c:numCache>
            </c:numRef>
          </c:val>
        </c:ser>
        <c:shape val="cylinder"/>
        <c:axId val="106005248"/>
        <c:axId val="106007168"/>
        <c:axId val="0"/>
      </c:bar3DChart>
      <c:catAx>
        <c:axId val="106005248"/>
        <c:scaling>
          <c:orientation val="minMax"/>
        </c:scaling>
        <c:axPos val="b"/>
        <c:title>
          <c:tx>
            <c:rich>
              <a:bodyPr/>
              <a:lstStyle/>
              <a:p>
                <a:pPr>
                  <a:defRPr/>
                </a:pPr>
                <a:r>
                  <a:rPr lang="en-US"/>
                  <a:t>PERLAKUAN</a:t>
                </a:r>
              </a:p>
            </c:rich>
          </c:tx>
        </c:title>
        <c:tickLblPos val="nextTo"/>
        <c:crossAx val="106007168"/>
        <c:crosses val="autoZero"/>
        <c:auto val="1"/>
        <c:lblAlgn val="ctr"/>
        <c:lblOffset val="100"/>
      </c:catAx>
      <c:valAx>
        <c:axId val="106007168"/>
        <c:scaling>
          <c:orientation val="minMax"/>
        </c:scaling>
        <c:axPos val="l"/>
        <c:numFmt formatCode="General" sourceLinked="1"/>
        <c:tickLblPos val="nextTo"/>
        <c:crossAx val="106005248"/>
        <c:crosses val="autoZero"/>
        <c:crossBetween val="between"/>
      </c:valAx>
    </c:plotArea>
    <c:plotVisOnly val="1"/>
  </c:chart>
  <c:spPr>
    <a:ln>
      <a:solidFill>
        <a:schemeClr val="bg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latin typeface="Times New Roman" pitchFamily="18" charset="0"/>
                <a:cs typeface="Times New Roman" pitchFamily="18" charset="0"/>
              </a:rPr>
              <a:t>RASA</a:t>
            </a:r>
          </a:p>
        </c:rich>
      </c:tx>
      <c:layout>
        <c:manualLayout>
          <c:xMode val="edge"/>
          <c:yMode val="edge"/>
          <c:x val="0.4441181102362205"/>
          <c:y val="7.407407407407407E-2"/>
        </c:manualLayout>
      </c:layout>
      <c:overlay val="1"/>
    </c:title>
    <c:view3D>
      <c:rAngAx val="1"/>
    </c:view3D>
    <c:plotArea>
      <c:layout/>
      <c:bar3DChart>
        <c:barDir val="col"/>
        <c:grouping val="stacked"/>
        <c:ser>
          <c:idx val="0"/>
          <c:order val="0"/>
          <c:dLbls>
            <c:dLbl>
              <c:idx val="0"/>
              <c:layout>
                <c:manualLayout>
                  <c:x val="1.3888888888889384E-2"/>
                  <c:y val="-0.37037037037038817"/>
                </c:manualLayout>
              </c:layout>
              <c:showVal val="1"/>
            </c:dLbl>
            <c:dLbl>
              <c:idx val="1"/>
              <c:layout>
                <c:manualLayout>
                  <c:x val="1.9444444444444445E-2"/>
                  <c:y val="-0.18518518518518992"/>
                </c:manualLayout>
              </c:layout>
              <c:showVal val="1"/>
            </c:dLbl>
            <c:dLbl>
              <c:idx val="2"/>
              <c:layout>
                <c:manualLayout>
                  <c:x val="1.9444444444444445E-2"/>
                  <c:y val="-0.35648148148149045"/>
                </c:manualLayout>
              </c:layout>
              <c:showVal val="1"/>
            </c:dLbl>
            <c:delete val="1"/>
          </c:dLbls>
          <c:cat>
            <c:strRef>
              <c:f>Rasa!$F$7:$F$9</c:f>
              <c:strCache>
                <c:ptCount val="3"/>
                <c:pt idx="0">
                  <c:v>A1</c:v>
                </c:pt>
                <c:pt idx="1">
                  <c:v>A2</c:v>
                </c:pt>
                <c:pt idx="2">
                  <c:v>A3</c:v>
                </c:pt>
              </c:strCache>
            </c:strRef>
          </c:cat>
          <c:val>
            <c:numRef>
              <c:f>Rasa!$G$7:$G$9</c:f>
              <c:numCache>
                <c:formatCode>General</c:formatCode>
                <c:ptCount val="3"/>
                <c:pt idx="0">
                  <c:v>3.64</c:v>
                </c:pt>
                <c:pt idx="1">
                  <c:v>3.3</c:v>
                </c:pt>
                <c:pt idx="2">
                  <c:v>3.6</c:v>
                </c:pt>
              </c:numCache>
            </c:numRef>
          </c:val>
        </c:ser>
        <c:shape val="cylinder"/>
        <c:axId val="106027648"/>
        <c:axId val="106054400"/>
        <c:axId val="0"/>
      </c:bar3DChart>
      <c:catAx>
        <c:axId val="106027648"/>
        <c:scaling>
          <c:orientation val="minMax"/>
        </c:scaling>
        <c:axPos val="b"/>
        <c:title>
          <c:tx>
            <c:rich>
              <a:bodyPr/>
              <a:lstStyle/>
              <a:p>
                <a:pPr>
                  <a:defRPr/>
                </a:pPr>
                <a:r>
                  <a:rPr lang="en-US" sz="1100">
                    <a:latin typeface="Times New Roman" pitchFamily="18" charset="0"/>
                    <a:cs typeface="Times New Roman" pitchFamily="18" charset="0"/>
                  </a:rPr>
                  <a:t>PERLAKUAN</a:t>
                </a:r>
              </a:p>
            </c:rich>
          </c:tx>
          <c:layout>
            <c:manualLayout>
              <c:xMode val="edge"/>
              <c:yMode val="edge"/>
              <c:x val="0.40991557305337634"/>
              <c:y val="0.87154199475065619"/>
            </c:manualLayout>
          </c:layout>
        </c:title>
        <c:tickLblPos val="nextTo"/>
        <c:crossAx val="106054400"/>
        <c:crosses val="autoZero"/>
        <c:auto val="1"/>
        <c:lblAlgn val="ctr"/>
        <c:lblOffset val="100"/>
      </c:catAx>
      <c:valAx>
        <c:axId val="106054400"/>
        <c:scaling>
          <c:orientation val="minMax"/>
        </c:scaling>
        <c:axPos val="l"/>
        <c:numFmt formatCode="General" sourceLinked="1"/>
        <c:tickLblPos val="nextTo"/>
        <c:crossAx val="106027648"/>
        <c:crosses val="autoZero"/>
        <c:crossBetween val="between"/>
      </c:valAx>
    </c:plotArea>
    <c:plotVisOnly val="1"/>
  </c:chart>
  <c:spPr>
    <a:ln>
      <a:solidFill>
        <a:schemeClr val="bg1"/>
      </a:solid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85</Pages>
  <Words>11251</Words>
  <Characters>64135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cp:revision>
  <dcterms:created xsi:type="dcterms:W3CDTF">2021-05-26T00:06:00Z</dcterms:created>
  <dcterms:modified xsi:type="dcterms:W3CDTF">2021-06-13T10:11:00Z</dcterms:modified>
</cp:coreProperties>
</file>