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62188" w14:textId="77777777" w:rsidR="00705544" w:rsidRDefault="003E5538" w:rsidP="005D4F9B">
      <w:pPr>
        <w:spacing w:line="360" w:lineRule="auto"/>
        <w:ind w:left="720"/>
        <w:jc w:val="center"/>
        <w:rPr>
          <w:rFonts w:ascii="Times New Roman" w:hAnsi="Times New Roman" w:cs="Times New Roman"/>
          <w:b/>
          <w:sz w:val="28"/>
          <w:szCs w:val="28"/>
        </w:rPr>
      </w:pPr>
      <w:r w:rsidRPr="00E84E29">
        <w:rPr>
          <w:rFonts w:ascii="Times New Roman" w:hAnsi="Times New Roman" w:cs="Times New Roman"/>
          <w:b/>
          <w:sz w:val="28"/>
          <w:szCs w:val="28"/>
        </w:rPr>
        <w:t xml:space="preserve">PERAN BADAN NARKOTIKA NASIONAL (BNN) DALAM MEMBERANTAS PENYALAHGUNAAN NARKOTIKA </w:t>
      </w:r>
    </w:p>
    <w:p w14:paraId="789E8382" w14:textId="08A1369A" w:rsidR="003E5538" w:rsidRPr="005D4F9B" w:rsidRDefault="003E5538" w:rsidP="005D4F9B">
      <w:pPr>
        <w:spacing w:line="360" w:lineRule="auto"/>
        <w:ind w:left="720"/>
        <w:jc w:val="center"/>
        <w:rPr>
          <w:rFonts w:ascii="Times New Roman" w:hAnsi="Times New Roman" w:cs="Times New Roman"/>
          <w:b/>
          <w:sz w:val="28"/>
          <w:szCs w:val="28"/>
        </w:rPr>
      </w:pPr>
      <w:r w:rsidRPr="00E84E29">
        <w:rPr>
          <w:rFonts w:ascii="Times New Roman" w:hAnsi="Times New Roman" w:cs="Times New Roman"/>
          <w:b/>
          <w:sz w:val="28"/>
          <w:szCs w:val="28"/>
        </w:rPr>
        <w:t>DI KOTA GORONTALO</w:t>
      </w:r>
    </w:p>
    <w:p w14:paraId="74280CF5" w14:textId="77777777" w:rsidR="003E5538" w:rsidRPr="00371816" w:rsidRDefault="003E5538" w:rsidP="003E5538">
      <w:pPr>
        <w:spacing w:line="360" w:lineRule="auto"/>
        <w:ind w:firstLine="851"/>
        <w:jc w:val="center"/>
        <w:rPr>
          <w:rFonts w:ascii="Times New Roman" w:hAnsi="Times New Roman" w:cs="Times New Roman"/>
          <w:b/>
          <w:color w:val="000000" w:themeColor="text1"/>
          <w:sz w:val="24"/>
          <w:szCs w:val="24"/>
        </w:rPr>
      </w:pPr>
    </w:p>
    <w:p w14:paraId="3F860139" w14:textId="77777777" w:rsidR="003E5538" w:rsidRPr="00491AAF" w:rsidRDefault="003E5538" w:rsidP="003E5538">
      <w:pPr>
        <w:spacing w:line="360" w:lineRule="auto"/>
        <w:jc w:val="center"/>
        <w:rPr>
          <w:rFonts w:ascii="Times New Roman" w:hAnsi="Times New Roman" w:cs="Times New Roman"/>
          <w:b/>
          <w:sz w:val="28"/>
          <w:szCs w:val="28"/>
        </w:rPr>
      </w:pPr>
      <w:r w:rsidRPr="00491AAF">
        <w:rPr>
          <w:rFonts w:ascii="Times New Roman" w:hAnsi="Times New Roman" w:cs="Times New Roman"/>
          <w:b/>
          <w:sz w:val="28"/>
          <w:szCs w:val="28"/>
          <w:lang w:val="id-ID"/>
        </w:rPr>
        <w:t>OLEH</w:t>
      </w:r>
    </w:p>
    <w:p w14:paraId="12E9C90B" w14:textId="77777777" w:rsidR="003E5538" w:rsidRPr="00005F4E" w:rsidRDefault="003E5538" w:rsidP="003E5538">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MOHAMAD AKBAR PAUDIE</w:t>
      </w:r>
    </w:p>
    <w:p w14:paraId="2DD25C9A" w14:textId="4DA74A9C" w:rsidR="003E5538" w:rsidRPr="006C4BDD" w:rsidRDefault="0040786F" w:rsidP="003E553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H11</w:t>
      </w:r>
      <w:r w:rsidR="003E5538">
        <w:rPr>
          <w:rFonts w:ascii="Times New Roman" w:hAnsi="Times New Roman" w:cs="Times New Roman"/>
          <w:b/>
          <w:sz w:val="24"/>
          <w:szCs w:val="24"/>
        </w:rPr>
        <w:t>19070</w:t>
      </w:r>
    </w:p>
    <w:p w14:paraId="7A373CDC" w14:textId="77777777" w:rsidR="003E5538" w:rsidRDefault="003E5538" w:rsidP="003E5538">
      <w:pPr>
        <w:jc w:val="center"/>
        <w:rPr>
          <w:rFonts w:ascii="Times New Roman" w:hAnsi="Times New Roman" w:cs="Times New Roman"/>
          <w:b/>
          <w:sz w:val="28"/>
          <w:szCs w:val="28"/>
        </w:rPr>
      </w:pPr>
    </w:p>
    <w:p w14:paraId="3426B79D" w14:textId="77777777" w:rsidR="003E5538" w:rsidRPr="0090604C" w:rsidRDefault="003E5538" w:rsidP="003E5538">
      <w:pPr>
        <w:jc w:val="center"/>
        <w:rPr>
          <w:rFonts w:ascii="Times New Roman" w:hAnsi="Times New Roman" w:cs="Times New Roman"/>
          <w:b/>
          <w:sz w:val="28"/>
          <w:szCs w:val="28"/>
        </w:rPr>
      </w:pPr>
    </w:p>
    <w:p w14:paraId="4C5EC6E5" w14:textId="161B5C6A" w:rsidR="003E5538" w:rsidRDefault="007432E3" w:rsidP="003E5538">
      <w:pPr>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14:paraId="32B5079B" w14:textId="77777777" w:rsidR="0040786F" w:rsidRPr="007432E3" w:rsidRDefault="0040786F" w:rsidP="003E5538">
      <w:pPr>
        <w:jc w:val="center"/>
        <w:rPr>
          <w:rFonts w:ascii="Times New Roman" w:hAnsi="Times New Roman" w:cs="Times New Roman"/>
          <w:b/>
          <w:sz w:val="24"/>
          <w:szCs w:val="24"/>
          <w:lang w:val="id-ID"/>
        </w:rPr>
      </w:pPr>
    </w:p>
    <w:p w14:paraId="042E3A2B" w14:textId="77777777" w:rsidR="0040786F" w:rsidRDefault="003E5538" w:rsidP="0040786F">
      <w:pPr>
        <w:jc w:val="center"/>
        <w:rPr>
          <w:rFonts w:ascii="Times New Roman" w:hAnsi="Times New Roman" w:cs="Times New Roman"/>
          <w:sz w:val="24"/>
          <w:szCs w:val="24"/>
          <w:lang w:val="id-ID"/>
        </w:rPr>
      </w:pPr>
      <w:r w:rsidRPr="0090604C">
        <w:rPr>
          <w:rFonts w:ascii="Times New Roman" w:hAnsi="Times New Roman" w:cs="Times New Roman"/>
          <w:sz w:val="24"/>
          <w:szCs w:val="24"/>
          <w:lang w:val="id-ID"/>
        </w:rPr>
        <w:t xml:space="preserve">Untuk memenuhi </w:t>
      </w:r>
      <w:r w:rsidR="0040786F">
        <w:rPr>
          <w:rFonts w:ascii="Times New Roman" w:hAnsi="Times New Roman" w:cs="Times New Roman"/>
          <w:sz w:val="24"/>
          <w:szCs w:val="24"/>
          <w:lang w:val="id-ID"/>
        </w:rPr>
        <w:t>per</w:t>
      </w:r>
      <w:r w:rsidRPr="0090604C">
        <w:rPr>
          <w:rFonts w:ascii="Times New Roman" w:hAnsi="Times New Roman" w:cs="Times New Roman"/>
          <w:sz w:val="24"/>
          <w:szCs w:val="24"/>
          <w:lang w:val="id-ID"/>
        </w:rPr>
        <w:t>syarat</w:t>
      </w:r>
      <w:r w:rsidR="0040786F">
        <w:rPr>
          <w:rFonts w:ascii="Times New Roman" w:hAnsi="Times New Roman" w:cs="Times New Roman"/>
          <w:sz w:val="24"/>
          <w:szCs w:val="24"/>
          <w:lang w:val="id-ID"/>
        </w:rPr>
        <w:t>an</w:t>
      </w:r>
      <w:r w:rsidRPr="0090604C">
        <w:rPr>
          <w:rFonts w:ascii="Times New Roman" w:hAnsi="Times New Roman" w:cs="Times New Roman"/>
          <w:sz w:val="24"/>
          <w:szCs w:val="24"/>
          <w:lang w:val="id-ID"/>
        </w:rPr>
        <w:t xml:space="preserve"> </w:t>
      </w:r>
    </w:p>
    <w:p w14:paraId="0DF6CE47" w14:textId="4DDA6DEA" w:rsidR="003E5538" w:rsidRDefault="007432E3" w:rsidP="0040786F">
      <w:pPr>
        <w:jc w:val="center"/>
        <w:rPr>
          <w:rFonts w:ascii="Times New Roman" w:hAnsi="Times New Roman" w:cs="Times New Roman"/>
          <w:sz w:val="24"/>
          <w:szCs w:val="24"/>
          <w:lang w:val="id-ID"/>
        </w:rPr>
      </w:pPr>
      <w:r>
        <w:rPr>
          <w:rFonts w:ascii="Times New Roman" w:hAnsi="Times New Roman" w:cs="Times New Roman"/>
          <w:sz w:val="24"/>
          <w:szCs w:val="24"/>
          <w:lang w:val="id-ID"/>
        </w:rPr>
        <w:t>mendapatkan gelar Sarjana</w:t>
      </w:r>
      <w:r w:rsidR="0040786F">
        <w:rPr>
          <w:rFonts w:ascii="Times New Roman" w:hAnsi="Times New Roman" w:cs="Times New Roman"/>
          <w:sz w:val="24"/>
          <w:szCs w:val="24"/>
          <w:lang w:val="id-ID"/>
        </w:rPr>
        <w:t xml:space="preserve"> Hukum</w:t>
      </w:r>
    </w:p>
    <w:p w14:paraId="1D3DC876" w14:textId="09E6C49B" w:rsidR="0040786F" w:rsidRDefault="0040786F" w:rsidP="0040786F">
      <w:pPr>
        <w:jc w:val="center"/>
        <w:rPr>
          <w:rFonts w:ascii="Times New Roman" w:hAnsi="Times New Roman" w:cs="Times New Roman"/>
          <w:sz w:val="24"/>
          <w:szCs w:val="24"/>
          <w:lang w:val="id-ID"/>
        </w:rPr>
      </w:pPr>
    </w:p>
    <w:p w14:paraId="7511156B" w14:textId="77777777" w:rsidR="0040786F" w:rsidRPr="0040786F" w:rsidRDefault="0040786F" w:rsidP="0040786F">
      <w:pPr>
        <w:jc w:val="center"/>
        <w:rPr>
          <w:rFonts w:ascii="Times New Roman" w:hAnsi="Times New Roman" w:cs="Times New Roman"/>
          <w:sz w:val="24"/>
          <w:szCs w:val="24"/>
          <w:lang w:val="id-ID"/>
        </w:rPr>
      </w:pPr>
    </w:p>
    <w:p w14:paraId="50544120" w14:textId="78CCE635" w:rsidR="003E5538" w:rsidRDefault="007432E3" w:rsidP="007432E3">
      <w:pPr>
        <w:tabs>
          <w:tab w:val="left" w:pos="5150"/>
        </w:tabs>
        <w:spacing w:line="480" w:lineRule="auto"/>
        <w:rPr>
          <w:rFonts w:ascii="Times New Roman" w:hAnsi="Times New Roman" w:cs="Times New Roman"/>
          <w:b/>
          <w:sz w:val="28"/>
          <w:szCs w:val="28"/>
        </w:rPr>
      </w:pPr>
      <w:r w:rsidRPr="00E84E29">
        <w:rPr>
          <w:rFonts w:ascii="Times New Roman" w:hAnsi="Times New Roman" w:cs="Times New Roman"/>
          <w:b/>
          <w:noProof/>
          <w:sz w:val="28"/>
          <w:szCs w:val="28"/>
          <w:lang w:val="id-ID" w:eastAsia="id-ID"/>
        </w:rPr>
        <w:drawing>
          <wp:anchor distT="0" distB="0" distL="114300" distR="114300" simplePos="0" relativeHeight="251666432" behindDoc="1" locked="0" layoutInCell="1" allowOverlap="1" wp14:anchorId="05BC23C6" wp14:editId="14CD382C">
            <wp:simplePos x="0" y="0"/>
            <wp:positionH relativeFrom="column">
              <wp:posOffset>1376045</wp:posOffset>
            </wp:positionH>
            <wp:positionV relativeFrom="paragraph">
              <wp:posOffset>97155</wp:posOffset>
            </wp:positionV>
            <wp:extent cx="2500992" cy="2296160"/>
            <wp:effectExtent l="0" t="0" r="0" b="8890"/>
            <wp:wrapNone/>
            <wp:docPr id="41" name="Picture 1" descr="E:\logo-logo\ICHS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logo\ICHSAN.WMF"/>
                    <pic:cNvPicPr>
                      <a:picLocks noChangeAspect="1" noChangeArrowheads="1"/>
                    </pic:cNvPicPr>
                  </pic:nvPicPr>
                  <pic:blipFill>
                    <a:blip r:embed="rId8"/>
                    <a:srcRect/>
                    <a:stretch>
                      <a:fillRect/>
                    </a:stretch>
                  </pic:blipFill>
                  <pic:spPr bwMode="auto">
                    <a:xfrm>
                      <a:off x="0" y="0"/>
                      <a:ext cx="2500992" cy="2296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ab/>
      </w:r>
    </w:p>
    <w:p w14:paraId="4B533F77" w14:textId="27E8E463" w:rsidR="003E5538" w:rsidRDefault="003E5538" w:rsidP="003E5538">
      <w:pPr>
        <w:spacing w:line="480" w:lineRule="auto"/>
        <w:rPr>
          <w:rFonts w:ascii="Times New Roman" w:hAnsi="Times New Roman" w:cs="Times New Roman"/>
          <w:b/>
          <w:sz w:val="28"/>
          <w:szCs w:val="28"/>
        </w:rPr>
      </w:pPr>
    </w:p>
    <w:p w14:paraId="53B6A613" w14:textId="5693CFA5" w:rsidR="003E5538" w:rsidRPr="007E6BAD" w:rsidRDefault="003E5538" w:rsidP="003E5538">
      <w:pPr>
        <w:spacing w:line="480" w:lineRule="auto"/>
        <w:rPr>
          <w:rFonts w:ascii="Times New Roman" w:hAnsi="Times New Roman" w:cs="Times New Roman"/>
          <w:b/>
          <w:sz w:val="28"/>
          <w:szCs w:val="28"/>
        </w:rPr>
      </w:pPr>
    </w:p>
    <w:p w14:paraId="210E0BAF" w14:textId="77777777" w:rsidR="003E5538" w:rsidRPr="006C4BDD" w:rsidRDefault="003E5538" w:rsidP="003E5538">
      <w:pPr>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32E2F7D1" w14:textId="5837CDA1" w:rsidR="003E5538" w:rsidRDefault="003E5538" w:rsidP="003E5538">
      <w:pPr>
        <w:spacing w:line="276" w:lineRule="auto"/>
        <w:jc w:val="center"/>
        <w:rPr>
          <w:rFonts w:ascii="Times New Roman" w:hAnsi="Times New Roman" w:cs="Times New Roman"/>
          <w:sz w:val="28"/>
          <w:szCs w:val="28"/>
        </w:rPr>
      </w:pPr>
    </w:p>
    <w:p w14:paraId="4849CC17" w14:textId="75DE72CC" w:rsidR="003E5538" w:rsidRDefault="003E5538" w:rsidP="003E5538">
      <w:pPr>
        <w:spacing w:line="276" w:lineRule="auto"/>
        <w:jc w:val="center"/>
        <w:rPr>
          <w:rFonts w:ascii="Times New Roman" w:hAnsi="Times New Roman" w:cs="Times New Roman"/>
          <w:sz w:val="28"/>
          <w:szCs w:val="28"/>
        </w:rPr>
      </w:pPr>
    </w:p>
    <w:p w14:paraId="52276CEA" w14:textId="0A49ED31" w:rsidR="003E5538" w:rsidRDefault="003E5538" w:rsidP="003E5538">
      <w:pPr>
        <w:spacing w:line="276" w:lineRule="auto"/>
        <w:jc w:val="center"/>
        <w:rPr>
          <w:rFonts w:ascii="Times New Roman" w:hAnsi="Times New Roman" w:cs="Times New Roman"/>
          <w:sz w:val="28"/>
          <w:szCs w:val="28"/>
        </w:rPr>
      </w:pPr>
    </w:p>
    <w:p w14:paraId="4D8A2FB0" w14:textId="77777777" w:rsidR="003E5538" w:rsidRDefault="003E5538" w:rsidP="003E5538">
      <w:pPr>
        <w:spacing w:line="276" w:lineRule="auto"/>
        <w:jc w:val="center"/>
        <w:rPr>
          <w:rFonts w:ascii="Times New Roman" w:hAnsi="Times New Roman" w:cs="Times New Roman"/>
          <w:sz w:val="28"/>
          <w:szCs w:val="28"/>
        </w:rPr>
      </w:pPr>
    </w:p>
    <w:p w14:paraId="4954553E" w14:textId="77777777" w:rsidR="003E5538" w:rsidRDefault="003E5538" w:rsidP="003E5538">
      <w:pPr>
        <w:spacing w:line="276" w:lineRule="auto"/>
        <w:jc w:val="center"/>
        <w:rPr>
          <w:rFonts w:ascii="Times New Roman" w:hAnsi="Times New Roman" w:cs="Times New Roman"/>
          <w:sz w:val="28"/>
          <w:szCs w:val="28"/>
        </w:rPr>
      </w:pPr>
    </w:p>
    <w:p w14:paraId="4357115A" w14:textId="77777777" w:rsidR="003E5538" w:rsidRDefault="003E5538" w:rsidP="003E5538">
      <w:pPr>
        <w:spacing w:line="276" w:lineRule="auto"/>
        <w:jc w:val="center"/>
        <w:rPr>
          <w:rFonts w:ascii="Times New Roman" w:hAnsi="Times New Roman" w:cs="Times New Roman"/>
          <w:sz w:val="28"/>
          <w:szCs w:val="28"/>
        </w:rPr>
      </w:pPr>
    </w:p>
    <w:p w14:paraId="7E417DC3" w14:textId="77777777" w:rsidR="003E5538" w:rsidRPr="0090604C" w:rsidRDefault="003E5538" w:rsidP="003E5538">
      <w:pPr>
        <w:spacing w:line="276" w:lineRule="auto"/>
        <w:jc w:val="center"/>
        <w:rPr>
          <w:rFonts w:ascii="Times New Roman" w:hAnsi="Times New Roman" w:cs="Times New Roman"/>
          <w:b/>
          <w:sz w:val="28"/>
          <w:szCs w:val="28"/>
        </w:rPr>
      </w:pPr>
      <w:r w:rsidRPr="0090604C">
        <w:rPr>
          <w:rFonts w:ascii="Times New Roman" w:hAnsi="Times New Roman" w:cs="Times New Roman"/>
          <w:b/>
          <w:sz w:val="28"/>
          <w:szCs w:val="28"/>
          <w:lang w:val="id-ID"/>
        </w:rPr>
        <w:t>PROGRAM SARJANA</w:t>
      </w:r>
      <w:r w:rsidRPr="0090604C">
        <w:rPr>
          <w:rFonts w:ascii="Times New Roman" w:hAnsi="Times New Roman" w:cs="Times New Roman"/>
          <w:b/>
          <w:sz w:val="28"/>
          <w:szCs w:val="28"/>
        </w:rPr>
        <w:t xml:space="preserve"> (S1)</w:t>
      </w:r>
    </w:p>
    <w:p w14:paraId="31829A67" w14:textId="77777777" w:rsidR="003E5538" w:rsidRPr="0090604C" w:rsidRDefault="003E5538" w:rsidP="003E5538">
      <w:pPr>
        <w:spacing w:line="276" w:lineRule="auto"/>
        <w:jc w:val="center"/>
        <w:rPr>
          <w:rFonts w:ascii="Times New Roman" w:hAnsi="Times New Roman" w:cs="Times New Roman"/>
          <w:b/>
          <w:sz w:val="28"/>
          <w:szCs w:val="28"/>
        </w:rPr>
      </w:pPr>
      <w:r w:rsidRPr="0090604C">
        <w:rPr>
          <w:rFonts w:ascii="Times New Roman" w:hAnsi="Times New Roman" w:cs="Times New Roman"/>
          <w:b/>
          <w:sz w:val="28"/>
          <w:szCs w:val="28"/>
        </w:rPr>
        <w:t>FAKULTAS HUKUM</w:t>
      </w:r>
    </w:p>
    <w:p w14:paraId="7A6A1EEE" w14:textId="77777777" w:rsidR="003E5538" w:rsidRPr="0090604C" w:rsidRDefault="003E5538" w:rsidP="003E5538">
      <w:pPr>
        <w:spacing w:line="276" w:lineRule="auto"/>
        <w:jc w:val="center"/>
        <w:rPr>
          <w:rFonts w:ascii="Times New Roman" w:hAnsi="Times New Roman" w:cs="Times New Roman"/>
          <w:b/>
          <w:sz w:val="28"/>
          <w:szCs w:val="28"/>
          <w:lang w:val="pt-BR"/>
        </w:rPr>
      </w:pPr>
      <w:r w:rsidRPr="0090604C">
        <w:rPr>
          <w:rFonts w:ascii="Times New Roman" w:hAnsi="Times New Roman" w:cs="Times New Roman"/>
          <w:b/>
          <w:sz w:val="28"/>
          <w:szCs w:val="28"/>
          <w:lang w:val="pt-BR"/>
        </w:rPr>
        <w:t xml:space="preserve">UNIVERSITAS ICHSAN GORONTALO </w:t>
      </w:r>
    </w:p>
    <w:p w14:paraId="6C10BAEF" w14:textId="5347B5CB" w:rsidR="007432E3" w:rsidRDefault="003E5538" w:rsidP="0040786F">
      <w:pPr>
        <w:spacing w:line="276" w:lineRule="auto"/>
        <w:jc w:val="center"/>
        <w:rPr>
          <w:rFonts w:ascii="Times New Roman" w:hAnsi="Times New Roman" w:cs="Times New Roman"/>
          <w:b/>
          <w:sz w:val="28"/>
          <w:szCs w:val="28"/>
        </w:rPr>
      </w:pPr>
      <w:r>
        <w:rPr>
          <w:rFonts w:ascii="Times New Roman" w:hAnsi="Times New Roman" w:cs="Times New Roman"/>
          <w:b/>
          <w:sz w:val="28"/>
          <w:szCs w:val="28"/>
          <w:lang w:val="id-ID"/>
        </w:rPr>
        <w:t>20</w:t>
      </w:r>
      <w:r>
        <w:rPr>
          <w:rFonts w:ascii="Times New Roman" w:hAnsi="Times New Roman" w:cs="Times New Roman"/>
          <w:b/>
          <w:sz w:val="28"/>
          <w:szCs w:val="28"/>
        </w:rPr>
        <w:t xml:space="preserve">25        </w:t>
      </w:r>
    </w:p>
    <w:p w14:paraId="3F15D48D" w14:textId="77777777" w:rsidR="0040786F" w:rsidRDefault="0040786F" w:rsidP="005D4F9B">
      <w:pPr>
        <w:rPr>
          <w:rFonts w:ascii="Times New Roman" w:hAnsi="Times New Roman" w:cs="Times New Roman"/>
          <w:b/>
          <w:sz w:val="28"/>
          <w:szCs w:val="28"/>
        </w:rPr>
      </w:pPr>
    </w:p>
    <w:p w14:paraId="57167E78" w14:textId="355DD713" w:rsidR="003E5538" w:rsidRPr="006E19C6" w:rsidRDefault="003E5538" w:rsidP="003E5538">
      <w:pPr>
        <w:jc w:val="center"/>
        <w:rPr>
          <w:rFonts w:ascii="Times New Roman" w:hAnsi="Times New Roman" w:cs="Times New Roman"/>
          <w:b/>
          <w:sz w:val="28"/>
          <w:szCs w:val="28"/>
        </w:rPr>
      </w:pPr>
      <w:r w:rsidRPr="006E19C6">
        <w:rPr>
          <w:rFonts w:ascii="Times New Roman" w:hAnsi="Times New Roman" w:cs="Times New Roman"/>
          <w:b/>
          <w:sz w:val="28"/>
          <w:szCs w:val="28"/>
        </w:rPr>
        <w:t>LEMBARAN PERSETUJUAN PEMBIMBING</w:t>
      </w:r>
    </w:p>
    <w:p w14:paraId="14FEB74F" w14:textId="77777777" w:rsidR="003E5538" w:rsidRDefault="003E5538" w:rsidP="003E5538">
      <w:pPr>
        <w:jc w:val="center"/>
        <w:rPr>
          <w:rFonts w:ascii="Times New Roman" w:hAnsi="Times New Roman" w:cs="Times New Roman"/>
          <w:b/>
          <w:sz w:val="28"/>
          <w:szCs w:val="28"/>
        </w:rPr>
      </w:pPr>
    </w:p>
    <w:p w14:paraId="0ACB12E4" w14:textId="5F232085" w:rsidR="003E5538" w:rsidRDefault="003E5538" w:rsidP="003E5538">
      <w:pPr>
        <w:spacing w:line="360" w:lineRule="auto"/>
        <w:ind w:left="720"/>
        <w:jc w:val="center"/>
        <w:rPr>
          <w:rFonts w:ascii="Times New Roman" w:hAnsi="Times New Roman" w:cs="Times New Roman"/>
          <w:b/>
          <w:sz w:val="28"/>
          <w:szCs w:val="28"/>
        </w:rPr>
      </w:pPr>
      <w:r w:rsidRPr="00E84E29">
        <w:rPr>
          <w:rFonts w:ascii="Times New Roman" w:hAnsi="Times New Roman" w:cs="Times New Roman"/>
          <w:b/>
          <w:noProof/>
          <w:sz w:val="28"/>
          <w:szCs w:val="28"/>
          <w:lang w:val="id-ID" w:eastAsia="id-ID"/>
        </w:rPr>
        <w:drawing>
          <wp:anchor distT="0" distB="0" distL="114300" distR="114300" simplePos="0" relativeHeight="251664384" behindDoc="1" locked="0" layoutInCell="1" allowOverlap="1" wp14:anchorId="6C6FE106" wp14:editId="1FF0B8AB">
            <wp:simplePos x="0" y="0"/>
            <wp:positionH relativeFrom="column">
              <wp:posOffset>-180340</wp:posOffset>
            </wp:positionH>
            <wp:positionV relativeFrom="paragraph">
              <wp:posOffset>337185</wp:posOffset>
            </wp:positionV>
            <wp:extent cx="5613400" cy="5153660"/>
            <wp:effectExtent l="0" t="0" r="6350" b="8890"/>
            <wp:wrapNone/>
            <wp:docPr id="2" name="Picture 1" descr="E:\logo-logo\ICHS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logo\ICHSAN.WMF"/>
                    <pic:cNvPicPr>
                      <a:picLocks noChangeAspect="1" noChangeArrowheads="1"/>
                    </pic:cNvPicPr>
                  </pic:nvPicPr>
                  <pic:blipFill>
                    <a:blip r:embed="rId8">
                      <a:lum bright="70000" contrast="-70000"/>
                    </a:blip>
                    <a:srcRect/>
                    <a:stretch>
                      <a:fillRect/>
                    </a:stretch>
                  </pic:blipFill>
                  <pic:spPr bwMode="auto">
                    <a:xfrm>
                      <a:off x="0" y="0"/>
                      <a:ext cx="5613400" cy="5153660"/>
                    </a:xfrm>
                    <a:prstGeom prst="rect">
                      <a:avLst/>
                    </a:prstGeom>
                    <a:noFill/>
                    <a:ln w="9525">
                      <a:noFill/>
                      <a:miter lim="800000"/>
                      <a:headEnd/>
                      <a:tailEnd/>
                    </a:ln>
                  </pic:spPr>
                </pic:pic>
              </a:graphicData>
            </a:graphic>
          </wp:anchor>
        </w:drawing>
      </w:r>
      <w:r w:rsidRPr="00E84E29">
        <w:rPr>
          <w:rFonts w:ascii="Times New Roman" w:hAnsi="Times New Roman" w:cs="Times New Roman"/>
          <w:b/>
          <w:sz w:val="28"/>
          <w:szCs w:val="28"/>
        </w:rPr>
        <w:t>PERAN BADAN NARKOTIKA NASIONAL (BNN) DALAM MEMBERANTAS PENYALAHGUNAAN NARKOTIKA</w:t>
      </w:r>
    </w:p>
    <w:p w14:paraId="2BA0695B" w14:textId="77777777" w:rsidR="003E5538" w:rsidRPr="00E84E29" w:rsidRDefault="003E5538" w:rsidP="003E5538">
      <w:pPr>
        <w:spacing w:line="360" w:lineRule="auto"/>
        <w:ind w:left="720"/>
        <w:jc w:val="center"/>
        <w:rPr>
          <w:rFonts w:ascii="Times New Roman" w:hAnsi="Times New Roman" w:cs="Times New Roman"/>
          <w:b/>
          <w:sz w:val="28"/>
          <w:szCs w:val="28"/>
        </w:rPr>
      </w:pPr>
      <w:r w:rsidRPr="00E84E29">
        <w:rPr>
          <w:rFonts w:ascii="Times New Roman" w:hAnsi="Times New Roman" w:cs="Times New Roman"/>
          <w:b/>
          <w:sz w:val="28"/>
          <w:szCs w:val="28"/>
        </w:rPr>
        <w:t xml:space="preserve"> DI KOTA GORONTALO</w:t>
      </w:r>
    </w:p>
    <w:p w14:paraId="43F68833" w14:textId="77777777" w:rsidR="003E5538" w:rsidRPr="00AA1262" w:rsidRDefault="003E5538" w:rsidP="003E5538">
      <w:pPr>
        <w:spacing w:line="360" w:lineRule="auto"/>
        <w:ind w:firstLine="851"/>
        <w:jc w:val="center"/>
        <w:rPr>
          <w:rFonts w:ascii="Times New Roman" w:hAnsi="Times New Roman" w:cs="Times New Roman"/>
          <w:b/>
          <w:color w:val="000000" w:themeColor="text1"/>
          <w:sz w:val="24"/>
          <w:szCs w:val="24"/>
        </w:rPr>
      </w:pPr>
      <w:r>
        <w:rPr>
          <w:rFonts w:ascii="Times New Roman" w:hAnsi="Times New Roman" w:cs="Times New Roman"/>
          <w:b/>
          <w:sz w:val="24"/>
          <w:szCs w:val="24"/>
        </w:rPr>
        <w:tab/>
      </w:r>
    </w:p>
    <w:p w14:paraId="63D3D295" w14:textId="77777777" w:rsidR="003E5538" w:rsidRDefault="003E5538" w:rsidP="003E5538">
      <w:pPr>
        <w:jc w:val="center"/>
        <w:rPr>
          <w:rFonts w:ascii="Times New Roman" w:hAnsi="Times New Roman" w:cs="Times New Roman"/>
          <w:b/>
          <w:sz w:val="28"/>
          <w:szCs w:val="28"/>
        </w:rPr>
      </w:pPr>
    </w:p>
    <w:p w14:paraId="504297F6" w14:textId="77777777" w:rsidR="003E5538" w:rsidRDefault="003E5538" w:rsidP="003E5538">
      <w:pPr>
        <w:jc w:val="center"/>
        <w:rPr>
          <w:rFonts w:ascii="Times New Roman" w:hAnsi="Times New Roman" w:cs="Times New Roman"/>
          <w:b/>
          <w:sz w:val="28"/>
          <w:szCs w:val="28"/>
        </w:rPr>
      </w:pPr>
    </w:p>
    <w:p w14:paraId="25CC9F8C" w14:textId="77777777" w:rsidR="003E5538" w:rsidRDefault="003E5538" w:rsidP="003E5538">
      <w:pPr>
        <w:jc w:val="center"/>
        <w:rPr>
          <w:rFonts w:ascii="Times New Roman" w:hAnsi="Times New Roman" w:cs="Times New Roman"/>
          <w:b/>
          <w:sz w:val="28"/>
          <w:szCs w:val="28"/>
        </w:rPr>
      </w:pPr>
    </w:p>
    <w:p w14:paraId="361175E8" w14:textId="77777777" w:rsidR="003E5538" w:rsidRDefault="003E5538" w:rsidP="003E5538">
      <w:pPr>
        <w:jc w:val="center"/>
        <w:rPr>
          <w:rFonts w:ascii="Times New Roman" w:hAnsi="Times New Roman" w:cs="Times New Roman"/>
          <w:b/>
          <w:sz w:val="28"/>
          <w:szCs w:val="28"/>
        </w:rPr>
      </w:pPr>
    </w:p>
    <w:p w14:paraId="56E51A06" w14:textId="77777777" w:rsidR="003E5538" w:rsidRPr="00491AAF" w:rsidRDefault="003E5538" w:rsidP="003E5538">
      <w:pPr>
        <w:spacing w:line="360" w:lineRule="auto"/>
        <w:jc w:val="center"/>
        <w:rPr>
          <w:rFonts w:ascii="Times New Roman" w:hAnsi="Times New Roman" w:cs="Times New Roman"/>
          <w:b/>
          <w:sz w:val="28"/>
          <w:szCs w:val="28"/>
        </w:rPr>
      </w:pPr>
      <w:r w:rsidRPr="00491AAF">
        <w:rPr>
          <w:rFonts w:ascii="Times New Roman" w:hAnsi="Times New Roman" w:cs="Times New Roman"/>
          <w:b/>
          <w:sz w:val="28"/>
          <w:szCs w:val="28"/>
          <w:lang w:val="id-ID"/>
        </w:rPr>
        <w:t>OLEH</w:t>
      </w:r>
    </w:p>
    <w:p w14:paraId="2E2442BB" w14:textId="77777777" w:rsidR="003E5538" w:rsidRPr="006C4BDD" w:rsidRDefault="003E5538" w:rsidP="003E553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MOHAMAD AKBAR PAUDIE</w:t>
      </w:r>
    </w:p>
    <w:p w14:paraId="4020BEA6" w14:textId="77777777" w:rsidR="003E5538" w:rsidRPr="006C4BDD" w:rsidRDefault="003E5538" w:rsidP="003E5538">
      <w:pPr>
        <w:spacing w:line="360" w:lineRule="auto"/>
        <w:jc w:val="center"/>
        <w:rPr>
          <w:rFonts w:ascii="Times New Roman" w:hAnsi="Times New Roman" w:cs="Times New Roman"/>
          <w:b/>
          <w:sz w:val="24"/>
          <w:szCs w:val="24"/>
        </w:rPr>
      </w:pPr>
      <w:r w:rsidRPr="006C4BDD">
        <w:rPr>
          <w:rFonts w:ascii="Times New Roman" w:hAnsi="Times New Roman" w:cs="Times New Roman"/>
          <w:b/>
          <w:sz w:val="24"/>
          <w:szCs w:val="24"/>
          <w:lang w:val="id-ID"/>
        </w:rPr>
        <w:t xml:space="preserve">NIM : </w:t>
      </w:r>
      <w:r>
        <w:rPr>
          <w:rFonts w:ascii="Times New Roman" w:hAnsi="Times New Roman" w:cs="Times New Roman"/>
          <w:b/>
          <w:sz w:val="24"/>
          <w:szCs w:val="24"/>
        </w:rPr>
        <w:t>H11.19070</w:t>
      </w:r>
    </w:p>
    <w:p w14:paraId="433EC16B" w14:textId="77777777" w:rsidR="003E5538" w:rsidRDefault="003E5538" w:rsidP="003E5538">
      <w:pPr>
        <w:jc w:val="center"/>
        <w:rPr>
          <w:rFonts w:ascii="Times New Roman" w:hAnsi="Times New Roman" w:cs="Times New Roman"/>
          <w:b/>
          <w:sz w:val="28"/>
          <w:szCs w:val="28"/>
        </w:rPr>
      </w:pPr>
    </w:p>
    <w:p w14:paraId="598EFAEA" w14:textId="77777777" w:rsidR="003E5538" w:rsidRDefault="003E5538" w:rsidP="003E5538">
      <w:pPr>
        <w:rPr>
          <w:rFonts w:ascii="Times New Roman" w:hAnsi="Times New Roman" w:cs="Times New Roman"/>
          <w:b/>
          <w:sz w:val="28"/>
          <w:szCs w:val="28"/>
        </w:rPr>
      </w:pPr>
    </w:p>
    <w:p w14:paraId="5D3CC310" w14:textId="77777777" w:rsidR="003E5538" w:rsidRPr="0090604C" w:rsidRDefault="003E5538" w:rsidP="003E5538">
      <w:pPr>
        <w:jc w:val="center"/>
        <w:rPr>
          <w:rFonts w:ascii="Times New Roman" w:hAnsi="Times New Roman" w:cs="Times New Roman"/>
          <w:b/>
          <w:sz w:val="28"/>
          <w:szCs w:val="28"/>
        </w:rPr>
      </w:pPr>
    </w:p>
    <w:p w14:paraId="7F1437C4" w14:textId="0A4B37CD" w:rsidR="003E5538" w:rsidRPr="00CE3E78" w:rsidRDefault="00BC0350" w:rsidP="003E5538">
      <w:pPr>
        <w:jc w:val="center"/>
        <w:rPr>
          <w:rFonts w:ascii="Times New Roman" w:hAnsi="Times New Roman" w:cs="Times New Roman"/>
          <w:b/>
          <w:sz w:val="24"/>
          <w:szCs w:val="24"/>
        </w:rPr>
      </w:pPr>
      <w:r>
        <w:rPr>
          <w:rFonts w:ascii="Times New Roman" w:hAnsi="Times New Roman" w:cs="Times New Roman"/>
          <w:b/>
          <w:sz w:val="24"/>
          <w:szCs w:val="24"/>
        </w:rPr>
        <w:t>SKRIPSI</w:t>
      </w:r>
    </w:p>
    <w:p w14:paraId="45AC5D2E" w14:textId="77777777" w:rsidR="003E5538" w:rsidRDefault="003E5538" w:rsidP="003E5538">
      <w:pPr>
        <w:rPr>
          <w:rFonts w:ascii="Times New Roman" w:hAnsi="Times New Roman" w:cs="Times New Roman"/>
          <w:b/>
          <w:sz w:val="28"/>
          <w:szCs w:val="28"/>
        </w:rPr>
      </w:pPr>
    </w:p>
    <w:p w14:paraId="007F74AC" w14:textId="42ED88FE" w:rsidR="003E5538" w:rsidRPr="0090604C" w:rsidRDefault="003E5538" w:rsidP="003E5538">
      <w:pPr>
        <w:jc w:val="center"/>
        <w:rPr>
          <w:rFonts w:ascii="Times New Roman" w:hAnsi="Times New Roman" w:cs="Times New Roman"/>
          <w:sz w:val="24"/>
          <w:szCs w:val="24"/>
          <w:lang w:val="id-ID"/>
        </w:rPr>
      </w:pPr>
      <w:r w:rsidRPr="0090604C">
        <w:rPr>
          <w:rFonts w:ascii="Times New Roman" w:hAnsi="Times New Roman" w:cs="Times New Roman"/>
          <w:sz w:val="24"/>
          <w:szCs w:val="24"/>
          <w:lang w:val="id-ID"/>
        </w:rPr>
        <w:t>Untuk meme</w:t>
      </w:r>
      <w:r w:rsidR="00BC0350">
        <w:rPr>
          <w:rFonts w:ascii="Times New Roman" w:hAnsi="Times New Roman" w:cs="Times New Roman"/>
          <w:sz w:val="24"/>
          <w:szCs w:val="24"/>
          <w:lang w:val="id-ID"/>
        </w:rPr>
        <w:t>nuhi syarat mendapatkan Gelar Sarjana</w:t>
      </w:r>
    </w:p>
    <w:p w14:paraId="34AB9E7C" w14:textId="77777777" w:rsidR="003E5538" w:rsidRDefault="003E5538" w:rsidP="003E5538">
      <w:pPr>
        <w:jc w:val="center"/>
        <w:rPr>
          <w:rFonts w:ascii="Times New Roman" w:hAnsi="Times New Roman" w:cs="Times New Roman"/>
          <w:sz w:val="24"/>
          <w:szCs w:val="24"/>
        </w:rPr>
      </w:pPr>
      <w:r w:rsidRPr="0090604C">
        <w:rPr>
          <w:rFonts w:ascii="Times New Roman" w:hAnsi="Times New Roman" w:cs="Times New Roman"/>
          <w:sz w:val="24"/>
          <w:szCs w:val="24"/>
          <w:lang w:val="id-ID"/>
        </w:rPr>
        <w:t>Pada Fakultas Hukum Universitas Ichsan Gorontal</w:t>
      </w:r>
      <w:r>
        <w:rPr>
          <w:rFonts w:ascii="Times New Roman" w:hAnsi="Times New Roman" w:cs="Times New Roman"/>
          <w:sz w:val="24"/>
          <w:szCs w:val="24"/>
        </w:rPr>
        <w:t>o</w:t>
      </w:r>
    </w:p>
    <w:p w14:paraId="36EBD723" w14:textId="77777777" w:rsidR="003E5538" w:rsidRDefault="003E5538" w:rsidP="003E5538">
      <w:pPr>
        <w:jc w:val="center"/>
        <w:rPr>
          <w:rFonts w:ascii="Times New Roman" w:hAnsi="Times New Roman" w:cs="Times New Roman"/>
          <w:sz w:val="24"/>
          <w:szCs w:val="24"/>
        </w:rPr>
      </w:pPr>
      <w:r>
        <w:rPr>
          <w:rFonts w:ascii="Times New Roman" w:hAnsi="Times New Roman" w:cs="Times New Roman"/>
          <w:sz w:val="24"/>
          <w:szCs w:val="24"/>
        </w:rPr>
        <w:t>Disetujui Oleh Tim Pembimbing</w:t>
      </w:r>
    </w:p>
    <w:p w14:paraId="10A921C3" w14:textId="77777777" w:rsidR="003E5538" w:rsidRDefault="003E5538" w:rsidP="003E5538">
      <w:pPr>
        <w:jc w:val="center"/>
        <w:rPr>
          <w:rFonts w:ascii="Times New Roman" w:hAnsi="Times New Roman" w:cs="Times New Roman"/>
          <w:sz w:val="24"/>
          <w:szCs w:val="24"/>
        </w:rPr>
      </w:pPr>
      <w:r>
        <w:rPr>
          <w:rFonts w:ascii="Times New Roman" w:hAnsi="Times New Roman" w:cs="Times New Roman"/>
          <w:sz w:val="24"/>
          <w:szCs w:val="24"/>
        </w:rPr>
        <w:t>Pada Tanggal………</w:t>
      </w:r>
    </w:p>
    <w:p w14:paraId="795C9045" w14:textId="52B1F480" w:rsidR="003E5538" w:rsidRDefault="003E5538" w:rsidP="003E5538">
      <w:pPr>
        <w:jc w:val="center"/>
        <w:rPr>
          <w:rFonts w:ascii="Times New Roman" w:hAnsi="Times New Roman" w:cs="Times New Roman"/>
          <w:sz w:val="24"/>
          <w:szCs w:val="24"/>
        </w:rPr>
      </w:pPr>
    </w:p>
    <w:p w14:paraId="6F179163" w14:textId="77777777" w:rsidR="003E5538" w:rsidRDefault="003E5538" w:rsidP="003E5538">
      <w:pPr>
        <w:jc w:val="center"/>
        <w:rPr>
          <w:rFonts w:ascii="Times New Roman" w:hAnsi="Times New Roman" w:cs="Times New Roman"/>
          <w:sz w:val="24"/>
          <w:szCs w:val="24"/>
        </w:rPr>
      </w:pPr>
    </w:p>
    <w:p w14:paraId="76317993" w14:textId="77777777" w:rsidR="003E5538" w:rsidRDefault="003E5538" w:rsidP="003E5538">
      <w:pPr>
        <w:jc w:val="center"/>
        <w:rPr>
          <w:rFonts w:ascii="Times New Roman" w:hAnsi="Times New Roman" w:cs="Times New Roman"/>
          <w:sz w:val="24"/>
          <w:szCs w:val="24"/>
        </w:rPr>
      </w:pPr>
      <w:r>
        <w:rPr>
          <w:rFonts w:ascii="Times New Roman" w:hAnsi="Times New Roman" w:cs="Times New Roman"/>
          <w:sz w:val="24"/>
          <w:szCs w:val="24"/>
        </w:rPr>
        <w:t>Menyetujui,</w:t>
      </w:r>
    </w:p>
    <w:p w14:paraId="6311EAEB" w14:textId="77777777" w:rsidR="003E5538" w:rsidRDefault="003E5538" w:rsidP="003E5538">
      <w:pPr>
        <w:jc w:val="center"/>
        <w:rPr>
          <w:rFonts w:ascii="Times New Roman" w:hAnsi="Times New Roman" w:cs="Times New Roman"/>
          <w:sz w:val="24"/>
          <w:szCs w:val="24"/>
        </w:rPr>
      </w:pPr>
    </w:p>
    <w:p w14:paraId="416E3694" w14:textId="77777777" w:rsidR="003E5538" w:rsidRPr="00265F7A" w:rsidRDefault="003E5538" w:rsidP="003E5538">
      <w:pPr>
        <w:jc w:val="center"/>
        <w:rPr>
          <w:rFonts w:ascii="Times New Roman" w:hAnsi="Times New Roman" w:cs="Times New Roman"/>
          <w:sz w:val="24"/>
          <w:szCs w:val="24"/>
        </w:rPr>
      </w:pPr>
    </w:p>
    <w:p w14:paraId="3C30933F" w14:textId="6B2CF529" w:rsidR="003E5538" w:rsidRDefault="003E5538" w:rsidP="003E5538">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PEMB</w:t>
      </w:r>
      <w:r w:rsidR="005D4F9B">
        <w:rPr>
          <w:rFonts w:ascii="Times New Roman" w:hAnsi="Times New Roman" w:cs="Times New Roman"/>
          <w:sz w:val="24"/>
          <w:szCs w:val="24"/>
        </w:rPr>
        <w:t>IMBING I</w:t>
      </w:r>
      <w:r w:rsidR="005D4F9B">
        <w:rPr>
          <w:rFonts w:ascii="Times New Roman" w:hAnsi="Times New Roman" w:cs="Times New Roman"/>
          <w:sz w:val="24"/>
          <w:szCs w:val="24"/>
        </w:rPr>
        <w:tab/>
      </w:r>
      <w:r w:rsidR="005D4F9B">
        <w:rPr>
          <w:rFonts w:ascii="Times New Roman" w:hAnsi="Times New Roman" w:cs="Times New Roman"/>
          <w:sz w:val="24"/>
          <w:szCs w:val="24"/>
        </w:rPr>
        <w:tab/>
      </w:r>
      <w:r w:rsidR="005D4F9B">
        <w:rPr>
          <w:rFonts w:ascii="Times New Roman" w:hAnsi="Times New Roman" w:cs="Times New Roman"/>
          <w:sz w:val="24"/>
          <w:szCs w:val="24"/>
        </w:rPr>
        <w:tab/>
      </w:r>
      <w:r w:rsidR="005D4F9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65F7A">
        <w:rPr>
          <w:rFonts w:ascii="Times New Roman" w:hAnsi="Times New Roman" w:cs="Times New Roman"/>
          <w:sz w:val="24"/>
          <w:szCs w:val="24"/>
        </w:rPr>
        <w:t>PEMBIMBING II</w:t>
      </w:r>
    </w:p>
    <w:p w14:paraId="2E8DBCAB" w14:textId="77777777" w:rsidR="003E5538" w:rsidRDefault="003E5538" w:rsidP="003E5538">
      <w:pPr>
        <w:rPr>
          <w:rFonts w:ascii="Times New Roman" w:hAnsi="Times New Roman" w:cs="Times New Roman"/>
          <w:sz w:val="24"/>
          <w:szCs w:val="24"/>
        </w:rPr>
      </w:pPr>
    </w:p>
    <w:p w14:paraId="0E8BAB5D" w14:textId="77777777" w:rsidR="003E5538" w:rsidRDefault="003E5538" w:rsidP="003E5538">
      <w:pPr>
        <w:rPr>
          <w:rFonts w:ascii="Times New Roman" w:hAnsi="Times New Roman" w:cs="Times New Roman"/>
          <w:sz w:val="24"/>
          <w:szCs w:val="24"/>
        </w:rPr>
      </w:pPr>
    </w:p>
    <w:p w14:paraId="1F39CDF4" w14:textId="77777777" w:rsidR="003E5538" w:rsidRDefault="003E5538" w:rsidP="003E5538">
      <w:pPr>
        <w:rPr>
          <w:rFonts w:ascii="Times New Roman" w:hAnsi="Times New Roman" w:cs="Times New Roman"/>
          <w:sz w:val="24"/>
          <w:szCs w:val="24"/>
        </w:rPr>
      </w:pPr>
    </w:p>
    <w:p w14:paraId="079EC1D7" w14:textId="77777777" w:rsidR="003E5538" w:rsidRDefault="003E5538" w:rsidP="003E5538">
      <w:pPr>
        <w:rPr>
          <w:rFonts w:ascii="Times New Roman" w:hAnsi="Times New Roman" w:cs="Times New Roman"/>
          <w:sz w:val="24"/>
          <w:szCs w:val="24"/>
        </w:rPr>
      </w:pPr>
      <w:r>
        <w:rPr>
          <w:rFonts w:ascii="Times New Roman" w:hAnsi="Times New Roman" w:cs="Times New Roman"/>
          <w:sz w:val="24"/>
          <w:szCs w:val="24"/>
        </w:rPr>
        <w:t xml:space="preserve"> </w:t>
      </w:r>
    </w:p>
    <w:p w14:paraId="55CC3E8A" w14:textId="3129D629" w:rsidR="003E5538" w:rsidRPr="007165E0" w:rsidRDefault="003E5538" w:rsidP="003E5538">
      <w:pPr>
        <w:rPr>
          <w:rFonts w:ascii="Times New Roman" w:hAnsi="Times New Roman" w:cs="Times New Roman"/>
          <w:b/>
          <w:sz w:val="24"/>
          <w:szCs w:val="24"/>
          <w:lang w:val="id-ID"/>
        </w:rPr>
      </w:pPr>
      <w:r>
        <w:rPr>
          <w:rFonts w:ascii="Times New Roman" w:hAnsi="Times New Roman" w:cs="Times New Roman"/>
          <w:b/>
          <w:sz w:val="24"/>
          <w:szCs w:val="24"/>
          <w:u w:val="single"/>
        </w:rPr>
        <w:t>Dr.Hj. Sumi</w:t>
      </w:r>
      <w:r>
        <w:rPr>
          <w:rFonts w:ascii="Times New Roman" w:hAnsi="Times New Roman" w:cs="Times New Roman"/>
          <w:b/>
          <w:sz w:val="24"/>
          <w:szCs w:val="24"/>
          <w:u w:val="single"/>
          <w:lang w:val="id-ID"/>
        </w:rPr>
        <w:t>yati Beddu</w:t>
      </w:r>
      <w:r w:rsidRPr="002864CA">
        <w:rPr>
          <w:rFonts w:ascii="Times New Roman" w:hAnsi="Times New Roman" w:cs="Times New Roman"/>
          <w:b/>
          <w:sz w:val="24"/>
          <w:szCs w:val="24"/>
          <w:u w:val="single"/>
        </w:rPr>
        <w:t xml:space="preserve"> </w:t>
      </w:r>
      <w:r w:rsidRPr="002864CA">
        <w:rPr>
          <w:rFonts w:ascii="Times New Roman" w:hAnsi="Times New Roman" w:cs="Times New Roman"/>
          <w:b/>
          <w:sz w:val="24"/>
          <w:szCs w:val="24"/>
          <w:u w:val="single"/>
          <w:lang w:val="id-ID"/>
        </w:rPr>
        <w:t xml:space="preserve"> SH., MH</w:t>
      </w:r>
      <w:r>
        <w:rPr>
          <w:rFonts w:ascii="Times New Roman" w:hAnsi="Times New Roman" w:cs="Times New Roman"/>
          <w:b/>
          <w:sz w:val="24"/>
          <w:szCs w:val="24"/>
        </w:rPr>
        <w:tab/>
        <w:t xml:space="preserve">                                </w:t>
      </w:r>
      <w:r w:rsidR="005D4F9B">
        <w:rPr>
          <w:rFonts w:ascii="Times New Roman" w:hAnsi="Times New Roman" w:cs="Times New Roman"/>
          <w:b/>
          <w:sz w:val="24"/>
          <w:szCs w:val="24"/>
        </w:rPr>
        <w:tab/>
        <w:t xml:space="preserve">     </w:t>
      </w:r>
      <w:r>
        <w:rPr>
          <w:rFonts w:ascii="Times New Roman" w:hAnsi="Times New Roman" w:cs="Times New Roman"/>
          <w:b/>
          <w:sz w:val="24"/>
          <w:szCs w:val="24"/>
          <w:u w:val="single"/>
        </w:rPr>
        <w:t xml:space="preserve">Suardi Rais </w:t>
      </w:r>
      <w:r>
        <w:rPr>
          <w:rFonts w:ascii="Times New Roman" w:hAnsi="Times New Roman" w:cs="Times New Roman"/>
          <w:b/>
          <w:sz w:val="24"/>
          <w:szCs w:val="24"/>
          <w:u w:val="single"/>
          <w:lang w:val="id-ID"/>
        </w:rPr>
        <w:t>SH., MH</w:t>
      </w:r>
    </w:p>
    <w:p w14:paraId="178819F7" w14:textId="564B8179" w:rsidR="003E5538" w:rsidRPr="00005F4E" w:rsidRDefault="003E5538" w:rsidP="003E5538">
      <w:pPr>
        <w:tabs>
          <w:tab w:val="left" w:pos="3969"/>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0712F3">
        <w:rPr>
          <w:rFonts w:ascii="Times New Roman" w:hAnsi="Times New Roman" w:cs="Times New Roman"/>
          <w:b/>
          <w:sz w:val="24"/>
          <w:szCs w:val="24"/>
          <w:lang w:val="id-ID"/>
        </w:rPr>
        <w:t>NIDN : 09</w:t>
      </w:r>
      <w:r>
        <w:rPr>
          <w:rFonts w:ascii="Times New Roman" w:hAnsi="Times New Roman" w:cs="Times New Roman"/>
          <w:b/>
          <w:sz w:val="24"/>
          <w:szCs w:val="24"/>
          <w:lang w:val="id-ID"/>
        </w:rPr>
        <w:t>30087002</w:t>
      </w:r>
      <w:r w:rsidRPr="000712F3">
        <w:rPr>
          <w:rFonts w:ascii="Times New Roman" w:hAnsi="Times New Roman" w:cs="Times New Roman"/>
          <w:b/>
          <w:sz w:val="24"/>
          <w:szCs w:val="24"/>
          <w:lang w:val="id-ID"/>
        </w:rPr>
        <w:tab/>
      </w:r>
      <w:r w:rsidRPr="000712F3">
        <w:rPr>
          <w:rFonts w:ascii="Times New Roman" w:hAnsi="Times New Roman" w:cs="Times New Roman"/>
          <w:b/>
          <w:sz w:val="24"/>
          <w:szCs w:val="24"/>
          <w:lang w:val="id-ID"/>
        </w:rPr>
        <w:tab/>
        <w:t xml:space="preserve">   </w:t>
      </w:r>
      <w:r>
        <w:rPr>
          <w:rFonts w:ascii="Times New Roman" w:hAnsi="Times New Roman" w:cs="Times New Roman"/>
          <w:b/>
          <w:sz w:val="24"/>
          <w:szCs w:val="24"/>
          <w:lang w:val="id-ID"/>
        </w:rPr>
        <w:t xml:space="preserve">       </w:t>
      </w:r>
      <w:r w:rsidR="005D4F9B">
        <w:rPr>
          <w:rFonts w:ascii="Times New Roman" w:hAnsi="Times New Roman" w:cs="Times New Roman"/>
          <w:b/>
          <w:sz w:val="24"/>
          <w:szCs w:val="24"/>
          <w:lang w:val="id-ID"/>
        </w:rPr>
        <w:t xml:space="preserve">       </w:t>
      </w:r>
      <w:r w:rsidRPr="000712F3">
        <w:rPr>
          <w:rFonts w:ascii="Times New Roman" w:hAnsi="Times New Roman" w:cs="Times New Roman"/>
          <w:b/>
          <w:sz w:val="24"/>
          <w:szCs w:val="24"/>
          <w:lang w:val="id-ID"/>
        </w:rPr>
        <w:t xml:space="preserve">    </w:t>
      </w:r>
      <w:r w:rsidR="005D4F9B">
        <w:rPr>
          <w:rFonts w:ascii="Times New Roman" w:hAnsi="Times New Roman" w:cs="Times New Roman"/>
          <w:b/>
          <w:sz w:val="24"/>
          <w:szCs w:val="24"/>
          <w:lang w:val="id-ID"/>
        </w:rPr>
        <w:t xml:space="preserve">        </w:t>
      </w:r>
      <w:r w:rsidRPr="000712F3">
        <w:rPr>
          <w:rFonts w:ascii="Times New Roman" w:hAnsi="Times New Roman" w:cs="Times New Roman"/>
          <w:b/>
          <w:sz w:val="24"/>
          <w:szCs w:val="24"/>
          <w:lang w:val="id-ID"/>
        </w:rPr>
        <w:t xml:space="preserve"> NIDN :  </w:t>
      </w:r>
      <w:r>
        <w:rPr>
          <w:rFonts w:ascii="Times New Roman" w:hAnsi="Times New Roman" w:cs="Times New Roman"/>
          <w:b/>
          <w:sz w:val="24"/>
          <w:szCs w:val="24"/>
          <w:lang w:val="id-ID"/>
        </w:rPr>
        <w:t>0925129001</w:t>
      </w:r>
    </w:p>
    <w:p w14:paraId="5B58C66F" w14:textId="77777777" w:rsidR="003E5538" w:rsidRDefault="003E5538" w:rsidP="003E5538">
      <w:pPr>
        <w:rPr>
          <w:rFonts w:ascii="Times New Roman" w:hAnsi="Times New Roman" w:cs="Times New Roman"/>
          <w:sz w:val="24"/>
          <w:szCs w:val="24"/>
        </w:rPr>
        <w:sectPr w:rsidR="003E5538" w:rsidSect="005D4F9B">
          <w:headerReference w:type="default" r:id="rId9"/>
          <w:footerReference w:type="default" r:id="rId10"/>
          <w:pgSz w:w="12240" w:h="15840"/>
          <w:pgMar w:top="2268" w:right="1701" w:bottom="1701" w:left="2268" w:header="720" w:footer="720" w:gutter="0"/>
          <w:pgNumType w:fmt="lowerRoman"/>
          <w:cols w:space="720"/>
          <w:docGrid w:linePitch="360"/>
        </w:sectPr>
      </w:pPr>
    </w:p>
    <w:p w14:paraId="76CAE692" w14:textId="77777777" w:rsidR="0040786F" w:rsidRPr="007432E3" w:rsidRDefault="0040786F" w:rsidP="0040786F">
      <w:pPr>
        <w:spacing w:line="360" w:lineRule="auto"/>
        <w:jc w:val="center"/>
        <w:rPr>
          <w:rFonts w:ascii="Times New Roman" w:hAnsi="Times New Roman" w:cs="Times New Roman"/>
          <w:b/>
          <w:sz w:val="24"/>
          <w:szCs w:val="24"/>
        </w:rPr>
      </w:pPr>
      <w:bookmarkStart w:id="0" w:name="_Hlk105268926"/>
      <w:r w:rsidRPr="007432E3">
        <w:rPr>
          <w:rFonts w:ascii="Times New Roman" w:hAnsi="Times New Roman" w:cs="Times New Roman"/>
          <w:b/>
          <w:sz w:val="24"/>
          <w:szCs w:val="24"/>
        </w:rPr>
        <w:lastRenderedPageBreak/>
        <w:t>SURAT PERNYATAAN</w:t>
      </w:r>
    </w:p>
    <w:p w14:paraId="60FC5983" w14:textId="77777777" w:rsidR="0040786F" w:rsidRPr="007432E3" w:rsidRDefault="0040786F" w:rsidP="0040786F">
      <w:pPr>
        <w:spacing w:line="360" w:lineRule="auto"/>
        <w:jc w:val="center"/>
        <w:rPr>
          <w:rFonts w:ascii="Times New Roman" w:hAnsi="Times New Roman" w:cs="Times New Roman"/>
          <w:b/>
          <w:sz w:val="24"/>
          <w:szCs w:val="24"/>
        </w:rPr>
      </w:pPr>
    </w:p>
    <w:p w14:paraId="4C02D4C6" w14:textId="77777777" w:rsidR="0040786F" w:rsidRPr="007432E3" w:rsidRDefault="0040786F" w:rsidP="0040786F">
      <w:pPr>
        <w:spacing w:line="360" w:lineRule="auto"/>
        <w:rPr>
          <w:rFonts w:ascii="Times New Roman" w:hAnsi="Times New Roman" w:cs="Times New Roman"/>
          <w:sz w:val="24"/>
          <w:szCs w:val="24"/>
        </w:rPr>
      </w:pPr>
      <w:r w:rsidRPr="007432E3">
        <w:rPr>
          <w:rFonts w:ascii="Times New Roman" w:hAnsi="Times New Roman" w:cs="Times New Roman"/>
          <w:sz w:val="24"/>
          <w:szCs w:val="24"/>
        </w:rPr>
        <w:t>Saya yang bertandatangan dibawah ini:</w:t>
      </w:r>
    </w:p>
    <w:p w14:paraId="23A99622" w14:textId="77777777" w:rsidR="0040786F" w:rsidRPr="007432E3" w:rsidRDefault="0040786F" w:rsidP="0040786F">
      <w:pPr>
        <w:spacing w:line="360" w:lineRule="auto"/>
        <w:ind w:firstLine="720"/>
        <w:rPr>
          <w:rFonts w:ascii="Times New Roman" w:hAnsi="Times New Roman" w:cs="Times New Roman"/>
          <w:b/>
          <w:bCs/>
          <w:sz w:val="28"/>
          <w:szCs w:val="28"/>
        </w:rPr>
      </w:pPr>
      <w:r w:rsidRPr="007432E3">
        <w:rPr>
          <w:rFonts w:ascii="Times New Roman" w:hAnsi="Times New Roman" w:cs="Times New Roman"/>
          <w:sz w:val="24"/>
          <w:szCs w:val="24"/>
        </w:rPr>
        <w:t>Nama</w:t>
      </w:r>
      <w:r w:rsidRPr="007432E3">
        <w:rPr>
          <w:rFonts w:ascii="Times New Roman" w:hAnsi="Times New Roman" w:cs="Times New Roman"/>
          <w:sz w:val="24"/>
          <w:szCs w:val="24"/>
        </w:rPr>
        <w:tab/>
      </w:r>
      <w:r w:rsidRPr="007432E3">
        <w:rPr>
          <w:rFonts w:ascii="Times New Roman" w:hAnsi="Times New Roman" w:cs="Times New Roman"/>
          <w:sz w:val="24"/>
          <w:szCs w:val="24"/>
        </w:rPr>
        <w:tab/>
      </w:r>
      <w:r w:rsidRPr="007432E3">
        <w:rPr>
          <w:rFonts w:ascii="Times New Roman" w:hAnsi="Times New Roman" w:cs="Times New Roman"/>
          <w:sz w:val="24"/>
          <w:szCs w:val="24"/>
        </w:rPr>
        <w:tab/>
        <w:t xml:space="preserve">: </w:t>
      </w:r>
      <w:r w:rsidRPr="007432E3">
        <w:rPr>
          <w:rFonts w:ascii="Times New Roman" w:hAnsi="Times New Roman" w:cs="Times New Roman"/>
          <w:sz w:val="24"/>
          <w:szCs w:val="24"/>
          <w:lang w:val="id-ID"/>
        </w:rPr>
        <w:t>MOHAMAD AKBAR PAUDIE</w:t>
      </w:r>
    </w:p>
    <w:p w14:paraId="3BF166E6" w14:textId="77777777" w:rsidR="0040786F" w:rsidRPr="007432E3" w:rsidRDefault="0040786F" w:rsidP="0040786F">
      <w:pPr>
        <w:spacing w:line="360" w:lineRule="auto"/>
        <w:ind w:left="720"/>
        <w:rPr>
          <w:rFonts w:ascii="Times New Roman" w:hAnsi="Times New Roman" w:cs="Times New Roman"/>
          <w:sz w:val="24"/>
          <w:szCs w:val="24"/>
          <w:lang w:val="id-ID"/>
        </w:rPr>
      </w:pPr>
      <w:r w:rsidRPr="007432E3">
        <w:rPr>
          <w:rFonts w:ascii="Times New Roman" w:hAnsi="Times New Roman" w:cs="Times New Roman"/>
          <w:sz w:val="24"/>
          <w:szCs w:val="24"/>
        </w:rPr>
        <w:t>Nim</w:t>
      </w:r>
      <w:r w:rsidRPr="007432E3">
        <w:rPr>
          <w:rFonts w:ascii="Times New Roman" w:hAnsi="Times New Roman" w:cs="Times New Roman"/>
          <w:sz w:val="24"/>
          <w:szCs w:val="24"/>
        </w:rPr>
        <w:tab/>
      </w:r>
      <w:r w:rsidRPr="007432E3">
        <w:rPr>
          <w:rFonts w:ascii="Times New Roman" w:hAnsi="Times New Roman" w:cs="Times New Roman"/>
          <w:sz w:val="24"/>
          <w:szCs w:val="24"/>
        </w:rPr>
        <w:tab/>
      </w:r>
      <w:r w:rsidRPr="007432E3">
        <w:rPr>
          <w:rFonts w:ascii="Times New Roman" w:hAnsi="Times New Roman" w:cs="Times New Roman"/>
          <w:sz w:val="24"/>
          <w:szCs w:val="24"/>
        </w:rPr>
        <w:tab/>
        <w:t xml:space="preserve">: </w:t>
      </w:r>
      <w:r>
        <w:rPr>
          <w:rFonts w:ascii="Times New Roman" w:hAnsi="Times New Roman" w:cs="Times New Roman"/>
          <w:sz w:val="24"/>
          <w:szCs w:val="24"/>
        </w:rPr>
        <w:t>H11190</w:t>
      </w:r>
      <w:r>
        <w:rPr>
          <w:rFonts w:ascii="Times New Roman" w:hAnsi="Times New Roman" w:cs="Times New Roman"/>
          <w:sz w:val="24"/>
          <w:szCs w:val="24"/>
          <w:lang w:val="id-ID"/>
        </w:rPr>
        <w:t>70</w:t>
      </w:r>
    </w:p>
    <w:p w14:paraId="37056983" w14:textId="77777777" w:rsidR="0040786F" w:rsidRPr="007432E3" w:rsidRDefault="0040786F" w:rsidP="0040786F">
      <w:pPr>
        <w:spacing w:line="360" w:lineRule="auto"/>
        <w:ind w:left="720"/>
        <w:rPr>
          <w:rFonts w:ascii="Times New Roman" w:hAnsi="Times New Roman" w:cs="Times New Roman"/>
          <w:sz w:val="24"/>
          <w:szCs w:val="24"/>
        </w:rPr>
      </w:pPr>
      <w:r w:rsidRPr="007432E3">
        <w:rPr>
          <w:rFonts w:ascii="Times New Roman" w:hAnsi="Times New Roman" w:cs="Times New Roman"/>
          <w:sz w:val="24"/>
          <w:szCs w:val="24"/>
        </w:rPr>
        <w:t>Kosentrasi</w:t>
      </w:r>
      <w:r w:rsidRPr="007432E3">
        <w:rPr>
          <w:rFonts w:ascii="Times New Roman" w:hAnsi="Times New Roman" w:cs="Times New Roman"/>
          <w:sz w:val="24"/>
          <w:szCs w:val="24"/>
        </w:rPr>
        <w:tab/>
      </w:r>
      <w:r w:rsidRPr="007432E3">
        <w:rPr>
          <w:rFonts w:ascii="Times New Roman" w:hAnsi="Times New Roman" w:cs="Times New Roman"/>
          <w:sz w:val="24"/>
          <w:szCs w:val="24"/>
        </w:rPr>
        <w:tab/>
        <w:t>: Pidana</w:t>
      </w:r>
    </w:p>
    <w:p w14:paraId="65AD85E7" w14:textId="77777777" w:rsidR="0040786F" w:rsidRPr="007432E3" w:rsidRDefault="0040786F" w:rsidP="0040786F">
      <w:pPr>
        <w:spacing w:line="360" w:lineRule="auto"/>
        <w:ind w:left="720"/>
        <w:rPr>
          <w:rFonts w:ascii="Times New Roman" w:hAnsi="Times New Roman" w:cs="Times New Roman"/>
          <w:sz w:val="24"/>
          <w:szCs w:val="24"/>
        </w:rPr>
      </w:pPr>
      <w:r w:rsidRPr="007432E3">
        <w:rPr>
          <w:rFonts w:ascii="Times New Roman" w:hAnsi="Times New Roman" w:cs="Times New Roman"/>
          <w:sz w:val="24"/>
          <w:szCs w:val="24"/>
        </w:rPr>
        <w:t>Program Studi</w:t>
      </w:r>
      <w:r w:rsidRPr="007432E3">
        <w:rPr>
          <w:rFonts w:ascii="Times New Roman" w:hAnsi="Times New Roman" w:cs="Times New Roman"/>
          <w:sz w:val="24"/>
          <w:szCs w:val="24"/>
        </w:rPr>
        <w:tab/>
      </w:r>
      <w:r w:rsidRPr="007432E3">
        <w:rPr>
          <w:rFonts w:ascii="Times New Roman" w:hAnsi="Times New Roman" w:cs="Times New Roman"/>
          <w:sz w:val="24"/>
          <w:szCs w:val="24"/>
        </w:rPr>
        <w:tab/>
        <w:t>: Ilmu Hukum</w:t>
      </w:r>
    </w:p>
    <w:p w14:paraId="4CF6DB6A" w14:textId="77777777" w:rsidR="0040786F" w:rsidRPr="007432E3" w:rsidRDefault="0040786F" w:rsidP="0040786F">
      <w:pPr>
        <w:spacing w:line="360" w:lineRule="auto"/>
        <w:rPr>
          <w:rFonts w:ascii="Times New Roman" w:hAnsi="Times New Roman" w:cs="Times New Roman"/>
          <w:sz w:val="24"/>
          <w:szCs w:val="24"/>
        </w:rPr>
      </w:pPr>
      <w:r w:rsidRPr="007432E3">
        <w:rPr>
          <w:rFonts w:ascii="Times New Roman" w:hAnsi="Times New Roman" w:cs="Times New Roman"/>
          <w:sz w:val="24"/>
          <w:szCs w:val="24"/>
        </w:rPr>
        <w:t>Dengan ini menyatakan bahwa:</w:t>
      </w:r>
    </w:p>
    <w:p w14:paraId="354C4BF2" w14:textId="77777777" w:rsidR="0040786F" w:rsidRPr="007432E3" w:rsidRDefault="0040786F" w:rsidP="0040786F">
      <w:pPr>
        <w:numPr>
          <w:ilvl w:val="0"/>
          <w:numId w:val="41"/>
        </w:numPr>
        <w:spacing w:line="360" w:lineRule="auto"/>
        <w:rPr>
          <w:rFonts w:ascii="Times New Roman" w:hAnsi="Times New Roman" w:cs="Times New Roman"/>
          <w:sz w:val="24"/>
          <w:szCs w:val="24"/>
        </w:rPr>
      </w:pPr>
      <w:r w:rsidRPr="007432E3">
        <w:rPr>
          <w:rFonts w:ascii="Times New Roman" w:hAnsi="Times New Roman" w:cs="Times New Roman"/>
          <w:sz w:val="24"/>
          <w:szCs w:val="24"/>
        </w:rPr>
        <w:t>Skripsi yang berjudul</w:t>
      </w:r>
      <w:r w:rsidRPr="007432E3">
        <w:rPr>
          <w:rFonts w:ascii="Times New Roman" w:hAnsi="Times New Roman" w:cs="Times New Roman"/>
          <w:b/>
          <w:sz w:val="24"/>
          <w:szCs w:val="24"/>
        </w:rPr>
        <w:t xml:space="preserve">. </w:t>
      </w:r>
      <w:r w:rsidRPr="007432E3">
        <w:rPr>
          <w:rFonts w:ascii="Times New Roman" w:hAnsi="Times New Roman"/>
          <w:b/>
          <w:sz w:val="24"/>
          <w:szCs w:val="24"/>
        </w:rPr>
        <w:t>Per</w:t>
      </w:r>
      <w:r>
        <w:rPr>
          <w:rFonts w:ascii="Times New Roman" w:hAnsi="Times New Roman"/>
          <w:b/>
          <w:sz w:val="24"/>
          <w:szCs w:val="24"/>
        </w:rPr>
        <w:t>an Badan Narkotika Nasional (BNN</w:t>
      </w:r>
      <w:r w:rsidRPr="007432E3">
        <w:rPr>
          <w:rFonts w:ascii="Times New Roman" w:hAnsi="Times New Roman"/>
          <w:b/>
          <w:sz w:val="24"/>
          <w:szCs w:val="24"/>
        </w:rPr>
        <w:t xml:space="preserve">) Dalam Memberantas Penyalahgunaan Narkotika Di Kota Gorontalo </w:t>
      </w:r>
      <w:r w:rsidRPr="007432E3">
        <w:rPr>
          <w:rFonts w:ascii="Times New Roman" w:hAnsi="Times New Roman" w:cs="Times New Roman"/>
          <w:sz w:val="24"/>
          <w:szCs w:val="24"/>
        </w:rPr>
        <w:t>adalah benar-benar asli/merupakan karya sendiri dan belum pernah diajukan untuk mendapatkan gelar sarjana baik di Universitas Ichsan Gorntalo, maupun perguruan tinggi lainnya.</w:t>
      </w:r>
    </w:p>
    <w:p w14:paraId="4B0A65F8" w14:textId="77777777" w:rsidR="0040786F" w:rsidRPr="007432E3" w:rsidRDefault="0040786F" w:rsidP="0040786F">
      <w:pPr>
        <w:numPr>
          <w:ilvl w:val="0"/>
          <w:numId w:val="41"/>
        </w:numPr>
        <w:spacing w:line="360" w:lineRule="auto"/>
        <w:rPr>
          <w:rFonts w:ascii="Times New Roman" w:hAnsi="Times New Roman" w:cs="Times New Roman"/>
          <w:sz w:val="24"/>
          <w:szCs w:val="24"/>
        </w:rPr>
      </w:pPr>
      <w:r w:rsidRPr="007432E3">
        <w:rPr>
          <w:rFonts w:ascii="Times New Roman" w:hAnsi="Times New Roman" w:cs="Times New Roman"/>
          <w:sz w:val="24"/>
          <w:szCs w:val="24"/>
        </w:rPr>
        <w:t>Skripsi ini adalah murni gagasan, rumusan dan penelitian saya sendiri, tanpa bantuan pihak kecuali arahan, saran pembimbing, dan penguji pada saat ujian skripsi ini.</w:t>
      </w:r>
    </w:p>
    <w:p w14:paraId="68F6B9E0" w14:textId="77777777" w:rsidR="0040786F" w:rsidRPr="007432E3" w:rsidRDefault="0040786F" w:rsidP="0040786F">
      <w:pPr>
        <w:numPr>
          <w:ilvl w:val="0"/>
          <w:numId w:val="41"/>
        </w:numPr>
        <w:spacing w:line="360" w:lineRule="auto"/>
        <w:rPr>
          <w:rFonts w:ascii="Times New Roman" w:hAnsi="Times New Roman" w:cs="Times New Roman"/>
          <w:sz w:val="24"/>
          <w:szCs w:val="24"/>
        </w:rPr>
      </w:pPr>
      <w:r w:rsidRPr="007432E3">
        <w:rPr>
          <w:rFonts w:ascii="Times New Roman" w:hAnsi="Times New Roman" w:cs="Times New Roman"/>
          <w:sz w:val="24"/>
          <w:szCs w:val="24"/>
        </w:rPr>
        <w:t>Dalam skripsi ini tidak terdapat karya atau pendapat yang telah dipublikaskan orang lain kecuali secara tertulis dicantumkan sebagai acuan dalam naskah dengan disebutkan nama pengarang dan di cantumkan dalam daftar pustaka.</w:t>
      </w:r>
    </w:p>
    <w:p w14:paraId="5C45BDF6" w14:textId="77777777" w:rsidR="0040786F" w:rsidRPr="007432E3" w:rsidRDefault="0040786F" w:rsidP="0040786F">
      <w:pPr>
        <w:numPr>
          <w:ilvl w:val="0"/>
          <w:numId w:val="41"/>
        </w:numPr>
        <w:spacing w:line="360" w:lineRule="auto"/>
        <w:rPr>
          <w:rFonts w:ascii="Times New Roman" w:hAnsi="Times New Roman" w:cs="Times New Roman"/>
          <w:sz w:val="24"/>
          <w:szCs w:val="24"/>
        </w:rPr>
      </w:pPr>
      <w:r w:rsidRPr="007432E3">
        <w:rPr>
          <w:rFonts w:ascii="Times New Roman" w:hAnsi="Times New Roman" w:cs="Times New Roman"/>
          <w:sz w:val="24"/>
          <w:szCs w:val="24"/>
        </w:rPr>
        <w:t>Pernyataan ini saya buat dengan sesungguhnya dan apabila dikemudian hari terbukti pernyataan yang saya buat tidak benar, maka saya bersedia menerima sanksi akademik yang berupa pencabutan skripsi.</w:t>
      </w:r>
    </w:p>
    <w:p w14:paraId="7A955C4F" w14:textId="77777777" w:rsidR="0040786F" w:rsidRDefault="0040786F" w:rsidP="0040786F">
      <w:pPr>
        <w:spacing w:line="360" w:lineRule="auto"/>
        <w:ind w:firstLine="360"/>
        <w:rPr>
          <w:sz w:val="24"/>
          <w:szCs w:val="24"/>
        </w:rPr>
      </w:pPr>
      <w:r w:rsidRPr="007432E3">
        <w:rPr>
          <w:rFonts w:ascii="Times New Roman" w:hAnsi="Times New Roman" w:cs="Times New Roman"/>
          <w:noProof/>
          <w:lang w:val="id-ID" w:eastAsia="id-ID"/>
        </w:rPr>
        <mc:AlternateContent>
          <mc:Choice Requires="wps">
            <w:drawing>
              <wp:anchor distT="0" distB="0" distL="114300" distR="114300" simplePos="0" relativeHeight="251667456" behindDoc="0" locked="0" layoutInCell="1" allowOverlap="1" wp14:anchorId="6AFE418F" wp14:editId="70E932F0">
                <wp:simplePos x="0" y="0"/>
                <wp:positionH relativeFrom="column">
                  <wp:posOffset>1341120</wp:posOffset>
                </wp:positionH>
                <wp:positionV relativeFrom="paragraph">
                  <wp:posOffset>346710</wp:posOffset>
                </wp:positionV>
                <wp:extent cx="4434840" cy="1441450"/>
                <wp:effectExtent l="0" t="0" r="22860" b="25400"/>
                <wp:wrapNone/>
                <wp:docPr id="1822559068" name="Rectangle 3"/>
                <wp:cNvGraphicFramePr/>
                <a:graphic xmlns:a="http://schemas.openxmlformats.org/drawingml/2006/main">
                  <a:graphicData uri="http://schemas.microsoft.com/office/word/2010/wordprocessingShape">
                    <wps:wsp>
                      <wps:cNvSpPr/>
                      <wps:spPr>
                        <a:xfrm>
                          <a:off x="0" y="0"/>
                          <a:ext cx="4434840" cy="1441450"/>
                        </a:xfrm>
                        <a:prstGeom prst="rect">
                          <a:avLst/>
                        </a:prstGeom>
                        <a:solidFill>
                          <a:srgbClr val="FFFFFF"/>
                        </a:solidFill>
                        <a:ln w="12700" cap="flat" cmpd="sng" algn="ctr">
                          <a:solidFill>
                            <a:sysClr val="window" lastClr="FFFFFF"/>
                          </a:solidFill>
                          <a:prstDash val="solid"/>
                          <a:miter lim="800000"/>
                        </a:ln>
                        <a:effectLst/>
                      </wps:spPr>
                      <wps:txbx>
                        <w:txbxContent>
                          <w:p w14:paraId="6B4E65FE" w14:textId="2532281D" w:rsidR="00631007" w:rsidRPr="00990C34" w:rsidRDefault="00DB7B7F" w:rsidP="0040786F">
                            <w:pPr>
                              <w:ind w:left="2880" w:firstLine="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Gorontalo, 19 Mei</w:t>
                            </w:r>
                            <w:r w:rsidR="00631007" w:rsidRPr="00990C34">
                              <w:rPr>
                                <w:rFonts w:ascii="Times New Roman" w:hAnsi="Times New Roman" w:cs="Times New Roman"/>
                                <w:color w:val="000000" w:themeColor="text1"/>
                                <w:sz w:val="24"/>
                                <w:szCs w:val="24"/>
                              </w:rPr>
                              <w:t xml:space="preserve"> 2025</w:t>
                            </w:r>
                          </w:p>
                          <w:p w14:paraId="39ABC3B9" w14:textId="77777777" w:rsidR="00631007" w:rsidRPr="00990C34" w:rsidRDefault="00631007" w:rsidP="0040786F">
                            <w:pPr>
                              <w:ind w:left="2880" w:firstLine="360"/>
                              <w:jc w:val="center"/>
                              <w:rPr>
                                <w:rFonts w:ascii="Times New Roman" w:hAnsi="Times New Roman" w:cs="Times New Roman"/>
                                <w:color w:val="000000" w:themeColor="text1"/>
                                <w:sz w:val="24"/>
                                <w:szCs w:val="24"/>
                              </w:rPr>
                            </w:pPr>
                            <w:r w:rsidRPr="00990C34">
                              <w:rPr>
                                <w:rFonts w:ascii="Times New Roman" w:hAnsi="Times New Roman" w:cs="Times New Roman"/>
                                <w:color w:val="000000" w:themeColor="text1"/>
                                <w:sz w:val="24"/>
                                <w:szCs w:val="24"/>
                              </w:rPr>
                              <w:t>Yang Membuat Pernyataan</w:t>
                            </w:r>
                          </w:p>
                          <w:p w14:paraId="0D807331" w14:textId="77777777" w:rsidR="00631007" w:rsidRPr="000C7CB4" w:rsidRDefault="00631007" w:rsidP="0040786F">
                            <w:pPr>
                              <w:spacing w:line="360" w:lineRule="auto"/>
                              <w:ind w:left="2880" w:firstLine="360"/>
                              <w:jc w:val="center"/>
                              <w:rPr>
                                <w:color w:val="000000" w:themeColor="text1"/>
                                <w:sz w:val="24"/>
                                <w:szCs w:val="24"/>
                              </w:rPr>
                            </w:pPr>
                          </w:p>
                          <w:p w14:paraId="13CFD042" w14:textId="77777777" w:rsidR="00631007" w:rsidRPr="000C7CB4" w:rsidRDefault="00631007" w:rsidP="0040786F">
                            <w:pPr>
                              <w:spacing w:line="360" w:lineRule="auto"/>
                              <w:rPr>
                                <w:color w:val="000000" w:themeColor="text1"/>
                                <w:sz w:val="24"/>
                                <w:szCs w:val="24"/>
                              </w:rPr>
                            </w:pPr>
                          </w:p>
                          <w:p w14:paraId="267522F5" w14:textId="77777777" w:rsidR="00631007" w:rsidRPr="00990C34" w:rsidRDefault="00631007" w:rsidP="0040786F">
                            <w:pPr>
                              <w:spacing w:after="160" w:line="259" w:lineRule="auto"/>
                              <w:ind w:left="2520" w:firstLine="720"/>
                              <w:jc w:val="center"/>
                              <w:rPr>
                                <w:rFonts w:ascii="Times New Roman" w:hAnsi="Times New Roman" w:cs="Times New Roman"/>
                              </w:rPr>
                            </w:pPr>
                            <w:r w:rsidRPr="007432E3">
                              <w:rPr>
                                <w:rFonts w:ascii="Times New Roman" w:hAnsi="Times New Roman" w:cs="Times New Roman"/>
                                <w:b/>
                                <w:sz w:val="24"/>
                                <w:szCs w:val="24"/>
                                <w:u w:val="single"/>
                                <w:lang w:val="id-ID"/>
                              </w:rPr>
                              <w:t>MOHAMAD AKBAR PAUDIE</w:t>
                            </w:r>
                            <w:r w:rsidRPr="00A47FAE">
                              <w:rPr>
                                <w:b/>
                                <w:bCs/>
                                <w:color w:val="000000" w:themeColor="text1"/>
                                <w:sz w:val="24"/>
                                <w:szCs w:val="24"/>
                              </w:rPr>
                              <w:t xml:space="preserve"> </w:t>
                            </w:r>
                            <w:r>
                              <w:rPr>
                                <w:rFonts w:ascii="Times New Roman" w:hAnsi="Times New Roman" w:cs="Times New Roman"/>
                                <w:b/>
                                <w:bCs/>
                                <w:color w:val="000000" w:themeColor="text1"/>
                                <w:sz w:val="24"/>
                                <w:szCs w:val="24"/>
                              </w:rPr>
                              <w:t>H1119070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E418F" id="Rectangle 3" o:spid="_x0000_s1026" style="position:absolute;left:0;text-align:left;margin-left:105.6pt;margin-top:27.3pt;width:349.2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" strokecolor="window" strokeweight="1pt">
                <v:textbox>
                  <w:txbxContent>
                    <w:p w14:paraId="6B4E65FE" w14:textId="2532281D" w:rsidR="00631007" w:rsidRPr="00990C34" w:rsidRDefault="00DB7B7F" w:rsidP="0040786F">
                      <w:pPr>
                        <w:ind w:left="2880" w:firstLine="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Gorontalo, 19 Mei</w:t>
                      </w:r>
                      <w:r w:rsidR="00631007" w:rsidRPr="00990C34">
                        <w:rPr>
                          <w:rFonts w:ascii="Times New Roman" w:hAnsi="Times New Roman" w:cs="Times New Roman"/>
                          <w:color w:val="000000" w:themeColor="text1"/>
                          <w:sz w:val="24"/>
                          <w:szCs w:val="24"/>
                        </w:rPr>
                        <w:t xml:space="preserve"> 2025</w:t>
                      </w:r>
                    </w:p>
                    <w:p w14:paraId="39ABC3B9" w14:textId="77777777" w:rsidR="00631007" w:rsidRPr="00990C34" w:rsidRDefault="00631007" w:rsidP="0040786F">
                      <w:pPr>
                        <w:ind w:left="2880" w:firstLine="360"/>
                        <w:jc w:val="center"/>
                        <w:rPr>
                          <w:rFonts w:ascii="Times New Roman" w:hAnsi="Times New Roman" w:cs="Times New Roman"/>
                          <w:color w:val="000000" w:themeColor="text1"/>
                          <w:sz w:val="24"/>
                          <w:szCs w:val="24"/>
                        </w:rPr>
                      </w:pPr>
                      <w:r w:rsidRPr="00990C34">
                        <w:rPr>
                          <w:rFonts w:ascii="Times New Roman" w:hAnsi="Times New Roman" w:cs="Times New Roman"/>
                          <w:color w:val="000000" w:themeColor="text1"/>
                          <w:sz w:val="24"/>
                          <w:szCs w:val="24"/>
                        </w:rPr>
                        <w:t>Yang Membuat Pernyataan</w:t>
                      </w:r>
                    </w:p>
                    <w:p w14:paraId="0D807331" w14:textId="77777777" w:rsidR="00631007" w:rsidRPr="000C7CB4" w:rsidRDefault="00631007" w:rsidP="0040786F">
                      <w:pPr>
                        <w:spacing w:line="360" w:lineRule="auto"/>
                        <w:ind w:left="2880" w:firstLine="360"/>
                        <w:jc w:val="center"/>
                        <w:rPr>
                          <w:color w:val="000000" w:themeColor="text1"/>
                          <w:sz w:val="24"/>
                          <w:szCs w:val="24"/>
                        </w:rPr>
                      </w:pPr>
                    </w:p>
                    <w:p w14:paraId="13CFD042" w14:textId="77777777" w:rsidR="00631007" w:rsidRPr="000C7CB4" w:rsidRDefault="00631007" w:rsidP="0040786F">
                      <w:pPr>
                        <w:spacing w:line="360" w:lineRule="auto"/>
                        <w:rPr>
                          <w:color w:val="000000" w:themeColor="text1"/>
                          <w:sz w:val="24"/>
                          <w:szCs w:val="24"/>
                        </w:rPr>
                      </w:pPr>
                    </w:p>
                    <w:p w14:paraId="267522F5" w14:textId="77777777" w:rsidR="00631007" w:rsidRPr="00990C34" w:rsidRDefault="00631007" w:rsidP="0040786F">
                      <w:pPr>
                        <w:spacing w:after="160" w:line="259" w:lineRule="auto"/>
                        <w:ind w:left="2520" w:firstLine="720"/>
                        <w:jc w:val="center"/>
                        <w:rPr>
                          <w:rFonts w:ascii="Times New Roman" w:hAnsi="Times New Roman" w:cs="Times New Roman"/>
                        </w:rPr>
                      </w:pPr>
                      <w:r w:rsidRPr="007432E3">
                        <w:rPr>
                          <w:rFonts w:ascii="Times New Roman" w:hAnsi="Times New Roman" w:cs="Times New Roman"/>
                          <w:b/>
                          <w:sz w:val="24"/>
                          <w:szCs w:val="24"/>
                          <w:u w:val="single"/>
                          <w:lang w:val="id-ID"/>
                        </w:rPr>
                        <w:t>MOHAMAD AKBAR PAUDIE</w:t>
                      </w:r>
                      <w:r w:rsidRPr="00A47FAE">
                        <w:rPr>
                          <w:b/>
                          <w:bCs/>
                          <w:color w:val="000000" w:themeColor="text1"/>
                          <w:sz w:val="24"/>
                          <w:szCs w:val="24"/>
                        </w:rPr>
                        <w:t xml:space="preserve"> </w:t>
                      </w:r>
                      <w:r>
                        <w:rPr>
                          <w:rFonts w:ascii="Times New Roman" w:hAnsi="Times New Roman" w:cs="Times New Roman"/>
                          <w:b/>
                          <w:bCs/>
                          <w:color w:val="000000" w:themeColor="text1"/>
                          <w:sz w:val="24"/>
                          <w:szCs w:val="24"/>
                        </w:rPr>
                        <w:t>H1119070</w:t>
                      </w:r>
                    </w:p>
                  </w:txbxContent>
                </v:textbox>
              </v:rect>
            </w:pict>
          </mc:Fallback>
        </mc:AlternateContent>
      </w:r>
      <w:r w:rsidRPr="007432E3">
        <w:rPr>
          <w:rFonts w:ascii="Times New Roman" w:hAnsi="Times New Roman" w:cs="Times New Roman"/>
          <w:sz w:val="24"/>
          <w:szCs w:val="24"/>
        </w:rPr>
        <w:t xml:space="preserve">Demikian surat pernyataan ini dibuat untuk dapat digunakan sebagaimana </w:t>
      </w:r>
      <w:r w:rsidRPr="00FC6754">
        <w:rPr>
          <w:rFonts w:ascii="Times New Roman" w:hAnsi="Times New Roman" w:cs="Times New Roman"/>
          <w:sz w:val="24"/>
          <w:szCs w:val="24"/>
        </w:rPr>
        <w:t>mestinya.</w:t>
      </w:r>
    </w:p>
    <w:p w14:paraId="4F0329A6" w14:textId="77777777" w:rsidR="0040786F" w:rsidRPr="005B3202" w:rsidRDefault="0040786F" w:rsidP="0040786F">
      <w:pPr>
        <w:spacing w:line="360" w:lineRule="auto"/>
        <w:ind w:firstLine="360"/>
        <w:rPr>
          <w:sz w:val="24"/>
          <w:szCs w:val="24"/>
        </w:rPr>
      </w:pPr>
    </w:p>
    <w:p w14:paraId="4761B553" w14:textId="77777777" w:rsidR="0040786F" w:rsidRDefault="0040786F" w:rsidP="0040786F">
      <w:pPr>
        <w:tabs>
          <w:tab w:val="center" w:pos="3969"/>
          <w:tab w:val="left" w:pos="6987"/>
        </w:tabs>
        <w:spacing w:line="360" w:lineRule="auto"/>
        <w:rPr>
          <w:b/>
          <w:sz w:val="24"/>
          <w:szCs w:val="24"/>
        </w:rPr>
      </w:pPr>
    </w:p>
    <w:bookmarkEnd w:id="0"/>
    <w:p w14:paraId="0A75F9D6" w14:textId="77777777" w:rsidR="0040786F" w:rsidRDefault="0040786F" w:rsidP="0040786F">
      <w:pPr>
        <w:rPr>
          <w:b/>
          <w:sz w:val="24"/>
          <w:szCs w:val="24"/>
        </w:rPr>
      </w:pPr>
    </w:p>
    <w:p w14:paraId="0EC91D7D" w14:textId="77777777" w:rsidR="0040786F" w:rsidRDefault="0040786F" w:rsidP="007432E3">
      <w:pPr>
        <w:spacing w:line="480" w:lineRule="auto"/>
        <w:jc w:val="center"/>
        <w:rPr>
          <w:rFonts w:ascii="Times New Roman" w:hAnsi="Times New Roman"/>
          <w:b/>
          <w:sz w:val="24"/>
          <w:szCs w:val="24"/>
          <w:lang w:val="es-ES"/>
        </w:rPr>
      </w:pPr>
    </w:p>
    <w:p w14:paraId="0891A341" w14:textId="63E978B8" w:rsidR="003E5538" w:rsidRPr="00E46163" w:rsidRDefault="003E5538" w:rsidP="007432E3">
      <w:pPr>
        <w:spacing w:line="480" w:lineRule="auto"/>
        <w:jc w:val="center"/>
        <w:rPr>
          <w:rFonts w:ascii="Times New Roman" w:hAnsi="Times New Roman"/>
          <w:b/>
          <w:sz w:val="24"/>
          <w:szCs w:val="24"/>
        </w:rPr>
      </w:pPr>
      <w:r w:rsidRPr="00E46163">
        <w:rPr>
          <w:rFonts w:ascii="Times New Roman" w:hAnsi="Times New Roman"/>
          <w:b/>
          <w:sz w:val="24"/>
          <w:szCs w:val="24"/>
          <w:lang w:val="es-ES"/>
        </w:rPr>
        <w:lastRenderedPageBreak/>
        <w:t>KATA PENGANTAR</w:t>
      </w:r>
    </w:p>
    <w:p w14:paraId="5630A8D6" w14:textId="16C26C35" w:rsidR="003E5538" w:rsidRPr="0091747B" w:rsidRDefault="003E5538" w:rsidP="003E5538">
      <w:pPr>
        <w:spacing w:line="480" w:lineRule="auto"/>
        <w:ind w:firstLine="567"/>
        <w:rPr>
          <w:rFonts w:ascii="Times New Roman" w:hAnsi="Times New Roman"/>
          <w:b/>
          <w:sz w:val="24"/>
          <w:szCs w:val="24"/>
          <w:lang w:val="id-ID"/>
        </w:rPr>
      </w:pPr>
      <w:r w:rsidRPr="0091747B">
        <w:rPr>
          <w:rFonts w:ascii="Times New Roman" w:hAnsi="Times New Roman"/>
          <w:sz w:val="24"/>
          <w:szCs w:val="24"/>
          <w:lang w:val="es-ES"/>
        </w:rPr>
        <w:t>Puji syukur kepada Allah SWT, yang telah memberikan</w:t>
      </w:r>
      <w:r w:rsidR="007432E3">
        <w:rPr>
          <w:rFonts w:ascii="Times New Roman" w:hAnsi="Times New Roman"/>
          <w:sz w:val="24"/>
          <w:szCs w:val="24"/>
          <w:lang w:val="es-ES"/>
        </w:rPr>
        <w:t xml:space="preserve"> nikmat kesehatan dan keafiatan</w:t>
      </w:r>
      <w:r w:rsidRPr="0091747B">
        <w:rPr>
          <w:rFonts w:ascii="Times New Roman" w:hAnsi="Times New Roman"/>
          <w:sz w:val="24"/>
          <w:szCs w:val="24"/>
          <w:lang w:val="es-ES"/>
        </w:rPr>
        <w:t xml:space="preserve"> kepada</w:t>
      </w:r>
      <w:r>
        <w:rPr>
          <w:rFonts w:ascii="Times New Roman" w:hAnsi="Times New Roman"/>
          <w:sz w:val="24"/>
          <w:szCs w:val="24"/>
          <w:lang w:val="id-ID"/>
        </w:rPr>
        <w:t xml:space="preserve"> </w:t>
      </w:r>
      <w:r>
        <w:rPr>
          <w:rFonts w:ascii="Times New Roman" w:hAnsi="Times New Roman"/>
          <w:sz w:val="24"/>
          <w:szCs w:val="24"/>
          <w:lang w:val="es-ES"/>
        </w:rPr>
        <w:t>P</w:t>
      </w:r>
      <w:r w:rsidRPr="0091747B">
        <w:rPr>
          <w:rFonts w:ascii="Times New Roman" w:hAnsi="Times New Roman"/>
          <w:sz w:val="24"/>
          <w:szCs w:val="24"/>
          <w:lang w:val="es-ES"/>
        </w:rPr>
        <w:t xml:space="preserve">enulis, </w:t>
      </w:r>
      <w:r w:rsidRPr="0091747B">
        <w:rPr>
          <w:rFonts w:ascii="Times New Roman" w:hAnsi="Times New Roman"/>
          <w:sz w:val="24"/>
          <w:szCs w:val="24"/>
          <w:lang w:val="sv-SE"/>
        </w:rPr>
        <w:t xml:space="preserve">sehingga </w:t>
      </w:r>
      <w:r w:rsidR="007432E3">
        <w:rPr>
          <w:rFonts w:ascii="Times New Roman" w:hAnsi="Times New Roman"/>
          <w:sz w:val="24"/>
          <w:szCs w:val="24"/>
          <w:lang w:val="sv-SE"/>
        </w:rPr>
        <w:t>dapat merampungkan Skripsi</w:t>
      </w:r>
      <w:r w:rsidRPr="0091747B">
        <w:rPr>
          <w:rFonts w:ascii="Times New Roman" w:hAnsi="Times New Roman"/>
          <w:sz w:val="24"/>
          <w:szCs w:val="24"/>
          <w:lang w:val="sv-SE"/>
        </w:rPr>
        <w:t xml:space="preserve"> ini dalam rangka memenuh</w:t>
      </w:r>
      <w:r w:rsidR="00BC0350">
        <w:rPr>
          <w:rFonts w:ascii="Times New Roman" w:hAnsi="Times New Roman"/>
          <w:sz w:val="24"/>
          <w:szCs w:val="24"/>
          <w:lang w:val="sv-SE"/>
        </w:rPr>
        <w:t>i salah satu syarat ujian, guna</w:t>
      </w:r>
      <w:r w:rsidRPr="0091747B">
        <w:rPr>
          <w:rFonts w:ascii="Times New Roman" w:hAnsi="Times New Roman"/>
          <w:sz w:val="24"/>
          <w:szCs w:val="24"/>
          <w:lang w:val="sv-SE"/>
        </w:rPr>
        <w:t xml:space="preserve"> </w:t>
      </w:r>
      <w:r w:rsidRPr="0091747B">
        <w:rPr>
          <w:rFonts w:ascii="Times New Roman" w:hAnsi="Times New Roman"/>
          <w:sz w:val="24"/>
          <w:szCs w:val="24"/>
          <w:lang w:val="id-ID"/>
        </w:rPr>
        <w:t>Memperoleh Gelar Sarjana Hukum</w:t>
      </w:r>
      <w:r w:rsidRPr="0091747B">
        <w:rPr>
          <w:rFonts w:ascii="Times New Roman" w:hAnsi="Times New Roman"/>
          <w:b/>
          <w:sz w:val="24"/>
          <w:szCs w:val="24"/>
          <w:lang w:val="id-ID"/>
        </w:rPr>
        <w:t xml:space="preserve"> </w:t>
      </w:r>
      <w:r w:rsidRPr="0091747B">
        <w:rPr>
          <w:rFonts w:ascii="Times New Roman" w:hAnsi="Times New Roman"/>
          <w:sz w:val="24"/>
          <w:szCs w:val="24"/>
          <w:lang w:val="sv-SE"/>
        </w:rPr>
        <w:t>Strata Satu pada Fakultas Hukum Universitas Ichsan Gorontalo.</w:t>
      </w:r>
    </w:p>
    <w:p w14:paraId="23CA0ABC" w14:textId="0673E309" w:rsidR="003E5538" w:rsidRPr="0091747B" w:rsidRDefault="007432E3" w:rsidP="003E5538">
      <w:pPr>
        <w:spacing w:line="480" w:lineRule="auto"/>
        <w:ind w:firstLine="567"/>
        <w:rPr>
          <w:rFonts w:ascii="Times New Roman" w:hAnsi="Times New Roman"/>
          <w:b/>
          <w:sz w:val="24"/>
          <w:szCs w:val="24"/>
          <w:lang w:val="id-ID"/>
        </w:rPr>
      </w:pPr>
      <w:r>
        <w:rPr>
          <w:rFonts w:ascii="Times New Roman" w:hAnsi="Times New Roman"/>
          <w:sz w:val="24"/>
          <w:szCs w:val="24"/>
          <w:lang w:val="sv-SE"/>
        </w:rPr>
        <w:t>Penulisan Skripsi</w:t>
      </w:r>
      <w:r w:rsidR="003E5538" w:rsidRPr="0091747B">
        <w:rPr>
          <w:rFonts w:ascii="Times New Roman" w:hAnsi="Times New Roman"/>
          <w:sz w:val="24"/>
          <w:szCs w:val="24"/>
          <w:lang w:val="sv-SE"/>
        </w:rPr>
        <w:t xml:space="preserve"> ini bertujuan untuk memberikan gambaran dan penjelasan yang menyeluruh dan mendalam mengenai</w:t>
      </w:r>
      <w:r w:rsidR="003E5538" w:rsidRPr="0091747B">
        <w:rPr>
          <w:sz w:val="24"/>
          <w:szCs w:val="24"/>
        </w:rPr>
        <w:t xml:space="preserve"> </w:t>
      </w:r>
      <w:r w:rsidR="003E5538" w:rsidRPr="0091747B">
        <w:rPr>
          <w:rFonts w:ascii="Times New Roman" w:hAnsi="Times New Roman"/>
          <w:b/>
          <w:i/>
          <w:sz w:val="24"/>
          <w:szCs w:val="24"/>
        </w:rPr>
        <w:t xml:space="preserve">PERAN BADAN NARKOTIKA NASIONAL (BNN) DALAM MEMBERANTAS PENYALAHGUNAAN NARKOTIKA DI KOTA GORONTALO </w:t>
      </w:r>
      <w:r w:rsidR="003E5538" w:rsidRPr="0091747B">
        <w:rPr>
          <w:rFonts w:ascii="Times New Roman" w:hAnsi="Times New Roman"/>
          <w:sz w:val="24"/>
          <w:szCs w:val="24"/>
          <w:lang w:val="sv-SE"/>
        </w:rPr>
        <w:t>Ucapan terima kasih penulis sampaikan kepada semua pihak yang telah membantu</w:t>
      </w:r>
      <w:r>
        <w:rPr>
          <w:rFonts w:ascii="Times New Roman" w:hAnsi="Times New Roman"/>
          <w:sz w:val="24"/>
          <w:szCs w:val="24"/>
          <w:lang w:val="sv-SE"/>
        </w:rPr>
        <w:t xml:space="preserve"> dalam proses penulisan Skripsi</w:t>
      </w:r>
      <w:r w:rsidR="003E5538">
        <w:rPr>
          <w:rFonts w:ascii="Times New Roman" w:hAnsi="Times New Roman"/>
          <w:sz w:val="24"/>
          <w:szCs w:val="24"/>
          <w:lang w:val="sv-SE"/>
        </w:rPr>
        <w:t xml:space="preserve"> </w:t>
      </w:r>
      <w:r w:rsidR="003E5538" w:rsidRPr="0091747B">
        <w:rPr>
          <w:rFonts w:ascii="Times New Roman" w:hAnsi="Times New Roman"/>
          <w:sz w:val="24"/>
          <w:szCs w:val="24"/>
          <w:lang w:val="sv-SE"/>
        </w:rPr>
        <w:t>ini yang antara lain:</w:t>
      </w:r>
    </w:p>
    <w:p w14:paraId="190AA4D7" w14:textId="6D6B7B53" w:rsidR="003E5538" w:rsidRPr="0091747B" w:rsidRDefault="003E5538" w:rsidP="003E5538">
      <w:pPr>
        <w:pStyle w:val="ListParagraph"/>
        <w:numPr>
          <w:ilvl w:val="0"/>
          <w:numId w:val="2"/>
        </w:numPr>
        <w:spacing w:after="200" w:line="480" w:lineRule="auto"/>
        <w:jc w:val="both"/>
        <w:rPr>
          <w:rFonts w:ascii="Times New Roman" w:hAnsi="Times New Roman"/>
          <w:b/>
          <w:i/>
          <w:sz w:val="24"/>
          <w:szCs w:val="24"/>
        </w:rPr>
      </w:pPr>
      <w:r>
        <w:rPr>
          <w:rFonts w:ascii="Times New Roman" w:hAnsi="Times New Roman"/>
          <w:sz w:val="24"/>
          <w:szCs w:val="24"/>
        </w:rPr>
        <w:t>Kedua Orang Tua</w:t>
      </w:r>
      <w:r w:rsidRPr="0091747B">
        <w:rPr>
          <w:rFonts w:ascii="Times New Roman" w:hAnsi="Times New Roman"/>
          <w:sz w:val="24"/>
          <w:szCs w:val="24"/>
        </w:rPr>
        <w:t xml:space="preserve"> </w:t>
      </w:r>
      <w:r w:rsidR="007432E3">
        <w:rPr>
          <w:rFonts w:ascii="Times New Roman" w:hAnsi="Times New Roman"/>
          <w:sz w:val="24"/>
          <w:szCs w:val="24"/>
        </w:rPr>
        <w:t xml:space="preserve">ayah Rocky Paudie dan Ibu Masita Monoarfa </w:t>
      </w:r>
      <w:r w:rsidRPr="0091747B">
        <w:rPr>
          <w:rFonts w:ascii="Times New Roman" w:hAnsi="Times New Roman"/>
          <w:sz w:val="24"/>
          <w:szCs w:val="24"/>
        </w:rPr>
        <w:t>yang selama ini telah mendidik dan membesarkan</w:t>
      </w:r>
      <w:r w:rsidR="00705544">
        <w:rPr>
          <w:rFonts w:ascii="Times New Roman" w:hAnsi="Times New Roman"/>
          <w:sz w:val="24"/>
          <w:szCs w:val="24"/>
          <w:lang w:val="en-US"/>
        </w:rPr>
        <w:t xml:space="preserve"> </w:t>
      </w:r>
      <w:r w:rsidRPr="0091747B">
        <w:rPr>
          <w:rFonts w:ascii="Times New Roman" w:hAnsi="Times New Roman"/>
          <w:sz w:val="24"/>
          <w:szCs w:val="24"/>
        </w:rPr>
        <w:t>penulis dengan cinta dan kasih sayangnya</w:t>
      </w:r>
      <w:r w:rsidR="00705544">
        <w:rPr>
          <w:rFonts w:ascii="Times New Roman" w:hAnsi="Times New Roman"/>
          <w:sz w:val="24"/>
          <w:szCs w:val="24"/>
          <w:lang w:val="en-US"/>
        </w:rPr>
        <w:t>.</w:t>
      </w:r>
    </w:p>
    <w:p w14:paraId="48629E14" w14:textId="061C76B0" w:rsidR="003E5538" w:rsidRPr="00096F11" w:rsidRDefault="003E5538" w:rsidP="003E5538">
      <w:pPr>
        <w:pStyle w:val="ListParagraph"/>
        <w:numPr>
          <w:ilvl w:val="0"/>
          <w:numId w:val="2"/>
        </w:numPr>
        <w:spacing w:after="200" w:line="480" w:lineRule="auto"/>
        <w:jc w:val="both"/>
        <w:rPr>
          <w:rFonts w:ascii="Times New Roman" w:hAnsi="Times New Roman"/>
          <w:b/>
          <w:i/>
          <w:sz w:val="24"/>
          <w:szCs w:val="24"/>
        </w:rPr>
      </w:pPr>
      <w:r w:rsidRPr="00096F11">
        <w:rPr>
          <w:rFonts w:ascii="Times New Roman" w:hAnsi="Times New Roman"/>
          <w:sz w:val="24"/>
          <w:szCs w:val="24"/>
        </w:rPr>
        <w:t xml:space="preserve">Bapak </w:t>
      </w:r>
      <w:r w:rsidR="0040786F">
        <w:rPr>
          <w:rFonts w:ascii="Times New Roman" w:hAnsi="Times New Roman"/>
          <w:sz w:val="24"/>
          <w:szCs w:val="24"/>
        </w:rPr>
        <w:t>Muh. Ichsan Ghaffar</w:t>
      </w:r>
      <w:r w:rsidRPr="00096F11">
        <w:rPr>
          <w:rFonts w:ascii="Times New Roman" w:hAnsi="Times New Roman"/>
          <w:sz w:val="24"/>
          <w:szCs w:val="24"/>
        </w:rPr>
        <w:t xml:space="preserve"> M.Si</w:t>
      </w:r>
      <w:r w:rsidR="00631007">
        <w:rPr>
          <w:rFonts w:ascii="Times New Roman" w:hAnsi="Times New Roman"/>
          <w:sz w:val="24"/>
          <w:szCs w:val="24"/>
        </w:rPr>
        <w:t>,</w:t>
      </w:r>
      <w:r w:rsidRPr="00067994">
        <w:rPr>
          <w:rFonts w:ascii="Times New Roman" w:hAnsi="Times New Roman"/>
          <w:sz w:val="24"/>
          <w:szCs w:val="24"/>
          <w:lang w:val="sv-SE"/>
        </w:rPr>
        <w:t xml:space="preserve"> Selaku Ketua Yayasan Pengembangan Ilmu Pengetahua</w:t>
      </w:r>
      <w:r>
        <w:rPr>
          <w:rFonts w:ascii="Times New Roman" w:hAnsi="Times New Roman"/>
          <w:sz w:val="24"/>
          <w:szCs w:val="24"/>
          <w:lang w:val="sv-SE"/>
        </w:rPr>
        <w:t>n Dan Teknologi Ichsan Gorontalo</w:t>
      </w:r>
      <w:r w:rsidR="00705544">
        <w:rPr>
          <w:rFonts w:ascii="Times New Roman" w:hAnsi="Times New Roman"/>
          <w:sz w:val="24"/>
          <w:szCs w:val="24"/>
          <w:lang w:val="sv-SE"/>
        </w:rPr>
        <w:t>.</w:t>
      </w:r>
    </w:p>
    <w:p w14:paraId="0A57342B" w14:textId="7254C62D" w:rsidR="003E5538" w:rsidRPr="007432E3" w:rsidRDefault="00631007" w:rsidP="003E5538">
      <w:pPr>
        <w:pStyle w:val="ListParagraph"/>
        <w:numPr>
          <w:ilvl w:val="0"/>
          <w:numId w:val="2"/>
        </w:numPr>
        <w:spacing w:after="200" w:line="480" w:lineRule="auto"/>
        <w:jc w:val="both"/>
        <w:rPr>
          <w:rFonts w:ascii="Times New Roman" w:hAnsi="Times New Roman"/>
          <w:b/>
          <w:i/>
          <w:sz w:val="24"/>
          <w:szCs w:val="24"/>
        </w:rPr>
      </w:pPr>
      <w:r>
        <w:rPr>
          <w:rFonts w:ascii="Times New Roman" w:hAnsi="Times New Roman" w:cs="Times New Roman"/>
          <w:bCs/>
          <w:sz w:val="24"/>
          <w:szCs w:val="24"/>
          <w:lang w:val="en-US"/>
        </w:rPr>
        <w:t>Ibu Dr Juriko Abdusamad M.S</w:t>
      </w:r>
      <w:r w:rsidR="003E5538" w:rsidRPr="00C03B9E">
        <w:rPr>
          <w:rFonts w:ascii="Times New Roman" w:hAnsi="Times New Roman" w:cs="Times New Roman"/>
          <w:bCs/>
          <w:sz w:val="24"/>
          <w:szCs w:val="24"/>
          <w:lang w:val="en-US"/>
        </w:rPr>
        <w:t>i</w:t>
      </w:r>
      <w:r w:rsidR="003E5538" w:rsidRPr="00096F11">
        <w:rPr>
          <w:rFonts w:ascii="Times New Roman" w:hAnsi="Times New Roman"/>
          <w:sz w:val="24"/>
          <w:szCs w:val="24"/>
        </w:rPr>
        <w:t>, sebagai Rektor Universitas Ichsan Gorontalo</w:t>
      </w:r>
      <w:r w:rsidR="00705544">
        <w:rPr>
          <w:rFonts w:ascii="Times New Roman" w:hAnsi="Times New Roman"/>
          <w:sz w:val="24"/>
          <w:szCs w:val="24"/>
          <w:lang w:val="en-US"/>
        </w:rPr>
        <w:t>.</w:t>
      </w:r>
    </w:p>
    <w:p w14:paraId="1EC5AD38" w14:textId="50F6F27D" w:rsidR="007432E3" w:rsidRPr="00F74CD6" w:rsidRDefault="0040786F" w:rsidP="007432E3">
      <w:pPr>
        <w:numPr>
          <w:ilvl w:val="0"/>
          <w:numId w:val="2"/>
        </w:numPr>
        <w:spacing w:line="480" w:lineRule="auto"/>
        <w:rPr>
          <w:rFonts w:ascii="Times New Roman" w:hAnsi="Times New Roman" w:cs="Times New Roman"/>
          <w:bCs/>
          <w:sz w:val="24"/>
          <w:szCs w:val="24"/>
        </w:rPr>
      </w:pPr>
      <w:r>
        <w:rPr>
          <w:rFonts w:ascii="Times New Roman" w:hAnsi="Times New Roman" w:cs="Times New Roman"/>
          <w:bCs/>
          <w:sz w:val="24"/>
          <w:szCs w:val="24"/>
        </w:rPr>
        <w:t>Bapak Amiruddin M.K</w:t>
      </w:r>
      <w:r w:rsidR="007432E3">
        <w:rPr>
          <w:rFonts w:ascii="Times New Roman" w:hAnsi="Times New Roman" w:cs="Times New Roman"/>
          <w:bCs/>
          <w:sz w:val="24"/>
          <w:szCs w:val="24"/>
        </w:rPr>
        <w:t>om</w:t>
      </w:r>
      <w:r w:rsidR="00631007">
        <w:rPr>
          <w:rFonts w:ascii="Times New Roman" w:hAnsi="Times New Roman" w:cs="Times New Roman"/>
          <w:bCs/>
          <w:sz w:val="24"/>
          <w:szCs w:val="24"/>
          <w:lang w:val="id-ID"/>
        </w:rPr>
        <w:t>,</w:t>
      </w:r>
      <w:r w:rsidR="007432E3">
        <w:rPr>
          <w:rFonts w:ascii="Times New Roman" w:hAnsi="Times New Roman" w:cs="Times New Roman"/>
          <w:bCs/>
          <w:sz w:val="24"/>
          <w:szCs w:val="24"/>
        </w:rPr>
        <w:t xml:space="preserve"> Selaku Wakil Rektor I Bidang Akadem</w:t>
      </w:r>
      <w:r w:rsidR="00705544">
        <w:rPr>
          <w:rFonts w:ascii="Times New Roman" w:hAnsi="Times New Roman" w:cs="Times New Roman"/>
          <w:bCs/>
          <w:sz w:val="24"/>
          <w:szCs w:val="24"/>
        </w:rPr>
        <w:t>ik Universitas Ichsan Gorontalo.</w:t>
      </w:r>
    </w:p>
    <w:p w14:paraId="20930C78" w14:textId="409CAB43" w:rsidR="007432E3" w:rsidRPr="00F74CD6" w:rsidRDefault="007432E3" w:rsidP="007432E3">
      <w:pPr>
        <w:numPr>
          <w:ilvl w:val="0"/>
          <w:numId w:val="2"/>
        </w:numPr>
        <w:spacing w:line="480" w:lineRule="auto"/>
        <w:rPr>
          <w:rFonts w:ascii="Times New Roman" w:hAnsi="Times New Roman" w:cs="Times New Roman"/>
          <w:bCs/>
          <w:sz w:val="24"/>
          <w:szCs w:val="24"/>
        </w:rPr>
      </w:pPr>
      <w:r>
        <w:rPr>
          <w:rFonts w:ascii="Times New Roman" w:hAnsi="Times New Roman" w:cs="Times New Roman"/>
          <w:bCs/>
          <w:sz w:val="24"/>
          <w:szCs w:val="24"/>
        </w:rPr>
        <w:t>Bapak Reyther Biki M.Si</w:t>
      </w:r>
      <w:r w:rsidR="00631007">
        <w:rPr>
          <w:rFonts w:ascii="Times New Roman" w:hAnsi="Times New Roman" w:cs="Times New Roman"/>
          <w:bCs/>
          <w:sz w:val="24"/>
          <w:szCs w:val="24"/>
          <w:lang w:val="id-ID"/>
        </w:rPr>
        <w:t>,</w:t>
      </w:r>
      <w:r>
        <w:rPr>
          <w:rFonts w:ascii="Times New Roman" w:hAnsi="Times New Roman" w:cs="Times New Roman"/>
          <w:bCs/>
          <w:sz w:val="24"/>
          <w:szCs w:val="24"/>
        </w:rPr>
        <w:t xml:space="preserve"> Selaku Wakil Rektor II Bidang Keuangan Dan Kepegawaian Universitas Ichsan Gorontalo</w:t>
      </w:r>
      <w:r w:rsidR="00705544">
        <w:rPr>
          <w:rFonts w:ascii="Times New Roman" w:hAnsi="Times New Roman" w:cs="Times New Roman"/>
          <w:bCs/>
          <w:sz w:val="24"/>
          <w:szCs w:val="24"/>
        </w:rPr>
        <w:t>.</w:t>
      </w:r>
    </w:p>
    <w:p w14:paraId="36127D18" w14:textId="77777777" w:rsidR="0040786F" w:rsidRDefault="0040786F" w:rsidP="007432E3">
      <w:pPr>
        <w:numPr>
          <w:ilvl w:val="0"/>
          <w:numId w:val="2"/>
        </w:numPr>
        <w:spacing w:line="480" w:lineRule="auto"/>
        <w:rPr>
          <w:rFonts w:ascii="Times New Roman" w:hAnsi="Times New Roman" w:cs="Times New Roman"/>
          <w:bCs/>
          <w:sz w:val="24"/>
          <w:szCs w:val="24"/>
        </w:rPr>
        <w:sectPr w:rsidR="0040786F" w:rsidSect="0040786F">
          <w:headerReference w:type="default" r:id="rId11"/>
          <w:footerReference w:type="default" r:id="rId12"/>
          <w:pgSz w:w="12240" w:h="15840"/>
          <w:pgMar w:top="2268" w:right="1701" w:bottom="1701" w:left="2268" w:header="720" w:footer="720" w:gutter="0"/>
          <w:pgNumType w:fmt="lowerRoman" w:start="4"/>
          <w:cols w:space="720"/>
          <w:docGrid w:linePitch="360"/>
        </w:sectPr>
      </w:pPr>
    </w:p>
    <w:p w14:paraId="44522A3D" w14:textId="6CB424F2" w:rsidR="007432E3" w:rsidRPr="00973D38" w:rsidRDefault="007432E3" w:rsidP="007432E3">
      <w:pPr>
        <w:numPr>
          <w:ilvl w:val="0"/>
          <w:numId w:val="2"/>
        </w:numPr>
        <w:spacing w:line="480" w:lineRule="auto"/>
        <w:rPr>
          <w:rFonts w:ascii="Times New Roman" w:hAnsi="Times New Roman" w:cs="Times New Roman"/>
          <w:bCs/>
          <w:sz w:val="24"/>
          <w:szCs w:val="24"/>
        </w:rPr>
      </w:pPr>
      <w:r>
        <w:rPr>
          <w:rFonts w:ascii="Times New Roman" w:hAnsi="Times New Roman" w:cs="Times New Roman"/>
          <w:bCs/>
          <w:sz w:val="24"/>
          <w:szCs w:val="24"/>
        </w:rPr>
        <w:lastRenderedPageBreak/>
        <w:t>Bapak Dr. Kindom Makk</w:t>
      </w:r>
      <w:r w:rsidR="00705544">
        <w:rPr>
          <w:rFonts w:ascii="Times New Roman" w:hAnsi="Times New Roman" w:cs="Times New Roman"/>
          <w:bCs/>
          <w:sz w:val="24"/>
          <w:szCs w:val="24"/>
        </w:rPr>
        <w:t>ulawuzar S.HI</w:t>
      </w:r>
      <w:r>
        <w:rPr>
          <w:rFonts w:ascii="Times New Roman" w:hAnsi="Times New Roman" w:cs="Times New Roman"/>
          <w:bCs/>
          <w:sz w:val="24"/>
          <w:szCs w:val="24"/>
        </w:rPr>
        <w:t>.,</w:t>
      </w:r>
      <w:r w:rsidR="00705544">
        <w:rPr>
          <w:rFonts w:ascii="Times New Roman" w:hAnsi="Times New Roman" w:cs="Times New Roman"/>
          <w:bCs/>
          <w:sz w:val="24"/>
          <w:szCs w:val="24"/>
        </w:rPr>
        <w:t xml:space="preserve"> </w:t>
      </w:r>
      <w:r>
        <w:rPr>
          <w:rFonts w:ascii="Times New Roman" w:hAnsi="Times New Roman" w:cs="Times New Roman"/>
          <w:bCs/>
          <w:sz w:val="24"/>
          <w:szCs w:val="24"/>
        </w:rPr>
        <w:t>MH</w:t>
      </w:r>
      <w:r w:rsidR="00901D44">
        <w:rPr>
          <w:rFonts w:ascii="Times New Roman" w:hAnsi="Times New Roman" w:cs="Times New Roman"/>
          <w:bCs/>
          <w:sz w:val="24"/>
          <w:szCs w:val="24"/>
          <w:lang w:val="id-ID"/>
        </w:rPr>
        <w:t>,</w:t>
      </w:r>
      <w:r>
        <w:rPr>
          <w:rFonts w:ascii="Times New Roman" w:hAnsi="Times New Roman" w:cs="Times New Roman"/>
          <w:bCs/>
          <w:sz w:val="24"/>
          <w:szCs w:val="24"/>
        </w:rPr>
        <w:t xml:space="preserve"> Wakil Rektor III Bidang Kemahasiswaan Dan Kerjasama Universitas Ichsan Gorontalo</w:t>
      </w:r>
      <w:r w:rsidR="00705544">
        <w:rPr>
          <w:rFonts w:ascii="Times New Roman" w:hAnsi="Times New Roman" w:cs="Times New Roman"/>
          <w:bCs/>
          <w:sz w:val="24"/>
          <w:szCs w:val="24"/>
        </w:rPr>
        <w:t>.</w:t>
      </w:r>
    </w:p>
    <w:p w14:paraId="31FF5E87" w14:textId="2197367D" w:rsidR="007432E3" w:rsidRPr="007432E3" w:rsidRDefault="007432E3" w:rsidP="007432E3">
      <w:pPr>
        <w:numPr>
          <w:ilvl w:val="0"/>
          <w:numId w:val="2"/>
        </w:numPr>
        <w:spacing w:line="480" w:lineRule="auto"/>
        <w:rPr>
          <w:rFonts w:ascii="Times New Roman" w:hAnsi="Times New Roman" w:cs="Times New Roman"/>
          <w:bCs/>
          <w:sz w:val="24"/>
          <w:szCs w:val="24"/>
        </w:rPr>
      </w:pPr>
      <w:r>
        <w:rPr>
          <w:rFonts w:ascii="Times New Roman" w:hAnsi="Times New Roman" w:cs="Times New Roman"/>
          <w:bCs/>
          <w:sz w:val="24"/>
          <w:szCs w:val="24"/>
        </w:rPr>
        <w:t>Bapak Andi Subhan S.S,</w:t>
      </w:r>
      <w:r w:rsidR="00901D44">
        <w:rPr>
          <w:rFonts w:ascii="Times New Roman" w:hAnsi="Times New Roman" w:cs="Times New Roman"/>
          <w:bCs/>
          <w:sz w:val="24"/>
          <w:szCs w:val="24"/>
          <w:lang w:val="id-ID"/>
        </w:rPr>
        <w:t xml:space="preserve"> </w:t>
      </w:r>
      <w:r>
        <w:rPr>
          <w:rFonts w:ascii="Times New Roman" w:hAnsi="Times New Roman" w:cs="Times New Roman"/>
          <w:bCs/>
          <w:sz w:val="24"/>
          <w:szCs w:val="24"/>
        </w:rPr>
        <w:t>M.Pd</w:t>
      </w:r>
      <w:r w:rsidR="00901D44">
        <w:rPr>
          <w:rFonts w:ascii="Times New Roman" w:hAnsi="Times New Roman" w:cs="Times New Roman"/>
          <w:bCs/>
          <w:sz w:val="24"/>
          <w:szCs w:val="24"/>
          <w:lang w:val="id-ID"/>
        </w:rPr>
        <w:t>,</w:t>
      </w:r>
      <w:r>
        <w:rPr>
          <w:rFonts w:ascii="Times New Roman" w:hAnsi="Times New Roman" w:cs="Times New Roman"/>
          <w:bCs/>
          <w:sz w:val="24"/>
          <w:szCs w:val="24"/>
        </w:rPr>
        <w:t xml:space="preserve"> Selaku Wakil Rektor IV Bidang Kerjasama Universitas Ichsan Gorontalo</w:t>
      </w:r>
      <w:r w:rsidR="00705544">
        <w:rPr>
          <w:rFonts w:ascii="Times New Roman" w:hAnsi="Times New Roman" w:cs="Times New Roman"/>
          <w:bCs/>
          <w:sz w:val="24"/>
          <w:szCs w:val="24"/>
        </w:rPr>
        <w:t>.</w:t>
      </w:r>
    </w:p>
    <w:p w14:paraId="4E79135D" w14:textId="2D8FBC75" w:rsidR="003E5538" w:rsidRPr="0091747B" w:rsidRDefault="003E5538" w:rsidP="003E5538">
      <w:pPr>
        <w:pStyle w:val="ListParagraph"/>
        <w:numPr>
          <w:ilvl w:val="0"/>
          <w:numId w:val="2"/>
        </w:numPr>
        <w:spacing w:after="200" w:line="480" w:lineRule="auto"/>
        <w:jc w:val="both"/>
        <w:rPr>
          <w:rFonts w:ascii="Times New Roman" w:hAnsi="Times New Roman"/>
          <w:b/>
          <w:i/>
          <w:sz w:val="24"/>
          <w:szCs w:val="24"/>
        </w:rPr>
      </w:pPr>
      <w:r>
        <w:rPr>
          <w:rFonts w:ascii="Times New Roman" w:hAnsi="Times New Roman"/>
          <w:sz w:val="24"/>
          <w:szCs w:val="24"/>
        </w:rPr>
        <w:t xml:space="preserve">Ibu Dr. Hijrah Lahaling </w:t>
      </w:r>
      <w:r w:rsidRPr="0091747B">
        <w:rPr>
          <w:rFonts w:ascii="Times New Roman" w:hAnsi="Times New Roman"/>
          <w:sz w:val="24"/>
          <w:szCs w:val="24"/>
        </w:rPr>
        <w:t>SH</w:t>
      </w:r>
      <w:r>
        <w:rPr>
          <w:rFonts w:ascii="Times New Roman" w:hAnsi="Times New Roman"/>
          <w:sz w:val="24"/>
          <w:szCs w:val="24"/>
        </w:rPr>
        <w:t>I</w:t>
      </w:r>
      <w:r w:rsidR="003A7707">
        <w:rPr>
          <w:rFonts w:ascii="Times New Roman" w:hAnsi="Times New Roman"/>
          <w:sz w:val="24"/>
          <w:szCs w:val="24"/>
        </w:rPr>
        <w:t>, MH,</w:t>
      </w:r>
      <w:r w:rsidRPr="0091747B">
        <w:rPr>
          <w:rFonts w:ascii="Times New Roman" w:hAnsi="Times New Roman"/>
          <w:sz w:val="24"/>
          <w:szCs w:val="24"/>
        </w:rPr>
        <w:t xml:space="preserve"> sebagai Dekan Fakultas Hukum Universitas Ichsan Gorontalo</w:t>
      </w:r>
      <w:r w:rsidR="00705544">
        <w:rPr>
          <w:rFonts w:ascii="Times New Roman" w:hAnsi="Times New Roman"/>
          <w:sz w:val="24"/>
          <w:szCs w:val="24"/>
          <w:lang w:val="en-US"/>
        </w:rPr>
        <w:t>.</w:t>
      </w:r>
    </w:p>
    <w:p w14:paraId="15E8A40A" w14:textId="608796E2" w:rsidR="003E5538" w:rsidRPr="0091747B" w:rsidRDefault="003E5538" w:rsidP="003E5538">
      <w:pPr>
        <w:pStyle w:val="ListParagraph"/>
        <w:numPr>
          <w:ilvl w:val="0"/>
          <w:numId w:val="2"/>
        </w:numPr>
        <w:spacing w:after="200" w:line="480" w:lineRule="auto"/>
        <w:jc w:val="both"/>
        <w:rPr>
          <w:rFonts w:ascii="Times New Roman" w:hAnsi="Times New Roman"/>
          <w:b/>
          <w:i/>
          <w:sz w:val="24"/>
          <w:szCs w:val="24"/>
        </w:rPr>
      </w:pPr>
      <w:r>
        <w:rPr>
          <w:rFonts w:ascii="Times New Roman" w:hAnsi="Times New Roman"/>
          <w:sz w:val="24"/>
          <w:szCs w:val="24"/>
        </w:rPr>
        <w:t xml:space="preserve">Ibu Dr. Nur Insani  </w:t>
      </w:r>
      <w:r w:rsidR="00C3145A">
        <w:rPr>
          <w:rFonts w:ascii="Times New Roman" w:hAnsi="Times New Roman"/>
          <w:sz w:val="24"/>
          <w:szCs w:val="24"/>
        </w:rPr>
        <w:t xml:space="preserve"> SH.,MH</w:t>
      </w:r>
      <w:r w:rsidR="003A7707">
        <w:rPr>
          <w:rFonts w:ascii="Times New Roman" w:hAnsi="Times New Roman"/>
          <w:sz w:val="24"/>
          <w:szCs w:val="24"/>
        </w:rPr>
        <w:t>,</w:t>
      </w:r>
      <w:r w:rsidR="00C3145A">
        <w:rPr>
          <w:rFonts w:ascii="Times New Roman" w:hAnsi="Times New Roman"/>
          <w:sz w:val="24"/>
          <w:szCs w:val="24"/>
        </w:rPr>
        <w:t xml:space="preserve"> sebagai wakil dekan </w:t>
      </w:r>
      <w:r w:rsidR="00C3145A">
        <w:rPr>
          <w:rFonts w:ascii="Times New Roman" w:hAnsi="Times New Roman"/>
          <w:sz w:val="24"/>
          <w:szCs w:val="24"/>
          <w:lang w:val="en-US"/>
        </w:rPr>
        <w:t>I</w:t>
      </w:r>
      <w:r w:rsidRPr="0091747B">
        <w:rPr>
          <w:rFonts w:ascii="Times New Roman" w:hAnsi="Times New Roman"/>
          <w:sz w:val="24"/>
          <w:szCs w:val="24"/>
        </w:rPr>
        <w:t xml:space="preserve"> Pada Fakultas Hukum Universitas</w:t>
      </w:r>
      <w:r>
        <w:rPr>
          <w:rFonts w:ascii="Times New Roman" w:hAnsi="Times New Roman"/>
          <w:sz w:val="24"/>
          <w:szCs w:val="24"/>
        </w:rPr>
        <w:t xml:space="preserve"> </w:t>
      </w:r>
      <w:r w:rsidR="00705544">
        <w:rPr>
          <w:rFonts w:ascii="Times New Roman" w:hAnsi="Times New Roman"/>
          <w:sz w:val="24"/>
          <w:szCs w:val="24"/>
        </w:rPr>
        <w:t>Ichsan Gorontalo</w:t>
      </w:r>
      <w:r w:rsidRPr="0091747B">
        <w:rPr>
          <w:noProof/>
          <w:sz w:val="24"/>
          <w:szCs w:val="24"/>
          <w:lang w:eastAsia="id-ID"/>
        </w:rPr>
        <mc:AlternateContent>
          <mc:Choice Requires="wps">
            <w:drawing>
              <wp:anchor distT="0" distB="0" distL="114300" distR="114300" simplePos="0" relativeHeight="251657216" behindDoc="0" locked="0" layoutInCell="1" allowOverlap="1" wp14:anchorId="164471C6" wp14:editId="3D541195">
                <wp:simplePos x="0" y="0"/>
                <wp:positionH relativeFrom="column">
                  <wp:posOffset>2440940</wp:posOffset>
                </wp:positionH>
                <wp:positionV relativeFrom="paragraph">
                  <wp:posOffset>274955</wp:posOffset>
                </wp:positionV>
                <wp:extent cx="451485" cy="344805"/>
                <wp:effectExtent l="4445" t="0" r="1270" b="635"/>
                <wp:wrapNone/>
                <wp:docPr id="175266294" name="Rectangle 175266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2A592" w14:textId="77777777" w:rsidR="00631007" w:rsidRPr="00564212" w:rsidRDefault="00631007" w:rsidP="003E55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471C6" id="Rectangle 175266294" o:spid="_x0000_s1027" style="position:absolute;left:0;text-align:left;margin-left:192.2pt;margin-top:21.65pt;width:35.55pt;height:2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" stroked="f">
                <v:textbox>
                  <w:txbxContent>
                    <w:p w14:paraId="4792A592" w14:textId="77777777" w:rsidR="00631007" w:rsidRPr="00564212" w:rsidRDefault="00631007" w:rsidP="003E5538"/>
                  </w:txbxContent>
                </v:textbox>
              </v:rect>
            </w:pict>
          </mc:Fallback>
        </mc:AlternateContent>
      </w:r>
      <w:r w:rsidR="00705544">
        <w:rPr>
          <w:rFonts w:ascii="Times New Roman" w:hAnsi="Times New Roman"/>
          <w:sz w:val="24"/>
          <w:szCs w:val="24"/>
          <w:lang w:val="en-US"/>
        </w:rPr>
        <w:t>.</w:t>
      </w:r>
    </w:p>
    <w:p w14:paraId="18E9D187" w14:textId="5FDBA461" w:rsidR="003E5538" w:rsidRPr="0091747B" w:rsidRDefault="003E5538" w:rsidP="003E5538">
      <w:pPr>
        <w:pStyle w:val="ListParagraph"/>
        <w:numPr>
          <w:ilvl w:val="0"/>
          <w:numId w:val="2"/>
        </w:numPr>
        <w:spacing w:after="200" w:line="480" w:lineRule="auto"/>
        <w:jc w:val="both"/>
        <w:rPr>
          <w:rFonts w:ascii="Times New Roman" w:hAnsi="Times New Roman"/>
          <w:b/>
          <w:i/>
          <w:sz w:val="24"/>
          <w:szCs w:val="24"/>
        </w:rPr>
      </w:pPr>
      <w:r w:rsidRPr="0091747B">
        <w:rPr>
          <w:rFonts w:ascii="Times New Roman" w:hAnsi="Times New Roman"/>
          <w:sz w:val="24"/>
          <w:szCs w:val="24"/>
        </w:rPr>
        <w:t>Bapak Jupri  SH.,</w:t>
      </w:r>
      <w:r w:rsidR="00705544">
        <w:rPr>
          <w:rFonts w:ascii="Times New Roman" w:hAnsi="Times New Roman"/>
          <w:sz w:val="24"/>
          <w:szCs w:val="24"/>
          <w:lang w:val="en-US"/>
        </w:rPr>
        <w:t xml:space="preserve"> </w:t>
      </w:r>
      <w:r w:rsidRPr="0091747B">
        <w:rPr>
          <w:rFonts w:ascii="Times New Roman" w:hAnsi="Times New Roman"/>
          <w:sz w:val="24"/>
          <w:szCs w:val="24"/>
        </w:rPr>
        <w:t>MH</w:t>
      </w:r>
      <w:r w:rsidR="00901D44">
        <w:rPr>
          <w:rFonts w:ascii="Times New Roman" w:hAnsi="Times New Roman"/>
          <w:sz w:val="24"/>
          <w:szCs w:val="24"/>
        </w:rPr>
        <w:t>,</w:t>
      </w:r>
      <w:r w:rsidRPr="0091747B">
        <w:rPr>
          <w:rFonts w:ascii="Times New Roman" w:hAnsi="Times New Roman"/>
          <w:sz w:val="24"/>
          <w:szCs w:val="24"/>
        </w:rPr>
        <w:t xml:space="preserve"> Sebagai Wakil Dekan III Pada Fakultas Hukum Universitas Ichsan Gorontalo</w:t>
      </w:r>
      <w:r w:rsidR="00705544">
        <w:rPr>
          <w:rFonts w:ascii="Times New Roman" w:hAnsi="Times New Roman"/>
          <w:sz w:val="24"/>
          <w:szCs w:val="24"/>
          <w:lang w:val="en-US"/>
        </w:rPr>
        <w:t>.</w:t>
      </w:r>
    </w:p>
    <w:p w14:paraId="5D17DCDE" w14:textId="30A62162" w:rsidR="003E5538" w:rsidRPr="007432E3" w:rsidRDefault="003E5538" w:rsidP="003E5538">
      <w:pPr>
        <w:pStyle w:val="ListParagraph"/>
        <w:numPr>
          <w:ilvl w:val="0"/>
          <w:numId w:val="2"/>
        </w:numPr>
        <w:spacing w:after="200" w:line="480" w:lineRule="auto"/>
        <w:jc w:val="both"/>
        <w:rPr>
          <w:rFonts w:ascii="Times New Roman" w:hAnsi="Times New Roman"/>
          <w:b/>
          <w:i/>
          <w:sz w:val="24"/>
          <w:szCs w:val="24"/>
        </w:rPr>
      </w:pPr>
      <w:r>
        <w:rPr>
          <w:rFonts w:ascii="Times New Roman" w:hAnsi="Times New Roman"/>
          <w:sz w:val="24"/>
          <w:szCs w:val="24"/>
        </w:rPr>
        <w:t>Ibu Dr. Darmawati SH</w:t>
      </w:r>
      <w:r w:rsidRPr="0091747B">
        <w:rPr>
          <w:rFonts w:ascii="Times New Roman" w:hAnsi="Times New Roman"/>
          <w:sz w:val="24"/>
          <w:szCs w:val="24"/>
        </w:rPr>
        <w:t>.</w:t>
      </w:r>
      <w:r w:rsidR="00705544">
        <w:rPr>
          <w:rFonts w:ascii="Times New Roman" w:hAnsi="Times New Roman"/>
          <w:sz w:val="24"/>
          <w:szCs w:val="24"/>
          <w:lang w:val="en-US"/>
        </w:rPr>
        <w:t>,</w:t>
      </w:r>
      <w:r w:rsidRPr="0091747B">
        <w:rPr>
          <w:rFonts w:ascii="Times New Roman" w:hAnsi="Times New Roman"/>
          <w:sz w:val="24"/>
          <w:szCs w:val="24"/>
        </w:rPr>
        <w:t xml:space="preserve"> MH</w:t>
      </w:r>
      <w:r w:rsidR="00631007">
        <w:rPr>
          <w:rFonts w:ascii="Times New Roman" w:hAnsi="Times New Roman"/>
          <w:sz w:val="24"/>
          <w:szCs w:val="24"/>
        </w:rPr>
        <w:t>,</w:t>
      </w:r>
      <w:r w:rsidRPr="0091747B">
        <w:rPr>
          <w:rFonts w:ascii="Times New Roman" w:hAnsi="Times New Roman"/>
          <w:sz w:val="24"/>
          <w:szCs w:val="24"/>
        </w:rPr>
        <w:t xml:space="preserve"> sebagai</w:t>
      </w:r>
      <w:r>
        <w:rPr>
          <w:rFonts w:ascii="Times New Roman" w:hAnsi="Times New Roman"/>
          <w:sz w:val="24"/>
          <w:szCs w:val="24"/>
        </w:rPr>
        <w:t xml:space="preserve"> Ketua PRODI pada Fakultas Hukum Universitas Ichsan Gorontalo.</w:t>
      </w:r>
    </w:p>
    <w:p w14:paraId="2ECDA3C1" w14:textId="5593A1C1" w:rsidR="007432E3" w:rsidRDefault="007432E3" w:rsidP="007432E3">
      <w:pPr>
        <w:numPr>
          <w:ilvl w:val="0"/>
          <w:numId w:val="2"/>
        </w:numPr>
        <w:spacing w:line="480" w:lineRule="auto"/>
        <w:rPr>
          <w:rFonts w:ascii="Times New Roman" w:hAnsi="Times New Roman" w:cs="Times New Roman"/>
          <w:bCs/>
          <w:sz w:val="24"/>
          <w:szCs w:val="24"/>
        </w:rPr>
      </w:pPr>
      <w:r w:rsidRPr="00C03B9E">
        <w:rPr>
          <w:rFonts w:ascii="Times New Roman" w:hAnsi="Times New Roman" w:cs="Times New Roman"/>
          <w:bCs/>
          <w:sz w:val="24"/>
          <w:szCs w:val="24"/>
        </w:rPr>
        <w:t>Bapak Haritsa S.H., M.H</w:t>
      </w:r>
      <w:r w:rsidR="00631007">
        <w:rPr>
          <w:rFonts w:ascii="Times New Roman" w:hAnsi="Times New Roman" w:cs="Times New Roman"/>
          <w:bCs/>
          <w:sz w:val="24"/>
          <w:szCs w:val="24"/>
          <w:lang w:val="id-ID"/>
        </w:rPr>
        <w:t>,</w:t>
      </w:r>
      <w:r w:rsidRPr="00C03B9E">
        <w:rPr>
          <w:rFonts w:ascii="Times New Roman" w:hAnsi="Times New Roman" w:cs="Times New Roman"/>
          <w:bCs/>
          <w:sz w:val="24"/>
          <w:szCs w:val="24"/>
        </w:rPr>
        <w:t xml:space="preserve"> selaku Sekertaris Program Studi Ilmu Hukum Fakultas Hukum Universitas Ichsan Gorontalo</w:t>
      </w:r>
      <w:r w:rsidR="00705544">
        <w:rPr>
          <w:rFonts w:ascii="Times New Roman" w:hAnsi="Times New Roman" w:cs="Times New Roman"/>
          <w:bCs/>
          <w:sz w:val="24"/>
          <w:szCs w:val="24"/>
        </w:rPr>
        <w:t>.</w:t>
      </w:r>
    </w:p>
    <w:p w14:paraId="412BC987" w14:textId="55CCFB5E" w:rsidR="007432E3" w:rsidRPr="00C03B9E" w:rsidRDefault="007432E3" w:rsidP="007432E3">
      <w:pPr>
        <w:numPr>
          <w:ilvl w:val="0"/>
          <w:numId w:val="2"/>
        </w:numPr>
        <w:spacing w:line="480" w:lineRule="auto"/>
        <w:rPr>
          <w:rFonts w:ascii="Times New Roman" w:hAnsi="Times New Roman" w:cs="Times New Roman"/>
          <w:bCs/>
          <w:sz w:val="24"/>
          <w:szCs w:val="24"/>
        </w:rPr>
      </w:pPr>
      <w:r>
        <w:rPr>
          <w:rFonts w:ascii="Times New Roman" w:hAnsi="Times New Roman" w:cs="Times New Roman"/>
          <w:bCs/>
          <w:sz w:val="24"/>
          <w:szCs w:val="24"/>
          <w:lang w:val="id-ID"/>
        </w:rPr>
        <w:t>Ibu Dr. Hj. Sumiyati Bedd</w:t>
      </w:r>
      <w:r w:rsidR="00631007">
        <w:rPr>
          <w:rFonts w:ascii="Times New Roman" w:hAnsi="Times New Roman" w:cs="Times New Roman"/>
          <w:bCs/>
          <w:sz w:val="24"/>
          <w:szCs w:val="24"/>
          <w:lang w:val="id-ID"/>
        </w:rPr>
        <w:t>u</w:t>
      </w:r>
      <w:r>
        <w:rPr>
          <w:rFonts w:ascii="Times New Roman" w:hAnsi="Times New Roman" w:cs="Times New Roman"/>
          <w:bCs/>
          <w:sz w:val="24"/>
          <w:szCs w:val="24"/>
          <w:lang w:val="id-ID"/>
        </w:rPr>
        <w:t>, S.H., M.H</w:t>
      </w:r>
      <w:r w:rsidR="00631007">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Selaku Pembimbing I yang telah banyak memberikan ma</w:t>
      </w:r>
      <w:r w:rsidR="008124F3">
        <w:rPr>
          <w:rFonts w:ascii="Times New Roman" w:hAnsi="Times New Roman" w:cs="Times New Roman"/>
          <w:bCs/>
          <w:sz w:val="24"/>
          <w:szCs w:val="24"/>
          <w:lang w:val="id-ID"/>
        </w:rPr>
        <w:t>sukan dan arahan kepada penulis</w:t>
      </w:r>
      <w:r w:rsidR="00705544">
        <w:rPr>
          <w:rFonts w:ascii="Times New Roman" w:hAnsi="Times New Roman" w:cs="Times New Roman"/>
          <w:bCs/>
          <w:sz w:val="24"/>
          <w:szCs w:val="24"/>
        </w:rPr>
        <w:t>.</w:t>
      </w:r>
    </w:p>
    <w:p w14:paraId="1D7B4F20" w14:textId="6178118F" w:rsidR="007432E3" w:rsidRDefault="007432E3" w:rsidP="007432E3">
      <w:pPr>
        <w:numPr>
          <w:ilvl w:val="0"/>
          <w:numId w:val="2"/>
        </w:numPr>
        <w:spacing w:line="480" w:lineRule="auto"/>
        <w:rPr>
          <w:rFonts w:ascii="Times New Roman" w:hAnsi="Times New Roman" w:cs="Times New Roman"/>
          <w:bCs/>
          <w:sz w:val="24"/>
          <w:szCs w:val="24"/>
        </w:rPr>
      </w:pPr>
      <w:r>
        <w:rPr>
          <w:rFonts w:ascii="Times New Roman" w:hAnsi="Times New Roman" w:cs="Times New Roman"/>
          <w:bCs/>
          <w:sz w:val="24"/>
          <w:szCs w:val="24"/>
          <w:lang w:val="id-ID"/>
        </w:rPr>
        <w:t>Bapak Suardi Rais</w:t>
      </w:r>
      <w:r w:rsidRPr="00C03B9E">
        <w:rPr>
          <w:rFonts w:ascii="Times New Roman" w:hAnsi="Times New Roman" w:cs="Times New Roman"/>
          <w:bCs/>
          <w:sz w:val="24"/>
          <w:szCs w:val="24"/>
        </w:rPr>
        <w:t xml:space="preserve"> S.H., M.H</w:t>
      </w:r>
      <w:r w:rsidR="00631007">
        <w:rPr>
          <w:rFonts w:ascii="Times New Roman" w:hAnsi="Times New Roman" w:cs="Times New Roman"/>
          <w:bCs/>
          <w:sz w:val="24"/>
          <w:szCs w:val="24"/>
          <w:lang w:val="id-ID"/>
        </w:rPr>
        <w:t>,</w:t>
      </w:r>
      <w:r w:rsidRPr="00C03B9E">
        <w:rPr>
          <w:rFonts w:ascii="Times New Roman" w:hAnsi="Times New Roman" w:cs="Times New Roman"/>
          <w:bCs/>
          <w:sz w:val="24"/>
          <w:szCs w:val="24"/>
        </w:rPr>
        <w:t xml:space="preserve"> selaku pembimbing II yang telah banyak memberikan</w:t>
      </w:r>
      <w:r>
        <w:rPr>
          <w:rFonts w:ascii="Times New Roman" w:hAnsi="Times New Roman" w:cs="Times New Roman"/>
          <w:bCs/>
          <w:sz w:val="24"/>
          <w:szCs w:val="24"/>
        </w:rPr>
        <w:t xml:space="preserve"> masukan dan arahan kepada</w:t>
      </w:r>
      <w:r w:rsidR="00705544">
        <w:rPr>
          <w:rFonts w:ascii="Times New Roman" w:hAnsi="Times New Roman" w:cs="Times New Roman"/>
          <w:bCs/>
          <w:sz w:val="24"/>
          <w:szCs w:val="24"/>
        </w:rPr>
        <w:t xml:space="preserve"> p</w:t>
      </w:r>
      <w:r w:rsidR="008124F3">
        <w:rPr>
          <w:rFonts w:ascii="Times New Roman" w:hAnsi="Times New Roman" w:cs="Times New Roman"/>
          <w:bCs/>
          <w:sz w:val="24"/>
          <w:szCs w:val="24"/>
        </w:rPr>
        <w:t>enulis</w:t>
      </w:r>
      <w:r w:rsidRPr="00C03B9E">
        <w:rPr>
          <w:rFonts w:ascii="Times New Roman" w:hAnsi="Times New Roman" w:cs="Times New Roman"/>
          <w:bCs/>
          <w:sz w:val="24"/>
          <w:szCs w:val="24"/>
        </w:rPr>
        <w:t>.</w:t>
      </w:r>
    </w:p>
    <w:p w14:paraId="130F1FE1" w14:textId="28F52264" w:rsidR="00DB7B7F" w:rsidRPr="007432E3" w:rsidRDefault="00DB7B7F" w:rsidP="007432E3">
      <w:pPr>
        <w:numPr>
          <w:ilvl w:val="0"/>
          <w:numId w:val="2"/>
        </w:numPr>
        <w:spacing w:line="480" w:lineRule="auto"/>
        <w:rPr>
          <w:rFonts w:ascii="Times New Roman" w:hAnsi="Times New Roman" w:cs="Times New Roman"/>
          <w:bCs/>
          <w:sz w:val="24"/>
          <w:szCs w:val="24"/>
        </w:rPr>
      </w:pPr>
      <w:r>
        <w:rPr>
          <w:rFonts w:ascii="Times New Roman" w:hAnsi="Times New Roman" w:cs="Times New Roman"/>
          <w:bCs/>
          <w:sz w:val="24"/>
          <w:szCs w:val="24"/>
          <w:lang w:val="id-ID"/>
        </w:rPr>
        <w:t>Terima Kasih Kepada Tim Penguji Yang telah Memberikan Masukan</w:t>
      </w:r>
      <w:r w:rsidR="008124F3">
        <w:rPr>
          <w:rFonts w:ascii="Times New Roman" w:hAnsi="Times New Roman" w:cs="Times New Roman"/>
          <w:bCs/>
          <w:sz w:val="24"/>
          <w:szCs w:val="24"/>
          <w:lang w:val="id-ID"/>
        </w:rPr>
        <w:t>, Nasehat dan Arahan</w:t>
      </w:r>
      <w:r>
        <w:rPr>
          <w:rFonts w:ascii="Times New Roman" w:hAnsi="Times New Roman" w:cs="Times New Roman"/>
          <w:bCs/>
          <w:sz w:val="24"/>
          <w:szCs w:val="24"/>
          <w:lang w:val="id-ID"/>
        </w:rPr>
        <w:t xml:space="preserve"> Kepada Penulis.</w:t>
      </w:r>
    </w:p>
    <w:p w14:paraId="77810CA8" w14:textId="77777777" w:rsidR="003E5538" w:rsidRPr="0091747B" w:rsidRDefault="003E5538" w:rsidP="003E5538">
      <w:pPr>
        <w:pStyle w:val="ListParagraph"/>
        <w:numPr>
          <w:ilvl w:val="0"/>
          <w:numId w:val="2"/>
        </w:numPr>
        <w:spacing w:after="200" w:line="480" w:lineRule="auto"/>
        <w:jc w:val="both"/>
        <w:rPr>
          <w:rFonts w:ascii="Times New Roman" w:hAnsi="Times New Roman"/>
          <w:b/>
          <w:i/>
          <w:sz w:val="24"/>
          <w:szCs w:val="24"/>
        </w:rPr>
      </w:pPr>
      <w:r w:rsidRPr="0091747B">
        <w:rPr>
          <w:rFonts w:ascii="Times New Roman" w:hAnsi="Times New Roman"/>
          <w:sz w:val="24"/>
          <w:szCs w:val="24"/>
        </w:rPr>
        <w:lastRenderedPageBreak/>
        <w:t>Seluruh Staf Dosen Dan Tata Usaha Di Lingkungan Civitas Akademika Fakultas Hukum Universitas Ichsan Gorontalo</w:t>
      </w:r>
      <w:r>
        <w:rPr>
          <w:rFonts w:ascii="Times New Roman" w:hAnsi="Times New Roman"/>
          <w:sz w:val="24"/>
          <w:szCs w:val="24"/>
        </w:rPr>
        <w:t>.</w:t>
      </w:r>
    </w:p>
    <w:p w14:paraId="36DE3A4D" w14:textId="1018EEBF" w:rsidR="003E5538" w:rsidRPr="00DB7B7F" w:rsidRDefault="003E5538" w:rsidP="00DB7B7F">
      <w:pPr>
        <w:spacing w:line="480" w:lineRule="auto"/>
        <w:ind w:firstLine="720"/>
        <w:rPr>
          <w:rFonts w:ascii="Times New Roman" w:hAnsi="Times New Roman"/>
          <w:sz w:val="24"/>
          <w:szCs w:val="24"/>
          <w:lang w:val="sv-SE"/>
        </w:rPr>
      </w:pPr>
      <w:r w:rsidRPr="0091747B">
        <w:rPr>
          <w:rFonts w:ascii="Times New Roman" w:hAnsi="Times New Roman"/>
          <w:sz w:val="24"/>
          <w:szCs w:val="24"/>
          <w:lang w:val="sv-SE"/>
        </w:rPr>
        <w:t>Semoga bantuan dan dorongan yang peneliti terima dari semua pihak, dapat menjadi petunjuk kearah ma</w:t>
      </w:r>
      <w:r w:rsidR="00705544">
        <w:rPr>
          <w:rFonts w:ascii="Times New Roman" w:hAnsi="Times New Roman"/>
          <w:sz w:val="24"/>
          <w:szCs w:val="24"/>
          <w:lang w:val="sv-SE"/>
        </w:rPr>
        <w:t>sa depan yang lebih baik, Amin.</w:t>
      </w:r>
    </w:p>
    <w:p w14:paraId="066F7657" w14:textId="3CE84968" w:rsidR="003E5538" w:rsidRDefault="003E5538" w:rsidP="003E5538">
      <w:pPr>
        <w:rPr>
          <w:rFonts w:ascii="Times New Roman" w:hAnsi="Times New Roman" w:cs="Times New Roman"/>
          <w:sz w:val="24"/>
          <w:szCs w:val="24"/>
        </w:rPr>
      </w:pPr>
    </w:p>
    <w:p w14:paraId="7D1B9D53" w14:textId="3654E5EF" w:rsidR="003E5538" w:rsidRDefault="00DB7B7F" w:rsidP="003E5538">
      <w:pPr>
        <w:rPr>
          <w:rFonts w:ascii="Times New Roman" w:hAnsi="Times New Roman" w:cs="Times New Roman"/>
          <w:sz w:val="24"/>
          <w:szCs w:val="24"/>
        </w:rPr>
      </w:pPr>
      <w:r w:rsidRPr="007432E3">
        <w:rPr>
          <w:rFonts w:ascii="Times New Roman" w:hAnsi="Times New Roman" w:cs="Times New Roman"/>
          <w:noProof/>
          <w:lang w:val="id-ID" w:eastAsia="id-ID"/>
        </w:rPr>
        <mc:AlternateContent>
          <mc:Choice Requires="wps">
            <w:drawing>
              <wp:anchor distT="0" distB="0" distL="114300" distR="114300" simplePos="0" relativeHeight="251657216" behindDoc="0" locked="0" layoutInCell="1" allowOverlap="1" wp14:anchorId="7DB1A29C" wp14:editId="5D334649">
                <wp:simplePos x="0" y="0"/>
                <wp:positionH relativeFrom="column">
                  <wp:posOffset>2928620</wp:posOffset>
                </wp:positionH>
                <wp:positionV relativeFrom="paragraph">
                  <wp:posOffset>7620</wp:posOffset>
                </wp:positionV>
                <wp:extent cx="2305050" cy="1822450"/>
                <wp:effectExtent l="0" t="0" r="19050" b="25400"/>
                <wp:wrapNone/>
                <wp:docPr id="1" name="Rectangle 3"/>
                <wp:cNvGraphicFramePr/>
                <a:graphic xmlns:a="http://schemas.openxmlformats.org/drawingml/2006/main">
                  <a:graphicData uri="http://schemas.microsoft.com/office/word/2010/wordprocessingShape">
                    <wps:wsp>
                      <wps:cNvSpPr/>
                      <wps:spPr>
                        <a:xfrm>
                          <a:off x="0" y="0"/>
                          <a:ext cx="2305050" cy="1822450"/>
                        </a:xfrm>
                        <a:prstGeom prst="rect">
                          <a:avLst/>
                        </a:prstGeom>
                        <a:solidFill>
                          <a:srgbClr val="FFFFFF"/>
                        </a:solidFill>
                        <a:ln w="12700" cap="flat" cmpd="sng" algn="ctr">
                          <a:solidFill>
                            <a:sysClr val="window" lastClr="FFFFFF"/>
                          </a:solidFill>
                          <a:prstDash val="solid"/>
                          <a:miter lim="800000"/>
                        </a:ln>
                        <a:effectLst/>
                      </wps:spPr>
                      <wps:txbx>
                        <w:txbxContent>
                          <w:p w14:paraId="7EFC8E8D" w14:textId="77777777" w:rsidR="00DB7B7F" w:rsidRPr="00DB7B7F" w:rsidRDefault="00DB7B7F" w:rsidP="00DB7B7F">
                            <w:pPr>
                              <w:jc w:val="center"/>
                              <w:rPr>
                                <w:rFonts w:ascii="Times New Roman" w:hAnsi="Times New Roman" w:cs="Times New Roman"/>
                                <w:b/>
                                <w:color w:val="000000" w:themeColor="text1"/>
                                <w:sz w:val="24"/>
                                <w:szCs w:val="24"/>
                              </w:rPr>
                            </w:pPr>
                            <w:r w:rsidRPr="00DB7B7F">
                              <w:rPr>
                                <w:rFonts w:ascii="Times New Roman" w:hAnsi="Times New Roman" w:cs="Times New Roman"/>
                                <w:b/>
                                <w:color w:val="000000" w:themeColor="text1"/>
                                <w:sz w:val="24"/>
                                <w:szCs w:val="24"/>
                              </w:rPr>
                              <w:t>Gorontalo, 19 Mei 2025</w:t>
                            </w:r>
                          </w:p>
                          <w:p w14:paraId="39F5B028" w14:textId="394A9BA4" w:rsidR="00DB7B7F" w:rsidRPr="00DB7B7F" w:rsidRDefault="00DB7B7F" w:rsidP="00DB7B7F">
                            <w:pPr>
                              <w:jc w:val="center"/>
                              <w:rPr>
                                <w:rFonts w:ascii="Times New Roman" w:hAnsi="Times New Roman" w:cs="Times New Roman"/>
                                <w:b/>
                                <w:color w:val="000000" w:themeColor="text1"/>
                                <w:sz w:val="24"/>
                                <w:szCs w:val="24"/>
                                <w:lang w:val="id-ID"/>
                              </w:rPr>
                            </w:pPr>
                            <w:r w:rsidRPr="00DB7B7F">
                              <w:rPr>
                                <w:rFonts w:ascii="Times New Roman" w:hAnsi="Times New Roman" w:cs="Times New Roman"/>
                                <w:b/>
                                <w:color w:val="000000" w:themeColor="text1"/>
                                <w:sz w:val="24"/>
                                <w:szCs w:val="24"/>
                                <w:lang w:val="id-ID"/>
                              </w:rPr>
                              <w:t>Penulis</w:t>
                            </w:r>
                          </w:p>
                          <w:p w14:paraId="2173CEF7" w14:textId="77777777" w:rsidR="00DB7B7F" w:rsidRPr="000C7CB4" w:rsidRDefault="00DB7B7F" w:rsidP="00DB7B7F">
                            <w:pPr>
                              <w:spacing w:line="360" w:lineRule="auto"/>
                              <w:ind w:left="2880" w:firstLine="360"/>
                              <w:jc w:val="center"/>
                              <w:rPr>
                                <w:color w:val="000000" w:themeColor="text1"/>
                                <w:sz w:val="24"/>
                                <w:szCs w:val="24"/>
                              </w:rPr>
                            </w:pPr>
                          </w:p>
                          <w:p w14:paraId="72D7AACD" w14:textId="77777777" w:rsidR="00DB7B7F" w:rsidRPr="000C7CB4" w:rsidRDefault="00DB7B7F" w:rsidP="00DB7B7F">
                            <w:pPr>
                              <w:spacing w:line="360" w:lineRule="auto"/>
                              <w:rPr>
                                <w:color w:val="000000" w:themeColor="text1"/>
                                <w:sz w:val="24"/>
                                <w:szCs w:val="24"/>
                              </w:rPr>
                            </w:pPr>
                          </w:p>
                          <w:p w14:paraId="1BA8C86B" w14:textId="1B41133A" w:rsidR="00DB7B7F" w:rsidRDefault="00DB7B7F" w:rsidP="00DB7B7F">
                            <w:pPr>
                              <w:jc w:val="center"/>
                              <w:rPr>
                                <w:b/>
                                <w:bCs/>
                                <w:color w:val="000000" w:themeColor="text1"/>
                                <w:sz w:val="24"/>
                                <w:szCs w:val="24"/>
                              </w:rPr>
                            </w:pPr>
                            <w:r w:rsidRPr="007432E3">
                              <w:rPr>
                                <w:rFonts w:ascii="Times New Roman" w:hAnsi="Times New Roman" w:cs="Times New Roman"/>
                                <w:b/>
                                <w:sz w:val="24"/>
                                <w:szCs w:val="24"/>
                                <w:u w:val="single"/>
                                <w:lang w:val="id-ID"/>
                              </w:rPr>
                              <w:t>MOHAMAD AKBAR PAUDIE</w:t>
                            </w:r>
                          </w:p>
                          <w:p w14:paraId="56C068D7" w14:textId="0FA08206" w:rsidR="00DB7B7F" w:rsidRPr="00990C34" w:rsidRDefault="00DB7B7F" w:rsidP="00DB7B7F">
                            <w:pPr>
                              <w:jc w:val="center"/>
                              <w:rPr>
                                <w:rFonts w:ascii="Times New Roman" w:hAnsi="Times New Roman" w:cs="Times New Roman"/>
                              </w:rPr>
                            </w:pPr>
                            <w:r>
                              <w:rPr>
                                <w:rFonts w:ascii="Times New Roman" w:hAnsi="Times New Roman" w:cs="Times New Roman"/>
                                <w:b/>
                                <w:bCs/>
                                <w:color w:val="000000" w:themeColor="text1"/>
                                <w:sz w:val="24"/>
                                <w:szCs w:val="24"/>
                              </w:rPr>
                              <w:t>H1119070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1A29C" id="_x0000_s1028" style="position:absolute;left:0;text-align:left;margin-left:230.6pt;margin-top:.6pt;width:181.5pt;height:1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" strokecolor="window" strokeweight="1pt">
                <v:textbox>
                  <w:txbxContent>
                    <w:p w14:paraId="7EFC8E8D" w14:textId="77777777" w:rsidR="00DB7B7F" w:rsidRPr="00DB7B7F" w:rsidRDefault="00DB7B7F" w:rsidP="00DB7B7F">
                      <w:pPr>
                        <w:jc w:val="center"/>
                        <w:rPr>
                          <w:rFonts w:ascii="Times New Roman" w:hAnsi="Times New Roman" w:cs="Times New Roman"/>
                          <w:b/>
                          <w:color w:val="000000" w:themeColor="text1"/>
                          <w:sz w:val="24"/>
                          <w:szCs w:val="24"/>
                        </w:rPr>
                      </w:pPr>
                      <w:r w:rsidRPr="00DB7B7F">
                        <w:rPr>
                          <w:rFonts w:ascii="Times New Roman" w:hAnsi="Times New Roman" w:cs="Times New Roman"/>
                          <w:b/>
                          <w:color w:val="000000" w:themeColor="text1"/>
                          <w:sz w:val="24"/>
                          <w:szCs w:val="24"/>
                        </w:rPr>
                        <w:t>Gorontalo, 19 Mei 2025</w:t>
                      </w:r>
                    </w:p>
                    <w:p w14:paraId="39F5B028" w14:textId="394A9BA4" w:rsidR="00DB7B7F" w:rsidRPr="00DB7B7F" w:rsidRDefault="00DB7B7F" w:rsidP="00DB7B7F">
                      <w:pPr>
                        <w:jc w:val="center"/>
                        <w:rPr>
                          <w:rFonts w:ascii="Times New Roman" w:hAnsi="Times New Roman" w:cs="Times New Roman"/>
                          <w:b/>
                          <w:color w:val="000000" w:themeColor="text1"/>
                          <w:sz w:val="24"/>
                          <w:szCs w:val="24"/>
                          <w:lang w:val="id-ID"/>
                        </w:rPr>
                      </w:pPr>
                      <w:r w:rsidRPr="00DB7B7F">
                        <w:rPr>
                          <w:rFonts w:ascii="Times New Roman" w:hAnsi="Times New Roman" w:cs="Times New Roman"/>
                          <w:b/>
                          <w:color w:val="000000" w:themeColor="text1"/>
                          <w:sz w:val="24"/>
                          <w:szCs w:val="24"/>
                          <w:lang w:val="id-ID"/>
                        </w:rPr>
                        <w:t>Penulis</w:t>
                      </w:r>
                    </w:p>
                    <w:p w14:paraId="2173CEF7" w14:textId="77777777" w:rsidR="00DB7B7F" w:rsidRPr="000C7CB4" w:rsidRDefault="00DB7B7F" w:rsidP="00DB7B7F">
                      <w:pPr>
                        <w:spacing w:line="360" w:lineRule="auto"/>
                        <w:ind w:left="2880" w:firstLine="360"/>
                        <w:jc w:val="center"/>
                        <w:rPr>
                          <w:color w:val="000000" w:themeColor="text1"/>
                          <w:sz w:val="24"/>
                          <w:szCs w:val="24"/>
                        </w:rPr>
                      </w:pPr>
                    </w:p>
                    <w:p w14:paraId="72D7AACD" w14:textId="77777777" w:rsidR="00DB7B7F" w:rsidRPr="000C7CB4" w:rsidRDefault="00DB7B7F" w:rsidP="00DB7B7F">
                      <w:pPr>
                        <w:spacing w:line="360" w:lineRule="auto"/>
                        <w:rPr>
                          <w:color w:val="000000" w:themeColor="text1"/>
                          <w:sz w:val="24"/>
                          <w:szCs w:val="24"/>
                        </w:rPr>
                      </w:pPr>
                    </w:p>
                    <w:p w14:paraId="1BA8C86B" w14:textId="1B41133A" w:rsidR="00DB7B7F" w:rsidRDefault="00DB7B7F" w:rsidP="00DB7B7F">
                      <w:pPr>
                        <w:jc w:val="center"/>
                        <w:rPr>
                          <w:b/>
                          <w:bCs/>
                          <w:color w:val="000000" w:themeColor="text1"/>
                          <w:sz w:val="24"/>
                          <w:szCs w:val="24"/>
                        </w:rPr>
                      </w:pPr>
                      <w:r w:rsidRPr="007432E3">
                        <w:rPr>
                          <w:rFonts w:ascii="Times New Roman" w:hAnsi="Times New Roman" w:cs="Times New Roman"/>
                          <w:b/>
                          <w:sz w:val="24"/>
                          <w:szCs w:val="24"/>
                          <w:u w:val="single"/>
                          <w:lang w:val="id-ID"/>
                        </w:rPr>
                        <w:t>MOHAMAD AKBAR PAUDIE</w:t>
                      </w:r>
                    </w:p>
                    <w:p w14:paraId="56C068D7" w14:textId="0FA08206" w:rsidR="00DB7B7F" w:rsidRPr="00990C34" w:rsidRDefault="00DB7B7F" w:rsidP="00DB7B7F">
                      <w:pPr>
                        <w:jc w:val="center"/>
                        <w:rPr>
                          <w:rFonts w:ascii="Times New Roman" w:hAnsi="Times New Roman" w:cs="Times New Roman"/>
                        </w:rPr>
                      </w:pPr>
                      <w:r>
                        <w:rPr>
                          <w:rFonts w:ascii="Times New Roman" w:hAnsi="Times New Roman" w:cs="Times New Roman"/>
                          <w:b/>
                          <w:bCs/>
                          <w:color w:val="000000" w:themeColor="text1"/>
                          <w:sz w:val="24"/>
                          <w:szCs w:val="24"/>
                        </w:rPr>
                        <w:t>H1119070</w:t>
                      </w:r>
                    </w:p>
                  </w:txbxContent>
                </v:textbox>
              </v:rect>
            </w:pict>
          </mc:Fallback>
        </mc:AlternateContent>
      </w:r>
    </w:p>
    <w:p w14:paraId="276F826C" w14:textId="77777777" w:rsidR="003E5538" w:rsidRDefault="003E5538" w:rsidP="003E5538">
      <w:pPr>
        <w:rPr>
          <w:rFonts w:ascii="Times New Roman" w:hAnsi="Times New Roman" w:cs="Times New Roman"/>
          <w:sz w:val="24"/>
          <w:szCs w:val="24"/>
        </w:rPr>
      </w:pPr>
    </w:p>
    <w:p w14:paraId="7BEB3A14" w14:textId="77777777" w:rsidR="003E5538" w:rsidRDefault="003E5538" w:rsidP="003E5538">
      <w:pPr>
        <w:rPr>
          <w:rFonts w:ascii="Times New Roman" w:hAnsi="Times New Roman" w:cs="Times New Roman"/>
          <w:sz w:val="24"/>
          <w:szCs w:val="24"/>
        </w:rPr>
      </w:pPr>
    </w:p>
    <w:p w14:paraId="0A201119" w14:textId="77777777" w:rsidR="003E5538" w:rsidRDefault="003E5538" w:rsidP="003E5538">
      <w:pPr>
        <w:rPr>
          <w:rFonts w:ascii="Times New Roman" w:hAnsi="Times New Roman" w:cs="Times New Roman"/>
          <w:sz w:val="24"/>
          <w:szCs w:val="24"/>
        </w:rPr>
      </w:pPr>
    </w:p>
    <w:p w14:paraId="0B3C9B11" w14:textId="77777777" w:rsidR="003E5538" w:rsidRDefault="003E5538" w:rsidP="003E5538">
      <w:pPr>
        <w:rPr>
          <w:rFonts w:ascii="Times New Roman" w:hAnsi="Times New Roman" w:cs="Times New Roman"/>
          <w:sz w:val="24"/>
          <w:szCs w:val="24"/>
        </w:rPr>
      </w:pPr>
    </w:p>
    <w:p w14:paraId="2F158A62" w14:textId="77777777" w:rsidR="003E5538" w:rsidRDefault="003E5538" w:rsidP="003E5538">
      <w:pPr>
        <w:rPr>
          <w:rFonts w:ascii="Times New Roman" w:hAnsi="Times New Roman" w:cs="Times New Roman"/>
          <w:sz w:val="24"/>
          <w:szCs w:val="24"/>
        </w:rPr>
      </w:pPr>
    </w:p>
    <w:p w14:paraId="686A95B6" w14:textId="77777777" w:rsidR="003E5538" w:rsidRDefault="003E5538" w:rsidP="003E5538">
      <w:pPr>
        <w:rPr>
          <w:rFonts w:ascii="Times New Roman" w:hAnsi="Times New Roman" w:cs="Times New Roman"/>
          <w:sz w:val="24"/>
          <w:szCs w:val="24"/>
        </w:rPr>
      </w:pPr>
    </w:p>
    <w:p w14:paraId="5BFE453A" w14:textId="77777777" w:rsidR="003E5538" w:rsidRDefault="003E5538" w:rsidP="003E5538">
      <w:pPr>
        <w:rPr>
          <w:rFonts w:ascii="Times New Roman" w:hAnsi="Times New Roman" w:cs="Times New Roman"/>
          <w:sz w:val="24"/>
          <w:szCs w:val="24"/>
        </w:rPr>
      </w:pPr>
    </w:p>
    <w:p w14:paraId="44B2A14E" w14:textId="77777777" w:rsidR="003E5538" w:rsidRDefault="003E5538" w:rsidP="003E5538">
      <w:pPr>
        <w:rPr>
          <w:rFonts w:ascii="Times New Roman" w:hAnsi="Times New Roman" w:cs="Times New Roman"/>
          <w:sz w:val="24"/>
          <w:szCs w:val="24"/>
        </w:rPr>
      </w:pPr>
    </w:p>
    <w:p w14:paraId="13E30202" w14:textId="77777777" w:rsidR="003E5538" w:rsidRDefault="003E5538" w:rsidP="003E5538">
      <w:pPr>
        <w:rPr>
          <w:rFonts w:ascii="Times New Roman" w:hAnsi="Times New Roman" w:cs="Times New Roman"/>
          <w:sz w:val="24"/>
          <w:szCs w:val="24"/>
        </w:rPr>
      </w:pPr>
    </w:p>
    <w:p w14:paraId="5D37CA38" w14:textId="1F156817" w:rsidR="003E5538" w:rsidRDefault="003E5538" w:rsidP="003E5538">
      <w:pPr>
        <w:rPr>
          <w:rFonts w:ascii="Times New Roman" w:hAnsi="Times New Roman" w:cs="Times New Roman"/>
          <w:sz w:val="24"/>
          <w:szCs w:val="24"/>
        </w:rPr>
      </w:pPr>
    </w:p>
    <w:p w14:paraId="1346FC85" w14:textId="52A79EE8" w:rsidR="003E5538" w:rsidRDefault="003E5538" w:rsidP="003E5538">
      <w:pPr>
        <w:rPr>
          <w:rFonts w:ascii="Times New Roman" w:hAnsi="Times New Roman" w:cs="Times New Roman"/>
          <w:sz w:val="24"/>
          <w:szCs w:val="24"/>
        </w:rPr>
      </w:pPr>
    </w:p>
    <w:p w14:paraId="03880C24" w14:textId="3E64F82E" w:rsidR="003E5538" w:rsidRDefault="003E5538" w:rsidP="003E5538">
      <w:pPr>
        <w:rPr>
          <w:rFonts w:ascii="Times New Roman" w:hAnsi="Times New Roman" w:cs="Times New Roman"/>
          <w:sz w:val="24"/>
          <w:szCs w:val="24"/>
        </w:rPr>
      </w:pPr>
    </w:p>
    <w:p w14:paraId="4291D307" w14:textId="73390A26" w:rsidR="003E5538" w:rsidRDefault="003E5538" w:rsidP="003E5538">
      <w:pPr>
        <w:rPr>
          <w:rFonts w:ascii="Times New Roman" w:hAnsi="Times New Roman" w:cs="Times New Roman"/>
          <w:sz w:val="24"/>
          <w:szCs w:val="24"/>
        </w:rPr>
      </w:pPr>
    </w:p>
    <w:p w14:paraId="6E4747F1" w14:textId="25355C5C" w:rsidR="003E5538" w:rsidRDefault="003E5538" w:rsidP="003E5538">
      <w:pPr>
        <w:rPr>
          <w:rFonts w:ascii="Times New Roman" w:hAnsi="Times New Roman" w:cs="Times New Roman"/>
          <w:sz w:val="24"/>
          <w:szCs w:val="24"/>
        </w:rPr>
      </w:pPr>
    </w:p>
    <w:p w14:paraId="0B24EC93" w14:textId="77777777" w:rsidR="003E5538" w:rsidRDefault="003E5538" w:rsidP="003E5538">
      <w:pPr>
        <w:rPr>
          <w:rFonts w:ascii="Times New Roman" w:hAnsi="Times New Roman" w:cs="Times New Roman"/>
          <w:sz w:val="24"/>
          <w:szCs w:val="24"/>
        </w:rPr>
      </w:pPr>
    </w:p>
    <w:p w14:paraId="4055BC82" w14:textId="0B508685" w:rsidR="003E5538" w:rsidRDefault="003E5538" w:rsidP="003E5538">
      <w:pPr>
        <w:rPr>
          <w:rFonts w:ascii="Times New Roman" w:hAnsi="Times New Roman" w:cs="Times New Roman"/>
          <w:sz w:val="24"/>
          <w:szCs w:val="24"/>
        </w:rPr>
      </w:pPr>
    </w:p>
    <w:p w14:paraId="2B4549CD" w14:textId="5A7F3C64" w:rsidR="007432E3" w:rsidRDefault="007432E3" w:rsidP="003E5538">
      <w:pPr>
        <w:rPr>
          <w:rFonts w:ascii="Times New Roman" w:hAnsi="Times New Roman" w:cs="Times New Roman"/>
          <w:sz w:val="24"/>
          <w:szCs w:val="24"/>
        </w:rPr>
      </w:pPr>
    </w:p>
    <w:p w14:paraId="5E3CB460" w14:textId="2DC578AC" w:rsidR="007432E3" w:rsidRDefault="007432E3" w:rsidP="003E5538">
      <w:pPr>
        <w:rPr>
          <w:rFonts w:ascii="Times New Roman" w:hAnsi="Times New Roman" w:cs="Times New Roman"/>
          <w:sz w:val="24"/>
          <w:szCs w:val="24"/>
        </w:rPr>
      </w:pPr>
    </w:p>
    <w:p w14:paraId="0BB326DE" w14:textId="4550EF57" w:rsidR="007432E3" w:rsidRDefault="007432E3" w:rsidP="003E5538">
      <w:pPr>
        <w:rPr>
          <w:rFonts w:ascii="Times New Roman" w:hAnsi="Times New Roman" w:cs="Times New Roman"/>
          <w:sz w:val="24"/>
          <w:szCs w:val="24"/>
        </w:rPr>
      </w:pPr>
    </w:p>
    <w:p w14:paraId="4CFABCBD" w14:textId="67E66086" w:rsidR="007432E3" w:rsidRDefault="007432E3" w:rsidP="003E5538">
      <w:pPr>
        <w:rPr>
          <w:rFonts w:ascii="Times New Roman" w:hAnsi="Times New Roman" w:cs="Times New Roman"/>
          <w:sz w:val="24"/>
          <w:szCs w:val="24"/>
        </w:rPr>
      </w:pPr>
    </w:p>
    <w:p w14:paraId="0C11D065" w14:textId="065D1B82" w:rsidR="007432E3" w:rsidRDefault="007432E3" w:rsidP="003E5538">
      <w:pPr>
        <w:rPr>
          <w:rFonts w:ascii="Times New Roman" w:hAnsi="Times New Roman" w:cs="Times New Roman"/>
          <w:sz w:val="24"/>
          <w:szCs w:val="24"/>
        </w:rPr>
      </w:pPr>
    </w:p>
    <w:p w14:paraId="3CF4EF8B" w14:textId="67567F32" w:rsidR="007432E3" w:rsidRDefault="007432E3" w:rsidP="003E5538">
      <w:pPr>
        <w:rPr>
          <w:rFonts w:ascii="Times New Roman" w:hAnsi="Times New Roman" w:cs="Times New Roman"/>
          <w:sz w:val="24"/>
          <w:szCs w:val="24"/>
        </w:rPr>
      </w:pPr>
    </w:p>
    <w:p w14:paraId="7C5A9B85" w14:textId="1D7E4D3E" w:rsidR="007432E3" w:rsidRDefault="007432E3" w:rsidP="003E5538">
      <w:pPr>
        <w:rPr>
          <w:rFonts w:ascii="Times New Roman" w:hAnsi="Times New Roman" w:cs="Times New Roman"/>
          <w:sz w:val="24"/>
          <w:szCs w:val="24"/>
        </w:rPr>
      </w:pPr>
    </w:p>
    <w:p w14:paraId="116601DE" w14:textId="675B10D0" w:rsidR="007432E3" w:rsidRDefault="007432E3" w:rsidP="003E5538">
      <w:pPr>
        <w:rPr>
          <w:rFonts w:ascii="Times New Roman" w:hAnsi="Times New Roman" w:cs="Times New Roman"/>
          <w:sz w:val="24"/>
          <w:szCs w:val="24"/>
        </w:rPr>
      </w:pPr>
    </w:p>
    <w:p w14:paraId="2BA0DB19" w14:textId="5A1B0B5F" w:rsidR="007432E3" w:rsidRDefault="007432E3" w:rsidP="003E5538">
      <w:pPr>
        <w:rPr>
          <w:rFonts w:ascii="Times New Roman" w:hAnsi="Times New Roman" w:cs="Times New Roman"/>
          <w:sz w:val="24"/>
          <w:szCs w:val="24"/>
        </w:rPr>
      </w:pPr>
    </w:p>
    <w:p w14:paraId="5A900FA8" w14:textId="05F05A22" w:rsidR="007432E3" w:rsidRDefault="007432E3" w:rsidP="003E5538">
      <w:pPr>
        <w:rPr>
          <w:rFonts w:ascii="Times New Roman" w:hAnsi="Times New Roman" w:cs="Times New Roman"/>
          <w:sz w:val="24"/>
          <w:szCs w:val="24"/>
        </w:rPr>
      </w:pPr>
    </w:p>
    <w:p w14:paraId="70BE8432" w14:textId="77777777" w:rsidR="007432E3" w:rsidRDefault="007432E3" w:rsidP="003E5538">
      <w:pPr>
        <w:rPr>
          <w:rFonts w:ascii="Times New Roman" w:hAnsi="Times New Roman" w:cs="Times New Roman"/>
          <w:sz w:val="24"/>
          <w:szCs w:val="24"/>
        </w:rPr>
      </w:pPr>
    </w:p>
    <w:p w14:paraId="4F53145D" w14:textId="1AF6A3D4" w:rsidR="007432E3" w:rsidRDefault="007432E3" w:rsidP="003E5538">
      <w:pPr>
        <w:rPr>
          <w:rFonts w:ascii="Times New Roman" w:hAnsi="Times New Roman" w:cs="Times New Roman"/>
          <w:sz w:val="24"/>
          <w:szCs w:val="24"/>
        </w:rPr>
      </w:pPr>
    </w:p>
    <w:p w14:paraId="01BBD53D" w14:textId="77777777" w:rsidR="0040786F" w:rsidRDefault="0040786F" w:rsidP="007432E3">
      <w:pPr>
        <w:spacing w:line="456" w:lineRule="auto"/>
        <w:ind w:right="260"/>
        <w:jc w:val="center"/>
        <w:rPr>
          <w:rFonts w:asciiTheme="majorBidi" w:hAnsiTheme="majorBidi" w:cstheme="majorBidi"/>
          <w:b/>
          <w:sz w:val="24"/>
          <w:szCs w:val="24"/>
          <w:lang w:val="id-ID"/>
        </w:rPr>
        <w:sectPr w:rsidR="0040786F" w:rsidSect="0040786F">
          <w:headerReference w:type="default" r:id="rId13"/>
          <w:footerReference w:type="default" r:id="rId14"/>
          <w:pgSz w:w="12240" w:h="15840"/>
          <w:pgMar w:top="2268" w:right="1701" w:bottom="1701" w:left="2268" w:header="720" w:footer="720" w:gutter="0"/>
          <w:pgNumType w:fmt="lowerRoman" w:start="6"/>
          <w:cols w:space="720"/>
          <w:docGrid w:linePitch="360"/>
        </w:sectPr>
      </w:pPr>
    </w:p>
    <w:p w14:paraId="3D53C408" w14:textId="2A6BB998" w:rsidR="007432E3" w:rsidRDefault="007432E3" w:rsidP="007432E3">
      <w:pPr>
        <w:spacing w:line="456" w:lineRule="auto"/>
        <w:ind w:right="260"/>
        <w:jc w:val="center"/>
        <w:rPr>
          <w:rFonts w:asciiTheme="majorBidi" w:hAnsiTheme="majorBidi" w:cstheme="majorBidi"/>
          <w:b/>
          <w:sz w:val="24"/>
          <w:szCs w:val="24"/>
          <w:lang w:val="id-ID"/>
        </w:rPr>
      </w:pPr>
      <w:r>
        <w:rPr>
          <w:rFonts w:asciiTheme="majorBidi" w:hAnsiTheme="majorBidi" w:cstheme="majorBidi"/>
          <w:b/>
          <w:sz w:val="24"/>
          <w:szCs w:val="24"/>
          <w:lang w:val="id-ID"/>
        </w:rPr>
        <w:lastRenderedPageBreak/>
        <w:t>ABSTRAK</w:t>
      </w:r>
    </w:p>
    <w:p w14:paraId="51944218" w14:textId="0BA0F64A" w:rsidR="007432E3" w:rsidRDefault="007432E3" w:rsidP="007432E3">
      <w:pPr>
        <w:spacing w:line="276" w:lineRule="auto"/>
        <w:ind w:left="720"/>
        <w:rPr>
          <w:rFonts w:ascii="Times New Roman" w:hAnsi="Times New Roman" w:cs="Times New Roman"/>
          <w:sz w:val="24"/>
          <w:szCs w:val="24"/>
          <w:lang w:val="id-ID"/>
        </w:rPr>
      </w:pPr>
      <w:r w:rsidRPr="00C95457">
        <w:rPr>
          <w:rFonts w:ascii="Times New Roman" w:hAnsi="Times New Roman" w:cs="Times New Roman"/>
          <w:b/>
          <w:bCs/>
          <w:sz w:val="24"/>
          <w:szCs w:val="24"/>
        </w:rPr>
        <w:t>MOHA</w:t>
      </w:r>
      <w:r w:rsidRPr="00C95457">
        <w:rPr>
          <w:rFonts w:ascii="Times New Roman" w:hAnsi="Times New Roman" w:cs="Times New Roman"/>
          <w:b/>
          <w:bCs/>
          <w:sz w:val="24"/>
          <w:szCs w:val="24"/>
          <w:lang w:val="id-ID"/>
        </w:rPr>
        <w:t>M</w:t>
      </w:r>
      <w:r w:rsidRPr="00C95457">
        <w:rPr>
          <w:rFonts w:ascii="Times New Roman" w:hAnsi="Times New Roman" w:cs="Times New Roman"/>
          <w:b/>
          <w:bCs/>
          <w:sz w:val="24"/>
          <w:szCs w:val="24"/>
        </w:rPr>
        <w:t>A</w:t>
      </w:r>
      <w:r w:rsidRPr="00C95457">
        <w:rPr>
          <w:rFonts w:ascii="Times New Roman" w:hAnsi="Times New Roman" w:cs="Times New Roman"/>
          <w:b/>
          <w:bCs/>
          <w:sz w:val="24"/>
          <w:szCs w:val="24"/>
          <w:lang w:val="id-ID"/>
        </w:rPr>
        <w:t>D AKBAR PAUDIE</w:t>
      </w:r>
      <w:r>
        <w:rPr>
          <w:rFonts w:ascii="Times New Roman" w:hAnsi="Times New Roman" w:cs="Times New Roman"/>
          <w:b/>
          <w:bCs/>
          <w:sz w:val="24"/>
          <w:szCs w:val="24"/>
        </w:rPr>
        <w:t xml:space="preserve"> NIM</w:t>
      </w:r>
      <w:r w:rsidRPr="00C95457">
        <w:rPr>
          <w:rFonts w:ascii="Times New Roman" w:hAnsi="Times New Roman" w:cs="Times New Roman"/>
          <w:b/>
          <w:bCs/>
          <w:sz w:val="24"/>
          <w:szCs w:val="24"/>
        </w:rPr>
        <w:t>: H1119070</w:t>
      </w:r>
      <w:r>
        <w:rPr>
          <w:rFonts w:ascii="Times New Roman" w:hAnsi="Times New Roman" w:cs="Times New Roman"/>
          <w:b/>
          <w:bCs/>
          <w:sz w:val="24"/>
          <w:szCs w:val="24"/>
          <w:lang w:val="id-ID"/>
        </w:rPr>
        <w:t>,</w:t>
      </w:r>
      <w:r w:rsidRPr="00C95457">
        <w:rPr>
          <w:rFonts w:ascii="Times New Roman" w:hAnsi="Times New Roman"/>
          <w:b/>
          <w:sz w:val="24"/>
          <w:szCs w:val="24"/>
        </w:rPr>
        <w:t xml:space="preserve"> </w:t>
      </w:r>
      <w:r w:rsidRPr="00C95457">
        <w:rPr>
          <w:rFonts w:ascii="Times New Roman" w:hAnsi="Times New Roman" w:cs="Times New Roman"/>
          <w:b/>
          <w:sz w:val="24"/>
          <w:szCs w:val="24"/>
        </w:rPr>
        <w:t>PERAN BADAN NARKOTIKA NASIONAL (BNN) DALAM MEMBERANTAS PENYALAHGUNAAN NARKOTIKA DI KOTA GORONTALO</w:t>
      </w:r>
      <w:r w:rsidRPr="00C95457">
        <w:rPr>
          <w:rFonts w:ascii="Times New Roman" w:hAnsi="Times New Roman" w:cs="Times New Roman"/>
          <w:b/>
          <w:sz w:val="24"/>
          <w:szCs w:val="24"/>
          <w:lang w:val="id-ID"/>
        </w:rPr>
        <w:t>.</w:t>
      </w:r>
      <w:r>
        <w:rPr>
          <w:rFonts w:ascii="Times New Roman" w:hAnsi="Times New Roman" w:cs="Times New Roman"/>
          <w:b/>
          <w:sz w:val="24"/>
          <w:szCs w:val="24"/>
          <w:lang w:val="id-ID"/>
        </w:rPr>
        <w:t xml:space="preserve"> </w:t>
      </w:r>
      <w:r w:rsidRPr="007432E3">
        <w:rPr>
          <w:rFonts w:ascii="Times New Roman" w:hAnsi="Times New Roman" w:cs="Times New Roman"/>
          <w:sz w:val="24"/>
          <w:szCs w:val="24"/>
          <w:lang w:val="id-ID"/>
        </w:rPr>
        <w:t>Dibimbing Oleh Ibu Sumiyati Beddu dan Bapak Suardi Rais.</w:t>
      </w:r>
    </w:p>
    <w:p w14:paraId="2842F3D9" w14:textId="77777777" w:rsidR="00705544" w:rsidRPr="00C95457" w:rsidRDefault="00705544" w:rsidP="007432E3">
      <w:pPr>
        <w:spacing w:line="276" w:lineRule="auto"/>
        <w:ind w:left="720"/>
        <w:rPr>
          <w:rFonts w:ascii="Times New Roman" w:hAnsi="Times New Roman" w:cs="Times New Roman"/>
          <w:b/>
          <w:sz w:val="24"/>
          <w:szCs w:val="24"/>
          <w:lang w:val="id-ID"/>
        </w:rPr>
      </w:pPr>
    </w:p>
    <w:p w14:paraId="3FB86EBB" w14:textId="4D8106E6" w:rsidR="007432E3" w:rsidRPr="00274C87" w:rsidRDefault="007432E3" w:rsidP="00705544">
      <w:pPr>
        <w:pStyle w:val="ListParagraph"/>
        <w:spacing w:line="276" w:lineRule="auto"/>
        <w:jc w:val="both"/>
        <w:rPr>
          <w:rFonts w:ascii="Times New Roman" w:hAnsi="Times New Roman" w:cs="Times New Roman"/>
          <w:sz w:val="24"/>
          <w:szCs w:val="24"/>
        </w:rPr>
      </w:pPr>
      <w:r>
        <w:rPr>
          <w:rFonts w:ascii="Times New Roman" w:hAnsi="Times New Roman"/>
          <w:sz w:val="24"/>
          <w:szCs w:val="24"/>
        </w:rPr>
        <w:t>Penelitian ini bertujuan untuk: (1</w:t>
      </w:r>
      <w:r>
        <w:t>)</w:t>
      </w:r>
      <w:r w:rsidRPr="00274C87">
        <w:rPr>
          <w:rFonts w:ascii="Times New Roman" w:hAnsi="Times New Roman" w:cs="Times New Roman"/>
          <w:sz w:val="24"/>
          <w:szCs w:val="24"/>
        </w:rPr>
        <w:t xml:space="preserve"> </w:t>
      </w:r>
      <w:r w:rsidRPr="00957DAC">
        <w:rPr>
          <w:rFonts w:ascii="Times New Roman" w:hAnsi="Times New Roman" w:cs="Times New Roman"/>
          <w:sz w:val="24"/>
          <w:szCs w:val="24"/>
        </w:rPr>
        <w:t>Bagaimanakah Peran Badan Narkotika Nasional (B</w:t>
      </w:r>
      <w:r>
        <w:rPr>
          <w:rFonts w:ascii="Times New Roman" w:hAnsi="Times New Roman" w:cs="Times New Roman"/>
          <w:sz w:val="24"/>
          <w:szCs w:val="24"/>
        </w:rPr>
        <w:t>NN)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Dalam Memberantas </w:t>
      </w:r>
      <w:r>
        <w:rPr>
          <w:rFonts w:ascii="Times New Roman" w:hAnsi="Times New Roman" w:cs="Times New Roman"/>
          <w:sz w:val="24"/>
          <w:szCs w:val="24"/>
          <w:lang w:val="en-US"/>
        </w:rPr>
        <w:t>P</w:t>
      </w:r>
      <w:r>
        <w:rPr>
          <w:rFonts w:ascii="Times New Roman" w:hAnsi="Times New Roman" w:cs="Times New Roman"/>
          <w:sz w:val="24"/>
          <w:szCs w:val="24"/>
        </w:rPr>
        <w:t xml:space="preserve">enyalahgunaan Narkotika di </w:t>
      </w:r>
      <w:r>
        <w:rPr>
          <w:rFonts w:ascii="Times New Roman" w:hAnsi="Times New Roman" w:cs="Times New Roman"/>
          <w:sz w:val="24"/>
          <w:szCs w:val="24"/>
          <w:lang w:val="en-US"/>
        </w:rPr>
        <w:t>K</w:t>
      </w:r>
      <w:r>
        <w:rPr>
          <w:rFonts w:ascii="Times New Roman" w:hAnsi="Times New Roman" w:cs="Times New Roman"/>
          <w:sz w:val="24"/>
          <w:szCs w:val="24"/>
        </w:rPr>
        <w:t xml:space="preserve">ota </w:t>
      </w:r>
      <w:r>
        <w:rPr>
          <w:rFonts w:ascii="Times New Roman" w:hAnsi="Times New Roman" w:cs="Times New Roman"/>
          <w:sz w:val="24"/>
          <w:szCs w:val="24"/>
          <w:lang w:val="en-US"/>
        </w:rPr>
        <w:t>G</w:t>
      </w:r>
      <w:r w:rsidRPr="00957DAC">
        <w:rPr>
          <w:rFonts w:ascii="Times New Roman" w:hAnsi="Times New Roman" w:cs="Times New Roman"/>
          <w:sz w:val="24"/>
          <w:szCs w:val="24"/>
        </w:rPr>
        <w:t>orontalo</w:t>
      </w:r>
      <w:r>
        <w:rPr>
          <w:rFonts w:ascii="Times New Roman" w:hAnsi="Times New Roman" w:cs="Times New Roman"/>
          <w:sz w:val="24"/>
          <w:szCs w:val="24"/>
        </w:rPr>
        <w:t>,</w:t>
      </w:r>
      <w:r w:rsidRPr="00957DAC">
        <w:rPr>
          <w:rFonts w:ascii="Times New Roman" w:hAnsi="Times New Roman" w:cs="Times New Roman"/>
          <w:sz w:val="24"/>
          <w:szCs w:val="24"/>
        </w:rPr>
        <w:t xml:space="preserve"> </w:t>
      </w:r>
      <w:r>
        <w:rPr>
          <w:rFonts w:ascii="Times New Roman" w:eastAsia="Times New Roman" w:hAnsi="Times New Roman"/>
          <w:sz w:val="24"/>
          <w:szCs w:val="24"/>
        </w:rPr>
        <w:t>(2)</w:t>
      </w:r>
      <w:r w:rsidRPr="00274C87">
        <w:rPr>
          <w:rFonts w:ascii="Times New Roman" w:hAnsi="Times New Roman" w:cs="Times New Roman"/>
          <w:sz w:val="24"/>
          <w:szCs w:val="24"/>
        </w:rPr>
        <w:t xml:space="preserve"> </w:t>
      </w:r>
      <w:r>
        <w:rPr>
          <w:rFonts w:ascii="Times New Roman" w:hAnsi="Times New Roman" w:cs="Times New Roman"/>
          <w:sz w:val="24"/>
          <w:szCs w:val="24"/>
        </w:rPr>
        <w:t>Faktor-faktor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yang menghambat </w:t>
      </w:r>
      <w:r w:rsidRPr="000D2828">
        <w:rPr>
          <w:rFonts w:ascii="Times New Roman" w:hAnsi="Times New Roman" w:cs="Times New Roman"/>
          <w:sz w:val="24"/>
          <w:szCs w:val="24"/>
        </w:rPr>
        <w:t>Pelaksanaan</w:t>
      </w:r>
      <w:r>
        <w:rPr>
          <w:rFonts w:ascii="Times New Roman" w:hAnsi="Times New Roman" w:cs="Times New Roman"/>
          <w:sz w:val="24"/>
          <w:szCs w:val="24"/>
        </w:rPr>
        <w:t xml:space="preserve"> Terhadap</w:t>
      </w:r>
      <w:r w:rsidRPr="000D2828">
        <w:rPr>
          <w:rFonts w:ascii="Times New Roman" w:hAnsi="Times New Roman" w:cs="Times New Roman"/>
          <w:sz w:val="24"/>
          <w:szCs w:val="24"/>
        </w:rPr>
        <w:t xml:space="preserve"> </w:t>
      </w:r>
      <w:r>
        <w:rPr>
          <w:rFonts w:ascii="Times New Roman" w:hAnsi="Times New Roman" w:cs="Times New Roman"/>
          <w:sz w:val="24"/>
          <w:szCs w:val="24"/>
        </w:rPr>
        <w:t>Rehabilitasi</w:t>
      </w:r>
      <w:r w:rsidRPr="000D2828">
        <w:rPr>
          <w:rFonts w:ascii="Times New Roman" w:hAnsi="Times New Roman" w:cs="Times New Roman"/>
          <w:sz w:val="24"/>
          <w:szCs w:val="24"/>
        </w:rPr>
        <w:t xml:space="preserve"> Korban Penyala</w:t>
      </w:r>
      <w:r>
        <w:rPr>
          <w:rFonts w:ascii="Times New Roman" w:hAnsi="Times New Roman" w:cs="Times New Roman"/>
          <w:sz w:val="24"/>
          <w:szCs w:val="24"/>
        </w:rPr>
        <w:t xml:space="preserve">hgunaan Narkotika oleh Badan </w:t>
      </w:r>
      <w:r w:rsidRPr="000D2828">
        <w:rPr>
          <w:rFonts w:ascii="Times New Roman" w:hAnsi="Times New Roman" w:cs="Times New Roman"/>
          <w:sz w:val="24"/>
          <w:szCs w:val="24"/>
        </w:rPr>
        <w:t>Narkotika Na</w:t>
      </w:r>
      <w:r>
        <w:rPr>
          <w:rFonts w:ascii="Times New Roman" w:hAnsi="Times New Roman" w:cs="Times New Roman"/>
          <w:sz w:val="24"/>
          <w:szCs w:val="24"/>
        </w:rPr>
        <w:t xml:space="preserve">sional (BNN) </w:t>
      </w:r>
      <w:r>
        <w:rPr>
          <w:rFonts w:ascii="Times New Roman" w:hAnsi="Times New Roman" w:cs="Times New Roman"/>
          <w:sz w:val="24"/>
          <w:szCs w:val="24"/>
          <w:lang w:val="en-US"/>
        </w:rPr>
        <w:t>Kota</w:t>
      </w:r>
      <w:r>
        <w:rPr>
          <w:rFonts w:ascii="Times New Roman" w:hAnsi="Times New Roman" w:cs="Times New Roman"/>
          <w:sz w:val="24"/>
          <w:szCs w:val="24"/>
        </w:rPr>
        <w:t xml:space="preserve"> Gorontalo</w:t>
      </w:r>
      <w:r w:rsidRPr="000E34DD">
        <w:rPr>
          <w:rFonts w:ascii="Times New Roman" w:eastAsia="Times New Roman" w:hAnsi="Times New Roman"/>
          <w:sz w:val="24"/>
          <w:szCs w:val="24"/>
        </w:rPr>
        <w:t>.</w:t>
      </w:r>
      <w:r>
        <w:rPr>
          <w:rFonts w:ascii="Times New Roman" w:eastAsia="Times New Roman" w:hAnsi="Times New Roman"/>
          <w:sz w:val="24"/>
          <w:szCs w:val="24"/>
        </w:rPr>
        <w:t xml:space="preserve"> </w:t>
      </w:r>
      <w:r w:rsidRPr="00240BBD">
        <w:rPr>
          <w:rFonts w:ascii="Times New Roman" w:eastAsia="Times New Roman" w:hAnsi="Times New Roman"/>
          <w:sz w:val="24"/>
          <w:szCs w:val="24"/>
        </w:rPr>
        <w:t>Jenis penelitian yang dipakai pada penelitian ini merupakan penelitian aturan realitas. Penelitian empiris adalah penelitian dengan data lapangan menjadi sumber data primer, seperti output wawancara dan observasi. Penelitian empiris digunakan buat menganalisis aturan yang dianggap menjadi perilaku orang-orang yang selalu berinteraksi dan herbi aspek sosial</w:t>
      </w:r>
      <w:r w:rsidRPr="00021A06">
        <w:rPr>
          <w:rFonts w:ascii="Times New Roman" w:hAnsi="Times New Roman"/>
          <w:color w:val="000000"/>
          <w:sz w:val="24"/>
          <w:szCs w:val="20"/>
          <w:shd w:val="clear" w:color="auto" w:fill="FFFFFF"/>
        </w:rPr>
        <w:t>.</w:t>
      </w:r>
      <w:r>
        <w:rPr>
          <w:rFonts w:ascii="Times New Roman" w:hAnsi="Times New Roman"/>
          <w:color w:val="000000"/>
          <w:sz w:val="24"/>
          <w:szCs w:val="20"/>
          <w:shd w:val="clear" w:color="auto" w:fill="FFFFFF"/>
        </w:rPr>
        <w:t xml:space="preserve"> Hasil penelitian ini menunjukkan bahwa : (1)</w:t>
      </w:r>
      <w:r w:rsidRPr="00274C87">
        <w:rPr>
          <w:rFonts w:ascii="Times New Roman" w:hAnsi="Times New Roman" w:cs="Times New Roman"/>
          <w:sz w:val="24"/>
          <w:szCs w:val="24"/>
        </w:rPr>
        <w:t xml:space="preserve"> </w:t>
      </w:r>
      <w:r w:rsidRPr="00957DAC">
        <w:rPr>
          <w:rFonts w:ascii="Times New Roman" w:hAnsi="Times New Roman" w:cs="Times New Roman"/>
          <w:sz w:val="24"/>
          <w:szCs w:val="24"/>
        </w:rPr>
        <w:t>Untuk mengetahui Peran Badan Narkotika Nasional (B</w:t>
      </w:r>
      <w:r>
        <w:rPr>
          <w:rFonts w:ascii="Times New Roman" w:hAnsi="Times New Roman" w:cs="Times New Roman"/>
          <w:sz w:val="24"/>
          <w:szCs w:val="24"/>
        </w:rPr>
        <w:t>NN)</w:t>
      </w:r>
      <w:r>
        <w:rPr>
          <w:rFonts w:ascii="Times New Roman" w:hAnsi="Times New Roman" w:cs="Times New Roman"/>
          <w:sz w:val="24"/>
          <w:szCs w:val="24"/>
          <w:lang w:val="en-US"/>
        </w:rPr>
        <w:t xml:space="preserve"> Terhadap pelaksanaan Rehabilitasi P</w:t>
      </w:r>
      <w:r>
        <w:rPr>
          <w:rFonts w:ascii="Times New Roman" w:hAnsi="Times New Roman" w:cs="Times New Roman"/>
          <w:sz w:val="24"/>
          <w:szCs w:val="24"/>
        </w:rPr>
        <w:t xml:space="preserve">enyalahgunaan Narkotika di </w:t>
      </w:r>
      <w:r>
        <w:rPr>
          <w:rFonts w:ascii="Times New Roman" w:hAnsi="Times New Roman" w:cs="Times New Roman"/>
          <w:sz w:val="24"/>
          <w:szCs w:val="24"/>
          <w:lang w:val="en-US"/>
        </w:rPr>
        <w:t>K</w:t>
      </w:r>
      <w:r>
        <w:rPr>
          <w:rFonts w:ascii="Times New Roman" w:hAnsi="Times New Roman" w:cs="Times New Roman"/>
          <w:sz w:val="24"/>
          <w:szCs w:val="24"/>
        </w:rPr>
        <w:t xml:space="preserve">ota </w:t>
      </w:r>
      <w:r>
        <w:rPr>
          <w:rFonts w:ascii="Times New Roman" w:hAnsi="Times New Roman" w:cs="Times New Roman"/>
          <w:sz w:val="24"/>
          <w:szCs w:val="24"/>
          <w:lang w:val="en-US"/>
        </w:rPr>
        <w:t>G</w:t>
      </w:r>
      <w:r w:rsidRPr="00957DAC">
        <w:rPr>
          <w:rFonts w:ascii="Times New Roman" w:hAnsi="Times New Roman" w:cs="Times New Roman"/>
          <w:sz w:val="24"/>
          <w:szCs w:val="24"/>
        </w:rPr>
        <w:t>orontalo</w:t>
      </w:r>
      <w:r>
        <w:rPr>
          <w:rFonts w:ascii="Times New Roman" w:hAnsi="Times New Roman" w:cs="Times New Roman"/>
          <w:sz w:val="24"/>
          <w:szCs w:val="24"/>
        </w:rPr>
        <w:t xml:space="preserve">, </w:t>
      </w:r>
      <w:r w:rsidRPr="00274C87">
        <w:rPr>
          <w:rFonts w:ascii="Times New Roman" w:hAnsi="Times New Roman"/>
          <w:sz w:val="24"/>
          <w:szCs w:val="24"/>
        </w:rPr>
        <w:t>(2)</w:t>
      </w:r>
      <w:r w:rsidRPr="000E34DD">
        <w:t xml:space="preserve"> </w:t>
      </w:r>
      <w:r w:rsidRPr="00274C87">
        <w:rPr>
          <w:rFonts w:ascii="Times New Roman" w:hAnsi="Times New Roman"/>
          <w:sz w:val="24"/>
          <w:szCs w:val="24"/>
        </w:rPr>
        <w:t>Faktor-faktor  Penghambat Peran Kepolisian Di Bolaang Mongondow Utara adalah Keterbatasan anggaran, Rendahnya peran serta masyarakat, Kurangya sarana dan prasarana. Saran penulis dalam penelitian ini: (1)</w:t>
      </w:r>
      <w:r w:rsidR="005D4F9B">
        <w:rPr>
          <w:rFonts w:ascii="Times New Roman" w:hAnsi="Times New Roman"/>
          <w:sz w:val="24"/>
          <w:szCs w:val="24"/>
        </w:rPr>
        <w:t xml:space="preserve">. </w:t>
      </w:r>
      <w:r w:rsidRPr="00274C87">
        <w:rPr>
          <w:rFonts w:ascii="Times New Roman" w:hAnsi="Times New Roman"/>
          <w:sz w:val="24"/>
        </w:rPr>
        <w:t>Kepada pihak kepolisian agar lebih serius lagi dalam pemberantasan penyalahgunaan narkotika di bolaang mongondow utara (2).</w:t>
      </w:r>
      <w:r w:rsidRPr="00274C87">
        <w:rPr>
          <w:rFonts w:ascii="Times New Roman" w:hAnsi="Times New Roman" w:cs="Times New Roman"/>
          <w:sz w:val="24"/>
          <w:szCs w:val="24"/>
        </w:rPr>
        <w:t xml:space="preserve"> </w:t>
      </w:r>
      <w:r>
        <w:rPr>
          <w:rFonts w:ascii="Times New Roman" w:hAnsi="Times New Roman" w:cs="Times New Roman"/>
          <w:sz w:val="24"/>
          <w:szCs w:val="24"/>
        </w:rPr>
        <w:t>Untuk mengetahui</w:t>
      </w:r>
      <w:r w:rsidRPr="0011171F">
        <w:rPr>
          <w:rFonts w:ascii="Times New Roman" w:hAnsi="Times New Roman" w:cs="Times New Roman"/>
          <w:sz w:val="24"/>
          <w:szCs w:val="24"/>
        </w:rPr>
        <w:t xml:space="preserve"> </w:t>
      </w:r>
      <w:r>
        <w:rPr>
          <w:rFonts w:ascii="Times New Roman" w:hAnsi="Times New Roman" w:cs="Times New Roman"/>
          <w:sz w:val="24"/>
          <w:szCs w:val="24"/>
        </w:rPr>
        <w:t>Faktor-faktor</w:t>
      </w:r>
      <w:r w:rsidRPr="0011171F">
        <w:rPr>
          <w:rFonts w:ascii="Times New Roman" w:hAnsi="Times New Roman" w:cs="Times New Roman"/>
          <w:sz w:val="24"/>
          <w:szCs w:val="24"/>
        </w:rPr>
        <w:t xml:space="preserve"> </w:t>
      </w:r>
      <w:r>
        <w:rPr>
          <w:rFonts w:ascii="Times New Roman" w:hAnsi="Times New Roman" w:cs="Times New Roman"/>
          <w:sz w:val="24"/>
          <w:szCs w:val="24"/>
        </w:rPr>
        <w:t xml:space="preserve">yang menghambat </w:t>
      </w:r>
      <w:r w:rsidRPr="000D2828">
        <w:rPr>
          <w:rFonts w:ascii="Times New Roman" w:hAnsi="Times New Roman" w:cs="Times New Roman"/>
          <w:sz w:val="24"/>
          <w:szCs w:val="24"/>
        </w:rPr>
        <w:t>Pelaksanaan</w:t>
      </w:r>
      <w:r>
        <w:rPr>
          <w:rFonts w:ascii="Times New Roman" w:hAnsi="Times New Roman" w:cs="Times New Roman"/>
          <w:sz w:val="24"/>
          <w:szCs w:val="24"/>
        </w:rPr>
        <w:t xml:space="preserve"> Terhadap</w:t>
      </w:r>
      <w:r w:rsidRPr="000D2828">
        <w:rPr>
          <w:rFonts w:ascii="Times New Roman" w:hAnsi="Times New Roman" w:cs="Times New Roman"/>
          <w:sz w:val="24"/>
          <w:szCs w:val="24"/>
        </w:rPr>
        <w:t xml:space="preserve"> </w:t>
      </w:r>
      <w:r>
        <w:rPr>
          <w:rFonts w:ascii="Times New Roman" w:hAnsi="Times New Roman" w:cs="Times New Roman"/>
          <w:sz w:val="24"/>
          <w:szCs w:val="24"/>
        </w:rPr>
        <w:t>Rehabilitasi</w:t>
      </w:r>
      <w:r w:rsidRPr="000D2828">
        <w:rPr>
          <w:rFonts w:ascii="Times New Roman" w:hAnsi="Times New Roman" w:cs="Times New Roman"/>
          <w:sz w:val="24"/>
          <w:szCs w:val="24"/>
        </w:rPr>
        <w:t xml:space="preserve"> Korban Penyala</w:t>
      </w:r>
      <w:r>
        <w:rPr>
          <w:rFonts w:ascii="Times New Roman" w:hAnsi="Times New Roman" w:cs="Times New Roman"/>
          <w:sz w:val="24"/>
          <w:szCs w:val="24"/>
        </w:rPr>
        <w:t xml:space="preserve">hgunaan Narkotika oleh Badan </w:t>
      </w:r>
      <w:r w:rsidRPr="000D2828">
        <w:rPr>
          <w:rFonts w:ascii="Times New Roman" w:hAnsi="Times New Roman" w:cs="Times New Roman"/>
          <w:sz w:val="24"/>
          <w:szCs w:val="24"/>
        </w:rPr>
        <w:t>Narkotika Na</w:t>
      </w:r>
      <w:r>
        <w:rPr>
          <w:rFonts w:ascii="Times New Roman" w:hAnsi="Times New Roman" w:cs="Times New Roman"/>
          <w:sz w:val="24"/>
          <w:szCs w:val="24"/>
        </w:rPr>
        <w:t xml:space="preserve">sional (BNN) </w:t>
      </w:r>
      <w:r w:rsidRPr="0011171F">
        <w:rPr>
          <w:rFonts w:ascii="Times New Roman" w:hAnsi="Times New Roman" w:cs="Times New Roman"/>
          <w:sz w:val="24"/>
          <w:szCs w:val="24"/>
        </w:rPr>
        <w:t>Kota</w:t>
      </w:r>
      <w:r>
        <w:rPr>
          <w:rFonts w:ascii="Times New Roman" w:hAnsi="Times New Roman" w:cs="Times New Roman"/>
          <w:sz w:val="24"/>
          <w:szCs w:val="24"/>
        </w:rPr>
        <w:t xml:space="preserve"> Gorontalo</w:t>
      </w:r>
      <w:r w:rsidRPr="00274C87">
        <w:rPr>
          <w:rFonts w:ascii="Times New Roman" w:hAnsi="Times New Roman"/>
          <w:sz w:val="24"/>
        </w:rPr>
        <w:t xml:space="preserve"> </w:t>
      </w:r>
    </w:p>
    <w:p w14:paraId="6ABB4636" w14:textId="478895A8" w:rsidR="007432E3" w:rsidRDefault="007432E3" w:rsidP="00631007">
      <w:pPr>
        <w:pStyle w:val="ListParagraph"/>
        <w:spacing w:line="276" w:lineRule="auto"/>
        <w:jc w:val="both"/>
        <w:rPr>
          <w:rFonts w:ascii="Times New Roman" w:hAnsi="Times New Roman" w:cs="Times New Roman"/>
          <w:sz w:val="24"/>
          <w:szCs w:val="24"/>
        </w:rPr>
      </w:pPr>
      <w:r w:rsidRPr="00274C87">
        <w:rPr>
          <w:rFonts w:ascii="Times New Roman" w:hAnsi="Times New Roman"/>
          <w:b/>
          <w:sz w:val="24"/>
          <w:szCs w:val="24"/>
        </w:rPr>
        <w:t>Kata kunci</w:t>
      </w:r>
      <w:r w:rsidRPr="00274C87">
        <w:rPr>
          <w:rFonts w:ascii="Times New Roman" w:hAnsi="Times New Roman"/>
          <w:sz w:val="24"/>
          <w:szCs w:val="24"/>
        </w:rPr>
        <w:t xml:space="preserve"> :</w:t>
      </w:r>
      <w:r>
        <w:rPr>
          <w:rFonts w:ascii="Times New Roman" w:hAnsi="Times New Roman"/>
          <w:sz w:val="24"/>
          <w:szCs w:val="24"/>
        </w:rPr>
        <w:t>Peran BNN</w:t>
      </w:r>
      <w:r w:rsidR="00631007">
        <w:rPr>
          <w:rFonts w:ascii="Times New Roman" w:hAnsi="Times New Roman"/>
          <w:sz w:val="24"/>
          <w:szCs w:val="24"/>
        </w:rPr>
        <w:t>, Penyalagunaan, Narkotika</w:t>
      </w:r>
    </w:p>
    <w:p w14:paraId="1977F7BC" w14:textId="77777777" w:rsidR="007432E3" w:rsidRDefault="007432E3" w:rsidP="00705544">
      <w:pPr>
        <w:spacing w:line="480" w:lineRule="auto"/>
        <w:rPr>
          <w:rFonts w:asciiTheme="majorBidi" w:hAnsiTheme="majorBidi" w:cstheme="majorBidi"/>
          <w:b/>
          <w:color w:val="000000"/>
          <w:sz w:val="24"/>
          <w:szCs w:val="24"/>
          <w:lang w:val="id-ID"/>
        </w:rPr>
        <w:sectPr w:rsidR="007432E3" w:rsidSect="0040786F">
          <w:headerReference w:type="default" r:id="rId15"/>
          <w:footerReference w:type="default" r:id="rId16"/>
          <w:pgSz w:w="12240" w:h="15840"/>
          <w:pgMar w:top="2268" w:right="1701" w:bottom="1701" w:left="2268" w:header="720" w:footer="720" w:gutter="0"/>
          <w:pgNumType w:fmt="lowerRoman" w:start="8"/>
          <w:cols w:space="720"/>
          <w:docGrid w:linePitch="360"/>
        </w:sectPr>
      </w:pPr>
    </w:p>
    <w:p w14:paraId="54132BA9" w14:textId="4E0A35B8" w:rsidR="003E5538" w:rsidRPr="00631007" w:rsidRDefault="003E5538" w:rsidP="00631007">
      <w:pPr>
        <w:spacing w:line="360" w:lineRule="auto"/>
        <w:jc w:val="center"/>
        <w:rPr>
          <w:rFonts w:asciiTheme="majorBidi" w:hAnsiTheme="majorBidi" w:cstheme="majorBidi"/>
          <w:b/>
          <w:color w:val="000000"/>
          <w:sz w:val="24"/>
          <w:szCs w:val="24"/>
          <w:lang w:val="id-ID"/>
        </w:rPr>
      </w:pPr>
      <w:r w:rsidRPr="000712F3">
        <w:rPr>
          <w:rFonts w:asciiTheme="majorBidi" w:hAnsiTheme="majorBidi" w:cstheme="majorBidi"/>
          <w:b/>
          <w:color w:val="000000"/>
          <w:sz w:val="24"/>
          <w:szCs w:val="24"/>
          <w:lang w:val="id-ID"/>
        </w:rPr>
        <w:lastRenderedPageBreak/>
        <w:t>DAFTAR ISI</w:t>
      </w:r>
    </w:p>
    <w:p w14:paraId="7E7ECA6F" w14:textId="4273D6C3" w:rsidR="003E5538" w:rsidRPr="000712F3" w:rsidRDefault="003E5538" w:rsidP="003E5538">
      <w:pPr>
        <w:tabs>
          <w:tab w:val="left" w:leader="dot" w:pos="7371"/>
          <w:tab w:val="left" w:pos="7655"/>
          <w:tab w:val="right" w:pos="8280"/>
        </w:tabs>
        <w:spacing w:line="360" w:lineRule="auto"/>
        <w:ind w:left="360" w:hanging="360"/>
        <w:rPr>
          <w:rFonts w:asciiTheme="majorBidi" w:hAnsiTheme="majorBidi" w:cstheme="majorBidi"/>
          <w:b/>
          <w:bCs/>
          <w:sz w:val="24"/>
          <w:szCs w:val="24"/>
        </w:rPr>
      </w:pPr>
      <w:r w:rsidRPr="000712F3">
        <w:rPr>
          <w:rFonts w:asciiTheme="majorBidi" w:hAnsiTheme="majorBidi" w:cstheme="majorBidi"/>
          <w:b/>
          <w:color w:val="000000"/>
          <w:sz w:val="24"/>
          <w:szCs w:val="24"/>
          <w:lang w:val="id-ID"/>
        </w:rPr>
        <w:t xml:space="preserve">LEMBAR </w:t>
      </w:r>
      <w:r w:rsidRPr="000712F3">
        <w:rPr>
          <w:rFonts w:asciiTheme="majorBidi" w:hAnsiTheme="majorBidi" w:cstheme="majorBidi"/>
          <w:b/>
          <w:color w:val="000000"/>
          <w:sz w:val="24"/>
          <w:szCs w:val="24"/>
        </w:rPr>
        <w:t>HALAMAN JUDUL</w:t>
      </w:r>
      <w:r w:rsidR="001166F5">
        <w:rPr>
          <w:rFonts w:asciiTheme="majorBidi" w:hAnsiTheme="majorBidi" w:cstheme="majorBidi"/>
          <w:b/>
          <w:bCs/>
          <w:sz w:val="24"/>
          <w:szCs w:val="24"/>
        </w:rPr>
        <w:tab/>
        <w:t xml:space="preserve">    i</w:t>
      </w:r>
      <w:r w:rsidR="007432E3">
        <w:rPr>
          <w:rFonts w:asciiTheme="majorBidi" w:hAnsiTheme="majorBidi" w:cstheme="majorBidi"/>
          <w:b/>
          <w:bCs/>
          <w:sz w:val="24"/>
          <w:szCs w:val="24"/>
        </w:rPr>
        <w:t xml:space="preserve"> </w:t>
      </w:r>
    </w:p>
    <w:p w14:paraId="6128EE92" w14:textId="26FCCD9C" w:rsidR="003E5538" w:rsidRDefault="003E5538" w:rsidP="003E5538">
      <w:pPr>
        <w:tabs>
          <w:tab w:val="left" w:leader="dot" w:pos="7371"/>
          <w:tab w:val="left" w:pos="7655"/>
          <w:tab w:val="right" w:pos="8280"/>
        </w:tabs>
        <w:spacing w:line="360" w:lineRule="auto"/>
        <w:rPr>
          <w:rFonts w:asciiTheme="majorBidi" w:hAnsiTheme="majorBidi" w:cstheme="majorBidi"/>
          <w:b/>
          <w:bCs/>
          <w:sz w:val="24"/>
          <w:szCs w:val="24"/>
        </w:rPr>
      </w:pPr>
      <w:r w:rsidRPr="000712F3">
        <w:rPr>
          <w:rFonts w:asciiTheme="majorBidi" w:hAnsiTheme="majorBidi" w:cstheme="majorBidi"/>
          <w:b/>
          <w:color w:val="000000"/>
          <w:sz w:val="24"/>
          <w:szCs w:val="24"/>
          <w:lang w:val="id-ID"/>
        </w:rPr>
        <w:t xml:space="preserve">LEMBAR </w:t>
      </w:r>
      <w:r w:rsidRPr="000712F3">
        <w:rPr>
          <w:rFonts w:asciiTheme="majorBidi" w:hAnsiTheme="majorBidi" w:cstheme="majorBidi"/>
          <w:b/>
          <w:color w:val="000000"/>
          <w:sz w:val="24"/>
          <w:szCs w:val="24"/>
        </w:rPr>
        <w:t>PERSETUJUAN PEMBIMBING</w:t>
      </w:r>
      <w:r w:rsidR="001166F5">
        <w:rPr>
          <w:rFonts w:asciiTheme="majorBidi" w:hAnsiTheme="majorBidi" w:cstheme="majorBidi"/>
          <w:b/>
          <w:bCs/>
          <w:sz w:val="24"/>
          <w:szCs w:val="24"/>
        </w:rPr>
        <w:tab/>
        <w:t xml:space="preserve">    </w:t>
      </w:r>
      <w:r w:rsidR="001166F5">
        <w:rPr>
          <w:rFonts w:asciiTheme="majorBidi" w:hAnsiTheme="majorBidi" w:cstheme="majorBidi"/>
          <w:b/>
          <w:bCs/>
          <w:sz w:val="24"/>
          <w:szCs w:val="24"/>
          <w:lang w:val="id-ID"/>
        </w:rPr>
        <w:t>ii</w:t>
      </w:r>
      <w:r w:rsidR="007432E3">
        <w:rPr>
          <w:rFonts w:asciiTheme="majorBidi" w:hAnsiTheme="majorBidi" w:cstheme="majorBidi"/>
          <w:b/>
          <w:bCs/>
          <w:sz w:val="24"/>
          <w:szCs w:val="24"/>
        </w:rPr>
        <w:t xml:space="preserve">   </w:t>
      </w:r>
    </w:p>
    <w:p w14:paraId="2E62C5F9" w14:textId="4BDEE0BB" w:rsidR="007432E3" w:rsidRPr="001166F5" w:rsidRDefault="007432E3" w:rsidP="003E5538">
      <w:pPr>
        <w:tabs>
          <w:tab w:val="left" w:leader="dot" w:pos="7371"/>
          <w:tab w:val="left" w:pos="7655"/>
          <w:tab w:val="right" w:pos="8280"/>
        </w:tabs>
        <w:spacing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t>LEMBAR PENGESAHAN</w:t>
      </w:r>
      <w:r w:rsidR="001166F5">
        <w:rPr>
          <w:rFonts w:asciiTheme="majorBidi" w:hAnsiTheme="majorBidi" w:cstheme="majorBidi"/>
          <w:b/>
          <w:bCs/>
          <w:sz w:val="24"/>
          <w:szCs w:val="24"/>
          <w:lang w:val="id-ID"/>
        </w:rPr>
        <w:t xml:space="preserve"> PENGUJI</w:t>
      </w:r>
      <w:r w:rsidRPr="000712F3">
        <w:rPr>
          <w:rFonts w:asciiTheme="majorBidi" w:hAnsiTheme="majorBidi" w:cstheme="majorBidi"/>
          <w:b/>
          <w:bCs/>
          <w:sz w:val="24"/>
          <w:szCs w:val="24"/>
        </w:rPr>
        <w:tab/>
      </w:r>
      <w:r w:rsidR="001166F5">
        <w:rPr>
          <w:rFonts w:asciiTheme="majorBidi" w:hAnsiTheme="majorBidi" w:cstheme="majorBidi"/>
          <w:b/>
          <w:bCs/>
          <w:sz w:val="24"/>
          <w:szCs w:val="24"/>
          <w:lang w:val="id-ID"/>
        </w:rPr>
        <w:t xml:space="preserve">   iii</w:t>
      </w:r>
    </w:p>
    <w:p w14:paraId="0F1BB14D" w14:textId="7E0B4E3D" w:rsidR="001166F5" w:rsidRPr="001166F5" w:rsidRDefault="001166F5" w:rsidP="003E5538">
      <w:pPr>
        <w:tabs>
          <w:tab w:val="left" w:leader="dot" w:pos="7371"/>
          <w:tab w:val="left" w:pos="7655"/>
          <w:tab w:val="right" w:pos="8280"/>
        </w:tabs>
        <w:spacing w:line="360" w:lineRule="auto"/>
        <w:rPr>
          <w:rFonts w:asciiTheme="majorBidi" w:hAnsiTheme="majorBidi" w:cstheme="majorBidi"/>
          <w:b/>
          <w:color w:val="000000"/>
          <w:sz w:val="24"/>
          <w:szCs w:val="24"/>
          <w:lang w:val="id-ID"/>
        </w:rPr>
      </w:pPr>
      <w:r>
        <w:rPr>
          <w:rFonts w:asciiTheme="majorBidi" w:hAnsiTheme="majorBidi" w:cstheme="majorBidi"/>
          <w:b/>
          <w:color w:val="000000"/>
          <w:sz w:val="24"/>
          <w:szCs w:val="24"/>
          <w:lang w:val="id-ID"/>
        </w:rPr>
        <w:t>SURAT PERNYATAAN</w:t>
      </w:r>
      <w:r w:rsidRPr="000712F3">
        <w:rPr>
          <w:rFonts w:asciiTheme="majorBidi" w:hAnsiTheme="majorBidi" w:cstheme="majorBidi"/>
          <w:b/>
          <w:bCs/>
          <w:sz w:val="24"/>
          <w:szCs w:val="24"/>
        </w:rPr>
        <w:tab/>
      </w:r>
      <w:r>
        <w:rPr>
          <w:rFonts w:asciiTheme="majorBidi" w:hAnsiTheme="majorBidi" w:cstheme="majorBidi"/>
          <w:b/>
          <w:bCs/>
          <w:sz w:val="24"/>
          <w:szCs w:val="24"/>
        </w:rPr>
        <w:t xml:space="preserve">   iv</w:t>
      </w:r>
    </w:p>
    <w:p w14:paraId="7A5546C1" w14:textId="6B03470B" w:rsidR="003E5538" w:rsidRDefault="003E5538" w:rsidP="003E5538">
      <w:pPr>
        <w:pStyle w:val="ListParagraph"/>
        <w:tabs>
          <w:tab w:val="left" w:leader="dot" w:pos="6930"/>
          <w:tab w:val="left" w:pos="7560"/>
        </w:tabs>
        <w:spacing w:after="0" w:line="360" w:lineRule="auto"/>
        <w:ind w:left="0"/>
        <w:rPr>
          <w:rFonts w:asciiTheme="majorBidi" w:hAnsiTheme="majorBidi" w:cstheme="majorBidi"/>
          <w:b/>
          <w:sz w:val="24"/>
          <w:szCs w:val="24"/>
        </w:rPr>
      </w:pPr>
      <w:r w:rsidRPr="000712F3">
        <w:rPr>
          <w:rFonts w:asciiTheme="majorBidi" w:hAnsiTheme="majorBidi" w:cstheme="majorBidi"/>
          <w:b/>
          <w:sz w:val="24"/>
          <w:szCs w:val="24"/>
        </w:rPr>
        <w:t>KATA PENGANTAR</w:t>
      </w:r>
      <w:r w:rsidR="007432E3">
        <w:rPr>
          <w:rFonts w:asciiTheme="majorBidi" w:hAnsiTheme="majorBidi" w:cstheme="majorBidi"/>
          <w:b/>
          <w:sz w:val="24"/>
          <w:szCs w:val="24"/>
        </w:rPr>
        <w:t>.....................................................................................</w:t>
      </w:r>
      <w:r w:rsidR="007432E3" w:rsidRPr="000712F3">
        <w:rPr>
          <w:rFonts w:asciiTheme="majorBidi" w:hAnsiTheme="majorBidi" w:cstheme="majorBidi"/>
          <w:b/>
          <w:bCs/>
          <w:sz w:val="24"/>
          <w:szCs w:val="24"/>
        </w:rPr>
        <w:tab/>
      </w:r>
      <w:r w:rsidR="001166F5">
        <w:rPr>
          <w:rFonts w:asciiTheme="majorBidi" w:hAnsiTheme="majorBidi" w:cstheme="majorBidi"/>
          <w:b/>
          <w:sz w:val="24"/>
          <w:szCs w:val="24"/>
        </w:rPr>
        <w:t>v</w:t>
      </w:r>
    </w:p>
    <w:p w14:paraId="3D6488B8" w14:textId="39AC25C3" w:rsidR="007432E3" w:rsidRDefault="007432E3" w:rsidP="003E5538">
      <w:pPr>
        <w:pStyle w:val="ListParagraph"/>
        <w:tabs>
          <w:tab w:val="left" w:leader="dot" w:pos="6930"/>
          <w:tab w:val="left" w:pos="7560"/>
        </w:tabs>
        <w:spacing w:after="0" w:line="360" w:lineRule="auto"/>
        <w:ind w:left="0"/>
        <w:rPr>
          <w:rFonts w:asciiTheme="majorBidi" w:hAnsiTheme="majorBidi" w:cstheme="majorBidi"/>
          <w:b/>
          <w:bCs/>
          <w:sz w:val="24"/>
          <w:szCs w:val="24"/>
        </w:rPr>
      </w:pPr>
      <w:r>
        <w:rPr>
          <w:rFonts w:asciiTheme="majorBidi" w:hAnsiTheme="majorBidi" w:cstheme="majorBidi"/>
          <w:b/>
          <w:sz w:val="24"/>
          <w:szCs w:val="24"/>
        </w:rPr>
        <w:t>ABSTRAK.......................................................................................................</w:t>
      </w:r>
      <w:r w:rsidR="001166F5">
        <w:rPr>
          <w:rFonts w:asciiTheme="majorBidi" w:hAnsiTheme="majorBidi" w:cstheme="majorBidi"/>
          <w:b/>
          <w:bCs/>
          <w:sz w:val="24"/>
          <w:szCs w:val="24"/>
        </w:rPr>
        <w:t xml:space="preserve">  </w:t>
      </w:r>
      <w:r>
        <w:rPr>
          <w:rFonts w:asciiTheme="majorBidi" w:hAnsiTheme="majorBidi" w:cstheme="majorBidi"/>
          <w:b/>
          <w:bCs/>
          <w:sz w:val="24"/>
          <w:szCs w:val="24"/>
        </w:rPr>
        <w:t>v</w:t>
      </w:r>
      <w:r w:rsidR="001166F5">
        <w:rPr>
          <w:rFonts w:asciiTheme="majorBidi" w:hAnsiTheme="majorBidi" w:cstheme="majorBidi"/>
          <w:b/>
          <w:bCs/>
          <w:sz w:val="24"/>
          <w:szCs w:val="24"/>
        </w:rPr>
        <w:t>iii</w:t>
      </w:r>
    </w:p>
    <w:p w14:paraId="067F8B36" w14:textId="26C4A013" w:rsidR="007432E3" w:rsidRDefault="007432E3" w:rsidP="003E5538">
      <w:pPr>
        <w:pStyle w:val="ListParagraph"/>
        <w:tabs>
          <w:tab w:val="left" w:leader="dot" w:pos="6930"/>
          <w:tab w:val="left" w:pos="7560"/>
        </w:tabs>
        <w:spacing w:after="0" w:line="360" w:lineRule="auto"/>
        <w:ind w:left="0"/>
        <w:rPr>
          <w:rFonts w:asciiTheme="majorBidi" w:hAnsiTheme="majorBidi" w:cstheme="majorBidi"/>
          <w:b/>
          <w:bCs/>
          <w:sz w:val="24"/>
          <w:szCs w:val="24"/>
        </w:rPr>
      </w:pPr>
      <w:r>
        <w:rPr>
          <w:rFonts w:asciiTheme="majorBidi" w:hAnsiTheme="majorBidi" w:cstheme="majorBidi"/>
          <w:b/>
          <w:bCs/>
          <w:i/>
          <w:sz w:val="24"/>
          <w:szCs w:val="24"/>
        </w:rPr>
        <w:t>ABSTRACT .....................................................................................................</w:t>
      </w:r>
      <w:r w:rsidR="001166F5">
        <w:rPr>
          <w:rFonts w:asciiTheme="majorBidi" w:hAnsiTheme="majorBidi" w:cstheme="majorBidi"/>
          <w:b/>
          <w:bCs/>
          <w:i/>
          <w:sz w:val="24"/>
          <w:szCs w:val="24"/>
        </w:rPr>
        <w:t xml:space="preserve">   </w:t>
      </w:r>
      <w:r w:rsidR="001166F5">
        <w:rPr>
          <w:rFonts w:asciiTheme="majorBidi" w:hAnsiTheme="majorBidi" w:cstheme="majorBidi"/>
          <w:b/>
          <w:bCs/>
          <w:sz w:val="24"/>
          <w:szCs w:val="24"/>
        </w:rPr>
        <w:t>ix</w:t>
      </w:r>
    </w:p>
    <w:p w14:paraId="7F6C4C10" w14:textId="3155D546" w:rsidR="007432E3" w:rsidRPr="00155556" w:rsidRDefault="007432E3" w:rsidP="003E5538">
      <w:pPr>
        <w:pStyle w:val="ListParagraph"/>
        <w:tabs>
          <w:tab w:val="left" w:leader="dot" w:pos="6930"/>
          <w:tab w:val="left" w:pos="7560"/>
        </w:tabs>
        <w:spacing w:after="0" w:line="360" w:lineRule="auto"/>
        <w:ind w:left="0"/>
        <w:rPr>
          <w:rFonts w:asciiTheme="majorBidi" w:hAnsiTheme="majorBidi" w:cstheme="majorBidi"/>
          <w:b/>
          <w:bCs/>
          <w:sz w:val="24"/>
          <w:szCs w:val="24"/>
          <w:lang w:val="en-US"/>
        </w:rPr>
      </w:pPr>
      <w:r>
        <w:rPr>
          <w:rFonts w:asciiTheme="majorBidi" w:hAnsiTheme="majorBidi" w:cstheme="majorBidi"/>
          <w:b/>
          <w:bCs/>
          <w:sz w:val="24"/>
          <w:szCs w:val="24"/>
        </w:rPr>
        <w:t xml:space="preserve">DAFTAR </w:t>
      </w:r>
      <w:r w:rsidR="00155556">
        <w:rPr>
          <w:rFonts w:asciiTheme="majorBidi" w:hAnsiTheme="majorBidi" w:cstheme="majorBidi"/>
          <w:b/>
          <w:bCs/>
          <w:sz w:val="24"/>
          <w:szCs w:val="24"/>
          <w:lang w:val="en-US"/>
        </w:rPr>
        <w:t>ISI</w:t>
      </w:r>
      <w:r w:rsidR="00155556">
        <w:rPr>
          <w:rFonts w:asciiTheme="majorBidi" w:hAnsiTheme="majorBidi" w:cstheme="majorBidi"/>
          <w:b/>
          <w:sz w:val="24"/>
          <w:szCs w:val="24"/>
        </w:rPr>
        <w:t>.........</w:t>
      </w:r>
      <w:r>
        <w:rPr>
          <w:rFonts w:asciiTheme="majorBidi" w:hAnsiTheme="majorBidi" w:cstheme="majorBidi"/>
          <w:b/>
          <w:sz w:val="24"/>
          <w:szCs w:val="24"/>
        </w:rPr>
        <w:t>...............................................................</w:t>
      </w:r>
      <w:r w:rsidR="00155556">
        <w:rPr>
          <w:rFonts w:asciiTheme="majorBidi" w:hAnsiTheme="majorBidi" w:cstheme="majorBidi"/>
          <w:b/>
          <w:sz w:val="24"/>
          <w:szCs w:val="24"/>
        </w:rPr>
        <w:t>...........................</w:t>
      </w:r>
      <w:r w:rsidR="001166F5">
        <w:rPr>
          <w:rFonts w:asciiTheme="majorBidi" w:hAnsiTheme="majorBidi" w:cstheme="majorBidi"/>
          <w:b/>
          <w:sz w:val="24"/>
          <w:szCs w:val="24"/>
        </w:rPr>
        <w:t xml:space="preserve">    x</w:t>
      </w:r>
    </w:p>
    <w:p w14:paraId="348853A6" w14:textId="0C650B4F" w:rsidR="003E5538" w:rsidRPr="007432E3" w:rsidRDefault="00155556" w:rsidP="003E5538">
      <w:pPr>
        <w:tabs>
          <w:tab w:val="left" w:leader="dot" w:pos="7371"/>
          <w:tab w:val="left" w:pos="7655"/>
          <w:tab w:val="right" w:pos="8280"/>
        </w:tabs>
        <w:spacing w:line="360" w:lineRule="auto"/>
        <w:rPr>
          <w:rFonts w:asciiTheme="majorBidi" w:hAnsiTheme="majorBidi" w:cstheme="majorBidi"/>
          <w:b/>
          <w:sz w:val="24"/>
          <w:szCs w:val="24"/>
          <w:lang w:val="id-ID"/>
        </w:rPr>
      </w:pPr>
      <w:r>
        <w:rPr>
          <w:rFonts w:asciiTheme="majorBidi" w:hAnsiTheme="majorBidi" w:cstheme="majorBidi"/>
          <w:b/>
          <w:sz w:val="24"/>
          <w:szCs w:val="24"/>
        </w:rPr>
        <w:t>DAFTAR TABEL</w:t>
      </w:r>
      <w:r w:rsidR="007432E3">
        <w:rPr>
          <w:rFonts w:asciiTheme="majorBidi" w:hAnsiTheme="majorBidi" w:cstheme="majorBidi"/>
          <w:b/>
          <w:sz w:val="24"/>
          <w:szCs w:val="24"/>
        </w:rPr>
        <w:tab/>
        <w:t xml:space="preserve">   </w:t>
      </w:r>
      <w:r w:rsidR="001166F5">
        <w:rPr>
          <w:rFonts w:asciiTheme="majorBidi" w:hAnsiTheme="majorBidi" w:cstheme="majorBidi"/>
          <w:b/>
          <w:sz w:val="24"/>
          <w:szCs w:val="24"/>
        </w:rPr>
        <w:t>x</w:t>
      </w:r>
      <w:r w:rsidR="0042544F">
        <w:rPr>
          <w:rFonts w:asciiTheme="majorBidi" w:hAnsiTheme="majorBidi" w:cstheme="majorBidi"/>
          <w:b/>
          <w:sz w:val="24"/>
          <w:szCs w:val="24"/>
          <w:lang w:val="id-ID"/>
        </w:rPr>
        <w:t>ii</w:t>
      </w:r>
      <w:r w:rsidR="001166F5">
        <w:rPr>
          <w:rFonts w:asciiTheme="majorBidi" w:hAnsiTheme="majorBidi" w:cstheme="majorBidi"/>
          <w:b/>
          <w:sz w:val="24"/>
          <w:szCs w:val="24"/>
        </w:rPr>
        <w:t>i</w:t>
      </w:r>
    </w:p>
    <w:p w14:paraId="6CFDD2C1" w14:textId="19B72C71" w:rsidR="003E5538" w:rsidRPr="000712F3" w:rsidRDefault="003E5538" w:rsidP="003E5538">
      <w:pPr>
        <w:tabs>
          <w:tab w:val="left" w:pos="851"/>
          <w:tab w:val="left" w:leader="dot" w:pos="7371"/>
          <w:tab w:val="right" w:pos="8280"/>
        </w:tabs>
        <w:spacing w:line="360" w:lineRule="auto"/>
        <w:rPr>
          <w:rFonts w:asciiTheme="majorBidi" w:hAnsiTheme="majorBidi" w:cstheme="majorBidi"/>
          <w:color w:val="000000"/>
          <w:sz w:val="24"/>
          <w:szCs w:val="24"/>
        </w:rPr>
      </w:pPr>
      <w:r w:rsidRPr="000712F3">
        <w:rPr>
          <w:rFonts w:asciiTheme="majorBidi" w:hAnsiTheme="majorBidi" w:cstheme="majorBidi"/>
          <w:b/>
          <w:color w:val="000000"/>
          <w:sz w:val="24"/>
          <w:szCs w:val="24"/>
          <w:lang w:val="id-ID"/>
        </w:rPr>
        <w:t>BAB I</w:t>
      </w:r>
      <w:r w:rsidRPr="000712F3">
        <w:rPr>
          <w:rFonts w:asciiTheme="majorBidi" w:hAnsiTheme="majorBidi" w:cstheme="majorBidi"/>
          <w:b/>
          <w:color w:val="000000"/>
          <w:sz w:val="24"/>
          <w:szCs w:val="24"/>
          <w:lang w:val="id-ID"/>
        </w:rPr>
        <w:tab/>
        <w:t>PENDAHULUAN</w:t>
      </w:r>
      <w:r w:rsidR="007432E3">
        <w:rPr>
          <w:rFonts w:asciiTheme="majorBidi" w:hAnsiTheme="majorBidi" w:cstheme="majorBidi"/>
          <w:b/>
          <w:color w:val="000000"/>
          <w:sz w:val="24"/>
          <w:szCs w:val="24"/>
        </w:rPr>
        <w:tab/>
        <w:t xml:space="preserve">    </w:t>
      </w:r>
      <w:r w:rsidRPr="000712F3">
        <w:rPr>
          <w:rFonts w:asciiTheme="majorBidi" w:hAnsiTheme="majorBidi" w:cstheme="majorBidi"/>
          <w:b/>
          <w:color w:val="000000"/>
          <w:sz w:val="24"/>
          <w:szCs w:val="24"/>
        </w:rPr>
        <w:t>1</w:t>
      </w:r>
    </w:p>
    <w:p w14:paraId="608B32F1" w14:textId="0885136B" w:rsidR="003E5538" w:rsidRPr="000712F3" w:rsidRDefault="003E5538" w:rsidP="003E5538">
      <w:pPr>
        <w:tabs>
          <w:tab w:val="left" w:pos="851"/>
          <w:tab w:val="left" w:pos="1276"/>
          <w:tab w:val="left" w:leader="dot" w:pos="7371"/>
          <w:tab w:val="left" w:pos="7655"/>
          <w:tab w:val="right" w:pos="8280"/>
        </w:tabs>
        <w:spacing w:line="360" w:lineRule="auto"/>
        <w:ind w:left="360" w:hanging="360"/>
        <w:rPr>
          <w:rFonts w:asciiTheme="majorBidi" w:hAnsiTheme="majorBidi" w:cstheme="majorBidi"/>
          <w:color w:val="000000"/>
          <w:sz w:val="24"/>
          <w:szCs w:val="24"/>
        </w:rPr>
      </w:pPr>
      <w:r w:rsidRPr="000712F3">
        <w:rPr>
          <w:rFonts w:asciiTheme="majorBidi" w:hAnsiTheme="majorBidi" w:cstheme="majorBidi"/>
          <w:color w:val="000000"/>
          <w:sz w:val="24"/>
          <w:szCs w:val="24"/>
        </w:rPr>
        <w:t>1.1</w:t>
      </w:r>
      <w:r w:rsidRPr="000712F3">
        <w:rPr>
          <w:rFonts w:asciiTheme="majorBidi" w:hAnsiTheme="majorBidi" w:cstheme="majorBidi"/>
          <w:color w:val="000000"/>
          <w:sz w:val="24"/>
          <w:szCs w:val="24"/>
        </w:rPr>
        <w:tab/>
      </w:r>
      <w:r w:rsidR="007432E3">
        <w:rPr>
          <w:rFonts w:asciiTheme="majorBidi" w:hAnsiTheme="majorBidi" w:cstheme="majorBidi"/>
          <w:color w:val="000000"/>
          <w:sz w:val="24"/>
          <w:szCs w:val="24"/>
        </w:rPr>
        <w:t xml:space="preserve">Latar Belakang Masalah </w:t>
      </w:r>
      <w:r w:rsidR="007432E3">
        <w:rPr>
          <w:rFonts w:asciiTheme="majorBidi" w:hAnsiTheme="majorBidi" w:cstheme="majorBidi"/>
          <w:color w:val="000000"/>
          <w:sz w:val="24"/>
          <w:szCs w:val="24"/>
        </w:rPr>
        <w:tab/>
        <w:t xml:space="preserve">    </w:t>
      </w:r>
      <w:r w:rsidRPr="000712F3">
        <w:rPr>
          <w:rFonts w:asciiTheme="majorBidi" w:hAnsiTheme="majorBidi" w:cstheme="majorBidi"/>
          <w:color w:val="000000"/>
          <w:sz w:val="24"/>
          <w:szCs w:val="24"/>
        </w:rPr>
        <w:t>1</w:t>
      </w:r>
    </w:p>
    <w:p w14:paraId="572E3911" w14:textId="746DF146" w:rsidR="003E5538" w:rsidRPr="000712F3" w:rsidRDefault="003E5538" w:rsidP="003E5538">
      <w:pPr>
        <w:tabs>
          <w:tab w:val="left" w:pos="851"/>
          <w:tab w:val="left" w:pos="1276"/>
          <w:tab w:val="left" w:leader="dot" w:pos="7371"/>
          <w:tab w:val="left" w:pos="7655"/>
          <w:tab w:val="right" w:pos="8280"/>
        </w:tabs>
        <w:spacing w:line="360" w:lineRule="auto"/>
        <w:ind w:left="360" w:hanging="360"/>
        <w:rPr>
          <w:rFonts w:asciiTheme="majorBidi" w:hAnsiTheme="majorBidi" w:cstheme="majorBidi"/>
          <w:sz w:val="24"/>
          <w:szCs w:val="24"/>
        </w:rPr>
      </w:pPr>
      <w:r w:rsidRPr="000712F3">
        <w:rPr>
          <w:rFonts w:asciiTheme="majorBidi" w:hAnsiTheme="majorBidi" w:cstheme="majorBidi"/>
          <w:color w:val="000000"/>
          <w:sz w:val="24"/>
          <w:szCs w:val="24"/>
        </w:rPr>
        <w:t>1.2</w:t>
      </w:r>
      <w:r w:rsidRPr="000712F3">
        <w:rPr>
          <w:rFonts w:asciiTheme="majorBidi" w:hAnsiTheme="majorBidi" w:cstheme="majorBidi"/>
          <w:color w:val="000000"/>
          <w:sz w:val="24"/>
          <w:szCs w:val="24"/>
        </w:rPr>
        <w:tab/>
      </w:r>
      <w:r w:rsidR="007432E3">
        <w:rPr>
          <w:rFonts w:asciiTheme="majorBidi" w:hAnsiTheme="majorBidi" w:cstheme="majorBidi"/>
          <w:sz w:val="24"/>
          <w:szCs w:val="24"/>
          <w:lang w:val="fi-FI"/>
        </w:rPr>
        <w:t>Rumusan Masalah</w:t>
      </w:r>
      <w:r w:rsidR="007432E3">
        <w:rPr>
          <w:rFonts w:asciiTheme="majorBidi" w:hAnsiTheme="majorBidi" w:cstheme="majorBidi"/>
          <w:sz w:val="24"/>
          <w:szCs w:val="24"/>
          <w:lang w:val="fi-FI"/>
        </w:rPr>
        <w:tab/>
        <w:t xml:space="preserve">    </w:t>
      </w:r>
      <w:r>
        <w:rPr>
          <w:rFonts w:asciiTheme="majorBidi" w:hAnsiTheme="majorBidi" w:cstheme="majorBidi"/>
          <w:sz w:val="24"/>
          <w:szCs w:val="24"/>
        </w:rPr>
        <w:t>7</w:t>
      </w:r>
    </w:p>
    <w:p w14:paraId="23502223" w14:textId="7AD3BDD1" w:rsidR="003E5538" w:rsidRPr="000712F3" w:rsidRDefault="003E5538" w:rsidP="003E5538">
      <w:pPr>
        <w:tabs>
          <w:tab w:val="left" w:pos="851"/>
          <w:tab w:val="left" w:pos="1276"/>
          <w:tab w:val="left" w:leader="dot" w:pos="7371"/>
          <w:tab w:val="left" w:pos="7655"/>
          <w:tab w:val="right" w:pos="8280"/>
        </w:tabs>
        <w:spacing w:line="360" w:lineRule="auto"/>
        <w:ind w:left="360" w:hanging="360"/>
        <w:rPr>
          <w:rFonts w:asciiTheme="majorBidi" w:hAnsiTheme="majorBidi" w:cstheme="majorBidi"/>
          <w:sz w:val="24"/>
          <w:szCs w:val="24"/>
        </w:rPr>
      </w:pPr>
      <w:r w:rsidRPr="000712F3">
        <w:rPr>
          <w:rFonts w:asciiTheme="majorBidi" w:hAnsiTheme="majorBidi" w:cstheme="majorBidi"/>
          <w:color w:val="000000"/>
          <w:sz w:val="24"/>
          <w:szCs w:val="24"/>
        </w:rPr>
        <w:t>1.3</w:t>
      </w:r>
      <w:r w:rsidRPr="000712F3">
        <w:rPr>
          <w:rFonts w:asciiTheme="majorBidi" w:hAnsiTheme="majorBidi" w:cstheme="majorBidi"/>
          <w:color w:val="000000"/>
          <w:sz w:val="24"/>
          <w:szCs w:val="24"/>
        </w:rPr>
        <w:tab/>
      </w:r>
      <w:r w:rsidR="007432E3">
        <w:rPr>
          <w:rFonts w:asciiTheme="majorBidi" w:hAnsiTheme="majorBidi" w:cstheme="majorBidi"/>
          <w:sz w:val="24"/>
          <w:szCs w:val="24"/>
          <w:lang w:val="fi-FI"/>
        </w:rPr>
        <w:t xml:space="preserve">Tujuan Penelitian </w:t>
      </w:r>
      <w:r w:rsidR="007432E3">
        <w:rPr>
          <w:rFonts w:asciiTheme="majorBidi" w:hAnsiTheme="majorBidi" w:cstheme="majorBidi"/>
          <w:sz w:val="24"/>
          <w:szCs w:val="24"/>
          <w:lang w:val="fi-FI"/>
        </w:rPr>
        <w:tab/>
        <w:t xml:space="preserve">    </w:t>
      </w:r>
      <w:r>
        <w:rPr>
          <w:rFonts w:asciiTheme="majorBidi" w:hAnsiTheme="majorBidi" w:cstheme="majorBidi"/>
          <w:sz w:val="24"/>
          <w:szCs w:val="24"/>
        </w:rPr>
        <w:t>7</w:t>
      </w:r>
    </w:p>
    <w:p w14:paraId="543A4DD7" w14:textId="6B1093C0" w:rsidR="003E5538" w:rsidRPr="000712F3" w:rsidRDefault="003E5538" w:rsidP="003E5538">
      <w:pPr>
        <w:tabs>
          <w:tab w:val="left" w:pos="851"/>
          <w:tab w:val="left" w:pos="1276"/>
          <w:tab w:val="left" w:leader="dot" w:pos="7371"/>
          <w:tab w:val="left" w:pos="7655"/>
        </w:tabs>
        <w:spacing w:line="360" w:lineRule="auto"/>
        <w:ind w:left="360" w:hanging="360"/>
        <w:rPr>
          <w:rFonts w:asciiTheme="majorBidi" w:hAnsiTheme="majorBidi" w:cstheme="majorBidi"/>
          <w:sz w:val="24"/>
          <w:szCs w:val="24"/>
        </w:rPr>
      </w:pPr>
      <w:r w:rsidRPr="000712F3">
        <w:rPr>
          <w:rFonts w:asciiTheme="majorBidi" w:hAnsiTheme="majorBidi" w:cstheme="majorBidi"/>
          <w:color w:val="000000"/>
          <w:sz w:val="24"/>
          <w:szCs w:val="24"/>
        </w:rPr>
        <w:t>1.4</w:t>
      </w:r>
      <w:r w:rsidRPr="000712F3">
        <w:rPr>
          <w:rFonts w:asciiTheme="majorBidi" w:hAnsiTheme="majorBidi" w:cstheme="majorBidi"/>
          <w:color w:val="000000"/>
          <w:sz w:val="24"/>
          <w:szCs w:val="24"/>
        </w:rPr>
        <w:tab/>
      </w:r>
      <w:r w:rsidR="007432E3">
        <w:rPr>
          <w:rFonts w:asciiTheme="majorBidi" w:hAnsiTheme="majorBidi" w:cstheme="majorBidi"/>
          <w:sz w:val="24"/>
          <w:szCs w:val="24"/>
          <w:lang w:val="sv-SE"/>
        </w:rPr>
        <w:t xml:space="preserve">Manfaat Penelitian </w:t>
      </w:r>
      <w:r w:rsidR="007432E3">
        <w:rPr>
          <w:rFonts w:asciiTheme="majorBidi" w:hAnsiTheme="majorBidi" w:cstheme="majorBidi"/>
          <w:sz w:val="24"/>
          <w:szCs w:val="24"/>
          <w:lang w:val="sv-SE"/>
        </w:rPr>
        <w:tab/>
        <w:t xml:space="preserve">    </w:t>
      </w:r>
      <w:r w:rsidRPr="000712F3">
        <w:rPr>
          <w:rFonts w:asciiTheme="majorBidi" w:hAnsiTheme="majorBidi" w:cstheme="majorBidi"/>
          <w:sz w:val="24"/>
          <w:szCs w:val="24"/>
        </w:rPr>
        <w:t>7</w:t>
      </w:r>
    </w:p>
    <w:p w14:paraId="5BC902A0" w14:textId="416AC132" w:rsidR="003E5538" w:rsidRPr="000712F3" w:rsidRDefault="001166F5" w:rsidP="003E5538">
      <w:pPr>
        <w:tabs>
          <w:tab w:val="left" w:pos="851"/>
          <w:tab w:val="left" w:pos="1276"/>
          <w:tab w:val="left" w:pos="1843"/>
          <w:tab w:val="left" w:leader="dot" w:pos="7371"/>
          <w:tab w:val="left" w:pos="7655"/>
          <w:tab w:val="right" w:pos="8280"/>
        </w:tabs>
        <w:spacing w:line="360" w:lineRule="auto"/>
        <w:ind w:left="360" w:hanging="360"/>
        <w:rPr>
          <w:rFonts w:asciiTheme="majorBidi" w:hAnsiTheme="majorBidi" w:cstheme="majorBidi"/>
          <w:sz w:val="24"/>
          <w:szCs w:val="24"/>
        </w:rPr>
      </w:pPr>
      <w:r>
        <w:rPr>
          <w:rFonts w:asciiTheme="majorBidi" w:hAnsiTheme="majorBidi" w:cstheme="majorBidi"/>
          <w:color w:val="000000"/>
          <w:sz w:val="24"/>
          <w:szCs w:val="24"/>
        </w:rPr>
        <w:tab/>
      </w:r>
      <w:r w:rsidR="003E5538" w:rsidRPr="000712F3">
        <w:rPr>
          <w:rFonts w:asciiTheme="majorBidi" w:hAnsiTheme="majorBidi" w:cstheme="majorBidi"/>
          <w:color w:val="000000"/>
          <w:sz w:val="24"/>
          <w:szCs w:val="24"/>
        </w:rPr>
        <w:t>1.4.1</w:t>
      </w:r>
      <w:r w:rsidR="003E5538" w:rsidRPr="000712F3">
        <w:rPr>
          <w:rFonts w:asciiTheme="majorBidi" w:hAnsiTheme="majorBidi" w:cstheme="majorBidi"/>
          <w:color w:val="000000"/>
          <w:sz w:val="24"/>
          <w:szCs w:val="24"/>
        </w:rPr>
        <w:tab/>
      </w:r>
      <w:r w:rsidR="007432E3">
        <w:rPr>
          <w:rFonts w:asciiTheme="majorBidi" w:hAnsiTheme="majorBidi" w:cstheme="majorBidi"/>
          <w:sz w:val="24"/>
          <w:szCs w:val="24"/>
          <w:lang w:val="sv-SE"/>
        </w:rPr>
        <w:t xml:space="preserve">Manfaat Teoritis </w:t>
      </w:r>
      <w:r w:rsidR="007432E3">
        <w:rPr>
          <w:rFonts w:asciiTheme="majorBidi" w:hAnsiTheme="majorBidi" w:cstheme="majorBidi"/>
          <w:sz w:val="24"/>
          <w:szCs w:val="24"/>
          <w:lang w:val="sv-SE"/>
        </w:rPr>
        <w:tab/>
        <w:t xml:space="preserve">    </w:t>
      </w:r>
      <w:r w:rsidR="003E5538" w:rsidRPr="000712F3">
        <w:rPr>
          <w:rFonts w:asciiTheme="majorBidi" w:hAnsiTheme="majorBidi" w:cstheme="majorBidi"/>
          <w:sz w:val="24"/>
          <w:szCs w:val="24"/>
        </w:rPr>
        <w:t>7</w:t>
      </w:r>
    </w:p>
    <w:p w14:paraId="4976A5F1" w14:textId="3D9C5639" w:rsidR="003E5538" w:rsidRPr="000712F3" w:rsidRDefault="001166F5" w:rsidP="003E5538">
      <w:pPr>
        <w:tabs>
          <w:tab w:val="left" w:pos="900"/>
          <w:tab w:val="left" w:pos="1276"/>
          <w:tab w:val="left" w:pos="1843"/>
          <w:tab w:val="left" w:leader="dot" w:pos="7371"/>
          <w:tab w:val="left" w:pos="7655"/>
          <w:tab w:val="right" w:pos="8280"/>
        </w:tabs>
        <w:spacing w:line="360" w:lineRule="auto"/>
        <w:ind w:left="360" w:hanging="360"/>
        <w:rPr>
          <w:rFonts w:asciiTheme="majorBidi" w:hAnsiTheme="majorBidi" w:cstheme="majorBidi"/>
          <w:sz w:val="24"/>
          <w:szCs w:val="24"/>
        </w:rPr>
      </w:pPr>
      <w:r>
        <w:rPr>
          <w:rFonts w:asciiTheme="majorBidi" w:hAnsiTheme="majorBidi" w:cstheme="majorBidi"/>
          <w:color w:val="000000"/>
          <w:sz w:val="24"/>
          <w:szCs w:val="24"/>
        </w:rPr>
        <w:tab/>
      </w:r>
      <w:r w:rsidR="003E5538" w:rsidRPr="000712F3">
        <w:rPr>
          <w:rFonts w:asciiTheme="majorBidi" w:hAnsiTheme="majorBidi" w:cstheme="majorBidi"/>
          <w:color w:val="000000"/>
          <w:sz w:val="24"/>
          <w:szCs w:val="24"/>
        </w:rPr>
        <w:t>1.4.2</w:t>
      </w:r>
      <w:r w:rsidR="003E5538" w:rsidRPr="000712F3">
        <w:rPr>
          <w:rFonts w:asciiTheme="majorBidi" w:hAnsiTheme="majorBidi" w:cstheme="majorBidi"/>
          <w:color w:val="000000"/>
          <w:sz w:val="24"/>
          <w:szCs w:val="24"/>
        </w:rPr>
        <w:tab/>
      </w:r>
      <w:r w:rsidR="007432E3">
        <w:rPr>
          <w:rFonts w:asciiTheme="majorBidi" w:hAnsiTheme="majorBidi" w:cstheme="majorBidi"/>
          <w:sz w:val="24"/>
          <w:szCs w:val="24"/>
          <w:lang w:val="sv-SE"/>
        </w:rPr>
        <w:t xml:space="preserve">Manfaat Praktis </w:t>
      </w:r>
      <w:r w:rsidR="007432E3">
        <w:rPr>
          <w:rFonts w:asciiTheme="majorBidi" w:hAnsiTheme="majorBidi" w:cstheme="majorBidi"/>
          <w:sz w:val="24"/>
          <w:szCs w:val="24"/>
          <w:lang w:val="sv-SE"/>
        </w:rPr>
        <w:tab/>
        <w:t xml:space="preserve">    </w:t>
      </w:r>
      <w:r w:rsidR="003E5538" w:rsidRPr="000712F3">
        <w:rPr>
          <w:rFonts w:asciiTheme="majorBidi" w:hAnsiTheme="majorBidi" w:cstheme="majorBidi"/>
          <w:sz w:val="24"/>
          <w:szCs w:val="24"/>
        </w:rPr>
        <w:t>7</w:t>
      </w:r>
    </w:p>
    <w:p w14:paraId="67C8E504" w14:textId="542AA1CB" w:rsidR="003E5538" w:rsidRDefault="003E5538" w:rsidP="003E5538">
      <w:pPr>
        <w:tabs>
          <w:tab w:val="left" w:pos="851"/>
          <w:tab w:val="left" w:pos="1843"/>
          <w:tab w:val="left" w:leader="dot" w:pos="7371"/>
          <w:tab w:val="right" w:pos="8280"/>
        </w:tabs>
        <w:spacing w:line="360" w:lineRule="auto"/>
        <w:ind w:left="360" w:hanging="360"/>
        <w:rPr>
          <w:rFonts w:asciiTheme="majorBidi" w:hAnsiTheme="majorBidi" w:cstheme="majorBidi"/>
          <w:b/>
          <w:color w:val="000000"/>
          <w:sz w:val="24"/>
          <w:szCs w:val="24"/>
        </w:rPr>
      </w:pPr>
      <w:r w:rsidRPr="000712F3">
        <w:rPr>
          <w:rFonts w:asciiTheme="majorBidi" w:hAnsiTheme="majorBidi" w:cstheme="majorBidi"/>
          <w:b/>
          <w:color w:val="000000"/>
          <w:sz w:val="24"/>
          <w:szCs w:val="24"/>
          <w:lang w:val="id-ID"/>
        </w:rPr>
        <w:t>BAB I</w:t>
      </w:r>
      <w:r w:rsidRPr="000712F3">
        <w:rPr>
          <w:rFonts w:asciiTheme="majorBidi" w:hAnsiTheme="majorBidi" w:cstheme="majorBidi"/>
          <w:b/>
          <w:color w:val="000000"/>
          <w:sz w:val="24"/>
          <w:szCs w:val="24"/>
        </w:rPr>
        <w:t>I</w:t>
      </w:r>
      <w:r w:rsidRPr="000712F3">
        <w:rPr>
          <w:rFonts w:asciiTheme="majorBidi" w:hAnsiTheme="majorBidi" w:cstheme="majorBidi"/>
          <w:b/>
          <w:color w:val="000000"/>
          <w:sz w:val="24"/>
          <w:szCs w:val="24"/>
          <w:lang w:val="id-ID"/>
        </w:rPr>
        <w:tab/>
      </w:r>
      <w:r w:rsidRPr="000712F3">
        <w:rPr>
          <w:rFonts w:asciiTheme="majorBidi" w:hAnsiTheme="majorBidi" w:cstheme="majorBidi"/>
          <w:b/>
          <w:color w:val="000000"/>
          <w:sz w:val="24"/>
          <w:szCs w:val="24"/>
        </w:rPr>
        <w:t>TINJAUAN PUSTAKA .</w:t>
      </w:r>
      <w:r w:rsidR="007432E3">
        <w:rPr>
          <w:rFonts w:asciiTheme="majorBidi" w:hAnsiTheme="majorBidi" w:cstheme="majorBidi"/>
          <w:b/>
          <w:color w:val="000000"/>
          <w:sz w:val="24"/>
          <w:szCs w:val="24"/>
        </w:rPr>
        <w:tab/>
        <w:t xml:space="preserve">    </w:t>
      </w:r>
      <w:r>
        <w:rPr>
          <w:rFonts w:asciiTheme="majorBidi" w:hAnsiTheme="majorBidi" w:cstheme="majorBidi"/>
          <w:b/>
          <w:color w:val="000000"/>
          <w:sz w:val="24"/>
          <w:szCs w:val="24"/>
        </w:rPr>
        <w:t>9</w:t>
      </w:r>
      <w:r w:rsidRPr="000712F3">
        <w:rPr>
          <w:rFonts w:asciiTheme="majorBidi" w:hAnsiTheme="majorBidi" w:cstheme="majorBidi"/>
          <w:b/>
          <w:color w:val="000000"/>
          <w:sz w:val="24"/>
          <w:szCs w:val="24"/>
        </w:rPr>
        <w:t xml:space="preserve">   </w:t>
      </w:r>
    </w:p>
    <w:p w14:paraId="2106BBD2" w14:textId="31A9E61E" w:rsidR="003E5538" w:rsidRPr="000712F3" w:rsidRDefault="003E5538" w:rsidP="003351A8">
      <w:pPr>
        <w:tabs>
          <w:tab w:val="left" w:pos="851"/>
          <w:tab w:val="left" w:pos="1276"/>
          <w:tab w:val="left" w:pos="1985"/>
          <w:tab w:val="left" w:leader="dot" w:pos="7371"/>
          <w:tab w:val="left" w:pos="7655"/>
          <w:tab w:val="right" w:pos="8280"/>
        </w:tabs>
        <w:spacing w:line="360" w:lineRule="auto"/>
        <w:ind w:left="360" w:hanging="360"/>
        <w:rPr>
          <w:rFonts w:asciiTheme="majorBidi" w:hAnsiTheme="majorBidi" w:cstheme="majorBidi"/>
          <w:bCs/>
          <w:sz w:val="24"/>
          <w:szCs w:val="24"/>
          <w:lang w:val="en-GB"/>
        </w:rPr>
      </w:pPr>
      <w:r w:rsidRPr="000712F3">
        <w:rPr>
          <w:rFonts w:asciiTheme="majorBidi" w:hAnsiTheme="majorBidi" w:cstheme="majorBidi"/>
          <w:color w:val="000000"/>
          <w:sz w:val="24"/>
          <w:szCs w:val="24"/>
        </w:rPr>
        <w:t>2.1</w:t>
      </w:r>
      <w:r w:rsidRPr="000712F3">
        <w:rPr>
          <w:rFonts w:asciiTheme="majorBidi" w:hAnsiTheme="majorBidi" w:cstheme="majorBidi"/>
          <w:color w:val="000000"/>
          <w:sz w:val="24"/>
          <w:szCs w:val="24"/>
        </w:rPr>
        <w:tab/>
      </w:r>
      <w:r>
        <w:rPr>
          <w:rFonts w:asciiTheme="majorBidi" w:hAnsiTheme="majorBidi" w:cstheme="majorBidi"/>
          <w:sz w:val="24"/>
          <w:szCs w:val="24"/>
        </w:rPr>
        <w:t>Tinjauan Umum BNN</w:t>
      </w:r>
      <w:r w:rsidR="007432E3">
        <w:rPr>
          <w:rFonts w:asciiTheme="majorBidi" w:hAnsiTheme="majorBidi" w:cstheme="majorBidi"/>
          <w:bCs/>
          <w:sz w:val="24"/>
          <w:szCs w:val="24"/>
          <w:lang w:val="en-GB"/>
        </w:rPr>
        <w:t xml:space="preserve"> </w:t>
      </w:r>
      <w:r w:rsidR="007432E3">
        <w:rPr>
          <w:rFonts w:asciiTheme="majorBidi" w:hAnsiTheme="majorBidi" w:cstheme="majorBidi"/>
          <w:bCs/>
          <w:sz w:val="24"/>
          <w:szCs w:val="24"/>
          <w:lang w:val="en-GB"/>
        </w:rPr>
        <w:tab/>
        <w:t xml:space="preserve">    </w:t>
      </w:r>
      <w:r>
        <w:rPr>
          <w:rFonts w:asciiTheme="majorBidi" w:hAnsiTheme="majorBidi" w:cstheme="majorBidi"/>
          <w:bCs/>
          <w:sz w:val="24"/>
          <w:szCs w:val="24"/>
          <w:lang w:val="en-GB"/>
        </w:rPr>
        <w:t>9</w:t>
      </w:r>
    </w:p>
    <w:p w14:paraId="1A603A50" w14:textId="1DF6CD13" w:rsidR="003E5538" w:rsidRPr="000712F3" w:rsidRDefault="001166F5" w:rsidP="003351A8">
      <w:pPr>
        <w:tabs>
          <w:tab w:val="left" w:pos="851"/>
          <w:tab w:val="left" w:pos="1276"/>
          <w:tab w:val="left" w:pos="1985"/>
          <w:tab w:val="left" w:leader="dot" w:pos="7371"/>
          <w:tab w:val="left" w:pos="7655"/>
          <w:tab w:val="right" w:pos="8280"/>
        </w:tabs>
        <w:spacing w:line="360" w:lineRule="auto"/>
        <w:ind w:left="360" w:hanging="36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3E5538" w:rsidRPr="000712F3">
        <w:rPr>
          <w:rFonts w:asciiTheme="majorBidi" w:hAnsiTheme="majorBidi" w:cstheme="majorBidi"/>
          <w:color w:val="000000"/>
          <w:sz w:val="24"/>
          <w:szCs w:val="24"/>
        </w:rPr>
        <w:t>2.1.1. Pengertian,</w:t>
      </w:r>
      <w:r w:rsidR="003E5538">
        <w:rPr>
          <w:rFonts w:asciiTheme="majorBidi" w:hAnsiTheme="majorBidi" w:cstheme="majorBidi"/>
          <w:color w:val="000000"/>
          <w:sz w:val="24"/>
          <w:szCs w:val="24"/>
          <w:lang w:val="id-ID"/>
        </w:rPr>
        <w:t xml:space="preserve"> Badan </w:t>
      </w:r>
      <w:r w:rsidR="003E5538" w:rsidRPr="000712F3">
        <w:rPr>
          <w:rFonts w:asciiTheme="majorBidi" w:hAnsiTheme="majorBidi" w:cstheme="majorBidi"/>
          <w:color w:val="000000"/>
          <w:sz w:val="24"/>
          <w:szCs w:val="24"/>
        </w:rPr>
        <w:t>Narkotika</w:t>
      </w:r>
      <w:r w:rsidR="003E5538">
        <w:rPr>
          <w:rFonts w:asciiTheme="majorBidi" w:hAnsiTheme="majorBidi" w:cstheme="majorBidi"/>
          <w:color w:val="000000"/>
          <w:sz w:val="24"/>
          <w:szCs w:val="24"/>
          <w:lang w:val="id-ID"/>
        </w:rPr>
        <w:t xml:space="preserve"> Nasional</w:t>
      </w:r>
      <w:r w:rsidR="003E5538">
        <w:rPr>
          <w:rFonts w:asciiTheme="majorBidi" w:hAnsiTheme="majorBidi" w:cstheme="majorBidi"/>
          <w:color w:val="000000"/>
          <w:sz w:val="24"/>
          <w:szCs w:val="24"/>
        </w:rPr>
        <w:tab/>
        <w:t xml:space="preserve">     9</w:t>
      </w:r>
    </w:p>
    <w:p w14:paraId="78A9CC6D" w14:textId="1361A119" w:rsidR="003E5538" w:rsidRPr="001166F5" w:rsidRDefault="003E5538" w:rsidP="003351A8">
      <w:pPr>
        <w:pStyle w:val="ListParagraph"/>
        <w:numPr>
          <w:ilvl w:val="2"/>
          <w:numId w:val="43"/>
        </w:numPr>
        <w:tabs>
          <w:tab w:val="left" w:pos="851"/>
          <w:tab w:val="left" w:pos="1276"/>
          <w:tab w:val="left" w:pos="1985"/>
          <w:tab w:val="left" w:leader="dot" w:pos="7371"/>
          <w:tab w:val="left" w:pos="7655"/>
          <w:tab w:val="right" w:pos="8280"/>
        </w:tabs>
        <w:spacing w:after="0" w:line="360" w:lineRule="auto"/>
        <w:ind w:left="993" w:hanging="633"/>
        <w:rPr>
          <w:rFonts w:asciiTheme="majorBidi" w:hAnsiTheme="majorBidi" w:cstheme="majorBidi"/>
          <w:color w:val="000000"/>
          <w:sz w:val="24"/>
          <w:szCs w:val="24"/>
        </w:rPr>
      </w:pPr>
      <w:r w:rsidRPr="001166F5">
        <w:rPr>
          <w:rFonts w:asciiTheme="majorBidi" w:hAnsiTheme="majorBidi" w:cstheme="majorBidi"/>
          <w:color w:val="000000"/>
          <w:sz w:val="24"/>
          <w:szCs w:val="24"/>
        </w:rPr>
        <w:t>Peran B</w:t>
      </w:r>
      <w:r w:rsidR="007432E3" w:rsidRPr="001166F5">
        <w:rPr>
          <w:rFonts w:asciiTheme="majorBidi" w:hAnsiTheme="majorBidi" w:cstheme="majorBidi"/>
          <w:color w:val="000000"/>
          <w:sz w:val="24"/>
          <w:szCs w:val="24"/>
        </w:rPr>
        <w:t>adan Narkotika Nasional.</w:t>
      </w:r>
      <w:r w:rsidR="001166F5">
        <w:rPr>
          <w:rFonts w:asciiTheme="majorBidi" w:hAnsiTheme="majorBidi" w:cstheme="majorBidi"/>
          <w:color w:val="000000"/>
          <w:sz w:val="24"/>
          <w:szCs w:val="24"/>
        </w:rPr>
        <w:t>....................................................</w:t>
      </w:r>
      <w:r w:rsidR="007432E3" w:rsidRPr="001166F5">
        <w:rPr>
          <w:rFonts w:asciiTheme="majorBidi" w:hAnsiTheme="majorBidi" w:cstheme="majorBidi"/>
          <w:color w:val="000000"/>
          <w:sz w:val="24"/>
          <w:szCs w:val="24"/>
        </w:rPr>
        <w:tab/>
        <w:t xml:space="preserve">    </w:t>
      </w:r>
      <w:r w:rsidRPr="001166F5">
        <w:rPr>
          <w:rFonts w:asciiTheme="majorBidi" w:hAnsiTheme="majorBidi" w:cstheme="majorBidi"/>
          <w:color w:val="000000"/>
          <w:sz w:val="24"/>
          <w:szCs w:val="24"/>
        </w:rPr>
        <w:t>11</w:t>
      </w:r>
    </w:p>
    <w:p w14:paraId="251468BC" w14:textId="62AD5287" w:rsidR="003E5538" w:rsidRPr="001166F5" w:rsidRDefault="001166F5" w:rsidP="003351A8">
      <w:pPr>
        <w:spacing w:line="360" w:lineRule="auto"/>
        <w:rPr>
          <w:rFonts w:asciiTheme="majorBidi" w:hAnsiTheme="majorBidi" w:cstheme="majorBidi"/>
          <w:bCs/>
          <w:sz w:val="24"/>
          <w:szCs w:val="24"/>
          <w:lang w:val="en-GB"/>
        </w:rPr>
      </w:pPr>
      <w:r>
        <w:rPr>
          <w:rFonts w:asciiTheme="majorBidi" w:hAnsiTheme="majorBidi" w:cstheme="majorBidi"/>
          <w:color w:val="000000"/>
          <w:sz w:val="24"/>
          <w:szCs w:val="24"/>
          <w:lang w:val="id-ID"/>
        </w:rPr>
        <w:t xml:space="preserve">      </w:t>
      </w:r>
      <w:r w:rsidR="003E5538" w:rsidRPr="001166F5">
        <w:rPr>
          <w:rFonts w:asciiTheme="majorBidi" w:hAnsiTheme="majorBidi" w:cstheme="majorBidi"/>
          <w:color w:val="000000"/>
          <w:sz w:val="24"/>
          <w:szCs w:val="24"/>
        </w:rPr>
        <w:t xml:space="preserve">2.1.3 </w:t>
      </w:r>
      <w:r w:rsidR="003E5538" w:rsidRPr="001166F5">
        <w:rPr>
          <w:rFonts w:ascii="Times New Roman" w:hAnsi="Times New Roman" w:cs="Times New Roman"/>
          <w:sz w:val="24"/>
          <w:szCs w:val="24"/>
        </w:rPr>
        <w:t xml:space="preserve">Tugas dan Fungsi </w:t>
      </w:r>
      <w:r w:rsidR="003E5538" w:rsidRPr="001166F5">
        <w:rPr>
          <w:rFonts w:asciiTheme="majorBidi" w:hAnsiTheme="majorBidi" w:cstheme="majorBidi"/>
          <w:bCs/>
          <w:sz w:val="24"/>
          <w:szCs w:val="24"/>
        </w:rPr>
        <w:t>Badan Narkotika Nasional</w:t>
      </w:r>
      <w:r w:rsidRPr="001166F5">
        <w:rPr>
          <w:rFonts w:asciiTheme="majorBidi" w:hAnsiTheme="majorBidi" w:cstheme="majorBidi"/>
          <w:color w:val="000000"/>
          <w:sz w:val="24"/>
          <w:szCs w:val="24"/>
        </w:rPr>
        <w:t>.</w:t>
      </w:r>
      <w:r>
        <w:rPr>
          <w:rFonts w:asciiTheme="majorBidi" w:hAnsiTheme="majorBidi" w:cstheme="majorBidi"/>
          <w:color w:val="000000"/>
          <w:sz w:val="24"/>
          <w:szCs w:val="24"/>
        </w:rPr>
        <w:t>.................................</w:t>
      </w:r>
      <w:r>
        <w:rPr>
          <w:rFonts w:asciiTheme="majorBidi" w:hAnsiTheme="majorBidi" w:cstheme="majorBidi"/>
          <w:color w:val="000000"/>
          <w:sz w:val="24"/>
          <w:szCs w:val="24"/>
          <w:lang w:val="id-ID"/>
        </w:rPr>
        <w:t>.</w:t>
      </w:r>
      <w:r w:rsidRPr="001166F5">
        <w:rPr>
          <w:rFonts w:asciiTheme="majorBidi" w:hAnsiTheme="majorBidi" w:cstheme="majorBidi"/>
          <w:color w:val="000000"/>
          <w:sz w:val="24"/>
          <w:szCs w:val="24"/>
        </w:rPr>
        <w:t xml:space="preserve">   </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13</w:t>
      </w:r>
    </w:p>
    <w:p w14:paraId="1B02C6F2" w14:textId="676FD749" w:rsidR="003E5538" w:rsidRPr="001166F5" w:rsidRDefault="001166F5" w:rsidP="003351A8">
      <w:pPr>
        <w:spacing w:line="360" w:lineRule="auto"/>
        <w:rPr>
          <w:rFonts w:asciiTheme="majorBidi" w:hAnsiTheme="majorBidi" w:cstheme="majorBidi"/>
          <w:bCs/>
          <w:sz w:val="24"/>
          <w:szCs w:val="24"/>
          <w:lang w:val="en-GB"/>
        </w:rPr>
      </w:pPr>
      <w:r>
        <w:rPr>
          <w:rFonts w:asciiTheme="majorBidi" w:hAnsiTheme="majorBidi" w:cstheme="majorBidi"/>
          <w:color w:val="000000"/>
          <w:sz w:val="24"/>
          <w:szCs w:val="24"/>
          <w:lang w:val="id-ID"/>
        </w:rPr>
        <w:t xml:space="preserve">      </w:t>
      </w:r>
      <w:r w:rsidR="003E5538" w:rsidRPr="001166F5">
        <w:rPr>
          <w:rFonts w:asciiTheme="majorBidi" w:hAnsiTheme="majorBidi" w:cstheme="majorBidi"/>
          <w:color w:val="000000"/>
          <w:sz w:val="24"/>
          <w:szCs w:val="24"/>
        </w:rPr>
        <w:t>2.1.4</w:t>
      </w:r>
      <w:r w:rsidR="003351A8">
        <w:rPr>
          <w:rFonts w:asciiTheme="majorBidi" w:hAnsiTheme="majorBidi" w:cstheme="majorBidi"/>
          <w:color w:val="000000"/>
          <w:sz w:val="24"/>
          <w:szCs w:val="24"/>
        </w:rPr>
        <w:t xml:space="preserve">. Pengertian </w:t>
      </w:r>
      <w:r w:rsidR="003E5538" w:rsidRPr="001166F5">
        <w:rPr>
          <w:rFonts w:asciiTheme="majorBidi" w:hAnsiTheme="majorBidi" w:cstheme="majorBidi"/>
          <w:color w:val="000000"/>
          <w:sz w:val="24"/>
          <w:szCs w:val="24"/>
        </w:rPr>
        <w:t>Narkotika</w:t>
      </w:r>
      <w:r w:rsidRPr="001166F5">
        <w:rPr>
          <w:rFonts w:asciiTheme="majorBidi" w:hAnsiTheme="majorBidi" w:cstheme="majorBidi"/>
          <w:color w:val="000000"/>
          <w:sz w:val="24"/>
          <w:szCs w:val="24"/>
        </w:rPr>
        <w:t>.</w:t>
      </w:r>
      <w:r>
        <w:rPr>
          <w:rFonts w:asciiTheme="majorBidi" w:hAnsiTheme="majorBidi" w:cstheme="majorBidi"/>
          <w:color w:val="000000"/>
          <w:sz w:val="24"/>
          <w:szCs w:val="24"/>
        </w:rPr>
        <w:t>......................</w:t>
      </w:r>
      <w:r>
        <w:rPr>
          <w:rFonts w:asciiTheme="majorBidi" w:hAnsiTheme="majorBidi" w:cstheme="majorBidi"/>
          <w:color w:val="000000"/>
          <w:sz w:val="24"/>
          <w:szCs w:val="24"/>
          <w:lang w:val="id-ID"/>
        </w:rPr>
        <w:t>....................................</w:t>
      </w:r>
      <w:r>
        <w:rPr>
          <w:rFonts w:asciiTheme="majorBidi" w:hAnsiTheme="majorBidi" w:cstheme="majorBidi"/>
          <w:color w:val="000000"/>
          <w:sz w:val="24"/>
          <w:szCs w:val="24"/>
        </w:rPr>
        <w:t>.............</w:t>
      </w:r>
      <w:r w:rsidRPr="001166F5">
        <w:rPr>
          <w:rFonts w:asciiTheme="majorBidi" w:hAnsiTheme="majorBidi" w:cstheme="majorBidi"/>
          <w:color w:val="000000"/>
          <w:sz w:val="24"/>
          <w:szCs w:val="24"/>
        </w:rPr>
        <w:t xml:space="preserve">   </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15</w:t>
      </w:r>
    </w:p>
    <w:p w14:paraId="5496F2CD" w14:textId="766910E0" w:rsidR="003E5538" w:rsidRPr="000712F3" w:rsidRDefault="003E5538" w:rsidP="003351A8">
      <w:pPr>
        <w:tabs>
          <w:tab w:val="left" w:pos="851"/>
          <w:tab w:val="left" w:pos="1276"/>
          <w:tab w:val="left" w:pos="1985"/>
          <w:tab w:val="left" w:leader="dot" w:pos="7371"/>
          <w:tab w:val="left" w:pos="7655"/>
          <w:tab w:val="right" w:pos="8280"/>
        </w:tabs>
        <w:spacing w:line="360" w:lineRule="auto"/>
        <w:ind w:left="360" w:hanging="360"/>
        <w:rPr>
          <w:rFonts w:asciiTheme="majorBidi" w:hAnsiTheme="majorBidi" w:cstheme="majorBidi"/>
          <w:color w:val="000000"/>
          <w:sz w:val="24"/>
          <w:szCs w:val="24"/>
        </w:rPr>
      </w:pPr>
      <w:r w:rsidRPr="000712F3">
        <w:rPr>
          <w:rFonts w:asciiTheme="majorBidi" w:hAnsiTheme="majorBidi" w:cstheme="majorBidi"/>
          <w:color w:val="000000"/>
          <w:sz w:val="24"/>
          <w:szCs w:val="24"/>
        </w:rPr>
        <w:t xml:space="preserve"> </w:t>
      </w:r>
      <w:r w:rsidR="001166F5">
        <w:rPr>
          <w:rFonts w:asciiTheme="majorBidi" w:hAnsiTheme="majorBidi" w:cstheme="majorBidi"/>
          <w:color w:val="000000"/>
          <w:sz w:val="24"/>
          <w:szCs w:val="24"/>
        </w:rPr>
        <w:t xml:space="preserve">     </w:t>
      </w:r>
      <w:r w:rsidRPr="000712F3">
        <w:rPr>
          <w:rFonts w:asciiTheme="majorBidi" w:hAnsiTheme="majorBidi" w:cstheme="majorBidi"/>
          <w:color w:val="000000"/>
          <w:sz w:val="24"/>
          <w:szCs w:val="24"/>
        </w:rPr>
        <w:t>2.1.</w:t>
      </w:r>
      <w:r w:rsidR="001166F5">
        <w:rPr>
          <w:rFonts w:asciiTheme="majorBidi" w:hAnsiTheme="majorBidi" w:cstheme="majorBidi"/>
          <w:color w:val="000000"/>
          <w:sz w:val="24"/>
          <w:szCs w:val="24"/>
        </w:rPr>
        <w:t>5 Jenis-Jenis Narkotika.</w:t>
      </w:r>
      <w:r w:rsidR="001166F5">
        <w:rPr>
          <w:rFonts w:asciiTheme="majorBidi" w:hAnsiTheme="majorBidi" w:cstheme="majorBidi"/>
          <w:color w:val="000000"/>
          <w:sz w:val="24"/>
          <w:szCs w:val="24"/>
        </w:rPr>
        <w:tab/>
        <w:t xml:space="preserve">    </w:t>
      </w:r>
      <w:r>
        <w:rPr>
          <w:rFonts w:asciiTheme="majorBidi" w:hAnsiTheme="majorBidi" w:cstheme="majorBidi"/>
          <w:color w:val="000000"/>
          <w:sz w:val="24"/>
          <w:szCs w:val="24"/>
        </w:rPr>
        <w:t>16</w:t>
      </w:r>
    </w:p>
    <w:p w14:paraId="3DED87DA" w14:textId="66834E6A" w:rsidR="003E5538" w:rsidRPr="000712F3" w:rsidRDefault="001166F5" w:rsidP="003351A8">
      <w:pPr>
        <w:tabs>
          <w:tab w:val="left" w:pos="851"/>
          <w:tab w:val="left" w:pos="1276"/>
          <w:tab w:val="left" w:pos="1985"/>
          <w:tab w:val="left" w:leader="dot" w:pos="7371"/>
          <w:tab w:val="left" w:pos="7655"/>
          <w:tab w:val="right" w:pos="8280"/>
        </w:tabs>
        <w:spacing w:line="360" w:lineRule="auto"/>
        <w:ind w:left="360" w:hanging="360"/>
        <w:rPr>
          <w:rFonts w:asciiTheme="majorBidi" w:hAnsiTheme="majorBidi" w:cstheme="majorBidi"/>
          <w:color w:val="000000"/>
          <w:sz w:val="24"/>
          <w:szCs w:val="24"/>
        </w:rPr>
      </w:pPr>
      <w:r>
        <w:rPr>
          <w:rFonts w:asciiTheme="majorBidi" w:hAnsiTheme="majorBidi" w:cstheme="majorBidi"/>
          <w:color w:val="000000"/>
          <w:sz w:val="24"/>
          <w:szCs w:val="24"/>
        </w:rPr>
        <w:t xml:space="preserve">      2.1.6 Sifat Narkotika.</w:t>
      </w:r>
      <w:r>
        <w:rPr>
          <w:rFonts w:asciiTheme="majorBidi" w:hAnsiTheme="majorBidi" w:cstheme="majorBidi"/>
          <w:color w:val="000000"/>
          <w:sz w:val="24"/>
          <w:szCs w:val="24"/>
        </w:rPr>
        <w:tab/>
        <w:t xml:space="preserve">    </w:t>
      </w:r>
      <w:r w:rsidR="003E5538">
        <w:rPr>
          <w:rFonts w:asciiTheme="majorBidi" w:hAnsiTheme="majorBidi" w:cstheme="majorBidi"/>
          <w:color w:val="000000"/>
          <w:sz w:val="24"/>
          <w:szCs w:val="24"/>
        </w:rPr>
        <w:t>18</w:t>
      </w:r>
    </w:p>
    <w:p w14:paraId="5C8186D1" w14:textId="46FE2224" w:rsidR="003E5538" w:rsidRPr="000712F3" w:rsidRDefault="003E5538" w:rsidP="003E5538">
      <w:pPr>
        <w:tabs>
          <w:tab w:val="left" w:pos="851"/>
          <w:tab w:val="left" w:pos="1276"/>
          <w:tab w:val="left" w:pos="1843"/>
          <w:tab w:val="left" w:leader="dot" w:pos="7371"/>
          <w:tab w:val="left" w:pos="7655"/>
          <w:tab w:val="right" w:pos="8280"/>
        </w:tabs>
        <w:spacing w:line="360" w:lineRule="auto"/>
        <w:ind w:left="360" w:hanging="360"/>
        <w:rPr>
          <w:rFonts w:asciiTheme="majorBidi" w:hAnsiTheme="majorBidi" w:cstheme="majorBidi"/>
          <w:color w:val="000000"/>
          <w:sz w:val="24"/>
          <w:szCs w:val="24"/>
        </w:rPr>
      </w:pPr>
      <w:r w:rsidRPr="000712F3">
        <w:rPr>
          <w:rFonts w:asciiTheme="majorBidi" w:hAnsiTheme="majorBidi" w:cstheme="majorBidi"/>
          <w:color w:val="000000"/>
          <w:sz w:val="24"/>
          <w:szCs w:val="24"/>
        </w:rPr>
        <w:t>2.2</w:t>
      </w:r>
      <w:r w:rsidR="001166F5">
        <w:rPr>
          <w:rFonts w:asciiTheme="majorBidi" w:hAnsiTheme="majorBidi" w:cstheme="majorBidi"/>
          <w:color w:val="000000"/>
          <w:sz w:val="24"/>
          <w:szCs w:val="24"/>
        </w:rPr>
        <w:t xml:space="preserve"> Pengertian Rehabilitas </w:t>
      </w:r>
      <w:r w:rsidR="001166F5">
        <w:rPr>
          <w:rFonts w:asciiTheme="majorBidi" w:hAnsiTheme="majorBidi" w:cstheme="majorBidi"/>
          <w:color w:val="000000"/>
          <w:sz w:val="24"/>
          <w:szCs w:val="24"/>
        </w:rPr>
        <w:tab/>
        <w:t xml:space="preserve">    </w:t>
      </w:r>
      <w:r>
        <w:rPr>
          <w:rFonts w:asciiTheme="majorBidi" w:hAnsiTheme="majorBidi" w:cstheme="majorBidi"/>
          <w:color w:val="000000"/>
          <w:sz w:val="24"/>
          <w:szCs w:val="24"/>
        </w:rPr>
        <w:t>19</w:t>
      </w:r>
    </w:p>
    <w:p w14:paraId="701DEAD9" w14:textId="22C9F583" w:rsidR="003E5538" w:rsidRPr="000712F3" w:rsidRDefault="001166F5" w:rsidP="001166F5">
      <w:pPr>
        <w:tabs>
          <w:tab w:val="left" w:pos="851"/>
          <w:tab w:val="left" w:pos="1276"/>
          <w:tab w:val="left" w:pos="1843"/>
          <w:tab w:val="left" w:leader="dot" w:pos="7371"/>
          <w:tab w:val="left" w:pos="7655"/>
          <w:tab w:val="right" w:pos="8280"/>
        </w:tabs>
        <w:spacing w:line="360" w:lineRule="auto"/>
        <w:rPr>
          <w:rFonts w:asciiTheme="majorBidi" w:hAnsiTheme="majorBidi" w:cstheme="majorBidi"/>
          <w:color w:val="000000"/>
          <w:sz w:val="24"/>
          <w:szCs w:val="24"/>
        </w:rPr>
      </w:pPr>
      <w:r>
        <w:rPr>
          <w:rFonts w:asciiTheme="majorBidi" w:hAnsiTheme="majorBidi" w:cstheme="majorBidi"/>
          <w:color w:val="000000"/>
          <w:sz w:val="24"/>
          <w:szCs w:val="24"/>
        </w:rPr>
        <w:t>2.3 Penengakan Hukum.</w:t>
      </w:r>
      <w:r>
        <w:rPr>
          <w:rFonts w:asciiTheme="majorBidi" w:hAnsiTheme="majorBidi" w:cstheme="majorBidi"/>
          <w:color w:val="000000"/>
          <w:sz w:val="24"/>
          <w:szCs w:val="24"/>
        </w:rPr>
        <w:tab/>
        <w:t xml:space="preserve">    </w:t>
      </w:r>
      <w:r w:rsidR="003E5538">
        <w:rPr>
          <w:rFonts w:asciiTheme="majorBidi" w:hAnsiTheme="majorBidi" w:cstheme="majorBidi"/>
          <w:color w:val="000000"/>
          <w:sz w:val="24"/>
          <w:szCs w:val="24"/>
        </w:rPr>
        <w:t>21</w:t>
      </w:r>
    </w:p>
    <w:p w14:paraId="46C76863" w14:textId="1860A2EB" w:rsidR="003E5538" w:rsidRPr="000712F3" w:rsidRDefault="003E5538" w:rsidP="003E5538">
      <w:pPr>
        <w:tabs>
          <w:tab w:val="left" w:pos="851"/>
          <w:tab w:val="left" w:pos="1276"/>
          <w:tab w:val="left" w:pos="1843"/>
          <w:tab w:val="left" w:leader="dot" w:pos="7371"/>
          <w:tab w:val="left" w:pos="7655"/>
          <w:tab w:val="right" w:pos="8280"/>
        </w:tabs>
        <w:spacing w:line="360" w:lineRule="auto"/>
        <w:ind w:left="360" w:hanging="360"/>
        <w:rPr>
          <w:rFonts w:asciiTheme="majorBidi" w:hAnsiTheme="majorBidi" w:cstheme="majorBidi"/>
          <w:color w:val="000000"/>
          <w:sz w:val="24"/>
          <w:szCs w:val="24"/>
          <w:lang w:val="id-ID"/>
        </w:rPr>
      </w:pPr>
      <w:r w:rsidRPr="000712F3">
        <w:rPr>
          <w:rFonts w:asciiTheme="majorBidi" w:hAnsiTheme="majorBidi" w:cstheme="majorBidi"/>
          <w:color w:val="000000"/>
          <w:sz w:val="24"/>
          <w:szCs w:val="24"/>
          <w:lang w:val="id-ID"/>
        </w:rPr>
        <w:t>2.4.Tinjauan Umum Rehabilitas...................................</w:t>
      </w:r>
      <w:r>
        <w:rPr>
          <w:rFonts w:asciiTheme="majorBidi" w:hAnsiTheme="majorBidi" w:cstheme="majorBidi"/>
          <w:color w:val="000000"/>
          <w:sz w:val="24"/>
          <w:szCs w:val="24"/>
          <w:lang w:val="id-ID"/>
        </w:rPr>
        <w:t>..................</w:t>
      </w:r>
      <w:r w:rsidR="00155556">
        <w:rPr>
          <w:rFonts w:asciiTheme="majorBidi" w:hAnsiTheme="majorBidi" w:cstheme="majorBidi"/>
          <w:color w:val="000000"/>
          <w:sz w:val="24"/>
          <w:szCs w:val="24"/>
          <w:lang w:val="id-ID"/>
        </w:rPr>
        <w:t>...........</w:t>
      </w:r>
      <w:r w:rsidR="001166F5">
        <w:rPr>
          <w:rFonts w:asciiTheme="majorBidi" w:hAnsiTheme="majorBidi" w:cstheme="majorBidi"/>
          <w:color w:val="000000"/>
          <w:sz w:val="24"/>
          <w:szCs w:val="24"/>
          <w:lang w:val="id-ID"/>
        </w:rPr>
        <w:t>.....</w:t>
      </w:r>
      <w:r>
        <w:rPr>
          <w:rFonts w:asciiTheme="majorBidi" w:hAnsiTheme="majorBidi" w:cstheme="majorBidi"/>
          <w:color w:val="000000"/>
          <w:sz w:val="24"/>
          <w:szCs w:val="24"/>
          <w:lang w:val="id-ID"/>
        </w:rPr>
        <w:t xml:space="preserve">.. </w:t>
      </w:r>
      <w:r w:rsidR="001166F5">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lang w:val="id-ID"/>
        </w:rPr>
        <w:t>24</w:t>
      </w:r>
    </w:p>
    <w:p w14:paraId="4890341B" w14:textId="7180BDC8" w:rsidR="003351A8" w:rsidRDefault="003351A8" w:rsidP="003351A8">
      <w:pPr>
        <w:tabs>
          <w:tab w:val="left" w:pos="851"/>
          <w:tab w:val="left" w:pos="1276"/>
          <w:tab w:val="left" w:pos="1843"/>
          <w:tab w:val="left" w:leader="dot" w:pos="7371"/>
          <w:tab w:val="left" w:pos="7655"/>
          <w:tab w:val="right" w:pos="8280"/>
        </w:tabs>
        <w:spacing w:line="360" w:lineRule="auto"/>
        <w:rPr>
          <w:rFonts w:asciiTheme="majorBidi" w:hAnsiTheme="majorBidi" w:cstheme="majorBidi"/>
          <w:color w:val="000000"/>
          <w:sz w:val="24"/>
          <w:szCs w:val="24"/>
          <w:lang w:val="id-ID"/>
        </w:rPr>
        <w:sectPr w:rsidR="003351A8" w:rsidSect="0042544F">
          <w:headerReference w:type="default" r:id="rId17"/>
          <w:footerReference w:type="default" r:id="rId18"/>
          <w:pgSz w:w="12240" w:h="15840"/>
          <w:pgMar w:top="2268" w:right="1701" w:bottom="1701" w:left="2268" w:header="720" w:footer="720" w:gutter="0"/>
          <w:pgNumType w:fmt="lowerRoman" w:start="10"/>
          <w:cols w:space="720"/>
          <w:docGrid w:linePitch="360"/>
        </w:sectPr>
      </w:pPr>
    </w:p>
    <w:p w14:paraId="6AFC8AFC" w14:textId="73D5B2F7" w:rsidR="003E5538" w:rsidRPr="000712F3" w:rsidRDefault="003E5538" w:rsidP="003E5538">
      <w:pPr>
        <w:tabs>
          <w:tab w:val="left" w:pos="851"/>
          <w:tab w:val="left" w:pos="1276"/>
          <w:tab w:val="left" w:pos="1843"/>
          <w:tab w:val="left" w:leader="dot" w:pos="7371"/>
          <w:tab w:val="left" w:pos="7655"/>
          <w:tab w:val="right" w:pos="8280"/>
        </w:tabs>
        <w:spacing w:line="360" w:lineRule="auto"/>
        <w:ind w:left="360" w:hanging="360"/>
        <w:rPr>
          <w:rFonts w:asciiTheme="majorBidi" w:hAnsiTheme="majorBidi" w:cstheme="majorBidi"/>
          <w:color w:val="000000"/>
          <w:sz w:val="24"/>
          <w:szCs w:val="24"/>
          <w:lang w:val="id-ID"/>
        </w:rPr>
      </w:pPr>
      <w:r w:rsidRPr="000712F3">
        <w:rPr>
          <w:rFonts w:asciiTheme="majorBidi" w:hAnsiTheme="majorBidi" w:cstheme="majorBidi"/>
          <w:color w:val="000000"/>
          <w:sz w:val="24"/>
          <w:szCs w:val="24"/>
          <w:lang w:val="id-ID"/>
        </w:rPr>
        <w:lastRenderedPageBreak/>
        <w:t>2.4.1 Pengertian Rehabilitas...............................</w:t>
      </w:r>
      <w:r w:rsidR="001166F5">
        <w:rPr>
          <w:rFonts w:asciiTheme="majorBidi" w:hAnsiTheme="majorBidi" w:cstheme="majorBidi"/>
          <w:color w:val="000000"/>
          <w:sz w:val="24"/>
          <w:szCs w:val="24"/>
          <w:lang w:val="id-ID"/>
        </w:rPr>
        <w:t>......................</w:t>
      </w:r>
      <w:r w:rsidR="003351A8">
        <w:rPr>
          <w:rFonts w:asciiTheme="majorBidi" w:hAnsiTheme="majorBidi" w:cstheme="majorBidi"/>
          <w:color w:val="000000"/>
          <w:sz w:val="24"/>
          <w:szCs w:val="24"/>
          <w:lang w:val="id-ID"/>
        </w:rPr>
        <w:t>..............</w:t>
      </w:r>
      <w:r w:rsidR="007805A0">
        <w:rPr>
          <w:rFonts w:asciiTheme="majorBidi" w:hAnsiTheme="majorBidi" w:cstheme="majorBidi"/>
          <w:color w:val="000000"/>
          <w:sz w:val="24"/>
          <w:szCs w:val="24"/>
          <w:lang w:val="id-ID"/>
        </w:rPr>
        <w:t>......</w:t>
      </w:r>
      <w:r w:rsidR="003351A8">
        <w:rPr>
          <w:rFonts w:asciiTheme="majorBidi" w:hAnsiTheme="majorBidi" w:cstheme="majorBidi"/>
          <w:color w:val="000000"/>
          <w:sz w:val="24"/>
          <w:szCs w:val="24"/>
          <w:lang w:val="id-ID"/>
        </w:rPr>
        <w:t>.</w:t>
      </w:r>
      <w:r w:rsidR="00155556">
        <w:rPr>
          <w:rFonts w:asciiTheme="majorBidi" w:hAnsiTheme="majorBidi" w:cstheme="majorBidi"/>
          <w:color w:val="000000"/>
          <w:sz w:val="24"/>
          <w:szCs w:val="24"/>
        </w:rPr>
        <w:t>.</w:t>
      </w:r>
      <w:r w:rsidR="001166F5">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lang w:val="id-ID"/>
        </w:rPr>
        <w:t>24</w:t>
      </w:r>
    </w:p>
    <w:p w14:paraId="0439E3ED" w14:textId="6F81A14F" w:rsidR="00B210A9" w:rsidRDefault="00B210A9" w:rsidP="00B210A9">
      <w:pPr>
        <w:tabs>
          <w:tab w:val="left" w:pos="851"/>
          <w:tab w:val="left" w:pos="1276"/>
          <w:tab w:val="left" w:pos="1843"/>
          <w:tab w:val="left" w:leader="dot" w:pos="7371"/>
          <w:tab w:val="left" w:pos="7655"/>
          <w:tab w:val="right" w:pos="8280"/>
        </w:tabs>
        <w:spacing w:line="360" w:lineRule="auto"/>
        <w:rPr>
          <w:rFonts w:asciiTheme="majorBidi" w:hAnsiTheme="majorBidi" w:cstheme="majorBidi"/>
          <w:color w:val="000000"/>
          <w:sz w:val="24"/>
          <w:szCs w:val="24"/>
          <w:lang w:val="id-ID"/>
        </w:rPr>
        <w:sectPr w:rsidR="00B210A9" w:rsidSect="0042544F">
          <w:headerReference w:type="default" r:id="rId19"/>
          <w:footerReference w:type="default" r:id="rId20"/>
          <w:type w:val="continuous"/>
          <w:pgSz w:w="12240" w:h="15840"/>
          <w:pgMar w:top="2268" w:right="1701" w:bottom="1701" w:left="2268" w:header="720" w:footer="720" w:gutter="0"/>
          <w:pgNumType w:fmt="lowerRoman" w:start="11"/>
          <w:cols w:space="720"/>
          <w:docGrid w:linePitch="360"/>
        </w:sectPr>
      </w:pPr>
    </w:p>
    <w:p w14:paraId="756CCA66" w14:textId="1AB541CC" w:rsidR="003E5538" w:rsidRPr="000712F3" w:rsidRDefault="00B210A9" w:rsidP="003E5538">
      <w:pPr>
        <w:tabs>
          <w:tab w:val="left" w:pos="851"/>
          <w:tab w:val="left" w:pos="1276"/>
          <w:tab w:val="left" w:pos="1843"/>
          <w:tab w:val="left" w:leader="dot" w:pos="7371"/>
          <w:tab w:val="left" w:pos="7655"/>
          <w:tab w:val="right" w:pos="8280"/>
        </w:tabs>
        <w:spacing w:line="360" w:lineRule="auto"/>
        <w:ind w:left="360" w:hanging="360"/>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lastRenderedPageBreak/>
        <w:t xml:space="preserve">      </w:t>
      </w:r>
      <w:r w:rsidR="003E5538" w:rsidRPr="000712F3">
        <w:rPr>
          <w:rFonts w:asciiTheme="majorBidi" w:hAnsiTheme="majorBidi" w:cstheme="majorBidi"/>
          <w:color w:val="000000"/>
          <w:sz w:val="24"/>
          <w:szCs w:val="24"/>
          <w:lang w:val="id-ID"/>
        </w:rPr>
        <w:t>2.4.2 Jenis-jenis Rehabilitas................................</w:t>
      </w:r>
      <w:r w:rsidR="001166F5">
        <w:rPr>
          <w:rFonts w:asciiTheme="majorBidi" w:hAnsiTheme="majorBidi" w:cstheme="majorBidi"/>
          <w:color w:val="000000"/>
          <w:sz w:val="24"/>
          <w:szCs w:val="24"/>
          <w:lang w:val="id-ID"/>
        </w:rPr>
        <w:t>......................</w:t>
      </w:r>
      <w:r w:rsidR="003351A8">
        <w:rPr>
          <w:rFonts w:asciiTheme="majorBidi" w:hAnsiTheme="majorBidi" w:cstheme="majorBidi"/>
          <w:color w:val="000000"/>
          <w:sz w:val="24"/>
          <w:szCs w:val="24"/>
          <w:lang w:val="id-ID"/>
        </w:rPr>
        <w:t>..............</w:t>
      </w:r>
      <w:r w:rsidR="00155556">
        <w:rPr>
          <w:rFonts w:asciiTheme="majorBidi" w:hAnsiTheme="majorBidi" w:cstheme="majorBidi"/>
          <w:color w:val="000000"/>
          <w:sz w:val="24"/>
          <w:szCs w:val="24"/>
        </w:rPr>
        <w:t>.</w:t>
      </w:r>
      <w:r w:rsidR="003351A8">
        <w:rPr>
          <w:rFonts w:asciiTheme="majorBidi" w:hAnsiTheme="majorBidi" w:cstheme="majorBidi"/>
          <w:color w:val="000000"/>
          <w:sz w:val="24"/>
          <w:szCs w:val="24"/>
          <w:lang w:val="id-ID"/>
        </w:rPr>
        <w:t>.</w:t>
      </w:r>
      <w:r w:rsidR="001166F5">
        <w:rPr>
          <w:rFonts w:asciiTheme="majorBidi" w:hAnsiTheme="majorBidi" w:cstheme="majorBidi"/>
          <w:color w:val="000000"/>
          <w:sz w:val="24"/>
          <w:szCs w:val="24"/>
          <w:lang w:val="id-ID"/>
        </w:rPr>
        <w:t xml:space="preserve">     </w:t>
      </w:r>
      <w:r w:rsidR="003E5538">
        <w:rPr>
          <w:rFonts w:asciiTheme="majorBidi" w:hAnsiTheme="majorBidi" w:cstheme="majorBidi"/>
          <w:color w:val="000000"/>
          <w:sz w:val="24"/>
          <w:szCs w:val="24"/>
          <w:lang w:val="id-ID"/>
        </w:rPr>
        <w:t>26</w:t>
      </w:r>
    </w:p>
    <w:p w14:paraId="699D97C6" w14:textId="7CF8AEE9" w:rsidR="003E5538" w:rsidRPr="000712F3" w:rsidRDefault="003351A8" w:rsidP="003E5538">
      <w:pPr>
        <w:tabs>
          <w:tab w:val="left" w:pos="851"/>
          <w:tab w:val="left" w:pos="1276"/>
          <w:tab w:val="left" w:pos="1843"/>
          <w:tab w:val="left" w:leader="dot" w:pos="7371"/>
          <w:tab w:val="left" w:pos="7655"/>
          <w:tab w:val="right" w:pos="8280"/>
        </w:tabs>
        <w:spacing w:line="360" w:lineRule="auto"/>
        <w:ind w:left="360" w:hanging="360"/>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ab/>
      </w:r>
      <w:r w:rsidR="003E5538" w:rsidRPr="000712F3">
        <w:rPr>
          <w:rFonts w:asciiTheme="majorBidi" w:hAnsiTheme="majorBidi" w:cstheme="majorBidi"/>
          <w:color w:val="000000"/>
          <w:sz w:val="24"/>
          <w:szCs w:val="24"/>
          <w:lang w:val="id-ID"/>
        </w:rPr>
        <w:t>2.4.3 Tujuan Rehabilitas.....................................</w:t>
      </w:r>
      <w:r>
        <w:rPr>
          <w:rFonts w:asciiTheme="majorBidi" w:hAnsiTheme="majorBidi" w:cstheme="majorBidi"/>
          <w:color w:val="000000"/>
          <w:sz w:val="24"/>
          <w:szCs w:val="24"/>
          <w:lang w:val="id-ID"/>
        </w:rPr>
        <w:t>.......................................</w:t>
      </w:r>
      <w:r w:rsidR="001166F5">
        <w:rPr>
          <w:rFonts w:asciiTheme="majorBidi" w:hAnsiTheme="majorBidi" w:cstheme="majorBidi"/>
          <w:color w:val="000000"/>
          <w:sz w:val="24"/>
          <w:szCs w:val="24"/>
          <w:lang w:val="id-ID"/>
        </w:rPr>
        <w:t xml:space="preserve">    </w:t>
      </w:r>
      <w:r w:rsidR="003E5538">
        <w:rPr>
          <w:rFonts w:asciiTheme="majorBidi" w:hAnsiTheme="majorBidi" w:cstheme="majorBidi"/>
          <w:color w:val="000000"/>
          <w:sz w:val="24"/>
          <w:szCs w:val="24"/>
          <w:lang w:val="id-ID"/>
        </w:rPr>
        <w:t>28</w:t>
      </w:r>
    </w:p>
    <w:p w14:paraId="5DD47659" w14:textId="683F985A" w:rsidR="003E5538" w:rsidRPr="000712F3" w:rsidRDefault="003351A8" w:rsidP="003E5538">
      <w:pPr>
        <w:tabs>
          <w:tab w:val="left" w:pos="851"/>
          <w:tab w:val="left" w:pos="1276"/>
          <w:tab w:val="left" w:pos="1843"/>
          <w:tab w:val="left" w:leader="dot" w:pos="7371"/>
          <w:tab w:val="left" w:pos="7655"/>
          <w:tab w:val="right" w:pos="8280"/>
        </w:tabs>
        <w:spacing w:line="360" w:lineRule="auto"/>
        <w:ind w:left="360" w:hanging="360"/>
        <w:rPr>
          <w:rFonts w:asciiTheme="majorBidi" w:hAnsiTheme="majorBidi" w:cstheme="majorBidi"/>
          <w:sz w:val="24"/>
          <w:szCs w:val="24"/>
          <w:lang w:val="id-ID"/>
        </w:rPr>
      </w:pPr>
      <w:r>
        <w:rPr>
          <w:rFonts w:asciiTheme="majorBidi" w:hAnsiTheme="majorBidi" w:cstheme="majorBidi"/>
          <w:color w:val="000000"/>
          <w:sz w:val="24"/>
          <w:szCs w:val="24"/>
          <w:lang w:val="id-ID"/>
        </w:rPr>
        <w:tab/>
      </w:r>
      <w:r w:rsidR="003E5538" w:rsidRPr="000712F3">
        <w:rPr>
          <w:rFonts w:asciiTheme="majorBidi" w:hAnsiTheme="majorBidi" w:cstheme="majorBidi"/>
          <w:color w:val="000000"/>
          <w:sz w:val="24"/>
          <w:szCs w:val="24"/>
          <w:lang w:val="id-ID"/>
        </w:rPr>
        <w:t>2.4.5 Tahapan Rehabilitas...................................</w:t>
      </w:r>
      <w:r w:rsidR="001166F5">
        <w:rPr>
          <w:rFonts w:asciiTheme="majorBidi" w:hAnsiTheme="majorBidi" w:cstheme="majorBidi"/>
          <w:color w:val="000000"/>
          <w:sz w:val="24"/>
          <w:szCs w:val="24"/>
          <w:lang w:val="id-ID"/>
        </w:rPr>
        <w:t>........................</w:t>
      </w:r>
      <w:r>
        <w:rPr>
          <w:rFonts w:asciiTheme="majorBidi" w:hAnsiTheme="majorBidi" w:cstheme="majorBidi"/>
          <w:color w:val="000000"/>
          <w:sz w:val="24"/>
          <w:szCs w:val="24"/>
          <w:lang w:val="id-ID"/>
        </w:rPr>
        <w:t>.............</w:t>
      </w:r>
      <w:r w:rsidR="00155556">
        <w:rPr>
          <w:rFonts w:asciiTheme="majorBidi" w:hAnsiTheme="majorBidi" w:cstheme="majorBidi"/>
          <w:color w:val="000000"/>
          <w:sz w:val="24"/>
          <w:szCs w:val="24"/>
        </w:rPr>
        <w:t>.</w:t>
      </w:r>
      <w:r>
        <w:rPr>
          <w:rFonts w:asciiTheme="majorBidi" w:hAnsiTheme="majorBidi" w:cstheme="majorBidi"/>
          <w:color w:val="000000"/>
          <w:sz w:val="24"/>
          <w:szCs w:val="24"/>
          <w:lang w:val="id-ID"/>
        </w:rPr>
        <w:t>.</w:t>
      </w:r>
      <w:r w:rsidR="001166F5">
        <w:rPr>
          <w:rFonts w:asciiTheme="majorBidi" w:hAnsiTheme="majorBidi" w:cstheme="majorBidi"/>
          <w:color w:val="000000"/>
          <w:sz w:val="24"/>
          <w:szCs w:val="24"/>
          <w:lang w:val="id-ID"/>
        </w:rPr>
        <w:t xml:space="preserve">    </w:t>
      </w:r>
      <w:r w:rsidR="003E5538">
        <w:rPr>
          <w:rFonts w:asciiTheme="majorBidi" w:hAnsiTheme="majorBidi" w:cstheme="majorBidi"/>
          <w:color w:val="000000"/>
          <w:sz w:val="24"/>
          <w:szCs w:val="24"/>
          <w:lang w:val="id-ID"/>
        </w:rPr>
        <w:t>29</w:t>
      </w:r>
    </w:p>
    <w:p w14:paraId="3ACD11FE" w14:textId="69BD96D3" w:rsidR="003E5538" w:rsidRPr="000712F3" w:rsidRDefault="001166F5" w:rsidP="003E5538">
      <w:pPr>
        <w:tabs>
          <w:tab w:val="left" w:pos="851"/>
          <w:tab w:val="left" w:pos="1276"/>
          <w:tab w:val="left" w:pos="1843"/>
          <w:tab w:val="left" w:leader="dot" w:pos="7371"/>
          <w:tab w:val="left" w:pos="7655"/>
          <w:tab w:val="right" w:pos="8280"/>
        </w:tabs>
        <w:spacing w:line="360" w:lineRule="auto"/>
        <w:ind w:left="360" w:hanging="360"/>
        <w:rPr>
          <w:rFonts w:asciiTheme="majorBidi" w:hAnsiTheme="majorBidi" w:cstheme="majorBidi"/>
          <w:color w:val="000000"/>
          <w:sz w:val="24"/>
          <w:szCs w:val="24"/>
        </w:rPr>
      </w:pPr>
      <w:r>
        <w:rPr>
          <w:rFonts w:asciiTheme="majorBidi" w:hAnsiTheme="majorBidi" w:cstheme="majorBidi"/>
          <w:color w:val="000000"/>
          <w:sz w:val="24"/>
          <w:szCs w:val="24"/>
        </w:rPr>
        <w:t>2.5 Kerangka Pikir.</w:t>
      </w:r>
      <w:r>
        <w:rPr>
          <w:rFonts w:asciiTheme="majorBidi" w:hAnsiTheme="majorBidi" w:cstheme="majorBidi"/>
          <w:color w:val="000000"/>
          <w:sz w:val="24"/>
          <w:szCs w:val="24"/>
        </w:rPr>
        <w:tab/>
        <w:t xml:space="preserve">   </w:t>
      </w:r>
      <w:r w:rsidR="003E5538">
        <w:rPr>
          <w:rFonts w:asciiTheme="majorBidi" w:hAnsiTheme="majorBidi" w:cstheme="majorBidi"/>
          <w:color w:val="000000"/>
          <w:sz w:val="24"/>
          <w:szCs w:val="24"/>
        </w:rPr>
        <w:t>30</w:t>
      </w:r>
    </w:p>
    <w:p w14:paraId="6838190F" w14:textId="198CD19F" w:rsidR="003E5538" w:rsidRDefault="003E5538" w:rsidP="003351A8">
      <w:pPr>
        <w:tabs>
          <w:tab w:val="left" w:pos="851"/>
          <w:tab w:val="left" w:pos="1276"/>
          <w:tab w:val="left" w:pos="1843"/>
          <w:tab w:val="left" w:leader="dot" w:pos="7371"/>
          <w:tab w:val="left" w:pos="7655"/>
          <w:tab w:val="right" w:pos="8280"/>
        </w:tabs>
        <w:spacing w:line="360" w:lineRule="auto"/>
        <w:rPr>
          <w:rFonts w:asciiTheme="majorBidi" w:hAnsiTheme="majorBidi" w:cstheme="majorBidi"/>
          <w:color w:val="000000"/>
          <w:sz w:val="24"/>
          <w:szCs w:val="24"/>
        </w:rPr>
      </w:pPr>
      <w:r w:rsidRPr="000712F3">
        <w:rPr>
          <w:rFonts w:asciiTheme="majorBidi" w:hAnsiTheme="majorBidi" w:cstheme="majorBidi"/>
          <w:color w:val="000000"/>
          <w:sz w:val="24"/>
          <w:szCs w:val="24"/>
        </w:rPr>
        <w:t>2</w:t>
      </w:r>
      <w:r w:rsidR="000E554E">
        <w:rPr>
          <w:rFonts w:asciiTheme="majorBidi" w:hAnsiTheme="majorBidi" w:cstheme="majorBidi"/>
          <w:color w:val="000000"/>
          <w:sz w:val="24"/>
          <w:szCs w:val="24"/>
        </w:rPr>
        <w:t xml:space="preserve">.6 </w:t>
      </w:r>
      <w:r w:rsidR="001166F5">
        <w:rPr>
          <w:rFonts w:asciiTheme="majorBidi" w:hAnsiTheme="majorBidi" w:cstheme="majorBidi"/>
          <w:color w:val="000000"/>
          <w:sz w:val="24"/>
          <w:szCs w:val="24"/>
        </w:rPr>
        <w:t>Definisi Operasional…</w:t>
      </w:r>
      <w:r w:rsidR="001166F5">
        <w:rPr>
          <w:rFonts w:asciiTheme="majorBidi" w:hAnsiTheme="majorBidi" w:cstheme="majorBidi"/>
          <w:color w:val="000000"/>
          <w:sz w:val="24"/>
          <w:szCs w:val="24"/>
        </w:rPr>
        <w:tab/>
        <w:t xml:space="preserve">   </w:t>
      </w:r>
      <w:r>
        <w:rPr>
          <w:rFonts w:asciiTheme="majorBidi" w:hAnsiTheme="majorBidi" w:cstheme="majorBidi"/>
          <w:color w:val="000000"/>
          <w:sz w:val="24"/>
          <w:szCs w:val="24"/>
        </w:rPr>
        <w:t>31</w:t>
      </w:r>
    </w:p>
    <w:p w14:paraId="7E202C83" w14:textId="16C4E190" w:rsidR="00856017" w:rsidRPr="001D6F38" w:rsidRDefault="00856017" w:rsidP="00856017">
      <w:pPr>
        <w:tabs>
          <w:tab w:val="left" w:pos="709"/>
          <w:tab w:val="left" w:pos="851"/>
          <w:tab w:val="left" w:leader="dot" w:pos="7371"/>
          <w:tab w:val="right" w:pos="8280"/>
        </w:tabs>
        <w:spacing w:line="360" w:lineRule="auto"/>
        <w:ind w:left="360" w:hanging="360"/>
        <w:rPr>
          <w:rFonts w:asciiTheme="majorBidi" w:hAnsiTheme="majorBidi" w:cstheme="majorBidi"/>
          <w:color w:val="000000"/>
          <w:sz w:val="24"/>
          <w:szCs w:val="24"/>
          <w:lang w:val="id-ID"/>
        </w:rPr>
      </w:pPr>
      <w:r w:rsidRPr="000712F3">
        <w:rPr>
          <w:rFonts w:asciiTheme="majorBidi" w:hAnsiTheme="majorBidi" w:cstheme="majorBidi"/>
          <w:b/>
          <w:color w:val="000000"/>
          <w:sz w:val="24"/>
          <w:szCs w:val="24"/>
          <w:lang w:val="id-ID"/>
        </w:rPr>
        <w:t>BAB I</w:t>
      </w:r>
      <w:r w:rsidRPr="000712F3">
        <w:rPr>
          <w:rFonts w:asciiTheme="majorBidi" w:hAnsiTheme="majorBidi" w:cstheme="majorBidi"/>
          <w:b/>
          <w:color w:val="000000"/>
          <w:sz w:val="24"/>
          <w:szCs w:val="24"/>
        </w:rPr>
        <w:t>II</w:t>
      </w:r>
      <w:r w:rsidRPr="000712F3">
        <w:rPr>
          <w:rFonts w:asciiTheme="majorBidi" w:hAnsiTheme="majorBidi" w:cstheme="majorBidi"/>
          <w:b/>
          <w:color w:val="000000"/>
          <w:sz w:val="24"/>
          <w:szCs w:val="24"/>
          <w:lang w:val="id-ID"/>
        </w:rPr>
        <w:tab/>
      </w:r>
      <w:r w:rsidRPr="000712F3">
        <w:rPr>
          <w:rFonts w:asciiTheme="majorBidi" w:hAnsiTheme="majorBidi" w:cstheme="majorBidi"/>
          <w:b/>
          <w:color w:val="000000"/>
          <w:sz w:val="24"/>
          <w:szCs w:val="24"/>
        </w:rPr>
        <w:t xml:space="preserve"> </w:t>
      </w:r>
      <w:r w:rsidR="001166F5">
        <w:rPr>
          <w:rStyle w:val="textexposedshow"/>
          <w:rFonts w:asciiTheme="majorBidi" w:hAnsiTheme="majorBidi" w:cstheme="majorBidi"/>
          <w:b/>
          <w:sz w:val="24"/>
          <w:szCs w:val="24"/>
          <w:lang w:val="it-IT"/>
        </w:rPr>
        <w:t>METODE PENELITIAN</w:t>
      </w:r>
      <w:r w:rsidR="001166F5">
        <w:rPr>
          <w:rStyle w:val="textexposedshow"/>
          <w:rFonts w:asciiTheme="majorBidi" w:hAnsiTheme="majorBidi" w:cstheme="majorBidi"/>
          <w:b/>
          <w:sz w:val="24"/>
          <w:szCs w:val="24"/>
          <w:lang w:val="it-IT"/>
        </w:rPr>
        <w:tab/>
        <w:t xml:space="preserve">   </w:t>
      </w:r>
      <w:r>
        <w:rPr>
          <w:rStyle w:val="textexposedshow"/>
          <w:rFonts w:asciiTheme="majorBidi" w:hAnsiTheme="majorBidi" w:cstheme="majorBidi"/>
          <w:b/>
          <w:sz w:val="24"/>
          <w:szCs w:val="24"/>
          <w:lang w:val="id-ID"/>
        </w:rPr>
        <w:t>33</w:t>
      </w:r>
    </w:p>
    <w:p w14:paraId="4FF32801" w14:textId="77777777" w:rsidR="003351A8" w:rsidRDefault="00856017" w:rsidP="003351A8">
      <w:pPr>
        <w:tabs>
          <w:tab w:val="left" w:pos="851"/>
          <w:tab w:val="left" w:pos="1276"/>
          <w:tab w:val="left" w:leader="dot" w:pos="7371"/>
          <w:tab w:val="left" w:pos="7655"/>
          <w:tab w:val="right" w:pos="8280"/>
        </w:tabs>
        <w:spacing w:line="360" w:lineRule="auto"/>
        <w:ind w:left="360" w:hanging="360"/>
        <w:rPr>
          <w:rFonts w:asciiTheme="majorBidi" w:hAnsiTheme="majorBidi" w:cstheme="majorBidi"/>
          <w:bCs/>
          <w:sz w:val="24"/>
          <w:szCs w:val="24"/>
        </w:rPr>
      </w:pPr>
      <w:r w:rsidRPr="000712F3">
        <w:rPr>
          <w:rFonts w:asciiTheme="majorBidi" w:hAnsiTheme="majorBidi" w:cstheme="majorBidi"/>
          <w:bCs/>
          <w:sz w:val="24"/>
          <w:szCs w:val="24"/>
        </w:rPr>
        <w:t>3.1</w:t>
      </w:r>
      <w:r w:rsidRPr="000712F3">
        <w:rPr>
          <w:rFonts w:asciiTheme="majorBidi" w:hAnsiTheme="majorBidi" w:cstheme="majorBidi"/>
          <w:bCs/>
          <w:sz w:val="24"/>
          <w:szCs w:val="24"/>
        </w:rPr>
        <w:tab/>
        <w:t>Jenis Penelitian</w:t>
      </w:r>
      <w:r w:rsidR="001166F5">
        <w:rPr>
          <w:rFonts w:asciiTheme="majorBidi" w:hAnsiTheme="majorBidi" w:cstheme="majorBidi"/>
          <w:bCs/>
          <w:sz w:val="24"/>
          <w:szCs w:val="24"/>
          <w:lang w:val="en-GB"/>
        </w:rPr>
        <w:t xml:space="preserve"> </w:t>
      </w:r>
      <w:r w:rsidR="001166F5">
        <w:rPr>
          <w:rFonts w:asciiTheme="majorBidi" w:hAnsiTheme="majorBidi" w:cstheme="majorBidi"/>
          <w:bCs/>
          <w:sz w:val="24"/>
          <w:szCs w:val="24"/>
          <w:lang w:val="en-GB"/>
        </w:rPr>
        <w:tab/>
        <w:t xml:space="preserve">   </w:t>
      </w:r>
      <w:r>
        <w:rPr>
          <w:rFonts w:asciiTheme="majorBidi" w:hAnsiTheme="majorBidi" w:cstheme="majorBidi"/>
          <w:bCs/>
          <w:sz w:val="24"/>
          <w:szCs w:val="24"/>
          <w:lang w:val="en-GB"/>
        </w:rPr>
        <w:t>33</w:t>
      </w:r>
    </w:p>
    <w:p w14:paraId="6A3FBFC4" w14:textId="65480787" w:rsidR="00856017" w:rsidRPr="000712F3" w:rsidRDefault="00C3145A" w:rsidP="003351A8">
      <w:pPr>
        <w:tabs>
          <w:tab w:val="left" w:pos="851"/>
          <w:tab w:val="left" w:pos="1276"/>
          <w:tab w:val="left" w:leader="dot" w:pos="7371"/>
          <w:tab w:val="left" w:pos="7655"/>
          <w:tab w:val="right" w:pos="8280"/>
        </w:tabs>
        <w:spacing w:line="360" w:lineRule="auto"/>
        <w:ind w:left="360" w:hanging="360"/>
        <w:rPr>
          <w:rFonts w:asciiTheme="majorBidi" w:hAnsiTheme="majorBidi" w:cstheme="majorBidi"/>
          <w:bCs/>
          <w:sz w:val="24"/>
          <w:szCs w:val="24"/>
        </w:rPr>
      </w:pPr>
      <w:r>
        <w:rPr>
          <w:rFonts w:asciiTheme="majorBidi" w:hAnsiTheme="majorBidi" w:cstheme="majorBidi"/>
          <w:bCs/>
          <w:sz w:val="24"/>
          <w:szCs w:val="24"/>
        </w:rPr>
        <w:t>3.2 Objek P</w:t>
      </w:r>
      <w:r w:rsidR="001166F5">
        <w:rPr>
          <w:rFonts w:asciiTheme="majorBidi" w:hAnsiTheme="majorBidi" w:cstheme="majorBidi"/>
          <w:bCs/>
          <w:sz w:val="24"/>
          <w:szCs w:val="24"/>
        </w:rPr>
        <w:t xml:space="preserve">enelitian </w:t>
      </w:r>
      <w:r w:rsidR="001166F5">
        <w:rPr>
          <w:rFonts w:asciiTheme="majorBidi" w:hAnsiTheme="majorBidi" w:cstheme="majorBidi"/>
          <w:bCs/>
          <w:sz w:val="24"/>
          <w:szCs w:val="24"/>
        </w:rPr>
        <w:tab/>
        <w:t xml:space="preserve">   </w:t>
      </w:r>
      <w:r w:rsidR="00856017">
        <w:rPr>
          <w:rFonts w:asciiTheme="majorBidi" w:hAnsiTheme="majorBidi" w:cstheme="majorBidi"/>
          <w:bCs/>
          <w:sz w:val="24"/>
          <w:szCs w:val="24"/>
        </w:rPr>
        <w:t>33</w:t>
      </w:r>
    </w:p>
    <w:p w14:paraId="2AACB273" w14:textId="757F8959" w:rsidR="00856017" w:rsidRPr="000712F3" w:rsidRDefault="00856017" w:rsidP="00856017">
      <w:pPr>
        <w:tabs>
          <w:tab w:val="left" w:pos="851"/>
          <w:tab w:val="left" w:pos="1276"/>
          <w:tab w:val="left" w:leader="dot" w:pos="7371"/>
          <w:tab w:val="left" w:pos="7655"/>
          <w:tab w:val="right" w:pos="8280"/>
        </w:tabs>
        <w:spacing w:line="360" w:lineRule="auto"/>
        <w:ind w:left="360" w:hanging="360"/>
        <w:rPr>
          <w:rFonts w:asciiTheme="majorBidi" w:hAnsiTheme="majorBidi" w:cstheme="majorBidi"/>
          <w:bCs/>
          <w:sz w:val="24"/>
          <w:szCs w:val="24"/>
        </w:rPr>
      </w:pPr>
      <w:r w:rsidRPr="000712F3">
        <w:rPr>
          <w:rFonts w:asciiTheme="majorBidi" w:hAnsiTheme="majorBidi" w:cstheme="majorBidi"/>
          <w:bCs/>
          <w:sz w:val="24"/>
          <w:szCs w:val="24"/>
        </w:rPr>
        <w:t>3.3 Lokas</w:t>
      </w:r>
      <w:r w:rsidR="001166F5">
        <w:rPr>
          <w:rFonts w:asciiTheme="majorBidi" w:hAnsiTheme="majorBidi" w:cstheme="majorBidi"/>
          <w:bCs/>
          <w:sz w:val="24"/>
          <w:szCs w:val="24"/>
        </w:rPr>
        <w:t xml:space="preserve">i Dan Waktu penelitian  </w:t>
      </w:r>
      <w:r w:rsidR="001166F5">
        <w:rPr>
          <w:rFonts w:asciiTheme="majorBidi" w:hAnsiTheme="majorBidi" w:cstheme="majorBidi"/>
          <w:bCs/>
          <w:sz w:val="24"/>
          <w:szCs w:val="24"/>
        </w:rPr>
        <w:tab/>
        <w:t xml:space="preserve">   </w:t>
      </w:r>
      <w:r>
        <w:rPr>
          <w:rFonts w:asciiTheme="majorBidi" w:hAnsiTheme="majorBidi" w:cstheme="majorBidi"/>
          <w:bCs/>
          <w:sz w:val="24"/>
          <w:szCs w:val="24"/>
        </w:rPr>
        <w:t>33</w:t>
      </w:r>
    </w:p>
    <w:p w14:paraId="3E469D00" w14:textId="49180741" w:rsidR="00856017" w:rsidRPr="000712F3" w:rsidRDefault="00856017" w:rsidP="003351A8">
      <w:pPr>
        <w:tabs>
          <w:tab w:val="left" w:pos="851"/>
          <w:tab w:val="left" w:pos="1260"/>
          <w:tab w:val="left" w:leader="dot" w:pos="7371"/>
          <w:tab w:val="left" w:pos="7655"/>
          <w:tab w:val="right" w:pos="8280"/>
        </w:tabs>
        <w:spacing w:line="360" w:lineRule="auto"/>
        <w:rPr>
          <w:rFonts w:asciiTheme="majorBidi" w:hAnsiTheme="majorBidi" w:cstheme="majorBidi"/>
          <w:sz w:val="24"/>
          <w:szCs w:val="24"/>
        </w:rPr>
      </w:pPr>
      <w:r w:rsidRPr="000712F3">
        <w:rPr>
          <w:rFonts w:asciiTheme="majorBidi" w:hAnsiTheme="majorBidi" w:cstheme="majorBidi"/>
          <w:sz w:val="24"/>
          <w:szCs w:val="24"/>
        </w:rPr>
        <w:t xml:space="preserve">3.4 </w:t>
      </w:r>
      <w:r w:rsidRPr="000712F3">
        <w:rPr>
          <w:rFonts w:asciiTheme="majorBidi" w:hAnsiTheme="majorBidi" w:cstheme="majorBidi"/>
          <w:bCs/>
          <w:sz w:val="24"/>
          <w:szCs w:val="24"/>
        </w:rPr>
        <w:t>Populasi Dan Sampel</w:t>
      </w:r>
      <w:r w:rsidR="001166F5">
        <w:rPr>
          <w:rFonts w:asciiTheme="majorBidi" w:hAnsiTheme="majorBidi" w:cstheme="majorBidi"/>
          <w:sz w:val="24"/>
          <w:szCs w:val="24"/>
        </w:rPr>
        <w:tab/>
        <w:t xml:space="preserve">   </w:t>
      </w:r>
      <w:r>
        <w:rPr>
          <w:rFonts w:asciiTheme="majorBidi" w:hAnsiTheme="majorBidi" w:cstheme="majorBidi"/>
          <w:sz w:val="24"/>
          <w:szCs w:val="24"/>
        </w:rPr>
        <w:t>34</w:t>
      </w:r>
      <w:r w:rsidR="00C3145A">
        <w:rPr>
          <w:rFonts w:asciiTheme="majorBidi" w:hAnsiTheme="majorBidi" w:cstheme="majorBidi"/>
          <w:sz w:val="24"/>
          <w:szCs w:val="24"/>
        </w:rPr>
        <w:t xml:space="preserve">                           3.5 </w:t>
      </w:r>
      <w:r w:rsidRPr="000712F3">
        <w:rPr>
          <w:rFonts w:asciiTheme="majorBidi" w:hAnsiTheme="majorBidi" w:cstheme="majorBidi"/>
          <w:sz w:val="24"/>
          <w:szCs w:val="24"/>
        </w:rPr>
        <w:t xml:space="preserve">Jenis Dan Sumber Data </w:t>
      </w:r>
      <w:r w:rsidRPr="000712F3">
        <w:rPr>
          <w:rFonts w:asciiTheme="majorBidi" w:hAnsiTheme="majorBidi" w:cstheme="majorBidi"/>
          <w:sz w:val="24"/>
          <w:szCs w:val="24"/>
          <w:lang w:val="id-ID"/>
        </w:rPr>
        <w:tab/>
      </w:r>
      <w:r w:rsidR="001166F5">
        <w:rPr>
          <w:rFonts w:asciiTheme="majorBidi" w:hAnsiTheme="majorBidi" w:cstheme="majorBidi"/>
          <w:sz w:val="24"/>
          <w:szCs w:val="24"/>
        </w:rPr>
        <w:t xml:space="preserve">   </w:t>
      </w:r>
      <w:r>
        <w:rPr>
          <w:rFonts w:asciiTheme="majorBidi" w:hAnsiTheme="majorBidi" w:cstheme="majorBidi"/>
          <w:sz w:val="24"/>
          <w:szCs w:val="24"/>
        </w:rPr>
        <w:t>35</w:t>
      </w:r>
    </w:p>
    <w:p w14:paraId="3601DDD2" w14:textId="1EAE61F6" w:rsidR="00856017" w:rsidRPr="000712F3" w:rsidRDefault="00856017" w:rsidP="00856017">
      <w:pPr>
        <w:tabs>
          <w:tab w:val="left" w:pos="851"/>
          <w:tab w:val="left" w:pos="1260"/>
          <w:tab w:val="left" w:leader="dot" w:pos="7371"/>
          <w:tab w:val="left" w:pos="7655"/>
          <w:tab w:val="right" w:pos="8280"/>
        </w:tabs>
        <w:spacing w:line="360" w:lineRule="auto"/>
        <w:ind w:left="851" w:hanging="851"/>
        <w:rPr>
          <w:rFonts w:asciiTheme="majorBidi" w:hAnsiTheme="majorBidi" w:cstheme="majorBidi"/>
          <w:sz w:val="24"/>
          <w:szCs w:val="24"/>
        </w:rPr>
      </w:pPr>
      <w:r w:rsidRPr="000712F3">
        <w:rPr>
          <w:rFonts w:asciiTheme="majorBidi" w:hAnsiTheme="majorBidi" w:cstheme="majorBidi"/>
          <w:sz w:val="24"/>
          <w:szCs w:val="24"/>
        </w:rPr>
        <w:t>3.6. Tehnik Pengumpulan Data.</w:t>
      </w:r>
      <w:r w:rsidRPr="000712F3">
        <w:rPr>
          <w:rFonts w:asciiTheme="majorBidi" w:hAnsiTheme="majorBidi" w:cstheme="majorBidi"/>
          <w:sz w:val="24"/>
          <w:szCs w:val="24"/>
        </w:rPr>
        <w:tab/>
        <w:t xml:space="preserve"> </w:t>
      </w:r>
      <w:r w:rsidR="001166F5">
        <w:rPr>
          <w:rFonts w:asciiTheme="majorBidi" w:hAnsiTheme="majorBidi" w:cstheme="majorBidi"/>
          <w:sz w:val="24"/>
          <w:szCs w:val="24"/>
          <w:lang w:val="id-ID"/>
        </w:rPr>
        <w:t xml:space="preserve">  </w:t>
      </w:r>
      <w:r>
        <w:rPr>
          <w:rFonts w:asciiTheme="majorBidi" w:hAnsiTheme="majorBidi" w:cstheme="majorBidi"/>
          <w:sz w:val="24"/>
          <w:szCs w:val="24"/>
        </w:rPr>
        <w:t>36</w:t>
      </w:r>
    </w:p>
    <w:p w14:paraId="5DB87A2F" w14:textId="39DB2992" w:rsidR="00856017" w:rsidRPr="000712F3" w:rsidRDefault="00856017" w:rsidP="00856017">
      <w:pPr>
        <w:tabs>
          <w:tab w:val="left" w:pos="851"/>
          <w:tab w:val="left" w:pos="1276"/>
          <w:tab w:val="left" w:pos="1843"/>
          <w:tab w:val="left" w:leader="dot" w:pos="7371"/>
          <w:tab w:val="left" w:pos="7655"/>
          <w:tab w:val="right" w:pos="8280"/>
        </w:tabs>
        <w:spacing w:line="360" w:lineRule="auto"/>
        <w:ind w:left="360" w:hanging="360"/>
        <w:rPr>
          <w:rFonts w:asciiTheme="majorBidi" w:hAnsiTheme="majorBidi" w:cstheme="majorBidi"/>
          <w:bCs/>
          <w:sz w:val="24"/>
          <w:szCs w:val="24"/>
        </w:rPr>
      </w:pPr>
      <w:r w:rsidRPr="000712F3">
        <w:rPr>
          <w:rFonts w:asciiTheme="majorBidi" w:hAnsiTheme="majorBidi" w:cstheme="majorBidi"/>
          <w:sz w:val="24"/>
          <w:szCs w:val="24"/>
        </w:rPr>
        <w:t>3.7 Tehnik Analisi Data.</w:t>
      </w:r>
      <w:r w:rsidRPr="000712F3">
        <w:rPr>
          <w:rFonts w:asciiTheme="majorBidi" w:hAnsiTheme="majorBidi" w:cstheme="majorBidi"/>
          <w:sz w:val="24"/>
          <w:szCs w:val="24"/>
        </w:rPr>
        <w:tab/>
        <w:t xml:space="preserve"> </w:t>
      </w:r>
      <w:r w:rsidR="001166F5">
        <w:rPr>
          <w:rFonts w:asciiTheme="majorBidi" w:hAnsiTheme="majorBidi" w:cstheme="majorBidi"/>
          <w:sz w:val="24"/>
          <w:szCs w:val="24"/>
          <w:lang w:val="id-ID"/>
        </w:rPr>
        <w:t xml:space="preserve">  </w:t>
      </w:r>
      <w:r>
        <w:rPr>
          <w:rFonts w:asciiTheme="majorBidi" w:hAnsiTheme="majorBidi" w:cstheme="majorBidi"/>
          <w:sz w:val="24"/>
          <w:szCs w:val="24"/>
        </w:rPr>
        <w:t>36</w:t>
      </w:r>
    </w:p>
    <w:p w14:paraId="4B2641D8" w14:textId="4F86386F" w:rsidR="003E5538" w:rsidRPr="001D6F38" w:rsidRDefault="003E5538" w:rsidP="003E5538">
      <w:pPr>
        <w:tabs>
          <w:tab w:val="left" w:pos="709"/>
          <w:tab w:val="left" w:pos="851"/>
          <w:tab w:val="left" w:leader="dot" w:pos="7371"/>
          <w:tab w:val="right" w:pos="8280"/>
        </w:tabs>
        <w:spacing w:line="360" w:lineRule="auto"/>
        <w:ind w:left="360" w:hanging="360"/>
        <w:rPr>
          <w:rFonts w:asciiTheme="majorBidi" w:hAnsiTheme="majorBidi" w:cstheme="majorBidi"/>
          <w:color w:val="000000"/>
          <w:sz w:val="24"/>
          <w:szCs w:val="24"/>
          <w:lang w:val="id-ID"/>
        </w:rPr>
      </w:pPr>
      <w:r w:rsidRPr="000712F3">
        <w:rPr>
          <w:rFonts w:asciiTheme="majorBidi" w:hAnsiTheme="majorBidi" w:cstheme="majorBidi"/>
          <w:b/>
          <w:color w:val="000000"/>
          <w:sz w:val="24"/>
          <w:szCs w:val="24"/>
          <w:lang w:val="id-ID"/>
        </w:rPr>
        <w:t>BAB I</w:t>
      </w:r>
      <w:r>
        <w:rPr>
          <w:rFonts w:asciiTheme="majorBidi" w:hAnsiTheme="majorBidi" w:cstheme="majorBidi"/>
          <w:b/>
          <w:color w:val="000000"/>
          <w:sz w:val="24"/>
          <w:szCs w:val="24"/>
        </w:rPr>
        <w:t>V</w:t>
      </w:r>
      <w:r w:rsidRPr="000712F3">
        <w:rPr>
          <w:rFonts w:asciiTheme="majorBidi" w:hAnsiTheme="majorBidi" w:cstheme="majorBidi"/>
          <w:b/>
          <w:color w:val="000000"/>
          <w:sz w:val="24"/>
          <w:szCs w:val="24"/>
        </w:rPr>
        <w:t xml:space="preserve"> </w:t>
      </w:r>
      <w:r w:rsidR="001166F5">
        <w:rPr>
          <w:rStyle w:val="textexposedshow"/>
          <w:rFonts w:asciiTheme="majorBidi" w:hAnsiTheme="majorBidi" w:cstheme="majorBidi"/>
          <w:b/>
          <w:sz w:val="24"/>
          <w:szCs w:val="24"/>
          <w:lang w:val="it-IT"/>
        </w:rPr>
        <w:t>PEMBAHASAN</w:t>
      </w:r>
      <w:r w:rsidR="001166F5">
        <w:rPr>
          <w:rStyle w:val="textexposedshow"/>
          <w:rFonts w:asciiTheme="majorBidi" w:hAnsiTheme="majorBidi" w:cstheme="majorBidi"/>
          <w:b/>
          <w:sz w:val="24"/>
          <w:szCs w:val="24"/>
          <w:lang w:val="it-IT"/>
        </w:rPr>
        <w:tab/>
        <w:t xml:space="preserve">   </w:t>
      </w:r>
      <w:r>
        <w:rPr>
          <w:rStyle w:val="textexposedshow"/>
          <w:rFonts w:asciiTheme="majorBidi" w:hAnsiTheme="majorBidi" w:cstheme="majorBidi"/>
          <w:b/>
          <w:sz w:val="24"/>
          <w:szCs w:val="24"/>
          <w:lang w:val="id-ID"/>
        </w:rPr>
        <w:t>37</w:t>
      </w:r>
    </w:p>
    <w:p w14:paraId="15B8DCCE" w14:textId="0163BD7A" w:rsidR="003E5538" w:rsidRDefault="003E5538" w:rsidP="003351A8">
      <w:pPr>
        <w:tabs>
          <w:tab w:val="left" w:pos="851"/>
          <w:tab w:val="left" w:pos="1276"/>
          <w:tab w:val="left" w:leader="dot" w:pos="7371"/>
          <w:tab w:val="left" w:pos="7655"/>
          <w:tab w:val="right" w:pos="7938"/>
        </w:tabs>
        <w:spacing w:line="360" w:lineRule="auto"/>
        <w:ind w:right="1041"/>
        <w:rPr>
          <w:rFonts w:asciiTheme="majorBidi" w:hAnsiTheme="majorBidi" w:cstheme="majorBidi"/>
          <w:bCs/>
          <w:sz w:val="24"/>
          <w:szCs w:val="24"/>
          <w:lang w:val="en-GB"/>
        </w:rPr>
      </w:pPr>
      <w:r>
        <w:rPr>
          <w:rFonts w:asciiTheme="majorBidi" w:hAnsiTheme="majorBidi" w:cstheme="majorBidi"/>
          <w:bCs/>
          <w:sz w:val="24"/>
          <w:szCs w:val="24"/>
        </w:rPr>
        <w:t>4</w:t>
      </w:r>
      <w:r w:rsidR="003351A8">
        <w:rPr>
          <w:rFonts w:asciiTheme="majorBidi" w:hAnsiTheme="majorBidi" w:cstheme="majorBidi"/>
          <w:bCs/>
          <w:sz w:val="24"/>
          <w:szCs w:val="24"/>
        </w:rPr>
        <w:t xml:space="preserve">.1 </w:t>
      </w:r>
      <w:r w:rsidRPr="003E5538">
        <w:rPr>
          <w:rFonts w:ascii="Times New Roman" w:hAnsi="Times New Roman" w:cs="Times New Roman"/>
          <w:sz w:val="24"/>
          <w:szCs w:val="24"/>
          <w:lang w:val="id-ID"/>
        </w:rPr>
        <w:t>Peran Badan Narkotika Nasional (BNN) T</w:t>
      </w:r>
      <w:r w:rsidRPr="003E5538">
        <w:rPr>
          <w:rFonts w:ascii="Times New Roman" w:hAnsi="Times New Roman" w:cs="Times New Roman"/>
          <w:sz w:val="24"/>
          <w:szCs w:val="24"/>
        </w:rPr>
        <w:t>e</w:t>
      </w:r>
      <w:r>
        <w:rPr>
          <w:rFonts w:ascii="Times New Roman" w:hAnsi="Times New Roman" w:cs="Times New Roman"/>
          <w:sz w:val="24"/>
          <w:szCs w:val="24"/>
          <w:lang w:val="id-ID"/>
        </w:rPr>
        <w:t xml:space="preserve">rhadap </w:t>
      </w:r>
      <w:r w:rsidRPr="003E5538">
        <w:rPr>
          <w:rFonts w:ascii="Times New Roman" w:hAnsi="Times New Roman" w:cs="Times New Roman"/>
          <w:sz w:val="24"/>
          <w:szCs w:val="24"/>
          <w:lang w:val="id-ID"/>
        </w:rPr>
        <w:t>Pelaksanaan Rehabilitasi Penyalahgunaan Narkotika Di Kota Gorontalo</w:t>
      </w:r>
      <w:r w:rsidR="001166F5">
        <w:rPr>
          <w:rFonts w:asciiTheme="majorBidi" w:hAnsiTheme="majorBidi" w:cstheme="majorBidi"/>
          <w:bCs/>
          <w:sz w:val="24"/>
          <w:szCs w:val="24"/>
          <w:lang w:val="en-GB"/>
        </w:rPr>
        <w:tab/>
        <w:t xml:space="preserve">   </w:t>
      </w:r>
      <w:r>
        <w:rPr>
          <w:rFonts w:asciiTheme="majorBidi" w:hAnsiTheme="majorBidi" w:cstheme="majorBidi"/>
          <w:bCs/>
          <w:sz w:val="24"/>
          <w:szCs w:val="24"/>
          <w:lang w:val="en-GB"/>
        </w:rPr>
        <w:t>37</w:t>
      </w:r>
    </w:p>
    <w:p w14:paraId="70FE651B" w14:textId="0DBA8691" w:rsidR="003E5538" w:rsidRPr="000712F3" w:rsidRDefault="003351A8" w:rsidP="003E5538">
      <w:pPr>
        <w:tabs>
          <w:tab w:val="left" w:pos="851"/>
          <w:tab w:val="left" w:pos="1276"/>
          <w:tab w:val="left" w:pos="1985"/>
          <w:tab w:val="left" w:leader="dot" w:pos="7371"/>
          <w:tab w:val="left" w:pos="7655"/>
          <w:tab w:val="right" w:pos="8280"/>
        </w:tabs>
        <w:spacing w:line="360" w:lineRule="auto"/>
        <w:ind w:left="360" w:hanging="360"/>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856017">
        <w:rPr>
          <w:rFonts w:asciiTheme="majorBidi" w:hAnsiTheme="majorBidi" w:cstheme="majorBidi"/>
          <w:color w:val="000000"/>
          <w:sz w:val="24"/>
          <w:szCs w:val="24"/>
        </w:rPr>
        <w:t>4.1</w:t>
      </w:r>
      <w:r w:rsidR="003E5538" w:rsidRPr="000712F3">
        <w:rPr>
          <w:rFonts w:asciiTheme="majorBidi" w:hAnsiTheme="majorBidi" w:cstheme="majorBidi"/>
          <w:color w:val="000000"/>
          <w:sz w:val="24"/>
          <w:szCs w:val="24"/>
        </w:rPr>
        <w:t xml:space="preserve">.1. </w:t>
      </w:r>
      <w:r w:rsidR="003E5538" w:rsidRPr="003E5538">
        <w:rPr>
          <w:rFonts w:ascii="Times New Roman" w:eastAsia="Times New Roman" w:hAnsi="Times New Roman" w:cs="Times New Roman"/>
          <w:sz w:val="24"/>
          <w:szCs w:val="24"/>
          <w:lang w:eastAsia="id-ID"/>
        </w:rPr>
        <w:t>Melakukan Pencegaha</w:t>
      </w:r>
      <w:r w:rsidR="003E5538" w:rsidRPr="003E5538">
        <w:rPr>
          <w:rFonts w:ascii="Times New Roman" w:eastAsia="Times New Roman" w:hAnsi="Times New Roman" w:cs="Times New Roman"/>
          <w:sz w:val="24"/>
          <w:szCs w:val="24"/>
          <w:lang w:val="id-ID" w:eastAsia="id-ID"/>
        </w:rPr>
        <w:t>n</w:t>
      </w:r>
      <w:r w:rsidR="001166F5">
        <w:rPr>
          <w:rFonts w:asciiTheme="majorBidi" w:hAnsiTheme="majorBidi" w:cstheme="majorBidi"/>
          <w:color w:val="000000"/>
          <w:sz w:val="24"/>
          <w:szCs w:val="24"/>
        </w:rPr>
        <w:tab/>
        <w:t xml:space="preserve">   43</w:t>
      </w:r>
    </w:p>
    <w:p w14:paraId="4596AE0B" w14:textId="1A1EC74E" w:rsidR="003E5538" w:rsidRPr="003351A8" w:rsidRDefault="00856017" w:rsidP="003351A8">
      <w:pPr>
        <w:pStyle w:val="ListParagraph"/>
        <w:numPr>
          <w:ilvl w:val="2"/>
          <w:numId w:val="45"/>
        </w:numPr>
        <w:tabs>
          <w:tab w:val="left" w:pos="851"/>
          <w:tab w:val="left" w:pos="1276"/>
          <w:tab w:val="left" w:pos="1985"/>
          <w:tab w:val="left" w:leader="dot" w:pos="7371"/>
          <w:tab w:val="left" w:pos="7655"/>
          <w:tab w:val="right" w:pos="8280"/>
        </w:tabs>
        <w:spacing w:line="360" w:lineRule="auto"/>
        <w:ind w:left="993" w:hanging="567"/>
        <w:rPr>
          <w:rFonts w:asciiTheme="majorBidi" w:hAnsiTheme="majorBidi" w:cstheme="majorBidi"/>
          <w:color w:val="000000"/>
          <w:sz w:val="24"/>
          <w:szCs w:val="24"/>
        </w:rPr>
      </w:pPr>
      <w:r w:rsidRPr="003351A8">
        <w:rPr>
          <w:rFonts w:ascii="Times New Roman" w:hAnsi="Times New Roman" w:cs="Times New Roman"/>
          <w:sz w:val="24"/>
          <w:szCs w:val="24"/>
        </w:rPr>
        <w:t>Melakukan Penyembuhan</w:t>
      </w:r>
      <w:r w:rsidR="001166F5" w:rsidRPr="003351A8">
        <w:rPr>
          <w:rFonts w:asciiTheme="majorBidi" w:hAnsiTheme="majorBidi" w:cstheme="majorBidi"/>
          <w:color w:val="000000"/>
          <w:sz w:val="24"/>
          <w:szCs w:val="24"/>
        </w:rPr>
        <w:tab/>
        <w:t xml:space="preserve">   46</w:t>
      </w:r>
    </w:p>
    <w:p w14:paraId="7709FFAC" w14:textId="6B07CE39" w:rsidR="003E5538" w:rsidRDefault="00856017" w:rsidP="003351A8">
      <w:pPr>
        <w:tabs>
          <w:tab w:val="left" w:pos="851"/>
          <w:tab w:val="left" w:pos="1260"/>
          <w:tab w:val="left" w:leader="dot" w:pos="7371"/>
          <w:tab w:val="left" w:pos="7655"/>
        </w:tabs>
        <w:spacing w:line="360" w:lineRule="auto"/>
        <w:ind w:right="1041"/>
        <w:rPr>
          <w:rFonts w:asciiTheme="majorBidi" w:hAnsiTheme="majorBidi" w:cstheme="majorBidi"/>
          <w:sz w:val="24"/>
          <w:szCs w:val="24"/>
        </w:rPr>
      </w:pPr>
      <w:r>
        <w:rPr>
          <w:rFonts w:asciiTheme="majorBidi" w:hAnsiTheme="majorBidi" w:cstheme="majorBidi"/>
          <w:sz w:val="24"/>
          <w:szCs w:val="24"/>
        </w:rPr>
        <w:t>4.2</w:t>
      </w:r>
      <w:r w:rsidR="003E5538" w:rsidRPr="000712F3">
        <w:rPr>
          <w:rFonts w:asciiTheme="majorBidi" w:hAnsiTheme="majorBidi" w:cstheme="majorBidi"/>
          <w:sz w:val="24"/>
          <w:szCs w:val="24"/>
        </w:rPr>
        <w:t xml:space="preserve"> </w:t>
      </w:r>
      <w:r w:rsidR="000E554E">
        <w:rPr>
          <w:rFonts w:ascii="Times New Roman" w:hAnsi="Times New Roman" w:cs="Times New Roman"/>
          <w:sz w:val="24"/>
          <w:szCs w:val="24"/>
          <w:lang w:val="id-ID"/>
        </w:rPr>
        <w:t>Faktor-Faktor</w:t>
      </w:r>
      <w:r w:rsidR="000E554E">
        <w:rPr>
          <w:rFonts w:ascii="Times New Roman" w:hAnsi="Times New Roman" w:cs="Times New Roman"/>
          <w:sz w:val="24"/>
          <w:szCs w:val="24"/>
        </w:rPr>
        <w:t xml:space="preserve"> y</w:t>
      </w:r>
      <w:r w:rsidRPr="00856017">
        <w:rPr>
          <w:rFonts w:ascii="Times New Roman" w:hAnsi="Times New Roman" w:cs="Times New Roman"/>
          <w:sz w:val="24"/>
          <w:szCs w:val="24"/>
          <w:lang w:val="id-ID"/>
        </w:rPr>
        <w:t>ang Menghambat Pelaksanaan Rehabilitasi terhadap Korban Penyalahgunaan Narkotika Oleh Badan Narkotika Nasional (BNN)</w:t>
      </w:r>
      <w:r w:rsidR="003E5538" w:rsidRPr="00856017">
        <w:rPr>
          <w:rFonts w:asciiTheme="majorBidi" w:hAnsiTheme="majorBidi" w:cstheme="majorBidi"/>
          <w:sz w:val="24"/>
          <w:szCs w:val="24"/>
        </w:rPr>
        <w:t>.</w:t>
      </w:r>
      <w:r w:rsidR="003351A8">
        <w:rPr>
          <w:rFonts w:asciiTheme="majorBidi" w:hAnsiTheme="majorBidi" w:cstheme="majorBidi"/>
          <w:sz w:val="24"/>
          <w:szCs w:val="24"/>
          <w:lang w:val="id-ID"/>
        </w:rPr>
        <w:t>............................................................................................................</w:t>
      </w:r>
      <w:r w:rsidR="003E5538" w:rsidRPr="000712F3">
        <w:rPr>
          <w:rFonts w:asciiTheme="majorBidi" w:hAnsiTheme="majorBidi" w:cstheme="majorBidi"/>
          <w:sz w:val="24"/>
          <w:szCs w:val="24"/>
        </w:rPr>
        <w:tab/>
        <w:t xml:space="preserve"> </w:t>
      </w:r>
      <w:r w:rsidR="001166F5">
        <w:rPr>
          <w:rFonts w:asciiTheme="majorBidi" w:hAnsiTheme="majorBidi" w:cstheme="majorBidi"/>
          <w:sz w:val="24"/>
          <w:szCs w:val="24"/>
          <w:lang w:val="id-ID"/>
        </w:rPr>
        <w:t xml:space="preserve">  </w:t>
      </w:r>
      <w:r w:rsidR="001166F5">
        <w:rPr>
          <w:rFonts w:asciiTheme="majorBidi" w:hAnsiTheme="majorBidi" w:cstheme="majorBidi"/>
          <w:sz w:val="24"/>
          <w:szCs w:val="24"/>
        </w:rPr>
        <w:t>49</w:t>
      </w:r>
    </w:p>
    <w:p w14:paraId="4DF8B6E4" w14:textId="59ACD4A7" w:rsidR="00856017" w:rsidRPr="000712F3" w:rsidRDefault="003351A8" w:rsidP="00856017">
      <w:pPr>
        <w:tabs>
          <w:tab w:val="left" w:pos="851"/>
          <w:tab w:val="left" w:pos="1276"/>
          <w:tab w:val="left" w:pos="1843"/>
          <w:tab w:val="left" w:leader="dot" w:pos="7371"/>
          <w:tab w:val="left" w:pos="7655"/>
          <w:tab w:val="right" w:pos="8280"/>
        </w:tabs>
        <w:spacing w:line="360" w:lineRule="auto"/>
        <w:ind w:left="360" w:hanging="360"/>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ab/>
      </w:r>
      <w:r w:rsidR="00856017">
        <w:rPr>
          <w:rFonts w:asciiTheme="majorBidi" w:hAnsiTheme="majorBidi" w:cstheme="majorBidi"/>
          <w:color w:val="000000"/>
          <w:sz w:val="24"/>
          <w:szCs w:val="24"/>
          <w:lang w:val="id-ID"/>
        </w:rPr>
        <w:t>4</w:t>
      </w:r>
      <w:r w:rsidR="00856017" w:rsidRPr="000712F3">
        <w:rPr>
          <w:rFonts w:asciiTheme="majorBidi" w:hAnsiTheme="majorBidi" w:cstheme="majorBidi"/>
          <w:color w:val="000000"/>
          <w:sz w:val="24"/>
          <w:szCs w:val="24"/>
          <w:lang w:val="id-ID"/>
        </w:rPr>
        <w:t>.2</w:t>
      </w:r>
      <w:r w:rsidR="00856017">
        <w:rPr>
          <w:rFonts w:asciiTheme="majorBidi" w:hAnsiTheme="majorBidi" w:cstheme="majorBidi"/>
          <w:color w:val="000000"/>
          <w:sz w:val="24"/>
          <w:szCs w:val="24"/>
          <w:lang w:val="id-ID"/>
        </w:rPr>
        <w:t>.1</w:t>
      </w:r>
      <w:r w:rsidR="00856017" w:rsidRPr="000712F3">
        <w:rPr>
          <w:rFonts w:asciiTheme="majorBidi" w:hAnsiTheme="majorBidi" w:cstheme="majorBidi"/>
          <w:color w:val="000000"/>
          <w:sz w:val="24"/>
          <w:szCs w:val="24"/>
          <w:lang w:val="id-ID"/>
        </w:rPr>
        <w:t xml:space="preserve"> </w:t>
      </w:r>
      <w:r w:rsidR="00856017" w:rsidRPr="00856017">
        <w:rPr>
          <w:rFonts w:ascii="Times New Roman" w:hAnsi="Times New Roman" w:cs="Times New Roman"/>
          <w:sz w:val="24"/>
          <w:szCs w:val="24"/>
          <w:lang w:val="id-ID"/>
        </w:rPr>
        <w:t>Harmonisasi In</w:t>
      </w:r>
      <w:r w:rsidR="00856017" w:rsidRPr="00856017">
        <w:rPr>
          <w:rFonts w:ascii="Times New Roman" w:hAnsi="Times New Roman" w:cs="Times New Roman"/>
          <w:sz w:val="24"/>
          <w:szCs w:val="24"/>
        </w:rPr>
        <w:t>s</w:t>
      </w:r>
      <w:r w:rsidR="00856017" w:rsidRPr="00856017">
        <w:rPr>
          <w:rFonts w:ascii="Times New Roman" w:hAnsi="Times New Roman" w:cs="Times New Roman"/>
          <w:sz w:val="24"/>
          <w:szCs w:val="24"/>
          <w:lang w:val="id-ID"/>
        </w:rPr>
        <w:t>tansi</w:t>
      </w:r>
      <w:r w:rsidR="00856017" w:rsidRPr="000712F3">
        <w:rPr>
          <w:rFonts w:asciiTheme="majorBidi" w:hAnsiTheme="majorBidi" w:cstheme="majorBidi"/>
          <w:color w:val="000000"/>
          <w:sz w:val="24"/>
          <w:szCs w:val="24"/>
          <w:lang w:val="id-ID"/>
        </w:rPr>
        <w:t>...........................</w:t>
      </w:r>
      <w:r>
        <w:rPr>
          <w:rFonts w:asciiTheme="majorBidi" w:hAnsiTheme="majorBidi" w:cstheme="majorBidi"/>
          <w:color w:val="000000"/>
          <w:sz w:val="24"/>
          <w:szCs w:val="24"/>
          <w:lang w:val="id-ID"/>
        </w:rPr>
        <w:t>...............</w:t>
      </w:r>
      <w:r w:rsidR="00856017" w:rsidRPr="000712F3">
        <w:rPr>
          <w:rFonts w:asciiTheme="majorBidi" w:hAnsiTheme="majorBidi" w:cstheme="majorBidi"/>
          <w:color w:val="000000"/>
          <w:sz w:val="24"/>
          <w:szCs w:val="24"/>
          <w:lang w:val="id-ID"/>
        </w:rPr>
        <w:t>.....</w:t>
      </w:r>
      <w:r w:rsidR="00856017">
        <w:rPr>
          <w:rFonts w:asciiTheme="majorBidi" w:hAnsiTheme="majorBidi" w:cstheme="majorBidi"/>
          <w:color w:val="000000"/>
          <w:sz w:val="24"/>
          <w:szCs w:val="24"/>
          <w:lang w:val="id-ID"/>
        </w:rPr>
        <w:t>..........</w:t>
      </w:r>
      <w:r w:rsidR="001166F5">
        <w:rPr>
          <w:rFonts w:asciiTheme="majorBidi" w:hAnsiTheme="majorBidi" w:cstheme="majorBidi"/>
          <w:color w:val="000000"/>
          <w:sz w:val="24"/>
          <w:szCs w:val="24"/>
          <w:lang w:val="id-ID"/>
        </w:rPr>
        <w:t>.................   49</w:t>
      </w:r>
    </w:p>
    <w:p w14:paraId="598D382C" w14:textId="19A0E841" w:rsidR="00856017" w:rsidRPr="000712F3" w:rsidRDefault="003351A8" w:rsidP="00856017">
      <w:pPr>
        <w:tabs>
          <w:tab w:val="left" w:pos="851"/>
          <w:tab w:val="left" w:pos="1276"/>
          <w:tab w:val="left" w:pos="1843"/>
          <w:tab w:val="left" w:leader="dot" w:pos="7371"/>
          <w:tab w:val="left" w:pos="7655"/>
          <w:tab w:val="right" w:pos="8280"/>
        </w:tabs>
        <w:spacing w:line="360" w:lineRule="auto"/>
        <w:ind w:left="360" w:hanging="360"/>
        <w:jc w:val="left"/>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ab/>
      </w:r>
      <w:r w:rsidR="00856017">
        <w:rPr>
          <w:rFonts w:asciiTheme="majorBidi" w:hAnsiTheme="majorBidi" w:cstheme="majorBidi"/>
          <w:color w:val="000000"/>
          <w:sz w:val="24"/>
          <w:szCs w:val="24"/>
          <w:lang w:val="id-ID"/>
        </w:rPr>
        <w:t>4.2.2</w:t>
      </w:r>
      <w:r w:rsidR="00856017" w:rsidRPr="000712F3">
        <w:rPr>
          <w:rFonts w:asciiTheme="majorBidi" w:hAnsiTheme="majorBidi" w:cstheme="majorBidi"/>
          <w:color w:val="000000"/>
          <w:sz w:val="24"/>
          <w:szCs w:val="24"/>
          <w:lang w:val="id-ID"/>
        </w:rPr>
        <w:t xml:space="preserve"> </w:t>
      </w:r>
      <w:r w:rsidR="00856017" w:rsidRPr="00856017">
        <w:rPr>
          <w:rFonts w:ascii="Times New Roman" w:hAnsi="Times New Roman" w:cs="Times New Roman"/>
          <w:sz w:val="24"/>
          <w:szCs w:val="24"/>
          <w:lang w:val="id-ID"/>
        </w:rPr>
        <w:t>Keterbatasan Anggaran</w:t>
      </w:r>
      <w:r w:rsidR="00856017" w:rsidRPr="000712F3">
        <w:rPr>
          <w:rFonts w:asciiTheme="majorBidi" w:hAnsiTheme="majorBidi" w:cstheme="majorBidi"/>
          <w:color w:val="000000"/>
          <w:sz w:val="24"/>
          <w:szCs w:val="24"/>
          <w:lang w:val="id-ID"/>
        </w:rPr>
        <w:t>....................</w:t>
      </w:r>
      <w:r>
        <w:rPr>
          <w:rFonts w:asciiTheme="majorBidi" w:hAnsiTheme="majorBidi" w:cstheme="majorBidi"/>
          <w:color w:val="000000"/>
          <w:sz w:val="24"/>
          <w:szCs w:val="24"/>
          <w:lang w:val="id-ID"/>
        </w:rPr>
        <w:t>..............</w:t>
      </w:r>
      <w:r w:rsidR="00856017" w:rsidRPr="000712F3">
        <w:rPr>
          <w:rFonts w:asciiTheme="majorBidi" w:hAnsiTheme="majorBidi" w:cstheme="majorBidi"/>
          <w:color w:val="000000"/>
          <w:sz w:val="24"/>
          <w:szCs w:val="24"/>
          <w:lang w:val="id-ID"/>
        </w:rPr>
        <w:t>.................</w:t>
      </w:r>
      <w:r w:rsidR="001166F5">
        <w:rPr>
          <w:rFonts w:asciiTheme="majorBidi" w:hAnsiTheme="majorBidi" w:cstheme="majorBidi"/>
          <w:color w:val="000000"/>
          <w:sz w:val="24"/>
          <w:szCs w:val="24"/>
          <w:lang w:val="id-ID"/>
        </w:rPr>
        <w:t>...........</w:t>
      </w:r>
      <w:r>
        <w:rPr>
          <w:rFonts w:asciiTheme="majorBidi" w:hAnsiTheme="majorBidi" w:cstheme="majorBidi"/>
          <w:color w:val="000000"/>
          <w:sz w:val="24"/>
          <w:szCs w:val="24"/>
          <w:lang w:val="id-ID"/>
        </w:rPr>
        <w:t>.</w:t>
      </w:r>
      <w:r w:rsidR="007805A0">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lang w:val="id-ID"/>
        </w:rPr>
        <w:t>54</w:t>
      </w:r>
    </w:p>
    <w:p w14:paraId="06E4863A" w14:textId="5F816F7D" w:rsidR="00856017" w:rsidRDefault="003351A8" w:rsidP="003351A8">
      <w:pPr>
        <w:tabs>
          <w:tab w:val="left" w:pos="851"/>
          <w:tab w:val="left" w:pos="1276"/>
          <w:tab w:val="left" w:pos="1843"/>
          <w:tab w:val="left" w:leader="dot" w:pos="7371"/>
          <w:tab w:val="left" w:pos="7655"/>
          <w:tab w:val="right" w:pos="8280"/>
        </w:tabs>
        <w:spacing w:line="360" w:lineRule="auto"/>
        <w:jc w:val="left"/>
        <w:rPr>
          <w:rFonts w:ascii="Times New Roman" w:hAnsi="Times New Roman" w:cs="Times New Roman"/>
          <w:sz w:val="24"/>
          <w:szCs w:val="24"/>
        </w:rPr>
      </w:pPr>
      <w:r>
        <w:rPr>
          <w:rFonts w:asciiTheme="majorBidi" w:hAnsiTheme="majorBidi" w:cstheme="majorBidi"/>
          <w:color w:val="000000"/>
          <w:sz w:val="24"/>
          <w:szCs w:val="24"/>
          <w:lang w:val="id-ID"/>
        </w:rPr>
        <w:t xml:space="preserve">      </w:t>
      </w:r>
      <w:r w:rsidR="00856017">
        <w:rPr>
          <w:rFonts w:asciiTheme="majorBidi" w:hAnsiTheme="majorBidi" w:cstheme="majorBidi"/>
          <w:color w:val="000000"/>
          <w:sz w:val="24"/>
          <w:szCs w:val="24"/>
          <w:lang w:val="id-ID"/>
        </w:rPr>
        <w:t>4.2.3</w:t>
      </w:r>
      <w:r w:rsidR="00856017" w:rsidRPr="000712F3">
        <w:rPr>
          <w:rFonts w:asciiTheme="majorBidi" w:hAnsiTheme="majorBidi" w:cstheme="majorBidi"/>
          <w:color w:val="000000"/>
          <w:sz w:val="24"/>
          <w:szCs w:val="24"/>
          <w:lang w:val="id-ID"/>
        </w:rPr>
        <w:t xml:space="preserve"> </w:t>
      </w:r>
      <w:r w:rsidR="00856017" w:rsidRPr="00C73D39">
        <w:rPr>
          <w:rFonts w:ascii="Times New Roman" w:hAnsi="Times New Roman" w:cs="Times New Roman"/>
          <w:sz w:val="24"/>
          <w:szCs w:val="24"/>
        </w:rPr>
        <w:t>Rendahnya Peran Serta Masyarakat</w:t>
      </w:r>
      <w:r w:rsidR="00C73D39">
        <w:rPr>
          <w:rFonts w:ascii="Times New Roman" w:hAnsi="Times New Roman" w:cs="Times New Roman"/>
          <w:sz w:val="24"/>
          <w:szCs w:val="24"/>
        </w:rPr>
        <w:t>..............</w:t>
      </w:r>
      <w:r>
        <w:rPr>
          <w:rFonts w:ascii="Times New Roman" w:hAnsi="Times New Roman" w:cs="Times New Roman"/>
          <w:sz w:val="24"/>
          <w:szCs w:val="24"/>
          <w:lang w:val="id-ID"/>
        </w:rPr>
        <w:t>.............</w:t>
      </w:r>
      <w:r w:rsidR="00C73D39">
        <w:rPr>
          <w:rFonts w:ascii="Times New Roman" w:hAnsi="Times New Roman" w:cs="Times New Roman"/>
          <w:sz w:val="24"/>
          <w:szCs w:val="24"/>
        </w:rPr>
        <w:t>......</w:t>
      </w:r>
      <w:r>
        <w:rPr>
          <w:rFonts w:ascii="Times New Roman" w:hAnsi="Times New Roman" w:cs="Times New Roman"/>
          <w:sz w:val="24"/>
          <w:szCs w:val="24"/>
          <w:lang w:val="id-ID"/>
        </w:rPr>
        <w:t>.</w:t>
      </w:r>
      <w:r w:rsidR="00C73D39">
        <w:rPr>
          <w:rFonts w:ascii="Times New Roman" w:hAnsi="Times New Roman" w:cs="Times New Roman"/>
          <w:sz w:val="24"/>
          <w:szCs w:val="24"/>
        </w:rPr>
        <w:t>.</w:t>
      </w:r>
      <w:r w:rsidR="00856017" w:rsidRPr="00C73D39">
        <w:rPr>
          <w:rFonts w:ascii="Times New Roman" w:hAnsi="Times New Roman" w:cs="Times New Roman"/>
          <w:sz w:val="24"/>
          <w:szCs w:val="24"/>
        </w:rPr>
        <w:t>......</w:t>
      </w:r>
      <w:r>
        <w:rPr>
          <w:rFonts w:ascii="Times New Roman" w:hAnsi="Times New Roman" w:cs="Times New Roman"/>
          <w:sz w:val="24"/>
          <w:szCs w:val="24"/>
        </w:rPr>
        <w:t>..........  55</w:t>
      </w:r>
    </w:p>
    <w:p w14:paraId="21D7E81D" w14:textId="51CB836E" w:rsidR="00C73D39" w:rsidRPr="003351A8" w:rsidRDefault="003351A8" w:rsidP="003351A8">
      <w:pPr>
        <w:tabs>
          <w:tab w:val="left" w:pos="851"/>
          <w:tab w:val="left" w:pos="1276"/>
          <w:tab w:val="left" w:pos="1843"/>
          <w:tab w:val="left" w:leader="dot" w:pos="7371"/>
          <w:tab w:val="left" w:pos="7655"/>
          <w:tab w:val="right" w:pos="8280"/>
        </w:tabs>
        <w:spacing w:line="360" w:lineRule="auto"/>
        <w:jc w:val="left"/>
        <w:rPr>
          <w:rFonts w:asciiTheme="majorBidi" w:hAnsiTheme="majorBidi" w:cstheme="majorBidi"/>
          <w:sz w:val="24"/>
          <w:szCs w:val="24"/>
          <w:lang w:val="id-ID"/>
        </w:rPr>
      </w:pPr>
      <w:r>
        <w:rPr>
          <w:rFonts w:asciiTheme="majorBidi" w:hAnsiTheme="majorBidi" w:cstheme="majorBidi"/>
          <w:color w:val="000000"/>
          <w:sz w:val="24"/>
          <w:szCs w:val="24"/>
          <w:lang w:val="id-ID"/>
        </w:rPr>
        <w:t xml:space="preserve">      4.2.4</w:t>
      </w:r>
      <w:r w:rsidR="00C73D39" w:rsidRPr="000712F3">
        <w:rPr>
          <w:rFonts w:asciiTheme="majorBidi" w:hAnsiTheme="majorBidi" w:cstheme="majorBidi"/>
          <w:color w:val="000000"/>
          <w:sz w:val="24"/>
          <w:szCs w:val="24"/>
          <w:lang w:val="id-ID"/>
        </w:rPr>
        <w:t xml:space="preserve"> </w:t>
      </w:r>
      <w:r w:rsidR="00C73D39">
        <w:rPr>
          <w:rFonts w:ascii="Times New Roman" w:hAnsi="Times New Roman" w:cs="Times New Roman"/>
          <w:sz w:val="24"/>
          <w:szCs w:val="24"/>
          <w:lang w:val="id-ID"/>
        </w:rPr>
        <w:t>Kurangnya Sarana Dan Prasarana...</w:t>
      </w:r>
      <w:r w:rsidR="00C73D39">
        <w:rPr>
          <w:rFonts w:ascii="Times New Roman" w:hAnsi="Times New Roman" w:cs="Times New Roman"/>
          <w:sz w:val="24"/>
          <w:szCs w:val="24"/>
        </w:rPr>
        <w:t>..............</w:t>
      </w:r>
      <w:r>
        <w:rPr>
          <w:rFonts w:ascii="Times New Roman" w:hAnsi="Times New Roman" w:cs="Times New Roman"/>
          <w:sz w:val="24"/>
          <w:szCs w:val="24"/>
          <w:lang w:val="id-ID"/>
        </w:rPr>
        <w:t>..............</w:t>
      </w:r>
      <w:r w:rsidR="00C73D39">
        <w:rPr>
          <w:rFonts w:ascii="Times New Roman" w:hAnsi="Times New Roman" w:cs="Times New Roman"/>
          <w:sz w:val="24"/>
          <w:szCs w:val="24"/>
        </w:rPr>
        <w:t>.......</w:t>
      </w:r>
      <w:r>
        <w:rPr>
          <w:rFonts w:ascii="Times New Roman" w:hAnsi="Times New Roman" w:cs="Times New Roman"/>
          <w:sz w:val="24"/>
          <w:szCs w:val="24"/>
        </w:rPr>
        <w:t>................  5</w:t>
      </w:r>
      <w:r>
        <w:rPr>
          <w:rFonts w:ascii="Times New Roman" w:hAnsi="Times New Roman" w:cs="Times New Roman"/>
          <w:sz w:val="24"/>
          <w:szCs w:val="24"/>
          <w:lang w:val="id-ID"/>
        </w:rPr>
        <w:t>8</w:t>
      </w:r>
    </w:p>
    <w:p w14:paraId="42B7A331" w14:textId="7775BC65" w:rsidR="003E5538" w:rsidRPr="001D6F38" w:rsidRDefault="00C73D39" w:rsidP="003E5538">
      <w:pPr>
        <w:tabs>
          <w:tab w:val="left" w:pos="709"/>
          <w:tab w:val="left" w:pos="851"/>
          <w:tab w:val="left" w:leader="dot" w:pos="7371"/>
          <w:tab w:val="right" w:pos="8280"/>
        </w:tabs>
        <w:spacing w:line="360" w:lineRule="auto"/>
        <w:ind w:left="360" w:hanging="360"/>
        <w:rPr>
          <w:rFonts w:asciiTheme="majorBidi" w:hAnsiTheme="majorBidi" w:cstheme="majorBidi"/>
          <w:color w:val="000000"/>
          <w:sz w:val="24"/>
          <w:szCs w:val="24"/>
          <w:lang w:val="id-ID"/>
        </w:rPr>
      </w:pPr>
      <w:r>
        <w:rPr>
          <w:rFonts w:asciiTheme="majorBidi" w:hAnsiTheme="majorBidi" w:cstheme="majorBidi"/>
          <w:b/>
          <w:color w:val="000000"/>
          <w:sz w:val="24"/>
          <w:szCs w:val="24"/>
          <w:lang w:val="id-ID"/>
        </w:rPr>
        <w:t>BAB V</w:t>
      </w:r>
      <w:r w:rsidR="003E5538" w:rsidRPr="000712F3">
        <w:rPr>
          <w:rFonts w:asciiTheme="majorBidi" w:hAnsiTheme="majorBidi" w:cstheme="majorBidi"/>
          <w:b/>
          <w:color w:val="000000"/>
          <w:sz w:val="24"/>
          <w:szCs w:val="24"/>
        </w:rPr>
        <w:t xml:space="preserve"> </w:t>
      </w:r>
      <w:r>
        <w:rPr>
          <w:rStyle w:val="textexposedshow"/>
          <w:rFonts w:asciiTheme="majorBidi" w:hAnsiTheme="majorBidi" w:cstheme="majorBidi"/>
          <w:b/>
          <w:sz w:val="24"/>
          <w:szCs w:val="24"/>
          <w:lang w:val="it-IT"/>
        </w:rPr>
        <w:t>PENUTUP</w:t>
      </w:r>
      <w:r w:rsidR="003351A8">
        <w:rPr>
          <w:rStyle w:val="textexposedshow"/>
          <w:rFonts w:asciiTheme="majorBidi" w:hAnsiTheme="majorBidi" w:cstheme="majorBidi"/>
          <w:b/>
          <w:sz w:val="24"/>
          <w:szCs w:val="24"/>
          <w:lang w:val="it-IT"/>
        </w:rPr>
        <w:tab/>
        <w:t xml:space="preserve">  </w:t>
      </w:r>
      <w:r w:rsidR="003351A8">
        <w:rPr>
          <w:rStyle w:val="textexposedshow"/>
          <w:rFonts w:asciiTheme="majorBidi" w:hAnsiTheme="majorBidi" w:cstheme="majorBidi"/>
          <w:b/>
          <w:sz w:val="24"/>
          <w:szCs w:val="24"/>
          <w:lang w:val="id-ID"/>
        </w:rPr>
        <w:t>63</w:t>
      </w:r>
    </w:p>
    <w:p w14:paraId="19FC6246" w14:textId="4ABE9DD9" w:rsidR="003E5538" w:rsidRPr="000712F3" w:rsidRDefault="00C73D39" w:rsidP="003E5538">
      <w:pPr>
        <w:tabs>
          <w:tab w:val="left" w:pos="851"/>
          <w:tab w:val="left" w:pos="1276"/>
          <w:tab w:val="left" w:leader="dot" w:pos="7371"/>
          <w:tab w:val="left" w:pos="7655"/>
          <w:tab w:val="right" w:pos="8280"/>
        </w:tabs>
        <w:spacing w:line="360" w:lineRule="auto"/>
        <w:ind w:left="360" w:hanging="360"/>
        <w:rPr>
          <w:rFonts w:asciiTheme="majorBidi" w:hAnsiTheme="majorBidi" w:cstheme="majorBidi"/>
          <w:bCs/>
          <w:sz w:val="24"/>
          <w:szCs w:val="24"/>
        </w:rPr>
      </w:pPr>
      <w:r>
        <w:rPr>
          <w:rFonts w:asciiTheme="majorBidi" w:hAnsiTheme="majorBidi" w:cstheme="majorBidi"/>
          <w:bCs/>
          <w:sz w:val="24"/>
          <w:szCs w:val="24"/>
        </w:rPr>
        <w:t>5.1</w:t>
      </w:r>
      <w:r>
        <w:rPr>
          <w:rFonts w:asciiTheme="majorBidi" w:hAnsiTheme="majorBidi" w:cstheme="majorBidi"/>
          <w:bCs/>
          <w:sz w:val="24"/>
          <w:szCs w:val="24"/>
        </w:rPr>
        <w:tab/>
        <w:t>Kesimpulan</w:t>
      </w:r>
      <w:r w:rsidR="003351A8">
        <w:rPr>
          <w:rFonts w:asciiTheme="majorBidi" w:hAnsiTheme="majorBidi" w:cstheme="majorBidi"/>
          <w:bCs/>
          <w:sz w:val="24"/>
          <w:szCs w:val="24"/>
          <w:lang w:val="en-GB"/>
        </w:rPr>
        <w:t xml:space="preserve"> </w:t>
      </w:r>
      <w:r w:rsidR="003351A8">
        <w:rPr>
          <w:rFonts w:asciiTheme="majorBidi" w:hAnsiTheme="majorBidi" w:cstheme="majorBidi"/>
          <w:bCs/>
          <w:sz w:val="24"/>
          <w:szCs w:val="24"/>
          <w:lang w:val="en-GB"/>
        </w:rPr>
        <w:tab/>
        <w:t xml:space="preserve">  63</w:t>
      </w:r>
    </w:p>
    <w:p w14:paraId="0252D83F" w14:textId="59618CE6" w:rsidR="003E5538" w:rsidRPr="000712F3" w:rsidRDefault="000E554E" w:rsidP="003351A8">
      <w:pPr>
        <w:tabs>
          <w:tab w:val="left" w:pos="851"/>
          <w:tab w:val="left" w:pos="1276"/>
          <w:tab w:val="left" w:leader="dot" w:pos="7371"/>
          <w:tab w:val="left" w:pos="7655"/>
          <w:tab w:val="right" w:pos="8280"/>
        </w:tabs>
        <w:spacing w:line="360" w:lineRule="auto"/>
        <w:rPr>
          <w:rFonts w:asciiTheme="majorBidi" w:hAnsiTheme="majorBidi" w:cstheme="majorBidi"/>
          <w:bCs/>
          <w:sz w:val="24"/>
          <w:szCs w:val="24"/>
        </w:rPr>
      </w:pPr>
      <w:r>
        <w:rPr>
          <w:rFonts w:asciiTheme="majorBidi" w:hAnsiTheme="majorBidi" w:cstheme="majorBidi"/>
          <w:bCs/>
          <w:sz w:val="24"/>
          <w:szCs w:val="24"/>
        </w:rPr>
        <w:t xml:space="preserve">5.2 </w:t>
      </w:r>
      <w:r w:rsidR="003351A8">
        <w:rPr>
          <w:rFonts w:asciiTheme="majorBidi" w:hAnsiTheme="majorBidi" w:cstheme="majorBidi"/>
          <w:bCs/>
          <w:sz w:val="24"/>
          <w:szCs w:val="24"/>
        </w:rPr>
        <w:t xml:space="preserve">Saran </w:t>
      </w:r>
      <w:r w:rsidR="003351A8">
        <w:rPr>
          <w:rFonts w:asciiTheme="majorBidi" w:hAnsiTheme="majorBidi" w:cstheme="majorBidi"/>
          <w:bCs/>
          <w:sz w:val="24"/>
          <w:szCs w:val="24"/>
          <w:lang w:val="id-ID"/>
        </w:rPr>
        <w:t>.........................................................................................................</w:t>
      </w:r>
      <w:r w:rsidR="003351A8">
        <w:rPr>
          <w:rFonts w:asciiTheme="majorBidi" w:hAnsiTheme="majorBidi" w:cstheme="majorBidi"/>
          <w:bCs/>
          <w:sz w:val="24"/>
          <w:szCs w:val="24"/>
        </w:rPr>
        <w:tab/>
        <w:t xml:space="preserve">     64</w:t>
      </w:r>
    </w:p>
    <w:p w14:paraId="55A26C9C" w14:textId="753A2E63" w:rsidR="003E5538" w:rsidRDefault="003E5538" w:rsidP="003E5538">
      <w:pPr>
        <w:tabs>
          <w:tab w:val="left" w:pos="851"/>
          <w:tab w:val="left" w:pos="1260"/>
          <w:tab w:val="left" w:leader="dot" w:pos="7371"/>
          <w:tab w:val="left" w:pos="7655"/>
          <w:tab w:val="right" w:pos="8280"/>
        </w:tabs>
        <w:spacing w:line="360" w:lineRule="auto"/>
        <w:ind w:left="851" w:hanging="851"/>
        <w:rPr>
          <w:rFonts w:asciiTheme="majorBidi" w:hAnsiTheme="majorBidi" w:cstheme="majorBidi"/>
          <w:b/>
          <w:sz w:val="24"/>
          <w:szCs w:val="24"/>
        </w:rPr>
      </w:pPr>
      <w:r w:rsidRPr="000712F3">
        <w:rPr>
          <w:rFonts w:asciiTheme="majorBidi" w:hAnsiTheme="majorBidi" w:cstheme="majorBidi"/>
          <w:b/>
          <w:sz w:val="24"/>
          <w:szCs w:val="24"/>
        </w:rPr>
        <w:lastRenderedPageBreak/>
        <w:t>DAFTAR PUSTAKA.</w:t>
      </w:r>
      <w:r w:rsidRPr="000712F3">
        <w:rPr>
          <w:rFonts w:asciiTheme="majorBidi" w:hAnsiTheme="majorBidi" w:cstheme="majorBidi"/>
          <w:b/>
          <w:sz w:val="24"/>
          <w:szCs w:val="24"/>
        </w:rPr>
        <w:tab/>
      </w:r>
      <w:r w:rsidR="00C73D39">
        <w:rPr>
          <w:rFonts w:asciiTheme="majorBidi" w:hAnsiTheme="majorBidi" w:cstheme="majorBidi"/>
          <w:b/>
          <w:sz w:val="24"/>
          <w:szCs w:val="24"/>
          <w:lang w:val="id-ID"/>
        </w:rPr>
        <w:t xml:space="preserve">    </w:t>
      </w:r>
      <w:r w:rsidRPr="000712F3">
        <w:rPr>
          <w:rFonts w:asciiTheme="majorBidi" w:hAnsiTheme="majorBidi" w:cstheme="majorBidi"/>
          <w:b/>
          <w:sz w:val="24"/>
          <w:szCs w:val="24"/>
          <w:lang w:val="id-ID"/>
        </w:rPr>
        <w:t xml:space="preserve"> </w:t>
      </w:r>
      <w:r w:rsidR="003351A8">
        <w:rPr>
          <w:rFonts w:asciiTheme="majorBidi" w:hAnsiTheme="majorBidi" w:cstheme="majorBidi"/>
          <w:b/>
          <w:sz w:val="24"/>
          <w:szCs w:val="24"/>
        </w:rPr>
        <w:t>65</w:t>
      </w:r>
    </w:p>
    <w:p w14:paraId="64160CE5" w14:textId="2C7E8A3E" w:rsidR="003351A8" w:rsidRDefault="003351A8" w:rsidP="003351A8">
      <w:pPr>
        <w:tabs>
          <w:tab w:val="left" w:pos="851"/>
          <w:tab w:val="left" w:pos="1260"/>
          <w:tab w:val="left" w:leader="dot" w:pos="7371"/>
          <w:tab w:val="left" w:pos="7655"/>
          <w:tab w:val="right" w:pos="8280"/>
        </w:tabs>
        <w:spacing w:line="360" w:lineRule="auto"/>
        <w:ind w:left="851" w:hanging="851"/>
        <w:rPr>
          <w:rFonts w:asciiTheme="majorBidi" w:hAnsiTheme="majorBidi" w:cstheme="majorBidi"/>
          <w:b/>
          <w:sz w:val="24"/>
          <w:szCs w:val="24"/>
        </w:rPr>
      </w:pPr>
      <w:r>
        <w:rPr>
          <w:rFonts w:asciiTheme="majorBidi" w:hAnsiTheme="majorBidi" w:cstheme="majorBidi"/>
          <w:b/>
          <w:sz w:val="24"/>
          <w:szCs w:val="24"/>
        </w:rPr>
        <w:t>LAMPIRAN</w:t>
      </w:r>
      <w:r w:rsidRPr="000712F3">
        <w:rPr>
          <w:rFonts w:asciiTheme="majorBidi" w:hAnsiTheme="majorBidi" w:cstheme="majorBidi"/>
          <w:b/>
          <w:sz w:val="24"/>
          <w:szCs w:val="24"/>
        </w:rPr>
        <w:t>.</w:t>
      </w:r>
      <w:r>
        <w:rPr>
          <w:rFonts w:asciiTheme="majorBidi" w:hAnsiTheme="majorBidi" w:cstheme="majorBidi"/>
          <w:b/>
          <w:sz w:val="24"/>
          <w:szCs w:val="24"/>
          <w:lang w:val="id-ID"/>
        </w:rPr>
        <w:t>....................................................................................................</w:t>
      </w:r>
      <w:r w:rsidRPr="000712F3">
        <w:rPr>
          <w:rFonts w:asciiTheme="majorBidi" w:hAnsiTheme="majorBidi" w:cstheme="majorBidi"/>
          <w:b/>
          <w:sz w:val="24"/>
          <w:szCs w:val="24"/>
        </w:rPr>
        <w:tab/>
      </w:r>
      <w:r>
        <w:rPr>
          <w:rFonts w:asciiTheme="majorBidi" w:hAnsiTheme="majorBidi" w:cstheme="majorBidi"/>
          <w:b/>
          <w:sz w:val="24"/>
          <w:szCs w:val="24"/>
        </w:rPr>
        <w:t>68</w:t>
      </w:r>
    </w:p>
    <w:p w14:paraId="7BAC96BB" w14:textId="77445A5A" w:rsidR="003E5538" w:rsidRPr="003351A8" w:rsidRDefault="003E5538" w:rsidP="003E5538">
      <w:pPr>
        <w:tabs>
          <w:tab w:val="left" w:pos="4395"/>
        </w:tabs>
        <w:spacing w:line="456" w:lineRule="auto"/>
        <w:ind w:right="260"/>
        <w:rPr>
          <w:rFonts w:asciiTheme="majorBidi" w:hAnsiTheme="majorBidi" w:cstheme="majorBidi"/>
          <w:b/>
          <w:sz w:val="24"/>
          <w:szCs w:val="24"/>
          <w:lang w:val="id-ID"/>
        </w:rPr>
      </w:pPr>
    </w:p>
    <w:p w14:paraId="144B3485" w14:textId="654744CB" w:rsidR="00263532" w:rsidRDefault="00263532" w:rsidP="003E5538">
      <w:pPr>
        <w:tabs>
          <w:tab w:val="left" w:pos="4395"/>
        </w:tabs>
        <w:spacing w:line="456" w:lineRule="auto"/>
        <w:ind w:right="260"/>
        <w:rPr>
          <w:rFonts w:ascii="Times New Roman" w:eastAsia="Times New Roman" w:hAnsi="Times New Roman"/>
          <w:b/>
          <w:sz w:val="24"/>
        </w:rPr>
      </w:pPr>
    </w:p>
    <w:p w14:paraId="7A270E1D" w14:textId="68B1231F" w:rsidR="007432E3" w:rsidRDefault="007432E3" w:rsidP="003E5538">
      <w:pPr>
        <w:tabs>
          <w:tab w:val="left" w:pos="4395"/>
        </w:tabs>
        <w:spacing w:line="456" w:lineRule="auto"/>
        <w:ind w:right="260"/>
        <w:rPr>
          <w:rFonts w:ascii="Times New Roman" w:eastAsia="Times New Roman" w:hAnsi="Times New Roman"/>
          <w:b/>
          <w:sz w:val="24"/>
        </w:rPr>
      </w:pPr>
    </w:p>
    <w:p w14:paraId="6E9D58F1" w14:textId="1E922844" w:rsidR="007432E3" w:rsidRDefault="007432E3" w:rsidP="003E5538">
      <w:pPr>
        <w:tabs>
          <w:tab w:val="left" w:pos="4395"/>
        </w:tabs>
        <w:spacing w:line="456" w:lineRule="auto"/>
        <w:ind w:right="260"/>
        <w:rPr>
          <w:rFonts w:ascii="Times New Roman" w:eastAsia="Times New Roman" w:hAnsi="Times New Roman"/>
          <w:b/>
          <w:sz w:val="24"/>
        </w:rPr>
      </w:pPr>
    </w:p>
    <w:p w14:paraId="681F8C8C" w14:textId="4DFFA018" w:rsidR="007432E3" w:rsidRDefault="007432E3" w:rsidP="003E5538">
      <w:pPr>
        <w:tabs>
          <w:tab w:val="left" w:pos="4395"/>
        </w:tabs>
        <w:spacing w:line="456" w:lineRule="auto"/>
        <w:ind w:right="260"/>
        <w:rPr>
          <w:rFonts w:ascii="Times New Roman" w:eastAsia="Times New Roman" w:hAnsi="Times New Roman"/>
          <w:b/>
          <w:sz w:val="24"/>
        </w:rPr>
      </w:pPr>
    </w:p>
    <w:p w14:paraId="62AD91A8" w14:textId="365A0DF6" w:rsidR="007432E3" w:rsidRDefault="007432E3" w:rsidP="003E5538">
      <w:pPr>
        <w:tabs>
          <w:tab w:val="left" w:pos="4395"/>
        </w:tabs>
        <w:spacing w:line="456" w:lineRule="auto"/>
        <w:ind w:right="260"/>
        <w:rPr>
          <w:rFonts w:ascii="Times New Roman" w:eastAsia="Times New Roman" w:hAnsi="Times New Roman"/>
          <w:b/>
          <w:sz w:val="24"/>
        </w:rPr>
      </w:pPr>
    </w:p>
    <w:p w14:paraId="37D66604" w14:textId="2C2B3910" w:rsidR="007432E3" w:rsidRDefault="007432E3" w:rsidP="003E5538">
      <w:pPr>
        <w:tabs>
          <w:tab w:val="left" w:pos="4395"/>
        </w:tabs>
        <w:spacing w:line="456" w:lineRule="auto"/>
        <w:ind w:right="260"/>
        <w:rPr>
          <w:rFonts w:ascii="Times New Roman" w:eastAsia="Times New Roman" w:hAnsi="Times New Roman"/>
          <w:b/>
          <w:sz w:val="24"/>
        </w:rPr>
      </w:pPr>
    </w:p>
    <w:p w14:paraId="1138D2CA" w14:textId="5253DF36" w:rsidR="007432E3" w:rsidRDefault="007432E3" w:rsidP="003E5538">
      <w:pPr>
        <w:tabs>
          <w:tab w:val="left" w:pos="4395"/>
        </w:tabs>
        <w:spacing w:line="456" w:lineRule="auto"/>
        <w:ind w:right="260"/>
        <w:rPr>
          <w:rFonts w:ascii="Times New Roman" w:eastAsia="Times New Roman" w:hAnsi="Times New Roman"/>
          <w:b/>
          <w:sz w:val="24"/>
        </w:rPr>
      </w:pPr>
    </w:p>
    <w:p w14:paraId="76A6F940" w14:textId="61F436AD" w:rsidR="007432E3" w:rsidRDefault="007432E3" w:rsidP="003E5538">
      <w:pPr>
        <w:tabs>
          <w:tab w:val="left" w:pos="4395"/>
        </w:tabs>
        <w:spacing w:line="456" w:lineRule="auto"/>
        <w:ind w:right="260"/>
        <w:rPr>
          <w:rFonts w:ascii="Times New Roman" w:eastAsia="Times New Roman" w:hAnsi="Times New Roman"/>
          <w:b/>
          <w:sz w:val="24"/>
        </w:rPr>
      </w:pPr>
    </w:p>
    <w:p w14:paraId="70E2808F" w14:textId="713CFE35" w:rsidR="007432E3" w:rsidRDefault="007432E3" w:rsidP="003E5538">
      <w:pPr>
        <w:tabs>
          <w:tab w:val="left" w:pos="4395"/>
        </w:tabs>
        <w:spacing w:line="456" w:lineRule="auto"/>
        <w:ind w:right="260"/>
        <w:rPr>
          <w:rFonts w:ascii="Times New Roman" w:eastAsia="Times New Roman" w:hAnsi="Times New Roman"/>
          <w:b/>
          <w:sz w:val="24"/>
        </w:rPr>
      </w:pPr>
    </w:p>
    <w:p w14:paraId="4BF11B6F" w14:textId="136EF6F2" w:rsidR="007432E3" w:rsidRDefault="007432E3" w:rsidP="003E5538">
      <w:pPr>
        <w:tabs>
          <w:tab w:val="left" w:pos="4395"/>
        </w:tabs>
        <w:spacing w:line="456" w:lineRule="auto"/>
        <w:ind w:right="260"/>
        <w:rPr>
          <w:rFonts w:ascii="Times New Roman" w:eastAsia="Times New Roman" w:hAnsi="Times New Roman"/>
          <w:b/>
          <w:sz w:val="24"/>
        </w:rPr>
      </w:pPr>
    </w:p>
    <w:p w14:paraId="2304546B" w14:textId="4E84F3EB" w:rsidR="007432E3" w:rsidRDefault="007432E3" w:rsidP="003E5538">
      <w:pPr>
        <w:tabs>
          <w:tab w:val="left" w:pos="4395"/>
        </w:tabs>
        <w:spacing w:line="456" w:lineRule="auto"/>
        <w:ind w:right="260"/>
        <w:rPr>
          <w:rFonts w:ascii="Times New Roman" w:eastAsia="Times New Roman" w:hAnsi="Times New Roman"/>
          <w:b/>
          <w:sz w:val="24"/>
        </w:rPr>
      </w:pPr>
    </w:p>
    <w:p w14:paraId="5D8E518A" w14:textId="75D9429B" w:rsidR="007432E3" w:rsidRDefault="007432E3" w:rsidP="003E5538">
      <w:pPr>
        <w:tabs>
          <w:tab w:val="left" w:pos="4395"/>
        </w:tabs>
        <w:spacing w:line="456" w:lineRule="auto"/>
        <w:ind w:right="260"/>
        <w:rPr>
          <w:rFonts w:ascii="Times New Roman" w:eastAsia="Times New Roman" w:hAnsi="Times New Roman"/>
          <w:b/>
          <w:sz w:val="24"/>
        </w:rPr>
      </w:pPr>
    </w:p>
    <w:p w14:paraId="2ADD2CF2" w14:textId="78EFC976" w:rsidR="007432E3" w:rsidRDefault="007432E3" w:rsidP="003E5538">
      <w:pPr>
        <w:tabs>
          <w:tab w:val="left" w:pos="4395"/>
        </w:tabs>
        <w:spacing w:line="456" w:lineRule="auto"/>
        <w:ind w:right="260"/>
        <w:rPr>
          <w:rFonts w:ascii="Times New Roman" w:eastAsia="Times New Roman" w:hAnsi="Times New Roman"/>
          <w:b/>
          <w:sz w:val="24"/>
        </w:rPr>
      </w:pPr>
    </w:p>
    <w:p w14:paraId="2210A1C8" w14:textId="1FCAD6C9" w:rsidR="007432E3" w:rsidRDefault="007432E3" w:rsidP="003E5538">
      <w:pPr>
        <w:tabs>
          <w:tab w:val="left" w:pos="4395"/>
        </w:tabs>
        <w:spacing w:line="456" w:lineRule="auto"/>
        <w:ind w:right="260"/>
        <w:rPr>
          <w:rFonts w:ascii="Times New Roman" w:eastAsia="Times New Roman" w:hAnsi="Times New Roman"/>
          <w:b/>
          <w:sz w:val="24"/>
        </w:rPr>
      </w:pPr>
    </w:p>
    <w:p w14:paraId="439EA061" w14:textId="5108B111" w:rsidR="007432E3" w:rsidRDefault="007432E3" w:rsidP="003E5538">
      <w:pPr>
        <w:tabs>
          <w:tab w:val="left" w:pos="4395"/>
        </w:tabs>
        <w:spacing w:line="456" w:lineRule="auto"/>
        <w:ind w:right="260"/>
        <w:rPr>
          <w:rFonts w:ascii="Times New Roman" w:eastAsia="Times New Roman" w:hAnsi="Times New Roman"/>
          <w:b/>
          <w:sz w:val="24"/>
        </w:rPr>
      </w:pPr>
    </w:p>
    <w:p w14:paraId="557DB99C" w14:textId="14046C86" w:rsidR="007432E3" w:rsidRDefault="007432E3" w:rsidP="003E5538">
      <w:pPr>
        <w:tabs>
          <w:tab w:val="left" w:pos="4395"/>
        </w:tabs>
        <w:spacing w:line="456" w:lineRule="auto"/>
        <w:ind w:right="260"/>
        <w:rPr>
          <w:rFonts w:ascii="Times New Roman" w:eastAsia="Times New Roman" w:hAnsi="Times New Roman"/>
          <w:b/>
          <w:sz w:val="24"/>
        </w:rPr>
      </w:pPr>
    </w:p>
    <w:p w14:paraId="08C41970" w14:textId="4513D3A5" w:rsidR="007432E3" w:rsidRDefault="007432E3" w:rsidP="003E5538">
      <w:pPr>
        <w:tabs>
          <w:tab w:val="left" w:pos="4395"/>
        </w:tabs>
        <w:spacing w:line="456" w:lineRule="auto"/>
        <w:ind w:right="260"/>
        <w:rPr>
          <w:rFonts w:ascii="Times New Roman" w:eastAsia="Times New Roman" w:hAnsi="Times New Roman"/>
          <w:b/>
          <w:sz w:val="24"/>
        </w:rPr>
      </w:pPr>
    </w:p>
    <w:p w14:paraId="24AB4D71" w14:textId="77777777" w:rsidR="00B210A9" w:rsidRDefault="00B210A9" w:rsidP="003E5538">
      <w:pPr>
        <w:tabs>
          <w:tab w:val="left" w:pos="4395"/>
        </w:tabs>
        <w:spacing w:line="456" w:lineRule="auto"/>
        <w:ind w:right="260"/>
        <w:rPr>
          <w:rFonts w:ascii="Times New Roman" w:eastAsia="Times New Roman" w:hAnsi="Times New Roman"/>
          <w:b/>
          <w:sz w:val="24"/>
        </w:rPr>
      </w:pPr>
    </w:p>
    <w:p w14:paraId="5C139E72" w14:textId="77777777" w:rsidR="00705544" w:rsidRDefault="00705544" w:rsidP="003E5538">
      <w:pPr>
        <w:tabs>
          <w:tab w:val="left" w:pos="4395"/>
        </w:tabs>
        <w:spacing w:line="456" w:lineRule="auto"/>
        <w:ind w:right="260"/>
        <w:rPr>
          <w:rFonts w:ascii="Times New Roman" w:eastAsia="Times New Roman" w:hAnsi="Times New Roman"/>
          <w:b/>
          <w:sz w:val="24"/>
        </w:rPr>
      </w:pPr>
    </w:p>
    <w:p w14:paraId="6B869BAA" w14:textId="77777777" w:rsidR="00705544" w:rsidRDefault="00705544" w:rsidP="003E5538">
      <w:pPr>
        <w:tabs>
          <w:tab w:val="left" w:pos="4395"/>
        </w:tabs>
        <w:spacing w:line="456" w:lineRule="auto"/>
        <w:ind w:right="260"/>
        <w:rPr>
          <w:rFonts w:ascii="Times New Roman" w:eastAsia="Times New Roman" w:hAnsi="Times New Roman"/>
          <w:b/>
          <w:sz w:val="24"/>
        </w:rPr>
      </w:pPr>
    </w:p>
    <w:p w14:paraId="260EB242" w14:textId="77777777" w:rsidR="00705544" w:rsidRDefault="00705544" w:rsidP="00705544">
      <w:pPr>
        <w:spacing w:line="480" w:lineRule="auto"/>
        <w:jc w:val="center"/>
        <w:rPr>
          <w:rFonts w:asciiTheme="majorBidi" w:hAnsiTheme="majorBidi" w:cstheme="majorBidi"/>
          <w:b/>
          <w:color w:val="000000"/>
          <w:sz w:val="24"/>
          <w:szCs w:val="24"/>
          <w:lang w:val="id-ID"/>
        </w:rPr>
      </w:pPr>
      <w:r>
        <w:rPr>
          <w:rFonts w:asciiTheme="majorBidi" w:hAnsiTheme="majorBidi" w:cstheme="majorBidi"/>
          <w:b/>
          <w:color w:val="000000"/>
          <w:sz w:val="24"/>
          <w:szCs w:val="24"/>
          <w:lang w:val="id-ID"/>
        </w:rPr>
        <w:lastRenderedPageBreak/>
        <w:t>DAFTAR TABEL</w:t>
      </w:r>
    </w:p>
    <w:p w14:paraId="1CD95E3A" w14:textId="77777777" w:rsidR="00705544" w:rsidRPr="007432E3" w:rsidRDefault="00705544" w:rsidP="00705544">
      <w:pPr>
        <w:spacing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Tabel 1.1</w:t>
      </w:r>
      <w:r w:rsidRPr="007432E3">
        <w:rPr>
          <w:rFonts w:ascii="Times New Roman" w:eastAsia="Calibri" w:hAnsi="Times New Roman" w:cs="Times New Roman"/>
          <w:b/>
          <w:sz w:val="24"/>
          <w:szCs w:val="24"/>
          <w:lang w:val="id-ID"/>
        </w:rPr>
        <w:t xml:space="preserve"> </w:t>
      </w:r>
      <w:r w:rsidRPr="007432E3">
        <w:rPr>
          <w:rFonts w:ascii="Times New Roman" w:eastAsia="Calibri" w:hAnsi="Times New Roman" w:cs="Times New Roman"/>
          <w:b/>
          <w:sz w:val="24"/>
          <w:szCs w:val="24"/>
        </w:rPr>
        <w:t>Data</w:t>
      </w:r>
      <w:r>
        <w:rPr>
          <w:rFonts w:ascii="Times New Roman" w:eastAsia="Calibri" w:hAnsi="Times New Roman" w:cs="Times New Roman"/>
          <w:b/>
          <w:sz w:val="24"/>
          <w:szCs w:val="24"/>
        </w:rPr>
        <w:t xml:space="preserve"> Rehabilitasi BNN Kota Gorontalo</w:t>
      </w:r>
      <w:r>
        <w:rPr>
          <w:rFonts w:asciiTheme="majorBidi" w:hAnsiTheme="majorBidi" w:cstheme="majorBidi"/>
          <w:b/>
          <w:sz w:val="24"/>
          <w:szCs w:val="24"/>
        </w:rPr>
        <w:t>................................... 39</w:t>
      </w:r>
    </w:p>
    <w:p w14:paraId="5A009F26" w14:textId="77777777" w:rsidR="00705544" w:rsidRPr="007432E3" w:rsidRDefault="00705544" w:rsidP="00705544">
      <w:pPr>
        <w:spacing w:line="360" w:lineRule="auto"/>
        <w:rPr>
          <w:rFonts w:ascii="Times New Roman" w:eastAsia="Calibri" w:hAnsi="Times New Roman" w:cs="Times New Roman"/>
          <w:b/>
          <w:sz w:val="24"/>
          <w:szCs w:val="24"/>
          <w:lang w:val="id-ID"/>
        </w:rPr>
      </w:pPr>
      <w:r w:rsidRPr="007432E3">
        <w:rPr>
          <w:rFonts w:ascii="Times New Roman" w:eastAsia="Calibri" w:hAnsi="Times New Roman" w:cs="Times New Roman"/>
          <w:b/>
          <w:sz w:val="24"/>
          <w:szCs w:val="24"/>
          <w:lang w:val="id-ID"/>
        </w:rPr>
        <w:t xml:space="preserve">Tabel </w:t>
      </w:r>
      <w:r>
        <w:rPr>
          <w:rFonts w:ascii="Times New Roman" w:eastAsia="Calibri" w:hAnsi="Times New Roman" w:cs="Times New Roman"/>
          <w:b/>
          <w:sz w:val="24"/>
          <w:szCs w:val="24"/>
          <w:lang w:val="id-ID"/>
        </w:rPr>
        <w:t>1.</w:t>
      </w:r>
      <w:r w:rsidRPr="007432E3">
        <w:rPr>
          <w:rFonts w:ascii="Times New Roman" w:eastAsia="Calibri" w:hAnsi="Times New Roman" w:cs="Times New Roman"/>
          <w:b/>
          <w:sz w:val="24"/>
          <w:szCs w:val="24"/>
          <w:lang w:val="id-ID"/>
        </w:rPr>
        <w:t>2</w:t>
      </w:r>
      <w:r>
        <w:rPr>
          <w:rFonts w:ascii="Times New Roman" w:eastAsia="Calibri" w:hAnsi="Times New Roman" w:cs="Times New Roman"/>
          <w:b/>
          <w:sz w:val="24"/>
          <w:szCs w:val="24"/>
          <w:lang w:val="id-ID"/>
        </w:rPr>
        <w:t xml:space="preserve"> Sarana dan Prasarana</w:t>
      </w:r>
      <w:r>
        <w:rPr>
          <w:rFonts w:asciiTheme="majorBidi" w:hAnsiTheme="majorBidi" w:cstheme="majorBidi"/>
          <w:b/>
          <w:sz w:val="24"/>
          <w:szCs w:val="24"/>
        </w:rPr>
        <w:t>.................</w:t>
      </w:r>
      <w:r>
        <w:rPr>
          <w:rFonts w:asciiTheme="majorBidi" w:hAnsiTheme="majorBidi" w:cstheme="majorBidi"/>
          <w:b/>
          <w:sz w:val="24"/>
          <w:szCs w:val="24"/>
          <w:lang w:val="id-ID"/>
        </w:rPr>
        <w:t>.............................</w:t>
      </w:r>
      <w:r>
        <w:rPr>
          <w:rFonts w:asciiTheme="majorBidi" w:hAnsiTheme="majorBidi" w:cstheme="majorBidi"/>
          <w:b/>
          <w:sz w:val="24"/>
          <w:szCs w:val="24"/>
        </w:rPr>
        <w:t>..................</w:t>
      </w:r>
      <w:r>
        <w:rPr>
          <w:rFonts w:asciiTheme="majorBidi" w:hAnsiTheme="majorBidi" w:cstheme="majorBidi"/>
          <w:b/>
          <w:sz w:val="24"/>
          <w:szCs w:val="24"/>
          <w:lang w:val="id-ID"/>
        </w:rPr>
        <w:t xml:space="preserve"> 58</w:t>
      </w:r>
    </w:p>
    <w:p w14:paraId="5976B826" w14:textId="50B0B2D9" w:rsidR="007432E3" w:rsidRDefault="007432E3" w:rsidP="003E5538">
      <w:pPr>
        <w:tabs>
          <w:tab w:val="left" w:pos="4395"/>
        </w:tabs>
        <w:spacing w:line="456" w:lineRule="auto"/>
        <w:ind w:right="260"/>
        <w:rPr>
          <w:rFonts w:ascii="Times New Roman" w:eastAsia="Times New Roman" w:hAnsi="Times New Roman"/>
          <w:b/>
          <w:sz w:val="24"/>
        </w:rPr>
      </w:pPr>
    </w:p>
    <w:p w14:paraId="25CA102A" w14:textId="77777777" w:rsidR="007432E3" w:rsidRDefault="007432E3" w:rsidP="003E5538">
      <w:pPr>
        <w:tabs>
          <w:tab w:val="left" w:pos="4395"/>
        </w:tabs>
        <w:spacing w:line="456" w:lineRule="auto"/>
        <w:ind w:right="260"/>
        <w:rPr>
          <w:rFonts w:ascii="Times New Roman" w:eastAsia="Times New Roman" w:hAnsi="Times New Roman"/>
          <w:b/>
          <w:sz w:val="24"/>
        </w:rPr>
      </w:pPr>
    </w:p>
    <w:p w14:paraId="4AAA8062" w14:textId="77777777" w:rsidR="007432E3" w:rsidRDefault="007432E3" w:rsidP="00274C87">
      <w:pPr>
        <w:tabs>
          <w:tab w:val="left" w:pos="4395"/>
        </w:tabs>
        <w:spacing w:line="456" w:lineRule="auto"/>
        <w:ind w:left="3600" w:right="260"/>
        <w:rPr>
          <w:rFonts w:ascii="Times New Roman" w:eastAsia="Times New Roman" w:hAnsi="Times New Roman"/>
          <w:b/>
          <w:sz w:val="24"/>
        </w:rPr>
        <w:sectPr w:rsidR="007432E3" w:rsidSect="0042544F">
          <w:headerReference w:type="default" r:id="rId21"/>
          <w:footerReference w:type="default" r:id="rId22"/>
          <w:type w:val="continuous"/>
          <w:pgSz w:w="12240" w:h="15840"/>
          <w:pgMar w:top="2268" w:right="1701" w:bottom="1701" w:left="2268" w:header="720" w:footer="720" w:gutter="0"/>
          <w:pgNumType w:fmt="lowerRoman" w:start="11"/>
          <w:cols w:space="720"/>
          <w:docGrid w:linePitch="360"/>
        </w:sectPr>
      </w:pPr>
    </w:p>
    <w:p w14:paraId="692DEA3E" w14:textId="76D7AA3B" w:rsidR="000712F3" w:rsidRPr="00A2023C" w:rsidRDefault="000712F3" w:rsidP="00274C87">
      <w:pPr>
        <w:tabs>
          <w:tab w:val="left" w:pos="4395"/>
        </w:tabs>
        <w:spacing w:line="456" w:lineRule="auto"/>
        <w:ind w:left="3600" w:right="260"/>
        <w:rPr>
          <w:rFonts w:ascii="Times New Roman" w:eastAsia="Times New Roman" w:hAnsi="Times New Roman"/>
          <w:b/>
          <w:sz w:val="24"/>
        </w:rPr>
      </w:pPr>
      <w:r w:rsidRPr="00A2023C">
        <w:rPr>
          <w:rFonts w:ascii="Times New Roman" w:eastAsia="Times New Roman" w:hAnsi="Times New Roman"/>
          <w:b/>
          <w:sz w:val="24"/>
        </w:rPr>
        <w:lastRenderedPageBreak/>
        <w:t>BAB I</w:t>
      </w:r>
    </w:p>
    <w:p w14:paraId="21802DB5" w14:textId="77777777" w:rsidR="000712F3" w:rsidRPr="00A2023C" w:rsidRDefault="000712F3" w:rsidP="0017057C">
      <w:pPr>
        <w:spacing w:line="456" w:lineRule="auto"/>
        <w:ind w:right="260"/>
        <w:jc w:val="center"/>
        <w:rPr>
          <w:rFonts w:ascii="Times New Roman" w:eastAsia="Times New Roman" w:hAnsi="Times New Roman"/>
          <w:b/>
          <w:sz w:val="24"/>
        </w:rPr>
      </w:pPr>
      <w:r w:rsidRPr="00A2023C">
        <w:rPr>
          <w:rFonts w:ascii="Times New Roman" w:eastAsia="Times New Roman" w:hAnsi="Times New Roman"/>
          <w:b/>
          <w:sz w:val="24"/>
        </w:rPr>
        <w:t>PENDAHULUAN</w:t>
      </w:r>
    </w:p>
    <w:p w14:paraId="4D6642C8" w14:textId="0686B071" w:rsidR="000712F3" w:rsidRPr="00A2023C" w:rsidRDefault="000A0C8E" w:rsidP="000712F3">
      <w:pPr>
        <w:pStyle w:val="ListParagraph"/>
        <w:numPr>
          <w:ilvl w:val="1"/>
          <w:numId w:val="18"/>
        </w:numPr>
        <w:spacing w:after="0" w:line="456" w:lineRule="auto"/>
        <w:ind w:right="260"/>
        <w:rPr>
          <w:rFonts w:ascii="Times New Roman" w:eastAsia="Times New Roman" w:hAnsi="Times New Roman"/>
          <w:b/>
          <w:sz w:val="24"/>
        </w:rPr>
      </w:pPr>
      <w:r>
        <w:rPr>
          <w:rFonts w:ascii="Times New Roman" w:eastAsia="Times New Roman" w:hAnsi="Times New Roman"/>
          <w:b/>
          <w:sz w:val="24"/>
        </w:rPr>
        <w:t>Latar Belakang</w:t>
      </w:r>
    </w:p>
    <w:p w14:paraId="671CDE2D" w14:textId="77777777" w:rsidR="000712F3" w:rsidRDefault="000712F3" w:rsidP="00266AA1">
      <w:pPr>
        <w:spacing w:line="478" w:lineRule="auto"/>
        <w:ind w:right="260" w:firstLine="567"/>
        <w:rPr>
          <w:rFonts w:ascii="Times New Roman" w:eastAsia="Times New Roman" w:hAnsi="Times New Roman"/>
          <w:sz w:val="24"/>
        </w:rPr>
      </w:pPr>
      <w:r>
        <w:rPr>
          <w:rFonts w:ascii="Times New Roman" w:eastAsia="Times New Roman" w:hAnsi="Times New Roman"/>
          <w:sz w:val="24"/>
        </w:rPr>
        <w:t>Peredaran narkotika di Indonesia apabila ditinjau dari aspek yuridis adalah sah keberadaannya. Undang-Undang Narkotika hanya melarang penggunaan narkotika tanpa izin oleh undang-undang yang dimaksud. Keadaan yang demikian ini dalam tataran empirisnya, penggunaan narkotika sering disalahgunakan bukan untuk kepentingan pengobatan dan ilmu pengetahuan. Akan tetapi jauh dari pada itu, dijadikan ajang bisnis yang menjanjikan dan berkembang pesat, yang mana kegiatan ini berimbas pada rusaknya fisik maupun psikis mental pemakai narkotika khususnya generasi muda.</w:t>
      </w:r>
    </w:p>
    <w:p w14:paraId="59845749" w14:textId="77777777" w:rsidR="000712F3" w:rsidRDefault="000712F3" w:rsidP="00266AA1">
      <w:pPr>
        <w:spacing w:line="480" w:lineRule="auto"/>
        <w:ind w:firstLine="567"/>
        <w:rPr>
          <w:rFonts w:ascii="Times New Roman" w:hAnsi="Times New Roman" w:cs="Times New Roman"/>
          <w:sz w:val="24"/>
          <w:szCs w:val="24"/>
        </w:rPr>
      </w:pPr>
      <w:r>
        <w:rPr>
          <w:rFonts w:ascii="Times New Roman" w:hAnsi="Times New Roman" w:cs="Times New Roman"/>
          <w:sz w:val="24"/>
          <w:szCs w:val="24"/>
        </w:rPr>
        <w:t>Jaman sekarang ini anak-anak, pemuda dan orang tua sekaligus diperhadapkan dengan gejolak pemakaian hal-hal yang dapat merusak generasi kedepanya, hal yang dapat merusak dimaksud adalah penggunaan narkotika yang kian meresahkan, narkoba merupakan penyakit masyarakat yang tidak bisa dipungkiri keberadaanya sampai kepelosok sekalipun, pengguna narkoba diindonesia semakin hari semakin meningkat tingkat penggunaanya, narkoba merupakan sejenis bahan atau zat adiktif yang dapat merusak jiwa dan raga seseorang yang mengkonsumsinya secara berlebihan dan berkelanjutan.</w:t>
      </w:r>
    </w:p>
    <w:p w14:paraId="1A469A96" w14:textId="77777777" w:rsidR="007432E3" w:rsidRDefault="000712F3" w:rsidP="00266AA1">
      <w:pPr>
        <w:spacing w:line="480" w:lineRule="auto"/>
        <w:ind w:firstLine="567"/>
        <w:rPr>
          <w:rFonts w:ascii="Times New Roman" w:hAnsi="Times New Roman" w:cs="Times New Roman"/>
          <w:sz w:val="24"/>
          <w:szCs w:val="24"/>
        </w:rPr>
        <w:sectPr w:rsidR="007432E3" w:rsidSect="007432E3">
          <w:headerReference w:type="default" r:id="rId23"/>
          <w:footerReference w:type="default" r:id="rId24"/>
          <w:pgSz w:w="12240" w:h="15840"/>
          <w:pgMar w:top="2268" w:right="1701" w:bottom="1701" w:left="2268" w:header="720" w:footer="720" w:gutter="0"/>
          <w:pgNumType w:start="1"/>
          <w:cols w:space="720"/>
          <w:docGrid w:linePitch="360"/>
        </w:sectPr>
      </w:pPr>
      <w:r>
        <w:rPr>
          <w:rFonts w:ascii="Times New Roman" w:hAnsi="Times New Roman" w:cs="Times New Roman"/>
          <w:sz w:val="24"/>
          <w:szCs w:val="24"/>
        </w:rPr>
        <w:t xml:space="preserve">Bahkan sangat jelas dalam pasal 22 UUD 1945 bahwa Negara wajib memberikan dukungan sarana da prasarana dalam penyelenggaraan perlidungan anak, </w:t>
      </w:r>
    </w:p>
    <w:p w14:paraId="45157DC9" w14:textId="3684A8A5" w:rsidR="000712F3" w:rsidRDefault="000712F3" w:rsidP="00266AA1">
      <w:pPr>
        <w:spacing w:line="480" w:lineRule="auto"/>
        <w:ind w:firstLine="567"/>
        <w:rPr>
          <w:rFonts w:ascii="Times New Roman" w:hAnsi="Times New Roman" w:cs="Times New Roman"/>
          <w:sz w:val="24"/>
          <w:szCs w:val="24"/>
        </w:rPr>
      </w:pPr>
      <w:r>
        <w:rPr>
          <w:rFonts w:ascii="Times New Roman" w:hAnsi="Times New Roman" w:cs="Times New Roman"/>
          <w:sz w:val="24"/>
          <w:szCs w:val="24"/>
        </w:rPr>
        <w:lastRenderedPageBreak/>
        <w:t>memperhatikan hak dan kewajiban orang tua</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wali,atau orang lain yang secara hukum bertanggungjawab terhadap anak ,serta mengawasi peyelenggaraan perlindungan anak (Pasal 23,Dan menjamin anak untuk mempergunakan hak nya dalam menyampaikan pendapat sesuai dengan usia dan tingkat kecerdasan anak ( Pasal 24).</w:t>
      </w:r>
      <w:r>
        <w:rPr>
          <w:rStyle w:val="FootnoteReference"/>
          <w:rFonts w:ascii="Times New Roman" w:hAnsi="Times New Roman" w:cs="Times New Roman"/>
          <w:sz w:val="24"/>
          <w:szCs w:val="24"/>
        </w:rPr>
        <w:footnoteReference w:id="2"/>
      </w:r>
    </w:p>
    <w:p w14:paraId="648761EE" w14:textId="77777777" w:rsidR="000712F3" w:rsidRDefault="000712F3" w:rsidP="00266AA1">
      <w:pPr>
        <w:spacing w:line="480" w:lineRule="auto"/>
        <w:ind w:firstLine="567"/>
        <w:rPr>
          <w:rFonts w:ascii="Times New Roman" w:hAnsi="Times New Roman" w:cs="Times New Roman"/>
          <w:sz w:val="24"/>
          <w:szCs w:val="24"/>
        </w:rPr>
      </w:pPr>
      <w:r>
        <w:rPr>
          <w:rFonts w:ascii="Times New Roman" w:hAnsi="Times New Roman" w:cs="Times New Roman"/>
          <w:sz w:val="24"/>
          <w:szCs w:val="24"/>
        </w:rPr>
        <w:t>Apabila kita melihat mengenai bahayanya penggunaan narkotika seperti yang diunkapkan oleh Dadang Hawari apabila narkotika dilihat dari segi psikologi bahwa adanya penggunaan narkoba akibat dari dukungan lingkungan yang dianggap kurang posisitf sehingga cenderung memberikan efek kepada orang yang disekitar lingkungan itu menggunakan narkoba, yang artinya apabila seseorang berteman dengan pengguna narkoba, maka akan cenderung orang disekitarnya akan ikut pula menggunakanya, penggunaan narkoba sangatlah beresiko bagi kehidupan pnggunanya hal ini diungkapkan oleh Dadang Hawari bahwa orang-orang yang menggunakan narkoba akan cenderung tertutup bahkan dijauhi oleh masyarakat sekitarnya</w:t>
      </w:r>
      <w:r>
        <w:rPr>
          <w:rStyle w:val="FootnoteReference"/>
          <w:rFonts w:ascii="Times New Roman" w:hAnsi="Times New Roman" w:cs="Times New Roman"/>
          <w:sz w:val="24"/>
          <w:szCs w:val="24"/>
        </w:rPr>
        <w:footnoteReference w:id="3"/>
      </w:r>
    </w:p>
    <w:p w14:paraId="38C4E677" w14:textId="77777777" w:rsidR="000712F3" w:rsidRDefault="000712F3" w:rsidP="00266AA1">
      <w:pPr>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Perkembagan mengenai pengguna narkoba sekarang ini menunjukkan angka yang sangat tinggi hal ini disebabkan penegakan hukum yang cenderung dianggap belum tepat hal ini dibuktikan bahwa beberapa kasus mengenai penggunaan dan peredaran narkoba yang diberikan sanksi yang begitu berat tidak membuat </w:t>
      </w:r>
      <w:r>
        <w:rPr>
          <w:rFonts w:ascii="Times New Roman" w:hAnsi="Times New Roman" w:cs="Times New Roman"/>
          <w:sz w:val="24"/>
          <w:szCs w:val="24"/>
        </w:rPr>
        <w:lastRenderedPageBreak/>
        <w:t>penggunanya serta pengedarnya dianggap tidak memberikan efek jera, sanksi hukum bagi pengguna narkoba mulai dari sanksi penjara sampai hukuman mati nyatanya masih tinggi pengguna dan peredaranya.</w:t>
      </w:r>
    </w:p>
    <w:p w14:paraId="74CA387F" w14:textId="77777777" w:rsidR="000712F3" w:rsidRPr="0085636C" w:rsidRDefault="000712F3" w:rsidP="00266AA1">
      <w:pPr>
        <w:spacing w:line="480" w:lineRule="auto"/>
        <w:ind w:firstLine="567"/>
        <w:rPr>
          <w:rFonts w:ascii="Times New Roman" w:hAnsi="Times New Roman" w:cs="Times New Roman"/>
          <w:sz w:val="24"/>
          <w:szCs w:val="24"/>
        </w:rPr>
      </w:pPr>
      <w:r w:rsidRPr="0085636C">
        <w:rPr>
          <w:rFonts w:ascii="Times New Roman" w:hAnsi="Times New Roman" w:cs="Times New Roman"/>
          <w:sz w:val="24"/>
          <w:szCs w:val="24"/>
        </w:rPr>
        <w:t xml:space="preserve">Didalam hukum pidana telah diatur mengenai penerapan sanski bagi pengguna narkoba yang diatur pada Undang-Undang No. 35 Tahun 2009 tentang narkotika, memberikan solusi dan kategori sanksi dalam hukum pidana juga di tindak lanjuti oleh peraturan persiden republik Indonesia no 23 tahun 2010 tentang badan narkotika nasional (BNN) yang dalam pasal 1 menjelaskan </w:t>
      </w:r>
      <w:r w:rsidRPr="0085636C">
        <w:rPr>
          <w:rFonts w:ascii="Times New Roman" w:hAnsi="Times New Roman" w:cs="Times New Roman"/>
          <w:spacing w:val="-4"/>
          <w:sz w:val="23"/>
        </w:rPr>
        <w:t xml:space="preserve">Badan Narkotika Nasional yang selanjutnya </w:t>
      </w:r>
      <w:r w:rsidRPr="0085636C">
        <w:rPr>
          <w:rFonts w:ascii="Times New Roman" w:hAnsi="Times New Roman" w:cs="Times New Roman"/>
          <w:sz w:val="23"/>
        </w:rPr>
        <w:t xml:space="preserve">dalam </w:t>
      </w:r>
      <w:r w:rsidRPr="0085636C">
        <w:rPr>
          <w:rFonts w:ascii="Times New Roman" w:hAnsi="Times New Roman" w:cs="Times New Roman"/>
          <w:spacing w:val="-5"/>
          <w:sz w:val="23"/>
        </w:rPr>
        <w:t xml:space="preserve">Peraturan Presiden </w:t>
      </w:r>
      <w:r w:rsidRPr="0085636C">
        <w:rPr>
          <w:rFonts w:ascii="Times New Roman" w:hAnsi="Times New Roman" w:cs="Times New Roman"/>
          <w:spacing w:val="-3"/>
          <w:sz w:val="23"/>
        </w:rPr>
        <w:t xml:space="preserve">Republik </w:t>
      </w:r>
      <w:r w:rsidRPr="0085636C">
        <w:rPr>
          <w:rFonts w:ascii="Times New Roman" w:hAnsi="Times New Roman" w:cs="Times New Roman"/>
          <w:spacing w:val="-4"/>
          <w:sz w:val="23"/>
        </w:rPr>
        <w:t>Indonesia</w:t>
      </w:r>
      <w:r w:rsidRPr="0085636C">
        <w:rPr>
          <w:rFonts w:ascii="Times New Roman" w:hAnsi="Times New Roman" w:cs="Times New Roman"/>
          <w:spacing w:val="55"/>
          <w:sz w:val="23"/>
        </w:rPr>
        <w:t xml:space="preserve"> </w:t>
      </w:r>
      <w:r w:rsidRPr="0085636C">
        <w:rPr>
          <w:rFonts w:ascii="Times New Roman" w:hAnsi="Times New Roman" w:cs="Times New Roman"/>
          <w:sz w:val="23"/>
        </w:rPr>
        <w:t xml:space="preserve">ini </w:t>
      </w:r>
      <w:r w:rsidRPr="0085636C">
        <w:rPr>
          <w:rFonts w:ascii="Times New Roman" w:hAnsi="Times New Roman" w:cs="Times New Roman"/>
          <w:spacing w:val="-4"/>
          <w:sz w:val="23"/>
        </w:rPr>
        <w:t xml:space="preserve">disebut </w:t>
      </w:r>
      <w:r w:rsidRPr="0085636C">
        <w:rPr>
          <w:rFonts w:ascii="Times New Roman" w:hAnsi="Times New Roman" w:cs="Times New Roman"/>
          <w:spacing w:val="-5"/>
          <w:sz w:val="23"/>
        </w:rPr>
        <w:t xml:space="preserve">BNN </w:t>
      </w:r>
      <w:r w:rsidRPr="0085636C">
        <w:rPr>
          <w:rFonts w:ascii="Times New Roman" w:hAnsi="Times New Roman" w:cs="Times New Roman"/>
          <w:spacing w:val="-3"/>
          <w:sz w:val="23"/>
        </w:rPr>
        <w:t xml:space="preserve">adalah </w:t>
      </w:r>
      <w:r w:rsidRPr="0085636C">
        <w:rPr>
          <w:rFonts w:ascii="Times New Roman" w:hAnsi="Times New Roman" w:cs="Times New Roman"/>
          <w:spacing w:val="-5"/>
          <w:sz w:val="23"/>
        </w:rPr>
        <w:t xml:space="preserve">lembaga pemerintah </w:t>
      </w:r>
      <w:r w:rsidRPr="0085636C">
        <w:rPr>
          <w:rFonts w:ascii="Times New Roman" w:hAnsi="Times New Roman" w:cs="Times New Roman"/>
          <w:spacing w:val="-4"/>
          <w:sz w:val="23"/>
        </w:rPr>
        <w:t xml:space="preserve">non </w:t>
      </w:r>
      <w:r w:rsidRPr="0085636C">
        <w:rPr>
          <w:rFonts w:ascii="Times New Roman" w:hAnsi="Times New Roman" w:cs="Times New Roman"/>
          <w:spacing w:val="-5"/>
          <w:sz w:val="23"/>
        </w:rPr>
        <w:t xml:space="preserve">kementerian </w:t>
      </w:r>
      <w:r w:rsidRPr="0085636C">
        <w:rPr>
          <w:rFonts w:ascii="Times New Roman" w:hAnsi="Times New Roman" w:cs="Times New Roman"/>
          <w:spacing w:val="-4"/>
          <w:sz w:val="23"/>
        </w:rPr>
        <w:t>yang berkedudukan</w:t>
      </w:r>
      <w:r w:rsidRPr="0085636C">
        <w:rPr>
          <w:rFonts w:ascii="Times New Roman" w:hAnsi="Times New Roman" w:cs="Times New Roman"/>
          <w:spacing w:val="55"/>
          <w:sz w:val="23"/>
        </w:rPr>
        <w:t xml:space="preserve"> </w:t>
      </w:r>
      <w:r w:rsidRPr="0085636C">
        <w:rPr>
          <w:rFonts w:ascii="Times New Roman" w:hAnsi="Times New Roman" w:cs="Times New Roman"/>
          <w:spacing w:val="-3"/>
          <w:sz w:val="23"/>
        </w:rPr>
        <w:t xml:space="preserve">di </w:t>
      </w:r>
      <w:r w:rsidRPr="0085636C">
        <w:rPr>
          <w:rFonts w:ascii="Times New Roman" w:hAnsi="Times New Roman" w:cs="Times New Roman"/>
          <w:spacing w:val="-5"/>
          <w:sz w:val="23"/>
        </w:rPr>
        <w:t xml:space="preserve">bawah </w:t>
      </w:r>
      <w:r w:rsidRPr="0085636C">
        <w:rPr>
          <w:rFonts w:ascii="Times New Roman" w:hAnsi="Times New Roman" w:cs="Times New Roman"/>
          <w:spacing w:val="-4"/>
          <w:sz w:val="23"/>
        </w:rPr>
        <w:t xml:space="preserve">dan  bertanggung  </w:t>
      </w:r>
      <w:r w:rsidRPr="0085636C">
        <w:rPr>
          <w:rFonts w:ascii="Times New Roman" w:hAnsi="Times New Roman" w:cs="Times New Roman"/>
          <w:spacing w:val="-7"/>
          <w:sz w:val="23"/>
        </w:rPr>
        <w:t xml:space="preserve">jawab </w:t>
      </w:r>
      <w:r w:rsidRPr="0085636C">
        <w:rPr>
          <w:rFonts w:ascii="Times New Roman" w:hAnsi="Times New Roman" w:cs="Times New Roman"/>
          <w:spacing w:val="-5"/>
          <w:sz w:val="23"/>
        </w:rPr>
        <w:t xml:space="preserve">kepada </w:t>
      </w:r>
      <w:r w:rsidRPr="0085636C">
        <w:rPr>
          <w:rFonts w:ascii="Times New Roman" w:hAnsi="Times New Roman" w:cs="Times New Roman"/>
          <w:spacing w:val="-4"/>
          <w:sz w:val="23"/>
        </w:rPr>
        <w:t xml:space="preserve">Presiden  </w:t>
      </w:r>
      <w:r w:rsidRPr="0085636C">
        <w:rPr>
          <w:rFonts w:ascii="Times New Roman" w:hAnsi="Times New Roman" w:cs="Times New Roman"/>
          <w:spacing w:val="-5"/>
          <w:sz w:val="23"/>
        </w:rPr>
        <w:t xml:space="preserve">melalui </w:t>
      </w:r>
      <w:r w:rsidRPr="0085636C">
        <w:rPr>
          <w:rFonts w:ascii="Times New Roman" w:hAnsi="Times New Roman" w:cs="Times New Roman"/>
          <w:spacing w:val="-4"/>
          <w:sz w:val="23"/>
        </w:rPr>
        <w:t xml:space="preserve">koordinasi </w:t>
      </w:r>
      <w:r w:rsidRPr="0085636C">
        <w:rPr>
          <w:rFonts w:ascii="Times New Roman" w:hAnsi="Times New Roman" w:cs="Times New Roman"/>
          <w:spacing w:val="-5"/>
          <w:sz w:val="23"/>
        </w:rPr>
        <w:t xml:space="preserve">Kepala </w:t>
      </w:r>
      <w:r w:rsidRPr="0085636C">
        <w:rPr>
          <w:rFonts w:ascii="Times New Roman" w:hAnsi="Times New Roman" w:cs="Times New Roman"/>
          <w:spacing w:val="-3"/>
          <w:sz w:val="23"/>
        </w:rPr>
        <w:t xml:space="preserve">Kepolisian Negara </w:t>
      </w:r>
      <w:r w:rsidRPr="0085636C">
        <w:rPr>
          <w:rFonts w:ascii="Times New Roman" w:hAnsi="Times New Roman" w:cs="Times New Roman"/>
          <w:spacing w:val="-4"/>
          <w:sz w:val="23"/>
        </w:rPr>
        <w:t>Republik Indonesia</w:t>
      </w:r>
      <w:r w:rsidRPr="0085636C">
        <w:rPr>
          <w:rFonts w:ascii="Times New Roman" w:hAnsi="Times New Roman" w:cs="Times New Roman"/>
          <w:sz w:val="24"/>
          <w:szCs w:val="24"/>
        </w:rPr>
        <w:t xml:space="preserve"> dan memilki fungsi dalam pasal 3 ayat 1 pencegahan  dan pemberantasan penyalahgunaan dan peredaran gelap narkotika, psikotropika, dan prekursor serta bahan adiktif lainnya kecuali bahan adiktif untuk tembakau dan alcohol.</w:t>
      </w:r>
      <w:r>
        <w:rPr>
          <w:rStyle w:val="FootnoteReference"/>
          <w:rFonts w:ascii="Times New Roman" w:hAnsi="Times New Roman" w:cs="Times New Roman"/>
          <w:sz w:val="24"/>
          <w:szCs w:val="24"/>
        </w:rPr>
        <w:footnoteReference w:id="4"/>
      </w:r>
    </w:p>
    <w:p w14:paraId="0CE6551A" w14:textId="77777777" w:rsidR="000712F3" w:rsidRPr="00020515" w:rsidRDefault="000712F3" w:rsidP="00266AA1">
      <w:pPr>
        <w:spacing w:line="476" w:lineRule="auto"/>
        <w:ind w:right="260" w:firstLine="567"/>
        <w:rPr>
          <w:rFonts w:ascii="Times New Roman" w:eastAsia="Times New Roman" w:hAnsi="Times New Roman"/>
          <w:sz w:val="24"/>
        </w:rPr>
      </w:pPr>
      <w:r w:rsidRPr="00020515">
        <w:rPr>
          <w:rFonts w:ascii="Times New Roman" w:eastAsia="Times New Roman" w:hAnsi="Times New Roman"/>
          <w:sz w:val="24"/>
        </w:rPr>
        <w:t>Kejahatan narkotika dan obat-obatan terlarang pada masa sekarang telah bersifat transnasional yang dilakukan dengan modus operandi yang tinggi dan teknologi yang canggih, aparat penegak hukum diharapkan mampu mencegah dan menanggulangi kejahatan tersebut guna meningkatkan moralitas dan kualitas</w:t>
      </w:r>
      <w:r>
        <w:rPr>
          <w:rFonts w:ascii="Times New Roman" w:eastAsia="Times New Roman" w:hAnsi="Times New Roman"/>
          <w:sz w:val="24"/>
        </w:rPr>
        <w:t xml:space="preserve"> </w:t>
      </w:r>
      <w:r w:rsidRPr="00020515">
        <w:rPr>
          <w:rFonts w:ascii="Times New Roman" w:eastAsia="Times New Roman" w:hAnsi="Times New Roman"/>
          <w:sz w:val="24"/>
        </w:rPr>
        <w:t xml:space="preserve">sumber daya manusia di Indonesia, khususnya bagi generasi penerus bangsa. Di antara aparat penegak hukum yang juga mempunyai peran penting terhadap adanya kasus tindak pidana narkotika ialah Badan Narkotika Nasional (BNN), yang </w:t>
      </w:r>
      <w:r w:rsidRPr="00020515">
        <w:rPr>
          <w:rFonts w:ascii="Times New Roman" w:eastAsia="Times New Roman" w:hAnsi="Times New Roman"/>
          <w:sz w:val="24"/>
        </w:rPr>
        <w:lastRenderedPageBreak/>
        <w:t>diharapkan mampu membantu proses penegakan hukum terhadap tindak pidana narkotika.</w:t>
      </w:r>
    </w:p>
    <w:p w14:paraId="7B5B8EBF" w14:textId="77777777" w:rsidR="000712F3" w:rsidRPr="00020515" w:rsidRDefault="000712F3" w:rsidP="00266AA1">
      <w:pPr>
        <w:spacing w:line="18" w:lineRule="exact"/>
        <w:rPr>
          <w:rFonts w:ascii="Times New Roman" w:eastAsia="Times New Roman" w:hAnsi="Times New Roman"/>
        </w:rPr>
      </w:pPr>
    </w:p>
    <w:p w14:paraId="02804075" w14:textId="77777777" w:rsidR="000712F3" w:rsidRPr="00020515" w:rsidRDefault="000712F3" w:rsidP="00266AA1">
      <w:pPr>
        <w:spacing w:line="478" w:lineRule="auto"/>
        <w:ind w:right="260" w:firstLine="567"/>
        <w:rPr>
          <w:rFonts w:ascii="Times New Roman" w:eastAsia="Times New Roman" w:hAnsi="Times New Roman"/>
          <w:sz w:val="24"/>
        </w:rPr>
      </w:pPr>
      <w:r w:rsidRPr="00020515">
        <w:rPr>
          <w:rFonts w:ascii="Times New Roman" w:eastAsia="Times New Roman" w:hAnsi="Times New Roman"/>
          <w:sz w:val="24"/>
        </w:rPr>
        <w:t xml:space="preserve">Kejahatan narkotika masih menjadi masalah kronis yang menimpa Indonesia. Berbagai cara telah dilakukan oleh pemerintah untuk memberantas kejahatan yang telah merenggut banyak nyawa anak bangsa ini. Salah satunya di bidang regulasi yang ditandai dengan diundangkannya </w:t>
      </w:r>
      <w:hyperlink r:id="rId25" w:history="1">
        <w:r w:rsidRPr="00020515">
          <w:rPr>
            <w:rFonts w:ascii="Times New Roman" w:eastAsia="Times New Roman" w:hAnsi="Times New Roman"/>
            <w:sz w:val="24"/>
          </w:rPr>
          <w:t>Undang-Undang Nomor</w:t>
        </w:r>
      </w:hyperlink>
      <w:r w:rsidRPr="00020515">
        <w:rPr>
          <w:rFonts w:ascii="Times New Roman" w:eastAsia="Times New Roman" w:hAnsi="Times New Roman"/>
          <w:sz w:val="24"/>
        </w:rPr>
        <w:t xml:space="preserve"> </w:t>
      </w:r>
      <w:hyperlink r:id="rId26" w:history="1">
        <w:r w:rsidRPr="00020515">
          <w:rPr>
            <w:rFonts w:ascii="Times New Roman" w:eastAsia="Times New Roman" w:hAnsi="Times New Roman"/>
            <w:sz w:val="24"/>
          </w:rPr>
          <w:t xml:space="preserve">22 Tahun 1997 </w:t>
        </w:r>
      </w:hyperlink>
      <w:r w:rsidRPr="00020515">
        <w:rPr>
          <w:rFonts w:ascii="Times New Roman" w:eastAsia="Times New Roman" w:hAnsi="Times New Roman"/>
          <w:sz w:val="24"/>
        </w:rPr>
        <w:t>tentang Narkotika. Seiring dengan perkembangan kejahatan narkotika, undang-undang tersebut dianggap sudah tidak lagi memadai, maka kemudian dikeluarkan Undang-Undang Nomor 35 tahun 2009 tentang Narkotika.</w:t>
      </w:r>
    </w:p>
    <w:p w14:paraId="0D3580C7" w14:textId="77777777" w:rsidR="000712F3" w:rsidRPr="00020515" w:rsidRDefault="000712F3" w:rsidP="00266AA1">
      <w:pPr>
        <w:spacing w:line="17" w:lineRule="exact"/>
        <w:rPr>
          <w:rFonts w:ascii="Times New Roman" w:eastAsia="Times New Roman" w:hAnsi="Times New Roman"/>
        </w:rPr>
      </w:pPr>
    </w:p>
    <w:p w14:paraId="589A1594" w14:textId="77777777" w:rsidR="000712F3" w:rsidRPr="00020515" w:rsidRDefault="000712F3" w:rsidP="00266AA1">
      <w:pPr>
        <w:spacing w:line="469" w:lineRule="auto"/>
        <w:ind w:right="260" w:firstLine="720"/>
        <w:rPr>
          <w:rFonts w:ascii="Times New Roman" w:eastAsia="Times New Roman" w:hAnsi="Times New Roman"/>
          <w:sz w:val="24"/>
        </w:rPr>
      </w:pPr>
      <w:r w:rsidRPr="00020515">
        <w:rPr>
          <w:rFonts w:ascii="Times New Roman" w:eastAsia="Times New Roman" w:hAnsi="Times New Roman"/>
          <w:sz w:val="24"/>
        </w:rPr>
        <w:t>Dalam Pasal 4 Undang-Undang Nomor 35 Tahun 2009 tentang Narkotika, tujuan pengaturan narkotika adalah:</w:t>
      </w:r>
    </w:p>
    <w:p w14:paraId="2A3AC3F2" w14:textId="77777777" w:rsidR="000712F3" w:rsidRPr="00020515" w:rsidRDefault="000712F3" w:rsidP="00266AA1">
      <w:pPr>
        <w:spacing w:line="25" w:lineRule="exact"/>
        <w:rPr>
          <w:rFonts w:ascii="Times New Roman" w:eastAsia="Times New Roman" w:hAnsi="Times New Roman"/>
        </w:rPr>
      </w:pPr>
    </w:p>
    <w:p w14:paraId="2B7BE8C4" w14:textId="77777777" w:rsidR="000712F3" w:rsidRPr="00020515" w:rsidRDefault="000712F3" w:rsidP="00266AA1">
      <w:pPr>
        <w:tabs>
          <w:tab w:val="left" w:pos="1620"/>
        </w:tabs>
        <w:spacing w:line="469" w:lineRule="auto"/>
        <w:ind w:left="1640" w:right="260" w:hanging="359"/>
        <w:rPr>
          <w:rFonts w:ascii="Times New Roman" w:eastAsia="Times New Roman" w:hAnsi="Times New Roman"/>
          <w:i/>
          <w:sz w:val="24"/>
        </w:rPr>
      </w:pPr>
      <w:r w:rsidRPr="00020515">
        <w:rPr>
          <w:rFonts w:ascii="Times New Roman" w:eastAsia="Times New Roman" w:hAnsi="Times New Roman"/>
          <w:i/>
          <w:sz w:val="24"/>
        </w:rPr>
        <w:t>a.</w:t>
      </w:r>
      <w:r w:rsidRPr="00020515">
        <w:rPr>
          <w:rFonts w:ascii="Times New Roman" w:eastAsia="Times New Roman" w:hAnsi="Times New Roman"/>
          <w:i/>
          <w:sz w:val="24"/>
        </w:rPr>
        <w:tab/>
        <w:t>Untuk menjamin ketersediaan narkotika untuk kepentingan pelayanan kesehatan dan/atau pengembangan ilmu pengetahuan dan teknologi;</w:t>
      </w:r>
    </w:p>
    <w:p w14:paraId="4B9D767A" w14:textId="77777777" w:rsidR="000712F3" w:rsidRPr="00020515" w:rsidRDefault="000712F3" w:rsidP="00266AA1">
      <w:pPr>
        <w:spacing w:line="26" w:lineRule="exact"/>
        <w:rPr>
          <w:rFonts w:ascii="Times New Roman" w:eastAsia="Times New Roman" w:hAnsi="Times New Roman"/>
        </w:rPr>
      </w:pPr>
    </w:p>
    <w:p w14:paraId="72D706E6" w14:textId="77777777" w:rsidR="000712F3" w:rsidRPr="00020515" w:rsidRDefault="000712F3" w:rsidP="00266AA1">
      <w:pPr>
        <w:tabs>
          <w:tab w:val="left" w:pos="1620"/>
        </w:tabs>
        <w:spacing w:line="469" w:lineRule="auto"/>
        <w:ind w:left="1640" w:right="260" w:hanging="359"/>
        <w:rPr>
          <w:rFonts w:ascii="Times New Roman" w:eastAsia="Times New Roman" w:hAnsi="Times New Roman"/>
          <w:i/>
          <w:sz w:val="24"/>
        </w:rPr>
      </w:pPr>
      <w:r w:rsidRPr="00020515">
        <w:rPr>
          <w:rFonts w:ascii="Times New Roman" w:eastAsia="Times New Roman" w:hAnsi="Times New Roman"/>
          <w:i/>
          <w:sz w:val="24"/>
        </w:rPr>
        <w:t>b.</w:t>
      </w:r>
      <w:r w:rsidRPr="00020515">
        <w:rPr>
          <w:rFonts w:ascii="Times New Roman" w:eastAsia="Times New Roman" w:hAnsi="Times New Roman"/>
          <w:i/>
          <w:sz w:val="24"/>
        </w:rPr>
        <w:tab/>
        <w:t>Mencegah, melindungi, dan menyelamatkan bangsa Indonesia dari penyalahgunaan narkotika;</w:t>
      </w:r>
    </w:p>
    <w:p w14:paraId="3E30AAED" w14:textId="77777777" w:rsidR="000712F3" w:rsidRPr="00020515" w:rsidRDefault="000712F3" w:rsidP="00266AA1">
      <w:pPr>
        <w:spacing w:line="13" w:lineRule="exact"/>
        <w:rPr>
          <w:rFonts w:ascii="Times New Roman" w:eastAsia="Times New Roman" w:hAnsi="Times New Roman"/>
        </w:rPr>
      </w:pPr>
    </w:p>
    <w:p w14:paraId="6C1A2C39" w14:textId="77777777" w:rsidR="000712F3" w:rsidRPr="00020515" w:rsidRDefault="000712F3" w:rsidP="000712F3">
      <w:pPr>
        <w:numPr>
          <w:ilvl w:val="0"/>
          <w:numId w:val="3"/>
        </w:numPr>
        <w:tabs>
          <w:tab w:val="left" w:pos="1640"/>
        </w:tabs>
        <w:spacing w:line="0" w:lineRule="atLeast"/>
        <w:ind w:left="1640" w:hanging="360"/>
        <w:jc w:val="left"/>
        <w:rPr>
          <w:rFonts w:ascii="Times New Roman" w:eastAsia="Times New Roman" w:hAnsi="Times New Roman"/>
          <w:i/>
          <w:sz w:val="24"/>
        </w:rPr>
      </w:pPr>
      <w:r w:rsidRPr="00020515">
        <w:rPr>
          <w:rFonts w:ascii="Times New Roman" w:eastAsia="Times New Roman" w:hAnsi="Times New Roman"/>
          <w:i/>
          <w:sz w:val="24"/>
        </w:rPr>
        <w:t>Memberantas peredaran gelap narkotika dan prekursor narkotika;</w:t>
      </w:r>
    </w:p>
    <w:p w14:paraId="431F76A6" w14:textId="77777777" w:rsidR="000712F3" w:rsidRPr="00020515" w:rsidRDefault="000712F3" w:rsidP="00266AA1">
      <w:pPr>
        <w:spacing w:line="288" w:lineRule="exact"/>
        <w:rPr>
          <w:rFonts w:ascii="Times New Roman" w:eastAsia="Times New Roman" w:hAnsi="Times New Roman"/>
          <w:i/>
          <w:sz w:val="24"/>
        </w:rPr>
      </w:pPr>
    </w:p>
    <w:p w14:paraId="2917A688" w14:textId="77777777" w:rsidR="000712F3" w:rsidRPr="00020515" w:rsidRDefault="000712F3" w:rsidP="000712F3">
      <w:pPr>
        <w:numPr>
          <w:ilvl w:val="0"/>
          <w:numId w:val="3"/>
        </w:numPr>
        <w:tabs>
          <w:tab w:val="left" w:pos="1640"/>
        </w:tabs>
        <w:spacing w:line="469" w:lineRule="auto"/>
        <w:ind w:left="1640" w:right="260" w:hanging="360"/>
        <w:jc w:val="left"/>
        <w:rPr>
          <w:rFonts w:ascii="Times New Roman" w:eastAsia="Times New Roman" w:hAnsi="Times New Roman"/>
          <w:i/>
          <w:sz w:val="24"/>
        </w:rPr>
      </w:pPr>
      <w:r w:rsidRPr="00020515">
        <w:rPr>
          <w:rFonts w:ascii="Times New Roman" w:eastAsia="Times New Roman" w:hAnsi="Times New Roman"/>
          <w:i/>
          <w:sz w:val="24"/>
        </w:rPr>
        <w:t>Menjamin pengaturan upaya rehabilitasi medis dan sosial bagi penyalahguna dan pecandu narkotika.</w:t>
      </w:r>
    </w:p>
    <w:p w14:paraId="0B5C7C49" w14:textId="77777777" w:rsidR="000712F3" w:rsidRDefault="000712F3" w:rsidP="00266AA1">
      <w:pPr>
        <w:spacing w:line="476" w:lineRule="auto"/>
        <w:ind w:right="260" w:firstLine="567"/>
        <w:rPr>
          <w:rFonts w:ascii="Times New Roman" w:eastAsia="Times New Roman" w:hAnsi="Times New Roman"/>
          <w:sz w:val="24"/>
        </w:rPr>
      </w:pPr>
      <w:r w:rsidRPr="00020515">
        <w:rPr>
          <w:rFonts w:ascii="Times New Roman" w:eastAsia="Times New Roman" w:hAnsi="Times New Roman"/>
          <w:sz w:val="24"/>
        </w:rPr>
        <w:t xml:space="preserve">Dalam Undang-Undang Nomor 35 tahun 2009 tentang Narkotika yang di dalamnya diatur juga sanksi hukumnya, serta hal-hal yang diperbolehkan, maka Badan Narkotika Nasional diharapkan mampu membantu proses penyelesaian </w:t>
      </w:r>
      <w:r w:rsidRPr="00020515">
        <w:rPr>
          <w:rFonts w:ascii="Times New Roman" w:eastAsia="Times New Roman" w:hAnsi="Times New Roman"/>
          <w:sz w:val="24"/>
        </w:rPr>
        <w:lastRenderedPageBreak/>
        <w:t>perkara terhadap seseorang atau lebih yang telah melakukan tindak pidana narkotika dewasa ini. Dalam Undang-Undang Nomor 35 tahun 2009 tentang Narkotika, Badan Narkotika Nasional diberi kewenangan untuk melakukan penyelidikan dan penyidikan, hal mana belum diatur dalam undang-undang yang lama. Dua kewenangan dirasa perlu untuk mengantisipasi kejahatan narkotika dengan modus operandi yang semakin kompleks dan didukung oleh jaringan organisasi. Tidak hanya penambahan kewenangan, status kelembagaan Badan Narko</w:t>
      </w:r>
      <w:r>
        <w:rPr>
          <w:rFonts w:ascii="Times New Roman" w:eastAsia="Times New Roman" w:hAnsi="Times New Roman"/>
          <w:sz w:val="24"/>
        </w:rPr>
        <w:t>tika Nasional pun ditingkatkan.</w:t>
      </w:r>
    </w:p>
    <w:p w14:paraId="7618BDEE" w14:textId="77777777" w:rsidR="000712F3" w:rsidRPr="00020515" w:rsidRDefault="000712F3" w:rsidP="00266AA1">
      <w:pPr>
        <w:spacing w:line="476" w:lineRule="auto"/>
        <w:ind w:right="260" w:firstLine="567"/>
        <w:rPr>
          <w:rFonts w:ascii="Times New Roman" w:eastAsia="Times New Roman" w:hAnsi="Times New Roman"/>
          <w:sz w:val="24"/>
        </w:rPr>
      </w:pPr>
      <w:r w:rsidRPr="00020515">
        <w:rPr>
          <w:rFonts w:ascii="Times New Roman" w:eastAsia="Times New Roman" w:hAnsi="Times New Roman"/>
          <w:sz w:val="24"/>
        </w:rPr>
        <w:t>Efektifitas berlakunya undang-undang ini sangatlah tergantung pada seluruh jajaran penegak umum, dalam hal ini seluruh intansi yang terkait langsung, yakni Badan Narkotika Nasional serta para penegak hukum yang lainnya. Di sisi lain, hal yang sangat penting adalah perlu adanya kesadaran hukum dari seluruh lapisan masyarakat guna menegakkan kewibawaan hukum dan khususnya terhadap Undang-Undang Nomor 35 tahun 2009, maka peran Badan Narkotika Nasional bersama masyarakat sangatlah penting dalam membantu proses penegakan hukum terhadap tindak pidana narkotika yang semakin marak.</w:t>
      </w:r>
    </w:p>
    <w:p w14:paraId="2E3B4341" w14:textId="4768EC02" w:rsidR="000712F3" w:rsidRDefault="00F37F24" w:rsidP="00266AA1">
      <w:pPr>
        <w:pStyle w:val="NormalWeb"/>
        <w:spacing w:before="0" w:beforeAutospacing="0" w:after="0" w:afterAutospacing="0" w:line="480" w:lineRule="auto"/>
        <w:ind w:firstLine="720"/>
        <w:contextualSpacing/>
        <w:jc w:val="both"/>
      </w:pPr>
      <w:r>
        <w:t xml:space="preserve">Bahwa </w:t>
      </w:r>
      <w:r w:rsidR="000712F3">
        <w:t xml:space="preserve"> 217 orang yang di Rehabilitasi khususnya Kota Goronratalo selama kurun waktu Tiga (3) tahun terakhir. Pada tahun 2024, Badan Narkotika Nasional Kota Gorontalo melaporkan bahwa dari 65 pengguna narkoba yang direhabilitasi, 22 di antaranya adalah pelajar.</w:t>
      </w:r>
      <w:r w:rsidR="000712F3">
        <w:rPr>
          <w:rStyle w:val="FootnoteReference"/>
        </w:rPr>
        <w:footnoteReference w:id="5"/>
      </w:r>
      <w:r w:rsidR="000712F3">
        <w:t xml:space="preserve"> selain itu, Badan Narkotika Nasional Provinsi Gorontalo </w:t>
      </w:r>
      <w:r w:rsidR="000712F3">
        <w:lastRenderedPageBreak/>
        <w:t>merehabilitasi 84 orang yang berdomisili di kota Gorontalo pada tahun 2023, dengan 51 di antaranya merupakan remaja.</w:t>
      </w:r>
      <w:r w:rsidR="000712F3">
        <w:rPr>
          <w:rStyle w:val="FootnoteReference"/>
        </w:rPr>
        <w:footnoteReference w:id="6"/>
      </w:r>
      <w:r w:rsidR="000712F3">
        <w:t xml:space="preserve"> Informasi dari tahun 2022 menunjukkan bahwa sebanyak 68 korban penyalahgunaan napza sedang menjalani rehabilitasi di Provinsi Gorontalo. Semuanya pengguna narkotika yang mengalami kecanduan yang berat, terlebih dari itu ada beberapa pecandu yang menjalani Rehabilitasi lebih dari satu kali akibat kecanduan berat, namun apabila kenyataanya dengan jalan Rehabilitasi tidak berdampak signifikan dalam memecahkan masalah tentang pengguna narkoba, dengan hal ini Penulis mengharapkan adanya sebuah solusi yang akan ditemukan dalam usulan penelitian ini guna mencari solusi terbaik, bahwa peran BNN dalam mengurangi pengguna narkotika tidak berjalan baik dari apa yang diharapkan namun dalam kenyataanya hampir tiap tahun pengguna narkoba semakin tinggi, maka dari itu usulan penelitian tentang peran BNN dalam melakukan penegakan hukum dan pengguna narkoba di anggap Penting untuk diteliti. </w:t>
      </w:r>
    </w:p>
    <w:p w14:paraId="328FEEC1" w14:textId="6E149C92" w:rsidR="000712F3" w:rsidRDefault="000712F3" w:rsidP="00266AA1">
      <w:pPr>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Berdasarkan kronologi diatas mengenai pengguna narkoba maka dari itu </w:t>
      </w:r>
      <w:r w:rsidR="00F37F24">
        <w:rPr>
          <w:rFonts w:ascii="Times New Roman" w:hAnsi="Times New Roman" w:cs="Times New Roman"/>
          <w:sz w:val="24"/>
          <w:szCs w:val="24"/>
          <w:lang w:val="id-ID"/>
        </w:rPr>
        <w:t xml:space="preserve">calon </w:t>
      </w:r>
      <w:r>
        <w:rPr>
          <w:rFonts w:ascii="Times New Roman" w:hAnsi="Times New Roman" w:cs="Times New Roman"/>
          <w:sz w:val="24"/>
          <w:szCs w:val="24"/>
        </w:rPr>
        <w:t xml:space="preserve">penulis mengambil usulan penelitian tentang “ </w:t>
      </w:r>
      <w:r w:rsidRPr="009C4FFC">
        <w:rPr>
          <w:rFonts w:ascii="Times New Roman" w:hAnsi="Times New Roman" w:cs="Times New Roman"/>
          <w:b/>
          <w:i/>
          <w:sz w:val="24"/>
          <w:szCs w:val="24"/>
        </w:rPr>
        <w:t>Peran Bada</w:t>
      </w:r>
      <w:r>
        <w:rPr>
          <w:rFonts w:ascii="Times New Roman" w:hAnsi="Times New Roman" w:cs="Times New Roman"/>
          <w:b/>
          <w:i/>
          <w:sz w:val="24"/>
          <w:szCs w:val="24"/>
        </w:rPr>
        <w:t>n Narkotika Nasional (BNN) Dalam Memberantas</w:t>
      </w:r>
      <w:r w:rsidRPr="009C4FFC">
        <w:rPr>
          <w:rFonts w:ascii="Times New Roman" w:hAnsi="Times New Roman" w:cs="Times New Roman"/>
          <w:b/>
          <w:i/>
          <w:sz w:val="24"/>
          <w:szCs w:val="24"/>
        </w:rPr>
        <w:t xml:space="preserve"> Penyalahgunaan Narkotika di Kota Gorontalo</w:t>
      </w:r>
      <w:r>
        <w:rPr>
          <w:rFonts w:ascii="Times New Roman" w:hAnsi="Times New Roman" w:cs="Times New Roman"/>
          <w:sz w:val="24"/>
          <w:szCs w:val="24"/>
        </w:rPr>
        <w:t>”.</w:t>
      </w:r>
    </w:p>
    <w:p w14:paraId="27C78706" w14:textId="4A267F1D" w:rsidR="00DD5351" w:rsidRDefault="00DD5351" w:rsidP="00266AA1">
      <w:pPr>
        <w:spacing w:line="480" w:lineRule="auto"/>
        <w:ind w:firstLine="567"/>
        <w:rPr>
          <w:rFonts w:ascii="Times New Roman" w:hAnsi="Times New Roman" w:cs="Times New Roman"/>
          <w:sz w:val="24"/>
          <w:szCs w:val="24"/>
        </w:rPr>
      </w:pPr>
    </w:p>
    <w:p w14:paraId="41E748C9" w14:textId="5373AECA" w:rsidR="00DD5351" w:rsidRDefault="00DD5351" w:rsidP="00266AA1">
      <w:pPr>
        <w:spacing w:line="480" w:lineRule="auto"/>
        <w:ind w:firstLine="567"/>
        <w:rPr>
          <w:rFonts w:ascii="Times New Roman" w:hAnsi="Times New Roman" w:cs="Times New Roman"/>
          <w:sz w:val="24"/>
          <w:szCs w:val="24"/>
        </w:rPr>
      </w:pPr>
    </w:p>
    <w:p w14:paraId="18056615" w14:textId="43774B98" w:rsidR="00DD5351" w:rsidRDefault="00DD5351" w:rsidP="00266AA1">
      <w:pPr>
        <w:spacing w:line="480" w:lineRule="auto"/>
        <w:ind w:firstLine="567"/>
        <w:rPr>
          <w:rFonts w:ascii="Times New Roman" w:hAnsi="Times New Roman" w:cs="Times New Roman"/>
          <w:sz w:val="24"/>
          <w:szCs w:val="24"/>
        </w:rPr>
      </w:pPr>
    </w:p>
    <w:p w14:paraId="529BDD96" w14:textId="7CCAE5FF" w:rsidR="00DD5351" w:rsidRDefault="00DD5351" w:rsidP="00266AA1">
      <w:pPr>
        <w:spacing w:line="480" w:lineRule="auto"/>
        <w:ind w:firstLine="567"/>
        <w:rPr>
          <w:rFonts w:ascii="Times New Roman" w:hAnsi="Times New Roman" w:cs="Times New Roman"/>
          <w:sz w:val="24"/>
          <w:szCs w:val="24"/>
        </w:rPr>
      </w:pPr>
    </w:p>
    <w:p w14:paraId="0EE650C4" w14:textId="77777777" w:rsidR="00DD5351" w:rsidRDefault="00DD5351" w:rsidP="00266AA1">
      <w:pPr>
        <w:spacing w:line="480" w:lineRule="auto"/>
        <w:ind w:firstLine="567"/>
        <w:rPr>
          <w:rFonts w:ascii="Times New Roman" w:hAnsi="Times New Roman" w:cs="Times New Roman"/>
          <w:sz w:val="24"/>
          <w:szCs w:val="24"/>
        </w:rPr>
      </w:pPr>
    </w:p>
    <w:p w14:paraId="56C7294B" w14:textId="77777777" w:rsidR="000712F3" w:rsidRPr="00322B55" w:rsidRDefault="000712F3" w:rsidP="00266AA1">
      <w:pPr>
        <w:pStyle w:val="ListParagraph"/>
        <w:numPr>
          <w:ilvl w:val="1"/>
          <w:numId w:val="5"/>
        </w:numPr>
        <w:spacing w:line="480" w:lineRule="auto"/>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 </w:t>
      </w:r>
      <w:r w:rsidRPr="00A2023C">
        <w:rPr>
          <w:rFonts w:ascii="Times New Roman" w:hAnsi="Times New Roman" w:cs="Times New Roman"/>
          <w:b/>
          <w:sz w:val="24"/>
          <w:szCs w:val="24"/>
        </w:rPr>
        <w:t>Rumusan Masalah</w:t>
      </w:r>
    </w:p>
    <w:p w14:paraId="31881184" w14:textId="77777777" w:rsidR="000712F3" w:rsidRPr="00322B55" w:rsidRDefault="000712F3" w:rsidP="00266AA1">
      <w:pPr>
        <w:spacing w:line="480" w:lineRule="auto"/>
        <w:ind w:left="360" w:firstLine="360"/>
        <w:rPr>
          <w:rFonts w:ascii="Times New Roman" w:hAnsi="Times New Roman" w:cs="Times New Roman"/>
          <w:b/>
          <w:sz w:val="24"/>
          <w:szCs w:val="24"/>
        </w:rPr>
      </w:pPr>
      <w:r w:rsidRPr="00322B55">
        <w:rPr>
          <w:rFonts w:ascii="Times New Roman" w:eastAsia="Times New Roman" w:hAnsi="Times New Roman"/>
          <w:sz w:val="24"/>
          <w:szCs w:val="24"/>
        </w:rPr>
        <w:t>Berdasarkan uraian tersebut diatas, adapun rumusan masalah dalam penulisan ini adalah :</w:t>
      </w:r>
    </w:p>
    <w:p w14:paraId="4C14C4AD" w14:textId="77777777" w:rsidR="000712F3" w:rsidRPr="00957DAC" w:rsidRDefault="000712F3" w:rsidP="000712F3">
      <w:pPr>
        <w:pStyle w:val="ListParagraph"/>
        <w:numPr>
          <w:ilvl w:val="0"/>
          <w:numId w:val="19"/>
        </w:numPr>
        <w:spacing w:line="480" w:lineRule="auto"/>
        <w:jc w:val="both"/>
        <w:rPr>
          <w:rFonts w:ascii="Times New Roman" w:hAnsi="Times New Roman" w:cs="Times New Roman"/>
          <w:sz w:val="24"/>
          <w:szCs w:val="24"/>
        </w:rPr>
      </w:pPr>
      <w:r w:rsidRPr="00957DAC">
        <w:rPr>
          <w:rFonts w:ascii="Times New Roman" w:hAnsi="Times New Roman" w:cs="Times New Roman"/>
          <w:sz w:val="24"/>
          <w:szCs w:val="24"/>
        </w:rPr>
        <w:t>Bagaimanakah Peran Badan Narkotika Nasional (B</w:t>
      </w:r>
      <w:r>
        <w:rPr>
          <w:rFonts w:ascii="Times New Roman" w:hAnsi="Times New Roman" w:cs="Times New Roman"/>
          <w:sz w:val="24"/>
          <w:szCs w:val="24"/>
        </w:rPr>
        <w:t>NN)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Dalam Memberantas </w:t>
      </w:r>
      <w:r>
        <w:rPr>
          <w:rFonts w:ascii="Times New Roman" w:hAnsi="Times New Roman" w:cs="Times New Roman"/>
          <w:sz w:val="24"/>
          <w:szCs w:val="24"/>
          <w:lang w:val="en-US"/>
        </w:rPr>
        <w:t>P</w:t>
      </w:r>
      <w:r>
        <w:rPr>
          <w:rFonts w:ascii="Times New Roman" w:hAnsi="Times New Roman" w:cs="Times New Roman"/>
          <w:sz w:val="24"/>
          <w:szCs w:val="24"/>
        </w:rPr>
        <w:t xml:space="preserve">enyalahgunaan Narkotika di </w:t>
      </w:r>
      <w:r>
        <w:rPr>
          <w:rFonts w:ascii="Times New Roman" w:hAnsi="Times New Roman" w:cs="Times New Roman"/>
          <w:sz w:val="24"/>
          <w:szCs w:val="24"/>
          <w:lang w:val="en-US"/>
        </w:rPr>
        <w:t>K</w:t>
      </w:r>
      <w:r>
        <w:rPr>
          <w:rFonts w:ascii="Times New Roman" w:hAnsi="Times New Roman" w:cs="Times New Roman"/>
          <w:sz w:val="24"/>
          <w:szCs w:val="24"/>
        </w:rPr>
        <w:t xml:space="preserve">ota </w:t>
      </w:r>
      <w:r>
        <w:rPr>
          <w:rFonts w:ascii="Times New Roman" w:hAnsi="Times New Roman" w:cs="Times New Roman"/>
          <w:sz w:val="24"/>
          <w:szCs w:val="24"/>
          <w:lang w:val="en-US"/>
        </w:rPr>
        <w:t>G</w:t>
      </w:r>
      <w:r w:rsidRPr="00957DAC">
        <w:rPr>
          <w:rFonts w:ascii="Times New Roman" w:hAnsi="Times New Roman" w:cs="Times New Roman"/>
          <w:sz w:val="24"/>
          <w:szCs w:val="24"/>
        </w:rPr>
        <w:t>orontalo ?</w:t>
      </w:r>
    </w:p>
    <w:p w14:paraId="53CA04E0" w14:textId="77777777" w:rsidR="000712F3" w:rsidRPr="00914820" w:rsidRDefault="000712F3" w:rsidP="000712F3">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Faktor-faktor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yang menghambat </w:t>
      </w:r>
      <w:r w:rsidRPr="000D2828">
        <w:rPr>
          <w:rFonts w:ascii="Times New Roman" w:hAnsi="Times New Roman" w:cs="Times New Roman"/>
          <w:sz w:val="24"/>
          <w:szCs w:val="24"/>
        </w:rPr>
        <w:t>Pelaksanaan</w:t>
      </w:r>
      <w:r>
        <w:rPr>
          <w:rFonts w:ascii="Times New Roman" w:hAnsi="Times New Roman" w:cs="Times New Roman"/>
          <w:sz w:val="24"/>
          <w:szCs w:val="24"/>
        </w:rPr>
        <w:t xml:space="preserve"> Terhadap</w:t>
      </w:r>
      <w:r w:rsidRPr="000D2828">
        <w:rPr>
          <w:rFonts w:ascii="Times New Roman" w:hAnsi="Times New Roman" w:cs="Times New Roman"/>
          <w:sz w:val="24"/>
          <w:szCs w:val="24"/>
        </w:rPr>
        <w:t xml:space="preserve"> </w:t>
      </w:r>
      <w:r>
        <w:rPr>
          <w:rFonts w:ascii="Times New Roman" w:hAnsi="Times New Roman" w:cs="Times New Roman"/>
          <w:sz w:val="24"/>
          <w:szCs w:val="24"/>
        </w:rPr>
        <w:t>Rehabilitasi</w:t>
      </w:r>
      <w:r w:rsidRPr="000D2828">
        <w:rPr>
          <w:rFonts w:ascii="Times New Roman" w:hAnsi="Times New Roman" w:cs="Times New Roman"/>
          <w:sz w:val="24"/>
          <w:szCs w:val="24"/>
        </w:rPr>
        <w:t xml:space="preserve"> Korban Penyala</w:t>
      </w:r>
      <w:r>
        <w:rPr>
          <w:rFonts w:ascii="Times New Roman" w:hAnsi="Times New Roman" w:cs="Times New Roman"/>
          <w:sz w:val="24"/>
          <w:szCs w:val="24"/>
        </w:rPr>
        <w:t xml:space="preserve">hgunaan Narkotika oleh Badan </w:t>
      </w:r>
      <w:r w:rsidRPr="000D2828">
        <w:rPr>
          <w:rFonts w:ascii="Times New Roman" w:hAnsi="Times New Roman" w:cs="Times New Roman"/>
          <w:sz w:val="24"/>
          <w:szCs w:val="24"/>
        </w:rPr>
        <w:t>Narkotika Na</w:t>
      </w:r>
      <w:r>
        <w:rPr>
          <w:rFonts w:ascii="Times New Roman" w:hAnsi="Times New Roman" w:cs="Times New Roman"/>
          <w:sz w:val="24"/>
          <w:szCs w:val="24"/>
        </w:rPr>
        <w:t xml:space="preserve">sional (BNN) </w:t>
      </w:r>
      <w:r>
        <w:rPr>
          <w:rFonts w:ascii="Times New Roman" w:hAnsi="Times New Roman" w:cs="Times New Roman"/>
          <w:sz w:val="24"/>
          <w:szCs w:val="24"/>
          <w:lang w:val="en-US"/>
        </w:rPr>
        <w:t>Kota</w:t>
      </w:r>
      <w:r>
        <w:rPr>
          <w:rFonts w:ascii="Times New Roman" w:hAnsi="Times New Roman" w:cs="Times New Roman"/>
          <w:sz w:val="24"/>
          <w:szCs w:val="24"/>
        </w:rPr>
        <w:t xml:space="preserve"> Gorontalo</w:t>
      </w:r>
      <w:r w:rsidRPr="00957DAC">
        <w:rPr>
          <w:rFonts w:ascii="Times New Roman" w:hAnsi="Times New Roman" w:cs="Times New Roman"/>
          <w:sz w:val="24"/>
          <w:szCs w:val="24"/>
        </w:rPr>
        <w:t>?</w:t>
      </w:r>
    </w:p>
    <w:p w14:paraId="0829F206" w14:textId="77777777" w:rsidR="000712F3" w:rsidRPr="0071437D" w:rsidRDefault="000712F3" w:rsidP="007805A0">
      <w:pPr>
        <w:pStyle w:val="ListParagraph"/>
        <w:numPr>
          <w:ilvl w:val="1"/>
          <w:numId w:val="4"/>
        </w:numPr>
        <w:spacing w:line="480" w:lineRule="auto"/>
        <w:jc w:val="both"/>
        <w:rPr>
          <w:rFonts w:ascii="Times New Roman" w:hAnsi="Times New Roman" w:cs="Times New Roman"/>
          <w:b/>
          <w:sz w:val="24"/>
          <w:szCs w:val="24"/>
        </w:rPr>
      </w:pPr>
      <w:r w:rsidRPr="0071437D">
        <w:rPr>
          <w:rFonts w:ascii="Times New Roman" w:hAnsi="Times New Roman" w:cs="Times New Roman"/>
          <w:b/>
          <w:sz w:val="24"/>
          <w:szCs w:val="24"/>
        </w:rPr>
        <w:t>Tujuan Penelitian</w:t>
      </w:r>
    </w:p>
    <w:p w14:paraId="4C369231" w14:textId="77777777" w:rsidR="000712F3" w:rsidRPr="00957DAC" w:rsidRDefault="000712F3" w:rsidP="000712F3">
      <w:pPr>
        <w:pStyle w:val="ListParagraph"/>
        <w:numPr>
          <w:ilvl w:val="0"/>
          <w:numId w:val="1"/>
        </w:numPr>
        <w:spacing w:line="480" w:lineRule="auto"/>
        <w:jc w:val="both"/>
        <w:rPr>
          <w:rFonts w:ascii="Times New Roman" w:hAnsi="Times New Roman" w:cs="Times New Roman"/>
          <w:sz w:val="24"/>
          <w:szCs w:val="24"/>
        </w:rPr>
      </w:pPr>
      <w:r w:rsidRPr="00957DAC">
        <w:rPr>
          <w:rFonts w:ascii="Times New Roman" w:hAnsi="Times New Roman" w:cs="Times New Roman"/>
          <w:sz w:val="24"/>
          <w:szCs w:val="24"/>
        </w:rPr>
        <w:t>Untuk mengetahui Peran Badan Narkotika Nasional (B</w:t>
      </w:r>
      <w:r>
        <w:rPr>
          <w:rFonts w:ascii="Times New Roman" w:hAnsi="Times New Roman" w:cs="Times New Roman"/>
          <w:sz w:val="24"/>
          <w:szCs w:val="24"/>
        </w:rPr>
        <w:t>NN)</w:t>
      </w:r>
      <w:r>
        <w:rPr>
          <w:rFonts w:ascii="Times New Roman" w:hAnsi="Times New Roman" w:cs="Times New Roman"/>
          <w:sz w:val="24"/>
          <w:szCs w:val="24"/>
          <w:lang w:val="en-US"/>
        </w:rPr>
        <w:t xml:space="preserve"> Terhadap pelaksanaan Rehabilitasi P</w:t>
      </w:r>
      <w:r>
        <w:rPr>
          <w:rFonts w:ascii="Times New Roman" w:hAnsi="Times New Roman" w:cs="Times New Roman"/>
          <w:sz w:val="24"/>
          <w:szCs w:val="24"/>
        </w:rPr>
        <w:t xml:space="preserve">enyalahgunaan Narkotika di </w:t>
      </w:r>
      <w:r>
        <w:rPr>
          <w:rFonts w:ascii="Times New Roman" w:hAnsi="Times New Roman" w:cs="Times New Roman"/>
          <w:sz w:val="24"/>
          <w:szCs w:val="24"/>
          <w:lang w:val="en-US"/>
        </w:rPr>
        <w:t>K</w:t>
      </w:r>
      <w:r>
        <w:rPr>
          <w:rFonts w:ascii="Times New Roman" w:hAnsi="Times New Roman" w:cs="Times New Roman"/>
          <w:sz w:val="24"/>
          <w:szCs w:val="24"/>
        </w:rPr>
        <w:t xml:space="preserve">ota </w:t>
      </w:r>
      <w:r>
        <w:rPr>
          <w:rFonts w:ascii="Times New Roman" w:hAnsi="Times New Roman" w:cs="Times New Roman"/>
          <w:sz w:val="24"/>
          <w:szCs w:val="24"/>
          <w:lang w:val="en-US"/>
        </w:rPr>
        <w:t>G</w:t>
      </w:r>
      <w:r w:rsidRPr="00957DAC">
        <w:rPr>
          <w:rFonts w:ascii="Times New Roman" w:hAnsi="Times New Roman" w:cs="Times New Roman"/>
          <w:sz w:val="24"/>
          <w:szCs w:val="24"/>
        </w:rPr>
        <w:t>orontalo</w:t>
      </w:r>
    </w:p>
    <w:p w14:paraId="64933C9D" w14:textId="77777777" w:rsidR="000712F3" w:rsidRPr="00957DAC" w:rsidRDefault="000712F3" w:rsidP="000712F3">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Pr="0011171F">
        <w:rPr>
          <w:rFonts w:ascii="Times New Roman" w:hAnsi="Times New Roman" w:cs="Times New Roman"/>
          <w:sz w:val="24"/>
          <w:szCs w:val="24"/>
        </w:rPr>
        <w:t xml:space="preserve"> </w:t>
      </w:r>
      <w:r>
        <w:rPr>
          <w:rFonts w:ascii="Times New Roman" w:hAnsi="Times New Roman" w:cs="Times New Roman"/>
          <w:sz w:val="24"/>
          <w:szCs w:val="24"/>
        </w:rPr>
        <w:t>Faktor-faktor</w:t>
      </w:r>
      <w:r w:rsidRPr="0011171F">
        <w:rPr>
          <w:rFonts w:ascii="Times New Roman" w:hAnsi="Times New Roman" w:cs="Times New Roman"/>
          <w:sz w:val="24"/>
          <w:szCs w:val="24"/>
        </w:rPr>
        <w:t xml:space="preserve"> </w:t>
      </w:r>
      <w:r>
        <w:rPr>
          <w:rFonts w:ascii="Times New Roman" w:hAnsi="Times New Roman" w:cs="Times New Roman"/>
          <w:sz w:val="24"/>
          <w:szCs w:val="24"/>
        </w:rPr>
        <w:t xml:space="preserve">yang menghambat </w:t>
      </w:r>
      <w:r w:rsidRPr="000D2828">
        <w:rPr>
          <w:rFonts w:ascii="Times New Roman" w:hAnsi="Times New Roman" w:cs="Times New Roman"/>
          <w:sz w:val="24"/>
          <w:szCs w:val="24"/>
        </w:rPr>
        <w:t>Pelaksanaan</w:t>
      </w:r>
      <w:r>
        <w:rPr>
          <w:rFonts w:ascii="Times New Roman" w:hAnsi="Times New Roman" w:cs="Times New Roman"/>
          <w:sz w:val="24"/>
          <w:szCs w:val="24"/>
        </w:rPr>
        <w:t xml:space="preserve"> Terhadap</w:t>
      </w:r>
      <w:r w:rsidRPr="000D2828">
        <w:rPr>
          <w:rFonts w:ascii="Times New Roman" w:hAnsi="Times New Roman" w:cs="Times New Roman"/>
          <w:sz w:val="24"/>
          <w:szCs w:val="24"/>
        </w:rPr>
        <w:t xml:space="preserve"> </w:t>
      </w:r>
      <w:r>
        <w:rPr>
          <w:rFonts w:ascii="Times New Roman" w:hAnsi="Times New Roman" w:cs="Times New Roman"/>
          <w:sz w:val="24"/>
          <w:szCs w:val="24"/>
        </w:rPr>
        <w:t>Rehabilitasi</w:t>
      </w:r>
      <w:r w:rsidRPr="000D2828">
        <w:rPr>
          <w:rFonts w:ascii="Times New Roman" w:hAnsi="Times New Roman" w:cs="Times New Roman"/>
          <w:sz w:val="24"/>
          <w:szCs w:val="24"/>
        </w:rPr>
        <w:t xml:space="preserve"> Korban Penyala</w:t>
      </w:r>
      <w:r>
        <w:rPr>
          <w:rFonts w:ascii="Times New Roman" w:hAnsi="Times New Roman" w:cs="Times New Roman"/>
          <w:sz w:val="24"/>
          <w:szCs w:val="24"/>
        </w:rPr>
        <w:t xml:space="preserve">hgunaan Narkotika oleh Badan </w:t>
      </w:r>
      <w:r w:rsidRPr="000D2828">
        <w:rPr>
          <w:rFonts w:ascii="Times New Roman" w:hAnsi="Times New Roman" w:cs="Times New Roman"/>
          <w:sz w:val="24"/>
          <w:szCs w:val="24"/>
        </w:rPr>
        <w:t>Narkotika Na</w:t>
      </w:r>
      <w:r>
        <w:rPr>
          <w:rFonts w:ascii="Times New Roman" w:hAnsi="Times New Roman" w:cs="Times New Roman"/>
          <w:sz w:val="24"/>
          <w:szCs w:val="24"/>
        </w:rPr>
        <w:t xml:space="preserve">sional (BNN) </w:t>
      </w:r>
      <w:r w:rsidRPr="0011171F">
        <w:rPr>
          <w:rFonts w:ascii="Times New Roman" w:hAnsi="Times New Roman" w:cs="Times New Roman"/>
          <w:sz w:val="24"/>
          <w:szCs w:val="24"/>
        </w:rPr>
        <w:t>Kota</w:t>
      </w:r>
      <w:r>
        <w:rPr>
          <w:rFonts w:ascii="Times New Roman" w:hAnsi="Times New Roman" w:cs="Times New Roman"/>
          <w:sz w:val="24"/>
          <w:szCs w:val="24"/>
        </w:rPr>
        <w:t xml:space="preserve"> Gorontalo</w:t>
      </w:r>
    </w:p>
    <w:p w14:paraId="7F893291" w14:textId="77777777" w:rsidR="000712F3" w:rsidRPr="00957DAC" w:rsidRDefault="000712F3" w:rsidP="00266AA1">
      <w:pPr>
        <w:pStyle w:val="ListParagraph"/>
        <w:numPr>
          <w:ilvl w:val="1"/>
          <w:numId w:val="4"/>
        </w:numPr>
        <w:spacing w:line="480" w:lineRule="auto"/>
        <w:jc w:val="both"/>
        <w:rPr>
          <w:rFonts w:ascii="Times New Roman" w:hAnsi="Times New Roman" w:cs="Times New Roman"/>
          <w:b/>
          <w:sz w:val="24"/>
          <w:szCs w:val="24"/>
        </w:rPr>
      </w:pPr>
      <w:r w:rsidRPr="00957DAC">
        <w:rPr>
          <w:rFonts w:ascii="Times New Roman" w:hAnsi="Times New Roman" w:cs="Times New Roman"/>
          <w:b/>
          <w:sz w:val="24"/>
          <w:szCs w:val="24"/>
        </w:rPr>
        <w:t xml:space="preserve">Manfaat Penelitian </w:t>
      </w:r>
    </w:p>
    <w:p w14:paraId="4D65D538" w14:textId="77777777" w:rsidR="000712F3" w:rsidRDefault="000712F3" w:rsidP="00266AA1">
      <w:pPr>
        <w:pStyle w:val="ListParagraph"/>
        <w:spacing w:line="480" w:lineRule="auto"/>
        <w:ind w:left="567" w:firstLine="567"/>
        <w:jc w:val="both"/>
        <w:rPr>
          <w:rFonts w:ascii="Times New Roman" w:hAnsi="Times New Roman" w:cs="Times New Roman"/>
          <w:sz w:val="24"/>
          <w:szCs w:val="24"/>
        </w:rPr>
      </w:pPr>
      <w:r w:rsidRPr="0071437D">
        <w:rPr>
          <w:rFonts w:ascii="Times New Roman" w:hAnsi="Times New Roman" w:cs="Times New Roman"/>
          <w:sz w:val="24"/>
          <w:szCs w:val="24"/>
        </w:rPr>
        <w:t xml:space="preserve">Setiap penelitian yang dilakukan berbagai disiplin ilmu pengetahuan </w:t>
      </w:r>
      <w:r>
        <w:rPr>
          <w:rFonts w:ascii="Times New Roman" w:hAnsi="Times New Roman" w:cs="Times New Roman"/>
          <w:sz w:val="24"/>
          <w:szCs w:val="24"/>
        </w:rPr>
        <w:t xml:space="preserve">khususnya ilmu hukum pidana </w:t>
      </w:r>
      <w:r w:rsidRPr="0071437D">
        <w:rPr>
          <w:rFonts w:ascii="Times New Roman" w:hAnsi="Times New Roman" w:cs="Times New Roman"/>
          <w:sz w:val="24"/>
          <w:szCs w:val="24"/>
        </w:rPr>
        <w:t>dianggap memilki nilai ya</w:t>
      </w:r>
      <w:r>
        <w:rPr>
          <w:rFonts w:ascii="Times New Roman" w:hAnsi="Times New Roman" w:cs="Times New Roman"/>
          <w:sz w:val="24"/>
          <w:szCs w:val="24"/>
        </w:rPr>
        <w:t>ng bermanfaat apabila</w:t>
      </w:r>
    </w:p>
    <w:p w14:paraId="585BD25E" w14:textId="77777777" w:rsidR="007805A0" w:rsidRDefault="000712F3" w:rsidP="007805A0">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secara akademik </w:t>
      </w:r>
    </w:p>
    <w:p w14:paraId="7637AB20" w14:textId="41EDBC41" w:rsidR="000712F3" w:rsidRPr="007805A0" w:rsidRDefault="000712F3" w:rsidP="007805A0">
      <w:pPr>
        <w:pStyle w:val="ListParagraph"/>
        <w:spacing w:line="480" w:lineRule="auto"/>
        <w:ind w:left="928"/>
        <w:jc w:val="both"/>
        <w:rPr>
          <w:rFonts w:ascii="Times New Roman" w:hAnsi="Times New Roman" w:cs="Times New Roman"/>
          <w:sz w:val="24"/>
          <w:szCs w:val="24"/>
        </w:rPr>
      </w:pPr>
      <w:r w:rsidRPr="007805A0">
        <w:rPr>
          <w:rFonts w:ascii="Times New Roman" w:hAnsi="Times New Roman" w:cs="Times New Roman"/>
          <w:sz w:val="24"/>
          <w:szCs w:val="24"/>
        </w:rPr>
        <w:t xml:space="preserve">Penelitian ini dapat memberikan masukan dan meningkatkan ilmu pengetahuan Peran Badan Narkotika Nasional (BNN) Dalam memberantas penggunaan dan penyalahgunaan Narkotika serta sebagai sarana dalam </w:t>
      </w:r>
      <w:r w:rsidRPr="007805A0">
        <w:rPr>
          <w:rFonts w:ascii="Times New Roman" w:hAnsi="Times New Roman" w:cs="Times New Roman"/>
          <w:sz w:val="24"/>
          <w:szCs w:val="24"/>
        </w:rPr>
        <w:lastRenderedPageBreak/>
        <w:t>pengembagan keilmuan penulis dalam bidang hukum pidana dan mengasah ilmu pengetahuan penulis pada dunia hukum pidana.</w:t>
      </w:r>
    </w:p>
    <w:p w14:paraId="36DC08F4" w14:textId="77777777" w:rsidR="007805A0" w:rsidRDefault="000712F3" w:rsidP="007805A0">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secara praktis</w:t>
      </w:r>
    </w:p>
    <w:p w14:paraId="11837DC1" w14:textId="7F4FE39D" w:rsidR="000712F3" w:rsidRPr="007805A0" w:rsidRDefault="000712F3" w:rsidP="007805A0">
      <w:pPr>
        <w:pStyle w:val="ListParagraph"/>
        <w:spacing w:line="480" w:lineRule="auto"/>
        <w:ind w:left="928"/>
        <w:jc w:val="both"/>
        <w:rPr>
          <w:rFonts w:ascii="Times New Roman" w:hAnsi="Times New Roman" w:cs="Times New Roman"/>
          <w:sz w:val="24"/>
          <w:szCs w:val="24"/>
        </w:rPr>
      </w:pPr>
      <w:r w:rsidRPr="007805A0">
        <w:rPr>
          <w:rFonts w:ascii="Times New Roman" w:hAnsi="Times New Roman" w:cs="Times New Roman"/>
          <w:sz w:val="24"/>
          <w:szCs w:val="24"/>
        </w:rPr>
        <w:t xml:space="preserve">Manfaat secara praktis yang dimaksud adalah usulan penelitian ini kedepanya dapat menjadi bahan masukan bagi semua kalangan penegak hukum yang ada, terutama pada pihak BNN dan pihak kepolisian serta hakim dan jaksa. </w:t>
      </w:r>
    </w:p>
    <w:p w14:paraId="5C9A2269" w14:textId="77777777" w:rsidR="007805A0" w:rsidRDefault="000712F3" w:rsidP="007805A0">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secara teoritis </w:t>
      </w:r>
    </w:p>
    <w:p w14:paraId="3CC441A4" w14:textId="5314B615" w:rsidR="000712F3" w:rsidRPr="007805A0" w:rsidRDefault="000712F3" w:rsidP="007805A0">
      <w:pPr>
        <w:pStyle w:val="ListParagraph"/>
        <w:spacing w:line="480" w:lineRule="auto"/>
        <w:ind w:left="928"/>
        <w:jc w:val="both"/>
        <w:rPr>
          <w:rFonts w:ascii="Times New Roman" w:hAnsi="Times New Roman" w:cs="Times New Roman"/>
          <w:sz w:val="24"/>
          <w:szCs w:val="24"/>
        </w:rPr>
      </w:pPr>
      <w:r w:rsidRPr="007805A0">
        <w:rPr>
          <w:rFonts w:ascii="Times New Roman" w:hAnsi="Times New Roman" w:cs="Times New Roman"/>
          <w:sz w:val="24"/>
          <w:szCs w:val="24"/>
        </w:rPr>
        <w:t>Usulan penelitian ini diaharpakan menjadi bahan litaratur dalam penelitian selanjutnya dan menjadi bahan pengetahuan pelajaran dalam hukum pidana khususnya hukum pidana.</w:t>
      </w:r>
    </w:p>
    <w:p w14:paraId="50170685" w14:textId="77777777" w:rsidR="000712F3" w:rsidRDefault="000712F3" w:rsidP="00266AA1">
      <w:pPr>
        <w:pStyle w:val="ListParagraph"/>
        <w:spacing w:line="480" w:lineRule="auto"/>
        <w:ind w:left="1494"/>
        <w:jc w:val="both"/>
        <w:rPr>
          <w:rFonts w:ascii="Times New Roman" w:hAnsi="Times New Roman" w:cs="Times New Roman"/>
          <w:sz w:val="24"/>
          <w:szCs w:val="24"/>
        </w:rPr>
      </w:pPr>
    </w:p>
    <w:p w14:paraId="1E620345" w14:textId="77777777" w:rsidR="000712F3" w:rsidRDefault="000712F3" w:rsidP="00266AA1">
      <w:pPr>
        <w:pStyle w:val="ListParagraph"/>
        <w:spacing w:line="480" w:lineRule="auto"/>
        <w:ind w:left="1494"/>
        <w:jc w:val="both"/>
        <w:rPr>
          <w:rFonts w:ascii="Times New Roman" w:hAnsi="Times New Roman" w:cs="Times New Roman"/>
          <w:sz w:val="24"/>
          <w:szCs w:val="24"/>
        </w:rPr>
      </w:pPr>
    </w:p>
    <w:p w14:paraId="31243793" w14:textId="77777777" w:rsidR="000712F3" w:rsidRDefault="000712F3" w:rsidP="00266AA1">
      <w:pPr>
        <w:pStyle w:val="ListParagraph"/>
        <w:spacing w:line="480" w:lineRule="auto"/>
        <w:ind w:left="1494"/>
        <w:jc w:val="both"/>
        <w:rPr>
          <w:rFonts w:ascii="Times New Roman" w:hAnsi="Times New Roman" w:cs="Times New Roman"/>
          <w:sz w:val="24"/>
          <w:szCs w:val="24"/>
        </w:rPr>
      </w:pPr>
    </w:p>
    <w:p w14:paraId="5574BD25" w14:textId="77777777" w:rsidR="000712F3" w:rsidRDefault="000712F3" w:rsidP="00266AA1">
      <w:pPr>
        <w:pStyle w:val="ListParagraph"/>
        <w:spacing w:line="480" w:lineRule="auto"/>
        <w:ind w:left="1494"/>
        <w:jc w:val="both"/>
        <w:rPr>
          <w:rFonts w:ascii="Times New Roman" w:hAnsi="Times New Roman" w:cs="Times New Roman"/>
          <w:sz w:val="24"/>
          <w:szCs w:val="24"/>
        </w:rPr>
      </w:pPr>
    </w:p>
    <w:p w14:paraId="7A891DDD" w14:textId="77777777" w:rsidR="000712F3" w:rsidRDefault="000712F3" w:rsidP="00266AA1">
      <w:pPr>
        <w:pStyle w:val="ListParagraph"/>
        <w:spacing w:line="480" w:lineRule="auto"/>
        <w:ind w:left="1494"/>
        <w:jc w:val="both"/>
        <w:rPr>
          <w:rFonts w:ascii="Times New Roman" w:hAnsi="Times New Roman" w:cs="Times New Roman"/>
          <w:sz w:val="24"/>
          <w:szCs w:val="24"/>
        </w:rPr>
      </w:pPr>
    </w:p>
    <w:p w14:paraId="794B96ED" w14:textId="77777777" w:rsidR="000712F3" w:rsidRDefault="000712F3" w:rsidP="00266AA1">
      <w:pPr>
        <w:pStyle w:val="ListParagraph"/>
        <w:spacing w:line="480" w:lineRule="auto"/>
        <w:ind w:left="1494"/>
        <w:jc w:val="both"/>
        <w:rPr>
          <w:rFonts w:ascii="Times New Roman" w:hAnsi="Times New Roman" w:cs="Times New Roman"/>
          <w:sz w:val="24"/>
          <w:szCs w:val="24"/>
        </w:rPr>
      </w:pPr>
    </w:p>
    <w:p w14:paraId="63E9F4D0" w14:textId="77777777" w:rsidR="000712F3" w:rsidRDefault="000712F3" w:rsidP="00266AA1">
      <w:pPr>
        <w:pStyle w:val="ListParagraph"/>
        <w:spacing w:line="480" w:lineRule="auto"/>
        <w:ind w:left="1494"/>
        <w:jc w:val="both"/>
        <w:rPr>
          <w:rFonts w:ascii="Times New Roman" w:hAnsi="Times New Roman" w:cs="Times New Roman"/>
          <w:sz w:val="24"/>
          <w:szCs w:val="24"/>
        </w:rPr>
      </w:pPr>
    </w:p>
    <w:p w14:paraId="22EFB140" w14:textId="77777777" w:rsidR="00DD5351" w:rsidRDefault="00DD5351" w:rsidP="00DD5351">
      <w:pPr>
        <w:spacing w:line="480" w:lineRule="auto"/>
        <w:rPr>
          <w:rFonts w:ascii="Times New Roman" w:hAnsi="Times New Roman" w:cs="Times New Roman"/>
          <w:sz w:val="24"/>
          <w:szCs w:val="24"/>
          <w:lang w:val="id-ID"/>
        </w:rPr>
      </w:pPr>
    </w:p>
    <w:p w14:paraId="1EC47BFA" w14:textId="77777777" w:rsidR="00DD5351" w:rsidRDefault="00DD5351" w:rsidP="00DD5351">
      <w:pPr>
        <w:spacing w:line="480" w:lineRule="auto"/>
        <w:rPr>
          <w:rFonts w:ascii="Times New Roman" w:hAnsi="Times New Roman" w:cs="Times New Roman"/>
          <w:sz w:val="24"/>
          <w:szCs w:val="24"/>
          <w:lang w:val="id-ID"/>
        </w:rPr>
      </w:pPr>
    </w:p>
    <w:p w14:paraId="35B00F83" w14:textId="77777777" w:rsidR="007432E3" w:rsidRDefault="007432E3" w:rsidP="00263532">
      <w:pPr>
        <w:spacing w:line="480" w:lineRule="auto"/>
        <w:jc w:val="center"/>
        <w:rPr>
          <w:rFonts w:ascii="Times New Roman" w:hAnsi="Times New Roman" w:cs="Times New Roman"/>
          <w:b/>
          <w:sz w:val="24"/>
          <w:szCs w:val="24"/>
        </w:rPr>
        <w:sectPr w:rsidR="007432E3" w:rsidSect="007432E3">
          <w:headerReference w:type="default" r:id="rId27"/>
          <w:footerReference w:type="default" r:id="rId28"/>
          <w:pgSz w:w="12240" w:h="15840"/>
          <w:pgMar w:top="2268" w:right="1701" w:bottom="1701" w:left="2268" w:header="720" w:footer="720" w:gutter="0"/>
          <w:pgNumType w:start="2"/>
          <w:cols w:space="720"/>
          <w:docGrid w:linePitch="360"/>
        </w:sectPr>
      </w:pPr>
    </w:p>
    <w:p w14:paraId="72674ADD" w14:textId="7F45D958" w:rsidR="000712F3" w:rsidRPr="00A356A8" w:rsidRDefault="000712F3" w:rsidP="00263532">
      <w:pPr>
        <w:spacing w:line="480" w:lineRule="auto"/>
        <w:jc w:val="center"/>
        <w:rPr>
          <w:rFonts w:ascii="Times New Roman" w:hAnsi="Times New Roman" w:cs="Times New Roman"/>
          <w:b/>
          <w:sz w:val="24"/>
          <w:szCs w:val="24"/>
        </w:rPr>
      </w:pPr>
      <w:r w:rsidRPr="00A356A8">
        <w:rPr>
          <w:rFonts w:ascii="Times New Roman" w:hAnsi="Times New Roman" w:cs="Times New Roman"/>
          <w:b/>
          <w:sz w:val="24"/>
          <w:szCs w:val="24"/>
        </w:rPr>
        <w:lastRenderedPageBreak/>
        <w:t>BAB II</w:t>
      </w:r>
    </w:p>
    <w:p w14:paraId="7FB007E7" w14:textId="77777777" w:rsidR="000712F3" w:rsidRPr="00263532" w:rsidRDefault="000712F3" w:rsidP="00263532">
      <w:pPr>
        <w:spacing w:line="480" w:lineRule="auto"/>
        <w:jc w:val="center"/>
        <w:rPr>
          <w:rFonts w:ascii="Times New Roman" w:hAnsi="Times New Roman" w:cs="Times New Roman"/>
          <w:b/>
          <w:sz w:val="24"/>
          <w:szCs w:val="24"/>
        </w:rPr>
      </w:pPr>
      <w:r w:rsidRPr="00263532">
        <w:rPr>
          <w:rFonts w:ascii="Times New Roman" w:hAnsi="Times New Roman" w:cs="Times New Roman"/>
          <w:b/>
          <w:sz w:val="24"/>
          <w:szCs w:val="24"/>
        </w:rPr>
        <w:t>TINJAUAN PUSTAKA</w:t>
      </w:r>
    </w:p>
    <w:p w14:paraId="1F2C206E" w14:textId="77777777" w:rsidR="000712F3" w:rsidRPr="0098665C" w:rsidRDefault="000712F3" w:rsidP="00263532">
      <w:pPr>
        <w:pStyle w:val="ListParagraph"/>
        <w:numPr>
          <w:ilvl w:val="1"/>
          <w:numId w:val="1"/>
        </w:numPr>
        <w:spacing w:before="240" w:line="480" w:lineRule="auto"/>
        <w:ind w:left="567"/>
        <w:jc w:val="both"/>
        <w:rPr>
          <w:rFonts w:ascii="Times New Roman" w:hAnsi="Times New Roman"/>
          <w:b/>
          <w:sz w:val="24"/>
          <w:szCs w:val="24"/>
        </w:rPr>
      </w:pPr>
      <w:r w:rsidRPr="000C5A79">
        <w:rPr>
          <w:rFonts w:ascii="Times New Roman" w:hAnsi="Times New Roman"/>
          <w:b/>
          <w:sz w:val="24"/>
          <w:szCs w:val="24"/>
        </w:rPr>
        <w:t xml:space="preserve">Tinjauan Umum </w:t>
      </w:r>
      <w:r>
        <w:rPr>
          <w:rFonts w:ascii="Times New Roman" w:hAnsi="Times New Roman"/>
          <w:b/>
          <w:sz w:val="24"/>
          <w:szCs w:val="24"/>
        </w:rPr>
        <w:t>BNN</w:t>
      </w:r>
    </w:p>
    <w:p w14:paraId="7AE4EB02" w14:textId="77777777" w:rsidR="000712F3" w:rsidRPr="007B2D5A" w:rsidRDefault="000712F3" w:rsidP="000712F3">
      <w:pPr>
        <w:pStyle w:val="ListParagraph"/>
        <w:numPr>
          <w:ilvl w:val="2"/>
          <w:numId w:val="1"/>
        </w:numPr>
        <w:spacing w:line="480" w:lineRule="auto"/>
        <w:ind w:left="993"/>
        <w:jc w:val="both"/>
        <w:rPr>
          <w:rFonts w:ascii="Times New Roman" w:hAnsi="Times New Roman" w:cs="Times New Roman"/>
          <w:b/>
          <w:sz w:val="24"/>
          <w:szCs w:val="24"/>
        </w:rPr>
      </w:pPr>
      <w:r w:rsidRPr="007B2D5A">
        <w:rPr>
          <w:rFonts w:ascii="Times New Roman" w:hAnsi="Times New Roman" w:cs="Times New Roman"/>
          <w:b/>
          <w:sz w:val="24"/>
          <w:szCs w:val="24"/>
        </w:rPr>
        <w:t xml:space="preserve">Pengertian </w:t>
      </w:r>
      <w:r>
        <w:rPr>
          <w:rFonts w:ascii="Times New Roman" w:hAnsi="Times New Roman" w:cs="Times New Roman"/>
          <w:b/>
          <w:sz w:val="24"/>
          <w:szCs w:val="24"/>
        </w:rPr>
        <w:t>Badan Narkotika Nasional</w:t>
      </w:r>
    </w:p>
    <w:p w14:paraId="3B189DC5" w14:textId="17944912" w:rsidR="000712F3" w:rsidRDefault="000712F3" w:rsidP="00266AA1">
      <w:pPr>
        <w:pStyle w:val="NormalWeb"/>
        <w:spacing w:before="0" w:beforeAutospacing="0" w:after="0" w:afterAutospacing="0" w:line="480" w:lineRule="auto"/>
        <w:ind w:firstLine="720"/>
        <w:contextualSpacing/>
        <w:jc w:val="both"/>
      </w:pPr>
      <w:r>
        <w:rPr>
          <w:lang w:val="id-ID"/>
        </w:rPr>
        <w:t xml:space="preserve"> </w:t>
      </w:r>
      <w:r w:rsidRPr="0098665C">
        <w:rPr>
          <w:lang w:val="id-ID"/>
        </w:rPr>
        <w:t xml:space="preserve">Badan Narkotika Nasional (BNN) merupakan salah satu lembaga pemerintah nonkementerian di Indonesia yang bertugas menjalankan fungsi pemerintahan dalam bidang pencegahan dan pemberantasan penyalahgunaan narkotika, psikotropika, prekursor, serta bahan adiktif lainnya, kecuali bahan adiktif yang berasal dari tembakau dan alkohol. </w:t>
      </w:r>
      <w:r>
        <w:t>Sebagai lembaga yang berada langsung di bawah Presiden, BNN memiliki otoritas yang signifikan dalam mengatur kebijakan terkait penanggulangan permasalahan narkoba di Indonesia. Hal ini sesuai dengan dasar hukum yang tertuang dalam Undang-Undang Nomor 35 Tahun 2009 tentang Narkotika. Sebelumnya, BNN dibentuk berdasarkan Keputusan Presiden Nomor 17 Tahun 2002, yang kemudian diperbarui melalui Peraturan Presiden Nomor 83 Tahun 2007.</w:t>
      </w:r>
      <w:r>
        <w:rPr>
          <w:rStyle w:val="FootnoteReference"/>
        </w:rPr>
        <w:footnoteReference w:id="7"/>
      </w:r>
    </w:p>
    <w:p w14:paraId="69906D78" w14:textId="77777777" w:rsidR="007432E3" w:rsidRDefault="000712F3" w:rsidP="00266AA1">
      <w:pPr>
        <w:pStyle w:val="NormalWeb"/>
        <w:spacing w:before="0" w:beforeAutospacing="0" w:after="0" w:afterAutospacing="0" w:line="480" w:lineRule="auto"/>
        <w:ind w:firstLine="720"/>
        <w:contextualSpacing/>
        <w:jc w:val="both"/>
        <w:sectPr w:rsidR="007432E3" w:rsidSect="007432E3">
          <w:headerReference w:type="default" r:id="rId29"/>
          <w:footerReference w:type="default" r:id="rId30"/>
          <w:pgSz w:w="12240" w:h="15840"/>
          <w:pgMar w:top="2268" w:right="1701" w:bottom="1701" w:left="2268" w:header="720" w:footer="720" w:gutter="0"/>
          <w:pgNumType w:start="9"/>
          <w:cols w:space="720"/>
          <w:docGrid w:linePitch="360"/>
        </w:sectPr>
      </w:pPr>
      <w:r>
        <w:t xml:space="preserve">Sejarah penanggulangan narkotika di Indonesia dapat dilacak kembali ke tahun 1971, ketika Instruksi Presiden Republik Indonesia Nomor 6 Tahun 1971 dikeluarkan. Instruksi ini memberikan tanggung jawab kepada Kepala Badan Koordinasi Intelijen Nasional (BAKIN) untuk menangani beberapa permasalahan nasional, salah satunya adalah penyalahgunaan narkotika. Berdasarkan instruksi </w:t>
      </w:r>
    </w:p>
    <w:p w14:paraId="3A6953BA" w14:textId="740471D8" w:rsidR="000712F3" w:rsidRDefault="000712F3" w:rsidP="00266AA1">
      <w:pPr>
        <w:pStyle w:val="NormalWeb"/>
        <w:spacing w:before="0" w:beforeAutospacing="0" w:after="0" w:afterAutospacing="0" w:line="480" w:lineRule="auto"/>
        <w:ind w:firstLine="720"/>
        <w:contextualSpacing/>
        <w:jc w:val="both"/>
      </w:pPr>
      <w:r>
        <w:lastRenderedPageBreak/>
        <w:t>tersebut, BAKIN membentuk Badan Koordinasi Lapangan (Bakolak Inpres), yang memiliki tugas menangani ancaman narkoba. Namun, badan ini hanya berfungsi sebagai lembaga koordinatif tanpa kewenangan operasional dan anggaran yang independen.</w:t>
      </w:r>
      <w:r>
        <w:rPr>
          <w:rStyle w:val="FootnoteReference"/>
        </w:rPr>
        <w:footnoteReference w:id="8"/>
      </w:r>
    </w:p>
    <w:p w14:paraId="75BDD325" w14:textId="77777777" w:rsidR="000712F3" w:rsidRDefault="000712F3" w:rsidP="00266AA1">
      <w:pPr>
        <w:pStyle w:val="NormalWeb"/>
        <w:spacing w:before="0" w:beforeAutospacing="0" w:after="0" w:afterAutospacing="0" w:line="480" w:lineRule="auto"/>
        <w:ind w:firstLine="720"/>
        <w:contextualSpacing/>
        <w:jc w:val="both"/>
      </w:pPr>
      <w:r>
        <w:t>Pada masa pemerintahan Presiden Abdurrahman Wahid, kebutuhan akan lembaga yang lebih fokus dan kuat dalam menangani permasalahan narkotika semakin terasa. Hal ini melahirkan Badan Koordinasi Narkotika Nasional (BKNN) melalui Keputusan Presiden Nomor 116 Tahun 1999. BKNN, meskipun memiliki cakupan tugas yang luas, terbatas dalam efektivitasnya karena tidak memiliki anggaran dan personel yang memadai.</w:t>
      </w:r>
      <w:r>
        <w:rPr>
          <w:rStyle w:val="FootnoteReference"/>
        </w:rPr>
        <w:footnoteReference w:id="9"/>
      </w:r>
      <w:r>
        <w:t xml:space="preserve"> Dengan meningkatnya ancaman narkotika, pemerintah mengganti BKNN dengan BNN berdasarkan Keputusan Presiden Nomor 17 Tahun 2002. Lembaga ini tidak hanya memiliki fungsi koordinatif, tetapi juga kewenangan operasional untuk menjalankan kebijakan nasional terkait narkotika.</w:t>
      </w:r>
      <w:r>
        <w:rPr>
          <w:rStyle w:val="FootnoteReference"/>
        </w:rPr>
        <w:footnoteReference w:id="10"/>
      </w:r>
    </w:p>
    <w:p w14:paraId="333F0DBE" w14:textId="1A7350C4" w:rsidR="000712F3" w:rsidRPr="00DD5351" w:rsidRDefault="000712F3" w:rsidP="00DD5351">
      <w:pPr>
        <w:pStyle w:val="NormalWeb"/>
        <w:spacing w:before="0" w:beforeAutospacing="0" w:after="0" w:afterAutospacing="0" w:line="480" w:lineRule="auto"/>
        <w:ind w:firstLine="720"/>
        <w:contextualSpacing/>
        <w:jc w:val="both"/>
      </w:pPr>
      <w:r>
        <w:t>Pada tahun 2007, melalui Peraturan Presiden Nomor 83 Tahun 2007, BNN diperkuat dengan struktur kelembagaan yang lebih tegas, termasuk pembentukan Badan Narkotika Provinsi (BNP) dan Badan Narkotika Kabupaten/Kota (BNK). Struktur ini memungkinkan kerja sama lintas tingkat pemerintahan dalam penanganan permasalahan narkoba.</w:t>
      </w:r>
      <w:r>
        <w:rPr>
          <w:rStyle w:val="FootnoteReference"/>
        </w:rPr>
        <w:footnoteReference w:id="11"/>
      </w:r>
      <w:r>
        <w:t xml:space="preserve"> Berdasarkan Undang-Undang Nomor 35 Tahun 2009, BNN diberikan kewenangan tambahan dalam melakukan penyelidikan dan penyidikan </w:t>
      </w:r>
      <w:r>
        <w:lastRenderedPageBreak/>
        <w:t>tindak pidana narkotika. Salah satu strategi yang kini diperjuangkan BNN adalah memberantas kejahatan narkotika melalui upaya pemiskinan bandar narkoba, yang disinyalir sering kali menjadi sumber pendanaan kegiatan teroris dan politik.</w:t>
      </w:r>
      <w:r>
        <w:rPr>
          <w:rStyle w:val="FootnoteReference"/>
        </w:rPr>
        <w:footnoteReference w:id="12"/>
      </w:r>
    </w:p>
    <w:p w14:paraId="14FF11A3" w14:textId="77777777" w:rsidR="000712F3" w:rsidRPr="0098665C" w:rsidRDefault="000712F3" w:rsidP="000712F3">
      <w:pPr>
        <w:pStyle w:val="ListParagraph"/>
        <w:numPr>
          <w:ilvl w:val="2"/>
          <w:numId w:val="1"/>
        </w:numPr>
        <w:spacing w:line="480" w:lineRule="auto"/>
        <w:ind w:left="993"/>
        <w:jc w:val="both"/>
        <w:rPr>
          <w:rFonts w:ascii="Times New Roman" w:hAnsi="Times New Roman" w:cs="Times New Roman"/>
          <w:b/>
          <w:sz w:val="24"/>
          <w:szCs w:val="24"/>
        </w:rPr>
      </w:pPr>
      <w:r w:rsidRPr="007B2D5A">
        <w:rPr>
          <w:rFonts w:ascii="Times New Roman" w:hAnsi="Times New Roman" w:cs="Times New Roman"/>
          <w:b/>
          <w:sz w:val="24"/>
          <w:szCs w:val="24"/>
        </w:rPr>
        <w:t>Pe</w:t>
      </w:r>
      <w:r>
        <w:rPr>
          <w:rFonts w:ascii="Times New Roman" w:hAnsi="Times New Roman" w:cs="Times New Roman"/>
          <w:b/>
          <w:sz w:val="24"/>
          <w:szCs w:val="24"/>
        </w:rPr>
        <w:t xml:space="preserve">ran </w:t>
      </w:r>
      <w:r w:rsidRPr="008A1527">
        <w:rPr>
          <w:rFonts w:asciiTheme="majorBidi" w:hAnsiTheme="majorBidi" w:cstheme="majorBidi"/>
          <w:b/>
          <w:bCs/>
          <w:sz w:val="24"/>
          <w:szCs w:val="24"/>
        </w:rPr>
        <w:t>Badan Narkotika Nasional</w:t>
      </w:r>
    </w:p>
    <w:p w14:paraId="18544500" w14:textId="77777777" w:rsidR="000712F3" w:rsidRPr="002A3064" w:rsidRDefault="000712F3" w:rsidP="00266AA1">
      <w:pPr>
        <w:pStyle w:val="NormalWeb"/>
        <w:spacing w:before="0" w:beforeAutospacing="0" w:after="0" w:afterAutospacing="0" w:line="480" w:lineRule="auto"/>
        <w:ind w:firstLine="720"/>
        <w:contextualSpacing/>
        <w:jc w:val="both"/>
        <w:rPr>
          <w:rFonts w:asciiTheme="majorBidi" w:hAnsiTheme="majorBidi" w:cstheme="majorBidi"/>
        </w:rPr>
      </w:pPr>
      <w:r w:rsidRPr="002A3064">
        <w:rPr>
          <w:rFonts w:asciiTheme="majorBidi" w:hAnsiTheme="majorBidi" w:cstheme="majorBidi"/>
        </w:rPr>
        <w:t>Badan Narkotika Nasional (BNN) memainkan peran yang sangat penting dalam upaya pemerintah Indonesia untuk mengatasi masalah narkotika yang semakin kompleks. Sebagai lembaga pemerintah nonkementerian, BNN bertugas melaksanakan fungsi pencegahan dan pemberantasan penyalahgunaan serta peredaran gelap narkotika, psikotropika, prekursor, dan bahan adiktif lainnya, sebagaimana diatur dalam Undang-Undang Nomor 35 Tahun 2009 tentang Narkotika.</w:t>
      </w:r>
      <w:r>
        <w:rPr>
          <w:rStyle w:val="FootnoteReference"/>
          <w:rFonts w:asciiTheme="majorBidi" w:hAnsiTheme="majorBidi" w:cstheme="majorBidi"/>
        </w:rPr>
        <w:footnoteReference w:id="13"/>
      </w:r>
      <w:r w:rsidRPr="002A3064">
        <w:rPr>
          <w:rFonts w:asciiTheme="majorBidi" w:hAnsiTheme="majorBidi" w:cstheme="majorBidi"/>
        </w:rPr>
        <w:t xml:space="preserve"> Tugas ini mencakup aspek preventif, represif, dan rehabilitatif, yang dirancang untuk menangani seluruh siklus permasalahan narkoba, mulai dari pengendalian pasokan hingga pemulihan pengguna.</w:t>
      </w:r>
    </w:p>
    <w:p w14:paraId="73E7DFF9" w14:textId="77777777" w:rsidR="000712F3" w:rsidRPr="002A3064" w:rsidRDefault="000712F3" w:rsidP="00266AA1">
      <w:pPr>
        <w:pStyle w:val="NormalWeb"/>
        <w:spacing w:before="0" w:beforeAutospacing="0" w:after="0" w:afterAutospacing="0" w:line="480" w:lineRule="auto"/>
        <w:ind w:firstLine="720"/>
        <w:contextualSpacing/>
        <w:jc w:val="both"/>
        <w:rPr>
          <w:rFonts w:asciiTheme="majorBidi" w:hAnsiTheme="majorBidi" w:cstheme="majorBidi"/>
        </w:rPr>
      </w:pPr>
      <w:r w:rsidRPr="002A3064">
        <w:rPr>
          <w:rFonts w:asciiTheme="majorBidi" w:hAnsiTheme="majorBidi" w:cstheme="majorBidi"/>
        </w:rPr>
        <w:t>Secara khusus, BNN berperan dalam merumuskan kebijakan strategis nasional terkait penanggulangan narkotika. Berdasarkan Peraturan Presiden Nomor 83 Tahun 2007, BNN tidak hanya bertugas sebagai koordinator antarinstansi terkait, tetapi juga memiliki kewenangan operasional yang meliputi penyelidikan, penyidikan, dan penindakan hukum terhadap kejahatan narkotika.</w:t>
      </w:r>
      <w:r>
        <w:rPr>
          <w:rStyle w:val="FootnoteReference"/>
          <w:rFonts w:asciiTheme="majorBidi" w:hAnsiTheme="majorBidi" w:cstheme="majorBidi"/>
        </w:rPr>
        <w:footnoteReference w:id="14"/>
      </w:r>
      <w:r w:rsidRPr="002A3064">
        <w:rPr>
          <w:rFonts w:asciiTheme="majorBidi" w:hAnsiTheme="majorBidi" w:cstheme="majorBidi"/>
        </w:rPr>
        <w:t xml:space="preserve"> Kewenangan ini memungkinkan BNN untuk berperan aktif dalam memberantas jaringan peredaran </w:t>
      </w:r>
      <w:r w:rsidRPr="002A3064">
        <w:rPr>
          <w:rFonts w:asciiTheme="majorBidi" w:hAnsiTheme="majorBidi" w:cstheme="majorBidi"/>
        </w:rPr>
        <w:lastRenderedPageBreak/>
        <w:t>narkoba, baik di tingkat nasional maupun internasional, mengingat sifat transnasional dari kejahatan narkotika.</w:t>
      </w:r>
    </w:p>
    <w:p w14:paraId="21883E88" w14:textId="77777777" w:rsidR="000712F3" w:rsidRPr="002A3064" w:rsidRDefault="000712F3" w:rsidP="00266AA1">
      <w:pPr>
        <w:pStyle w:val="NormalWeb"/>
        <w:spacing w:before="0" w:beforeAutospacing="0" w:after="0" w:afterAutospacing="0" w:line="480" w:lineRule="auto"/>
        <w:ind w:firstLine="720"/>
        <w:contextualSpacing/>
        <w:jc w:val="both"/>
        <w:rPr>
          <w:rFonts w:asciiTheme="majorBidi" w:hAnsiTheme="majorBidi" w:cstheme="majorBidi"/>
        </w:rPr>
      </w:pPr>
      <w:r w:rsidRPr="002A3064">
        <w:rPr>
          <w:rFonts w:asciiTheme="majorBidi" w:hAnsiTheme="majorBidi" w:cstheme="majorBidi"/>
        </w:rPr>
        <w:t>Selain aspek penindakan hukum, BNN juga berperan dalam bidang pencegahan melalui berbagai program sosialisasi dan pendidikan masyarakat tentang bahaya narkoba. Langkah ini didasarkan pada teori pendidikan masyarakat yang menyatakan bahwa perubahan perilaku dapat dicapai melalui penyebaran informasi yang efektif. Dalam hal ini, BNN bekerja sama dengan institusi pendidikan, komunitas, dan media untuk meningkatkan kesadaran masyarakat tentang risiko penggunaan narkoba. Program rehabilitasi yang dikelola BNN juga mencerminkan pendekatan komprehensif lembaga ini, di mana pemulihan individu dari kecanduan dipandang sebagai bagian integral dari solusi terhadap permasalahan narkoba.</w:t>
      </w:r>
    </w:p>
    <w:p w14:paraId="02D3B09E" w14:textId="77777777" w:rsidR="000712F3" w:rsidRDefault="000712F3" w:rsidP="00266AA1">
      <w:pPr>
        <w:pStyle w:val="NormalWeb"/>
        <w:spacing w:before="0" w:beforeAutospacing="0" w:after="0" w:afterAutospacing="0" w:line="480" w:lineRule="auto"/>
        <w:ind w:firstLine="720"/>
        <w:contextualSpacing/>
        <w:jc w:val="both"/>
        <w:rPr>
          <w:rFonts w:asciiTheme="majorBidi" w:hAnsiTheme="majorBidi" w:cstheme="majorBidi"/>
        </w:rPr>
      </w:pPr>
      <w:r w:rsidRPr="002A3064">
        <w:rPr>
          <w:rFonts w:asciiTheme="majorBidi" w:hAnsiTheme="majorBidi" w:cstheme="majorBidi"/>
        </w:rPr>
        <w:t>Peran BNN semakin penting mengingat tren peredaran narkotika yang semakin kompleks, termasuk keterlibatan kelompok terorganisir dalam distribusi narkotika untuk tujuan pembiayaan kegiatan ilegal lainnya, seperti terorisme. Dalam upaya memitigasi ancaman ini, BNN menggunakan strategi inovatif seperti pendekatan pemiskinan terhadap bandar narkoba melalui penyitaan aset-aset mereka. Pendekatan ini didasarkan pada kajian hukum dan ekonomi yang menunjukkan bahwa pelemahan finansial merupakan langkah efektif dalam menekan aktivitas kejahatan terorganisir.</w:t>
      </w:r>
      <w:r>
        <w:rPr>
          <w:rStyle w:val="FootnoteReference"/>
          <w:rFonts w:asciiTheme="majorBidi" w:hAnsiTheme="majorBidi" w:cstheme="majorBidi"/>
        </w:rPr>
        <w:footnoteReference w:id="15"/>
      </w:r>
      <w:r>
        <w:rPr>
          <w:rFonts w:asciiTheme="majorBidi" w:hAnsiTheme="majorBidi" w:cstheme="majorBidi"/>
        </w:rPr>
        <w:t xml:space="preserve"> </w:t>
      </w:r>
    </w:p>
    <w:p w14:paraId="2BB3F69E" w14:textId="0DDE22C9" w:rsidR="000712F3" w:rsidRDefault="000712F3" w:rsidP="00DD5351">
      <w:pPr>
        <w:pStyle w:val="NormalWeb"/>
        <w:spacing w:before="0" w:beforeAutospacing="0" w:after="0" w:afterAutospacing="0" w:line="480" w:lineRule="auto"/>
        <w:ind w:firstLine="720"/>
        <w:contextualSpacing/>
        <w:jc w:val="both"/>
        <w:rPr>
          <w:rFonts w:asciiTheme="majorBidi" w:hAnsiTheme="majorBidi" w:cstheme="majorBidi"/>
        </w:rPr>
      </w:pPr>
      <w:r w:rsidRPr="002A3064">
        <w:rPr>
          <w:rFonts w:asciiTheme="majorBidi" w:hAnsiTheme="majorBidi" w:cstheme="majorBidi"/>
        </w:rPr>
        <w:t xml:space="preserve">Melalui kerja sama dengan berbagai lembaga internasional seperti, BNN juga berperan dalam memperkuat diplomasi internasional Indonesia dalam perang </w:t>
      </w:r>
      <w:r w:rsidRPr="002A3064">
        <w:rPr>
          <w:rFonts w:asciiTheme="majorBidi" w:hAnsiTheme="majorBidi" w:cstheme="majorBidi"/>
        </w:rPr>
        <w:lastRenderedPageBreak/>
        <w:t>melawan narkoba. Kolaborasi ini meliputi pertukaran informasi, pelatihan teknis, dan pelaksanaan operasi bersama untuk memberantas jaringan narkotika lintas negara. Dengan berbagai peran tersebut, BNN tidak hanya menjadi garda terdepan dalam perang melawan narkotika di Indonesia, tetapi juga menjadi model kelembagaan dalam pengelolaan isu narkoba di tingkat global</w:t>
      </w:r>
      <w:r>
        <w:rPr>
          <w:rFonts w:asciiTheme="majorBidi" w:hAnsiTheme="majorBidi" w:cstheme="majorBidi"/>
        </w:rPr>
        <w:t xml:space="preserve">. </w:t>
      </w:r>
    </w:p>
    <w:p w14:paraId="3208C3D2" w14:textId="77777777" w:rsidR="000712F3" w:rsidRPr="008A1527" w:rsidRDefault="000712F3" w:rsidP="000712F3">
      <w:pPr>
        <w:pStyle w:val="ListParagraph"/>
        <w:numPr>
          <w:ilvl w:val="2"/>
          <w:numId w:val="1"/>
        </w:numPr>
        <w:spacing w:line="48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Tugas dan Fungsi </w:t>
      </w:r>
      <w:r w:rsidRPr="008A1527">
        <w:rPr>
          <w:rFonts w:asciiTheme="majorBidi" w:hAnsiTheme="majorBidi" w:cstheme="majorBidi"/>
          <w:b/>
          <w:bCs/>
          <w:sz w:val="24"/>
          <w:szCs w:val="24"/>
        </w:rPr>
        <w:t>Badan Narkotika Nasional</w:t>
      </w:r>
    </w:p>
    <w:p w14:paraId="154D2084" w14:textId="77777777" w:rsidR="000712F3" w:rsidRDefault="000712F3" w:rsidP="00266AA1">
      <w:pPr>
        <w:pStyle w:val="NormalWeb"/>
        <w:spacing w:before="0" w:beforeAutospacing="0" w:after="0" w:afterAutospacing="0" w:line="480" w:lineRule="auto"/>
        <w:ind w:firstLine="720"/>
        <w:contextualSpacing/>
        <w:jc w:val="both"/>
      </w:pPr>
      <w:r w:rsidRPr="00A1088A">
        <w:rPr>
          <w:lang w:val="id-ID"/>
        </w:rPr>
        <w:t xml:space="preserve">Badan Narkotika Nasional (BNN) memiliki tugas dan fungsi yang strategis dalam rangka melaksanakan kebijakan negara terkait pencegahan, pemberantasan, penyalahgunaan, dan peredaran gelap narkotika, psikotropika, prekursor, serta bahan adiktif lainnya. </w:t>
      </w:r>
      <w:r>
        <w:t>Berdasarkan Undang-Undang Nomor 35 Tahun 2009 tentang Narkotika, BNN bertanggung jawab untuk melakukan penyelidikan, penyidikan, dan penindakan hukum terhadap tindak pidana narkotika. Selain itu, BNN juga mengemban tugas merumuskan dan mengoordinasikan kebijakan nasional di bidang pemberantasan narkotika, yang mencakup kerja sama dengan berbagai instansi pemerintah, organisasi masyarakat, serta lembaga internasional.</w:t>
      </w:r>
    </w:p>
    <w:p w14:paraId="4AE51788" w14:textId="77777777" w:rsidR="000712F3" w:rsidRDefault="000712F3" w:rsidP="00266AA1">
      <w:pPr>
        <w:pStyle w:val="NormalWeb"/>
        <w:spacing w:before="0" w:beforeAutospacing="0" w:after="0" w:afterAutospacing="0" w:line="480" w:lineRule="auto"/>
        <w:ind w:firstLine="720"/>
        <w:contextualSpacing/>
        <w:jc w:val="both"/>
      </w:pPr>
      <w:r>
        <w:t xml:space="preserve">Sebagai lembaga yang berada di bawah koordinasi langsung Presiden, BNN memiliki kewenangan untuk mengoordinasikan 25 instansi pemerintah terkait dalam upaya penanggulangan narkotika, sebagaimana diatur dalam Peraturan Presiden Nomor 83 Tahun 2007. Fungsi koordinatif ini bertujuan untuk memastikan adanya keselarasan antara kebijakan dan pelaksanaan program dari setiap instansi yang terlibat, sehingga dapat tercipta sinergi dalam menghadapi ancaman narkotika yang </w:t>
      </w:r>
      <w:r>
        <w:lastRenderedPageBreak/>
        <w:t>semakin serius. Dalam praktiknya, BNN bertindak sebagai pusat kendali bagi pelaksanaan kebijakan strategis, termasuk pengawasan terhadap implementasi kebijakan tersebut di tingkat provinsi dan kabupaten/kota melalui Badan Narkotika Provinsi (BNP) dan Badan Narkotika Kabupaten/Kota (BNK).</w:t>
      </w:r>
    </w:p>
    <w:p w14:paraId="51C4A35B" w14:textId="77777777" w:rsidR="000712F3" w:rsidRDefault="000712F3" w:rsidP="00266AA1">
      <w:pPr>
        <w:pStyle w:val="NormalWeb"/>
        <w:spacing w:before="0" w:beforeAutospacing="0" w:after="0" w:afterAutospacing="0" w:line="480" w:lineRule="auto"/>
        <w:ind w:firstLine="720"/>
        <w:contextualSpacing/>
        <w:jc w:val="both"/>
      </w:pPr>
      <w:r>
        <w:t>Di samping tugas penegakan hukum, BNN juga berfungsi sebagai fasilitator dalam memberikan layanan rehabilitasi bagi korban penyalahgunaan narkotika. Pendekatan ini selaras dengan teori kesehatan masyarakat yang menekankan pentingnya intervensi holistik untuk mengatasi masalah kesehatan sosial. Program rehabilitasi yang dilaksanakan oleh BNN mencakup layanan medis, psikologis, serta pelatihan keterampilan, yang bertujuan untuk memulihkan korban agar dapat kembali berfungsi secara sosial. Hal ini merupakan implementasi nyata dari tugas BNN untuk menciptakan keseimbangan antara pendekatan represif dan pendekatan preventif.</w:t>
      </w:r>
    </w:p>
    <w:p w14:paraId="7FBBC9EC" w14:textId="77777777" w:rsidR="000712F3" w:rsidRDefault="000712F3" w:rsidP="00266AA1">
      <w:pPr>
        <w:pStyle w:val="NormalWeb"/>
        <w:spacing w:before="0" w:beforeAutospacing="0" w:after="0" w:afterAutospacing="0" w:line="480" w:lineRule="auto"/>
        <w:ind w:firstLine="720"/>
        <w:contextualSpacing/>
        <w:jc w:val="both"/>
      </w:pPr>
      <w:r>
        <w:t>Selain itu, BNN juga menjalankan fungsi pengawasan terhadap peredaran bahan prekursor narkotika, yang sering kali menjadi komponen utama dalam produksi narkotika ilegal. Pengawasan ini dilakukan melalui sistem pelaporan, pengendalian distribusi, serta kerja sama dengan berbagai pihak, termasuk sektor industri, untuk memastikan bahwa bahan-bahan tersebut tidak disalahgunakan.</w:t>
      </w:r>
    </w:p>
    <w:p w14:paraId="0F7D3651" w14:textId="7E8C5021" w:rsidR="000712F3" w:rsidRPr="002A3064" w:rsidRDefault="000712F3" w:rsidP="00F37F24">
      <w:pPr>
        <w:pStyle w:val="NormalWeb"/>
        <w:spacing w:before="0" w:beforeAutospacing="0" w:after="0" w:afterAutospacing="0" w:line="480" w:lineRule="auto"/>
        <w:ind w:firstLine="720"/>
        <w:contextualSpacing/>
        <w:jc w:val="both"/>
      </w:pPr>
      <w:r>
        <w:t xml:space="preserve">Dalam lingkup internasional, BNN berperan aktif dalam menjalin kerja sama dengan lembaga-lembaga dunia. Kerja sama ini meliputi pertukaran informasi intelijen, pelatihan teknis, hingga pelaksanaan operasi gabungan untuk memberantas jaringan narkotika lintas negara. Hal ini menegaskan posisi BNN sebagai institusi </w:t>
      </w:r>
      <w:r>
        <w:lastRenderedPageBreak/>
        <w:t>yang tidak hanya berfokus pada isu domestik, tetapi juga berkontribusi dalam upaya global melawan kejahatan narkotika.</w:t>
      </w:r>
    </w:p>
    <w:p w14:paraId="51998AB4" w14:textId="77777777" w:rsidR="000712F3" w:rsidRPr="00332E46" w:rsidRDefault="000712F3" w:rsidP="000712F3">
      <w:pPr>
        <w:pStyle w:val="ListParagraph"/>
        <w:numPr>
          <w:ilvl w:val="2"/>
          <w:numId w:val="1"/>
        </w:numPr>
        <w:spacing w:line="480" w:lineRule="auto"/>
        <w:ind w:left="993"/>
        <w:jc w:val="both"/>
        <w:rPr>
          <w:rFonts w:ascii="Times New Roman" w:hAnsi="Times New Roman" w:cs="Times New Roman"/>
          <w:b/>
          <w:sz w:val="24"/>
          <w:szCs w:val="24"/>
        </w:rPr>
      </w:pPr>
      <w:r>
        <w:rPr>
          <w:rFonts w:ascii="Times New Roman" w:hAnsi="Times New Roman" w:cs="Times New Roman"/>
          <w:b/>
          <w:sz w:val="24"/>
          <w:szCs w:val="24"/>
        </w:rPr>
        <w:t>Pengertian Narkotika</w:t>
      </w:r>
    </w:p>
    <w:p w14:paraId="0A6B0DF6" w14:textId="77777777" w:rsidR="000712F3" w:rsidRDefault="000712F3" w:rsidP="00266AA1">
      <w:pPr>
        <w:pStyle w:val="NormalWeb"/>
        <w:spacing w:before="0" w:beforeAutospacing="0" w:after="0" w:afterAutospacing="0" w:line="480" w:lineRule="auto"/>
        <w:ind w:firstLine="720"/>
        <w:contextualSpacing/>
        <w:jc w:val="both"/>
        <w:rPr>
          <w:lang w:val="id-ID"/>
        </w:rPr>
      </w:pPr>
      <w:r w:rsidRPr="0011171F">
        <w:rPr>
          <w:lang w:val="id-ID"/>
        </w:rPr>
        <w:t>Apabila kita melihat pengertian narkotika menurut WHO 1969 narkotika adalah sejenis obat yang memilki kandungan zat yang dapat merusak sistem syaraf apabila masuk dalam organ syaraf narkotika adalah zat kimia yang dapat merusak dan mengubah jalan pikiran seseorang serta perasaan dan mental, narkoba merupakan zat adiktif atau biasanya dikenal dengan narkotika akibat dari mengkonsumsi narkotika dapat memberikan rasa kecanduan bagi siapa saja pemakainya dan apabila pengguna berada pada tahap pecandu berat akan menimbulkan perubahan perilaku seperti susahnya dikontrol dari segi perilaku dan akan ketertgantungan selamanya.</w:t>
      </w:r>
    </w:p>
    <w:p w14:paraId="48033F6D" w14:textId="77777777" w:rsidR="000712F3" w:rsidRDefault="000712F3" w:rsidP="00266AA1">
      <w:pPr>
        <w:pStyle w:val="NormalWeb"/>
        <w:spacing w:before="0" w:beforeAutospacing="0" w:after="0" w:afterAutospacing="0" w:line="480" w:lineRule="auto"/>
        <w:ind w:firstLine="720"/>
        <w:contextualSpacing/>
        <w:jc w:val="both"/>
      </w:pPr>
      <w:r>
        <w:t>Berdasarkan penjelasan dalam Undang-Undang No 35 Tahun 2009 tentang narkotika, narkotika adalah</w:t>
      </w:r>
      <w:r>
        <w:rPr>
          <w:rStyle w:val="FootnoteReference"/>
        </w:rPr>
        <w:footnoteReference w:id="16"/>
      </w:r>
      <w:r>
        <w:t xml:space="preserve"> “zat atau obat yang berasal dari tanaman atau bukan tanaman, baik sintesis maupun semi sintesis yang dapat menyebabkan penurunan atau perubahan kesadaran, hilangnya rasa, mengurangi sampai mengilangkan rasa nyeri dan dapat menimbulkan ketergantungan”  </w:t>
      </w:r>
    </w:p>
    <w:p w14:paraId="3FA5271E" w14:textId="77777777" w:rsidR="000712F3" w:rsidRPr="00332E46" w:rsidRDefault="000712F3" w:rsidP="00266AA1">
      <w:pPr>
        <w:pStyle w:val="NormalWeb"/>
        <w:spacing w:before="0" w:beforeAutospacing="0" w:after="0" w:afterAutospacing="0" w:line="480" w:lineRule="auto"/>
        <w:ind w:firstLine="720"/>
        <w:contextualSpacing/>
        <w:jc w:val="both"/>
        <w:rPr>
          <w:rFonts w:asciiTheme="majorBidi" w:hAnsiTheme="majorBidi" w:cstheme="majorBidi"/>
          <w:lang w:val="id-ID"/>
        </w:rPr>
      </w:pPr>
      <w:r>
        <w:t xml:space="preserve">Namun juga disebutkan bahwa adanya zat yang berbahaya yang disebut zat adiktif yang dapat menyebabkan ketagihan baik itu nikotin, bensin, tiner dan kafein, zat adiktif ini adalah zat yang dapat memberikan efek candu berlebihan terhadap apa yang terkandung didalamnya dan dapat memberikan efek berbahaya apabila dalam </w:t>
      </w:r>
      <w:r>
        <w:lastRenderedPageBreak/>
        <w:t>konsumsi yang berlebihan. Menurut Partodiharjo bahwa narkotika obat-obatan yang mampu mengganggu dan melumpuhkan kinerja sistem syaraf manusia akibat dari zat adiktif narkotika manusia akan merasakan kehilangan rasa dan rangsangan pada tubuh, zat adiktif ini sebenarnya terbuat dari bahan organik seperti petidin, demoral, barbitural, mescali, PC, LSD, methadone MTD, cocein candu opiat opioid dan opium, hal ini sangat berbahaya bagi manusia khususnya pada anak karena anak sangat dilindungi diperjelas dengan Undang Undang Dasar Negara Republik Indonesia Tahun 1945 Dan Undang No 35 Tahun 2014 Tentang perlindungan anak mengamanatkan bahwa setiap anak berhak atas kelangsungan hidup tumbuh dan berkembang serta berhak atas perlindungan dari kekerasan dan diskriminasi. Untuk menjami pemenuhan hak anak, Negara berkewajiban untuk memenuhi,melindungi dan menghormati hak anak.</w:t>
      </w:r>
      <w:r>
        <w:rPr>
          <w:rStyle w:val="FootnoteReference"/>
        </w:rPr>
        <w:footnoteReference w:id="17"/>
      </w:r>
    </w:p>
    <w:p w14:paraId="0286E0A3" w14:textId="77777777" w:rsidR="000712F3" w:rsidRDefault="000712F3" w:rsidP="000712F3">
      <w:pPr>
        <w:pStyle w:val="ListParagraph"/>
        <w:numPr>
          <w:ilvl w:val="2"/>
          <w:numId w:val="1"/>
        </w:numPr>
        <w:spacing w:line="480" w:lineRule="auto"/>
        <w:jc w:val="both"/>
        <w:rPr>
          <w:rFonts w:ascii="Times New Roman" w:hAnsi="Times New Roman" w:cs="Times New Roman"/>
          <w:b/>
          <w:sz w:val="24"/>
          <w:szCs w:val="24"/>
        </w:rPr>
      </w:pPr>
      <w:r w:rsidRPr="00825BE3">
        <w:rPr>
          <w:rFonts w:ascii="Times New Roman" w:hAnsi="Times New Roman" w:cs="Times New Roman"/>
          <w:b/>
          <w:sz w:val="24"/>
          <w:szCs w:val="24"/>
        </w:rPr>
        <w:t xml:space="preserve">Jenis Jenis Narkotika </w:t>
      </w:r>
    </w:p>
    <w:p w14:paraId="0B648FC1" w14:textId="77777777" w:rsidR="000712F3" w:rsidRPr="00721FE0" w:rsidRDefault="000712F3" w:rsidP="00266AA1">
      <w:pPr>
        <w:pStyle w:val="ListParagraph"/>
        <w:spacing w:line="480" w:lineRule="auto"/>
        <w:ind w:left="567" w:firstLine="567"/>
        <w:jc w:val="both"/>
        <w:rPr>
          <w:rFonts w:ascii="Times New Roman" w:hAnsi="Times New Roman" w:cs="Times New Roman"/>
          <w:b/>
          <w:sz w:val="24"/>
          <w:szCs w:val="24"/>
        </w:rPr>
      </w:pPr>
      <w:r w:rsidRPr="00721FE0">
        <w:rPr>
          <w:rFonts w:ascii="Times New Roman" w:hAnsi="Times New Roman" w:cs="Times New Roman"/>
          <w:sz w:val="24"/>
          <w:szCs w:val="24"/>
        </w:rPr>
        <w:t>Pada penjelasan diatas narkoba digolongkan kedalam beberapa kategori sebagaimana kategori yang disebutkan yang memilki potensi ketergantungan yaitu:</w:t>
      </w:r>
      <w:r>
        <w:rPr>
          <w:rStyle w:val="FootnoteReference"/>
          <w:rFonts w:ascii="Times New Roman" w:hAnsi="Times New Roman" w:cs="Times New Roman"/>
          <w:sz w:val="24"/>
          <w:szCs w:val="24"/>
        </w:rPr>
        <w:footnoteReference w:id="18"/>
      </w:r>
    </w:p>
    <w:p w14:paraId="2BEB9DFB" w14:textId="77777777" w:rsidR="000712F3" w:rsidRDefault="000712F3" w:rsidP="000712F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Narkotika golongan I</w:t>
      </w:r>
    </w:p>
    <w:p w14:paraId="09187FDE" w14:textId="77777777" w:rsidR="000712F3" w:rsidRDefault="000712F3" w:rsidP="00266AA1">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lastRenderedPageBreak/>
        <w:t xml:space="preserve">Narkotika golongan I ini dianggap paling tinggi menyebabkan ketergantungan jenis ini bahkan tidak dianjurkan untuk digunakan dalam terapi </w:t>
      </w:r>
    </w:p>
    <w:p w14:paraId="0BEE1C24" w14:textId="77777777" w:rsidR="000712F3" w:rsidRDefault="000712F3" w:rsidP="00266AA1">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 xml:space="preserve">Contoh: Putau, ganja, kokain, dan heroin </w:t>
      </w:r>
    </w:p>
    <w:p w14:paraId="48BA3A8D" w14:textId="77777777" w:rsidR="000712F3" w:rsidRDefault="000712F3" w:rsidP="000712F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Narkotika golongan II </w:t>
      </w:r>
    </w:p>
    <w:p w14:paraId="2B650E86" w14:textId="77777777" w:rsidR="000712F3" w:rsidRDefault="000712F3" w:rsidP="00266AA1">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 xml:space="preserve">Narkotika golongan ini memilki potensi yang sedang memberikan efek pada penggunanya tetapi dapat memberikan ketergantungan yang tinggi, namun dalam beberapa pengobatan medis golongan II ini dapat digunakan untuk terapi </w:t>
      </w:r>
    </w:p>
    <w:p w14:paraId="5EEAFE00" w14:textId="77777777" w:rsidR="000712F3" w:rsidRDefault="000712F3" w:rsidP="00266AA1">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 xml:space="preserve">Contoh : morfin </w:t>
      </w:r>
    </w:p>
    <w:p w14:paraId="781F1F3D" w14:textId="77777777" w:rsidR="000712F3" w:rsidRDefault="000712F3" w:rsidP="000712F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Narkotika golongan III</w:t>
      </w:r>
    </w:p>
    <w:p w14:paraId="5CFE4DCF" w14:textId="77777777" w:rsidR="000712F3" w:rsidRDefault="000712F3" w:rsidP="00266AA1">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 xml:space="preserve">Golongan ini dianggap golongan paling rendah namun termasuk golongan rendah juga dapat menyebabkan ketergantungan apabila digunakan berlarut-larut, pada beberapa pengobatan medis golongan ini banyak digunakan untuk terapi medis </w:t>
      </w:r>
    </w:p>
    <w:p w14:paraId="22FBF8B6" w14:textId="77777777" w:rsidR="000712F3" w:rsidRDefault="000712F3" w:rsidP="00266AA1">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 xml:space="preserve">Contohya: kodean </w:t>
      </w:r>
    </w:p>
    <w:p w14:paraId="378110EB" w14:textId="77777777" w:rsidR="000712F3" w:rsidRPr="0011171F" w:rsidRDefault="000712F3" w:rsidP="00266AA1">
      <w:pPr>
        <w:spacing w:line="480" w:lineRule="auto"/>
        <w:ind w:firstLine="567"/>
        <w:rPr>
          <w:rFonts w:ascii="Times New Roman" w:hAnsi="Times New Roman" w:cs="Times New Roman"/>
          <w:sz w:val="24"/>
          <w:szCs w:val="24"/>
          <w:lang w:val="id-ID"/>
        </w:rPr>
      </w:pPr>
      <w:r w:rsidRPr="0011171F">
        <w:rPr>
          <w:rFonts w:ascii="Times New Roman" w:hAnsi="Times New Roman" w:cs="Times New Roman"/>
          <w:sz w:val="24"/>
          <w:szCs w:val="24"/>
          <w:lang w:val="id-ID"/>
        </w:rPr>
        <w:t>Mengenai narkotika yang diungkapkan oleh Sudarto</w:t>
      </w:r>
      <w:r>
        <w:rPr>
          <w:rStyle w:val="FootnoteReference"/>
          <w:rFonts w:ascii="Times New Roman" w:hAnsi="Times New Roman" w:cs="Times New Roman"/>
          <w:sz w:val="24"/>
          <w:szCs w:val="24"/>
        </w:rPr>
        <w:footnoteReference w:id="19"/>
      </w:r>
      <w:r w:rsidRPr="0011171F">
        <w:rPr>
          <w:rFonts w:ascii="Times New Roman" w:hAnsi="Times New Roman" w:cs="Times New Roman"/>
          <w:sz w:val="24"/>
          <w:szCs w:val="24"/>
          <w:lang w:val="id-ID"/>
        </w:rPr>
        <w:t xml:space="preserve"> bahwa narkotika diambil dari bahasa yunani yaitu “narke” artinya bius yang artinya seseorang tidak dapat merasakan apapun, jadi narkotika memilki arti bahan atau zat yang dapat memberikan rasa tumpul pada indera perasa seperti rasa nyeri dan sakit.</w:t>
      </w:r>
    </w:p>
    <w:p w14:paraId="6D72E70D" w14:textId="77777777" w:rsidR="000712F3" w:rsidRPr="0011171F" w:rsidRDefault="000712F3" w:rsidP="00266AA1">
      <w:pPr>
        <w:spacing w:line="480" w:lineRule="auto"/>
        <w:ind w:firstLine="360"/>
        <w:rPr>
          <w:rFonts w:ascii="Times New Roman" w:hAnsi="Times New Roman" w:cs="Times New Roman"/>
          <w:sz w:val="24"/>
          <w:szCs w:val="24"/>
          <w:lang w:val="id-ID"/>
        </w:rPr>
      </w:pPr>
      <w:r w:rsidRPr="0011171F">
        <w:rPr>
          <w:rFonts w:ascii="Times New Roman" w:hAnsi="Times New Roman" w:cs="Times New Roman"/>
          <w:sz w:val="24"/>
          <w:szCs w:val="24"/>
          <w:lang w:val="id-ID"/>
        </w:rPr>
        <w:lastRenderedPageBreak/>
        <w:t>Hal ini juga diungkapkan oleh lidya</w:t>
      </w:r>
      <w:r>
        <w:rPr>
          <w:rStyle w:val="FootnoteReference"/>
          <w:rFonts w:ascii="Times New Roman" w:hAnsi="Times New Roman" w:cs="Times New Roman"/>
          <w:sz w:val="24"/>
          <w:szCs w:val="24"/>
        </w:rPr>
        <w:footnoteReference w:id="20"/>
      </w:r>
      <w:r w:rsidRPr="0011171F">
        <w:rPr>
          <w:rFonts w:ascii="Times New Roman" w:hAnsi="Times New Roman" w:cs="Times New Roman"/>
          <w:sz w:val="24"/>
          <w:szCs w:val="24"/>
          <w:lang w:val="id-ID"/>
        </w:rPr>
        <w:t xml:space="preserve"> bahwa narkotika adalah jenis obat-obatan yang mengandung efek ketergantungan jenis ini disebutkan  bahwa jenis yang digunakan melalui dihirup, dimakan dan diisap ditelan atau disuntikkan  yang akan menyerang sistem syaraf yang menyebabkan penurunan kinerja otak akibat adanya rasa ketergantungan.</w:t>
      </w:r>
    </w:p>
    <w:p w14:paraId="6C16DC33" w14:textId="77777777" w:rsidR="000712F3" w:rsidRDefault="000712F3" w:rsidP="000712F3">
      <w:pPr>
        <w:pStyle w:val="ListParagraph"/>
        <w:numPr>
          <w:ilvl w:val="2"/>
          <w:numId w:val="1"/>
        </w:numPr>
        <w:spacing w:line="480" w:lineRule="auto"/>
        <w:jc w:val="both"/>
        <w:rPr>
          <w:rFonts w:ascii="Times New Roman" w:hAnsi="Times New Roman" w:cs="Times New Roman"/>
          <w:b/>
          <w:sz w:val="24"/>
          <w:szCs w:val="24"/>
        </w:rPr>
      </w:pPr>
      <w:r w:rsidRPr="007066AF">
        <w:rPr>
          <w:rFonts w:ascii="Times New Roman" w:hAnsi="Times New Roman" w:cs="Times New Roman"/>
          <w:b/>
          <w:sz w:val="24"/>
          <w:szCs w:val="24"/>
        </w:rPr>
        <w:t xml:space="preserve">Sifat Narkotika </w:t>
      </w:r>
    </w:p>
    <w:p w14:paraId="440A81BE" w14:textId="77777777" w:rsidR="000712F3" w:rsidRDefault="000712F3" w:rsidP="00266AA1">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Sifat-</w:t>
      </w:r>
      <w:r w:rsidRPr="007066AF">
        <w:rPr>
          <w:rFonts w:ascii="Times New Roman" w:hAnsi="Times New Roman" w:cs="Times New Roman"/>
          <w:sz w:val="24"/>
          <w:szCs w:val="24"/>
        </w:rPr>
        <w:t xml:space="preserve">sifat narkotika dijelaskan </w:t>
      </w:r>
      <w:r>
        <w:rPr>
          <w:rFonts w:ascii="Times New Roman" w:hAnsi="Times New Roman" w:cs="Times New Roman"/>
          <w:sz w:val="24"/>
          <w:szCs w:val="24"/>
        </w:rPr>
        <w:t>oleh Ahmad A</w:t>
      </w:r>
      <w:r w:rsidRPr="007066AF">
        <w:rPr>
          <w:rFonts w:ascii="Times New Roman" w:hAnsi="Times New Roman" w:cs="Times New Roman"/>
          <w:sz w:val="24"/>
          <w:szCs w:val="24"/>
        </w:rPr>
        <w:t>bidin dalam bukunya narkotika membawa malapetaka bagi kesehatan</w:t>
      </w:r>
      <w:r>
        <w:rPr>
          <w:rFonts w:ascii="Times New Roman" w:hAnsi="Times New Roman" w:cs="Times New Roman"/>
          <w:sz w:val="24"/>
          <w:szCs w:val="24"/>
        </w:rPr>
        <w:t>, dibedakan menjadi tiga kategori yaitu :</w:t>
      </w:r>
    </w:p>
    <w:p w14:paraId="6220418B" w14:textId="77777777" w:rsidR="000712F3" w:rsidRDefault="000712F3" w:rsidP="000712F3">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Habitual </w:t>
      </w:r>
    </w:p>
    <w:p w14:paraId="0A7F6471" w14:textId="77777777" w:rsidR="000712F3" w:rsidRDefault="000712F3" w:rsidP="00266AA1">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Yaitu sifat yang akan membuat penggunanya mengingat apa yang dilakukannya sebagai halusinasi berat, halusianansi yang dimaksud adalah terbayang-bayang terkenang dan teringat bahkan akan merasa rindu terhadap narkotika, sifat ini yang menyebabkan seseorang pengguna narkoba yang tidak menggunakanya akan selalu ingin menggunakanya, sifat ini juga akan mendorong pengguna narkoba untuk mencari dimanapun narkotika itu.</w:t>
      </w:r>
    </w:p>
    <w:p w14:paraId="543CE897" w14:textId="77777777" w:rsidR="000712F3" w:rsidRDefault="000712F3" w:rsidP="000712F3">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Sifat toleran </w:t>
      </w:r>
    </w:p>
    <w:p w14:paraId="3FB3C2C5" w14:textId="77777777" w:rsidR="000712F3" w:rsidRPr="00986F51" w:rsidRDefault="000712F3" w:rsidP="00266AA1">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 xml:space="preserve">Yaitu sifat yang dianggap paling berbahaya dikarenakan sifat ini akan membuat pelaku pengguna narkotika tidak bisa berpisah </w:t>
      </w:r>
      <w:r>
        <w:rPr>
          <w:rFonts w:ascii="Times New Roman" w:hAnsi="Times New Roman" w:cs="Times New Roman"/>
          <w:sz w:val="24"/>
          <w:szCs w:val="24"/>
        </w:rPr>
        <w:lastRenderedPageBreak/>
        <w:t>dengan narkotika, sifat ini juga akan selalu menginginkan pemakai narkotika semakin menggila dan memiliki tingkat penggunaan narkotika kedosis yang lebih tinggi, sehingga memudahkan penggunanya menjadi sakaw</w:t>
      </w:r>
    </w:p>
    <w:p w14:paraId="6E43D834" w14:textId="77777777" w:rsidR="000712F3" w:rsidRDefault="000712F3" w:rsidP="000712F3">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Sifat adiktif</w:t>
      </w:r>
    </w:p>
    <w:p w14:paraId="3BCA3E86" w14:textId="77777777" w:rsidR="000712F3" w:rsidRPr="0011171F" w:rsidRDefault="000712F3" w:rsidP="00266AA1">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Sifat adiktif yaitu sifat yang mengakibatkan seseorang melakukan pemakaian secara berkelanjutan dan tidak mungkin untuk dihentikan, secara adiktif bahwa penggunaanya apabila dihentikan akan mengalami hal yang mempengaruhi sistem syaraf dan adanya efek zat yang terputus, seperti adanya gejala kesakitan yang sangat luar biasa dan sakaw</w:t>
      </w:r>
    </w:p>
    <w:p w14:paraId="58CD696E" w14:textId="77777777" w:rsidR="000712F3" w:rsidRPr="00914820" w:rsidRDefault="000712F3" w:rsidP="000712F3">
      <w:pPr>
        <w:pStyle w:val="ListParagraph"/>
        <w:numPr>
          <w:ilvl w:val="1"/>
          <w:numId w:val="1"/>
        </w:numPr>
        <w:spacing w:line="480" w:lineRule="auto"/>
        <w:jc w:val="both"/>
        <w:rPr>
          <w:rFonts w:ascii="Times New Roman" w:hAnsi="Times New Roman"/>
          <w:b/>
          <w:sz w:val="24"/>
          <w:szCs w:val="24"/>
        </w:rPr>
      </w:pPr>
      <w:r w:rsidRPr="00914820">
        <w:rPr>
          <w:rFonts w:ascii="Times New Roman" w:hAnsi="Times New Roman"/>
          <w:b/>
          <w:sz w:val="24"/>
          <w:szCs w:val="24"/>
        </w:rPr>
        <w:t>Pengertian Rehabilitasi</w:t>
      </w:r>
    </w:p>
    <w:p w14:paraId="5B527721" w14:textId="77777777" w:rsidR="000712F3" w:rsidRPr="0011171F" w:rsidRDefault="000712F3" w:rsidP="00266AA1">
      <w:pPr>
        <w:spacing w:line="480" w:lineRule="auto"/>
        <w:ind w:left="567" w:firstLine="567"/>
        <w:rPr>
          <w:rFonts w:ascii="Times New Roman" w:hAnsi="Times New Roman"/>
          <w:sz w:val="24"/>
          <w:szCs w:val="24"/>
          <w:lang w:val="id-ID"/>
        </w:rPr>
      </w:pPr>
      <w:r w:rsidRPr="0011171F">
        <w:rPr>
          <w:rFonts w:ascii="Times New Roman" w:hAnsi="Times New Roman"/>
          <w:sz w:val="24"/>
          <w:szCs w:val="24"/>
          <w:lang w:val="id-ID"/>
        </w:rPr>
        <w:t>Rehabilitasi apabila kita melihat asal mula diambilnya kata Rehabilitasi yaitu berasal dari kata</w:t>
      </w:r>
      <w:r w:rsidRPr="0011171F">
        <w:rPr>
          <w:rFonts w:ascii="Times New Roman" w:hAnsi="Times New Roman"/>
          <w:i/>
          <w:sz w:val="24"/>
          <w:szCs w:val="24"/>
          <w:lang w:val="id-ID"/>
        </w:rPr>
        <w:t xml:space="preserve"> Re</w:t>
      </w:r>
      <w:r w:rsidRPr="0011171F">
        <w:rPr>
          <w:rFonts w:ascii="Times New Roman" w:hAnsi="Times New Roman"/>
          <w:sz w:val="24"/>
          <w:szCs w:val="24"/>
          <w:lang w:val="id-ID"/>
        </w:rPr>
        <w:t xml:space="preserve"> yang artinya kembali sedangkan kata </w:t>
      </w:r>
      <w:r w:rsidRPr="0011171F">
        <w:rPr>
          <w:rFonts w:ascii="Times New Roman" w:hAnsi="Times New Roman"/>
          <w:i/>
          <w:sz w:val="24"/>
          <w:szCs w:val="24"/>
          <w:lang w:val="id-ID"/>
        </w:rPr>
        <w:t xml:space="preserve">Habilitasi </w:t>
      </w:r>
      <w:r w:rsidRPr="0011171F">
        <w:rPr>
          <w:rFonts w:ascii="Times New Roman" w:hAnsi="Times New Roman"/>
          <w:sz w:val="24"/>
          <w:szCs w:val="24"/>
          <w:lang w:val="id-ID"/>
        </w:rPr>
        <w:t>dalam artian kemampuan, yang apabila dilakukan penggabungan kata sehingga didapatkan kata Rehabilitasi yang memilki makna mengembalikan kemampuan,  mengembalikan kemampuan menurut Widati bahwa cara atau metode yang dilakukan oleh seorang ahli dibidangnya untuk mengembalikan atau memulihkan bagi orang yang memilki ketergantungan terhadap sesuatu seperti pada penderita cacat jasmani dan rohani serta sosial.</w:t>
      </w:r>
      <w:r>
        <w:rPr>
          <w:rStyle w:val="FootnoteReference"/>
          <w:rFonts w:ascii="Times New Roman" w:hAnsi="Times New Roman"/>
          <w:sz w:val="24"/>
          <w:szCs w:val="24"/>
        </w:rPr>
        <w:footnoteReference w:id="21"/>
      </w:r>
    </w:p>
    <w:p w14:paraId="05B1027C" w14:textId="77777777" w:rsidR="000712F3" w:rsidRPr="0011171F" w:rsidRDefault="000712F3" w:rsidP="00266AA1">
      <w:pPr>
        <w:spacing w:line="480" w:lineRule="auto"/>
        <w:ind w:left="567" w:firstLine="567"/>
        <w:rPr>
          <w:rFonts w:ascii="Times New Roman" w:hAnsi="Times New Roman"/>
          <w:sz w:val="24"/>
          <w:szCs w:val="24"/>
          <w:lang w:val="id-ID"/>
        </w:rPr>
      </w:pPr>
      <w:r w:rsidRPr="0011171F">
        <w:rPr>
          <w:rFonts w:ascii="Times New Roman" w:hAnsi="Times New Roman"/>
          <w:sz w:val="24"/>
          <w:szCs w:val="24"/>
          <w:lang w:val="id-ID"/>
        </w:rPr>
        <w:lastRenderedPageBreak/>
        <w:t>Rehabilitasi apabila kita melihat secara nyata bahwa rehabiltasi merupakan proses untuk memulihkan seseorang dari akibat kecanduan obat terlarang, pada hakikatnya Rehabilitasi merupakan cara yang dianggap komprehensif dalam pendekatanya, karena tujuan dari pada Rehabilitasi tidak lain untuk membentuk kembali kemampuan dari segi aspek fisik, perilaku, mental serta perilaku sosial dalam kehidupan sehari-harinya, dalam pemenuhan proses Rehabilitasi sebenarnya adalah proses yang dilakukan oleh seorang untuk mengobati dirinya sendiri dengan tata cara yang sudah ditetapkan bagi seorang ahli rehabiltasi, ahli Rehabilitasi memberikan gambaran dan arahan mengenai proses penyembuhan dan pemulihan sehingga bagi pasien Rehabilitasi dapat mengikuti dan melakukan segala arahan untuk proses kesembuhan akibat penggunaan obat-obat terlarang.</w:t>
      </w:r>
    </w:p>
    <w:p w14:paraId="72B90C30" w14:textId="77777777" w:rsidR="000712F3" w:rsidRDefault="000712F3" w:rsidP="00266AA1">
      <w:pPr>
        <w:spacing w:line="480" w:lineRule="auto"/>
        <w:ind w:left="567" w:firstLine="567"/>
        <w:rPr>
          <w:rFonts w:ascii="Times New Roman" w:hAnsi="Times New Roman"/>
          <w:sz w:val="24"/>
          <w:szCs w:val="24"/>
        </w:rPr>
      </w:pPr>
      <w:r>
        <w:rPr>
          <w:rFonts w:ascii="Times New Roman" w:hAnsi="Times New Roman"/>
          <w:sz w:val="24"/>
          <w:szCs w:val="24"/>
        </w:rPr>
        <w:t>Apabila kita melihat landasan hukum standar proses rehabiltasi yang diterapkan dalam bentuk peraturan Perundang-Undangan sebagaimana diatur pada :</w:t>
      </w:r>
    </w:p>
    <w:p w14:paraId="40156FAB" w14:textId="77777777" w:rsidR="000712F3" w:rsidRDefault="000712F3" w:rsidP="000712F3">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 xml:space="preserve">Undang-Undang No 22 Tahun 1997 </w:t>
      </w:r>
    </w:p>
    <w:p w14:paraId="1169D20F" w14:textId="77777777" w:rsidR="000712F3" w:rsidRDefault="000712F3" w:rsidP="000712F3">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Undang-Undang No 17 Tahun 2002 Tetang Badan Narkotika Nasional</w:t>
      </w:r>
    </w:p>
    <w:p w14:paraId="23AC423F" w14:textId="77777777" w:rsidR="000712F3" w:rsidRPr="005E5481" w:rsidRDefault="000712F3" w:rsidP="000712F3">
      <w:pPr>
        <w:pStyle w:val="ListParagraph"/>
        <w:numPr>
          <w:ilvl w:val="0"/>
          <w:numId w:val="7"/>
        </w:numPr>
        <w:spacing w:line="480" w:lineRule="auto"/>
        <w:jc w:val="both"/>
        <w:rPr>
          <w:rFonts w:ascii="Times New Roman" w:hAnsi="Times New Roman"/>
          <w:sz w:val="24"/>
          <w:szCs w:val="24"/>
        </w:rPr>
      </w:pPr>
      <w:r>
        <w:rPr>
          <w:rFonts w:ascii="Times New Roman" w:hAnsi="Times New Roman" w:cs="Times New Roman"/>
          <w:sz w:val="24"/>
          <w:szCs w:val="24"/>
        </w:rPr>
        <w:t>Undang-Undang No 35 Tahun 2009 Tentang Narkotika</w:t>
      </w:r>
    </w:p>
    <w:p w14:paraId="22763897" w14:textId="77777777" w:rsidR="000712F3" w:rsidRPr="007B0B71" w:rsidRDefault="000712F3" w:rsidP="00266AA1">
      <w:pPr>
        <w:spacing w:line="480" w:lineRule="auto"/>
        <w:ind w:left="567" w:firstLine="567"/>
        <w:rPr>
          <w:rFonts w:ascii="Times New Roman" w:hAnsi="Times New Roman" w:cs="Times New Roman"/>
          <w:sz w:val="24"/>
          <w:szCs w:val="24"/>
        </w:rPr>
      </w:pPr>
      <w:r w:rsidRPr="0070285E">
        <w:rPr>
          <w:rFonts w:ascii="Times New Roman" w:hAnsi="Times New Roman"/>
          <w:sz w:val="24"/>
          <w:szCs w:val="24"/>
        </w:rPr>
        <w:t xml:space="preserve">Beberapa </w:t>
      </w:r>
      <w:r>
        <w:rPr>
          <w:rFonts w:ascii="Times New Roman" w:hAnsi="Times New Roman"/>
          <w:sz w:val="24"/>
          <w:szCs w:val="24"/>
        </w:rPr>
        <w:t>peraturan Perundang-U</w:t>
      </w:r>
      <w:r w:rsidRPr="0070285E">
        <w:rPr>
          <w:rFonts w:ascii="Times New Roman" w:hAnsi="Times New Roman"/>
          <w:sz w:val="24"/>
          <w:szCs w:val="24"/>
        </w:rPr>
        <w:t>ndagan diat</w:t>
      </w:r>
      <w:r>
        <w:rPr>
          <w:rFonts w:ascii="Times New Roman" w:hAnsi="Times New Roman"/>
          <w:sz w:val="24"/>
          <w:szCs w:val="24"/>
        </w:rPr>
        <w:t>as telah mengatur mengenai pel</w:t>
      </w:r>
      <w:r w:rsidRPr="0070285E">
        <w:rPr>
          <w:rFonts w:ascii="Times New Roman" w:hAnsi="Times New Roman"/>
          <w:sz w:val="24"/>
          <w:szCs w:val="24"/>
        </w:rPr>
        <w:t xml:space="preserve">aksanaan </w:t>
      </w:r>
      <w:r>
        <w:rPr>
          <w:rFonts w:ascii="Times New Roman" w:hAnsi="Times New Roman"/>
          <w:sz w:val="24"/>
          <w:szCs w:val="24"/>
        </w:rPr>
        <w:t>Rehabilitasi</w:t>
      </w:r>
      <w:r w:rsidRPr="0070285E">
        <w:rPr>
          <w:rFonts w:ascii="Times New Roman" w:hAnsi="Times New Roman"/>
          <w:sz w:val="24"/>
          <w:szCs w:val="24"/>
        </w:rPr>
        <w:t xml:space="preserve"> pada umunya</w:t>
      </w:r>
      <w:r>
        <w:rPr>
          <w:rFonts w:ascii="Times New Roman" w:hAnsi="Times New Roman"/>
          <w:sz w:val="24"/>
          <w:szCs w:val="24"/>
        </w:rPr>
        <w:t xml:space="preserve">, namun </w:t>
      </w:r>
      <w:r>
        <w:rPr>
          <w:rFonts w:ascii="Times New Roman" w:hAnsi="Times New Roman" w:cs="Times New Roman"/>
          <w:sz w:val="24"/>
          <w:szCs w:val="24"/>
        </w:rPr>
        <w:t xml:space="preserve">Pelaksanaan Rehabilitasi </w:t>
      </w:r>
      <w:r>
        <w:rPr>
          <w:rFonts w:ascii="Times New Roman" w:hAnsi="Times New Roman" w:cs="Times New Roman"/>
          <w:sz w:val="24"/>
          <w:szCs w:val="24"/>
        </w:rPr>
        <w:lastRenderedPageBreak/>
        <w:t xml:space="preserve">pengguna narkoba diatur dalam Undang-Undang No 35 Tahun 2009 tentang narkotika, berdasarkan buyi pasal </w:t>
      </w:r>
      <w:r>
        <w:rPr>
          <w:rStyle w:val="FootnoteReference"/>
          <w:rFonts w:ascii="Times New Roman" w:hAnsi="Times New Roman" w:cs="Times New Roman"/>
          <w:sz w:val="24"/>
          <w:szCs w:val="24"/>
        </w:rPr>
        <w:footnoteReference w:id="22"/>
      </w:r>
    </w:p>
    <w:p w14:paraId="2C65BA32" w14:textId="77777777" w:rsidR="000712F3" w:rsidRDefault="000712F3" w:rsidP="00266AA1">
      <w:pPr>
        <w:spacing w:line="48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Pasal 54 </w:t>
      </w:r>
    </w:p>
    <w:p w14:paraId="55A4D2A0" w14:textId="77777777" w:rsidR="000712F3" w:rsidRDefault="000712F3" w:rsidP="00266AA1">
      <w:pPr>
        <w:spacing w:line="480" w:lineRule="auto"/>
        <w:ind w:left="1134"/>
        <w:rPr>
          <w:rFonts w:ascii="Times New Roman" w:hAnsi="Times New Roman" w:cs="Times New Roman"/>
          <w:sz w:val="24"/>
          <w:szCs w:val="24"/>
        </w:rPr>
      </w:pPr>
      <w:r>
        <w:rPr>
          <w:rFonts w:ascii="Times New Roman" w:hAnsi="Times New Roman" w:cs="Times New Roman"/>
          <w:sz w:val="24"/>
          <w:szCs w:val="24"/>
        </w:rPr>
        <w:t>“Pecandu narkotika dan korban penyalahgunaan narkotika wajib menjalani Rehabilitasi medis dan sosial”</w:t>
      </w:r>
    </w:p>
    <w:p w14:paraId="2F312263" w14:textId="77777777" w:rsidR="000712F3" w:rsidRDefault="000712F3" w:rsidP="00266AA1">
      <w:pPr>
        <w:spacing w:line="480" w:lineRule="auto"/>
        <w:ind w:left="567" w:firstLine="567"/>
        <w:rPr>
          <w:rFonts w:ascii="Times New Roman" w:hAnsi="Times New Roman" w:cs="Times New Roman"/>
          <w:sz w:val="24"/>
          <w:szCs w:val="24"/>
        </w:rPr>
      </w:pPr>
      <w:r>
        <w:rPr>
          <w:rFonts w:ascii="Times New Roman" w:hAnsi="Times New Roman" w:cs="Times New Roman"/>
          <w:sz w:val="24"/>
          <w:szCs w:val="24"/>
        </w:rPr>
        <w:t>Juga disebutkan mengenai Rehabilitasi dalam hukum pidana telah diatur pada pasal 1 angka 23 KUHAP yang mana menegaskan bahwa:</w:t>
      </w:r>
      <w:r>
        <w:rPr>
          <w:rStyle w:val="FootnoteReference"/>
          <w:rFonts w:ascii="Times New Roman" w:hAnsi="Times New Roman" w:cs="Times New Roman"/>
          <w:sz w:val="24"/>
          <w:szCs w:val="24"/>
        </w:rPr>
        <w:footnoteReference w:id="23"/>
      </w:r>
    </w:p>
    <w:p w14:paraId="3F07D65B" w14:textId="62960AE7" w:rsidR="000712F3" w:rsidRDefault="000712F3" w:rsidP="00F37F24">
      <w:pPr>
        <w:spacing w:line="480" w:lineRule="auto"/>
        <w:ind w:left="1134"/>
        <w:rPr>
          <w:rFonts w:ascii="Times New Roman" w:hAnsi="Times New Roman" w:cs="Times New Roman"/>
          <w:sz w:val="24"/>
          <w:szCs w:val="24"/>
        </w:rPr>
      </w:pPr>
      <w:r>
        <w:rPr>
          <w:rFonts w:ascii="Times New Roman" w:hAnsi="Times New Roman" w:cs="Times New Roman"/>
          <w:sz w:val="24"/>
          <w:szCs w:val="24"/>
        </w:rPr>
        <w:t>“Hak seseorang untuk mendapatkan pemulihan haknya dalam kemampuan, kedudukan, dan harkat serta martabatnya yang diberikan pada tingkat penyidikan, penuntutan, atau pengadilan karena ditangkap, ditahan, dituntut ataupun diadili tanpa alasan yang berdasarkan Undang-Undang atau karena kekeliruan mengenai perangnya atau hukum yang diterapkan menurut cara yang diatur dalam Undang-Undang”</w:t>
      </w:r>
    </w:p>
    <w:p w14:paraId="2AB74564" w14:textId="77777777" w:rsidR="000712F3" w:rsidRPr="00914820" w:rsidRDefault="000712F3" w:rsidP="000712F3">
      <w:pPr>
        <w:pStyle w:val="ListParagraph"/>
        <w:numPr>
          <w:ilvl w:val="1"/>
          <w:numId w:val="1"/>
        </w:numPr>
        <w:spacing w:line="480" w:lineRule="auto"/>
        <w:jc w:val="both"/>
        <w:rPr>
          <w:rFonts w:ascii="Times New Roman" w:hAnsi="Times New Roman" w:cs="Times New Roman"/>
          <w:b/>
          <w:sz w:val="24"/>
          <w:szCs w:val="24"/>
        </w:rPr>
      </w:pPr>
      <w:r w:rsidRPr="00914820">
        <w:rPr>
          <w:rFonts w:ascii="Times New Roman" w:hAnsi="Times New Roman" w:cs="Times New Roman"/>
          <w:b/>
          <w:bCs/>
          <w:sz w:val="24"/>
          <w:szCs w:val="24"/>
        </w:rPr>
        <w:t>Penegakan Hukum</w:t>
      </w:r>
    </w:p>
    <w:p w14:paraId="53EDC91F" w14:textId="77777777" w:rsidR="000712F3" w:rsidRPr="00914820" w:rsidRDefault="000712F3" w:rsidP="00266AA1">
      <w:pPr>
        <w:spacing w:line="480" w:lineRule="auto"/>
        <w:ind w:firstLine="720"/>
        <w:rPr>
          <w:rFonts w:ascii="Times New Roman" w:hAnsi="Times New Roman" w:cs="Times New Roman"/>
          <w:sz w:val="24"/>
          <w:szCs w:val="24"/>
        </w:rPr>
      </w:pPr>
      <w:r w:rsidRPr="0011171F">
        <w:rPr>
          <w:rFonts w:ascii="Times New Roman" w:hAnsi="Times New Roman" w:cs="Times New Roman"/>
          <w:sz w:val="24"/>
          <w:szCs w:val="24"/>
          <w:lang w:val="id-ID"/>
        </w:rPr>
        <w:t>Penegakan hukum pada prinsipnya harus dapat memberi manfaat atau berdaya guna (</w:t>
      </w:r>
      <w:r w:rsidRPr="0011171F">
        <w:rPr>
          <w:rFonts w:ascii="Times New Roman" w:hAnsi="Times New Roman" w:cs="Times New Roman"/>
          <w:i/>
          <w:iCs/>
          <w:sz w:val="24"/>
          <w:szCs w:val="24"/>
          <w:lang w:val="id-ID"/>
        </w:rPr>
        <w:t>utility</w:t>
      </w:r>
      <w:r w:rsidRPr="0011171F">
        <w:rPr>
          <w:rFonts w:ascii="Times New Roman" w:hAnsi="Times New Roman" w:cs="Times New Roman"/>
          <w:sz w:val="24"/>
          <w:szCs w:val="24"/>
          <w:lang w:val="id-ID"/>
        </w:rPr>
        <w:t xml:space="preserve">) bagi masyarakat, namun di samping itu masyarakat juga mengharapkan adanya penegakan hukum untuk mencapai suatu keadilan. </w:t>
      </w:r>
      <w:r w:rsidRPr="00914820">
        <w:rPr>
          <w:rFonts w:ascii="Times New Roman" w:hAnsi="Times New Roman" w:cs="Times New Roman"/>
          <w:sz w:val="24"/>
          <w:szCs w:val="24"/>
        </w:rPr>
        <w:t>Kendatipun demikian tidak dapat kita pungkiri, bahwa apa yang dianggap berguna (secara sosiologis) belum tentu adil, begitu juga sebaliknya apa yang dirasakan adil (secara filosopis), belum tentu berguna bagi masyarakat.</w:t>
      </w:r>
    </w:p>
    <w:p w14:paraId="64498227" w14:textId="77777777" w:rsidR="000712F3" w:rsidRPr="00914820" w:rsidRDefault="000712F3" w:rsidP="00266AA1">
      <w:pPr>
        <w:spacing w:line="480" w:lineRule="auto"/>
        <w:ind w:firstLine="720"/>
        <w:rPr>
          <w:rFonts w:ascii="Times New Roman" w:hAnsi="Times New Roman" w:cs="Times New Roman"/>
          <w:sz w:val="24"/>
          <w:szCs w:val="24"/>
        </w:rPr>
      </w:pPr>
      <w:r w:rsidRPr="00914820">
        <w:rPr>
          <w:rFonts w:ascii="Times New Roman" w:hAnsi="Times New Roman" w:cs="Times New Roman"/>
          <w:sz w:val="24"/>
          <w:szCs w:val="24"/>
        </w:rPr>
        <w:lastRenderedPageBreak/>
        <w:t>Dalam kondisi yang demikian ini, masyarakat hanya menginginkan adanya suatu kepastian hukum, yaitu adanya suatu peraturan yang dapat mengisi kekosongan hukum tanpa menghiraukan apakah hukum itu adil atau tidak. Kenyataan sosial seperti ini memaksa pemerintah untuk segera membuat peraturan secara praktis dan pragmatis, mendahulukan bidang-bidang yang paling mendesak sesuai dengan tuntutan masyarakat tanpa perkiraan strategis, sehingga melahirkan peraturan-peraturan yang bersifat tambal sulam yang daya lakunya tidak bertahan lama. Akibatnya kurang menjamin kepastian hukum dan rasa keadilan dalam masyarakat.</w:t>
      </w:r>
    </w:p>
    <w:p w14:paraId="7312EE7A" w14:textId="77777777" w:rsidR="000712F3" w:rsidRPr="00914820" w:rsidRDefault="000712F3" w:rsidP="00266AA1">
      <w:pPr>
        <w:spacing w:line="480" w:lineRule="auto"/>
        <w:ind w:firstLine="720"/>
        <w:rPr>
          <w:rFonts w:ascii="Times New Roman" w:hAnsi="Times New Roman" w:cs="Times New Roman"/>
          <w:sz w:val="24"/>
          <w:szCs w:val="24"/>
        </w:rPr>
      </w:pPr>
      <w:r w:rsidRPr="00914820">
        <w:rPr>
          <w:rFonts w:ascii="Times New Roman" w:hAnsi="Times New Roman" w:cs="Times New Roman"/>
          <w:sz w:val="24"/>
          <w:szCs w:val="24"/>
        </w:rPr>
        <w:t xml:space="preserve">Sebaiknya mekanisme dan prosedur untuk menentukan prioritas revisi atau pembentukan undang-undang baru, masyarakat harus mengetahui sedini mungkin dan tidak memancing adanya resistensi dari masyarakat, maka setidak-tidaknya dilakukan dua macam pendekatan yaitu pendekatan sistem dan pendekatan kultural politis. </w:t>
      </w:r>
      <w:r w:rsidRPr="00914820">
        <w:rPr>
          <w:rFonts w:ascii="Times New Roman" w:hAnsi="Times New Roman" w:cs="Times New Roman"/>
          <w:b/>
          <w:bCs/>
          <w:sz w:val="24"/>
          <w:szCs w:val="24"/>
        </w:rPr>
        <w:t> </w:t>
      </w:r>
      <w:r w:rsidRPr="00914820">
        <w:rPr>
          <w:rFonts w:ascii="Times New Roman" w:hAnsi="Times New Roman" w:cs="Times New Roman"/>
          <w:sz w:val="24"/>
          <w:szCs w:val="24"/>
        </w:rPr>
        <w:t xml:space="preserve">Melalui pendekatan sistem prioritas revisi atau pembentukan undang-undang baru, harus dilihat secara konstekstual dan konseptual yang bertalian erat dengan dimensi-dimensi </w:t>
      </w:r>
      <w:r w:rsidRPr="00914820">
        <w:rPr>
          <w:rFonts w:ascii="Times New Roman" w:hAnsi="Times New Roman" w:cs="Times New Roman"/>
          <w:i/>
          <w:iCs/>
          <w:sz w:val="24"/>
          <w:szCs w:val="24"/>
        </w:rPr>
        <w:t xml:space="preserve">geopolitik, ekopolitik, demopolitik, sosiopolitik </w:t>
      </w:r>
      <w:r w:rsidRPr="00914820">
        <w:rPr>
          <w:rFonts w:ascii="Times New Roman" w:hAnsi="Times New Roman" w:cs="Times New Roman"/>
          <w:sz w:val="24"/>
          <w:szCs w:val="24"/>
        </w:rPr>
        <w:t>dan</w:t>
      </w:r>
      <w:r w:rsidRPr="00914820">
        <w:rPr>
          <w:rFonts w:ascii="Times New Roman" w:hAnsi="Times New Roman" w:cs="Times New Roman"/>
          <w:i/>
          <w:iCs/>
          <w:sz w:val="24"/>
          <w:szCs w:val="24"/>
        </w:rPr>
        <w:t xml:space="preserve"> kratopolitik</w:t>
      </w:r>
      <w:r w:rsidRPr="00914820">
        <w:rPr>
          <w:rFonts w:ascii="Times New Roman" w:hAnsi="Times New Roman" w:cs="Times New Roman"/>
          <w:sz w:val="24"/>
          <w:szCs w:val="24"/>
        </w:rPr>
        <w:t xml:space="preserve">. Dengan kata lain politik hukum tidak berdiri sendiri, lepas dari dimensi politik lainnya, apalagi jika hukum diharapkan mampu berperan sebagai sarana rekayasa sosial. Kepicikan pandangan yang hanya melihat hukum sebagai alat pengatur dan penertib saja, tanpa menyadari keserasian hubungannya dengan dimensi-dimensi lain, akan melahirkan produk dan konsep yang kaku tanpa cakrawala wawasan dan </w:t>
      </w:r>
      <w:r w:rsidRPr="00914820">
        <w:rPr>
          <w:rFonts w:ascii="Times New Roman" w:hAnsi="Times New Roman" w:cs="Times New Roman"/>
          <w:sz w:val="24"/>
          <w:szCs w:val="24"/>
        </w:rPr>
        <w:lastRenderedPageBreak/>
        <w:t>pandangan sistemik yang lebih luas dalam menerjemahkan perasaan keadilan hukum masyarakat.</w:t>
      </w:r>
      <w:r w:rsidRPr="00914820">
        <w:rPr>
          <w:rFonts w:ascii="Times New Roman" w:hAnsi="Times New Roman" w:cs="Times New Roman"/>
          <w:sz w:val="24"/>
          <w:szCs w:val="24"/>
          <w:vertAlign w:val="superscript"/>
        </w:rPr>
        <w:footnoteReference w:id="24"/>
      </w:r>
    </w:p>
    <w:p w14:paraId="3853B622" w14:textId="77777777" w:rsidR="000712F3" w:rsidRPr="00914820" w:rsidRDefault="000712F3" w:rsidP="00266AA1">
      <w:pPr>
        <w:spacing w:line="480" w:lineRule="auto"/>
        <w:ind w:firstLine="720"/>
        <w:rPr>
          <w:rFonts w:ascii="Times New Roman" w:hAnsi="Times New Roman" w:cs="Times New Roman"/>
          <w:sz w:val="24"/>
          <w:szCs w:val="24"/>
        </w:rPr>
      </w:pPr>
      <w:r w:rsidRPr="00914820">
        <w:rPr>
          <w:rFonts w:ascii="Times New Roman" w:hAnsi="Times New Roman" w:cs="Times New Roman"/>
          <w:sz w:val="24"/>
          <w:szCs w:val="24"/>
        </w:rPr>
        <w:t>Pada taraf dan situasi seperti ini, kesadaran moral warga masyarakat tentu saja tidak akan lagi selalu sama dan sebangun dengan kesadaran hukum rakyat. Hukum yang dikembangkan dari cita pembaharuan dan pembangunan negara-negara nasional pun karenanya akan memerlukan dasar legitimasi lain, yang tak selamanya dipungut begitu saja dari legitimasi moral rakyat yang telah ada selama ini. Hukum-hukum ekonomi, lalu lintas dan tata kota yang mendasarkan diri maksud-maksud pragmatis jelaslah kalau terlepas dari kesadaran moral tradisional.</w:t>
      </w:r>
      <w:r w:rsidRPr="00914820">
        <w:rPr>
          <w:rFonts w:ascii="Times New Roman" w:hAnsi="Times New Roman" w:cs="Times New Roman"/>
          <w:sz w:val="24"/>
          <w:szCs w:val="24"/>
          <w:vertAlign w:val="superscript"/>
        </w:rPr>
        <w:footnoteReference w:id="25"/>
      </w:r>
    </w:p>
    <w:p w14:paraId="7E7EFAE8" w14:textId="77777777" w:rsidR="000712F3" w:rsidRPr="00914820" w:rsidRDefault="000712F3" w:rsidP="00266AA1">
      <w:pPr>
        <w:spacing w:line="480" w:lineRule="auto"/>
        <w:ind w:firstLine="720"/>
        <w:rPr>
          <w:rFonts w:ascii="Times New Roman" w:hAnsi="Times New Roman" w:cs="Times New Roman"/>
          <w:sz w:val="24"/>
          <w:szCs w:val="24"/>
        </w:rPr>
      </w:pPr>
      <w:r w:rsidRPr="00914820">
        <w:rPr>
          <w:rFonts w:ascii="Times New Roman" w:hAnsi="Times New Roman" w:cs="Times New Roman"/>
          <w:sz w:val="24"/>
          <w:szCs w:val="24"/>
        </w:rPr>
        <w:t>Dalam pelaksanaan penegakan hukum, keadilan harus diperhatikan, namun hukum itu tidak identik dengan keadilan, hukum itu bersifat umum, mengikat setiap orang, bersifat menyamaratakan. Setiap orang yang mencuri harus dihukum tanpa membeda-bedakan siapa yang mencuri. Sebaliknya keadilan bersifat subjektif, individualistis dan tidak menyamaratakan.Adil bagi seseorang belum tentu dirasakan adil bagi orang lain.</w:t>
      </w:r>
      <w:r w:rsidRPr="00914820">
        <w:rPr>
          <w:rFonts w:ascii="Times New Roman" w:hAnsi="Times New Roman" w:cs="Times New Roman"/>
          <w:sz w:val="24"/>
          <w:szCs w:val="24"/>
          <w:vertAlign w:val="superscript"/>
        </w:rPr>
        <w:footnoteReference w:id="26"/>
      </w:r>
    </w:p>
    <w:p w14:paraId="686C9E33" w14:textId="77777777" w:rsidR="000712F3" w:rsidRDefault="000712F3" w:rsidP="00266AA1">
      <w:pPr>
        <w:spacing w:line="480" w:lineRule="auto"/>
        <w:ind w:firstLine="720"/>
        <w:rPr>
          <w:rFonts w:ascii="Times New Roman" w:hAnsi="Times New Roman" w:cs="Times New Roman"/>
          <w:sz w:val="24"/>
          <w:szCs w:val="24"/>
        </w:rPr>
      </w:pPr>
      <w:r w:rsidRPr="00914820">
        <w:rPr>
          <w:rFonts w:ascii="Times New Roman" w:hAnsi="Times New Roman" w:cs="Times New Roman"/>
          <w:sz w:val="24"/>
          <w:szCs w:val="24"/>
        </w:rPr>
        <w:t>Aristoteles dalam buah pikirannya “</w:t>
      </w:r>
      <w:r w:rsidRPr="00914820">
        <w:rPr>
          <w:rFonts w:ascii="Times New Roman" w:hAnsi="Times New Roman" w:cs="Times New Roman"/>
          <w:i/>
          <w:iCs/>
          <w:sz w:val="24"/>
          <w:szCs w:val="24"/>
        </w:rPr>
        <w:t>Ethica Nicomacea</w:t>
      </w:r>
      <w:r w:rsidRPr="00914820">
        <w:rPr>
          <w:rFonts w:ascii="Times New Roman" w:hAnsi="Times New Roman" w:cs="Times New Roman"/>
          <w:sz w:val="24"/>
          <w:szCs w:val="24"/>
        </w:rPr>
        <w:t>” dan “</w:t>
      </w:r>
      <w:r w:rsidRPr="00914820">
        <w:rPr>
          <w:rFonts w:ascii="Times New Roman" w:hAnsi="Times New Roman" w:cs="Times New Roman"/>
          <w:i/>
          <w:iCs/>
          <w:sz w:val="24"/>
          <w:szCs w:val="24"/>
        </w:rPr>
        <w:t>Rhetorica</w:t>
      </w:r>
      <w:r w:rsidRPr="00914820">
        <w:rPr>
          <w:rFonts w:ascii="Times New Roman" w:hAnsi="Times New Roman" w:cs="Times New Roman"/>
          <w:sz w:val="24"/>
          <w:szCs w:val="24"/>
        </w:rPr>
        <w:t>” mengatakan, hukum mempunyai tugas yang suci, yakni memberikan pada setiap orang apa yang berhak ia terima. Anggapan ini berdasarkan etika dan berpendapat bahwa hukum bertugas hanya membuat adanya keadilan saja (</w:t>
      </w:r>
      <w:r w:rsidRPr="00914820">
        <w:rPr>
          <w:rFonts w:ascii="Times New Roman" w:hAnsi="Times New Roman" w:cs="Times New Roman"/>
          <w:i/>
          <w:iCs/>
          <w:sz w:val="24"/>
          <w:szCs w:val="24"/>
        </w:rPr>
        <w:t>Ethische theorie</w:t>
      </w:r>
      <w:r w:rsidRPr="00914820">
        <w:rPr>
          <w:rFonts w:ascii="Times New Roman" w:hAnsi="Times New Roman" w:cs="Times New Roman"/>
          <w:sz w:val="24"/>
          <w:szCs w:val="24"/>
        </w:rPr>
        <w:t xml:space="preserve">). </w:t>
      </w:r>
      <w:r w:rsidRPr="00914820">
        <w:rPr>
          <w:rFonts w:ascii="Times New Roman" w:hAnsi="Times New Roman" w:cs="Times New Roman"/>
          <w:sz w:val="24"/>
          <w:szCs w:val="24"/>
        </w:rPr>
        <w:lastRenderedPageBreak/>
        <w:t>Tetapi anggapan semacam ini tidak mudah dipraktekkan, maklum tidak mungkin orang membuat peraturan hukum sendiri bagi tiap-tiap manusia, sebab apabila itu dilakukan maka tentu tak akan habis-habisnya. Sebab itu pula hukum harus membuat peraturan umum, kaedah hukum tidak diadakan untuk menyelesaikan suatu perkara tertentu. Kaedah hukum tidak menyebut suatu nama seseorang tertentu, kaedah hukum hanya membuat  suatu kualifikasi tertentu.</w:t>
      </w:r>
      <w:r w:rsidRPr="00914820">
        <w:rPr>
          <w:rFonts w:ascii="Times New Roman" w:hAnsi="Times New Roman" w:cs="Times New Roman"/>
          <w:sz w:val="24"/>
          <w:szCs w:val="24"/>
          <w:vertAlign w:val="superscript"/>
        </w:rPr>
        <w:footnoteReference w:id="27"/>
      </w:r>
      <w:r w:rsidRPr="00914820">
        <w:rPr>
          <w:rFonts w:ascii="Times New Roman" w:hAnsi="Times New Roman" w:cs="Times New Roman"/>
          <w:sz w:val="24"/>
          <w:szCs w:val="24"/>
        </w:rPr>
        <w:t xml:space="preserve"> Kualifikasi tertentu itu sesuatu yang abstrak. Pertimbangan tentang hal-hal yang konkrit diserahkan pada hakim</w:t>
      </w:r>
    </w:p>
    <w:p w14:paraId="29FDF78D" w14:textId="77777777" w:rsidR="000712F3" w:rsidRDefault="000712F3" w:rsidP="000712F3">
      <w:pPr>
        <w:pStyle w:val="ListParagraph"/>
        <w:numPr>
          <w:ilvl w:val="1"/>
          <w:numId w:val="1"/>
        </w:numPr>
        <w:spacing w:line="480" w:lineRule="auto"/>
        <w:ind w:left="567"/>
        <w:jc w:val="both"/>
        <w:rPr>
          <w:rFonts w:ascii="Times New Roman" w:hAnsi="Times New Roman"/>
          <w:b/>
          <w:sz w:val="24"/>
          <w:szCs w:val="24"/>
        </w:rPr>
      </w:pPr>
      <w:r w:rsidRPr="000C5A79">
        <w:rPr>
          <w:rFonts w:ascii="Times New Roman" w:hAnsi="Times New Roman"/>
          <w:b/>
          <w:sz w:val="24"/>
          <w:szCs w:val="24"/>
        </w:rPr>
        <w:t xml:space="preserve">Tinjauan Umum </w:t>
      </w:r>
      <w:r>
        <w:rPr>
          <w:rFonts w:ascii="Times New Roman" w:hAnsi="Times New Roman"/>
          <w:b/>
          <w:sz w:val="24"/>
          <w:szCs w:val="24"/>
        </w:rPr>
        <w:t>Rehabilitasi</w:t>
      </w:r>
      <w:r w:rsidRPr="000C5A79">
        <w:rPr>
          <w:rFonts w:ascii="Times New Roman" w:hAnsi="Times New Roman"/>
          <w:b/>
          <w:sz w:val="24"/>
          <w:szCs w:val="24"/>
        </w:rPr>
        <w:t xml:space="preserve"> </w:t>
      </w:r>
    </w:p>
    <w:p w14:paraId="0F0E9AB7" w14:textId="77777777" w:rsidR="000712F3" w:rsidRDefault="000712F3" w:rsidP="000712F3">
      <w:pPr>
        <w:pStyle w:val="ListParagraph"/>
        <w:numPr>
          <w:ilvl w:val="2"/>
          <w:numId w:val="1"/>
        </w:numPr>
        <w:spacing w:line="480" w:lineRule="auto"/>
        <w:jc w:val="both"/>
        <w:rPr>
          <w:rFonts w:ascii="Times New Roman" w:hAnsi="Times New Roman"/>
          <w:b/>
          <w:sz w:val="24"/>
          <w:szCs w:val="24"/>
        </w:rPr>
      </w:pPr>
      <w:r>
        <w:rPr>
          <w:rFonts w:ascii="Times New Roman" w:hAnsi="Times New Roman"/>
          <w:b/>
          <w:sz w:val="24"/>
          <w:szCs w:val="24"/>
        </w:rPr>
        <w:t>Pengertian Rehabilitasi</w:t>
      </w:r>
    </w:p>
    <w:p w14:paraId="3E5224B0" w14:textId="77777777" w:rsidR="000712F3" w:rsidRPr="0011171F" w:rsidRDefault="000712F3" w:rsidP="00266AA1">
      <w:pPr>
        <w:spacing w:line="480" w:lineRule="auto"/>
        <w:ind w:left="567" w:firstLine="567"/>
        <w:rPr>
          <w:rFonts w:ascii="Times New Roman" w:hAnsi="Times New Roman"/>
          <w:sz w:val="24"/>
          <w:szCs w:val="24"/>
          <w:lang w:val="id-ID"/>
        </w:rPr>
      </w:pPr>
      <w:r w:rsidRPr="0011171F">
        <w:rPr>
          <w:rFonts w:ascii="Times New Roman" w:hAnsi="Times New Roman"/>
          <w:sz w:val="24"/>
          <w:szCs w:val="24"/>
          <w:lang w:val="id-ID"/>
        </w:rPr>
        <w:t>Rehabilitasi apabila kita melihat asal mula diambilnya kata Rehabilitasi yaitu berasal dari kata</w:t>
      </w:r>
      <w:r w:rsidRPr="0011171F">
        <w:rPr>
          <w:rFonts w:ascii="Times New Roman" w:hAnsi="Times New Roman"/>
          <w:i/>
          <w:sz w:val="24"/>
          <w:szCs w:val="24"/>
          <w:lang w:val="id-ID"/>
        </w:rPr>
        <w:t xml:space="preserve"> Re</w:t>
      </w:r>
      <w:r w:rsidRPr="0011171F">
        <w:rPr>
          <w:rFonts w:ascii="Times New Roman" w:hAnsi="Times New Roman"/>
          <w:sz w:val="24"/>
          <w:szCs w:val="24"/>
          <w:lang w:val="id-ID"/>
        </w:rPr>
        <w:t xml:space="preserve"> yang artinya kembali sedangkan kata </w:t>
      </w:r>
      <w:r w:rsidRPr="0011171F">
        <w:rPr>
          <w:rFonts w:ascii="Times New Roman" w:hAnsi="Times New Roman"/>
          <w:i/>
          <w:sz w:val="24"/>
          <w:szCs w:val="24"/>
          <w:lang w:val="id-ID"/>
        </w:rPr>
        <w:t xml:space="preserve">Habilitasi </w:t>
      </w:r>
      <w:r w:rsidRPr="0011171F">
        <w:rPr>
          <w:rFonts w:ascii="Times New Roman" w:hAnsi="Times New Roman"/>
          <w:sz w:val="24"/>
          <w:szCs w:val="24"/>
          <w:lang w:val="id-ID"/>
        </w:rPr>
        <w:t>dalam artian kemampuan, yang apabila dilakukan penggabungan kata sehingga didapatkan kata Rehabilitasi yang memilki makna mengembalikan kemampuan,  mengembalikan kemampuan menurut Widati bahwa cara atau metode yang dilakukan oleh seorang ahli dibidangnya untuk mengembalikan atau memulihkan bagi orang yang memilki ketergantungan terhadap sesuatu seperti pada penderita cacat jasmani dan rohani serta sosial.</w:t>
      </w:r>
      <w:r>
        <w:rPr>
          <w:rStyle w:val="FootnoteReference"/>
          <w:rFonts w:ascii="Times New Roman" w:hAnsi="Times New Roman"/>
          <w:sz w:val="24"/>
          <w:szCs w:val="24"/>
        </w:rPr>
        <w:footnoteReference w:id="28"/>
      </w:r>
    </w:p>
    <w:p w14:paraId="70565557" w14:textId="77777777" w:rsidR="000712F3" w:rsidRPr="0011171F" w:rsidRDefault="000712F3" w:rsidP="00266AA1">
      <w:pPr>
        <w:spacing w:line="480" w:lineRule="auto"/>
        <w:ind w:left="567" w:firstLine="567"/>
        <w:rPr>
          <w:rFonts w:ascii="Times New Roman" w:hAnsi="Times New Roman"/>
          <w:sz w:val="24"/>
          <w:szCs w:val="24"/>
          <w:lang w:val="id-ID"/>
        </w:rPr>
      </w:pPr>
      <w:r w:rsidRPr="0011171F">
        <w:rPr>
          <w:rFonts w:ascii="Times New Roman" w:hAnsi="Times New Roman"/>
          <w:sz w:val="24"/>
          <w:szCs w:val="24"/>
          <w:lang w:val="id-ID"/>
        </w:rPr>
        <w:t xml:space="preserve">Rehabilitasi apabila kita melihat secara nyata bahwa rehabiltasi merupakan proses untuk memulihkan seseorang dari akibat kecanduan obat terlarang, pada hakikatnya Rehabilitasi merupakan cara yang dianggap </w:t>
      </w:r>
      <w:r w:rsidRPr="0011171F">
        <w:rPr>
          <w:rFonts w:ascii="Times New Roman" w:hAnsi="Times New Roman"/>
          <w:sz w:val="24"/>
          <w:szCs w:val="24"/>
          <w:lang w:val="id-ID"/>
        </w:rPr>
        <w:lastRenderedPageBreak/>
        <w:t>komprehensif dalam pendekatanya, karena tujuan dari pada Rehabilitasi tidak lain untuk membentuk kembali kemampuan dari segi aspek fisik, perilaku, mental serta perilaku sosial dalam kehidupan sehari-harinya, dalam pemenuhan proses Rehabilitasi sebenarnya adalah proses yang dilakukan oleh seorang untuk mengobati dirinya sendiri dengan tata cara yang sudah ditetapkan bagi seorang ahli rehabiltasi, ahli Rehabilitasi memberikan gambaran dan arahan mengenai proses penyembuhan dan pemulihan sehingga bagi pasien Rehabilitasi dapat mengikuti dan melakukan segala arahan untuk proses kesembuhan akibat penggunaan obat-obat terlarang.</w:t>
      </w:r>
    </w:p>
    <w:p w14:paraId="3B14EFE7" w14:textId="77777777" w:rsidR="000712F3" w:rsidRDefault="000712F3" w:rsidP="00266AA1">
      <w:pPr>
        <w:spacing w:line="480" w:lineRule="auto"/>
        <w:ind w:left="567" w:firstLine="567"/>
        <w:rPr>
          <w:rFonts w:ascii="Times New Roman" w:hAnsi="Times New Roman"/>
          <w:sz w:val="24"/>
          <w:szCs w:val="24"/>
        </w:rPr>
      </w:pPr>
      <w:r>
        <w:rPr>
          <w:rFonts w:ascii="Times New Roman" w:hAnsi="Times New Roman"/>
          <w:sz w:val="24"/>
          <w:szCs w:val="24"/>
        </w:rPr>
        <w:t>Apabila kita melihat landasan hukum standar proses rehabiltasi yang diterapkan dalam bentuk peraturan Perundang-Undangan sebagaimana diatur pada :</w:t>
      </w:r>
    </w:p>
    <w:p w14:paraId="2D445027" w14:textId="77777777" w:rsidR="000712F3" w:rsidRDefault="000712F3" w:rsidP="000712F3">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 xml:space="preserve">Undang-Undang No 22 Tahun 1997 </w:t>
      </w:r>
    </w:p>
    <w:p w14:paraId="30C3BCD7" w14:textId="77777777" w:rsidR="000712F3" w:rsidRDefault="000712F3" w:rsidP="000712F3">
      <w:pPr>
        <w:pStyle w:val="ListParagraph"/>
        <w:numPr>
          <w:ilvl w:val="0"/>
          <w:numId w:val="7"/>
        </w:numPr>
        <w:spacing w:line="480" w:lineRule="auto"/>
        <w:jc w:val="both"/>
        <w:rPr>
          <w:rFonts w:ascii="Times New Roman" w:hAnsi="Times New Roman"/>
          <w:sz w:val="24"/>
          <w:szCs w:val="24"/>
        </w:rPr>
      </w:pPr>
      <w:r>
        <w:rPr>
          <w:rFonts w:ascii="Times New Roman" w:hAnsi="Times New Roman"/>
          <w:sz w:val="24"/>
          <w:szCs w:val="24"/>
        </w:rPr>
        <w:t>Undang-Undang No 17 Tahun 2002 Tetang Badan Narkotika Nasional</w:t>
      </w:r>
    </w:p>
    <w:p w14:paraId="60304152" w14:textId="77777777" w:rsidR="000712F3" w:rsidRPr="005E5481" w:rsidRDefault="000712F3" w:rsidP="000712F3">
      <w:pPr>
        <w:pStyle w:val="ListParagraph"/>
        <w:numPr>
          <w:ilvl w:val="0"/>
          <w:numId w:val="7"/>
        </w:numPr>
        <w:spacing w:line="480" w:lineRule="auto"/>
        <w:jc w:val="both"/>
        <w:rPr>
          <w:rFonts w:ascii="Times New Roman" w:hAnsi="Times New Roman"/>
          <w:sz w:val="24"/>
          <w:szCs w:val="24"/>
        </w:rPr>
      </w:pPr>
      <w:r>
        <w:rPr>
          <w:rFonts w:ascii="Times New Roman" w:hAnsi="Times New Roman" w:cs="Times New Roman"/>
          <w:sz w:val="24"/>
          <w:szCs w:val="24"/>
        </w:rPr>
        <w:t>Undang-Undang No 35 Tahun 2009 Tentang Narkotika</w:t>
      </w:r>
    </w:p>
    <w:p w14:paraId="3646CFFD" w14:textId="77777777" w:rsidR="000712F3" w:rsidRPr="00AB4812" w:rsidRDefault="000712F3" w:rsidP="00266AA1">
      <w:pPr>
        <w:spacing w:line="480" w:lineRule="auto"/>
        <w:ind w:left="567" w:firstLine="567"/>
        <w:rPr>
          <w:rFonts w:ascii="Times New Roman" w:hAnsi="Times New Roman" w:cs="Times New Roman"/>
          <w:sz w:val="24"/>
          <w:szCs w:val="24"/>
        </w:rPr>
      </w:pPr>
      <w:r w:rsidRPr="0070285E">
        <w:rPr>
          <w:rFonts w:ascii="Times New Roman" w:hAnsi="Times New Roman"/>
          <w:sz w:val="24"/>
          <w:szCs w:val="24"/>
        </w:rPr>
        <w:t xml:space="preserve">Beberapa </w:t>
      </w:r>
      <w:r>
        <w:rPr>
          <w:rFonts w:ascii="Times New Roman" w:hAnsi="Times New Roman"/>
          <w:sz w:val="24"/>
          <w:szCs w:val="24"/>
        </w:rPr>
        <w:t>peraturan Perundang-U</w:t>
      </w:r>
      <w:r w:rsidRPr="0070285E">
        <w:rPr>
          <w:rFonts w:ascii="Times New Roman" w:hAnsi="Times New Roman"/>
          <w:sz w:val="24"/>
          <w:szCs w:val="24"/>
        </w:rPr>
        <w:t>ndagan diat</w:t>
      </w:r>
      <w:r>
        <w:rPr>
          <w:rFonts w:ascii="Times New Roman" w:hAnsi="Times New Roman"/>
          <w:sz w:val="24"/>
          <w:szCs w:val="24"/>
        </w:rPr>
        <w:t>as telah mengatur mengenai pel</w:t>
      </w:r>
      <w:r w:rsidRPr="0070285E">
        <w:rPr>
          <w:rFonts w:ascii="Times New Roman" w:hAnsi="Times New Roman"/>
          <w:sz w:val="24"/>
          <w:szCs w:val="24"/>
        </w:rPr>
        <w:t xml:space="preserve">aksanaan </w:t>
      </w:r>
      <w:r>
        <w:rPr>
          <w:rFonts w:ascii="Times New Roman" w:hAnsi="Times New Roman"/>
          <w:sz w:val="24"/>
          <w:szCs w:val="24"/>
        </w:rPr>
        <w:t>Rehabilitasi</w:t>
      </w:r>
      <w:r w:rsidRPr="0070285E">
        <w:rPr>
          <w:rFonts w:ascii="Times New Roman" w:hAnsi="Times New Roman"/>
          <w:sz w:val="24"/>
          <w:szCs w:val="24"/>
        </w:rPr>
        <w:t xml:space="preserve"> pada umunya</w:t>
      </w:r>
      <w:r>
        <w:rPr>
          <w:rFonts w:ascii="Times New Roman" w:hAnsi="Times New Roman"/>
          <w:sz w:val="24"/>
          <w:szCs w:val="24"/>
        </w:rPr>
        <w:t xml:space="preserve">, namun </w:t>
      </w:r>
      <w:r>
        <w:rPr>
          <w:rFonts w:ascii="Times New Roman" w:hAnsi="Times New Roman" w:cs="Times New Roman"/>
          <w:sz w:val="24"/>
          <w:szCs w:val="24"/>
        </w:rPr>
        <w:t xml:space="preserve">Pelaksanaan Rehabilitasi pengguna narkoba diatur dalam Undang-Undang No 35 Tahun 2009 tentang narkotika, berdasarkan buyi pasal </w:t>
      </w:r>
      <w:r>
        <w:rPr>
          <w:rStyle w:val="FootnoteReference"/>
          <w:rFonts w:ascii="Times New Roman" w:hAnsi="Times New Roman" w:cs="Times New Roman"/>
          <w:sz w:val="24"/>
          <w:szCs w:val="24"/>
        </w:rPr>
        <w:footnoteReference w:id="29"/>
      </w:r>
    </w:p>
    <w:p w14:paraId="55A5F7A6" w14:textId="77777777" w:rsidR="000712F3" w:rsidRDefault="000712F3" w:rsidP="00266AA1">
      <w:pPr>
        <w:spacing w:line="480" w:lineRule="auto"/>
        <w:ind w:left="567" w:firstLine="567"/>
        <w:rPr>
          <w:rFonts w:ascii="Times New Roman" w:hAnsi="Times New Roman" w:cs="Times New Roman"/>
          <w:sz w:val="24"/>
          <w:szCs w:val="24"/>
        </w:rPr>
      </w:pPr>
      <w:r>
        <w:rPr>
          <w:rFonts w:ascii="Times New Roman" w:hAnsi="Times New Roman" w:cs="Times New Roman"/>
          <w:sz w:val="24"/>
          <w:szCs w:val="24"/>
        </w:rPr>
        <w:lastRenderedPageBreak/>
        <w:t xml:space="preserve">Pasal 54 </w:t>
      </w:r>
    </w:p>
    <w:p w14:paraId="5B1A73DE" w14:textId="77777777" w:rsidR="000712F3" w:rsidRDefault="000712F3" w:rsidP="00266AA1">
      <w:pPr>
        <w:spacing w:line="480" w:lineRule="auto"/>
        <w:ind w:left="1134"/>
        <w:rPr>
          <w:rFonts w:ascii="Times New Roman" w:hAnsi="Times New Roman" w:cs="Times New Roman"/>
          <w:sz w:val="24"/>
          <w:szCs w:val="24"/>
        </w:rPr>
      </w:pPr>
      <w:r>
        <w:rPr>
          <w:rFonts w:ascii="Times New Roman" w:hAnsi="Times New Roman" w:cs="Times New Roman"/>
          <w:sz w:val="24"/>
          <w:szCs w:val="24"/>
        </w:rPr>
        <w:t>“Pecandu narkotika dan korban penyalahgunaan narkotika wajib menjalani Rehabilitasi medis dan sosial”</w:t>
      </w:r>
    </w:p>
    <w:p w14:paraId="20DC0050" w14:textId="77777777" w:rsidR="000712F3" w:rsidRDefault="000712F3" w:rsidP="00266AA1">
      <w:pPr>
        <w:spacing w:line="480" w:lineRule="auto"/>
        <w:ind w:left="567" w:firstLine="567"/>
        <w:rPr>
          <w:rFonts w:ascii="Times New Roman" w:hAnsi="Times New Roman" w:cs="Times New Roman"/>
          <w:sz w:val="24"/>
          <w:szCs w:val="24"/>
        </w:rPr>
      </w:pPr>
      <w:r>
        <w:rPr>
          <w:rFonts w:ascii="Times New Roman" w:hAnsi="Times New Roman" w:cs="Times New Roman"/>
          <w:sz w:val="24"/>
          <w:szCs w:val="24"/>
        </w:rPr>
        <w:t>Juga disebutkan mengenai Rehabilitasi dalam hukum pidana telah diatur pada pasal 1 angka 23 KUHAP yang mana menegaskan bahwa:</w:t>
      </w:r>
      <w:r>
        <w:rPr>
          <w:rStyle w:val="FootnoteReference"/>
          <w:rFonts w:ascii="Times New Roman" w:hAnsi="Times New Roman" w:cs="Times New Roman"/>
          <w:sz w:val="24"/>
          <w:szCs w:val="24"/>
        </w:rPr>
        <w:footnoteReference w:id="30"/>
      </w:r>
    </w:p>
    <w:p w14:paraId="5AA419E0" w14:textId="2D75344B" w:rsidR="000712F3" w:rsidRDefault="000712F3" w:rsidP="00F37F24">
      <w:pPr>
        <w:spacing w:line="480" w:lineRule="auto"/>
        <w:ind w:left="1134"/>
        <w:rPr>
          <w:rFonts w:ascii="Times New Roman" w:hAnsi="Times New Roman" w:cs="Times New Roman"/>
          <w:sz w:val="24"/>
          <w:szCs w:val="24"/>
        </w:rPr>
      </w:pPr>
      <w:r>
        <w:rPr>
          <w:rFonts w:ascii="Times New Roman" w:hAnsi="Times New Roman" w:cs="Times New Roman"/>
          <w:sz w:val="24"/>
          <w:szCs w:val="24"/>
        </w:rPr>
        <w:t>“Hak seseorang untuk mendapatkan pemulihan haknya dalam kemampuan, kedudukan, dan harkat serta martabatnya yang diberikan pada tingkat penyidikan, penuntutan, atau pengadilan karena ditangkap, ditahan, dituntut ataupun diadili tanpa alasan yang berdasarkan Undang-Undang atau karena kekeliruan mengenai perangnya atau hukum yang diterapkan menurut cara yang diatur dalam Undang-Undang”</w:t>
      </w:r>
    </w:p>
    <w:p w14:paraId="648187A1" w14:textId="77777777" w:rsidR="000712F3" w:rsidRDefault="000712F3" w:rsidP="000712F3">
      <w:pPr>
        <w:pStyle w:val="ListParagraph"/>
        <w:numPr>
          <w:ilvl w:val="2"/>
          <w:numId w:val="1"/>
        </w:numPr>
        <w:spacing w:line="480" w:lineRule="auto"/>
        <w:jc w:val="both"/>
        <w:rPr>
          <w:rFonts w:ascii="Times New Roman" w:hAnsi="Times New Roman" w:cs="Times New Roman"/>
          <w:b/>
          <w:sz w:val="24"/>
          <w:szCs w:val="24"/>
        </w:rPr>
      </w:pPr>
      <w:r w:rsidRPr="00A466AD">
        <w:rPr>
          <w:rFonts w:ascii="Times New Roman" w:hAnsi="Times New Roman" w:cs="Times New Roman"/>
          <w:b/>
          <w:sz w:val="24"/>
          <w:szCs w:val="24"/>
        </w:rPr>
        <w:t xml:space="preserve">Jenis-Jenis </w:t>
      </w:r>
      <w:r>
        <w:rPr>
          <w:rFonts w:ascii="Times New Roman" w:hAnsi="Times New Roman" w:cs="Times New Roman"/>
          <w:b/>
          <w:sz w:val="24"/>
          <w:szCs w:val="24"/>
        </w:rPr>
        <w:t>Rehabilitasi</w:t>
      </w:r>
    </w:p>
    <w:p w14:paraId="583D22D9" w14:textId="77777777" w:rsidR="000712F3" w:rsidRDefault="000712F3" w:rsidP="00266AA1">
      <w:pPr>
        <w:pStyle w:val="ListParagraph"/>
        <w:spacing w:line="480" w:lineRule="auto"/>
        <w:ind w:left="567" w:firstLine="513"/>
        <w:jc w:val="both"/>
        <w:rPr>
          <w:rFonts w:ascii="Times New Roman" w:hAnsi="Times New Roman" w:cs="Times New Roman"/>
          <w:sz w:val="24"/>
          <w:szCs w:val="24"/>
        </w:rPr>
      </w:pPr>
      <w:r>
        <w:rPr>
          <w:rFonts w:ascii="Times New Roman" w:hAnsi="Times New Roman" w:cs="Times New Roman"/>
          <w:sz w:val="24"/>
          <w:szCs w:val="24"/>
        </w:rPr>
        <w:t>Rehabilitasi</w:t>
      </w:r>
      <w:r w:rsidRPr="00A466AD">
        <w:rPr>
          <w:rFonts w:ascii="Times New Roman" w:hAnsi="Times New Roman" w:cs="Times New Roman"/>
          <w:sz w:val="24"/>
          <w:szCs w:val="24"/>
        </w:rPr>
        <w:t xml:space="preserve"> sebenarnya memilki berbagai macam jenis yang dikenal dengan istilah :</w:t>
      </w:r>
      <w:r>
        <w:rPr>
          <w:rStyle w:val="FootnoteReference"/>
          <w:rFonts w:ascii="Times New Roman" w:hAnsi="Times New Roman" w:cs="Times New Roman"/>
          <w:sz w:val="24"/>
          <w:szCs w:val="24"/>
        </w:rPr>
        <w:footnoteReference w:id="31"/>
      </w:r>
    </w:p>
    <w:p w14:paraId="3C6EC63C" w14:textId="77777777" w:rsidR="000712F3" w:rsidRDefault="000712F3" w:rsidP="000712F3">
      <w:pPr>
        <w:pStyle w:val="ListParagraph"/>
        <w:numPr>
          <w:ilvl w:val="0"/>
          <w:numId w:val="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Rehabilitasi Medis </w:t>
      </w:r>
    </w:p>
    <w:p w14:paraId="00B7B8C1" w14:textId="77777777" w:rsidR="000712F3" w:rsidRDefault="000712F3" w:rsidP="00266AA1">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Rehabilitasi ini lebih menitikberatkan pada cara-cara medis atau melibatkan ahli-ahli dalam dunia kesehatan seperti dokter ahli, perawat Rehabilitasi dan instruktur Rehabilitasi kedokteran, untuk melakukan pengobatan dan pendampingan terhadap pasien Rehabilitasi, Rehabilitasi </w:t>
      </w:r>
      <w:r>
        <w:rPr>
          <w:rFonts w:ascii="Times New Roman" w:hAnsi="Times New Roman" w:cs="Times New Roman"/>
          <w:sz w:val="24"/>
          <w:szCs w:val="24"/>
        </w:rPr>
        <w:lastRenderedPageBreak/>
        <w:t>secara medis biasanya apabila pasien memiliki kerusakan organ akibat ketergantungan terhadap obat terlarang seperti rusaknya saraf, dan sistem saraf sehingga dibutuhkan penanganan secara medis dan ekstra.</w:t>
      </w:r>
    </w:p>
    <w:p w14:paraId="23376622" w14:textId="77777777" w:rsidR="000712F3" w:rsidRDefault="000712F3" w:rsidP="000712F3">
      <w:pPr>
        <w:pStyle w:val="ListParagraph"/>
        <w:numPr>
          <w:ilvl w:val="0"/>
          <w:numId w:val="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Rehabilitasi Karya  </w:t>
      </w:r>
    </w:p>
    <w:p w14:paraId="1F55EBAA" w14:textId="77777777" w:rsidR="000712F3" w:rsidRDefault="000712F3" w:rsidP="00266AA1">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Rehabilitasi karya merupakan salah satu cara untuk menyembuhkan penderita pecandu narkotikan, Rehabilitasi karya yaitu cara merehabiltasi dengan cara vokasional artinya Rehabilitasi ini lebih mengedepankan pendampingan mengenai lingkup pekerjaan, seperti latihan kerja bimbingan jabatan serta penepatan yang dianggap selektif. Rehabilitasi karya ini memberikan gambaran bahwa adanya beberapa kegiatan dalam pendapingan meliputi:</w:t>
      </w:r>
    </w:p>
    <w:p w14:paraId="3E3E9869" w14:textId="77777777" w:rsidR="000712F3" w:rsidRDefault="000712F3" w:rsidP="000712F3">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kegiatan evaluasi terhadap pasien</w:t>
      </w:r>
    </w:p>
    <w:p w14:paraId="0269C675" w14:textId="77777777" w:rsidR="000712F3" w:rsidRDefault="000712F3" w:rsidP="000712F3">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bimbingan vokasional terhadap pasien</w:t>
      </w:r>
    </w:p>
    <w:p w14:paraId="2EEF2B41" w14:textId="77777777" w:rsidR="000712F3" w:rsidRDefault="000712F3" w:rsidP="000712F3">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pelatihan-pelatihan kerja terhadap pasien</w:t>
      </w:r>
    </w:p>
    <w:p w14:paraId="285B31A9" w14:textId="77777777" w:rsidR="000712F3" w:rsidRPr="00A466AD" w:rsidRDefault="000712F3" w:rsidP="000712F3">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penempatan kerja yang sesuai dengan kebutuhan pasien</w:t>
      </w:r>
    </w:p>
    <w:p w14:paraId="4D8CF118" w14:textId="77777777" w:rsidR="000712F3" w:rsidRDefault="000712F3" w:rsidP="000712F3">
      <w:pPr>
        <w:pStyle w:val="ListParagraph"/>
        <w:numPr>
          <w:ilvl w:val="0"/>
          <w:numId w:val="8"/>
        </w:numPr>
        <w:spacing w:line="480" w:lineRule="auto"/>
        <w:ind w:left="1134"/>
        <w:jc w:val="both"/>
        <w:rPr>
          <w:rFonts w:ascii="Times New Roman" w:hAnsi="Times New Roman"/>
          <w:sz w:val="24"/>
          <w:szCs w:val="24"/>
        </w:rPr>
      </w:pPr>
      <w:r>
        <w:rPr>
          <w:rFonts w:ascii="Times New Roman" w:hAnsi="Times New Roman"/>
          <w:sz w:val="24"/>
          <w:szCs w:val="24"/>
        </w:rPr>
        <w:t xml:space="preserve">Rehabilitasi sosial </w:t>
      </w:r>
    </w:p>
    <w:p w14:paraId="3309F13F" w14:textId="77777777" w:rsidR="000712F3" w:rsidRPr="0011171F" w:rsidRDefault="000712F3" w:rsidP="00266AA1">
      <w:pPr>
        <w:pStyle w:val="ListParagraph"/>
        <w:spacing w:line="480" w:lineRule="auto"/>
        <w:ind w:left="1134"/>
        <w:jc w:val="both"/>
        <w:rPr>
          <w:rFonts w:ascii="Times New Roman" w:hAnsi="Times New Roman"/>
          <w:sz w:val="24"/>
          <w:szCs w:val="24"/>
        </w:rPr>
      </w:pPr>
      <w:r>
        <w:rPr>
          <w:rFonts w:ascii="Times New Roman" w:hAnsi="Times New Roman"/>
          <w:sz w:val="24"/>
          <w:szCs w:val="24"/>
        </w:rPr>
        <w:t xml:space="preserve">Rehabilitasi ini dikenal dengan pendekatan pada pendekatan lingkungan diamana pasien Rehabilitasi bermukim, Rehabilitasi ini bertujuan untuk memulihkan perilaku sosial serta mengedepankan perilaku tehadap lingkunganya, apalagi apabila terjadinya cacat terhadap mental dan fisik </w:t>
      </w:r>
      <w:r>
        <w:rPr>
          <w:rFonts w:ascii="Times New Roman" w:hAnsi="Times New Roman"/>
          <w:sz w:val="24"/>
          <w:szCs w:val="24"/>
        </w:rPr>
        <w:lastRenderedPageBreak/>
        <w:t>pasien Rehabilitasi maka hal ini dianggap penting dalam pemulihan agar pasien lebih kuat dan lebih percaya diri untuk kembali kemasyarakat.</w:t>
      </w:r>
    </w:p>
    <w:p w14:paraId="1F78DB53" w14:textId="77777777" w:rsidR="000712F3" w:rsidRDefault="000712F3" w:rsidP="000712F3">
      <w:pPr>
        <w:pStyle w:val="ListParagraph"/>
        <w:numPr>
          <w:ilvl w:val="2"/>
          <w:numId w:val="1"/>
        </w:numPr>
        <w:spacing w:line="480" w:lineRule="auto"/>
        <w:jc w:val="both"/>
        <w:rPr>
          <w:rFonts w:ascii="Times New Roman" w:hAnsi="Times New Roman"/>
          <w:b/>
          <w:sz w:val="24"/>
          <w:szCs w:val="24"/>
        </w:rPr>
      </w:pPr>
      <w:r w:rsidRPr="002A0759">
        <w:rPr>
          <w:rFonts w:ascii="Times New Roman" w:hAnsi="Times New Roman"/>
          <w:b/>
          <w:sz w:val="24"/>
          <w:szCs w:val="24"/>
        </w:rPr>
        <w:t xml:space="preserve">Tujuan </w:t>
      </w:r>
      <w:r>
        <w:rPr>
          <w:rFonts w:ascii="Times New Roman" w:hAnsi="Times New Roman"/>
          <w:b/>
          <w:sz w:val="24"/>
          <w:szCs w:val="24"/>
        </w:rPr>
        <w:t>Rehabilitasi</w:t>
      </w:r>
    </w:p>
    <w:p w14:paraId="7A82C608" w14:textId="77777777" w:rsidR="000712F3" w:rsidRDefault="000712F3" w:rsidP="00266AA1">
      <w:pPr>
        <w:pStyle w:val="ListParagraph"/>
        <w:spacing w:line="480" w:lineRule="auto"/>
        <w:ind w:left="567" w:firstLine="567"/>
        <w:jc w:val="both"/>
        <w:rPr>
          <w:rFonts w:ascii="Times New Roman" w:hAnsi="Times New Roman"/>
          <w:sz w:val="24"/>
          <w:szCs w:val="24"/>
        </w:rPr>
      </w:pPr>
      <w:r w:rsidRPr="002A0759">
        <w:rPr>
          <w:rFonts w:ascii="Times New Roman" w:hAnsi="Times New Roman"/>
          <w:sz w:val="24"/>
          <w:szCs w:val="24"/>
        </w:rPr>
        <w:t xml:space="preserve">Tujuan dari </w:t>
      </w:r>
      <w:r>
        <w:rPr>
          <w:rFonts w:ascii="Times New Roman" w:hAnsi="Times New Roman"/>
          <w:sz w:val="24"/>
          <w:szCs w:val="24"/>
        </w:rPr>
        <w:t>Rehabilitasi</w:t>
      </w:r>
      <w:r w:rsidRPr="002A0759">
        <w:rPr>
          <w:rFonts w:ascii="Times New Roman" w:hAnsi="Times New Roman"/>
          <w:sz w:val="24"/>
          <w:szCs w:val="24"/>
        </w:rPr>
        <w:t xml:space="preserve"> memilki peran penting guna membangun kesadaran pengguna narkotika tujuan yang dimaksud</w:t>
      </w:r>
      <w:r>
        <w:rPr>
          <w:rFonts w:ascii="Times New Roman" w:hAnsi="Times New Roman"/>
          <w:sz w:val="24"/>
          <w:szCs w:val="24"/>
        </w:rPr>
        <w:t xml:space="preserve"> seperti yang diungkapkan oleh Hamdani H</w:t>
      </w:r>
      <w:r w:rsidRPr="002A0759">
        <w:rPr>
          <w:rFonts w:ascii="Times New Roman" w:hAnsi="Times New Roman"/>
          <w:sz w:val="24"/>
          <w:szCs w:val="24"/>
        </w:rPr>
        <w:t>amzah adalah sebagai berikut:</w:t>
      </w:r>
      <w:r>
        <w:rPr>
          <w:rStyle w:val="FootnoteReference"/>
          <w:rFonts w:ascii="Times New Roman" w:hAnsi="Times New Roman"/>
          <w:sz w:val="24"/>
          <w:szCs w:val="24"/>
        </w:rPr>
        <w:footnoteReference w:id="32"/>
      </w:r>
    </w:p>
    <w:p w14:paraId="05F41AAB" w14:textId="77777777" w:rsidR="000712F3" w:rsidRDefault="000712F3" w:rsidP="000712F3">
      <w:pPr>
        <w:pStyle w:val="ListParagraph"/>
        <w:numPr>
          <w:ilvl w:val="0"/>
          <w:numId w:val="10"/>
        </w:numPr>
        <w:spacing w:line="480" w:lineRule="auto"/>
        <w:ind w:left="1134"/>
        <w:jc w:val="both"/>
        <w:rPr>
          <w:rFonts w:ascii="Times New Roman" w:hAnsi="Times New Roman"/>
          <w:sz w:val="24"/>
          <w:szCs w:val="24"/>
        </w:rPr>
      </w:pPr>
      <w:r>
        <w:rPr>
          <w:rFonts w:ascii="Times New Roman" w:hAnsi="Times New Roman"/>
          <w:sz w:val="24"/>
          <w:szCs w:val="24"/>
        </w:rPr>
        <w:t xml:space="preserve">Rehabilitasi berupaya mewujudkan sikap yang konstruktif untuk mewujudkan keimanan dan ketakwaan </w:t>
      </w:r>
    </w:p>
    <w:p w14:paraId="00AFCC0B" w14:textId="77777777" w:rsidR="000712F3" w:rsidRDefault="000712F3" w:rsidP="000712F3">
      <w:pPr>
        <w:pStyle w:val="ListParagraph"/>
        <w:numPr>
          <w:ilvl w:val="0"/>
          <w:numId w:val="10"/>
        </w:numPr>
        <w:spacing w:line="480" w:lineRule="auto"/>
        <w:ind w:left="1134"/>
        <w:jc w:val="both"/>
        <w:rPr>
          <w:rFonts w:ascii="Times New Roman" w:hAnsi="Times New Roman"/>
          <w:sz w:val="24"/>
          <w:szCs w:val="24"/>
        </w:rPr>
      </w:pPr>
      <w:r>
        <w:rPr>
          <w:rFonts w:ascii="Times New Roman" w:hAnsi="Times New Roman"/>
          <w:sz w:val="24"/>
          <w:szCs w:val="24"/>
        </w:rPr>
        <w:t>Rehabilitasi bertujuan untuk membangun mental serta fisik dari segi jasmani dan rohani</w:t>
      </w:r>
    </w:p>
    <w:p w14:paraId="73338521" w14:textId="77777777" w:rsidR="000712F3" w:rsidRDefault="000712F3" w:rsidP="000712F3">
      <w:pPr>
        <w:pStyle w:val="ListParagraph"/>
        <w:numPr>
          <w:ilvl w:val="0"/>
          <w:numId w:val="10"/>
        </w:numPr>
        <w:spacing w:line="480" w:lineRule="auto"/>
        <w:ind w:left="1134"/>
        <w:jc w:val="both"/>
        <w:rPr>
          <w:rFonts w:ascii="Times New Roman" w:hAnsi="Times New Roman"/>
          <w:sz w:val="24"/>
          <w:szCs w:val="24"/>
        </w:rPr>
      </w:pPr>
      <w:r>
        <w:rPr>
          <w:rFonts w:ascii="Times New Roman" w:hAnsi="Times New Roman"/>
          <w:sz w:val="24"/>
          <w:szCs w:val="24"/>
        </w:rPr>
        <w:t>Agar peserta Rehabilitasi memiliki perilaku dan sikap yang responsip terhadap suatu yang bernilai postif dan membangun perilaku.</w:t>
      </w:r>
    </w:p>
    <w:p w14:paraId="1A87399B" w14:textId="77777777" w:rsidR="000712F3" w:rsidRDefault="000712F3" w:rsidP="000712F3">
      <w:pPr>
        <w:pStyle w:val="ListParagraph"/>
        <w:numPr>
          <w:ilvl w:val="0"/>
          <w:numId w:val="10"/>
        </w:numPr>
        <w:spacing w:line="480" w:lineRule="auto"/>
        <w:ind w:left="1134"/>
        <w:jc w:val="both"/>
        <w:rPr>
          <w:rFonts w:ascii="Times New Roman" w:hAnsi="Times New Roman"/>
          <w:sz w:val="24"/>
          <w:szCs w:val="24"/>
        </w:rPr>
      </w:pPr>
      <w:r>
        <w:rPr>
          <w:rFonts w:ascii="Times New Roman" w:hAnsi="Times New Roman"/>
          <w:sz w:val="24"/>
          <w:szCs w:val="24"/>
        </w:rPr>
        <w:t>Rehabilitasi berupaya menggali potensi yang dimilki pasien Rehabilitasi</w:t>
      </w:r>
    </w:p>
    <w:p w14:paraId="50B99CA4" w14:textId="77777777" w:rsidR="000712F3" w:rsidRDefault="000712F3" w:rsidP="000712F3">
      <w:pPr>
        <w:pStyle w:val="ListParagraph"/>
        <w:numPr>
          <w:ilvl w:val="0"/>
          <w:numId w:val="10"/>
        </w:numPr>
        <w:spacing w:line="480" w:lineRule="auto"/>
        <w:ind w:left="1134"/>
        <w:jc w:val="both"/>
        <w:rPr>
          <w:rFonts w:ascii="Times New Roman" w:hAnsi="Times New Roman"/>
          <w:sz w:val="24"/>
          <w:szCs w:val="24"/>
        </w:rPr>
      </w:pPr>
      <w:r>
        <w:rPr>
          <w:rFonts w:ascii="Times New Roman" w:hAnsi="Times New Roman"/>
          <w:sz w:val="24"/>
          <w:szCs w:val="24"/>
        </w:rPr>
        <w:t>Rehabilitasi berupaya mengantarkan perilaku orang untuk lebih berubah dalam berperilaku</w:t>
      </w:r>
    </w:p>
    <w:p w14:paraId="7BBB154B" w14:textId="77777777" w:rsidR="000712F3" w:rsidRDefault="000712F3" w:rsidP="000712F3">
      <w:pPr>
        <w:pStyle w:val="ListParagraph"/>
        <w:numPr>
          <w:ilvl w:val="0"/>
          <w:numId w:val="10"/>
        </w:numPr>
        <w:spacing w:line="480" w:lineRule="auto"/>
        <w:ind w:left="1134"/>
        <w:jc w:val="both"/>
        <w:rPr>
          <w:rFonts w:ascii="Times New Roman" w:hAnsi="Times New Roman"/>
          <w:sz w:val="24"/>
          <w:szCs w:val="24"/>
        </w:rPr>
      </w:pPr>
      <w:r>
        <w:rPr>
          <w:rFonts w:ascii="Times New Roman" w:hAnsi="Times New Roman"/>
          <w:sz w:val="24"/>
          <w:szCs w:val="24"/>
        </w:rPr>
        <w:t>Rehabilitasi bertujuan memperkuat keyakinan terhadapat manfaat bangsa dan negara</w:t>
      </w:r>
    </w:p>
    <w:p w14:paraId="532CD6A8" w14:textId="5109AB67" w:rsidR="000712F3" w:rsidRDefault="000712F3" w:rsidP="000712F3">
      <w:pPr>
        <w:pStyle w:val="ListParagraph"/>
        <w:numPr>
          <w:ilvl w:val="0"/>
          <w:numId w:val="10"/>
        </w:numPr>
        <w:spacing w:line="480" w:lineRule="auto"/>
        <w:ind w:left="1134"/>
        <w:jc w:val="both"/>
        <w:rPr>
          <w:rFonts w:ascii="Times New Roman" w:hAnsi="Times New Roman"/>
          <w:sz w:val="24"/>
          <w:szCs w:val="24"/>
        </w:rPr>
      </w:pPr>
      <w:r>
        <w:rPr>
          <w:rFonts w:ascii="Times New Roman" w:hAnsi="Times New Roman"/>
          <w:sz w:val="24"/>
          <w:szCs w:val="24"/>
        </w:rPr>
        <w:t>Rehabilitasi bertujuan membagun generasi muda yang kuat diserta memilki mental yang sehat</w:t>
      </w:r>
    </w:p>
    <w:p w14:paraId="7B017BCF" w14:textId="77777777" w:rsidR="00F37F24" w:rsidRPr="00885FC3" w:rsidRDefault="00F37F24" w:rsidP="00F37F24">
      <w:pPr>
        <w:pStyle w:val="ListParagraph"/>
        <w:spacing w:line="480" w:lineRule="auto"/>
        <w:ind w:left="1134"/>
        <w:jc w:val="both"/>
        <w:rPr>
          <w:rFonts w:ascii="Times New Roman" w:hAnsi="Times New Roman"/>
          <w:sz w:val="24"/>
          <w:szCs w:val="24"/>
        </w:rPr>
      </w:pPr>
    </w:p>
    <w:p w14:paraId="7A33C0F9" w14:textId="77777777" w:rsidR="000712F3" w:rsidRDefault="000712F3" w:rsidP="00266AA1">
      <w:pPr>
        <w:spacing w:line="480" w:lineRule="auto"/>
        <w:rPr>
          <w:rFonts w:ascii="Times New Roman" w:hAnsi="Times New Roman"/>
          <w:b/>
          <w:sz w:val="24"/>
          <w:szCs w:val="24"/>
        </w:rPr>
      </w:pPr>
      <w:r>
        <w:rPr>
          <w:rFonts w:ascii="Times New Roman" w:hAnsi="Times New Roman"/>
          <w:b/>
          <w:sz w:val="24"/>
          <w:szCs w:val="24"/>
        </w:rPr>
        <w:lastRenderedPageBreak/>
        <w:t>2.5</w:t>
      </w:r>
      <w:r w:rsidRPr="007E3EA6">
        <w:rPr>
          <w:rFonts w:ascii="Times New Roman" w:hAnsi="Times New Roman"/>
          <w:b/>
          <w:sz w:val="24"/>
          <w:szCs w:val="24"/>
        </w:rPr>
        <w:t xml:space="preserve">.4 Tahapan </w:t>
      </w:r>
      <w:r>
        <w:rPr>
          <w:rFonts w:ascii="Times New Roman" w:hAnsi="Times New Roman"/>
          <w:b/>
          <w:sz w:val="24"/>
          <w:szCs w:val="24"/>
        </w:rPr>
        <w:t>Rehabilitasi</w:t>
      </w:r>
      <w:r w:rsidRPr="007E3EA6">
        <w:rPr>
          <w:rFonts w:ascii="Times New Roman" w:hAnsi="Times New Roman"/>
          <w:b/>
          <w:sz w:val="24"/>
          <w:szCs w:val="24"/>
        </w:rPr>
        <w:t xml:space="preserve"> </w:t>
      </w:r>
    </w:p>
    <w:p w14:paraId="2E7EF769" w14:textId="77777777" w:rsidR="000712F3" w:rsidRPr="006962FF" w:rsidRDefault="000712F3" w:rsidP="00266AA1">
      <w:pPr>
        <w:spacing w:line="480" w:lineRule="auto"/>
        <w:ind w:left="567" w:firstLine="567"/>
        <w:rPr>
          <w:rFonts w:ascii="Times New Roman" w:hAnsi="Times New Roman"/>
          <w:sz w:val="24"/>
          <w:szCs w:val="24"/>
        </w:rPr>
      </w:pPr>
      <w:r w:rsidRPr="006962FF">
        <w:rPr>
          <w:rFonts w:ascii="Times New Roman" w:hAnsi="Times New Roman"/>
          <w:sz w:val="24"/>
          <w:szCs w:val="24"/>
        </w:rPr>
        <w:t xml:space="preserve">Tahapan </w:t>
      </w:r>
      <w:r>
        <w:rPr>
          <w:rFonts w:ascii="Times New Roman" w:hAnsi="Times New Roman"/>
          <w:sz w:val="24"/>
          <w:szCs w:val="24"/>
        </w:rPr>
        <w:t>Rehabilitasi</w:t>
      </w:r>
      <w:r w:rsidRPr="006962FF">
        <w:rPr>
          <w:rFonts w:ascii="Times New Roman" w:hAnsi="Times New Roman"/>
          <w:sz w:val="24"/>
          <w:szCs w:val="24"/>
        </w:rPr>
        <w:t xml:space="preserve"> seb</w:t>
      </w:r>
      <w:r>
        <w:rPr>
          <w:rFonts w:ascii="Times New Roman" w:hAnsi="Times New Roman"/>
          <w:sz w:val="24"/>
          <w:szCs w:val="24"/>
        </w:rPr>
        <w:t>agaimana yang diungkapkan oleh D</w:t>
      </w:r>
      <w:r w:rsidRPr="006962FF">
        <w:rPr>
          <w:rFonts w:ascii="Times New Roman" w:hAnsi="Times New Roman"/>
          <w:sz w:val="24"/>
          <w:szCs w:val="24"/>
        </w:rPr>
        <w:t>r. Kevin adrian bahwa:</w:t>
      </w:r>
    </w:p>
    <w:p w14:paraId="57E640CC" w14:textId="77777777" w:rsidR="000712F3" w:rsidRPr="007E3EA6" w:rsidRDefault="000712F3" w:rsidP="000712F3">
      <w:pPr>
        <w:pStyle w:val="ListParagraph"/>
        <w:numPr>
          <w:ilvl w:val="0"/>
          <w:numId w:val="17"/>
        </w:numPr>
        <w:spacing w:line="480" w:lineRule="auto"/>
        <w:ind w:left="1418"/>
        <w:jc w:val="both"/>
        <w:rPr>
          <w:rFonts w:ascii="Times New Roman" w:hAnsi="Times New Roman" w:cs="Times New Roman"/>
          <w:sz w:val="24"/>
          <w:szCs w:val="24"/>
        </w:rPr>
      </w:pPr>
      <w:r w:rsidRPr="007E3EA6">
        <w:rPr>
          <w:rFonts w:ascii="Times New Roman" w:hAnsi="Times New Roman" w:cs="Times New Roman"/>
          <w:sz w:val="24"/>
          <w:szCs w:val="24"/>
        </w:rPr>
        <w:t>Pra</w:t>
      </w:r>
      <w:r>
        <w:rPr>
          <w:rFonts w:ascii="Times New Roman" w:hAnsi="Times New Roman" w:cs="Times New Roman"/>
          <w:sz w:val="24"/>
          <w:szCs w:val="24"/>
        </w:rPr>
        <w:t>Rehabilitasi</w:t>
      </w:r>
      <w:r w:rsidRPr="007E3EA6">
        <w:rPr>
          <w:rFonts w:ascii="Times New Roman" w:hAnsi="Times New Roman" w:cs="Times New Roman"/>
          <w:sz w:val="24"/>
          <w:szCs w:val="24"/>
        </w:rPr>
        <w:t xml:space="preserve"> ( Tahap </w:t>
      </w:r>
      <w:r>
        <w:rPr>
          <w:rFonts w:ascii="Times New Roman" w:hAnsi="Times New Roman" w:cs="Times New Roman"/>
          <w:sz w:val="24"/>
          <w:szCs w:val="24"/>
        </w:rPr>
        <w:t>Rehabilitasi</w:t>
      </w:r>
      <w:r w:rsidRPr="007E3EA6">
        <w:rPr>
          <w:rFonts w:ascii="Times New Roman" w:hAnsi="Times New Roman" w:cs="Times New Roman"/>
          <w:sz w:val="24"/>
          <w:szCs w:val="24"/>
        </w:rPr>
        <w:t xml:space="preserve"> Medis )</w:t>
      </w:r>
    </w:p>
    <w:p w14:paraId="3750C127" w14:textId="77777777" w:rsidR="000712F3" w:rsidRDefault="000712F3" w:rsidP="00266AA1">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Pada tahap Pra Rehabilitasi ini pengguna narkotika diharuskan melakukan cek secara medis seberapa tinggi tingkat kecanduan narkoba yang diidap oleh pecandu sehingga petugas medis atau petugas Rehabilitasi dapat menentukan tingkat dan pola Rehabilitasi yang dibutuhkan </w:t>
      </w:r>
    </w:p>
    <w:p w14:paraId="300ED65A" w14:textId="77777777" w:rsidR="000712F3" w:rsidRDefault="000712F3" w:rsidP="000712F3">
      <w:pPr>
        <w:pStyle w:val="ListParagraph"/>
        <w:numPr>
          <w:ilvl w:val="0"/>
          <w:numId w:val="17"/>
        </w:numPr>
        <w:ind w:left="1418"/>
        <w:jc w:val="both"/>
        <w:rPr>
          <w:rFonts w:ascii="Times New Roman" w:hAnsi="Times New Roman" w:cs="Times New Roman"/>
          <w:sz w:val="24"/>
          <w:szCs w:val="24"/>
        </w:rPr>
      </w:pPr>
      <w:r w:rsidRPr="007E3EA6">
        <w:rPr>
          <w:rFonts w:ascii="Times New Roman" w:hAnsi="Times New Roman" w:cs="Times New Roman"/>
          <w:sz w:val="24"/>
          <w:szCs w:val="24"/>
        </w:rPr>
        <w:t xml:space="preserve">Tahap </w:t>
      </w:r>
      <w:r>
        <w:rPr>
          <w:rFonts w:ascii="Times New Roman" w:hAnsi="Times New Roman" w:cs="Times New Roman"/>
          <w:sz w:val="24"/>
          <w:szCs w:val="24"/>
        </w:rPr>
        <w:t>Rehabilitasi (Tahap Rehabilitasi )</w:t>
      </w:r>
    </w:p>
    <w:p w14:paraId="444204B9" w14:textId="77777777" w:rsidR="000712F3" w:rsidRDefault="000712F3" w:rsidP="00266AA1">
      <w:pPr>
        <w:spacing w:line="480" w:lineRule="auto"/>
        <w:ind w:left="1418"/>
        <w:rPr>
          <w:rFonts w:ascii="Times New Roman" w:hAnsi="Times New Roman" w:cs="Times New Roman"/>
          <w:sz w:val="24"/>
          <w:szCs w:val="24"/>
        </w:rPr>
      </w:pPr>
      <w:r>
        <w:rPr>
          <w:rFonts w:ascii="Times New Roman" w:hAnsi="Times New Roman" w:cs="Times New Roman"/>
          <w:sz w:val="24"/>
          <w:szCs w:val="24"/>
        </w:rPr>
        <w:t>Tahapan ini adalah tahapan dimana pengguna narkoba melakukan Rehabilitasi baik secara medis maupun secara nonmedis melalui pelatihan dan perawat Rehabilitasi,</w:t>
      </w:r>
    </w:p>
    <w:p w14:paraId="33BC18BB" w14:textId="77777777" w:rsidR="000712F3" w:rsidRDefault="000712F3" w:rsidP="000712F3">
      <w:pPr>
        <w:pStyle w:val="ListParagraph"/>
        <w:numPr>
          <w:ilvl w:val="0"/>
          <w:numId w:val="17"/>
        </w:numPr>
        <w:spacing w:line="480" w:lineRule="auto"/>
        <w:ind w:left="1418"/>
        <w:jc w:val="both"/>
        <w:rPr>
          <w:rFonts w:ascii="Times New Roman" w:hAnsi="Times New Roman" w:cs="Times New Roman"/>
          <w:sz w:val="24"/>
          <w:szCs w:val="24"/>
        </w:rPr>
      </w:pPr>
      <w:r w:rsidRPr="00CE3943">
        <w:rPr>
          <w:rFonts w:ascii="Times New Roman" w:hAnsi="Times New Roman" w:cs="Times New Roman"/>
          <w:sz w:val="24"/>
          <w:szCs w:val="24"/>
        </w:rPr>
        <w:t>Penyembuhan</w:t>
      </w:r>
      <w:r>
        <w:rPr>
          <w:rFonts w:ascii="Times New Roman" w:hAnsi="Times New Roman" w:cs="Times New Roman"/>
          <w:sz w:val="24"/>
          <w:szCs w:val="24"/>
        </w:rPr>
        <w:t xml:space="preserve"> (Tahap Bina Lanjut)</w:t>
      </w:r>
    </w:p>
    <w:p w14:paraId="520D8A82" w14:textId="77777777" w:rsidR="000712F3" w:rsidRDefault="000712F3" w:rsidP="00266AA1">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Tahapan ini adalah tahapan dimana pecandu narkoba yang sudah dianggap pulih namun tetap harus melakukan pembinaan secara lanjut agar tidak terjerumus kembali didunia narkotika</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w:t>
      </w:r>
    </w:p>
    <w:p w14:paraId="4B9DC7FB" w14:textId="77777777" w:rsidR="00257658" w:rsidRDefault="00257658" w:rsidP="00266AA1">
      <w:pPr>
        <w:pStyle w:val="ListParagraph"/>
        <w:spacing w:line="480" w:lineRule="auto"/>
        <w:ind w:left="1418"/>
        <w:jc w:val="both"/>
        <w:rPr>
          <w:rFonts w:ascii="Times New Roman" w:hAnsi="Times New Roman" w:cs="Times New Roman"/>
          <w:sz w:val="24"/>
          <w:szCs w:val="24"/>
        </w:rPr>
      </w:pPr>
    </w:p>
    <w:p w14:paraId="00F3F1D7" w14:textId="2D16C06E" w:rsidR="00257658" w:rsidRDefault="00257658" w:rsidP="00F37F24">
      <w:pPr>
        <w:spacing w:line="480" w:lineRule="auto"/>
        <w:rPr>
          <w:rFonts w:ascii="Times New Roman" w:hAnsi="Times New Roman" w:cs="Times New Roman"/>
          <w:sz w:val="24"/>
          <w:szCs w:val="24"/>
          <w:lang w:val="id-ID"/>
        </w:rPr>
      </w:pPr>
    </w:p>
    <w:p w14:paraId="5CE10BAF" w14:textId="77777777" w:rsidR="00F37F24" w:rsidRPr="00F37F24" w:rsidRDefault="00F37F24" w:rsidP="00F37F24">
      <w:pPr>
        <w:spacing w:line="480" w:lineRule="auto"/>
        <w:rPr>
          <w:rFonts w:ascii="Times New Roman" w:hAnsi="Times New Roman" w:cs="Times New Roman"/>
          <w:sz w:val="24"/>
          <w:szCs w:val="24"/>
        </w:rPr>
      </w:pPr>
    </w:p>
    <w:p w14:paraId="6C878F7D" w14:textId="77777777" w:rsidR="000712F3" w:rsidRDefault="000712F3" w:rsidP="000712F3">
      <w:pPr>
        <w:pStyle w:val="ListParagraph"/>
        <w:numPr>
          <w:ilvl w:val="1"/>
          <w:numId w:val="1"/>
        </w:numPr>
        <w:spacing w:line="480" w:lineRule="auto"/>
        <w:ind w:left="426" w:hanging="426"/>
        <w:jc w:val="both"/>
        <w:rPr>
          <w:rFonts w:ascii="Times New Roman" w:hAnsi="Times New Roman" w:cs="Times New Roman"/>
          <w:b/>
          <w:sz w:val="24"/>
          <w:szCs w:val="24"/>
        </w:rPr>
      </w:pPr>
      <w:r w:rsidRPr="007B4EBD">
        <w:rPr>
          <w:rFonts w:ascii="Times New Roman" w:hAnsi="Times New Roman" w:cs="Times New Roman"/>
          <w:b/>
          <w:sz w:val="24"/>
          <w:szCs w:val="24"/>
        </w:rPr>
        <w:lastRenderedPageBreak/>
        <w:t xml:space="preserve">Kerangka Pikir </w:t>
      </w:r>
    </w:p>
    <w:p w14:paraId="2798AEB0" w14:textId="77777777" w:rsidR="000712F3" w:rsidRPr="007B4EBD" w:rsidRDefault="000712F3" w:rsidP="00266AA1">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48000" behindDoc="0" locked="0" layoutInCell="1" allowOverlap="1" wp14:anchorId="64229593" wp14:editId="131C5176">
                <wp:simplePos x="0" y="0"/>
                <wp:positionH relativeFrom="column">
                  <wp:posOffset>388620</wp:posOffset>
                </wp:positionH>
                <wp:positionV relativeFrom="paragraph">
                  <wp:posOffset>66675</wp:posOffset>
                </wp:positionV>
                <wp:extent cx="4057650" cy="695325"/>
                <wp:effectExtent l="0" t="0" r="19050" b="28575"/>
                <wp:wrapNone/>
                <wp:docPr id="1093586047" name="Rectangle 1093586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0" cy="695325"/>
                        </a:xfrm>
                        <a:prstGeom prst="rect">
                          <a:avLst/>
                        </a:prstGeom>
                      </wps:spPr>
                      <wps:style>
                        <a:lnRef idx="2">
                          <a:schemeClr val="dk1"/>
                        </a:lnRef>
                        <a:fillRef idx="1">
                          <a:schemeClr val="lt1"/>
                        </a:fillRef>
                        <a:effectRef idx="0">
                          <a:schemeClr val="dk1"/>
                        </a:effectRef>
                        <a:fontRef idx="minor">
                          <a:schemeClr val="dk1"/>
                        </a:fontRef>
                      </wps:style>
                      <wps:txbx>
                        <w:txbxContent>
                          <w:p w14:paraId="3D336DC0" w14:textId="77777777" w:rsidR="00631007" w:rsidRPr="00405BBD" w:rsidRDefault="00631007" w:rsidP="000712F3">
                            <w:pPr>
                              <w:pStyle w:val="ListParagraph"/>
                              <w:numPr>
                                <w:ilvl w:val="0"/>
                                <w:numId w:val="20"/>
                              </w:numPr>
                              <w:rPr>
                                <w:rFonts w:ascii="Times New Roman" w:hAnsi="Times New Roman" w:cs="Times New Roman"/>
                                <w:sz w:val="24"/>
                                <w:szCs w:val="24"/>
                              </w:rPr>
                            </w:pPr>
                            <w:r w:rsidRPr="00405BBD">
                              <w:rPr>
                                <w:rFonts w:ascii="Times New Roman" w:hAnsi="Times New Roman" w:cs="Times New Roman"/>
                                <w:sz w:val="24"/>
                                <w:szCs w:val="24"/>
                              </w:rPr>
                              <w:t>Undang-Undang 35 Tahun 2009 Tentang Narkotika</w:t>
                            </w:r>
                          </w:p>
                          <w:p w14:paraId="79062614" w14:textId="77777777" w:rsidR="00631007" w:rsidRPr="00405BBD" w:rsidRDefault="00631007" w:rsidP="000712F3">
                            <w:pPr>
                              <w:pStyle w:val="ListParagraph"/>
                              <w:numPr>
                                <w:ilvl w:val="0"/>
                                <w:numId w:val="20"/>
                              </w:numPr>
                              <w:rPr>
                                <w:rFonts w:ascii="Times New Roman" w:hAnsi="Times New Roman" w:cs="Times New Roman"/>
                                <w:sz w:val="24"/>
                                <w:szCs w:val="24"/>
                              </w:rPr>
                            </w:pPr>
                            <w:r w:rsidRPr="00405BBD">
                              <w:rPr>
                                <w:rFonts w:ascii="Times New Roman" w:hAnsi="Times New Roman" w:cs="Times New Roman"/>
                                <w:sz w:val="24"/>
                                <w:szCs w:val="24"/>
                              </w:rPr>
                              <w:t>Peraturan Presiden Republik Indonesia Nomor 23 Tahun 2010</w:t>
                            </w:r>
                            <w:r>
                              <w:rPr>
                                <w:rFonts w:ascii="Times New Roman" w:hAnsi="Times New Roman" w:cs="Times New Roman"/>
                                <w:sz w:val="24"/>
                                <w:szCs w:val="24"/>
                                <w:lang w:val="en-US"/>
                              </w:rPr>
                              <w:t xml:space="preserve"> Tentang Badan Narkotika</w:t>
                            </w:r>
                          </w:p>
                          <w:p w14:paraId="7BEFCA78" w14:textId="77777777" w:rsidR="00631007" w:rsidRDefault="00631007" w:rsidP="00266AA1">
                            <w:pPr>
                              <w:jc w:val="center"/>
                              <w:rPr>
                                <w:rFonts w:ascii="Times New Roman" w:hAnsi="Times New Roman" w:cs="Times New Roman"/>
                                <w:sz w:val="24"/>
                                <w:szCs w:val="24"/>
                              </w:rPr>
                            </w:pPr>
                          </w:p>
                          <w:p w14:paraId="39374B84" w14:textId="77777777" w:rsidR="00631007" w:rsidRDefault="00631007" w:rsidP="00266AA1">
                            <w:pPr>
                              <w:jc w:val="center"/>
                              <w:rPr>
                                <w:rFonts w:ascii="Times New Roman" w:hAnsi="Times New Roman" w:cs="Times New Roman"/>
                                <w:sz w:val="24"/>
                                <w:szCs w:val="24"/>
                              </w:rPr>
                            </w:pPr>
                          </w:p>
                          <w:p w14:paraId="1958CC6A" w14:textId="77777777" w:rsidR="00631007" w:rsidRDefault="00631007" w:rsidP="00266AA1">
                            <w:pPr>
                              <w:jc w:val="center"/>
                              <w:rPr>
                                <w:rFonts w:ascii="Times New Roman" w:hAnsi="Times New Roman" w:cs="Times New Roman"/>
                                <w:sz w:val="24"/>
                                <w:szCs w:val="24"/>
                              </w:rPr>
                            </w:pPr>
                          </w:p>
                          <w:p w14:paraId="7EA6C097" w14:textId="77777777" w:rsidR="00631007" w:rsidRDefault="00631007" w:rsidP="00266AA1">
                            <w:pPr>
                              <w:jc w:val="center"/>
                              <w:rPr>
                                <w:rFonts w:ascii="Times New Roman" w:hAnsi="Times New Roman" w:cs="Times New Roman"/>
                                <w:sz w:val="24"/>
                                <w:szCs w:val="24"/>
                              </w:rPr>
                            </w:pPr>
                          </w:p>
                          <w:p w14:paraId="5E376900" w14:textId="77777777" w:rsidR="00631007" w:rsidRDefault="00631007" w:rsidP="00266AA1">
                            <w:pPr>
                              <w:jc w:val="center"/>
                              <w:rPr>
                                <w:rFonts w:ascii="Times New Roman" w:hAnsi="Times New Roman" w:cs="Times New Roman"/>
                                <w:sz w:val="24"/>
                                <w:szCs w:val="24"/>
                              </w:rPr>
                            </w:pPr>
                          </w:p>
                          <w:p w14:paraId="0EC4007E" w14:textId="77777777" w:rsidR="00631007" w:rsidRDefault="00631007" w:rsidP="00266AA1">
                            <w:pPr>
                              <w:jc w:val="center"/>
                              <w:rPr>
                                <w:rFonts w:ascii="Times New Roman" w:hAnsi="Times New Roman" w:cs="Times New Roman"/>
                                <w:sz w:val="24"/>
                                <w:szCs w:val="24"/>
                              </w:rPr>
                            </w:pPr>
                          </w:p>
                          <w:p w14:paraId="10538CEF" w14:textId="77777777" w:rsidR="00631007" w:rsidRPr="0061528D" w:rsidRDefault="00631007" w:rsidP="00266AA1">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29593" id="Rectangle 1093586047" o:spid="_x0000_s1029" style="position:absolute;left:0;text-align:left;margin-left:30.6pt;margin-top:5.25pt;width:319.5pt;height:5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" fillcolor="white [3201]" strokecolor="black [3200]" strokeweight="2pt">
                <v:path arrowok="t"/>
                <v:textbox>
                  <w:txbxContent>
                    <w:p w14:paraId="3D336DC0" w14:textId="77777777" w:rsidR="00631007" w:rsidRPr="00405BBD" w:rsidRDefault="00631007" w:rsidP="000712F3">
                      <w:pPr>
                        <w:pStyle w:val="ListParagraph"/>
                        <w:numPr>
                          <w:ilvl w:val="0"/>
                          <w:numId w:val="20"/>
                        </w:numPr>
                        <w:rPr>
                          <w:rFonts w:ascii="Times New Roman" w:hAnsi="Times New Roman" w:cs="Times New Roman"/>
                          <w:sz w:val="24"/>
                          <w:szCs w:val="24"/>
                        </w:rPr>
                      </w:pPr>
                      <w:r w:rsidRPr="00405BBD">
                        <w:rPr>
                          <w:rFonts w:ascii="Times New Roman" w:hAnsi="Times New Roman" w:cs="Times New Roman"/>
                          <w:sz w:val="24"/>
                          <w:szCs w:val="24"/>
                        </w:rPr>
                        <w:t>Undang-Undang 35 Tahun 2009 Tentang Narkotika</w:t>
                      </w:r>
                    </w:p>
                    <w:p w14:paraId="79062614" w14:textId="77777777" w:rsidR="00631007" w:rsidRPr="00405BBD" w:rsidRDefault="00631007" w:rsidP="000712F3">
                      <w:pPr>
                        <w:pStyle w:val="ListParagraph"/>
                        <w:numPr>
                          <w:ilvl w:val="0"/>
                          <w:numId w:val="20"/>
                        </w:numPr>
                        <w:rPr>
                          <w:rFonts w:ascii="Times New Roman" w:hAnsi="Times New Roman" w:cs="Times New Roman"/>
                          <w:sz w:val="24"/>
                          <w:szCs w:val="24"/>
                        </w:rPr>
                      </w:pPr>
                      <w:r w:rsidRPr="00405BBD">
                        <w:rPr>
                          <w:rFonts w:ascii="Times New Roman" w:hAnsi="Times New Roman" w:cs="Times New Roman"/>
                          <w:sz w:val="24"/>
                          <w:szCs w:val="24"/>
                        </w:rPr>
                        <w:t>Peraturan Presiden Republik Indonesia Nomor 23 Tahun 2010</w:t>
                      </w:r>
                      <w:r>
                        <w:rPr>
                          <w:rFonts w:ascii="Times New Roman" w:hAnsi="Times New Roman" w:cs="Times New Roman"/>
                          <w:sz w:val="24"/>
                          <w:szCs w:val="24"/>
                          <w:lang w:val="en-US"/>
                        </w:rPr>
                        <w:t xml:space="preserve"> Tentang Badan Narkotika</w:t>
                      </w:r>
                    </w:p>
                    <w:p w14:paraId="7BEFCA78" w14:textId="77777777" w:rsidR="00631007" w:rsidRDefault="00631007" w:rsidP="00266AA1">
                      <w:pPr>
                        <w:jc w:val="center"/>
                        <w:rPr>
                          <w:rFonts w:ascii="Times New Roman" w:hAnsi="Times New Roman" w:cs="Times New Roman"/>
                          <w:sz w:val="24"/>
                          <w:szCs w:val="24"/>
                        </w:rPr>
                      </w:pPr>
                    </w:p>
                    <w:p w14:paraId="39374B84" w14:textId="77777777" w:rsidR="00631007" w:rsidRDefault="00631007" w:rsidP="00266AA1">
                      <w:pPr>
                        <w:jc w:val="center"/>
                        <w:rPr>
                          <w:rFonts w:ascii="Times New Roman" w:hAnsi="Times New Roman" w:cs="Times New Roman"/>
                          <w:sz w:val="24"/>
                          <w:szCs w:val="24"/>
                        </w:rPr>
                      </w:pPr>
                    </w:p>
                    <w:p w14:paraId="1958CC6A" w14:textId="77777777" w:rsidR="00631007" w:rsidRDefault="00631007" w:rsidP="00266AA1">
                      <w:pPr>
                        <w:jc w:val="center"/>
                        <w:rPr>
                          <w:rFonts w:ascii="Times New Roman" w:hAnsi="Times New Roman" w:cs="Times New Roman"/>
                          <w:sz w:val="24"/>
                          <w:szCs w:val="24"/>
                        </w:rPr>
                      </w:pPr>
                    </w:p>
                    <w:p w14:paraId="7EA6C097" w14:textId="77777777" w:rsidR="00631007" w:rsidRDefault="00631007" w:rsidP="00266AA1">
                      <w:pPr>
                        <w:jc w:val="center"/>
                        <w:rPr>
                          <w:rFonts w:ascii="Times New Roman" w:hAnsi="Times New Roman" w:cs="Times New Roman"/>
                          <w:sz w:val="24"/>
                          <w:szCs w:val="24"/>
                        </w:rPr>
                      </w:pPr>
                    </w:p>
                    <w:p w14:paraId="5E376900" w14:textId="77777777" w:rsidR="00631007" w:rsidRDefault="00631007" w:rsidP="00266AA1">
                      <w:pPr>
                        <w:jc w:val="center"/>
                        <w:rPr>
                          <w:rFonts w:ascii="Times New Roman" w:hAnsi="Times New Roman" w:cs="Times New Roman"/>
                          <w:sz w:val="24"/>
                          <w:szCs w:val="24"/>
                        </w:rPr>
                      </w:pPr>
                    </w:p>
                    <w:p w14:paraId="0EC4007E" w14:textId="77777777" w:rsidR="00631007" w:rsidRDefault="00631007" w:rsidP="00266AA1">
                      <w:pPr>
                        <w:jc w:val="center"/>
                        <w:rPr>
                          <w:rFonts w:ascii="Times New Roman" w:hAnsi="Times New Roman" w:cs="Times New Roman"/>
                          <w:sz w:val="24"/>
                          <w:szCs w:val="24"/>
                        </w:rPr>
                      </w:pPr>
                    </w:p>
                    <w:p w14:paraId="10538CEF" w14:textId="77777777" w:rsidR="00631007" w:rsidRPr="0061528D" w:rsidRDefault="00631007" w:rsidP="00266AA1">
                      <w:pPr>
                        <w:jc w:val="center"/>
                        <w:rPr>
                          <w:rFonts w:ascii="Times New Roman" w:hAnsi="Times New Roman" w:cs="Times New Roman"/>
                          <w:sz w:val="24"/>
                          <w:szCs w:val="24"/>
                        </w:rPr>
                      </w:pPr>
                    </w:p>
                  </w:txbxContent>
                </v:textbox>
              </v:rect>
            </w:pict>
          </mc:Fallback>
        </mc:AlternateContent>
      </w:r>
    </w:p>
    <w:p w14:paraId="27726E94" w14:textId="77777777" w:rsidR="000712F3" w:rsidRPr="007066AF" w:rsidRDefault="000712F3" w:rsidP="00266AA1">
      <w:pPr>
        <w:pStyle w:val="ListParagraph"/>
        <w:spacing w:line="480" w:lineRule="auto"/>
        <w:ind w:left="567" w:firstLine="567"/>
        <w:jc w:val="both"/>
        <w:rPr>
          <w:rFonts w:ascii="Times New Roman" w:hAnsi="Times New Roman" w:cs="Times New Roman"/>
          <w:sz w:val="24"/>
          <w:szCs w:val="24"/>
        </w:rPr>
      </w:pPr>
    </w:p>
    <w:p w14:paraId="6C08F908" w14:textId="77777777" w:rsidR="000712F3" w:rsidRDefault="000712F3" w:rsidP="00266AA1">
      <w:pPr>
        <w:spacing w:line="480" w:lineRule="auto"/>
        <w:ind w:left="567" w:firstLine="567"/>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9" distR="114299" simplePos="0" relativeHeight="251652096" behindDoc="0" locked="0" layoutInCell="1" allowOverlap="1" wp14:anchorId="7AAE03E2" wp14:editId="406DE7C5">
                <wp:simplePos x="0" y="0"/>
                <wp:positionH relativeFrom="column">
                  <wp:posOffset>2426970</wp:posOffset>
                </wp:positionH>
                <wp:positionV relativeFrom="paragraph">
                  <wp:posOffset>16510</wp:posOffset>
                </wp:positionV>
                <wp:extent cx="0" cy="501015"/>
                <wp:effectExtent l="0" t="0" r="19050" b="1333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01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CF71A1" id="Straight Connector 5" o:spid="_x0000_s1026" style="position:absolute;flip:y;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1.1pt,1.3pt" to="191.1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" strokecolor="black [3040]">
                <o:lock v:ext="edit" shapetype="f"/>
              </v:line>
            </w:pict>
          </mc:Fallback>
        </mc:AlternateContent>
      </w:r>
    </w:p>
    <w:p w14:paraId="2F469CDF" w14:textId="77777777" w:rsidR="000712F3" w:rsidRPr="003951BE" w:rsidRDefault="000712F3" w:rsidP="00266AA1">
      <w:pPr>
        <w:spacing w:line="480" w:lineRule="auto"/>
        <w:ind w:left="567" w:firstLine="567"/>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49024" behindDoc="0" locked="0" layoutInCell="1" allowOverlap="1" wp14:anchorId="791295D5" wp14:editId="53614A7B">
                <wp:simplePos x="0" y="0"/>
                <wp:positionH relativeFrom="column">
                  <wp:posOffset>706755</wp:posOffset>
                </wp:positionH>
                <wp:positionV relativeFrom="paragraph">
                  <wp:posOffset>168275</wp:posOffset>
                </wp:positionV>
                <wp:extent cx="3474085" cy="714375"/>
                <wp:effectExtent l="0" t="0" r="12065" b="28575"/>
                <wp:wrapNone/>
                <wp:docPr id="1993878403" name="Rectangle 1993878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085" cy="714375"/>
                        </a:xfrm>
                        <a:prstGeom prst="rect">
                          <a:avLst/>
                        </a:prstGeom>
                      </wps:spPr>
                      <wps:style>
                        <a:lnRef idx="2">
                          <a:schemeClr val="dk1"/>
                        </a:lnRef>
                        <a:fillRef idx="1">
                          <a:schemeClr val="lt1"/>
                        </a:fillRef>
                        <a:effectRef idx="0">
                          <a:schemeClr val="dk1"/>
                        </a:effectRef>
                        <a:fontRef idx="minor">
                          <a:schemeClr val="dk1"/>
                        </a:fontRef>
                      </wps:style>
                      <wps:txbx>
                        <w:txbxContent>
                          <w:p w14:paraId="26DD1243" w14:textId="77777777" w:rsidR="00631007" w:rsidRPr="0061528D" w:rsidRDefault="00631007" w:rsidP="00266AA1">
                            <w:pPr>
                              <w:jc w:val="center"/>
                              <w:rPr>
                                <w:rFonts w:ascii="Times New Roman" w:hAnsi="Times New Roman" w:cs="Times New Roman"/>
                                <w:sz w:val="24"/>
                                <w:szCs w:val="24"/>
                              </w:rPr>
                            </w:pPr>
                            <w:r w:rsidRPr="00405BBD">
                              <w:rPr>
                                <w:rFonts w:ascii="Times New Roman" w:hAnsi="Times New Roman" w:cs="Times New Roman"/>
                                <w:b/>
                                <w:sz w:val="24"/>
                                <w:szCs w:val="24"/>
                              </w:rPr>
                              <w:t>Peran Badan Narkotika Nasio</w:t>
                            </w:r>
                            <w:r>
                              <w:rPr>
                                <w:rFonts w:ascii="Times New Roman" w:hAnsi="Times New Roman" w:cs="Times New Roman"/>
                                <w:b/>
                                <w:sz w:val="24"/>
                                <w:szCs w:val="24"/>
                              </w:rPr>
                              <w:t>nal (BNN) Trhadap Pelaksanaan Rehabilitasi P</w:t>
                            </w:r>
                            <w:r w:rsidRPr="00405BBD">
                              <w:rPr>
                                <w:rFonts w:ascii="Times New Roman" w:hAnsi="Times New Roman" w:cs="Times New Roman"/>
                                <w:b/>
                                <w:sz w:val="24"/>
                                <w:szCs w:val="24"/>
                              </w:rPr>
                              <w:t>enyalahg</w:t>
                            </w:r>
                            <w:r>
                              <w:rPr>
                                <w:rFonts w:ascii="Times New Roman" w:hAnsi="Times New Roman" w:cs="Times New Roman"/>
                                <w:b/>
                                <w:sz w:val="24"/>
                                <w:szCs w:val="24"/>
                              </w:rPr>
                              <w:t>unaan Narkotika Di Kota G</w:t>
                            </w:r>
                            <w:r w:rsidRPr="00405BBD">
                              <w:rPr>
                                <w:rFonts w:ascii="Times New Roman" w:hAnsi="Times New Roman" w:cs="Times New Roman"/>
                                <w:b/>
                                <w:sz w:val="24"/>
                                <w:szCs w:val="24"/>
                              </w:rPr>
                              <w:t>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295D5" id="Rectangle 1993878403" o:spid="_x0000_s1030" style="position:absolute;left:0;text-align:left;margin-left:55.65pt;margin-top:13.25pt;width:273.55pt;height:5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" fillcolor="white [3201]" strokecolor="black [3200]" strokeweight="2pt">
                <v:path arrowok="t"/>
                <v:textbox>
                  <w:txbxContent>
                    <w:p w14:paraId="26DD1243" w14:textId="77777777" w:rsidR="00631007" w:rsidRPr="0061528D" w:rsidRDefault="00631007" w:rsidP="00266AA1">
                      <w:pPr>
                        <w:jc w:val="center"/>
                        <w:rPr>
                          <w:rFonts w:ascii="Times New Roman" w:hAnsi="Times New Roman" w:cs="Times New Roman"/>
                          <w:sz w:val="24"/>
                          <w:szCs w:val="24"/>
                        </w:rPr>
                      </w:pPr>
                      <w:r w:rsidRPr="00405BBD">
                        <w:rPr>
                          <w:rFonts w:ascii="Times New Roman" w:hAnsi="Times New Roman" w:cs="Times New Roman"/>
                          <w:b/>
                          <w:sz w:val="24"/>
                          <w:szCs w:val="24"/>
                        </w:rPr>
                        <w:t>Peran Badan Narkotika Nasio</w:t>
                      </w:r>
                      <w:r>
                        <w:rPr>
                          <w:rFonts w:ascii="Times New Roman" w:hAnsi="Times New Roman" w:cs="Times New Roman"/>
                          <w:b/>
                          <w:sz w:val="24"/>
                          <w:szCs w:val="24"/>
                        </w:rPr>
                        <w:t>nal (BNN) Trhadap Pelaksanaan Rehabilitasi P</w:t>
                      </w:r>
                      <w:r w:rsidRPr="00405BBD">
                        <w:rPr>
                          <w:rFonts w:ascii="Times New Roman" w:hAnsi="Times New Roman" w:cs="Times New Roman"/>
                          <w:b/>
                          <w:sz w:val="24"/>
                          <w:szCs w:val="24"/>
                        </w:rPr>
                        <w:t>enyalahg</w:t>
                      </w:r>
                      <w:r>
                        <w:rPr>
                          <w:rFonts w:ascii="Times New Roman" w:hAnsi="Times New Roman" w:cs="Times New Roman"/>
                          <w:b/>
                          <w:sz w:val="24"/>
                          <w:szCs w:val="24"/>
                        </w:rPr>
                        <w:t>unaan Narkotika Di Kota G</w:t>
                      </w:r>
                      <w:r w:rsidRPr="00405BBD">
                        <w:rPr>
                          <w:rFonts w:ascii="Times New Roman" w:hAnsi="Times New Roman" w:cs="Times New Roman"/>
                          <w:b/>
                          <w:sz w:val="24"/>
                          <w:szCs w:val="24"/>
                        </w:rPr>
                        <w:t>orontalo</w:t>
                      </w:r>
                    </w:p>
                  </w:txbxContent>
                </v:textbox>
              </v:rect>
            </w:pict>
          </mc:Fallback>
        </mc:AlternateContent>
      </w:r>
    </w:p>
    <w:p w14:paraId="42FCDF51" w14:textId="77777777" w:rsidR="000712F3" w:rsidRDefault="000712F3" w:rsidP="00266AA1">
      <w:pPr>
        <w:rPr>
          <w:rFonts w:ascii="Times New Roman" w:hAnsi="Times New Roman" w:cs="Times New Roman"/>
          <w:b/>
          <w:sz w:val="24"/>
          <w:szCs w:val="24"/>
        </w:rPr>
      </w:pPr>
    </w:p>
    <w:p w14:paraId="7A100B20" w14:textId="77777777" w:rsidR="000712F3" w:rsidRDefault="000712F3" w:rsidP="00266AA1">
      <w:pPr>
        <w:rPr>
          <w:rFonts w:ascii="Times New Roman" w:hAnsi="Times New Roman" w:cs="Times New Roman"/>
          <w:b/>
          <w:sz w:val="24"/>
          <w:szCs w:val="24"/>
        </w:rPr>
      </w:pPr>
    </w:p>
    <w:p w14:paraId="5487CF9F" w14:textId="77777777" w:rsidR="000712F3" w:rsidRDefault="000712F3" w:rsidP="00266AA1">
      <w:pPr>
        <w:rPr>
          <w:rFonts w:ascii="Times New Roman" w:hAnsi="Times New Roman" w:cs="Times New Roman"/>
          <w:b/>
          <w:sz w:val="24"/>
          <w:szCs w:val="24"/>
        </w:rPr>
      </w:pPr>
    </w:p>
    <w:p w14:paraId="7934F07B" w14:textId="77777777" w:rsidR="000712F3" w:rsidRDefault="000712F3" w:rsidP="00266AA1">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299" distR="114299" simplePos="0" relativeHeight="251654144" behindDoc="0" locked="0" layoutInCell="1" allowOverlap="1" wp14:anchorId="19951A55" wp14:editId="56732953">
                <wp:simplePos x="0" y="0"/>
                <wp:positionH relativeFrom="page">
                  <wp:posOffset>3862704</wp:posOffset>
                </wp:positionH>
                <wp:positionV relativeFrom="paragraph">
                  <wp:posOffset>6350</wp:posOffset>
                </wp:positionV>
                <wp:extent cx="0" cy="319405"/>
                <wp:effectExtent l="0" t="0" r="1905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9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B88062" id="Straight Connector 7" o:spid="_x0000_s1026" style="position:absolute;flip:y;z-index:2516541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04.15pt,.5pt" to="304.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" strokecolor="black [3040]">
                <o:lock v:ext="edit" shapetype="f"/>
                <w10:wrap anchorx="page"/>
              </v:line>
            </w:pict>
          </mc:Fallback>
        </mc:AlternateContent>
      </w:r>
    </w:p>
    <w:p w14:paraId="7EFAAA32" w14:textId="77777777" w:rsidR="000712F3" w:rsidRDefault="000712F3" w:rsidP="00266AA1">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50048" behindDoc="0" locked="0" layoutInCell="1" allowOverlap="1" wp14:anchorId="4B35A37B" wp14:editId="1B052A6C">
                <wp:simplePos x="0" y="0"/>
                <wp:positionH relativeFrom="margin">
                  <wp:align>left</wp:align>
                </wp:positionH>
                <wp:positionV relativeFrom="paragraph">
                  <wp:posOffset>154940</wp:posOffset>
                </wp:positionV>
                <wp:extent cx="2527300" cy="2305050"/>
                <wp:effectExtent l="0" t="0" r="2540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0" cy="2305050"/>
                        </a:xfrm>
                        <a:prstGeom prst="rect">
                          <a:avLst/>
                        </a:prstGeom>
                      </wps:spPr>
                      <wps:style>
                        <a:lnRef idx="2">
                          <a:schemeClr val="dk1"/>
                        </a:lnRef>
                        <a:fillRef idx="1">
                          <a:schemeClr val="lt1"/>
                        </a:fillRef>
                        <a:effectRef idx="0">
                          <a:schemeClr val="dk1"/>
                        </a:effectRef>
                        <a:fontRef idx="minor">
                          <a:schemeClr val="dk1"/>
                        </a:fontRef>
                      </wps:style>
                      <wps:txbx>
                        <w:txbxContent>
                          <w:p w14:paraId="7DE645BA" w14:textId="77777777" w:rsidR="00631007" w:rsidRDefault="00631007" w:rsidP="00266AA1">
                            <w:pPr>
                              <w:rPr>
                                <w:rFonts w:ascii="Times New Roman" w:hAnsi="Times New Roman" w:cs="Times New Roman"/>
                                <w:sz w:val="24"/>
                                <w:szCs w:val="24"/>
                              </w:rPr>
                            </w:pPr>
                            <w:r w:rsidRPr="00C75154">
                              <w:rPr>
                                <w:rFonts w:ascii="Times New Roman" w:hAnsi="Times New Roman" w:cs="Times New Roman"/>
                                <w:sz w:val="24"/>
                                <w:szCs w:val="24"/>
                              </w:rPr>
                              <w:t xml:space="preserve">Peran Badan Narkotika Nasional (BNN) </w:t>
                            </w:r>
                            <w:r>
                              <w:rPr>
                                <w:rFonts w:ascii="Times New Roman" w:hAnsi="Times New Roman" w:cs="Times New Roman"/>
                                <w:sz w:val="24"/>
                                <w:szCs w:val="24"/>
                              </w:rPr>
                              <w:t>Di Kota Gorontalo</w:t>
                            </w:r>
                          </w:p>
                          <w:p w14:paraId="060DF26D" w14:textId="77777777" w:rsidR="00631007" w:rsidRPr="00C75154" w:rsidRDefault="00631007" w:rsidP="00266AA1">
                            <w:pPr>
                              <w:rPr>
                                <w:rFonts w:ascii="Times New Roman" w:hAnsi="Times New Roman" w:cs="Times New Roman"/>
                                <w:sz w:val="24"/>
                                <w:szCs w:val="24"/>
                              </w:rPr>
                            </w:pPr>
                          </w:p>
                          <w:p w14:paraId="6019EAD4" w14:textId="77777777" w:rsidR="00631007" w:rsidRPr="00C75154" w:rsidRDefault="00631007" w:rsidP="000712F3">
                            <w:pPr>
                              <w:pStyle w:val="ListParagraph"/>
                              <w:numPr>
                                <w:ilvl w:val="0"/>
                                <w:numId w:val="13"/>
                              </w:numPr>
                              <w:jc w:val="both"/>
                              <w:rPr>
                                <w:rFonts w:ascii="Times New Roman" w:hAnsi="Times New Roman" w:cs="Times New Roman"/>
                                <w:sz w:val="24"/>
                                <w:szCs w:val="24"/>
                              </w:rPr>
                            </w:pPr>
                            <w:r w:rsidRPr="00C75154">
                              <w:rPr>
                                <w:rFonts w:ascii="Times New Roman" w:hAnsi="Times New Roman" w:cs="Times New Roman"/>
                                <w:sz w:val="24"/>
                                <w:szCs w:val="24"/>
                                <w:lang w:val="en-US"/>
                              </w:rPr>
                              <w:t>Melakukan Pencegahan</w:t>
                            </w:r>
                          </w:p>
                          <w:p w14:paraId="5D52BFCC" w14:textId="77777777" w:rsidR="00631007" w:rsidRPr="00D06F24" w:rsidRDefault="00631007" w:rsidP="000712F3">
                            <w:pPr>
                              <w:pStyle w:val="ListParagraph"/>
                              <w:numPr>
                                <w:ilvl w:val="0"/>
                                <w:numId w:val="13"/>
                              </w:numPr>
                              <w:jc w:val="both"/>
                              <w:rPr>
                                <w:rFonts w:ascii="Times New Roman" w:hAnsi="Times New Roman" w:cs="Times New Roman"/>
                                <w:sz w:val="24"/>
                                <w:szCs w:val="24"/>
                              </w:rPr>
                            </w:pPr>
                            <w:r>
                              <w:rPr>
                                <w:rFonts w:ascii="Times New Roman" w:hAnsi="Times New Roman" w:cs="Times New Roman"/>
                                <w:spacing w:val="-5"/>
                                <w:sz w:val="23"/>
                                <w:lang w:val="en-US"/>
                              </w:rPr>
                              <w:t>Melakukan Penyembuhan</w:t>
                            </w:r>
                          </w:p>
                          <w:p w14:paraId="4E745CAB" w14:textId="77777777" w:rsidR="00631007" w:rsidRDefault="00631007" w:rsidP="00266AA1">
                            <w:pPr>
                              <w:rPr>
                                <w:rFonts w:ascii="Times New Roman" w:hAnsi="Times New Roman" w:cs="Times New Roman"/>
                                <w:sz w:val="24"/>
                                <w:szCs w:val="24"/>
                              </w:rPr>
                            </w:pPr>
                          </w:p>
                          <w:p w14:paraId="6113DB9E" w14:textId="77777777" w:rsidR="00631007" w:rsidRDefault="00631007" w:rsidP="00266AA1">
                            <w:pPr>
                              <w:rPr>
                                <w:rFonts w:ascii="Times New Roman" w:hAnsi="Times New Roman" w:cs="Times New Roman"/>
                                <w:sz w:val="24"/>
                                <w:szCs w:val="24"/>
                              </w:rPr>
                            </w:pPr>
                          </w:p>
                          <w:p w14:paraId="51DD31E3" w14:textId="77777777" w:rsidR="00631007" w:rsidRDefault="00631007" w:rsidP="00266AA1">
                            <w:pPr>
                              <w:rPr>
                                <w:rFonts w:ascii="Times New Roman" w:hAnsi="Times New Roman" w:cs="Times New Roman"/>
                                <w:sz w:val="24"/>
                                <w:szCs w:val="24"/>
                              </w:rPr>
                            </w:pPr>
                          </w:p>
                          <w:p w14:paraId="2DCFA41D" w14:textId="77777777" w:rsidR="00631007" w:rsidRDefault="00631007" w:rsidP="00266AA1">
                            <w:pPr>
                              <w:rPr>
                                <w:rFonts w:ascii="Times New Roman" w:hAnsi="Times New Roman" w:cs="Times New Roman"/>
                                <w:sz w:val="24"/>
                                <w:szCs w:val="24"/>
                              </w:rPr>
                            </w:pPr>
                          </w:p>
                          <w:p w14:paraId="11D7AD6D" w14:textId="77777777" w:rsidR="00631007" w:rsidRPr="0061528D" w:rsidRDefault="00631007" w:rsidP="00266AA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5A37B" id="_x0000_s1031" style="position:absolute;left:0;text-align:left;margin-left:0;margin-top:12.2pt;width:199pt;height:181.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" fillcolor="white [3201]" strokecolor="black [3200]" strokeweight="2pt">
                <v:path arrowok="t"/>
                <v:textbox>
                  <w:txbxContent>
                    <w:p w14:paraId="7DE645BA" w14:textId="77777777" w:rsidR="00631007" w:rsidRDefault="00631007" w:rsidP="00266AA1">
                      <w:pPr>
                        <w:rPr>
                          <w:rFonts w:ascii="Times New Roman" w:hAnsi="Times New Roman" w:cs="Times New Roman"/>
                          <w:sz w:val="24"/>
                          <w:szCs w:val="24"/>
                        </w:rPr>
                      </w:pPr>
                      <w:r w:rsidRPr="00C75154">
                        <w:rPr>
                          <w:rFonts w:ascii="Times New Roman" w:hAnsi="Times New Roman" w:cs="Times New Roman"/>
                          <w:sz w:val="24"/>
                          <w:szCs w:val="24"/>
                        </w:rPr>
                        <w:t xml:space="preserve">Peran Badan Narkotika Nasional (BNN) </w:t>
                      </w:r>
                      <w:r>
                        <w:rPr>
                          <w:rFonts w:ascii="Times New Roman" w:hAnsi="Times New Roman" w:cs="Times New Roman"/>
                          <w:sz w:val="24"/>
                          <w:szCs w:val="24"/>
                        </w:rPr>
                        <w:t>Di Kota Gorontalo</w:t>
                      </w:r>
                    </w:p>
                    <w:p w14:paraId="060DF26D" w14:textId="77777777" w:rsidR="00631007" w:rsidRPr="00C75154" w:rsidRDefault="00631007" w:rsidP="00266AA1">
                      <w:pPr>
                        <w:rPr>
                          <w:rFonts w:ascii="Times New Roman" w:hAnsi="Times New Roman" w:cs="Times New Roman"/>
                          <w:sz w:val="24"/>
                          <w:szCs w:val="24"/>
                        </w:rPr>
                      </w:pPr>
                    </w:p>
                    <w:p w14:paraId="6019EAD4" w14:textId="77777777" w:rsidR="00631007" w:rsidRPr="00C75154" w:rsidRDefault="00631007" w:rsidP="000712F3">
                      <w:pPr>
                        <w:pStyle w:val="ListParagraph"/>
                        <w:numPr>
                          <w:ilvl w:val="0"/>
                          <w:numId w:val="13"/>
                        </w:numPr>
                        <w:jc w:val="both"/>
                        <w:rPr>
                          <w:rFonts w:ascii="Times New Roman" w:hAnsi="Times New Roman" w:cs="Times New Roman"/>
                          <w:sz w:val="24"/>
                          <w:szCs w:val="24"/>
                        </w:rPr>
                      </w:pPr>
                      <w:r w:rsidRPr="00C75154">
                        <w:rPr>
                          <w:rFonts w:ascii="Times New Roman" w:hAnsi="Times New Roman" w:cs="Times New Roman"/>
                          <w:sz w:val="24"/>
                          <w:szCs w:val="24"/>
                          <w:lang w:val="en-US"/>
                        </w:rPr>
                        <w:t>Melakukan Pencegahan</w:t>
                      </w:r>
                    </w:p>
                    <w:p w14:paraId="5D52BFCC" w14:textId="77777777" w:rsidR="00631007" w:rsidRPr="00D06F24" w:rsidRDefault="00631007" w:rsidP="000712F3">
                      <w:pPr>
                        <w:pStyle w:val="ListParagraph"/>
                        <w:numPr>
                          <w:ilvl w:val="0"/>
                          <w:numId w:val="13"/>
                        </w:numPr>
                        <w:jc w:val="both"/>
                        <w:rPr>
                          <w:rFonts w:ascii="Times New Roman" w:hAnsi="Times New Roman" w:cs="Times New Roman"/>
                          <w:sz w:val="24"/>
                          <w:szCs w:val="24"/>
                        </w:rPr>
                      </w:pPr>
                      <w:r>
                        <w:rPr>
                          <w:rFonts w:ascii="Times New Roman" w:hAnsi="Times New Roman" w:cs="Times New Roman"/>
                          <w:spacing w:val="-5"/>
                          <w:sz w:val="23"/>
                          <w:lang w:val="en-US"/>
                        </w:rPr>
                        <w:t>Melakukan Penyembuhan</w:t>
                      </w:r>
                    </w:p>
                    <w:p w14:paraId="4E745CAB" w14:textId="77777777" w:rsidR="00631007" w:rsidRDefault="00631007" w:rsidP="00266AA1">
                      <w:pPr>
                        <w:rPr>
                          <w:rFonts w:ascii="Times New Roman" w:hAnsi="Times New Roman" w:cs="Times New Roman"/>
                          <w:sz w:val="24"/>
                          <w:szCs w:val="24"/>
                        </w:rPr>
                      </w:pPr>
                    </w:p>
                    <w:p w14:paraId="6113DB9E" w14:textId="77777777" w:rsidR="00631007" w:rsidRDefault="00631007" w:rsidP="00266AA1">
                      <w:pPr>
                        <w:rPr>
                          <w:rFonts w:ascii="Times New Roman" w:hAnsi="Times New Roman" w:cs="Times New Roman"/>
                          <w:sz w:val="24"/>
                          <w:szCs w:val="24"/>
                        </w:rPr>
                      </w:pPr>
                    </w:p>
                    <w:p w14:paraId="51DD31E3" w14:textId="77777777" w:rsidR="00631007" w:rsidRDefault="00631007" w:rsidP="00266AA1">
                      <w:pPr>
                        <w:rPr>
                          <w:rFonts w:ascii="Times New Roman" w:hAnsi="Times New Roman" w:cs="Times New Roman"/>
                          <w:sz w:val="24"/>
                          <w:szCs w:val="24"/>
                        </w:rPr>
                      </w:pPr>
                    </w:p>
                    <w:p w14:paraId="2DCFA41D" w14:textId="77777777" w:rsidR="00631007" w:rsidRDefault="00631007" w:rsidP="00266AA1">
                      <w:pPr>
                        <w:rPr>
                          <w:rFonts w:ascii="Times New Roman" w:hAnsi="Times New Roman" w:cs="Times New Roman"/>
                          <w:sz w:val="24"/>
                          <w:szCs w:val="24"/>
                        </w:rPr>
                      </w:pPr>
                    </w:p>
                    <w:p w14:paraId="11D7AD6D" w14:textId="77777777" w:rsidR="00631007" w:rsidRPr="0061528D" w:rsidRDefault="00631007" w:rsidP="00266AA1">
                      <w:pPr>
                        <w:rPr>
                          <w:rFonts w:ascii="Times New Roman" w:hAnsi="Times New Roman" w:cs="Times New Roman"/>
                          <w:sz w:val="24"/>
                          <w:szCs w:val="24"/>
                        </w:rPr>
                      </w:pPr>
                    </w:p>
                  </w:txbxContent>
                </v:textbox>
                <w10:wrap anchorx="margin"/>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51072" behindDoc="0" locked="0" layoutInCell="1" allowOverlap="1" wp14:anchorId="5B940104" wp14:editId="30393FD6">
                <wp:simplePos x="0" y="0"/>
                <wp:positionH relativeFrom="margin">
                  <wp:posOffset>2674620</wp:posOffset>
                </wp:positionH>
                <wp:positionV relativeFrom="paragraph">
                  <wp:posOffset>149225</wp:posOffset>
                </wp:positionV>
                <wp:extent cx="2527300" cy="2270125"/>
                <wp:effectExtent l="0" t="0" r="25400" b="158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0" cy="2270125"/>
                        </a:xfrm>
                        <a:prstGeom prst="rect">
                          <a:avLst/>
                        </a:prstGeom>
                      </wps:spPr>
                      <wps:style>
                        <a:lnRef idx="2">
                          <a:schemeClr val="dk1"/>
                        </a:lnRef>
                        <a:fillRef idx="1">
                          <a:schemeClr val="lt1"/>
                        </a:fillRef>
                        <a:effectRef idx="0">
                          <a:schemeClr val="dk1"/>
                        </a:effectRef>
                        <a:fontRef idx="minor">
                          <a:schemeClr val="dk1"/>
                        </a:fontRef>
                      </wps:style>
                      <wps:txbx>
                        <w:txbxContent>
                          <w:p w14:paraId="15BC70A9" w14:textId="275CF851" w:rsidR="00631007" w:rsidRPr="00C75154" w:rsidRDefault="00631007" w:rsidP="00266AA1">
                            <w:pPr>
                              <w:rPr>
                                <w:rFonts w:ascii="Times New Roman" w:hAnsi="Times New Roman" w:cs="Times New Roman"/>
                                <w:sz w:val="24"/>
                                <w:szCs w:val="24"/>
                              </w:rPr>
                            </w:pPr>
                            <w:r>
                              <w:rPr>
                                <w:rFonts w:ascii="Times New Roman" w:hAnsi="Times New Roman" w:cs="Times New Roman"/>
                                <w:sz w:val="24"/>
                                <w:szCs w:val="24"/>
                              </w:rPr>
                              <w:t xml:space="preserve">Faktor-faktor Penghambat </w:t>
                            </w:r>
                            <w:r w:rsidRPr="00C75154">
                              <w:rPr>
                                <w:rFonts w:ascii="Times New Roman" w:hAnsi="Times New Roman" w:cs="Times New Roman"/>
                                <w:sz w:val="24"/>
                                <w:szCs w:val="24"/>
                              </w:rPr>
                              <w:t>Peran Badan Narkotika Nasio</w:t>
                            </w:r>
                            <w:r>
                              <w:rPr>
                                <w:rFonts w:ascii="Times New Roman" w:hAnsi="Times New Roman" w:cs="Times New Roman"/>
                                <w:sz w:val="24"/>
                                <w:szCs w:val="24"/>
                              </w:rPr>
                              <w:t>nal (BNN)</w:t>
                            </w:r>
                          </w:p>
                          <w:p w14:paraId="793AC7F3" w14:textId="77777777" w:rsidR="00631007" w:rsidRPr="00C75154" w:rsidRDefault="00631007" w:rsidP="000712F3">
                            <w:pPr>
                              <w:pStyle w:val="ListParagraph"/>
                              <w:numPr>
                                <w:ilvl w:val="0"/>
                                <w:numId w:val="21"/>
                              </w:numPr>
                              <w:rPr>
                                <w:rFonts w:ascii="Times New Roman" w:hAnsi="Times New Roman" w:cs="Times New Roman"/>
                                <w:sz w:val="24"/>
                                <w:szCs w:val="24"/>
                              </w:rPr>
                            </w:pPr>
                            <w:r w:rsidRPr="00C75154">
                              <w:rPr>
                                <w:rFonts w:ascii="Times New Roman" w:hAnsi="Times New Roman" w:cs="Times New Roman"/>
                                <w:sz w:val="24"/>
                                <w:szCs w:val="24"/>
                              </w:rPr>
                              <w:t>Harmonisasi intansi</w:t>
                            </w:r>
                          </w:p>
                          <w:p w14:paraId="5F15BD32" w14:textId="77777777" w:rsidR="00631007" w:rsidRPr="00C75154" w:rsidRDefault="00631007" w:rsidP="000712F3">
                            <w:pPr>
                              <w:pStyle w:val="ListParagraph"/>
                              <w:numPr>
                                <w:ilvl w:val="0"/>
                                <w:numId w:val="21"/>
                              </w:numPr>
                              <w:rPr>
                                <w:rFonts w:ascii="Times New Roman" w:hAnsi="Times New Roman" w:cs="Times New Roman"/>
                                <w:sz w:val="24"/>
                                <w:szCs w:val="24"/>
                              </w:rPr>
                            </w:pPr>
                            <w:r w:rsidRPr="00C75154">
                              <w:rPr>
                                <w:rFonts w:ascii="Times New Roman" w:hAnsi="Times New Roman" w:cs="Times New Roman"/>
                                <w:sz w:val="24"/>
                                <w:szCs w:val="24"/>
                              </w:rPr>
                              <w:t>Keterbatasan anggaran</w:t>
                            </w:r>
                          </w:p>
                          <w:p w14:paraId="6008142F" w14:textId="77777777" w:rsidR="00631007" w:rsidRPr="00C75154" w:rsidRDefault="00631007" w:rsidP="000712F3">
                            <w:pPr>
                              <w:pStyle w:val="ListParagraph"/>
                              <w:numPr>
                                <w:ilvl w:val="0"/>
                                <w:numId w:val="21"/>
                              </w:numPr>
                              <w:rPr>
                                <w:rFonts w:ascii="Times New Roman" w:hAnsi="Times New Roman" w:cs="Times New Roman"/>
                                <w:sz w:val="24"/>
                                <w:szCs w:val="24"/>
                              </w:rPr>
                            </w:pPr>
                            <w:r w:rsidRPr="00C75154">
                              <w:rPr>
                                <w:rFonts w:ascii="Times New Roman" w:hAnsi="Times New Roman" w:cs="Times New Roman"/>
                                <w:sz w:val="24"/>
                                <w:szCs w:val="24"/>
                              </w:rPr>
                              <w:t>Rendahnya peran serta masyarakat</w:t>
                            </w:r>
                          </w:p>
                          <w:p w14:paraId="30FB33EE" w14:textId="77777777" w:rsidR="00631007" w:rsidRPr="00C75154" w:rsidRDefault="00631007" w:rsidP="000712F3">
                            <w:pPr>
                              <w:pStyle w:val="ListParagraph"/>
                              <w:numPr>
                                <w:ilvl w:val="0"/>
                                <w:numId w:val="21"/>
                              </w:numPr>
                              <w:rPr>
                                <w:rFonts w:ascii="Times New Roman" w:hAnsi="Times New Roman" w:cs="Times New Roman"/>
                                <w:sz w:val="24"/>
                                <w:szCs w:val="24"/>
                              </w:rPr>
                            </w:pPr>
                            <w:r w:rsidRPr="00C75154">
                              <w:rPr>
                                <w:rFonts w:ascii="Times New Roman" w:hAnsi="Times New Roman" w:cs="Times New Roman"/>
                                <w:sz w:val="24"/>
                                <w:szCs w:val="24"/>
                              </w:rPr>
                              <w:t>Kurangya sarana dan prasarana</w:t>
                            </w:r>
                          </w:p>
                          <w:p w14:paraId="3003F7AC" w14:textId="77777777" w:rsidR="00631007" w:rsidRDefault="00631007" w:rsidP="00266AA1">
                            <w:pPr>
                              <w:rPr>
                                <w:rFonts w:ascii="Times New Roman" w:hAnsi="Times New Roman" w:cs="Times New Roman"/>
                                <w:sz w:val="24"/>
                                <w:szCs w:val="24"/>
                              </w:rPr>
                            </w:pPr>
                          </w:p>
                          <w:p w14:paraId="23413C88" w14:textId="77777777" w:rsidR="00631007" w:rsidRDefault="00631007" w:rsidP="00266AA1">
                            <w:pPr>
                              <w:rPr>
                                <w:rFonts w:ascii="Times New Roman" w:hAnsi="Times New Roman" w:cs="Times New Roman"/>
                                <w:sz w:val="24"/>
                                <w:szCs w:val="24"/>
                              </w:rPr>
                            </w:pPr>
                          </w:p>
                          <w:p w14:paraId="18BBE5FB" w14:textId="77777777" w:rsidR="00631007" w:rsidRPr="0061528D" w:rsidRDefault="00631007" w:rsidP="00266AA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40104" id="Rectangle 4" o:spid="_x0000_s1032" style="position:absolute;left:0;text-align:left;margin-left:210.6pt;margin-top:11.75pt;width:199pt;height:178.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" fillcolor="white [3201]" strokecolor="black [3200]" strokeweight="2pt">
                <v:path arrowok="t"/>
                <v:textbox>
                  <w:txbxContent>
                    <w:p w14:paraId="15BC70A9" w14:textId="275CF851" w:rsidR="00631007" w:rsidRPr="00C75154" w:rsidRDefault="00631007" w:rsidP="00266AA1">
                      <w:pPr>
                        <w:rPr>
                          <w:rFonts w:ascii="Times New Roman" w:hAnsi="Times New Roman" w:cs="Times New Roman"/>
                          <w:sz w:val="24"/>
                          <w:szCs w:val="24"/>
                        </w:rPr>
                      </w:pPr>
                      <w:r>
                        <w:rPr>
                          <w:rFonts w:ascii="Times New Roman" w:hAnsi="Times New Roman" w:cs="Times New Roman"/>
                          <w:sz w:val="24"/>
                          <w:szCs w:val="24"/>
                        </w:rPr>
                        <w:t xml:space="preserve">Faktor-faktor Penghambat </w:t>
                      </w:r>
                      <w:r w:rsidRPr="00C75154">
                        <w:rPr>
                          <w:rFonts w:ascii="Times New Roman" w:hAnsi="Times New Roman" w:cs="Times New Roman"/>
                          <w:sz w:val="24"/>
                          <w:szCs w:val="24"/>
                        </w:rPr>
                        <w:t>Peran Badan Narkotika Nasio</w:t>
                      </w:r>
                      <w:r>
                        <w:rPr>
                          <w:rFonts w:ascii="Times New Roman" w:hAnsi="Times New Roman" w:cs="Times New Roman"/>
                          <w:sz w:val="24"/>
                          <w:szCs w:val="24"/>
                        </w:rPr>
                        <w:t>nal (BNN)</w:t>
                      </w:r>
                    </w:p>
                    <w:p w14:paraId="793AC7F3" w14:textId="77777777" w:rsidR="00631007" w:rsidRPr="00C75154" w:rsidRDefault="00631007" w:rsidP="000712F3">
                      <w:pPr>
                        <w:pStyle w:val="ListParagraph"/>
                        <w:numPr>
                          <w:ilvl w:val="0"/>
                          <w:numId w:val="21"/>
                        </w:numPr>
                        <w:rPr>
                          <w:rFonts w:ascii="Times New Roman" w:hAnsi="Times New Roman" w:cs="Times New Roman"/>
                          <w:sz w:val="24"/>
                          <w:szCs w:val="24"/>
                        </w:rPr>
                      </w:pPr>
                      <w:r w:rsidRPr="00C75154">
                        <w:rPr>
                          <w:rFonts w:ascii="Times New Roman" w:hAnsi="Times New Roman" w:cs="Times New Roman"/>
                          <w:sz w:val="24"/>
                          <w:szCs w:val="24"/>
                        </w:rPr>
                        <w:t>Harmonisasi intansi</w:t>
                      </w:r>
                    </w:p>
                    <w:p w14:paraId="5F15BD32" w14:textId="77777777" w:rsidR="00631007" w:rsidRPr="00C75154" w:rsidRDefault="00631007" w:rsidP="000712F3">
                      <w:pPr>
                        <w:pStyle w:val="ListParagraph"/>
                        <w:numPr>
                          <w:ilvl w:val="0"/>
                          <w:numId w:val="21"/>
                        </w:numPr>
                        <w:rPr>
                          <w:rFonts w:ascii="Times New Roman" w:hAnsi="Times New Roman" w:cs="Times New Roman"/>
                          <w:sz w:val="24"/>
                          <w:szCs w:val="24"/>
                        </w:rPr>
                      </w:pPr>
                      <w:r w:rsidRPr="00C75154">
                        <w:rPr>
                          <w:rFonts w:ascii="Times New Roman" w:hAnsi="Times New Roman" w:cs="Times New Roman"/>
                          <w:sz w:val="24"/>
                          <w:szCs w:val="24"/>
                        </w:rPr>
                        <w:t>Keterbatasan anggaran</w:t>
                      </w:r>
                    </w:p>
                    <w:p w14:paraId="6008142F" w14:textId="77777777" w:rsidR="00631007" w:rsidRPr="00C75154" w:rsidRDefault="00631007" w:rsidP="000712F3">
                      <w:pPr>
                        <w:pStyle w:val="ListParagraph"/>
                        <w:numPr>
                          <w:ilvl w:val="0"/>
                          <w:numId w:val="21"/>
                        </w:numPr>
                        <w:rPr>
                          <w:rFonts w:ascii="Times New Roman" w:hAnsi="Times New Roman" w:cs="Times New Roman"/>
                          <w:sz w:val="24"/>
                          <w:szCs w:val="24"/>
                        </w:rPr>
                      </w:pPr>
                      <w:r w:rsidRPr="00C75154">
                        <w:rPr>
                          <w:rFonts w:ascii="Times New Roman" w:hAnsi="Times New Roman" w:cs="Times New Roman"/>
                          <w:sz w:val="24"/>
                          <w:szCs w:val="24"/>
                        </w:rPr>
                        <w:t>Rendahnya peran serta masyarakat</w:t>
                      </w:r>
                    </w:p>
                    <w:p w14:paraId="30FB33EE" w14:textId="77777777" w:rsidR="00631007" w:rsidRPr="00C75154" w:rsidRDefault="00631007" w:rsidP="000712F3">
                      <w:pPr>
                        <w:pStyle w:val="ListParagraph"/>
                        <w:numPr>
                          <w:ilvl w:val="0"/>
                          <w:numId w:val="21"/>
                        </w:numPr>
                        <w:rPr>
                          <w:rFonts w:ascii="Times New Roman" w:hAnsi="Times New Roman" w:cs="Times New Roman"/>
                          <w:sz w:val="24"/>
                          <w:szCs w:val="24"/>
                        </w:rPr>
                      </w:pPr>
                      <w:r w:rsidRPr="00C75154">
                        <w:rPr>
                          <w:rFonts w:ascii="Times New Roman" w:hAnsi="Times New Roman" w:cs="Times New Roman"/>
                          <w:sz w:val="24"/>
                          <w:szCs w:val="24"/>
                        </w:rPr>
                        <w:t>Kurangya sarana dan prasarana</w:t>
                      </w:r>
                    </w:p>
                    <w:p w14:paraId="3003F7AC" w14:textId="77777777" w:rsidR="00631007" w:rsidRDefault="00631007" w:rsidP="00266AA1">
                      <w:pPr>
                        <w:rPr>
                          <w:rFonts w:ascii="Times New Roman" w:hAnsi="Times New Roman" w:cs="Times New Roman"/>
                          <w:sz w:val="24"/>
                          <w:szCs w:val="24"/>
                        </w:rPr>
                      </w:pPr>
                    </w:p>
                    <w:p w14:paraId="23413C88" w14:textId="77777777" w:rsidR="00631007" w:rsidRDefault="00631007" w:rsidP="00266AA1">
                      <w:pPr>
                        <w:rPr>
                          <w:rFonts w:ascii="Times New Roman" w:hAnsi="Times New Roman" w:cs="Times New Roman"/>
                          <w:sz w:val="24"/>
                          <w:szCs w:val="24"/>
                        </w:rPr>
                      </w:pPr>
                    </w:p>
                    <w:p w14:paraId="18BBE5FB" w14:textId="77777777" w:rsidR="00631007" w:rsidRPr="0061528D" w:rsidRDefault="00631007" w:rsidP="00266AA1">
                      <w:pPr>
                        <w:rPr>
                          <w:rFonts w:ascii="Times New Roman" w:hAnsi="Times New Roman" w:cs="Times New Roman"/>
                          <w:sz w:val="24"/>
                          <w:szCs w:val="24"/>
                        </w:rPr>
                      </w:pPr>
                    </w:p>
                  </w:txbxContent>
                </v:textbox>
                <w10:wrap anchorx="margin"/>
              </v:rect>
            </w:pict>
          </mc:Fallback>
        </mc:AlternateContent>
      </w:r>
      <w:r>
        <w:rPr>
          <w:rFonts w:ascii="Times New Roman" w:hAnsi="Times New Roman" w:cs="Times New Roman"/>
          <w:b/>
          <w:noProof/>
          <w:sz w:val="24"/>
          <w:szCs w:val="24"/>
          <w:lang w:val="id-ID" w:eastAsia="id-ID"/>
        </w:rPr>
        <mc:AlternateContent>
          <mc:Choice Requires="wps">
            <w:drawing>
              <wp:anchor distT="0" distB="0" distL="114299" distR="114299" simplePos="0" relativeHeight="251663360" behindDoc="0" locked="0" layoutInCell="1" allowOverlap="1" wp14:anchorId="5CB6141C" wp14:editId="1F52BCFA">
                <wp:simplePos x="0" y="0"/>
                <wp:positionH relativeFrom="column">
                  <wp:posOffset>3640454</wp:posOffset>
                </wp:positionH>
                <wp:positionV relativeFrom="paragraph">
                  <wp:posOffset>36195</wp:posOffset>
                </wp:positionV>
                <wp:extent cx="0" cy="102870"/>
                <wp:effectExtent l="0" t="0" r="19050" b="114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2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3F0E3" id="Straight Connector 15"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6.65pt,2.85pt" to="286.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" strokecolor="black [3040]">
                <o:lock v:ext="edit" shapetype="f"/>
              </v:line>
            </w:pict>
          </mc:Fallback>
        </mc:AlternateContent>
      </w:r>
      <w:r>
        <w:rPr>
          <w:rFonts w:ascii="Times New Roman" w:hAnsi="Times New Roman" w:cs="Times New Roman"/>
          <w:b/>
          <w:noProof/>
          <w:sz w:val="24"/>
          <w:szCs w:val="24"/>
          <w:lang w:val="id-ID" w:eastAsia="id-ID"/>
        </w:rPr>
        <mc:AlternateContent>
          <mc:Choice Requires="wps">
            <w:drawing>
              <wp:anchor distT="0" distB="0" distL="114299" distR="114299" simplePos="0" relativeHeight="251662336" behindDoc="0" locked="0" layoutInCell="1" allowOverlap="1" wp14:anchorId="1E3B982F" wp14:editId="44287A31">
                <wp:simplePos x="0" y="0"/>
                <wp:positionH relativeFrom="column">
                  <wp:posOffset>1362074</wp:posOffset>
                </wp:positionH>
                <wp:positionV relativeFrom="paragraph">
                  <wp:posOffset>27305</wp:posOffset>
                </wp:positionV>
                <wp:extent cx="0" cy="112395"/>
                <wp:effectExtent l="0" t="0" r="19050" b="2095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6B2AA8" id="Straight Connector 14"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25pt,2.15pt" to="10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" strokecolor="black [3040]">
                <o:lock v:ext="edit" shapetype="f"/>
              </v:line>
            </w:pict>
          </mc:Fallback>
        </mc:AlternateContent>
      </w:r>
      <w:r>
        <w:rPr>
          <w:rFonts w:ascii="Times New Roman" w:hAnsi="Times New Roman" w:cs="Times New Roman"/>
          <w:b/>
          <w:noProof/>
          <w:sz w:val="24"/>
          <w:szCs w:val="24"/>
          <w:lang w:val="id-ID" w:eastAsia="id-ID"/>
        </w:rPr>
        <mc:AlternateContent>
          <mc:Choice Requires="wps">
            <w:drawing>
              <wp:anchor distT="4294967295" distB="4294967295" distL="114300" distR="114300" simplePos="0" relativeHeight="251653120" behindDoc="0" locked="0" layoutInCell="1" allowOverlap="1" wp14:anchorId="04F16079" wp14:editId="5FE48C8E">
                <wp:simplePos x="0" y="0"/>
                <wp:positionH relativeFrom="column">
                  <wp:posOffset>1363345</wp:posOffset>
                </wp:positionH>
                <wp:positionV relativeFrom="paragraph">
                  <wp:posOffset>27304</wp:posOffset>
                </wp:positionV>
                <wp:extent cx="2277110" cy="0"/>
                <wp:effectExtent l="0" t="0" r="2794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7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AB0BEC" id="Straight Connector 6"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35pt,2.15pt" to="286.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" strokecolor="black [3040]">
                <o:lock v:ext="edit" shapetype="f"/>
              </v:line>
            </w:pict>
          </mc:Fallback>
        </mc:AlternateContent>
      </w:r>
    </w:p>
    <w:p w14:paraId="716048C1" w14:textId="77777777" w:rsidR="000712F3" w:rsidRPr="0061528D" w:rsidRDefault="000712F3" w:rsidP="00266AA1">
      <w:pPr>
        <w:rPr>
          <w:rFonts w:ascii="Times New Roman" w:hAnsi="Times New Roman" w:cs="Times New Roman"/>
          <w:sz w:val="24"/>
          <w:szCs w:val="24"/>
        </w:rPr>
      </w:pPr>
    </w:p>
    <w:p w14:paraId="15D4196A" w14:textId="77777777" w:rsidR="000712F3" w:rsidRPr="0061528D" w:rsidRDefault="000712F3" w:rsidP="00266AA1">
      <w:pPr>
        <w:rPr>
          <w:rFonts w:ascii="Times New Roman" w:hAnsi="Times New Roman" w:cs="Times New Roman"/>
          <w:sz w:val="24"/>
          <w:szCs w:val="24"/>
        </w:rPr>
      </w:pPr>
    </w:p>
    <w:p w14:paraId="04DFB062" w14:textId="77777777" w:rsidR="000712F3" w:rsidRPr="0061528D" w:rsidRDefault="000712F3" w:rsidP="00266AA1">
      <w:pPr>
        <w:rPr>
          <w:rFonts w:ascii="Times New Roman" w:hAnsi="Times New Roman" w:cs="Times New Roman"/>
          <w:sz w:val="24"/>
          <w:szCs w:val="24"/>
        </w:rPr>
      </w:pPr>
    </w:p>
    <w:p w14:paraId="147E4DE9" w14:textId="77777777" w:rsidR="000712F3" w:rsidRPr="0061528D" w:rsidRDefault="000712F3" w:rsidP="00266AA1">
      <w:pPr>
        <w:rPr>
          <w:rFonts w:ascii="Times New Roman" w:hAnsi="Times New Roman" w:cs="Times New Roman"/>
          <w:sz w:val="24"/>
          <w:szCs w:val="24"/>
        </w:rPr>
      </w:pPr>
    </w:p>
    <w:p w14:paraId="4C7FA0DC" w14:textId="77777777" w:rsidR="000712F3" w:rsidRPr="0061528D" w:rsidRDefault="000712F3" w:rsidP="00266AA1">
      <w:pPr>
        <w:rPr>
          <w:rFonts w:ascii="Times New Roman" w:hAnsi="Times New Roman" w:cs="Times New Roman"/>
          <w:sz w:val="24"/>
          <w:szCs w:val="24"/>
        </w:rPr>
      </w:pPr>
    </w:p>
    <w:p w14:paraId="574B011F" w14:textId="77777777" w:rsidR="000712F3" w:rsidRPr="0061528D" w:rsidRDefault="000712F3" w:rsidP="00266AA1">
      <w:pPr>
        <w:rPr>
          <w:rFonts w:ascii="Times New Roman" w:hAnsi="Times New Roman" w:cs="Times New Roman"/>
          <w:sz w:val="24"/>
          <w:szCs w:val="24"/>
        </w:rPr>
      </w:pPr>
    </w:p>
    <w:p w14:paraId="7376DCFF" w14:textId="77777777" w:rsidR="000712F3" w:rsidRPr="0061528D" w:rsidRDefault="000712F3" w:rsidP="00266AA1">
      <w:pPr>
        <w:rPr>
          <w:rFonts w:ascii="Times New Roman" w:hAnsi="Times New Roman" w:cs="Times New Roman"/>
          <w:sz w:val="24"/>
          <w:szCs w:val="24"/>
        </w:rPr>
      </w:pPr>
    </w:p>
    <w:p w14:paraId="32092191" w14:textId="77777777" w:rsidR="000712F3" w:rsidRPr="0061528D" w:rsidRDefault="000712F3" w:rsidP="00266AA1">
      <w:pPr>
        <w:rPr>
          <w:rFonts w:ascii="Times New Roman" w:hAnsi="Times New Roman" w:cs="Times New Roman"/>
          <w:sz w:val="24"/>
          <w:szCs w:val="24"/>
        </w:rPr>
      </w:pPr>
    </w:p>
    <w:p w14:paraId="23598621" w14:textId="77777777" w:rsidR="000712F3" w:rsidRPr="0061528D" w:rsidRDefault="000712F3" w:rsidP="00266AA1">
      <w:pPr>
        <w:rPr>
          <w:rFonts w:ascii="Times New Roman" w:hAnsi="Times New Roman" w:cs="Times New Roman"/>
          <w:sz w:val="24"/>
          <w:szCs w:val="24"/>
        </w:rPr>
      </w:pPr>
    </w:p>
    <w:p w14:paraId="3C7B5A48" w14:textId="77777777" w:rsidR="000712F3" w:rsidRDefault="000712F3" w:rsidP="00266AA1">
      <w:pPr>
        <w:rPr>
          <w:rFonts w:ascii="Times New Roman" w:hAnsi="Times New Roman" w:cs="Times New Roman"/>
          <w:sz w:val="24"/>
          <w:szCs w:val="24"/>
        </w:rPr>
      </w:pPr>
    </w:p>
    <w:p w14:paraId="63436222" w14:textId="77777777" w:rsidR="000712F3" w:rsidRDefault="000712F3" w:rsidP="00266AA1">
      <w:pPr>
        <w:tabs>
          <w:tab w:val="left" w:pos="2174"/>
        </w:tabs>
        <w:rPr>
          <w:rFonts w:ascii="Times New Roman" w:hAnsi="Times New Roman" w:cs="Times New Roman"/>
          <w:sz w:val="24"/>
          <w:szCs w:val="24"/>
        </w:rPr>
      </w:pPr>
    </w:p>
    <w:p w14:paraId="2B18945C" w14:textId="77777777" w:rsidR="000712F3" w:rsidRDefault="000712F3" w:rsidP="00266AA1">
      <w:pPr>
        <w:tabs>
          <w:tab w:val="left" w:pos="2174"/>
        </w:tabs>
        <w:rPr>
          <w:rFonts w:ascii="Times New Roman" w:hAnsi="Times New Roman" w:cs="Times New Roman"/>
          <w:sz w:val="24"/>
          <w:szCs w:val="24"/>
        </w:rPr>
      </w:pPr>
    </w:p>
    <w:p w14:paraId="69005760" w14:textId="77777777" w:rsidR="000712F3" w:rsidRDefault="000712F3" w:rsidP="00266AA1">
      <w:pPr>
        <w:tabs>
          <w:tab w:val="left" w:pos="2174"/>
        </w:tabs>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9" distR="114299" simplePos="0" relativeHeight="251660288" behindDoc="0" locked="0" layoutInCell="1" allowOverlap="1" wp14:anchorId="4052DDFA" wp14:editId="5DF10CDC">
                <wp:simplePos x="0" y="0"/>
                <wp:positionH relativeFrom="column">
                  <wp:posOffset>3643630</wp:posOffset>
                </wp:positionH>
                <wp:positionV relativeFrom="paragraph">
                  <wp:posOffset>147320</wp:posOffset>
                </wp:positionV>
                <wp:extent cx="5715" cy="210820"/>
                <wp:effectExtent l="0" t="0" r="32385" b="1778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 cy="210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D50C84" id="Straight Connector 12" o:spid="_x0000_s1026" style="position:absolute;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6.9pt,11.6pt" to="287.3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" strokecolor="black [3040]">
                <o:lock v:ext="edit" shapetype="f"/>
              </v:line>
            </w:pict>
          </mc:Fallback>
        </mc:AlternateContent>
      </w:r>
    </w:p>
    <w:p w14:paraId="4D24E26E" w14:textId="77777777" w:rsidR="000712F3" w:rsidRDefault="000712F3" w:rsidP="00266AA1">
      <w:pPr>
        <w:tabs>
          <w:tab w:val="left" w:pos="2174"/>
        </w:tabs>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9" distR="114299" simplePos="0" relativeHeight="251659264" behindDoc="0" locked="0" layoutInCell="1" allowOverlap="1" wp14:anchorId="04C242DD" wp14:editId="038735A2">
                <wp:simplePos x="0" y="0"/>
                <wp:positionH relativeFrom="column">
                  <wp:posOffset>1474470</wp:posOffset>
                </wp:positionH>
                <wp:positionV relativeFrom="paragraph">
                  <wp:posOffset>47625</wp:posOffset>
                </wp:positionV>
                <wp:extent cx="0" cy="13335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EB6294" id="Straight Connector 11"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1pt,3.75pt" to="116.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" strokecolor="black [3040]">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56192" behindDoc="0" locked="0" layoutInCell="1" allowOverlap="1" wp14:anchorId="2EC3F61D" wp14:editId="752135EE">
                <wp:simplePos x="0" y="0"/>
                <wp:positionH relativeFrom="column">
                  <wp:posOffset>1476375</wp:posOffset>
                </wp:positionH>
                <wp:positionV relativeFrom="paragraph">
                  <wp:posOffset>172720</wp:posOffset>
                </wp:positionV>
                <wp:extent cx="2139315" cy="0"/>
                <wp:effectExtent l="0" t="0" r="1333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93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BDF951" id="Straight Connector 10"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6.25pt,13.6pt" to="284.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" strokecolor="black [3040]">
                <o:lock v:ext="edit" shapetype="f"/>
              </v:line>
            </w:pict>
          </mc:Fallback>
        </mc:AlternateContent>
      </w:r>
    </w:p>
    <w:p w14:paraId="1B0F66A9" w14:textId="77777777" w:rsidR="000712F3" w:rsidRDefault="000712F3" w:rsidP="00266AA1">
      <w:pPr>
        <w:tabs>
          <w:tab w:val="left" w:pos="2174"/>
        </w:tabs>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9" distR="114299" simplePos="0" relativeHeight="251661312" behindDoc="0" locked="0" layoutInCell="1" allowOverlap="1" wp14:anchorId="6B888CD2" wp14:editId="161EE080">
                <wp:simplePos x="0" y="0"/>
                <wp:positionH relativeFrom="column">
                  <wp:posOffset>2520950</wp:posOffset>
                </wp:positionH>
                <wp:positionV relativeFrom="paragraph">
                  <wp:posOffset>9525</wp:posOffset>
                </wp:positionV>
                <wp:extent cx="0" cy="233680"/>
                <wp:effectExtent l="76200" t="0" r="57150" b="5207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317A0CC" id="_x0000_t32" coordsize="21600,21600" o:spt="32" o:oned="t" path="m,l21600,21600e" filled="f">
                <v:path arrowok="t" fillok="f" o:connecttype="none"/>
                <o:lock v:ext="edit" shapetype="t"/>
              </v:shapetype>
              <v:shape id="Straight Arrow Connector 13" o:spid="_x0000_s1026" type="#_x0000_t32" style="position:absolute;margin-left:198.5pt;margin-top:.75pt;width:0;height:18.4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" strokecolor="black [3040]">
                <v:stroke endarrow="block"/>
                <o:lock v:ext="edit" shapetype="f"/>
              </v:shape>
            </w:pict>
          </mc:Fallback>
        </mc:AlternateContent>
      </w:r>
    </w:p>
    <w:p w14:paraId="38E22CEC" w14:textId="77777777" w:rsidR="000712F3" w:rsidRDefault="000712F3" w:rsidP="00266AA1">
      <w:pPr>
        <w:tabs>
          <w:tab w:val="left" w:pos="2174"/>
        </w:tabs>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55168" behindDoc="0" locked="0" layoutInCell="1" allowOverlap="1" wp14:anchorId="44E00093" wp14:editId="39975DDA">
                <wp:simplePos x="0" y="0"/>
                <wp:positionH relativeFrom="margin">
                  <wp:posOffset>701675</wp:posOffset>
                </wp:positionH>
                <wp:positionV relativeFrom="paragraph">
                  <wp:posOffset>61595</wp:posOffset>
                </wp:positionV>
                <wp:extent cx="3475990" cy="715645"/>
                <wp:effectExtent l="0" t="0" r="10160" b="273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5990" cy="715645"/>
                        </a:xfrm>
                        <a:prstGeom prst="rect">
                          <a:avLst/>
                        </a:prstGeom>
                      </wps:spPr>
                      <wps:style>
                        <a:lnRef idx="2">
                          <a:schemeClr val="dk1"/>
                        </a:lnRef>
                        <a:fillRef idx="1">
                          <a:schemeClr val="lt1"/>
                        </a:fillRef>
                        <a:effectRef idx="0">
                          <a:schemeClr val="dk1"/>
                        </a:effectRef>
                        <a:fontRef idx="minor">
                          <a:schemeClr val="dk1"/>
                        </a:fontRef>
                      </wps:style>
                      <wps:txbx>
                        <w:txbxContent>
                          <w:p w14:paraId="73B118E2" w14:textId="77777777" w:rsidR="00631007" w:rsidRPr="0061528D" w:rsidRDefault="00631007" w:rsidP="00266AA1">
                            <w:pPr>
                              <w:jc w:val="center"/>
                              <w:rPr>
                                <w:rFonts w:ascii="Times New Roman" w:hAnsi="Times New Roman" w:cs="Times New Roman"/>
                                <w:sz w:val="24"/>
                                <w:szCs w:val="24"/>
                              </w:rPr>
                            </w:pPr>
                            <w:r>
                              <w:rPr>
                                <w:rFonts w:ascii="Times New Roman" w:hAnsi="Times New Roman" w:cs="Times New Roman"/>
                                <w:b/>
                                <w:sz w:val="24"/>
                                <w:szCs w:val="24"/>
                              </w:rPr>
                              <w:t>Terwujudnya Peran BNN yang dapat berjalan efektif dan maksimal di kota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00093" id="Rectangle 9" o:spid="_x0000_s1033" style="position:absolute;left:0;text-align:left;margin-left:55.25pt;margin-top:4.85pt;width:273.7pt;height:56.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" fillcolor="white [3201]" strokecolor="black [3200]" strokeweight="2pt">
                <v:path arrowok="t"/>
                <v:textbox>
                  <w:txbxContent>
                    <w:p w14:paraId="73B118E2" w14:textId="77777777" w:rsidR="00631007" w:rsidRPr="0061528D" w:rsidRDefault="00631007" w:rsidP="00266AA1">
                      <w:pPr>
                        <w:jc w:val="center"/>
                        <w:rPr>
                          <w:rFonts w:ascii="Times New Roman" w:hAnsi="Times New Roman" w:cs="Times New Roman"/>
                          <w:sz w:val="24"/>
                          <w:szCs w:val="24"/>
                        </w:rPr>
                      </w:pPr>
                      <w:r>
                        <w:rPr>
                          <w:rFonts w:ascii="Times New Roman" w:hAnsi="Times New Roman" w:cs="Times New Roman"/>
                          <w:b/>
                          <w:sz w:val="24"/>
                          <w:szCs w:val="24"/>
                        </w:rPr>
                        <w:t>Terwujudnya Peran BNN yang dapat berjalan efektif dan maksimal di kota gorontalo</w:t>
                      </w:r>
                    </w:p>
                  </w:txbxContent>
                </v:textbox>
                <w10:wrap anchorx="margin"/>
              </v:rect>
            </w:pict>
          </mc:Fallback>
        </mc:AlternateContent>
      </w:r>
    </w:p>
    <w:p w14:paraId="5B57522B" w14:textId="77777777" w:rsidR="000712F3" w:rsidRDefault="000712F3" w:rsidP="00266AA1">
      <w:pPr>
        <w:tabs>
          <w:tab w:val="left" w:pos="2174"/>
        </w:tabs>
        <w:rPr>
          <w:rFonts w:ascii="Times New Roman" w:hAnsi="Times New Roman" w:cs="Times New Roman"/>
          <w:sz w:val="24"/>
          <w:szCs w:val="24"/>
        </w:rPr>
      </w:pPr>
    </w:p>
    <w:p w14:paraId="3FF82246" w14:textId="77777777" w:rsidR="000712F3" w:rsidRDefault="000712F3" w:rsidP="00266AA1">
      <w:pPr>
        <w:tabs>
          <w:tab w:val="left" w:pos="2174"/>
        </w:tabs>
        <w:rPr>
          <w:rFonts w:ascii="Times New Roman" w:hAnsi="Times New Roman" w:cs="Times New Roman"/>
          <w:sz w:val="24"/>
          <w:szCs w:val="24"/>
        </w:rPr>
      </w:pPr>
    </w:p>
    <w:p w14:paraId="4CEB5C61" w14:textId="77777777" w:rsidR="00257658" w:rsidRDefault="00257658" w:rsidP="00266AA1">
      <w:pPr>
        <w:tabs>
          <w:tab w:val="left" w:pos="2174"/>
        </w:tabs>
        <w:rPr>
          <w:rFonts w:ascii="Times New Roman" w:hAnsi="Times New Roman" w:cs="Times New Roman"/>
          <w:sz w:val="24"/>
          <w:szCs w:val="24"/>
        </w:rPr>
      </w:pPr>
    </w:p>
    <w:p w14:paraId="5108ACDA" w14:textId="77777777" w:rsidR="00257658" w:rsidRDefault="00257658" w:rsidP="00266AA1">
      <w:pPr>
        <w:tabs>
          <w:tab w:val="left" w:pos="2174"/>
        </w:tabs>
        <w:rPr>
          <w:rFonts w:ascii="Times New Roman" w:hAnsi="Times New Roman" w:cs="Times New Roman"/>
          <w:sz w:val="24"/>
          <w:szCs w:val="24"/>
        </w:rPr>
      </w:pPr>
    </w:p>
    <w:p w14:paraId="176584D7" w14:textId="77777777" w:rsidR="00257658" w:rsidRDefault="00257658" w:rsidP="00266AA1">
      <w:pPr>
        <w:tabs>
          <w:tab w:val="left" w:pos="2174"/>
        </w:tabs>
        <w:rPr>
          <w:rFonts w:ascii="Times New Roman" w:hAnsi="Times New Roman" w:cs="Times New Roman"/>
          <w:sz w:val="24"/>
          <w:szCs w:val="24"/>
        </w:rPr>
      </w:pPr>
    </w:p>
    <w:p w14:paraId="74DACDA4" w14:textId="77777777" w:rsidR="00257658" w:rsidRDefault="00257658" w:rsidP="00266AA1">
      <w:pPr>
        <w:tabs>
          <w:tab w:val="left" w:pos="2174"/>
        </w:tabs>
        <w:rPr>
          <w:rFonts w:ascii="Times New Roman" w:hAnsi="Times New Roman" w:cs="Times New Roman"/>
          <w:sz w:val="24"/>
          <w:szCs w:val="24"/>
        </w:rPr>
      </w:pPr>
    </w:p>
    <w:p w14:paraId="447FCC2B" w14:textId="77777777" w:rsidR="00257658" w:rsidRDefault="00257658" w:rsidP="00266AA1">
      <w:pPr>
        <w:tabs>
          <w:tab w:val="left" w:pos="2174"/>
        </w:tabs>
        <w:rPr>
          <w:rFonts w:ascii="Times New Roman" w:hAnsi="Times New Roman" w:cs="Times New Roman"/>
          <w:sz w:val="24"/>
          <w:szCs w:val="24"/>
        </w:rPr>
      </w:pPr>
    </w:p>
    <w:p w14:paraId="218CAA31" w14:textId="77777777" w:rsidR="00257658" w:rsidRDefault="00257658" w:rsidP="00266AA1">
      <w:pPr>
        <w:tabs>
          <w:tab w:val="left" w:pos="2174"/>
        </w:tabs>
        <w:rPr>
          <w:rFonts w:ascii="Times New Roman" w:hAnsi="Times New Roman" w:cs="Times New Roman"/>
          <w:sz w:val="24"/>
          <w:szCs w:val="24"/>
        </w:rPr>
      </w:pPr>
    </w:p>
    <w:p w14:paraId="748A10B8" w14:textId="77777777" w:rsidR="00257658" w:rsidRDefault="00257658" w:rsidP="00266AA1">
      <w:pPr>
        <w:tabs>
          <w:tab w:val="left" w:pos="2174"/>
        </w:tabs>
        <w:rPr>
          <w:rFonts w:ascii="Times New Roman" w:hAnsi="Times New Roman" w:cs="Times New Roman"/>
          <w:sz w:val="24"/>
          <w:szCs w:val="24"/>
        </w:rPr>
      </w:pPr>
    </w:p>
    <w:p w14:paraId="58B2C4B2" w14:textId="77777777" w:rsidR="00257658" w:rsidRDefault="00257658" w:rsidP="00266AA1">
      <w:pPr>
        <w:tabs>
          <w:tab w:val="left" w:pos="2174"/>
        </w:tabs>
        <w:rPr>
          <w:rFonts w:ascii="Times New Roman" w:hAnsi="Times New Roman" w:cs="Times New Roman"/>
          <w:sz w:val="24"/>
          <w:szCs w:val="24"/>
        </w:rPr>
      </w:pPr>
    </w:p>
    <w:p w14:paraId="2D47AB6D" w14:textId="77777777" w:rsidR="000712F3" w:rsidRDefault="000712F3" w:rsidP="00266AA1">
      <w:pPr>
        <w:tabs>
          <w:tab w:val="left" w:pos="2174"/>
        </w:tabs>
        <w:rPr>
          <w:rFonts w:ascii="Times New Roman" w:hAnsi="Times New Roman" w:cs="Times New Roman"/>
          <w:sz w:val="24"/>
          <w:szCs w:val="24"/>
        </w:rPr>
      </w:pPr>
    </w:p>
    <w:p w14:paraId="31883FD4" w14:textId="77777777" w:rsidR="000712F3" w:rsidRPr="00DA0885" w:rsidRDefault="000712F3" w:rsidP="000712F3">
      <w:pPr>
        <w:pStyle w:val="ListParagraph"/>
        <w:numPr>
          <w:ilvl w:val="1"/>
          <w:numId w:val="1"/>
        </w:numPr>
        <w:tabs>
          <w:tab w:val="left" w:pos="2174"/>
        </w:tabs>
        <w:rPr>
          <w:rFonts w:ascii="Times New Roman" w:hAnsi="Times New Roman" w:cs="Times New Roman"/>
          <w:b/>
          <w:sz w:val="24"/>
          <w:szCs w:val="24"/>
        </w:rPr>
      </w:pPr>
      <w:r w:rsidRPr="00DA0885">
        <w:rPr>
          <w:rFonts w:ascii="Times New Roman" w:hAnsi="Times New Roman" w:cs="Times New Roman"/>
          <w:b/>
          <w:sz w:val="24"/>
          <w:szCs w:val="24"/>
        </w:rPr>
        <w:lastRenderedPageBreak/>
        <w:t>Defenisi Operational</w:t>
      </w:r>
    </w:p>
    <w:p w14:paraId="53056994" w14:textId="77777777" w:rsidR="000712F3" w:rsidRPr="00DA0885" w:rsidRDefault="000712F3" w:rsidP="00266AA1">
      <w:pPr>
        <w:pStyle w:val="ListParagraph"/>
        <w:tabs>
          <w:tab w:val="left" w:pos="2174"/>
        </w:tabs>
        <w:rPr>
          <w:rFonts w:ascii="Times New Roman" w:hAnsi="Times New Roman" w:cs="Times New Roman"/>
          <w:b/>
          <w:sz w:val="24"/>
          <w:szCs w:val="24"/>
        </w:rPr>
      </w:pPr>
    </w:p>
    <w:p w14:paraId="11B02A23" w14:textId="77777777" w:rsidR="000712F3" w:rsidRPr="00DA0885"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sidRPr="00DA0885">
        <w:rPr>
          <w:rFonts w:ascii="Times New Roman" w:hAnsi="Times New Roman" w:cs="Times New Roman"/>
          <w:sz w:val="24"/>
          <w:szCs w:val="24"/>
          <w:lang w:val="en-US"/>
        </w:rPr>
        <w:t xml:space="preserve">Peran adalah </w:t>
      </w:r>
      <w:r w:rsidRPr="00DA0885">
        <w:rPr>
          <w:rFonts w:ascii="Times New Roman" w:hAnsi="Times New Roman" w:cs="Times New Roman"/>
        </w:rPr>
        <w:t>Peran merupakan sesuatu yang seharusnya dilakukan individu di dalam suatu masyarakat.</w:t>
      </w:r>
    </w:p>
    <w:p w14:paraId="2E4D2C40" w14:textId="77777777" w:rsidR="000712F3" w:rsidRPr="00DA0885"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sidRPr="0011171F">
        <w:rPr>
          <w:rFonts w:ascii="Times New Roman" w:hAnsi="Times New Roman" w:cs="Times New Roman"/>
          <w:sz w:val="24"/>
          <w:szCs w:val="24"/>
        </w:rPr>
        <w:t xml:space="preserve">Narkotika adalah </w:t>
      </w:r>
      <w:r w:rsidRPr="00DA0885">
        <w:rPr>
          <w:rFonts w:ascii="Times New Roman" w:hAnsi="Times New Roman" w:cs="Times New Roman"/>
        </w:rPr>
        <w:t>zat atau obat yang berasal dari tumbuhan atau bukan tumbuhan baik sintetis ataupun semi sintetis yang bisa menyebabkan penurunan/perubahan kesadaran, hilangnya rasa, mengurangi sampai menghilangkan rasa nyeri, dan bisa menimbulkan ketergantungan.</w:t>
      </w:r>
    </w:p>
    <w:p w14:paraId="61A75B2E" w14:textId="77777777" w:rsidR="000712F3" w:rsidRPr="00DA0885"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sidRPr="00DA0885">
        <w:rPr>
          <w:rFonts w:ascii="Times New Roman" w:hAnsi="Times New Roman" w:cs="Times New Roman"/>
          <w:sz w:val="24"/>
          <w:szCs w:val="24"/>
          <w:lang w:val="en-US"/>
        </w:rPr>
        <w:t>Penyalahgunaan adalah Memakai sesuatu barang bukan pada tempatnya dalam hal lain perbuatannya melanggar peraturan negara</w:t>
      </w:r>
    </w:p>
    <w:p w14:paraId="6C61DBEF" w14:textId="77777777" w:rsidR="000712F3" w:rsidRPr="00DA0885"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sidRPr="00DA0885">
        <w:rPr>
          <w:rFonts w:ascii="Times New Roman" w:hAnsi="Times New Roman" w:cs="Times New Roman"/>
          <w:sz w:val="24"/>
          <w:szCs w:val="24"/>
        </w:rPr>
        <w:t>Rehabilitasi adalah tahapan awal sebelum melakukan Rehabilitasi seperti pengecekan dan terapi awal bagi pecandu narkotika</w:t>
      </w:r>
    </w:p>
    <w:p w14:paraId="013F5311" w14:textId="77777777" w:rsidR="000712F3" w:rsidRPr="00DA0885"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sidRPr="00DA0885">
        <w:rPr>
          <w:rFonts w:ascii="Times New Roman" w:hAnsi="Times New Roman" w:cs="Times New Roman"/>
          <w:sz w:val="24"/>
          <w:szCs w:val="24"/>
        </w:rPr>
        <w:t>Penyembuhan adalah tahapan dimana pengguna narkotika dianggap sembuh namun masih memerlukan pendampingan dalam Rehabilitasi sosial</w:t>
      </w:r>
    </w:p>
    <w:p w14:paraId="756274BC" w14:textId="77777777" w:rsidR="000712F3" w:rsidRPr="00DA0885"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sidRPr="00DA0885">
        <w:rPr>
          <w:rFonts w:ascii="Times New Roman" w:hAnsi="Times New Roman" w:cs="Times New Roman"/>
          <w:sz w:val="24"/>
          <w:szCs w:val="24"/>
        </w:rPr>
        <w:t xml:space="preserve">Harmonisasi intansi adalah adanya hubungan yang baik antara instansi pemerintah guna memecahkan suatu persoalan </w:t>
      </w:r>
    </w:p>
    <w:p w14:paraId="5D254E07" w14:textId="77777777" w:rsidR="000712F3" w:rsidRPr="00DA0885"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sidRPr="00DA0885">
        <w:rPr>
          <w:rFonts w:ascii="Times New Roman" w:hAnsi="Times New Roman" w:cs="Times New Roman"/>
          <w:sz w:val="24"/>
          <w:szCs w:val="24"/>
        </w:rPr>
        <w:t>Keterbatasan anggaran adalah adanya tingkat terbatasnya dana dalam melakukan rehabilitas</w:t>
      </w:r>
    </w:p>
    <w:p w14:paraId="7B2F3FFA" w14:textId="77777777" w:rsidR="000712F3" w:rsidRPr="00DA0885"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lang w:val="en-US"/>
        </w:rPr>
        <w:t>P</w:t>
      </w:r>
      <w:r w:rsidRPr="00DA0885">
        <w:rPr>
          <w:rFonts w:ascii="Times New Roman" w:hAnsi="Times New Roman" w:cs="Times New Roman"/>
          <w:sz w:val="24"/>
          <w:szCs w:val="24"/>
        </w:rPr>
        <w:t xml:space="preserve">eran serta masyarakat adalah perilaku masyarakat yang menjadi kebiasaan dan dianggap tidak peduli terhadap hal-hal yang dapat merugikan </w:t>
      </w:r>
    </w:p>
    <w:p w14:paraId="5EB64710" w14:textId="77777777" w:rsidR="000712F3" w:rsidRPr="0028076F"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lang w:val="en-US"/>
        </w:rPr>
        <w:lastRenderedPageBreak/>
        <w:t>S</w:t>
      </w:r>
      <w:r w:rsidRPr="00DA0885">
        <w:rPr>
          <w:rFonts w:ascii="Times New Roman" w:hAnsi="Times New Roman" w:cs="Times New Roman"/>
          <w:sz w:val="24"/>
          <w:szCs w:val="24"/>
        </w:rPr>
        <w:t>arana dan prasarana adalah adanya keterbatasan dalam sarana prasarana dalam meRehabilitasi baik gedung ruagan dan alat yang digunakan</w:t>
      </w:r>
    </w:p>
    <w:p w14:paraId="11D12AB9" w14:textId="16A36B03" w:rsidR="000712F3" w:rsidRPr="0028076F"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lang w:val="en-US"/>
        </w:rPr>
        <w:t xml:space="preserve">Pencegahan </w:t>
      </w:r>
      <w:r w:rsidR="00FA166D">
        <w:rPr>
          <w:rFonts w:ascii="Times New Roman" w:hAnsi="Times New Roman" w:cs="Times New Roman"/>
          <w:sz w:val="24"/>
          <w:szCs w:val="24"/>
          <w:lang w:val="en-US"/>
        </w:rPr>
        <w:t>adalah sesuatu proses atau cara</w:t>
      </w:r>
      <w:r>
        <w:rPr>
          <w:rFonts w:ascii="Times New Roman" w:hAnsi="Times New Roman" w:cs="Times New Roman"/>
          <w:sz w:val="24"/>
          <w:szCs w:val="24"/>
          <w:lang w:val="en-US"/>
        </w:rPr>
        <w:t xml:space="preserve"> perbuatan mencegah untuk tidak terjadi sesuatu yang dapat membahayakan.</w:t>
      </w:r>
    </w:p>
    <w:p w14:paraId="2060C2FE" w14:textId="77777777" w:rsidR="000712F3" w:rsidRPr="0028076F"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lang w:val="en-US"/>
        </w:rPr>
        <w:t>BNN adalah Badan Narkotika Nasional</w:t>
      </w:r>
    </w:p>
    <w:p w14:paraId="3B253E33" w14:textId="77777777" w:rsidR="000712F3" w:rsidRPr="007F7BAA"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sidRPr="007F7BAA">
        <w:rPr>
          <w:rFonts w:ascii="Times New Roman" w:hAnsi="Times New Roman" w:cs="Times New Roman"/>
          <w:sz w:val="24"/>
          <w:szCs w:val="24"/>
          <w:lang w:val="en-US"/>
        </w:rPr>
        <w:t xml:space="preserve">Peredaran adalah </w:t>
      </w:r>
      <w:r>
        <w:rPr>
          <w:rFonts w:ascii="Times New Roman" w:hAnsi="Times New Roman" w:cs="Times New Roman"/>
          <w:sz w:val="24"/>
          <w:szCs w:val="24"/>
          <w:lang w:val="en-US"/>
        </w:rPr>
        <w:t>Gerakan perjalanan atau berkeliling (berputar) dari keadaan yang satu ke keadaan yang lain yang berulang-ulang seakan-akan suatu lingkaran.</w:t>
      </w:r>
    </w:p>
    <w:p w14:paraId="1ECFFFA6" w14:textId="77777777" w:rsidR="000712F3" w:rsidRPr="00874D1A"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sidRPr="0011171F">
        <w:rPr>
          <w:rFonts w:ascii="Times New Roman" w:hAnsi="Times New Roman" w:cs="Times New Roman"/>
          <w:sz w:val="24"/>
          <w:szCs w:val="24"/>
        </w:rPr>
        <w:t>Masyarakat sadar hukum adalah kesadaran diri sendiri tanpa adanya paksaan, tekanan, atau perintah dari luar untuk tunduk pada hukum yang berlaku di masyarakat itu sendiri.</w:t>
      </w:r>
    </w:p>
    <w:p w14:paraId="2C8F43F8" w14:textId="77777777" w:rsidR="000712F3" w:rsidRDefault="000712F3" w:rsidP="000712F3">
      <w:pPr>
        <w:pStyle w:val="ListParagraph"/>
        <w:numPr>
          <w:ilvl w:val="0"/>
          <w:numId w:val="1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lang w:val="en-US"/>
        </w:rPr>
        <w:t>Sosialisasi Adalah suatu program dalam menyebarluaskan berupa informasi terhadap masyarakat</w:t>
      </w:r>
    </w:p>
    <w:p w14:paraId="0F2F5192" w14:textId="77777777" w:rsidR="000712F3" w:rsidRDefault="000712F3" w:rsidP="00266AA1">
      <w:pPr>
        <w:spacing w:line="480" w:lineRule="auto"/>
        <w:rPr>
          <w:rFonts w:ascii="Times New Roman" w:hAnsi="Times New Roman" w:cs="Times New Roman"/>
          <w:sz w:val="24"/>
          <w:szCs w:val="24"/>
        </w:rPr>
      </w:pPr>
    </w:p>
    <w:p w14:paraId="255904AA" w14:textId="77777777" w:rsidR="000712F3" w:rsidRDefault="000712F3" w:rsidP="00266AA1">
      <w:pPr>
        <w:spacing w:line="480" w:lineRule="auto"/>
        <w:rPr>
          <w:rFonts w:ascii="Times New Roman" w:hAnsi="Times New Roman" w:cs="Times New Roman"/>
          <w:sz w:val="24"/>
          <w:szCs w:val="24"/>
        </w:rPr>
      </w:pPr>
    </w:p>
    <w:p w14:paraId="6314B131" w14:textId="77777777" w:rsidR="000712F3" w:rsidRDefault="000712F3" w:rsidP="00266AA1">
      <w:pPr>
        <w:spacing w:line="480" w:lineRule="auto"/>
        <w:rPr>
          <w:rFonts w:ascii="Times New Roman" w:hAnsi="Times New Roman" w:cs="Times New Roman"/>
          <w:sz w:val="24"/>
          <w:szCs w:val="24"/>
        </w:rPr>
      </w:pPr>
    </w:p>
    <w:p w14:paraId="2BDE90ED" w14:textId="77777777" w:rsidR="000712F3" w:rsidRDefault="000712F3" w:rsidP="00266AA1">
      <w:pPr>
        <w:spacing w:line="480" w:lineRule="auto"/>
        <w:rPr>
          <w:rFonts w:ascii="Times New Roman" w:hAnsi="Times New Roman" w:cs="Times New Roman"/>
          <w:sz w:val="24"/>
          <w:szCs w:val="24"/>
        </w:rPr>
      </w:pPr>
    </w:p>
    <w:p w14:paraId="146A8BB3" w14:textId="77777777" w:rsidR="000712F3" w:rsidRDefault="000712F3" w:rsidP="00266AA1">
      <w:pPr>
        <w:spacing w:line="480" w:lineRule="auto"/>
        <w:rPr>
          <w:rFonts w:ascii="Times New Roman" w:hAnsi="Times New Roman" w:cs="Times New Roman"/>
          <w:sz w:val="24"/>
          <w:szCs w:val="24"/>
        </w:rPr>
      </w:pPr>
    </w:p>
    <w:p w14:paraId="567DFCF6" w14:textId="77777777" w:rsidR="000712F3" w:rsidRDefault="000712F3" w:rsidP="00266AA1">
      <w:pPr>
        <w:spacing w:line="480" w:lineRule="auto"/>
        <w:rPr>
          <w:rFonts w:ascii="Times New Roman" w:hAnsi="Times New Roman" w:cs="Times New Roman"/>
          <w:sz w:val="24"/>
          <w:szCs w:val="24"/>
        </w:rPr>
      </w:pPr>
    </w:p>
    <w:p w14:paraId="5653853B" w14:textId="77777777" w:rsidR="00F37F24" w:rsidRDefault="00F37F24" w:rsidP="00266AA1">
      <w:pPr>
        <w:spacing w:line="480" w:lineRule="auto"/>
        <w:jc w:val="center"/>
        <w:rPr>
          <w:rFonts w:ascii="Times New Roman" w:hAnsi="Times New Roman" w:cs="Times New Roman"/>
          <w:sz w:val="24"/>
          <w:szCs w:val="24"/>
        </w:rPr>
      </w:pPr>
    </w:p>
    <w:p w14:paraId="6F0013AF" w14:textId="77777777" w:rsidR="007432E3" w:rsidRDefault="007432E3" w:rsidP="00266AA1">
      <w:pPr>
        <w:spacing w:line="480" w:lineRule="auto"/>
        <w:jc w:val="center"/>
        <w:rPr>
          <w:rFonts w:ascii="Times New Roman" w:hAnsi="Times New Roman" w:cs="Times New Roman"/>
          <w:b/>
          <w:sz w:val="24"/>
          <w:szCs w:val="24"/>
        </w:rPr>
        <w:sectPr w:rsidR="007432E3" w:rsidSect="007432E3">
          <w:headerReference w:type="default" r:id="rId31"/>
          <w:footerReference w:type="default" r:id="rId32"/>
          <w:pgSz w:w="12240" w:h="15840"/>
          <w:pgMar w:top="2268" w:right="1701" w:bottom="1701" w:left="2268" w:header="720" w:footer="720" w:gutter="0"/>
          <w:pgNumType w:start="10"/>
          <w:cols w:space="720"/>
          <w:docGrid w:linePitch="360"/>
        </w:sectPr>
      </w:pPr>
    </w:p>
    <w:p w14:paraId="4DBAF49F" w14:textId="294FA1D4" w:rsidR="000712F3" w:rsidRPr="00553BCA" w:rsidRDefault="000712F3" w:rsidP="00266AA1">
      <w:pPr>
        <w:spacing w:line="480" w:lineRule="auto"/>
        <w:jc w:val="center"/>
        <w:rPr>
          <w:rFonts w:ascii="Times New Roman" w:hAnsi="Times New Roman" w:cs="Times New Roman"/>
          <w:b/>
          <w:sz w:val="24"/>
          <w:szCs w:val="24"/>
        </w:rPr>
      </w:pPr>
      <w:r w:rsidRPr="00553BCA">
        <w:rPr>
          <w:rFonts w:ascii="Times New Roman" w:hAnsi="Times New Roman" w:cs="Times New Roman"/>
          <w:b/>
          <w:sz w:val="24"/>
          <w:szCs w:val="24"/>
        </w:rPr>
        <w:lastRenderedPageBreak/>
        <w:t>BAB III</w:t>
      </w:r>
    </w:p>
    <w:p w14:paraId="18476802" w14:textId="77777777" w:rsidR="000712F3" w:rsidRDefault="000712F3" w:rsidP="00266AA1">
      <w:pPr>
        <w:spacing w:line="480" w:lineRule="auto"/>
        <w:jc w:val="center"/>
        <w:rPr>
          <w:rFonts w:ascii="Times New Roman" w:hAnsi="Times New Roman" w:cs="Times New Roman"/>
          <w:b/>
          <w:sz w:val="24"/>
          <w:szCs w:val="24"/>
        </w:rPr>
      </w:pPr>
      <w:r w:rsidRPr="00553BCA">
        <w:rPr>
          <w:rFonts w:ascii="Times New Roman" w:hAnsi="Times New Roman" w:cs="Times New Roman"/>
          <w:b/>
          <w:sz w:val="24"/>
          <w:szCs w:val="24"/>
        </w:rPr>
        <w:t>METODE PENELITIAN</w:t>
      </w:r>
    </w:p>
    <w:p w14:paraId="066DCBF4" w14:textId="77777777" w:rsidR="000712F3" w:rsidRDefault="000712F3" w:rsidP="000712F3">
      <w:pPr>
        <w:pStyle w:val="ListParagraph"/>
        <w:numPr>
          <w:ilvl w:val="1"/>
          <w:numId w:val="12"/>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Jenis Penelitian</w:t>
      </w:r>
    </w:p>
    <w:p w14:paraId="3D35FE19" w14:textId="77777777" w:rsidR="000712F3" w:rsidRPr="002354A8" w:rsidRDefault="000712F3" w:rsidP="00266AA1">
      <w:pPr>
        <w:pStyle w:val="ListParagraph"/>
        <w:spacing w:line="480" w:lineRule="auto"/>
        <w:ind w:firstLine="414"/>
        <w:jc w:val="both"/>
        <w:rPr>
          <w:rFonts w:ascii="Times New Roman" w:hAnsi="Times New Roman" w:cs="Times New Roman"/>
          <w:sz w:val="24"/>
          <w:szCs w:val="24"/>
          <w:lang w:val="en-US"/>
        </w:rPr>
      </w:pPr>
      <w:r>
        <w:rPr>
          <w:rFonts w:ascii="Times New Roman" w:hAnsi="Times New Roman" w:cs="Times New Roman"/>
          <w:sz w:val="24"/>
          <w:szCs w:val="24"/>
          <w:lang w:val="en-US"/>
        </w:rPr>
        <w:t>Dalam</w:t>
      </w:r>
      <w:r>
        <w:rPr>
          <w:rFonts w:ascii="Times New Roman" w:hAnsi="Times New Roman" w:cs="Times New Roman"/>
          <w:sz w:val="24"/>
          <w:szCs w:val="24"/>
        </w:rPr>
        <w:t xml:space="preserve"> penelitian ini </w:t>
      </w:r>
      <w:r>
        <w:rPr>
          <w:rFonts w:ascii="Times New Roman" w:hAnsi="Times New Roman" w:cs="Times New Roman"/>
          <w:sz w:val="24"/>
          <w:szCs w:val="24"/>
          <w:lang w:val="en-US"/>
        </w:rPr>
        <w:t>Penulis meng</w:t>
      </w:r>
      <w:r w:rsidRPr="00EC0600">
        <w:rPr>
          <w:rFonts w:ascii="Times New Roman" w:hAnsi="Times New Roman" w:cs="Times New Roman"/>
          <w:sz w:val="24"/>
          <w:szCs w:val="24"/>
        </w:rPr>
        <w:t xml:space="preserve">gunakan jenis penelitian </w:t>
      </w:r>
      <w:r>
        <w:rPr>
          <w:rFonts w:ascii="Times New Roman" w:hAnsi="Times New Roman" w:cs="Times New Roman"/>
          <w:sz w:val="24"/>
          <w:szCs w:val="24"/>
        </w:rPr>
        <w:t xml:space="preserve">Normatif </w:t>
      </w:r>
      <w:r w:rsidRPr="00EC0600">
        <w:rPr>
          <w:rFonts w:ascii="Times New Roman" w:hAnsi="Times New Roman" w:cs="Times New Roman"/>
          <w:sz w:val="24"/>
          <w:szCs w:val="24"/>
        </w:rPr>
        <w:t xml:space="preserve">Empiris, jenis penelitian </w:t>
      </w:r>
      <w:r>
        <w:rPr>
          <w:rFonts w:ascii="Times New Roman" w:hAnsi="Times New Roman" w:cs="Times New Roman"/>
          <w:sz w:val="24"/>
          <w:szCs w:val="24"/>
        </w:rPr>
        <w:t xml:space="preserve">Normatif </w:t>
      </w:r>
      <w:r w:rsidRPr="00EC0600">
        <w:rPr>
          <w:rFonts w:ascii="Times New Roman" w:hAnsi="Times New Roman" w:cs="Times New Roman"/>
          <w:sz w:val="24"/>
          <w:szCs w:val="24"/>
        </w:rPr>
        <w:t>Empiris adalah mengkaji keseluruhan data atau fakta yang ada pada lokasi penelitian serta menggali ni</w:t>
      </w:r>
      <w:r>
        <w:rPr>
          <w:rFonts w:ascii="Times New Roman" w:hAnsi="Times New Roman" w:cs="Times New Roman"/>
          <w:sz w:val="24"/>
          <w:szCs w:val="24"/>
        </w:rPr>
        <w:t>l</w:t>
      </w:r>
      <w:r w:rsidRPr="00EC0600">
        <w:rPr>
          <w:rFonts w:ascii="Times New Roman" w:hAnsi="Times New Roman" w:cs="Times New Roman"/>
          <w:sz w:val="24"/>
          <w:szCs w:val="24"/>
        </w:rPr>
        <w:t>ai-ni</w:t>
      </w:r>
      <w:r>
        <w:rPr>
          <w:rFonts w:ascii="Times New Roman" w:hAnsi="Times New Roman" w:cs="Times New Roman"/>
          <w:sz w:val="24"/>
          <w:szCs w:val="24"/>
        </w:rPr>
        <w:t>l</w:t>
      </w:r>
      <w:r w:rsidRPr="00EC0600">
        <w:rPr>
          <w:rFonts w:ascii="Times New Roman" w:hAnsi="Times New Roman" w:cs="Times New Roman"/>
          <w:sz w:val="24"/>
          <w:szCs w:val="24"/>
        </w:rPr>
        <w:t>ai yang terkandung dalam masyarakat</w:t>
      </w:r>
      <w:r>
        <w:rPr>
          <w:rFonts w:ascii="Times New Roman" w:hAnsi="Times New Roman" w:cs="Times New Roman"/>
          <w:b/>
          <w:sz w:val="24"/>
          <w:szCs w:val="24"/>
        </w:rPr>
        <w:t xml:space="preserve">, </w:t>
      </w:r>
      <w:r w:rsidRPr="00826DC0">
        <w:rPr>
          <w:rFonts w:ascii="Times New Roman" w:hAnsi="Times New Roman" w:cs="Times New Roman"/>
          <w:sz w:val="24"/>
          <w:szCs w:val="24"/>
        </w:rPr>
        <w:t>dan menghubu</w:t>
      </w:r>
      <w:r>
        <w:rPr>
          <w:rFonts w:ascii="Times New Roman" w:hAnsi="Times New Roman" w:cs="Times New Roman"/>
          <w:sz w:val="24"/>
          <w:szCs w:val="24"/>
        </w:rPr>
        <w:t>ngkanya dengan data-data sumber</w:t>
      </w:r>
      <w:r w:rsidRPr="00826DC0">
        <w:rPr>
          <w:rFonts w:ascii="Times New Roman" w:hAnsi="Times New Roman" w:cs="Times New Roman"/>
          <w:sz w:val="24"/>
          <w:szCs w:val="24"/>
        </w:rPr>
        <w:t xml:space="preserve"> bahan hukum s</w:t>
      </w:r>
      <w:r>
        <w:rPr>
          <w:rFonts w:ascii="Times New Roman" w:hAnsi="Times New Roman" w:cs="Times New Roman"/>
          <w:sz w:val="24"/>
          <w:szCs w:val="24"/>
        </w:rPr>
        <w:t>eperti peraturan Perundang-U</w:t>
      </w:r>
      <w:r w:rsidRPr="00826DC0">
        <w:rPr>
          <w:rFonts w:ascii="Times New Roman" w:hAnsi="Times New Roman" w:cs="Times New Roman"/>
          <w:sz w:val="24"/>
          <w:szCs w:val="24"/>
        </w:rPr>
        <w:t>ndangan dan literatur buku-buku hukum</w:t>
      </w:r>
      <w:r>
        <w:rPr>
          <w:rFonts w:ascii="Times New Roman" w:hAnsi="Times New Roman" w:cs="Times New Roman"/>
          <w:sz w:val="24"/>
          <w:szCs w:val="24"/>
          <w:lang w:val="en-US"/>
        </w:rPr>
        <w:t>.</w:t>
      </w:r>
    </w:p>
    <w:p w14:paraId="5B61D03C" w14:textId="77777777" w:rsidR="000712F3" w:rsidRDefault="000712F3" w:rsidP="00266AA1">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Sedangkan menurut Bambang Waluyo</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mengenai metode penelitian beliau mengungkapkan bahwa penelitian Normatif Empiris adalah penelitian yang mengkaji secara sosiologis fakta-fakta dilapangan, serta menghubungkan ketentuan Peraturan-Perundangan tentang kejadian dan kenyataan yang terjadi dimasyarakat.</w:t>
      </w:r>
    </w:p>
    <w:p w14:paraId="527E6EC1" w14:textId="77777777" w:rsidR="000712F3" w:rsidRDefault="000712F3" w:rsidP="000712F3">
      <w:pPr>
        <w:pStyle w:val="ListParagraph"/>
        <w:numPr>
          <w:ilvl w:val="1"/>
          <w:numId w:val="12"/>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Objek penelitian </w:t>
      </w:r>
    </w:p>
    <w:p w14:paraId="576BBD9A" w14:textId="77777777" w:rsidR="000712F3" w:rsidRPr="00757108" w:rsidRDefault="000712F3" w:rsidP="00266AA1">
      <w:pPr>
        <w:spacing w:line="480" w:lineRule="auto"/>
        <w:ind w:left="567" w:firstLine="567"/>
        <w:rPr>
          <w:rFonts w:ascii="Times New Roman" w:hAnsi="Times New Roman" w:cs="Times New Roman"/>
          <w:sz w:val="24"/>
          <w:szCs w:val="24"/>
        </w:rPr>
      </w:pPr>
      <w:r>
        <w:rPr>
          <w:rFonts w:ascii="Times New Roman" w:hAnsi="Times New Roman" w:cs="Times New Roman"/>
          <w:sz w:val="24"/>
          <w:szCs w:val="24"/>
        </w:rPr>
        <w:t>Dalam Skripsi</w:t>
      </w:r>
      <w:r w:rsidRPr="00E705CC">
        <w:rPr>
          <w:rFonts w:ascii="Times New Roman" w:hAnsi="Times New Roman" w:cs="Times New Roman"/>
          <w:sz w:val="24"/>
          <w:szCs w:val="24"/>
        </w:rPr>
        <w:t xml:space="preserve"> ini </w:t>
      </w:r>
      <w:r>
        <w:rPr>
          <w:rFonts w:ascii="Times New Roman" w:hAnsi="Times New Roman" w:cs="Times New Roman"/>
          <w:sz w:val="24"/>
          <w:szCs w:val="24"/>
        </w:rPr>
        <w:t>yang menjadi objek penelitian  adalah pelaksanaan rehabilitasi penyalahgunaan Narkotika.</w:t>
      </w:r>
    </w:p>
    <w:p w14:paraId="5B558E77" w14:textId="77777777" w:rsidR="000712F3" w:rsidRDefault="000712F3" w:rsidP="000712F3">
      <w:pPr>
        <w:pStyle w:val="ListParagraph"/>
        <w:numPr>
          <w:ilvl w:val="1"/>
          <w:numId w:val="12"/>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Lokasi dan waktu penelitian</w:t>
      </w:r>
    </w:p>
    <w:p w14:paraId="41DC33CB" w14:textId="77777777" w:rsidR="007432E3" w:rsidRDefault="000712F3" w:rsidP="00266AA1">
      <w:pPr>
        <w:spacing w:line="480" w:lineRule="auto"/>
        <w:ind w:left="567" w:firstLine="567"/>
        <w:rPr>
          <w:rFonts w:ascii="Times New Roman" w:hAnsi="Times New Roman" w:cs="Times New Roman"/>
          <w:sz w:val="24"/>
          <w:szCs w:val="24"/>
        </w:rPr>
        <w:sectPr w:rsidR="007432E3" w:rsidSect="007432E3">
          <w:headerReference w:type="default" r:id="rId33"/>
          <w:footerReference w:type="default" r:id="rId34"/>
          <w:pgSz w:w="12240" w:h="15840"/>
          <w:pgMar w:top="2268" w:right="1701" w:bottom="1701" w:left="2268" w:header="720" w:footer="720" w:gutter="0"/>
          <w:pgNumType w:start="33"/>
          <w:cols w:space="720"/>
          <w:docGrid w:linePitch="360"/>
        </w:sectPr>
      </w:pPr>
      <w:r w:rsidRPr="00D35EF9">
        <w:rPr>
          <w:rFonts w:ascii="Times New Roman" w:hAnsi="Times New Roman" w:cs="Times New Roman"/>
          <w:sz w:val="24"/>
          <w:szCs w:val="24"/>
        </w:rPr>
        <w:t xml:space="preserve">Lokasi penelitian adalah tempat dimana peneliti akan melakukan pengambilan data dan sumber informasi, </w:t>
      </w:r>
      <w:r>
        <w:rPr>
          <w:rFonts w:ascii="Times New Roman" w:hAnsi="Times New Roman" w:cs="Times New Roman"/>
          <w:sz w:val="24"/>
          <w:szCs w:val="24"/>
        </w:rPr>
        <w:t xml:space="preserve">untuk keaslian dalam sebuah </w:t>
      </w:r>
    </w:p>
    <w:p w14:paraId="7C475D0B" w14:textId="43B640AE" w:rsidR="000712F3" w:rsidRDefault="000712F3" w:rsidP="00266AA1">
      <w:pPr>
        <w:spacing w:line="480" w:lineRule="auto"/>
        <w:ind w:left="567" w:firstLine="567"/>
        <w:rPr>
          <w:rFonts w:ascii="Times New Roman" w:hAnsi="Times New Roman" w:cs="Times New Roman"/>
          <w:sz w:val="24"/>
          <w:szCs w:val="24"/>
        </w:rPr>
      </w:pPr>
      <w:r>
        <w:rPr>
          <w:rFonts w:ascii="Times New Roman" w:hAnsi="Times New Roman" w:cs="Times New Roman"/>
          <w:sz w:val="24"/>
          <w:szCs w:val="24"/>
        </w:rPr>
        <w:lastRenderedPageBreak/>
        <w:t>penelitian, penetapan lokasi penelitian dianggap suatu hal yang sangat penting, dengan tujuan untuk mempermudah dalam mendeteksi objek penelitian,Lokasi penelitian ini dilakukan di kantor Badan Narkotika Nasional Kota Gorontalo karena BNN kota gorontalo tercatat sebagai pelanggar terbayak dalam bidang narkotika di bandingkan dengan kabutaen yang lain.</w:t>
      </w:r>
    </w:p>
    <w:p w14:paraId="58C96BD3" w14:textId="77777777" w:rsidR="000712F3" w:rsidRDefault="000712F3" w:rsidP="00266AA1">
      <w:pPr>
        <w:spacing w:line="480" w:lineRule="auto"/>
        <w:rPr>
          <w:rFonts w:ascii="Times New Roman" w:hAnsi="Times New Roman" w:cs="Times New Roman"/>
          <w:b/>
          <w:sz w:val="24"/>
          <w:szCs w:val="24"/>
        </w:rPr>
      </w:pPr>
      <w:r>
        <w:rPr>
          <w:rFonts w:ascii="Times New Roman" w:hAnsi="Times New Roman" w:cs="Times New Roman"/>
          <w:b/>
          <w:sz w:val="24"/>
          <w:szCs w:val="24"/>
        </w:rPr>
        <w:t>3.4 Populasi dan sampel</w:t>
      </w:r>
    </w:p>
    <w:p w14:paraId="423A6F2B" w14:textId="77777777" w:rsidR="000712F3" w:rsidRDefault="000712F3" w:rsidP="000712F3">
      <w:pPr>
        <w:pStyle w:val="ListParagraph"/>
        <w:numPr>
          <w:ilvl w:val="0"/>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Populasi </w:t>
      </w:r>
    </w:p>
    <w:p w14:paraId="56C7A594" w14:textId="77777777" w:rsidR="000712F3" w:rsidRPr="00210A0B" w:rsidRDefault="000712F3" w:rsidP="00266AA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Pengetian populasi adalah </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“keseluruhan yang menjadi subyek hukum, yang memiliki karakter tertentu dan detetapkan untuk diteliti”. </w:t>
      </w:r>
      <w:r w:rsidRPr="00210A0B">
        <w:rPr>
          <w:rFonts w:ascii="Times New Roman" w:hAnsi="Times New Roman" w:cs="Times New Roman"/>
          <w:sz w:val="24"/>
          <w:szCs w:val="24"/>
        </w:rPr>
        <w:t>Populasi merupakan wilayah dimana objek yang pada lokasi penelitian, maksudnya adalah populasi digambarkan sebagai suatu keseluruhan objek yang dapat diamati dan diteliti untuk melahirkan sumber informasi sebagai suatu fakta kejadian yang ada, populasi yang dimaksud disini adalah</w:t>
      </w:r>
      <w:r w:rsidRPr="0011171F">
        <w:rPr>
          <w:rFonts w:ascii="Times New Roman" w:hAnsi="Times New Roman" w:cs="Times New Roman"/>
          <w:sz w:val="24"/>
          <w:szCs w:val="24"/>
        </w:rPr>
        <w:t>:</w:t>
      </w:r>
      <w:r w:rsidRPr="00210A0B">
        <w:rPr>
          <w:rFonts w:ascii="Times New Roman" w:hAnsi="Times New Roman" w:cs="Times New Roman"/>
          <w:sz w:val="24"/>
          <w:szCs w:val="24"/>
        </w:rPr>
        <w:t xml:space="preserve"> </w:t>
      </w:r>
      <w:r w:rsidRPr="0011171F">
        <w:rPr>
          <w:rFonts w:ascii="Times New Roman" w:hAnsi="Times New Roman" w:cs="Times New Roman"/>
          <w:sz w:val="24"/>
          <w:szCs w:val="24"/>
        </w:rPr>
        <w:t>(1) Pengguna Narkotika, (</w:t>
      </w:r>
      <w:r>
        <w:rPr>
          <w:rFonts w:ascii="Times New Roman" w:hAnsi="Times New Roman" w:cs="Times New Roman"/>
          <w:sz w:val="24"/>
          <w:szCs w:val="24"/>
        </w:rPr>
        <w:t>2</w:t>
      </w:r>
      <w:r w:rsidRPr="0011171F">
        <w:rPr>
          <w:rFonts w:ascii="Times New Roman" w:hAnsi="Times New Roman" w:cs="Times New Roman"/>
          <w:sz w:val="24"/>
          <w:szCs w:val="24"/>
        </w:rPr>
        <w:t>)</w:t>
      </w:r>
      <w:r>
        <w:rPr>
          <w:rFonts w:ascii="Times New Roman" w:hAnsi="Times New Roman" w:cs="Times New Roman"/>
          <w:sz w:val="24"/>
          <w:szCs w:val="24"/>
        </w:rPr>
        <w:t xml:space="preserve"> </w:t>
      </w:r>
      <w:r w:rsidRPr="0011171F">
        <w:rPr>
          <w:rFonts w:ascii="Times New Roman" w:hAnsi="Times New Roman" w:cs="Times New Roman"/>
          <w:sz w:val="24"/>
          <w:szCs w:val="24"/>
        </w:rPr>
        <w:t>Pegawai BNN, (</w:t>
      </w:r>
      <w:r>
        <w:rPr>
          <w:rFonts w:ascii="Times New Roman" w:hAnsi="Times New Roman" w:cs="Times New Roman"/>
          <w:sz w:val="24"/>
          <w:szCs w:val="24"/>
        </w:rPr>
        <w:t>3</w:t>
      </w:r>
      <w:r w:rsidRPr="0011171F">
        <w:rPr>
          <w:rFonts w:ascii="Times New Roman" w:hAnsi="Times New Roman" w:cs="Times New Roman"/>
          <w:sz w:val="24"/>
          <w:szCs w:val="24"/>
        </w:rPr>
        <w:t>) Masyarakat</w:t>
      </w:r>
      <w:r>
        <w:rPr>
          <w:rFonts w:ascii="Times New Roman" w:hAnsi="Times New Roman" w:cs="Times New Roman"/>
          <w:sz w:val="24"/>
          <w:szCs w:val="24"/>
        </w:rPr>
        <w:t>.</w:t>
      </w:r>
    </w:p>
    <w:p w14:paraId="4427FA41" w14:textId="77777777" w:rsidR="000712F3" w:rsidRDefault="000712F3" w:rsidP="000712F3">
      <w:pPr>
        <w:pStyle w:val="ListParagraph"/>
        <w:numPr>
          <w:ilvl w:val="0"/>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Sampel</w:t>
      </w:r>
    </w:p>
    <w:p w14:paraId="4CB86123" w14:textId="77777777" w:rsidR="000712F3" w:rsidRDefault="000712F3" w:rsidP="00266AA1">
      <w:pPr>
        <w:pStyle w:val="ListParagraph"/>
        <w:spacing w:line="480" w:lineRule="auto"/>
        <w:jc w:val="both"/>
        <w:rPr>
          <w:rFonts w:ascii="Times New Roman" w:hAnsi="Times New Roman" w:cs="Times New Roman"/>
          <w:sz w:val="24"/>
          <w:szCs w:val="24"/>
        </w:rPr>
      </w:pPr>
      <w:r w:rsidRPr="00DD73C3">
        <w:rPr>
          <w:rFonts w:ascii="Times New Roman" w:hAnsi="Times New Roman" w:cs="Times New Roman"/>
          <w:sz w:val="24"/>
          <w:szCs w:val="24"/>
        </w:rPr>
        <w:t>Sampel adalah bag</w:t>
      </w:r>
      <w:r>
        <w:rPr>
          <w:rFonts w:ascii="Times New Roman" w:hAnsi="Times New Roman" w:cs="Times New Roman"/>
          <w:sz w:val="24"/>
          <w:szCs w:val="24"/>
        </w:rPr>
        <w:t>ian dari populasi, sampel biasa</w:t>
      </w:r>
      <w:r w:rsidRPr="00DD73C3">
        <w:rPr>
          <w:rFonts w:ascii="Times New Roman" w:hAnsi="Times New Roman" w:cs="Times New Roman"/>
          <w:sz w:val="24"/>
          <w:szCs w:val="24"/>
        </w:rPr>
        <w:t>nya di</w:t>
      </w:r>
      <w:r>
        <w:rPr>
          <w:rFonts w:ascii="Times New Roman" w:hAnsi="Times New Roman" w:cs="Times New Roman"/>
          <w:sz w:val="24"/>
          <w:szCs w:val="24"/>
        </w:rPr>
        <w:t>a</w:t>
      </w:r>
      <w:r w:rsidRPr="00DD73C3">
        <w:rPr>
          <w:rFonts w:ascii="Times New Roman" w:hAnsi="Times New Roman" w:cs="Times New Roman"/>
          <w:sz w:val="24"/>
          <w:szCs w:val="24"/>
        </w:rPr>
        <w:t xml:space="preserve">mbil </w:t>
      </w:r>
      <w:r>
        <w:rPr>
          <w:rFonts w:ascii="Times New Roman" w:hAnsi="Times New Roman" w:cs="Times New Roman"/>
          <w:sz w:val="24"/>
          <w:szCs w:val="24"/>
        </w:rPr>
        <w:t xml:space="preserve">dan </w:t>
      </w:r>
      <w:r w:rsidRPr="00DD73C3">
        <w:rPr>
          <w:rFonts w:ascii="Times New Roman" w:hAnsi="Times New Roman" w:cs="Times New Roman"/>
          <w:sz w:val="24"/>
          <w:szCs w:val="24"/>
        </w:rPr>
        <w:t xml:space="preserve">sebagai bahan yang menjadi sumber data dan sumber informasi guna menggali nilai-nilai dan peristiwa hukum </w:t>
      </w:r>
      <w:r>
        <w:rPr>
          <w:rFonts w:ascii="Times New Roman" w:hAnsi="Times New Roman" w:cs="Times New Roman"/>
          <w:sz w:val="24"/>
          <w:szCs w:val="24"/>
        </w:rPr>
        <w:t xml:space="preserve">yang terjadi, sampel juga ditafsirkan oleh Soerjono Soekanto bahwa bagian dari populasi yang memiliki ciri yang utama, sampel yang dimaksud diambil dan diolah menggunakan teknik </w:t>
      </w:r>
      <w:r w:rsidRPr="0011171F">
        <w:rPr>
          <w:rFonts w:ascii="Times New Roman" w:hAnsi="Times New Roman" w:cs="Times New Roman"/>
          <w:sz w:val="24"/>
          <w:szCs w:val="24"/>
        </w:rPr>
        <w:t>tulisan</w:t>
      </w:r>
      <w:r>
        <w:rPr>
          <w:rFonts w:ascii="Times New Roman" w:hAnsi="Times New Roman" w:cs="Times New Roman"/>
          <w:sz w:val="24"/>
          <w:szCs w:val="24"/>
        </w:rPr>
        <w:t xml:space="preserve"> sampling sehingga didaptkan sampel berupa:</w:t>
      </w:r>
    </w:p>
    <w:p w14:paraId="5873472B" w14:textId="77777777" w:rsidR="000712F3" w:rsidRDefault="000712F3" w:rsidP="000712F3">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Pr>
          <w:rFonts w:ascii="Times New Roman" w:hAnsi="Times New Roman" w:cs="Times New Roman"/>
          <w:sz w:val="24"/>
          <w:szCs w:val="24"/>
          <w:lang w:val="en-US"/>
        </w:rPr>
        <w:t xml:space="preserve">egawai </w:t>
      </w:r>
      <w:r>
        <w:rPr>
          <w:rFonts w:ascii="Times New Roman" w:hAnsi="Times New Roman" w:cs="Times New Roman"/>
          <w:sz w:val="24"/>
          <w:szCs w:val="24"/>
        </w:rPr>
        <w:t xml:space="preserve"> BNN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2</w:t>
      </w:r>
      <w:r>
        <w:rPr>
          <w:rFonts w:ascii="Times New Roman" w:hAnsi="Times New Roman" w:cs="Times New Roman"/>
          <w:sz w:val="24"/>
          <w:szCs w:val="24"/>
        </w:rPr>
        <w:t xml:space="preserve"> orang</w:t>
      </w:r>
    </w:p>
    <w:p w14:paraId="597E1316" w14:textId="569F54A1" w:rsidR="000712F3" w:rsidRPr="00757108" w:rsidRDefault="000712F3" w:rsidP="000712F3">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lang w:val="en-US"/>
        </w:rPr>
        <w:t xml:space="preserve">engguna Narkotika    </w:t>
      </w:r>
      <w:r w:rsidR="00FA166D">
        <w:rPr>
          <w:rFonts w:ascii="Times New Roman" w:hAnsi="Times New Roman" w:cs="Times New Roman"/>
          <w:sz w:val="24"/>
          <w:szCs w:val="24"/>
        </w:rPr>
        <w:t>1</w:t>
      </w:r>
      <w:r>
        <w:rPr>
          <w:rFonts w:ascii="Times New Roman" w:hAnsi="Times New Roman" w:cs="Times New Roman"/>
          <w:sz w:val="24"/>
          <w:szCs w:val="24"/>
        </w:rPr>
        <w:t xml:space="preserve"> orang</w:t>
      </w:r>
    </w:p>
    <w:p w14:paraId="54AF245C" w14:textId="77777777" w:rsidR="000712F3" w:rsidRPr="00C64FFB" w:rsidRDefault="000712F3" w:rsidP="000712F3">
      <w:pPr>
        <w:pStyle w:val="ListParagraph"/>
        <w:numPr>
          <w:ilvl w:val="0"/>
          <w:numId w:val="16"/>
        </w:numPr>
        <w:spacing w:line="480" w:lineRule="auto"/>
        <w:jc w:val="both"/>
        <w:rPr>
          <w:rFonts w:ascii="Times New Roman" w:hAnsi="Times New Roman" w:cs="Times New Roman"/>
          <w:sz w:val="24"/>
          <w:szCs w:val="24"/>
          <w:u w:val="thick"/>
        </w:rPr>
      </w:pPr>
      <w:r>
        <w:rPr>
          <w:rFonts w:ascii="Times New Roman" w:hAnsi="Times New Roman" w:cs="Times New Roman"/>
          <w:sz w:val="24"/>
          <w:szCs w:val="24"/>
          <w:u w:val="thick"/>
        </w:rPr>
        <w:t>Masyarakat</w:t>
      </w:r>
      <w:r>
        <w:rPr>
          <w:rFonts w:ascii="Times New Roman" w:hAnsi="Times New Roman" w:cs="Times New Roman"/>
          <w:sz w:val="24"/>
          <w:szCs w:val="24"/>
          <w:u w:val="thick"/>
        </w:rPr>
        <w:tab/>
      </w:r>
      <w:r>
        <w:rPr>
          <w:rFonts w:ascii="Times New Roman" w:hAnsi="Times New Roman" w:cs="Times New Roman"/>
          <w:sz w:val="24"/>
          <w:szCs w:val="24"/>
          <w:u w:val="thick"/>
        </w:rPr>
        <w:tab/>
      </w:r>
      <w:r>
        <w:rPr>
          <w:rFonts w:ascii="Times New Roman" w:hAnsi="Times New Roman" w:cs="Times New Roman"/>
          <w:sz w:val="24"/>
          <w:szCs w:val="24"/>
          <w:u w:val="thick"/>
          <w:lang w:val="en-US"/>
        </w:rPr>
        <w:t>2</w:t>
      </w:r>
      <w:r w:rsidRPr="00C64FFB">
        <w:rPr>
          <w:rFonts w:ascii="Times New Roman" w:hAnsi="Times New Roman" w:cs="Times New Roman"/>
          <w:sz w:val="24"/>
          <w:szCs w:val="24"/>
          <w:u w:val="thick"/>
        </w:rPr>
        <w:t xml:space="preserve"> orang</w:t>
      </w:r>
      <w:r>
        <w:rPr>
          <w:rFonts w:ascii="Times New Roman" w:hAnsi="Times New Roman" w:cs="Times New Roman"/>
          <w:sz w:val="24"/>
          <w:szCs w:val="24"/>
          <w:u w:val="thick"/>
        </w:rPr>
        <w:t xml:space="preserve"> +</w:t>
      </w:r>
    </w:p>
    <w:p w14:paraId="0E07C2C9" w14:textId="4816D34B" w:rsidR="000712F3" w:rsidRPr="00DD5351" w:rsidRDefault="000712F3" w:rsidP="00DD5351">
      <w:pPr>
        <w:pStyle w:val="ListParagraph"/>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Jumlah</w:t>
      </w:r>
      <w:r>
        <w:rPr>
          <w:rFonts w:ascii="Times New Roman" w:hAnsi="Times New Roman" w:cs="Times New Roman"/>
          <w:b/>
          <w:sz w:val="24"/>
          <w:szCs w:val="24"/>
        </w:rPr>
        <w:tab/>
      </w:r>
      <w:r>
        <w:rPr>
          <w:rFonts w:ascii="Times New Roman" w:hAnsi="Times New Roman" w:cs="Times New Roman"/>
          <w:b/>
          <w:sz w:val="24"/>
          <w:szCs w:val="24"/>
        </w:rPr>
        <w:tab/>
        <w:t xml:space="preserve"> </w:t>
      </w:r>
      <w:r w:rsidR="00FA166D">
        <w:rPr>
          <w:rFonts w:ascii="Times New Roman" w:hAnsi="Times New Roman" w:cs="Times New Roman"/>
          <w:b/>
          <w:sz w:val="24"/>
          <w:szCs w:val="24"/>
          <w:lang w:val="en-US"/>
        </w:rPr>
        <w:t>5</w:t>
      </w:r>
      <w:r>
        <w:rPr>
          <w:rFonts w:ascii="Times New Roman" w:hAnsi="Times New Roman" w:cs="Times New Roman"/>
          <w:b/>
          <w:sz w:val="24"/>
          <w:szCs w:val="24"/>
        </w:rPr>
        <w:t xml:space="preserve"> orang</w:t>
      </w:r>
    </w:p>
    <w:p w14:paraId="5AC8436D" w14:textId="77777777" w:rsidR="000712F3" w:rsidRPr="004358F1" w:rsidRDefault="000712F3" w:rsidP="000712F3">
      <w:pPr>
        <w:pStyle w:val="ListParagraph"/>
        <w:numPr>
          <w:ilvl w:val="1"/>
          <w:numId w:val="8"/>
        </w:numPr>
        <w:spacing w:line="48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Pr="004358F1">
        <w:rPr>
          <w:rFonts w:ascii="Times New Roman" w:hAnsi="Times New Roman" w:cs="Times New Roman"/>
          <w:b/>
          <w:sz w:val="24"/>
          <w:szCs w:val="24"/>
        </w:rPr>
        <w:t xml:space="preserve">Jenis Dan Sumber Data </w:t>
      </w:r>
    </w:p>
    <w:p w14:paraId="4FCFA575" w14:textId="4D79E482" w:rsidR="000712F3" w:rsidRDefault="000712F3" w:rsidP="00266AA1">
      <w:pPr>
        <w:spacing w:line="480" w:lineRule="auto"/>
        <w:ind w:left="567" w:firstLine="567"/>
        <w:rPr>
          <w:rFonts w:ascii="Times New Roman" w:hAnsi="Times New Roman" w:cs="Times New Roman"/>
          <w:sz w:val="24"/>
          <w:szCs w:val="24"/>
        </w:rPr>
      </w:pPr>
      <w:r w:rsidRPr="00C8382B">
        <w:rPr>
          <w:rFonts w:ascii="Times New Roman" w:hAnsi="Times New Roman" w:cs="Times New Roman"/>
          <w:sz w:val="24"/>
          <w:szCs w:val="24"/>
        </w:rPr>
        <w:t>Dala</w:t>
      </w:r>
      <w:r w:rsidR="00FA166D">
        <w:rPr>
          <w:rFonts w:ascii="Times New Roman" w:hAnsi="Times New Roman" w:cs="Times New Roman"/>
          <w:sz w:val="24"/>
          <w:szCs w:val="24"/>
        </w:rPr>
        <w:t xml:space="preserve">m metode penelitian diperlukan </w:t>
      </w:r>
      <w:r w:rsidRPr="00C8382B">
        <w:rPr>
          <w:rFonts w:ascii="Times New Roman" w:hAnsi="Times New Roman" w:cs="Times New Roman"/>
          <w:sz w:val="24"/>
          <w:szCs w:val="24"/>
        </w:rPr>
        <w:t xml:space="preserve">teknik atau cara mengumpulkan data teknik atau cara yang dimaksud adalah </w:t>
      </w:r>
      <w:r>
        <w:rPr>
          <w:rFonts w:ascii="Times New Roman" w:hAnsi="Times New Roman" w:cs="Times New Roman"/>
          <w:sz w:val="24"/>
          <w:szCs w:val="24"/>
        </w:rPr>
        <w:t>:</w:t>
      </w:r>
    </w:p>
    <w:p w14:paraId="6C0B52D1" w14:textId="77777777" w:rsidR="000712F3" w:rsidRPr="000903C6" w:rsidRDefault="000712F3" w:rsidP="000712F3">
      <w:pPr>
        <w:pStyle w:val="ListParagraph"/>
        <w:numPr>
          <w:ilvl w:val="2"/>
          <w:numId w:val="12"/>
        </w:numPr>
        <w:spacing w:line="480" w:lineRule="auto"/>
        <w:jc w:val="both"/>
        <w:rPr>
          <w:rFonts w:ascii="Times New Roman" w:hAnsi="Times New Roman" w:cs="Times New Roman"/>
          <w:b/>
          <w:sz w:val="24"/>
          <w:szCs w:val="24"/>
        </w:rPr>
      </w:pPr>
      <w:r w:rsidRPr="000903C6">
        <w:rPr>
          <w:rFonts w:ascii="Times New Roman" w:hAnsi="Times New Roman" w:cs="Times New Roman"/>
          <w:b/>
          <w:sz w:val="24"/>
          <w:szCs w:val="24"/>
          <w:lang w:val="en-US"/>
        </w:rPr>
        <w:t>Data Sekuder</w:t>
      </w:r>
    </w:p>
    <w:p w14:paraId="0975098D" w14:textId="77777777" w:rsidR="000712F3" w:rsidRDefault="000712F3" w:rsidP="00266AA1">
      <w:pPr>
        <w:pStyle w:val="ListParagraph"/>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rPr>
        <w:t>Studi kepustakaan</w:t>
      </w:r>
      <w:r>
        <w:rPr>
          <w:rFonts w:ascii="Times New Roman" w:hAnsi="Times New Roman" w:cs="Times New Roman"/>
          <w:sz w:val="24"/>
          <w:szCs w:val="24"/>
          <w:lang w:val="en-US"/>
        </w:rPr>
        <w:t xml:space="preserve">: </w:t>
      </w:r>
      <w:r w:rsidRPr="000903C6">
        <w:rPr>
          <w:rFonts w:ascii="Times New Roman" w:hAnsi="Times New Roman" w:cs="Times New Roman"/>
          <w:sz w:val="24"/>
          <w:szCs w:val="24"/>
        </w:rPr>
        <w:t>Teknik ini merupakan salah satu metode untuk mengumpulkan data melalui literatur buku-buku, peraturan Perundang-Undagan, kamus hukum dan tulisan dari berbagai macam seperti skripsi, jurnal, koran dan bahan dari internet sebagai sarana dalam menyusun peristiwa hukum yang diteliti.</w:t>
      </w:r>
    </w:p>
    <w:p w14:paraId="69FC0FCE" w14:textId="77777777" w:rsidR="000712F3" w:rsidRPr="000903C6" w:rsidRDefault="000712F3" w:rsidP="000712F3">
      <w:pPr>
        <w:pStyle w:val="ListParagraph"/>
        <w:numPr>
          <w:ilvl w:val="2"/>
          <w:numId w:val="12"/>
        </w:numPr>
        <w:spacing w:line="480" w:lineRule="auto"/>
        <w:jc w:val="both"/>
        <w:rPr>
          <w:rFonts w:ascii="Times New Roman" w:hAnsi="Times New Roman" w:cs="Times New Roman"/>
          <w:b/>
          <w:sz w:val="24"/>
          <w:szCs w:val="24"/>
          <w:lang w:val="en-US"/>
        </w:rPr>
      </w:pPr>
      <w:r w:rsidRPr="000903C6">
        <w:rPr>
          <w:rFonts w:ascii="Times New Roman" w:hAnsi="Times New Roman" w:cs="Times New Roman"/>
          <w:b/>
          <w:sz w:val="24"/>
          <w:szCs w:val="24"/>
          <w:lang w:val="en-US"/>
        </w:rPr>
        <w:t>Data Primer</w:t>
      </w:r>
    </w:p>
    <w:p w14:paraId="76F9E373" w14:textId="4C602BFB" w:rsidR="00DD5351" w:rsidRDefault="000712F3" w:rsidP="00263532">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Studi lapangan</w:t>
      </w:r>
      <w:r>
        <w:rPr>
          <w:rFonts w:ascii="Times New Roman" w:hAnsi="Times New Roman" w:cs="Times New Roman"/>
          <w:sz w:val="24"/>
          <w:szCs w:val="24"/>
          <w:lang w:val="en-US"/>
        </w:rPr>
        <w:t xml:space="preserve">: </w:t>
      </w:r>
      <w:r w:rsidRPr="000903C6">
        <w:rPr>
          <w:rFonts w:ascii="Times New Roman" w:hAnsi="Times New Roman" w:cs="Times New Roman"/>
          <w:sz w:val="24"/>
          <w:szCs w:val="24"/>
        </w:rPr>
        <w:t xml:space="preserve">Teknik ini merupakan teknik mengambil langsung data penelitian dan melakukan wawancara </w:t>
      </w:r>
      <w:r w:rsidRPr="000903C6">
        <w:rPr>
          <w:rFonts w:ascii="Times New Roman" w:hAnsi="Times New Roman" w:cs="Times New Roman"/>
          <w:i/>
          <w:sz w:val="24"/>
          <w:szCs w:val="24"/>
        </w:rPr>
        <w:t>(Interview)</w:t>
      </w:r>
      <w:r w:rsidRPr="000903C6">
        <w:rPr>
          <w:rFonts w:ascii="Times New Roman" w:hAnsi="Times New Roman" w:cs="Times New Roman"/>
          <w:sz w:val="24"/>
          <w:szCs w:val="24"/>
        </w:rPr>
        <w:t xml:space="preserve"> serta mengumpulkan objek yang dianggap memiliki hubungan dengan penelitian penulis, sesuai dengan data yang dibutuhkan penulis.</w:t>
      </w:r>
      <w:r>
        <w:rPr>
          <w:rStyle w:val="FootnoteReference"/>
          <w:rFonts w:ascii="Times New Roman" w:hAnsi="Times New Roman" w:cs="Times New Roman"/>
          <w:sz w:val="24"/>
          <w:szCs w:val="24"/>
        </w:rPr>
        <w:footnoteReference w:id="36"/>
      </w:r>
    </w:p>
    <w:p w14:paraId="20840CF5" w14:textId="6FAEDBD8" w:rsidR="00263532" w:rsidRDefault="00263532" w:rsidP="00263532">
      <w:pPr>
        <w:pStyle w:val="ListParagraph"/>
        <w:spacing w:line="480" w:lineRule="auto"/>
        <w:ind w:left="1560"/>
        <w:jc w:val="both"/>
        <w:rPr>
          <w:rFonts w:ascii="Times New Roman" w:hAnsi="Times New Roman" w:cs="Times New Roman"/>
          <w:sz w:val="24"/>
          <w:szCs w:val="24"/>
        </w:rPr>
      </w:pPr>
    </w:p>
    <w:p w14:paraId="2234EB33" w14:textId="77777777" w:rsidR="00263532" w:rsidRPr="00263532" w:rsidRDefault="00263532" w:rsidP="00263532">
      <w:pPr>
        <w:pStyle w:val="ListParagraph"/>
        <w:spacing w:line="480" w:lineRule="auto"/>
        <w:ind w:left="1560"/>
        <w:jc w:val="both"/>
        <w:rPr>
          <w:rFonts w:ascii="Times New Roman" w:hAnsi="Times New Roman" w:cs="Times New Roman"/>
          <w:sz w:val="24"/>
          <w:szCs w:val="24"/>
        </w:rPr>
      </w:pPr>
    </w:p>
    <w:p w14:paraId="7AFC47D9" w14:textId="77777777" w:rsidR="000712F3" w:rsidRPr="00757108" w:rsidRDefault="000712F3" w:rsidP="00266AA1">
      <w:pPr>
        <w:pStyle w:val="ListParagraph"/>
        <w:spacing w:after="0" w:line="480" w:lineRule="auto"/>
        <w:ind w:left="0"/>
        <w:jc w:val="both"/>
        <w:rPr>
          <w:rFonts w:ascii="Times New Roman" w:hAnsi="Times New Roman" w:cs="Times New Roman"/>
          <w:b/>
          <w:sz w:val="24"/>
          <w:szCs w:val="32"/>
          <w:lang w:val="en-US"/>
        </w:rPr>
      </w:pPr>
      <w:r w:rsidRPr="00EB28BF">
        <w:rPr>
          <w:rFonts w:ascii="Times New Roman" w:hAnsi="Times New Roman" w:cs="Times New Roman"/>
          <w:b/>
          <w:sz w:val="24"/>
          <w:szCs w:val="32"/>
        </w:rPr>
        <w:lastRenderedPageBreak/>
        <w:t>3.</w:t>
      </w:r>
      <w:r>
        <w:rPr>
          <w:rFonts w:ascii="Times New Roman" w:hAnsi="Times New Roman" w:cs="Times New Roman"/>
          <w:b/>
          <w:sz w:val="24"/>
          <w:szCs w:val="32"/>
        </w:rPr>
        <w:t>6. Teknik Pen</w:t>
      </w:r>
      <w:r>
        <w:rPr>
          <w:rFonts w:ascii="Times New Roman" w:hAnsi="Times New Roman" w:cs="Times New Roman"/>
          <w:b/>
          <w:sz w:val="24"/>
          <w:szCs w:val="32"/>
          <w:lang w:val="en-US"/>
        </w:rPr>
        <w:t xml:space="preserve">gumpulan Data </w:t>
      </w:r>
    </w:p>
    <w:p w14:paraId="3B5D3955" w14:textId="77777777" w:rsidR="000712F3" w:rsidRPr="00757108" w:rsidRDefault="000712F3" w:rsidP="00266AA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Pengumpulan </w:t>
      </w:r>
      <w:r w:rsidRPr="00757108">
        <w:rPr>
          <w:rFonts w:ascii="Times New Roman" w:hAnsi="Times New Roman" w:cs="Times New Roman"/>
          <w:sz w:val="24"/>
          <w:szCs w:val="24"/>
        </w:rPr>
        <w:t xml:space="preserve">Data </w:t>
      </w:r>
      <w:r>
        <w:rPr>
          <w:rFonts w:ascii="Times New Roman" w:hAnsi="Times New Roman" w:cs="Times New Roman"/>
          <w:sz w:val="24"/>
          <w:szCs w:val="24"/>
        </w:rPr>
        <w:t>y</w:t>
      </w:r>
      <w:r w:rsidRPr="00757108">
        <w:rPr>
          <w:rFonts w:ascii="Times New Roman" w:hAnsi="Times New Roman" w:cs="Times New Roman"/>
          <w:sz w:val="24"/>
          <w:szCs w:val="24"/>
        </w:rPr>
        <w:t>aitu teknik seper</w:t>
      </w:r>
      <w:r>
        <w:rPr>
          <w:rFonts w:ascii="Times New Roman" w:hAnsi="Times New Roman" w:cs="Times New Roman"/>
          <w:sz w:val="24"/>
          <w:szCs w:val="24"/>
        </w:rPr>
        <w:t>ti biasasnya dengan cara mengumpulkan</w:t>
      </w:r>
      <w:r w:rsidRPr="00757108">
        <w:rPr>
          <w:rFonts w:ascii="Times New Roman" w:hAnsi="Times New Roman" w:cs="Times New Roman"/>
          <w:sz w:val="24"/>
          <w:szCs w:val="24"/>
        </w:rPr>
        <w:t xml:space="preserve"> data dan informasi dalam bentuk tulisan karya ilmiah sesuai dengan tatacara dan panduan penulisan yang ditetapkan  </w:t>
      </w:r>
    </w:p>
    <w:p w14:paraId="026D4222" w14:textId="77777777" w:rsidR="000712F3" w:rsidRPr="000903C6" w:rsidRDefault="000712F3" w:rsidP="00266AA1">
      <w:pPr>
        <w:spacing w:line="480" w:lineRule="auto"/>
        <w:rPr>
          <w:rFonts w:ascii="Times New Roman" w:hAnsi="Times New Roman" w:cs="Times New Roman"/>
          <w:b/>
          <w:sz w:val="24"/>
          <w:szCs w:val="24"/>
        </w:rPr>
      </w:pPr>
      <w:r>
        <w:rPr>
          <w:rFonts w:ascii="Times New Roman" w:hAnsi="Times New Roman" w:cs="Times New Roman"/>
          <w:b/>
          <w:sz w:val="24"/>
          <w:szCs w:val="24"/>
        </w:rPr>
        <w:t>3.7.</w:t>
      </w:r>
      <w:r w:rsidRPr="000903C6">
        <w:rPr>
          <w:rFonts w:ascii="Times New Roman" w:hAnsi="Times New Roman" w:cs="Times New Roman"/>
          <w:b/>
          <w:sz w:val="24"/>
          <w:szCs w:val="24"/>
        </w:rPr>
        <w:t>Teknik Analisa Data</w:t>
      </w:r>
    </w:p>
    <w:p w14:paraId="348EB412" w14:textId="77777777" w:rsidR="000712F3" w:rsidRDefault="000712F3" w:rsidP="00266AA1">
      <w:pPr>
        <w:spacing w:line="480" w:lineRule="auto"/>
        <w:ind w:firstLine="720"/>
        <w:rPr>
          <w:rFonts w:ascii="Times New Roman" w:hAnsi="Times New Roman" w:cs="Times New Roman"/>
          <w:sz w:val="24"/>
          <w:szCs w:val="24"/>
        </w:rPr>
      </w:pPr>
      <w:r w:rsidRPr="0093087A">
        <w:rPr>
          <w:rFonts w:ascii="Times New Roman" w:hAnsi="Times New Roman" w:cs="Times New Roman"/>
          <w:sz w:val="24"/>
          <w:szCs w:val="24"/>
        </w:rPr>
        <w:t>Teknik analisis data yang diungkapkan oleh Soerjono Soekanto bahwa</w:t>
      </w:r>
      <w:r w:rsidRPr="007B5D54">
        <w:rPr>
          <w:rStyle w:val="FootnoteReference"/>
          <w:rFonts w:ascii="Times New Roman" w:hAnsi="Times New Roman" w:cs="Times New Roman"/>
          <w:sz w:val="24"/>
          <w:szCs w:val="24"/>
        </w:rPr>
        <w:footnoteReference w:id="37"/>
      </w:r>
      <w:r w:rsidRPr="0093087A">
        <w:rPr>
          <w:rFonts w:ascii="Times New Roman" w:hAnsi="Times New Roman" w:cs="Times New Roman"/>
          <w:sz w:val="24"/>
          <w:szCs w:val="24"/>
        </w:rPr>
        <w:t xml:space="preserve"> tata cara untuk menguraikan data-data dalam bentuk kalimat, yang disusun dan di interpretasikan secara sistematis, guna mencapai kesimpulan.</w:t>
      </w:r>
    </w:p>
    <w:p w14:paraId="619EE657" w14:textId="12D71527" w:rsidR="000712F3" w:rsidRDefault="000712F3" w:rsidP="00266AA1">
      <w:pPr>
        <w:spacing w:line="480" w:lineRule="auto"/>
        <w:ind w:firstLine="720"/>
        <w:rPr>
          <w:rFonts w:ascii="Times New Roman" w:hAnsi="Times New Roman" w:cs="Times New Roman"/>
          <w:sz w:val="24"/>
          <w:szCs w:val="24"/>
        </w:rPr>
      </w:pPr>
      <w:r w:rsidRPr="0093087A">
        <w:rPr>
          <w:rFonts w:ascii="Times New Roman" w:hAnsi="Times New Roman" w:cs="Times New Roman"/>
          <w:sz w:val="24"/>
          <w:szCs w:val="24"/>
        </w:rPr>
        <w:t xml:space="preserve">Analisis data yang digunakan dalam usulan penelitian ini yaitu analisis kualitatif dan metode kualitatif ini menggunakan cara menguraikan data dan informasi yang didapatkan dari lokasi penelitian dari yang memilki sifat umum ke sifat khusus sesuai dengan masalah </w:t>
      </w:r>
      <w:r>
        <w:rPr>
          <w:rFonts w:ascii="Times New Roman" w:hAnsi="Times New Roman" w:cs="Times New Roman"/>
          <w:sz w:val="24"/>
          <w:szCs w:val="24"/>
        </w:rPr>
        <w:t>penelitian yang dilakukan.</w:t>
      </w:r>
    </w:p>
    <w:p w14:paraId="60532333" w14:textId="111275E5" w:rsidR="00266AA1" w:rsidRDefault="00266AA1" w:rsidP="00266AA1">
      <w:pPr>
        <w:spacing w:line="480" w:lineRule="auto"/>
        <w:ind w:firstLine="720"/>
        <w:rPr>
          <w:rFonts w:ascii="Times New Roman" w:hAnsi="Times New Roman" w:cs="Times New Roman"/>
          <w:sz w:val="24"/>
          <w:szCs w:val="24"/>
        </w:rPr>
      </w:pPr>
    </w:p>
    <w:p w14:paraId="0C418991" w14:textId="6BB8A9E4" w:rsidR="00266AA1" w:rsidRDefault="00266AA1" w:rsidP="00266AA1">
      <w:pPr>
        <w:spacing w:line="480" w:lineRule="auto"/>
        <w:ind w:firstLine="720"/>
        <w:rPr>
          <w:rFonts w:ascii="Times New Roman" w:hAnsi="Times New Roman" w:cs="Times New Roman"/>
          <w:sz w:val="24"/>
          <w:szCs w:val="24"/>
        </w:rPr>
      </w:pPr>
    </w:p>
    <w:p w14:paraId="265A834B" w14:textId="412195AF" w:rsidR="00266AA1" w:rsidRDefault="00266AA1" w:rsidP="00266AA1">
      <w:pPr>
        <w:spacing w:line="480" w:lineRule="auto"/>
        <w:ind w:firstLine="720"/>
        <w:rPr>
          <w:rFonts w:ascii="Times New Roman" w:hAnsi="Times New Roman" w:cs="Times New Roman"/>
          <w:sz w:val="24"/>
          <w:szCs w:val="24"/>
        </w:rPr>
      </w:pPr>
    </w:p>
    <w:p w14:paraId="674640F9" w14:textId="55079202" w:rsidR="00266AA1" w:rsidRDefault="00266AA1" w:rsidP="0017057C">
      <w:pPr>
        <w:spacing w:line="480" w:lineRule="auto"/>
        <w:rPr>
          <w:rFonts w:ascii="Times New Roman" w:hAnsi="Times New Roman" w:cs="Times New Roman"/>
          <w:sz w:val="24"/>
          <w:szCs w:val="24"/>
        </w:rPr>
      </w:pPr>
    </w:p>
    <w:p w14:paraId="1E792E2C" w14:textId="6E168D76" w:rsidR="00263532" w:rsidRDefault="00263532" w:rsidP="0017057C">
      <w:pPr>
        <w:spacing w:line="480" w:lineRule="auto"/>
        <w:rPr>
          <w:rFonts w:ascii="Times New Roman" w:hAnsi="Times New Roman" w:cs="Times New Roman"/>
          <w:sz w:val="24"/>
          <w:szCs w:val="24"/>
        </w:rPr>
      </w:pPr>
    </w:p>
    <w:p w14:paraId="723DE944" w14:textId="2E8EF0DF" w:rsidR="00263532" w:rsidRDefault="00263532" w:rsidP="0017057C">
      <w:pPr>
        <w:spacing w:line="480" w:lineRule="auto"/>
        <w:rPr>
          <w:rFonts w:ascii="Times New Roman" w:hAnsi="Times New Roman" w:cs="Times New Roman"/>
          <w:sz w:val="24"/>
          <w:szCs w:val="24"/>
        </w:rPr>
      </w:pPr>
    </w:p>
    <w:p w14:paraId="3CBB5EAC" w14:textId="138617BE" w:rsidR="00263532" w:rsidRDefault="00263532" w:rsidP="0017057C">
      <w:pPr>
        <w:spacing w:line="480" w:lineRule="auto"/>
        <w:rPr>
          <w:rFonts w:ascii="Times New Roman" w:hAnsi="Times New Roman" w:cs="Times New Roman"/>
          <w:sz w:val="24"/>
          <w:szCs w:val="24"/>
        </w:rPr>
      </w:pPr>
    </w:p>
    <w:p w14:paraId="1A4989E6" w14:textId="3D60023F" w:rsidR="00263532" w:rsidRDefault="00263532" w:rsidP="0017057C">
      <w:pPr>
        <w:spacing w:line="480" w:lineRule="auto"/>
        <w:rPr>
          <w:rFonts w:ascii="Times New Roman" w:hAnsi="Times New Roman" w:cs="Times New Roman"/>
          <w:sz w:val="24"/>
          <w:szCs w:val="24"/>
        </w:rPr>
      </w:pPr>
    </w:p>
    <w:p w14:paraId="274308D9" w14:textId="77777777" w:rsidR="00263532" w:rsidRDefault="00263532" w:rsidP="0017057C">
      <w:pPr>
        <w:spacing w:line="480" w:lineRule="auto"/>
        <w:rPr>
          <w:rFonts w:ascii="Times New Roman" w:hAnsi="Times New Roman" w:cs="Times New Roman"/>
          <w:sz w:val="24"/>
          <w:szCs w:val="24"/>
        </w:rPr>
      </w:pPr>
    </w:p>
    <w:p w14:paraId="663AE07F" w14:textId="77777777" w:rsidR="007432E3" w:rsidRDefault="007432E3" w:rsidP="00266AA1">
      <w:pPr>
        <w:spacing w:after="160" w:line="480" w:lineRule="auto"/>
        <w:ind w:left="567"/>
        <w:contextualSpacing/>
        <w:jc w:val="center"/>
        <w:rPr>
          <w:rFonts w:ascii="Times New Roman" w:hAnsi="Times New Roman" w:cs="Times New Roman"/>
          <w:b/>
          <w:sz w:val="24"/>
          <w:szCs w:val="24"/>
        </w:rPr>
        <w:sectPr w:rsidR="007432E3" w:rsidSect="007432E3">
          <w:headerReference w:type="default" r:id="rId35"/>
          <w:footerReference w:type="default" r:id="rId36"/>
          <w:pgSz w:w="12240" w:h="15840"/>
          <w:pgMar w:top="2268" w:right="1701" w:bottom="1701" w:left="2268" w:header="720" w:footer="720" w:gutter="0"/>
          <w:pgNumType w:start="34"/>
          <w:cols w:space="720"/>
          <w:docGrid w:linePitch="360"/>
        </w:sectPr>
      </w:pPr>
    </w:p>
    <w:p w14:paraId="1239AF56" w14:textId="7EE9B111" w:rsidR="00266AA1" w:rsidRPr="00266AA1" w:rsidRDefault="00266AA1" w:rsidP="00266AA1">
      <w:pPr>
        <w:spacing w:after="160" w:line="480" w:lineRule="auto"/>
        <w:ind w:left="567"/>
        <w:contextualSpacing/>
        <w:jc w:val="center"/>
        <w:rPr>
          <w:rFonts w:ascii="Times New Roman" w:hAnsi="Times New Roman" w:cs="Times New Roman"/>
          <w:b/>
          <w:sz w:val="24"/>
          <w:szCs w:val="24"/>
        </w:rPr>
      </w:pPr>
      <w:r w:rsidRPr="00266AA1">
        <w:rPr>
          <w:rFonts w:ascii="Times New Roman" w:hAnsi="Times New Roman" w:cs="Times New Roman"/>
          <w:b/>
          <w:sz w:val="24"/>
          <w:szCs w:val="24"/>
        </w:rPr>
        <w:lastRenderedPageBreak/>
        <w:t>BAB IV</w:t>
      </w:r>
    </w:p>
    <w:p w14:paraId="4A081EDA" w14:textId="77777777" w:rsidR="00266AA1" w:rsidRPr="00266AA1" w:rsidRDefault="00266AA1" w:rsidP="00266AA1">
      <w:pPr>
        <w:spacing w:after="160" w:line="480" w:lineRule="auto"/>
        <w:ind w:left="567"/>
        <w:contextualSpacing/>
        <w:jc w:val="center"/>
        <w:rPr>
          <w:rFonts w:ascii="Times New Roman" w:hAnsi="Times New Roman" w:cs="Times New Roman"/>
          <w:b/>
          <w:sz w:val="24"/>
          <w:szCs w:val="24"/>
          <w:lang w:val="id-ID"/>
        </w:rPr>
      </w:pPr>
      <w:r w:rsidRPr="00266AA1">
        <w:rPr>
          <w:rFonts w:ascii="Times New Roman" w:hAnsi="Times New Roman" w:cs="Times New Roman"/>
          <w:b/>
          <w:sz w:val="24"/>
          <w:szCs w:val="24"/>
          <w:lang w:val="id-ID"/>
        </w:rPr>
        <w:t>PEMBAHASAN</w:t>
      </w:r>
    </w:p>
    <w:p w14:paraId="34947C45" w14:textId="77777777" w:rsidR="00266AA1" w:rsidRPr="00266AA1" w:rsidRDefault="00266AA1" w:rsidP="00266AA1">
      <w:pPr>
        <w:numPr>
          <w:ilvl w:val="1"/>
          <w:numId w:val="35"/>
        </w:numPr>
        <w:spacing w:after="160" w:line="259" w:lineRule="auto"/>
        <w:contextualSpacing/>
        <w:jc w:val="left"/>
        <w:rPr>
          <w:rFonts w:ascii="Times New Roman" w:hAnsi="Times New Roman" w:cs="Times New Roman"/>
          <w:b/>
          <w:sz w:val="24"/>
          <w:szCs w:val="24"/>
          <w:lang w:val="id-ID"/>
        </w:rPr>
      </w:pPr>
      <w:r w:rsidRPr="00266AA1">
        <w:rPr>
          <w:rFonts w:ascii="Times New Roman" w:hAnsi="Times New Roman" w:cs="Times New Roman"/>
          <w:b/>
          <w:sz w:val="24"/>
          <w:szCs w:val="24"/>
        </w:rPr>
        <w:t xml:space="preserve"> </w:t>
      </w:r>
      <w:r w:rsidRPr="00266AA1">
        <w:rPr>
          <w:rFonts w:ascii="Times New Roman" w:hAnsi="Times New Roman" w:cs="Times New Roman"/>
          <w:b/>
          <w:sz w:val="24"/>
          <w:szCs w:val="24"/>
          <w:lang w:val="id-ID"/>
        </w:rPr>
        <w:t>Peran Badan Narkotika Nasional (BNN) T</w:t>
      </w:r>
      <w:r w:rsidRPr="00266AA1">
        <w:rPr>
          <w:rFonts w:ascii="Times New Roman" w:hAnsi="Times New Roman" w:cs="Times New Roman"/>
          <w:b/>
          <w:sz w:val="24"/>
          <w:szCs w:val="24"/>
        </w:rPr>
        <w:t>e</w:t>
      </w:r>
      <w:r w:rsidRPr="00266AA1">
        <w:rPr>
          <w:rFonts w:ascii="Times New Roman" w:hAnsi="Times New Roman" w:cs="Times New Roman"/>
          <w:b/>
          <w:sz w:val="24"/>
          <w:szCs w:val="24"/>
          <w:lang w:val="id-ID"/>
        </w:rPr>
        <w:t>rhadap Pelaksanaan Rehabilitasi Penyalahgunaan Narkotika Di Kota Gorontalo</w:t>
      </w:r>
    </w:p>
    <w:p w14:paraId="3F702C32" w14:textId="77777777" w:rsidR="00266AA1" w:rsidRPr="00266AA1" w:rsidRDefault="00266AA1" w:rsidP="00266AA1">
      <w:pPr>
        <w:spacing w:line="480" w:lineRule="auto"/>
        <w:ind w:left="567" w:firstLine="567"/>
        <w:rPr>
          <w:rFonts w:ascii="Times New Roman" w:eastAsia="Calibri" w:hAnsi="Times New Roman" w:cs="Arial"/>
          <w:sz w:val="24"/>
          <w:szCs w:val="24"/>
        </w:rPr>
      </w:pPr>
      <w:r w:rsidRPr="00266AA1">
        <w:rPr>
          <w:rFonts w:ascii="Times New Roman" w:eastAsia="Calibri" w:hAnsi="Times New Roman" w:cs="Arial"/>
          <w:i/>
          <w:sz w:val="24"/>
          <w:szCs w:val="24"/>
        </w:rPr>
        <w:t>Rehabilitasi</w:t>
      </w:r>
      <w:r w:rsidRPr="00266AA1">
        <w:rPr>
          <w:rFonts w:ascii="Times New Roman" w:eastAsia="Calibri" w:hAnsi="Times New Roman" w:cs="Arial"/>
          <w:sz w:val="24"/>
          <w:szCs w:val="24"/>
        </w:rPr>
        <w:t xml:space="preserve"> apabila kita melihat secara nyata bahwa rehabiltasi merupakan proses untuk memulihkan seseorang dari akibat kecanduan obat terlarang, pada hakikatnya Rehabilitasi merupakan cara yang dianggap komprehensif dalam pendekatanya, karena tujuan dari pada Rehabilitasi tidak lain untuk membentuk kembali kemampuan dari segi aspek fisik, perilaku, mental serta perilaku sosial dalam kehidupan sehari-harinya, dalam pemenuhan proses Rehabilitasi sebenarnya adalah proses yang dilakukan oleh seorang untuk mengobati dirinya sendiri dengan tata cara yang sudah ditetapkan bagi seorang ahli rehabiltasi, ahli Rehabilitasi memberikan gambaran dan arahan mengenai proses penyembuhan dan pemulihan sehingga bagi pasien Rehabilitasi dapat mengikuti dan melakukan segala arahan untuk proses kesembuhan akibat penggunaan obat-obat terlarang.</w:t>
      </w:r>
    </w:p>
    <w:p w14:paraId="4D5C5ECB" w14:textId="77777777" w:rsidR="00266AA1" w:rsidRPr="00266AA1" w:rsidRDefault="00266AA1" w:rsidP="00266AA1">
      <w:pPr>
        <w:spacing w:line="480" w:lineRule="auto"/>
        <w:ind w:left="567" w:firstLine="567"/>
        <w:rPr>
          <w:rFonts w:ascii="Times New Roman" w:eastAsia="Calibri" w:hAnsi="Times New Roman" w:cs="Arial"/>
          <w:sz w:val="24"/>
          <w:szCs w:val="24"/>
        </w:rPr>
      </w:pPr>
      <w:r w:rsidRPr="00266AA1">
        <w:rPr>
          <w:rFonts w:ascii="Times New Roman" w:eastAsia="Calibri" w:hAnsi="Times New Roman" w:cs="Arial"/>
          <w:sz w:val="24"/>
          <w:szCs w:val="24"/>
        </w:rPr>
        <w:t>Apabila kita melihat landasan hukum standar proses rehabiltasi yang diterapkan dalam bentuk peraturan Perundang-Undangan sebagaimana diatur pada :</w:t>
      </w:r>
    </w:p>
    <w:p w14:paraId="6BAD6969" w14:textId="77777777" w:rsidR="00266AA1" w:rsidRPr="00266AA1" w:rsidRDefault="00266AA1" w:rsidP="00266AA1">
      <w:pPr>
        <w:numPr>
          <w:ilvl w:val="0"/>
          <w:numId w:val="22"/>
        </w:numPr>
        <w:spacing w:after="160" w:line="480" w:lineRule="auto"/>
        <w:contextualSpacing/>
        <w:jc w:val="left"/>
        <w:rPr>
          <w:rFonts w:ascii="Times New Roman" w:hAnsi="Times New Roman"/>
          <w:sz w:val="24"/>
          <w:szCs w:val="24"/>
          <w:lang w:val="id-ID"/>
        </w:rPr>
      </w:pPr>
      <w:r w:rsidRPr="00266AA1">
        <w:rPr>
          <w:rFonts w:ascii="Times New Roman" w:hAnsi="Times New Roman"/>
          <w:sz w:val="24"/>
          <w:szCs w:val="24"/>
          <w:lang w:val="id-ID"/>
        </w:rPr>
        <w:t xml:space="preserve">Undang-Undang No 22 Tahun 1997 </w:t>
      </w:r>
      <w:r w:rsidRPr="00266AA1">
        <w:rPr>
          <w:rFonts w:ascii="Times New Roman" w:hAnsi="Times New Roman"/>
          <w:sz w:val="24"/>
          <w:szCs w:val="24"/>
        </w:rPr>
        <w:t>Tentang Narkotika</w:t>
      </w:r>
    </w:p>
    <w:p w14:paraId="14E74C7C" w14:textId="77777777" w:rsidR="007432E3" w:rsidRDefault="00266AA1" w:rsidP="00266AA1">
      <w:pPr>
        <w:spacing w:after="160" w:line="480" w:lineRule="auto"/>
        <w:ind w:left="1494"/>
        <w:contextualSpacing/>
        <w:rPr>
          <w:rFonts w:ascii="Times New Roman" w:hAnsi="Times New Roman"/>
          <w:sz w:val="24"/>
          <w:szCs w:val="24"/>
        </w:rPr>
        <w:sectPr w:rsidR="007432E3" w:rsidSect="007432E3">
          <w:headerReference w:type="default" r:id="rId37"/>
          <w:footerReference w:type="default" r:id="rId38"/>
          <w:pgSz w:w="12240" w:h="15840"/>
          <w:pgMar w:top="2268" w:right="1701" w:bottom="1701" w:left="2268" w:header="720" w:footer="720" w:gutter="0"/>
          <w:pgNumType w:start="37"/>
          <w:cols w:space="720"/>
          <w:docGrid w:linePitch="360"/>
        </w:sectPr>
      </w:pPr>
      <w:r w:rsidRPr="00266AA1">
        <w:rPr>
          <w:rFonts w:ascii="Times New Roman" w:hAnsi="Times New Roman"/>
          <w:sz w:val="24"/>
          <w:szCs w:val="24"/>
        </w:rPr>
        <w:t xml:space="preserve">Didalam undang-undang ini dia menjelaskan tentang klasiikasi narkotika antara di tegaskan dalam pasal 1 yaitu yang dimaksud </w:t>
      </w:r>
    </w:p>
    <w:p w14:paraId="76B1CEE9" w14:textId="5257FF3B" w:rsidR="00266AA1" w:rsidRPr="00266AA1" w:rsidRDefault="00266AA1" w:rsidP="00266AA1">
      <w:pPr>
        <w:spacing w:after="160" w:line="480" w:lineRule="auto"/>
        <w:ind w:left="1494"/>
        <w:contextualSpacing/>
        <w:rPr>
          <w:rFonts w:ascii="Times New Roman" w:hAnsi="Times New Roman"/>
          <w:sz w:val="24"/>
          <w:szCs w:val="24"/>
          <w:lang w:val="id-ID"/>
        </w:rPr>
      </w:pPr>
      <w:r w:rsidRPr="00266AA1">
        <w:rPr>
          <w:rFonts w:ascii="Times New Roman" w:hAnsi="Times New Roman"/>
          <w:sz w:val="24"/>
          <w:szCs w:val="24"/>
        </w:rPr>
        <w:lastRenderedPageBreak/>
        <w:t xml:space="preserve">dengan narkotika adalah zat atauobat yang berasal dari tanaman atau bukan tanaman baik sintesis maupun semi sintesis yang dapat menyebabkan penurunan atau perubahan kesadaran, hilangnya rasa, mengurangi sampai menghilangkan rasa nyeri. </w:t>
      </w:r>
    </w:p>
    <w:p w14:paraId="1E5BC4E5" w14:textId="77777777" w:rsidR="00266AA1" w:rsidRPr="00266AA1" w:rsidRDefault="00266AA1" w:rsidP="00266AA1">
      <w:pPr>
        <w:numPr>
          <w:ilvl w:val="0"/>
          <w:numId w:val="22"/>
        </w:numPr>
        <w:spacing w:after="160" w:line="480" w:lineRule="auto"/>
        <w:contextualSpacing/>
        <w:jc w:val="left"/>
        <w:rPr>
          <w:rFonts w:ascii="Times New Roman" w:hAnsi="Times New Roman"/>
          <w:sz w:val="24"/>
          <w:szCs w:val="24"/>
          <w:lang w:val="id-ID"/>
        </w:rPr>
      </w:pPr>
      <w:r w:rsidRPr="00266AA1">
        <w:rPr>
          <w:rFonts w:ascii="Times New Roman" w:hAnsi="Times New Roman"/>
          <w:sz w:val="24"/>
          <w:szCs w:val="24"/>
        </w:rPr>
        <w:t xml:space="preserve">Peraturan presiden </w:t>
      </w:r>
      <w:r w:rsidRPr="00266AA1">
        <w:rPr>
          <w:rFonts w:ascii="Times New Roman" w:hAnsi="Times New Roman"/>
          <w:sz w:val="24"/>
          <w:szCs w:val="24"/>
          <w:lang w:val="id-ID"/>
        </w:rPr>
        <w:t>No 17 Tahun 2002 Tetang Badan Narkotika Nasional</w:t>
      </w:r>
      <w:r w:rsidRPr="00266AA1">
        <w:rPr>
          <w:rFonts w:ascii="Times New Roman" w:hAnsi="Times New Roman"/>
          <w:sz w:val="24"/>
          <w:szCs w:val="24"/>
        </w:rPr>
        <w:t xml:space="preserve"> Didalam undang menjelaskan tugas dari BNN yang diperjelas dalam pasal 2 yaitu BNN mempunyai tugas membantu presiden dalam mengkordinasikan instansi pemerintah terkait dalam penyusunan kebijakan dalam pelaksannaanya dibidang ketersediaan, pencegahan dan pemberantasan penyalahgunaan dan peredaran gelap narkotika psikotoprika prekusor dan zat adjukti lainnya.</w:t>
      </w:r>
    </w:p>
    <w:p w14:paraId="419D4F98" w14:textId="77777777" w:rsidR="00266AA1" w:rsidRPr="00266AA1" w:rsidRDefault="00266AA1" w:rsidP="00266AA1">
      <w:pPr>
        <w:numPr>
          <w:ilvl w:val="0"/>
          <w:numId w:val="22"/>
        </w:numPr>
        <w:spacing w:line="480" w:lineRule="auto"/>
        <w:contextualSpacing/>
        <w:jc w:val="left"/>
        <w:rPr>
          <w:rFonts w:ascii="Times New Roman" w:hAnsi="Times New Roman"/>
          <w:sz w:val="24"/>
          <w:szCs w:val="24"/>
          <w:lang w:val="id-ID"/>
        </w:rPr>
      </w:pPr>
      <w:r w:rsidRPr="00266AA1">
        <w:rPr>
          <w:rFonts w:ascii="Times New Roman" w:hAnsi="Times New Roman" w:cs="Times New Roman"/>
          <w:sz w:val="24"/>
          <w:szCs w:val="24"/>
          <w:lang w:val="id-ID"/>
        </w:rPr>
        <w:t>Undang-Undang No 35 Tahun 2009 Tentang Narkotika</w:t>
      </w:r>
      <w:r w:rsidRPr="00266AA1">
        <w:rPr>
          <w:rFonts w:ascii="Times New Roman" w:hAnsi="Times New Roman" w:cs="Times New Roman"/>
          <w:sz w:val="24"/>
          <w:szCs w:val="24"/>
        </w:rPr>
        <w:t xml:space="preserve"> </w:t>
      </w:r>
      <w:r w:rsidRPr="00266AA1">
        <w:rPr>
          <w:rFonts w:ascii="Times New Roman" w:hAnsi="Times New Roman"/>
          <w:sz w:val="24"/>
          <w:szCs w:val="24"/>
          <w:lang w:val="id-ID"/>
        </w:rPr>
        <w:t xml:space="preserve">Beberapa peraturan Perundang-Undagan diatas telah mengatur mengenai pelaksanaan Rehabilitasi pada umunya, namun </w:t>
      </w:r>
      <w:r w:rsidRPr="00266AA1">
        <w:rPr>
          <w:rFonts w:ascii="Times New Roman" w:hAnsi="Times New Roman" w:cs="Times New Roman"/>
          <w:sz w:val="24"/>
          <w:szCs w:val="24"/>
          <w:lang w:val="id-ID"/>
        </w:rPr>
        <w:t xml:space="preserve">Pelaksanaan Rehabilitasi pengguna narkoba diatur dalam Undang-Undang No 35 Tahun 2009 tentang narkotika, </w:t>
      </w:r>
    </w:p>
    <w:p w14:paraId="4B036238" w14:textId="77777777" w:rsidR="00266AA1" w:rsidRPr="00266AA1" w:rsidRDefault="00266AA1" w:rsidP="00266AA1">
      <w:pPr>
        <w:ind w:left="1494"/>
        <w:contextualSpacing/>
        <w:rPr>
          <w:rFonts w:ascii="Times New Roman" w:hAnsi="Times New Roman"/>
          <w:sz w:val="24"/>
          <w:szCs w:val="24"/>
          <w:lang w:val="id-ID"/>
        </w:rPr>
      </w:pPr>
      <w:r w:rsidRPr="00266AA1">
        <w:rPr>
          <w:rFonts w:ascii="Times New Roman" w:hAnsi="Times New Roman" w:cs="Times New Roman"/>
          <w:sz w:val="24"/>
          <w:szCs w:val="24"/>
        </w:rPr>
        <w:t>B</w:t>
      </w:r>
      <w:r w:rsidRPr="00266AA1">
        <w:rPr>
          <w:rFonts w:ascii="Times New Roman" w:hAnsi="Times New Roman" w:cs="Times New Roman"/>
          <w:sz w:val="24"/>
          <w:szCs w:val="24"/>
          <w:lang w:val="id-ID"/>
        </w:rPr>
        <w:t>erdasarkan buyi pasal Pasal 54 “Pecandu narkotika dan korban penyalahgunaan narkotika wajib menjalani Rehabilitasi medis dan sosial”</w:t>
      </w:r>
    </w:p>
    <w:p w14:paraId="5BDBDCAD" w14:textId="77777777" w:rsidR="00266AA1" w:rsidRPr="00266AA1" w:rsidRDefault="00266AA1" w:rsidP="00266AA1">
      <w:pPr>
        <w:ind w:left="1494"/>
        <w:contextualSpacing/>
        <w:rPr>
          <w:rFonts w:ascii="Times New Roman" w:hAnsi="Times New Roman"/>
          <w:sz w:val="24"/>
          <w:szCs w:val="24"/>
        </w:rPr>
      </w:pPr>
    </w:p>
    <w:p w14:paraId="1CADCCFD" w14:textId="77777777" w:rsidR="00266AA1" w:rsidRPr="00266AA1" w:rsidRDefault="00266AA1" w:rsidP="00266AA1">
      <w:pPr>
        <w:spacing w:line="480" w:lineRule="auto"/>
        <w:ind w:left="567"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Juga disebutkan mengenai Rehabilitasi dalam hukum pidana telah diatur pada pasal 1 angka 23 KUHAP yang mana menegaskan bahwa:</w:t>
      </w:r>
      <w:r w:rsidRPr="00266AA1">
        <w:rPr>
          <w:rFonts w:ascii="Times New Roman" w:eastAsia="Calibri" w:hAnsi="Times New Roman" w:cs="Times New Roman"/>
          <w:sz w:val="24"/>
          <w:szCs w:val="24"/>
          <w:vertAlign w:val="superscript"/>
        </w:rPr>
        <w:footnoteReference w:id="38"/>
      </w:r>
    </w:p>
    <w:p w14:paraId="529DCE37" w14:textId="77777777" w:rsidR="00266AA1" w:rsidRPr="00266AA1" w:rsidRDefault="00266AA1" w:rsidP="00266AA1">
      <w:pPr>
        <w:ind w:left="1134"/>
        <w:rPr>
          <w:rFonts w:ascii="Times New Roman" w:eastAsia="Calibri" w:hAnsi="Times New Roman" w:cs="Times New Roman"/>
          <w:sz w:val="24"/>
          <w:szCs w:val="24"/>
        </w:rPr>
      </w:pPr>
      <w:r w:rsidRPr="00266AA1">
        <w:rPr>
          <w:rFonts w:ascii="Times New Roman" w:eastAsia="Calibri" w:hAnsi="Times New Roman" w:cs="Times New Roman"/>
          <w:sz w:val="24"/>
          <w:szCs w:val="24"/>
        </w:rPr>
        <w:lastRenderedPageBreak/>
        <w:t>“Hak seseorang untuk mendapatkan pemulihan haknya dalam kemampuan, kedudukan, dan harkat serta martabatnya yang diberikan pada tingkat penyidikan, penuntutan, atau pengadilan karena ditangkap, ditahan, dituntut ataupun diadili tanpa alasan yang berdasarkan Undang-Undang atau karena kekeliruan mengenai perangnya atau hukum yang diterapkan menurut cara yang diatur dalam Undang-Undang”</w:t>
      </w:r>
    </w:p>
    <w:p w14:paraId="0AFCF8B0" w14:textId="77777777" w:rsidR="00266AA1" w:rsidRPr="00266AA1" w:rsidRDefault="00266AA1" w:rsidP="00266AA1">
      <w:pPr>
        <w:ind w:left="1134"/>
        <w:rPr>
          <w:rFonts w:ascii="Times New Roman" w:eastAsia="Calibri" w:hAnsi="Times New Roman" w:cs="Times New Roman"/>
          <w:sz w:val="24"/>
          <w:szCs w:val="24"/>
        </w:rPr>
      </w:pPr>
    </w:p>
    <w:p w14:paraId="25DD3036" w14:textId="79C47425" w:rsidR="00266AA1" w:rsidRDefault="00266AA1" w:rsidP="00266AA1">
      <w:pPr>
        <w:spacing w:line="360" w:lineRule="auto"/>
        <w:ind w:firstLine="720"/>
        <w:rPr>
          <w:rFonts w:ascii="Times New Roman" w:eastAsia="Calibri" w:hAnsi="Times New Roman" w:cs="Times New Roman"/>
          <w:sz w:val="24"/>
          <w:szCs w:val="24"/>
        </w:rPr>
      </w:pPr>
      <w:r w:rsidRPr="00266AA1">
        <w:rPr>
          <w:rFonts w:ascii="Times New Roman" w:eastAsia="Calibri" w:hAnsi="Times New Roman" w:cs="Times New Roman"/>
          <w:sz w:val="24"/>
          <w:szCs w:val="24"/>
        </w:rPr>
        <w:t xml:space="preserve">Berdasarkan hasil penelitian yang didapatkan penelti bahwa jumlah peserta selama kurun waktu empat tahun terakhir bahwa </w:t>
      </w:r>
    </w:p>
    <w:p w14:paraId="00A8B0C6" w14:textId="77777777" w:rsidR="00FA166D" w:rsidRDefault="00FA166D" w:rsidP="00266AA1">
      <w:pPr>
        <w:spacing w:line="360" w:lineRule="auto"/>
        <w:ind w:firstLine="720"/>
        <w:rPr>
          <w:rFonts w:ascii="Times New Roman" w:eastAsia="Calibri" w:hAnsi="Times New Roman" w:cs="Times New Roman"/>
          <w:sz w:val="24"/>
          <w:szCs w:val="24"/>
        </w:rPr>
      </w:pPr>
    </w:p>
    <w:p w14:paraId="3BE2C8CC" w14:textId="290D25C7" w:rsidR="00FA166D" w:rsidRPr="00FA166D" w:rsidRDefault="00FA166D" w:rsidP="00FA166D">
      <w:pPr>
        <w:spacing w:line="360" w:lineRule="auto"/>
        <w:ind w:firstLine="72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TABEL 1.1</w:t>
      </w:r>
    </w:p>
    <w:p w14:paraId="318F4AE7" w14:textId="77777777" w:rsidR="00266AA1" w:rsidRPr="00266AA1" w:rsidRDefault="00266AA1" w:rsidP="00266AA1">
      <w:pPr>
        <w:tabs>
          <w:tab w:val="left" w:pos="1276"/>
        </w:tabs>
        <w:spacing w:line="360" w:lineRule="auto"/>
        <w:ind w:firstLine="851"/>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Data Rehabilitasi BNN Kota Gorontalo</w:t>
      </w:r>
    </w:p>
    <w:p w14:paraId="61395E1A" w14:textId="77777777" w:rsidR="00266AA1" w:rsidRPr="00266AA1" w:rsidRDefault="00266AA1" w:rsidP="00266AA1">
      <w:pPr>
        <w:tabs>
          <w:tab w:val="left" w:pos="1276"/>
        </w:tabs>
        <w:ind w:firstLine="851"/>
        <w:jc w:val="center"/>
        <w:rPr>
          <w:rFonts w:ascii="Times New Roman" w:eastAsia="Calibri" w:hAnsi="Times New Roman" w:cs="Times New Roman"/>
          <w:sz w:val="2"/>
          <w:szCs w:val="24"/>
        </w:rPr>
      </w:pPr>
    </w:p>
    <w:tbl>
      <w:tblPr>
        <w:tblStyle w:val="TableGrid"/>
        <w:tblW w:w="7371" w:type="dxa"/>
        <w:tblInd w:w="562" w:type="dxa"/>
        <w:tblLook w:val="04A0" w:firstRow="1" w:lastRow="0" w:firstColumn="1" w:lastColumn="0" w:noHBand="0" w:noVBand="1"/>
      </w:tblPr>
      <w:tblGrid>
        <w:gridCol w:w="567"/>
        <w:gridCol w:w="1418"/>
        <w:gridCol w:w="850"/>
        <w:gridCol w:w="1411"/>
        <w:gridCol w:w="1330"/>
        <w:gridCol w:w="1795"/>
      </w:tblGrid>
      <w:tr w:rsidR="00266AA1" w:rsidRPr="00266AA1" w14:paraId="6324455A" w14:textId="77777777" w:rsidTr="00266AA1">
        <w:trPr>
          <w:trHeight w:val="335"/>
        </w:trPr>
        <w:tc>
          <w:tcPr>
            <w:tcW w:w="567" w:type="dxa"/>
            <w:vMerge w:val="restart"/>
            <w:vAlign w:val="center"/>
          </w:tcPr>
          <w:p w14:paraId="70DBF1A5" w14:textId="77777777" w:rsidR="00266AA1" w:rsidRPr="00266AA1" w:rsidRDefault="00266AA1" w:rsidP="00266AA1">
            <w:pPr>
              <w:tabs>
                <w:tab w:val="left" w:pos="1276"/>
              </w:tabs>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No</w:t>
            </w:r>
          </w:p>
        </w:tc>
        <w:tc>
          <w:tcPr>
            <w:tcW w:w="1418" w:type="dxa"/>
            <w:vMerge w:val="restart"/>
            <w:vAlign w:val="center"/>
          </w:tcPr>
          <w:p w14:paraId="40D23DDA" w14:textId="77777777" w:rsidR="00266AA1" w:rsidRPr="00266AA1" w:rsidRDefault="00266AA1" w:rsidP="00266AA1">
            <w:pPr>
              <w:tabs>
                <w:tab w:val="left" w:pos="1276"/>
              </w:tabs>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Tahun</w:t>
            </w:r>
          </w:p>
        </w:tc>
        <w:tc>
          <w:tcPr>
            <w:tcW w:w="850" w:type="dxa"/>
            <w:vMerge w:val="restart"/>
            <w:vAlign w:val="center"/>
          </w:tcPr>
          <w:p w14:paraId="5C9BB839" w14:textId="77777777" w:rsidR="00266AA1" w:rsidRPr="00266AA1" w:rsidRDefault="00266AA1" w:rsidP="00266AA1">
            <w:pPr>
              <w:tabs>
                <w:tab w:val="left" w:pos="1276"/>
              </w:tabs>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Data</w:t>
            </w:r>
          </w:p>
        </w:tc>
        <w:tc>
          <w:tcPr>
            <w:tcW w:w="2741" w:type="dxa"/>
            <w:gridSpan w:val="2"/>
            <w:vAlign w:val="center"/>
          </w:tcPr>
          <w:p w14:paraId="5CF74F5A" w14:textId="77777777" w:rsidR="00266AA1" w:rsidRPr="00266AA1" w:rsidRDefault="00266AA1" w:rsidP="00266AA1">
            <w:pPr>
              <w:tabs>
                <w:tab w:val="left" w:pos="1276"/>
              </w:tabs>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Rehabilitasi</w:t>
            </w:r>
          </w:p>
        </w:tc>
        <w:tc>
          <w:tcPr>
            <w:tcW w:w="1795" w:type="dxa"/>
            <w:vMerge w:val="restart"/>
            <w:vAlign w:val="center"/>
          </w:tcPr>
          <w:p w14:paraId="16AC1813" w14:textId="77777777" w:rsidR="00266AA1" w:rsidRPr="00266AA1" w:rsidRDefault="00266AA1" w:rsidP="00266AA1">
            <w:pPr>
              <w:tabs>
                <w:tab w:val="left" w:pos="1276"/>
              </w:tabs>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Total</w:t>
            </w:r>
          </w:p>
        </w:tc>
      </w:tr>
      <w:tr w:rsidR="00266AA1" w:rsidRPr="00266AA1" w14:paraId="35840FCB" w14:textId="77777777" w:rsidTr="00266AA1">
        <w:tc>
          <w:tcPr>
            <w:tcW w:w="567" w:type="dxa"/>
            <w:vMerge/>
          </w:tcPr>
          <w:p w14:paraId="01856D3C" w14:textId="77777777" w:rsidR="00266AA1" w:rsidRPr="00266AA1" w:rsidRDefault="00266AA1" w:rsidP="00266AA1">
            <w:pPr>
              <w:tabs>
                <w:tab w:val="left" w:pos="1276"/>
              </w:tabs>
              <w:rPr>
                <w:rFonts w:ascii="Times New Roman" w:eastAsia="Calibri" w:hAnsi="Times New Roman" w:cs="Times New Roman"/>
                <w:sz w:val="24"/>
                <w:szCs w:val="24"/>
              </w:rPr>
            </w:pPr>
          </w:p>
        </w:tc>
        <w:tc>
          <w:tcPr>
            <w:tcW w:w="1418" w:type="dxa"/>
            <w:vMerge/>
          </w:tcPr>
          <w:p w14:paraId="76BC3A9C" w14:textId="77777777" w:rsidR="00266AA1" w:rsidRPr="00266AA1" w:rsidRDefault="00266AA1" w:rsidP="00266AA1">
            <w:pPr>
              <w:tabs>
                <w:tab w:val="left" w:pos="1276"/>
              </w:tabs>
              <w:rPr>
                <w:rFonts w:ascii="Times New Roman" w:eastAsia="Calibri" w:hAnsi="Times New Roman" w:cs="Times New Roman"/>
                <w:sz w:val="24"/>
                <w:szCs w:val="24"/>
              </w:rPr>
            </w:pPr>
          </w:p>
        </w:tc>
        <w:tc>
          <w:tcPr>
            <w:tcW w:w="850" w:type="dxa"/>
            <w:vMerge/>
          </w:tcPr>
          <w:p w14:paraId="2E216C22" w14:textId="77777777" w:rsidR="00266AA1" w:rsidRPr="00266AA1" w:rsidRDefault="00266AA1" w:rsidP="00266AA1">
            <w:pPr>
              <w:tabs>
                <w:tab w:val="left" w:pos="1276"/>
              </w:tabs>
              <w:rPr>
                <w:rFonts w:ascii="Times New Roman" w:eastAsia="Calibri" w:hAnsi="Times New Roman" w:cs="Times New Roman"/>
                <w:sz w:val="24"/>
                <w:szCs w:val="24"/>
              </w:rPr>
            </w:pPr>
          </w:p>
        </w:tc>
        <w:tc>
          <w:tcPr>
            <w:tcW w:w="1411" w:type="dxa"/>
            <w:vAlign w:val="center"/>
          </w:tcPr>
          <w:p w14:paraId="533E244D" w14:textId="77777777" w:rsidR="00266AA1" w:rsidRPr="00266AA1" w:rsidRDefault="00266AA1" w:rsidP="00266AA1">
            <w:pPr>
              <w:tabs>
                <w:tab w:val="left" w:pos="1276"/>
              </w:tabs>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Inap</w:t>
            </w:r>
          </w:p>
        </w:tc>
        <w:tc>
          <w:tcPr>
            <w:tcW w:w="1330" w:type="dxa"/>
          </w:tcPr>
          <w:p w14:paraId="1203708C" w14:textId="77777777" w:rsidR="00266AA1" w:rsidRPr="00266AA1" w:rsidRDefault="00266AA1" w:rsidP="00266AA1">
            <w:pPr>
              <w:tabs>
                <w:tab w:val="left" w:pos="1276"/>
              </w:tabs>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Jalan</w:t>
            </w:r>
          </w:p>
        </w:tc>
        <w:tc>
          <w:tcPr>
            <w:tcW w:w="1795" w:type="dxa"/>
            <w:vMerge/>
          </w:tcPr>
          <w:p w14:paraId="290164C8" w14:textId="77777777" w:rsidR="00266AA1" w:rsidRPr="00266AA1" w:rsidRDefault="00266AA1" w:rsidP="00266AA1">
            <w:pPr>
              <w:tabs>
                <w:tab w:val="left" w:pos="1276"/>
              </w:tabs>
              <w:rPr>
                <w:rFonts w:ascii="Times New Roman" w:eastAsia="Calibri" w:hAnsi="Times New Roman" w:cs="Times New Roman"/>
                <w:sz w:val="24"/>
                <w:szCs w:val="24"/>
              </w:rPr>
            </w:pPr>
          </w:p>
        </w:tc>
      </w:tr>
      <w:tr w:rsidR="00266AA1" w:rsidRPr="00266AA1" w14:paraId="449ADB20" w14:textId="77777777" w:rsidTr="00266AA1">
        <w:tc>
          <w:tcPr>
            <w:tcW w:w="567" w:type="dxa"/>
          </w:tcPr>
          <w:p w14:paraId="265EAEFF" w14:textId="77777777" w:rsidR="00266AA1" w:rsidRPr="00266AA1" w:rsidRDefault="00266AA1" w:rsidP="00266AA1">
            <w:pPr>
              <w:tabs>
                <w:tab w:val="left" w:pos="1276"/>
              </w:tabs>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1</w:t>
            </w:r>
          </w:p>
        </w:tc>
        <w:tc>
          <w:tcPr>
            <w:tcW w:w="1418" w:type="dxa"/>
          </w:tcPr>
          <w:p w14:paraId="196C34B8" w14:textId="6384DC7A"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2022</w:t>
            </w:r>
          </w:p>
        </w:tc>
        <w:tc>
          <w:tcPr>
            <w:tcW w:w="850" w:type="dxa"/>
          </w:tcPr>
          <w:p w14:paraId="672F46A4" w14:textId="1C714066"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411" w:type="dxa"/>
          </w:tcPr>
          <w:p w14:paraId="1BB5EC94" w14:textId="17C68F81" w:rsidR="00266AA1" w:rsidRPr="00266AA1" w:rsidRDefault="00266AA1" w:rsidP="00266AA1">
            <w:pPr>
              <w:tabs>
                <w:tab w:val="left" w:pos="1276"/>
              </w:tabs>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1</w:t>
            </w:r>
            <w:r w:rsidR="007432E3">
              <w:rPr>
                <w:rFonts w:ascii="Times New Roman" w:eastAsia="Calibri" w:hAnsi="Times New Roman" w:cs="Times New Roman"/>
                <w:sz w:val="24"/>
                <w:szCs w:val="24"/>
              </w:rPr>
              <w:t>6</w:t>
            </w:r>
          </w:p>
        </w:tc>
        <w:tc>
          <w:tcPr>
            <w:tcW w:w="1330" w:type="dxa"/>
          </w:tcPr>
          <w:p w14:paraId="2D41ABEE" w14:textId="1DE74535"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795" w:type="dxa"/>
          </w:tcPr>
          <w:p w14:paraId="4B6D8BD9" w14:textId="5CDE8D80"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266AA1" w:rsidRPr="00266AA1" w14:paraId="1D3DE306" w14:textId="77777777" w:rsidTr="00266AA1">
        <w:tc>
          <w:tcPr>
            <w:tcW w:w="567" w:type="dxa"/>
          </w:tcPr>
          <w:p w14:paraId="03D5258F" w14:textId="77777777" w:rsidR="00266AA1" w:rsidRPr="00266AA1" w:rsidRDefault="00266AA1" w:rsidP="00266AA1">
            <w:pPr>
              <w:tabs>
                <w:tab w:val="left" w:pos="1276"/>
              </w:tabs>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2</w:t>
            </w:r>
          </w:p>
        </w:tc>
        <w:tc>
          <w:tcPr>
            <w:tcW w:w="1418" w:type="dxa"/>
          </w:tcPr>
          <w:p w14:paraId="230E84A4" w14:textId="35FD7002"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2023</w:t>
            </w:r>
          </w:p>
        </w:tc>
        <w:tc>
          <w:tcPr>
            <w:tcW w:w="850" w:type="dxa"/>
          </w:tcPr>
          <w:p w14:paraId="7F034910" w14:textId="7B45F194"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411" w:type="dxa"/>
          </w:tcPr>
          <w:p w14:paraId="3C16E193" w14:textId="24C89A97"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330" w:type="dxa"/>
          </w:tcPr>
          <w:p w14:paraId="54D89A7E" w14:textId="2337A2F8"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795" w:type="dxa"/>
          </w:tcPr>
          <w:p w14:paraId="14ABC8AA" w14:textId="5A4CA823"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266AA1" w:rsidRPr="00266AA1" w14:paraId="0214792F" w14:textId="77777777" w:rsidTr="00266AA1">
        <w:tc>
          <w:tcPr>
            <w:tcW w:w="567" w:type="dxa"/>
          </w:tcPr>
          <w:p w14:paraId="6A3B18AC" w14:textId="77777777" w:rsidR="00266AA1" w:rsidRPr="00266AA1" w:rsidRDefault="00266AA1" w:rsidP="00266AA1">
            <w:pPr>
              <w:tabs>
                <w:tab w:val="left" w:pos="1276"/>
              </w:tabs>
              <w:jc w:val="center"/>
              <w:rPr>
                <w:rFonts w:ascii="Times New Roman" w:eastAsia="Calibri" w:hAnsi="Times New Roman" w:cs="Times New Roman"/>
                <w:sz w:val="24"/>
                <w:szCs w:val="24"/>
              </w:rPr>
            </w:pPr>
            <w:r w:rsidRPr="00266AA1">
              <w:rPr>
                <w:rFonts w:ascii="Times New Roman" w:eastAsia="Calibri" w:hAnsi="Times New Roman" w:cs="Times New Roman"/>
                <w:sz w:val="24"/>
                <w:szCs w:val="24"/>
              </w:rPr>
              <w:t>3</w:t>
            </w:r>
          </w:p>
        </w:tc>
        <w:tc>
          <w:tcPr>
            <w:tcW w:w="1418" w:type="dxa"/>
          </w:tcPr>
          <w:p w14:paraId="782E60DD" w14:textId="0A2B08A9"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850" w:type="dxa"/>
          </w:tcPr>
          <w:p w14:paraId="2646EB15" w14:textId="6C4CEC22"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1411" w:type="dxa"/>
          </w:tcPr>
          <w:p w14:paraId="09B55495" w14:textId="57C63413"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330" w:type="dxa"/>
          </w:tcPr>
          <w:p w14:paraId="0C7A8457" w14:textId="61B58EB9"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795" w:type="dxa"/>
          </w:tcPr>
          <w:p w14:paraId="5333B786" w14:textId="60775EAF" w:rsidR="00266AA1" w:rsidRPr="00266AA1" w:rsidRDefault="007432E3" w:rsidP="00266AA1">
            <w:pPr>
              <w:tabs>
                <w:tab w:val="left" w:pos="1276"/>
              </w:tabs>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r>
    </w:tbl>
    <w:p w14:paraId="169326A9" w14:textId="4413DA2E" w:rsidR="00FA166D" w:rsidRPr="00FA166D" w:rsidRDefault="00266AA1" w:rsidP="00FA166D">
      <w:pPr>
        <w:spacing w:after="240" w:line="480" w:lineRule="auto"/>
        <w:ind w:left="567" w:firstLine="567"/>
        <w:rPr>
          <w:rFonts w:ascii="Times New Roman" w:eastAsia="Calibri" w:hAnsi="Times New Roman" w:cs="Times New Roman"/>
          <w:sz w:val="24"/>
          <w:szCs w:val="24"/>
          <w:lang w:val="id-ID"/>
        </w:rPr>
      </w:pPr>
      <w:r w:rsidRPr="00266AA1">
        <w:rPr>
          <w:rFonts w:ascii="Times New Roman" w:eastAsia="Calibri" w:hAnsi="Times New Roman" w:cs="Times New Roman"/>
          <w:sz w:val="24"/>
          <w:szCs w:val="24"/>
          <w:lang w:val="id-ID"/>
        </w:rPr>
        <w:t xml:space="preserve">SUMBER:BNN </w:t>
      </w:r>
      <w:r w:rsidRPr="00266AA1">
        <w:rPr>
          <w:rFonts w:ascii="Times New Roman" w:eastAsia="Calibri" w:hAnsi="Times New Roman" w:cs="Times New Roman"/>
          <w:sz w:val="24"/>
          <w:szCs w:val="24"/>
        </w:rPr>
        <w:t>Kota Gorontalo</w:t>
      </w:r>
      <w:r w:rsidR="00FA166D">
        <w:rPr>
          <w:rFonts w:ascii="Times New Roman" w:eastAsia="Calibri" w:hAnsi="Times New Roman" w:cs="Times New Roman"/>
          <w:sz w:val="24"/>
          <w:szCs w:val="24"/>
          <w:lang w:val="id-ID"/>
        </w:rPr>
        <w:t xml:space="preserve"> 2025</w:t>
      </w:r>
    </w:p>
    <w:p w14:paraId="7A883165" w14:textId="253570C7" w:rsidR="00266AA1" w:rsidRPr="00266AA1" w:rsidRDefault="00266AA1" w:rsidP="00266AA1">
      <w:pPr>
        <w:spacing w:line="480" w:lineRule="auto"/>
        <w:ind w:left="567" w:firstLine="567"/>
        <w:contextualSpacing/>
        <w:rPr>
          <w:rFonts w:ascii="Times New Roman" w:eastAsia="Times New Roman" w:hAnsi="Times New Roman" w:cs="Times New Roman"/>
          <w:sz w:val="24"/>
          <w:szCs w:val="24"/>
          <w:lang w:eastAsia="id-ID"/>
        </w:rPr>
      </w:pPr>
      <w:r w:rsidRPr="00266AA1">
        <w:rPr>
          <w:rFonts w:ascii="Times New Roman" w:eastAsia="Times New Roman" w:hAnsi="Times New Roman" w:cs="Times New Roman"/>
          <w:sz w:val="24"/>
          <w:szCs w:val="24"/>
          <w:lang w:val="id-ID" w:eastAsia="id-ID"/>
        </w:rPr>
        <w:t xml:space="preserve">Dari data yang ditumukan di bebebrapa tahun </w:t>
      </w:r>
      <w:r w:rsidRPr="00266AA1">
        <w:rPr>
          <w:rFonts w:ascii="Times New Roman" w:eastAsia="Times New Roman" w:hAnsi="Times New Roman" w:cs="Times New Roman"/>
          <w:sz w:val="24"/>
          <w:szCs w:val="24"/>
          <w:lang w:val="sv-SE" w:eastAsia="id-ID"/>
        </w:rPr>
        <w:t>D</w:t>
      </w:r>
      <w:r w:rsidR="007432E3">
        <w:rPr>
          <w:rFonts w:ascii="Times New Roman" w:eastAsia="Times New Roman" w:hAnsi="Times New Roman" w:cs="Times New Roman"/>
          <w:sz w:val="24"/>
          <w:szCs w:val="24"/>
          <w:lang w:val="sv-SE" w:eastAsia="id-ID"/>
        </w:rPr>
        <w:t>ata Kasus Narkoba Pada Tahun 2022</w:t>
      </w:r>
      <w:r w:rsidRPr="00266AA1">
        <w:rPr>
          <w:rFonts w:ascii="Times New Roman" w:eastAsia="Times New Roman" w:hAnsi="Times New Roman" w:cs="Times New Roman"/>
          <w:sz w:val="24"/>
          <w:szCs w:val="24"/>
          <w:lang w:val="id-ID" w:eastAsia="id-ID"/>
        </w:rPr>
        <w:t xml:space="preserve"> -20</w:t>
      </w:r>
      <w:r w:rsidR="007432E3">
        <w:rPr>
          <w:rFonts w:ascii="Times New Roman" w:eastAsia="Times New Roman" w:hAnsi="Times New Roman" w:cs="Times New Roman"/>
          <w:sz w:val="24"/>
          <w:szCs w:val="24"/>
          <w:lang w:eastAsia="id-ID"/>
        </w:rPr>
        <w:t>24</w:t>
      </w:r>
      <w:r w:rsidRPr="00266AA1">
        <w:rPr>
          <w:rFonts w:ascii="Times New Roman" w:eastAsia="Times New Roman" w:hAnsi="Times New Roman" w:cs="Times New Roman"/>
          <w:sz w:val="24"/>
          <w:szCs w:val="24"/>
          <w:lang w:val="id-ID" w:eastAsia="id-ID"/>
        </w:rPr>
        <w:t xml:space="preserve"> </w:t>
      </w:r>
      <w:r w:rsidRPr="00266AA1">
        <w:rPr>
          <w:rFonts w:ascii="Times New Roman" w:eastAsia="Calibri" w:hAnsi="Times New Roman" w:cs="Times New Roman"/>
          <w:sz w:val="24"/>
          <w:szCs w:val="24"/>
          <w:lang w:val="id-ID"/>
        </w:rPr>
        <w:t xml:space="preserve">BNN </w:t>
      </w:r>
      <w:r w:rsidRPr="00266AA1">
        <w:rPr>
          <w:rFonts w:ascii="Times New Roman" w:eastAsia="Calibri" w:hAnsi="Times New Roman" w:cs="Times New Roman"/>
          <w:sz w:val="24"/>
          <w:szCs w:val="24"/>
        </w:rPr>
        <w:t>Kota</w:t>
      </w:r>
      <w:r w:rsidRPr="00266AA1">
        <w:rPr>
          <w:rFonts w:ascii="Times New Roman" w:eastAsia="Calibri" w:hAnsi="Times New Roman" w:cs="Times New Roman"/>
          <w:sz w:val="24"/>
          <w:szCs w:val="24"/>
          <w:lang w:val="id-ID"/>
        </w:rPr>
        <w:t xml:space="preserve"> Gorontalo</w:t>
      </w:r>
      <w:r w:rsidRPr="00266AA1">
        <w:rPr>
          <w:rFonts w:ascii="Times New Roman" w:eastAsia="Times New Roman" w:hAnsi="Times New Roman" w:cs="Times New Roman"/>
          <w:sz w:val="24"/>
          <w:szCs w:val="24"/>
          <w:lang w:val="id-ID" w:eastAsia="id-ID"/>
        </w:rPr>
        <w:t xml:space="preserve"> bahwa ada </w:t>
      </w:r>
      <w:r w:rsidR="007432E3">
        <w:rPr>
          <w:rFonts w:ascii="Times New Roman" w:eastAsia="Times New Roman" w:hAnsi="Times New Roman" w:cs="Times New Roman"/>
          <w:sz w:val="24"/>
          <w:szCs w:val="24"/>
          <w:lang w:eastAsia="id-ID"/>
        </w:rPr>
        <w:t>93</w:t>
      </w:r>
      <w:r w:rsidRPr="00266AA1">
        <w:rPr>
          <w:rFonts w:ascii="Times New Roman" w:eastAsia="Times New Roman" w:hAnsi="Times New Roman" w:cs="Times New Roman"/>
          <w:sz w:val="24"/>
          <w:szCs w:val="24"/>
          <w:lang w:val="id-ID" w:eastAsia="id-ID"/>
        </w:rPr>
        <w:t xml:space="preserve"> kasus Rehabilitasi narkoba dimana setia</w:t>
      </w:r>
      <w:r w:rsidR="007432E3">
        <w:rPr>
          <w:rFonts w:ascii="Times New Roman" w:eastAsia="Times New Roman" w:hAnsi="Times New Roman" w:cs="Times New Roman"/>
          <w:sz w:val="24"/>
          <w:szCs w:val="24"/>
          <w:lang w:val="id-ID" w:eastAsia="id-ID"/>
        </w:rPr>
        <w:t>p tahunya dimulai dari tahun 2022  ada dua puluh lima</w:t>
      </w:r>
      <w:r w:rsidRPr="00266AA1">
        <w:rPr>
          <w:rFonts w:ascii="Times New Roman" w:eastAsia="Times New Roman" w:hAnsi="Times New Roman" w:cs="Times New Roman"/>
          <w:sz w:val="24"/>
          <w:szCs w:val="24"/>
          <w:lang w:val="id-ID" w:eastAsia="id-ID"/>
        </w:rPr>
        <w:t xml:space="preserve"> (</w:t>
      </w:r>
      <w:r w:rsidR="007432E3">
        <w:rPr>
          <w:rFonts w:ascii="Times New Roman" w:eastAsia="Times New Roman" w:hAnsi="Times New Roman" w:cs="Times New Roman"/>
          <w:sz w:val="24"/>
          <w:szCs w:val="24"/>
          <w:lang w:eastAsia="id-ID"/>
        </w:rPr>
        <w:t>25</w:t>
      </w:r>
      <w:r w:rsidRPr="00266AA1">
        <w:rPr>
          <w:rFonts w:ascii="Times New Roman" w:eastAsia="Times New Roman" w:hAnsi="Times New Roman" w:cs="Times New Roman"/>
          <w:sz w:val="24"/>
          <w:szCs w:val="24"/>
          <w:lang w:val="id-ID" w:eastAsia="id-ID"/>
        </w:rPr>
        <w:t>) kasus narkob</w:t>
      </w:r>
      <w:r w:rsidR="007432E3">
        <w:rPr>
          <w:rFonts w:ascii="Times New Roman" w:eastAsia="Times New Roman" w:hAnsi="Times New Roman" w:cs="Times New Roman"/>
          <w:sz w:val="24"/>
          <w:szCs w:val="24"/>
          <w:lang w:val="id-ID" w:eastAsia="id-ID"/>
        </w:rPr>
        <w:t>a yang diRehabilitasi, tahun 2023 ada dua puluh lima</w:t>
      </w:r>
      <w:r w:rsidRPr="00266AA1">
        <w:rPr>
          <w:rFonts w:ascii="Times New Roman" w:eastAsia="Times New Roman" w:hAnsi="Times New Roman" w:cs="Times New Roman"/>
          <w:sz w:val="24"/>
          <w:szCs w:val="24"/>
          <w:lang w:val="id-ID" w:eastAsia="id-ID"/>
        </w:rPr>
        <w:t xml:space="preserve"> (</w:t>
      </w:r>
      <w:r w:rsidR="007432E3">
        <w:rPr>
          <w:rFonts w:ascii="Times New Roman" w:eastAsia="Times New Roman" w:hAnsi="Times New Roman" w:cs="Times New Roman"/>
          <w:sz w:val="24"/>
          <w:szCs w:val="24"/>
          <w:lang w:eastAsia="id-ID"/>
        </w:rPr>
        <w:t>25</w:t>
      </w:r>
      <w:r w:rsidRPr="00266AA1">
        <w:rPr>
          <w:rFonts w:ascii="Times New Roman" w:eastAsia="Times New Roman" w:hAnsi="Times New Roman" w:cs="Times New Roman"/>
          <w:sz w:val="24"/>
          <w:szCs w:val="24"/>
          <w:lang w:val="id-ID" w:eastAsia="id-ID"/>
        </w:rPr>
        <w:t>) kasus narkoba yang diRehabilitasi, dan pada tahun 20</w:t>
      </w:r>
      <w:r w:rsidR="007432E3">
        <w:rPr>
          <w:rFonts w:ascii="Times New Roman" w:eastAsia="Times New Roman" w:hAnsi="Times New Roman" w:cs="Times New Roman"/>
          <w:sz w:val="24"/>
          <w:szCs w:val="24"/>
          <w:lang w:eastAsia="id-ID"/>
        </w:rPr>
        <w:t>24</w:t>
      </w:r>
      <w:r w:rsidR="007432E3">
        <w:rPr>
          <w:rFonts w:ascii="Times New Roman" w:eastAsia="Times New Roman" w:hAnsi="Times New Roman" w:cs="Times New Roman"/>
          <w:sz w:val="24"/>
          <w:szCs w:val="24"/>
          <w:lang w:val="id-ID" w:eastAsia="id-ID"/>
        </w:rPr>
        <w:t xml:space="preserve"> ada empat puluh tiga</w:t>
      </w:r>
      <w:r w:rsidRPr="00266AA1">
        <w:rPr>
          <w:rFonts w:ascii="Times New Roman" w:eastAsia="Times New Roman" w:hAnsi="Times New Roman" w:cs="Times New Roman"/>
          <w:sz w:val="24"/>
          <w:szCs w:val="24"/>
          <w:lang w:val="id-ID" w:eastAsia="id-ID"/>
        </w:rPr>
        <w:t xml:space="preserve"> (</w:t>
      </w:r>
      <w:r w:rsidR="007432E3">
        <w:rPr>
          <w:rFonts w:ascii="Times New Roman" w:eastAsia="Times New Roman" w:hAnsi="Times New Roman" w:cs="Times New Roman"/>
          <w:sz w:val="24"/>
          <w:szCs w:val="24"/>
          <w:lang w:eastAsia="id-ID"/>
        </w:rPr>
        <w:t>43</w:t>
      </w:r>
      <w:r w:rsidRPr="00266AA1">
        <w:rPr>
          <w:rFonts w:ascii="Times New Roman" w:eastAsia="Times New Roman" w:hAnsi="Times New Roman" w:cs="Times New Roman"/>
          <w:sz w:val="24"/>
          <w:szCs w:val="24"/>
          <w:lang w:val="id-ID" w:eastAsia="id-ID"/>
        </w:rPr>
        <w:t>) kasus narkoba yang diRehabilitasi.</w:t>
      </w:r>
    </w:p>
    <w:p w14:paraId="55DBDB36"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rPr>
      </w:pPr>
      <w:r w:rsidRPr="00266AA1">
        <w:rPr>
          <w:rFonts w:ascii="Times New Roman" w:eastAsia="Times New Roman" w:hAnsi="Times New Roman" w:cs="Times New Roman"/>
          <w:sz w:val="24"/>
          <w:szCs w:val="24"/>
          <w:lang w:val="id-ID" w:eastAsia="id-ID"/>
        </w:rPr>
        <w:t xml:space="preserve">Rehabilitasi pada BNN </w:t>
      </w:r>
      <w:r w:rsidRPr="00266AA1">
        <w:rPr>
          <w:rFonts w:ascii="Times New Roman" w:eastAsia="Times New Roman" w:hAnsi="Times New Roman" w:cs="Times New Roman"/>
          <w:sz w:val="24"/>
          <w:szCs w:val="24"/>
          <w:lang w:eastAsia="id-ID"/>
        </w:rPr>
        <w:t xml:space="preserve">Kota </w:t>
      </w:r>
      <w:r w:rsidRPr="00266AA1">
        <w:rPr>
          <w:rFonts w:ascii="Times New Roman" w:eastAsia="Times New Roman" w:hAnsi="Times New Roman" w:cs="Times New Roman"/>
          <w:sz w:val="24"/>
          <w:szCs w:val="24"/>
          <w:lang w:val="id-ID" w:eastAsia="id-ID"/>
        </w:rPr>
        <w:t xml:space="preserve">Gorontalo adalah tahapan Rehabilitasi medis guna mengembalikan pecandu narkoba menjadi lebih sehat dan pulih dari rasa kecanduan, </w:t>
      </w:r>
      <w:r w:rsidRPr="00266AA1">
        <w:rPr>
          <w:rFonts w:ascii="Times New Roman" w:hAnsi="Times New Roman" w:cs="Times New Roman"/>
          <w:sz w:val="24"/>
          <w:szCs w:val="24"/>
          <w:lang w:val="id-ID"/>
        </w:rPr>
        <w:t xml:space="preserve">Rehabilitasi ini lebih menitikberatkan pada cara-cara medis atau melibatkan ahli-ahli dalam dunia kesehatan seperti dokter ahli, perawat </w:t>
      </w:r>
      <w:r w:rsidRPr="00266AA1">
        <w:rPr>
          <w:rFonts w:ascii="Times New Roman" w:hAnsi="Times New Roman" w:cs="Times New Roman"/>
          <w:sz w:val="24"/>
          <w:szCs w:val="24"/>
          <w:lang w:val="id-ID"/>
        </w:rPr>
        <w:lastRenderedPageBreak/>
        <w:t>Rehabilitasi dan instruktur Rehabilitasi kedokteran, untuk melakukan pengobatan dan pendampingan terhadap pasien Rehabilitasi, Rehabilitasi secara medis biasanya apabila pasien memiliki kerusakan organ akibat ketergantungan terhadap obat terlarang seperti rusaknya saraf, dan sistem saraf sehingga dibutuhkan penanganan secara medis dan ekstra.</w:t>
      </w:r>
    </w:p>
    <w:p w14:paraId="6E7599A1" w14:textId="77777777" w:rsidR="00266AA1" w:rsidRPr="00266AA1" w:rsidRDefault="00266AA1" w:rsidP="00266AA1">
      <w:pPr>
        <w:spacing w:line="480" w:lineRule="auto"/>
        <w:ind w:left="567" w:firstLine="567"/>
        <w:contextualSpacing/>
        <w:rPr>
          <w:rFonts w:ascii="Times New Roman" w:eastAsia="Times New Roman" w:hAnsi="Times New Roman" w:cs="Times New Roman"/>
          <w:sz w:val="24"/>
          <w:szCs w:val="24"/>
          <w:lang w:eastAsia="id-ID"/>
        </w:rPr>
      </w:pPr>
      <w:r w:rsidRPr="00266AA1">
        <w:rPr>
          <w:rFonts w:ascii="Times New Roman" w:eastAsia="Times New Roman" w:hAnsi="Times New Roman" w:cs="Times New Roman"/>
          <w:sz w:val="24"/>
          <w:szCs w:val="24"/>
          <w:lang w:eastAsia="id-ID"/>
        </w:rPr>
        <w:t>Dari data yang saya temukan dari kantor BNN Kota gorontalo jelas bahwa kasus narkotika di kota gorontalo semakin hari semakin meningkat tentunya kesadaran masyarakat kota gorontalo terkait dengan narkotika masih sangat kurang sehingga walaupun pihak BNN kota gorontalo sudah bekerja dengan maksimal pencegahan itu sulit tercapai ini di buktikan dengan jumlah pasien rehabilitasi tiap tahun meningkat, adapun di tahun 2020 dengan adanya keterbatasan anggaran dikarenakan Indonesia tekena musibah pandemic covid 19 sehinngga program kerja dari BNN kota tidak terlaksana dengan sepenuhnya.</w:t>
      </w:r>
    </w:p>
    <w:p w14:paraId="3093AEB9"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 xml:space="preserve">Berdasarkan hasil wawancara dengan salah satu </w:t>
      </w:r>
      <w:r w:rsidRPr="00266AA1">
        <w:rPr>
          <w:rFonts w:ascii="Times New Roman" w:hAnsi="Times New Roman" w:cs="Times New Roman"/>
          <w:sz w:val="24"/>
          <w:szCs w:val="24"/>
        </w:rPr>
        <w:t xml:space="preserve">Ketua bidang </w:t>
      </w:r>
      <w:r w:rsidRPr="00266AA1">
        <w:rPr>
          <w:rFonts w:ascii="Times New Roman" w:hAnsi="Times New Roman" w:cs="Times New Roman"/>
          <w:sz w:val="24"/>
          <w:szCs w:val="24"/>
          <w:lang w:val="id-ID"/>
        </w:rPr>
        <w:t xml:space="preserve"> BNN </w:t>
      </w:r>
      <w:r w:rsidRPr="00266AA1">
        <w:rPr>
          <w:rFonts w:ascii="Times New Roman" w:hAnsi="Times New Roman" w:cs="Times New Roman"/>
          <w:sz w:val="24"/>
          <w:szCs w:val="24"/>
        </w:rPr>
        <w:t xml:space="preserve">kota </w:t>
      </w:r>
      <w:r w:rsidRPr="00266AA1">
        <w:rPr>
          <w:rFonts w:ascii="Times New Roman" w:hAnsi="Times New Roman" w:cs="Times New Roman"/>
          <w:sz w:val="24"/>
          <w:szCs w:val="24"/>
          <w:lang w:val="id-ID"/>
        </w:rPr>
        <w:t xml:space="preserve"> Gorontalo</w:t>
      </w:r>
      <w:r w:rsidRPr="00266AA1">
        <w:rPr>
          <w:lang w:val="id-ID"/>
        </w:rPr>
        <w:t xml:space="preserve"> </w:t>
      </w:r>
      <w:r w:rsidRPr="00266AA1">
        <w:rPr>
          <w:rFonts w:ascii="Times New Roman" w:hAnsi="Times New Roman" w:cs="Times New Roman"/>
          <w:sz w:val="24"/>
          <w:szCs w:val="24"/>
        </w:rPr>
        <w:t>Bapak Audi Rudolf Jantu</w:t>
      </w:r>
      <w:r w:rsidRPr="00266AA1">
        <w:rPr>
          <w:rFonts w:ascii="Times New Roman" w:hAnsi="Times New Roman" w:cs="Times New Roman"/>
          <w:sz w:val="24"/>
          <w:szCs w:val="24"/>
          <w:lang w:val="id-ID"/>
        </w:rPr>
        <w:t>,</w:t>
      </w:r>
      <w:r w:rsidRPr="00266AA1">
        <w:rPr>
          <w:rFonts w:ascii="Times New Roman" w:hAnsi="Times New Roman" w:cs="Times New Roman"/>
          <w:sz w:val="24"/>
          <w:szCs w:val="24"/>
        </w:rPr>
        <w:t xml:space="preserve"> </w:t>
      </w:r>
      <w:r w:rsidRPr="00266AA1">
        <w:rPr>
          <w:rFonts w:ascii="Times New Roman" w:hAnsi="Times New Roman" w:cs="Times New Roman"/>
          <w:sz w:val="24"/>
          <w:szCs w:val="24"/>
          <w:lang w:val="id-ID"/>
        </w:rPr>
        <w:t>memberikan gambaran mengenai Rehabilitasi bahwa</w:t>
      </w:r>
      <w:r w:rsidRPr="00266AA1">
        <w:rPr>
          <w:rFonts w:ascii="Times New Roman" w:hAnsi="Times New Roman" w:cs="Times New Roman"/>
          <w:sz w:val="24"/>
          <w:szCs w:val="24"/>
          <w:vertAlign w:val="superscript"/>
          <w:lang w:val="id-ID"/>
        </w:rPr>
        <w:footnoteReference w:id="39"/>
      </w:r>
      <w:r w:rsidRPr="00266AA1">
        <w:rPr>
          <w:rFonts w:ascii="Times New Roman" w:hAnsi="Times New Roman" w:cs="Times New Roman"/>
          <w:sz w:val="24"/>
          <w:szCs w:val="24"/>
          <w:lang w:val="id-ID"/>
        </w:rPr>
        <w:t xml:space="preserve"> </w:t>
      </w:r>
    </w:p>
    <w:p w14:paraId="2CA2C527" w14:textId="77777777" w:rsidR="00266AA1" w:rsidRPr="00266AA1" w:rsidRDefault="00266AA1" w:rsidP="00266AA1">
      <w:pPr>
        <w:spacing w:after="160"/>
        <w:ind w:left="1134"/>
        <w:contextualSpacing/>
        <w:rPr>
          <w:rFonts w:ascii="Times New Roman" w:hAnsi="Times New Roman" w:cs="Times New Roman"/>
          <w:sz w:val="24"/>
          <w:szCs w:val="24"/>
        </w:rPr>
      </w:pPr>
      <w:r w:rsidRPr="00266AA1">
        <w:rPr>
          <w:rFonts w:ascii="Times New Roman" w:hAnsi="Times New Roman" w:cs="Times New Roman"/>
          <w:sz w:val="24"/>
          <w:szCs w:val="24"/>
        </w:rPr>
        <w:t>“</w:t>
      </w:r>
      <w:r w:rsidRPr="00266AA1">
        <w:rPr>
          <w:rFonts w:ascii="Times New Roman" w:hAnsi="Times New Roman" w:cs="Times New Roman"/>
          <w:sz w:val="24"/>
          <w:szCs w:val="24"/>
          <w:lang w:val="id-ID"/>
        </w:rPr>
        <w:t>Semua para pecandu berat narkotika kami upayakan untuk sembuh baik secara jasmani maupun secara rohani, banyak pecandu rata-rata di Rehabilitasi atas permintaan kelaurga atau atas dasar perintah pengadilan’</w:t>
      </w:r>
      <w:r w:rsidRPr="00266AA1">
        <w:rPr>
          <w:rFonts w:ascii="Times New Roman" w:hAnsi="Times New Roman" w:cs="Times New Roman"/>
          <w:sz w:val="24"/>
          <w:szCs w:val="24"/>
        </w:rPr>
        <w:t>’</w:t>
      </w:r>
    </w:p>
    <w:p w14:paraId="7B7229C1" w14:textId="77777777" w:rsidR="00266AA1" w:rsidRPr="00266AA1" w:rsidRDefault="00266AA1" w:rsidP="00266AA1">
      <w:pPr>
        <w:spacing w:line="480" w:lineRule="auto"/>
        <w:ind w:left="567" w:firstLine="567"/>
        <w:rPr>
          <w:rFonts w:ascii="Times New Roman" w:eastAsia="Calibri" w:hAnsi="Times New Roman" w:cs="Arial"/>
          <w:sz w:val="24"/>
          <w:szCs w:val="24"/>
        </w:rPr>
      </w:pPr>
      <w:r w:rsidRPr="00266AA1">
        <w:rPr>
          <w:rFonts w:ascii="Times New Roman" w:eastAsia="Calibri" w:hAnsi="Times New Roman" w:cs="Times New Roman"/>
          <w:sz w:val="24"/>
          <w:szCs w:val="24"/>
        </w:rPr>
        <w:t xml:space="preserve">Sebagaimana teori yang diungkapkan oleh </w:t>
      </w:r>
      <w:r w:rsidRPr="00266AA1">
        <w:rPr>
          <w:rFonts w:ascii="Times New Roman" w:eastAsia="Calibri" w:hAnsi="Times New Roman" w:cs="Arial"/>
          <w:sz w:val="24"/>
          <w:szCs w:val="24"/>
        </w:rPr>
        <w:t>oleh Dr. Kevin adrian bahwa:</w:t>
      </w:r>
    </w:p>
    <w:p w14:paraId="65B8C0FB" w14:textId="77777777" w:rsidR="00266AA1" w:rsidRPr="00266AA1" w:rsidRDefault="00266AA1" w:rsidP="00266AA1">
      <w:pPr>
        <w:numPr>
          <w:ilvl w:val="0"/>
          <w:numId w:val="23"/>
        </w:numPr>
        <w:spacing w:after="160" w:line="480" w:lineRule="auto"/>
        <w:ind w:left="1276"/>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PraRehabilitasi ( Tahap Rehabilitasi Medis )</w:t>
      </w:r>
    </w:p>
    <w:p w14:paraId="7BD03E5D" w14:textId="77777777" w:rsidR="00266AA1" w:rsidRPr="00266AA1" w:rsidRDefault="00266AA1" w:rsidP="00266AA1">
      <w:pPr>
        <w:spacing w:after="160" w:line="480" w:lineRule="auto"/>
        <w:ind w:left="1418"/>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lastRenderedPageBreak/>
        <w:t xml:space="preserve">Pada tahap Pra Rehabilitasi ini pengguna narkotika diharuskan melakukan cek secara medis seberapa tinggi tingkat kecanduan narkoba yang diidap oleh pecandu sehingga petugas medis atau petugas Rehabilitasi dapat menentukan tingkat dan pola Rehabilitasi yang dibutuhkan </w:t>
      </w:r>
    </w:p>
    <w:p w14:paraId="7EF5662D" w14:textId="77777777" w:rsidR="00266AA1" w:rsidRPr="00266AA1" w:rsidRDefault="00266AA1" w:rsidP="00266AA1">
      <w:pPr>
        <w:numPr>
          <w:ilvl w:val="0"/>
          <w:numId w:val="23"/>
        </w:numPr>
        <w:spacing w:after="160" w:line="259" w:lineRule="auto"/>
        <w:ind w:left="1418"/>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Tahap Rehabilitasi (Tahap Rehabilitasi )</w:t>
      </w:r>
    </w:p>
    <w:p w14:paraId="275DB7DF" w14:textId="77777777" w:rsidR="00266AA1" w:rsidRPr="00266AA1" w:rsidRDefault="00266AA1" w:rsidP="00266AA1">
      <w:pPr>
        <w:spacing w:line="480" w:lineRule="auto"/>
        <w:ind w:left="1418"/>
        <w:rPr>
          <w:rFonts w:ascii="Times New Roman" w:eastAsia="Calibri" w:hAnsi="Times New Roman" w:cs="Times New Roman"/>
          <w:sz w:val="24"/>
          <w:szCs w:val="24"/>
        </w:rPr>
      </w:pPr>
      <w:r w:rsidRPr="00266AA1">
        <w:rPr>
          <w:rFonts w:ascii="Times New Roman" w:eastAsia="Calibri" w:hAnsi="Times New Roman" w:cs="Times New Roman"/>
          <w:sz w:val="24"/>
          <w:szCs w:val="24"/>
        </w:rPr>
        <w:t>Tahapan ini adalah tahapan dimana pengguna narkoba melakukan Rehabilitasi baik secara medis maupun secara nonmedis melalui pelatihan dan perawat Rehabilitasi,</w:t>
      </w:r>
    </w:p>
    <w:p w14:paraId="5163B2AA" w14:textId="77777777" w:rsidR="00266AA1" w:rsidRPr="00266AA1" w:rsidRDefault="00266AA1" w:rsidP="00266AA1">
      <w:pPr>
        <w:numPr>
          <w:ilvl w:val="0"/>
          <w:numId w:val="23"/>
        </w:numPr>
        <w:spacing w:after="160" w:line="480" w:lineRule="auto"/>
        <w:ind w:left="1418"/>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Penyembuhan (Tahap Bina Lanjut)</w:t>
      </w:r>
    </w:p>
    <w:p w14:paraId="78C9F6A0" w14:textId="77777777" w:rsidR="00266AA1" w:rsidRPr="00266AA1" w:rsidRDefault="00266AA1" w:rsidP="00266AA1">
      <w:pPr>
        <w:spacing w:after="160" w:line="480" w:lineRule="auto"/>
        <w:ind w:left="1418"/>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Tahapan ini adalah tahapan dimana pecandu narkoba yang sudah dianggap pulih namun tetap harus melakukan pembinaan secara lanjut agar tidak terjerumus kembali didunia narkotika</w:t>
      </w:r>
      <w:r w:rsidRPr="00266AA1">
        <w:rPr>
          <w:rFonts w:ascii="Times New Roman" w:hAnsi="Times New Roman" w:cs="Times New Roman"/>
          <w:sz w:val="24"/>
          <w:szCs w:val="24"/>
          <w:vertAlign w:val="superscript"/>
          <w:lang w:val="id-ID"/>
        </w:rPr>
        <w:footnoteReference w:id="40"/>
      </w:r>
      <w:r w:rsidRPr="00266AA1">
        <w:rPr>
          <w:rFonts w:ascii="Times New Roman" w:hAnsi="Times New Roman" w:cs="Times New Roman"/>
          <w:sz w:val="24"/>
          <w:szCs w:val="24"/>
          <w:lang w:val="id-ID"/>
        </w:rPr>
        <w:t>.</w:t>
      </w:r>
    </w:p>
    <w:p w14:paraId="77075447"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rPr>
      </w:pPr>
      <w:r w:rsidRPr="00266AA1">
        <w:rPr>
          <w:rFonts w:ascii="Times New Roman" w:hAnsi="Times New Roman" w:cs="Times New Roman"/>
          <w:sz w:val="24"/>
          <w:szCs w:val="24"/>
          <w:lang w:val="id-ID"/>
        </w:rPr>
        <w:t xml:space="preserve">Maka dari itu penulis mengambil sebuah kesimpulan mengenai  Rehabilitasi sebagaimana yang diatur dlam undang-undang Pelaksanaan Rehabilitasi pengguna narkoba diatur dalam Undang-Undang No 35 Tahun 2009 tentang narkotika, berdasarkan buyi pasal </w:t>
      </w:r>
      <w:r w:rsidRPr="00266AA1">
        <w:rPr>
          <w:rFonts w:ascii="Times New Roman" w:hAnsi="Times New Roman" w:cs="Times New Roman"/>
          <w:sz w:val="24"/>
          <w:szCs w:val="24"/>
          <w:vertAlign w:val="superscript"/>
          <w:lang w:val="id-ID"/>
        </w:rPr>
        <w:footnoteReference w:id="41"/>
      </w:r>
    </w:p>
    <w:p w14:paraId="6F39273E" w14:textId="1E5AA997" w:rsidR="00266AA1" w:rsidRPr="00266AA1" w:rsidRDefault="00266AA1" w:rsidP="00266AA1">
      <w:pPr>
        <w:spacing w:line="480" w:lineRule="auto"/>
        <w:ind w:left="567" w:firstLine="567"/>
        <w:rPr>
          <w:rFonts w:ascii="Times New Roman" w:eastAsia="Times New Roman" w:hAnsi="Times New Roman" w:cs="Times New Roman"/>
          <w:sz w:val="24"/>
          <w:szCs w:val="24"/>
          <w:lang w:eastAsia="id-ID"/>
        </w:rPr>
      </w:pPr>
      <w:r w:rsidRPr="00266AA1">
        <w:rPr>
          <w:rFonts w:ascii="Times New Roman" w:eastAsia="Times New Roman" w:hAnsi="Times New Roman" w:cs="Times New Roman"/>
          <w:sz w:val="24"/>
          <w:szCs w:val="24"/>
          <w:lang w:eastAsia="id-ID"/>
        </w:rPr>
        <w:t xml:space="preserve">Sudah sejalan dengan apa yang didapatkan dilapangan bahwa tahapan Rehabilitasi dilaksanakan berdasarkan perintah undang-undang namunpun pelaksanaan Rehabilitasi belum maksimal yang diakibatkan oleh beberapa </w:t>
      </w:r>
      <w:r w:rsidRPr="00266AA1">
        <w:rPr>
          <w:rFonts w:ascii="Times New Roman" w:eastAsia="Times New Roman" w:hAnsi="Times New Roman" w:cs="Times New Roman"/>
          <w:sz w:val="24"/>
          <w:szCs w:val="24"/>
          <w:lang w:eastAsia="id-ID"/>
        </w:rPr>
        <w:lastRenderedPageBreak/>
        <w:t>faktor sebagaimana hasil wawanc</w:t>
      </w:r>
      <w:r w:rsidR="007432E3">
        <w:rPr>
          <w:rFonts w:ascii="Times New Roman" w:eastAsia="Times New Roman" w:hAnsi="Times New Roman" w:cs="Times New Roman"/>
          <w:sz w:val="24"/>
          <w:szCs w:val="24"/>
          <w:lang w:eastAsia="id-ID"/>
        </w:rPr>
        <w:t xml:space="preserve">ara dengan pegawai BNN Kota </w:t>
      </w:r>
      <w:r w:rsidRPr="00266AA1">
        <w:rPr>
          <w:rFonts w:ascii="Times New Roman" w:eastAsia="Times New Roman" w:hAnsi="Times New Roman" w:cs="Times New Roman"/>
          <w:sz w:val="24"/>
          <w:szCs w:val="24"/>
          <w:lang w:eastAsia="id-ID"/>
        </w:rPr>
        <w:t>Gorontao menyebutkan bahwa harmonisasi instansi, keterbatasan anggaran serta sarana dan prasarana</w:t>
      </w:r>
    </w:p>
    <w:p w14:paraId="7EA374AC" w14:textId="34D62223" w:rsidR="00266AA1" w:rsidRDefault="00266AA1" w:rsidP="00266AA1">
      <w:pPr>
        <w:spacing w:line="480" w:lineRule="auto"/>
        <w:ind w:left="567" w:firstLine="567"/>
        <w:rPr>
          <w:rFonts w:ascii="Times New Roman" w:eastAsia="Times New Roman" w:hAnsi="Times New Roman" w:cs="Times New Roman"/>
          <w:sz w:val="24"/>
          <w:szCs w:val="24"/>
          <w:lang w:val="id-ID" w:eastAsia="id-ID"/>
        </w:rPr>
      </w:pPr>
      <w:r w:rsidRPr="00266AA1">
        <w:rPr>
          <w:rFonts w:ascii="Times New Roman" w:eastAsia="Times New Roman" w:hAnsi="Times New Roman" w:cs="Times New Roman"/>
          <w:sz w:val="24"/>
          <w:szCs w:val="24"/>
          <w:lang w:eastAsia="id-ID"/>
        </w:rPr>
        <w:t>Tentunya ini menjadi sebuah pekerjaan rumah bagi BNN Provinsi Gorontalo, guna memacu angin segar dalam bentuk pelayan Prima terhadap masyarakat memeberikan saran dan edukasi, selain itu juga semua yang dibutuhkan adalam bentuk anggaran memang sangat mendesak untuk diadakan meskipun dalam penggunaanya masih dianggap tidak penting</w:t>
      </w:r>
      <w:r w:rsidR="007432E3">
        <w:rPr>
          <w:rFonts w:ascii="Times New Roman" w:eastAsia="Times New Roman" w:hAnsi="Times New Roman" w:cs="Times New Roman"/>
          <w:sz w:val="24"/>
          <w:szCs w:val="24"/>
          <w:lang w:val="id-ID" w:eastAsia="id-ID"/>
        </w:rPr>
        <w:t>.</w:t>
      </w:r>
    </w:p>
    <w:p w14:paraId="15E874CE" w14:textId="61FCB6EE" w:rsidR="007432E3" w:rsidRPr="007432E3" w:rsidRDefault="007432E3" w:rsidP="00266AA1">
      <w:pPr>
        <w:spacing w:line="480" w:lineRule="auto"/>
        <w:ind w:left="567" w:firstLine="567"/>
        <w:rPr>
          <w:rFonts w:ascii="Times New Roman" w:eastAsia="Times New Roman" w:hAnsi="Times New Roman" w:cs="Times New Roman"/>
          <w:sz w:val="24"/>
          <w:szCs w:val="24"/>
          <w:lang w:val="id-ID" w:eastAsia="id-ID"/>
        </w:rPr>
      </w:pPr>
      <w:r w:rsidRPr="007432E3">
        <w:rPr>
          <w:rFonts w:ascii="Times New Roman" w:eastAsia="Times New Roman" w:hAnsi="Times New Roman" w:cs="Times New Roman"/>
          <w:sz w:val="24"/>
          <w:szCs w:val="24"/>
          <w:lang w:val="id-ID" w:eastAsia="id-ID"/>
        </w:rPr>
        <w:t xml:space="preserve">Penelitian ini bertujuan untuk memahami peran Badan Narkotika Nasional (BNN) dalam memberantas penyalahgunaan narkotika di Kota Gorontalo serta mengidentifikasi faktor-faktor yang menghambat pelaksanaan rehabilitasi bagi korban penyalahgunaan narkotika. Aturan yang menjadi dasar pencapaian tujuan penelitian ini meliputi Undang-Undang Nomor 35 Tahun 2009 tentang Narkotika yang menjadi landasan utama dalam pengaturan narkotika, mencakup aspek pencegahan, penindakan hukum, dan rehabilitasi bagi pengguna. Selain itu, Peraturan Presiden Nomor 23 Tahun 2010 tentang Badan Narkotika Nasional (BNN) mengatur kewenangan, fungsi, dan tugas BNN dalam melakukan pencegahan serta penanganan penyalahgunaan narkotika. Kitab Undang-Undang Hukum Acara Pidana (KUHAP) juga menjadi acuan dalam menjelaskan prosedur hukum terkait penyelidikan, penyidikan, dan penuntutan terhadap pelaku tindak pidana narkotika. Di samping itu, Undang-Undang Dasar 1945 Pasal 22, 23, dan 24 memberikan jaminan hukum </w:t>
      </w:r>
      <w:r w:rsidRPr="007432E3">
        <w:rPr>
          <w:rFonts w:ascii="Times New Roman" w:eastAsia="Times New Roman" w:hAnsi="Times New Roman" w:cs="Times New Roman"/>
          <w:sz w:val="24"/>
          <w:szCs w:val="24"/>
          <w:lang w:val="id-ID" w:eastAsia="id-ID"/>
        </w:rPr>
        <w:lastRenderedPageBreak/>
        <w:t>bagi perlindungan anak dan hak masyarakat terkait penanggulangan narkotika. Instruksi Presiden Republik Indonesia Nomor 6 Tahun 1971 menjadi dasar awal bagi kebijakan penanggulangan narkotika di Indonesia. Penelitian ini menggunakan pendekatan normatif empiris dengan menghubungkan data lapangan dan regulasi hukum guna memberikan gambaran menyeluruh terhadap efektivitas peran BNN dalam rehabilitasi pengguna narkotika.</w:t>
      </w:r>
    </w:p>
    <w:p w14:paraId="5FBFF420" w14:textId="77777777" w:rsidR="00266AA1" w:rsidRPr="00266AA1" w:rsidRDefault="00266AA1" w:rsidP="00266AA1">
      <w:pPr>
        <w:numPr>
          <w:ilvl w:val="2"/>
          <w:numId w:val="33"/>
        </w:numPr>
        <w:spacing w:after="160" w:line="480" w:lineRule="auto"/>
        <w:contextualSpacing/>
        <w:jc w:val="left"/>
        <w:rPr>
          <w:rFonts w:ascii="Times New Roman" w:eastAsia="Times New Roman" w:hAnsi="Times New Roman" w:cs="Times New Roman"/>
          <w:b/>
          <w:sz w:val="24"/>
          <w:szCs w:val="24"/>
          <w:lang w:val="id-ID" w:eastAsia="id-ID"/>
        </w:rPr>
      </w:pPr>
      <w:r w:rsidRPr="00266AA1">
        <w:rPr>
          <w:rFonts w:ascii="Times New Roman" w:eastAsia="Times New Roman" w:hAnsi="Times New Roman" w:cs="Times New Roman"/>
          <w:b/>
          <w:sz w:val="24"/>
          <w:szCs w:val="24"/>
          <w:lang w:eastAsia="id-ID"/>
        </w:rPr>
        <w:t>Melakukan Pencegahan</w:t>
      </w:r>
    </w:p>
    <w:p w14:paraId="62056363" w14:textId="7A735872" w:rsidR="00266AA1" w:rsidRPr="00266AA1" w:rsidRDefault="00266AA1" w:rsidP="00266AA1">
      <w:pPr>
        <w:spacing w:line="480" w:lineRule="auto"/>
        <w:ind w:firstLine="720"/>
        <w:textAlignment w:val="baseline"/>
        <w:rPr>
          <w:rFonts w:ascii="Times New Roman" w:eastAsia="Times New Roman" w:hAnsi="Times New Roman" w:cs="Times New Roman"/>
          <w:color w:val="000000" w:themeColor="text1"/>
          <w:sz w:val="24"/>
          <w:szCs w:val="24"/>
        </w:rPr>
      </w:pPr>
      <w:r w:rsidRPr="00266AA1">
        <w:rPr>
          <w:rFonts w:ascii="Times New Roman" w:eastAsia="Calibri" w:hAnsi="Times New Roman" w:cs="Times New Roman"/>
          <w:sz w:val="24"/>
          <w:szCs w:val="24"/>
        </w:rPr>
        <w:t>Berdasarkan hasil wawancara dengan Audi Rudolf jantu Kasubag BNN Kota gorontalo.</w:t>
      </w:r>
      <w:r w:rsidRPr="00266AA1">
        <w:rPr>
          <w:rFonts w:ascii="Times New Roman" w:eastAsia="Calibri" w:hAnsi="Times New Roman" w:cs="Times New Roman"/>
          <w:b/>
          <w:sz w:val="24"/>
          <w:szCs w:val="24"/>
        </w:rPr>
        <w:t xml:space="preserve"> </w:t>
      </w:r>
      <w:r w:rsidRPr="00266AA1">
        <w:rPr>
          <w:rFonts w:ascii="Times New Roman" w:eastAsia="Calibri" w:hAnsi="Times New Roman" w:cs="Times New Roman"/>
          <w:sz w:val="24"/>
          <w:szCs w:val="24"/>
        </w:rPr>
        <w:t>Menurut bapak rudolf bahwa</w:t>
      </w:r>
      <w:r w:rsidRPr="00266AA1">
        <w:rPr>
          <w:rFonts w:ascii="Open Sans" w:eastAsia="Calibri" w:hAnsi="Open Sans" w:cs="Arial"/>
          <w:color w:val="000000" w:themeColor="text1"/>
          <w:sz w:val="24"/>
          <w:szCs w:val="24"/>
        </w:rPr>
        <w:t xml:space="preserve"> </w:t>
      </w:r>
      <w:r w:rsidRPr="00266AA1">
        <w:rPr>
          <w:rFonts w:ascii="Times New Roman" w:eastAsia="Times New Roman" w:hAnsi="Times New Roman" w:cs="Times New Roman"/>
          <w:iCs/>
          <w:color w:val="000000" w:themeColor="text1"/>
          <w:sz w:val="24"/>
          <w:szCs w:val="24"/>
          <w:bdr w:val="none" w:sz="0" w:space="0" w:color="auto" w:frame="1"/>
        </w:rPr>
        <w:t>Faktor penyebab resiko menggunakan narkoba di kalangan remaja dan anak-anak sekolah maupun pemuda</w:t>
      </w:r>
      <w:r w:rsidR="007F6707">
        <w:rPr>
          <w:rFonts w:ascii="Times New Roman" w:eastAsia="Times New Roman" w:hAnsi="Times New Roman" w:cs="Times New Roman"/>
          <w:color w:val="000000" w:themeColor="text1"/>
          <w:sz w:val="24"/>
          <w:szCs w:val="24"/>
        </w:rPr>
        <w:t> </w:t>
      </w:r>
      <w:r w:rsidRPr="00266AA1">
        <w:rPr>
          <w:rFonts w:ascii="Times New Roman" w:eastAsia="Times New Roman" w:hAnsi="Times New Roman" w:cs="Times New Roman"/>
          <w:color w:val="000000" w:themeColor="text1"/>
          <w:sz w:val="24"/>
          <w:szCs w:val="24"/>
        </w:rPr>
        <w:t>khususnya di kota gorontalo setelah kami wawancara adalah pertama kali hanya sekedar ingin mencoba karena pergaulan lingkungan yang kurang baik dan contoh dari teman-temannya. Rasa ingin mencoba narkotika ini lah adalah pintu masuk pertama dan penyebab kalangan muda terjerumus dalam pengaruh dampak negatif penyalahgunaan narkotika dan obat-obatan terlarang ini yang membahayakan kesehatan pada nantinya.</w:t>
      </w:r>
    </w:p>
    <w:p w14:paraId="03C2BF29" w14:textId="7349AFCF" w:rsidR="00266AA1" w:rsidRPr="00266AA1" w:rsidRDefault="00266AA1" w:rsidP="00266AA1">
      <w:pPr>
        <w:spacing w:line="480" w:lineRule="auto"/>
        <w:ind w:firstLine="720"/>
        <w:textAlignment w:val="baseline"/>
        <w:rPr>
          <w:rFonts w:ascii="Times New Roman" w:eastAsia="Times New Roman" w:hAnsi="Times New Roman" w:cs="Times New Roman"/>
          <w:color w:val="000000" w:themeColor="text1"/>
          <w:sz w:val="24"/>
          <w:szCs w:val="24"/>
        </w:rPr>
      </w:pPr>
      <w:r w:rsidRPr="00266AA1">
        <w:rPr>
          <w:rFonts w:ascii="Times New Roman" w:eastAsia="Times New Roman" w:hAnsi="Times New Roman" w:cs="Times New Roman"/>
          <w:color w:val="000000" w:themeColor="text1"/>
          <w:sz w:val="24"/>
          <w:szCs w:val="24"/>
        </w:rPr>
        <w:t>Kami dari pihak BNN Kota gorontalo memilki pe</w:t>
      </w:r>
      <w:r w:rsidR="007F6707">
        <w:rPr>
          <w:rFonts w:ascii="Times New Roman" w:eastAsia="Times New Roman" w:hAnsi="Times New Roman" w:cs="Times New Roman"/>
          <w:color w:val="000000" w:themeColor="text1"/>
          <w:sz w:val="24"/>
          <w:szCs w:val="24"/>
        </w:rPr>
        <w:t xml:space="preserve">ran dalam melakukan pencegahan </w:t>
      </w:r>
      <w:r w:rsidRPr="00266AA1">
        <w:rPr>
          <w:rFonts w:ascii="Times New Roman" w:eastAsia="Times New Roman" w:hAnsi="Times New Roman" w:cs="Times New Roman"/>
          <w:color w:val="000000" w:themeColor="text1"/>
          <w:sz w:val="24"/>
          <w:szCs w:val="24"/>
        </w:rPr>
        <w:t>telah mensiatsati hal itu dengan membuat serta memberikan tips menghindari narkoba Berikut beberapa </w:t>
      </w:r>
      <w:r w:rsidRPr="00266AA1">
        <w:rPr>
          <w:rFonts w:ascii="Times New Roman" w:eastAsia="Times New Roman" w:hAnsi="Times New Roman" w:cs="Times New Roman"/>
          <w:bCs/>
          <w:color w:val="000000" w:themeColor="text1"/>
          <w:sz w:val="24"/>
          <w:szCs w:val="24"/>
          <w:bdr w:val="none" w:sz="0" w:space="0" w:color="auto" w:frame="1"/>
        </w:rPr>
        <w:t>tips menghindari narkoba</w:t>
      </w:r>
      <w:r w:rsidRPr="00266AA1">
        <w:rPr>
          <w:rFonts w:ascii="Times New Roman" w:eastAsia="Times New Roman" w:hAnsi="Times New Roman" w:cs="Times New Roman"/>
          <w:color w:val="000000" w:themeColor="text1"/>
          <w:sz w:val="24"/>
          <w:szCs w:val="24"/>
        </w:rPr>
        <w:t> yang kami telah siasati dan harus kami sosialisasikan di masyarakat guna untuk melakukan pencegahan  yaitu:</w:t>
      </w:r>
    </w:p>
    <w:p w14:paraId="612C347A" w14:textId="77777777" w:rsidR="00266AA1" w:rsidRPr="00266AA1" w:rsidRDefault="00266AA1" w:rsidP="00266AA1">
      <w:pPr>
        <w:numPr>
          <w:ilvl w:val="0"/>
          <w:numId w:val="34"/>
        </w:numPr>
        <w:spacing w:before="90" w:line="480" w:lineRule="auto"/>
        <w:ind w:left="1530"/>
        <w:jc w:val="left"/>
        <w:textAlignment w:val="baseline"/>
        <w:rPr>
          <w:rFonts w:ascii="Times New Roman" w:eastAsia="Times New Roman" w:hAnsi="Times New Roman" w:cs="Times New Roman"/>
          <w:color w:val="000000" w:themeColor="text1"/>
          <w:sz w:val="24"/>
          <w:szCs w:val="24"/>
        </w:rPr>
      </w:pPr>
      <w:r w:rsidRPr="00266AA1">
        <w:rPr>
          <w:rFonts w:ascii="Times New Roman" w:eastAsia="Times New Roman" w:hAnsi="Times New Roman" w:cs="Times New Roman"/>
          <w:color w:val="000000" w:themeColor="text1"/>
          <w:sz w:val="24"/>
          <w:szCs w:val="24"/>
        </w:rPr>
        <w:lastRenderedPageBreak/>
        <w:t>Jangan pernah untuk mencoba-coba menggunakan narkotika, kecuali atas dasar pertimbangan medis atau dokter.</w:t>
      </w:r>
    </w:p>
    <w:p w14:paraId="77E60914" w14:textId="77777777" w:rsidR="00266AA1" w:rsidRPr="00266AA1" w:rsidRDefault="00266AA1" w:rsidP="00266AA1">
      <w:pPr>
        <w:numPr>
          <w:ilvl w:val="0"/>
          <w:numId w:val="34"/>
        </w:numPr>
        <w:spacing w:before="90" w:line="480" w:lineRule="auto"/>
        <w:ind w:left="1530"/>
        <w:jc w:val="left"/>
        <w:textAlignment w:val="baseline"/>
        <w:rPr>
          <w:rFonts w:ascii="Times New Roman" w:eastAsia="Times New Roman" w:hAnsi="Times New Roman" w:cs="Times New Roman"/>
          <w:color w:val="000000" w:themeColor="text1"/>
          <w:sz w:val="24"/>
          <w:szCs w:val="24"/>
        </w:rPr>
      </w:pPr>
      <w:r w:rsidRPr="00266AA1">
        <w:rPr>
          <w:rFonts w:ascii="Times New Roman" w:eastAsia="Times New Roman" w:hAnsi="Times New Roman" w:cs="Times New Roman"/>
          <w:color w:val="000000" w:themeColor="text1"/>
          <w:sz w:val="24"/>
          <w:szCs w:val="24"/>
        </w:rPr>
        <w:t>Mengetahui akan berbagai macam dampak buruk narkoba.</w:t>
      </w:r>
    </w:p>
    <w:p w14:paraId="4EF73F86" w14:textId="77777777" w:rsidR="00266AA1" w:rsidRPr="00266AA1" w:rsidRDefault="00266AA1" w:rsidP="00266AA1">
      <w:pPr>
        <w:numPr>
          <w:ilvl w:val="0"/>
          <w:numId w:val="34"/>
        </w:numPr>
        <w:spacing w:before="90" w:line="480" w:lineRule="auto"/>
        <w:ind w:left="1530"/>
        <w:jc w:val="left"/>
        <w:textAlignment w:val="baseline"/>
        <w:rPr>
          <w:rFonts w:ascii="Times New Roman" w:eastAsia="Times New Roman" w:hAnsi="Times New Roman" w:cs="Times New Roman"/>
          <w:color w:val="000000" w:themeColor="text1"/>
          <w:sz w:val="24"/>
          <w:szCs w:val="24"/>
        </w:rPr>
      </w:pPr>
      <w:r w:rsidRPr="00266AA1">
        <w:rPr>
          <w:rFonts w:ascii="Times New Roman" w:eastAsia="Times New Roman" w:hAnsi="Times New Roman" w:cs="Times New Roman"/>
          <w:color w:val="000000" w:themeColor="text1"/>
          <w:sz w:val="24"/>
          <w:szCs w:val="24"/>
        </w:rPr>
        <w:t>Memilih pergaulan yang baik dan jauhi pergaulan yang bisa mengantarkan kita pada penyalahgunaan narkotika.</w:t>
      </w:r>
    </w:p>
    <w:p w14:paraId="7E4CC9DF" w14:textId="77777777" w:rsidR="00266AA1" w:rsidRPr="00266AA1" w:rsidRDefault="00266AA1" w:rsidP="00266AA1">
      <w:pPr>
        <w:numPr>
          <w:ilvl w:val="0"/>
          <w:numId w:val="34"/>
        </w:numPr>
        <w:spacing w:before="90" w:line="480" w:lineRule="auto"/>
        <w:ind w:left="1530"/>
        <w:jc w:val="left"/>
        <w:textAlignment w:val="baseline"/>
        <w:rPr>
          <w:rFonts w:ascii="Times New Roman" w:eastAsia="Times New Roman" w:hAnsi="Times New Roman" w:cs="Times New Roman"/>
          <w:color w:val="000000" w:themeColor="text1"/>
          <w:sz w:val="24"/>
          <w:szCs w:val="24"/>
        </w:rPr>
      </w:pPr>
      <w:r w:rsidRPr="00266AA1">
        <w:rPr>
          <w:rFonts w:ascii="Times New Roman" w:eastAsia="Times New Roman" w:hAnsi="Times New Roman" w:cs="Times New Roman"/>
          <w:color w:val="000000" w:themeColor="text1"/>
          <w:sz w:val="24"/>
          <w:szCs w:val="24"/>
        </w:rPr>
        <w:t>Memiliki kegiatan-kegiatan yang positif, berolahraga atau pun mengikuti kegiatan kegiatan organisasi yang memberikan pengaruh positif baik kepada kita.</w:t>
      </w:r>
    </w:p>
    <w:p w14:paraId="62E97A2D" w14:textId="77777777" w:rsidR="00266AA1" w:rsidRPr="00266AA1" w:rsidRDefault="00266AA1" w:rsidP="00266AA1">
      <w:pPr>
        <w:numPr>
          <w:ilvl w:val="0"/>
          <w:numId w:val="34"/>
        </w:numPr>
        <w:spacing w:before="90" w:line="480" w:lineRule="auto"/>
        <w:ind w:left="1530"/>
        <w:jc w:val="left"/>
        <w:textAlignment w:val="baseline"/>
        <w:rPr>
          <w:rFonts w:ascii="Times New Roman" w:eastAsia="Times New Roman" w:hAnsi="Times New Roman" w:cs="Times New Roman"/>
          <w:color w:val="000000" w:themeColor="text1"/>
          <w:sz w:val="24"/>
          <w:szCs w:val="24"/>
        </w:rPr>
      </w:pPr>
      <w:r w:rsidRPr="00266AA1">
        <w:rPr>
          <w:rFonts w:ascii="Times New Roman" w:eastAsia="Times New Roman" w:hAnsi="Times New Roman" w:cs="Times New Roman"/>
          <w:color w:val="000000" w:themeColor="text1"/>
          <w:sz w:val="24"/>
          <w:szCs w:val="24"/>
        </w:rPr>
        <w:t>Selalu ingatkan bahwawasannya ancaman hukuman untuk penyalah guna Narkoba, apalagi bagi pengedar Narkoba adalah Lembaga Pemasyarakatan.</w:t>
      </w:r>
    </w:p>
    <w:p w14:paraId="32010E74" w14:textId="77777777" w:rsidR="00266AA1" w:rsidRPr="00266AA1" w:rsidRDefault="00266AA1" w:rsidP="00266AA1">
      <w:pPr>
        <w:numPr>
          <w:ilvl w:val="0"/>
          <w:numId w:val="34"/>
        </w:numPr>
        <w:spacing w:before="90" w:line="480" w:lineRule="auto"/>
        <w:ind w:left="1530"/>
        <w:jc w:val="left"/>
        <w:textAlignment w:val="baseline"/>
        <w:rPr>
          <w:rFonts w:ascii="Times New Roman" w:eastAsia="Times New Roman" w:hAnsi="Times New Roman" w:cs="Times New Roman"/>
          <w:color w:val="000000" w:themeColor="text1"/>
          <w:sz w:val="24"/>
          <w:szCs w:val="24"/>
        </w:rPr>
      </w:pPr>
      <w:r w:rsidRPr="00266AA1">
        <w:rPr>
          <w:rFonts w:ascii="Times New Roman" w:eastAsia="Times New Roman" w:hAnsi="Times New Roman" w:cs="Times New Roman"/>
          <w:color w:val="000000" w:themeColor="text1"/>
          <w:sz w:val="24"/>
          <w:szCs w:val="24"/>
        </w:rPr>
        <w:t>Gunakan waktu dan tempat yang aman, jangan keluyuran malam-malam. Bersantailah dengan keluarga, berkaraoke, piknik, makan bersama, masak bersama, beres-beres bersama nonton bersama keluarga.</w:t>
      </w:r>
    </w:p>
    <w:p w14:paraId="6D944683" w14:textId="0CE8F573" w:rsidR="00266AA1" w:rsidRDefault="00266AA1" w:rsidP="00266AA1">
      <w:pPr>
        <w:numPr>
          <w:ilvl w:val="0"/>
          <w:numId w:val="34"/>
        </w:numPr>
        <w:spacing w:line="480" w:lineRule="auto"/>
        <w:ind w:left="1530"/>
        <w:jc w:val="left"/>
        <w:textAlignment w:val="baseline"/>
        <w:rPr>
          <w:rFonts w:ascii="Times New Roman" w:eastAsia="Times New Roman" w:hAnsi="Times New Roman" w:cs="Times New Roman"/>
          <w:color w:val="000000" w:themeColor="text1"/>
          <w:sz w:val="24"/>
          <w:szCs w:val="24"/>
        </w:rPr>
      </w:pPr>
      <w:r w:rsidRPr="00266AA1">
        <w:rPr>
          <w:rFonts w:ascii="Times New Roman" w:eastAsia="Times New Roman" w:hAnsi="Times New Roman" w:cs="Times New Roman"/>
          <w:color w:val="000000" w:themeColor="text1"/>
          <w:sz w:val="24"/>
          <w:szCs w:val="24"/>
        </w:rPr>
        <w:t>Bila mempunyai masalah maka cari jalan keluar yang baik dan jangan jadikan narkoba sebagai jalan pelarian.selanjutnya</w:t>
      </w:r>
      <w:r w:rsidRPr="00266AA1">
        <w:rPr>
          <w:rFonts w:ascii="Times New Roman" w:eastAsia="Times New Roman" w:hAnsi="Times New Roman" w:cs="Times New Roman"/>
          <w:color w:val="000000" w:themeColor="text1"/>
          <w:sz w:val="24"/>
          <w:szCs w:val="24"/>
          <w:vertAlign w:val="superscript"/>
        </w:rPr>
        <w:footnoteReference w:id="42"/>
      </w:r>
    </w:p>
    <w:p w14:paraId="52F8C304" w14:textId="77777777" w:rsidR="00E0163D" w:rsidRPr="00266AA1" w:rsidRDefault="00E0163D" w:rsidP="00E0163D">
      <w:pPr>
        <w:shd w:val="clear" w:color="auto" w:fill="FFFFFF"/>
        <w:spacing w:line="480" w:lineRule="auto"/>
        <w:ind w:firstLine="720"/>
        <w:textAlignment w:val="baseline"/>
        <w:rPr>
          <w:rFonts w:ascii="Open Sans" w:eastAsia="Times New Roman" w:hAnsi="Open Sans" w:cs="Times New Roman"/>
          <w:color w:val="000000" w:themeColor="text1"/>
          <w:sz w:val="24"/>
          <w:szCs w:val="24"/>
        </w:rPr>
      </w:pPr>
      <w:r>
        <w:rPr>
          <w:rFonts w:ascii="Times New Roman" w:hAnsi="Times New Roman"/>
          <w:sz w:val="24"/>
          <w:szCs w:val="24"/>
          <w:lang w:val="id-ID"/>
        </w:rPr>
        <w:t xml:space="preserve">Selain Itu Kepolisian juga </w:t>
      </w:r>
      <w:r w:rsidRPr="00E0163D">
        <w:rPr>
          <w:rFonts w:ascii="Times New Roman" w:hAnsi="Times New Roman"/>
          <w:sz w:val="24"/>
          <w:szCs w:val="24"/>
        </w:rPr>
        <w:t>Melakukan Sosialisasi</w:t>
      </w:r>
      <w:r>
        <w:rPr>
          <w:rFonts w:ascii="Times New Roman" w:hAnsi="Times New Roman"/>
          <w:sz w:val="24"/>
          <w:szCs w:val="24"/>
          <w:lang w:val="id-ID"/>
        </w:rPr>
        <w:t xml:space="preserve"> </w:t>
      </w:r>
      <w:r w:rsidRPr="00266AA1">
        <w:rPr>
          <w:rFonts w:ascii="Times New Roman" w:eastAsia="Times New Roman" w:hAnsi="Times New Roman" w:cs="Times New Roman"/>
          <w:sz w:val="24"/>
          <w:szCs w:val="24"/>
        </w:rPr>
        <w:t>Berdasarkan hasil wawancara dengan Audi Rudolf jantu Kasubag BNN Kota gorontalo.</w:t>
      </w:r>
      <w:r w:rsidRPr="00266AA1">
        <w:rPr>
          <w:rFonts w:ascii="Times New Roman" w:eastAsia="Times New Roman" w:hAnsi="Times New Roman" w:cs="Times New Roman"/>
          <w:b/>
          <w:sz w:val="24"/>
          <w:szCs w:val="24"/>
        </w:rPr>
        <w:t xml:space="preserve"> </w:t>
      </w:r>
      <w:r w:rsidRPr="00266AA1">
        <w:rPr>
          <w:rFonts w:ascii="Times New Roman" w:eastAsia="Times New Roman" w:hAnsi="Times New Roman" w:cs="Times New Roman"/>
          <w:sz w:val="24"/>
          <w:szCs w:val="24"/>
        </w:rPr>
        <w:t xml:space="preserve">Menurut bapak </w:t>
      </w:r>
      <w:r w:rsidRPr="00266AA1">
        <w:rPr>
          <w:rFonts w:ascii="Times New Roman" w:eastAsia="Times New Roman" w:hAnsi="Times New Roman" w:cs="Times New Roman"/>
          <w:sz w:val="24"/>
          <w:szCs w:val="24"/>
        </w:rPr>
        <w:lastRenderedPageBreak/>
        <w:t>rudolf bahwa</w:t>
      </w:r>
      <w:r w:rsidRPr="00266AA1">
        <w:rPr>
          <w:rFonts w:ascii="Open Sans" w:eastAsia="Times New Roman" w:hAnsi="Open Sans" w:cs="Times New Roman"/>
          <w:color w:val="000000" w:themeColor="text1"/>
          <w:sz w:val="24"/>
          <w:szCs w:val="24"/>
        </w:rPr>
        <w:t xml:space="preserve"> Usia remaja merupakan usia yang sangat rentan terhadap penyalahgunaan narkoba, karena mereka masih berada dalam tahap transisi dari masa anak-anak menuju masa dewasa, sehingga banyak hal baru yang ingin mereka ketahui dan kadang kadang ngin mereka coba. Dari situlah maka perlu pengetahuan bagi mereka, salah satunya tentang ancaman dan bahaya penyalahgunaan narkoba yang mulai mengintai lingkungan sekitar mereka. Apabila ada salah satu teman mereka yang   menjadi penyalah guna, maka kemungkinan besar mereka pun akan penasaran dan ingin ikut merasakannya.</w:t>
      </w:r>
    </w:p>
    <w:p w14:paraId="2C5E5323" w14:textId="77777777" w:rsidR="00E0163D" w:rsidRDefault="00E0163D" w:rsidP="00E0163D">
      <w:pPr>
        <w:spacing w:line="480" w:lineRule="auto"/>
        <w:ind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Untuk itu pentingnya  sosialisasi terhadap masyarakat khususnya bagi usia remaja guna untuk memberikan pengetahuan terhadap masyarakat namun kami sadari bahwa sosialisasi yang dilakukan oleh bnn kota gorontalo terhadap masyarakat masih sangat kurang ini dipengaruhi oleh anggaran APBN yang tidak memumpuni padahal program kerja sudah di atur secara baik mengenai tahapan sosialisai Karena kami sadari bahwa sosialisasi merupak hal yang paling terpenting dalam proses pencegahan narkotika bagi masyarakat kota gorontalo</w:t>
      </w:r>
      <w:r w:rsidRPr="00266AA1">
        <w:rPr>
          <w:rFonts w:ascii="Times New Roman" w:eastAsia="Calibri" w:hAnsi="Times New Roman" w:cs="Times New Roman"/>
          <w:sz w:val="24"/>
          <w:szCs w:val="24"/>
          <w:vertAlign w:val="superscript"/>
        </w:rPr>
        <w:footnoteReference w:id="43"/>
      </w:r>
    </w:p>
    <w:p w14:paraId="39A821A8" w14:textId="77777777" w:rsidR="00E0163D" w:rsidRPr="007F6707" w:rsidRDefault="00E0163D" w:rsidP="00E0163D">
      <w:pPr>
        <w:spacing w:line="480" w:lineRule="auto"/>
        <w:ind w:firstLine="567"/>
        <w:rPr>
          <w:rFonts w:ascii="Times New Roman" w:eastAsia="Calibri" w:hAnsi="Times New Roman" w:cs="Times New Roman"/>
          <w:b/>
          <w:sz w:val="24"/>
          <w:szCs w:val="24"/>
          <w:lang w:val="id-ID"/>
        </w:rPr>
      </w:pPr>
      <w:r>
        <w:rPr>
          <w:rFonts w:ascii="Times New Roman" w:eastAsia="Calibri" w:hAnsi="Times New Roman" w:cs="Times New Roman"/>
          <w:sz w:val="24"/>
          <w:szCs w:val="24"/>
          <w:lang w:val="id-ID"/>
        </w:rPr>
        <w:t>Selain Itu dalam Hasil wawancara dengan masyarakat di Kota Gorontalo mengatakan bahwa “Sekarang ini narkotika sudah masuk ke berbagai kalangan, bahkan anak-anak muda pun mudah terpengaruh. Lingkungan jadi tidak aman, apalagi kalau ada yang sampai kecanduan.”</w:t>
      </w:r>
      <w:r>
        <w:rPr>
          <w:rStyle w:val="FootnoteReference"/>
          <w:rFonts w:ascii="Times New Roman" w:eastAsia="Calibri" w:hAnsi="Times New Roman" w:cs="Times New Roman"/>
          <w:sz w:val="24"/>
          <w:szCs w:val="24"/>
          <w:lang w:val="id-ID"/>
        </w:rPr>
        <w:footnoteReference w:id="44"/>
      </w:r>
    </w:p>
    <w:p w14:paraId="02200FDD" w14:textId="77777777" w:rsidR="00E0163D" w:rsidRPr="0017057C" w:rsidRDefault="00E0163D" w:rsidP="00E0163D">
      <w:pPr>
        <w:spacing w:line="480" w:lineRule="auto"/>
        <w:ind w:firstLine="567"/>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Bukan hanya ibu siti yang mengungkapkan keresahan atas narkoba salah satu masyarakat yaitu bapak dedi mengatakan bahwa: “Narkotika bahayanya sangat besar, dimana bisa merusak masa depan anak-anak muda. Mereka menjadi malas, kehilangan arah, bahkan bisa terjerumus ke kriminalitas”</w:t>
      </w:r>
      <w:r>
        <w:rPr>
          <w:rStyle w:val="FootnoteReference"/>
          <w:rFonts w:ascii="Times New Roman" w:eastAsia="Calibri" w:hAnsi="Times New Roman" w:cs="Times New Roman"/>
          <w:sz w:val="24"/>
          <w:szCs w:val="24"/>
          <w:lang w:val="id-ID"/>
        </w:rPr>
        <w:footnoteReference w:id="45"/>
      </w:r>
    </w:p>
    <w:p w14:paraId="230D3EFE" w14:textId="77777777" w:rsidR="00E0163D" w:rsidRPr="0017057C" w:rsidRDefault="00E0163D" w:rsidP="00E0163D">
      <w:pPr>
        <w:spacing w:line="480" w:lineRule="auto"/>
        <w:ind w:firstLine="567"/>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Analisis saya </w:t>
      </w:r>
      <w:r w:rsidRPr="0017057C">
        <w:rPr>
          <w:rFonts w:ascii="Times New Roman" w:eastAsia="Calibri" w:hAnsi="Times New Roman" w:cs="Times New Roman"/>
          <w:sz w:val="24"/>
          <w:szCs w:val="24"/>
          <w:lang w:val="id-ID"/>
        </w:rPr>
        <w:t>Dalam upaya melakukan sosialisasi mengenai bahaya narkotika, saya menyadari bahwa pendekatan yang efektif harus dimulai dari pemahaman mendalam tentang kondisi masyarakat dan tingkat kesadaran mereka terhadap isu ini. Berdasarkan pengamatan saya, banyak masyarakat yang masih kurang mengetahui dampak jangka panjang dari penggunaan narkotik</w:t>
      </w:r>
      <w:r>
        <w:rPr>
          <w:rFonts w:ascii="Times New Roman" w:eastAsia="Calibri" w:hAnsi="Times New Roman" w:cs="Times New Roman"/>
          <w:sz w:val="24"/>
          <w:szCs w:val="24"/>
          <w:lang w:val="id-ID"/>
        </w:rPr>
        <w:t>a, terutama di kalangan remaja.</w:t>
      </w:r>
    </w:p>
    <w:p w14:paraId="4E366879" w14:textId="77777777" w:rsidR="00E0163D" w:rsidRPr="0017057C" w:rsidRDefault="00E0163D" w:rsidP="00E0163D">
      <w:pPr>
        <w:spacing w:line="480" w:lineRule="auto"/>
        <w:ind w:firstLine="567"/>
        <w:rPr>
          <w:rFonts w:ascii="Times New Roman" w:eastAsia="Calibri" w:hAnsi="Times New Roman" w:cs="Times New Roman"/>
          <w:sz w:val="24"/>
          <w:szCs w:val="24"/>
          <w:lang w:val="id-ID"/>
        </w:rPr>
      </w:pPr>
      <w:r w:rsidRPr="0017057C">
        <w:rPr>
          <w:rFonts w:ascii="Times New Roman" w:eastAsia="Calibri" w:hAnsi="Times New Roman" w:cs="Times New Roman"/>
          <w:sz w:val="24"/>
          <w:szCs w:val="24"/>
          <w:lang w:val="id-ID"/>
        </w:rPr>
        <w:t>Dalam melakukan sosialisasi mengenai bahaya narkotika, saya merujuk pada Undang-Undang Republik Indonesia Nomor 35 Tahun 2009 tentang Narkotika, yang menegaskan pentingnya peran serta masyarakat dalam pencegahan dan pemberantasan penyalahgunaan s</w:t>
      </w:r>
      <w:r>
        <w:rPr>
          <w:rFonts w:ascii="Times New Roman" w:eastAsia="Calibri" w:hAnsi="Times New Roman" w:cs="Times New Roman"/>
          <w:sz w:val="24"/>
          <w:szCs w:val="24"/>
          <w:lang w:val="id-ID"/>
        </w:rPr>
        <w:t>erta peredaran gelap narkotika.</w:t>
      </w:r>
    </w:p>
    <w:p w14:paraId="4463CBD5" w14:textId="0F8FB9F8" w:rsidR="00E0163D" w:rsidRPr="007432E3" w:rsidRDefault="00E0163D" w:rsidP="00E0163D">
      <w:pPr>
        <w:spacing w:after="160" w:line="480" w:lineRule="auto"/>
        <w:contextualSpacing/>
        <w:jc w:val="left"/>
        <w:rPr>
          <w:rFonts w:ascii="Times New Roman" w:eastAsia="Calibri" w:hAnsi="Times New Roman" w:cs="Times New Roman"/>
          <w:sz w:val="24"/>
          <w:szCs w:val="24"/>
          <w:lang w:val="id-ID"/>
        </w:rPr>
      </w:pPr>
      <w:r w:rsidRPr="0017057C">
        <w:rPr>
          <w:rFonts w:ascii="Times New Roman" w:eastAsia="Calibri" w:hAnsi="Times New Roman" w:cs="Times New Roman"/>
          <w:sz w:val="24"/>
          <w:szCs w:val="24"/>
          <w:lang w:val="id-ID"/>
        </w:rPr>
        <w:t>Pasal 104 UU No. 35 Tahun 2009 menyatakan bahwa masyarakat berhak dan wajib berperan serta dalam upaya pencegahan dan pemberantasan penyalahgunaan narkotika. Berdasarkan pasal ini, saya merasa memiliki tanggung jawab moral dan hukum untuk terlibat aktif dalam kegiatan sosialisasi.</w:t>
      </w:r>
    </w:p>
    <w:p w14:paraId="6C620FA4" w14:textId="77777777" w:rsidR="00266AA1" w:rsidRPr="00266AA1" w:rsidRDefault="00266AA1" w:rsidP="00266AA1">
      <w:pPr>
        <w:numPr>
          <w:ilvl w:val="2"/>
          <w:numId w:val="33"/>
        </w:numPr>
        <w:spacing w:after="160" w:line="480" w:lineRule="auto"/>
        <w:contextualSpacing/>
        <w:jc w:val="left"/>
        <w:rPr>
          <w:rFonts w:ascii="Times New Roman" w:hAnsi="Times New Roman" w:cs="Times New Roman"/>
          <w:b/>
          <w:sz w:val="24"/>
          <w:szCs w:val="24"/>
          <w:lang w:val="id-ID"/>
        </w:rPr>
      </w:pPr>
      <w:r w:rsidRPr="00266AA1">
        <w:rPr>
          <w:rFonts w:ascii="Times New Roman" w:hAnsi="Times New Roman" w:cs="Times New Roman"/>
          <w:b/>
          <w:sz w:val="24"/>
          <w:szCs w:val="24"/>
        </w:rPr>
        <w:t xml:space="preserve">Melakukan </w:t>
      </w:r>
      <w:r w:rsidRPr="00266AA1">
        <w:rPr>
          <w:rFonts w:ascii="Times New Roman" w:hAnsi="Times New Roman" w:cs="Times New Roman"/>
          <w:b/>
          <w:sz w:val="24"/>
          <w:szCs w:val="24"/>
          <w:lang w:val="id-ID"/>
        </w:rPr>
        <w:t>Penyembuhan</w:t>
      </w:r>
    </w:p>
    <w:p w14:paraId="08FEF0C1" w14:textId="77777777" w:rsidR="00266AA1" w:rsidRPr="00266AA1" w:rsidRDefault="00266AA1" w:rsidP="00266AA1">
      <w:pPr>
        <w:tabs>
          <w:tab w:val="left" w:pos="2174"/>
        </w:tabs>
        <w:spacing w:line="480" w:lineRule="auto"/>
        <w:ind w:left="567" w:firstLine="567"/>
        <w:rPr>
          <w:rFonts w:ascii="Times New Roman" w:eastAsia="Calibri" w:hAnsi="Times New Roman" w:cs="Arial"/>
          <w:sz w:val="24"/>
          <w:szCs w:val="24"/>
        </w:rPr>
      </w:pPr>
      <w:r w:rsidRPr="00266AA1">
        <w:rPr>
          <w:rFonts w:ascii="Times New Roman" w:eastAsia="Calibri" w:hAnsi="Times New Roman" w:cs="Times New Roman"/>
          <w:sz w:val="24"/>
          <w:szCs w:val="24"/>
        </w:rPr>
        <w:t xml:space="preserve">Tahapan ini adalah tahapan dimana pecandu narkoba yang sudah dianggap pulih namun tetap harus melakukan pembinaan secara lanjut agar tidak terjerumus kembali didunia narkotika penyembuhan </w:t>
      </w:r>
      <w:r w:rsidRPr="00266AA1">
        <w:rPr>
          <w:rFonts w:ascii="Times New Roman" w:eastAsia="Calibri" w:hAnsi="Times New Roman" w:cs="Arial"/>
          <w:sz w:val="24"/>
          <w:szCs w:val="24"/>
        </w:rPr>
        <w:t xml:space="preserve">Rehabilitasi apabila </w:t>
      </w:r>
      <w:r w:rsidRPr="00266AA1">
        <w:rPr>
          <w:rFonts w:ascii="Times New Roman" w:eastAsia="Calibri" w:hAnsi="Times New Roman" w:cs="Arial"/>
          <w:sz w:val="24"/>
          <w:szCs w:val="24"/>
        </w:rPr>
        <w:lastRenderedPageBreak/>
        <w:t>kita melihat secara nyata bahwa rehabiltasi merupakan proses untuk memulihkan seseorang dari akibat kecanduan obat terlarang, pada hakikatnya Rehabilitasi merupakan cara yang dianggap komprehensif dalam pendekatanya, karena tujuan dari pada Rehabilitasi tidak lain untuk membentuk kembali kemampuan dari segi aspek fisik, perilaku, mental serta perilaku sosial dalam kehidupan sehari-harinya, dalam pemenuhan proses Rehabilitasi sebenarnya adalah proses yang dilakukan oleh seorang untuk mengobati dirinya sendiri dengan tata cara yang sudah ditetapkan bagi seorang ahli rehabiltasi, ahli Rehabilitasi memberikan gambaran dan arahan mengenai proses penyembuhan dan pemulihan sehingga bagi pasien Rehabilitasi dapat mengikuti dan melakukan segala arahan untuk proses kesembuhan akibat penggunaan obat-obat terlarang.</w:t>
      </w:r>
    </w:p>
    <w:p w14:paraId="1A5EBBC0" w14:textId="63F8CC44" w:rsidR="00FA166D" w:rsidRDefault="00266AA1" w:rsidP="00266AA1">
      <w:pPr>
        <w:tabs>
          <w:tab w:val="left" w:pos="2174"/>
        </w:tabs>
        <w:spacing w:line="480" w:lineRule="auto"/>
        <w:ind w:left="567" w:firstLine="567"/>
        <w:rPr>
          <w:rFonts w:ascii="Times New Roman" w:eastAsia="Calibri" w:hAnsi="Times New Roman" w:cs="Arial"/>
          <w:sz w:val="24"/>
          <w:szCs w:val="24"/>
        </w:rPr>
      </w:pPr>
      <w:r w:rsidRPr="00266AA1">
        <w:rPr>
          <w:rFonts w:ascii="Times New Roman" w:eastAsia="Calibri" w:hAnsi="Times New Roman" w:cs="Arial"/>
          <w:sz w:val="24"/>
          <w:szCs w:val="24"/>
        </w:rPr>
        <w:t>Tahapan Peneyembuhan Berdasarkan hasil wawancara Murianto Ibrahim selaku  konselor di BNN Kota Gorontalo Dari wawancara dengan Murianto Ibrahim</w:t>
      </w:r>
      <w:r w:rsidR="00FA166D">
        <w:rPr>
          <w:rFonts w:ascii="Times New Roman" w:eastAsia="Calibri" w:hAnsi="Times New Roman" w:cs="Arial"/>
          <w:sz w:val="24"/>
          <w:szCs w:val="24"/>
          <w:lang w:val="id-ID"/>
        </w:rPr>
        <w:t>:</w:t>
      </w:r>
      <w:r w:rsidRPr="00266AA1">
        <w:rPr>
          <w:rFonts w:ascii="Times New Roman" w:eastAsia="Calibri" w:hAnsi="Times New Roman" w:cs="Arial"/>
          <w:sz w:val="24"/>
          <w:szCs w:val="24"/>
        </w:rPr>
        <w:t xml:space="preserve"> </w:t>
      </w:r>
    </w:p>
    <w:p w14:paraId="3766DE6D" w14:textId="5705A46D" w:rsidR="00266AA1" w:rsidRPr="00266AA1" w:rsidRDefault="00FA166D" w:rsidP="00FA166D">
      <w:pPr>
        <w:tabs>
          <w:tab w:val="left" w:pos="2174"/>
        </w:tabs>
        <w:spacing w:after="240" w:line="360" w:lineRule="auto"/>
        <w:ind w:left="567" w:firstLine="567"/>
        <w:rPr>
          <w:rFonts w:ascii="Times New Roman" w:eastAsia="Calibri" w:hAnsi="Times New Roman" w:cs="Arial"/>
          <w:sz w:val="24"/>
          <w:szCs w:val="24"/>
        </w:rPr>
      </w:pPr>
      <w:r>
        <w:rPr>
          <w:rFonts w:ascii="Times New Roman" w:eastAsia="Calibri" w:hAnsi="Times New Roman" w:cs="Arial"/>
          <w:sz w:val="24"/>
          <w:szCs w:val="24"/>
          <w:lang w:val="id-ID"/>
        </w:rPr>
        <w:t>“</w:t>
      </w:r>
      <w:r w:rsidR="00266AA1" w:rsidRPr="00266AA1">
        <w:rPr>
          <w:rFonts w:ascii="Times New Roman" w:eastAsia="Calibri" w:hAnsi="Times New Roman" w:cs="Arial"/>
          <w:sz w:val="24"/>
          <w:szCs w:val="24"/>
        </w:rPr>
        <w:t>Bahwa p</w:t>
      </w:r>
      <w:r w:rsidR="007F6707">
        <w:rPr>
          <w:rFonts w:ascii="Times New Roman" w:eastAsia="Calibri" w:hAnsi="Times New Roman" w:cs="Arial"/>
          <w:sz w:val="24"/>
          <w:szCs w:val="24"/>
        </w:rPr>
        <w:t>roses penyembuhan terdiri dari 5</w:t>
      </w:r>
      <w:r w:rsidR="00266AA1" w:rsidRPr="00266AA1">
        <w:rPr>
          <w:rFonts w:ascii="Times New Roman" w:eastAsia="Calibri" w:hAnsi="Times New Roman" w:cs="Arial"/>
          <w:sz w:val="24"/>
          <w:szCs w:val="24"/>
        </w:rPr>
        <w:t xml:space="preserve"> tahapan yaitu tahap pertama adalah </w:t>
      </w:r>
      <w:r w:rsidR="00266AA1" w:rsidRPr="00266AA1">
        <w:rPr>
          <w:rFonts w:ascii="Times New Roman" w:eastAsia="Calibri" w:hAnsi="Times New Roman" w:cs="Arial"/>
          <w:b/>
          <w:sz w:val="24"/>
          <w:szCs w:val="24"/>
        </w:rPr>
        <w:t>Ovverview</w:t>
      </w:r>
      <w:r w:rsidR="00266AA1" w:rsidRPr="00266AA1">
        <w:rPr>
          <w:rFonts w:ascii="Times New Roman" w:eastAsia="Calibri" w:hAnsi="Times New Roman" w:cs="Arial"/>
          <w:sz w:val="24"/>
          <w:szCs w:val="24"/>
        </w:rPr>
        <w:t xml:space="preserve"> yaitu berhenti dari sebuah pemakaian dengan cara perlahan perlahan, </w:t>
      </w:r>
      <w:r w:rsidR="00266AA1" w:rsidRPr="00266AA1">
        <w:rPr>
          <w:rFonts w:ascii="Times New Roman" w:eastAsia="Calibri" w:hAnsi="Times New Roman" w:cs="Arial"/>
          <w:b/>
          <w:sz w:val="24"/>
          <w:szCs w:val="24"/>
        </w:rPr>
        <w:t>Reccovery</w:t>
      </w:r>
      <w:r w:rsidR="00266AA1" w:rsidRPr="00266AA1">
        <w:rPr>
          <w:rFonts w:ascii="Times New Roman" w:eastAsia="Calibri" w:hAnsi="Times New Roman" w:cs="Arial"/>
          <w:sz w:val="24"/>
          <w:szCs w:val="24"/>
        </w:rPr>
        <w:t xml:space="preserve"> Ditahap ini adalah pasien di coba untuk berhenti Total, setlah itu </w:t>
      </w:r>
      <w:r w:rsidR="00266AA1" w:rsidRPr="00266AA1">
        <w:rPr>
          <w:rFonts w:ascii="Times New Roman" w:eastAsia="Calibri" w:hAnsi="Times New Roman" w:cs="Arial"/>
          <w:b/>
          <w:sz w:val="24"/>
          <w:szCs w:val="24"/>
        </w:rPr>
        <w:t xml:space="preserve">early recorvery </w:t>
      </w:r>
      <w:r w:rsidR="00266AA1" w:rsidRPr="00266AA1">
        <w:rPr>
          <w:rFonts w:ascii="Times New Roman" w:eastAsia="Calibri" w:hAnsi="Times New Roman" w:cs="Arial"/>
          <w:sz w:val="24"/>
          <w:szCs w:val="24"/>
        </w:rPr>
        <w:t xml:space="preserve">di tahap ini pasien mulai dilatih untuk beradaptasi ringan dengan kehidupan tanpa menggunakan narkotika, </w:t>
      </w:r>
      <w:r w:rsidR="00266AA1" w:rsidRPr="00266AA1">
        <w:rPr>
          <w:rFonts w:ascii="Times New Roman" w:eastAsia="Calibri" w:hAnsi="Times New Roman" w:cs="Arial"/>
          <w:b/>
          <w:sz w:val="24"/>
          <w:szCs w:val="24"/>
        </w:rPr>
        <w:t>Middle Recorvery</w:t>
      </w:r>
      <w:r w:rsidR="00266AA1" w:rsidRPr="00266AA1">
        <w:rPr>
          <w:rFonts w:ascii="Times New Roman" w:eastAsia="Calibri" w:hAnsi="Times New Roman" w:cs="Arial"/>
          <w:sz w:val="24"/>
          <w:szCs w:val="24"/>
        </w:rPr>
        <w:t xml:space="preserve"> di tahap ini pasien mulai dilate dengan memperbaiki faktor faktor lain dengan memperbaiki dirinya </w:t>
      </w:r>
      <w:r w:rsidR="00266AA1" w:rsidRPr="00266AA1">
        <w:rPr>
          <w:rFonts w:ascii="Times New Roman" w:eastAsia="Calibri" w:hAnsi="Times New Roman" w:cs="Arial"/>
          <w:b/>
          <w:sz w:val="24"/>
          <w:szCs w:val="24"/>
        </w:rPr>
        <w:t xml:space="preserve">Late Recovery </w:t>
      </w:r>
      <w:r w:rsidR="00266AA1" w:rsidRPr="00266AA1">
        <w:rPr>
          <w:rFonts w:ascii="Times New Roman" w:eastAsia="Calibri" w:hAnsi="Times New Roman" w:cs="Arial"/>
          <w:sz w:val="24"/>
          <w:szCs w:val="24"/>
        </w:rPr>
        <w:t>Ditahap</w:t>
      </w:r>
      <w:r w:rsidR="00266AA1" w:rsidRPr="00266AA1">
        <w:rPr>
          <w:rFonts w:ascii="Times New Roman" w:eastAsia="Calibri" w:hAnsi="Times New Roman" w:cs="Arial"/>
          <w:b/>
          <w:sz w:val="24"/>
          <w:szCs w:val="24"/>
        </w:rPr>
        <w:t xml:space="preserve"> </w:t>
      </w:r>
      <w:r w:rsidR="00266AA1" w:rsidRPr="00266AA1">
        <w:rPr>
          <w:rFonts w:ascii="Times New Roman" w:eastAsia="Calibri" w:hAnsi="Times New Roman" w:cs="Arial"/>
          <w:sz w:val="24"/>
          <w:szCs w:val="24"/>
        </w:rPr>
        <w:t xml:space="preserve">ini pasien mulai di ajarkan untuk </w:t>
      </w:r>
      <w:r w:rsidR="00266AA1" w:rsidRPr="00266AA1">
        <w:rPr>
          <w:rFonts w:ascii="Times New Roman" w:eastAsia="Calibri" w:hAnsi="Times New Roman" w:cs="Arial"/>
          <w:sz w:val="24"/>
          <w:szCs w:val="24"/>
        </w:rPr>
        <w:lastRenderedPageBreak/>
        <w:t>menilai kembali nilai nilai diri dan kepercayaan diri dan konsisten dengan apa yang di capai</w:t>
      </w:r>
      <w:r w:rsidR="00266AA1" w:rsidRPr="00266AA1">
        <w:rPr>
          <w:rFonts w:ascii="Times New Roman" w:eastAsia="Calibri" w:hAnsi="Times New Roman" w:cs="Arial"/>
          <w:b/>
          <w:sz w:val="24"/>
          <w:szCs w:val="24"/>
        </w:rPr>
        <w:t>.</w:t>
      </w:r>
      <w:r>
        <w:rPr>
          <w:rFonts w:ascii="Times New Roman" w:eastAsia="Calibri" w:hAnsi="Times New Roman" w:cs="Arial"/>
          <w:b/>
          <w:sz w:val="24"/>
          <w:szCs w:val="24"/>
          <w:lang w:val="id-ID"/>
        </w:rPr>
        <w:t>”</w:t>
      </w:r>
      <w:r w:rsidR="00266AA1" w:rsidRPr="00266AA1">
        <w:rPr>
          <w:rFonts w:ascii="Times New Roman" w:eastAsia="Calibri" w:hAnsi="Times New Roman" w:cs="Arial"/>
          <w:b/>
          <w:sz w:val="24"/>
          <w:szCs w:val="24"/>
          <w:vertAlign w:val="superscript"/>
        </w:rPr>
        <w:footnoteReference w:id="46"/>
      </w:r>
    </w:p>
    <w:p w14:paraId="006FCBED" w14:textId="6AF3274A" w:rsidR="00266AA1" w:rsidRPr="00266AA1" w:rsidRDefault="00266AA1" w:rsidP="00266AA1">
      <w:pPr>
        <w:tabs>
          <w:tab w:val="left" w:pos="2174"/>
        </w:tabs>
        <w:spacing w:line="480" w:lineRule="auto"/>
        <w:rPr>
          <w:rFonts w:ascii="Times New Roman" w:eastAsia="Calibri" w:hAnsi="Times New Roman" w:cs="Times New Roman"/>
          <w:sz w:val="24"/>
          <w:szCs w:val="24"/>
        </w:rPr>
      </w:pPr>
      <w:r w:rsidRPr="00266AA1">
        <w:rPr>
          <w:rFonts w:ascii="Times New Roman" w:eastAsia="Calibri" w:hAnsi="Times New Roman" w:cs="Times New Roman"/>
          <w:sz w:val="24"/>
          <w:szCs w:val="24"/>
        </w:rPr>
        <w:t>Hasil wawncara yang dilakukan pada saat penelitiuan dengan salah satu pasian rehabiitasi, mengungkapkan bahwaPertama kali mengenai narkoba yaitu akibat dari pergaulan sehari-hari diman ia bergaul, setelah maka penggunaan narkoba makin meningjat dan giat mengkonsumsi narkoba, bahkan sudah dua kali masuk BUI karena menggunakan narkoba maka akhirnya yang terakhir dtetapkan untuk diRehabilitasi, karena sudah sangat lama menggunakan narkoba akhirnya ketergantungan Adapun pasien Rehabilitasi yang didadpatkan mengungkapkan bahwa jenis kelamin : perempuan umur : 32 tahun Inisial GL</w:t>
      </w:r>
      <w:r w:rsidR="00FA166D">
        <w:rPr>
          <w:rFonts w:ascii="Times New Roman" w:eastAsia="Calibri" w:hAnsi="Times New Roman" w:cs="Times New Roman"/>
          <w:sz w:val="24"/>
          <w:szCs w:val="24"/>
          <w:lang w:val="id-ID"/>
        </w:rPr>
        <w:t xml:space="preserve"> </w:t>
      </w:r>
      <w:r w:rsidRPr="00266AA1">
        <w:rPr>
          <w:rFonts w:ascii="Times New Roman" w:eastAsia="Calibri" w:hAnsi="Times New Roman" w:cs="Times New Roman"/>
          <w:sz w:val="24"/>
          <w:szCs w:val="24"/>
        </w:rPr>
        <w:t>Hasil wawancara : pertama kali kenal sejak bangku smp coba² zat adiktif &amp; meningkat ke ganja &amp; sabu saat bangku sma.</w:t>
      </w:r>
      <w:r w:rsidR="00FA166D">
        <w:rPr>
          <w:rStyle w:val="FootnoteReference"/>
          <w:rFonts w:ascii="Times New Roman" w:eastAsia="Calibri" w:hAnsi="Times New Roman" w:cs="Times New Roman"/>
          <w:sz w:val="24"/>
          <w:szCs w:val="24"/>
        </w:rPr>
        <w:footnoteReference w:id="47"/>
      </w:r>
      <w:r w:rsidRPr="00266AA1">
        <w:rPr>
          <w:rFonts w:ascii="Times New Roman" w:eastAsia="Calibri" w:hAnsi="Times New Roman" w:cs="Times New Roman"/>
          <w:sz w:val="24"/>
          <w:szCs w:val="24"/>
        </w:rPr>
        <w:t xml:space="preserve"> Pasien sudah beberapa kali di tangkap &amp; di Rehabilitasi, pasien susah untuk berhenti karena sudah lama menjadi pemakai.</w:t>
      </w:r>
    </w:p>
    <w:p w14:paraId="5BEEEBC8" w14:textId="77777777" w:rsidR="00266AA1" w:rsidRPr="00266AA1" w:rsidRDefault="00266AA1" w:rsidP="00266AA1">
      <w:pPr>
        <w:spacing w:line="480" w:lineRule="auto"/>
        <w:ind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Hal ini juga diungkapkan oleh lidya</w:t>
      </w:r>
      <w:r w:rsidRPr="00266AA1">
        <w:rPr>
          <w:rFonts w:ascii="Times New Roman" w:eastAsia="Calibri" w:hAnsi="Times New Roman" w:cs="Times New Roman"/>
          <w:sz w:val="24"/>
          <w:szCs w:val="24"/>
          <w:vertAlign w:val="superscript"/>
        </w:rPr>
        <w:footnoteReference w:id="48"/>
      </w:r>
      <w:r w:rsidRPr="00266AA1">
        <w:rPr>
          <w:rFonts w:ascii="Times New Roman" w:eastAsia="Calibri" w:hAnsi="Times New Roman" w:cs="Times New Roman"/>
          <w:sz w:val="24"/>
          <w:szCs w:val="24"/>
        </w:rPr>
        <w:t xml:space="preserve"> bahwa narkotika adalah jenis obat-obatan yang mengandung efek ketergantungan jenis ini disebutkan  bahwa jenis yang digunakan melalui dihirup, dimakan dan diisap ditelan atau disuntikkan  yang akan menyerang sistem syaraf yang menyebabkan penurunan kinerja otak akibat adanya rasa ketergantungan.</w:t>
      </w:r>
    </w:p>
    <w:p w14:paraId="77D849B2" w14:textId="77777777" w:rsidR="00266AA1" w:rsidRPr="00266AA1" w:rsidRDefault="00266AA1" w:rsidP="00266AA1">
      <w:pPr>
        <w:spacing w:line="480" w:lineRule="auto"/>
        <w:ind w:firstLine="567"/>
        <w:rPr>
          <w:rFonts w:ascii="Times New Roman" w:eastAsia="Calibri" w:hAnsi="Times New Roman" w:cs="Arial"/>
          <w:sz w:val="24"/>
          <w:szCs w:val="24"/>
        </w:rPr>
      </w:pPr>
      <w:r w:rsidRPr="00266AA1">
        <w:rPr>
          <w:rFonts w:ascii="Times New Roman" w:eastAsia="Calibri" w:hAnsi="Times New Roman" w:cs="Times New Roman"/>
          <w:sz w:val="24"/>
          <w:szCs w:val="24"/>
        </w:rPr>
        <w:lastRenderedPageBreak/>
        <w:t xml:space="preserve">Maka dari itu pada tahapan penyembuhan ini memang harus lebih total baik dari segi Kontroling maupun dari segi pendampingan secara sosial agar korban tidak kembali ke lingkungan yang membuatnya terjerumus biasanya di kenal dengan Rehabilitasi sosial </w:t>
      </w:r>
      <w:r w:rsidRPr="00266AA1">
        <w:rPr>
          <w:rFonts w:ascii="Times New Roman" w:eastAsia="Calibri" w:hAnsi="Times New Roman" w:cs="Arial"/>
          <w:sz w:val="24"/>
          <w:szCs w:val="24"/>
        </w:rPr>
        <w:t>Rehabilitasi ini dikenal dengan pendekatan pada pendekatan lingkungan diamana pasien Rehabilitasi bermukim, Rehabilitasi ini bertujuan untuk memulihkan perilaku sosial serta mengedepankan perilaku tehadap lingkunganya, apalagi apabila terjadinya cacat terhadap mental dan fisik pasien Rehabilitasi maka hal ini dianggap penting dalam pemulihan agar pasien lebih kuat dan lebih percaya diri untuk kembali kemasyarakat.</w:t>
      </w:r>
    </w:p>
    <w:p w14:paraId="5B7FFEBB" w14:textId="654ED697" w:rsidR="00266AA1" w:rsidRPr="00E0163D" w:rsidRDefault="00266AA1" w:rsidP="00E0163D">
      <w:pPr>
        <w:spacing w:line="480" w:lineRule="auto"/>
        <w:ind w:left="567" w:firstLine="567"/>
        <w:rPr>
          <w:rFonts w:ascii="Times New Roman" w:eastAsia="Calibri" w:hAnsi="Times New Roman" w:cs="Arial"/>
          <w:sz w:val="24"/>
          <w:szCs w:val="24"/>
        </w:rPr>
      </w:pPr>
      <w:r w:rsidRPr="00266AA1">
        <w:rPr>
          <w:rFonts w:ascii="Times New Roman" w:eastAsia="Calibri" w:hAnsi="Times New Roman" w:cs="Arial"/>
          <w:sz w:val="24"/>
          <w:szCs w:val="24"/>
        </w:rPr>
        <w:t>Tentuya apabila proses Rehabilitasi dan penyembuhan pasien pecandu narkotika telah berhasil merupakan bagian dari p</w:t>
      </w:r>
      <w:r w:rsidR="00E0163D">
        <w:rPr>
          <w:rFonts w:ascii="Times New Roman" w:eastAsia="Calibri" w:hAnsi="Times New Roman" w:cs="Arial"/>
          <w:sz w:val="24"/>
          <w:szCs w:val="24"/>
        </w:rPr>
        <w:t>enegakan hukum yang bermanfaat.</w:t>
      </w:r>
    </w:p>
    <w:p w14:paraId="10B02AF7" w14:textId="77777777" w:rsidR="00266AA1" w:rsidRPr="00266AA1" w:rsidRDefault="00266AA1" w:rsidP="00266AA1">
      <w:pPr>
        <w:numPr>
          <w:ilvl w:val="1"/>
          <w:numId w:val="33"/>
        </w:numPr>
        <w:spacing w:after="160" w:line="480" w:lineRule="auto"/>
        <w:ind w:left="567" w:hanging="567"/>
        <w:contextualSpacing/>
        <w:jc w:val="left"/>
        <w:rPr>
          <w:rFonts w:ascii="Times New Roman" w:hAnsi="Times New Roman" w:cs="Times New Roman"/>
          <w:b/>
          <w:sz w:val="24"/>
          <w:szCs w:val="24"/>
          <w:lang w:val="id-ID"/>
        </w:rPr>
      </w:pPr>
      <w:r w:rsidRPr="00266AA1">
        <w:rPr>
          <w:rFonts w:ascii="Times New Roman" w:hAnsi="Times New Roman" w:cs="Times New Roman"/>
          <w:b/>
          <w:sz w:val="24"/>
          <w:szCs w:val="24"/>
          <w:lang w:val="id-ID"/>
        </w:rPr>
        <w:t>Faktor-Faktor  Yang Menghambat Pelaksanaan Rehabilitasi terhadap Korban Penyalahgunaan Narkotika Oleh Badan Narkotika Nasional (BNN)</w:t>
      </w:r>
    </w:p>
    <w:p w14:paraId="516CF96E" w14:textId="77777777" w:rsidR="00266AA1" w:rsidRPr="00266AA1" w:rsidRDefault="00266AA1" w:rsidP="00266AA1">
      <w:pPr>
        <w:numPr>
          <w:ilvl w:val="2"/>
          <w:numId w:val="33"/>
        </w:numPr>
        <w:spacing w:after="160" w:line="480" w:lineRule="auto"/>
        <w:ind w:left="567" w:hanging="567"/>
        <w:contextualSpacing/>
        <w:jc w:val="left"/>
        <w:rPr>
          <w:rFonts w:ascii="Times New Roman" w:hAnsi="Times New Roman" w:cs="Times New Roman"/>
          <w:b/>
          <w:sz w:val="24"/>
          <w:szCs w:val="24"/>
          <w:lang w:val="id-ID"/>
        </w:rPr>
      </w:pPr>
      <w:r w:rsidRPr="00266AA1">
        <w:rPr>
          <w:rFonts w:ascii="Times New Roman" w:hAnsi="Times New Roman" w:cs="Times New Roman"/>
          <w:b/>
          <w:sz w:val="24"/>
          <w:szCs w:val="24"/>
          <w:lang w:val="id-ID"/>
        </w:rPr>
        <w:t>Harmonisasi In</w:t>
      </w:r>
      <w:r w:rsidRPr="00266AA1">
        <w:rPr>
          <w:rFonts w:ascii="Times New Roman" w:hAnsi="Times New Roman" w:cs="Times New Roman"/>
          <w:b/>
          <w:sz w:val="24"/>
          <w:szCs w:val="24"/>
        </w:rPr>
        <w:t>s</w:t>
      </w:r>
      <w:r w:rsidRPr="00266AA1">
        <w:rPr>
          <w:rFonts w:ascii="Times New Roman" w:hAnsi="Times New Roman" w:cs="Times New Roman"/>
          <w:b/>
          <w:sz w:val="24"/>
          <w:szCs w:val="24"/>
          <w:lang w:val="id-ID"/>
        </w:rPr>
        <w:t>tansi</w:t>
      </w:r>
    </w:p>
    <w:p w14:paraId="5CA9D789"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 xml:space="preserve">Kemampuan antara penyidik dalam proses penyidikan merupakan hambatan yang paling utama apalagi dalam hal ini pihak BNN dan kepolisian memiliki lokasi dan institusi yang berbeda meskipun sama dalam penegakan hukum narkotika Khususnya Pihak BNN dan kepolisian harusnya memilki sinergitas dalam memberantas narkoba sebagaimana Direktorat Narkoba Polda </w:t>
      </w:r>
      <w:r w:rsidRPr="00266AA1">
        <w:rPr>
          <w:rFonts w:ascii="Times New Roman" w:hAnsi="Times New Roman" w:cs="Times New Roman"/>
          <w:sz w:val="24"/>
          <w:szCs w:val="24"/>
          <w:lang w:val="id-ID"/>
        </w:rPr>
        <w:lastRenderedPageBreak/>
        <w:t>Gorontalo beserta Satuan Narkoba Polres jajaran kepolisian gorontalo sama-sama dalam memberantas narkotika</w:t>
      </w:r>
    </w:p>
    <w:p w14:paraId="7ABE9628"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rPr>
        <w:t>A</w:t>
      </w:r>
      <w:r w:rsidRPr="00266AA1">
        <w:rPr>
          <w:rFonts w:ascii="Times New Roman" w:hAnsi="Times New Roman" w:cs="Times New Roman"/>
          <w:sz w:val="24"/>
          <w:szCs w:val="24"/>
          <w:lang w:val="id-ID"/>
        </w:rPr>
        <w:t>pabila kita mengk</w:t>
      </w:r>
      <w:r w:rsidRPr="00266AA1">
        <w:rPr>
          <w:rFonts w:ascii="Times New Roman" w:hAnsi="Times New Roman" w:cs="Times New Roman"/>
          <w:sz w:val="24"/>
          <w:szCs w:val="24"/>
        </w:rPr>
        <w:t>a</w:t>
      </w:r>
      <w:r w:rsidRPr="00266AA1">
        <w:rPr>
          <w:rFonts w:ascii="Times New Roman" w:hAnsi="Times New Roman" w:cs="Times New Roman"/>
          <w:sz w:val="24"/>
          <w:szCs w:val="24"/>
          <w:lang w:val="id-ID"/>
        </w:rPr>
        <w:t xml:space="preserve">ji secara noramatif mengenai tupoksi masing masing kinerja anatar BNN dan Piha kepolisian dari segi regulasi telah ditemukan bahwa adanya ketimpangan kewenagan sebagaimana diejlaskan dalam Pasal 21 Peraturan Presiden Nomor 23 Tahun 2010 Tentang Badan Narkotika Nasional mengenai Deputi Bidang Rehabilitasi mempunyai tugas melaksanakan pencegahan dan pemberantasan penyalahgunaan dan peredaran gelap narkotika (P4GN) khusus di bidang Rehabilitasi, yang artinya memilki tugas untuk memberantas peredaran narkoba sedangkan Pihak kepolisian juga memilki diatur berdasarkan KUHAP yang memberikan mandat secara tegas </w:t>
      </w:r>
    </w:p>
    <w:p w14:paraId="7C93723D"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Pasal 37 dinyatakan bahwa :</w:t>
      </w:r>
    </w:p>
    <w:p w14:paraId="3F929C26" w14:textId="77777777" w:rsidR="00266AA1" w:rsidRPr="00266AA1" w:rsidRDefault="00266AA1" w:rsidP="00266AA1">
      <w:pPr>
        <w:numPr>
          <w:ilvl w:val="0"/>
          <w:numId w:val="24"/>
        </w:numPr>
        <w:spacing w:after="160" w:line="480" w:lineRule="auto"/>
        <w:ind w:left="1418"/>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Pada waktu menangkap tersangka, penyelidik hanya berwenang menggeledah pakaian termasuk benda yang dibawanya serta, apabila terdapat dugaan keras dengan alasan yang cukup bahwa pada tersangka tersebut terdapat benda yang dapat disita</w:t>
      </w:r>
    </w:p>
    <w:p w14:paraId="767D3FBC" w14:textId="77777777" w:rsidR="00266AA1" w:rsidRPr="00266AA1" w:rsidRDefault="00266AA1" w:rsidP="00266AA1">
      <w:pPr>
        <w:numPr>
          <w:ilvl w:val="0"/>
          <w:numId w:val="24"/>
        </w:numPr>
        <w:spacing w:after="160" w:line="480" w:lineRule="auto"/>
        <w:ind w:left="1418"/>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Pada waktu menangkap tersangka atau dalam hal tersangka sebagaimana dimaksud dalam ayat (1) dibawa kepada penyidik, penyidik berwenang menggeledah pakaian dan atau menggeledah badan tersangka.</w:t>
      </w:r>
    </w:p>
    <w:p w14:paraId="3CA13320" w14:textId="2CEB8CD9" w:rsidR="00FA166D" w:rsidRPr="00266AA1" w:rsidRDefault="00266AA1" w:rsidP="0017057C">
      <w:pPr>
        <w:spacing w:after="160" w:line="480" w:lineRule="auto"/>
        <w:ind w:left="567" w:firstLine="567"/>
        <w:contextualSpacing/>
        <w:rPr>
          <w:rFonts w:ascii="Times New Roman" w:hAnsi="Times New Roman" w:cs="Times New Roman"/>
          <w:sz w:val="24"/>
          <w:szCs w:val="24"/>
        </w:rPr>
      </w:pPr>
      <w:r w:rsidRPr="00266AA1">
        <w:rPr>
          <w:rFonts w:ascii="Times New Roman" w:hAnsi="Times New Roman" w:cs="Times New Roman"/>
          <w:sz w:val="24"/>
          <w:szCs w:val="24"/>
          <w:lang w:val="id-ID"/>
        </w:rPr>
        <w:t xml:space="preserve">Maka dari itu berdasarkan Kuhap pihak kepolisian juga memilki kewenagan dalam memberantas kejahatan tindak pidana Narkoba, tentunya hal </w:t>
      </w:r>
      <w:r w:rsidRPr="00266AA1">
        <w:rPr>
          <w:rFonts w:ascii="Times New Roman" w:hAnsi="Times New Roman" w:cs="Times New Roman"/>
          <w:sz w:val="24"/>
          <w:szCs w:val="24"/>
          <w:lang w:val="id-ID"/>
        </w:rPr>
        <w:lastRenderedPageBreak/>
        <w:t xml:space="preserve">ini menjadi sebuah Batu sandungan bagi kedua intansi tersebut apabila tidak adanya sinergitas antara kedua belah pihak persoalan kewenagan dalam memberantas narkoba. Secara sederhana dapat digambarkan bahwa apabila dalam melakukan penyidikan maka dalam proses assement pihak kepolisiannlah yang akan melakukan penyidikan terhadapat tindak pidana narkoba tersebut berdasarkan perintah KUHAP </w:t>
      </w:r>
    </w:p>
    <w:p w14:paraId="774ECF76" w14:textId="77777777" w:rsidR="00266AA1" w:rsidRPr="00266AA1" w:rsidRDefault="00266AA1" w:rsidP="00266AA1">
      <w:pPr>
        <w:spacing w:after="160" w:line="480" w:lineRule="auto"/>
        <w:ind w:left="567" w:firstLine="567"/>
        <w:contextualSpacing/>
        <w:jc w:val="center"/>
        <w:rPr>
          <w:rFonts w:ascii="Times New Roman" w:hAnsi="Times New Roman" w:cs="Times New Roman"/>
          <w:b/>
          <w:sz w:val="24"/>
          <w:szCs w:val="24"/>
          <w:lang w:val="id-ID"/>
        </w:rPr>
      </w:pPr>
      <w:r w:rsidRPr="00266AA1">
        <w:rPr>
          <w:rFonts w:ascii="Times New Roman" w:hAnsi="Times New Roman" w:cs="Times New Roman"/>
          <w:b/>
          <w:sz w:val="24"/>
          <w:szCs w:val="24"/>
          <w:lang w:val="id-ID"/>
        </w:rPr>
        <w:t>BERIKUT BAGAN ALIR PROSES PENYIDIKAN ANTARA KEPOLISIAN DAN PIHAK BNN</w:t>
      </w:r>
    </w:p>
    <w:p w14:paraId="2579CF0A" w14:textId="77777777" w:rsidR="00266AA1" w:rsidRPr="00266AA1" w:rsidRDefault="00266AA1" w:rsidP="00266AA1">
      <w:pPr>
        <w:spacing w:line="480" w:lineRule="auto"/>
        <w:rPr>
          <w:rFonts w:ascii="Times New Roman" w:eastAsia="Calibri" w:hAnsi="Times New Roman" w:cs="Times New Roman"/>
          <w:sz w:val="24"/>
          <w:szCs w:val="24"/>
        </w:rPr>
      </w:pPr>
      <w:r w:rsidRPr="00266AA1">
        <w:rPr>
          <w:rFonts w:ascii="Calibri" w:eastAsia="Calibri" w:hAnsi="Calibri" w:cs="Arial"/>
          <w:noProof/>
          <w:sz w:val="20"/>
          <w:szCs w:val="20"/>
          <w:lang w:val="id-ID" w:eastAsia="id-ID"/>
        </w:rPr>
        <mc:AlternateContent>
          <mc:Choice Requires="wpg">
            <w:drawing>
              <wp:anchor distT="0" distB="0" distL="114300" distR="114300" simplePos="0" relativeHeight="251665408" behindDoc="0" locked="0" layoutInCell="1" allowOverlap="1" wp14:anchorId="09BCCC57" wp14:editId="7EF83561">
                <wp:simplePos x="0" y="0"/>
                <wp:positionH relativeFrom="column">
                  <wp:posOffset>-469900</wp:posOffset>
                </wp:positionH>
                <wp:positionV relativeFrom="paragraph">
                  <wp:posOffset>264795</wp:posOffset>
                </wp:positionV>
                <wp:extent cx="5613400" cy="3556635"/>
                <wp:effectExtent l="8255" t="10795" r="17145"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3556635"/>
                          <a:chOff x="1528" y="3789"/>
                          <a:chExt cx="8840" cy="5601"/>
                        </a:xfrm>
                      </wpg:grpSpPr>
                      <wpg:grpSp>
                        <wpg:cNvPr id="16" name="Group 3"/>
                        <wpg:cNvGrpSpPr>
                          <a:grpSpLocks/>
                        </wpg:cNvGrpSpPr>
                        <wpg:grpSpPr bwMode="auto">
                          <a:xfrm>
                            <a:off x="3240" y="3851"/>
                            <a:ext cx="7128" cy="5539"/>
                            <a:chOff x="3240" y="2346"/>
                            <a:chExt cx="7128" cy="5270"/>
                          </a:xfrm>
                        </wpg:grpSpPr>
                        <wps:wsp>
                          <wps:cNvPr id="17" name="Rectangle 4"/>
                          <wps:cNvSpPr>
                            <a:spLocks noChangeArrowheads="1"/>
                          </wps:cNvSpPr>
                          <wps:spPr bwMode="auto">
                            <a:xfrm>
                              <a:off x="3240" y="3203"/>
                              <a:ext cx="1440" cy="440"/>
                            </a:xfrm>
                            <a:prstGeom prst="rect">
                              <a:avLst/>
                            </a:prstGeom>
                            <a:solidFill>
                              <a:srgbClr val="FFFFFF"/>
                            </a:solidFill>
                            <a:ln w="9525">
                              <a:solidFill>
                                <a:srgbClr val="000000"/>
                              </a:solidFill>
                              <a:miter lim="800000"/>
                              <a:headEnd/>
                              <a:tailEnd/>
                            </a:ln>
                          </wps:spPr>
                          <wps:txbx>
                            <w:txbxContent>
                              <w:p w14:paraId="04B35164" w14:textId="77777777" w:rsidR="00631007" w:rsidRDefault="00631007" w:rsidP="00266AA1">
                                <w:r>
                                  <w:t xml:space="preserve">TERSANGKA </w:t>
                                </w:r>
                              </w:p>
                            </w:txbxContent>
                          </wps:txbx>
                          <wps:bodyPr rot="0" vert="horz" wrap="square" lIns="91440" tIns="45720" rIns="91440" bIns="45720" anchor="t" anchorCtr="0" upright="1">
                            <a:noAutofit/>
                          </wps:bodyPr>
                        </wps:wsp>
                        <wps:wsp>
                          <wps:cNvPr id="18" name="Rectangle 5"/>
                          <wps:cNvSpPr>
                            <a:spLocks noChangeArrowheads="1"/>
                          </wps:cNvSpPr>
                          <wps:spPr bwMode="auto">
                            <a:xfrm>
                              <a:off x="5018" y="2836"/>
                              <a:ext cx="2117" cy="440"/>
                            </a:xfrm>
                            <a:prstGeom prst="rect">
                              <a:avLst/>
                            </a:prstGeom>
                            <a:solidFill>
                              <a:srgbClr val="FFFFFF"/>
                            </a:solidFill>
                            <a:ln w="9525">
                              <a:solidFill>
                                <a:srgbClr val="000000"/>
                              </a:solidFill>
                              <a:miter lim="800000"/>
                              <a:headEnd/>
                              <a:tailEnd/>
                            </a:ln>
                          </wps:spPr>
                          <wps:txbx>
                            <w:txbxContent>
                              <w:p w14:paraId="13E2AFF7" w14:textId="77777777" w:rsidR="00631007" w:rsidRPr="003845B3" w:rsidRDefault="00631007" w:rsidP="00266AA1">
                                <w:r w:rsidRPr="003845B3">
                                  <w:t>PIHAK KEPOLIS</w:t>
                                </w:r>
                                <w:r>
                                  <w:t>I</w:t>
                                </w:r>
                                <w:r w:rsidRPr="003845B3">
                                  <w:t>AN</w:t>
                                </w:r>
                              </w:p>
                            </w:txbxContent>
                          </wps:txbx>
                          <wps:bodyPr rot="0" vert="horz" wrap="square" lIns="91440" tIns="45720" rIns="91440" bIns="45720" anchor="t" anchorCtr="0" upright="1">
                            <a:noAutofit/>
                          </wps:bodyPr>
                        </wps:wsp>
                        <wps:wsp>
                          <wps:cNvPr id="19" name="Rectangle 6"/>
                          <wps:cNvSpPr>
                            <a:spLocks noChangeArrowheads="1"/>
                          </wps:cNvSpPr>
                          <wps:spPr bwMode="auto">
                            <a:xfrm>
                              <a:off x="5031" y="3643"/>
                              <a:ext cx="2114" cy="440"/>
                            </a:xfrm>
                            <a:prstGeom prst="rect">
                              <a:avLst/>
                            </a:prstGeom>
                            <a:solidFill>
                              <a:srgbClr val="FFFFFF"/>
                            </a:solidFill>
                            <a:ln w="9525">
                              <a:solidFill>
                                <a:srgbClr val="000000"/>
                              </a:solidFill>
                              <a:miter lim="800000"/>
                              <a:headEnd/>
                              <a:tailEnd/>
                            </a:ln>
                          </wps:spPr>
                          <wps:txbx>
                            <w:txbxContent>
                              <w:p w14:paraId="69C3FF29" w14:textId="77777777" w:rsidR="00631007" w:rsidRPr="001B562E" w:rsidRDefault="00631007" w:rsidP="00266AA1">
                                <w:pPr>
                                  <w:rPr>
                                    <w:rFonts w:ascii="Times New Roman" w:hAnsi="Times New Roman" w:cs="Times New Roman"/>
                                  </w:rPr>
                                </w:pPr>
                                <w:r w:rsidRPr="001B562E">
                                  <w:rPr>
                                    <w:rFonts w:ascii="Times New Roman" w:hAnsi="Times New Roman" w:cs="Times New Roman"/>
                                  </w:rPr>
                                  <w:t xml:space="preserve">PIHAK BNN </w:t>
                                </w:r>
                              </w:p>
                            </w:txbxContent>
                          </wps:txbx>
                          <wps:bodyPr rot="0" vert="horz" wrap="square" lIns="91440" tIns="45720" rIns="91440" bIns="45720" anchor="t" anchorCtr="0" upright="1">
                            <a:noAutofit/>
                          </wps:bodyPr>
                        </wps:wsp>
                        <wps:wsp>
                          <wps:cNvPr id="20" name="Rectangle 7"/>
                          <wps:cNvSpPr>
                            <a:spLocks noChangeArrowheads="1"/>
                          </wps:cNvSpPr>
                          <wps:spPr bwMode="auto">
                            <a:xfrm>
                              <a:off x="7312" y="3263"/>
                              <a:ext cx="2665" cy="440"/>
                            </a:xfrm>
                            <a:prstGeom prst="rect">
                              <a:avLst/>
                            </a:prstGeom>
                            <a:solidFill>
                              <a:srgbClr val="FFFFFF"/>
                            </a:solidFill>
                            <a:ln w="9525">
                              <a:solidFill>
                                <a:srgbClr val="000000"/>
                              </a:solidFill>
                              <a:miter lim="800000"/>
                              <a:headEnd/>
                              <a:tailEnd/>
                            </a:ln>
                          </wps:spPr>
                          <wps:txbx>
                            <w:txbxContent>
                              <w:p w14:paraId="45815196" w14:textId="77777777" w:rsidR="00631007" w:rsidRPr="001B562E" w:rsidRDefault="00631007" w:rsidP="00266AA1">
                                <w:pPr>
                                  <w:rPr>
                                    <w:rFonts w:ascii="Times New Roman" w:hAnsi="Times New Roman" w:cs="Times New Roman"/>
                                  </w:rPr>
                                </w:pPr>
                                <w:r w:rsidRPr="001B562E">
                                  <w:rPr>
                                    <w:rFonts w:ascii="Times New Roman" w:hAnsi="Times New Roman" w:cs="Times New Roman"/>
                                  </w:rPr>
                                  <w:t xml:space="preserve">PROSES PENYIDIKAN  </w:t>
                                </w:r>
                              </w:p>
                            </w:txbxContent>
                          </wps:txbx>
                          <wps:bodyPr rot="0" vert="horz" wrap="square" lIns="91440" tIns="45720" rIns="91440" bIns="45720" anchor="t" anchorCtr="0" upright="1">
                            <a:noAutofit/>
                          </wps:bodyPr>
                        </wps:wsp>
                        <wps:wsp>
                          <wps:cNvPr id="21" name="AutoShape 8"/>
                          <wps:cNvCnPr>
                            <a:cxnSpLocks noChangeShapeType="1"/>
                          </wps:cNvCnPr>
                          <wps:spPr bwMode="auto">
                            <a:xfrm flipV="1">
                              <a:off x="4251" y="3016"/>
                              <a:ext cx="695" cy="187"/>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9"/>
                          <wps:cNvCnPr>
                            <a:cxnSpLocks noChangeShapeType="1"/>
                          </wps:cNvCnPr>
                          <wps:spPr bwMode="auto">
                            <a:xfrm>
                              <a:off x="4274" y="3643"/>
                              <a:ext cx="707" cy="232"/>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10"/>
                          <wps:cNvCnPr>
                            <a:cxnSpLocks noChangeShapeType="1"/>
                          </wps:cNvCnPr>
                          <wps:spPr bwMode="auto">
                            <a:xfrm>
                              <a:off x="7145" y="2965"/>
                              <a:ext cx="1414" cy="29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AutoShape 11"/>
                          <wps:cNvCnPr>
                            <a:cxnSpLocks noChangeShapeType="1"/>
                          </wps:cNvCnPr>
                          <wps:spPr bwMode="auto">
                            <a:xfrm flipV="1">
                              <a:off x="7145" y="3703"/>
                              <a:ext cx="1357" cy="195"/>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Rectangle 12"/>
                          <wps:cNvSpPr>
                            <a:spLocks noChangeArrowheads="1"/>
                          </wps:cNvSpPr>
                          <wps:spPr bwMode="auto">
                            <a:xfrm>
                              <a:off x="6877" y="2346"/>
                              <a:ext cx="1854" cy="440"/>
                            </a:xfrm>
                            <a:prstGeom prst="rect">
                              <a:avLst/>
                            </a:prstGeom>
                            <a:solidFill>
                              <a:srgbClr val="FFFFFF"/>
                            </a:solidFill>
                            <a:ln w="9525">
                              <a:solidFill>
                                <a:srgbClr val="000000"/>
                              </a:solidFill>
                              <a:miter lim="800000"/>
                              <a:headEnd/>
                              <a:tailEnd/>
                            </a:ln>
                          </wps:spPr>
                          <wps:txbx>
                            <w:txbxContent>
                              <w:p w14:paraId="2D838529" w14:textId="77777777" w:rsidR="00631007" w:rsidRDefault="00631007" w:rsidP="00266AA1">
                                <w:r>
                                  <w:t xml:space="preserve">PASAL 37 KUHAP   </w:t>
                                </w:r>
                              </w:p>
                            </w:txbxContent>
                          </wps:txbx>
                          <wps:bodyPr rot="0" vert="horz" wrap="square" lIns="91440" tIns="45720" rIns="91440" bIns="45720" anchor="t" anchorCtr="0" upright="1">
                            <a:noAutofit/>
                          </wps:bodyPr>
                        </wps:wsp>
                        <wps:wsp>
                          <wps:cNvPr id="26" name="Rectangle 13"/>
                          <wps:cNvSpPr>
                            <a:spLocks noChangeArrowheads="1"/>
                          </wps:cNvSpPr>
                          <wps:spPr bwMode="auto">
                            <a:xfrm>
                              <a:off x="7288" y="4158"/>
                              <a:ext cx="2251" cy="1640"/>
                            </a:xfrm>
                            <a:prstGeom prst="rect">
                              <a:avLst/>
                            </a:prstGeom>
                            <a:solidFill>
                              <a:srgbClr val="FFFFFF"/>
                            </a:solidFill>
                            <a:ln w="9525">
                              <a:solidFill>
                                <a:srgbClr val="000000"/>
                              </a:solidFill>
                              <a:miter lim="800000"/>
                              <a:headEnd/>
                              <a:tailEnd/>
                            </a:ln>
                          </wps:spPr>
                          <wps:txbx>
                            <w:txbxContent>
                              <w:p w14:paraId="4EF3621D" w14:textId="77777777" w:rsidR="00631007" w:rsidRDefault="00631007" w:rsidP="00266AA1">
                                <w:r w:rsidRPr="00CF7322">
                                  <w:rPr>
                                    <w:rFonts w:ascii="Times New Roman" w:hAnsi="Times New Roman" w:cs="Times New Roman"/>
                                    <w:sz w:val="24"/>
                                    <w:szCs w:val="24"/>
                                  </w:rPr>
                                  <w:t>Pasal 21 Peraturan Presiden Nomor 23 Tahun 2010 Tentang Badan Narkotika Nasional</w:t>
                                </w:r>
                              </w:p>
                            </w:txbxContent>
                          </wps:txbx>
                          <wps:bodyPr rot="0" vert="horz" wrap="square" lIns="91440" tIns="45720" rIns="91440" bIns="45720" anchor="t" anchorCtr="0" upright="1">
                            <a:noAutofit/>
                          </wps:bodyPr>
                        </wps:wsp>
                        <wps:wsp>
                          <wps:cNvPr id="27" name="AutoShape 14"/>
                          <wps:cNvCnPr>
                            <a:cxnSpLocks noChangeShapeType="1"/>
                          </wps:cNvCnPr>
                          <wps:spPr bwMode="auto">
                            <a:xfrm>
                              <a:off x="5692" y="4083"/>
                              <a:ext cx="1571" cy="898"/>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AutoShape 15"/>
                          <wps:cNvCnPr>
                            <a:cxnSpLocks noChangeShapeType="1"/>
                          </wps:cNvCnPr>
                          <wps:spPr bwMode="auto">
                            <a:xfrm flipV="1">
                              <a:off x="6162" y="2649"/>
                              <a:ext cx="695" cy="187"/>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AutoShape 16"/>
                          <wps:cNvCnPr>
                            <a:cxnSpLocks noChangeShapeType="1"/>
                          </wps:cNvCnPr>
                          <wps:spPr bwMode="auto">
                            <a:xfrm>
                              <a:off x="9977" y="3492"/>
                              <a:ext cx="368" cy="11"/>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 name="AutoShape 17"/>
                          <wps:cNvCnPr>
                            <a:cxnSpLocks noChangeShapeType="1"/>
                          </wps:cNvCnPr>
                          <wps:spPr bwMode="auto">
                            <a:xfrm>
                              <a:off x="10368" y="3526"/>
                              <a:ext cx="0" cy="3721"/>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 name="Rectangle 18"/>
                          <wps:cNvSpPr>
                            <a:spLocks noChangeArrowheads="1"/>
                          </wps:cNvSpPr>
                          <wps:spPr bwMode="auto">
                            <a:xfrm>
                              <a:off x="7101" y="6761"/>
                              <a:ext cx="2251" cy="855"/>
                            </a:xfrm>
                            <a:prstGeom prst="rect">
                              <a:avLst/>
                            </a:prstGeom>
                            <a:solidFill>
                              <a:srgbClr val="FFFFFF"/>
                            </a:solidFill>
                            <a:ln w="9525">
                              <a:solidFill>
                                <a:srgbClr val="000000"/>
                              </a:solidFill>
                              <a:miter lim="800000"/>
                              <a:headEnd/>
                              <a:tailEnd/>
                            </a:ln>
                          </wps:spPr>
                          <wps:txbx>
                            <w:txbxContent>
                              <w:p w14:paraId="471E9D38" w14:textId="77777777" w:rsidR="00631007" w:rsidRDefault="00631007" w:rsidP="00266AA1">
                                <w:pPr>
                                  <w:rPr>
                                    <w:rFonts w:ascii="Times New Roman" w:hAnsi="Times New Roman" w:cs="Times New Roman"/>
                                    <w:sz w:val="24"/>
                                    <w:szCs w:val="24"/>
                                  </w:rPr>
                                </w:pPr>
                                <w:r>
                                  <w:rPr>
                                    <w:rFonts w:ascii="Times New Roman" w:hAnsi="Times New Roman" w:cs="Times New Roman"/>
                                    <w:sz w:val="24"/>
                                    <w:szCs w:val="24"/>
                                  </w:rPr>
                                  <w:t xml:space="preserve">PENUNTUTAN </w:t>
                                </w:r>
                              </w:p>
                              <w:p w14:paraId="7C825AF6" w14:textId="77777777" w:rsidR="00631007" w:rsidRDefault="00631007" w:rsidP="00266AA1">
                                <w:r>
                                  <w:rPr>
                                    <w:rFonts w:ascii="Times New Roman" w:hAnsi="Times New Roman" w:cs="Times New Roman"/>
                                    <w:sz w:val="24"/>
                                    <w:szCs w:val="24"/>
                                  </w:rPr>
                                  <w:t>KEJAKSAAN</w:t>
                                </w:r>
                              </w:p>
                            </w:txbxContent>
                          </wps:txbx>
                          <wps:bodyPr rot="0" vert="horz" wrap="square" lIns="91440" tIns="45720" rIns="91440" bIns="45720" anchor="t" anchorCtr="0" upright="1">
                            <a:noAutofit/>
                          </wps:bodyPr>
                        </wps:wsp>
                        <wps:wsp>
                          <wps:cNvPr id="32" name="Rectangle 19"/>
                          <wps:cNvSpPr>
                            <a:spLocks noChangeArrowheads="1"/>
                          </wps:cNvSpPr>
                          <wps:spPr bwMode="auto">
                            <a:xfrm>
                              <a:off x="4001" y="6761"/>
                              <a:ext cx="2034" cy="855"/>
                            </a:xfrm>
                            <a:prstGeom prst="rect">
                              <a:avLst/>
                            </a:prstGeom>
                            <a:solidFill>
                              <a:srgbClr val="FFFFFF"/>
                            </a:solidFill>
                            <a:ln w="9525">
                              <a:solidFill>
                                <a:srgbClr val="000000"/>
                              </a:solidFill>
                              <a:miter lim="800000"/>
                              <a:headEnd/>
                              <a:tailEnd/>
                            </a:ln>
                          </wps:spPr>
                          <wps:txbx>
                            <w:txbxContent>
                              <w:p w14:paraId="065A5711" w14:textId="77777777" w:rsidR="00631007" w:rsidRDefault="00631007" w:rsidP="00266AA1">
                                <w:pPr>
                                  <w:jc w:val="center"/>
                                </w:pPr>
                                <w:r>
                                  <w:rPr>
                                    <w:rFonts w:ascii="Times New Roman" w:hAnsi="Times New Roman" w:cs="Times New Roman"/>
                                    <w:sz w:val="24"/>
                                    <w:szCs w:val="24"/>
                                  </w:rPr>
                                  <w:t>TERPIDANA</w:t>
                                </w:r>
                              </w:p>
                            </w:txbxContent>
                          </wps:txbx>
                          <wps:bodyPr rot="0" vert="horz" wrap="square" lIns="91440" tIns="45720" rIns="91440" bIns="45720" anchor="t" anchorCtr="0" upright="1">
                            <a:noAutofit/>
                          </wps:bodyPr>
                        </wps:wsp>
                        <wps:wsp>
                          <wps:cNvPr id="33" name="AutoShape 20"/>
                          <wps:cNvCnPr>
                            <a:cxnSpLocks noChangeShapeType="1"/>
                          </wps:cNvCnPr>
                          <wps:spPr bwMode="auto">
                            <a:xfrm flipH="1">
                              <a:off x="9444" y="7200"/>
                              <a:ext cx="924" cy="0"/>
                            </a:xfrm>
                            <a:prstGeom prst="straightConnector1">
                              <a:avLst/>
                            </a:prstGeom>
                            <a:noFill/>
                            <a:ln w="3175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 name="AutoShape 21"/>
                          <wps:cNvCnPr>
                            <a:cxnSpLocks noChangeShapeType="1"/>
                          </wps:cNvCnPr>
                          <wps:spPr bwMode="auto">
                            <a:xfrm flipH="1">
                              <a:off x="6118" y="7200"/>
                              <a:ext cx="924" cy="0"/>
                            </a:xfrm>
                            <a:prstGeom prst="straightConnector1">
                              <a:avLst/>
                            </a:prstGeom>
                            <a:noFill/>
                            <a:ln w="3175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5" name="Rectangle 22"/>
                        <wps:cNvSpPr>
                          <a:spLocks noChangeArrowheads="1"/>
                        </wps:cNvSpPr>
                        <wps:spPr bwMode="auto">
                          <a:xfrm>
                            <a:off x="1528" y="4616"/>
                            <a:ext cx="1566" cy="664"/>
                          </a:xfrm>
                          <a:prstGeom prst="rect">
                            <a:avLst/>
                          </a:prstGeom>
                          <a:solidFill>
                            <a:srgbClr val="FFFFFF"/>
                          </a:solidFill>
                          <a:ln w="9525">
                            <a:solidFill>
                              <a:srgbClr val="000000"/>
                            </a:solidFill>
                            <a:miter lim="800000"/>
                            <a:headEnd/>
                            <a:tailEnd/>
                          </a:ln>
                        </wps:spPr>
                        <wps:txbx>
                          <w:txbxContent>
                            <w:p w14:paraId="491F4244" w14:textId="77777777" w:rsidR="00631007" w:rsidRPr="00903841" w:rsidRDefault="00631007" w:rsidP="00266AA1">
                              <w:pPr>
                                <w:rPr>
                                  <w:rFonts w:ascii="Times New Roman" w:hAnsi="Times New Roman" w:cs="Times New Roman"/>
                                </w:rPr>
                              </w:pPr>
                              <w:r w:rsidRPr="00903841">
                                <w:rPr>
                                  <w:rFonts w:ascii="Times New Roman" w:hAnsi="Times New Roman" w:cs="Times New Roman"/>
                                </w:rPr>
                                <w:t>PENYELIDIKAN</w:t>
                              </w:r>
                            </w:p>
                          </w:txbxContent>
                        </wps:txbx>
                        <wps:bodyPr rot="0" vert="horz" wrap="square" lIns="91440" tIns="45720" rIns="91440" bIns="45720" anchor="t" anchorCtr="0" upright="1">
                          <a:noAutofit/>
                        </wps:bodyPr>
                      </wps:wsp>
                      <wps:wsp>
                        <wps:cNvPr id="36" name="Rectangle 23"/>
                        <wps:cNvSpPr>
                          <a:spLocks noChangeArrowheads="1"/>
                        </wps:cNvSpPr>
                        <wps:spPr bwMode="auto">
                          <a:xfrm>
                            <a:off x="1543" y="3789"/>
                            <a:ext cx="1566" cy="426"/>
                          </a:xfrm>
                          <a:prstGeom prst="rect">
                            <a:avLst/>
                          </a:prstGeom>
                          <a:solidFill>
                            <a:srgbClr val="FFFFFF"/>
                          </a:solidFill>
                          <a:ln w="9525">
                            <a:solidFill>
                              <a:srgbClr val="000000"/>
                            </a:solidFill>
                            <a:miter lim="800000"/>
                            <a:headEnd/>
                            <a:tailEnd/>
                          </a:ln>
                        </wps:spPr>
                        <wps:txbx>
                          <w:txbxContent>
                            <w:p w14:paraId="1875035A" w14:textId="77777777" w:rsidR="00631007" w:rsidRPr="00903841" w:rsidRDefault="00631007" w:rsidP="00266AA1">
                              <w:pPr>
                                <w:rPr>
                                  <w:rFonts w:ascii="Times New Roman" w:hAnsi="Times New Roman" w:cs="Times New Roman"/>
                                </w:rPr>
                              </w:pPr>
                              <w:r>
                                <w:rPr>
                                  <w:rFonts w:ascii="Times New Roman" w:hAnsi="Times New Roman" w:cs="Times New Roman"/>
                                </w:rPr>
                                <w:t>POLISI</w:t>
                              </w:r>
                            </w:p>
                          </w:txbxContent>
                        </wps:txbx>
                        <wps:bodyPr rot="0" vert="horz" wrap="square" lIns="91440" tIns="45720" rIns="91440" bIns="45720" anchor="t" anchorCtr="0" upright="1">
                          <a:noAutofit/>
                        </wps:bodyPr>
                      </wps:wsp>
                      <wps:wsp>
                        <wps:cNvPr id="37" name="Rectangle 24"/>
                        <wps:cNvSpPr>
                          <a:spLocks noChangeArrowheads="1"/>
                        </wps:cNvSpPr>
                        <wps:spPr bwMode="auto">
                          <a:xfrm>
                            <a:off x="1540" y="5635"/>
                            <a:ext cx="1566" cy="489"/>
                          </a:xfrm>
                          <a:prstGeom prst="rect">
                            <a:avLst/>
                          </a:prstGeom>
                          <a:solidFill>
                            <a:srgbClr val="FFFFFF"/>
                          </a:solidFill>
                          <a:ln w="9525">
                            <a:solidFill>
                              <a:srgbClr val="000000"/>
                            </a:solidFill>
                            <a:miter lim="800000"/>
                            <a:headEnd/>
                            <a:tailEnd/>
                          </a:ln>
                        </wps:spPr>
                        <wps:txbx>
                          <w:txbxContent>
                            <w:p w14:paraId="2E56ABEC" w14:textId="77777777" w:rsidR="00631007" w:rsidRPr="00903841" w:rsidRDefault="00631007" w:rsidP="00266AA1">
                              <w:pPr>
                                <w:rPr>
                                  <w:rFonts w:ascii="Times New Roman" w:hAnsi="Times New Roman" w:cs="Times New Roman"/>
                                </w:rPr>
                              </w:pPr>
                              <w:r>
                                <w:rPr>
                                  <w:rFonts w:ascii="Times New Roman" w:hAnsi="Times New Roman" w:cs="Times New Roman"/>
                                </w:rPr>
                                <w:t>BNN</w:t>
                              </w:r>
                            </w:p>
                          </w:txbxContent>
                        </wps:txbx>
                        <wps:bodyPr rot="0" vert="horz" wrap="square" lIns="91440" tIns="45720" rIns="91440" bIns="45720" anchor="t" anchorCtr="0" upright="1">
                          <a:noAutofit/>
                        </wps:bodyPr>
                      </wps:wsp>
                      <wps:wsp>
                        <wps:cNvPr id="38" name="AutoShape 25"/>
                        <wps:cNvCnPr>
                          <a:cxnSpLocks noChangeShapeType="1"/>
                        </wps:cNvCnPr>
                        <wps:spPr bwMode="auto">
                          <a:xfrm>
                            <a:off x="2266" y="419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6"/>
                        <wps:cNvCnPr>
                          <a:cxnSpLocks noChangeShapeType="1"/>
                        </wps:cNvCnPr>
                        <wps:spPr bwMode="auto">
                          <a:xfrm flipV="1">
                            <a:off x="2266" y="5309"/>
                            <a:ext cx="0" cy="3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7"/>
                        <wps:cNvCnPr>
                          <a:cxnSpLocks noChangeShapeType="1"/>
                        </wps:cNvCnPr>
                        <wps:spPr bwMode="auto">
                          <a:xfrm>
                            <a:off x="3135" y="4971"/>
                            <a:ext cx="72"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BCCC57" id="Group 8" o:spid="_x0000_s1034" style="position:absolute;left:0;text-align:left;margin-left:-37pt;margin-top:20.85pt;width:442pt;height:280.05pt;z-index:251665408" coordorigin="1528,3789" coordsize="8840,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">
                <v:group id="Group 3" o:spid="_x0000_s1035" style="position:absolute;left:3240;top:3851;width:7128;height:5539" coordorigin="3240,2346" coordsize="7128,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_x0000_s1036" style="position:absolute;left:3240;top:3203;width:14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04B35164" w14:textId="77777777" w:rsidR="00631007" w:rsidRDefault="00631007" w:rsidP="00266AA1">
                          <w:r>
                            <w:t xml:space="preserve">TERSANGKA </w:t>
                          </w:r>
                        </w:p>
                      </w:txbxContent>
                    </v:textbox>
                  </v:rect>
                  <v:rect id="Rectangle 5" o:spid="_x0000_s1037" style="position:absolute;left:5018;top:2836;width:211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13E2AFF7" w14:textId="77777777" w:rsidR="00631007" w:rsidRPr="003845B3" w:rsidRDefault="00631007" w:rsidP="00266AA1">
                          <w:r w:rsidRPr="003845B3">
                            <w:t>PIHAK KEPOLIS</w:t>
                          </w:r>
                          <w:r>
                            <w:t>I</w:t>
                          </w:r>
                          <w:r w:rsidRPr="003845B3">
                            <w:t>AN</w:t>
                          </w:r>
                        </w:p>
                      </w:txbxContent>
                    </v:textbox>
                  </v:rect>
                  <v:rect id="Rectangle 6" o:spid="_x0000_s1038" style="position:absolute;left:5031;top:3643;width:211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69C3FF29" w14:textId="77777777" w:rsidR="00631007" w:rsidRPr="001B562E" w:rsidRDefault="00631007" w:rsidP="00266AA1">
                          <w:pPr>
                            <w:rPr>
                              <w:rFonts w:ascii="Times New Roman" w:hAnsi="Times New Roman" w:cs="Times New Roman"/>
                            </w:rPr>
                          </w:pPr>
                          <w:r w:rsidRPr="001B562E">
                            <w:rPr>
                              <w:rFonts w:ascii="Times New Roman" w:hAnsi="Times New Roman" w:cs="Times New Roman"/>
                            </w:rPr>
                            <w:t xml:space="preserve">PIHAK BNN </w:t>
                          </w:r>
                        </w:p>
                      </w:txbxContent>
                    </v:textbox>
                  </v:rect>
                  <v:rect id="Rectangle 7" o:spid="_x0000_s1039" style="position:absolute;left:7312;top:3263;width:266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45815196" w14:textId="77777777" w:rsidR="00631007" w:rsidRPr="001B562E" w:rsidRDefault="00631007" w:rsidP="00266AA1">
                          <w:pPr>
                            <w:rPr>
                              <w:rFonts w:ascii="Times New Roman" w:hAnsi="Times New Roman" w:cs="Times New Roman"/>
                            </w:rPr>
                          </w:pPr>
                          <w:r w:rsidRPr="001B562E">
                            <w:rPr>
                              <w:rFonts w:ascii="Times New Roman" w:hAnsi="Times New Roman" w:cs="Times New Roman"/>
                            </w:rPr>
                            <w:t xml:space="preserve">PROSES PENYIDIKAN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40" type="#_x0000_t34" style="position:absolute;left:4251;top:3016;width:695;height:18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" adj="10784">
                    <v:stroke endarrow="block"/>
                  </v:shape>
                  <v:shape id="AutoShape 9" o:spid="_x0000_s1041" type="#_x0000_t34" style="position:absolute;left:4274;top:3643;width:707;height:2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" adj="10785">
                    <v:stroke endarrow="block"/>
                  </v:shape>
                  <v:shape id="AutoShape 10" o:spid="_x0000_s1042" type="#_x0000_t34" style="position:absolute;left:7145;top:2965;width:1414;height:2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"/>
                  <v:shape id="AutoShape 11" o:spid="_x0000_s1043" type="#_x0000_t34" style="position:absolute;left:7145;top:3703;width:1357;height:1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" adj="10792"/>
                  <v:rect id="Rectangle 12" o:spid="_x0000_s1044" style="position:absolute;left:6877;top:2346;width:185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2D838529" w14:textId="77777777" w:rsidR="00631007" w:rsidRDefault="00631007" w:rsidP="00266AA1">
                          <w:r>
                            <w:t xml:space="preserve">PASAL 37 KUHAP   </w:t>
                          </w:r>
                        </w:p>
                      </w:txbxContent>
                    </v:textbox>
                  </v:rect>
                  <v:rect id="Rectangle 13" o:spid="_x0000_s1045" style="position:absolute;left:7288;top:4158;width:2251;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4EF3621D" w14:textId="77777777" w:rsidR="00631007" w:rsidRDefault="00631007" w:rsidP="00266AA1">
                          <w:r w:rsidRPr="00CF7322">
                            <w:rPr>
                              <w:rFonts w:ascii="Times New Roman" w:hAnsi="Times New Roman" w:cs="Times New Roman"/>
                              <w:sz w:val="24"/>
                              <w:szCs w:val="24"/>
                            </w:rPr>
                            <w:t>Pasal 21 Peraturan Presiden Nomor 23 Tahun 2010 Tentang Badan Narkotika Nasional</w:t>
                          </w:r>
                        </w:p>
                      </w:txbxContent>
                    </v:textbox>
                  </v:rect>
                  <v:shape id="AutoShape 14" o:spid="_x0000_s1046" type="#_x0000_t34" style="position:absolute;left:5692;top:4083;width:1571;height:8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" adj="10793">
                    <v:stroke endarrow="block"/>
                  </v:shape>
                  <v:shape id="AutoShape 15" o:spid="_x0000_s1047" type="#_x0000_t34" style="position:absolute;left:6162;top:2649;width:695;height:18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" adj="10784">
                    <v:stroke endarrow="block"/>
                  </v:shape>
                  <v:shape id="AutoShape 16" o:spid="_x0000_s1048" type="#_x0000_t32" style="position:absolute;left:9977;top:3492;width:368;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" strokeweight="2.5pt">
                    <v:shadow color="#868686"/>
                  </v:shape>
                  <v:shape id="AutoShape 17" o:spid="_x0000_s1049" type="#_x0000_t32" style="position:absolute;left:10368;top:3526;width:0;height:3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" strokeweight="2.5pt">
                    <v:shadow color="#868686"/>
                  </v:shape>
                  <v:rect id="Rectangle 18" o:spid="_x0000_s1050" style="position:absolute;left:7101;top:6761;width:2251;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471E9D38" w14:textId="77777777" w:rsidR="00631007" w:rsidRDefault="00631007" w:rsidP="00266AA1">
                          <w:pPr>
                            <w:rPr>
                              <w:rFonts w:ascii="Times New Roman" w:hAnsi="Times New Roman" w:cs="Times New Roman"/>
                              <w:sz w:val="24"/>
                              <w:szCs w:val="24"/>
                            </w:rPr>
                          </w:pPr>
                          <w:r>
                            <w:rPr>
                              <w:rFonts w:ascii="Times New Roman" w:hAnsi="Times New Roman" w:cs="Times New Roman"/>
                              <w:sz w:val="24"/>
                              <w:szCs w:val="24"/>
                            </w:rPr>
                            <w:t xml:space="preserve">PENUNTUTAN </w:t>
                          </w:r>
                        </w:p>
                        <w:p w14:paraId="7C825AF6" w14:textId="77777777" w:rsidR="00631007" w:rsidRDefault="00631007" w:rsidP="00266AA1">
                          <w:r>
                            <w:rPr>
                              <w:rFonts w:ascii="Times New Roman" w:hAnsi="Times New Roman" w:cs="Times New Roman"/>
                              <w:sz w:val="24"/>
                              <w:szCs w:val="24"/>
                            </w:rPr>
                            <w:t>KEJAKSAAN</w:t>
                          </w:r>
                        </w:p>
                      </w:txbxContent>
                    </v:textbox>
                  </v:rect>
                  <v:rect id="Rectangle 19" o:spid="_x0000_s1051" style="position:absolute;left:4001;top:6761;width:2034;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065A5711" w14:textId="77777777" w:rsidR="00631007" w:rsidRDefault="00631007" w:rsidP="00266AA1">
                          <w:pPr>
                            <w:jc w:val="center"/>
                          </w:pPr>
                          <w:r>
                            <w:rPr>
                              <w:rFonts w:ascii="Times New Roman" w:hAnsi="Times New Roman" w:cs="Times New Roman"/>
                              <w:sz w:val="24"/>
                              <w:szCs w:val="24"/>
                            </w:rPr>
                            <w:t>TERPIDANA</w:t>
                          </w:r>
                        </w:p>
                      </w:txbxContent>
                    </v:textbox>
                  </v:rect>
                  <v:shape id="AutoShape 20" o:spid="_x0000_s1052" type="#_x0000_t32" style="position:absolute;left:9444;top:7200;width:9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" strokeweight="2.5pt">
                    <v:stroke endarrow="block"/>
                    <v:shadow color="#868686"/>
                  </v:shape>
                  <v:shape id="AutoShape 21" o:spid="_x0000_s1053" type="#_x0000_t32" style="position:absolute;left:6118;top:7200;width:9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" strokeweight="2.5pt">
                    <v:stroke endarrow="block"/>
                    <v:shadow color="#868686"/>
                  </v:shape>
                </v:group>
                <v:rect id="Rectangle 22" o:spid="_x0000_s1054" style="position:absolute;left:1528;top:4616;width:156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491F4244" w14:textId="77777777" w:rsidR="00631007" w:rsidRPr="00903841" w:rsidRDefault="00631007" w:rsidP="00266AA1">
                        <w:pPr>
                          <w:rPr>
                            <w:rFonts w:ascii="Times New Roman" w:hAnsi="Times New Roman" w:cs="Times New Roman"/>
                          </w:rPr>
                        </w:pPr>
                        <w:r w:rsidRPr="00903841">
                          <w:rPr>
                            <w:rFonts w:ascii="Times New Roman" w:hAnsi="Times New Roman" w:cs="Times New Roman"/>
                          </w:rPr>
                          <w:t>PENYELIDIKAN</w:t>
                        </w:r>
                      </w:p>
                    </w:txbxContent>
                  </v:textbox>
                </v:rect>
                <v:rect id="Rectangle 23" o:spid="_x0000_s1055" style="position:absolute;left:1543;top:3789;width:156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1875035A" w14:textId="77777777" w:rsidR="00631007" w:rsidRPr="00903841" w:rsidRDefault="00631007" w:rsidP="00266AA1">
                        <w:pPr>
                          <w:rPr>
                            <w:rFonts w:ascii="Times New Roman" w:hAnsi="Times New Roman" w:cs="Times New Roman"/>
                          </w:rPr>
                        </w:pPr>
                        <w:r>
                          <w:rPr>
                            <w:rFonts w:ascii="Times New Roman" w:hAnsi="Times New Roman" w:cs="Times New Roman"/>
                          </w:rPr>
                          <w:t>POLISI</w:t>
                        </w:r>
                      </w:p>
                    </w:txbxContent>
                  </v:textbox>
                </v:rect>
                <v:rect id="Rectangle 24" o:spid="_x0000_s1056" style="position:absolute;left:1540;top:5635;width:156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2E56ABEC" w14:textId="77777777" w:rsidR="00631007" w:rsidRPr="00903841" w:rsidRDefault="00631007" w:rsidP="00266AA1">
                        <w:pPr>
                          <w:rPr>
                            <w:rFonts w:ascii="Times New Roman" w:hAnsi="Times New Roman" w:cs="Times New Roman"/>
                          </w:rPr>
                        </w:pPr>
                        <w:r>
                          <w:rPr>
                            <w:rFonts w:ascii="Times New Roman" w:hAnsi="Times New Roman" w:cs="Times New Roman"/>
                          </w:rPr>
                          <w:t>BNN</w:t>
                        </w:r>
                      </w:p>
                    </w:txbxContent>
                  </v:textbox>
                </v:rect>
                <v:shape id="AutoShape 25" o:spid="_x0000_s1057" type="#_x0000_t32" style="position:absolute;left:2266;top:419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26" o:spid="_x0000_s1058" type="#_x0000_t32" style="position:absolute;left:2266;top:5309;width:0;height:3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v:shape id="AutoShape 27" o:spid="_x0000_s1059" type="#_x0000_t32" style="position:absolute;left:3135;top:4971;width:72;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group>
            </w:pict>
          </mc:Fallback>
        </mc:AlternateContent>
      </w:r>
    </w:p>
    <w:p w14:paraId="4D087F22"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p>
    <w:p w14:paraId="5A0226A6"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p>
    <w:p w14:paraId="1F918C58"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p>
    <w:p w14:paraId="2DC1BDDF"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p>
    <w:p w14:paraId="7C9DECCC" w14:textId="510043E4" w:rsidR="00266AA1" w:rsidRDefault="00266AA1" w:rsidP="00266AA1">
      <w:pPr>
        <w:spacing w:after="160" w:line="480" w:lineRule="auto"/>
        <w:ind w:left="567" w:firstLine="567"/>
        <w:contextualSpacing/>
        <w:rPr>
          <w:rFonts w:ascii="Times New Roman" w:hAnsi="Times New Roman" w:cs="Times New Roman"/>
          <w:sz w:val="24"/>
          <w:szCs w:val="24"/>
          <w:lang w:val="id-ID"/>
        </w:rPr>
      </w:pPr>
    </w:p>
    <w:p w14:paraId="12396230" w14:textId="31C9DF95" w:rsidR="00FA166D" w:rsidRDefault="00FA166D" w:rsidP="00266AA1">
      <w:pPr>
        <w:spacing w:after="160" w:line="480" w:lineRule="auto"/>
        <w:ind w:left="567" w:firstLine="567"/>
        <w:contextualSpacing/>
        <w:rPr>
          <w:rFonts w:ascii="Times New Roman" w:hAnsi="Times New Roman" w:cs="Times New Roman"/>
          <w:sz w:val="24"/>
          <w:szCs w:val="24"/>
          <w:lang w:val="id-ID"/>
        </w:rPr>
      </w:pPr>
    </w:p>
    <w:p w14:paraId="28932368" w14:textId="0CE22079" w:rsidR="00FA166D" w:rsidRDefault="00FA166D" w:rsidP="00266AA1">
      <w:pPr>
        <w:spacing w:after="160" w:line="480" w:lineRule="auto"/>
        <w:ind w:left="567" w:firstLine="567"/>
        <w:contextualSpacing/>
        <w:rPr>
          <w:rFonts w:ascii="Times New Roman" w:hAnsi="Times New Roman" w:cs="Times New Roman"/>
          <w:sz w:val="24"/>
          <w:szCs w:val="24"/>
          <w:lang w:val="id-ID"/>
        </w:rPr>
      </w:pPr>
    </w:p>
    <w:p w14:paraId="5A0482C5" w14:textId="5D8F02EF" w:rsidR="00FA166D" w:rsidRDefault="00FA166D" w:rsidP="00266AA1">
      <w:pPr>
        <w:spacing w:after="160" w:line="480" w:lineRule="auto"/>
        <w:ind w:left="567" w:firstLine="567"/>
        <w:contextualSpacing/>
        <w:rPr>
          <w:rFonts w:ascii="Times New Roman" w:hAnsi="Times New Roman" w:cs="Times New Roman"/>
          <w:sz w:val="24"/>
          <w:szCs w:val="24"/>
          <w:lang w:val="id-ID"/>
        </w:rPr>
      </w:pPr>
    </w:p>
    <w:p w14:paraId="527076DF" w14:textId="509C4D23" w:rsidR="00FA166D" w:rsidRDefault="00FA166D" w:rsidP="00266AA1">
      <w:pPr>
        <w:spacing w:after="160" w:line="480" w:lineRule="auto"/>
        <w:ind w:left="567" w:firstLine="567"/>
        <w:contextualSpacing/>
        <w:rPr>
          <w:rFonts w:ascii="Times New Roman" w:hAnsi="Times New Roman" w:cs="Times New Roman"/>
          <w:sz w:val="24"/>
          <w:szCs w:val="24"/>
          <w:lang w:val="id-ID"/>
        </w:rPr>
      </w:pPr>
    </w:p>
    <w:p w14:paraId="174808A4" w14:textId="77777777" w:rsidR="00FA166D" w:rsidRPr="00266AA1" w:rsidRDefault="00FA166D" w:rsidP="00266AA1">
      <w:pPr>
        <w:spacing w:after="160" w:line="480" w:lineRule="auto"/>
        <w:ind w:left="567" w:firstLine="567"/>
        <w:contextualSpacing/>
        <w:rPr>
          <w:rFonts w:ascii="Times New Roman" w:hAnsi="Times New Roman" w:cs="Times New Roman"/>
          <w:sz w:val="24"/>
          <w:szCs w:val="24"/>
          <w:lang w:val="id-ID"/>
        </w:rPr>
      </w:pPr>
    </w:p>
    <w:p w14:paraId="519257AD" w14:textId="77777777" w:rsidR="00266AA1" w:rsidRPr="00266AA1" w:rsidRDefault="00266AA1" w:rsidP="00266AA1">
      <w:pPr>
        <w:spacing w:line="480" w:lineRule="auto"/>
        <w:rPr>
          <w:rFonts w:ascii="Times New Roman" w:eastAsia="Calibri" w:hAnsi="Times New Roman" w:cs="Times New Roman"/>
          <w:sz w:val="24"/>
          <w:szCs w:val="24"/>
        </w:rPr>
      </w:pPr>
    </w:p>
    <w:p w14:paraId="763A7491"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 xml:space="preserve">Berdasarkan bagan alir diatas dijelaskan bahwa seorang tersangka dapat disidik oleh Pihak Kepolisian dan Pihak BNN karena adanya dasar aturan yang </w:t>
      </w:r>
      <w:r w:rsidRPr="00266AA1">
        <w:rPr>
          <w:rFonts w:ascii="Times New Roman" w:hAnsi="Times New Roman" w:cs="Times New Roman"/>
          <w:sz w:val="24"/>
          <w:szCs w:val="24"/>
          <w:lang w:val="id-ID"/>
        </w:rPr>
        <w:lastRenderedPageBreak/>
        <w:t>memberikan keduanya wewenang pihak kepolisian melakukan penyelidikan penyidikan berdasarkan pasal 37 KUHAP sedangkan Pihak BNN melakukan Penyidikan berdasarkan pasal 21 perpres nomor 23 tahun 2010 tentang BNN</w:t>
      </w:r>
    </w:p>
    <w:p w14:paraId="3B96CE05" w14:textId="71FE50E8"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Berdasarkan hasil wawancara dengan salah satu penyidik BNN mengungkapkan Bahwa</w:t>
      </w:r>
      <w:r w:rsidRPr="00266AA1">
        <w:rPr>
          <w:rFonts w:ascii="Times New Roman" w:hAnsi="Times New Roman" w:cs="Times New Roman"/>
          <w:sz w:val="24"/>
          <w:szCs w:val="24"/>
          <w:vertAlign w:val="superscript"/>
          <w:lang w:val="id-ID"/>
        </w:rPr>
        <w:footnoteReference w:id="49"/>
      </w:r>
      <w:r w:rsidR="00FA166D">
        <w:rPr>
          <w:rFonts w:ascii="Times New Roman" w:hAnsi="Times New Roman" w:cs="Times New Roman"/>
          <w:sz w:val="24"/>
          <w:szCs w:val="24"/>
          <w:lang w:val="id-ID"/>
        </w:rPr>
        <w:t>:</w:t>
      </w:r>
    </w:p>
    <w:p w14:paraId="236A6CA9" w14:textId="77777777" w:rsidR="00266AA1" w:rsidRPr="00266AA1" w:rsidRDefault="00266AA1" w:rsidP="00266AA1">
      <w:pPr>
        <w:spacing w:after="160" w:line="480" w:lineRule="auto"/>
        <w:ind w:left="1134"/>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 xml:space="preserve">Pada dasarnya saat dalam penegakan hukum mengenai narkotika ini namun kadang ada sedikit keterlambatan dalam mengambil kebijakan antara BNN dan Pihak kepolisia dalam rangka memastikan tersangka dan korban dapat ditangani dengan cara tepat </w:t>
      </w:r>
    </w:p>
    <w:p w14:paraId="44D756E0"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Tentunya adanya sebuah batasan tertentu yang harus disikapi oleh kedua belah pihak lembaga sehingga tecapanya sinergitas dalam pemberantasan narkoba</w:t>
      </w:r>
    </w:p>
    <w:p w14:paraId="142CB428"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rPr>
      </w:pPr>
      <w:r w:rsidRPr="00266AA1">
        <w:rPr>
          <w:rFonts w:ascii="Times New Roman" w:hAnsi="Times New Roman" w:cs="Times New Roman"/>
          <w:sz w:val="24"/>
          <w:szCs w:val="24"/>
          <w:lang w:val="id-ID"/>
        </w:rPr>
        <w:t xml:space="preserve">Berdasarkan adanya timpang tindih dalam menagani penggunaan narkoba diatas maka menurut penulis yang menjadi akibat dalam penghambat proses Rehabilitasi pengguna narkoba adalah bedanya data antara pihak penyidik kepolisian dan pihak BNN Provinsi Gorontalo dengan data yang dimilki oleh Pihak Kepolisian Polda Gorontalo (Direktorat Reserse Narkoba (Ditresnarkoba) Polda Gorontalo) dalam penuntutatan beberapa penggunan narkoba tidak memilki data yang sama antara institusi kepolisian dan pihak BNN sehinga proses Rehabilitasi dianggap lambat, hal ini tentunya apabila kita melihat secara sederhana bahwa dalam penentuan apakah seorang tersangka layak </w:t>
      </w:r>
      <w:r w:rsidRPr="00266AA1">
        <w:rPr>
          <w:rFonts w:ascii="Times New Roman" w:hAnsi="Times New Roman" w:cs="Times New Roman"/>
          <w:sz w:val="24"/>
          <w:szCs w:val="24"/>
          <w:lang w:val="id-ID"/>
        </w:rPr>
        <w:lastRenderedPageBreak/>
        <w:t>diRehabilitasi atau tidak adalah pada saat proses penyelidikan dan penyidikan, dalam proses penyeledikan dan penyidikan tentunya jurlak anatar pihak kepolisian dan pihak BNN berbeda namun objek yang akan dihadapai adalah sama yaitu narkoba</w:t>
      </w:r>
      <w:r w:rsidRPr="00266AA1">
        <w:rPr>
          <w:rFonts w:ascii="Times New Roman" w:hAnsi="Times New Roman" w:cs="Times New Roman"/>
          <w:sz w:val="24"/>
          <w:szCs w:val="24"/>
        </w:rPr>
        <w:t>.</w:t>
      </w:r>
    </w:p>
    <w:p w14:paraId="5D046818" w14:textId="72A9E880" w:rsidR="00266AA1" w:rsidRDefault="00266AA1" w:rsidP="00FA166D">
      <w:pPr>
        <w:spacing w:after="160" w:line="480" w:lineRule="auto"/>
        <w:ind w:left="567" w:firstLine="567"/>
        <w:contextualSpacing/>
        <w:rPr>
          <w:rFonts w:ascii="Times New Roman" w:hAnsi="Times New Roman" w:cs="Times New Roman"/>
          <w:sz w:val="24"/>
          <w:szCs w:val="24"/>
        </w:rPr>
      </w:pPr>
      <w:r w:rsidRPr="00266AA1">
        <w:rPr>
          <w:rFonts w:ascii="Times New Roman" w:hAnsi="Times New Roman" w:cs="Times New Roman"/>
          <w:sz w:val="24"/>
          <w:szCs w:val="24"/>
        </w:rPr>
        <w:t>Masih dalam perihal harmonisasi instansi, berdasarkan hasil wawancara dengan salah satu petugas rehabilitasi dari pihak BNN mengatakan seringkali rehabilitasi terhadap pasien rehabilitasi narkoba yang sudah ada putusan pada prosesnya terjadi tidak kesepahaman antara instansi penegak hukum dan petugas rehabilitasi yang diantaranya para penegak hukum lebih fokus pada aturan hukum dan putusan yang ada tanpa melihat kondisi, latar belakang, dan perkembangan sikologi pasien yang di tangani oleh petugas rehabilitasi sehingga mengakibatkan beberapa pasien yang menurut dokter atau sikolog atau ahli kesehatan butuh perlakuan/perhatian yang kusus ataupun kelonggaran dalam beberapa aspek tertentu agar proses rehabilitasi bisa lebih maksimal, akan tetapi aparat penegak hukum atau instansi penegak hukum lain keberatan untuk menjalankan saran dan masukan dari dokter/sikolog/petuas rehabilitasi karena di anggap bertentangan dengan aturan hukum dan putusan yang telah di tetapkan, sehingga menjadi kurang maksimalnya proses rehabilitasi yang dilakukan</w:t>
      </w:r>
    </w:p>
    <w:p w14:paraId="7B497367" w14:textId="11766ECB" w:rsidR="00E0163D" w:rsidRDefault="00E0163D" w:rsidP="00FA166D">
      <w:pPr>
        <w:spacing w:after="160" w:line="480" w:lineRule="auto"/>
        <w:ind w:left="567" w:firstLine="567"/>
        <w:contextualSpacing/>
        <w:rPr>
          <w:rFonts w:ascii="Times New Roman" w:hAnsi="Times New Roman" w:cs="Times New Roman"/>
          <w:sz w:val="24"/>
          <w:szCs w:val="24"/>
        </w:rPr>
      </w:pPr>
    </w:p>
    <w:p w14:paraId="078511C7" w14:textId="73694A5C" w:rsidR="007432E3" w:rsidRDefault="007432E3" w:rsidP="00FA166D">
      <w:pPr>
        <w:spacing w:after="160" w:line="480" w:lineRule="auto"/>
        <w:ind w:left="567" w:firstLine="567"/>
        <w:contextualSpacing/>
        <w:rPr>
          <w:rFonts w:ascii="Times New Roman" w:hAnsi="Times New Roman" w:cs="Times New Roman"/>
          <w:sz w:val="24"/>
          <w:szCs w:val="24"/>
        </w:rPr>
      </w:pPr>
    </w:p>
    <w:p w14:paraId="2956AED9" w14:textId="77777777" w:rsidR="007432E3" w:rsidRPr="00266AA1" w:rsidRDefault="007432E3" w:rsidP="00FA166D">
      <w:pPr>
        <w:spacing w:after="160" w:line="480" w:lineRule="auto"/>
        <w:ind w:left="567" w:firstLine="567"/>
        <w:contextualSpacing/>
        <w:rPr>
          <w:rFonts w:ascii="Times New Roman" w:hAnsi="Times New Roman" w:cs="Times New Roman"/>
          <w:sz w:val="24"/>
          <w:szCs w:val="24"/>
        </w:rPr>
      </w:pPr>
    </w:p>
    <w:p w14:paraId="0D1A3F48" w14:textId="77777777" w:rsidR="00266AA1" w:rsidRPr="00266AA1" w:rsidRDefault="00266AA1" w:rsidP="00266AA1">
      <w:pPr>
        <w:numPr>
          <w:ilvl w:val="2"/>
          <w:numId w:val="33"/>
        </w:numPr>
        <w:spacing w:after="160" w:line="480" w:lineRule="auto"/>
        <w:ind w:left="567"/>
        <w:contextualSpacing/>
        <w:jc w:val="left"/>
        <w:rPr>
          <w:rFonts w:ascii="Times New Roman" w:hAnsi="Times New Roman" w:cs="Times New Roman"/>
          <w:b/>
          <w:sz w:val="24"/>
          <w:szCs w:val="24"/>
          <w:lang w:val="id-ID"/>
        </w:rPr>
      </w:pPr>
      <w:r w:rsidRPr="00266AA1">
        <w:rPr>
          <w:rFonts w:ascii="Times New Roman" w:hAnsi="Times New Roman" w:cs="Times New Roman"/>
          <w:b/>
          <w:sz w:val="24"/>
          <w:szCs w:val="24"/>
          <w:lang w:val="id-ID"/>
        </w:rPr>
        <w:lastRenderedPageBreak/>
        <w:t>Keterbatasan Anggaran</w:t>
      </w:r>
    </w:p>
    <w:p w14:paraId="42FA6979"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 xml:space="preserve">Anggaran merupakan salah satu intrumen penentu dalam menggerakkan roda kinerja dalam sebuah sistem pemerintahan atau dalam sebuah lembaga, anggaran berupa dana yang dikucurkan setiap tahunya bagi intansi besar seperti BNNP Provinsi Gorontalo untuk kepentingan penegakan hukum dan proses Rehabilitasi bagi pengguna dan pecandu Narkotika, </w:t>
      </w:r>
    </w:p>
    <w:p w14:paraId="1BAD2944" w14:textId="36904E72"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 xml:space="preserve">Dalam hasil wawancara </w:t>
      </w:r>
      <w:r w:rsidR="00426FE4">
        <w:rPr>
          <w:rFonts w:ascii="Times New Roman" w:hAnsi="Times New Roman" w:cs="Times New Roman"/>
          <w:sz w:val="24"/>
          <w:szCs w:val="24"/>
          <w:lang w:val="id-ID"/>
        </w:rPr>
        <w:t xml:space="preserve">Dengan Agung Pou </w:t>
      </w:r>
      <w:r w:rsidRPr="00266AA1">
        <w:rPr>
          <w:rFonts w:ascii="Times New Roman" w:hAnsi="Times New Roman" w:cs="Times New Roman"/>
          <w:sz w:val="24"/>
          <w:szCs w:val="24"/>
          <w:lang w:val="id-ID"/>
        </w:rPr>
        <w:t xml:space="preserve">secara umum anggaran </w:t>
      </w:r>
      <w:r w:rsidRPr="00266AA1">
        <w:rPr>
          <w:rFonts w:ascii="Times New Roman" w:hAnsi="Times New Roman" w:cs="Times New Roman"/>
          <w:sz w:val="24"/>
          <w:szCs w:val="24"/>
        </w:rPr>
        <w:t>belum memadai</w:t>
      </w:r>
      <w:r w:rsidRPr="00266AA1">
        <w:rPr>
          <w:rFonts w:ascii="Times New Roman" w:hAnsi="Times New Roman" w:cs="Times New Roman"/>
          <w:sz w:val="24"/>
          <w:szCs w:val="24"/>
          <w:lang w:val="id-ID"/>
        </w:rPr>
        <w:t xml:space="preserve">, dalam penentuan pengadaan dan pembelanjaan setiap item kepentingan baik kepentingan penegakan hukum maupun pengendalian masih agak minim seperti </w:t>
      </w:r>
    </w:p>
    <w:p w14:paraId="5D14D52A" w14:textId="77777777" w:rsidR="00266AA1" w:rsidRPr="00266AA1" w:rsidRDefault="00266AA1" w:rsidP="00266AA1">
      <w:pPr>
        <w:numPr>
          <w:ilvl w:val="0"/>
          <w:numId w:val="26"/>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Anggaran penyuluhan</w:t>
      </w:r>
    </w:p>
    <w:p w14:paraId="0342A6B2" w14:textId="77777777" w:rsidR="00266AA1" w:rsidRPr="00266AA1" w:rsidRDefault="00266AA1" w:rsidP="00266AA1">
      <w:pPr>
        <w:numPr>
          <w:ilvl w:val="0"/>
          <w:numId w:val="26"/>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Anggaran sosialisasi</w:t>
      </w:r>
    </w:p>
    <w:p w14:paraId="2F01A680" w14:textId="77777777" w:rsidR="00266AA1" w:rsidRPr="00266AA1" w:rsidRDefault="00266AA1" w:rsidP="00266AA1">
      <w:pPr>
        <w:numPr>
          <w:ilvl w:val="0"/>
          <w:numId w:val="26"/>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 xml:space="preserve">Anggaran dalam rangka operatinal program kerja </w:t>
      </w:r>
    </w:p>
    <w:p w14:paraId="6D5D39F1" w14:textId="77777777" w:rsidR="00266AA1" w:rsidRPr="00266AA1" w:rsidRDefault="00266AA1" w:rsidP="00266AA1">
      <w:pPr>
        <w:numPr>
          <w:ilvl w:val="0"/>
          <w:numId w:val="26"/>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rPr>
        <w:t>Anggaran penanganan rehabilitasi</w:t>
      </w:r>
    </w:p>
    <w:p w14:paraId="2C84C14C" w14:textId="514178B2" w:rsidR="00266AA1" w:rsidRPr="00266AA1" w:rsidRDefault="00266AA1" w:rsidP="00266AA1">
      <w:pPr>
        <w:spacing w:line="480" w:lineRule="auto"/>
        <w:ind w:left="567"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Tapi anggaran pengadaan dalam bentuk sarana dan prasarana itu juga dtentukan beradsarkan aturan dan kebijakan tersendiri dari pusat seperti apa kebutuhan setiap BNN yang berada diprovinsi atau daerah masing-masing wilayah hukum.</w:t>
      </w:r>
      <w:r w:rsidR="00426FE4">
        <w:rPr>
          <w:rStyle w:val="FootnoteReference"/>
          <w:rFonts w:ascii="Times New Roman" w:eastAsia="Calibri" w:hAnsi="Times New Roman" w:cs="Times New Roman"/>
          <w:sz w:val="24"/>
          <w:szCs w:val="24"/>
        </w:rPr>
        <w:footnoteReference w:id="50"/>
      </w:r>
    </w:p>
    <w:p w14:paraId="7BF84611" w14:textId="1811C28B" w:rsidR="00266AA1" w:rsidRPr="00266AA1" w:rsidRDefault="00426FE4" w:rsidP="00266AA1">
      <w:pPr>
        <w:spacing w:line="480" w:lineRule="auto"/>
        <w:ind w:left="567" w:firstLine="567"/>
        <w:rPr>
          <w:rFonts w:ascii="Times New Roman" w:eastAsia="Calibri" w:hAnsi="Times New Roman" w:cs="Times New Roman"/>
          <w:sz w:val="24"/>
          <w:szCs w:val="24"/>
        </w:rPr>
      </w:pPr>
      <w:r>
        <w:rPr>
          <w:rFonts w:ascii="Times New Roman" w:eastAsia="Calibri" w:hAnsi="Times New Roman" w:cs="Times New Roman"/>
          <w:sz w:val="24"/>
          <w:szCs w:val="24"/>
        </w:rPr>
        <w:t>Menurut Agung Pou</w:t>
      </w:r>
      <w:r>
        <w:rPr>
          <w:rFonts w:ascii="Times New Roman" w:eastAsia="Calibri" w:hAnsi="Times New Roman" w:cs="Times New Roman"/>
          <w:sz w:val="24"/>
          <w:szCs w:val="24"/>
          <w:lang w:val="id-ID"/>
        </w:rPr>
        <w:t xml:space="preserve"> yang merupakan</w:t>
      </w:r>
      <w:r w:rsidR="00266AA1" w:rsidRPr="00266AA1">
        <w:rPr>
          <w:rFonts w:ascii="Times New Roman" w:eastAsia="Calibri" w:hAnsi="Times New Roman" w:cs="Times New Roman"/>
          <w:sz w:val="24"/>
          <w:szCs w:val="24"/>
        </w:rPr>
        <w:t xml:space="preserve"> petugas rehabilitasi dari BNN, mengajukan untuk pasien tertentu (seperti pasien yang memiliki tingkat ketergantungan yang sangat tinggi dan harus di lakukan rawat inap) agar di </w:t>
      </w:r>
      <w:r w:rsidR="00266AA1" w:rsidRPr="00266AA1">
        <w:rPr>
          <w:rFonts w:ascii="Times New Roman" w:eastAsia="Calibri" w:hAnsi="Times New Roman" w:cs="Times New Roman"/>
          <w:sz w:val="24"/>
          <w:szCs w:val="24"/>
        </w:rPr>
        <w:lastRenderedPageBreak/>
        <w:t xml:space="preserve">rujuk/dipindahkan ketempat rehabilitasi milik Negara yang lebih baik fasilitas/sarana dan prasarana akan tetapi seringkali tidak bias maksimal karena yang terbatas sehingga pasien di rehabilitasi  ditempat yang sesuai dengan anggaran yang ada, yang mana menurut narasumber sarana dan prasarana/ fasilitas di tempat tersebut masih kurang mmadai, sehingga akibat terbatasnya anggaran pelaksanaan rehabilitasi menjadi tidak maksimal. </w:t>
      </w:r>
    </w:p>
    <w:p w14:paraId="7EA4E29F" w14:textId="77777777" w:rsidR="00266AA1" w:rsidRPr="00266AA1" w:rsidRDefault="00266AA1" w:rsidP="00266AA1">
      <w:pPr>
        <w:numPr>
          <w:ilvl w:val="2"/>
          <w:numId w:val="33"/>
        </w:numPr>
        <w:spacing w:after="160" w:line="480" w:lineRule="auto"/>
        <w:ind w:left="567" w:hanging="567"/>
        <w:contextualSpacing/>
        <w:jc w:val="left"/>
        <w:rPr>
          <w:rFonts w:ascii="Times New Roman" w:hAnsi="Times New Roman" w:cs="Times New Roman"/>
          <w:b/>
          <w:sz w:val="24"/>
          <w:szCs w:val="24"/>
          <w:lang w:val="id-ID"/>
        </w:rPr>
      </w:pPr>
      <w:r w:rsidRPr="00266AA1">
        <w:rPr>
          <w:rFonts w:ascii="Times New Roman" w:hAnsi="Times New Roman" w:cs="Times New Roman"/>
          <w:b/>
          <w:sz w:val="24"/>
          <w:szCs w:val="24"/>
          <w:lang w:val="id-ID"/>
        </w:rPr>
        <w:t>Rendahnya Peran Serta Masyarakat</w:t>
      </w:r>
    </w:p>
    <w:p w14:paraId="1696F60F" w14:textId="77777777" w:rsidR="00266AA1" w:rsidRPr="00266AA1" w:rsidRDefault="00266AA1" w:rsidP="00266AA1">
      <w:pPr>
        <w:spacing w:line="480" w:lineRule="auto"/>
        <w:ind w:left="567"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 xml:space="preserve">Peran serta masayarakat disini adalah salah satu faktor penghambat dikarenakan beberapa pandagan bahwa melibatkan diri dengan hukum adalah salah satu perilaku yang rumit, sehingga memunculkan perilaku acuh tak acuh masyrakat dalam pemberantasan pengguna narkotika, peran serta masayrakat begitu dibutuhkan oleh penegak hukum khusnya pihak BNN ntuk mengetahui secara jelas dan tepat mengenai peredaran narkoba </w:t>
      </w:r>
    </w:p>
    <w:p w14:paraId="386A6083" w14:textId="79CD0F34" w:rsidR="00266AA1" w:rsidRPr="00266AA1" w:rsidRDefault="00266AA1" w:rsidP="00266AA1">
      <w:pPr>
        <w:spacing w:line="480" w:lineRule="auto"/>
        <w:ind w:left="567"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Peran serta masyarakat disini seperti yang diungkapkan oleh pegawai BNNP Gorontalo Budi Kurniawan Kiyai, SH</w:t>
      </w:r>
      <w:r w:rsidR="00426FE4">
        <w:rPr>
          <w:rStyle w:val="FootnoteReference"/>
          <w:rFonts w:ascii="Times New Roman" w:eastAsia="Calibri" w:hAnsi="Times New Roman" w:cs="Times New Roman"/>
          <w:sz w:val="24"/>
          <w:szCs w:val="24"/>
        </w:rPr>
        <w:footnoteReference w:id="51"/>
      </w:r>
      <w:r w:rsidRPr="00266AA1">
        <w:rPr>
          <w:rFonts w:ascii="Times New Roman" w:eastAsia="Calibri" w:hAnsi="Times New Roman" w:cs="Times New Roman"/>
          <w:sz w:val="24"/>
          <w:szCs w:val="24"/>
        </w:rPr>
        <w:t xml:space="preserve"> bahwa</w:t>
      </w:r>
    </w:p>
    <w:p w14:paraId="64054ADE" w14:textId="77777777" w:rsidR="00266AA1" w:rsidRPr="00266AA1" w:rsidRDefault="00266AA1" w:rsidP="00266AA1">
      <w:pPr>
        <w:ind w:left="1134"/>
        <w:rPr>
          <w:rFonts w:ascii="Times New Roman" w:eastAsia="Calibri" w:hAnsi="Times New Roman" w:cs="Times New Roman"/>
          <w:sz w:val="24"/>
          <w:szCs w:val="24"/>
        </w:rPr>
      </w:pPr>
      <w:r w:rsidRPr="00266AA1">
        <w:rPr>
          <w:rFonts w:ascii="Times New Roman" w:eastAsia="Calibri" w:hAnsi="Times New Roman" w:cs="Times New Roman"/>
          <w:sz w:val="24"/>
          <w:szCs w:val="24"/>
        </w:rPr>
        <w:t>Masyarakat sebenarnya bukan acuh tak acuh namun, masyarakat cenderung takut melibatkan diri dengan Penegakan Hukum apabilagi bebicara mengenai narkoba sangat jarang masyarakat yang mau melapor bahkan biasa juga ada kejadian masyarakat tau tapi enggan melapor karena takut akan indtimidasi atau melibatkan diri dari penegakan hukum</w:t>
      </w:r>
    </w:p>
    <w:p w14:paraId="3A161937" w14:textId="77777777" w:rsidR="00266AA1" w:rsidRPr="00266AA1" w:rsidRDefault="00266AA1" w:rsidP="00266AA1">
      <w:pPr>
        <w:spacing w:line="480" w:lineRule="auto"/>
        <w:ind w:left="567"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 xml:space="preserve">Selain dari pada itu sebenarnya apabila kita mengkaji peran serta masyarakat dalam pemberantasan penggunaan narkoba dapat dilihat dalam regulasi yang memberikan perlindugan seperti pada “pasal 106 UU Narkotika </w:t>
      </w:r>
      <w:r w:rsidRPr="00266AA1">
        <w:rPr>
          <w:rFonts w:ascii="Times New Roman" w:eastAsia="Calibri" w:hAnsi="Times New Roman" w:cs="Times New Roman"/>
          <w:sz w:val="24"/>
          <w:szCs w:val="24"/>
        </w:rPr>
        <w:lastRenderedPageBreak/>
        <w:t>mengatur bentuk peran masyarakat dalam menanggulangi penyalahgunaan narkotika diwujudkan dengan;</w:t>
      </w:r>
    </w:p>
    <w:p w14:paraId="7CD22267" w14:textId="77777777" w:rsidR="00266AA1" w:rsidRPr="00266AA1" w:rsidRDefault="00266AA1" w:rsidP="00266AA1">
      <w:pPr>
        <w:numPr>
          <w:ilvl w:val="0"/>
          <w:numId w:val="25"/>
        </w:numPr>
        <w:tabs>
          <w:tab w:val="left" w:pos="284"/>
        </w:tabs>
        <w:spacing w:line="480" w:lineRule="auto"/>
        <w:ind w:left="1701"/>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Mencari, memperoleh dan memberikan informasi adanya dugaan telah terjadi tindak pidana narkotika dan prkursor narkotika</w:t>
      </w:r>
    </w:p>
    <w:p w14:paraId="247EB7F0" w14:textId="77777777" w:rsidR="00266AA1" w:rsidRPr="00266AA1" w:rsidRDefault="00266AA1" w:rsidP="00266AA1">
      <w:pPr>
        <w:numPr>
          <w:ilvl w:val="0"/>
          <w:numId w:val="25"/>
        </w:numPr>
        <w:tabs>
          <w:tab w:val="left" w:pos="284"/>
        </w:tabs>
        <w:spacing w:line="480" w:lineRule="auto"/>
        <w:ind w:left="1701"/>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Memperoleh pelayanan dalam mencari, memperoleh dan memberikan informasi tentang adanya dugaan telah terjadi tindak pidana narkotika dan prekursor narkotika kepada penegak hukum atau BNN yang menangani perkara tindak pidana narkotika dan prekursor narkotika</w:t>
      </w:r>
    </w:p>
    <w:p w14:paraId="2C634908" w14:textId="77777777" w:rsidR="00266AA1" w:rsidRPr="00266AA1" w:rsidRDefault="00266AA1" w:rsidP="00266AA1">
      <w:pPr>
        <w:numPr>
          <w:ilvl w:val="0"/>
          <w:numId w:val="25"/>
        </w:numPr>
        <w:tabs>
          <w:tab w:val="left" w:pos="284"/>
        </w:tabs>
        <w:spacing w:line="480" w:lineRule="auto"/>
        <w:ind w:left="1701"/>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Memperoleh jawaban atas pertanyaan tentang laporannya yang diberikan kepada penegak hukum atau BNN</w:t>
      </w:r>
    </w:p>
    <w:p w14:paraId="77F57F62" w14:textId="77777777" w:rsidR="00266AA1" w:rsidRPr="00266AA1" w:rsidRDefault="00266AA1" w:rsidP="00266AA1">
      <w:pPr>
        <w:numPr>
          <w:ilvl w:val="0"/>
          <w:numId w:val="25"/>
        </w:numPr>
        <w:tabs>
          <w:tab w:val="left" w:pos="284"/>
        </w:tabs>
        <w:spacing w:line="480" w:lineRule="auto"/>
        <w:ind w:left="1701"/>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Memperoleh perlindungan hukum pada saat yang bersangkutan melaksanakan haknya atau diminta hadir dalam proses peradilan</w:t>
      </w:r>
    </w:p>
    <w:p w14:paraId="2024DDBF" w14:textId="77777777" w:rsidR="00266AA1" w:rsidRPr="00266AA1" w:rsidRDefault="00266AA1" w:rsidP="00266AA1">
      <w:pPr>
        <w:numPr>
          <w:ilvl w:val="0"/>
          <w:numId w:val="25"/>
        </w:numPr>
        <w:tabs>
          <w:tab w:val="left" w:pos="284"/>
        </w:tabs>
        <w:spacing w:line="480" w:lineRule="auto"/>
        <w:ind w:left="1701"/>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Melaporkan kepada pejabat yang berwenang atau BNN jika mengetahui adanya penyalahgunaan atau peredaran gelap narkotika dan prekursor narkotika”</w:t>
      </w:r>
    </w:p>
    <w:p w14:paraId="415BA7B4" w14:textId="77777777" w:rsidR="00266AA1" w:rsidRPr="00266AA1" w:rsidRDefault="00266AA1" w:rsidP="00266AA1">
      <w:pPr>
        <w:spacing w:line="480" w:lineRule="auto"/>
        <w:ind w:left="567"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Dalam aturan dapat dilihat bahwa sebenarnya tidak ada masalah dan penghambat dalam melibatkan diri dalam pemberantasan narkoba, namun yang enjadi momok bagi masyarakat adalah gangguan psikologi dan mental akan terganggu apabila seorang terlibat</w:t>
      </w:r>
    </w:p>
    <w:p w14:paraId="743D6A85" w14:textId="77777777" w:rsidR="00266AA1" w:rsidRPr="00266AA1" w:rsidRDefault="00266AA1" w:rsidP="00266AA1">
      <w:pPr>
        <w:spacing w:line="480" w:lineRule="auto"/>
        <w:ind w:left="567"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lastRenderedPageBreak/>
        <w:t xml:space="preserve">Berdasarkan hasil wawancara dan diskusi dengan Pegawai BNNP gorontalo Bapak Budi Kurniawan Kian SH memberikan gambaran bahwa orang takut melaporkan karena </w:t>
      </w:r>
    </w:p>
    <w:p w14:paraId="732C711E" w14:textId="77777777" w:rsidR="00266AA1" w:rsidRPr="00266AA1" w:rsidRDefault="00266AA1" w:rsidP="00266AA1">
      <w:pPr>
        <w:numPr>
          <w:ilvl w:val="0"/>
          <w:numId w:val="27"/>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Tidak mau melibatkan diri dalam permasalahan hukum</w:t>
      </w:r>
    </w:p>
    <w:p w14:paraId="0AFC6F08" w14:textId="77777777" w:rsidR="00266AA1" w:rsidRPr="00266AA1" w:rsidRDefault="00266AA1" w:rsidP="00266AA1">
      <w:pPr>
        <w:numPr>
          <w:ilvl w:val="0"/>
          <w:numId w:val="27"/>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Tidak mau kehidupan terganggu</w:t>
      </w:r>
    </w:p>
    <w:p w14:paraId="113C4560" w14:textId="77777777" w:rsidR="00266AA1" w:rsidRPr="00266AA1" w:rsidRDefault="00266AA1" w:rsidP="00266AA1">
      <w:pPr>
        <w:numPr>
          <w:ilvl w:val="0"/>
          <w:numId w:val="27"/>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Pola pemikiran intimidasi selalu membayang-banyangi bagi pihak pelapor</w:t>
      </w:r>
    </w:p>
    <w:p w14:paraId="503E2195" w14:textId="77777777" w:rsidR="00266AA1" w:rsidRPr="00266AA1" w:rsidRDefault="00266AA1" w:rsidP="00266AA1">
      <w:pPr>
        <w:numPr>
          <w:ilvl w:val="0"/>
          <w:numId w:val="27"/>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Adanya rasa tidak tahu menahu mengenai narkoba (acuh tak acuh)</w:t>
      </w:r>
    </w:p>
    <w:p w14:paraId="7A9B2352" w14:textId="09E44A76" w:rsidR="00266AA1" w:rsidRPr="00266AA1" w:rsidRDefault="00266AA1" w:rsidP="00266AA1">
      <w:pPr>
        <w:numPr>
          <w:ilvl w:val="0"/>
          <w:numId w:val="27"/>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Dan bahkan sekarang saat ini sangat jarang dan sangat tertutup masyarakat mengenai informasi pengguna narkoba yang ada</w:t>
      </w:r>
      <w:r w:rsidR="007F6707">
        <w:rPr>
          <w:rStyle w:val="FootnoteReference"/>
          <w:rFonts w:ascii="Times New Roman" w:hAnsi="Times New Roman" w:cs="Times New Roman"/>
          <w:sz w:val="24"/>
          <w:szCs w:val="24"/>
          <w:lang w:val="id-ID"/>
        </w:rPr>
        <w:footnoteReference w:id="52"/>
      </w:r>
    </w:p>
    <w:p w14:paraId="5951FAD9" w14:textId="6463BD93" w:rsidR="007F6707" w:rsidRPr="00266AA1" w:rsidRDefault="00266AA1" w:rsidP="0017057C">
      <w:pPr>
        <w:spacing w:line="480" w:lineRule="auto"/>
        <w:ind w:left="567"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 xml:space="preserve">Sehingga menurut penulis memang masih dibutuhkan berupa sikap dan perilaku anatara penegak hukum dan masyarakat dalam memberantas narkoba dimana penegak hukum masih dituntut untuk meningkatkan kepercayaan diri masyarakat serta pengetahuan masyarakat melalui program-program penyuluhan dan pelatihan yang bersifat edukasi bagi masyarakat untuk menjauhi dan melaporkan setiap kejadian yang ada mengenai narkoba, karena beberapa faktor yang ditemukan mengenai rendahnya peran serta masyarakat menurut hasil wawancara yaitu masyarakat Tidak mau melibatkan diri dalam permasalahan hukum, Tidak mau kehidupan terganggu, Pola pemikiran intimidasi selalu membayang-banyangi bagi pihak pelapor, Adanya rasa tidak tahu menahu mengenai narkoba (acuh tak acuh) hal ini terjadi akibat adanya </w:t>
      </w:r>
      <w:r w:rsidRPr="00266AA1">
        <w:rPr>
          <w:rFonts w:ascii="Times New Roman" w:eastAsia="Calibri" w:hAnsi="Times New Roman" w:cs="Times New Roman"/>
          <w:sz w:val="24"/>
          <w:szCs w:val="24"/>
        </w:rPr>
        <w:lastRenderedPageBreak/>
        <w:t xml:space="preserve">ancaman dari pihak lain bahwa melibatkan diri dengan pengedar narkoba (Melaporkan) adalah sebuah perkara yang rumit dan tidak mudah </w:t>
      </w:r>
    </w:p>
    <w:p w14:paraId="1F5C30BF" w14:textId="77777777" w:rsidR="00266AA1" w:rsidRPr="00266AA1" w:rsidRDefault="00266AA1" w:rsidP="00266AA1">
      <w:pPr>
        <w:numPr>
          <w:ilvl w:val="2"/>
          <w:numId w:val="33"/>
        </w:numPr>
        <w:spacing w:after="160" w:line="480" w:lineRule="auto"/>
        <w:ind w:left="567" w:hanging="567"/>
        <w:contextualSpacing/>
        <w:jc w:val="left"/>
        <w:rPr>
          <w:rFonts w:ascii="Times New Roman" w:hAnsi="Times New Roman" w:cs="Times New Roman"/>
          <w:b/>
          <w:sz w:val="24"/>
          <w:szCs w:val="24"/>
          <w:lang w:val="id-ID"/>
        </w:rPr>
      </w:pPr>
      <w:r w:rsidRPr="00266AA1">
        <w:rPr>
          <w:rFonts w:ascii="Times New Roman" w:hAnsi="Times New Roman" w:cs="Times New Roman"/>
          <w:b/>
          <w:sz w:val="24"/>
          <w:szCs w:val="24"/>
          <w:lang w:val="id-ID"/>
        </w:rPr>
        <w:t>Kurangya Sarana Dan Prasarana</w:t>
      </w:r>
    </w:p>
    <w:p w14:paraId="2EC6DDC3" w14:textId="77777777" w:rsidR="00266AA1" w:rsidRPr="00266AA1" w:rsidRDefault="00266AA1" w:rsidP="00266AA1">
      <w:pPr>
        <w:spacing w:line="480" w:lineRule="auto"/>
        <w:ind w:left="567"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 xml:space="preserve">Sarana prasana merupakan alat atau tempat yang dapat menujang semua bentuk kegaiatan yang dilakukan setiap instansi agar terlaksanaya pelayanan yang baik dan tepat dalam pemeberantasan penggunaan narkoba diprovinsi grorontalo mengenai sarana penujang sebenarnya secara umum memilki sarana yang baik hal ini didasarkan atas hasil observasi dan peninjauan langsung kelapangan baik dari segi </w:t>
      </w:r>
    </w:p>
    <w:p w14:paraId="3AD69F6B" w14:textId="77777777" w:rsidR="008124F3" w:rsidRDefault="008124F3" w:rsidP="008124F3">
      <w:pPr>
        <w:ind w:left="567" w:firstLine="567"/>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TABEL 1.2 Sarana Dan Prasarana </w:t>
      </w:r>
    </w:p>
    <w:p w14:paraId="3C15670A" w14:textId="0F1BDC14" w:rsidR="00426FE4" w:rsidRPr="00426FE4" w:rsidRDefault="008124F3" w:rsidP="008124F3">
      <w:pPr>
        <w:spacing w:after="240"/>
        <w:ind w:left="567" w:firstLine="567"/>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BNN Kota Gorontalo</w:t>
      </w:r>
    </w:p>
    <w:tbl>
      <w:tblPr>
        <w:tblStyle w:val="TableGrid"/>
        <w:tblW w:w="0" w:type="auto"/>
        <w:tblInd w:w="567" w:type="dxa"/>
        <w:tblLook w:val="04A0" w:firstRow="1" w:lastRow="0" w:firstColumn="1" w:lastColumn="0" w:noHBand="0" w:noVBand="1"/>
      </w:tblPr>
      <w:tblGrid>
        <w:gridCol w:w="624"/>
        <w:gridCol w:w="1736"/>
        <w:gridCol w:w="1484"/>
        <w:gridCol w:w="2056"/>
        <w:gridCol w:w="1686"/>
      </w:tblGrid>
      <w:tr w:rsidR="00266AA1" w:rsidRPr="00266AA1" w14:paraId="1CDBDBEE" w14:textId="77777777" w:rsidTr="00266AA1">
        <w:tc>
          <w:tcPr>
            <w:tcW w:w="624" w:type="dxa"/>
          </w:tcPr>
          <w:p w14:paraId="26623425" w14:textId="77777777" w:rsidR="00266AA1" w:rsidRPr="00266AA1" w:rsidRDefault="00266AA1" w:rsidP="00266AA1">
            <w:pPr>
              <w:spacing w:line="480" w:lineRule="auto"/>
              <w:jc w:val="center"/>
              <w:rPr>
                <w:rFonts w:ascii="Times New Roman" w:eastAsia="Calibri" w:hAnsi="Times New Roman" w:cs="Times New Roman"/>
                <w:b/>
                <w:sz w:val="24"/>
                <w:szCs w:val="24"/>
              </w:rPr>
            </w:pPr>
            <w:r w:rsidRPr="00266AA1">
              <w:rPr>
                <w:rFonts w:ascii="Times New Roman" w:eastAsia="Calibri" w:hAnsi="Times New Roman" w:cs="Times New Roman"/>
                <w:b/>
                <w:sz w:val="24"/>
                <w:szCs w:val="24"/>
              </w:rPr>
              <w:t>No</w:t>
            </w:r>
          </w:p>
        </w:tc>
        <w:tc>
          <w:tcPr>
            <w:tcW w:w="1736" w:type="dxa"/>
          </w:tcPr>
          <w:p w14:paraId="20772AB6" w14:textId="77777777" w:rsidR="00266AA1" w:rsidRPr="00266AA1" w:rsidRDefault="00266AA1" w:rsidP="00266AA1">
            <w:pPr>
              <w:spacing w:line="480" w:lineRule="auto"/>
              <w:jc w:val="center"/>
              <w:rPr>
                <w:rFonts w:ascii="Times New Roman" w:eastAsia="Calibri" w:hAnsi="Times New Roman" w:cs="Times New Roman"/>
                <w:b/>
                <w:sz w:val="24"/>
                <w:szCs w:val="24"/>
              </w:rPr>
            </w:pPr>
            <w:r w:rsidRPr="00266AA1">
              <w:rPr>
                <w:rFonts w:ascii="Times New Roman" w:eastAsia="Calibri" w:hAnsi="Times New Roman" w:cs="Times New Roman"/>
                <w:b/>
                <w:sz w:val="24"/>
                <w:szCs w:val="24"/>
              </w:rPr>
              <w:t>Sarana</w:t>
            </w:r>
          </w:p>
        </w:tc>
        <w:tc>
          <w:tcPr>
            <w:tcW w:w="1484" w:type="dxa"/>
          </w:tcPr>
          <w:p w14:paraId="16AE5599" w14:textId="77777777" w:rsidR="00266AA1" w:rsidRPr="00266AA1" w:rsidRDefault="00266AA1" w:rsidP="00266AA1">
            <w:pPr>
              <w:spacing w:line="480" w:lineRule="auto"/>
              <w:jc w:val="center"/>
              <w:rPr>
                <w:rFonts w:ascii="Times New Roman" w:eastAsia="Calibri" w:hAnsi="Times New Roman" w:cs="Times New Roman"/>
                <w:b/>
                <w:sz w:val="24"/>
                <w:szCs w:val="24"/>
              </w:rPr>
            </w:pPr>
            <w:r w:rsidRPr="00266AA1">
              <w:rPr>
                <w:rFonts w:ascii="Times New Roman" w:eastAsia="Calibri" w:hAnsi="Times New Roman" w:cs="Times New Roman"/>
                <w:b/>
                <w:sz w:val="24"/>
                <w:szCs w:val="24"/>
              </w:rPr>
              <w:t>Keterangan</w:t>
            </w:r>
          </w:p>
        </w:tc>
        <w:tc>
          <w:tcPr>
            <w:tcW w:w="2056" w:type="dxa"/>
          </w:tcPr>
          <w:p w14:paraId="39167B04" w14:textId="77777777" w:rsidR="00266AA1" w:rsidRPr="00266AA1" w:rsidRDefault="00266AA1" w:rsidP="00266AA1">
            <w:pPr>
              <w:spacing w:line="480" w:lineRule="auto"/>
              <w:jc w:val="center"/>
              <w:rPr>
                <w:rFonts w:ascii="Times New Roman" w:eastAsia="Calibri" w:hAnsi="Times New Roman" w:cs="Times New Roman"/>
                <w:b/>
                <w:sz w:val="24"/>
                <w:szCs w:val="24"/>
              </w:rPr>
            </w:pPr>
            <w:r w:rsidRPr="00266AA1">
              <w:rPr>
                <w:rFonts w:ascii="Times New Roman" w:eastAsia="Calibri" w:hAnsi="Times New Roman" w:cs="Times New Roman"/>
                <w:b/>
                <w:sz w:val="24"/>
                <w:szCs w:val="24"/>
              </w:rPr>
              <w:t>Prasarana</w:t>
            </w:r>
          </w:p>
        </w:tc>
        <w:tc>
          <w:tcPr>
            <w:tcW w:w="1686" w:type="dxa"/>
          </w:tcPr>
          <w:p w14:paraId="2E7A1747" w14:textId="77777777" w:rsidR="00266AA1" w:rsidRPr="00266AA1" w:rsidRDefault="00266AA1" w:rsidP="00266AA1">
            <w:pPr>
              <w:spacing w:line="480" w:lineRule="auto"/>
              <w:jc w:val="center"/>
              <w:rPr>
                <w:rFonts w:ascii="Times New Roman" w:eastAsia="Calibri" w:hAnsi="Times New Roman" w:cs="Times New Roman"/>
                <w:b/>
                <w:sz w:val="24"/>
                <w:szCs w:val="24"/>
              </w:rPr>
            </w:pPr>
            <w:r w:rsidRPr="00266AA1">
              <w:rPr>
                <w:rFonts w:ascii="Times New Roman" w:eastAsia="Calibri" w:hAnsi="Times New Roman" w:cs="Times New Roman"/>
                <w:b/>
                <w:sz w:val="24"/>
                <w:szCs w:val="24"/>
              </w:rPr>
              <w:t>Keterangan</w:t>
            </w:r>
          </w:p>
        </w:tc>
      </w:tr>
      <w:tr w:rsidR="00266AA1" w:rsidRPr="00266AA1" w14:paraId="6909D6DC" w14:textId="77777777" w:rsidTr="00266AA1">
        <w:tc>
          <w:tcPr>
            <w:tcW w:w="624" w:type="dxa"/>
          </w:tcPr>
          <w:p w14:paraId="39910AD5" w14:textId="77777777" w:rsidR="00266AA1" w:rsidRPr="00266AA1" w:rsidRDefault="00266AA1" w:rsidP="00266AA1">
            <w:pPr>
              <w:jc w:val="center"/>
              <w:rPr>
                <w:rFonts w:ascii="Times New Roman" w:eastAsia="Calibri" w:hAnsi="Times New Roman" w:cs="Times New Roman"/>
                <w:b/>
                <w:sz w:val="24"/>
                <w:szCs w:val="24"/>
              </w:rPr>
            </w:pPr>
            <w:r w:rsidRPr="00266AA1">
              <w:rPr>
                <w:rFonts w:ascii="Times New Roman" w:eastAsia="Calibri" w:hAnsi="Times New Roman" w:cs="Times New Roman"/>
                <w:b/>
                <w:sz w:val="24"/>
                <w:szCs w:val="24"/>
              </w:rPr>
              <w:t>1</w:t>
            </w:r>
          </w:p>
        </w:tc>
        <w:tc>
          <w:tcPr>
            <w:tcW w:w="1736" w:type="dxa"/>
          </w:tcPr>
          <w:p w14:paraId="0C597143"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 xml:space="preserve">Kendaraan Operational </w:t>
            </w:r>
          </w:p>
        </w:tc>
        <w:tc>
          <w:tcPr>
            <w:tcW w:w="1484" w:type="dxa"/>
          </w:tcPr>
          <w:p w14:paraId="5E5ACFAF"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Ada</w:t>
            </w:r>
          </w:p>
        </w:tc>
        <w:tc>
          <w:tcPr>
            <w:tcW w:w="2056" w:type="dxa"/>
          </w:tcPr>
          <w:p w14:paraId="5CDE5D31"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 xml:space="preserve">Gedung BNN </w:t>
            </w:r>
          </w:p>
        </w:tc>
        <w:tc>
          <w:tcPr>
            <w:tcW w:w="1686" w:type="dxa"/>
          </w:tcPr>
          <w:p w14:paraId="59A9FADD"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Ada memadai</w:t>
            </w:r>
          </w:p>
        </w:tc>
      </w:tr>
      <w:tr w:rsidR="00266AA1" w:rsidRPr="00266AA1" w14:paraId="058676F6" w14:textId="77777777" w:rsidTr="00266AA1">
        <w:tc>
          <w:tcPr>
            <w:tcW w:w="624" w:type="dxa"/>
          </w:tcPr>
          <w:p w14:paraId="3984A950" w14:textId="77777777" w:rsidR="00266AA1" w:rsidRPr="00266AA1" w:rsidRDefault="00266AA1" w:rsidP="00266AA1">
            <w:pPr>
              <w:jc w:val="center"/>
              <w:rPr>
                <w:rFonts w:ascii="Times New Roman" w:eastAsia="Calibri" w:hAnsi="Times New Roman" w:cs="Times New Roman"/>
                <w:b/>
                <w:sz w:val="24"/>
                <w:szCs w:val="24"/>
              </w:rPr>
            </w:pPr>
            <w:r w:rsidRPr="00266AA1">
              <w:rPr>
                <w:rFonts w:ascii="Times New Roman" w:eastAsia="Calibri" w:hAnsi="Times New Roman" w:cs="Times New Roman"/>
                <w:b/>
                <w:sz w:val="24"/>
                <w:szCs w:val="24"/>
              </w:rPr>
              <w:t>2</w:t>
            </w:r>
          </w:p>
        </w:tc>
        <w:tc>
          <w:tcPr>
            <w:tcW w:w="1736" w:type="dxa"/>
          </w:tcPr>
          <w:p w14:paraId="3160316A"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Sarana Penyuluhan Dan Pembinaan</w:t>
            </w:r>
          </w:p>
        </w:tc>
        <w:tc>
          <w:tcPr>
            <w:tcW w:w="1484" w:type="dxa"/>
          </w:tcPr>
          <w:p w14:paraId="525470B2"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Masih Kurang</w:t>
            </w:r>
          </w:p>
        </w:tc>
        <w:tc>
          <w:tcPr>
            <w:tcW w:w="2056" w:type="dxa"/>
          </w:tcPr>
          <w:p w14:paraId="0C74378E"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 xml:space="preserve">Rumah Sakit Pemda(Kerjasama) </w:t>
            </w:r>
          </w:p>
          <w:p w14:paraId="618402B9"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Klinik BNN</w:t>
            </w:r>
          </w:p>
        </w:tc>
        <w:tc>
          <w:tcPr>
            <w:tcW w:w="1686" w:type="dxa"/>
          </w:tcPr>
          <w:p w14:paraId="20695FA1"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Cukup namun masih perlu penambahan</w:t>
            </w:r>
          </w:p>
        </w:tc>
      </w:tr>
      <w:tr w:rsidR="00266AA1" w:rsidRPr="00266AA1" w14:paraId="313AC530" w14:textId="77777777" w:rsidTr="00266AA1">
        <w:tc>
          <w:tcPr>
            <w:tcW w:w="624" w:type="dxa"/>
          </w:tcPr>
          <w:p w14:paraId="128E7C2F" w14:textId="77777777" w:rsidR="00266AA1" w:rsidRPr="00266AA1" w:rsidRDefault="00266AA1" w:rsidP="00266AA1">
            <w:pPr>
              <w:jc w:val="center"/>
              <w:rPr>
                <w:rFonts w:ascii="Times New Roman" w:eastAsia="Calibri" w:hAnsi="Times New Roman" w:cs="Times New Roman"/>
                <w:b/>
                <w:sz w:val="24"/>
                <w:szCs w:val="24"/>
              </w:rPr>
            </w:pPr>
            <w:r w:rsidRPr="00266AA1">
              <w:rPr>
                <w:rFonts w:ascii="Times New Roman" w:eastAsia="Calibri" w:hAnsi="Times New Roman" w:cs="Times New Roman"/>
                <w:b/>
                <w:sz w:val="24"/>
                <w:szCs w:val="24"/>
              </w:rPr>
              <w:t>3</w:t>
            </w:r>
          </w:p>
        </w:tc>
        <w:tc>
          <w:tcPr>
            <w:tcW w:w="1736" w:type="dxa"/>
          </w:tcPr>
          <w:p w14:paraId="7F3ECF1E"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Obat-Obatan</w:t>
            </w:r>
          </w:p>
        </w:tc>
        <w:tc>
          <w:tcPr>
            <w:tcW w:w="1484" w:type="dxa"/>
          </w:tcPr>
          <w:p w14:paraId="279CAD02"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Masih Kurang</w:t>
            </w:r>
          </w:p>
        </w:tc>
        <w:tc>
          <w:tcPr>
            <w:tcW w:w="2056" w:type="dxa"/>
          </w:tcPr>
          <w:p w14:paraId="40A5E9FD"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Sumberdaya manusia (Dokter Terapi)</w:t>
            </w:r>
          </w:p>
        </w:tc>
        <w:tc>
          <w:tcPr>
            <w:tcW w:w="1686" w:type="dxa"/>
          </w:tcPr>
          <w:p w14:paraId="380E5498"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Sangat kurang</w:t>
            </w:r>
          </w:p>
          <w:p w14:paraId="18D02237"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 xml:space="preserve"> </w:t>
            </w:r>
          </w:p>
          <w:p w14:paraId="03BD470A" w14:textId="77777777" w:rsidR="00266AA1" w:rsidRPr="00266AA1" w:rsidRDefault="00266AA1" w:rsidP="00266AA1">
            <w:pPr>
              <w:rPr>
                <w:rFonts w:ascii="Times New Roman" w:eastAsia="Calibri" w:hAnsi="Times New Roman" w:cs="Times New Roman"/>
                <w:sz w:val="24"/>
                <w:szCs w:val="24"/>
              </w:rPr>
            </w:pPr>
          </w:p>
          <w:p w14:paraId="0F5B00CF" w14:textId="77777777" w:rsidR="00266AA1" w:rsidRPr="00266AA1" w:rsidRDefault="00266AA1" w:rsidP="00266AA1">
            <w:pPr>
              <w:rPr>
                <w:rFonts w:ascii="Times New Roman" w:eastAsia="Calibri" w:hAnsi="Times New Roman" w:cs="Times New Roman"/>
                <w:sz w:val="24"/>
                <w:szCs w:val="24"/>
              </w:rPr>
            </w:pPr>
          </w:p>
        </w:tc>
      </w:tr>
      <w:tr w:rsidR="00266AA1" w:rsidRPr="00266AA1" w14:paraId="374C64D3" w14:textId="77777777" w:rsidTr="00266AA1">
        <w:tc>
          <w:tcPr>
            <w:tcW w:w="624" w:type="dxa"/>
          </w:tcPr>
          <w:p w14:paraId="36ABA0EC" w14:textId="77777777" w:rsidR="00266AA1" w:rsidRPr="00266AA1" w:rsidRDefault="00266AA1" w:rsidP="00266AA1">
            <w:pPr>
              <w:jc w:val="center"/>
              <w:rPr>
                <w:rFonts w:ascii="Times New Roman" w:eastAsia="Calibri" w:hAnsi="Times New Roman" w:cs="Times New Roman"/>
                <w:b/>
                <w:sz w:val="24"/>
                <w:szCs w:val="24"/>
              </w:rPr>
            </w:pPr>
            <w:r w:rsidRPr="00266AA1">
              <w:rPr>
                <w:rFonts w:ascii="Times New Roman" w:eastAsia="Calibri" w:hAnsi="Times New Roman" w:cs="Times New Roman"/>
                <w:b/>
                <w:sz w:val="24"/>
                <w:szCs w:val="24"/>
              </w:rPr>
              <w:t>4</w:t>
            </w:r>
          </w:p>
        </w:tc>
        <w:tc>
          <w:tcPr>
            <w:tcW w:w="1736" w:type="dxa"/>
          </w:tcPr>
          <w:p w14:paraId="71495972"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 xml:space="preserve">Ruang Rehabiltasi </w:t>
            </w:r>
          </w:p>
        </w:tc>
        <w:tc>
          <w:tcPr>
            <w:tcW w:w="1484" w:type="dxa"/>
          </w:tcPr>
          <w:p w14:paraId="25F950D8" w14:textId="77777777" w:rsidR="00266AA1" w:rsidRPr="00266AA1" w:rsidRDefault="00266AA1" w:rsidP="00266AA1">
            <w:pPr>
              <w:rPr>
                <w:rFonts w:ascii="Times New Roman" w:eastAsia="Calibri" w:hAnsi="Times New Roman" w:cs="Times New Roman"/>
                <w:sz w:val="24"/>
                <w:szCs w:val="24"/>
              </w:rPr>
            </w:pPr>
            <w:r w:rsidRPr="00266AA1">
              <w:rPr>
                <w:rFonts w:ascii="Times New Roman" w:eastAsia="Calibri" w:hAnsi="Times New Roman" w:cs="Times New Roman"/>
                <w:sz w:val="24"/>
                <w:szCs w:val="24"/>
              </w:rPr>
              <w:t>Masih Kurang</w:t>
            </w:r>
          </w:p>
        </w:tc>
        <w:tc>
          <w:tcPr>
            <w:tcW w:w="2056" w:type="dxa"/>
          </w:tcPr>
          <w:p w14:paraId="689F2DA2" w14:textId="77777777" w:rsidR="00266AA1" w:rsidRPr="00266AA1" w:rsidRDefault="00266AA1" w:rsidP="00266AA1">
            <w:pPr>
              <w:rPr>
                <w:rFonts w:ascii="Times New Roman" w:eastAsia="Calibri" w:hAnsi="Times New Roman" w:cs="Times New Roman"/>
                <w:sz w:val="24"/>
                <w:szCs w:val="24"/>
              </w:rPr>
            </w:pPr>
          </w:p>
        </w:tc>
        <w:tc>
          <w:tcPr>
            <w:tcW w:w="1686" w:type="dxa"/>
          </w:tcPr>
          <w:p w14:paraId="3DA67E69" w14:textId="77777777" w:rsidR="00266AA1" w:rsidRPr="00266AA1" w:rsidRDefault="00266AA1" w:rsidP="00266AA1">
            <w:pPr>
              <w:rPr>
                <w:rFonts w:ascii="Times New Roman" w:eastAsia="Calibri" w:hAnsi="Times New Roman" w:cs="Times New Roman"/>
                <w:sz w:val="24"/>
                <w:szCs w:val="24"/>
              </w:rPr>
            </w:pPr>
          </w:p>
        </w:tc>
      </w:tr>
      <w:tr w:rsidR="00266AA1" w:rsidRPr="00266AA1" w14:paraId="75F3CE60" w14:textId="77777777" w:rsidTr="00266AA1">
        <w:tc>
          <w:tcPr>
            <w:tcW w:w="624" w:type="dxa"/>
          </w:tcPr>
          <w:p w14:paraId="08C4D4F6" w14:textId="77777777" w:rsidR="00266AA1" w:rsidRPr="00266AA1" w:rsidRDefault="00266AA1" w:rsidP="00266AA1">
            <w:pPr>
              <w:jc w:val="center"/>
              <w:rPr>
                <w:rFonts w:ascii="Times New Roman" w:eastAsia="Calibri" w:hAnsi="Times New Roman" w:cs="Times New Roman"/>
                <w:b/>
                <w:sz w:val="24"/>
                <w:szCs w:val="24"/>
              </w:rPr>
            </w:pPr>
          </w:p>
        </w:tc>
        <w:tc>
          <w:tcPr>
            <w:tcW w:w="1736" w:type="dxa"/>
          </w:tcPr>
          <w:p w14:paraId="022AA0D6" w14:textId="77777777" w:rsidR="00266AA1" w:rsidRPr="00266AA1" w:rsidRDefault="00266AA1" w:rsidP="00266AA1">
            <w:pPr>
              <w:rPr>
                <w:rFonts w:ascii="Times New Roman" w:eastAsia="Calibri" w:hAnsi="Times New Roman" w:cs="Times New Roman"/>
                <w:sz w:val="24"/>
                <w:szCs w:val="24"/>
              </w:rPr>
            </w:pPr>
          </w:p>
        </w:tc>
        <w:tc>
          <w:tcPr>
            <w:tcW w:w="1484" w:type="dxa"/>
          </w:tcPr>
          <w:p w14:paraId="3868DF73" w14:textId="77777777" w:rsidR="00266AA1" w:rsidRPr="00266AA1" w:rsidRDefault="00266AA1" w:rsidP="00266AA1">
            <w:pPr>
              <w:rPr>
                <w:rFonts w:ascii="Times New Roman" w:eastAsia="Calibri" w:hAnsi="Times New Roman" w:cs="Times New Roman"/>
                <w:sz w:val="24"/>
                <w:szCs w:val="24"/>
              </w:rPr>
            </w:pPr>
          </w:p>
        </w:tc>
        <w:tc>
          <w:tcPr>
            <w:tcW w:w="2056" w:type="dxa"/>
          </w:tcPr>
          <w:p w14:paraId="2A5110FA" w14:textId="77777777" w:rsidR="00266AA1" w:rsidRPr="00266AA1" w:rsidRDefault="00266AA1" w:rsidP="00266AA1">
            <w:pPr>
              <w:rPr>
                <w:rFonts w:ascii="Times New Roman" w:eastAsia="Calibri" w:hAnsi="Times New Roman" w:cs="Times New Roman"/>
                <w:sz w:val="24"/>
                <w:szCs w:val="24"/>
              </w:rPr>
            </w:pPr>
          </w:p>
        </w:tc>
        <w:tc>
          <w:tcPr>
            <w:tcW w:w="1686" w:type="dxa"/>
          </w:tcPr>
          <w:p w14:paraId="03051B45" w14:textId="77777777" w:rsidR="00266AA1" w:rsidRPr="00266AA1" w:rsidRDefault="00266AA1" w:rsidP="00266AA1">
            <w:pPr>
              <w:rPr>
                <w:rFonts w:ascii="Times New Roman" w:eastAsia="Calibri" w:hAnsi="Times New Roman" w:cs="Times New Roman"/>
                <w:sz w:val="24"/>
                <w:szCs w:val="24"/>
              </w:rPr>
            </w:pPr>
          </w:p>
        </w:tc>
      </w:tr>
    </w:tbl>
    <w:p w14:paraId="25412E71" w14:textId="28880B60" w:rsidR="00266AA1" w:rsidRPr="00426FE4" w:rsidRDefault="00426FE4" w:rsidP="00426FE4">
      <w:pPr>
        <w:spacing w:line="48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Sumber Data: BNN Kota Gorontalo Data 2025</w:t>
      </w:r>
    </w:p>
    <w:p w14:paraId="509F6F4E" w14:textId="77777777" w:rsidR="00266AA1" w:rsidRPr="00266AA1" w:rsidRDefault="00266AA1" w:rsidP="00266AA1">
      <w:pPr>
        <w:numPr>
          <w:ilvl w:val="0"/>
          <w:numId w:val="30"/>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Sarana  Kendaraan Operational yang digunakan untuk menjemput dan mengantar pasien Rehabilitasi</w:t>
      </w:r>
    </w:p>
    <w:p w14:paraId="0F7DDD67" w14:textId="77777777" w:rsidR="00266AA1" w:rsidRPr="00266AA1" w:rsidRDefault="00266AA1" w:rsidP="00266AA1">
      <w:pPr>
        <w:numPr>
          <w:ilvl w:val="0"/>
          <w:numId w:val="30"/>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lastRenderedPageBreak/>
        <w:t>Sarana penyuluhan dan pembinaan maksudnya adalah alat peraga dalam penyuluhan dan pembinaan Pasien Rehabilitasi masih minim itupun juga dibatasi dari segi anggaran guna pelaksanaan tercapai tiap tahunya</w:t>
      </w:r>
    </w:p>
    <w:p w14:paraId="6AA378A1" w14:textId="77777777" w:rsidR="00266AA1" w:rsidRPr="00266AA1" w:rsidRDefault="00266AA1" w:rsidP="00266AA1">
      <w:pPr>
        <w:numPr>
          <w:ilvl w:val="0"/>
          <w:numId w:val="30"/>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Saran obat-obatan dan peralatan medis yang dianggap masih sanagat kurang dalam menujang kesembuhan pasiaen rhabilitasi</w:t>
      </w:r>
    </w:p>
    <w:p w14:paraId="1C57ABE1" w14:textId="77777777" w:rsidR="00266AA1" w:rsidRPr="00266AA1" w:rsidRDefault="00266AA1" w:rsidP="00266AA1">
      <w:pPr>
        <w:numPr>
          <w:ilvl w:val="0"/>
          <w:numId w:val="30"/>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Ruang Rehabilitasi adalah ruang kh</w:t>
      </w:r>
      <w:r w:rsidRPr="00266AA1">
        <w:rPr>
          <w:rFonts w:ascii="Times New Roman" w:hAnsi="Times New Roman" w:cs="Times New Roman"/>
          <w:sz w:val="24"/>
          <w:szCs w:val="24"/>
        </w:rPr>
        <w:t>u</w:t>
      </w:r>
      <w:r w:rsidRPr="00266AA1">
        <w:rPr>
          <w:rFonts w:ascii="Times New Roman" w:hAnsi="Times New Roman" w:cs="Times New Roman"/>
          <w:sz w:val="24"/>
          <w:szCs w:val="24"/>
          <w:lang w:val="id-ID"/>
        </w:rPr>
        <w:t xml:space="preserve">sus bagi pasien </w:t>
      </w:r>
      <w:r w:rsidRPr="00266AA1">
        <w:rPr>
          <w:rFonts w:ascii="Times New Roman" w:hAnsi="Times New Roman" w:cs="Times New Roman"/>
          <w:i/>
          <w:sz w:val="24"/>
          <w:szCs w:val="24"/>
          <w:lang w:val="id-ID"/>
        </w:rPr>
        <w:t xml:space="preserve">Rehabilitasi </w:t>
      </w:r>
      <w:r w:rsidRPr="00266AA1">
        <w:rPr>
          <w:rFonts w:ascii="Times New Roman" w:hAnsi="Times New Roman" w:cs="Times New Roman"/>
          <w:sz w:val="24"/>
          <w:szCs w:val="24"/>
          <w:lang w:val="id-ID"/>
        </w:rPr>
        <w:t xml:space="preserve">yang mana ruang tersebut harus memenuhi standar sebagaimana mestinya pasien layak huni, berdasarkan hasil penelitian bahwa dalam proses Rehabilitasi hanya menggunakan satu gedung dan beberapa orang masih dalam satu ruagan </w:t>
      </w:r>
    </w:p>
    <w:p w14:paraId="6A69A616" w14:textId="77777777" w:rsidR="00266AA1" w:rsidRPr="00266AA1" w:rsidRDefault="00266AA1" w:rsidP="00266AA1">
      <w:pPr>
        <w:spacing w:line="480" w:lineRule="auto"/>
        <w:ind w:left="567"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Prasarana</w:t>
      </w:r>
    </w:p>
    <w:p w14:paraId="7215818A" w14:textId="77777777" w:rsidR="00266AA1" w:rsidRPr="00266AA1" w:rsidRDefault="00266AA1" w:rsidP="00266AA1">
      <w:pPr>
        <w:numPr>
          <w:ilvl w:val="0"/>
          <w:numId w:val="31"/>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 xml:space="preserve">Gedung BNNP yaitu gedung yang akan menujang proses administrasi pasien Rehabilitasi sehingga dianggap cukup gedunag yang dimilki Oleh BNNP </w:t>
      </w:r>
      <w:r w:rsidRPr="00266AA1">
        <w:rPr>
          <w:rFonts w:ascii="Times New Roman" w:hAnsi="Times New Roman" w:cs="Times New Roman"/>
          <w:sz w:val="24"/>
          <w:szCs w:val="24"/>
        </w:rPr>
        <w:t xml:space="preserve">kota </w:t>
      </w:r>
      <w:r w:rsidRPr="00266AA1">
        <w:rPr>
          <w:rFonts w:ascii="Times New Roman" w:hAnsi="Times New Roman" w:cs="Times New Roman"/>
          <w:sz w:val="24"/>
          <w:szCs w:val="24"/>
          <w:lang w:val="id-ID"/>
        </w:rPr>
        <w:t xml:space="preserve">Gorontalo </w:t>
      </w:r>
    </w:p>
    <w:p w14:paraId="3E178C62" w14:textId="77777777" w:rsidR="00266AA1" w:rsidRPr="00266AA1" w:rsidRDefault="00266AA1" w:rsidP="00266AA1">
      <w:pPr>
        <w:numPr>
          <w:ilvl w:val="0"/>
          <w:numId w:val="31"/>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Klinik BNN adalah klinik yang dimilki pihak BNN yang berada pada gedung BNN namun klinik ini memeili peralatan medis yang sanagt terbatas</w:t>
      </w:r>
    </w:p>
    <w:p w14:paraId="2871722E" w14:textId="77777777" w:rsidR="00266AA1" w:rsidRPr="00266AA1" w:rsidRDefault="00266AA1" w:rsidP="00266AA1">
      <w:pPr>
        <w:numPr>
          <w:ilvl w:val="0"/>
          <w:numId w:val="31"/>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SDM yaitu sumber daya manusia yang merahabilitasi pasien dianggap minim karena terbatasnya Dokter-dokter Fisiotrapi yang mana rata0rata dokter fisoterapi hampir semuanya didatangkan dari sulawesi utara ataupun sulawesi selatan</w:t>
      </w:r>
    </w:p>
    <w:p w14:paraId="23361BBD"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lastRenderedPageBreak/>
        <w:t>Sarana dan prasarana merupakan hal yang paling menentukan selain dari pada anggaran karena sarana dan prasarana yang tidak memadai sudah bisa dipastikan proses Rehabilitasi tidak bisa terlaksana dengan baik.</w:t>
      </w:r>
      <w:r w:rsidRPr="00266AA1">
        <w:rPr>
          <w:rFonts w:ascii="Times New Roman" w:hAnsi="Times New Roman" w:cs="Times New Roman"/>
          <w:sz w:val="24"/>
          <w:szCs w:val="24"/>
          <w:vertAlign w:val="superscript"/>
          <w:lang w:val="id-ID"/>
        </w:rPr>
        <w:footnoteReference w:id="53"/>
      </w:r>
    </w:p>
    <w:p w14:paraId="6DD2F102"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Berdasarkan hasil wawancara dengan petugas BNN</w:t>
      </w:r>
      <w:r w:rsidRPr="00266AA1">
        <w:rPr>
          <w:rFonts w:ascii="Times New Roman" w:hAnsi="Times New Roman" w:cs="Times New Roman"/>
          <w:sz w:val="24"/>
          <w:szCs w:val="24"/>
        </w:rPr>
        <w:t xml:space="preserve"> Kota</w:t>
      </w:r>
      <w:r w:rsidRPr="00266AA1">
        <w:rPr>
          <w:rFonts w:ascii="Times New Roman" w:hAnsi="Times New Roman" w:cs="Times New Roman"/>
          <w:sz w:val="24"/>
          <w:szCs w:val="24"/>
          <w:lang w:val="id-ID"/>
        </w:rPr>
        <w:t xml:space="preserve"> Gorontalo memberikan gambaran bahwa </w:t>
      </w:r>
    </w:p>
    <w:p w14:paraId="5074C147" w14:textId="77777777" w:rsidR="00266AA1" w:rsidRPr="00266AA1" w:rsidRDefault="00266AA1" w:rsidP="00266AA1">
      <w:pPr>
        <w:spacing w:after="160" w:line="480" w:lineRule="auto"/>
        <w:ind w:left="1134"/>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Sebenarnya sarana dan prasarana sudah sangat memadai namun beberapa masih perlu ditingkatkan seperti peralatan Tes Urin dan peralatan lainya guna menujang pencegahan disatu sisi juga yang paling penting dalam sarana prasaran yaitu dana pemeliharaan kalaupun sarana prasarana sebaik apapun kalau tidak dilakukan pemeliharaan berkala maka pasti akan cepat rusak dan tidak bisa digunakan dengan baik</w:t>
      </w:r>
    </w:p>
    <w:p w14:paraId="2A279BD5"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Apabila kita melihat teori dari Soerjono Soekanto</w:t>
      </w:r>
      <w:r w:rsidRPr="00266AA1">
        <w:rPr>
          <w:rFonts w:ascii="Times New Roman" w:hAnsi="Times New Roman" w:cs="Times New Roman"/>
          <w:sz w:val="24"/>
          <w:szCs w:val="24"/>
          <w:vertAlign w:val="superscript"/>
          <w:lang w:val="id-ID"/>
        </w:rPr>
        <w:footnoteReference w:id="54"/>
      </w:r>
      <w:r w:rsidRPr="00266AA1">
        <w:rPr>
          <w:rFonts w:ascii="Times New Roman" w:hAnsi="Times New Roman" w:cs="Times New Roman"/>
          <w:sz w:val="24"/>
          <w:szCs w:val="24"/>
          <w:lang w:val="id-ID"/>
        </w:rPr>
        <w:t xml:space="preserve"> “tersedianya fasilitas yang berwujud sarana dan prasarana bagi aparat pelaksana di dalam melakukan tugasnya. Sarana dan prasarana yang dimaksud adalah prasarana atau fasilitas yang digunakan sebagai alat untuk mencapai efektifitas hukum. Sehubungan dengan sarana dan prasarana yang dikatakan dengan istilah fasilitas ini Khususnya untuk sarana atau fasilitas tesebut, sebaiknya dianut jalan pikiran, sebagai berikut;</w:t>
      </w:r>
    </w:p>
    <w:p w14:paraId="4C920874" w14:textId="77777777" w:rsidR="00266AA1" w:rsidRPr="00266AA1" w:rsidRDefault="00266AA1" w:rsidP="00266AA1">
      <w:pPr>
        <w:numPr>
          <w:ilvl w:val="0"/>
          <w:numId w:val="32"/>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Yang tidak ada-diadakan yang baru dibetulkan;</w:t>
      </w:r>
    </w:p>
    <w:p w14:paraId="195B2E53" w14:textId="77777777" w:rsidR="00266AA1" w:rsidRPr="00266AA1" w:rsidRDefault="00266AA1" w:rsidP="00266AA1">
      <w:pPr>
        <w:numPr>
          <w:ilvl w:val="0"/>
          <w:numId w:val="32"/>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lastRenderedPageBreak/>
        <w:t>Yang rusak atau salah-diperbaiki atau dibetulkan;</w:t>
      </w:r>
    </w:p>
    <w:p w14:paraId="5A0CD402" w14:textId="77777777" w:rsidR="00266AA1" w:rsidRPr="00266AA1" w:rsidRDefault="00266AA1" w:rsidP="00266AA1">
      <w:pPr>
        <w:numPr>
          <w:ilvl w:val="0"/>
          <w:numId w:val="32"/>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Yang kurang-ditambah;</w:t>
      </w:r>
    </w:p>
    <w:p w14:paraId="392E30DC" w14:textId="77777777" w:rsidR="00266AA1" w:rsidRPr="00266AA1" w:rsidRDefault="00266AA1" w:rsidP="00266AA1">
      <w:pPr>
        <w:numPr>
          <w:ilvl w:val="0"/>
          <w:numId w:val="32"/>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Yang macet-dilancarkan;</w:t>
      </w:r>
    </w:p>
    <w:p w14:paraId="3C15437C" w14:textId="77777777" w:rsidR="00266AA1" w:rsidRPr="00266AA1" w:rsidRDefault="00266AA1" w:rsidP="00266AA1">
      <w:pPr>
        <w:numPr>
          <w:ilvl w:val="0"/>
          <w:numId w:val="32"/>
        </w:numPr>
        <w:spacing w:after="160" w:line="480" w:lineRule="auto"/>
        <w:contextualSpacing/>
        <w:jc w:val="left"/>
        <w:rPr>
          <w:rFonts w:ascii="Times New Roman" w:hAnsi="Times New Roman" w:cs="Times New Roman"/>
          <w:sz w:val="24"/>
          <w:szCs w:val="24"/>
          <w:lang w:val="id-ID"/>
        </w:rPr>
      </w:pPr>
      <w:r w:rsidRPr="00266AA1">
        <w:rPr>
          <w:rFonts w:ascii="Times New Roman" w:hAnsi="Times New Roman" w:cs="Times New Roman"/>
          <w:sz w:val="24"/>
          <w:szCs w:val="24"/>
          <w:lang w:val="id-ID"/>
        </w:rPr>
        <w:t>Yang mundur atau merosot-dimajukan atau ditingkatkan</w:t>
      </w:r>
    </w:p>
    <w:p w14:paraId="16CAC48A" w14:textId="77777777" w:rsidR="00266AA1" w:rsidRPr="00266AA1" w:rsidRDefault="00266AA1" w:rsidP="00266AA1">
      <w:pPr>
        <w:spacing w:after="160" w:line="480" w:lineRule="auto"/>
        <w:ind w:left="567" w:firstLine="567"/>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Soerjono Soekanto memprediksi patokan efektivitas elemen-elemen tertentu dari prasarana, dimana prasarana tersebut harus secara jelas memang menjadi bagian yang memberikan kontribusi untuk kelancaran tugas-tugas aparat di tempat atau lokasi kerjanya”</w:t>
      </w:r>
    </w:p>
    <w:p w14:paraId="7BE2A976" w14:textId="77777777" w:rsidR="00266AA1" w:rsidRPr="00266AA1" w:rsidRDefault="00266AA1" w:rsidP="00266AA1">
      <w:pPr>
        <w:spacing w:line="480" w:lineRule="auto"/>
        <w:ind w:left="567" w:firstLine="567"/>
        <w:rPr>
          <w:rFonts w:ascii="Times New Roman" w:eastAsia="Calibri" w:hAnsi="Times New Roman" w:cs="Times New Roman"/>
          <w:sz w:val="24"/>
          <w:szCs w:val="24"/>
        </w:rPr>
      </w:pPr>
      <w:r w:rsidRPr="00266AA1">
        <w:rPr>
          <w:rFonts w:ascii="Times New Roman" w:eastAsia="Calibri" w:hAnsi="Times New Roman" w:cs="Times New Roman"/>
          <w:sz w:val="24"/>
          <w:szCs w:val="24"/>
        </w:rPr>
        <w:t xml:space="preserve">Sehingga menurut penulis mengenai sarana dan prasarana yang yang menjadi penghambat memang sangat terbatas, namun selain prasarana BNN juga ditopang oleh Sumber daya manusia yang meamadai sehingga saling melengkapi dalam proses Rehabilitasi, namun sarana dan prasarana juga t tidak begitu besar pengaruhnya, sebagai penghamabat karena penggunaan sarana secara umum berdasarkan data yang disajikan diatas masih dianggap cukup Namun Juga Harus Dimaksimalkan dalam pengadaan Prasarana sehingga akan lebih tercapai perlindugan serta penegakan hukum yang dicita-citakan tingginya pasien Rehabilitasi dan pengguna narkoba yang ditangani adapun Ruang Rehabilitasi adalah ruang khsus bagi pasien Rehabilitasi yang mana ruang tersebut harus memenuhi standar sebagaimana mestinya pasien layak huni, berdasarkan hasil penelitian bahwa dalam proses Rehabilitasi hanya menggunakan satu gedung dan beberapa orang masih dalam satu ruagan dapat diselesaikan dengan baik oleh pihak BNNP provinsi, sarana prasarana yang </w:t>
      </w:r>
      <w:r w:rsidRPr="00266AA1">
        <w:rPr>
          <w:rFonts w:ascii="Times New Roman" w:eastAsia="Calibri" w:hAnsi="Times New Roman" w:cs="Times New Roman"/>
          <w:sz w:val="24"/>
          <w:szCs w:val="24"/>
        </w:rPr>
        <w:lastRenderedPageBreak/>
        <w:t xml:space="preserve">kurang memadai salah satunya adalah namun dalam teori yang diungkapkan oleh soerjono soekanto, juga memang sangat bermanfaat untuk meningkatkan kualitas dan kapasitas dalam pelayanan Publik sehingga tidak adalagi kekurangan-kekurangan yang dialami baik penegak hukum, pasien Rehabilitasi dan seluruh elemen yang terlibat dalam agar terlaksanaya pelayanan yang baik dan tepat dalam pemeberantasan penggunaan narkoba diprovinsi grorontalo mengenai sarana penujang sebenarnya secara umum memilki sarana yang baik hal ini didasarkan atas hasil observasi dan peninjauan langsung kelapangan </w:t>
      </w:r>
    </w:p>
    <w:p w14:paraId="418C1113" w14:textId="77777777" w:rsidR="00266AA1" w:rsidRPr="00266AA1" w:rsidRDefault="00266AA1" w:rsidP="00266AA1">
      <w:pPr>
        <w:tabs>
          <w:tab w:val="left" w:pos="2174"/>
        </w:tabs>
        <w:jc w:val="left"/>
        <w:rPr>
          <w:rFonts w:ascii="Times New Roman" w:eastAsia="Calibri" w:hAnsi="Times New Roman" w:cs="Times New Roman"/>
          <w:sz w:val="24"/>
          <w:szCs w:val="24"/>
        </w:rPr>
      </w:pPr>
    </w:p>
    <w:p w14:paraId="3577CD76" w14:textId="77777777" w:rsidR="00266AA1" w:rsidRPr="00266AA1" w:rsidRDefault="00266AA1" w:rsidP="00266AA1">
      <w:pPr>
        <w:tabs>
          <w:tab w:val="left" w:pos="2174"/>
        </w:tabs>
        <w:jc w:val="left"/>
        <w:rPr>
          <w:rFonts w:ascii="Times New Roman" w:eastAsia="Calibri" w:hAnsi="Times New Roman" w:cs="Times New Roman"/>
          <w:sz w:val="24"/>
          <w:szCs w:val="24"/>
        </w:rPr>
      </w:pPr>
    </w:p>
    <w:p w14:paraId="5011ED40" w14:textId="77777777" w:rsidR="00266AA1" w:rsidRPr="00266AA1" w:rsidRDefault="00266AA1" w:rsidP="00266AA1">
      <w:pPr>
        <w:tabs>
          <w:tab w:val="left" w:pos="2174"/>
        </w:tabs>
        <w:jc w:val="left"/>
        <w:rPr>
          <w:rFonts w:ascii="Times New Roman" w:eastAsia="Calibri" w:hAnsi="Times New Roman" w:cs="Times New Roman"/>
          <w:sz w:val="24"/>
          <w:szCs w:val="24"/>
        </w:rPr>
      </w:pPr>
    </w:p>
    <w:p w14:paraId="5AC791BB" w14:textId="77777777" w:rsidR="00266AA1" w:rsidRPr="00266AA1" w:rsidRDefault="00266AA1" w:rsidP="00266AA1">
      <w:pPr>
        <w:tabs>
          <w:tab w:val="left" w:pos="2174"/>
        </w:tabs>
        <w:jc w:val="left"/>
        <w:rPr>
          <w:rFonts w:ascii="Times New Roman" w:eastAsia="Calibri" w:hAnsi="Times New Roman" w:cs="Times New Roman"/>
          <w:sz w:val="24"/>
          <w:szCs w:val="24"/>
        </w:rPr>
      </w:pPr>
    </w:p>
    <w:p w14:paraId="352E98D6" w14:textId="77777777" w:rsidR="00266AA1" w:rsidRPr="00266AA1" w:rsidRDefault="00266AA1" w:rsidP="00266AA1">
      <w:pPr>
        <w:tabs>
          <w:tab w:val="left" w:pos="2174"/>
        </w:tabs>
        <w:jc w:val="left"/>
        <w:rPr>
          <w:rFonts w:ascii="Times New Roman" w:eastAsia="Calibri" w:hAnsi="Times New Roman" w:cs="Times New Roman"/>
          <w:sz w:val="24"/>
          <w:szCs w:val="24"/>
        </w:rPr>
      </w:pPr>
    </w:p>
    <w:p w14:paraId="57AA24C7" w14:textId="77777777" w:rsidR="00266AA1" w:rsidRPr="00266AA1" w:rsidRDefault="00266AA1" w:rsidP="00266AA1">
      <w:pPr>
        <w:tabs>
          <w:tab w:val="left" w:pos="2174"/>
        </w:tabs>
        <w:jc w:val="left"/>
        <w:rPr>
          <w:rFonts w:ascii="Times New Roman" w:eastAsia="Calibri" w:hAnsi="Times New Roman" w:cs="Times New Roman"/>
          <w:sz w:val="24"/>
          <w:szCs w:val="24"/>
        </w:rPr>
      </w:pPr>
    </w:p>
    <w:p w14:paraId="3551DABC" w14:textId="77777777" w:rsidR="00266AA1" w:rsidRPr="00266AA1" w:rsidRDefault="00266AA1" w:rsidP="00266AA1">
      <w:pPr>
        <w:tabs>
          <w:tab w:val="left" w:pos="2174"/>
        </w:tabs>
        <w:jc w:val="left"/>
        <w:rPr>
          <w:rFonts w:ascii="Times New Roman" w:eastAsia="Calibri" w:hAnsi="Times New Roman" w:cs="Times New Roman"/>
          <w:sz w:val="24"/>
          <w:szCs w:val="24"/>
        </w:rPr>
      </w:pPr>
    </w:p>
    <w:p w14:paraId="20411C1D" w14:textId="77777777" w:rsidR="00266AA1" w:rsidRPr="00266AA1" w:rsidRDefault="00266AA1" w:rsidP="00266AA1">
      <w:pPr>
        <w:tabs>
          <w:tab w:val="left" w:pos="2174"/>
        </w:tabs>
        <w:jc w:val="left"/>
        <w:rPr>
          <w:rFonts w:ascii="Times New Roman" w:eastAsia="Calibri" w:hAnsi="Times New Roman" w:cs="Times New Roman"/>
          <w:sz w:val="24"/>
          <w:szCs w:val="24"/>
        </w:rPr>
      </w:pPr>
    </w:p>
    <w:p w14:paraId="7CE058C0" w14:textId="77777777" w:rsidR="00266AA1" w:rsidRPr="00266AA1" w:rsidRDefault="00266AA1" w:rsidP="00266AA1">
      <w:pPr>
        <w:tabs>
          <w:tab w:val="left" w:pos="2174"/>
        </w:tabs>
        <w:jc w:val="left"/>
        <w:rPr>
          <w:rFonts w:ascii="Times New Roman" w:eastAsia="Calibri" w:hAnsi="Times New Roman" w:cs="Times New Roman"/>
          <w:sz w:val="24"/>
          <w:szCs w:val="24"/>
        </w:rPr>
      </w:pPr>
    </w:p>
    <w:p w14:paraId="45B9C43F" w14:textId="77777777" w:rsidR="00266AA1" w:rsidRPr="00266AA1" w:rsidRDefault="00266AA1" w:rsidP="00266AA1">
      <w:pPr>
        <w:tabs>
          <w:tab w:val="left" w:pos="2174"/>
        </w:tabs>
        <w:jc w:val="left"/>
        <w:rPr>
          <w:rFonts w:ascii="Times New Roman" w:eastAsia="Calibri" w:hAnsi="Times New Roman" w:cs="Times New Roman"/>
          <w:sz w:val="24"/>
          <w:szCs w:val="24"/>
        </w:rPr>
      </w:pPr>
    </w:p>
    <w:p w14:paraId="0288BA5F" w14:textId="78A75782" w:rsidR="00266AA1" w:rsidRPr="00266AA1" w:rsidRDefault="00266AA1" w:rsidP="00266AA1">
      <w:pPr>
        <w:tabs>
          <w:tab w:val="left" w:pos="2174"/>
        </w:tabs>
        <w:jc w:val="left"/>
        <w:rPr>
          <w:rFonts w:ascii="Times New Roman" w:eastAsia="Calibri" w:hAnsi="Times New Roman" w:cs="Times New Roman"/>
          <w:b/>
          <w:sz w:val="24"/>
          <w:szCs w:val="24"/>
        </w:rPr>
      </w:pPr>
    </w:p>
    <w:p w14:paraId="776BA41E" w14:textId="77777777" w:rsidR="007432E3" w:rsidRDefault="007432E3" w:rsidP="00266AA1">
      <w:pPr>
        <w:tabs>
          <w:tab w:val="left" w:pos="2174"/>
        </w:tabs>
        <w:spacing w:line="480" w:lineRule="auto"/>
        <w:jc w:val="center"/>
        <w:rPr>
          <w:rFonts w:ascii="Times New Roman" w:eastAsia="Calibri" w:hAnsi="Times New Roman" w:cs="Times New Roman"/>
          <w:b/>
          <w:sz w:val="24"/>
          <w:szCs w:val="24"/>
        </w:rPr>
        <w:sectPr w:rsidR="007432E3" w:rsidSect="007432E3">
          <w:headerReference w:type="default" r:id="rId39"/>
          <w:footerReference w:type="default" r:id="rId40"/>
          <w:pgSz w:w="12240" w:h="15840"/>
          <w:pgMar w:top="2268" w:right="1701" w:bottom="1701" w:left="2268" w:header="720" w:footer="720" w:gutter="0"/>
          <w:pgNumType w:start="38"/>
          <w:cols w:space="720"/>
          <w:docGrid w:linePitch="360"/>
        </w:sectPr>
      </w:pPr>
    </w:p>
    <w:p w14:paraId="52627519" w14:textId="7778FC15" w:rsidR="00266AA1" w:rsidRPr="00266AA1" w:rsidRDefault="00266AA1" w:rsidP="00266AA1">
      <w:pPr>
        <w:tabs>
          <w:tab w:val="left" w:pos="2174"/>
        </w:tabs>
        <w:spacing w:line="480" w:lineRule="auto"/>
        <w:jc w:val="center"/>
        <w:rPr>
          <w:rFonts w:ascii="Times New Roman" w:eastAsia="Calibri" w:hAnsi="Times New Roman" w:cs="Times New Roman"/>
          <w:b/>
          <w:sz w:val="24"/>
          <w:szCs w:val="24"/>
        </w:rPr>
      </w:pPr>
      <w:r w:rsidRPr="00266AA1">
        <w:rPr>
          <w:rFonts w:ascii="Times New Roman" w:eastAsia="Calibri" w:hAnsi="Times New Roman" w:cs="Times New Roman"/>
          <w:b/>
          <w:sz w:val="24"/>
          <w:szCs w:val="24"/>
        </w:rPr>
        <w:lastRenderedPageBreak/>
        <w:t xml:space="preserve">BAB V </w:t>
      </w:r>
    </w:p>
    <w:p w14:paraId="26332ED5" w14:textId="77777777" w:rsidR="00266AA1" w:rsidRPr="00266AA1" w:rsidRDefault="00266AA1" w:rsidP="00266AA1">
      <w:pPr>
        <w:tabs>
          <w:tab w:val="left" w:pos="2174"/>
        </w:tabs>
        <w:spacing w:line="480" w:lineRule="auto"/>
        <w:jc w:val="center"/>
        <w:rPr>
          <w:rFonts w:ascii="Times New Roman" w:eastAsia="Calibri" w:hAnsi="Times New Roman" w:cs="Times New Roman"/>
          <w:b/>
          <w:sz w:val="24"/>
          <w:szCs w:val="24"/>
        </w:rPr>
      </w:pPr>
      <w:r w:rsidRPr="00266AA1">
        <w:rPr>
          <w:rFonts w:ascii="Times New Roman" w:eastAsia="Calibri" w:hAnsi="Times New Roman" w:cs="Times New Roman"/>
          <w:b/>
          <w:sz w:val="24"/>
          <w:szCs w:val="24"/>
        </w:rPr>
        <w:t xml:space="preserve">PENUTUP </w:t>
      </w:r>
    </w:p>
    <w:p w14:paraId="14985755" w14:textId="77777777" w:rsidR="00266AA1" w:rsidRPr="00266AA1" w:rsidRDefault="00266AA1" w:rsidP="00266AA1">
      <w:pPr>
        <w:numPr>
          <w:ilvl w:val="1"/>
          <w:numId w:val="32"/>
        </w:numPr>
        <w:tabs>
          <w:tab w:val="left" w:pos="2174"/>
        </w:tabs>
        <w:spacing w:after="160" w:line="480" w:lineRule="auto"/>
        <w:contextualSpacing/>
        <w:jc w:val="left"/>
        <w:rPr>
          <w:rFonts w:ascii="Times New Roman" w:hAnsi="Times New Roman" w:cs="Times New Roman"/>
          <w:b/>
          <w:sz w:val="24"/>
          <w:szCs w:val="24"/>
          <w:lang w:val="id-ID"/>
        </w:rPr>
      </w:pPr>
      <w:r w:rsidRPr="00266AA1">
        <w:rPr>
          <w:rFonts w:ascii="Times New Roman" w:hAnsi="Times New Roman" w:cs="Times New Roman"/>
          <w:b/>
          <w:sz w:val="24"/>
          <w:szCs w:val="24"/>
        </w:rPr>
        <w:t xml:space="preserve"> Kesimpulan</w:t>
      </w:r>
    </w:p>
    <w:p w14:paraId="335B02F7" w14:textId="77777777" w:rsidR="00266AA1" w:rsidRPr="00266AA1" w:rsidRDefault="00266AA1" w:rsidP="00E0163D">
      <w:pPr>
        <w:numPr>
          <w:ilvl w:val="0"/>
          <w:numId w:val="28"/>
        </w:numPr>
        <w:spacing w:after="160" w:line="480" w:lineRule="auto"/>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t>Pe</w:t>
      </w:r>
      <w:r w:rsidRPr="00266AA1">
        <w:rPr>
          <w:rFonts w:ascii="Times New Roman" w:hAnsi="Times New Roman" w:cs="Times New Roman"/>
          <w:sz w:val="24"/>
          <w:szCs w:val="24"/>
        </w:rPr>
        <w:t xml:space="preserve">ran Badan Narkotika Nasional (BNN) </w:t>
      </w:r>
      <w:r w:rsidRPr="00266AA1">
        <w:rPr>
          <w:rFonts w:ascii="Times New Roman" w:hAnsi="Times New Roman" w:cs="Times New Roman"/>
          <w:sz w:val="24"/>
          <w:szCs w:val="24"/>
          <w:lang w:val="id-ID"/>
        </w:rPr>
        <w:t xml:space="preserve">Terhadap Korban Penyalahgunaan Narkotika oleh Badan Narkotika Nasional (BNN) yaitu </w:t>
      </w:r>
      <w:r w:rsidRPr="00266AA1">
        <w:rPr>
          <w:rFonts w:ascii="Times New Roman" w:hAnsi="Times New Roman" w:cs="Times New Roman"/>
          <w:sz w:val="24"/>
          <w:szCs w:val="24"/>
        </w:rPr>
        <w:t xml:space="preserve">yang pertama adalah melakukan </w:t>
      </w:r>
      <w:r w:rsidRPr="00266AA1">
        <w:rPr>
          <w:rFonts w:ascii="Times New Roman" w:hAnsi="Times New Roman" w:cs="Times New Roman"/>
          <w:i/>
          <w:sz w:val="24"/>
          <w:szCs w:val="24"/>
        </w:rPr>
        <w:t>Pencegahan</w:t>
      </w:r>
      <w:r w:rsidRPr="00266AA1">
        <w:rPr>
          <w:rFonts w:ascii="Times New Roman" w:hAnsi="Times New Roman" w:cs="Times New Roman"/>
          <w:sz w:val="24"/>
          <w:szCs w:val="24"/>
        </w:rPr>
        <w:t xml:space="preserve"> dalam pencegahan ini BNN kota gorontalo telah memberikan tips tips dimana agar seseorang terhindar dari Narkoba kemudian Peran BNN lainnya adalah melakukan </w:t>
      </w:r>
      <w:r w:rsidRPr="00266AA1">
        <w:rPr>
          <w:rFonts w:ascii="Times New Roman" w:hAnsi="Times New Roman" w:cs="Times New Roman"/>
          <w:i/>
          <w:sz w:val="24"/>
          <w:szCs w:val="24"/>
        </w:rPr>
        <w:t>Penyembuhan</w:t>
      </w:r>
      <w:r w:rsidRPr="00266AA1">
        <w:rPr>
          <w:rFonts w:ascii="Times New Roman" w:hAnsi="Times New Roman" w:cs="Times New Roman"/>
          <w:sz w:val="24"/>
          <w:szCs w:val="24"/>
        </w:rPr>
        <w:t xml:space="preserve"> terhaddap</w:t>
      </w:r>
      <w:r w:rsidRPr="00266AA1">
        <w:rPr>
          <w:rFonts w:ascii="Times New Roman" w:hAnsi="Times New Roman" w:cs="Times New Roman"/>
          <w:i/>
          <w:sz w:val="24"/>
          <w:szCs w:val="24"/>
          <w:lang w:val="id-ID"/>
        </w:rPr>
        <w:t xml:space="preserve"> </w:t>
      </w:r>
      <w:r w:rsidRPr="00266AA1">
        <w:rPr>
          <w:rFonts w:ascii="Times New Roman" w:hAnsi="Times New Roman" w:cs="Times New Roman"/>
          <w:sz w:val="24"/>
          <w:szCs w:val="24"/>
          <w:lang w:val="id-ID"/>
        </w:rPr>
        <w:t xml:space="preserve">  pasien yang direhabiltasi diberikan Perlindugan kesehatan atas perintah Undang-Undang yang menyembuhkan dari ketergantungan narkoba setelah itu pelaksanaan yang kedua adalah tahapan Penyembuhan diaman seorang yang sudah dianggap sembuh masih berada dalam tahapan penyembuhan atau biasa disebut dengan tahapan kontrol atau pendampingan dengan batasan waktu yang ditentukan untuk mengawasi perilaku dan tindakan ditengah-tengah masyarakat agar dapat dipastikan pengguna narkoba tersebut sembuh total</w:t>
      </w:r>
      <w:r w:rsidRPr="00266AA1">
        <w:rPr>
          <w:rFonts w:ascii="Times New Roman" w:hAnsi="Times New Roman" w:cs="Times New Roman"/>
          <w:sz w:val="24"/>
          <w:szCs w:val="24"/>
        </w:rPr>
        <w:t xml:space="preserve"> yang terakhir adalah</w:t>
      </w:r>
      <w:r w:rsidRPr="00266AA1">
        <w:rPr>
          <w:rFonts w:ascii="Times New Roman" w:hAnsi="Times New Roman" w:cs="Times New Roman"/>
          <w:i/>
          <w:sz w:val="24"/>
          <w:szCs w:val="24"/>
        </w:rPr>
        <w:t xml:space="preserve"> Sosialisasi </w:t>
      </w:r>
      <w:r w:rsidRPr="00266AA1">
        <w:rPr>
          <w:rFonts w:ascii="Times New Roman" w:hAnsi="Times New Roman" w:cs="Times New Roman"/>
          <w:sz w:val="24"/>
          <w:szCs w:val="24"/>
        </w:rPr>
        <w:t xml:space="preserve"> sosialisasi yang dilakukan oleh bnn kota gorontalo terhadap masyarakat masih sangat kurang ini dipengaruhi oleh anggaran APBN yang tidak memumpuni</w:t>
      </w:r>
    </w:p>
    <w:p w14:paraId="2B0430B7" w14:textId="77777777" w:rsidR="007432E3" w:rsidRDefault="00266AA1" w:rsidP="00E0163D">
      <w:pPr>
        <w:numPr>
          <w:ilvl w:val="0"/>
          <w:numId w:val="28"/>
        </w:numPr>
        <w:spacing w:after="160" w:line="480" w:lineRule="auto"/>
        <w:contextualSpacing/>
        <w:rPr>
          <w:rFonts w:ascii="Times New Roman" w:hAnsi="Times New Roman" w:cs="Times New Roman"/>
          <w:sz w:val="24"/>
          <w:szCs w:val="24"/>
        </w:rPr>
        <w:sectPr w:rsidR="007432E3" w:rsidSect="007805A0">
          <w:headerReference w:type="default" r:id="rId41"/>
          <w:footerReference w:type="default" r:id="rId42"/>
          <w:pgSz w:w="12240" w:h="15840"/>
          <w:pgMar w:top="2268" w:right="1701" w:bottom="1701" w:left="2268" w:header="720" w:footer="720" w:gutter="0"/>
          <w:pgNumType w:start="63"/>
          <w:cols w:space="720"/>
          <w:docGrid w:linePitch="360"/>
        </w:sectPr>
      </w:pPr>
      <w:r w:rsidRPr="00266AA1">
        <w:rPr>
          <w:rFonts w:ascii="Times New Roman" w:hAnsi="Times New Roman" w:cs="Times New Roman"/>
          <w:sz w:val="24"/>
          <w:szCs w:val="24"/>
          <w:lang w:val="id-ID"/>
        </w:rPr>
        <w:t>Faktor-faktor  yang menghambat Pelaksanaan Rehabilitasi</w:t>
      </w:r>
      <w:r w:rsidRPr="00266AA1">
        <w:rPr>
          <w:rFonts w:ascii="Times New Roman" w:hAnsi="Times New Roman" w:cs="Times New Roman"/>
          <w:sz w:val="24"/>
          <w:szCs w:val="24"/>
        </w:rPr>
        <w:t xml:space="preserve"> t</w:t>
      </w:r>
      <w:r w:rsidRPr="00266AA1">
        <w:rPr>
          <w:rFonts w:ascii="Times New Roman" w:hAnsi="Times New Roman" w:cs="Times New Roman"/>
          <w:sz w:val="24"/>
          <w:szCs w:val="24"/>
          <w:lang w:val="id-ID"/>
        </w:rPr>
        <w:t>erhadap Korban Penyalahgunaan Narkotika oleh Badan Narkotika Nasional (BNN) adalah  Harmonisasi in</w:t>
      </w:r>
      <w:r w:rsidRPr="00266AA1">
        <w:rPr>
          <w:rFonts w:ascii="Times New Roman" w:hAnsi="Times New Roman" w:cs="Times New Roman"/>
          <w:sz w:val="24"/>
          <w:szCs w:val="24"/>
        </w:rPr>
        <w:t>s</w:t>
      </w:r>
      <w:r w:rsidRPr="00266AA1">
        <w:rPr>
          <w:rFonts w:ascii="Times New Roman" w:hAnsi="Times New Roman" w:cs="Times New Roman"/>
          <w:sz w:val="24"/>
          <w:szCs w:val="24"/>
          <w:lang w:val="id-ID"/>
        </w:rPr>
        <w:t xml:space="preserve">tansi harus dicapai Keterbatasan anggaran, Rendahnya peran serta masyarakat serta Kurangya sarana dan prasarana </w:t>
      </w:r>
      <w:r w:rsidRPr="00266AA1">
        <w:rPr>
          <w:rFonts w:ascii="Times New Roman" w:hAnsi="Times New Roman" w:cs="Times New Roman"/>
          <w:sz w:val="24"/>
          <w:szCs w:val="24"/>
        </w:rPr>
        <w:t xml:space="preserve">dan kurang sosialisasi. </w:t>
      </w:r>
    </w:p>
    <w:p w14:paraId="60C95291" w14:textId="784FDDFD" w:rsidR="00266AA1" w:rsidRPr="00E0163D" w:rsidRDefault="00266AA1" w:rsidP="007432E3">
      <w:pPr>
        <w:spacing w:after="160" w:line="480" w:lineRule="auto"/>
        <w:ind w:left="720"/>
        <w:contextualSpacing/>
        <w:rPr>
          <w:rFonts w:ascii="Times New Roman" w:hAnsi="Times New Roman" w:cs="Times New Roman"/>
          <w:sz w:val="24"/>
          <w:szCs w:val="24"/>
          <w:lang w:val="id-ID"/>
        </w:rPr>
      </w:pPr>
      <w:r w:rsidRPr="00266AA1">
        <w:rPr>
          <w:rFonts w:ascii="Times New Roman" w:hAnsi="Times New Roman" w:cs="Times New Roman"/>
          <w:sz w:val="24"/>
          <w:szCs w:val="24"/>
          <w:lang w:val="id-ID"/>
        </w:rPr>
        <w:lastRenderedPageBreak/>
        <w:t xml:space="preserve">ada hal yang dapat menghambat lainya </w:t>
      </w:r>
      <w:r w:rsidRPr="00266AA1">
        <w:rPr>
          <w:rFonts w:ascii="Times New Roman" w:hAnsi="Times New Roman" w:cs="Times New Roman"/>
          <w:sz w:val="24"/>
          <w:szCs w:val="24"/>
        </w:rPr>
        <w:t>namun</w:t>
      </w:r>
      <w:r w:rsidRPr="00266AA1">
        <w:rPr>
          <w:rFonts w:ascii="Times New Roman" w:hAnsi="Times New Roman" w:cs="Times New Roman"/>
          <w:sz w:val="24"/>
          <w:szCs w:val="24"/>
          <w:lang w:val="id-ID"/>
        </w:rPr>
        <w:t xml:space="preserve"> tidak berdampak signifikan seperti pada faktor-faktor yang ditemukan apabila tidak dipenuhi akan memperlambat kinerja penegakan hukum</w:t>
      </w:r>
      <w:r w:rsidRPr="00266AA1">
        <w:rPr>
          <w:rFonts w:ascii="Times New Roman" w:hAnsi="Times New Roman" w:cs="Times New Roman"/>
          <w:sz w:val="24"/>
          <w:szCs w:val="24"/>
        </w:rPr>
        <w:t xml:space="preserve"> </w:t>
      </w:r>
    </w:p>
    <w:p w14:paraId="267175AB" w14:textId="77777777" w:rsidR="00266AA1" w:rsidRPr="00266AA1" w:rsidRDefault="00266AA1" w:rsidP="00E0163D">
      <w:pPr>
        <w:tabs>
          <w:tab w:val="left" w:pos="2174"/>
        </w:tabs>
        <w:spacing w:line="480" w:lineRule="auto"/>
        <w:rPr>
          <w:rFonts w:ascii="Times New Roman" w:eastAsia="Calibri" w:hAnsi="Times New Roman" w:cs="Times New Roman"/>
          <w:b/>
          <w:sz w:val="24"/>
          <w:szCs w:val="24"/>
        </w:rPr>
      </w:pPr>
      <w:r w:rsidRPr="00266AA1">
        <w:rPr>
          <w:rFonts w:ascii="Times New Roman" w:eastAsia="Calibri" w:hAnsi="Times New Roman" w:cs="Times New Roman"/>
          <w:b/>
          <w:sz w:val="24"/>
          <w:szCs w:val="24"/>
        </w:rPr>
        <w:t>5.2.SARAN</w:t>
      </w:r>
    </w:p>
    <w:p w14:paraId="0CF25BC7" w14:textId="4BDCD303" w:rsidR="00CF2619" w:rsidRPr="00CF2619" w:rsidRDefault="00CF2619" w:rsidP="00CF2619">
      <w:pPr>
        <w:numPr>
          <w:ilvl w:val="0"/>
          <w:numId w:val="29"/>
        </w:numPr>
        <w:tabs>
          <w:tab w:val="left" w:pos="2174"/>
        </w:tabs>
        <w:spacing w:after="160" w:line="480" w:lineRule="auto"/>
        <w:contextualSpacing/>
        <w:rPr>
          <w:rFonts w:ascii="Times New Roman" w:hAnsi="Times New Roman" w:cs="Times New Roman"/>
          <w:sz w:val="24"/>
          <w:szCs w:val="24"/>
          <w:lang w:val="id-ID"/>
        </w:rPr>
      </w:pPr>
      <w:r>
        <w:rPr>
          <w:rFonts w:ascii="Times New Roman" w:hAnsi="Times New Roman" w:cs="Times New Roman"/>
          <w:sz w:val="24"/>
          <w:szCs w:val="24"/>
        </w:rPr>
        <w:t>S</w:t>
      </w:r>
      <w:r w:rsidRPr="00CF2619">
        <w:rPr>
          <w:rFonts w:ascii="Times New Roman" w:hAnsi="Times New Roman" w:cs="Times New Roman"/>
          <w:sz w:val="24"/>
          <w:szCs w:val="24"/>
        </w:rPr>
        <w:t>arankan agar BNN bersama</w:t>
      </w:r>
      <w:r>
        <w:rPr>
          <w:rFonts w:ascii="Times New Roman" w:hAnsi="Times New Roman" w:cs="Times New Roman"/>
          <w:sz w:val="24"/>
          <w:szCs w:val="24"/>
        </w:rPr>
        <w:t xml:space="preserve"> instansi penegak hukum terkait khususnya kepolisian</w:t>
      </w:r>
      <w:r>
        <w:rPr>
          <w:rFonts w:ascii="Times New Roman" w:hAnsi="Times New Roman" w:cs="Times New Roman"/>
          <w:sz w:val="24"/>
          <w:szCs w:val="24"/>
          <w:lang w:val="id-ID"/>
        </w:rPr>
        <w:t xml:space="preserve"> </w:t>
      </w:r>
      <w:r w:rsidRPr="00CF2619">
        <w:rPr>
          <w:rFonts w:ascii="Times New Roman" w:hAnsi="Times New Roman" w:cs="Times New Roman"/>
          <w:sz w:val="24"/>
          <w:szCs w:val="24"/>
        </w:rPr>
        <w:t>memperkuat koordinasi melalui forum sinergi rutin untuk menyinkronkan data, merumuskan strategi penanganan, dan menyelesaikan tumpang tindih kewenangan. Peningkatan alokasi anggaran khusus untuk program rehabilitasi, operasional penyuluhan, serta pengadaan sarana dan prasarana juga per</w:t>
      </w:r>
      <w:r>
        <w:rPr>
          <w:rFonts w:ascii="Times New Roman" w:hAnsi="Times New Roman" w:cs="Times New Roman"/>
          <w:sz w:val="24"/>
          <w:szCs w:val="24"/>
        </w:rPr>
        <w:t>lu diupayakan secara konsisten.</w:t>
      </w:r>
    </w:p>
    <w:p w14:paraId="6CA7C42A" w14:textId="59038CF5" w:rsidR="00CF2619" w:rsidRPr="00CF2619" w:rsidRDefault="00CF2619" w:rsidP="00CF2619">
      <w:pPr>
        <w:numPr>
          <w:ilvl w:val="0"/>
          <w:numId w:val="29"/>
        </w:numPr>
        <w:tabs>
          <w:tab w:val="left" w:pos="2174"/>
        </w:tabs>
        <w:spacing w:after="160" w:line="48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S</w:t>
      </w:r>
      <w:r w:rsidRPr="00CF2619">
        <w:rPr>
          <w:rFonts w:ascii="Times New Roman" w:hAnsi="Times New Roman" w:cs="Times New Roman"/>
          <w:sz w:val="24"/>
          <w:szCs w:val="24"/>
          <w:lang w:val="id-ID"/>
        </w:rPr>
        <w:t>arankan agar BNN mengintensifkan program sosialisasi yang inovatif dan menyeluruh. Pendekatan edukatif ini bisa dila</w:t>
      </w:r>
      <w:r>
        <w:rPr>
          <w:rFonts w:ascii="Times New Roman" w:hAnsi="Times New Roman" w:cs="Times New Roman"/>
          <w:sz w:val="24"/>
          <w:szCs w:val="24"/>
          <w:lang w:val="id-ID"/>
        </w:rPr>
        <w:t xml:space="preserve">kukan melalui berbagai platform </w:t>
      </w:r>
      <w:r w:rsidRPr="00CF2619">
        <w:rPr>
          <w:rFonts w:ascii="Times New Roman" w:hAnsi="Times New Roman" w:cs="Times New Roman"/>
          <w:sz w:val="24"/>
          <w:szCs w:val="24"/>
          <w:lang w:val="id-ID"/>
        </w:rPr>
        <w:t>media sosial, penyuluhan di sekolah, dan ke</w:t>
      </w:r>
      <w:r>
        <w:rPr>
          <w:rFonts w:ascii="Times New Roman" w:hAnsi="Times New Roman" w:cs="Times New Roman"/>
          <w:sz w:val="24"/>
          <w:szCs w:val="24"/>
          <w:lang w:val="id-ID"/>
        </w:rPr>
        <w:t xml:space="preserve">rja sama dengan komunitas lokal </w:t>
      </w:r>
      <w:r w:rsidRPr="00CF2619">
        <w:rPr>
          <w:rFonts w:ascii="Times New Roman" w:hAnsi="Times New Roman" w:cs="Times New Roman"/>
          <w:sz w:val="24"/>
          <w:szCs w:val="24"/>
          <w:lang w:val="id-ID"/>
        </w:rPr>
        <w:t>agar informasi tentang bahaya narkotika dan upaya penanggulangannya dapat tersampaikan secara efektif. Pemberdayaan masyarakat dalam melaporkan kasus dan mendukung program rehabilitasi juga harus ditingkatkan, sehingga peran serta publik menjadi kekuatan dalam mendukung upaya pemberantasan narkotika secara menyeluruh.</w:t>
      </w:r>
    </w:p>
    <w:p w14:paraId="3A2402D5" w14:textId="77777777" w:rsidR="00266AA1" w:rsidRPr="00266AA1" w:rsidRDefault="00266AA1" w:rsidP="00266AA1">
      <w:pPr>
        <w:tabs>
          <w:tab w:val="left" w:pos="2174"/>
        </w:tabs>
        <w:rPr>
          <w:rFonts w:ascii="Times New Roman" w:eastAsia="Calibri" w:hAnsi="Times New Roman" w:cs="Times New Roman"/>
          <w:b/>
          <w:sz w:val="24"/>
          <w:szCs w:val="24"/>
        </w:rPr>
      </w:pPr>
    </w:p>
    <w:p w14:paraId="128D8990" w14:textId="77777777" w:rsidR="00266AA1" w:rsidRPr="00266AA1" w:rsidRDefault="00266AA1" w:rsidP="00266AA1">
      <w:pPr>
        <w:tabs>
          <w:tab w:val="left" w:pos="2174"/>
        </w:tabs>
        <w:rPr>
          <w:rFonts w:ascii="Times New Roman" w:eastAsia="Calibri" w:hAnsi="Times New Roman" w:cs="Times New Roman"/>
          <w:b/>
          <w:sz w:val="24"/>
          <w:szCs w:val="24"/>
        </w:rPr>
      </w:pPr>
    </w:p>
    <w:p w14:paraId="5AE3072B" w14:textId="77777777" w:rsidR="00266AA1" w:rsidRPr="00266AA1" w:rsidRDefault="00266AA1" w:rsidP="00266AA1">
      <w:pPr>
        <w:spacing w:line="478" w:lineRule="auto"/>
        <w:ind w:left="1280" w:right="260" w:firstLine="629"/>
        <w:rPr>
          <w:rFonts w:ascii="Times New Roman" w:eastAsia="Times New Roman" w:hAnsi="Times New Roman" w:cs="Arial"/>
          <w:sz w:val="24"/>
          <w:szCs w:val="20"/>
        </w:rPr>
      </w:pPr>
    </w:p>
    <w:p w14:paraId="5296DCC1" w14:textId="77777777" w:rsidR="00266AA1" w:rsidRPr="00266AA1" w:rsidRDefault="00266AA1" w:rsidP="00266AA1">
      <w:pPr>
        <w:spacing w:line="20" w:lineRule="exact"/>
        <w:jc w:val="left"/>
        <w:rPr>
          <w:rFonts w:ascii="Times New Roman" w:eastAsia="Times New Roman" w:hAnsi="Times New Roman" w:cs="Arial"/>
          <w:sz w:val="20"/>
          <w:szCs w:val="20"/>
        </w:rPr>
      </w:pPr>
    </w:p>
    <w:p w14:paraId="009FB3AE" w14:textId="77777777" w:rsidR="00266AA1" w:rsidRPr="00266AA1" w:rsidRDefault="00266AA1" w:rsidP="00266AA1">
      <w:pPr>
        <w:jc w:val="left"/>
        <w:rPr>
          <w:rFonts w:ascii="Calibri" w:eastAsia="Calibri" w:hAnsi="Calibri" w:cs="Arial"/>
          <w:sz w:val="20"/>
          <w:szCs w:val="20"/>
        </w:rPr>
      </w:pPr>
    </w:p>
    <w:p w14:paraId="0C3F84AC" w14:textId="4DF6CE58" w:rsidR="00E0163D" w:rsidRDefault="00E0163D" w:rsidP="00266AA1">
      <w:pPr>
        <w:spacing w:line="478" w:lineRule="auto"/>
        <w:ind w:right="260"/>
        <w:rPr>
          <w:rFonts w:ascii="Times New Roman" w:eastAsia="Times New Roman" w:hAnsi="Times New Roman"/>
          <w:sz w:val="24"/>
        </w:rPr>
      </w:pPr>
    </w:p>
    <w:p w14:paraId="7155C015" w14:textId="77777777" w:rsidR="000712F3" w:rsidRPr="00E81FCB" w:rsidRDefault="000712F3" w:rsidP="00266AA1">
      <w:pPr>
        <w:spacing w:line="478" w:lineRule="auto"/>
        <w:ind w:right="260"/>
        <w:jc w:val="center"/>
        <w:rPr>
          <w:rFonts w:ascii="Times New Roman" w:eastAsia="Times New Roman" w:hAnsi="Times New Roman"/>
          <w:b/>
          <w:bCs/>
          <w:sz w:val="24"/>
        </w:rPr>
      </w:pPr>
      <w:r w:rsidRPr="0011171F">
        <w:rPr>
          <w:rFonts w:ascii="Times New Roman" w:eastAsia="Times New Roman" w:hAnsi="Times New Roman"/>
          <w:b/>
          <w:bCs/>
          <w:sz w:val="24"/>
        </w:rPr>
        <w:lastRenderedPageBreak/>
        <w:t>DAFTAR PUSTAKA</w:t>
      </w:r>
    </w:p>
    <w:p w14:paraId="01B6DFFE" w14:textId="5628676B" w:rsidR="000712F3" w:rsidRDefault="000712F3" w:rsidP="00266AA1">
      <w:pPr>
        <w:pStyle w:val="NormalWeb"/>
        <w:spacing w:before="0" w:beforeAutospacing="0" w:after="0" w:afterAutospacing="0" w:line="480" w:lineRule="auto"/>
        <w:contextualSpacing/>
        <w:jc w:val="both"/>
        <w:rPr>
          <w:b/>
          <w:bCs/>
        </w:rPr>
      </w:pPr>
      <w:r w:rsidRPr="00BC5D6B">
        <w:rPr>
          <w:b/>
          <w:bCs/>
        </w:rPr>
        <w:t>Buku</w:t>
      </w:r>
    </w:p>
    <w:p w14:paraId="05CBFB13" w14:textId="77777777" w:rsidR="007432E3" w:rsidRDefault="007432E3" w:rsidP="00A77536">
      <w:pPr>
        <w:pStyle w:val="NormalWeb"/>
        <w:spacing w:before="0" w:beforeAutospacing="0" w:after="0" w:afterAutospacing="0"/>
        <w:contextualSpacing/>
        <w:jc w:val="both"/>
      </w:pPr>
      <w:r>
        <w:t xml:space="preserve">Amriel Reza Indragiri. Psikologi Kaum Pengguna Narkoba. Jakarta: Salemba </w:t>
      </w:r>
      <w:r>
        <w:tab/>
        <w:t>Humanika, 2008.</w:t>
      </w:r>
    </w:p>
    <w:p w14:paraId="593A7909" w14:textId="77777777" w:rsidR="00A77536" w:rsidRDefault="00A77536" w:rsidP="00A77536">
      <w:pPr>
        <w:pStyle w:val="NormalWeb"/>
        <w:spacing w:before="0" w:beforeAutospacing="0" w:after="0" w:afterAutospacing="0"/>
        <w:contextualSpacing/>
        <w:jc w:val="both"/>
      </w:pPr>
    </w:p>
    <w:p w14:paraId="7D6BAC50" w14:textId="77777777" w:rsidR="007432E3" w:rsidRPr="00F37F24" w:rsidRDefault="007432E3" w:rsidP="00F37F24">
      <w:pPr>
        <w:pStyle w:val="NormalWeb"/>
        <w:spacing w:before="0" w:beforeAutospacing="0" w:after="0" w:afterAutospacing="0" w:line="480" w:lineRule="auto"/>
        <w:contextualSpacing/>
        <w:jc w:val="both"/>
      </w:pPr>
      <w:r>
        <w:t xml:space="preserve">Bambang Waluyo. Penelitian Hukum Dalam Praktek. Jakarta: Sinar Grafika, 2002, </w:t>
      </w:r>
    </w:p>
    <w:p w14:paraId="26BE83E8" w14:textId="77777777" w:rsidR="007432E3" w:rsidRDefault="007432E3" w:rsidP="00A77536">
      <w:pPr>
        <w:pStyle w:val="NormalWeb"/>
        <w:spacing w:before="0" w:beforeAutospacing="0" w:after="0" w:afterAutospacing="0"/>
        <w:contextualSpacing/>
        <w:jc w:val="both"/>
      </w:pPr>
      <w:r>
        <w:t xml:space="preserve">Dadang Hawari. Penyalahgunaan Narkoba dan Ketergantungan. Jakarta: Balai </w:t>
      </w:r>
      <w:r>
        <w:tab/>
      </w:r>
      <w:r>
        <w:rPr>
          <w:lang w:val="id-ID"/>
        </w:rPr>
        <w:t>P</w:t>
      </w:r>
      <w:r>
        <w:t>enerbit, 2006.</w:t>
      </w:r>
    </w:p>
    <w:p w14:paraId="33423A18" w14:textId="77777777" w:rsidR="00A77536" w:rsidRDefault="00A77536" w:rsidP="00A77536">
      <w:pPr>
        <w:pStyle w:val="NormalWeb"/>
        <w:spacing w:before="0" w:beforeAutospacing="0" w:after="0" w:afterAutospacing="0"/>
        <w:contextualSpacing/>
        <w:jc w:val="both"/>
      </w:pPr>
    </w:p>
    <w:p w14:paraId="75D72515" w14:textId="77777777" w:rsidR="007432E3" w:rsidRDefault="007432E3" w:rsidP="00A77536">
      <w:pPr>
        <w:pStyle w:val="NormalWeb"/>
        <w:spacing w:before="0" w:beforeAutospacing="0" w:after="0" w:afterAutospacing="0"/>
        <w:ind w:left="630" w:hanging="630"/>
        <w:contextualSpacing/>
        <w:jc w:val="both"/>
      </w:pPr>
      <w:r>
        <w:t>Lidya Herlina Martono dan Stya Joewana. Pencegahan dan Penanggulangan Penyalahgunaan Narkoba Berbasis Sekolah. Jakarta: Balai Pustaka, 2006.</w:t>
      </w:r>
    </w:p>
    <w:p w14:paraId="0EBB6CCF" w14:textId="77777777" w:rsidR="00A77536" w:rsidRDefault="00A77536" w:rsidP="00A77536">
      <w:pPr>
        <w:pStyle w:val="NormalWeb"/>
        <w:spacing w:before="0" w:beforeAutospacing="0" w:after="0" w:afterAutospacing="0"/>
        <w:ind w:left="630" w:hanging="630"/>
        <w:contextualSpacing/>
        <w:jc w:val="both"/>
      </w:pPr>
    </w:p>
    <w:p w14:paraId="59B6939C" w14:textId="77777777" w:rsidR="007432E3" w:rsidRDefault="007432E3" w:rsidP="00266AA1">
      <w:pPr>
        <w:pStyle w:val="NormalWeb"/>
        <w:spacing w:before="0" w:beforeAutospacing="0" w:after="0" w:afterAutospacing="0" w:line="480" w:lineRule="auto"/>
        <w:contextualSpacing/>
        <w:jc w:val="both"/>
      </w:pPr>
      <w:r>
        <w:t>Mashuri Sudiro. Islam Melawan Narkotika. Yogyakarta: CV. Adipura, 2000.</w:t>
      </w:r>
    </w:p>
    <w:p w14:paraId="4C49A09D" w14:textId="77777777" w:rsidR="007432E3" w:rsidRDefault="007432E3" w:rsidP="00A77536">
      <w:pPr>
        <w:pStyle w:val="NormalWeb"/>
        <w:spacing w:before="0" w:beforeAutospacing="0" w:after="0" w:afterAutospacing="0"/>
        <w:ind w:left="630" w:hanging="630"/>
        <w:contextualSpacing/>
        <w:jc w:val="both"/>
      </w:pPr>
      <w:r>
        <w:t>Mertokusumo, Sudikno. Bab-Bab Tentang Penemuan Hukum. Yogyakarta: Citra Aditya Bakti, 2006.</w:t>
      </w:r>
    </w:p>
    <w:p w14:paraId="4749FC9E" w14:textId="77777777" w:rsidR="00A77536" w:rsidRDefault="00A77536" w:rsidP="00A77536">
      <w:pPr>
        <w:pStyle w:val="NormalWeb"/>
        <w:spacing w:before="0" w:beforeAutospacing="0" w:after="0" w:afterAutospacing="0"/>
        <w:ind w:left="630" w:hanging="630"/>
        <w:contextualSpacing/>
        <w:jc w:val="both"/>
      </w:pPr>
    </w:p>
    <w:p w14:paraId="3FA371D0" w14:textId="77777777" w:rsidR="007432E3" w:rsidRDefault="007432E3" w:rsidP="00266AA1">
      <w:pPr>
        <w:pStyle w:val="NormalWeb"/>
        <w:spacing w:before="0" w:beforeAutospacing="0" w:after="0" w:afterAutospacing="0" w:line="480" w:lineRule="auto"/>
        <w:contextualSpacing/>
        <w:jc w:val="both"/>
      </w:pPr>
      <w:r>
        <w:t>Soerjono Soekanto. Pengantar Penelitian Hukum. Jakarta: Rineka Cipta, 1983.</w:t>
      </w:r>
    </w:p>
    <w:p w14:paraId="7C521D0A" w14:textId="77777777" w:rsidR="007432E3" w:rsidRDefault="007432E3" w:rsidP="00A77536">
      <w:pPr>
        <w:pStyle w:val="NormalWeb"/>
        <w:spacing w:before="0" w:beforeAutospacing="0" w:after="0" w:afterAutospacing="0"/>
        <w:ind w:left="630" w:hanging="630"/>
        <w:contextualSpacing/>
        <w:jc w:val="both"/>
      </w:pPr>
      <w:r>
        <w:t>Soetandyo Wignjosoebroto. Hukum, Paradigma, Metode dan Dinamika Masalahnya. Cetakan pertama. Jakarta: ELSAM dan HUMA, 2002.</w:t>
      </w:r>
    </w:p>
    <w:p w14:paraId="7C6D14CF" w14:textId="77777777" w:rsidR="00A77536" w:rsidRDefault="00A77536" w:rsidP="00A77536">
      <w:pPr>
        <w:pStyle w:val="NormalWeb"/>
        <w:spacing w:before="0" w:beforeAutospacing="0" w:after="0" w:afterAutospacing="0"/>
        <w:ind w:left="630" w:hanging="630"/>
        <w:contextualSpacing/>
        <w:jc w:val="both"/>
      </w:pPr>
    </w:p>
    <w:p w14:paraId="7530F8B9" w14:textId="77777777" w:rsidR="007432E3" w:rsidRDefault="007432E3" w:rsidP="00266AA1">
      <w:pPr>
        <w:pStyle w:val="NormalWeb"/>
        <w:spacing w:before="0" w:beforeAutospacing="0" w:after="0" w:afterAutospacing="0" w:line="480" w:lineRule="auto"/>
        <w:contextualSpacing/>
        <w:jc w:val="both"/>
      </w:pPr>
      <w:r>
        <w:t>Sudarto. Kapita Selekta Hukum Pidan. Bandung: Alumni, 1991.</w:t>
      </w:r>
    </w:p>
    <w:p w14:paraId="1C4BCB97" w14:textId="77777777" w:rsidR="000712F3" w:rsidRPr="00BC5D6B" w:rsidRDefault="000712F3" w:rsidP="00266AA1">
      <w:pPr>
        <w:pStyle w:val="NormalWeb"/>
        <w:spacing w:before="0" w:beforeAutospacing="0" w:after="0" w:afterAutospacing="0" w:line="480" w:lineRule="auto"/>
        <w:contextualSpacing/>
        <w:jc w:val="both"/>
        <w:rPr>
          <w:b/>
          <w:bCs/>
        </w:rPr>
      </w:pPr>
      <w:r w:rsidRPr="00BC5D6B">
        <w:rPr>
          <w:b/>
          <w:bCs/>
        </w:rPr>
        <w:t>Jurnal</w:t>
      </w:r>
    </w:p>
    <w:p w14:paraId="0A08825A" w14:textId="77777777" w:rsidR="007432E3" w:rsidRDefault="007432E3" w:rsidP="00A77536">
      <w:pPr>
        <w:pStyle w:val="NormalWeb"/>
        <w:spacing w:before="0" w:beforeAutospacing="0" w:after="0" w:afterAutospacing="0"/>
        <w:ind w:left="630" w:hanging="630"/>
        <w:contextualSpacing/>
        <w:jc w:val="both"/>
      </w:pPr>
      <w:r>
        <w:t>Hijrah Lahaling. "Legal Protection of Indonesia Migrant Worker Children Right: A Human Right Perspective." Journal of Law, Policy and Globalization, 2018, hlm. 83–89. Diakses melalui Google Scholar.</w:t>
      </w:r>
    </w:p>
    <w:p w14:paraId="7FC43A1D" w14:textId="77777777" w:rsidR="00A77536" w:rsidRDefault="00A77536" w:rsidP="00A77536">
      <w:pPr>
        <w:pStyle w:val="NormalWeb"/>
        <w:spacing w:before="0" w:beforeAutospacing="0" w:after="0" w:afterAutospacing="0"/>
        <w:ind w:left="630" w:hanging="630"/>
        <w:contextualSpacing/>
        <w:jc w:val="both"/>
      </w:pPr>
    </w:p>
    <w:p w14:paraId="037D6FB8" w14:textId="77777777" w:rsidR="007432E3" w:rsidRDefault="007432E3" w:rsidP="00A77536">
      <w:pPr>
        <w:pStyle w:val="NormalWeb"/>
        <w:spacing w:before="0" w:beforeAutospacing="0" w:after="0" w:afterAutospacing="0"/>
        <w:ind w:left="630" w:hanging="630"/>
        <w:contextualSpacing/>
        <w:jc w:val="both"/>
      </w:pPr>
      <w:r>
        <w:t>Rafika Nur. "Eksistensi Lembaga Perlindungan Khusus Anak (LPKA)." Jurnal Cahaya Keadilan, 2017, hlm. 60–71. Diakses melalui Google Scholar.</w:t>
      </w:r>
    </w:p>
    <w:p w14:paraId="25F6608D" w14:textId="77777777" w:rsidR="00A77536" w:rsidRDefault="00A77536" w:rsidP="00A77536">
      <w:pPr>
        <w:pStyle w:val="NormalWeb"/>
        <w:spacing w:before="0" w:beforeAutospacing="0" w:after="0" w:afterAutospacing="0"/>
        <w:ind w:left="630" w:hanging="630"/>
        <w:contextualSpacing/>
        <w:jc w:val="both"/>
      </w:pPr>
    </w:p>
    <w:p w14:paraId="17C48F4D" w14:textId="77777777" w:rsidR="000712F3" w:rsidRPr="00BC5D6B" w:rsidRDefault="000712F3" w:rsidP="00266AA1">
      <w:pPr>
        <w:pStyle w:val="NormalWeb"/>
        <w:spacing w:before="0" w:beforeAutospacing="0" w:after="0" w:afterAutospacing="0" w:line="480" w:lineRule="auto"/>
        <w:contextualSpacing/>
        <w:jc w:val="both"/>
        <w:rPr>
          <w:b/>
          <w:bCs/>
        </w:rPr>
      </w:pPr>
      <w:r w:rsidRPr="00BC5D6B">
        <w:rPr>
          <w:b/>
          <w:bCs/>
        </w:rPr>
        <w:t>Undang-Undang dan Peraturan</w:t>
      </w:r>
    </w:p>
    <w:p w14:paraId="26D35485" w14:textId="77777777" w:rsidR="007432E3" w:rsidRPr="002A3064" w:rsidRDefault="007432E3" w:rsidP="00266AA1">
      <w:pPr>
        <w:pStyle w:val="NormalWeb"/>
        <w:spacing w:before="0" w:beforeAutospacing="0" w:after="0" w:afterAutospacing="0" w:line="480" w:lineRule="auto"/>
        <w:contextualSpacing/>
        <w:jc w:val="both"/>
      </w:pPr>
      <w:r w:rsidRPr="002A3064">
        <w:t>Instruksi Presiden Republik Indonesia Nomor 6 Tahun 1971.</w:t>
      </w:r>
    </w:p>
    <w:p w14:paraId="145E3BAD" w14:textId="77777777" w:rsidR="007432E3" w:rsidRPr="002A3064" w:rsidRDefault="007432E3" w:rsidP="00266AA1">
      <w:pPr>
        <w:pStyle w:val="NormalWeb"/>
        <w:spacing w:before="0" w:beforeAutospacing="0" w:after="0" w:afterAutospacing="0" w:line="480" w:lineRule="auto"/>
        <w:contextualSpacing/>
        <w:jc w:val="both"/>
      </w:pPr>
      <w:r w:rsidRPr="002A3064">
        <w:t>Keputusan Presiden Nomor 116 Tahun 1999.</w:t>
      </w:r>
    </w:p>
    <w:p w14:paraId="7E2408A7" w14:textId="77777777" w:rsidR="007432E3" w:rsidRPr="002A3064" w:rsidRDefault="007432E3" w:rsidP="00266AA1">
      <w:pPr>
        <w:pStyle w:val="NormalWeb"/>
        <w:spacing w:before="0" w:beforeAutospacing="0" w:after="0" w:afterAutospacing="0" w:line="480" w:lineRule="auto"/>
        <w:contextualSpacing/>
        <w:jc w:val="both"/>
      </w:pPr>
      <w:r w:rsidRPr="002A3064">
        <w:t>Keputusan Presiden Nomor 17 Tahun 2002.</w:t>
      </w:r>
    </w:p>
    <w:p w14:paraId="476CE056" w14:textId="77777777" w:rsidR="007432E3" w:rsidRDefault="007432E3" w:rsidP="00266AA1">
      <w:pPr>
        <w:pStyle w:val="NormalWeb"/>
        <w:spacing w:before="0" w:beforeAutospacing="0" w:after="0" w:afterAutospacing="0" w:line="480" w:lineRule="auto"/>
        <w:contextualSpacing/>
        <w:jc w:val="both"/>
      </w:pPr>
      <w:r>
        <w:lastRenderedPageBreak/>
        <w:t>Kitab Undang-Undang Hukum Acara Pidana (KUHAP) Pasal 1 Angka 23.</w:t>
      </w:r>
    </w:p>
    <w:p w14:paraId="36E70BD9" w14:textId="77777777" w:rsidR="007432E3" w:rsidRPr="002A3064" w:rsidRDefault="007432E3" w:rsidP="00266AA1">
      <w:pPr>
        <w:pStyle w:val="NormalWeb"/>
        <w:spacing w:before="0" w:beforeAutospacing="0" w:after="0" w:afterAutospacing="0" w:line="480" w:lineRule="auto"/>
        <w:contextualSpacing/>
        <w:jc w:val="both"/>
      </w:pPr>
      <w:r w:rsidRPr="002A3064">
        <w:t>Peraturan Presiden Nomor 83 Tahun 2007 tentang Badan Narkotika Nasional.</w:t>
      </w:r>
    </w:p>
    <w:p w14:paraId="58BE5E0B" w14:textId="77777777" w:rsidR="007432E3" w:rsidRDefault="007432E3" w:rsidP="00A77536">
      <w:pPr>
        <w:pStyle w:val="NormalWeb"/>
        <w:spacing w:before="0" w:beforeAutospacing="0" w:after="0" w:afterAutospacing="0"/>
        <w:ind w:left="630" w:hanging="630"/>
        <w:contextualSpacing/>
        <w:jc w:val="both"/>
      </w:pPr>
      <w:r>
        <w:t>Peraturan Presiden Republik Indonesia No. 23 Tahun 2010 Tentang Badan Narkotika Nasional (BNN).</w:t>
      </w:r>
    </w:p>
    <w:p w14:paraId="77E2B7FE" w14:textId="77777777" w:rsidR="00A77536" w:rsidRDefault="00A77536" w:rsidP="00A77536">
      <w:pPr>
        <w:pStyle w:val="NormalWeb"/>
        <w:spacing w:before="0" w:beforeAutospacing="0" w:after="0" w:afterAutospacing="0"/>
        <w:ind w:left="630" w:hanging="630"/>
        <w:contextualSpacing/>
        <w:jc w:val="both"/>
      </w:pPr>
    </w:p>
    <w:p w14:paraId="1A2AC083" w14:textId="77777777" w:rsidR="007432E3" w:rsidRDefault="007432E3" w:rsidP="00266AA1">
      <w:pPr>
        <w:pStyle w:val="NormalWeb"/>
        <w:spacing w:before="0" w:beforeAutospacing="0" w:after="0" w:afterAutospacing="0" w:line="480" w:lineRule="auto"/>
        <w:contextualSpacing/>
        <w:jc w:val="both"/>
      </w:pPr>
      <w:r>
        <w:t>Undang-Undang Dasar 1945 Pasal 22, 23, 24.</w:t>
      </w:r>
    </w:p>
    <w:p w14:paraId="7528265F" w14:textId="77777777" w:rsidR="007432E3" w:rsidRDefault="007432E3" w:rsidP="00266AA1">
      <w:pPr>
        <w:pStyle w:val="NormalWeb"/>
        <w:spacing w:before="0" w:beforeAutospacing="0" w:after="0" w:afterAutospacing="0" w:line="480" w:lineRule="auto"/>
        <w:contextualSpacing/>
        <w:jc w:val="both"/>
      </w:pPr>
      <w:r>
        <w:t>Undang-Undang No. 35 Tahun 2009 Tentang Narkotika.</w:t>
      </w:r>
    </w:p>
    <w:p w14:paraId="205500FA" w14:textId="77777777" w:rsidR="007432E3" w:rsidRPr="002A3064" w:rsidRDefault="007432E3" w:rsidP="00266AA1">
      <w:pPr>
        <w:pStyle w:val="NormalWeb"/>
        <w:spacing w:before="0" w:beforeAutospacing="0" w:after="0" w:afterAutospacing="0" w:line="480" w:lineRule="auto"/>
        <w:contextualSpacing/>
        <w:jc w:val="both"/>
      </w:pPr>
      <w:r w:rsidRPr="002A3064">
        <w:t>Undang-Undang Nomor 35 Tahun 2009 tentang Narkotika.</w:t>
      </w:r>
    </w:p>
    <w:p w14:paraId="78133109" w14:textId="77777777" w:rsidR="007432E3" w:rsidRDefault="007432E3" w:rsidP="00266AA1">
      <w:pPr>
        <w:pStyle w:val="NormalWeb"/>
        <w:spacing w:before="0" w:beforeAutospacing="0" w:after="0" w:afterAutospacing="0" w:line="480" w:lineRule="auto"/>
        <w:contextualSpacing/>
        <w:jc w:val="both"/>
      </w:pPr>
      <w:r w:rsidRPr="002A3064">
        <w:t>Undang-Undang Nomor 35 Tahun 2009 tentang Narkotika.</w:t>
      </w:r>
    </w:p>
    <w:p w14:paraId="35372881" w14:textId="77777777" w:rsidR="000712F3" w:rsidRPr="00BC5D6B" w:rsidRDefault="000712F3" w:rsidP="00266AA1">
      <w:pPr>
        <w:pStyle w:val="NormalWeb"/>
        <w:spacing w:before="0" w:beforeAutospacing="0" w:after="0" w:afterAutospacing="0" w:line="480" w:lineRule="auto"/>
        <w:contextualSpacing/>
        <w:jc w:val="both"/>
        <w:rPr>
          <w:b/>
          <w:bCs/>
        </w:rPr>
      </w:pPr>
      <w:r w:rsidRPr="00BC5D6B">
        <w:rPr>
          <w:b/>
          <w:bCs/>
        </w:rPr>
        <w:t>Tesis/Disertasi</w:t>
      </w:r>
    </w:p>
    <w:p w14:paraId="2019AE63" w14:textId="77777777" w:rsidR="000712F3" w:rsidRDefault="000712F3" w:rsidP="00A77536">
      <w:pPr>
        <w:pStyle w:val="NormalWeb"/>
        <w:spacing w:before="0" w:beforeAutospacing="0" w:after="0" w:afterAutospacing="0"/>
        <w:ind w:left="630" w:hanging="630"/>
        <w:contextualSpacing/>
        <w:jc w:val="both"/>
      </w:pPr>
      <w:r>
        <w:t>Achmad Zulfikar Musakkir. "Efektivitas Program Rehabilitasi Medis dan Sosial Korban Penyalahgunaan Narkotika dan Obat-Obat Terlarang dalam Perspektif Sosiologi Hukum." Tesis, Universitas Hasanuddin Makassar, 2016, hlm. 42.</w:t>
      </w:r>
    </w:p>
    <w:p w14:paraId="4FB98302" w14:textId="77777777" w:rsidR="00A77536" w:rsidRDefault="00A77536" w:rsidP="00A77536">
      <w:pPr>
        <w:pStyle w:val="NormalWeb"/>
        <w:spacing w:before="0" w:beforeAutospacing="0" w:after="0" w:afterAutospacing="0"/>
        <w:ind w:left="630" w:hanging="630"/>
        <w:contextualSpacing/>
        <w:jc w:val="both"/>
      </w:pPr>
    </w:p>
    <w:p w14:paraId="1443D76C" w14:textId="77777777" w:rsidR="000712F3" w:rsidRPr="00E81FCB" w:rsidRDefault="000712F3" w:rsidP="00266AA1">
      <w:pPr>
        <w:pStyle w:val="NormalWeb"/>
        <w:spacing w:before="0" w:beforeAutospacing="0" w:after="0" w:afterAutospacing="0" w:line="480" w:lineRule="auto"/>
        <w:contextualSpacing/>
        <w:jc w:val="both"/>
        <w:rPr>
          <w:b/>
          <w:bCs/>
        </w:rPr>
      </w:pPr>
      <w:r w:rsidRPr="00E81FCB">
        <w:rPr>
          <w:b/>
          <w:bCs/>
        </w:rPr>
        <w:t>Artikel Online</w:t>
      </w:r>
    </w:p>
    <w:p w14:paraId="09ABFA58" w14:textId="77777777" w:rsidR="000712F3" w:rsidRDefault="000712F3" w:rsidP="00A77536">
      <w:pPr>
        <w:pStyle w:val="NormalWeb"/>
        <w:spacing w:before="0" w:beforeAutospacing="0" w:after="0" w:afterAutospacing="0"/>
        <w:ind w:left="630" w:hanging="630"/>
        <w:contextualSpacing/>
        <w:jc w:val="both"/>
      </w:pPr>
      <w:r>
        <w:t>Adrian, Kevin. "Tahapan Rehabilitasi Narkoba." Ala Dokter. 2018. https://www.alodokter.com/tahapan-rehabilitasi-narkoba.</w:t>
      </w:r>
    </w:p>
    <w:p w14:paraId="1AE3C7C2" w14:textId="77777777" w:rsidR="00A77536" w:rsidRDefault="00A77536" w:rsidP="00A77536">
      <w:pPr>
        <w:pStyle w:val="NormalWeb"/>
        <w:spacing w:before="0" w:beforeAutospacing="0" w:after="0" w:afterAutospacing="0"/>
        <w:ind w:left="630" w:hanging="630"/>
        <w:contextualSpacing/>
        <w:jc w:val="both"/>
      </w:pPr>
    </w:p>
    <w:p w14:paraId="25AFA69C" w14:textId="77777777" w:rsidR="000712F3" w:rsidRDefault="000712F3" w:rsidP="00266AA1">
      <w:pPr>
        <w:pStyle w:val="NormalWeb"/>
        <w:spacing w:before="0" w:beforeAutospacing="0" w:after="0" w:afterAutospacing="0" w:line="480" w:lineRule="auto"/>
        <w:contextualSpacing/>
        <w:jc w:val="both"/>
      </w:pPr>
      <w:r>
        <w:t>Zindy Istiqomah. Rehabilitasi Jiwa bagi Pasien Pecandu Narkoba, hlm. 11.</w:t>
      </w:r>
    </w:p>
    <w:p w14:paraId="5E9781B1" w14:textId="77777777" w:rsidR="000712F3" w:rsidRDefault="00631007" w:rsidP="00A77536">
      <w:pPr>
        <w:ind w:left="630" w:hanging="630"/>
        <w:contextualSpacing/>
        <w:rPr>
          <w:rStyle w:val="Hyperlink"/>
          <w:rFonts w:asciiTheme="majorBidi" w:hAnsiTheme="majorBidi" w:cstheme="majorBidi"/>
          <w:color w:val="auto"/>
          <w:sz w:val="24"/>
          <w:szCs w:val="24"/>
        </w:rPr>
      </w:pPr>
      <w:hyperlink r:id="rId43" w:history="1">
        <w:r w:rsidR="000712F3" w:rsidRPr="00F37F24">
          <w:rPr>
            <w:rStyle w:val="Hyperlink"/>
            <w:rFonts w:asciiTheme="majorBidi" w:hAnsiTheme="majorBidi" w:cstheme="majorBidi"/>
            <w:color w:val="auto"/>
            <w:sz w:val="24"/>
            <w:szCs w:val="24"/>
          </w:rPr>
          <w:t>https://gorontalopost.co.id/2024/12/25/pelajar-dominasi-penyalahgunaan-narkoba-di-kota-gorontalo-remaja-direhabilitasi-bnn-kota-gorontalo/?utm</w:t>
        </w:r>
      </w:hyperlink>
    </w:p>
    <w:p w14:paraId="5EFCAD31" w14:textId="77777777" w:rsidR="00A77536" w:rsidRPr="00F37F24" w:rsidRDefault="00A77536" w:rsidP="00A77536">
      <w:pPr>
        <w:ind w:left="630" w:hanging="630"/>
        <w:contextualSpacing/>
        <w:rPr>
          <w:rFonts w:asciiTheme="majorBidi" w:hAnsiTheme="majorBidi" w:cstheme="majorBidi"/>
          <w:sz w:val="24"/>
          <w:szCs w:val="24"/>
        </w:rPr>
      </w:pPr>
    </w:p>
    <w:p w14:paraId="38F20DA2" w14:textId="4836FEFA" w:rsidR="000712F3" w:rsidRPr="00F37F24" w:rsidRDefault="000712F3" w:rsidP="00F37F24">
      <w:pPr>
        <w:spacing w:line="480" w:lineRule="auto"/>
        <w:ind w:left="630" w:hanging="630"/>
        <w:contextualSpacing/>
        <w:rPr>
          <w:sz w:val="28"/>
          <w:szCs w:val="28"/>
        </w:rPr>
        <w:sectPr w:rsidR="000712F3" w:rsidRPr="00F37F24" w:rsidSect="007805A0">
          <w:headerReference w:type="default" r:id="rId44"/>
          <w:footerReference w:type="default" r:id="rId45"/>
          <w:pgSz w:w="12240" w:h="15840"/>
          <w:pgMar w:top="2268" w:right="1701" w:bottom="1701" w:left="2268" w:header="720" w:footer="720" w:gutter="0"/>
          <w:pgNumType w:start="64"/>
          <w:cols w:space="720"/>
          <w:docGrid w:linePitch="360"/>
        </w:sectPr>
      </w:pPr>
      <w:r w:rsidRPr="00FD532F">
        <w:rPr>
          <w:rFonts w:asciiTheme="majorBidi" w:hAnsiTheme="majorBidi" w:cstheme="majorBidi"/>
          <w:sz w:val="24"/>
          <w:szCs w:val="24"/>
        </w:rPr>
        <w:t>https://gopos.id/bnnp-gorontalo-rehabilitasi-korban-p</w:t>
      </w:r>
      <w:r w:rsidR="00DD5351">
        <w:rPr>
          <w:rFonts w:asciiTheme="majorBidi" w:hAnsiTheme="majorBidi" w:cstheme="majorBidi"/>
          <w:sz w:val="24"/>
          <w:szCs w:val="24"/>
        </w:rPr>
        <w:t>enyalahguna-narkoba-selama-2</w:t>
      </w:r>
    </w:p>
    <w:p w14:paraId="12773F8C" w14:textId="4CCDED9F" w:rsidR="000712F3" w:rsidRDefault="007432E3" w:rsidP="007432E3">
      <w:pPr>
        <w:tabs>
          <w:tab w:val="left" w:pos="1260"/>
        </w:tabs>
        <w:jc w:val="center"/>
        <w:rPr>
          <w:rFonts w:asciiTheme="majorBidi" w:hAnsiTheme="majorBidi" w:cstheme="majorBidi"/>
          <w:b/>
          <w:sz w:val="28"/>
          <w:szCs w:val="24"/>
          <w:lang w:val="id-ID"/>
        </w:rPr>
      </w:pPr>
      <w:r>
        <w:rPr>
          <w:rFonts w:asciiTheme="majorBidi" w:hAnsiTheme="majorBidi" w:cstheme="majorBidi"/>
          <w:b/>
          <w:sz w:val="28"/>
          <w:szCs w:val="24"/>
          <w:lang w:val="id-ID"/>
        </w:rPr>
        <w:lastRenderedPageBreak/>
        <w:t>LAMPIRAN</w:t>
      </w:r>
    </w:p>
    <w:p w14:paraId="1321D810" w14:textId="494D977C" w:rsidR="007432E3" w:rsidRDefault="007432E3" w:rsidP="007432E3">
      <w:pPr>
        <w:tabs>
          <w:tab w:val="left" w:pos="1260"/>
        </w:tabs>
        <w:rPr>
          <w:rFonts w:asciiTheme="majorBidi" w:hAnsiTheme="majorBidi" w:cstheme="majorBidi"/>
          <w:b/>
          <w:sz w:val="28"/>
          <w:szCs w:val="24"/>
          <w:lang w:val="id-ID"/>
        </w:rPr>
      </w:pPr>
    </w:p>
    <w:p w14:paraId="40B94B89" w14:textId="27D3A077" w:rsidR="007432E3" w:rsidRPr="007432E3" w:rsidRDefault="00631007" w:rsidP="007432E3">
      <w:pPr>
        <w:tabs>
          <w:tab w:val="left" w:pos="1260"/>
        </w:tabs>
        <w:jc w:val="center"/>
        <w:rPr>
          <w:rFonts w:asciiTheme="majorBidi" w:hAnsiTheme="majorBidi" w:cstheme="majorBidi"/>
          <w:b/>
          <w:sz w:val="28"/>
          <w:szCs w:val="24"/>
          <w:lang w:val="id-ID"/>
        </w:rPr>
        <w:sectPr w:rsidR="007432E3" w:rsidRPr="007432E3" w:rsidSect="000712F3">
          <w:headerReference w:type="default" r:id="rId46"/>
          <w:footerReference w:type="default" r:id="rId47"/>
          <w:pgSz w:w="12240" w:h="15840"/>
          <w:pgMar w:top="2268" w:right="1701" w:bottom="1701" w:left="2268" w:header="720" w:footer="720" w:gutter="0"/>
          <w:cols w:space="720"/>
          <w:docGrid w:linePitch="360"/>
        </w:sectPr>
      </w:pPr>
      <w:r>
        <w:rPr>
          <w:rFonts w:asciiTheme="majorBidi" w:hAnsiTheme="majorBidi" w:cstheme="majorBidi"/>
          <w:b/>
          <w:sz w:val="28"/>
          <w:szCs w:val="24"/>
          <w:lang w:val="id-ID"/>
        </w:rPr>
        <w:pict w14:anchorId="5315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207.5pt">
            <v:imagedata r:id="rId48" o:title="40ef7d45-5727-4dcf-8f70-749c033fe688"/>
          </v:shape>
        </w:pict>
      </w:r>
      <w:r>
        <w:rPr>
          <w:rFonts w:asciiTheme="majorBidi" w:hAnsiTheme="majorBidi" w:cstheme="majorBidi"/>
          <w:b/>
          <w:sz w:val="28"/>
          <w:szCs w:val="24"/>
          <w:lang w:val="id-ID"/>
        </w:rPr>
        <w:pict w14:anchorId="0A5BD049">
          <v:shape id="_x0000_i1026" type="#_x0000_t75" style="width:278.5pt;height:208pt">
            <v:imagedata r:id="rId49" o:title="8bfe1c0a-0daf-4492-9a73-bfa02a66f48e"/>
          </v:shape>
        </w:pict>
      </w:r>
    </w:p>
    <w:p w14:paraId="7F988245" w14:textId="7E77765D" w:rsidR="00F41B06" w:rsidRDefault="00F41B06" w:rsidP="00A77536">
      <w:pPr>
        <w:rPr>
          <w:rFonts w:ascii="Times New Roman" w:hAnsi="Times New Roman" w:cs="Times New Roman"/>
          <w:sz w:val="24"/>
          <w:szCs w:val="24"/>
        </w:rPr>
        <w:sectPr w:rsidR="00F41B06" w:rsidSect="000712F3">
          <w:headerReference w:type="default" r:id="rId50"/>
          <w:footerReference w:type="default" r:id="rId51"/>
          <w:pgSz w:w="12240" w:h="15840"/>
          <w:pgMar w:top="1980" w:right="1701" w:bottom="1701" w:left="2268" w:header="720" w:footer="720" w:gutter="0"/>
          <w:cols w:space="720"/>
          <w:docGrid w:linePitch="360"/>
        </w:sectPr>
      </w:pPr>
      <w:bookmarkStart w:id="3" w:name="_GoBack"/>
      <w:r>
        <w:rPr>
          <w:rFonts w:ascii="Times New Roman" w:hAnsi="Times New Roman" w:cs="Times New Roman"/>
          <w:sz w:val="24"/>
          <w:szCs w:val="24"/>
        </w:rPr>
        <w:lastRenderedPageBreak/>
        <w:pict w14:anchorId="38338E22">
          <v:shape id="_x0000_i1032" type="#_x0000_t75" style="width:413pt;height:584pt">
            <v:imagedata r:id="rId52" o:title="img20250524_19023772"/>
          </v:shape>
        </w:pict>
      </w:r>
      <w:bookmarkEnd w:id="3"/>
    </w:p>
    <w:p w14:paraId="68B60BB8" w14:textId="77777777" w:rsidR="00F41B06" w:rsidRDefault="00F41B06" w:rsidP="00A77536">
      <w:pPr>
        <w:rPr>
          <w:rFonts w:ascii="Times New Roman" w:hAnsi="Times New Roman" w:cs="Times New Roman"/>
          <w:sz w:val="24"/>
          <w:szCs w:val="24"/>
        </w:rPr>
      </w:pPr>
    </w:p>
    <w:p w14:paraId="34CF5EDE" w14:textId="7E20E4A9" w:rsidR="000712F3" w:rsidRPr="0012601D" w:rsidRDefault="00F41B06" w:rsidP="00A77536">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w14:anchorId="4B77F14A">
          <v:shape id="_x0000_i1033" type="#_x0000_t75" style="width:413pt;height:584pt">
            <v:imagedata r:id="rId53" o:title="Balasan Penelitian"/>
          </v:shape>
        </w:pict>
      </w:r>
      <w:r>
        <w:rPr>
          <w:rFonts w:ascii="Times New Roman" w:hAnsi="Times New Roman" w:cs="Times New Roman"/>
          <w:noProof/>
          <w:sz w:val="24"/>
          <w:szCs w:val="24"/>
          <w:lang w:val="id-ID" w:eastAsia="id-ID"/>
        </w:rPr>
        <w:t xml:space="preserve">  </w:t>
      </w:r>
      <w:r>
        <w:rPr>
          <w:rFonts w:ascii="Times New Roman" w:hAnsi="Times New Roman" w:cs="Times New Roman"/>
          <w:noProof/>
          <w:sz w:val="24"/>
          <w:szCs w:val="24"/>
          <w:lang w:val="id-ID" w:eastAsia="id-ID"/>
        </w:rPr>
        <w:lastRenderedPageBreak/>
        <w:pict w14:anchorId="3667B525">
          <v:shape id="_x0000_i1034" type="#_x0000_t75" style="width:413pt;height:584pt">
            <v:imagedata r:id="rId54" o:title="Bebas Plagiasi"/>
          </v:shape>
        </w:pict>
      </w:r>
      <w:r>
        <w:rPr>
          <w:rFonts w:ascii="Times New Roman" w:hAnsi="Times New Roman" w:cs="Times New Roman"/>
          <w:noProof/>
          <w:sz w:val="24"/>
          <w:szCs w:val="24"/>
          <w:lang w:val="id-ID" w:eastAsia="id-ID"/>
        </w:rPr>
        <w:lastRenderedPageBreak/>
        <w:drawing>
          <wp:inline distT="0" distB="0" distL="0" distR="0" wp14:anchorId="2F50A0C7" wp14:editId="01ACAF84">
            <wp:extent cx="5245100" cy="7416800"/>
            <wp:effectExtent l="0" t="0" r="0" b="0"/>
            <wp:docPr id="43" name="Picture 43" descr="C:\Users\MacBook\AppData\Local\Microsoft\Windows\INetCache\Content.Word\Turn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cBook\AppData\Local\Microsoft\Windows\INetCache\Content.Word\Turniting.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45100" cy="7416800"/>
                    </a:xfrm>
                    <a:prstGeom prst="rect">
                      <a:avLst/>
                    </a:prstGeom>
                    <a:noFill/>
                    <a:ln>
                      <a:noFill/>
                    </a:ln>
                  </pic:spPr>
                </pic:pic>
              </a:graphicData>
            </a:graphic>
          </wp:inline>
        </w:drawing>
      </w:r>
      <w:r>
        <w:rPr>
          <w:rFonts w:ascii="Times New Roman" w:hAnsi="Times New Roman" w:cs="Times New Roman"/>
          <w:noProof/>
          <w:sz w:val="24"/>
          <w:szCs w:val="24"/>
          <w:lang w:val="id-ID" w:eastAsia="id-ID"/>
        </w:rPr>
        <w:lastRenderedPageBreak/>
        <w:drawing>
          <wp:inline distT="0" distB="0" distL="0" distR="0" wp14:anchorId="3DD5BC9A" wp14:editId="170035E9">
            <wp:extent cx="5245100" cy="7416800"/>
            <wp:effectExtent l="0" t="0" r="0" b="0"/>
            <wp:docPr id="44" name="Picture 44" descr="C:\Users\MacBook\AppData\Local\Microsoft\Windows\INetCache\Content.Word\Turnit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cBook\AppData\Local\Microsoft\Windows\INetCache\Content.Word\Turniting 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45100" cy="7416800"/>
                    </a:xfrm>
                    <a:prstGeom prst="rect">
                      <a:avLst/>
                    </a:prstGeom>
                    <a:noFill/>
                    <a:ln>
                      <a:noFill/>
                    </a:ln>
                  </pic:spPr>
                </pic:pic>
              </a:graphicData>
            </a:graphic>
          </wp:inline>
        </w:drawing>
      </w:r>
      <w:r>
        <w:rPr>
          <w:rFonts w:ascii="Times New Roman" w:hAnsi="Times New Roman" w:cs="Times New Roman"/>
          <w:noProof/>
          <w:sz w:val="24"/>
          <w:szCs w:val="24"/>
          <w:lang w:val="id-ID" w:eastAsia="id-ID"/>
        </w:rPr>
        <w:lastRenderedPageBreak/>
        <w:drawing>
          <wp:inline distT="0" distB="0" distL="0" distR="0" wp14:anchorId="5519409A" wp14:editId="381DEFA7">
            <wp:extent cx="5245100" cy="7416800"/>
            <wp:effectExtent l="0" t="0" r="0" b="0"/>
            <wp:docPr id="42" name="Picture 42" descr="C:\Users\MacBook\AppData\Local\Microsoft\Windows\INetCache\Content.Word\img20250524_1858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Book\AppData\Local\Microsoft\Windows\INetCache\Content.Word\img20250524_1858343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45100" cy="7416800"/>
                    </a:xfrm>
                    <a:prstGeom prst="rect">
                      <a:avLst/>
                    </a:prstGeom>
                    <a:noFill/>
                    <a:ln>
                      <a:noFill/>
                    </a:ln>
                  </pic:spPr>
                </pic:pic>
              </a:graphicData>
            </a:graphic>
          </wp:inline>
        </w:drawing>
      </w:r>
    </w:p>
    <w:sectPr w:rsidR="000712F3" w:rsidRPr="0012601D" w:rsidSect="00F41B06">
      <w:type w:val="continuous"/>
      <w:pgSz w:w="12240" w:h="15840"/>
      <w:pgMar w:top="1980"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7E608" w14:textId="77777777" w:rsidR="00A642D9" w:rsidRDefault="00A642D9" w:rsidP="000712F3">
      <w:r>
        <w:separator/>
      </w:r>
    </w:p>
  </w:endnote>
  <w:endnote w:type="continuationSeparator" w:id="0">
    <w:p w14:paraId="7AD4D840" w14:textId="77777777" w:rsidR="00A642D9" w:rsidRDefault="00A642D9" w:rsidP="00071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D9B38" w14:textId="77777777" w:rsidR="00631007" w:rsidRDefault="00631007">
    <w:pPr>
      <w:pStyle w:val="Footer"/>
      <w:jc w:val="center"/>
    </w:pPr>
  </w:p>
  <w:p w14:paraId="5C4888B0" w14:textId="77777777" w:rsidR="00631007" w:rsidRDefault="00631007">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073575"/>
      <w:docPartObj>
        <w:docPartGallery w:val="Page Numbers (Bottom of Page)"/>
        <w:docPartUnique/>
      </w:docPartObj>
    </w:sdtPr>
    <w:sdtEndPr>
      <w:rPr>
        <w:noProof/>
      </w:rPr>
    </w:sdtEndPr>
    <w:sdtContent>
      <w:p w14:paraId="4009996A" w14:textId="08B5E3DD" w:rsidR="00631007" w:rsidRDefault="00631007">
        <w:pPr>
          <w:pStyle w:val="Footer"/>
          <w:jc w:val="center"/>
        </w:pPr>
        <w:r>
          <w:fldChar w:fldCharType="begin"/>
        </w:r>
        <w:r>
          <w:instrText xml:space="preserve"> PAGE   \* MERGEFORMAT </w:instrText>
        </w:r>
        <w:r>
          <w:fldChar w:fldCharType="separate"/>
        </w:r>
        <w:r w:rsidR="00F41B06">
          <w:rPr>
            <w:noProof/>
          </w:rPr>
          <w:t>9</w:t>
        </w:r>
        <w:r>
          <w:rPr>
            <w:noProof/>
          </w:rPr>
          <w:fldChar w:fldCharType="end"/>
        </w:r>
      </w:p>
    </w:sdtContent>
  </w:sdt>
  <w:p w14:paraId="21BD9837" w14:textId="77777777" w:rsidR="00631007" w:rsidRDefault="00631007">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4F461" w14:textId="4C351A9D" w:rsidR="00631007" w:rsidRDefault="00631007">
    <w:pPr>
      <w:pStyle w:val="Footer"/>
      <w:jc w:val="center"/>
    </w:pPr>
  </w:p>
  <w:p w14:paraId="4C8FEC1A" w14:textId="77777777" w:rsidR="00631007" w:rsidRDefault="00631007">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001668"/>
      <w:docPartObj>
        <w:docPartGallery w:val="Page Numbers (Bottom of Page)"/>
        <w:docPartUnique/>
      </w:docPartObj>
    </w:sdtPr>
    <w:sdtEndPr>
      <w:rPr>
        <w:noProof/>
      </w:rPr>
    </w:sdtEndPr>
    <w:sdtContent>
      <w:p w14:paraId="74CF5123" w14:textId="7DD920B1" w:rsidR="00631007" w:rsidRDefault="00631007">
        <w:pPr>
          <w:pStyle w:val="Footer"/>
          <w:jc w:val="center"/>
        </w:pPr>
        <w:r>
          <w:fldChar w:fldCharType="begin"/>
        </w:r>
        <w:r>
          <w:instrText xml:space="preserve"> PAGE   \* MERGEFORMAT </w:instrText>
        </w:r>
        <w:r>
          <w:fldChar w:fldCharType="separate"/>
        </w:r>
        <w:r w:rsidR="00F41B06">
          <w:rPr>
            <w:noProof/>
          </w:rPr>
          <w:t>33</w:t>
        </w:r>
        <w:r>
          <w:rPr>
            <w:noProof/>
          </w:rPr>
          <w:fldChar w:fldCharType="end"/>
        </w:r>
      </w:p>
    </w:sdtContent>
  </w:sdt>
  <w:p w14:paraId="1F7AFAAA" w14:textId="77777777" w:rsidR="00631007" w:rsidRDefault="00631007">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27C3D" w14:textId="55859A93" w:rsidR="00631007" w:rsidRDefault="00631007">
    <w:pPr>
      <w:pStyle w:val="Footer"/>
      <w:jc w:val="right"/>
    </w:pPr>
  </w:p>
  <w:p w14:paraId="33CF28C4" w14:textId="77777777" w:rsidR="00631007" w:rsidRDefault="00631007">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938876"/>
      <w:docPartObj>
        <w:docPartGallery w:val="Page Numbers (Bottom of Page)"/>
        <w:docPartUnique/>
      </w:docPartObj>
    </w:sdtPr>
    <w:sdtEndPr>
      <w:rPr>
        <w:noProof/>
      </w:rPr>
    </w:sdtEndPr>
    <w:sdtContent>
      <w:p w14:paraId="185A3C5C" w14:textId="3453FAD5" w:rsidR="00631007" w:rsidRDefault="00631007">
        <w:pPr>
          <w:pStyle w:val="Footer"/>
          <w:jc w:val="center"/>
        </w:pPr>
        <w:r>
          <w:fldChar w:fldCharType="begin"/>
        </w:r>
        <w:r>
          <w:instrText xml:space="preserve"> PAGE   \* MERGEFORMAT </w:instrText>
        </w:r>
        <w:r>
          <w:fldChar w:fldCharType="separate"/>
        </w:r>
        <w:r w:rsidR="00F41B06">
          <w:rPr>
            <w:noProof/>
          </w:rPr>
          <w:t>37</w:t>
        </w:r>
        <w:r>
          <w:rPr>
            <w:noProof/>
          </w:rPr>
          <w:fldChar w:fldCharType="end"/>
        </w:r>
      </w:p>
    </w:sdtContent>
  </w:sdt>
  <w:p w14:paraId="1533B080" w14:textId="77777777" w:rsidR="00631007" w:rsidRDefault="00631007">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07B99" w14:textId="43B0F232" w:rsidR="00631007" w:rsidRDefault="00631007">
    <w:pPr>
      <w:pStyle w:val="Footer"/>
      <w:jc w:val="center"/>
    </w:pPr>
  </w:p>
  <w:p w14:paraId="0862991E" w14:textId="77777777" w:rsidR="00631007" w:rsidRDefault="00631007">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990649"/>
      <w:docPartObj>
        <w:docPartGallery w:val="Page Numbers (Bottom of Page)"/>
        <w:docPartUnique/>
      </w:docPartObj>
    </w:sdtPr>
    <w:sdtEndPr>
      <w:rPr>
        <w:noProof/>
      </w:rPr>
    </w:sdtEndPr>
    <w:sdtContent>
      <w:p w14:paraId="3338B7D0" w14:textId="5E556179" w:rsidR="00631007" w:rsidRDefault="00631007">
        <w:pPr>
          <w:pStyle w:val="Footer"/>
          <w:jc w:val="center"/>
        </w:pPr>
        <w:r>
          <w:fldChar w:fldCharType="begin"/>
        </w:r>
        <w:r>
          <w:instrText xml:space="preserve"> PAGE   \* MERGEFORMAT </w:instrText>
        </w:r>
        <w:r>
          <w:fldChar w:fldCharType="separate"/>
        </w:r>
        <w:r w:rsidR="00F41B06">
          <w:rPr>
            <w:noProof/>
          </w:rPr>
          <w:t>63</w:t>
        </w:r>
        <w:r>
          <w:rPr>
            <w:noProof/>
          </w:rPr>
          <w:fldChar w:fldCharType="end"/>
        </w:r>
      </w:p>
    </w:sdtContent>
  </w:sdt>
  <w:p w14:paraId="111A5C21" w14:textId="77777777" w:rsidR="00631007" w:rsidRDefault="00631007">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1046" w14:textId="17C692AC" w:rsidR="00631007" w:rsidRDefault="00631007">
    <w:pPr>
      <w:pStyle w:val="Footer"/>
      <w:jc w:val="center"/>
    </w:pPr>
  </w:p>
  <w:p w14:paraId="593B1B0E" w14:textId="77777777" w:rsidR="00631007" w:rsidRDefault="00631007">
    <w:pPr>
      <w:pStyle w:val="Foote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441540"/>
      <w:docPartObj>
        <w:docPartGallery w:val="Page Numbers (Bottom of Page)"/>
        <w:docPartUnique/>
      </w:docPartObj>
    </w:sdtPr>
    <w:sdtEndPr>
      <w:rPr>
        <w:noProof/>
      </w:rPr>
    </w:sdtEndPr>
    <w:sdtContent>
      <w:p w14:paraId="1A356EE3" w14:textId="223E1A31" w:rsidR="00631007" w:rsidRDefault="00631007">
        <w:pPr>
          <w:pStyle w:val="Footer"/>
          <w:jc w:val="center"/>
        </w:pPr>
        <w:r>
          <w:fldChar w:fldCharType="begin"/>
        </w:r>
        <w:r>
          <w:instrText xml:space="preserve"> PAGE   \* MERGEFORMAT </w:instrText>
        </w:r>
        <w:r>
          <w:fldChar w:fldCharType="separate"/>
        </w:r>
        <w:r w:rsidR="00F41B06">
          <w:rPr>
            <w:noProof/>
          </w:rPr>
          <w:t>67</w:t>
        </w:r>
        <w:r>
          <w:rPr>
            <w:noProof/>
          </w:rPr>
          <w:fldChar w:fldCharType="end"/>
        </w:r>
      </w:p>
    </w:sdtContent>
  </w:sdt>
  <w:p w14:paraId="0F08BB1E" w14:textId="77777777" w:rsidR="00631007" w:rsidRDefault="00631007">
    <w:pPr>
      <w:pStyle w:val="Foote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423124"/>
      <w:docPartObj>
        <w:docPartGallery w:val="Page Numbers (Bottom of Page)"/>
        <w:docPartUnique/>
      </w:docPartObj>
    </w:sdtPr>
    <w:sdtEndPr>
      <w:rPr>
        <w:noProof/>
      </w:rPr>
    </w:sdtEndPr>
    <w:sdtContent>
      <w:p w14:paraId="7BCED896" w14:textId="0BCE0986" w:rsidR="00F41B06" w:rsidRDefault="00F41B06">
        <w:pPr>
          <w:pStyle w:val="Footer"/>
          <w:jc w:val="center"/>
        </w:pPr>
      </w:p>
    </w:sdtContent>
  </w:sdt>
  <w:p w14:paraId="4957F22B" w14:textId="77777777" w:rsidR="00F41B06" w:rsidRDefault="00F41B0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951500"/>
      <w:docPartObj>
        <w:docPartGallery w:val="Page Numbers (Bottom of Page)"/>
        <w:docPartUnique/>
      </w:docPartObj>
    </w:sdtPr>
    <w:sdtEndPr>
      <w:rPr>
        <w:noProof/>
      </w:rPr>
    </w:sdtEndPr>
    <w:sdtContent>
      <w:p w14:paraId="2EA049B4" w14:textId="37A3448A" w:rsidR="00631007" w:rsidRDefault="00631007">
        <w:pPr>
          <w:pStyle w:val="Footer"/>
          <w:jc w:val="center"/>
        </w:pPr>
        <w:r>
          <w:fldChar w:fldCharType="begin"/>
        </w:r>
        <w:r>
          <w:instrText xml:space="preserve"> PAGE   \* MERGEFORMAT </w:instrText>
        </w:r>
        <w:r>
          <w:fldChar w:fldCharType="separate"/>
        </w:r>
        <w:r w:rsidR="00F41B06">
          <w:rPr>
            <w:noProof/>
          </w:rPr>
          <w:t>v</w:t>
        </w:r>
        <w:r>
          <w:rPr>
            <w:noProof/>
          </w:rPr>
          <w:fldChar w:fldCharType="end"/>
        </w:r>
      </w:p>
    </w:sdtContent>
  </w:sdt>
  <w:p w14:paraId="31365B63" w14:textId="77777777" w:rsidR="00631007" w:rsidRDefault="0063100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4BC01" w14:textId="17D89E81" w:rsidR="00631007" w:rsidRDefault="00631007">
    <w:pPr>
      <w:pStyle w:val="Footer"/>
      <w:jc w:val="center"/>
    </w:pPr>
  </w:p>
  <w:p w14:paraId="7A0D7902" w14:textId="77777777" w:rsidR="00631007" w:rsidRDefault="0063100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099966"/>
      <w:docPartObj>
        <w:docPartGallery w:val="Page Numbers (Bottom of Page)"/>
        <w:docPartUnique/>
      </w:docPartObj>
    </w:sdtPr>
    <w:sdtEndPr>
      <w:rPr>
        <w:noProof/>
      </w:rPr>
    </w:sdtEndPr>
    <w:sdtContent>
      <w:p w14:paraId="1FB8DAB8" w14:textId="1E455A4F" w:rsidR="00631007" w:rsidRDefault="00631007">
        <w:pPr>
          <w:pStyle w:val="Footer"/>
          <w:jc w:val="center"/>
        </w:pPr>
        <w:r>
          <w:fldChar w:fldCharType="begin"/>
        </w:r>
        <w:r>
          <w:instrText xml:space="preserve"> PAGE   \* MERGEFORMAT </w:instrText>
        </w:r>
        <w:r>
          <w:fldChar w:fldCharType="separate"/>
        </w:r>
        <w:r w:rsidR="00F41B06">
          <w:rPr>
            <w:noProof/>
          </w:rPr>
          <w:t>viii</w:t>
        </w:r>
        <w:r>
          <w:rPr>
            <w:noProof/>
          </w:rPr>
          <w:fldChar w:fldCharType="end"/>
        </w:r>
      </w:p>
    </w:sdtContent>
  </w:sdt>
  <w:p w14:paraId="4281DC82" w14:textId="77777777" w:rsidR="00631007" w:rsidRDefault="00631007">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860610"/>
      <w:docPartObj>
        <w:docPartGallery w:val="Page Numbers (Bottom of Page)"/>
        <w:docPartUnique/>
      </w:docPartObj>
    </w:sdtPr>
    <w:sdtEndPr>
      <w:rPr>
        <w:noProof/>
      </w:rPr>
    </w:sdtEndPr>
    <w:sdtContent>
      <w:p w14:paraId="26B9C136" w14:textId="360EB422" w:rsidR="00631007" w:rsidRDefault="00631007">
        <w:pPr>
          <w:pStyle w:val="Footer"/>
          <w:jc w:val="center"/>
        </w:pPr>
        <w:r>
          <w:fldChar w:fldCharType="begin"/>
        </w:r>
        <w:r>
          <w:instrText xml:space="preserve"> PAGE   \* MERGEFORMAT </w:instrText>
        </w:r>
        <w:r>
          <w:fldChar w:fldCharType="separate"/>
        </w:r>
        <w:r w:rsidR="00F41B06">
          <w:rPr>
            <w:noProof/>
          </w:rPr>
          <w:t>x</w:t>
        </w:r>
        <w:r>
          <w:rPr>
            <w:noProof/>
          </w:rPr>
          <w:fldChar w:fldCharType="end"/>
        </w:r>
      </w:p>
    </w:sdtContent>
  </w:sdt>
  <w:p w14:paraId="1BBBCAB5" w14:textId="77777777" w:rsidR="00631007" w:rsidRDefault="00631007">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931375"/>
      <w:docPartObj>
        <w:docPartGallery w:val="Page Numbers (Bottom of Page)"/>
        <w:docPartUnique/>
      </w:docPartObj>
    </w:sdtPr>
    <w:sdtEndPr>
      <w:rPr>
        <w:noProof/>
      </w:rPr>
    </w:sdtEndPr>
    <w:sdtContent>
      <w:p w14:paraId="014FD745" w14:textId="40F6B244" w:rsidR="00B210A9" w:rsidRDefault="00B210A9">
        <w:pPr>
          <w:pStyle w:val="Footer"/>
          <w:jc w:val="right"/>
        </w:pPr>
        <w:r>
          <w:fldChar w:fldCharType="begin"/>
        </w:r>
        <w:r>
          <w:instrText xml:space="preserve"> PAGE   \* MERGEFORMAT </w:instrText>
        </w:r>
        <w:r>
          <w:fldChar w:fldCharType="separate"/>
        </w:r>
        <w:r>
          <w:rPr>
            <w:noProof/>
          </w:rPr>
          <w:t>xi</w:t>
        </w:r>
        <w:r>
          <w:rPr>
            <w:noProof/>
          </w:rPr>
          <w:fldChar w:fldCharType="end"/>
        </w:r>
      </w:p>
    </w:sdtContent>
  </w:sdt>
  <w:p w14:paraId="391E27A5" w14:textId="77777777" w:rsidR="00631007" w:rsidRDefault="00631007">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E3012" w14:textId="05E72D20" w:rsidR="00B210A9" w:rsidRDefault="00B210A9">
    <w:pPr>
      <w:pStyle w:val="Footer"/>
      <w:jc w:val="right"/>
    </w:pPr>
  </w:p>
  <w:p w14:paraId="6A26F88E" w14:textId="77777777" w:rsidR="00B210A9" w:rsidRDefault="00B210A9">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424956"/>
      <w:docPartObj>
        <w:docPartGallery w:val="Page Numbers (Bottom of Page)"/>
        <w:docPartUnique/>
      </w:docPartObj>
    </w:sdtPr>
    <w:sdtEndPr>
      <w:rPr>
        <w:noProof/>
      </w:rPr>
    </w:sdtEndPr>
    <w:sdtContent>
      <w:p w14:paraId="1BEDB748" w14:textId="14796A8F" w:rsidR="00631007" w:rsidRDefault="00631007">
        <w:pPr>
          <w:pStyle w:val="Footer"/>
          <w:jc w:val="center"/>
        </w:pPr>
        <w:r>
          <w:fldChar w:fldCharType="begin"/>
        </w:r>
        <w:r>
          <w:instrText xml:space="preserve"> PAGE   \* MERGEFORMAT </w:instrText>
        </w:r>
        <w:r>
          <w:fldChar w:fldCharType="separate"/>
        </w:r>
        <w:r w:rsidR="00F41B06">
          <w:rPr>
            <w:noProof/>
          </w:rPr>
          <w:t>1</w:t>
        </w:r>
        <w:r>
          <w:rPr>
            <w:noProof/>
          </w:rPr>
          <w:fldChar w:fldCharType="end"/>
        </w:r>
      </w:p>
    </w:sdtContent>
  </w:sdt>
  <w:p w14:paraId="230474FD" w14:textId="77777777" w:rsidR="00631007" w:rsidRDefault="00631007">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FD81F" w14:textId="0D6EF970" w:rsidR="00631007" w:rsidRDefault="00631007">
    <w:pPr>
      <w:pStyle w:val="Footer"/>
      <w:jc w:val="center"/>
    </w:pPr>
  </w:p>
  <w:p w14:paraId="26B319DF" w14:textId="77777777" w:rsidR="00631007" w:rsidRDefault="006310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9F253" w14:textId="77777777" w:rsidR="00A642D9" w:rsidRDefault="00A642D9" w:rsidP="000712F3">
      <w:r>
        <w:separator/>
      </w:r>
    </w:p>
  </w:footnote>
  <w:footnote w:type="continuationSeparator" w:id="0">
    <w:p w14:paraId="7540B080" w14:textId="77777777" w:rsidR="00A642D9" w:rsidRDefault="00A642D9" w:rsidP="000712F3">
      <w:r>
        <w:continuationSeparator/>
      </w:r>
    </w:p>
  </w:footnote>
  <w:footnote w:id="1">
    <w:p w14:paraId="1641ADA2"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rPr>
        <w:footnoteRef/>
      </w:r>
      <w:r w:rsidRPr="008A1527">
        <w:rPr>
          <w:rFonts w:asciiTheme="majorBidi" w:hAnsiTheme="majorBidi" w:cstheme="majorBidi"/>
        </w:rPr>
        <w:t xml:space="preserve"> Lihat UUD 1945 Pasal 22, 23,24.</w:t>
      </w:r>
    </w:p>
  </w:footnote>
  <w:footnote w:id="2">
    <w:p w14:paraId="70AED1D3"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rPr>
        <w:footnoteRef/>
      </w:r>
      <w:r w:rsidRPr="008A1527">
        <w:rPr>
          <w:rFonts w:asciiTheme="majorBidi" w:hAnsiTheme="majorBidi" w:cstheme="majorBidi"/>
        </w:rPr>
        <w:t xml:space="preserve"> Rafika Nur,2017,  </w:t>
      </w:r>
      <w:r w:rsidRPr="008A1527">
        <w:rPr>
          <w:rFonts w:asciiTheme="majorBidi" w:hAnsiTheme="majorBidi" w:cstheme="majorBidi"/>
          <w:i/>
        </w:rPr>
        <w:t>Eksistensi Lembaga perlindungan Khusus anak (LPKA),</w:t>
      </w:r>
      <w:r w:rsidRPr="008A1527">
        <w:rPr>
          <w:rFonts w:asciiTheme="majorBidi" w:hAnsiTheme="majorBidi" w:cstheme="majorBidi"/>
        </w:rPr>
        <w:t xml:space="preserve"> Jurnal Cahaya Keadilan, Di Unduh Di Googleschooler Rafika Nur</w:t>
      </w:r>
      <w:r w:rsidRPr="008A1527">
        <w:rPr>
          <w:rFonts w:asciiTheme="majorBidi" w:hAnsiTheme="majorBidi" w:cstheme="majorBidi"/>
          <w:i/>
        </w:rPr>
        <w:t xml:space="preserve"> </w:t>
      </w:r>
    </w:p>
  </w:footnote>
  <w:footnote w:id="3">
    <w:p w14:paraId="7DB491C5" w14:textId="77777777" w:rsidR="00631007" w:rsidRPr="008A1527" w:rsidRDefault="00631007" w:rsidP="00266AA1">
      <w:pPr>
        <w:pStyle w:val="FootnoteText"/>
        <w:contextualSpacing/>
        <w:rPr>
          <w:rFonts w:asciiTheme="majorBidi" w:hAnsiTheme="majorBidi" w:cstheme="majorBidi"/>
          <w:i/>
        </w:rPr>
      </w:pPr>
      <w:r w:rsidRPr="008A1527">
        <w:rPr>
          <w:rStyle w:val="FootnoteReference"/>
          <w:rFonts w:asciiTheme="majorBidi" w:hAnsiTheme="majorBidi" w:cstheme="majorBidi"/>
          <w:i/>
        </w:rPr>
        <w:footnoteRef/>
      </w:r>
      <w:r w:rsidRPr="008A1527">
        <w:rPr>
          <w:rFonts w:asciiTheme="majorBidi" w:hAnsiTheme="majorBidi" w:cstheme="majorBidi"/>
        </w:rPr>
        <w:t>Dadang Hawari, 2006</w:t>
      </w:r>
      <w:r w:rsidRPr="008A1527">
        <w:rPr>
          <w:rFonts w:asciiTheme="majorBidi" w:hAnsiTheme="majorBidi" w:cstheme="majorBidi"/>
          <w:i/>
        </w:rPr>
        <w:t xml:space="preserve">, “Penyalahgunaan Narkoba Dan Ketergantungan” </w:t>
      </w:r>
      <w:r w:rsidRPr="008A1527">
        <w:rPr>
          <w:rFonts w:asciiTheme="majorBidi" w:hAnsiTheme="majorBidi" w:cstheme="majorBidi"/>
        </w:rPr>
        <w:t xml:space="preserve"> Balai Penerbit .Jakarta</w:t>
      </w:r>
    </w:p>
  </w:footnote>
  <w:footnote w:id="4">
    <w:p w14:paraId="1349382B"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rPr>
        <w:footnoteRef/>
      </w:r>
      <w:r w:rsidRPr="008A1527">
        <w:rPr>
          <w:rFonts w:asciiTheme="majorBidi" w:hAnsiTheme="majorBidi" w:cstheme="majorBidi"/>
        </w:rPr>
        <w:t xml:space="preserve"> Peraturan persiden republik Indonesia no 23 tahun 2010 tentang badan narkotika nasional (BNN)</w:t>
      </w:r>
    </w:p>
  </w:footnote>
  <w:footnote w:id="5">
    <w:p w14:paraId="7AFC7800" w14:textId="77777777" w:rsidR="00631007" w:rsidRPr="00F37F24" w:rsidRDefault="00631007" w:rsidP="00266AA1">
      <w:pPr>
        <w:rPr>
          <w:rFonts w:asciiTheme="majorBidi" w:hAnsiTheme="majorBidi" w:cstheme="majorBidi"/>
        </w:rPr>
      </w:pPr>
      <w:r>
        <w:rPr>
          <w:rStyle w:val="FootnoteReference"/>
        </w:rPr>
        <w:footnoteRef/>
      </w:r>
      <w:r>
        <w:t xml:space="preserve"> </w:t>
      </w:r>
      <w:bookmarkStart w:id="1" w:name="_Hlk188482613"/>
      <w:r w:rsidRPr="00F37F24">
        <w:rPr>
          <w:rFonts w:asciiTheme="majorBidi" w:hAnsiTheme="majorBidi" w:cstheme="majorBidi"/>
        </w:rPr>
        <w:fldChar w:fldCharType="begin"/>
      </w:r>
      <w:r w:rsidRPr="00F37F24">
        <w:rPr>
          <w:rFonts w:asciiTheme="majorBidi" w:hAnsiTheme="majorBidi" w:cstheme="majorBidi"/>
        </w:rPr>
        <w:instrText>HYPERLINK "https://gorontalopost.co.id/2024/12/25/pelajar-dominasi-penyalahgunaan-narkoba-di-kota-gorontalo-remaja-direhabilitasi-bnn-kota-gorontalo/?utm"</w:instrText>
      </w:r>
      <w:r w:rsidRPr="00F37F24">
        <w:rPr>
          <w:rFonts w:asciiTheme="majorBidi" w:hAnsiTheme="majorBidi" w:cstheme="majorBidi"/>
        </w:rPr>
        <w:fldChar w:fldCharType="separate"/>
      </w:r>
      <w:r w:rsidRPr="00F37F24">
        <w:rPr>
          <w:rStyle w:val="Hyperlink"/>
          <w:rFonts w:asciiTheme="majorBidi" w:hAnsiTheme="majorBidi" w:cstheme="majorBidi"/>
          <w:color w:val="auto"/>
        </w:rPr>
        <w:t>https://gorontalopost.co.id/2024/12/25/pelajar-dominasi-penyalahgunaan-narkoba-di-kota-gorontalo-remaja-direhabilitasi-bnn-kota-gorontalo/?utm</w:t>
      </w:r>
      <w:r w:rsidRPr="00F37F24">
        <w:rPr>
          <w:rFonts w:asciiTheme="majorBidi" w:hAnsiTheme="majorBidi" w:cstheme="majorBidi"/>
        </w:rPr>
        <w:fldChar w:fldCharType="end"/>
      </w:r>
      <w:bookmarkEnd w:id="1"/>
    </w:p>
  </w:footnote>
  <w:footnote w:id="6">
    <w:p w14:paraId="4294828C" w14:textId="77777777" w:rsidR="00631007" w:rsidRPr="00A2049B" w:rsidRDefault="00631007" w:rsidP="00266AA1">
      <w:pPr>
        <w:contextualSpacing/>
        <w:rPr>
          <w:rFonts w:asciiTheme="majorBidi" w:hAnsiTheme="majorBidi" w:cstheme="majorBidi"/>
        </w:rPr>
      </w:pPr>
      <w:r>
        <w:rPr>
          <w:rStyle w:val="FootnoteReference"/>
        </w:rPr>
        <w:footnoteRef/>
      </w:r>
      <w:bookmarkStart w:id="2" w:name="_Hlk188482623"/>
      <w:r>
        <w:t xml:space="preserve"> </w:t>
      </w:r>
      <w:r w:rsidRPr="00E22C6E">
        <w:rPr>
          <w:rFonts w:asciiTheme="majorBidi" w:hAnsiTheme="majorBidi" w:cstheme="majorBidi"/>
        </w:rPr>
        <w:t>https://gopos.id/bnnp-gorontalo-rehabilitasi-korban-penyalahguna-narkoba-selama-2023/</w:t>
      </w:r>
      <w:bookmarkEnd w:id="2"/>
    </w:p>
  </w:footnote>
  <w:footnote w:id="7">
    <w:p w14:paraId="56611A16" w14:textId="77777777" w:rsidR="00631007" w:rsidRPr="008A1527" w:rsidRDefault="00631007" w:rsidP="00266AA1">
      <w:pPr>
        <w:pStyle w:val="NormalWeb"/>
        <w:spacing w:before="0" w:beforeAutospacing="0" w:after="0" w:afterAutospacing="0"/>
        <w:contextualSpacing/>
        <w:jc w:val="both"/>
        <w:rPr>
          <w:rFonts w:asciiTheme="majorBidi" w:hAnsiTheme="majorBidi" w:cstheme="majorBidi"/>
          <w:sz w:val="20"/>
          <w:szCs w:val="20"/>
        </w:rPr>
      </w:pPr>
      <w:r w:rsidRPr="008A1527">
        <w:rPr>
          <w:rStyle w:val="FootnoteReference"/>
          <w:rFonts w:asciiTheme="majorBidi" w:hAnsiTheme="majorBidi" w:cstheme="majorBidi"/>
          <w:sz w:val="20"/>
          <w:szCs w:val="20"/>
        </w:rPr>
        <w:footnoteRef/>
      </w:r>
      <w:r w:rsidRPr="008A1527">
        <w:rPr>
          <w:rFonts w:asciiTheme="majorBidi" w:hAnsiTheme="majorBidi" w:cstheme="majorBidi"/>
          <w:sz w:val="20"/>
          <w:szCs w:val="20"/>
        </w:rPr>
        <w:t xml:space="preserve"> Undang-Undang Nomor 35 Tahun 2009 tentang Narkotika.</w:t>
      </w:r>
    </w:p>
  </w:footnote>
  <w:footnote w:id="8">
    <w:p w14:paraId="6632A70A" w14:textId="77777777" w:rsidR="00631007" w:rsidRPr="008A1527" w:rsidRDefault="00631007" w:rsidP="00266AA1">
      <w:pPr>
        <w:pStyle w:val="NormalWeb"/>
        <w:spacing w:before="0" w:beforeAutospacing="0" w:after="0" w:afterAutospacing="0"/>
        <w:contextualSpacing/>
        <w:jc w:val="both"/>
        <w:rPr>
          <w:rFonts w:asciiTheme="majorBidi" w:hAnsiTheme="majorBidi" w:cstheme="majorBidi"/>
          <w:sz w:val="20"/>
          <w:szCs w:val="20"/>
        </w:rPr>
      </w:pPr>
      <w:r w:rsidRPr="008A1527">
        <w:rPr>
          <w:rStyle w:val="FootnoteReference"/>
          <w:rFonts w:asciiTheme="majorBidi" w:hAnsiTheme="majorBidi" w:cstheme="majorBidi"/>
          <w:sz w:val="20"/>
          <w:szCs w:val="20"/>
        </w:rPr>
        <w:footnoteRef/>
      </w:r>
      <w:r w:rsidRPr="008A1527">
        <w:rPr>
          <w:rFonts w:asciiTheme="majorBidi" w:hAnsiTheme="majorBidi" w:cstheme="majorBidi"/>
          <w:sz w:val="20"/>
          <w:szCs w:val="20"/>
        </w:rPr>
        <w:t xml:space="preserve"> Instruksi Presiden Republik Indonesia Nomor 6 Tahun 1971.</w:t>
      </w:r>
    </w:p>
  </w:footnote>
  <w:footnote w:id="9">
    <w:p w14:paraId="403F1DCC" w14:textId="77777777" w:rsidR="00631007" w:rsidRPr="008A1527" w:rsidRDefault="00631007" w:rsidP="00266AA1">
      <w:pPr>
        <w:pStyle w:val="NormalWeb"/>
        <w:spacing w:before="0" w:beforeAutospacing="0" w:after="0" w:afterAutospacing="0"/>
        <w:contextualSpacing/>
        <w:jc w:val="both"/>
        <w:rPr>
          <w:rFonts w:asciiTheme="majorBidi" w:hAnsiTheme="majorBidi" w:cstheme="majorBidi"/>
          <w:sz w:val="20"/>
          <w:szCs w:val="20"/>
        </w:rPr>
      </w:pPr>
      <w:r w:rsidRPr="008A1527">
        <w:rPr>
          <w:rStyle w:val="FootnoteReference"/>
          <w:rFonts w:asciiTheme="majorBidi" w:hAnsiTheme="majorBidi" w:cstheme="majorBidi"/>
          <w:sz w:val="20"/>
          <w:szCs w:val="20"/>
        </w:rPr>
        <w:footnoteRef/>
      </w:r>
      <w:r w:rsidRPr="008A1527">
        <w:rPr>
          <w:rFonts w:asciiTheme="majorBidi" w:hAnsiTheme="majorBidi" w:cstheme="majorBidi"/>
          <w:sz w:val="20"/>
          <w:szCs w:val="20"/>
        </w:rPr>
        <w:t xml:space="preserve"> Keputusan Presiden Nomor 116 Tahun 1999.</w:t>
      </w:r>
    </w:p>
  </w:footnote>
  <w:footnote w:id="10">
    <w:p w14:paraId="5066FBEB"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rPr>
        <w:footnoteRef/>
      </w:r>
      <w:r w:rsidRPr="008A1527">
        <w:rPr>
          <w:rFonts w:asciiTheme="majorBidi" w:hAnsiTheme="majorBidi" w:cstheme="majorBidi"/>
        </w:rPr>
        <w:t xml:space="preserve"> Keputusan Presiden Nomor 17 Tahun 2002</w:t>
      </w:r>
    </w:p>
  </w:footnote>
  <w:footnote w:id="11">
    <w:p w14:paraId="19DB33ED" w14:textId="77777777" w:rsidR="00631007" w:rsidRPr="008A1527" w:rsidRDefault="00631007" w:rsidP="00266AA1">
      <w:pPr>
        <w:pStyle w:val="NormalWeb"/>
        <w:spacing w:before="0" w:beforeAutospacing="0" w:after="0" w:afterAutospacing="0"/>
        <w:contextualSpacing/>
        <w:jc w:val="both"/>
        <w:rPr>
          <w:rFonts w:asciiTheme="majorBidi" w:hAnsiTheme="majorBidi" w:cstheme="majorBidi"/>
          <w:sz w:val="20"/>
          <w:szCs w:val="20"/>
        </w:rPr>
      </w:pPr>
      <w:r w:rsidRPr="008A1527">
        <w:rPr>
          <w:rStyle w:val="FootnoteReference"/>
          <w:rFonts w:asciiTheme="majorBidi" w:hAnsiTheme="majorBidi" w:cstheme="majorBidi"/>
          <w:sz w:val="20"/>
          <w:szCs w:val="20"/>
        </w:rPr>
        <w:footnoteRef/>
      </w:r>
      <w:r w:rsidRPr="008A1527">
        <w:rPr>
          <w:rFonts w:asciiTheme="majorBidi" w:hAnsiTheme="majorBidi" w:cstheme="majorBidi"/>
          <w:sz w:val="20"/>
          <w:szCs w:val="20"/>
        </w:rPr>
        <w:t xml:space="preserve"> Peraturan Presiden Nomor 83 Tahun 2007 tentang Badan Narkotika Nasional.</w:t>
      </w:r>
    </w:p>
  </w:footnote>
  <w:footnote w:id="12">
    <w:p w14:paraId="0963BE81" w14:textId="77777777" w:rsidR="00631007" w:rsidRPr="008A1527" w:rsidRDefault="00631007" w:rsidP="00266AA1">
      <w:pPr>
        <w:pStyle w:val="NormalWeb"/>
        <w:spacing w:before="0" w:beforeAutospacing="0" w:after="0" w:afterAutospacing="0"/>
        <w:contextualSpacing/>
        <w:jc w:val="both"/>
        <w:rPr>
          <w:rFonts w:asciiTheme="majorBidi" w:hAnsiTheme="majorBidi" w:cstheme="majorBidi"/>
          <w:sz w:val="20"/>
          <w:szCs w:val="20"/>
        </w:rPr>
      </w:pPr>
      <w:r w:rsidRPr="008A1527">
        <w:rPr>
          <w:rStyle w:val="FootnoteReference"/>
          <w:rFonts w:asciiTheme="majorBidi" w:hAnsiTheme="majorBidi" w:cstheme="majorBidi"/>
          <w:sz w:val="20"/>
          <w:szCs w:val="20"/>
        </w:rPr>
        <w:footnoteRef/>
      </w:r>
      <w:r w:rsidRPr="008A1527">
        <w:rPr>
          <w:rFonts w:asciiTheme="majorBidi" w:hAnsiTheme="majorBidi" w:cstheme="majorBidi"/>
          <w:sz w:val="20"/>
          <w:szCs w:val="20"/>
        </w:rPr>
        <w:t xml:space="preserve"> Undang-Undang Nomor 35 Tahun 2009 tentang Narkotika.</w:t>
      </w:r>
    </w:p>
  </w:footnote>
  <w:footnote w:id="13">
    <w:p w14:paraId="528FFF34" w14:textId="77777777" w:rsidR="00631007" w:rsidRPr="008A1527" w:rsidRDefault="00631007" w:rsidP="00266AA1">
      <w:pPr>
        <w:pStyle w:val="FootnoteText"/>
        <w:rPr>
          <w:rFonts w:asciiTheme="majorBidi" w:hAnsiTheme="majorBidi" w:cstheme="majorBidi"/>
        </w:rPr>
      </w:pPr>
      <w:r w:rsidRPr="008A1527">
        <w:rPr>
          <w:rStyle w:val="FootnoteReference"/>
          <w:rFonts w:asciiTheme="majorBidi" w:hAnsiTheme="majorBidi" w:cstheme="majorBidi"/>
        </w:rPr>
        <w:footnoteRef/>
      </w:r>
      <w:r w:rsidRPr="008A1527">
        <w:rPr>
          <w:rFonts w:asciiTheme="majorBidi" w:hAnsiTheme="majorBidi" w:cstheme="majorBidi"/>
        </w:rPr>
        <w:t xml:space="preserve"> Undang-Undang Nomor 35 Tahun 2009 tentang Narkotika.</w:t>
      </w:r>
    </w:p>
  </w:footnote>
  <w:footnote w:id="14">
    <w:p w14:paraId="793E4B66" w14:textId="77777777" w:rsidR="00631007" w:rsidRPr="008A1527" w:rsidRDefault="00631007" w:rsidP="00266AA1">
      <w:pPr>
        <w:pStyle w:val="NormalWeb"/>
        <w:spacing w:before="0" w:beforeAutospacing="0" w:after="0" w:afterAutospacing="0"/>
        <w:contextualSpacing/>
        <w:jc w:val="both"/>
        <w:rPr>
          <w:rFonts w:asciiTheme="majorBidi" w:hAnsiTheme="majorBidi" w:cstheme="majorBidi"/>
          <w:sz w:val="20"/>
          <w:szCs w:val="20"/>
        </w:rPr>
      </w:pPr>
      <w:r w:rsidRPr="008A1527">
        <w:rPr>
          <w:rStyle w:val="FootnoteReference"/>
          <w:rFonts w:asciiTheme="majorBidi" w:hAnsiTheme="majorBidi" w:cstheme="majorBidi"/>
          <w:sz w:val="20"/>
          <w:szCs w:val="20"/>
        </w:rPr>
        <w:footnoteRef/>
      </w:r>
      <w:r w:rsidRPr="008A1527">
        <w:rPr>
          <w:rFonts w:asciiTheme="majorBidi" w:hAnsiTheme="majorBidi" w:cstheme="majorBidi"/>
          <w:sz w:val="20"/>
          <w:szCs w:val="20"/>
        </w:rPr>
        <w:t xml:space="preserve"> Peraturan Presiden Nomor 83 Tahun 2007 tentang Badan Narkotika Nasional.</w:t>
      </w:r>
    </w:p>
    <w:p w14:paraId="65DF7C44" w14:textId="77777777" w:rsidR="00631007" w:rsidRPr="008A1527" w:rsidRDefault="00631007">
      <w:pPr>
        <w:pStyle w:val="FootnoteText"/>
        <w:rPr>
          <w:rFonts w:asciiTheme="majorBidi" w:hAnsiTheme="majorBidi" w:cstheme="majorBidi"/>
        </w:rPr>
      </w:pPr>
    </w:p>
  </w:footnote>
  <w:footnote w:id="15">
    <w:p w14:paraId="49AF326A" w14:textId="77777777" w:rsidR="00631007" w:rsidRPr="008A1527" w:rsidRDefault="00631007">
      <w:pPr>
        <w:pStyle w:val="FootnoteText"/>
        <w:rPr>
          <w:rFonts w:asciiTheme="majorBidi" w:hAnsiTheme="majorBidi" w:cstheme="majorBidi"/>
        </w:rPr>
      </w:pPr>
      <w:r w:rsidRPr="008A1527">
        <w:rPr>
          <w:rStyle w:val="FootnoteReference"/>
          <w:rFonts w:asciiTheme="majorBidi" w:hAnsiTheme="majorBidi" w:cstheme="majorBidi"/>
        </w:rPr>
        <w:footnoteRef/>
      </w:r>
      <w:r w:rsidRPr="008A1527">
        <w:rPr>
          <w:rFonts w:asciiTheme="majorBidi" w:hAnsiTheme="majorBidi" w:cstheme="majorBidi"/>
        </w:rPr>
        <w:t xml:space="preserve"> Keputusan Presiden Nomor 17 Tahun 2002 tentang Badan Narkotika Nasional.</w:t>
      </w:r>
    </w:p>
  </w:footnote>
  <w:footnote w:id="16">
    <w:p w14:paraId="612DF40F"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i/>
        </w:rPr>
        <w:footnoteRef/>
      </w:r>
      <w:r w:rsidRPr="008A1527">
        <w:rPr>
          <w:rFonts w:asciiTheme="majorBidi" w:hAnsiTheme="majorBidi" w:cstheme="majorBidi"/>
        </w:rPr>
        <w:t xml:space="preserve">Undang-Undang No 35 Tahun 2009 Tetang Narkotika Pasal 1 Angka 1 </w:t>
      </w:r>
    </w:p>
  </w:footnote>
  <w:footnote w:id="17">
    <w:p w14:paraId="3AF8BE56"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rPr>
        <w:footnoteRef/>
      </w:r>
      <w:r w:rsidRPr="008A1527">
        <w:rPr>
          <w:rFonts w:asciiTheme="majorBidi" w:hAnsiTheme="majorBidi" w:cstheme="majorBidi"/>
        </w:rPr>
        <w:t xml:space="preserve"> Hijrah Lahaling,2018</w:t>
      </w:r>
      <w:r w:rsidRPr="008A1527">
        <w:rPr>
          <w:rFonts w:asciiTheme="majorBidi" w:hAnsiTheme="majorBidi" w:cstheme="majorBidi"/>
          <w:i/>
        </w:rPr>
        <w:t>, Legal Protection Of Indonesia Migrant worker children right: A Human Right Prespective</w:t>
      </w:r>
      <w:r w:rsidRPr="008A1527">
        <w:rPr>
          <w:rFonts w:asciiTheme="majorBidi" w:hAnsiTheme="majorBidi" w:cstheme="majorBidi"/>
        </w:rPr>
        <w:t>, Journal Of Law, Policy and Globalization, Di Unduh Di Googleschooler Hijrah Lahaling</w:t>
      </w:r>
    </w:p>
  </w:footnote>
  <w:footnote w:id="18">
    <w:p w14:paraId="73AACFBE"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i/>
        </w:rPr>
        <w:footnoteRef/>
      </w:r>
      <w:r w:rsidRPr="008A1527">
        <w:rPr>
          <w:rFonts w:asciiTheme="majorBidi" w:hAnsiTheme="majorBidi" w:cstheme="majorBidi"/>
        </w:rPr>
        <w:t xml:space="preserve">Mashuri Sudiro,2000,  </w:t>
      </w:r>
      <w:r w:rsidRPr="008A1527">
        <w:rPr>
          <w:rFonts w:asciiTheme="majorBidi" w:hAnsiTheme="majorBidi" w:cstheme="majorBidi"/>
          <w:i/>
        </w:rPr>
        <w:t>Islam melawan Narkotika</w:t>
      </w:r>
      <w:r w:rsidRPr="008A1527">
        <w:rPr>
          <w:rFonts w:asciiTheme="majorBidi" w:hAnsiTheme="majorBidi" w:cstheme="majorBidi"/>
        </w:rPr>
        <w:t>, CV. Adipura, Yogyakarta</w:t>
      </w:r>
    </w:p>
  </w:footnote>
  <w:footnote w:id="19">
    <w:p w14:paraId="7AF09871" w14:textId="77777777" w:rsidR="00631007" w:rsidRPr="008A1527" w:rsidRDefault="00631007" w:rsidP="00266AA1">
      <w:pPr>
        <w:pStyle w:val="FootnoteText"/>
        <w:contextualSpacing/>
        <w:jc w:val="both"/>
        <w:rPr>
          <w:rFonts w:asciiTheme="majorBidi" w:hAnsiTheme="majorBidi" w:cstheme="majorBidi"/>
        </w:rPr>
      </w:pPr>
      <w:r w:rsidRPr="008A1527">
        <w:rPr>
          <w:rStyle w:val="FootnoteReference"/>
          <w:rFonts w:asciiTheme="majorBidi" w:hAnsiTheme="majorBidi" w:cstheme="majorBidi"/>
          <w:i/>
        </w:rPr>
        <w:footnoteRef/>
      </w:r>
      <w:r w:rsidRPr="008A1527">
        <w:rPr>
          <w:rFonts w:asciiTheme="majorBidi" w:hAnsiTheme="majorBidi" w:cstheme="majorBidi"/>
        </w:rPr>
        <w:t xml:space="preserve">Sudarto, 1991, </w:t>
      </w:r>
      <w:r w:rsidRPr="008A1527">
        <w:rPr>
          <w:rFonts w:asciiTheme="majorBidi" w:hAnsiTheme="majorBidi" w:cstheme="majorBidi"/>
          <w:i/>
        </w:rPr>
        <w:t>Kapita Selekta Hukum Pidan,</w:t>
      </w:r>
      <w:r w:rsidRPr="008A1527">
        <w:rPr>
          <w:rFonts w:asciiTheme="majorBidi" w:hAnsiTheme="majorBidi" w:cstheme="majorBidi"/>
        </w:rPr>
        <w:t xml:space="preserve"> Alumni Bandung </w:t>
      </w:r>
    </w:p>
  </w:footnote>
  <w:footnote w:id="20">
    <w:p w14:paraId="7B1520F5" w14:textId="77777777" w:rsidR="00631007" w:rsidRPr="008A1527" w:rsidRDefault="00631007" w:rsidP="00266AA1">
      <w:pPr>
        <w:pStyle w:val="FootnoteText"/>
        <w:contextualSpacing/>
        <w:jc w:val="both"/>
        <w:rPr>
          <w:rFonts w:asciiTheme="majorBidi" w:hAnsiTheme="majorBidi" w:cstheme="majorBidi"/>
          <w:i/>
        </w:rPr>
      </w:pPr>
      <w:r w:rsidRPr="008A1527">
        <w:rPr>
          <w:rStyle w:val="FootnoteReference"/>
          <w:rFonts w:asciiTheme="majorBidi" w:hAnsiTheme="majorBidi" w:cstheme="majorBidi"/>
          <w:i/>
        </w:rPr>
        <w:footnoteRef/>
      </w:r>
      <w:r w:rsidRPr="008A1527">
        <w:rPr>
          <w:rFonts w:asciiTheme="majorBidi" w:hAnsiTheme="majorBidi" w:cstheme="majorBidi"/>
        </w:rPr>
        <w:t xml:space="preserve">Lidya Herlina Martono Dan Stya Joewana 2006 </w:t>
      </w:r>
      <w:r w:rsidRPr="008A1527">
        <w:rPr>
          <w:rFonts w:asciiTheme="majorBidi" w:hAnsiTheme="majorBidi" w:cstheme="majorBidi"/>
          <w:i/>
        </w:rPr>
        <w:t>Pencegahan Dan Penaggulangan Penyalahgunaan Narkoba Berbasis Sekolah</w:t>
      </w:r>
      <w:r w:rsidRPr="008A1527">
        <w:rPr>
          <w:rFonts w:asciiTheme="majorBidi" w:hAnsiTheme="majorBidi" w:cstheme="majorBidi"/>
        </w:rPr>
        <w:t xml:space="preserve"> Balai Pustaka,</w:t>
      </w:r>
      <w:r w:rsidRPr="008A1527">
        <w:rPr>
          <w:rFonts w:asciiTheme="majorBidi" w:hAnsiTheme="majorBidi" w:cstheme="majorBidi"/>
          <w:i/>
        </w:rPr>
        <w:t xml:space="preserve"> </w:t>
      </w:r>
      <w:r w:rsidRPr="008A1527">
        <w:rPr>
          <w:rFonts w:asciiTheme="majorBidi" w:hAnsiTheme="majorBidi" w:cstheme="majorBidi"/>
        </w:rPr>
        <w:t>Jakarta</w:t>
      </w:r>
      <w:r w:rsidRPr="008A1527">
        <w:rPr>
          <w:rFonts w:asciiTheme="majorBidi" w:hAnsiTheme="majorBidi" w:cstheme="majorBidi"/>
          <w:i/>
        </w:rPr>
        <w:t xml:space="preserve"> </w:t>
      </w:r>
    </w:p>
  </w:footnote>
  <w:footnote w:id="21">
    <w:p w14:paraId="749E4538" w14:textId="77777777" w:rsidR="00631007" w:rsidRPr="008A1527" w:rsidRDefault="00631007" w:rsidP="00266AA1">
      <w:pPr>
        <w:pStyle w:val="FootnoteText"/>
        <w:contextualSpacing/>
        <w:rPr>
          <w:rFonts w:asciiTheme="majorBidi" w:hAnsiTheme="majorBidi" w:cstheme="majorBidi"/>
          <w:i/>
        </w:rPr>
      </w:pPr>
      <w:r w:rsidRPr="008A1527">
        <w:rPr>
          <w:rStyle w:val="FootnoteReference"/>
          <w:rFonts w:asciiTheme="majorBidi" w:hAnsiTheme="majorBidi" w:cstheme="majorBidi"/>
        </w:rPr>
        <w:footnoteRef/>
      </w:r>
      <w:r w:rsidRPr="008A1527">
        <w:rPr>
          <w:rFonts w:asciiTheme="majorBidi" w:hAnsiTheme="majorBidi" w:cstheme="majorBidi"/>
        </w:rPr>
        <w:t xml:space="preserve">Amriel Reza Indragiri, 2008 , </w:t>
      </w:r>
      <w:r w:rsidRPr="008A1527">
        <w:rPr>
          <w:rFonts w:asciiTheme="majorBidi" w:hAnsiTheme="majorBidi" w:cstheme="majorBidi"/>
          <w:i/>
        </w:rPr>
        <w:t>Psikologi Kaum Pengguna Narkoba Salemba</w:t>
      </w:r>
      <w:r w:rsidRPr="008A1527">
        <w:rPr>
          <w:rFonts w:asciiTheme="majorBidi" w:hAnsiTheme="majorBidi" w:cstheme="majorBidi"/>
        </w:rPr>
        <w:t>,</w:t>
      </w:r>
      <w:r>
        <w:rPr>
          <w:rFonts w:asciiTheme="majorBidi" w:hAnsiTheme="majorBidi" w:cstheme="majorBidi"/>
        </w:rPr>
        <w:t xml:space="preserve"> </w:t>
      </w:r>
      <w:r w:rsidRPr="008A1527">
        <w:rPr>
          <w:rFonts w:asciiTheme="majorBidi" w:hAnsiTheme="majorBidi" w:cstheme="majorBidi"/>
        </w:rPr>
        <w:t>Humanika, Jakarta</w:t>
      </w:r>
      <w:r w:rsidRPr="008A1527">
        <w:rPr>
          <w:rFonts w:asciiTheme="majorBidi" w:hAnsiTheme="majorBidi" w:cstheme="majorBidi"/>
          <w:i/>
        </w:rPr>
        <w:t xml:space="preserve"> </w:t>
      </w:r>
    </w:p>
  </w:footnote>
  <w:footnote w:id="22">
    <w:p w14:paraId="76D27D09" w14:textId="77777777" w:rsidR="00631007" w:rsidRPr="008A1527" w:rsidRDefault="00631007" w:rsidP="00266AA1">
      <w:pPr>
        <w:pStyle w:val="FootnoteText"/>
        <w:contextualSpacing/>
        <w:rPr>
          <w:rFonts w:asciiTheme="majorBidi" w:hAnsiTheme="majorBidi" w:cstheme="majorBidi"/>
          <w:i/>
        </w:rPr>
      </w:pPr>
      <w:r w:rsidRPr="008A1527">
        <w:rPr>
          <w:rStyle w:val="FootnoteReference"/>
          <w:rFonts w:asciiTheme="majorBidi" w:hAnsiTheme="majorBidi" w:cstheme="majorBidi"/>
          <w:i/>
        </w:rPr>
        <w:footnoteRef/>
      </w:r>
      <w:r w:rsidRPr="008A1527">
        <w:rPr>
          <w:rFonts w:asciiTheme="majorBidi" w:hAnsiTheme="majorBidi" w:cstheme="majorBidi"/>
          <w:i/>
        </w:rPr>
        <w:t>Undang-Undang No 35 Tahun 2009 Tentang Narkotika</w:t>
      </w:r>
    </w:p>
  </w:footnote>
  <w:footnote w:id="23">
    <w:p w14:paraId="0413C0AD" w14:textId="77777777" w:rsidR="00631007" w:rsidRPr="008A1527" w:rsidRDefault="00631007" w:rsidP="00266AA1">
      <w:pPr>
        <w:pStyle w:val="FootnoteText"/>
        <w:contextualSpacing/>
        <w:rPr>
          <w:rFonts w:asciiTheme="majorBidi" w:hAnsiTheme="majorBidi" w:cstheme="majorBidi"/>
          <w:i/>
        </w:rPr>
      </w:pPr>
      <w:r w:rsidRPr="008A1527">
        <w:rPr>
          <w:rStyle w:val="FootnoteReference"/>
          <w:rFonts w:asciiTheme="majorBidi" w:hAnsiTheme="majorBidi" w:cstheme="majorBidi"/>
          <w:i/>
        </w:rPr>
        <w:footnoteRef/>
      </w:r>
      <w:r w:rsidRPr="008A1527">
        <w:rPr>
          <w:rFonts w:asciiTheme="majorBidi" w:hAnsiTheme="majorBidi" w:cstheme="majorBidi"/>
          <w:i/>
        </w:rPr>
        <w:t>KUHAP Pasal 1 Angka 23</w:t>
      </w:r>
    </w:p>
  </w:footnote>
  <w:footnote w:id="24">
    <w:p w14:paraId="04D370D0"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rPr>
        <w:footnoteRef/>
      </w:r>
      <w:r w:rsidRPr="008A1527">
        <w:rPr>
          <w:rFonts w:asciiTheme="majorBidi" w:hAnsiTheme="majorBidi" w:cstheme="majorBidi"/>
        </w:rPr>
        <w:t xml:space="preserve"> Soetandyo Wignjosoebroto,2002 “</w:t>
      </w:r>
      <w:r w:rsidRPr="008A1527">
        <w:rPr>
          <w:rStyle w:val="Emphasis"/>
          <w:rFonts w:asciiTheme="majorBidi" w:eastAsia="Bookman Uralic" w:hAnsiTheme="majorBidi" w:cstheme="majorBidi"/>
        </w:rPr>
        <w:t>Hukum, Paradigma, Metode dan Dinamika Masalahnya</w:t>
      </w:r>
      <w:r w:rsidRPr="008A1527">
        <w:rPr>
          <w:rFonts w:asciiTheme="majorBidi" w:hAnsiTheme="majorBidi" w:cstheme="majorBidi"/>
        </w:rPr>
        <w:t xml:space="preserve">”, Cetakan Pertama,: ELSAM dan HUMA, Jakarta </w:t>
      </w:r>
    </w:p>
  </w:footnote>
  <w:footnote w:id="25">
    <w:p w14:paraId="3E9B855F"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rPr>
        <w:footnoteRef/>
      </w:r>
      <w:r w:rsidRPr="008A1527">
        <w:rPr>
          <w:rFonts w:asciiTheme="majorBidi" w:hAnsiTheme="majorBidi" w:cstheme="majorBidi"/>
        </w:rPr>
        <w:t xml:space="preserve"> Mertokusumo, Sudikno, 2006, </w:t>
      </w:r>
      <w:r w:rsidRPr="008A1527">
        <w:rPr>
          <w:rStyle w:val="Emphasis"/>
          <w:rFonts w:asciiTheme="majorBidi" w:eastAsia="Bookman Uralic" w:hAnsiTheme="majorBidi" w:cstheme="majorBidi"/>
        </w:rPr>
        <w:t>Bab-bab Tentang Penemuan Hukum</w:t>
      </w:r>
      <w:r w:rsidRPr="008A1527">
        <w:rPr>
          <w:rFonts w:asciiTheme="majorBidi" w:hAnsiTheme="majorBidi" w:cstheme="majorBidi"/>
        </w:rPr>
        <w:t>,: Citra Aditya Bakti, Yoyakarta</w:t>
      </w:r>
    </w:p>
  </w:footnote>
  <w:footnote w:id="26">
    <w:p w14:paraId="6F5874FC"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rPr>
        <w:footnoteRef/>
      </w:r>
      <w:r w:rsidRPr="008A1527">
        <w:rPr>
          <w:rFonts w:asciiTheme="majorBidi" w:hAnsiTheme="majorBidi" w:cstheme="majorBidi"/>
        </w:rPr>
        <w:t xml:space="preserve"> Sudikno Mertokusumo Ibid </w:t>
      </w:r>
    </w:p>
  </w:footnote>
  <w:footnote w:id="27">
    <w:p w14:paraId="2F8CE1D5"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rPr>
        <w:footnoteRef/>
      </w:r>
      <w:r w:rsidRPr="008A1527">
        <w:rPr>
          <w:rFonts w:asciiTheme="majorBidi" w:hAnsiTheme="majorBidi" w:cstheme="majorBidi"/>
        </w:rPr>
        <w:t xml:space="preserve"> Sudikno Mertokusumo Ibid </w:t>
      </w:r>
    </w:p>
  </w:footnote>
  <w:footnote w:id="28">
    <w:p w14:paraId="4AC06CA3" w14:textId="77777777" w:rsidR="00631007" w:rsidRPr="008A1527" w:rsidRDefault="00631007" w:rsidP="00266AA1">
      <w:pPr>
        <w:pStyle w:val="FootnoteText"/>
        <w:contextualSpacing/>
        <w:rPr>
          <w:rFonts w:asciiTheme="majorBidi" w:hAnsiTheme="majorBidi" w:cstheme="majorBidi"/>
          <w:i/>
        </w:rPr>
      </w:pPr>
      <w:r w:rsidRPr="008A1527">
        <w:rPr>
          <w:rStyle w:val="FootnoteReference"/>
          <w:rFonts w:asciiTheme="majorBidi" w:hAnsiTheme="majorBidi" w:cstheme="majorBidi"/>
        </w:rPr>
        <w:footnoteRef/>
      </w:r>
      <w:r w:rsidRPr="008A1527">
        <w:rPr>
          <w:rFonts w:asciiTheme="majorBidi" w:hAnsiTheme="majorBidi" w:cstheme="majorBidi"/>
        </w:rPr>
        <w:t>Amriel Reza Indragiri 2008 Psikologi Kaum Pengguna Narkoba Salemba Humanika Jakarta</w:t>
      </w:r>
      <w:r w:rsidRPr="008A1527">
        <w:rPr>
          <w:rFonts w:asciiTheme="majorBidi" w:hAnsiTheme="majorBidi" w:cstheme="majorBidi"/>
          <w:i/>
        </w:rPr>
        <w:t xml:space="preserve"> </w:t>
      </w:r>
    </w:p>
  </w:footnote>
  <w:footnote w:id="29">
    <w:p w14:paraId="53149543" w14:textId="77777777" w:rsidR="00631007" w:rsidRPr="008A1527" w:rsidRDefault="00631007" w:rsidP="00266AA1">
      <w:pPr>
        <w:pStyle w:val="FootnoteText"/>
        <w:contextualSpacing/>
        <w:rPr>
          <w:rFonts w:asciiTheme="majorBidi" w:hAnsiTheme="majorBidi" w:cstheme="majorBidi"/>
          <w:i/>
        </w:rPr>
      </w:pPr>
      <w:r w:rsidRPr="008A1527">
        <w:rPr>
          <w:rStyle w:val="FootnoteReference"/>
          <w:rFonts w:asciiTheme="majorBidi" w:hAnsiTheme="majorBidi" w:cstheme="majorBidi"/>
          <w:i/>
        </w:rPr>
        <w:footnoteRef/>
      </w:r>
      <w:r w:rsidRPr="008A1527">
        <w:rPr>
          <w:rFonts w:asciiTheme="majorBidi" w:hAnsiTheme="majorBidi" w:cstheme="majorBidi"/>
          <w:i/>
        </w:rPr>
        <w:t>Undang-Undang No 35 Tahun 2009 Tentang Narkotika</w:t>
      </w:r>
    </w:p>
  </w:footnote>
  <w:footnote w:id="30">
    <w:p w14:paraId="57AF0255" w14:textId="77777777" w:rsidR="00631007" w:rsidRPr="008A1527" w:rsidRDefault="00631007" w:rsidP="00266AA1">
      <w:pPr>
        <w:pStyle w:val="FootnoteText"/>
        <w:contextualSpacing/>
        <w:rPr>
          <w:rFonts w:asciiTheme="majorBidi" w:hAnsiTheme="majorBidi" w:cstheme="majorBidi"/>
          <w:i/>
        </w:rPr>
      </w:pPr>
      <w:r w:rsidRPr="008A1527">
        <w:rPr>
          <w:rStyle w:val="FootnoteReference"/>
          <w:rFonts w:asciiTheme="majorBidi" w:hAnsiTheme="majorBidi" w:cstheme="majorBidi"/>
          <w:i/>
        </w:rPr>
        <w:footnoteRef/>
      </w:r>
      <w:r w:rsidRPr="008A1527">
        <w:rPr>
          <w:rFonts w:asciiTheme="majorBidi" w:hAnsiTheme="majorBidi" w:cstheme="majorBidi"/>
          <w:i/>
        </w:rPr>
        <w:t>KUHAP Pasal 1 Angka 23</w:t>
      </w:r>
    </w:p>
  </w:footnote>
  <w:footnote w:id="31">
    <w:p w14:paraId="6FF94C4B" w14:textId="77777777" w:rsidR="00631007" w:rsidRPr="008A1527" w:rsidRDefault="00631007" w:rsidP="00266AA1">
      <w:pPr>
        <w:pStyle w:val="FootnoteText"/>
        <w:contextualSpacing/>
        <w:jc w:val="both"/>
        <w:rPr>
          <w:rFonts w:asciiTheme="majorBidi" w:hAnsiTheme="majorBidi" w:cstheme="majorBidi"/>
          <w:i/>
        </w:rPr>
      </w:pPr>
      <w:r w:rsidRPr="008A1527">
        <w:rPr>
          <w:rStyle w:val="FootnoteReference"/>
          <w:rFonts w:asciiTheme="majorBidi" w:hAnsiTheme="majorBidi" w:cstheme="majorBidi"/>
          <w:i/>
        </w:rPr>
        <w:footnoteRef/>
      </w:r>
      <w:r w:rsidRPr="008A1527">
        <w:rPr>
          <w:rFonts w:asciiTheme="majorBidi" w:hAnsiTheme="majorBidi" w:cstheme="majorBidi"/>
          <w:i/>
        </w:rPr>
        <w:t xml:space="preserve">Achmad Zulfikar Musakkir 2016 Efektifitas Program Rehabilitasi Medis Dan Sosial Korban Penyalahgunaan Narkotika Dan Obat-Obat Terlarang Dalam Perspektif Sosiologi Hukum, Universitas Hasasnuddin Makassar </w:t>
      </w:r>
    </w:p>
  </w:footnote>
  <w:footnote w:id="32">
    <w:p w14:paraId="49F0DC25" w14:textId="77777777" w:rsidR="00631007" w:rsidRPr="008A1527" w:rsidRDefault="00631007" w:rsidP="00266AA1">
      <w:pPr>
        <w:pStyle w:val="FootnoteText"/>
        <w:contextualSpacing/>
        <w:rPr>
          <w:rFonts w:asciiTheme="majorBidi" w:hAnsiTheme="majorBidi" w:cstheme="majorBidi"/>
          <w:i/>
        </w:rPr>
      </w:pPr>
      <w:r w:rsidRPr="008A1527">
        <w:rPr>
          <w:rStyle w:val="FootnoteReference"/>
          <w:rFonts w:asciiTheme="majorBidi" w:hAnsiTheme="majorBidi" w:cstheme="majorBidi"/>
          <w:i/>
        </w:rPr>
        <w:footnoteRef/>
      </w:r>
      <w:r w:rsidRPr="008A1527">
        <w:rPr>
          <w:rFonts w:asciiTheme="majorBidi" w:hAnsiTheme="majorBidi" w:cstheme="majorBidi"/>
          <w:i/>
        </w:rPr>
        <w:t xml:space="preserve">Zindy Istiqomah Rehabilitasi Jiwa Bagipasien Pecndu Narkoba </w:t>
      </w:r>
    </w:p>
  </w:footnote>
  <w:footnote w:id="33">
    <w:p w14:paraId="383A5DDF" w14:textId="77777777" w:rsidR="00631007" w:rsidRPr="008A1527" w:rsidRDefault="00631007" w:rsidP="00266AA1">
      <w:pPr>
        <w:pStyle w:val="FootnoteText"/>
        <w:contextualSpacing/>
        <w:rPr>
          <w:rFonts w:asciiTheme="majorBidi" w:hAnsiTheme="majorBidi" w:cstheme="majorBidi"/>
          <w:bCs/>
        </w:rPr>
      </w:pPr>
      <w:r w:rsidRPr="008A1527">
        <w:rPr>
          <w:rStyle w:val="FootnoteReference"/>
          <w:rFonts w:asciiTheme="majorBidi" w:hAnsiTheme="majorBidi" w:cstheme="majorBidi"/>
        </w:rPr>
        <w:footnoteRef/>
      </w:r>
      <w:r w:rsidRPr="008A1527">
        <w:rPr>
          <w:rFonts w:asciiTheme="majorBidi" w:hAnsiTheme="majorBidi" w:cstheme="majorBidi"/>
        </w:rPr>
        <w:t xml:space="preserve"> dr. Kevin Adrian,2018 </w:t>
      </w:r>
      <w:r w:rsidRPr="008A1527">
        <w:rPr>
          <w:rFonts w:asciiTheme="majorBidi" w:hAnsiTheme="majorBidi" w:cstheme="majorBidi"/>
          <w:bCs/>
        </w:rPr>
        <w:t>Tahapan Rehabilitasi Narkoba, Ala dokter https://www.alodokter.com/tahapan-rehabilitasi-narkoba</w:t>
      </w:r>
    </w:p>
    <w:p w14:paraId="322FF31A" w14:textId="77777777" w:rsidR="00631007" w:rsidRPr="008A1527" w:rsidRDefault="00631007" w:rsidP="00266AA1">
      <w:pPr>
        <w:pStyle w:val="FootnoteText"/>
        <w:contextualSpacing/>
        <w:rPr>
          <w:rFonts w:asciiTheme="majorBidi" w:hAnsiTheme="majorBidi" w:cstheme="majorBidi"/>
        </w:rPr>
      </w:pPr>
    </w:p>
  </w:footnote>
  <w:footnote w:id="34">
    <w:p w14:paraId="748E0409" w14:textId="77777777" w:rsidR="00631007" w:rsidRPr="008A1527" w:rsidRDefault="00631007" w:rsidP="00266AA1">
      <w:pPr>
        <w:pStyle w:val="FootnoteText"/>
        <w:contextualSpacing/>
        <w:rPr>
          <w:rFonts w:asciiTheme="majorBidi" w:hAnsiTheme="majorBidi" w:cstheme="majorBidi"/>
          <w:i/>
        </w:rPr>
      </w:pPr>
      <w:r w:rsidRPr="008A1527">
        <w:rPr>
          <w:rStyle w:val="FootnoteReference"/>
          <w:rFonts w:asciiTheme="majorBidi" w:hAnsiTheme="majorBidi" w:cstheme="majorBidi"/>
          <w:i/>
        </w:rPr>
        <w:footnoteRef/>
      </w:r>
      <w:r w:rsidRPr="008A1527">
        <w:rPr>
          <w:rFonts w:asciiTheme="majorBidi" w:hAnsiTheme="majorBidi" w:cstheme="majorBidi"/>
        </w:rPr>
        <w:t>Bambang Waluyo, 2002,”</w:t>
      </w:r>
      <w:r w:rsidRPr="008A1527">
        <w:rPr>
          <w:rFonts w:asciiTheme="majorBidi" w:hAnsiTheme="majorBidi" w:cstheme="majorBidi"/>
          <w:i/>
        </w:rPr>
        <w:t xml:space="preserve"> Penelitian Hukum Dalam Praktek “</w:t>
      </w:r>
      <w:r w:rsidRPr="008A1527">
        <w:rPr>
          <w:rFonts w:asciiTheme="majorBidi" w:hAnsiTheme="majorBidi" w:cstheme="majorBidi"/>
        </w:rPr>
        <w:t xml:space="preserve"> Sinar Grafika, Jakarta Hlm 18</w:t>
      </w:r>
    </w:p>
  </w:footnote>
  <w:footnote w:id="35">
    <w:p w14:paraId="073DB413" w14:textId="77777777" w:rsidR="00631007" w:rsidRPr="008A1527" w:rsidRDefault="00631007" w:rsidP="00266AA1">
      <w:pPr>
        <w:pStyle w:val="FootnoteText"/>
        <w:contextualSpacing/>
        <w:rPr>
          <w:rFonts w:asciiTheme="majorBidi" w:hAnsiTheme="majorBidi" w:cstheme="majorBidi"/>
        </w:rPr>
      </w:pPr>
      <w:r w:rsidRPr="008A1527">
        <w:rPr>
          <w:rStyle w:val="FootnoteReference"/>
          <w:rFonts w:asciiTheme="majorBidi" w:hAnsiTheme="majorBidi" w:cstheme="majorBidi"/>
          <w:i/>
        </w:rPr>
        <w:footnoteRef/>
      </w:r>
      <w:r w:rsidRPr="008A1527">
        <w:rPr>
          <w:rFonts w:asciiTheme="majorBidi" w:hAnsiTheme="majorBidi" w:cstheme="majorBidi"/>
          <w:i/>
        </w:rPr>
        <w:t xml:space="preserve"> </w:t>
      </w:r>
      <w:r w:rsidRPr="008A1527">
        <w:rPr>
          <w:rFonts w:asciiTheme="majorBidi" w:hAnsiTheme="majorBidi" w:cstheme="majorBidi"/>
        </w:rPr>
        <w:t xml:space="preserve">Soerjono Soekanto, 1983,” </w:t>
      </w:r>
      <w:r w:rsidRPr="008A1527">
        <w:rPr>
          <w:rFonts w:asciiTheme="majorBidi" w:hAnsiTheme="majorBidi" w:cstheme="majorBidi"/>
          <w:i/>
        </w:rPr>
        <w:t>Pengantar Penelitian Hukum</w:t>
      </w:r>
      <w:r w:rsidRPr="008A1527">
        <w:rPr>
          <w:rFonts w:asciiTheme="majorBidi" w:hAnsiTheme="majorBidi" w:cstheme="majorBidi"/>
        </w:rPr>
        <w:t xml:space="preserve"> “, Rineka Cipta Hlm 63</w:t>
      </w:r>
    </w:p>
  </w:footnote>
  <w:footnote w:id="36">
    <w:p w14:paraId="6531F878" w14:textId="77777777" w:rsidR="00631007" w:rsidRPr="008A1527" w:rsidRDefault="00631007" w:rsidP="00266AA1">
      <w:pPr>
        <w:pStyle w:val="FootnoteText"/>
        <w:contextualSpacing/>
        <w:rPr>
          <w:rFonts w:asciiTheme="majorBidi" w:hAnsiTheme="majorBidi" w:cstheme="majorBidi"/>
          <w:i/>
        </w:rPr>
      </w:pPr>
      <w:r w:rsidRPr="008A1527">
        <w:rPr>
          <w:rStyle w:val="FootnoteReference"/>
          <w:rFonts w:asciiTheme="majorBidi" w:hAnsiTheme="majorBidi" w:cstheme="majorBidi"/>
          <w:i/>
        </w:rPr>
        <w:footnoteRef/>
      </w:r>
      <w:r w:rsidRPr="008A1527">
        <w:rPr>
          <w:rFonts w:asciiTheme="majorBidi" w:hAnsiTheme="majorBidi" w:cstheme="majorBidi"/>
          <w:i/>
        </w:rPr>
        <w:t xml:space="preserve"> Ibid hlm 54 </w:t>
      </w:r>
    </w:p>
  </w:footnote>
  <w:footnote w:id="37">
    <w:p w14:paraId="4915FCF1" w14:textId="77777777" w:rsidR="00631007" w:rsidRPr="008A1527" w:rsidRDefault="00631007" w:rsidP="00266AA1">
      <w:pPr>
        <w:pStyle w:val="FootnoteText"/>
        <w:contextualSpacing/>
        <w:rPr>
          <w:rFonts w:asciiTheme="majorBidi" w:hAnsiTheme="majorBidi" w:cstheme="majorBidi"/>
          <w:i/>
        </w:rPr>
      </w:pPr>
      <w:r w:rsidRPr="008A1527">
        <w:rPr>
          <w:rStyle w:val="FootnoteReference"/>
          <w:rFonts w:asciiTheme="majorBidi" w:hAnsiTheme="majorBidi" w:cstheme="majorBidi"/>
          <w:i/>
        </w:rPr>
        <w:footnoteRef/>
      </w:r>
      <w:r w:rsidRPr="008A1527">
        <w:rPr>
          <w:rFonts w:asciiTheme="majorBidi" w:hAnsiTheme="majorBidi" w:cstheme="majorBidi"/>
          <w:i/>
        </w:rPr>
        <w:t>Ibid hlm 98</w:t>
      </w:r>
    </w:p>
  </w:footnote>
  <w:footnote w:id="38">
    <w:p w14:paraId="04499589" w14:textId="77777777" w:rsidR="00631007" w:rsidRPr="0015138F" w:rsidRDefault="00631007" w:rsidP="00266AA1">
      <w:pPr>
        <w:pStyle w:val="FootnoteText"/>
        <w:rPr>
          <w:rFonts w:ascii="Times New Roman" w:hAnsi="Times New Roman" w:cs="Times New Roman"/>
          <w:i/>
        </w:rPr>
      </w:pPr>
      <w:r w:rsidRPr="0015138F">
        <w:rPr>
          <w:rStyle w:val="FootnoteReference"/>
          <w:rFonts w:ascii="Times New Roman" w:hAnsi="Times New Roman" w:cs="Times New Roman"/>
          <w:i/>
        </w:rPr>
        <w:footnoteRef/>
      </w:r>
      <w:r w:rsidRPr="0015138F">
        <w:rPr>
          <w:rFonts w:ascii="Times New Roman" w:hAnsi="Times New Roman" w:cs="Times New Roman"/>
          <w:i/>
        </w:rPr>
        <w:t>KUHAP Pasal 1 Angka 23</w:t>
      </w:r>
    </w:p>
  </w:footnote>
  <w:footnote w:id="39">
    <w:p w14:paraId="15FA588A" w14:textId="77777777" w:rsidR="00631007" w:rsidRPr="00486101" w:rsidRDefault="00631007" w:rsidP="00266AA1">
      <w:pPr>
        <w:pStyle w:val="FootnoteText"/>
        <w:rPr>
          <w:rFonts w:ascii="Times New Roman" w:hAnsi="Times New Roman" w:cs="Times New Roman"/>
          <w:sz w:val="18"/>
          <w:szCs w:val="18"/>
        </w:rPr>
      </w:pPr>
      <w:r w:rsidRPr="00486101">
        <w:rPr>
          <w:rStyle w:val="FootnoteReference"/>
          <w:rFonts w:ascii="Times New Roman" w:hAnsi="Times New Roman" w:cs="Times New Roman"/>
          <w:sz w:val="18"/>
          <w:szCs w:val="18"/>
        </w:rPr>
        <w:footnoteRef/>
      </w:r>
      <w:r w:rsidRPr="00486101">
        <w:rPr>
          <w:rFonts w:ascii="Times New Roman" w:hAnsi="Times New Roman" w:cs="Times New Roman"/>
          <w:sz w:val="18"/>
          <w:szCs w:val="18"/>
        </w:rPr>
        <w:t xml:space="preserve"> Hasil</w:t>
      </w:r>
      <w:r>
        <w:rPr>
          <w:rFonts w:ascii="Times New Roman" w:hAnsi="Times New Roman" w:cs="Times New Roman"/>
          <w:sz w:val="18"/>
          <w:szCs w:val="18"/>
        </w:rPr>
        <w:t xml:space="preserve"> Wawancara Dikantor Bnn kota</w:t>
      </w:r>
      <w:r w:rsidRPr="00486101">
        <w:rPr>
          <w:rFonts w:ascii="Times New Roman" w:hAnsi="Times New Roman" w:cs="Times New Roman"/>
          <w:sz w:val="18"/>
          <w:szCs w:val="18"/>
        </w:rPr>
        <w:t xml:space="preserve"> Gorontalo Denga</w:t>
      </w:r>
      <w:r>
        <w:rPr>
          <w:rFonts w:ascii="Times New Roman" w:hAnsi="Times New Roman" w:cs="Times New Roman"/>
          <w:sz w:val="18"/>
          <w:szCs w:val="18"/>
        </w:rPr>
        <w:t>n Bapak audi Rudolf jantu pada tanggal 19 Februari 2021</w:t>
      </w:r>
    </w:p>
  </w:footnote>
  <w:footnote w:id="40">
    <w:p w14:paraId="402364F6" w14:textId="77777777" w:rsidR="00631007" w:rsidRPr="00ED2FB3" w:rsidRDefault="00631007" w:rsidP="00266AA1">
      <w:pPr>
        <w:pStyle w:val="FootnoteText"/>
        <w:ind w:left="567"/>
        <w:rPr>
          <w:rFonts w:ascii="Times New Roman" w:hAnsi="Times New Roman" w:cs="Times New Roman"/>
          <w:bCs/>
        </w:rPr>
      </w:pPr>
      <w:r w:rsidRPr="00ED2FB3">
        <w:rPr>
          <w:rStyle w:val="FootnoteReference"/>
          <w:rFonts w:ascii="Times New Roman" w:hAnsi="Times New Roman" w:cs="Times New Roman"/>
        </w:rPr>
        <w:footnoteRef/>
      </w:r>
      <w:r>
        <w:rPr>
          <w:rFonts w:ascii="Times New Roman" w:hAnsi="Times New Roman" w:cs="Times New Roman"/>
        </w:rPr>
        <w:t xml:space="preserve"> dr. Kevin Adrian,2021</w:t>
      </w:r>
      <w:r w:rsidRPr="00ED2FB3">
        <w:rPr>
          <w:rFonts w:ascii="Times New Roman" w:hAnsi="Times New Roman" w:cs="Times New Roman"/>
        </w:rPr>
        <w:t xml:space="preserve"> </w:t>
      </w:r>
      <w:r w:rsidRPr="00ED2FB3">
        <w:rPr>
          <w:rFonts w:ascii="Times New Roman" w:hAnsi="Times New Roman" w:cs="Times New Roman"/>
          <w:bCs/>
        </w:rPr>
        <w:t>Tahapan Rehabilitasi Narkoba, Ala dokter https://www.alodokter.com/tahapan-rehabilitasi-narkoba</w:t>
      </w:r>
    </w:p>
    <w:p w14:paraId="28E503C1" w14:textId="77777777" w:rsidR="00631007" w:rsidRDefault="00631007" w:rsidP="00266AA1">
      <w:pPr>
        <w:pStyle w:val="FootnoteText"/>
        <w:ind w:left="567"/>
      </w:pPr>
    </w:p>
  </w:footnote>
  <w:footnote w:id="41">
    <w:p w14:paraId="74CDBEC1" w14:textId="77777777" w:rsidR="00631007" w:rsidRPr="0015138F" w:rsidRDefault="00631007" w:rsidP="00266AA1">
      <w:pPr>
        <w:pStyle w:val="FootnoteText"/>
        <w:ind w:left="567"/>
        <w:rPr>
          <w:rFonts w:ascii="Times New Roman" w:hAnsi="Times New Roman" w:cs="Times New Roman"/>
          <w:i/>
        </w:rPr>
      </w:pPr>
      <w:r w:rsidRPr="0015138F">
        <w:rPr>
          <w:rStyle w:val="FootnoteReference"/>
          <w:rFonts w:ascii="Times New Roman" w:hAnsi="Times New Roman" w:cs="Times New Roman"/>
          <w:i/>
        </w:rPr>
        <w:footnoteRef/>
      </w:r>
      <w:r w:rsidRPr="0015138F">
        <w:rPr>
          <w:rFonts w:ascii="Times New Roman" w:hAnsi="Times New Roman" w:cs="Times New Roman"/>
          <w:i/>
        </w:rPr>
        <w:t>Undang-Undang No 35 Tahun 2009 Tentang Narkotika</w:t>
      </w:r>
    </w:p>
  </w:footnote>
  <w:footnote w:id="42">
    <w:p w14:paraId="141BE26F" w14:textId="77777777" w:rsidR="00631007" w:rsidRPr="00486101" w:rsidRDefault="00631007" w:rsidP="00266AA1">
      <w:pPr>
        <w:pStyle w:val="FootnoteText"/>
        <w:rPr>
          <w:rFonts w:ascii="Times New Roman" w:hAnsi="Times New Roman" w:cs="Times New Roman"/>
          <w:sz w:val="18"/>
          <w:szCs w:val="18"/>
        </w:rPr>
      </w:pPr>
      <w:r>
        <w:rPr>
          <w:rStyle w:val="FootnoteReference"/>
        </w:rPr>
        <w:footnoteRef/>
      </w:r>
      <w:r>
        <w:t xml:space="preserve"> </w:t>
      </w:r>
      <w:r w:rsidRPr="00486101">
        <w:rPr>
          <w:rFonts w:ascii="Times New Roman" w:hAnsi="Times New Roman" w:cs="Times New Roman"/>
          <w:sz w:val="18"/>
          <w:szCs w:val="18"/>
        </w:rPr>
        <w:t>Hasil</w:t>
      </w:r>
      <w:r>
        <w:rPr>
          <w:rFonts w:ascii="Times New Roman" w:hAnsi="Times New Roman" w:cs="Times New Roman"/>
          <w:sz w:val="18"/>
          <w:szCs w:val="18"/>
        </w:rPr>
        <w:t xml:space="preserve"> Wawancara Dikantor Bnn kota</w:t>
      </w:r>
      <w:r w:rsidRPr="00486101">
        <w:rPr>
          <w:rFonts w:ascii="Times New Roman" w:hAnsi="Times New Roman" w:cs="Times New Roman"/>
          <w:sz w:val="18"/>
          <w:szCs w:val="18"/>
        </w:rPr>
        <w:t xml:space="preserve"> Gorontalo Denga</w:t>
      </w:r>
      <w:r>
        <w:rPr>
          <w:rFonts w:ascii="Times New Roman" w:hAnsi="Times New Roman" w:cs="Times New Roman"/>
          <w:sz w:val="18"/>
          <w:szCs w:val="18"/>
        </w:rPr>
        <w:t>n Bapak audi Rudolf jantu pada tanggal 19 Februari 2021</w:t>
      </w:r>
    </w:p>
    <w:p w14:paraId="0CCA7A98" w14:textId="77777777" w:rsidR="00631007" w:rsidRDefault="00631007" w:rsidP="00266AA1">
      <w:pPr>
        <w:pStyle w:val="FootnoteText"/>
      </w:pPr>
    </w:p>
  </w:footnote>
  <w:footnote w:id="43">
    <w:p w14:paraId="395F4418" w14:textId="77777777" w:rsidR="00631007" w:rsidRPr="00106D22" w:rsidRDefault="00631007" w:rsidP="00E0163D">
      <w:pPr>
        <w:pStyle w:val="FootnoteText"/>
        <w:rPr>
          <w:rFonts w:ascii="Times New Roman" w:hAnsi="Times New Roman" w:cs="Times New Roman"/>
          <w:sz w:val="18"/>
          <w:szCs w:val="18"/>
        </w:rPr>
      </w:pPr>
      <w:r w:rsidRPr="00106D22">
        <w:rPr>
          <w:rStyle w:val="FootnoteReference"/>
          <w:rFonts w:ascii="Times New Roman" w:hAnsi="Times New Roman" w:cs="Times New Roman"/>
          <w:sz w:val="18"/>
          <w:szCs w:val="18"/>
        </w:rPr>
        <w:footnoteRef/>
      </w:r>
      <w:r w:rsidRPr="00106D22">
        <w:rPr>
          <w:rFonts w:ascii="Times New Roman" w:hAnsi="Times New Roman" w:cs="Times New Roman"/>
          <w:sz w:val="18"/>
          <w:szCs w:val="18"/>
        </w:rPr>
        <w:t xml:space="preserve"> Wawancara dengan bapak audi Rudolf di kantor BNN kota gorontalo</w:t>
      </w:r>
    </w:p>
  </w:footnote>
  <w:footnote w:id="44">
    <w:p w14:paraId="16C41BEC" w14:textId="77777777" w:rsidR="00631007" w:rsidRPr="007F6707" w:rsidRDefault="00631007" w:rsidP="00E0163D">
      <w:pPr>
        <w:pStyle w:val="FootnoteText"/>
        <w:rPr>
          <w:lang w:val="id-ID"/>
        </w:rPr>
      </w:pPr>
      <w:r>
        <w:rPr>
          <w:rStyle w:val="FootnoteReference"/>
        </w:rPr>
        <w:footnoteRef/>
      </w:r>
      <w:r>
        <w:t xml:space="preserve"> </w:t>
      </w:r>
      <w:r>
        <w:rPr>
          <w:lang w:val="id-ID"/>
        </w:rPr>
        <w:t>Hasil Wawancara dengan ibu Siti Umur 45 Tahun</w:t>
      </w:r>
    </w:p>
  </w:footnote>
  <w:footnote w:id="45">
    <w:p w14:paraId="7C6FDFFB" w14:textId="77777777" w:rsidR="00631007" w:rsidRPr="0017057C" w:rsidRDefault="00631007" w:rsidP="00E0163D">
      <w:pPr>
        <w:pStyle w:val="FootnoteText"/>
        <w:rPr>
          <w:lang w:val="id-ID"/>
        </w:rPr>
      </w:pPr>
      <w:r>
        <w:rPr>
          <w:rStyle w:val="FootnoteReference"/>
        </w:rPr>
        <w:footnoteRef/>
      </w:r>
      <w:r>
        <w:t xml:space="preserve"> </w:t>
      </w:r>
      <w:r>
        <w:rPr>
          <w:lang w:val="id-ID"/>
        </w:rPr>
        <w:t>Hasil Wawancara dengan Bapak Dedi Umur 37 Tahun</w:t>
      </w:r>
    </w:p>
  </w:footnote>
  <w:footnote w:id="46">
    <w:p w14:paraId="4ECDCA85" w14:textId="4EA1367F" w:rsidR="00631007" w:rsidRPr="00C41A9C" w:rsidRDefault="00631007" w:rsidP="00266AA1">
      <w:pPr>
        <w:tabs>
          <w:tab w:val="left" w:pos="2174"/>
        </w:tabs>
        <w:rPr>
          <w:rFonts w:ascii="Times New Roman" w:hAnsi="Times New Roman"/>
          <w:b/>
          <w:sz w:val="24"/>
          <w:szCs w:val="24"/>
          <w:lang w:val="id-ID"/>
        </w:rPr>
      </w:pPr>
      <w:r>
        <w:rPr>
          <w:rStyle w:val="FootnoteReference"/>
        </w:rPr>
        <w:footnoteRef/>
      </w:r>
      <w:r>
        <w:t xml:space="preserve"> </w:t>
      </w:r>
      <w:r w:rsidRPr="00C41A9C">
        <w:rPr>
          <w:rFonts w:ascii="Times New Roman" w:hAnsi="Times New Roman"/>
          <w:sz w:val="24"/>
          <w:szCs w:val="24"/>
        </w:rPr>
        <w:t>Berdasarkan hasil wawancara Murianto Ibrahim selaku  konselor di BNN Kota Gorontalo</w:t>
      </w:r>
      <w:r>
        <w:rPr>
          <w:rFonts w:ascii="Times New Roman" w:hAnsi="Times New Roman"/>
          <w:sz w:val="24"/>
          <w:szCs w:val="24"/>
        </w:rPr>
        <w:t xml:space="preserve"> pada tanggal 2 februari 2025</w:t>
      </w:r>
    </w:p>
    <w:p w14:paraId="47DF3E16" w14:textId="77777777" w:rsidR="00631007" w:rsidRDefault="00631007" w:rsidP="00266AA1">
      <w:pPr>
        <w:pStyle w:val="FootnoteText"/>
      </w:pPr>
    </w:p>
  </w:footnote>
  <w:footnote w:id="47">
    <w:p w14:paraId="0D373BB8" w14:textId="40BC8729" w:rsidR="00631007" w:rsidRPr="00FA166D" w:rsidRDefault="00631007">
      <w:pPr>
        <w:pStyle w:val="FootnoteText"/>
        <w:rPr>
          <w:lang w:val="id-ID"/>
        </w:rPr>
      </w:pPr>
      <w:r>
        <w:rPr>
          <w:rStyle w:val="FootnoteReference"/>
        </w:rPr>
        <w:footnoteRef/>
      </w:r>
      <w:r>
        <w:t xml:space="preserve"> </w:t>
      </w:r>
      <w:r>
        <w:rPr>
          <w:lang w:val="id-ID"/>
        </w:rPr>
        <w:t>Pasien Rehabilitasi GL Umur 32 Tahun 29 April 2025</w:t>
      </w:r>
    </w:p>
  </w:footnote>
  <w:footnote w:id="48">
    <w:p w14:paraId="5A5DAFCD" w14:textId="77777777" w:rsidR="00631007" w:rsidRPr="0015138F" w:rsidRDefault="00631007" w:rsidP="00FA166D">
      <w:pPr>
        <w:pStyle w:val="FootnoteText"/>
        <w:jc w:val="both"/>
        <w:rPr>
          <w:rFonts w:ascii="Times New Roman" w:hAnsi="Times New Roman" w:cs="Times New Roman"/>
          <w:i/>
        </w:rPr>
      </w:pPr>
      <w:r w:rsidRPr="008E0BB2">
        <w:rPr>
          <w:rStyle w:val="FootnoteReference"/>
          <w:rFonts w:ascii="Times New Roman" w:hAnsi="Times New Roman" w:cs="Times New Roman"/>
        </w:rPr>
        <w:footnoteRef/>
      </w:r>
      <w:r w:rsidRPr="008E0BB2">
        <w:rPr>
          <w:rFonts w:ascii="Times New Roman" w:hAnsi="Times New Roman" w:cs="Times New Roman"/>
        </w:rPr>
        <w:t>Lidya Herlina Martono Dan Stya Joewana 2006 Pencegahan Dan Penaggulangan Penyalahgunaan Narkoba Berbasis Sekoah Jakarta Balai Pustaka Hlm 5</w:t>
      </w:r>
    </w:p>
  </w:footnote>
  <w:footnote w:id="49">
    <w:p w14:paraId="22BBA452" w14:textId="77777777" w:rsidR="00631007" w:rsidRPr="00055881" w:rsidRDefault="00631007" w:rsidP="00266AA1">
      <w:pPr>
        <w:pStyle w:val="FootnoteText"/>
        <w:rPr>
          <w:rFonts w:ascii="Times New Roman" w:hAnsi="Times New Roman" w:cs="Times New Roman"/>
        </w:rPr>
      </w:pPr>
      <w:r w:rsidRPr="00055881">
        <w:rPr>
          <w:rStyle w:val="FootnoteReference"/>
          <w:rFonts w:ascii="Times New Roman" w:hAnsi="Times New Roman" w:cs="Times New Roman"/>
        </w:rPr>
        <w:footnoteRef/>
      </w:r>
      <w:r w:rsidRPr="00055881">
        <w:rPr>
          <w:rFonts w:ascii="Times New Roman" w:hAnsi="Times New Roman" w:cs="Times New Roman"/>
        </w:rPr>
        <w:t xml:space="preserve"> Hasil wawancara BNN hari kamis 20 Februari 2020 jam 10.00 wit </w:t>
      </w:r>
    </w:p>
  </w:footnote>
  <w:footnote w:id="50">
    <w:p w14:paraId="6300AB82" w14:textId="73E48A10" w:rsidR="00631007" w:rsidRPr="00426FE4" w:rsidRDefault="00631007">
      <w:pPr>
        <w:pStyle w:val="FootnoteText"/>
        <w:rPr>
          <w:lang w:val="id-ID"/>
        </w:rPr>
      </w:pPr>
      <w:r>
        <w:rPr>
          <w:rStyle w:val="FootnoteReference"/>
        </w:rPr>
        <w:footnoteRef/>
      </w:r>
      <w:r>
        <w:t xml:space="preserve"> </w:t>
      </w:r>
      <w:r>
        <w:rPr>
          <w:lang w:val="id-ID"/>
        </w:rPr>
        <w:t>Wawancara Bapak Agung Pou Pegawai BNN</w:t>
      </w:r>
    </w:p>
  </w:footnote>
  <w:footnote w:id="51">
    <w:p w14:paraId="4ACD310E" w14:textId="49A0302A" w:rsidR="00631007" w:rsidRPr="00426FE4" w:rsidRDefault="00631007">
      <w:pPr>
        <w:pStyle w:val="FootnoteText"/>
        <w:rPr>
          <w:lang w:val="id-ID"/>
        </w:rPr>
      </w:pPr>
      <w:r>
        <w:rPr>
          <w:rStyle w:val="FootnoteReference"/>
        </w:rPr>
        <w:footnoteRef/>
      </w:r>
      <w:r>
        <w:t xml:space="preserve"> </w:t>
      </w:r>
      <w:r>
        <w:rPr>
          <w:lang w:val="id-ID"/>
        </w:rPr>
        <w:t>Wawancara Bapak Budi Kurniawan Kiyai, S.H Pegawai BNNP Gorontalo</w:t>
      </w:r>
    </w:p>
  </w:footnote>
  <w:footnote w:id="52">
    <w:p w14:paraId="16095534" w14:textId="4C47B91F" w:rsidR="00631007" w:rsidRPr="007F6707" w:rsidRDefault="00631007">
      <w:pPr>
        <w:pStyle w:val="FootnoteText"/>
        <w:rPr>
          <w:lang w:val="id-ID"/>
        </w:rPr>
      </w:pPr>
      <w:r>
        <w:rPr>
          <w:rStyle w:val="FootnoteReference"/>
        </w:rPr>
        <w:footnoteRef/>
      </w:r>
      <w:r>
        <w:t xml:space="preserve"> </w:t>
      </w:r>
      <w:r>
        <w:rPr>
          <w:lang w:val="id-ID"/>
        </w:rPr>
        <w:t xml:space="preserve">Wawancara Dengan Bapak Budi Kurniawan, S.H </w:t>
      </w:r>
    </w:p>
  </w:footnote>
  <w:footnote w:id="53">
    <w:p w14:paraId="139B9983" w14:textId="77777777" w:rsidR="00631007" w:rsidRPr="00532C54" w:rsidRDefault="00631007" w:rsidP="00266AA1">
      <w:pPr>
        <w:pStyle w:val="FootnoteText"/>
        <w:ind w:left="142" w:hanging="142"/>
        <w:rPr>
          <w:rFonts w:ascii="Times New Roman" w:hAnsi="Times New Roman" w:cs="Times New Roman"/>
        </w:rPr>
      </w:pPr>
      <w:r w:rsidRPr="00532C54">
        <w:rPr>
          <w:rStyle w:val="FootnoteReference"/>
          <w:rFonts w:ascii="Times New Roman" w:hAnsi="Times New Roman" w:cs="Times New Roman"/>
        </w:rPr>
        <w:footnoteRef/>
      </w:r>
      <w:r w:rsidRPr="00532C54">
        <w:rPr>
          <w:rFonts w:ascii="Times New Roman" w:hAnsi="Times New Roman" w:cs="Times New Roman"/>
        </w:rPr>
        <w:t xml:space="preserve"> Kiki Rizki 2017 Proses Penyidikan Dan Faktor Penghambat Pemberian Rehabilitasi Terhadap Korban Penyalahgunaan Narkotika, Badan Nasional Sumatra Selatan, Provinsi Sumatra Selatan Hlm 61-63</w:t>
      </w:r>
    </w:p>
  </w:footnote>
  <w:footnote w:id="54">
    <w:p w14:paraId="535CE126" w14:textId="77777777" w:rsidR="00631007" w:rsidRDefault="00631007" w:rsidP="00266AA1">
      <w:pPr>
        <w:pStyle w:val="FootnoteText"/>
        <w:ind w:left="142" w:hanging="142"/>
      </w:pPr>
      <w:r w:rsidRPr="00532C54">
        <w:rPr>
          <w:rStyle w:val="FootnoteReference"/>
          <w:rFonts w:ascii="Times New Roman" w:hAnsi="Times New Roman" w:cs="Times New Roman"/>
        </w:rPr>
        <w:footnoteRef/>
      </w:r>
      <w:r w:rsidRPr="00532C54">
        <w:rPr>
          <w:rFonts w:ascii="Times New Roman" w:hAnsi="Times New Roman" w:cs="Times New Roman"/>
        </w:rPr>
        <w:t xml:space="preserve"> Soerjono Soekanto, 2008 Faktor-Faktor yang mempengaruhi Penegakan Hukum, PT Raja Grafindo Persada. Jakarta, ,halaman 82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E4C61" w14:textId="77777777" w:rsidR="00631007" w:rsidRDefault="00631007">
    <w:pPr>
      <w:pStyle w:val="Header"/>
      <w:jc w:val="right"/>
    </w:pPr>
  </w:p>
  <w:p w14:paraId="7AC4E812" w14:textId="77777777" w:rsidR="00631007" w:rsidRDefault="00631007">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1BA2" w14:textId="53F2798A" w:rsidR="00631007" w:rsidRDefault="00631007">
    <w:pPr>
      <w:pStyle w:val="Header"/>
      <w:jc w:val="right"/>
    </w:pPr>
  </w:p>
  <w:p w14:paraId="2300DB27" w14:textId="77777777" w:rsidR="00631007" w:rsidRDefault="00631007">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124544"/>
      <w:docPartObj>
        <w:docPartGallery w:val="Page Numbers (Top of Page)"/>
        <w:docPartUnique/>
      </w:docPartObj>
    </w:sdtPr>
    <w:sdtEndPr>
      <w:rPr>
        <w:noProof/>
      </w:rPr>
    </w:sdtEndPr>
    <w:sdtContent>
      <w:p w14:paraId="684818B9" w14:textId="268AAC8E" w:rsidR="00631007" w:rsidRDefault="00631007">
        <w:pPr>
          <w:pStyle w:val="Header"/>
          <w:jc w:val="right"/>
        </w:pPr>
        <w:r>
          <w:fldChar w:fldCharType="begin"/>
        </w:r>
        <w:r>
          <w:instrText xml:space="preserve"> PAGE   \* MERGEFORMAT </w:instrText>
        </w:r>
        <w:r>
          <w:fldChar w:fldCharType="separate"/>
        </w:r>
        <w:r w:rsidR="00F41B06">
          <w:rPr>
            <w:noProof/>
          </w:rPr>
          <w:t>32</w:t>
        </w:r>
        <w:r>
          <w:rPr>
            <w:noProof/>
          </w:rPr>
          <w:fldChar w:fldCharType="end"/>
        </w:r>
      </w:p>
    </w:sdtContent>
  </w:sdt>
  <w:p w14:paraId="30E95670" w14:textId="77777777" w:rsidR="00631007" w:rsidRDefault="00631007">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441C0" w14:textId="0ED83C6B" w:rsidR="00631007" w:rsidRDefault="00631007">
    <w:pPr>
      <w:pStyle w:val="Header"/>
      <w:jc w:val="right"/>
    </w:pPr>
  </w:p>
  <w:p w14:paraId="612B3E3C" w14:textId="77777777" w:rsidR="00631007" w:rsidRDefault="00631007">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362489"/>
      <w:docPartObj>
        <w:docPartGallery w:val="Page Numbers (Top of Page)"/>
        <w:docPartUnique/>
      </w:docPartObj>
    </w:sdtPr>
    <w:sdtEndPr>
      <w:rPr>
        <w:noProof/>
      </w:rPr>
    </w:sdtEndPr>
    <w:sdtContent>
      <w:p w14:paraId="5BD7A0E3" w14:textId="225E9FDA" w:rsidR="00631007" w:rsidRDefault="00631007">
        <w:pPr>
          <w:pStyle w:val="Header"/>
          <w:jc w:val="right"/>
        </w:pPr>
        <w:r>
          <w:fldChar w:fldCharType="begin"/>
        </w:r>
        <w:r>
          <w:instrText xml:space="preserve"> PAGE   \* MERGEFORMAT </w:instrText>
        </w:r>
        <w:r>
          <w:fldChar w:fldCharType="separate"/>
        </w:r>
        <w:r w:rsidR="00F41B06">
          <w:rPr>
            <w:noProof/>
          </w:rPr>
          <w:t>36</w:t>
        </w:r>
        <w:r>
          <w:rPr>
            <w:noProof/>
          </w:rPr>
          <w:fldChar w:fldCharType="end"/>
        </w:r>
      </w:p>
    </w:sdtContent>
  </w:sdt>
  <w:p w14:paraId="0FE35A5C" w14:textId="77777777" w:rsidR="00631007" w:rsidRDefault="00631007">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4B056" w14:textId="47FC3174" w:rsidR="00631007" w:rsidRDefault="00631007">
    <w:pPr>
      <w:pStyle w:val="Header"/>
      <w:jc w:val="right"/>
    </w:pPr>
  </w:p>
  <w:p w14:paraId="749D73FC" w14:textId="77777777" w:rsidR="00631007" w:rsidRDefault="00631007">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943189"/>
      <w:docPartObj>
        <w:docPartGallery w:val="Page Numbers (Top of Page)"/>
        <w:docPartUnique/>
      </w:docPartObj>
    </w:sdtPr>
    <w:sdtEndPr>
      <w:rPr>
        <w:noProof/>
      </w:rPr>
    </w:sdtEndPr>
    <w:sdtContent>
      <w:p w14:paraId="43F22632" w14:textId="4B5C8C03" w:rsidR="00631007" w:rsidRDefault="00631007">
        <w:pPr>
          <w:pStyle w:val="Header"/>
          <w:jc w:val="right"/>
        </w:pPr>
        <w:r>
          <w:fldChar w:fldCharType="begin"/>
        </w:r>
        <w:r>
          <w:instrText xml:space="preserve"> PAGE   \* MERGEFORMAT </w:instrText>
        </w:r>
        <w:r>
          <w:fldChar w:fldCharType="separate"/>
        </w:r>
        <w:r w:rsidR="00F41B06">
          <w:rPr>
            <w:noProof/>
          </w:rPr>
          <w:t>62</w:t>
        </w:r>
        <w:r>
          <w:rPr>
            <w:noProof/>
          </w:rPr>
          <w:fldChar w:fldCharType="end"/>
        </w:r>
      </w:p>
    </w:sdtContent>
  </w:sdt>
  <w:p w14:paraId="796702E1" w14:textId="77777777" w:rsidR="00631007" w:rsidRDefault="00631007">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3F5B9" w14:textId="77777777" w:rsidR="00631007" w:rsidRDefault="00631007">
    <w:pPr>
      <w:pStyle w:val="Header"/>
      <w:jc w:val="right"/>
    </w:pPr>
  </w:p>
  <w:p w14:paraId="1396825E" w14:textId="77777777" w:rsidR="00631007" w:rsidRDefault="00631007">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565255"/>
      <w:docPartObj>
        <w:docPartGallery w:val="Page Numbers (Top of Page)"/>
        <w:docPartUnique/>
      </w:docPartObj>
    </w:sdtPr>
    <w:sdtEndPr>
      <w:rPr>
        <w:noProof/>
      </w:rPr>
    </w:sdtEndPr>
    <w:sdtContent>
      <w:p w14:paraId="0E76CAC7" w14:textId="7D820264" w:rsidR="00631007" w:rsidRDefault="00631007">
        <w:pPr>
          <w:pStyle w:val="Header"/>
          <w:jc w:val="right"/>
        </w:pPr>
        <w:r>
          <w:fldChar w:fldCharType="begin"/>
        </w:r>
        <w:r>
          <w:instrText xml:space="preserve"> PAGE   \* MERGEFORMAT </w:instrText>
        </w:r>
        <w:r>
          <w:fldChar w:fldCharType="separate"/>
        </w:r>
        <w:r w:rsidR="00F41B06">
          <w:rPr>
            <w:noProof/>
          </w:rPr>
          <w:t>66</w:t>
        </w:r>
        <w:r>
          <w:rPr>
            <w:noProof/>
          </w:rPr>
          <w:fldChar w:fldCharType="end"/>
        </w:r>
      </w:p>
    </w:sdtContent>
  </w:sdt>
  <w:p w14:paraId="7D53BEC9" w14:textId="77777777" w:rsidR="00631007" w:rsidRDefault="00631007">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EED5C" w14:textId="61A54000" w:rsidR="00631007" w:rsidRDefault="00631007">
    <w:pPr>
      <w:pStyle w:val="Header"/>
      <w:jc w:val="right"/>
    </w:pPr>
  </w:p>
  <w:p w14:paraId="54D4D36A" w14:textId="77777777" w:rsidR="00631007" w:rsidRDefault="00631007">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F2F06" w14:textId="77777777" w:rsidR="00F41B06" w:rsidRDefault="00F41B06">
    <w:pPr>
      <w:pStyle w:val="Header"/>
      <w:jc w:val="right"/>
    </w:pPr>
  </w:p>
  <w:p w14:paraId="7DCBE18D" w14:textId="77777777" w:rsidR="00F41B06" w:rsidRDefault="00F41B0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1FF36" w14:textId="5EBE8119" w:rsidR="00631007" w:rsidRDefault="00631007">
    <w:pPr>
      <w:pStyle w:val="Header"/>
      <w:jc w:val="right"/>
    </w:pPr>
  </w:p>
  <w:p w14:paraId="70779850" w14:textId="77777777" w:rsidR="00631007" w:rsidRDefault="0063100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902249"/>
      <w:docPartObj>
        <w:docPartGallery w:val="Page Numbers (Top of Page)"/>
        <w:docPartUnique/>
      </w:docPartObj>
    </w:sdtPr>
    <w:sdtEndPr>
      <w:rPr>
        <w:noProof/>
      </w:rPr>
    </w:sdtEndPr>
    <w:sdtContent>
      <w:p w14:paraId="714BA6A9" w14:textId="2DDDDCC1" w:rsidR="00631007" w:rsidRDefault="00631007">
        <w:pPr>
          <w:pStyle w:val="Header"/>
          <w:jc w:val="right"/>
        </w:pPr>
        <w:r>
          <w:fldChar w:fldCharType="begin"/>
        </w:r>
        <w:r>
          <w:instrText xml:space="preserve"> PAGE   \* MERGEFORMAT </w:instrText>
        </w:r>
        <w:r>
          <w:fldChar w:fldCharType="separate"/>
        </w:r>
        <w:r w:rsidR="00F41B06">
          <w:rPr>
            <w:noProof/>
          </w:rPr>
          <w:t>vii</w:t>
        </w:r>
        <w:r>
          <w:rPr>
            <w:noProof/>
          </w:rPr>
          <w:fldChar w:fldCharType="end"/>
        </w:r>
      </w:p>
    </w:sdtContent>
  </w:sdt>
  <w:p w14:paraId="0A02581E" w14:textId="77777777" w:rsidR="00631007" w:rsidRDefault="00631007">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607C0" w14:textId="3AE98FEF" w:rsidR="00631007" w:rsidRDefault="00631007">
    <w:pPr>
      <w:pStyle w:val="Header"/>
      <w:jc w:val="right"/>
    </w:pPr>
  </w:p>
  <w:p w14:paraId="7D241947" w14:textId="77777777" w:rsidR="00631007" w:rsidRDefault="00631007">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19E2A" w14:textId="06D8B972" w:rsidR="00631007" w:rsidRDefault="00631007">
    <w:pPr>
      <w:pStyle w:val="Header"/>
      <w:jc w:val="right"/>
    </w:pPr>
  </w:p>
  <w:p w14:paraId="56DEAD02" w14:textId="77777777" w:rsidR="00631007" w:rsidRDefault="00631007">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82E9D" w14:textId="61950812" w:rsidR="0042544F" w:rsidRDefault="0042544F">
    <w:pPr>
      <w:pStyle w:val="Header"/>
      <w:jc w:val="right"/>
    </w:pPr>
  </w:p>
  <w:p w14:paraId="22CC98EE" w14:textId="77777777" w:rsidR="00631007" w:rsidRDefault="00631007">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137226"/>
      <w:docPartObj>
        <w:docPartGallery w:val="Page Numbers (Top of Page)"/>
        <w:docPartUnique/>
      </w:docPartObj>
    </w:sdtPr>
    <w:sdtEndPr>
      <w:rPr>
        <w:noProof/>
      </w:rPr>
    </w:sdtEndPr>
    <w:sdtContent>
      <w:p w14:paraId="19DB4373" w14:textId="2EAD849C" w:rsidR="00B210A9" w:rsidRDefault="00B210A9">
        <w:pPr>
          <w:pStyle w:val="Header"/>
          <w:jc w:val="right"/>
        </w:pPr>
        <w:r>
          <w:fldChar w:fldCharType="begin"/>
        </w:r>
        <w:r>
          <w:instrText xml:space="preserve"> PAGE   \* MERGEFORMAT </w:instrText>
        </w:r>
        <w:r>
          <w:fldChar w:fldCharType="separate"/>
        </w:r>
        <w:r w:rsidR="00F41B06">
          <w:rPr>
            <w:noProof/>
          </w:rPr>
          <w:t>xiii</w:t>
        </w:r>
        <w:r>
          <w:rPr>
            <w:noProof/>
          </w:rPr>
          <w:fldChar w:fldCharType="end"/>
        </w:r>
      </w:p>
    </w:sdtContent>
  </w:sdt>
  <w:p w14:paraId="4FB42691" w14:textId="77777777" w:rsidR="00B210A9" w:rsidRDefault="00B210A9">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47B74" w14:textId="4E8B42D7" w:rsidR="00631007" w:rsidRDefault="00631007">
    <w:pPr>
      <w:pStyle w:val="Header"/>
      <w:jc w:val="right"/>
    </w:pPr>
  </w:p>
  <w:p w14:paraId="0130E5F7" w14:textId="77777777" w:rsidR="00631007" w:rsidRDefault="00631007">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81594"/>
      <w:docPartObj>
        <w:docPartGallery w:val="Page Numbers (Top of Page)"/>
        <w:docPartUnique/>
      </w:docPartObj>
    </w:sdtPr>
    <w:sdtEndPr>
      <w:rPr>
        <w:noProof/>
      </w:rPr>
    </w:sdtEndPr>
    <w:sdtContent>
      <w:p w14:paraId="7C116022" w14:textId="33915821" w:rsidR="00631007" w:rsidRDefault="00631007">
        <w:pPr>
          <w:pStyle w:val="Header"/>
          <w:jc w:val="right"/>
        </w:pPr>
        <w:r>
          <w:fldChar w:fldCharType="begin"/>
        </w:r>
        <w:r>
          <w:instrText xml:space="preserve"> PAGE   \* MERGEFORMAT </w:instrText>
        </w:r>
        <w:r>
          <w:fldChar w:fldCharType="separate"/>
        </w:r>
        <w:r w:rsidR="00F41B06">
          <w:rPr>
            <w:noProof/>
          </w:rPr>
          <w:t>8</w:t>
        </w:r>
        <w:r>
          <w:rPr>
            <w:noProof/>
          </w:rPr>
          <w:fldChar w:fldCharType="end"/>
        </w:r>
      </w:p>
    </w:sdtContent>
  </w:sdt>
  <w:p w14:paraId="501817E3" w14:textId="77777777" w:rsidR="00631007" w:rsidRDefault="0063100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3F2DBA30"/>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AA468C"/>
    <w:multiLevelType w:val="multilevel"/>
    <w:tmpl w:val="801AEA8C"/>
    <w:lvl w:ilvl="0">
      <w:start w:val="1"/>
      <w:numFmt w:val="decimal"/>
      <w:lvlText w:val="%1."/>
      <w:lvlJc w:val="left"/>
      <w:pPr>
        <w:ind w:left="1854" w:hanging="360"/>
      </w:pPr>
    </w:lvl>
    <w:lvl w:ilvl="1">
      <w:start w:val="2"/>
      <w:numFmt w:val="decimal"/>
      <w:isLgl/>
      <w:lvlText w:val="%1.%2"/>
      <w:lvlJc w:val="left"/>
      <w:pPr>
        <w:ind w:left="1974" w:hanging="480"/>
      </w:pPr>
      <w:rPr>
        <w:rFonts w:hint="default"/>
      </w:rPr>
    </w:lvl>
    <w:lvl w:ilvl="2">
      <w:start w:val="6"/>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 w15:restartNumberingAfterBreak="0">
    <w:nsid w:val="0D6F20AF"/>
    <w:multiLevelType w:val="hybridMultilevel"/>
    <w:tmpl w:val="45C05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E63CB"/>
    <w:multiLevelType w:val="hybridMultilevel"/>
    <w:tmpl w:val="2520A4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0A83708"/>
    <w:multiLevelType w:val="hybridMultilevel"/>
    <w:tmpl w:val="32962362"/>
    <w:lvl w:ilvl="0" w:tplc="45FAF55A">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 w15:restartNumberingAfterBreak="0">
    <w:nsid w:val="11EB2352"/>
    <w:multiLevelType w:val="hybridMultilevel"/>
    <w:tmpl w:val="82D253D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 w15:restartNumberingAfterBreak="0">
    <w:nsid w:val="11EC38E1"/>
    <w:multiLevelType w:val="hybridMultilevel"/>
    <w:tmpl w:val="7C621DC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15:restartNumberingAfterBreak="0">
    <w:nsid w:val="14484F31"/>
    <w:multiLevelType w:val="hybridMultilevel"/>
    <w:tmpl w:val="5FC6BB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FEF585D"/>
    <w:multiLevelType w:val="multilevel"/>
    <w:tmpl w:val="8300147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DC6141"/>
    <w:multiLevelType w:val="hybridMultilevel"/>
    <w:tmpl w:val="93E2EDE4"/>
    <w:lvl w:ilvl="0" w:tplc="AC7E11A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15:restartNumberingAfterBreak="0">
    <w:nsid w:val="22316330"/>
    <w:multiLevelType w:val="multilevel"/>
    <w:tmpl w:val="E70EB3CC"/>
    <w:lvl w:ilvl="0">
      <w:start w:val="4"/>
      <w:numFmt w:val="decimal"/>
      <w:lvlText w:val="%1"/>
      <w:lvlJc w:val="left"/>
      <w:pPr>
        <w:ind w:left="480" w:hanging="480"/>
      </w:pPr>
      <w:rPr>
        <w:rFonts w:ascii="Times New Roman" w:hAnsi="Times New Roman" w:cs="Times New Roman" w:hint="default"/>
        <w:color w:val="auto"/>
      </w:rPr>
    </w:lvl>
    <w:lvl w:ilvl="1">
      <w:start w:val="1"/>
      <w:numFmt w:val="decimal"/>
      <w:lvlText w:val="%1.%2"/>
      <w:lvlJc w:val="left"/>
      <w:pPr>
        <w:ind w:left="720" w:hanging="480"/>
      </w:pPr>
      <w:rPr>
        <w:rFonts w:ascii="Times New Roman" w:hAnsi="Times New Roman" w:cs="Times New Roman" w:hint="default"/>
        <w:color w:val="auto"/>
      </w:rPr>
    </w:lvl>
    <w:lvl w:ilvl="2">
      <w:start w:val="2"/>
      <w:numFmt w:val="decimal"/>
      <w:lvlText w:val="%1.%2.%3"/>
      <w:lvlJc w:val="left"/>
      <w:pPr>
        <w:ind w:left="1200" w:hanging="720"/>
      </w:pPr>
      <w:rPr>
        <w:rFonts w:ascii="Times New Roman" w:hAnsi="Times New Roman" w:cs="Times New Roman" w:hint="default"/>
        <w:color w:val="auto"/>
      </w:rPr>
    </w:lvl>
    <w:lvl w:ilvl="3">
      <w:start w:val="1"/>
      <w:numFmt w:val="decimal"/>
      <w:lvlText w:val="%1.%2.%3.%4"/>
      <w:lvlJc w:val="left"/>
      <w:pPr>
        <w:ind w:left="1440" w:hanging="720"/>
      </w:pPr>
      <w:rPr>
        <w:rFonts w:ascii="Times New Roman" w:hAnsi="Times New Roman" w:cs="Times New Roman" w:hint="default"/>
        <w:color w:val="auto"/>
      </w:rPr>
    </w:lvl>
    <w:lvl w:ilvl="4">
      <w:start w:val="1"/>
      <w:numFmt w:val="decimal"/>
      <w:lvlText w:val="%1.%2.%3.%4.%5"/>
      <w:lvlJc w:val="left"/>
      <w:pPr>
        <w:ind w:left="2040" w:hanging="1080"/>
      </w:pPr>
      <w:rPr>
        <w:rFonts w:ascii="Times New Roman" w:hAnsi="Times New Roman" w:cs="Times New Roman" w:hint="default"/>
        <w:color w:val="auto"/>
      </w:rPr>
    </w:lvl>
    <w:lvl w:ilvl="5">
      <w:start w:val="1"/>
      <w:numFmt w:val="decimal"/>
      <w:lvlText w:val="%1.%2.%3.%4.%5.%6"/>
      <w:lvlJc w:val="left"/>
      <w:pPr>
        <w:ind w:left="2280" w:hanging="1080"/>
      </w:pPr>
      <w:rPr>
        <w:rFonts w:ascii="Times New Roman" w:hAnsi="Times New Roman" w:cs="Times New Roman" w:hint="default"/>
        <w:color w:val="auto"/>
      </w:rPr>
    </w:lvl>
    <w:lvl w:ilvl="6">
      <w:start w:val="1"/>
      <w:numFmt w:val="decimal"/>
      <w:lvlText w:val="%1.%2.%3.%4.%5.%6.%7"/>
      <w:lvlJc w:val="left"/>
      <w:pPr>
        <w:ind w:left="2880" w:hanging="1440"/>
      </w:pPr>
      <w:rPr>
        <w:rFonts w:ascii="Times New Roman" w:hAnsi="Times New Roman" w:cs="Times New Roman" w:hint="default"/>
        <w:color w:val="auto"/>
      </w:rPr>
    </w:lvl>
    <w:lvl w:ilvl="7">
      <w:start w:val="1"/>
      <w:numFmt w:val="decimal"/>
      <w:lvlText w:val="%1.%2.%3.%4.%5.%6.%7.%8"/>
      <w:lvlJc w:val="left"/>
      <w:pPr>
        <w:ind w:left="3120" w:hanging="1440"/>
      </w:pPr>
      <w:rPr>
        <w:rFonts w:ascii="Times New Roman" w:hAnsi="Times New Roman" w:cs="Times New Roman" w:hint="default"/>
        <w:color w:val="auto"/>
      </w:rPr>
    </w:lvl>
    <w:lvl w:ilvl="8">
      <w:start w:val="1"/>
      <w:numFmt w:val="decimal"/>
      <w:lvlText w:val="%1.%2.%3.%4.%5.%6.%7.%8.%9"/>
      <w:lvlJc w:val="left"/>
      <w:pPr>
        <w:ind w:left="3720" w:hanging="1800"/>
      </w:pPr>
      <w:rPr>
        <w:rFonts w:ascii="Times New Roman" w:hAnsi="Times New Roman" w:cs="Times New Roman" w:hint="default"/>
        <w:color w:val="auto"/>
      </w:rPr>
    </w:lvl>
  </w:abstractNum>
  <w:abstractNum w:abstractNumId="11" w15:restartNumberingAfterBreak="0">
    <w:nsid w:val="29D046CE"/>
    <w:multiLevelType w:val="multilevel"/>
    <w:tmpl w:val="1ED05594"/>
    <w:lvl w:ilvl="0">
      <w:start w:val="4"/>
      <w:numFmt w:val="decimal"/>
      <w:lvlText w:val="%1"/>
      <w:lvlJc w:val="left"/>
      <w:pPr>
        <w:ind w:left="480" w:hanging="480"/>
      </w:pPr>
      <w:rPr>
        <w:rFonts w:ascii="Times New Roman" w:hAnsi="Times New Roman" w:cs="Times New Roman" w:hint="default"/>
        <w:color w:val="auto"/>
      </w:rPr>
    </w:lvl>
    <w:lvl w:ilvl="1">
      <w:start w:val="1"/>
      <w:numFmt w:val="decimal"/>
      <w:lvlText w:val="%1.%2"/>
      <w:lvlJc w:val="left"/>
      <w:pPr>
        <w:ind w:left="480" w:hanging="480"/>
      </w:pPr>
      <w:rPr>
        <w:rFonts w:ascii="Times New Roman" w:hAnsi="Times New Roman" w:cs="Times New Roman" w:hint="default"/>
        <w:color w:val="auto"/>
      </w:rPr>
    </w:lvl>
    <w:lvl w:ilvl="2">
      <w:start w:val="2"/>
      <w:numFmt w:val="decimal"/>
      <w:lvlText w:val="%1.%2.%3"/>
      <w:lvlJc w:val="left"/>
      <w:pPr>
        <w:ind w:left="1146" w:hanging="720"/>
      </w:pPr>
      <w:rPr>
        <w:rFonts w:ascii="Times New Roman" w:hAnsi="Times New Roman" w:cs="Times New Roman" w:hint="default"/>
        <w:color w:val="auto"/>
      </w:rPr>
    </w:lvl>
    <w:lvl w:ilvl="3">
      <w:start w:val="1"/>
      <w:numFmt w:val="decimal"/>
      <w:lvlText w:val="%1.%2.%3.%4"/>
      <w:lvlJc w:val="left"/>
      <w:pPr>
        <w:ind w:left="720" w:hanging="720"/>
      </w:pPr>
      <w:rPr>
        <w:rFonts w:ascii="Times New Roman" w:hAnsi="Times New Roman" w:cs="Times New Roman" w:hint="default"/>
        <w:color w:val="auto"/>
      </w:rPr>
    </w:lvl>
    <w:lvl w:ilvl="4">
      <w:start w:val="1"/>
      <w:numFmt w:val="decimal"/>
      <w:lvlText w:val="%1.%2.%3.%4.%5"/>
      <w:lvlJc w:val="left"/>
      <w:pPr>
        <w:ind w:left="1080" w:hanging="1080"/>
      </w:pPr>
      <w:rPr>
        <w:rFonts w:ascii="Times New Roman" w:hAnsi="Times New Roman" w:cs="Times New Roman" w:hint="default"/>
        <w:color w:val="auto"/>
      </w:rPr>
    </w:lvl>
    <w:lvl w:ilvl="5">
      <w:start w:val="1"/>
      <w:numFmt w:val="decimal"/>
      <w:lvlText w:val="%1.%2.%3.%4.%5.%6"/>
      <w:lvlJc w:val="left"/>
      <w:pPr>
        <w:ind w:left="1080" w:hanging="1080"/>
      </w:pPr>
      <w:rPr>
        <w:rFonts w:ascii="Times New Roman" w:hAnsi="Times New Roman" w:cs="Times New Roman" w:hint="default"/>
        <w:color w:val="auto"/>
      </w:rPr>
    </w:lvl>
    <w:lvl w:ilvl="6">
      <w:start w:val="1"/>
      <w:numFmt w:val="decimal"/>
      <w:lvlText w:val="%1.%2.%3.%4.%5.%6.%7"/>
      <w:lvlJc w:val="left"/>
      <w:pPr>
        <w:ind w:left="1440" w:hanging="1440"/>
      </w:pPr>
      <w:rPr>
        <w:rFonts w:ascii="Times New Roman" w:hAnsi="Times New Roman" w:cs="Times New Roman" w:hint="default"/>
        <w:color w:val="auto"/>
      </w:rPr>
    </w:lvl>
    <w:lvl w:ilvl="7">
      <w:start w:val="1"/>
      <w:numFmt w:val="decimal"/>
      <w:lvlText w:val="%1.%2.%3.%4.%5.%6.%7.%8"/>
      <w:lvlJc w:val="left"/>
      <w:pPr>
        <w:ind w:left="1440" w:hanging="1440"/>
      </w:pPr>
      <w:rPr>
        <w:rFonts w:ascii="Times New Roman" w:hAnsi="Times New Roman" w:cs="Times New Roman" w:hint="default"/>
        <w:color w:val="auto"/>
      </w:rPr>
    </w:lvl>
    <w:lvl w:ilvl="8">
      <w:start w:val="1"/>
      <w:numFmt w:val="decimal"/>
      <w:lvlText w:val="%1.%2.%3.%4.%5.%6.%7.%8.%9"/>
      <w:lvlJc w:val="left"/>
      <w:pPr>
        <w:ind w:left="1800" w:hanging="1800"/>
      </w:pPr>
      <w:rPr>
        <w:rFonts w:ascii="Times New Roman" w:hAnsi="Times New Roman" w:cs="Times New Roman" w:hint="default"/>
        <w:color w:val="auto"/>
      </w:rPr>
    </w:lvl>
  </w:abstractNum>
  <w:abstractNum w:abstractNumId="12" w15:restartNumberingAfterBreak="0">
    <w:nsid w:val="2CC23B6D"/>
    <w:multiLevelType w:val="multilevel"/>
    <w:tmpl w:val="E77076BA"/>
    <w:lvl w:ilvl="0">
      <w:start w:val="1"/>
      <w:numFmt w:val="decimal"/>
      <w:lvlText w:val="%1."/>
      <w:lvlJc w:val="left"/>
      <w:pPr>
        <w:ind w:left="1440" w:hanging="360"/>
      </w:pPr>
      <w:rPr>
        <w:rFonts w:hint="default"/>
      </w:rPr>
    </w:lvl>
    <w:lvl w:ilvl="1">
      <w:start w:val="5"/>
      <w:numFmt w:val="decimal"/>
      <w:isLgl/>
      <w:lvlText w:val="%1.%2"/>
      <w:lvlJc w:val="left"/>
      <w:pPr>
        <w:ind w:left="185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042" w:hanging="720"/>
      </w:pPr>
      <w:rPr>
        <w:rFonts w:hint="default"/>
      </w:rPr>
    </w:lvl>
    <w:lvl w:ilvl="4">
      <w:start w:val="1"/>
      <w:numFmt w:val="decimal"/>
      <w:isLgl/>
      <w:lvlText w:val="%1.%2.%3.%4.%5"/>
      <w:lvlJc w:val="left"/>
      <w:pPr>
        <w:ind w:left="3816"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004" w:hanging="1440"/>
      </w:pPr>
      <w:rPr>
        <w:rFonts w:hint="default"/>
      </w:rPr>
    </w:lvl>
    <w:lvl w:ilvl="7">
      <w:start w:val="1"/>
      <w:numFmt w:val="decimal"/>
      <w:isLgl/>
      <w:lvlText w:val="%1.%2.%3.%4.%5.%6.%7.%8"/>
      <w:lvlJc w:val="left"/>
      <w:pPr>
        <w:ind w:left="5418" w:hanging="1440"/>
      </w:pPr>
      <w:rPr>
        <w:rFonts w:hint="default"/>
      </w:rPr>
    </w:lvl>
    <w:lvl w:ilvl="8">
      <w:start w:val="1"/>
      <w:numFmt w:val="decimal"/>
      <w:isLgl/>
      <w:lvlText w:val="%1.%2.%3.%4.%5.%6.%7.%8.%9"/>
      <w:lvlJc w:val="left"/>
      <w:pPr>
        <w:ind w:left="6192" w:hanging="1800"/>
      </w:pPr>
      <w:rPr>
        <w:rFonts w:hint="default"/>
      </w:rPr>
    </w:lvl>
  </w:abstractNum>
  <w:abstractNum w:abstractNumId="13" w15:restartNumberingAfterBreak="0">
    <w:nsid w:val="33F8615E"/>
    <w:multiLevelType w:val="hybridMultilevel"/>
    <w:tmpl w:val="93E2EDE4"/>
    <w:lvl w:ilvl="0" w:tplc="AC7E11A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15:restartNumberingAfterBreak="0">
    <w:nsid w:val="373E16E7"/>
    <w:multiLevelType w:val="multilevel"/>
    <w:tmpl w:val="BB0A2856"/>
    <w:lvl w:ilvl="0">
      <w:start w:val="2"/>
      <w:numFmt w:val="decimal"/>
      <w:lvlText w:val="%1"/>
      <w:lvlJc w:val="left"/>
      <w:pPr>
        <w:ind w:left="480" w:hanging="480"/>
      </w:pPr>
      <w:rPr>
        <w:rFonts w:hint="default"/>
      </w:rPr>
    </w:lvl>
    <w:lvl w:ilvl="1">
      <w:start w:val="1"/>
      <w:numFmt w:val="decimal"/>
      <w:lvlText w:val="%1.%2"/>
      <w:lvlJc w:val="left"/>
      <w:pPr>
        <w:ind w:left="1080" w:hanging="480"/>
      </w:pPr>
      <w:rPr>
        <w:rFonts w:hint="default"/>
      </w:rPr>
    </w:lvl>
    <w:lvl w:ilvl="2">
      <w:start w:val="2"/>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5" w15:restartNumberingAfterBreak="0">
    <w:nsid w:val="39175694"/>
    <w:multiLevelType w:val="hybridMultilevel"/>
    <w:tmpl w:val="67E41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B051B"/>
    <w:multiLevelType w:val="multilevel"/>
    <w:tmpl w:val="0F800960"/>
    <w:lvl w:ilvl="0">
      <w:start w:val="4"/>
      <w:numFmt w:val="decimal"/>
      <w:lvlText w:val="%1"/>
      <w:lvlJc w:val="left"/>
      <w:pPr>
        <w:ind w:left="480" w:hanging="480"/>
      </w:pPr>
      <w:rPr>
        <w:rFonts w:ascii="Times New Roman" w:hAnsi="Times New Roman" w:cs="Times New Roman" w:hint="default"/>
        <w:color w:val="auto"/>
      </w:rPr>
    </w:lvl>
    <w:lvl w:ilvl="1">
      <w:start w:val="1"/>
      <w:numFmt w:val="decimal"/>
      <w:lvlText w:val="%1.%2"/>
      <w:lvlJc w:val="left"/>
      <w:pPr>
        <w:ind w:left="1047" w:hanging="480"/>
      </w:pPr>
      <w:rPr>
        <w:rFonts w:ascii="Times New Roman" w:hAnsi="Times New Roman" w:cs="Times New Roman" w:hint="default"/>
        <w:color w:val="auto"/>
      </w:rPr>
    </w:lvl>
    <w:lvl w:ilvl="2">
      <w:start w:val="2"/>
      <w:numFmt w:val="decimal"/>
      <w:lvlText w:val="%1.%2.%3"/>
      <w:lvlJc w:val="left"/>
      <w:pPr>
        <w:ind w:left="1146" w:hanging="720"/>
      </w:pPr>
      <w:rPr>
        <w:rFonts w:ascii="Times New Roman" w:hAnsi="Times New Roman" w:cs="Times New Roman" w:hint="default"/>
        <w:color w:val="auto"/>
      </w:rPr>
    </w:lvl>
    <w:lvl w:ilvl="3">
      <w:start w:val="1"/>
      <w:numFmt w:val="decimal"/>
      <w:lvlText w:val="%1.%2.%3.%4"/>
      <w:lvlJc w:val="left"/>
      <w:pPr>
        <w:ind w:left="2421" w:hanging="720"/>
      </w:pPr>
      <w:rPr>
        <w:rFonts w:ascii="Times New Roman" w:hAnsi="Times New Roman" w:cs="Times New Roman" w:hint="default"/>
        <w:color w:val="auto"/>
      </w:rPr>
    </w:lvl>
    <w:lvl w:ilvl="4">
      <w:start w:val="1"/>
      <w:numFmt w:val="decimal"/>
      <w:lvlText w:val="%1.%2.%3.%4.%5"/>
      <w:lvlJc w:val="left"/>
      <w:pPr>
        <w:ind w:left="3348" w:hanging="1080"/>
      </w:pPr>
      <w:rPr>
        <w:rFonts w:ascii="Times New Roman" w:hAnsi="Times New Roman" w:cs="Times New Roman" w:hint="default"/>
        <w:color w:val="auto"/>
      </w:rPr>
    </w:lvl>
    <w:lvl w:ilvl="5">
      <w:start w:val="1"/>
      <w:numFmt w:val="decimal"/>
      <w:lvlText w:val="%1.%2.%3.%4.%5.%6"/>
      <w:lvlJc w:val="left"/>
      <w:pPr>
        <w:ind w:left="3915" w:hanging="1080"/>
      </w:pPr>
      <w:rPr>
        <w:rFonts w:ascii="Times New Roman" w:hAnsi="Times New Roman" w:cs="Times New Roman" w:hint="default"/>
        <w:color w:val="auto"/>
      </w:rPr>
    </w:lvl>
    <w:lvl w:ilvl="6">
      <w:start w:val="1"/>
      <w:numFmt w:val="decimal"/>
      <w:lvlText w:val="%1.%2.%3.%4.%5.%6.%7"/>
      <w:lvlJc w:val="left"/>
      <w:pPr>
        <w:ind w:left="4842" w:hanging="1440"/>
      </w:pPr>
      <w:rPr>
        <w:rFonts w:ascii="Times New Roman" w:hAnsi="Times New Roman" w:cs="Times New Roman" w:hint="default"/>
        <w:color w:val="auto"/>
      </w:rPr>
    </w:lvl>
    <w:lvl w:ilvl="7">
      <w:start w:val="1"/>
      <w:numFmt w:val="decimal"/>
      <w:lvlText w:val="%1.%2.%3.%4.%5.%6.%7.%8"/>
      <w:lvlJc w:val="left"/>
      <w:pPr>
        <w:ind w:left="5409" w:hanging="1440"/>
      </w:pPr>
      <w:rPr>
        <w:rFonts w:ascii="Times New Roman" w:hAnsi="Times New Roman" w:cs="Times New Roman" w:hint="default"/>
        <w:color w:val="auto"/>
      </w:rPr>
    </w:lvl>
    <w:lvl w:ilvl="8">
      <w:start w:val="1"/>
      <w:numFmt w:val="decimal"/>
      <w:lvlText w:val="%1.%2.%3.%4.%5.%6.%7.%8.%9"/>
      <w:lvlJc w:val="left"/>
      <w:pPr>
        <w:ind w:left="6336" w:hanging="1800"/>
      </w:pPr>
      <w:rPr>
        <w:rFonts w:ascii="Times New Roman" w:hAnsi="Times New Roman" w:cs="Times New Roman" w:hint="default"/>
        <w:color w:val="auto"/>
      </w:rPr>
    </w:lvl>
  </w:abstractNum>
  <w:abstractNum w:abstractNumId="17" w15:restartNumberingAfterBreak="0">
    <w:nsid w:val="3FBC42C6"/>
    <w:multiLevelType w:val="multilevel"/>
    <w:tmpl w:val="0D42F1A4"/>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8" w15:restartNumberingAfterBreak="0">
    <w:nsid w:val="41535684"/>
    <w:multiLevelType w:val="multilevel"/>
    <w:tmpl w:val="B8FE5C08"/>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2893B02"/>
    <w:multiLevelType w:val="multilevel"/>
    <w:tmpl w:val="E30AA3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7776BA0"/>
    <w:multiLevelType w:val="hybridMultilevel"/>
    <w:tmpl w:val="52948CE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15:restartNumberingAfterBreak="0">
    <w:nsid w:val="48DA1860"/>
    <w:multiLevelType w:val="multilevel"/>
    <w:tmpl w:val="60E215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B607309"/>
    <w:multiLevelType w:val="hybridMultilevel"/>
    <w:tmpl w:val="C7720640"/>
    <w:lvl w:ilvl="0" w:tplc="169A569C">
      <w:start w:val="1"/>
      <w:numFmt w:val="decimal"/>
      <w:lvlText w:val="%1."/>
      <w:lvlJc w:val="left"/>
      <w:pPr>
        <w:ind w:left="720" w:hanging="360"/>
      </w:pPr>
      <w:rPr>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59E5BB8"/>
    <w:multiLevelType w:val="hybridMultilevel"/>
    <w:tmpl w:val="B47EE9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6D4430C"/>
    <w:multiLevelType w:val="multilevel"/>
    <w:tmpl w:val="BB0A2856"/>
    <w:lvl w:ilvl="0">
      <w:start w:val="2"/>
      <w:numFmt w:val="decimal"/>
      <w:lvlText w:val="%1"/>
      <w:lvlJc w:val="left"/>
      <w:pPr>
        <w:ind w:left="480" w:hanging="480"/>
      </w:pPr>
      <w:rPr>
        <w:rFonts w:hint="default"/>
      </w:rPr>
    </w:lvl>
    <w:lvl w:ilvl="1">
      <w:start w:val="1"/>
      <w:numFmt w:val="decimal"/>
      <w:lvlText w:val="%1.%2"/>
      <w:lvlJc w:val="left"/>
      <w:pPr>
        <w:ind w:left="1080"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5" w15:restartNumberingAfterBreak="0">
    <w:nsid w:val="588A712F"/>
    <w:multiLevelType w:val="multilevel"/>
    <w:tmpl w:val="01440562"/>
    <w:lvl w:ilvl="0">
      <w:start w:val="1"/>
      <w:numFmt w:val="decimal"/>
      <w:lvlText w:val="%1."/>
      <w:lvlJc w:val="left"/>
      <w:pPr>
        <w:ind w:left="1854" w:hanging="360"/>
      </w:pPr>
    </w:lvl>
    <w:lvl w:ilvl="1">
      <w:start w:val="2"/>
      <w:numFmt w:val="decimal"/>
      <w:isLgl/>
      <w:lvlText w:val="%1.%2."/>
      <w:lvlJc w:val="left"/>
      <w:pPr>
        <w:ind w:left="2034" w:hanging="540"/>
      </w:pPr>
      <w:rPr>
        <w:rFonts w:hint="default"/>
      </w:rPr>
    </w:lvl>
    <w:lvl w:ilvl="2">
      <w:start w:val="6"/>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6" w15:restartNumberingAfterBreak="0">
    <w:nsid w:val="5C9B681C"/>
    <w:multiLevelType w:val="multilevel"/>
    <w:tmpl w:val="CC4AD68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16282F"/>
    <w:multiLevelType w:val="multilevel"/>
    <w:tmpl w:val="14683CD8"/>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8" w15:restartNumberingAfterBreak="0">
    <w:nsid w:val="61E43EAB"/>
    <w:multiLevelType w:val="multilevel"/>
    <w:tmpl w:val="EB1C4784"/>
    <w:lvl w:ilvl="0">
      <w:start w:val="1"/>
      <w:numFmt w:val="decimal"/>
      <w:lvlText w:val="%1."/>
      <w:lvlJc w:val="left"/>
      <w:pPr>
        <w:tabs>
          <w:tab w:val="num" w:pos="4320"/>
        </w:tabs>
        <w:ind w:left="4320" w:hanging="360"/>
      </w:pPr>
    </w:lvl>
    <w:lvl w:ilvl="1" w:tentative="1">
      <w:start w:val="1"/>
      <w:numFmt w:val="decimal"/>
      <w:lvlText w:val="%2."/>
      <w:lvlJc w:val="left"/>
      <w:pPr>
        <w:tabs>
          <w:tab w:val="num" w:pos="5040"/>
        </w:tabs>
        <w:ind w:left="5040" w:hanging="360"/>
      </w:pPr>
    </w:lvl>
    <w:lvl w:ilvl="2">
      <w:start w:val="1"/>
      <w:numFmt w:val="decimal"/>
      <w:lvlText w:val="%3."/>
      <w:lvlJc w:val="left"/>
      <w:pPr>
        <w:tabs>
          <w:tab w:val="num" w:pos="5760"/>
        </w:tabs>
        <w:ind w:left="5760" w:hanging="360"/>
      </w:pPr>
    </w:lvl>
    <w:lvl w:ilvl="3" w:tentative="1">
      <w:start w:val="1"/>
      <w:numFmt w:val="decimal"/>
      <w:lvlText w:val="%4."/>
      <w:lvlJc w:val="left"/>
      <w:pPr>
        <w:tabs>
          <w:tab w:val="num" w:pos="6480"/>
        </w:tabs>
        <w:ind w:left="6480" w:hanging="360"/>
      </w:pPr>
    </w:lvl>
    <w:lvl w:ilvl="4" w:tentative="1">
      <w:start w:val="1"/>
      <w:numFmt w:val="decimal"/>
      <w:lvlText w:val="%5."/>
      <w:lvlJc w:val="left"/>
      <w:pPr>
        <w:tabs>
          <w:tab w:val="num" w:pos="7200"/>
        </w:tabs>
        <w:ind w:left="7200" w:hanging="360"/>
      </w:pPr>
    </w:lvl>
    <w:lvl w:ilvl="5" w:tentative="1">
      <w:start w:val="1"/>
      <w:numFmt w:val="decimal"/>
      <w:lvlText w:val="%6."/>
      <w:lvlJc w:val="left"/>
      <w:pPr>
        <w:tabs>
          <w:tab w:val="num" w:pos="7920"/>
        </w:tabs>
        <w:ind w:left="7920" w:hanging="360"/>
      </w:pPr>
    </w:lvl>
    <w:lvl w:ilvl="6" w:tentative="1">
      <w:start w:val="1"/>
      <w:numFmt w:val="decimal"/>
      <w:lvlText w:val="%7."/>
      <w:lvlJc w:val="left"/>
      <w:pPr>
        <w:tabs>
          <w:tab w:val="num" w:pos="8640"/>
        </w:tabs>
        <w:ind w:left="8640" w:hanging="360"/>
      </w:pPr>
    </w:lvl>
    <w:lvl w:ilvl="7" w:tentative="1">
      <w:start w:val="1"/>
      <w:numFmt w:val="decimal"/>
      <w:lvlText w:val="%8."/>
      <w:lvlJc w:val="left"/>
      <w:pPr>
        <w:tabs>
          <w:tab w:val="num" w:pos="9360"/>
        </w:tabs>
        <w:ind w:left="9360" w:hanging="360"/>
      </w:pPr>
    </w:lvl>
    <w:lvl w:ilvl="8" w:tentative="1">
      <w:start w:val="1"/>
      <w:numFmt w:val="decimal"/>
      <w:lvlText w:val="%9."/>
      <w:lvlJc w:val="left"/>
      <w:pPr>
        <w:tabs>
          <w:tab w:val="num" w:pos="10080"/>
        </w:tabs>
        <w:ind w:left="10080" w:hanging="360"/>
      </w:pPr>
    </w:lvl>
  </w:abstractNum>
  <w:abstractNum w:abstractNumId="29" w15:restartNumberingAfterBreak="0">
    <w:nsid w:val="62256D1D"/>
    <w:multiLevelType w:val="multilevel"/>
    <w:tmpl w:val="9A8EE544"/>
    <w:lvl w:ilvl="0">
      <w:start w:val="4"/>
      <w:numFmt w:val="decimal"/>
      <w:lvlText w:val="%1"/>
      <w:lvlJc w:val="left"/>
      <w:pPr>
        <w:ind w:left="480" w:hanging="480"/>
      </w:pPr>
      <w:rPr>
        <w:rFonts w:ascii="Times New Roman" w:hAnsi="Times New Roman" w:cs="Times New Roman" w:hint="default"/>
        <w:color w:val="auto"/>
      </w:rPr>
    </w:lvl>
    <w:lvl w:ilvl="1">
      <w:start w:val="4"/>
      <w:numFmt w:val="decimal"/>
      <w:lvlText w:val="%1.%2"/>
      <w:lvlJc w:val="left"/>
      <w:pPr>
        <w:ind w:left="480" w:hanging="480"/>
      </w:pPr>
      <w:rPr>
        <w:rFonts w:ascii="Times New Roman" w:hAnsi="Times New Roman" w:cs="Times New Roman" w:hint="default"/>
        <w:color w:val="auto"/>
      </w:rPr>
    </w:lvl>
    <w:lvl w:ilvl="2">
      <w:start w:val="2"/>
      <w:numFmt w:val="decimal"/>
      <w:lvlText w:val="%1.%2.%3"/>
      <w:lvlJc w:val="left"/>
      <w:pPr>
        <w:ind w:left="1855" w:hanging="720"/>
      </w:pPr>
      <w:rPr>
        <w:rFonts w:ascii="Times New Roman" w:hAnsi="Times New Roman" w:cs="Times New Roman" w:hint="default"/>
        <w:color w:val="auto"/>
      </w:rPr>
    </w:lvl>
    <w:lvl w:ilvl="3">
      <w:start w:val="1"/>
      <w:numFmt w:val="decimal"/>
      <w:lvlText w:val="%1.%2.%3.%4"/>
      <w:lvlJc w:val="left"/>
      <w:pPr>
        <w:ind w:left="720" w:hanging="720"/>
      </w:pPr>
      <w:rPr>
        <w:rFonts w:ascii="Times New Roman" w:hAnsi="Times New Roman" w:cs="Times New Roman" w:hint="default"/>
        <w:color w:val="auto"/>
      </w:rPr>
    </w:lvl>
    <w:lvl w:ilvl="4">
      <w:start w:val="1"/>
      <w:numFmt w:val="decimal"/>
      <w:lvlText w:val="%1.%2.%3.%4.%5"/>
      <w:lvlJc w:val="left"/>
      <w:pPr>
        <w:ind w:left="1080" w:hanging="1080"/>
      </w:pPr>
      <w:rPr>
        <w:rFonts w:ascii="Times New Roman" w:hAnsi="Times New Roman" w:cs="Times New Roman" w:hint="default"/>
        <w:color w:val="auto"/>
      </w:rPr>
    </w:lvl>
    <w:lvl w:ilvl="5">
      <w:start w:val="1"/>
      <w:numFmt w:val="decimal"/>
      <w:lvlText w:val="%1.%2.%3.%4.%5.%6"/>
      <w:lvlJc w:val="left"/>
      <w:pPr>
        <w:ind w:left="1080" w:hanging="1080"/>
      </w:pPr>
      <w:rPr>
        <w:rFonts w:ascii="Times New Roman" w:hAnsi="Times New Roman" w:cs="Times New Roman" w:hint="default"/>
        <w:color w:val="auto"/>
      </w:rPr>
    </w:lvl>
    <w:lvl w:ilvl="6">
      <w:start w:val="1"/>
      <w:numFmt w:val="decimal"/>
      <w:lvlText w:val="%1.%2.%3.%4.%5.%6.%7"/>
      <w:lvlJc w:val="left"/>
      <w:pPr>
        <w:ind w:left="1440" w:hanging="1440"/>
      </w:pPr>
      <w:rPr>
        <w:rFonts w:ascii="Times New Roman" w:hAnsi="Times New Roman" w:cs="Times New Roman" w:hint="default"/>
        <w:color w:val="auto"/>
      </w:rPr>
    </w:lvl>
    <w:lvl w:ilvl="7">
      <w:start w:val="1"/>
      <w:numFmt w:val="decimal"/>
      <w:lvlText w:val="%1.%2.%3.%4.%5.%6.%7.%8"/>
      <w:lvlJc w:val="left"/>
      <w:pPr>
        <w:ind w:left="1440" w:hanging="1440"/>
      </w:pPr>
      <w:rPr>
        <w:rFonts w:ascii="Times New Roman" w:hAnsi="Times New Roman" w:cs="Times New Roman" w:hint="default"/>
        <w:color w:val="auto"/>
      </w:rPr>
    </w:lvl>
    <w:lvl w:ilvl="8">
      <w:start w:val="1"/>
      <w:numFmt w:val="decimal"/>
      <w:lvlText w:val="%1.%2.%3.%4.%5.%6.%7.%8.%9"/>
      <w:lvlJc w:val="left"/>
      <w:pPr>
        <w:ind w:left="1800" w:hanging="1800"/>
      </w:pPr>
      <w:rPr>
        <w:rFonts w:ascii="Times New Roman" w:hAnsi="Times New Roman" w:cs="Times New Roman" w:hint="default"/>
        <w:color w:val="auto"/>
      </w:rPr>
    </w:lvl>
  </w:abstractNum>
  <w:abstractNum w:abstractNumId="30" w15:restartNumberingAfterBreak="0">
    <w:nsid w:val="63F030EE"/>
    <w:multiLevelType w:val="multilevel"/>
    <w:tmpl w:val="93ACCBEA"/>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64B0072B"/>
    <w:multiLevelType w:val="multilevel"/>
    <w:tmpl w:val="3FE0F5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825C33"/>
    <w:multiLevelType w:val="multilevel"/>
    <w:tmpl w:val="758853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b w:val="0"/>
      </w:rPr>
    </w:lvl>
    <w:lvl w:ilvl="2">
      <w:start w:val="1"/>
      <w:numFmt w:val="decimal"/>
      <w:isLgl/>
      <w:lvlText w:val="%1.%2.%3"/>
      <w:lvlJc w:val="left"/>
      <w:pPr>
        <w:ind w:left="1080" w:hanging="720"/>
      </w:pPr>
      <w:rPr>
        <w:rFonts w:eastAsiaTheme="minorHAnsi" w:hint="default"/>
        <w:b w:val="0"/>
      </w:rPr>
    </w:lvl>
    <w:lvl w:ilvl="3">
      <w:start w:val="1"/>
      <w:numFmt w:val="decimal"/>
      <w:isLgl/>
      <w:lvlText w:val="%1.%2.%3.%4"/>
      <w:lvlJc w:val="left"/>
      <w:pPr>
        <w:ind w:left="1080" w:hanging="720"/>
      </w:pPr>
      <w:rPr>
        <w:rFonts w:eastAsiaTheme="minorHAnsi" w:hint="default"/>
        <w:b w:val="0"/>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440" w:hanging="108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1800" w:hanging="1440"/>
      </w:pPr>
      <w:rPr>
        <w:rFonts w:eastAsiaTheme="minorHAnsi" w:hint="default"/>
        <w:b w:val="0"/>
      </w:rPr>
    </w:lvl>
    <w:lvl w:ilvl="8">
      <w:start w:val="1"/>
      <w:numFmt w:val="decimal"/>
      <w:isLgl/>
      <w:lvlText w:val="%1.%2.%3.%4.%5.%6.%7.%8.%9"/>
      <w:lvlJc w:val="left"/>
      <w:pPr>
        <w:ind w:left="2160" w:hanging="1800"/>
      </w:pPr>
      <w:rPr>
        <w:rFonts w:eastAsiaTheme="minorHAnsi" w:hint="default"/>
        <w:b w:val="0"/>
      </w:rPr>
    </w:lvl>
  </w:abstractNum>
  <w:abstractNum w:abstractNumId="33" w15:restartNumberingAfterBreak="0">
    <w:nsid w:val="6CCF223D"/>
    <w:multiLevelType w:val="hybridMultilevel"/>
    <w:tmpl w:val="7C42762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4" w15:restartNumberingAfterBreak="0">
    <w:nsid w:val="6EF6252F"/>
    <w:multiLevelType w:val="hybridMultilevel"/>
    <w:tmpl w:val="65BA0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962620"/>
    <w:multiLevelType w:val="multilevel"/>
    <w:tmpl w:val="BB0A2856"/>
    <w:lvl w:ilvl="0">
      <w:start w:val="2"/>
      <w:numFmt w:val="decimal"/>
      <w:lvlText w:val="%1"/>
      <w:lvlJc w:val="left"/>
      <w:pPr>
        <w:ind w:left="480" w:hanging="480"/>
      </w:pPr>
      <w:rPr>
        <w:rFonts w:hint="default"/>
      </w:rPr>
    </w:lvl>
    <w:lvl w:ilvl="1">
      <w:start w:val="1"/>
      <w:numFmt w:val="decimal"/>
      <w:lvlText w:val="%1.%2"/>
      <w:lvlJc w:val="left"/>
      <w:pPr>
        <w:ind w:left="1080" w:hanging="480"/>
      </w:pPr>
      <w:rPr>
        <w:rFonts w:hint="default"/>
      </w:rPr>
    </w:lvl>
    <w:lvl w:ilvl="2">
      <w:start w:val="2"/>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6" w15:restartNumberingAfterBreak="0">
    <w:nsid w:val="71FD409F"/>
    <w:multiLevelType w:val="hybridMultilevel"/>
    <w:tmpl w:val="2520A4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47A35CD"/>
    <w:multiLevelType w:val="hybridMultilevel"/>
    <w:tmpl w:val="2D9E78C2"/>
    <w:lvl w:ilvl="0" w:tplc="F67A656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15:restartNumberingAfterBreak="0">
    <w:nsid w:val="7600321D"/>
    <w:multiLevelType w:val="hybridMultilevel"/>
    <w:tmpl w:val="77465B9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9" w15:restartNumberingAfterBreak="0">
    <w:nsid w:val="768D52AE"/>
    <w:multiLevelType w:val="hybridMultilevel"/>
    <w:tmpl w:val="4BCC45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6F90F1F"/>
    <w:multiLevelType w:val="multilevel"/>
    <w:tmpl w:val="60E215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7764E83"/>
    <w:multiLevelType w:val="hybridMultilevel"/>
    <w:tmpl w:val="5F9411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D703CC"/>
    <w:multiLevelType w:val="multilevel"/>
    <w:tmpl w:val="35AED7CA"/>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C5462FD"/>
    <w:multiLevelType w:val="hybridMultilevel"/>
    <w:tmpl w:val="B0400A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E277F5B"/>
    <w:multiLevelType w:val="hybridMultilevel"/>
    <w:tmpl w:val="1824A47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1"/>
  </w:num>
  <w:num w:numId="2">
    <w:abstractNumId w:val="22"/>
  </w:num>
  <w:num w:numId="3">
    <w:abstractNumId w:val="0"/>
  </w:num>
  <w:num w:numId="4">
    <w:abstractNumId w:val="8"/>
  </w:num>
  <w:num w:numId="5">
    <w:abstractNumId w:val="42"/>
  </w:num>
  <w:num w:numId="6">
    <w:abstractNumId w:val="4"/>
  </w:num>
  <w:num w:numId="7">
    <w:abstractNumId w:val="9"/>
  </w:num>
  <w:num w:numId="8">
    <w:abstractNumId w:val="12"/>
  </w:num>
  <w:num w:numId="9">
    <w:abstractNumId w:val="6"/>
  </w:num>
  <w:num w:numId="10">
    <w:abstractNumId w:val="38"/>
  </w:num>
  <w:num w:numId="11">
    <w:abstractNumId w:val="20"/>
  </w:num>
  <w:num w:numId="12">
    <w:abstractNumId w:val="17"/>
  </w:num>
  <w:num w:numId="13">
    <w:abstractNumId w:val="7"/>
  </w:num>
  <w:num w:numId="14">
    <w:abstractNumId w:val="40"/>
  </w:num>
  <w:num w:numId="15">
    <w:abstractNumId w:val="23"/>
  </w:num>
  <w:num w:numId="16">
    <w:abstractNumId w:val="37"/>
  </w:num>
  <w:num w:numId="17">
    <w:abstractNumId w:val="18"/>
  </w:num>
  <w:num w:numId="18">
    <w:abstractNumId w:val="31"/>
  </w:num>
  <w:num w:numId="19">
    <w:abstractNumId w:val="39"/>
  </w:num>
  <w:num w:numId="20">
    <w:abstractNumId w:val="15"/>
  </w:num>
  <w:num w:numId="21">
    <w:abstractNumId w:val="2"/>
  </w:num>
  <w:num w:numId="22">
    <w:abstractNumId w:val="13"/>
  </w:num>
  <w:num w:numId="23">
    <w:abstractNumId w:val="3"/>
  </w:num>
  <w:num w:numId="24">
    <w:abstractNumId w:val="36"/>
  </w:num>
  <w:num w:numId="25">
    <w:abstractNumId w:val="41"/>
  </w:num>
  <w:num w:numId="26">
    <w:abstractNumId w:val="33"/>
  </w:num>
  <w:num w:numId="27">
    <w:abstractNumId w:val="5"/>
  </w:num>
  <w:num w:numId="28">
    <w:abstractNumId w:val="43"/>
  </w:num>
  <w:num w:numId="29">
    <w:abstractNumId w:val="44"/>
  </w:num>
  <w:num w:numId="30">
    <w:abstractNumId w:val="1"/>
  </w:num>
  <w:num w:numId="31">
    <w:abstractNumId w:val="25"/>
  </w:num>
  <w:num w:numId="32">
    <w:abstractNumId w:val="27"/>
  </w:num>
  <w:num w:numId="33">
    <w:abstractNumId w:val="26"/>
  </w:num>
  <w:num w:numId="34">
    <w:abstractNumId w:val="28"/>
  </w:num>
  <w:num w:numId="35">
    <w:abstractNumId w:val="19"/>
  </w:num>
  <w:num w:numId="36">
    <w:abstractNumId w:val="24"/>
  </w:num>
  <w:num w:numId="37">
    <w:abstractNumId w:val="14"/>
  </w:num>
  <w:num w:numId="38">
    <w:abstractNumId w:val="35"/>
  </w:num>
  <w:num w:numId="39">
    <w:abstractNumId w:val="29"/>
  </w:num>
  <w:num w:numId="40">
    <w:abstractNumId w:val="16"/>
  </w:num>
  <w:num w:numId="41">
    <w:abstractNumId w:val="32"/>
  </w:num>
  <w:num w:numId="42">
    <w:abstractNumId w:val="34"/>
  </w:num>
  <w:num w:numId="43">
    <w:abstractNumId w:val="30"/>
  </w:num>
  <w:num w:numId="44">
    <w:abstractNumId w:val="10"/>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01D"/>
    <w:rsid w:val="00005F4E"/>
    <w:rsid w:val="00031B0B"/>
    <w:rsid w:val="00063277"/>
    <w:rsid w:val="000712F3"/>
    <w:rsid w:val="00096725"/>
    <w:rsid w:val="000A0C8E"/>
    <w:rsid w:val="000E554E"/>
    <w:rsid w:val="0011134E"/>
    <w:rsid w:val="001166F5"/>
    <w:rsid w:val="0012601D"/>
    <w:rsid w:val="00155556"/>
    <w:rsid w:val="0017057C"/>
    <w:rsid w:val="0021766C"/>
    <w:rsid w:val="00257658"/>
    <w:rsid w:val="00260B5A"/>
    <w:rsid w:val="00263532"/>
    <w:rsid w:val="00266AA1"/>
    <w:rsid w:val="00274C87"/>
    <w:rsid w:val="002A00C3"/>
    <w:rsid w:val="002C6B20"/>
    <w:rsid w:val="002E73F5"/>
    <w:rsid w:val="003317CE"/>
    <w:rsid w:val="003351A8"/>
    <w:rsid w:val="00341D18"/>
    <w:rsid w:val="003A7707"/>
    <w:rsid w:val="003D18C4"/>
    <w:rsid w:val="003E5538"/>
    <w:rsid w:val="0040786F"/>
    <w:rsid w:val="0042544F"/>
    <w:rsid w:val="00426FE4"/>
    <w:rsid w:val="00434541"/>
    <w:rsid w:val="0043522C"/>
    <w:rsid w:val="005A54C2"/>
    <w:rsid w:val="005D4F9B"/>
    <w:rsid w:val="00631007"/>
    <w:rsid w:val="006C6574"/>
    <w:rsid w:val="00705544"/>
    <w:rsid w:val="007432E3"/>
    <w:rsid w:val="007805A0"/>
    <w:rsid w:val="007F6707"/>
    <w:rsid w:val="008124F3"/>
    <w:rsid w:val="0083080F"/>
    <w:rsid w:val="00843AA7"/>
    <w:rsid w:val="00856017"/>
    <w:rsid w:val="008C1222"/>
    <w:rsid w:val="00901D44"/>
    <w:rsid w:val="00986CDD"/>
    <w:rsid w:val="00990C34"/>
    <w:rsid w:val="00A15679"/>
    <w:rsid w:val="00A642D9"/>
    <w:rsid w:val="00A77536"/>
    <w:rsid w:val="00B0212A"/>
    <w:rsid w:val="00B210A9"/>
    <w:rsid w:val="00BC0350"/>
    <w:rsid w:val="00BE0587"/>
    <w:rsid w:val="00BF7E1F"/>
    <w:rsid w:val="00C3145A"/>
    <w:rsid w:val="00C53EC7"/>
    <w:rsid w:val="00C73D39"/>
    <w:rsid w:val="00CF2619"/>
    <w:rsid w:val="00D34CD4"/>
    <w:rsid w:val="00D50C93"/>
    <w:rsid w:val="00DB7B7F"/>
    <w:rsid w:val="00DD5351"/>
    <w:rsid w:val="00DF3692"/>
    <w:rsid w:val="00DF76B1"/>
    <w:rsid w:val="00E0163D"/>
    <w:rsid w:val="00E7434D"/>
    <w:rsid w:val="00E8355D"/>
    <w:rsid w:val="00E84E29"/>
    <w:rsid w:val="00EA64E1"/>
    <w:rsid w:val="00F37F24"/>
    <w:rsid w:val="00F41B06"/>
    <w:rsid w:val="00FA063A"/>
    <w:rsid w:val="00FA166D"/>
    <w:rsid w:val="00FC67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71D6E"/>
  <w15:docId w15:val="{9A359425-C1EE-4AFB-A71B-AFFAD5B94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01D"/>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WA List 1,List Paragraph1,Tabel"/>
    <w:basedOn w:val="Normal"/>
    <w:link w:val="ListParagraphChar"/>
    <w:uiPriority w:val="34"/>
    <w:qFormat/>
    <w:rsid w:val="00BE0587"/>
    <w:pPr>
      <w:spacing w:after="160" w:line="259" w:lineRule="auto"/>
      <w:ind w:left="720"/>
      <w:contextualSpacing/>
      <w:jc w:val="left"/>
    </w:pPr>
    <w:rPr>
      <w:lang w:val="id-ID"/>
    </w:rPr>
  </w:style>
  <w:style w:type="character" w:customStyle="1" w:styleId="ListParagraphChar">
    <w:name w:val="List Paragraph Char"/>
    <w:aliases w:val="DWA List 1 Char,List Paragraph1 Char,Tabel Char"/>
    <w:link w:val="ListParagraph"/>
    <w:uiPriority w:val="34"/>
    <w:locked/>
    <w:rsid w:val="00BE0587"/>
    <w:rPr>
      <w:lang w:val="id-ID"/>
    </w:rPr>
  </w:style>
  <w:style w:type="paragraph" w:styleId="BalloonText">
    <w:name w:val="Balloon Text"/>
    <w:basedOn w:val="Normal"/>
    <w:link w:val="BalloonTextChar"/>
    <w:uiPriority w:val="99"/>
    <w:semiHidden/>
    <w:unhideWhenUsed/>
    <w:rsid w:val="00DF36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692"/>
    <w:rPr>
      <w:rFonts w:ascii="Segoe UI" w:hAnsi="Segoe UI" w:cs="Segoe UI"/>
      <w:sz w:val="18"/>
      <w:szCs w:val="18"/>
    </w:rPr>
  </w:style>
  <w:style w:type="character" w:customStyle="1" w:styleId="textexposedshow">
    <w:name w:val="text_exposed_show"/>
    <w:basedOn w:val="DefaultParagraphFont"/>
    <w:rsid w:val="000712F3"/>
  </w:style>
  <w:style w:type="paragraph" w:styleId="Header">
    <w:name w:val="header"/>
    <w:basedOn w:val="Normal"/>
    <w:link w:val="HeaderChar"/>
    <w:uiPriority w:val="99"/>
    <w:unhideWhenUsed/>
    <w:rsid w:val="000712F3"/>
    <w:pPr>
      <w:tabs>
        <w:tab w:val="center" w:pos="4680"/>
        <w:tab w:val="right" w:pos="9360"/>
      </w:tabs>
    </w:pPr>
  </w:style>
  <w:style w:type="character" w:customStyle="1" w:styleId="HeaderChar">
    <w:name w:val="Header Char"/>
    <w:basedOn w:val="DefaultParagraphFont"/>
    <w:link w:val="Header"/>
    <w:uiPriority w:val="99"/>
    <w:rsid w:val="000712F3"/>
  </w:style>
  <w:style w:type="paragraph" w:styleId="Footer">
    <w:name w:val="footer"/>
    <w:basedOn w:val="Normal"/>
    <w:link w:val="FooterChar"/>
    <w:uiPriority w:val="99"/>
    <w:unhideWhenUsed/>
    <w:rsid w:val="000712F3"/>
    <w:pPr>
      <w:tabs>
        <w:tab w:val="center" w:pos="4680"/>
        <w:tab w:val="right" w:pos="9360"/>
      </w:tabs>
    </w:pPr>
  </w:style>
  <w:style w:type="character" w:customStyle="1" w:styleId="FooterChar">
    <w:name w:val="Footer Char"/>
    <w:basedOn w:val="DefaultParagraphFont"/>
    <w:link w:val="Footer"/>
    <w:uiPriority w:val="99"/>
    <w:rsid w:val="000712F3"/>
  </w:style>
  <w:style w:type="paragraph" w:styleId="FootnoteText">
    <w:name w:val="footnote text"/>
    <w:basedOn w:val="Normal"/>
    <w:link w:val="FootnoteTextChar"/>
    <w:uiPriority w:val="99"/>
    <w:semiHidden/>
    <w:unhideWhenUsed/>
    <w:rsid w:val="000712F3"/>
    <w:pPr>
      <w:jc w:val="left"/>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0712F3"/>
    <w:rPr>
      <w:rFonts w:ascii="Calibri" w:eastAsia="Calibri" w:hAnsi="Calibri" w:cs="Arial"/>
      <w:sz w:val="20"/>
      <w:szCs w:val="20"/>
    </w:rPr>
  </w:style>
  <w:style w:type="character" w:styleId="FootnoteReference">
    <w:name w:val="footnote reference"/>
    <w:basedOn w:val="DefaultParagraphFont"/>
    <w:uiPriority w:val="99"/>
    <w:unhideWhenUsed/>
    <w:rsid w:val="000712F3"/>
    <w:rPr>
      <w:vertAlign w:val="superscript"/>
    </w:rPr>
  </w:style>
  <w:style w:type="character" w:styleId="Hyperlink">
    <w:name w:val="Hyperlink"/>
    <w:basedOn w:val="DefaultParagraphFont"/>
    <w:uiPriority w:val="99"/>
    <w:unhideWhenUsed/>
    <w:rsid w:val="000712F3"/>
    <w:rPr>
      <w:color w:val="0000FF" w:themeColor="hyperlink"/>
      <w:u w:val="single"/>
    </w:rPr>
  </w:style>
  <w:style w:type="character" w:styleId="Emphasis">
    <w:name w:val="Emphasis"/>
    <w:basedOn w:val="DefaultParagraphFont"/>
    <w:uiPriority w:val="20"/>
    <w:qFormat/>
    <w:rsid w:val="000712F3"/>
    <w:rPr>
      <w:i/>
      <w:iCs/>
    </w:rPr>
  </w:style>
  <w:style w:type="paragraph" w:styleId="NormalWeb">
    <w:name w:val="Normal (Web)"/>
    <w:basedOn w:val="Normal"/>
    <w:uiPriority w:val="99"/>
    <w:unhideWhenUsed/>
    <w:rsid w:val="000712F3"/>
    <w:pPr>
      <w:spacing w:before="100" w:beforeAutospacing="1" w:after="100" w:afterAutospacing="1"/>
      <w:jc w:val="left"/>
    </w:pPr>
    <w:rPr>
      <w:rFonts w:ascii="Times New Roman" w:eastAsia="Times New Roman" w:hAnsi="Times New Roman" w:cs="Times New Roman"/>
      <w:sz w:val="24"/>
      <w:szCs w:val="24"/>
    </w:rPr>
  </w:style>
  <w:style w:type="table" w:styleId="TableGrid">
    <w:name w:val="Table Grid"/>
    <w:basedOn w:val="TableNormal"/>
    <w:uiPriority w:val="59"/>
    <w:rsid w:val="00266AA1"/>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74C87"/>
    <w:pPr>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polri.go.id/images/dat_turdur/20080523083550.pdf" TargetMode="External"/><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footer" Target="footer18.xml"/><Relationship Id="rId50" Type="http://schemas.openxmlformats.org/officeDocument/2006/relationships/header" Target="header19.xml"/><Relationship Id="rId55"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www.polri.go.id/images/dat_turdur/20080523083550.pdf" TargetMode="Externa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8.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header" Target="header16.xm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image" Target="media/image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3.jpeg"/><Relationship Id="rId57"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hyperlink" Target="https://gorontalopost.co.id/2024/12/25/pelajar-dominasi-penyalahgunaan-narkoba-di-kota-gorontalo-remaja-direhabilitasi-bnn-kota-gorontalo/?utm" TargetMode="External"/><Relationship Id="rId48" Type="http://schemas.openxmlformats.org/officeDocument/2006/relationships/image" Target="media/image2.jpeg"/><Relationship Id="rId56" Type="http://schemas.openxmlformats.org/officeDocument/2006/relationships/image" Target="media/image8.png"/><Relationship Id="rId8" Type="http://schemas.openxmlformats.org/officeDocument/2006/relationships/image" Target="media/image1.wmf"/><Relationship Id="rId51" Type="http://schemas.openxmlformats.org/officeDocument/2006/relationships/footer" Target="footer1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06827-F094-4595-9BD6-23583FCC2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84</Pages>
  <Words>13271</Words>
  <Characters>75650</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 722</dc:creator>
  <cp:lastModifiedBy>MacBook</cp:lastModifiedBy>
  <cp:revision>43</cp:revision>
  <cp:lastPrinted>2025-05-24T10:47:00Z</cp:lastPrinted>
  <dcterms:created xsi:type="dcterms:W3CDTF">2020-11-08T23:23:00Z</dcterms:created>
  <dcterms:modified xsi:type="dcterms:W3CDTF">2025-05-24T11:13:00Z</dcterms:modified>
</cp:coreProperties>
</file>